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05" w:rsidRPr="009F3F05" w:rsidRDefault="009F3F05" w:rsidP="009F3F05">
      <w:pPr>
        <w:spacing w:line="276" w:lineRule="auto"/>
        <w:jc w:val="center"/>
        <w:outlineLvl w:val="0"/>
        <w:rPr>
          <w:rFonts w:ascii="Arial" w:eastAsia="Calibri" w:hAnsi="Arial" w:cs="Arial"/>
          <w:bCs/>
          <w:i w:val="0"/>
          <w:color w:val="0000FF"/>
          <w:sz w:val="21"/>
          <w:szCs w:val="21"/>
          <w:lang w:eastAsia="en-US"/>
        </w:rPr>
      </w:pPr>
      <w:r w:rsidRPr="009F3F05">
        <w:rPr>
          <w:rFonts w:ascii="Arial" w:eastAsia="Calibri" w:hAnsi="Arial" w:cs="Arial"/>
          <w:bCs/>
          <w:i w:val="0"/>
          <w:color w:val="0000FF"/>
          <w:sz w:val="21"/>
          <w:szCs w:val="21"/>
          <w:lang w:eastAsia="en-US"/>
        </w:rPr>
        <w:t>Versión Pública de información confidencial Art. 30 LAIP</w:t>
      </w:r>
    </w:p>
    <w:p w:rsidR="009F3F05" w:rsidRPr="009F3F05" w:rsidRDefault="009F3F05" w:rsidP="009F3F05">
      <w:pPr>
        <w:spacing w:line="276" w:lineRule="auto"/>
        <w:jc w:val="center"/>
        <w:outlineLvl w:val="0"/>
        <w:rPr>
          <w:rFonts w:ascii="Arial" w:eastAsia="Calibri" w:hAnsi="Arial" w:cs="Arial"/>
          <w:bCs/>
          <w:color w:val="0000FF"/>
          <w:sz w:val="21"/>
          <w:szCs w:val="21"/>
          <w:lang w:eastAsia="en-US"/>
        </w:rPr>
      </w:pPr>
      <w:r w:rsidRPr="009F3F05">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6F2A84" w:rsidRDefault="006F2A84" w:rsidP="001F3576">
      <w:pPr>
        <w:pStyle w:val="Ttulo3"/>
        <w:shd w:val="clear" w:color="auto" w:fill="FFFFFF"/>
        <w:rPr>
          <w:rFonts w:ascii="Calibri" w:hAnsi="Calibri" w:cs="Calibri"/>
          <w:sz w:val="22"/>
          <w:szCs w:val="22"/>
          <w:lang w:val="es-SV"/>
        </w:rPr>
      </w:pPr>
    </w:p>
    <w:p w:rsidR="006F2A84" w:rsidRPr="004161BA" w:rsidRDefault="006F2A84" w:rsidP="001F3576">
      <w:pPr>
        <w:pStyle w:val="Ttulo3"/>
        <w:shd w:val="clear" w:color="auto" w:fill="FFFFFF"/>
        <w:rPr>
          <w:rFonts w:ascii="Calibri" w:hAnsi="Calibri" w:cs="Calibri"/>
          <w:sz w:val="22"/>
          <w:szCs w:val="22"/>
          <w:lang w:val="es-SV"/>
        </w:rPr>
      </w:pPr>
      <w:r w:rsidRPr="004161BA">
        <w:rPr>
          <w:rFonts w:ascii="Calibri" w:hAnsi="Calibri" w:cs="Calibri"/>
          <w:sz w:val="22"/>
          <w:szCs w:val="22"/>
          <w:lang w:val="es-SV"/>
        </w:rPr>
        <w:t>CONTRATO MAG No. 058/2016</w:t>
      </w:r>
    </w:p>
    <w:p w:rsidR="006F2A84" w:rsidRPr="004161BA" w:rsidRDefault="006F2A84" w:rsidP="001F3576">
      <w:pPr>
        <w:pStyle w:val="Head21"/>
        <w:shd w:val="clear" w:color="auto" w:fill="FFFFFF"/>
        <w:suppressAutoHyphens w:val="0"/>
        <w:rPr>
          <w:rFonts w:ascii="Calibri" w:hAnsi="Calibri" w:cs="Calibri"/>
          <w:b w:val="0"/>
          <w:sz w:val="22"/>
          <w:szCs w:val="22"/>
          <w:lang w:val="es-SV"/>
        </w:rPr>
      </w:pPr>
      <w:r w:rsidRPr="004161BA">
        <w:rPr>
          <w:rFonts w:ascii="Calibri" w:hAnsi="Calibri" w:cs="Calibri"/>
          <w:sz w:val="22"/>
          <w:szCs w:val="22"/>
          <w:lang w:val="es-SV"/>
        </w:rPr>
        <w:t>“SERVICIO DE CONSULTORÍA PARA SUPERVISOR DEPARTAMENTAL REGIÓN III (CUSCATLÁN, CABAÑAS, SAN VICENTE, LA PAZ)</w:t>
      </w:r>
      <w:r w:rsidRPr="004161BA">
        <w:rPr>
          <w:rFonts w:ascii="Calibri" w:hAnsi="Calibri" w:cs="Calibri"/>
          <w:b w:val="0"/>
          <w:sz w:val="22"/>
          <w:szCs w:val="22"/>
          <w:lang w:val="es-SV"/>
        </w:rPr>
        <w:t>”</w:t>
      </w:r>
    </w:p>
    <w:p w:rsidR="006F2A84" w:rsidRPr="004161BA" w:rsidRDefault="006F2A84" w:rsidP="00017BBA">
      <w:pPr>
        <w:pStyle w:val="Ttulo"/>
        <w:spacing w:line="360" w:lineRule="auto"/>
        <w:rPr>
          <w:rFonts w:ascii="Calibri" w:hAnsi="Calibri" w:cs="Calibri"/>
          <w:b w:val="0"/>
          <w:highlight w:val="yellow"/>
          <w:lang w:val="es-SV"/>
        </w:rPr>
      </w:pPr>
    </w:p>
    <w:p w:rsidR="006F2A84" w:rsidRPr="00E73389" w:rsidRDefault="006F2A84" w:rsidP="005664E5">
      <w:pPr>
        <w:spacing w:line="360" w:lineRule="auto"/>
        <w:jc w:val="both"/>
        <w:rPr>
          <w:rFonts w:ascii="Calibri" w:hAnsi="Calibri" w:cs="Calibri"/>
          <w:b w:val="0"/>
          <w:i w:val="0"/>
          <w:sz w:val="21"/>
          <w:szCs w:val="21"/>
          <w:lang w:val="es-ES_tradnl"/>
        </w:rPr>
      </w:pPr>
      <w:r w:rsidRPr="004161BA">
        <w:rPr>
          <w:rFonts w:ascii="Calibri" w:hAnsi="Calibri" w:cs="Calibri"/>
          <w:b w:val="0"/>
          <w:i w:val="0"/>
          <w:sz w:val="22"/>
          <w:szCs w:val="22"/>
          <w:lang w:val="es-ES"/>
        </w:rPr>
        <w:t xml:space="preserve">Nosotros, </w:t>
      </w:r>
      <w:r w:rsidRPr="004161BA">
        <w:rPr>
          <w:rFonts w:ascii="Calibri" w:hAnsi="Calibri" w:cs="Calibri"/>
          <w:i w:val="0"/>
          <w:sz w:val="22"/>
          <w:szCs w:val="22"/>
          <w:lang w:val="es-MX"/>
        </w:rPr>
        <w:t>WALTER ULISES MENJÍVAR DÍAZ</w:t>
      </w:r>
      <w:r w:rsidRPr="004161BA">
        <w:rPr>
          <w:rFonts w:ascii="Calibri" w:hAnsi="Calibri" w:cs="Calibri"/>
          <w:b w:val="0"/>
          <w:i w:val="0"/>
          <w:sz w:val="22"/>
          <w:szCs w:val="22"/>
          <w:lang w:val="es-MX"/>
        </w:rPr>
        <w:t>,</w:t>
      </w:r>
      <w:r w:rsidR="009F3F05">
        <w:rPr>
          <w:rFonts w:ascii="Calibri" w:hAnsi="Calibri" w:cs="Calibri"/>
          <w:b w:val="0"/>
          <w:i w:val="0"/>
          <w:sz w:val="22"/>
          <w:szCs w:val="22"/>
          <w:lang w:val="es-MX"/>
        </w:rPr>
        <w:t xml:space="preserve"> </w:t>
      </w:r>
      <w:r w:rsidR="009F3F05" w:rsidRPr="002C4019">
        <w:rPr>
          <w:highlight w:val="black"/>
        </w:rPr>
        <w:t>X</w:t>
      </w:r>
      <w:r w:rsidR="009F3F05">
        <w:rPr>
          <w:highlight w:val="black"/>
        </w:rPr>
        <w:t>xxxxxxxxxxxxxxxxxxxxxxxxx</w:t>
      </w:r>
      <w:r w:rsidR="009F3F05">
        <w:t xml:space="preserve"> </w:t>
      </w:r>
      <w:r w:rsidRPr="004161BA">
        <w:rPr>
          <w:rFonts w:ascii="Calibri" w:hAnsi="Calibri" w:cs="Calibri"/>
          <w:b w:val="0"/>
          <w:i w:val="0"/>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4161BA">
        <w:rPr>
          <w:rFonts w:ascii="Calibri" w:hAnsi="Calibri" w:cs="Calibri"/>
          <w:i w:val="0"/>
          <w:sz w:val="22"/>
          <w:szCs w:val="22"/>
          <w:lang w:val="es-MX"/>
        </w:rPr>
        <w:t>“EL CONTRATANTE” o “EL MAG”</w:t>
      </w:r>
      <w:r w:rsidRPr="004161B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sidRPr="004161BA">
        <w:rPr>
          <w:rFonts w:ascii="Calibri" w:hAnsi="Calibri" w:cs="Calibri"/>
          <w:i w:val="0"/>
          <w:sz w:val="22"/>
          <w:szCs w:val="22"/>
        </w:rPr>
        <w:t>MIGUEL ÁNGEL CRUZ JUÁREZ</w:t>
      </w:r>
      <w:r w:rsidRPr="004161BA">
        <w:rPr>
          <w:rFonts w:ascii="Calibri" w:hAnsi="Calibri" w:cs="Calibri"/>
          <w:b w:val="0"/>
          <w:i w:val="0"/>
          <w:sz w:val="22"/>
          <w:szCs w:val="22"/>
        </w:rPr>
        <w:t xml:space="preserve">, </w:t>
      </w:r>
      <w:r w:rsidR="009F3F05">
        <w:rPr>
          <w:rFonts w:ascii="Calibri" w:hAnsi="Calibri" w:cs="Calibri"/>
          <w:b w:val="0"/>
          <w:i w:val="0"/>
          <w:sz w:val="22"/>
          <w:szCs w:val="22"/>
        </w:rPr>
        <w:t xml:space="preserve"> </w:t>
      </w:r>
      <w:r w:rsidR="009F3F05" w:rsidRPr="002C4019">
        <w:rPr>
          <w:highlight w:val="black"/>
        </w:rPr>
        <w:t>Xxxxxxxxxxxxxxxxxxxxxxxxxxxxxxxxx</w:t>
      </w:r>
      <w:r w:rsidR="009F3F05" w:rsidRPr="004161BA">
        <w:rPr>
          <w:rFonts w:ascii="Calibri" w:hAnsi="Calibri" w:cs="Calibri"/>
          <w:b w:val="0"/>
          <w:i w:val="0"/>
          <w:sz w:val="22"/>
          <w:szCs w:val="22"/>
        </w:rPr>
        <w:t xml:space="preserve"> </w:t>
      </w:r>
      <w:r w:rsidRPr="004161BA">
        <w:rPr>
          <w:rFonts w:ascii="Calibri" w:hAnsi="Calibri" w:cs="Calibri"/>
          <w:b w:val="0"/>
          <w:i w:val="0"/>
          <w:sz w:val="22"/>
          <w:szCs w:val="22"/>
        </w:rPr>
        <w:t>que en el transcurso del presente instrumento me denominaré "</w:t>
      </w:r>
      <w:r w:rsidRPr="004161BA">
        <w:rPr>
          <w:rFonts w:ascii="Calibri" w:hAnsi="Calibri" w:cs="Calibri"/>
          <w:i w:val="0"/>
          <w:sz w:val="22"/>
          <w:szCs w:val="22"/>
        </w:rPr>
        <w:t>EL CONSULTOR</w:t>
      </w:r>
      <w:r w:rsidRPr="004161BA">
        <w:rPr>
          <w:rFonts w:ascii="Calibri" w:hAnsi="Calibri" w:cs="Calibri"/>
          <w:b w:val="0"/>
          <w:i w:val="0"/>
          <w:sz w:val="22"/>
          <w:szCs w:val="22"/>
        </w:rPr>
        <w:t xml:space="preserve">", y en los caracteres dichos MANIFESTAMOS: que hemos acordado otorgar el presente contrato de </w:t>
      </w:r>
      <w:r w:rsidRPr="004161BA">
        <w:rPr>
          <w:rFonts w:ascii="Calibri" w:hAnsi="Calibri" w:cs="Calibri"/>
          <w:i w:val="0"/>
          <w:sz w:val="22"/>
          <w:szCs w:val="22"/>
        </w:rPr>
        <w:t>SERVICIO DE CONSULTORÍA PARA SUPERVISOR DEPARTAMENTAL REGIÓN III (CUSCATLÁN, CABAÑAS, SAN VICENTE, LA PAZ)</w:t>
      </w:r>
      <w:r w:rsidRPr="004161BA">
        <w:rPr>
          <w:rFonts w:ascii="Calibri" w:hAnsi="Calibri" w:cs="Calibri"/>
          <w:b w:val="0"/>
          <w:i w:val="0"/>
          <w:sz w:val="22"/>
          <w:szCs w:val="22"/>
        </w:rPr>
        <w:t xml:space="preserve">, a favor y a satisfacción del Ministerio de Agricultura y Ganadería, en virtud de lo establecido en la carta de invitación, </w:t>
      </w:r>
      <w:r w:rsidRPr="004161BA">
        <w:rPr>
          <w:rFonts w:ascii="Calibri" w:hAnsi="Calibri" w:cs="Calibri"/>
          <w:b w:val="0"/>
          <w:i w:val="0"/>
          <w:sz w:val="22"/>
          <w:szCs w:val="22"/>
          <w:lang w:val="es-ES"/>
        </w:rPr>
        <w:t xml:space="preserve">términos de referencia y resolución de adjudicación del proceso </w:t>
      </w:r>
      <w:r w:rsidRPr="004161BA">
        <w:rPr>
          <w:rFonts w:ascii="Calibri" w:hAnsi="Calibri" w:cs="Calibri"/>
          <w:b w:val="0"/>
          <w:i w:val="0"/>
          <w:sz w:val="22"/>
          <w:szCs w:val="22"/>
        </w:rPr>
        <w:t xml:space="preserve">por </w:t>
      </w:r>
      <w:r w:rsidRPr="004161BA">
        <w:rPr>
          <w:rFonts w:ascii="Calibri" w:hAnsi="Calibri" w:cs="Calibri"/>
          <w:i w:val="0"/>
          <w:sz w:val="22"/>
          <w:szCs w:val="22"/>
        </w:rPr>
        <w:t>LIBRE GESTIÓN MAG N° 019/2016</w:t>
      </w:r>
      <w:r w:rsidRPr="004161BA">
        <w:rPr>
          <w:rFonts w:ascii="Calibri" w:hAnsi="Calibri" w:cs="Calibri"/>
          <w:b w:val="0"/>
          <w:i w:val="0"/>
          <w:sz w:val="22"/>
          <w:szCs w:val="22"/>
        </w:rPr>
        <w:t>,</w:t>
      </w:r>
      <w:r w:rsidRPr="004161BA">
        <w:rPr>
          <w:rFonts w:ascii="Calibri" w:hAnsi="Calibri" w:cs="Calibri"/>
          <w:i w:val="0"/>
          <w:sz w:val="22"/>
          <w:szCs w:val="22"/>
        </w:rPr>
        <w:t xml:space="preserve"> </w:t>
      </w:r>
      <w:r w:rsidRPr="004161BA">
        <w:rPr>
          <w:rFonts w:ascii="Calibri" w:hAnsi="Calibri" w:cs="Calibri"/>
          <w:b w:val="0"/>
          <w:bCs/>
          <w:i w:val="0"/>
          <w:color w:val="000000"/>
          <w:sz w:val="22"/>
          <w:szCs w:val="22"/>
        </w:rPr>
        <w:t xml:space="preserve">denominado </w:t>
      </w:r>
      <w:r w:rsidRPr="004161BA">
        <w:rPr>
          <w:rFonts w:ascii="Calibri" w:hAnsi="Calibri" w:cs="Calibri"/>
          <w:i w:val="0"/>
          <w:sz w:val="22"/>
          <w:szCs w:val="22"/>
        </w:rPr>
        <w:t>"CONSULTORÍA PARA SUPERVISORES DEPARTAMENTALES REGIÓN III (CUSCATLÁN, CABAÑAS, SAN VICENTE, LA PAZ)</w:t>
      </w:r>
      <w:r w:rsidRPr="004161BA">
        <w:rPr>
          <w:rFonts w:ascii="Calibri" w:hAnsi="Calibri" w:cs="Calibri"/>
          <w:b w:val="0"/>
          <w:i w:val="0"/>
          <w:sz w:val="22"/>
          <w:szCs w:val="22"/>
        </w:rPr>
        <w:t>"</w:t>
      </w:r>
      <w:r w:rsidRPr="004161BA">
        <w:rPr>
          <w:rFonts w:ascii="Calibri" w:hAnsi="Calibri" w:cs="Calibri"/>
          <w:i w:val="0"/>
          <w:color w:val="000000"/>
          <w:sz w:val="22"/>
          <w:szCs w:val="22"/>
        </w:rPr>
        <w:t xml:space="preserve">; </w:t>
      </w:r>
      <w:r w:rsidRPr="004161B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4161BA">
        <w:rPr>
          <w:rFonts w:ascii="Calibri" w:hAnsi="Calibri" w:cs="Calibri"/>
          <w:i w:val="0"/>
          <w:sz w:val="22"/>
          <w:szCs w:val="22"/>
        </w:rPr>
        <w:t>I. OBJETO DEL CONTRATO</w:t>
      </w:r>
      <w:r w:rsidRPr="004161BA">
        <w:rPr>
          <w:rFonts w:ascii="Calibri" w:hAnsi="Calibri" w:cs="Calibri"/>
          <w:b w:val="0"/>
          <w:i w:val="0"/>
          <w:sz w:val="22"/>
          <w:szCs w:val="22"/>
        </w:rPr>
        <w:t xml:space="preserve">. El objeto del presente contrato es la prestación </w:t>
      </w:r>
      <w:r w:rsidRPr="004161BA">
        <w:rPr>
          <w:rFonts w:ascii="Calibri" w:hAnsi="Calibri" w:cs="Calibri"/>
          <w:b w:val="0"/>
          <w:i w:val="0"/>
          <w:iCs/>
          <w:sz w:val="22"/>
          <w:szCs w:val="22"/>
        </w:rPr>
        <w:t xml:space="preserve">del servicio de </w:t>
      </w:r>
      <w:r w:rsidRPr="004161BA">
        <w:rPr>
          <w:rFonts w:ascii="Calibri" w:hAnsi="Calibri" w:cs="Calibri"/>
          <w:i w:val="0"/>
          <w:sz w:val="22"/>
          <w:szCs w:val="22"/>
        </w:rPr>
        <w:t>CONSULTORÍA PARA SUPERVISOR DEPARTAMENTAL REGIÓN III (CUSCATLÁN, CABAÑAS, SAN VICENTE, LA PAZ)</w:t>
      </w:r>
      <w:r w:rsidRPr="004161BA">
        <w:rPr>
          <w:rFonts w:ascii="Calibri" w:hAnsi="Calibri" w:cs="Calibri"/>
          <w:b w:val="0"/>
          <w:i w:val="0"/>
          <w:sz w:val="22"/>
          <w:szCs w:val="22"/>
        </w:rPr>
        <w:t>. Los servicios</w:t>
      </w:r>
      <w:r w:rsidRPr="004161BA">
        <w:rPr>
          <w:rFonts w:ascii="Calibri" w:hAnsi="Calibri" w:cs="Calibri"/>
          <w:b w:val="0"/>
          <w:i w:val="0"/>
          <w:sz w:val="22"/>
          <w:szCs w:val="22"/>
          <w:lang w:val="es-ES_tradnl"/>
        </w:rPr>
        <w:t xml:space="preserve"> objeto del presente contrato, serán prestados de conformidad a lo establecido en la </w:t>
      </w:r>
      <w:r w:rsidRPr="004161BA">
        <w:rPr>
          <w:rFonts w:ascii="Calibri" w:hAnsi="Calibri" w:cs="Calibri"/>
          <w:b w:val="0"/>
          <w:i w:val="0"/>
          <w:sz w:val="22"/>
          <w:szCs w:val="22"/>
        </w:rPr>
        <w:t xml:space="preserve">Cláusula IV. </w:t>
      </w:r>
      <w:r w:rsidRPr="004161BA">
        <w:rPr>
          <w:rFonts w:ascii="Calibri" w:hAnsi="Calibri" w:cs="Calibri"/>
          <w:b w:val="0"/>
          <w:i w:val="0"/>
          <w:caps/>
          <w:sz w:val="22"/>
          <w:szCs w:val="22"/>
        </w:rPr>
        <w:t>Forma y Lugar de Prestación de los Servicios</w:t>
      </w:r>
      <w:r w:rsidRPr="004161B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4161BA">
        <w:rPr>
          <w:rFonts w:ascii="Calibri" w:hAnsi="Calibri" w:cs="Calibri"/>
          <w:i w:val="0"/>
          <w:sz w:val="22"/>
          <w:szCs w:val="22"/>
        </w:rPr>
        <w:t>II. HONORARIOS Y FORMA DE PAGO</w:t>
      </w:r>
      <w:r w:rsidRPr="004161BA">
        <w:rPr>
          <w:rFonts w:ascii="Calibri" w:hAnsi="Calibri" w:cs="Calibri"/>
          <w:b w:val="0"/>
          <w:i w:val="0"/>
          <w:sz w:val="22"/>
          <w:szCs w:val="22"/>
        </w:rPr>
        <w:t xml:space="preserve">. Los honorarios que EL MAG pagará a EL CONSULTOR por los servicios de consultoría objeto </w:t>
      </w:r>
      <w:r w:rsidRPr="004161BA">
        <w:rPr>
          <w:rFonts w:ascii="Calibri" w:hAnsi="Calibri" w:cs="Calibri"/>
          <w:b w:val="0"/>
          <w:i w:val="0"/>
          <w:sz w:val="22"/>
          <w:szCs w:val="22"/>
        </w:rPr>
        <w:lastRenderedPageBreak/>
        <w:t xml:space="preserve">del presente contrato son por </w:t>
      </w:r>
      <w:r w:rsidRPr="004161BA">
        <w:rPr>
          <w:rFonts w:ascii="Calibri" w:hAnsi="Calibri" w:cs="Calibri"/>
          <w:i w:val="0"/>
          <w:sz w:val="22"/>
          <w:szCs w:val="22"/>
        </w:rPr>
        <w:t>SEIS MIL CUATROCIENTOS DÓLARES</w:t>
      </w:r>
      <w:r w:rsidRPr="004161BA">
        <w:rPr>
          <w:rFonts w:ascii="Calibri" w:hAnsi="Calibri" w:cs="Calibri"/>
          <w:bCs/>
          <w:i w:val="0"/>
          <w:sz w:val="22"/>
          <w:szCs w:val="22"/>
        </w:rPr>
        <w:t xml:space="preserve"> DE LOS ESTADOS UNIDOS DE AMÉRICA</w:t>
      </w:r>
      <w:r w:rsidRPr="004161BA">
        <w:rPr>
          <w:rFonts w:ascii="Calibri" w:hAnsi="Calibri" w:cs="Calibri"/>
          <w:i w:val="0"/>
          <w:sz w:val="22"/>
          <w:szCs w:val="22"/>
        </w:rPr>
        <w:t xml:space="preserve"> (US$6,400.00</w:t>
      </w:r>
      <w:r w:rsidRPr="004161BA">
        <w:rPr>
          <w:rFonts w:ascii="Calibri" w:hAnsi="Calibri" w:cs="Calibri"/>
          <w:b w:val="0"/>
          <w:i w:val="0"/>
          <w:sz w:val="22"/>
          <w:szCs w:val="22"/>
        </w:rPr>
        <w:t>), el cual incluye el Impuesto a la Transferencia de Bienes Muebles y a la Prestación de Servicios (IVA).</w:t>
      </w:r>
      <w:r w:rsidRPr="004161BA">
        <w:rPr>
          <w:rFonts w:ascii="Calibri" w:hAnsi="Calibri" w:cs="Calibri"/>
          <w:b w:val="0"/>
          <w:i w:val="0"/>
          <w:sz w:val="22"/>
          <w:szCs w:val="22"/>
          <w:lang w:val="es-ES_tradnl"/>
        </w:rPr>
        <w:t xml:space="preserve"> El pago por los servicios profesionales será cancelado mediante ocho pagos mensuales posteriores a la finalización de cada uno de los meses comprendidos en el plazo del contrato, contados a partir de la fecha establecida en la orden de inicio, el monto de las cuotas será </w:t>
      </w:r>
      <w:r w:rsidRPr="004161BA">
        <w:rPr>
          <w:rFonts w:ascii="Calibri" w:hAnsi="Calibri" w:cs="Calibri"/>
          <w:i w:val="0"/>
          <w:sz w:val="22"/>
          <w:szCs w:val="22"/>
          <w:lang w:val="es-ES_tradnl"/>
        </w:rPr>
        <w:t xml:space="preserve">OCHOCIENTOS DÓLARES DE LOS ESTADOS UNIDOS DE AMÉRICA (US$800.00) </w:t>
      </w:r>
      <w:r w:rsidRPr="004161BA">
        <w:rPr>
          <w:rFonts w:ascii="Calibri" w:hAnsi="Calibri" w:cs="Calibri"/>
          <w:b w:val="0"/>
          <w:i w:val="0"/>
          <w:sz w:val="22"/>
          <w:szCs w:val="22"/>
          <w:lang w:val="es-ES_tradnl"/>
        </w:rPr>
        <w:t>IVA incluido. De cada uno de los pagos se retendrá el diez por ciento en concepto de anticipo del Impuesto sobre la Renta, los pagos se realizarán previa presentación y aprobación del informe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4161BA">
        <w:rPr>
          <w:rFonts w:ascii="Calibri" w:hAnsi="Calibri" w:cs="Calibri"/>
          <w:b w:val="0"/>
          <w:i w:val="0"/>
          <w:sz w:val="22"/>
          <w:szCs w:val="22"/>
        </w:rPr>
        <w:t xml:space="preserve">. Las facturas deberán contener nombre, firma y sello de recibido a satisfacción del servicio por parte del administrador del contrato y el Director General de Economía Agropecuaria. </w:t>
      </w:r>
      <w:r w:rsidRPr="004161BA">
        <w:rPr>
          <w:rFonts w:ascii="Calibri" w:hAnsi="Calibri" w:cs="Calibri"/>
          <w:i w:val="0"/>
          <w:sz w:val="21"/>
          <w:szCs w:val="21"/>
        </w:rPr>
        <w:t>III. PLAZO</w:t>
      </w:r>
      <w:r w:rsidRPr="004161BA">
        <w:rPr>
          <w:rFonts w:ascii="Calibri" w:hAnsi="Calibri" w:cs="Calibri"/>
          <w:b w:val="0"/>
          <w:i w:val="0"/>
          <w:sz w:val="21"/>
          <w:szCs w:val="21"/>
        </w:rPr>
        <w:t xml:space="preserve">. El plazo del presente contrato será de </w:t>
      </w:r>
      <w:r w:rsidRPr="004161BA">
        <w:rPr>
          <w:rFonts w:ascii="Calibri" w:hAnsi="Calibri" w:cs="Calibri"/>
          <w:i w:val="0"/>
          <w:sz w:val="21"/>
          <w:szCs w:val="21"/>
        </w:rPr>
        <w:t>OCHO MESES</w:t>
      </w:r>
      <w:r w:rsidRPr="004161BA">
        <w:rPr>
          <w:rFonts w:ascii="Calibri" w:hAnsi="Calibri" w:cs="Calibri"/>
          <w:b w:val="0"/>
          <w:i w:val="0"/>
          <w:sz w:val="21"/>
          <w:szCs w:val="21"/>
        </w:rPr>
        <w:t xml:space="preserve">, contados a partir de la emisión de la orden de inicio por parte del administrador del contrato, pudiendo prorrogarse tal plazo de conformidad a la LACAP y a lo estipulado en este contrato. </w:t>
      </w:r>
      <w:r w:rsidRPr="004161BA">
        <w:rPr>
          <w:rFonts w:ascii="Calibri" w:hAnsi="Calibri" w:cs="Calibri"/>
          <w:i w:val="0"/>
          <w:sz w:val="21"/>
          <w:szCs w:val="21"/>
        </w:rPr>
        <w:t xml:space="preserve">IV. </w:t>
      </w:r>
      <w:r w:rsidRPr="004161BA">
        <w:rPr>
          <w:rFonts w:ascii="Calibri" w:hAnsi="Calibri" w:cs="Calibri"/>
          <w:i w:val="0"/>
          <w:caps/>
          <w:sz w:val="21"/>
          <w:szCs w:val="21"/>
        </w:rPr>
        <w:t>Forma y Lugar de Prestación de los Servicios</w:t>
      </w:r>
      <w:r w:rsidRPr="004161BA">
        <w:rPr>
          <w:rFonts w:ascii="Calibri" w:hAnsi="Calibri" w:cs="Calibri"/>
          <w:b w:val="0"/>
          <w:i w:val="0"/>
          <w:sz w:val="21"/>
          <w:szCs w:val="21"/>
        </w:rPr>
        <w:t>. Los servicios objeto de esta consultoría serán prestados por EL CONSULTOR cumpliendo con los objetivos, funciones y productos esperados, tal y como se establecieron en los términos de referencia adjuntos a la invitación al proceso de libre gestión MAG número cero diecinueve / dos mil dieciséis. EL CONSULTOR se compromete a prestar sus servicios por un mínimo de ocho horas diarias y el tiempo adicional que</w:t>
      </w:r>
      <w:r w:rsidRPr="004161BA">
        <w:rPr>
          <w:rFonts w:ascii="Calibri" w:hAnsi="Calibri" w:cs="Calibri"/>
          <w:b w:val="0"/>
          <w:i w:val="0"/>
          <w:sz w:val="22"/>
          <w:szCs w:val="22"/>
        </w:rPr>
        <w:t xml:space="preserve"> </w:t>
      </w:r>
      <w:r w:rsidRPr="004161BA">
        <w:rPr>
          <w:rFonts w:ascii="Calibri" w:hAnsi="Calibri" w:cs="Calibri"/>
          <w:b w:val="0"/>
          <w:i w:val="0"/>
          <w:sz w:val="21"/>
          <w:szCs w:val="21"/>
        </w:rPr>
        <w:t xml:space="preserve">fuese necesario, y desarrollará sus actividades en las instalaciones del Ministerio de Agricultura y Ganadería, ubicado en Final Primera Avenida Norte, trece calle oriente y Avenida Manuel Gallardo, Santa Tecla, departamento de La Libertad, desde donde se desplazará a las comunidades y cantones en los cuales se desarrollarán las actividades de entrega de paquetes agrícolas. La recepción del servicio de la consultoría a que se refiere el objeto de este contrato se efectuará de conformidad con lo establecido en el artículo </w:t>
      </w:r>
      <w:r w:rsidRPr="004161BA">
        <w:rPr>
          <w:rFonts w:ascii="Calibri" w:hAnsi="Calibri" w:cs="Calibri"/>
          <w:b w:val="0"/>
          <w:i w:val="0"/>
          <w:sz w:val="21"/>
          <w:szCs w:val="21"/>
        </w:rPr>
        <w:lastRenderedPageBreak/>
        <w:t xml:space="preserve">cuarenta y cuatro, literal j) de la LACAP. </w:t>
      </w:r>
      <w:r w:rsidRPr="004161BA">
        <w:rPr>
          <w:rFonts w:ascii="Calibri" w:hAnsi="Calibri" w:cs="Calibri"/>
          <w:i w:val="0"/>
          <w:sz w:val="21"/>
          <w:szCs w:val="21"/>
        </w:rPr>
        <w:t>V.</w:t>
      </w:r>
      <w:r>
        <w:rPr>
          <w:rFonts w:ascii="Calibri" w:hAnsi="Calibri" w:cs="Calibri"/>
          <w:i w:val="0"/>
          <w:sz w:val="21"/>
          <w:szCs w:val="21"/>
        </w:rPr>
        <w:t xml:space="preserve">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del </w:t>
      </w:r>
      <w:r>
        <w:rPr>
          <w:rFonts w:ascii="Calibri" w:hAnsi="Calibri" w:cs="Calibri"/>
          <w:b w:val="0"/>
          <w:i w:val="0"/>
          <w:sz w:val="21"/>
          <w:szCs w:val="21"/>
        </w:rPr>
        <w:t>Fondo General autorizado a esta secretaría de Estado para el ejercicio dos mil dieciséis.</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cuarenta y siete,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veintidós de enero</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D13D25"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D13D25"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D13D25"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w:t>
      </w:r>
      <w:r w:rsidRPr="00E73389">
        <w:rPr>
          <w:rFonts w:ascii="Calibri" w:hAnsi="Calibri" w:cs="Calibri"/>
          <w:b w:val="0"/>
          <w:i w:val="0"/>
          <w:sz w:val="21"/>
          <w:szCs w:val="21"/>
        </w:rPr>
        <w:lastRenderedPageBreak/>
        <w:t>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SEISCIENTOS CUARENTA DÓLARES </w:t>
      </w:r>
      <w:r w:rsidRPr="00E73389">
        <w:rPr>
          <w:rFonts w:ascii="Calibri" w:hAnsi="Calibri" w:cs="Calibri"/>
          <w:i w:val="0"/>
          <w:sz w:val="21"/>
          <w:szCs w:val="21"/>
        </w:rPr>
        <w:t>DE LOS ESTADOS UNIDOS DE AMÉRICA (US$</w:t>
      </w:r>
      <w:r>
        <w:rPr>
          <w:rFonts w:ascii="Calibri" w:hAnsi="Calibri" w:cs="Calibri"/>
          <w:i w:val="0"/>
          <w:sz w:val="21"/>
          <w:szCs w:val="21"/>
        </w:rPr>
        <w:t>640.00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w:t>
      </w:r>
      <w:r w:rsidRPr="00E73389">
        <w:rPr>
          <w:rFonts w:ascii="Calibri" w:hAnsi="Calibri" w:cs="Calibri"/>
          <w:b w:val="0"/>
          <w:bCs/>
          <w:i w:val="0"/>
          <w:sz w:val="21"/>
          <w:szCs w:val="21"/>
        </w:rPr>
        <w:lastRenderedPageBreak/>
        <w:t xml:space="preserve">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diecinueve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de fecha </w:t>
      </w:r>
      <w:r>
        <w:rPr>
          <w:rFonts w:ascii="Calibri" w:hAnsi="Calibri" w:cs="Calibri"/>
          <w:b w:val="0"/>
          <w:i w:val="0"/>
          <w:sz w:val="21"/>
          <w:szCs w:val="21"/>
        </w:rPr>
        <w:t>veintisiete de enero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w:t>
      </w:r>
      <w:r w:rsidRPr="00E73389">
        <w:rPr>
          <w:rFonts w:ascii="Calibri" w:hAnsi="Calibri" w:cs="Calibri"/>
          <w:b w:val="0"/>
          <w:i w:val="0"/>
          <w:sz w:val="21"/>
          <w:szCs w:val="21"/>
        </w:rPr>
        <w:lastRenderedPageBreak/>
        <w:t xml:space="preserve">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6427F2">
        <w:rPr>
          <w:rFonts w:ascii="Calibri" w:hAnsi="Calibri" w:cs="Calibri"/>
          <w:i w:val="0"/>
          <w:sz w:val="21"/>
          <w:szCs w:val="21"/>
        </w:rPr>
        <w:t>XIX</w:t>
      </w:r>
      <w:r w:rsidRPr="00E73389">
        <w:rPr>
          <w:rFonts w:ascii="Calibri" w:hAnsi="Calibri" w:cs="Calibri"/>
          <w:i w:val="0"/>
          <w:sz w:val="21"/>
          <w:szCs w:val="21"/>
        </w:rPr>
        <w:t>.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 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009F3F05">
        <w:rPr>
          <w:rFonts w:ascii="Calibri" w:hAnsi="Calibri" w:cs="Calibri"/>
          <w:b w:val="0"/>
          <w:i w:val="0"/>
          <w:sz w:val="21"/>
          <w:szCs w:val="21"/>
          <w:lang w:val="es-ES_tradnl"/>
        </w:rPr>
        <w:t xml:space="preserve"> </w:t>
      </w:r>
      <w:r w:rsidR="009F3F05" w:rsidRPr="002C4019">
        <w:rPr>
          <w:highlight w:val="black"/>
        </w:rPr>
        <w:t>Xxxxxxxxxxxxxxxxxxxxxxxxxxx</w:t>
      </w:r>
      <w:r w:rsidRPr="00E73389">
        <w:rPr>
          <w:rFonts w:ascii="Calibri" w:hAnsi="Calibri" w:cs="Calibri"/>
          <w:b w:val="0"/>
          <w:i w:val="0"/>
          <w:sz w:val="21"/>
          <w:szCs w:val="21"/>
          <w:lang w:val="es-ES_tradnl"/>
        </w:rPr>
        <w:t xml:space="preserve">. 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cinco días del mes de abril </w:t>
      </w:r>
      <w:r w:rsidRPr="00E73389">
        <w:rPr>
          <w:rFonts w:ascii="Calibri" w:hAnsi="Calibri" w:cs="Calibri"/>
          <w:b w:val="0"/>
          <w:i w:val="0"/>
          <w:sz w:val="21"/>
          <w:szCs w:val="21"/>
          <w:lang w:val="es-ES_tradnl"/>
        </w:rPr>
        <w:t>de dos mil dieciséis.</w:t>
      </w:r>
    </w:p>
    <w:p w:rsidR="006F2A84" w:rsidRPr="00E73389" w:rsidRDefault="006F2A84" w:rsidP="00017BBA">
      <w:pPr>
        <w:pStyle w:val="Ttulo"/>
        <w:spacing w:line="360" w:lineRule="auto"/>
        <w:jc w:val="both"/>
        <w:rPr>
          <w:rFonts w:ascii="Calibri" w:hAnsi="Calibri" w:cs="Calibri"/>
          <w:b w:val="0"/>
          <w:sz w:val="21"/>
          <w:szCs w:val="21"/>
          <w:lang w:val="es-SV"/>
        </w:rPr>
      </w:pPr>
    </w:p>
    <w:p w:rsidR="006F2A84" w:rsidRPr="00E73389" w:rsidRDefault="006F2A84"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lastRenderedPageBreak/>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6F2A84" w:rsidRDefault="006F2A84" w:rsidP="001F4DE6">
      <w:pPr>
        <w:spacing w:line="360" w:lineRule="auto"/>
        <w:jc w:val="both"/>
        <w:rPr>
          <w:rFonts w:ascii="Calibri" w:hAnsi="Calibri" w:cs="Calibri"/>
          <w:i w:val="0"/>
          <w:sz w:val="21"/>
          <w:szCs w:val="21"/>
          <w:highlight w:val="yellow"/>
          <w:lang w:val="pt-BR"/>
        </w:rPr>
      </w:pPr>
    </w:p>
    <w:p w:rsidR="006F2A84" w:rsidRDefault="006F2A84" w:rsidP="001F4DE6">
      <w:pPr>
        <w:spacing w:line="360" w:lineRule="auto"/>
        <w:jc w:val="both"/>
        <w:rPr>
          <w:rFonts w:ascii="Calibri" w:hAnsi="Calibri" w:cs="Calibri"/>
          <w:i w:val="0"/>
          <w:sz w:val="21"/>
          <w:szCs w:val="21"/>
          <w:highlight w:val="yellow"/>
          <w:lang w:val="pt-BR"/>
        </w:rPr>
      </w:pPr>
    </w:p>
    <w:p w:rsidR="006F2A84" w:rsidRPr="00E73389" w:rsidRDefault="006F2A84" w:rsidP="001F4DE6">
      <w:pPr>
        <w:spacing w:line="360" w:lineRule="auto"/>
        <w:jc w:val="both"/>
        <w:rPr>
          <w:rFonts w:ascii="Calibri" w:hAnsi="Calibri" w:cs="Calibri"/>
          <w:i w:val="0"/>
          <w:sz w:val="21"/>
          <w:szCs w:val="21"/>
          <w:highlight w:val="yellow"/>
          <w:lang w:val="pt-BR"/>
        </w:rPr>
      </w:pPr>
    </w:p>
    <w:p w:rsidR="006F2A84" w:rsidRPr="00047680" w:rsidRDefault="006F2A8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Miguel Ángel Cruz Juárez</w:t>
      </w:r>
    </w:p>
    <w:p w:rsidR="006F2A84" w:rsidRPr="00047680" w:rsidRDefault="006F2A8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6F2A84" w:rsidRDefault="006F2A8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6F2A84" w:rsidRDefault="006F2A84"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6F2A84" w:rsidRDefault="006F2A84" w:rsidP="008868AC">
      <w:pPr>
        <w:jc w:val="both"/>
        <w:rPr>
          <w:rFonts w:ascii="Calibri" w:hAnsi="Calibri" w:cs="Calibri"/>
          <w:i w:val="0"/>
          <w:sz w:val="21"/>
          <w:szCs w:val="21"/>
        </w:rPr>
      </w:pPr>
    </w:p>
    <w:sectPr w:rsidR="006F2A8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A46" w:rsidRDefault="00DB5A46">
      <w:r>
        <w:separator/>
      </w:r>
    </w:p>
  </w:endnote>
  <w:endnote w:type="continuationSeparator" w:id="1">
    <w:p w:rsidR="00DB5A46" w:rsidRDefault="00DB5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84" w:rsidRDefault="00D13D25" w:rsidP="00C100C7">
    <w:pPr>
      <w:pStyle w:val="Piedepgina"/>
      <w:framePr w:wrap="around" w:vAnchor="text" w:hAnchor="margin" w:xAlign="center" w:y="1"/>
      <w:rPr>
        <w:rStyle w:val="Nmerodepgina"/>
      </w:rPr>
    </w:pPr>
    <w:r>
      <w:rPr>
        <w:rStyle w:val="Nmerodepgina"/>
      </w:rPr>
      <w:fldChar w:fldCharType="begin"/>
    </w:r>
    <w:r w:rsidR="006F2A84">
      <w:rPr>
        <w:rStyle w:val="Nmerodepgina"/>
      </w:rPr>
      <w:instrText xml:space="preserve">PAGE  </w:instrText>
    </w:r>
    <w:r>
      <w:rPr>
        <w:rStyle w:val="Nmerodepgina"/>
      </w:rPr>
      <w:fldChar w:fldCharType="end"/>
    </w:r>
  </w:p>
  <w:p w:rsidR="006F2A84" w:rsidRDefault="006F2A8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84" w:rsidRPr="006664AB" w:rsidRDefault="00D13D25">
    <w:pPr>
      <w:pStyle w:val="Piedepgina"/>
      <w:jc w:val="right"/>
      <w:rPr>
        <w:rFonts w:ascii="Amazone BT" w:hAnsi="Amazone BT"/>
        <w:i w:val="0"/>
        <w:sz w:val="16"/>
        <w:szCs w:val="16"/>
      </w:rPr>
    </w:pPr>
    <w:r w:rsidRPr="006664AB">
      <w:rPr>
        <w:rFonts w:ascii="Amazone BT" w:hAnsi="Amazone BT"/>
        <w:i w:val="0"/>
        <w:sz w:val="16"/>
        <w:szCs w:val="16"/>
      </w:rPr>
      <w:fldChar w:fldCharType="begin"/>
    </w:r>
    <w:r w:rsidR="006F2A8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F3F05" w:rsidRPr="009F3F05">
      <w:rPr>
        <w:rFonts w:ascii="Amazone BT" w:hAnsi="Amazone BT"/>
        <w:noProof/>
        <w:sz w:val="16"/>
        <w:szCs w:val="16"/>
        <w:lang w:val="es-ES"/>
      </w:rPr>
      <w:t>5</w:t>
    </w:r>
    <w:r w:rsidRPr="006664AB">
      <w:rPr>
        <w:rFonts w:ascii="Amazone BT" w:hAnsi="Amazone BT"/>
        <w:i w:val="0"/>
        <w:sz w:val="16"/>
        <w:szCs w:val="16"/>
      </w:rPr>
      <w:fldChar w:fldCharType="end"/>
    </w:r>
  </w:p>
  <w:p w:rsidR="006F2A84" w:rsidRDefault="006F2A8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A46" w:rsidRDefault="00DB5A46">
      <w:r>
        <w:separator/>
      </w:r>
    </w:p>
  </w:footnote>
  <w:footnote w:type="continuationSeparator" w:id="1">
    <w:p w:rsidR="00DB5A46" w:rsidRDefault="00DB5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5737C"/>
    <w:rsid w:val="00070D2E"/>
    <w:rsid w:val="00071352"/>
    <w:rsid w:val="000748D2"/>
    <w:rsid w:val="00080ED3"/>
    <w:rsid w:val="00085349"/>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1FC"/>
    <w:rsid w:val="001B737C"/>
    <w:rsid w:val="001C1629"/>
    <w:rsid w:val="001C4FD8"/>
    <w:rsid w:val="001D1B49"/>
    <w:rsid w:val="001D54CF"/>
    <w:rsid w:val="001E0462"/>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49BD"/>
    <w:rsid w:val="00307568"/>
    <w:rsid w:val="003077EB"/>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5696"/>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6543"/>
    <w:rsid w:val="003F7E7E"/>
    <w:rsid w:val="00401E28"/>
    <w:rsid w:val="00403B85"/>
    <w:rsid w:val="004040F6"/>
    <w:rsid w:val="00405EEB"/>
    <w:rsid w:val="0040644E"/>
    <w:rsid w:val="00411840"/>
    <w:rsid w:val="004124FB"/>
    <w:rsid w:val="0041260D"/>
    <w:rsid w:val="0041360B"/>
    <w:rsid w:val="00414A07"/>
    <w:rsid w:val="00414CC1"/>
    <w:rsid w:val="004161BA"/>
    <w:rsid w:val="00432197"/>
    <w:rsid w:val="00432CEB"/>
    <w:rsid w:val="00433104"/>
    <w:rsid w:val="004408D8"/>
    <w:rsid w:val="00441FE1"/>
    <w:rsid w:val="0044427B"/>
    <w:rsid w:val="00447341"/>
    <w:rsid w:val="00455C21"/>
    <w:rsid w:val="00462203"/>
    <w:rsid w:val="00463732"/>
    <w:rsid w:val="004652C8"/>
    <w:rsid w:val="004665D0"/>
    <w:rsid w:val="004667B0"/>
    <w:rsid w:val="00470866"/>
    <w:rsid w:val="00480F71"/>
    <w:rsid w:val="004835A9"/>
    <w:rsid w:val="00487AF8"/>
    <w:rsid w:val="0049275B"/>
    <w:rsid w:val="00492DFC"/>
    <w:rsid w:val="00493153"/>
    <w:rsid w:val="0049375C"/>
    <w:rsid w:val="00493ABC"/>
    <w:rsid w:val="00493B1F"/>
    <w:rsid w:val="00497969"/>
    <w:rsid w:val="004A1C3B"/>
    <w:rsid w:val="004B08C7"/>
    <w:rsid w:val="004B1A23"/>
    <w:rsid w:val="004C0416"/>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1E7F"/>
    <w:rsid w:val="0053575C"/>
    <w:rsid w:val="00536512"/>
    <w:rsid w:val="0055385E"/>
    <w:rsid w:val="005550F0"/>
    <w:rsid w:val="0056426F"/>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C7DB4"/>
    <w:rsid w:val="005D467F"/>
    <w:rsid w:val="005D72B9"/>
    <w:rsid w:val="005E025F"/>
    <w:rsid w:val="005E1E05"/>
    <w:rsid w:val="005E319C"/>
    <w:rsid w:val="005E64C6"/>
    <w:rsid w:val="005F5279"/>
    <w:rsid w:val="005F56C8"/>
    <w:rsid w:val="00603693"/>
    <w:rsid w:val="00604676"/>
    <w:rsid w:val="00611401"/>
    <w:rsid w:val="00611873"/>
    <w:rsid w:val="00613F91"/>
    <w:rsid w:val="0061586A"/>
    <w:rsid w:val="006242F4"/>
    <w:rsid w:val="00624FF6"/>
    <w:rsid w:val="00625A3D"/>
    <w:rsid w:val="00633DDB"/>
    <w:rsid w:val="006362B4"/>
    <w:rsid w:val="00640046"/>
    <w:rsid w:val="0064019E"/>
    <w:rsid w:val="006409E4"/>
    <w:rsid w:val="0064189D"/>
    <w:rsid w:val="006427F2"/>
    <w:rsid w:val="006465E4"/>
    <w:rsid w:val="00652560"/>
    <w:rsid w:val="0065268E"/>
    <w:rsid w:val="00654059"/>
    <w:rsid w:val="00654983"/>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1F0C"/>
    <w:rsid w:val="006F2A84"/>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5AB"/>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E1A8C"/>
    <w:rsid w:val="007E341A"/>
    <w:rsid w:val="007E5C5C"/>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81805"/>
    <w:rsid w:val="00984C9D"/>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C537C"/>
    <w:rsid w:val="009D03AB"/>
    <w:rsid w:val="009D03C0"/>
    <w:rsid w:val="009D2BFB"/>
    <w:rsid w:val="009F3F05"/>
    <w:rsid w:val="009F5C6D"/>
    <w:rsid w:val="00A01BE1"/>
    <w:rsid w:val="00A02B84"/>
    <w:rsid w:val="00A0432A"/>
    <w:rsid w:val="00A05B0F"/>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A02"/>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06A6"/>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25"/>
    <w:rsid w:val="00D13D41"/>
    <w:rsid w:val="00D1468D"/>
    <w:rsid w:val="00D147FC"/>
    <w:rsid w:val="00D14D9D"/>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B5A46"/>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D13D25"/>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D13D25"/>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13D25"/>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D13D25"/>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D13D25"/>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D13D25"/>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13D25"/>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D13D25"/>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D13D25"/>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2838</Words>
  <Characters>15612</Characters>
  <Application>Microsoft Office Word</Application>
  <DocSecurity>0</DocSecurity>
  <Lines>130</Lines>
  <Paragraphs>36</Paragraphs>
  <ScaleCrop>false</ScaleCrop>
  <Company>The houze!</Company>
  <LinksUpToDate>false</LinksUpToDate>
  <CharactersWithSpaces>18414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2016-05-04T14:36:00Z</cp:lastPrinted>
  <dcterms:created xsi:type="dcterms:W3CDTF">2016-06-13T16:17:00Z</dcterms:created>
  <dcterms:modified xsi:type="dcterms:W3CDTF">2016-09-19T16:22:00Z</dcterms:modified>
</cp:coreProperties>
</file>