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9E" w:rsidRDefault="005B0D9E" w:rsidP="00042C6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F10F58" w:rsidRDefault="00F10F58" w:rsidP="00F10F58">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5B0D9E" w:rsidRDefault="005B0D9E" w:rsidP="00F53BB0">
      <w:pPr>
        <w:pStyle w:val="Ttulo"/>
        <w:tabs>
          <w:tab w:val="left" w:pos="1968"/>
        </w:tabs>
        <w:rPr>
          <w:rFonts w:ascii="Calibri" w:hAnsi="Calibri" w:cs="Calibri"/>
          <w:sz w:val="20"/>
        </w:rPr>
      </w:pPr>
    </w:p>
    <w:p w:rsidR="005B0D9E" w:rsidRPr="00FC025B" w:rsidRDefault="005B0D9E" w:rsidP="00F53BB0">
      <w:pPr>
        <w:pStyle w:val="Ttulo"/>
        <w:tabs>
          <w:tab w:val="left" w:pos="1968"/>
        </w:tabs>
        <w:rPr>
          <w:rFonts w:ascii="Calibri" w:hAnsi="Calibri" w:cs="Calibri"/>
          <w:sz w:val="20"/>
        </w:rPr>
      </w:pPr>
      <w:r w:rsidRPr="00FC025B">
        <w:rPr>
          <w:rFonts w:ascii="Calibri" w:hAnsi="Calibri" w:cs="Calibri"/>
          <w:sz w:val="20"/>
        </w:rPr>
        <w:t>CONTRATO MAG No. 044/2016</w:t>
      </w:r>
    </w:p>
    <w:p w:rsidR="005B0D9E" w:rsidRPr="00FC025B" w:rsidRDefault="005B0D9E" w:rsidP="00F53BB0">
      <w:pPr>
        <w:pStyle w:val="Head21"/>
        <w:suppressAutoHyphens w:val="0"/>
        <w:rPr>
          <w:rFonts w:ascii="Calibri" w:hAnsi="Calibri" w:cs="Calibri"/>
          <w:sz w:val="20"/>
        </w:rPr>
      </w:pPr>
      <w:r w:rsidRPr="00FC025B">
        <w:rPr>
          <w:rFonts w:ascii="Calibri" w:hAnsi="Calibri" w:cs="Calibri"/>
          <w:sz w:val="20"/>
        </w:rPr>
        <w:t>“SEGUROS PARA AUTOMOTORES PROPIEDAD DEL MAG Y FIANZAS DE FIDELIDAD PARA FUNCIONARIOS Y EMPLEADOS DEL MAG</w:t>
      </w:r>
      <w:r w:rsidRPr="00FC025B">
        <w:rPr>
          <w:rFonts w:ascii="Calibri" w:hAnsi="Calibri" w:cs="Calibri"/>
          <w:bCs/>
          <w:sz w:val="20"/>
        </w:rPr>
        <w:t>”</w:t>
      </w:r>
    </w:p>
    <w:p w:rsidR="005B0D9E" w:rsidRPr="00FC025B" w:rsidRDefault="005B0D9E" w:rsidP="008735CA">
      <w:pPr>
        <w:jc w:val="center"/>
        <w:rPr>
          <w:rFonts w:ascii="Calibri" w:hAnsi="Calibri" w:cs="Calibri"/>
          <w:b/>
          <w:i w:val="0"/>
          <w:sz w:val="20"/>
          <w:highlight w:val="yellow"/>
          <w:lang w:val="es-ES_tradnl"/>
        </w:rPr>
      </w:pPr>
    </w:p>
    <w:p w:rsidR="005B0D9E" w:rsidRDefault="005B0D9E" w:rsidP="008735CA">
      <w:pPr>
        <w:jc w:val="center"/>
        <w:rPr>
          <w:rFonts w:ascii="Calibri" w:eastAsia="Arial Unicode MS" w:hAnsi="Calibri" w:cs="Calibri"/>
          <w:i w:val="0"/>
          <w:sz w:val="20"/>
          <w:highlight w:val="yellow"/>
        </w:rPr>
      </w:pPr>
    </w:p>
    <w:p w:rsidR="005B0D9E" w:rsidRPr="00FC025B" w:rsidRDefault="005B0D9E" w:rsidP="008735CA">
      <w:pPr>
        <w:jc w:val="center"/>
        <w:rPr>
          <w:rFonts w:ascii="Calibri" w:eastAsia="Arial Unicode MS" w:hAnsi="Calibri" w:cs="Calibri"/>
          <w:i w:val="0"/>
          <w:sz w:val="20"/>
          <w:highlight w:val="yellow"/>
        </w:rPr>
      </w:pPr>
    </w:p>
    <w:p w:rsidR="005B0D9E" w:rsidRDefault="005B0D9E" w:rsidP="004E09DE">
      <w:pPr>
        <w:spacing w:line="360" w:lineRule="auto"/>
        <w:jc w:val="both"/>
        <w:rPr>
          <w:rFonts w:ascii="Calibri" w:hAnsi="Calibri" w:cs="Calibri"/>
          <w:i w:val="0"/>
          <w:sz w:val="20"/>
          <w:lang w:val="es-ES_tradnl"/>
        </w:rPr>
      </w:pPr>
      <w:r w:rsidRPr="00FC025B">
        <w:rPr>
          <w:rFonts w:ascii="Calibri" w:hAnsi="Calibri" w:cs="Calibri"/>
          <w:i w:val="0"/>
          <w:sz w:val="20"/>
          <w:lang w:val="es-SV"/>
        </w:rPr>
        <w:t>Nosotros,</w:t>
      </w:r>
      <w:r w:rsidRPr="00FC025B">
        <w:rPr>
          <w:rFonts w:ascii="Calibri" w:hAnsi="Calibri" w:cs="Calibri"/>
          <w:i w:val="0"/>
          <w:sz w:val="20"/>
          <w:lang w:val="es-MX"/>
        </w:rPr>
        <w:t xml:space="preserve"> </w:t>
      </w:r>
      <w:r w:rsidRPr="00FC025B">
        <w:rPr>
          <w:rFonts w:ascii="Calibri" w:hAnsi="Calibri" w:cs="Calibri"/>
          <w:b/>
          <w:i w:val="0"/>
          <w:sz w:val="20"/>
          <w:lang w:val="es-SV"/>
        </w:rPr>
        <w:t xml:space="preserve">WALTER ULISES MENJÍVAR DÍAZ, </w:t>
      </w:r>
      <w:r w:rsidR="00F10F58" w:rsidRPr="00F10F58">
        <w:rPr>
          <w:rFonts w:ascii="Calibri" w:hAnsi="Calibri" w:cs="Calibri"/>
          <w:i w:val="0"/>
          <w:sz w:val="20"/>
          <w:highlight w:val="black"/>
          <w:lang w:val="es-SV"/>
        </w:rPr>
        <w:t>xxxxxxxxxxxxxxxxxxxxxxxxxxxxxxxxxxxxxxxxxxxxxxxxxx xxxxxxxxxxxxxxxxxxxxxxxxxxxxxxxxxxxxxxxxxxxx</w:t>
      </w:r>
      <w:r w:rsidR="00F10F58">
        <w:rPr>
          <w:rFonts w:ascii="Calibri" w:hAnsi="Calibri" w:cs="Calibri"/>
          <w:i w:val="0"/>
          <w:sz w:val="20"/>
          <w:lang w:val="es-SV"/>
        </w:rPr>
        <w:t xml:space="preserve"> </w:t>
      </w:r>
      <w:r w:rsidRPr="00FC025B">
        <w:rPr>
          <w:rFonts w:ascii="Calibri" w:hAnsi="Calibri" w:cs="Calibri"/>
          <w:i w:val="0"/>
          <w:sz w:val="20"/>
          <w:lang w:val="es-SV"/>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w:t>
      </w:r>
      <w:r>
        <w:rPr>
          <w:rFonts w:ascii="Calibri" w:hAnsi="Calibri" w:cs="Calibri"/>
          <w:i w:val="0"/>
          <w:sz w:val="20"/>
          <w:lang w:val="es-SV"/>
        </w:rPr>
        <w:t xml:space="preserve"> en representación del </w:t>
      </w:r>
      <w:r>
        <w:rPr>
          <w:rFonts w:ascii="Calibri" w:hAnsi="Calibri" w:cs="Calibri"/>
          <w:b/>
          <w:i w:val="0"/>
          <w:sz w:val="20"/>
          <w:lang w:val="es-SV"/>
        </w:rPr>
        <w:t>MINISTERIO DE AGRICULTURA Y GANADERÍA</w:t>
      </w:r>
      <w:r>
        <w:rPr>
          <w:rFonts w:ascii="Calibri" w:hAnsi="Calibri" w:cs="Calibri"/>
          <w:i w:val="0"/>
          <w:sz w:val="20"/>
          <w:lang w:val="es-SV"/>
        </w:rPr>
        <w:t xml:space="preserve">, </w:t>
      </w:r>
      <w:r w:rsidRPr="00FC025B">
        <w:rPr>
          <w:rFonts w:ascii="Calibri" w:hAnsi="Calibri" w:cs="Calibri"/>
          <w:i w:val="0"/>
          <w:sz w:val="20"/>
          <w:lang w:val="es-SV"/>
        </w:rPr>
        <w:t>institución del domicilio de Santa Tecla, departamento de La Libertad, con número de identificación tributaria cero seiscientos catorce</w:t>
      </w:r>
      <w:r>
        <w:rPr>
          <w:rFonts w:ascii="Calibri" w:hAnsi="Calibri" w:cs="Calibri"/>
          <w:i w:val="0"/>
          <w:sz w:val="20"/>
          <w:lang w:val="es-SV"/>
        </w:rPr>
        <w:t xml:space="preserve"> </w:t>
      </w:r>
      <w:r w:rsidRPr="00FC025B">
        <w:rPr>
          <w:rFonts w:ascii="Calibri" w:hAnsi="Calibri" w:cs="Calibri"/>
          <w:i w:val="0"/>
          <w:sz w:val="20"/>
          <w:lang w:val="es-SV"/>
        </w:rPr>
        <w:t>- cero diez mil ciento treinta y uno- cero cero seis</w:t>
      </w:r>
      <w:r>
        <w:rPr>
          <w:rFonts w:ascii="Calibri" w:hAnsi="Calibri" w:cs="Calibri"/>
          <w:i w:val="0"/>
          <w:sz w:val="20"/>
          <w:lang w:val="es-SV"/>
        </w:rPr>
        <w:t xml:space="preserve"> </w:t>
      </w:r>
      <w:r w:rsidRPr="00FC025B">
        <w:rPr>
          <w:rFonts w:ascii="Calibri" w:hAnsi="Calibri" w:cs="Calibri"/>
          <w:i w:val="0"/>
          <w:sz w:val="20"/>
          <w:lang w:val="es-SV"/>
        </w:rPr>
        <w:t>- nueve</w:t>
      </w:r>
      <w:r>
        <w:rPr>
          <w:rFonts w:ascii="Calibri" w:hAnsi="Calibri" w:cs="Calibri"/>
          <w:i w:val="0"/>
          <w:sz w:val="20"/>
          <w:lang w:val="es-SV"/>
        </w:rPr>
        <w:t xml:space="preserve">, quien </w:t>
      </w:r>
      <w:r w:rsidRPr="00FC025B">
        <w:rPr>
          <w:rFonts w:ascii="Calibri" w:hAnsi="Calibri" w:cs="Calibri"/>
          <w:i w:val="0"/>
          <w:sz w:val="20"/>
          <w:lang w:val="es-SV"/>
        </w:rPr>
        <w:t>en el transcurso de este instrumento me denominaré</w:t>
      </w:r>
      <w:r w:rsidRPr="00FC025B">
        <w:rPr>
          <w:rFonts w:ascii="Calibri" w:hAnsi="Calibri" w:cs="Calibri"/>
          <w:b/>
          <w:i w:val="0"/>
          <w:sz w:val="20"/>
          <w:lang w:val="es-SV"/>
        </w:rPr>
        <w:t xml:space="preserve"> “EL CONTRATANTE” o “EL MAG”</w:t>
      </w:r>
      <w:r w:rsidRPr="00FC025B">
        <w:rPr>
          <w:rFonts w:ascii="Calibri" w:hAnsi="Calibri" w:cs="Calibri"/>
          <w:i w:val="0"/>
          <w:sz w:val="20"/>
          <w:lang w:val="es-SV"/>
        </w:rPr>
        <w:t>,</w:t>
      </w:r>
      <w:r w:rsidRPr="00FC025B">
        <w:rPr>
          <w:rFonts w:ascii="Calibri" w:hAnsi="Calibri" w:cs="Calibri"/>
          <w:i w:val="0"/>
          <w:sz w:val="20"/>
        </w:rPr>
        <w:t xml:space="preserve"> y por otra</w:t>
      </w:r>
      <w:r>
        <w:rPr>
          <w:rFonts w:ascii="Calibri" w:hAnsi="Calibri" w:cs="Calibri"/>
          <w:i w:val="0"/>
          <w:sz w:val="20"/>
        </w:rPr>
        <w:t xml:space="preserve"> parte, </w:t>
      </w:r>
      <w:r>
        <w:rPr>
          <w:rFonts w:ascii="Calibri" w:hAnsi="Calibri" w:cs="Calibri"/>
          <w:b/>
          <w:i w:val="0"/>
          <w:sz w:val="20"/>
        </w:rPr>
        <w:t>IVETTE YAZMÍN KOCH DE MAGAÑA</w:t>
      </w:r>
      <w:r>
        <w:rPr>
          <w:rFonts w:ascii="Calibri" w:hAnsi="Calibri" w:cs="Calibri"/>
          <w:i w:val="0"/>
          <w:sz w:val="20"/>
        </w:rPr>
        <w:t xml:space="preserve">, </w:t>
      </w:r>
      <w:r w:rsidR="00F10F58" w:rsidRPr="00F10F58">
        <w:rPr>
          <w:rFonts w:ascii="Calibri" w:hAnsi="Calibri" w:cs="Calibri"/>
          <w:i w:val="0"/>
          <w:sz w:val="20"/>
          <w:highlight w:val="black"/>
        </w:rPr>
        <w:t>cccccccccccccccccccccccccccccccccccccccccccccccccccccccccccccccccccc</w:t>
      </w:r>
      <w:r w:rsidR="00F10F58">
        <w:rPr>
          <w:rFonts w:ascii="Calibri" w:hAnsi="Calibri" w:cs="Calibri"/>
          <w:i w:val="0"/>
          <w:sz w:val="20"/>
        </w:rPr>
        <w:t xml:space="preserve"> </w:t>
      </w:r>
      <w:r>
        <w:rPr>
          <w:rFonts w:ascii="Calibri" w:hAnsi="Calibri" w:cs="Calibri"/>
          <w:i w:val="0"/>
          <w:sz w:val="20"/>
        </w:rPr>
        <w:t xml:space="preserve">actuando en mi calidad de apoderada general administrativa de la sociedad </w:t>
      </w:r>
      <w:r>
        <w:rPr>
          <w:rFonts w:ascii="Calibri" w:hAnsi="Calibri" w:cs="Calibri"/>
          <w:b/>
          <w:i w:val="0"/>
          <w:sz w:val="20"/>
        </w:rPr>
        <w:t>SEGUROS E INVERSIONES, SOCIEDAD ANÓNIMA</w:t>
      </w:r>
      <w:r>
        <w:rPr>
          <w:rFonts w:ascii="Calibri" w:hAnsi="Calibri" w:cs="Calibri"/>
          <w:i w:val="0"/>
          <w:sz w:val="20"/>
        </w:rPr>
        <w:t xml:space="preserve">, que puede abreviarse </w:t>
      </w:r>
      <w:r>
        <w:rPr>
          <w:rFonts w:ascii="Calibri" w:hAnsi="Calibri" w:cs="Calibri"/>
          <w:b/>
          <w:i w:val="0"/>
          <w:sz w:val="20"/>
        </w:rPr>
        <w:t xml:space="preserve">SEGUROS E INVERSIONES, S.A. </w:t>
      </w:r>
      <w:r>
        <w:rPr>
          <w:rFonts w:ascii="Calibri" w:hAnsi="Calibri" w:cs="Calibri"/>
          <w:i w:val="0"/>
          <w:sz w:val="20"/>
        </w:rPr>
        <w:t xml:space="preserve">y </w:t>
      </w:r>
      <w:r>
        <w:rPr>
          <w:rFonts w:ascii="Calibri" w:hAnsi="Calibri" w:cs="Calibri"/>
          <w:b/>
          <w:i w:val="0"/>
          <w:sz w:val="20"/>
        </w:rPr>
        <w:t>S.I., S.A.</w:t>
      </w:r>
      <w:r>
        <w:rPr>
          <w:rFonts w:ascii="Calibri" w:hAnsi="Calibri" w:cs="Calibri"/>
          <w:i w:val="0"/>
          <w:sz w:val="20"/>
        </w:rPr>
        <w:t>, persona jurídica del domicilio de Santa Tecla, departamento de La Libertad, con número de identificación tributaria cero seiscientos catorce - ciento veinte mil doscientos sesenta y dos - cero cero uno - cuatro, quien en adelante me denominaré "</w:t>
      </w:r>
      <w:r>
        <w:rPr>
          <w:rFonts w:ascii="Calibri" w:hAnsi="Calibri" w:cs="Calibri"/>
          <w:b/>
          <w:i w:val="0"/>
          <w:sz w:val="20"/>
        </w:rPr>
        <w:t>LA CONTRATISTA"</w:t>
      </w:r>
      <w:r>
        <w:rPr>
          <w:rFonts w:ascii="Calibri" w:hAnsi="Calibri" w:cs="Calibri"/>
          <w:i w:val="0"/>
          <w:sz w:val="20"/>
        </w:rPr>
        <w:t xml:space="preserve">; y en los caracteres dichos </w:t>
      </w:r>
      <w:r w:rsidRPr="00FC025B">
        <w:rPr>
          <w:rFonts w:ascii="Calibri" w:hAnsi="Calibri" w:cs="Calibri"/>
          <w:b/>
          <w:i w:val="0"/>
          <w:sz w:val="20"/>
        </w:rPr>
        <w:t>MANIFESTAMOS</w:t>
      </w:r>
      <w:r w:rsidRPr="00FC025B">
        <w:rPr>
          <w:rFonts w:ascii="Calibri" w:hAnsi="Calibri" w:cs="Calibri"/>
          <w:i w:val="0"/>
          <w:sz w:val="20"/>
        </w:rPr>
        <w:t xml:space="preserve">: </w:t>
      </w:r>
      <w:r w:rsidRPr="00FC025B">
        <w:rPr>
          <w:rFonts w:ascii="Calibri" w:hAnsi="Calibri" w:cs="Calibri"/>
          <w:i w:val="0"/>
          <w:sz w:val="20"/>
          <w:lang w:val="es-ES_tradnl"/>
        </w:rPr>
        <w:t xml:space="preserve">Que hemos acordado otorgar el presente contrato de </w:t>
      </w:r>
      <w:r w:rsidRPr="00FC025B">
        <w:rPr>
          <w:rFonts w:ascii="Calibri" w:hAnsi="Calibri" w:cs="Calibri"/>
          <w:b/>
          <w:i w:val="0"/>
          <w:sz w:val="20"/>
        </w:rPr>
        <w:t>“SEGUROS PARA AUTOMOTORES PROPIEDAD DEL MAG Y FIANZAS DE FIDELIDAD PARA FUNCIONARIOS Y EMPLEADOS DEL MAG</w:t>
      </w:r>
      <w:r w:rsidRPr="00FC025B">
        <w:rPr>
          <w:rFonts w:ascii="Calibri" w:hAnsi="Calibri" w:cs="Calibri"/>
          <w:b/>
          <w:bCs/>
          <w:i w:val="0"/>
          <w:sz w:val="20"/>
          <w:lang w:val="es-ES_tradnl"/>
        </w:rPr>
        <w:t>”</w:t>
      </w:r>
      <w:r w:rsidRPr="00FC025B">
        <w:rPr>
          <w:rFonts w:ascii="Calibri" w:eastAsia="Arial Unicode MS" w:hAnsi="Calibri" w:cs="Calibri"/>
          <w:i w:val="0"/>
          <w:sz w:val="20"/>
        </w:rPr>
        <w:t>,</w:t>
      </w:r>
      <w:r w:rsidRPr="00FC025B">
        <w:rPr>
          <w:rFonts w:ascii="Calibri" w:hAnsi="Calibri" w:cs="Calibri"/>
          <w:i w:val="0"/>
          <w:sz w:val="20"/>
          <w:lang w:val="es-ES_tradnl"/>
        </w:rPr>
        <w:t xml:space="preserve"> a favor y a satisfacción del Ministerio de Agricultura y Ganadería, </w:t>
      </w:r>
      <w:r w:rsidRPr="00FC025B">
        <w:rPr>
          <w:rFonts w:ascii="Calibri" w:hAnsi="Calibri" w:cs="Calibri"/>
          <w:i w:val="0"/>
          <w:sz w:val="20"/>
        </w:rPr>
        <w:t xml:space="preserve">en virtud de lo establecido en </w:t>
      </w:r>
      <w:r>
        <w:rPr>
          <w:rFonts w:ascii="Calibri" w:hAnsi="Calibri" w:cs="Calibri"/>
          <w:i w:val="0"/>
          <w:sz w:val="20"/>
        </w:rPr>
        <w:t>la carta de invitación y documentos adjuntos del</w:t>
      </w:r>
      <w:r w:rsidRPr="00FC025B">
        <w:rPr>
          <w:rFonts w:ascii="Calibri" w:hAnsi="Calibri" w:cs="Calibri"/>
          <w:i w:val="0"/>
          <w:sz w:val="20"/>
        </w:rPr>
        <w:t xml:space="preserve"> proceso de libre gestión</w:t>
      </w:r>
      <w:r w:rsidRPr="00FC025B">
        <w:rPr>
          <w:rFonts w:ascii="Calibri" w:hAnsi="Calibri" w:cs="Calibri"/>
          <w:b/>
          <w:i w:val="0"/>
          <w:sz w:val="20"/>
        </w:rPr>
        <w:t xml:space="preserve"> </w:t>
      </w:r>
      <w:r w:rsidRPr="007C08C9">
        <w:rPr>
          <w:rFonts w:ascii="Calibri" w:hAnsi="Calibri" w:cs="Calibri"/>
          <w:i w:val="0"/>
          <w:sz w:val="20"/>
        </w:rPr>
        <w:t>MAG</w:t>
      </w:r>
      <w:r w:rsidRPr="00FC025B">
        <w:rPr>
          <w:rFonts w:ascii="Calibri" w:hAnsi="Calibri" w:cs="Calibri"/>
          <w:i w:val="0"/>
          <w:noProof/>
          <w:sz w:val="20"/>
        </w:rPr>
        <w:t xml:space="preserve"> número cero treinta/dos mil diecis</w:t>
      </w:r>
      <w:r>
        <w:rPr>
          <w:rFonts w:ascii="Calibri" w:hAnsi="Calibri" w:cs="Calibri"/>
          <w:i w:val="0"/>
          <w:noProof/>
          <w:sz w:val="20"/>
        </w:rPr>
        <w:t>é</w:t>
      </w:r>
      <w:r w:rsidRPr="00FC025B">
        <w:rPr>
          <w:rFonts w:ascii="Calibri" w:hAnsi="Calibri" w:cs="Calibri"/>
          <w:i w:val="0"/>
          <w:noProof/>
          <w:sz w:val="20"/>
        </w:rPr>
        <w:t>is</w:t>
      </w:r>
      <w:r>
        <w:rPr>
          <w:rFonts w:ascii="Calibri" w:hAnsi="Calibri" w:cs="Calibri"/>
          <w:i w:val="0"/>
          <w:noProof/>
          <w:sz w:val="20"/>
        </w:rPr>
        <w:t>,</w:t>
      </w:r>
      <w:r w:rsidRPr="00FC025B">
        <w:rPr>
          <w:rFonts w:ascii="Calibri" w:hAnsi="Calibri" w:cs="Calibri"/>
          <w:i w:val="0"/>
          <w:sz w:val="20"/>
        </w:rPr>
        <w:t xml:space="preserve"> denominado </w:t>
      </w:r>
      <w:r w:rsidRPr="00FC025B">
        <w:rPr>
          <w:rFonts w:ascii="Calibri" w:hAnsi="Calibri" w:cs="Calibri"/>
          <w:b/>
          <w:i w:val="0"/>
          <w:sz w:val="20"/>
        </w:rPr>
        <w:t>“SEGUROS PARA AUTOMOTORES PROPIEDAD DEL MAG Y FIANZAS DE FIDELIDAD PARA FUNCIONARIOS Y EMPLEADOS DEL MAG</w:t>
      </w:r>
      <w:r w:rsidRPr="00FC025B">
        <w:rPr>
          <w:rFonts w:ascii="Calibri" w:hAnsi="Calibri" w:cs="Calibri"/>
          <w:b/>
          <w:bCs/>
          <w:i w:val="0"/>
          <w:sz w:val="20"/>
          <w:lang w:val="es-ES_tradnl"/>
        </w:rPr>
        <w:t>”</w:t>
      </w:r>
      <w:r w:rsidRPr="00FC025B">
        <w:rPr>
          <w:rFonts w:ascii="Calibri" w:hAnsi="Calibri" w:cs="Calibri"/>
          <w:i w:val="0"/>
          <w:sz w:val="20"/>
        </w:rPr>
        <w:t>, la Ley de Adquisiciones y Contrataciones de la Administración Pública (LACAP) y su Reglamento</w:t>
      </w:r>
      <w:r w:rsidRPr="00FC025B">
        <w:rPr>
          <w:rFonts w:ascii="Calibri" w:hAnsi="Calibri" w:cs="Calibri"/>
          <w:i w:val="0"/>
          <w:sz w:val="20"/>
          <w:lang w:val="es-ES_tradnl"/>
        </w:rPr>
        <w:t xml:space="preserve">, </w:t>
      </w:r>
      <w:r>
        <w:rPr>
          <w:rFonts w:ascii="Calibri" w:hAnsi="Calibri" w:cs="Calibri"/>
          <w:i w:val="0"/>
          <w:sz w:val="20"/>
          <w:lang w:val="es-ES_tradnl"/>
        </w:rPr>
        <w:t xml:space="preserve">de conformidad a la oferta presentada por Seguros e Inversiones, S.A., </w:t>
      </w:r>
      <w:r w:rsidRPr="00FC025B">
        <w:rPr>
          <w:rFonts w:ascii="Calibri" w:hAnsi="Calibri" w:cs="Calibri"/>
          <w:i w:val="0"/>
          <w:sz w:val="20"/>
          <w:lang w:val="es-ES_tradnl"/>
        </w:rPr>
        <w:t xml:space="preserve">y </w:t>
      </w:r>
      <w:r>
        <w:rPr>
          <w:rFonts w:ascii="Calibri" w:hAnsi="Calibri" w:cs="Calibri"/>
          <w:i w:val="0"/>
          <w:sz w:val="20"/>
          <w:lang w:val="es-ES_tradnl"/>
        </w:rPr>
        <w:t xml:space="preserve">en especial a las obligaciones, </w:t>
      </w:r>
      <w:r w:rsidRPr="00FC025B">
        <w:rPr>
          <w:rFonts w:ascii="Calibri" w:hAnsi="Calibri" w:cs="Calibri"/>
          <w:i w:val="0"/>
          <w:sz w:val="20"/>
          <w:lang w:val="es-ES_tradnl"/>
        </w:rPr>
        <w:t xml:space="preserve">especificaciones y pactos siguientes: </w:t>
      </w:r>
      <w:r w:rsidRPr="00FC025B">
        <w:rPr>
          <w:rFonts w:ascii="Calibri" w:hAnsi="Calibri" w:cs="Calibri"/>
          <w:b/>
          <w:i w:val="0"/>
          <w:sz w:val="20"/>
          <w:lang w:val="es-ES_tradnl"/>
        </w:rPr>
        <w:t>I. OBJETO DEL CONTRATO</w:t>
      </w:r>
      <w:r w:rsidRPr="00FC025B">
        <w:rPr>
          <w:rFonts w:ascii="Calibri" w:hAnsi="Calibri" w:cs="Calibri"/>
          <w:i w:val="0"/>
          <w:sz w:val="20"/>
          <w:lang w:val="es-ES_tradnl"/>
        </w:rPr>
        <w:t>. El objeto del presente contrato es la prestación de</w:t>
      </w:r>
      <w:r>
        <w:rPr>
          <w:rFonts w:ascii="Calibri" w:hAnsi="Calibri" w:cs="Calibri"/>
          <w:i w:val="0"/>
          <w:sz w:val="20"/>
          <w:lang w:val="es-ES_tradnl"/>
        </w:rPr>
        <w:t xml:space="preserve"> los servicios de</w:t>
      </w:r>
      <w:r w:rsidRPr="00FC025B">
        <w:rPr>
          <w:rFonts w:ascii="Calibri" w:hAnsi="Calibri" w:cs="Calibri"/>
          <w:i w:val="0"/>
          <w:sz w:val="20"/>
          <w:lang w:val="es-ES_tradnl"/>
        </w:rPr>
        <w:t xml:space="preserve"> </w:t>
      </w:r>
      <w:r w:rsidRPr="00FC025B">
        <w:rPr>
          <w:rFonts w:ascii="Calibri" w:hAnsi="Calibri" w:cs="Calibri"/>
          <w:b/>
          <w:i w:val="0"/>
          <w:sz w:val="20"/>
        </w:rPr>
        <w:t>SEGUROS PARA AUTOMOTORES PROPIEDAD DEL MAG Y FIANZAS DE FIDELIDAD PARA FUNCIONARIOS Y EMPLEADOS DEL MAG</w:t>
      </w:r>
      <w:r w:rsidRPr="00FC025B">
        <w:rPr>
          <w:rFonts w:ascii="Calibri" w:hAnsi="Calibri" w:cs="Calibri"/>
          <w:i w:val="0"/>
          <w:sz w:val="20"/>
          <w:lang w:val="es-ES_tradnl"/>
        </w:rPr>
        <w:t>, según el siguiente detalle:</w:t>
      </w:r>
    </w:p>
    <w:p w:rsidR="005B0D9E" w:rsidRDefault="005B0D9E" w:rsidP="004E09DE">
      <w:pPr>
        <w:spacing w:line="360" w:lineRule="auto"/>
        <w:jc w:val="both"/>
        <w:rPr>
          <w:rFonts w:ascii="Calibri" w:hAnsi="Calibri" w:cs="Calibri"/>
          <w:i w:val="0"/>
          <w:sz w:val="20"/>
          <w:lang w:val="es-ES_tradnl"/>
        </w:rPr>
      </w:pPr>
    </w:p>
    <w:p w:rsidR="005B0D9E" w:rsidRDefault="005B0D9E" w:rsidP="004E09DE">
      <w:pPr>
        <w:spacing w:line="360" w:lineRule="auto"/>
        <w:jc w:val="both"/>
        <w:rPr>
          <w:rFonts w:ascii="Calibri" w:hAnsi="Calibri" w:cs="Calibri"/>
          <w:i w:val="0"/>
          <w:sz w:val="20"/>
          <w:lang w:val="es-ES_tradnl"/>
        </w:rPr>
      </w:pPr>
    </w:p>
    <w:p w:rsidR="005B0D9E" w:rsidRPr="00FC025B" w:rsidRDefault="005B0D9E" w:rsidP="004E09DE">
      <w:pPr>
        <w:spacing w:line="360" w:lineRule="auto"/>
        <w:jc w:val="both"/>
        <w:rPr>
          <w:rFonts w:ascii="Calibri" w:hAnsi="Calibri" w:cs="Calibri"/>
          <w:i w:val="0"/>
          <w:sz w:val="20"/>
          <w:lang w:val="es-ES_tradnl"/>
        </w:rPr>
      </w:pPr>
    </w:p>
    <w:p w:rsidR="005B0D9E" w:rsidRPr="00FC025B" w:rsidRDefault="005B0D9E" w:rsidP="006D4A75">
      <w:pPr>
        <w:rPr>
          <w:rFonts w:ascii="Calibri" w:hAnsi="Calibri" w:cs="Calibri"/>
          <w:i w:val="0"/>
          <w:sz w:val="16"/>
          <w:szCs w:val="16"/>
          <w:highlight w:val="yellow"/>
          <w:lang w:val="es-SV"/>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691"/>
        <w:gridCol w:w="1428"/>
        <w:gridCol w:w="1842"/>
        <w:gridCol w:w="1701"/>
        <w:gridCol w:w="1560"/>
      </w:tblGrid>
      <w:tr w:rsidR="005B0D9E" w:rsidRPr="00FC025B">
        <w:tc>
          <w:tcPr>
            <w:tcW w:w="709" w:type="dxa"/>
            <w:vAlign w:val="center"/>
          </w:tcPr>
          <w:p w:rsidR="005B0D9E" w:rsidRPr="00FC025B" w:rsidRDefault="005B0D9E" w:rsidP="006C18AA">
            <w:pPr>
              <w:jc w:val="center"/>
              <w:rPr>
                <w:rFonts w:ascii="Calibri" w:eastAsia="MS Mincho" w:hAnsi="Calibri" w:cs="Calibri"/>
                <w:b/>
                <w:i w:val="0"/>
                <w:sz w:val="16"/>
                <w:szCs w:val="16"/>
                <w:highlight w:val="yellow"/>
                <w:lang w:val="es-SV"/>
              </w:rPr>
            </w:pPr>
            <w:r w:rsidRPr="00FC025B">
              <w:rPr>
                <w:rFonts w:ascii="Calibri" w:eastAsia="MS Mincho" w:hAnsi="Calibri" w:cs="Calibri"/>
                <w:b/>
                <w:i w:val="0"/>
                <w:sz w:val="16"/>
                <w:szCs w:val="16"/>
                <w:lang w:val="es-SV"/>
              </w:rPr>
              <w:lastRenderedPageBreak/>
              <w:t>No. DE ÍTEM</w:t>
            </w:r>
          </w:p>
        </w:tc>
        <w:tc>
          <w:tcPr>
            <w:tcW w:w="1691" w:type="dxa"/>
            <w:vAlign w:val="center"/>
          </w:tcPr>
          <w:p w:rsidR="005B0D9E" w:rsidRPr="00FC025B" w:rsidRDefault="005B0D9E" w:rsidP="006C18AA">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DESCRIPCIÓN</w:t>
            </w:r>
          </w:p>
        </w:tc>
        <w:tc>
          <w:tcPr>
            <w:tcW w:w="1428" w:type="dxa"/>
            <w:vAlign w:val="center"/>
          </w:tcPr>
          <w:p w:rsidR="005B0D9E" w:rsidRPr="00FC025B" w:rsidRDefault="005B0D9E" w:rsidP="007C08C9">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PER</w:t>
            </w:r>
            <w:r>
              <w:rPr>
                <w:rFonts w:ascii="Calibri" w:eastAsia="MS Mincho" w:hAnsi="Calibri" w:cs="Calibri"/>
                <w:b/>
                <w:i w:val="0"/>
                <w:sz w:val="16"/>
                <w:szCs w:val="16"/>
                <w:lang w:val="es-SV"/>
              </w:rPr>
              <w:t>ÍO</w:t>
            </w:r>
            <w:r w:rsidRPr="00FC025B">
              <w:rPr>
                <w:rFonts w:ascii="Calibri" w:eastAsia="MS Mincho" w:hAnsi="Calibri" w:cs="Calibri"/>
                <w:b/>
                <w:i w:val="0"/>
                <w:sz w:val="16"/>
                <w:szCs w:val="16"/>
                <w:lang w:val="es-SV"/>
              </w:rPr>
              <w:t>DO DE COBERTURA</w:t>
            </w:r>
          </w:p>
        </w:tc>
        <w:tc>
          <w:tcPr>
            <w:tcW w:w="1842" w:type="dxa"/>
            <w:vAlign w:val="center"/>
          </w:tcPr>
          <w:p w:rsidR="005B0D9E" w:rsidRPr="00FC025B" w:rsidRDefault="005B0D9E" w:rsidP="007C08C9">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CANTIDAD DE VEHÍCULOS A ASEGURAR Y N</w:t>
            </w:r>
            <w:r>
              <w:rPr>
                <w:rFonts w:ascii="Calibri" w:eastAsia="MS Mincho" w:hAnsi="Calibri" w:cs="Calibri"/>
                <w:b/>
                <w:i w:val="0"/>
                <w:sz w:val="16"/>
                <w:szCs w:val="16"/>
                <w:lang w:val="es-SV"/>
              </w:rPr>
              <w:t>ÚMERO</w:t>
            </w:r>
            <w:r w:rsidRPr="00FC025B">
              <w:rPr>
                <w:rFonts w:ascii="Calibri" w:eastAsia="MS Mincho" w:hAnsi="Calibri" w:cs="Calibri"/>
                <w:b/>
                <w:i w:val="0"/>
                <w:sz w:val="16"/>
                <w:szCs w:val="16"/>
                <w:lang w:val="es-SV"/>
              </w:rPr>
              <w:t xml:space="preserve"> DE PERSONAS A AFIANZAR</w:t>
            </w:r>
          </w:p>
        </w:tc>
        <w:tc>
          <w:tcPr>
            <w:tcW w:w="1701" w:type="dxa"/>
            <w:vAlign w:val="center"/>
          </w:tcPr>
          <w:p w:rsidR="005B0D9E" w:rsidRPr="00FC025B" w:rsidRDefault="005B0D9E" w:rsidP="006C18AA">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 xml:space="preserve">VALOR DE </w:t>
            </w:r>
            <w:smartTag w:uri="urn:schemas-microsoft-com:office:smarttags" w:element="PersonName">
              <w:smartTagPr>
                <w:attr w:name="ProductID" w:val="LA PRIMA MENSUAL"/>
              </w:smartTagPr>
              <w:smartTag w:uri="urn:schemas-microsoft-com:office:smarttags" w:element="PersonName">
                <w:smartTagPr>
                  <w:attr w:name="ProductID" w:val="LA PRIMA"/>
                </w:smartTagPr>
                <w:r w:rsidRPr="00FC025B">
                  <w:rPr>
                    <w:rFonts w:ascii="Calibri" w:eastAsia="MS Mincho" w:hAnsi="Calibri" w:cs="Calibri"/>
                    <w:b/>
                    <w:i w:val="0"/>
                    <w:sz w:val="16"/>
                    <w:szCs w:val="16"/>
                    <w:lang w:val="es-SV"/>
                  </w:rPr>
                  <w:t>LA PRIMA</w:t>
                </w:r>
              </w:smartTag>
              <w:r w:rsidRPr="00FC025B">
                <w:rPr>
                  <w:rFonts w:ascii="Calibri" w:eastAsia="MS Mincho" w:hAnsi="Calibri" w:cs="Calibri"/>
                  <w:b/>
                  <w:i w:val="0"/>
                  <w:sz w:val="16"/>
                  <w:szCs w:val="16"/>
                  <w:lang w:val="es-SV"/>
                </w:rPr>
                <w:t xml:space="preserve"> MENSUAL</w:t>
              </w:r>
            </w:smartTag>
            <w:r w:rsidRPr="00FC025B">
              <w:rPr>
                <w:rFonts w:ascii="Calibri" w:eastAsia="MS Mincho" w:hAnsi="Calibri" w:cs="Calibri"/>
                <w:b/>
                <w:i w:val="0"/>
                <w:sz w:val="16"/>
                <w:szCs w:val="16"/>
                <w:lang w:val="es-SV"/>
              </w:rPr>
              <w:t xml:space="preserve"> (INCLUYENDO EL IVA)</w:t>
            </w:r>
          </w:p>
          <w:p w:rsidR="005B0D9E" w:rsidRPr="00FC025B" w:rsidRDefault="005B0D9E" w:rsidP="006C18AA">
            <w:pPr>
              <w:jc w:val="center"/>
              <w:rPr>
                <w:rFonts w:ascii="Calibri" w:eastAsia="MS Mincho" w:hAnsi="Calibri" w:cs="Calibri"/>
                <w:b/>
                <w:i w:val="0"/>
                <w:sz w:val="16"/>
                <w:szCs w:val="16"/>
                <w:highlight w:val="yellow"/>
                <w:lang w:val="es-SV"/>
              </w:rPr>
            </w:pPr>
            <w:r w:rsidRPr="00FC025B">
              <w:rPr>
                <w:rFonts w:ascii="Calibri" w:eastAsia="MS Mincho" w:hAnsi="Calibri" w:cs="Calibri"/>
                <w:b/>
                <w:i w:val="0"/>
                <w:sz w:val="16"/>
                <w:szCs w:val="16"/>
                <w:lang w:val="es-SV"/>
              </w:rPr>
              <w:t>US$</w:t>
            </w:r>
          </w:p>
        </w:tc>
        <w:tc>
          <w:tcPr>
            <w:tcW w:w="1560" w:type="dxa"/>
            <w:vAlign w:val="center"/>
          </w:tcPr>
          <w:p w:rsidR="005B0D9E" w:rsidRPr="00FC025B" w:rsidRDefault="005B0D9E" w:rsidP="006C18AA">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VALOR TOTAL</w:t>
            </w:r>
          </w:p>
          <w:p w:rsidR="005B0D9E" w:rsidRPr="00FC025B" w:rsidRDefault="005B0D9E" w:rsidP="006C18AA">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 xml:space="preserve">DE </w:t>
            </w:r>
            <w:smartTag w:uri="urn:schemas-microsoft-com:office:smarttags" w:element="PersonName">
              <w:smartTagPr>
                <w:attr w:name="ProductID" w:val="LA PRIMA"/>
              </w:smartTagPr>
              <w:r w:rsidRPr="00FC025B">
                <w:rPr>
                  <w:rFonts w:ascii="Calibri" w:eastAsia="MS Mincho" w:hAnsi="Calibri" w:cs="Calibri"/>
                  <w:b/>
                  <w:i w:val="0"/>
                  <w:sz w:val="16"/>
                  <w:szCs w:val="16"/>
                  <w:lang w:val="es-SV"/>
                </w:rPr>
                <w:t>LA PRIMA</w:t>
              </w:r>
            </w:smartTag>
            <w:r w:rsidRPr="00FC025B">
              <w:rPr>
                <w:rFonts w:ascii="Calibri" w:eastAsia="MS Mincho" w:hAnsi="Calibri" w:cs="Calibri"/>
                <w:b/>
                <w:i w:val="0"/>
                <w:sz w:val="16"/>
                <w:szCs w:val="16"/>
                <w:lang w:val="es-SV"/>
              </w:rPr>
              <w:t xml:space="preserve">  (INCLUYENDO EL IVA)</w:t>
            </w:r>
          </w:p>
          <w:p w:rsidR="005B0D9E" w:rsidRPr="00FC025B" w:rsidRDefault="005B0D9E" w:rsidP="006C18AA">
            <w:pPr>
              <w:jc w:val="center"/>
              <w:rPr>
                <w:rFonts w:ascii="Calibri" w:eastAsia="MS Mincho" w:hAnsi="Calibri" w:cs="Calibri"/>
                <w:b/>
                <w:i w:val="0"/>
                <w:sz w:val="16"/>
                <w:szCs w:val="16"/>
                <w:lang w:val="es-SV"/>
              </w:rPr>
            </w:pPr>
            <w:r w:rsidRPr="00FC025B">
              <w:rPr>
                <w:rFonts w:ascii="Calibri" w:eastAsia="MS Mincho" w:hAnsi="Calibri" w:cs="Calibri"/>
                <w:b/>
                <w:i w:val="0"/>
                <w:sz w:val="16"/>
                <w:szCs w:val="16"/>
                <w:lang w:val="es-SV"/>
              </w:rPr>
              <w:t>(</w:t>
            </w:r>
            <w:r>
              <w:rPr>
                <w:rFonts w:ascii="Calibri" w:eastAsia="MS Mincho" w:hAnsi="Calibri" w:cs="Calibri"/>
                <w:b/>
                <w:i w:val="0"/>
                <w:sz w:val="16"/>
                <w:szCs w:val="16"/>
                <w:lang w:val="es-SV"/>
              </w:rPr>
              <w:t xml:space="preserve">PERÍODO DEL </w:t>
            </w:r>
            <w:smartTag w:uri="urn:schemas-microsoft-com:office:smarttags" w:element="date">
              <w:smartTagPr>
                <w:attr w:name="ls" w:val="trans"/>
                <w:attr w:name="Month" w:val="3"/>
                <w:attr w:name="Day" w:val="17"/>
                <w:attr w:name="Year" w:val="2016"/>
              </w:smartTagPr>
              <w:r>
                <w:rPr>
                  <w:rFonts w:ascii="Calibri" w:eastAsia="MS Mincho" w:hAnsi="Calibri" w:cs="Calibri"/>
                  <w:b/>
                  <w:i w:val="0"/>
                  <w:sz w:val="16"/>
                  <w:szCs w:val="16"/>
                  <w:lang w:val="es-SV"/>
                </w:rPr>
                <w:t>17 DE MARZO DE 2016</w:t>
              </w:r>
            </w:smartTag>
            <w:r>
              <w:rPr>
                <w:rFonts w:ascii="Calibri" w:eastAsia="MS Mincho" w:hAnsi="Calibri" w:cs="Calibri"/>
                <w:b/>
                <w:i w:val="0"/>
                <w:sz w:val="16"/>
                <w:szCs w:val="16"/>
                <w:lang w:val="es-SV"/>
              </w:rPr>
              <w:t xml:space="preserve"> AL </w:t>
            </w:r>
            <w:smartTag w:uri="urn:schemas-microsoft-com:office:smarttags" w:element="date">
              <w:smartTagPr>
                <w:attr w:name="ls" w:val="trans"/>
                <w:attr w:name="Month" w:val="6"/>
                <w:attr w:name="Day" w:val="17"/>
                <w:attr w:name="Year" w:val="2016"/>
              </w:smartTagPr>
              <w:r>
                <w:rPr>
                  <w:rFonts w:ascii="Calibri" w:eastAsia="MS Mincho" w:hAnsi="Calibri" w:cs="Calibri"/>
                  <w:b/>
                  <w:i w:val="0"/>
                  <w:sz w:val="16"/>
                  <w:szCs w:val="16"/>
                  <w:lang w:val="es-SV"/>
                </w:rPr>
                <w:t>17 DE JUNIO DE 2016</w:t>
              </w:r>
            </w:smartTag>
            <w:r>
              <w:rPr>
                <w:rFonts w:ascii="Calibri" w:eastAsia="MS Mincho" w:hAnsi="Calibri" w:cs="Calibri"/>
                <w:b/>
                <w:i w:val="0"/>
                <w:sz w:val="16"/>
                <w:szCs w:val="16"/>
                <w:lang w:val="es-SV"/>
              </w:rPr>
              <w:t>, AMBAS FECHAS A LAS DOCE HORAS DEL DÍA</w:t>
            </w:r>
            <w:r w:rsidRPr="00FC025B">
              <w:rPr>
                <w:rFonts w:ascii="Calibri" w:eastAsia="MS Mincho" w:hAnsi="Calibri" w:cs="Calibri"/>
                <w:b/>
                <w:i w:val="0"/>
                <w:sz w:val="16"/>
                <w:szCs w:val="16"/>
                <w:lang w:val="es-SV"/>
              </w:rPr>
              <w:t>)</w:t>
            </w:r>
          </w:p>
          <w:p w:rsidR="005B0D9E" w:rsidRPr="00FC025B" w:rsidRDefault="005B0D9E" w:rsidP="006C18AA">
            <w:pPr>
              <w:jc w:val="center"/>
              <w:rPr>
                <w:rFonts w:ascii="Calibri" w:eastAsia="MS Mincho" w:hAnsi="Calibri" w:cs="Calibri"/>
                <w:b/>
                <w:i w:val="0"/>
                <w:sz w:val="16"/>
                <w:szCs w:val="16"/>
                <w:highlight w:val="yellow"/>
                <w:lang w:val="es-SV"/>
              </w:rPr>
            </w:pPr>
            <w:r w:rsidRPr="00FC025B">
              <w:rPr>
                <w:rFonts w:ascii="Calibri" w:eastAsia="MS Mincho" w:hAnsi="Calibri" w:cs="Calibri"/>
                <w:b/>
                <w:i w:val="0"/>
                <w:sz w:val="16"/>
                <w:szCs w:val="16"/>
                <w:lang w:val="es-SV"/>
              </w:rPr>
              <w:t>US$</w:t>
            </w:r>
          </w:p>
        </w:tc>
      </w:tr>
      <w:tr w:rsidR="005B0D9E" w:rsidRPr="00FC025B">
        <w:trPr>
          <w:trHeight w:val="454"/>
        </w:trPr>
        <w:tc>
          <w:tcPr>
            <w:tcW w:w="709" w:type="dxa"/>
            <w:vAlign w:val="center"/>
          </w:tcPr>
          <w:p w:rsidR="005B0D9E" w:rsidRPr="00FC025B" w:rsidRDefault="005B0D9E" w:rsidP="006C18AA">
            <w:pPr>
              <w:jc w:val="center"/>
              <w:rPr>
                <w:rFonts w:ascii="Calibri" w:eastAsia="MS Mincho" w:hAnsi="Calibri" w:cs="Calibri"/>
                <w:i w:val="0"/>
                <w:sz w:val="16"/>
                <w:szCs w:val="16"/>
                <w:lang w:val="es-SV"/>
              </w:rPr>
            </w:pPr>
            <w:r w:rsidRPr="00FC025B">
              <w:rPr>
                <w:rFonts w:ascii="Calibri" w:eastAsia="MS Mincho" w:hAnsi="Calibri" w:cs="Calibri"/>
                <w:i w:val="0"/>
                <w:sz w:val="16"/>
                <w:szCs w:val="16"/>
                <w:lang w:val="es-SV"/>
              </w:rPr>
              <w:t>I</w:t>
            </w:r>
          </w:p>
        </w:tc>
        <w:tc>
          <w:tcPr>
            <w:tcW w:w="1691" w:type="dxa"/>
            <w:vAlign w:val="center"/>
          </w:tcPr>
          <w:p w:rsidR="005B0D9E" w:rsidRPr="00FC025B" w:rsidRDefault="005B0D9E" w:rsidP="006C18AA">
            <w:pPr>
              <w:pStyle w:val="Piedepgina"/>
              <w:jc w:val="center"/>
              <w:rPr>
                <w:rFonts w:ascii="Calibri" w:eastAsia="MS Mincho" w:hAnsi="Calibri" w:cs="Calibri"/>
                <w:sz w:val="16"/>
                <w:szCs w:val="16"/>
                <w:lang w:val="es-SV"/>
              </w:rPr>
            </w:pPr>
            <w:r w:rsidRPr="00FC025B">
              <w:rPr>
                <w:rFonts w:ascii="Calibri" w:eastAsia="MS Mincho" w:hAnsi="Calibri" w:cs="Calibri"/>
                <w:sz w:val="16"/>
                <w:szCs w:val="16"/>
                <w:lang w:val="es-SV"/>
              </w:rPr>
              <w:t>SEGUROS DE AUTOMOTORES</w:t>
            </w:r>
            <w:r>
              <w:rPr>
                <w:rFonts w:ascii="Calibri" w:eastAsia="MS Mincho" w:hAnsi="Calibri" w:cs="Calibri"/>
                <w:sz w:val="16"/>
                <w:szCs w:val="16"/>
                <w:lang w:val="es-SV"/>
              </w:rPr>
              <w:t xml:space="preserve"> MAG/SECRETARÍ</w:t>
            </w:r>
            <w:r w:rsidRPr="00FC025B">
              <w:rPr>
                <w:rFonts w:ascii="Calibri" w:eastAsia="MS Mincho" w:hAnsi="Calibri" w:cs="Calibri"/>
                <w:sz w:val="16"/>
                <w:szCs w:val="16"/>
                <w:lang w:val="es-SV"/>
              </w:rPr>
              <w:t>A DE ESTADO</w:t>
            </w:r>
          </w:p>
        </w:tc>
        <w:tc>
          <w:tcPr>
            <w:tcW w:w="1428" w:type="dxa"/>
            <w:vAlign w:val="center"/>
          </w:tcPr>
          <w:p w:rsidR="005B0D9E" w:rsidRPr="00FC025B" w:rsidRDefault="005B0D9E" w:rsidP="006C18AA">
            <w:pPr>
              <w:pStyle w:val="Piedepgina"/>
              <w:jc w:val="center"/>
              <w:rPr>
                <w:rFonts w:ascii="Calibri" w:eastAsia="MS Mincho" w:hAnsi="Calibri" w:cs="Calibri"/>
                <w:sz w:val="16"/>
                <w:szCs w:val="16"/>
                <w:highlight w:val="yellow"/>
                <w:lang w:val="es-SV"/>
              </w:rPr>
            </w:pPr>
            <w:r>
              <w:rPr>
                <w:rFonts w:ascii="Calibri" w:eastAsia="MS Mincho" w:hAnsi="Calibri" w:cs="Calibri"/>
                <w:sz w:val="16"/>
                <w:szCs w:val="16"/>
                <w:lang w:val="es-SV"/>
              </w:rPr>
              <w:t xml:space="preserve">DEL </w:t>
            </w:r>
            <w:smartTag w:uri="urn:schemas-microsoft-com:office:smarttags" w:element="date">
              <w:smartTagPr>
                <w:attr w:name="ls" w:val="trans"/>
                <w:attr w:name="Month" w:val="3"/>
                <w:attr w:name="Day" w:val="17"/>
                <w:attr w:name="Year" w:val="2016"/>
              </w:smartTagPr>
              <w:r>
                <w:rPr>
                  <w:rFonts w:ascii="Calibri" w:eastAsia="MS Mincho" w:hAnsi="Calibri" w:cs="Calibri"/>
                  <w:sz w:val="16"/>
                  <w:szCs w:val="16"/>
                  <w:lang w:val="es-SV"/>
                </w:rPr>
                <w:t>17 DE MARZO DE 2016</w:t>
              </w:r>
            </w:smartTag>
            <w:r>
              <w:rPr>
                <w:rFonts w:ascii="Calibri" w:eastAsia="MS Mincho" w:hAnsi="Calibri" w:cs="Calibri"/>
                <w:sz w:val="16"/>
                <w:szCs w:val="16"/>
                <w:lang w:val="es-SV"/>
              </w:rPr>
              <w:t xml:space="preserve"> AL </w:t>
            </w:r>
            <w:smartTag w:uri="urn:schemas-microsoft-com:office:smarttags" w:element="date">
              <w:smartTagPr>
                <w:attr w:name="ls" w:val="trans"/>
                <w:attr w:name="Month" w:val="6"/>
                <w:attr w:name="Day" w:val="17"/>
                <w:attr w:name="Year" w:val="2016"/>
              </w:smartTagPr>
              <w:r>
                <w:rPr>
                  <w:rFonts w:ascii="Calibri" w:eastAsia="MS Mincho" w:hAnsi="Calibri" w:cs="Calibri"/>
                  <w:sz w:val="16"/>
                  <w:szCs w:val="16"/>
                  <w:lang w:val="es-SV"/>
                </w:rPr>
                <w:t>17 DE JUNIO DE 2016</w:t>
              </w:r>
            </w:smartTag>
            <w:r>
              <w:rPr>
                <w:rFonts w:ascii="Calibri" w:eastAsia="MS Mincho" w:hAnsi="Calibri" w:cs="Calibri"/>
                <w:sz w:val="16"/>
                <w:szCs w:val="16"/>
                <w:lang w:val="es-SV"/>
              </w:rPr>
              <w:t>, AMBAS FECHAS A LAS DOCE HORAS</w:t>
            </w:r>
          </w:p>
        </w:tc>
        <w:tc>
          <w:tcPr>
            <w:tcW w:w="1842" w:type="dxa"/>
            <w:vAlign w:val="center"/>
          </w:tcPr>
          <w:p w:rsidR="005B0D9E" w:rsidRPr="00FC025B" w:rsidRDefault="005B0D9E" w:rsidP="006C18AA">
            <w:pPr>
              <w:pStyle w:val="Piedepgina"/>
              <w:jc w:val="center"/>
              <w:rPr>
                <w:rFonts w:ascii="Calibri" w:eastAsia="MS Mincho" w:hAnsi="Calibri" w:cs="Calibri"/>
                <w:sz w:val="16"/>
                <w:szCs w:val="16"/>
                <w:highlight w:val="yellow"/>
                <w:lang w:val="es-SV"/>
              </w:rPr>
            </w:pPr>
            <w:r w:rsidRPr="00FC025B">
              <w:rPr>
                <w:rFonts w:ascii="Calibri" w:eastAsia="MS Mincho" w:hAnsi="Calibri" w:cs="Calibri"/>
                <w:sz w:val="16"/>
                <w:szCs w:val="16"/>
                <w:lang w:val="es-SV"/>
              </w:rPr>
              <w:t>402</w:t>
            </w:r>
          </w:p>
        </w:tc>
        <w:tc>
          <w:tcPr>
            <w:tcW w:w="1701" w:type="dxa"/>
            <w:vAlign w:val="center"/>
          </w:tcPr>
          <w:p w:rsidR="005B0D9E" w:rsidRPr="00FC025B" w:rsidRDefault="005B0D9E" w:rsidP="006C18AA">
            <w:pPr>
              <w:pStyle w:val="Piedepgina"/>
              <w:jc w:val="center"/>
              <w:rPr>
                <w:rFonts w:ascii="Calibri" w:eastAsia="MS Mincho" w:hAnsi="Calibri" w:cs="Calibri"/>
                <w:sz w:val="16"/>
                <w:szCs w:val="16"/>
                <w:lang w:val="es-SV"/>
              </w:rPr>
            </w:pPr>
            <w:r w:rsidRPr="00FC025B">
              <w:rPr>
                <w:rFonts w:ascii="Calibri" w:eastAsia="MS Mincho" w:hAnsi="Calibri" w:cs="Calibri"/>
                <w:sz w:val="16"/>
                <w:szCs w:val="16"/>
                <w:lang w:val="es-SV"/>
              </w:rPr>
              <w:t>11,042.38</w:t>
            </w:r>
          </w:p>
        </w:tc>
        <w:tc>
          <w:tcPr>
            <w:tcW w:w="1560" w:type="dxa"/>
            <w:vAlign w:val="center"/>
          </w:tcPr>
          <w:p w:rsidR="005B0D9E" w:rsidRPr="00FC025B" w:rsidRDefault="005B0D9E" w:rsidP="006C18AA">
            <w:pPr>
              <w:pStyle w:val="Piedepgina"/>
              <w:jc w:val="center"/>
              <w:rPr>
                <w:rFonts w:ascii="Calibri" w:eastAsia="MS Mincho" w:hAnsi="Calibri" w:cs="Calibri"/>
                <w:sz w:val="16"/>
                <w:szCs w:val="16"/>
                <w:highlight w:val="yellow"/>
                <w:lang w:val="es-SV"/>
              </w:rPr>
            </w:pPr>
            <w:r w:rsidRPr="00FC025B">
              <w:rPr>
                <w:rFonts w:ascii="Calibri" w:eastAsia="MS Mincho" w:hAnsi="Calibri" w:cs="Calibri"/>
                <w:sz w:val="16"/>
                <w:szCs w:val="16"/>
                <w:lang w:val="es-SV"/>
              </w:rPr>
              <w:t>33,127.14</w:t>
            </w:r>
          </w:p>
        </w:tc>
      </w:tr>
      <w:tr w:rsidR="005B0D9E" w:rsidRPr="00FC025B">
        <w:trPr>
          <w:trHeight w:val="454"/>
        </w:trPr>
        <w:tc>
          <w:tcPr>
            <w:tcW w:w="709" w:type="dxa"/>
            <w:vAlign w:val="center"/>
          </w:tcPr>
          <w:p w:rsidR="005B0D9E" w:rsidRPr="00FC025B" w:rsidRDefault="005B0D9E" w:rsidP="006C18AA">
            <w:pPr>
              <w:jc w:val="center"/>
              <w:rPr>
                <w:rFonts w:ascii="Calibri" w:eastAsia="MS Mincho" w:hAnsi="Calibri" w:cs="Calibri"/>
                <w:i w:val="0"/>
                <w:sz w:val="16"/>
                <w:szCs w:val="16"/>
                <w:highlight w:val="yellow"/>
                <w:lang w:val="es-SV"/>
              </w:rPr>
            </w:pPr>
            <w:r w:rsidRPr="00FC025B">
              <w:rPr>
                <w:rFonts w:ascii="Calibri" w:eastAsia="MS Mincho" w:hAnsi="Calibri" w:cs="Calibri"/>
                <w:i w:val="0"/>
                <w:sz w:val="16"/>
                <w:szCs w:val="16"/>
                <w:lang w:val="es-SV"/>
              </w:rPr>
              <w:t>II</w:t>
            </w:r>
          </w:p>
        </w:tc>
        <w:tc>
          <w:tcPr>
            <w:tcW w:w="1691" w:type="dxa"/>
            <w:vAlign w:val="center"/>
          </w:tcPr>
          <w:p w:rsidR="005B0D9E" w:rsidRPr="00FC025B" w:rsidRDefault="005B0D9E" w:rsidP="006C18AA">
            <w:pPr>
              <w:pStyle w:val="Piedepgina"/>
              <w:jc w:val="center"/>
              <w:rPr>
                <w:rFonts w:ascii="Calibri" w:eastAsia="MS Mincho" w:hAnsi="Calibri" w:cs="Calibri"/>
                <w:sz w:val="16"/>
                <w:szCs w:val="16"/>
                <w:highlight w:val="yellow"/>
                <w:lang w:val="es-SV"/>
              </w:rPr>
            </w:pPr>
            <w:r w:rsidRPr="00FC025B">
              <w:rPr>
                <w:rFonts w:ascii="Calibri" w:eastAsia="MS Mincho" w:hAnsi="Calibri" w:cs="Calibri"/>
                <w:sz w:val="16"/>
                <w:szCs w:val="16"/>
                <w:lang w:val="es-SV"/>
              </w:rPr>
              <w:t>FIANZAS DE FIDELIDAD</w:t>
            </w:r>
            <w:r w:rsidRPr="00FC025B">
              <w:rPr>
                <w:rFonts w:ascii="Calibri" w:hAnsi="Calibri" w:cs="Calibri"/>
                <w:sz w:val="16"/>
                <w:szCs w:val="16"/>
              </w:rPr>
              <w:t>–</w:t>
            </w:r>
            <w:r w:rsidRPr="00FC025B">
              <w:rPr>
                <w:rFonts w:ascii="Calibri" w:eastAsia="MS Mincho" w:hAnsi="Calibri" w:cs="Calibri"/>
                <w:sz w:val="16"/>
                <w:szCs w:val="16"/>
                <w:lang w:val="es-SV"/>
              </w:rPr>
              <w:t>MAG</w:t>
            </w:r>
          </w:p>
        </w:tc>
        <w:tc>
          <w:tcPr>
            <w:tcW w:w="1428" w:type="dxa"/>
            <w:vAlign w:val="center"/>
          </w:tcPr>
          <w:p w:rsidR="005B0D9E" w:rsidRPr="00FC025B" w:rsidRDefault="005B0D9E" w:rsidP="006C18AA">
            <w:pPr>
              <w:pStyle w:val="Piedepgina"/>
              <w:jc w:val="center"/>
              <w:rPr>
                <w:rFonts w:ascii="Calibri" w:eastAsia="MS Mincho" w:hAnsi="Calibri" w:cs="Calibri"/>
                <w:sz w:val="16"/>
                <w:szCs w:val="16"/>
                <w:highlight w:val="yellow"/>
              </w:rPr>
            </w:pPr>
            <w:r>
              <w:rPr>
                <w:rFonts w:ascii="Calibri" w:eastAsia="MS Mincho" w:hAnsi="Calibri" w:cs="Calibri"/>
                <w:sz w:val="16"/>
                <w:szCs w:val="16"/>
                <w:lang w:val="es-SV"/>
              </w:rPr>
              <w:t xml:space="preserve">DEL </w:t>
            </w:r>
            <w:smartTag w:uri="urn:schemas-microsoft-com:office:smarttags" w:element="date">
              <w:smartTagPr>
                <w:attr w:name="ls" w:val="trans"/>
                <w:attr w:name="Month" w:val="3"/>
                <w:attr w:name="Day" w:val="17"/>
                <w:attr w:name="Year" w:val="2016"/>
              </w:smartTagPr>
              <w:r>
                <w:rPr>
                  <w:rFonts w:ascii="Calibri" w:eastAsia="MS Mincho" w:hAnsi="Calibri" w:cs="Calibri"/>
                  <w:sz w:val="16"/>
                  <w:szCs w:val="16"/>
                  <w:lang w:val="es-SV"/>
                </w:rPr>
                <w:t>17 DE MARZO DE 2016</w:t>
              </w:r>
            </w:smartTag>
            <w:r>
              <w:rPr>
                <w:rFonts w:ascii="Calibri" w:eastAsia="MS Mincho" w:hAnsi="Calibri" w:cs="Calibri"/>
                <w:sz w:val="16"/>
                <w:szCs w:val="16"/>
                <w:lang w:val="es-SV"/>
              </w:rPr>
              <w:t xml:space="preserve"> AL </w:t>
            </w:r>
            <w:smartTag w:uri="urn:schemas-microsoft-com:office:smarttags" w:element="date">
              <w:smartTagPr>
                <w:attr w:name="ls" w:val="trans"/>
                <w:attr w:name="Month" w:val="6"/>
                <w:attr w:name="Day" w:val="17"/>
                <w:attr w:name="Year" w:val="2016"/>
              </w:smartTagPr>
              <w:r>
                <w:rPr>
                  <w:rFonts w:ascii="Calibri" w:eastAsia="MS Mincho" w:hAnsi="Calibri" w:cs="Calibri"/>
                  <w:sz w:val="16"/>
                  <w:szCs w:val="16"/>
                  <w:lang w:val="es-SV"/>
                </w:rPr>
                <w:t>17 DE JUNIO DE 2016</w:t>
              </w:r>
            </w:smartTag>
            <w:r>
              <w:rPr>
                <w:rFonts w:ascii="Calibri" w:eastAsia="MS Mincho" w:hAnsi="Calibri" w:cs="Calibri"/>
                <w:sz w:val="16"/>
                <w:szCs w:val="16"/>
                <w:lang w:val="es-SV"/>
              </w:rPr>
              <w:t>, AMBAS FECHAS A LAS DOCE HORAS</w:t>
            </w:r>
          </w:p>
        </w:tc>
        <w:tc>
          <w:tcPr>
            <w:tcW w:w="1842" w:type="dxa"/>
            <w:vAlign w:val="center"/>
          </w:tcPr>
          <w:p w:rsidR="005B0D9E" w:rsidRPr="00FC025B" w:rsidRDefault="005B0D9E" w:rsidP="006C18AA">
            <w:pPr>
              <w:pStyle w:val="Piedepgina"/>
              <w:jc w:val="center"/>
              <w:rPr>
                <w:rFonts w:ascii="Calibri" w:eastAsia="MS Mincho" w:hAnsi="Calibri" w:cs="Calibri"/>
                <w:sz w:val="16"/>
                <w:szCs w:val="16"/>
              </w:rPr>
            </w:pPr>
            <w:r w:rsidRPr="00FC025B">
              <w:rPr>
                <w:rFonts w:ascii="Calibri" w:eastAsia="MS Mincho" w:hAnsi="Calibri" w:cs="Calibri"/>
                <w:sz w:val="16"/>
                <w:szCs w:val="16"/>
              </w:rPr>
              <w:t>164</w:t>
            </w:r>
          </w:p>
        </w:tc>
        <w:tc>
          <w:tcPr>
            <w:tcW w:w="1701" w:type="dxa"/>
            <w:vAlign w:val="center"/>
          </w:tcPr>
          <w:p w:rsidR="005B0D9E" w:rsidRPr="00FC025B" w:rsidRDefault="005B0D9E" w:rsidP="006C18AA">
            <w:pPr>
              <w:pStyle w:val="Piedepgina"/>
              <w:jc w:val="center"/>
              <w:rPr>
                <w:rFonts w:ascii="Calibri" w:eastAsia="MS Mincho" w:hAnsi="Calibri" w:cs="Calibri"/>
                <w:sz w:val="16"/>
                <w:szCs w:val="16"/>
                <w:lang w:val="es-SV"/>
              </w:rPr>
            </w:pPr>
            <w:r>
              <w:rPr>
                <w:rFonts w:ascii="Calibri" w:eastAsia="MS Mincho" w:hAnsi="Calibri" w:cs="Calibri"/>
                <w:sz w:val="16"/>
                <w:szCs w:val="16"/>
                <w:lang w:val="es-SV"/>
              </w:rPr>
              <w:t>597.327</w:t>
            </w:r>
          </w:p>
          <w:p w:rsidR="005B0D9E" w:rsidRPr="00FC025B" w:rsidRDefault="005B0D9E" w:rsidP="006C18AA">
            <w:pPr>
              <w:pStyle w:val="Piedepgina"/>
              <w:jc w:val="center"/>
              <w:rPr>
                <w:rFonts w:ascii="Calibri" w:eastAsia="MS Mincho" w:hAnsi="Calibri" w:cs="Calibri"/>
                <w:sz w:val="16"/>
                <w:szCs w:val="16"/>
                <w:lang w:val="es-SV"/>
              </w:rPr>
            </w:pPr>
          </w:p>
        </w:tc>
        <w:tc>
          <w:tcPr>
            <w:tcW w:w="1560" w:type="dxa"/>
            <w:vAlign w:val="center"/>
          </w:tcPr>
          <w:p w:rsidR="005B0D9E" w:rsidRPr="00FC025B" w:rsidRDefault="005B0D9E" w:rsidP="006C18AA">
            <w:pPr>
              <w:pStyle w:val="Piedepgina"/>
              <w:jc w:val="center"/>
              <w:rPr>
                <w:rFonts w:ascii="Calibri" w:eastAsia="MS Mincho" w:hAnsi="Calibri" w:cs="Calibri"/>
                <w:sz w:val="16"/>
                <w:szCs w:val="16"/>
                <w:lang w:val="es-SV"/>
              </w:rPr>
            </w:pPr>
            <w:r w:rsidRPr="00FC025B">
              <w:rPr>
                <w:rFonts w:ascii="Calibri" w:eastAsia="MS Mincho" w:hAnsi="Calibri" w:cs="Calibri"/>
                <w:sz w:val="16"/>
                <w:szCs w:val="16"/>
                <w:lang w:val="es-SV"/>
              </w:rPr>
              <w:t>1,791.98</w:t>
            </w:r>
          </w:p>
          <w:p w:rsidR="005B0D9E" w:rsidRPr="00FC025B" w:rsidRDefault="005B0D9E" w:rsidP="006C18AA">
            <w:pPr>
              <w:pStyle w:val="Piedepgina"/>
              <w:jc w:val="center"/>
              <w:rPr>
                <w:rFonts w:ascii="Calibri" w:eastAsia="MS Mincho" w:hAnsi="Calibri" w:cs="Calibri"/>
                <w:sz w:val="16"/>
                <w:szCs w:val="16"/>
                <w:highlight w:val="yellow"/>
                <w:lang w:val="es-SV"/>
              </w:rPr>
            </w:pPr>
          </w:p>
        </w:tc>
      </w:tr>
      <w:tr w:rsidR="005B0D9E" w:rsidRPr="00FC025B">
        <w:trPr>
          <w:trHeight w:val="454"/>
        </w:trPr>
        <w:tc>
          <w:tcPr>
            <w:tcW w:w="7371" w:type="dxa"/>
            <w:gridSpan w:val="5"/>
            <w:vAlign w:val="center"/>
          </w:tcPr>
          <w:p w:rsidR="005B0D9E" w:rsidRPr="00FC025B" w:rsidRDefault="005B0D9E" w:rsidP="006C18AA">
            <w:pPr>
              <w:pStyle w:val="Piedepgina"/>
              <w:jc w:val="center"/>
              <w:rPr>
                <w:rFonts w:ascii="Calibri" w:eastAsia="MS Mincho" w:hAnsi="Calibri" w:cs="Calibri"/>
                <w:b/>
                <w:sz w:val="16"/>
                <w:szCs w:val="16"/>
              </w:rPr>
            </w:pPr>
            <w:r w:rsidRPr="00FC025B">
              <w:rPr>
                <w:rFonts w:ascii="Calibri" w:eastAsia="MS Mincho" w:hAnsi="Calibri" w:cs="Calibri"/>
                <w:b/>
                <w:sz w:val="16"/>
                <w:szCs w:val="16"/>
              </w:rPr>
              <w:t>TOTAL A PAGAR</w:t>
            </w:r>
            <w:r>
              <w:rPr>
                <w:rFonts w:ascii="Calibri" w:eastAsia="MS Mincho" w:hAnsi="Calibri" w:cs="Calibri"/>
                <w:b/>
                <w:sz w:val="16"/>
                <w:szCs w:val="16"/>
              </w:rPr>
              <w:t xml:space="preserve"> </w:t>
            </w:r>
            <w:r w:rsidRPr="00FC025B">
              <w:rPr>
                <w:rFonts w:ascii="Calibri" w:eastAsia="MS Mincho" w:hAnsi="Calibri" w:cs="Calibri"/>
                <w:b/>
                <w:sz w:val="16"/>
                <w:szCs w:val="16"/>
              </w:rPr>
              <w:t>……………………………………..</w:t>
            </w:r>
          </w:p>
        </w:tc>
        <w:tc>
          <w:tcPr>
            <w:tcW w:w="1560" w:type="dxa"/>
            <w:vAlign w:val="center"/>
          </w:tcPr>
          <w:p w:rsidR="005B0D9E" w:rsidRPr="00FC025B" w:rsidRDefault="005B0D9E" w:rsidP="006C18AA">
            <w:pPr>
              <w:pStyle w:val="Piedepgina"/>
              <w:jc w:val="center"/>
              <w:rPr>
                <w:rFonts w:ascii="Calibri" w:eastAsia="MS Mincho" w:hAnsi="Calibri" w:cs="Calibri"/>
                <w:b/>
                <w:sz w:val="16"/>
                <w:szCs w:val="16"/>
                <w:highlight w:val="yellow"/>
                <w:lang w:val="es-SV"/>
              </w:rPr>
            </w:pPr>
            <w:r w:rsidRPr="00FC025B">
              <w:rPr>
                <w:rFonts w:ascii="Calibri" w:eastAsia="MS Mincho" w:hAnsi="Calibri" w:cs="Calibri"/>
                <w:b/>
                <w:sz w:val="16"/>
                <w:szCs w:val="16"/>
                <w:lang w:val="es-SV"/>
              </w:rPr>
              <w:t>34,919.12</w:t>
            </w:r>
          </w:p>
        </w:tc>
      </w:tr>
    </w:tbl>
    <w:p w:rsidR="005B0D9E" w:rsidRPr="00FC025B" w:rsidRDefault="005B0D9E" w:rsidP="006D4A75">
      <w:pPr>
        <w:pStyle w:val="Sangradetextonormal"/>
        <w:tabs>
          <w:tab w:val="left" w:pos="1080"/>
          <w:tab w:val="left" w:pos="1620"/>
          <w:tab w:val="num" w:pos="1800"/>
          <w:tab w:val="num" w:pos="3216"/>
        </w:tabs>
        <w:ind w:left="0"/>
        <w:jc w:val="center"/>
        <w:rPr>
          <w:rFonts w:ascii="Calibri" w:hAnsi="Calibri" w:cs="Calibri"/>
          <w:b/>
          <w:bCs/>
          <w:sz w:val="20"/>
          <w:szCs w:val="20"/>
          <w:highlight w:val="yellow"/>
        </w:rPr>
      </w:pPr>
    </w:p>
    <w:p w:rsidR="005B0D9E" w:rsidRPr="00FC025B" w:rsidRDefault="005B0D9E" w:rsidP="00BD43C7">
      <w:pPr>
        <w:pStyle w:val="Head21"/>
        <w:suppressAutoHyphens w:val="0"/>
        <w:spacing w:line="360" w:lineRule="auto"/>
        <w:jc w:val="both"/>
        <w:rPr>
          <w:rFonts w:ascii="Calibri" w:hAnsi="Calibri" w:cs="Calibri"/>
          <w:sz w:val="20"/>
        </w:rPr>
      </w:pPr>
      <w:r w:rsidRPr="00FC025B">
        <w:rPr>
          <w:rFonts w:ascii="Calibri" w:hAnsi="Calibri" w:cs="Calibri"/>
          <w:b w:val="0"/>
          <w:sz w:val="20"/>
        </w:rPr>
        <w:t>Los servicios de seguros para automotores y fianzas de fidelidad,</w:t>
      </w:r>
      <w:r w:rsidRPr="00FC025B">
        <w:rPr>
          <w:rFonts w:ascii="Calibri" w:hAnsi="Calibri" w:cs="Calibri"/>
          <w:i/>
          <w:sz w:val="20"/>
        </w:rPr>
        <w:t xml:space="preserve"> </w:t>
      </w:r>
      <w:r w:rsidRPr="00FC025B">
        <w:rPr>
          <w:rFonts w:ascii="Calibri" w:hAnsi="Calibri" w:cs="Calibri"/>
          <w:b w:val="0"/>
          <w:sz w:val="20"/>
        </w:rPr>
        <w:t xml:space="preserve">serán prestados por </w:t>
      </w:r>
      <w:smartTag w:uri="urn:schemas-microsoft-com:office:smarttags" w:element="PersonName">
        <w:smartTagPr>
          <w:attr w:name="ProductID" w:val="LA CONTRATISTA"/>
        </w:smartTagPr>
        <w:r w:rsidRPr="00FC025B">
          <w:rPr>
            <w:rFonts w:ascii="Calibri" w:hAnsi="Calibri" w:cs="Calibri"/>
            <w:b w:val="0"/>
            <w:sz w:val="20"/>
          </w:rPr>
          <w:t>LA CONTRATISTA</w:t>
        </w:r>
      </w:smartTag>
      <w:r w:rsidRPr="00FC025B">
        <w:rPr>
          <w:rFonts w:ascii="Calibri" w:hAnsi="Calibri" w:cs="Calibri"/>
          <w:b w:val="0"/>
          <w:sz w:val="20"/>
        </w:rPr>
        <w:t xml:space="preserve"> durante el plazo y en la forma establecida en el presente contrato. A efecto de garantizar el cumplimiento del presente contrato, EL CONTRATANTE </w:t>
      </w:r>
      <w:r>
        <w:rPr>
          <w:rFonts w:ascii="Calibri" w:hAnsi="Calibri" w:cs="Calibri"/>
          <w:b w:val="0"/>
          <w:sz w:val="20"/>
        </w:rPr>
        <w:t>podr</w:t>
      </w:r>
      <w:r w:rsidRPr="00FC025B">
        <w:rPr>
          <w:rFonts w:ascii="Calibri" w:hAnsi="Calibri" w:cs="Calibri"/>
          <w:b w:val="0"/>
          <w:sz w:val="20"/>
        </w:rPr>
        <w:t xml:space="preserve">á realizar todas las gestiones de control en los aspectos material, técnico financiero, legal y contable que razonablemente considere necesarias a efecto de salvaguardar los intereses que persigue. </w:t>
      </w:r>
      <w:r w:rsidRPr="00FC025B">
        <w:rPr>
          <w:rFonts w:ascii="Calibri" w:hAnsi="Calibri" w:cs="Calibri"/>
          <w:sz w:val="20"/>
        </w:rPr>
        <w:t>II. PRECIO Y FORMA DE PAGO</w:t>
      </w:r>
      <w:r w:rsidRPr="00FC025B">
        <w:rPr>
          <w:rFonts w:ascii="Calibri" w:hAnsi="Calibri" w:cs="Calibri"/>
          <w:b w:val="0"/>
          <w:sz w:val="20"/>
        </w:rPr>
        <w:t xml:space="preserve">. El precio total por el servicio objeto del presente contrato será de </w:t>
      </w:r>
      <w:r w:rsidRPr="00FC025B">
        <w:rPr>
          <w:rFonts w:ascii="Calibri" w:hAnsi="Calibri" w:cs="Calibri"/>
          <w:sz w:val="20"/>
        </w:rPr>
        <w:t xml:space="preserve">TREINTA Y CUATRO MIL </w:t>
      </w:r>
      <w:r w:rsidRPr="00FC025B">
        <w:rPr>
          <w:rFonts w:ascii="Calibri" w:hAnsi="Calibri" w:cs="Calibri"/>
          <w:sz w:val="20"/>
          <w:lang w:val="es-MX"/>
        </w:rPr>
        <w:t>NOVECIENTOS DIECINUEVE DÓLARES DE DÓLAR DE LOS ESTADOS UNIDOS DE AMÉRICA</w:t>
      </w:r>
      <w:r>
        <w:rPr>
          <w:rFonts w:ascii="Calibri" w:hAnsi="Calibri" w:cs="Calibri"/>
          <w:sz w:val="20"/>
          <w:lang w:val="es-MX"/>
        </w:rPr>
        <w:t xml:space="preserve"> CON DOCE CENTAVOS</w:t>
      </w:r>
      <w:r w:rsidRPr="00EC7843">
        <w:rPr>
          <w:rFonts w:ascii="Calibri" w:hAnsi="Calibri" w:cs="Calibri"/>
          <w:b w:val="0"/>
          <w:sz w:val="20"/>
          <w:lang w:val="es-MX"/>
        </w:rPr>
        <w:t xml:space="preserve"> </w:t>
      </w:r>
      <w:r w:rsidRPr="00EC7843">
        <w:rPr>
          <w:rFonts w:ascii="Calibri" w:hAnsi="Calibri" w:cs="Calibri"/>
          <w:sz w:val="20"/>
          <w:lang w:val="es-MX"/>
        </w:rPr>
        <w:t>(US$34,919.12)</w:t>
      </w:r>
      <w:r w:rsidRPr="00FC025B">
        <w:rPr>
          <w:rFonts w:ascii="Calibri" w:hAnsi="Calibri" w:cs="Calibri"/>
          <w:b w:val="0"/>
          <w:color w:val="FF0000"/>
          <w:sz w:val="20"/>
          <w:lang w:val="es-MX"/>
        </w:rPr>
        <w:t xml:space="preserve"> </w:t>
      </w:r>
      <w:r w:rsidRPr="00FC025B">
        <w:rPr>
          <w:rFonts w:ascii="Calibri" w:hAnsi="Calibri" w:cs="Calibri"/>
          <w:b w:val="0"/>
          <w:sz w:val="20"/>
        </w:rPr>
        <w:t xml:space="preserve">el cual incluye el Impuesto a </w:t>
      </w:r>
      <w:smartTag w:uri="urn:schemas-microsoft-com:office:smarttags" w:element="PersonName">
        <w:smartTagPr>
          <w:attr w:name="ProductID" w:val="la Transferencia"/>
        </w:smartTagPr>
        <w:r w:rsidRPr="00FC025B">
          <w:rPr>
            <w:rFonts w:ascii="Calibri" w:hAnsi="Calibri" w:cs="Calibri"/>
            <w:b w:val="0"/>
            <w:sz w:val="20"/>
          </w:rPr>
          <w:t>la Transferencia</w:t>
        </w:r>
      </w:smartTag>
      <w:r w:rsidRPr="00FC025B">
        <w:rPr>
          <w:rFonts w:ascii="Calibri" w:hAnsi="Calibri" w:cs="Calibri"/>
          <w:b w:val="0"/>
          <w:sz w:val="20"/>
        </w:rPr>
        <w:t xml:space="preserve"> de Bienes Muebles y a </w:t>
      </w:r>
      <w:smartTag w:uri="urn:schemas-microsoft-com:office:smarttags" w:element="PersonName">
        <w:smartTagPr>
          <w:attr w:name="ProductID" w:val="la Prestaci￳n"/>
        </w:smartTagPr>
        <w:r w:rsidRPr="00FC025B">
          <w:rPr>
            <w:rFonts w:ascii="Calibri" w:hAnsi="Calibri" w:cs="Calibri"/>
            <w:b w:val="0"/>
            <w:sz w:val="20"/>
          </w:rPr>
          <w:t>la Prestación</w:t>
        </w:r>
      </w:smartTag>
      <w:r w:rsidRPr="00FC025B">
        <w:rPr>
          <w:rFonts w:ascii="Calibri" w:hAnsi="Calibri" w:cs="Calibri"/>
          <w:b w:val="0"/>
          <w:sz w:val="20"/>
        </w:rPr>
        <w:t xml:space="preserve"> de Servicios, pagaderos </w:t>
      </w:r>
      <w:r>
        <w:rPr>
          <w:rFonts w:ascii="Calibri" w:hAnsi="Calibri" w:cs="Calibri"/>
          <w:b w:val="0"/>
          <w:sz w:val="20"/>
        </w:rPr>
        <w:t xml:space="preserve">por medio de pagos mensuales, los cuales incluirán el Impuesto a la Transferencia de Bienes Muebles y a la Prestación de Servicios (IVA), y serán pagados con recursos del Fondo General MAG/Secretaría de Estado, contra la presentación de las respectivas facturas de consumidor final </w:t>
      </w:r>
      <w:r w:rsidRPr="00FC025B">
        <w:rPr>
          <w:rFonts w:ascii="Calibri" w:hAnsi="Calibri" w:cs="Calibri"/>
          <w:b w:val="0"/>
          <w:sz w:val="20"/>
        </w:rPr>
        <w:t xml:space="preserve">a nombre de </w:t>
      </w:r>
      <w:r w:rsidRPr="000F1F4B">
        <w:rPr>
          <w:rFonts w:ascii="Calibri" w:hAnsi="Calibri" w:cs="Calibri"/>
          <w:b w:val="0"/>
          <w:sz w:val="20"/>
        </w:rPr>
        <w:t>Pagaduría A</w:t>
      </w:r>
      <w:r w:rsidRPr="00FC025B">
        <w:rPr>
          <w:rFonts w:ascii="Calibri" w:hAnsi="Calibri" w:cs="Calibri"/>
          <w:b w:val="0"/>
          <w:sz w:val="20"/>
        </w:rPr>
        <w:t xml:space="preserve">uxiliar B. y S. </w:t>
      </w:r>
      <w:r>
        <w:rPr>
          <w:rFonts w:ascii="Calibri" w:hAnsi="Calibri" w:cs="Calibri"/>
          <w:b w:val="0"/>
          <w:sz w:val="20"/>
        </w:rPr>
        <w:t>S</w:t>
      </w:r>
      <w:r w:rsidRPr="00FC025B">
        <w:rPr>
          <w:rFonts w:ascii="Calibri" w:hAnsi="Calibri" w:cs="Calibri"/>
          <w:b w:val="0"/>
          <w:sz w:val="20"/>
        </w:rPr>
        <w:t xml:space="preserve">ede, dichos documentos deberán estar firmados por el administrador del contrato, </w:t>
      </w:r>
      <w:r>
        <w:rPr>
          <w:rFonts w:ascii="Calibri" w:hAnsi="Calibri" w:cs="Calibri"/>
          <w:b w:val="0"/>
          <w:sz w:val="20"/>
        </w:rPr>
        <w:t xml:space="preserve">como constancia de </w:t>
      </w:r>
      <w:r w:rsidRPr="00FC025B">
        <w:rPr>
          <w:rFonts w:ascii="Calibri" w:hAnsi="Calibri" w:cs="Calibri"/>
          <w:b w:val="0"/>
          <w:sz w:val="20"/>
        </w:rPr>
        <w:t xml:space="preserve">que recibió a satisfacción las pólizas de seguro y fianzas de fidelidad; EL CONTRATANTE podrá efectuar el pago dentro de un plazo no mayor de sesenta días calendario contados a partir del recibo a satisfacción del servicio por el </w:t>
      </w:r>
      <w:r w:rsidRPr="000F1F4B">
        <w:rPr>
          <w:rFonts w:ascii="Calibri" w:hAnsi="Calibri" w:cs="Calibri"/>
          <w:b w:val="0"/>
          <w:sz w:val="20"/>
        </w:rPr>
        <w:t>administrador del contrato y de la presentación de las respectivas</w:t>
      </w:r>
      <w:r w:rsidRPr="00FC025B">
        <w:rPr>
          <w:rFonts w:ascii="Calibri" w:hAnsi="Calibri" w:cs="Calibri"/>
          <w:b w:val="0"/>
          <w:sz w:val="20"/>
        </w:rPr>
        <w:t xml:space="preserve"> facturas de consumidor final; y por ser </w:t>
      </w:r>
      <w:r>
        <w:rPr>
          <w:rFonts w:ascii="Calibri" w:hAnsi="Calibri" w:cs="Calibri"/>
          <w:b w:val="0"/>
          <w:sz w:val="20"/>
        </w:rPr>
        <w:t>el Ministerio de Agricultura y Ganadería</w:t>
      </w:r>
      <w:r w:rsidRPr="000F1F4B">
        <w:rPr>
          <w:rFonts w:ascii="Calibri" w:hAnsi="Calibri" w:cs="Calibri"/>
          <w:b w:val="0"/>
          <w:sz w:val="20"/>
        </w:rPr>
        <w:t xml:space="preserve"> agente de retención</w:t>
      </w:r>
      <w:r w:rsidRPr="00FC025B">
        <w:rPr>
          <w:rFonts w:ascii="Calibri" w:hAnsi="Calibri" w:cs="Calibri"/>
          <w:b w:val="0"/>
          <w:sz w:val="20"/>
        </w:rPr>
        <w:t xml:space="preserve">, de dichos pagos se retendrá el uno por ciento en concepto de anticipo del Impuesto a </w:t>
      </w:r>
      <w:smartTag w:uri="urn:schemas-microsoft-com:office:smarttags" w:element="PersonName">
        <w:smartTagPr>
          <w:attr w:name="ProductID" w:val="la Transferencia"/>
        </w:smartTagPr>
        <w:r w:rsidRPr="00FC025B">
          <w:rPr>
            <w:rFonts w:ascii="Calibri" w:hAnsi="Calibri" w:cs="Calibri"/>
            <w:b w:val="0"/>
            <w:sz w:val="20"/>
          </w:rPr>
          <w:t>la Transferencia</w:t>
        </w:r>
      </w:smartTag>
      <w:r w:rsidRPr="00FC025B">
        <w:rPr>
          <w:rFonts w:ascii="Calibri" w:hAnsi="Calibri" w:cs="Calibri"/>
          <w:b w:val="0"/>
          <w:sz w:val="20"/>
        </w:rPr>
        <w:t xml:space="preserve"> de Bienes Muebles y a </w:t>
      </w:r>
      <w:smartTag w:uri="urn:schemas-microsoft-com:office:smarttags" w:element="PersonName">
        <w:smartTagPr>
          <w:attr w:name="ProductID" w:val="la Prestaci￳n"/>
        </w:smartTagPr>
        <w:r w:rsidRPr="00FC025B">
          <w:rPr>
            <w:rFonts w:ascii="Calibri" w:hAnsi="Calibri" w:cs="Calibri"/>
            <w:b w:val="0"/>
            <w:sz w:val="20"/>
          </w:rPr>
          <w:t>la Prestación</w:t>
        </w:r>
      </w:smartTag>
      <w:r w:rsidRPr="00FC025B">
        <w:rPr>
          <w:rFonts w:ascii="Calibri" w:hAnsi="Calibri" w:cs="Calibri"/>
          <w:b w:val="0"/>
          <w:sz w:val="20"/>
        </w:rPr>
        <w:t xml:space="preserve"> de Servicios IVA, según </w:t>
      </w:r>
      <w:r>
        <w:rPr>
          <w:rFonts w:ascii="Calibri" w:hAnsi="Calibri" w:cs="Calibri"/>
          <w:b w:val="0"/>
          <w:sz w:val="20"/>
        </w:rPr>
        <w:t>r</w:t>
      </w:r>
      <w:r w:rsidRPr="00FC025B">
        <w:rPr>
          <w:rFonts w:ascii="Calibri" w:hAnsi="Calibri" w:cs="Calibri"/>
          <w:b w:val="0"/>
          <w:sz w:val="20"/>
        </w:rPr>
        <w:t>esolución emitida por el Ministerio de Hacienda número doce mil trescientos uno</w:t>
      </w:r>
      <w:r>
        <w:rPr>
          <w:rFonts w:ascii="Calibri" w:hAnsi="Calibri" w:cs="Calibri"/>
          <w:b w:val="0"/>
          <w:sz w:val="20"/>
        </w:rPr>
        <w:t xml:space="preserve"> </w:t>
      </w:r>
      <w:r w:rsidRPr="00FC025B">
        <w:rPr>
          <w:rFonts w:ascii="Calibri" w:hAnsi="Calibri" w:cs="Calibri"/>
          <w:b w:val="0"/>
          <w:sz w:val="20"/>
        </w:rPr>
        <w:t>–NEX</w:t>
      </w:r>
      <w:r>
        <w:rPr>
          <w:rFonts w:ascii="Calibri" w:hAnsi="Calibri" w:cs="Calibri"/>
          <w:b w:val="0"/>
          <w:sz w:val="20"/>
        </w:rPr>
        <w:t xml:space="preserve"> </w:t>
      </w:r>
      <w:r w:rsidRPr="00FC025B">
        <w:rPr>
          <w:rFonts w:ascii="Calibri" w:hAnsi="Calibri" w:cs="Calibri"/>
          <w:b w:val="0"/>
          <w:sz w:val="20"/>
        </w:rPr>
        <w:t>–</w:t>
      </w:r>
      <w:r>
        <w:rPr>
          <w:rFonts w:ascii="Calibri" w:hAnsi="Calibri" w:cs="Calibri"/>
          <w:b w:val="0"/>
          <w:sz w:val="20"/>
        </w:rPr>
        <w:t xml:space="preserve"> </w:t>
      </w:r>
      <w:r w:rsidRPr="00FC025B">
        <w:rPr>
          <w:rFonts w:ascii="Calibri" w:hAnsi="Calibri" w:cs="Calibri"/>
          <w:b w:val="0"/>
          <w:sz w:val="20"/>
        </w:rPr>
        <w:t>dos mil ciento treinta y seis</w:t>
      </w:r>
      <w:r>
        <w:rPr>
          <w:rFonts w:ascii="Calibri" w:hAnsi="Calibri" w:cs="Calibri"/>
          <w:b w:val="0"/>
          <w:sz w:val="20"/>
        </w:rPr>
        <w:t xml:space="preserve"> </w:t>
      </w:r>
      <w:r w:rsidRPr="00FC025B">
        <w:rPr>
          <w:rFonts w:ascii="Calibri" w:hAnsi="Calibri" w:cs="Calibri"/>
          <w:b w:val="0"/>
          <w:sz w:val="20"/>
        </w:rPr>
        <w:t>–</w:t>
      </w:r>
      <w:r>
        <w:rPr>
          <w:rFonts w:ascii="Calibri" w:hAnsi="Calibri" w:cs="Calibri"/>
          <w:b w:val="0"/>
          <w:sz w:val="20"/>
        </w:rPr>
        <w:t xml:space="preserve"> </w:t>
      </w:r>
      <w:r w:rsidRPr="00FC025B">
        <w:rPr>
          <w:rFonts w:ascii="Calibri" w:hAnsi="Calibri" w:cs="Calibri"/>
          <w:b w:val="0"/>
          <w:sz w:val="20"/>
        </w:rPr>
        <w:t>dos mil siete, al Ministerio de Agricultura y Ganadería</w:t>
      </w:r>
      <w:r>
        <w:rPr>
          <w:rFonts w:ascii="Calibri" w:hAnsi="Calibri" w:cs="Calibri"/>
          <w:b w:val="0"/>
          <w:sz w:val="20"/>
        </w:rPr>
        <w:t>.</w:t>
      </w:r>
      <w:r w:rsidRPr="00FC025B">
        <w:rPr>
          <w:rFonts w:ascii="Calibri" w:hAnsi="Calibri" w:cs="Calibri"/>
          <w:b w:val="0"/>
          <w:sz w:val="20"/>
        </w:rPr>
        <w:t xml:space="preserve"> El pago será realizado mediante el Sistema de Cuenta Única del Tesoro Público por la Dirección General de Tesorería del Ministerio de Hacienda a la cuenta siguiente: </w:t>
      </w:r>
      <w:r>
        <w:rPr>
          <w:rFonts w:ascii="Calibri" w:hAnsi="Calibri" w:cs="Calibri"/>
          <w:b w:val="0"/>
          <w:sz w:val="20"/>
        </w:rPr>
        <w:t>n</w:t>
      </w:r>
      <w:r w:rsidRPr="00FC025B">
        <w:rPr>
          <w:rFonts w:ascii="Calibri" w:hAnsi="Calibri" w:cs="Calibri"/>
          <w:b w:val="0"/>
          <w:sz w:val="20"/>
        </w:rPr>
        <w:t>ombre de la cuenta: SEGUROS E INVERSIONES, S.A.</w:t>
      </w:r>
      <w:r>
        <w:rPr>
          <w:rFonts w:ascii="Calibri" w:hAnsi="Calibri" w:cs="Calibri"/>
          <w:b w:val="0"/>
          <w:sz w:val="20"/>
        </w:rPr>
        <w:t>;</w:t>
      </w:r>
      <w:r w:rsidRPr="00FC025B">
        <w:rPr>
          <w:rFonts w:ascii="Calibri" w:hAnsi="Calibri" w:cs="Calibri"/>
          <w:b w:val="0"/>
          <w:sz w:val="20"/>
        </w:rPr>
        <w:t xml:space="preserve"> número de la cuenta:</w:t>
      </w:r>
      <w:r w:rsidR="00F10F58" w:rsidRPr="00F10F58">
        <w:rPr>
          <w:rFonts w:ascii="Calibri" w:hAnsi="Calibri" w:cs="Calibri"/>
          <w:b w:val="0"/>
          <w:sz w:val="20"/>
          <w:highlight w:val="black"/>
        </w:rPr>
        <w:t>xxxxxxxxxxxxxxxxxxxxxxxxxxxxxxxxxxxxxxxxxxxxxxxxxxxxxxxxxxxxxxxxx</w:t>
      </w:r>
      <w:r>
        <w:rPr>
          <w:rFonts w:ascii="Calibri" w:hAnsi="Calibri" w:cs="Calibri"/>
          <w:b w:val="0"/>
          <w:sz w:val="20"/>
        </w:rPr>
        <w:t>;</w:t>
      </w:r>
      <w:r w:rsidRPr="00FC025B">
        <w:rPr>
          <w:rFonts w:ascii="Calibri" w:hAnsi="Calibri" w:cs="Calibri"/>
          <w:b w:val="0"/>
          <w:sz w:val="20"/>
        </w:rPr>
        <w:t xml:space="preserve"> tipo de cuenta: corriente</w:t>
      </w:r>
      <w:r>
        <w:rPr>
          <w:rFonts w:ascii="Calibri" w:hAnsi="Calibri" w:cs="Calibri"/>
          <w:b w:val="0"/>
          <w:sz w:val="20"/>
        </w:rPr>
        <w:t>; nombre del banco:</w:t>
      </w:r>
      <w:r w:rsidRPr="00FC025B">
        <w:rPr>
          <w:rFonts w:ascii="Calibri" w:hAnsi="Calibri" w:cs="Calibri"/>
          <w:b w:val="0"/>
          <w:sz w:val="20"/>
        </w:rPr>
        <w:t xml:space="preserve"> </w:t>
      </w:r>
      <w:r w:rsidR="00F10F58" w:rsidRPr="00F10F58">
        <w:rPr>
          <w:rFonts w:ascii="Calibri" w:hAnsi="Calibri" w:cs="Calibri"/>
          <w:b w:val="0"/>
          <w:sz w:val="20"/>
          <w:highlight w:val="black"/>
        </w:rPr>
        <w:t>xxxxxxxxxxxxxxxxxxxxxxxxxxxxxxxxxxxxx</w:t>
      </w:r>
      <w:r w:rsidR="00F10F58">
        <w:rPr>
          <w:rFonts w:ascii="Calibri" w:hAnsi="Calibri" w:cs="Calibri"/>
          <w:b w:val="0"/>
          <w:sz w:val="20"/>
        </w:rPr>
        <w:t xml:space="preserve"> </w:t>
      </w:r>
      <w:r w:rsidRPr="00FC025B">
        <w:rPr>
          <w:rFonts w:ascii="Calibri" w:hAnsi="Calibri" w:cs="Calibri"/>
          <w:b w:val="0"/>
          <w:sz w:val="20"/>
        </w:rPr>
        <w:t>cuyo titular es LA CONTRATISTA, la cual fue previamente designada por ést</w:t>
      </w:r>
      <w:r>
        <w:rPr>
          <w:rFonts w:ascii="Calibri" w:hAnsi="Calibri" w:cs="Calibri"/>
          <w:b w:val="0"/>
          <w:sz w:val="20"/>
        </w:rPr>
        <w:t>a</w:t>
      </w:r>
      <w:r w:rsidRPr="00FC025B">
        <w:rPr>
          <w:rFonts w:ascii="Calibri" w:hAnsi="Calibri" w:cs="Calibri"/>
          <w:b w:val="0"/>
          <w:sz w:val="20"/>
        </w:rPr>
        <w:t xml:space="preserve">, de conformidad a lo establecido en los artículos sesenta, sesenta y uno, sesenta y dos, sesenta y tres y setenta de la Ley Orgánica de Administración Financiera del Estado, y artículos setenta y cinco y setenta y seis de su </w:t>
      </w:r>
      <w:r>
        <w:rPr>
          <w:rFonts w:ascii="Calibri" w:hAnsi="Calibri" w:cs="Calibri"/>
          <w:b w:val="0"/>
          <w:sz w:val="20"/>
        </w:rPr>
        <w:t>r</w:t>
      </w:r>
      <w:r w:rsidRPr="00FC025B">
        <w:rPr>
          <w:rFonts w:ascii="Calibri" w:hAnsi="Calibri" w:cs="Calibri"/>
          <w:b w:val="0"/>
          <w:sz w:val="20"/>
        </w:rPr>
        <w:t xml:space="preserve">eglamento. </w:t>
      </w:r>
      <w:r w:rsidRPr="00FC025B">
        <w:rPr>
          <w:rFonts w:ascii="Calibri" w:hAnsi="Calibri" w:cs="Calibri"/>
          <w:sz w:val="20"/>
        </w:rPr>
        <w:t>III. PLAZO</w:t>
      </w:r>
      <w:r w:rsidRPr="00FC025B">
        <w:rPr>
          <w:rFonts w:ascii="Calibri" w:hAnsi="Calibri" w:cs="Calibri"/>
          <w:b w:val="0"/>
          <w:sz w:val="20"/>
        </w:rPr>
        <w:t>. El plazo del presente contrato será de</w:t>
      </w:r>
      <w:r>
        <w:rPr>
          <w:rFonts w:ascii="Calibri" w:hAnsi="Calibri" w:cs="Calibri"/>
          <w:b w:val="0"/>
          <w:sz w:val="20"/>
        </w:rPr>
        <w:t xml:space="preserve"> TRES MESES, contados a partir de las doce horas del día diecisiete de marzo de dos mil dieciséis hasta las doce horas del día diecisiete de junio de dos mil dieciséis</w:t>
      </w:r>
      <w:r w:rsidRPr="00FC025B">
        <w:rPr>
          <w:rFonts w:ascii="Calibri" w:hAnsi="Calibri" w:cs="Calibri"/>
          <w:b w:val="0"/>
          <w:sz w:val="20"/>
          <w:lang w:val="es-MX"/>
        </w:rPr>
        <w:t>.</w:t>
      </w:r>
      <w:r w:rsidRPr="00FC025B">
        <w:rPr>
          <w:rFonts w:ascii="Calibri" w:hAnsi="Calibri" w:cs="Calibri"/>
          <w:b w:val="0"/>
          <w:sz w:val="20"/>
        </w:rPr>
        <w:t xml:space="preserve"> </w:t>
      </w:r>
      <w:r w:rsidRPr="00FC025B">
        <w:rPr>
          <w:rFonts w:ascii="Calibri" w:hAnsi="Calibri" w:cs="Calibri"/>
          <w:b w:val="0"/>
          <w:sz w:val="20"/>
          <w:lang w:val="es-MX"/>
        </w:rPr>
        <w:t xml:space="preserve">Se podrá prorrogar el plazo del contrato de conformidad con </w:t>
      </w:r>
      <w:smartTag w:uri="urn:schemas-microsoft-com:office:smarttags" w:element="PersonName">
        <w:smartTagPr>
          <w:attr w:name="ProductID" w:val="la LACAP"/>
        </w:smartTagPr>
        <w:r w:rsidRPr="00FC025B">
          <w:rPr>
            <w:rFonts w:ascii="Calibri" w:hAnsi="Calibri" w:cs="Calibri"/>
            <w:b w:val="0"/>
            <w:sz w:val="20"/>
            <w:lang w:val="es-MX"/>
          </w:rPr>
          <w:t>la LACAP</w:t>
        </w:r>
      </w:smartTag>
      <w:r w:rsidRPr="00FC025B">
        <w:rPr>
          <w:rFonts w:ascii="Calibri" w:hAnsi="Calibri" w:cs="Calibri"/>
          <w:b w:val="0"/>
          <w:sz w:val="20"/>
          <w:lang w:val="es-MX"/>
        </w:rPr>
        <w:t xml:space="preserve"> y su Reglamento.</w:t>
      </w:r>
      <w:r w:rsidRPr="00FC025B">
        <w:rPr>
          <w:rFonts w:ascii="Calibri" w:hAnsi="Calibri" w:cs="Calibri"/>
          <w:b w:val="0"/>
          <w:sz w:val="20"/>
        </w:rPr>
        <w:t xml:space="preserve"> </w:t>
      </w:r>
      <w:r w:rsidRPr="00FC025B">
        <w:rPr>
          <w:rFonts w:ascii="Calibri" w:hAnsi="Calibri" w:cs="Calibri"/>
          <w:sz w:val="20"/>
        </w:rPr>
        <w:t>IV. FORMA Y LUGAR DE PRESENTACIÓN DE LOS SERVICIOS</w:t>
      </w:r>
      <w:r w:rsidRPr="00FC025B">
        <w:rPr>
          <w:rFonts w:ascii="Calibri" w:hAnsi="Calibri" w:cs="Calibri"/>
          <w:b w:val="0"/>
          <w:sz w:val="20"/>
        </w:rPr>
        <w:t xml:space="preserve">. De conformidad con el artículo cuarenta y cuatro letra j) de </w:t>
      </w:r>
      <w:smartTag w:uri="urn:schemas-microsoft-com:office:smarttags" w:element="PersonName">
        <w:smartTagPr>
          <w:attr w:name="ProductID" w:val="la Ley"/>
        </w:smartTagPr>
        <w:r w:rsidRPr="00FC025B">
          <w:rPr>
            <w:rFonts w:ascii="Calibri" w:hAnsi="Calibri" w:cs="Calibri"/>
            <w:b w:val="0"/>
            <w:sz w:val="20"/>
          </w:rPr>
          <w:t>la Ley</w:t>
        </w:r>
      </w:smartTag>
      <w:r w:rsidRPr="00FC025B">
        <w:rPr>
          <w:rFonts w:ascii="Calibri" w:hAnsi="Calibri" w:cs="Calibri"/>
          <w:b w:val="0"/>
          <w:sz w:val="20"/>
        </w:rPr>
        <w:t xml:space="preserve"> de Adquisiciones y Contrataciones de </w:t>
      </w:r>
      <w:smartTag w:uri="urn:schemas-microsoft-com:office:smarttags" w:element="PersonName">
        <w:smartTagPr>
          <w:attr w:name="ProductID" w:val="la Administraci￳n P￺blica"/>
        </w:smartTagPr>
        <w:r w:rsidRPr="00FC025B">
          <w:rPr>
            <w:rFonts w:ascii="Calibri" w:hAnsi="Calibri" w:cs="Calibri"/>
            <w:b w:val="0"/>
            <w:sz w:val="20"/>
          </w:rPr>
          <w:t>la Administración Pública</w:t>
        </w:r>
      </w:smartTag>
      <w:r w:rsidRPr="00FC025B">
        <w:rPr>
          <w:rFonts w:ascii="Calibri" w:hAnsi="Calibri" w:cs="Calibri"/>
          <w:b w:val="0"/>
          <w:sz w:val="20"/>
        </w:rPr>
        <w:t xml:space="preserve"> y con los términos de referencia </w:t>
      </w:r>
      <w:r w:rsidRPr="00FC025B">
        <w:rPr>
          <w:rFonts w:ascii="Calibri" w:hAnsi="Calibri" w:cs="Calibri"/>
          <w:b w:val="0"/>
          <w:sz w:val="20"/>
          <w:lang w:eastAsia="es-SV"/>
        </w:rPr>
        <w:t xml:space="preserve">establecidos en el proceso </w:t>
      </w:r>
      <w:r w:rsidRPr="00FC025B">
        <w:rPr>
          <w:rFonts w:ascii="Calibri" w:hAnsi="Calibri" w:cs="Calibri"/>
          <w:b w:val="0"/>
          <w:sz w:val="20"/>
        </w:rPr>
        <w:t xml:space="preserve">de libre gestión </w:t>
      </w:r>
      <w:r w:rsidRPr="00E81631">
        <w:rPr>
          <w:rFonts w:ascii="Calibri" w:hAnsi="Calibri" w:cs="Calibri"/>
          <w:b w:val="0"/>
          <w:sz w:val="20"/>
        </w:rPr>
        <w:t xml:space="preserve">MAG </w:t>
      </w:r>
      <w:r w:rsidRPr="00E81631">
        <w:rPr>
          <w:rFonts w:ascii="Calibri" w:hAnsi="Calibri" w:cs="Calibri"/>
          <w:b w:val="0"/>
          <w:noProof/>
          <w:sz w:val="20"/>
        </w:rPr>
        <w:t>número cero treinta / dos mil dieciséis</w:t>
      </w:r>
      <w:r w:rsidRPr="00E81631">
        <w:rPr>
          <w:rFonts w:ascii="Calibri" w:hAnsi="Calibri" w:cs="Calibri"/>
          <w:b w:val="0"/>
          <w:sz w:val="20"/>
        </w:rPr>
        <w:t xml:space="preserve"> denominado “SEGUROS PARA AUTOMOTORES PROPIEDAD DEL MAG Y FIANZAS DE FIDELIDAD PARA FUNCIONARIOS Y EMPLEADOS DEL MAG</w:t>
      </w:r>
      <w:r w:rsidRPr="00E81631">
        <w:rPr>
          <w:rFonts w:ascii="Calibri" w:hAnsi="Calibri" w:cs="Calibri"/>
          <w:b w:val="0"/>
          <w:bCs/>
          <w:sz w:val="20"/>
        </w:rPr>
        <w:t>”</w:t>
      </w:r>
      <w:r w:rsidRPr="00E81631">
        <w:rPr>
          <w:rFonts w:ascii="Calibri" w:hAnsi="Calibri" w:cs="Calibri"/>
          <w:b w:val="0"/>
          <w:sz w:val="20"/>
        </w:rPr>
        <w:t>, los servicios</w:t>
      </w:r>
      <w:r w:rsidRPr="00FC025B">
        <w:rPr>
          <w:rFonts w:ascii="Calibri" w:hAnsi="Calibri" w:cs="Calibri"/>
          <w:b w:val="0"/>
          <w:sz w:val="20"/>
        </w:rPr>
        <w:t xml:space="preserve"> objeto del presente contrato serán prestados de conformidad con lo ofertado </w:t>
      </w:r>
      <w:r w:rsidRPr="00E31F0A">
        <w:rPr>
          <w:rFonts w:ascii="Calibri" w:hAnsi="Calibri" w:cs="Calibri"/>
          <w:b w:val="0"/>
          <w:sz w:val="20"/>
        </w:rPr>
        <w:t>por LA CONTRATISTA</w:t>
      </w:r>
      <w:r w:rsidRPr="00FC025B">
        <w:rPr>
          <w:rFonts w:ascii="Calibri" w:hAnsi="Calibri" w:cs="Calibri"/>
          <w:b w:val="0"/>
          <w:color w:val="0000FF"/>
          <w:sz w:val="20"/>
        </w:rPr>
        <w:t xml:space="preserve"> </w:t>
      </w:r>
      <w:r w:rsidRPr="00FC025B">
        <w:rPr>
          <w:rFonts w:ascii="Calibri" w:hAnsi="Calibri" w:cs="Calibri"/>
          <w:b w:val="0"/>
          <w:sz w:val="20"/>
        </w:rPr>
        <w:t xml:space="preserve">a satisfacción de EL MAG, de acuerdo a lo estipulado en este contrato, los términos de referencia y a la oferta presentada por </w:t>
      </w:r>
      <w:smartTag w:uri="urn:schemas-microsoft-com:office:smarttags" w:element="PersonName">
        <w:smartTagPr>
          <w:attr w:name="ProductID" w:val="LA CONTRATISTA"/>
        </w:smartTagPr>
        <w:r w:rsidRPr="00FC025B">
          <w:rPr>
            <w:rFonts w:ascii="Calibri" w:hAnsi="Calibri" w:cs="Calibri"/>
            <w:b w:val="0"/>
            <w:sz w:val="20"/>
          </w:rPr>
          <w:t>LA CONTRATISTA</w:t>
        </w:r>
      </w:smartTag>
      <w:r w:rsidRPr="00FC025B">
        <w:rPr>
          <w:rFonts w:ascii="Calibri" w:hAnsi="Calibri" w:cs="Calibri"/>
          <w:b w:val="0"/>
          <w:sz w:val="20"/>
        </w:rPr>
        <w:t xml:space="preserve"> de fecha veintiséis de febrero de dos mil dieciséis</w:t>
      </w:r>
      <w:r w:rsidRPr="00B22179">
        <w:rPr>
          <w:rFonts w:ascii="Calibri" w:hAnsi="Calibri" w:cs="Calibri"/>
          <w:b w:val="0"/>
          <w:sz w:val="20"/>
        </w:rPr>
        <w:t>,</w:t>
      </w:r>
      <w:r>
        <w:rPr>
          <w:rFonts w:ascii="Calibri" w:hAnsi="Calibri" w:cs="Calibri"/>
          <w:b w:val="0"/>
          <w:color w:val="0000FF"/>
          <w:sz w:val="20"/>
        </w:rPr>
        <w:t xml:space="preserve"> </w:t>
      </w:r>
      <w:r w:rsidRPr="00FC025B">
        <w:rPr>
          <w:rFonts w:ascii="Calibri" w:hAnsi="Calibri" w:cs="Calibri"/>
          <w:b w:val="0"/>
          <w:sz w:val="20"/>
          <w:lang w:val="es-MX"/>
        </w:rPr>
        <w:t>los servicios objeto del presente contrato serán prestados de conformidad con lo ofertado a satisfacción del administrador del contrato.</w:t>
      </w:r>
      <w:r w:rsidRPr="00FC025B">
        <w:rPr>
          <w:rFonts w:ascii="Calibri" w:hAnsi="Calibri" w:cs="Calibri"/>
          <w:b w:val="0"/>
          <w:sz w:val="20"/>
        </w:rPr>
        <w:t xml:space="preserve"> </w:t>
      </w:r>
      <w:r w:rsidRPr="00FC025B">
        <w:rPr>
          <w:rFonts w:ascii="Calibri" w:hAnsi="Calibri" w:cs="Calibri"/>
          <w:b w:val="0"/>
          <w:sz w:val="20"/>
          <w:lang w:val="es-MX"/>
        </w:rPr>
        <w:t>La recepción de los servicios a que se refiere el objeto de este contrato se efectuará conforme a la legislación vigente.</w:t>
      </w:r>
      <w:r w:rsidRPr="00FC025B">
        <w:rPr>
          <w:rFonts w:ascii="Calibri" w:hAnsi="Calibri" w:cs="Calibri"/>
          <w:sz w:val="20"/>
          <w:lang w:val="es-MX"/>
        </w:rPr>
        <w:t xml:space="preserve"> </w:t>
      </w:r>
      <w:r w:rsidRPr="00FC025B">
        <w:rPr>
          <w:rFonts w:ascii="Calibri" w:hAnsi="Calibri" w:cs="Calibri"/>
          <w:sz w:val="20"/>
        </w:rPr>
        <w:t>V. OBLIGACIONES DEL CONTRATANTE</w:t>
      </w:r>
      <w:r w:rsidRPr="00FC025B">
        <w:rPr>
          <w:rFonts w:ascii="Calibri" w:hAnsi="Calibri" w:cs="Calibri"/>
          <w:b w:val="0"/>
          <w:sz w:val="20"/>
        </w:rPr>
        <w:t xml:space="preserve">. EL CONTRATANTE deberá hacer el pago por los servicios detallados en la </w:t>
      </w:r>
      <w:r>
        <w:rPr>
          <w:rFonts w:ascii="Calibri" w:hAnsi="Calibri" w:cs="Calibri"/>
          <w:b w:val="0"/>
          <w:sz w:val="20"/>
        </w:rPr>
        <w:t>c</w:t>
      </w:r>
      <w:r w:rsidRPr="00FC025B">
        <w:rPr>
          <w:rFonts w:ascii="Calibri" w:hAnsi="Calibri" w:cs="Calibri"/>
          <w:b w:val="0"/>
          <w:sz w:val="20"/>
        </w:rPr>
        <w:t xml:space="preserve">láusula I con aplicación </w:t>
      </w:r>
      <w:r w:rsidRPr="00FC025B">
        <w:rPr>
          <w:rFonts w:ascii="Calibri" w:hAnsi="Calibri" w:cs="Calibri"/>
          <w:b w:val="0"/>
          <w:noProof/>
          <w:sz w:val="20"/>
        </w:rPr>
        <w:t>al Fondo General</w:t>
      </w:r>
      <w:r>
        <w:rPr>
          <w:rFonts w:ascii="Calibri" w:hAnsi="Calibri" w:cs="Calibri"/>
          <w:b w:val="0"/>
          <w:noProof/>
          <w:sz w:val="20"/>
        </w:rPr>
        <w:t xml:space="preserve"> </w:t>
      </w:r>
      <w:r w:rsidRPr="00FC025B">
        <w:rPr>
          <w:rFonts w:ascii="Calibri" w:hAnsi="Calibri" w:cs="Calibri"/>
          <w:b w:val="0"/>
          <w:sz w:val="20"/>
        </w:rPr>
        <w:t>–</w:t>
      </w:r>
      <w:r>
        <w:rPr>
          <w:rFonts w:ascii="Calibri" w:hAnsi="Calibri" w:cs="Calibri"/>
          <w:b w:val="0"/>
          <w:sz w:val="20"/>
        </w:rPr>
        <w:t xml:space="preserve"> </w:t>
      </w:r>
      <w:r w:rsidRPr="00FC025B">
        <w:rPr>
          <w:rFonts w:ascii="Calibri" w:hAnsi="Calibri" w:cs="Calibri"/>
          <w:b w:val="0"/>
          <w:noProof/>
          <w:sz w:val="20"/>
        </w:rPr>
        <w:t>Secretar</w:t>
      </w:r>
      <w:r>
        <w:rPr>
          <w:rFonts w:ascii="Calibri" w:hAnsi="Calibri" w:cs="Calibri"/>
          <w:b w:val="0"/>
          <w:noProof/>
          <w:sz w:val="20"/>
        </w:rPr>
        <w:t>í</w:t>
      </w:r>
      <w:r w:rsidRPr="00FC025B">
        <w:rPr>
          <w:rFonts w:ascii="Calibri" w:hAnsi="Calibri" w:cs="Calibri"/>
          <w:b w:val="0"/>
          <w:noProof/>
          <w:sz w:val="20"/>
        </w:rPr>
        <w:t>a de Estado</w:t>
      </w:r>
      <w:r w:rsidRPr="00FC025B">
        <w:rPr>
          <w:rFonts w:ascii="Calibri" w:hAnsi="Calibri" w:cs="Calibri"/>
          <w:b w:val="0"/>
          <w:sz w:val="20"/>
        </w:rPr>
        <w:t xml:space="preserve">.  </w:t>
      </w:r>
      <w:r w:rsidRPr="00FC025B">
        <w:rPr>
          <w:rFonts w:ascii="Calibri" w:hAnsi="Calibri" w:cs="Calibri"/>
          <w:sz w:val="20"/>
          <w:lang w:val="es-SV"/>
        </w:rPr>
        <w:t>VI. ADMINISTRACIÓN DEL CONTRATO</w:t>
      </w:r>
      <w:r w:rsidRPr="00FC025B">
        <w:rPr>
          <w:rFonts w:ascii="Calibri" w:hAnsi="Calibri" w:cs="Calibri"/>
          <w:b w:val="0"/>
          <w:sz w:val="20"/>
          <w:lang w:val="es-SV"/>
        </w:rPr>
        <w:t>.</w:t>
      </w:r>
      <w:r w:rsidRPr="00FC025B">
        <w:rPr>
          <w:rFonts w:ascii="Calibri" w:hAnsi="Calibri" w:cs="Calibri"/>
          <w:b w:val="0"/>
          <w:bCs/>
          <w:iCs/>
          <w:sz w:val="20"/>
        </w:rPr>
        <w:t xml:space="preserve"> </w:t>
      </w:r>
      <w:r w:rsidRPr="00FC025B">
        <w:rPr>
          <w:rFonts w:ascii="Calibri" w:hAnsi="Calibri" w:cs="Calibri"/>
          <w:b w:val="0"/>
          <w:bCs/>
          <w:iCs/>
          <w:sz w:val="20"/>
          <w:lang w:val="es-SV"/>
        </w:rPr>
        <w:t xml:space="preserve">El </w:t>
      </w:r>
      <w:r>
        <w:rPr>
          <w:rFonts w:ascii="Calibri" w:hAnsi="Calibri" w:cs="Calibri"/>
          <w:b w:val="0"/>
          <w:bCs/>
          <w:iCs/>
          <w:sz w:val="20"/>
          <w:lang w:val="es-SV"/>
        </w:rPr>
        <w:t>Director General de Administración y Finanzas</w:t>
      </w:r>
      <w:r w:rsidRPr="00FC025B">
        <w:rPr>
          <w:rFonts w:ascii="Calibri" w:hAnsi="Calibri" w:cs="Calibri"/>
          <w:b w:val="0"/>
          <w:bCs/>
          <w:iCs/>
          <w:sz w:val="20"/>
          <w:lang w:val="es-SV"/>
        </w:rPr>
        <w:t xml:space="preserve"> del MAG, mediante acuerdo ejecutivo en el Ramo de Agricultura y Ganadería número</w:t>
      </w:r>
      <w:r w:rsidRPr="00FC025B">
        <w:rPr>
          <w:rFonts w:ascii="Calibri" w:hAnsi="Calibri" w:cs="Calibri"/>
          <w:b w:val="0"/>
          <w:bCs/>
          <w:iCs/>
          <w:noProof/>
          <w:sz w:val="20"/>
          <w:lang w:val="es-SV"/>
        </w:rPr>
        <w:t xml:space="preserve"> </w:t>
      </w:r>
      <w:r w:rsidRPr="005F2942">
        <w:rPr>
          <w:rFonts w:ascii="Calibri" w:hAnsi="Calibri" w:cs="Calibri"/>
          <w:b w:val="0"/>
          <w:bCs/>
          <w:iCs/>
          <w:noProof/>
          <w:sz w:val="20"/>
          <w:lang w:val="es-SV"/>
        </w:rPr>
        <w:t>ciento cincuenta</w:t>
      </w:r>
      <w:r w:rsidRPr="00FC025B">
        <w:rPr>
          <w:rFonts w:ascii="Calibri" w:hAnsi="Calibri" w:cs="Calibri"/>
          <w:b w:val="0"/>
          <w:bCs/>
          <w:iCs/>
          <w:sz w:val="20"/>
          <w:lang w:val="es-SV"/>
        </w:rPr>
        <w:t xml:space="preserve"> de fecha </w:t>
      </w:r>
      <w:r w:rsidRPr="005F2942">
        <w:rPr>
          <w:rFonts w:ascii="Calibri" w:hAnsi="Calibri" w:cs="Calibri"/>
          <w:b w:val="0"/>
          <w:bCs/>
          <w:iCs/>
          <w:sz w:val="20"/>
          <w:lang w:val="es-SV"/>
        </w:rPr>
        <w:t>once de marzo</w:t>
      </w:r>
      <w:r w:rsidRPr="005F2942">
        <w:rPr>
          <w:rFonts w:ascii="Calibri" w:hAnsi="Calibri" w:cs="Calibri"/>
          <w:b w:val="0"/>
          <w:bCs/>
          <w:iCs/>
          <w:noProof/>
          <w:sz w:val="20"/>
          <w:lang w:val="es-SV"/>
        </w:rPr>
        <w:t xml:space="preserve"> de dos mil diecis</w:t>
      </w:r>
      <w:r>
        <w:rPr>
          <w:rFonts w:ascii="Calibri" w:hAnsi="Calibri" w:cs="Calibri"/>
          <w:b w:val="0"/>
          <w:bCs/>
          <w:iCs/>
          <w:noProof/>
          <w:sz w:val="20"/>
          <w:lang w:val="es-SV"/>
        </w:rPr>
        <w:t>é</w:t>
      </w:r>
      <w:r w:rsidRPr="005F2942">
        <w:rPr>
          <w:rFonts w:ascii="Calibri" w:hAnsi="Calibri" w:cs="Calibri"/>
          <w:b w:val="0"/>
          <w:bCs/>
          <w:iCs/>
          <w:noProof/>
          <w:sz w:val="20"/>
          <w:lang w:val="es-SV"/>
        </w:rPr>
        <w:t>is</w:t>
      </w:r>
      <w:r w:rsidRPr="00FC025B">
        <w:rPr>
          <w:rFonts w:ascii="Calibri" w:hAnsi="Calibri" w:cs="Calibri"/>
          <w:b w:val="0"/>
          <w:bCs/>
          <w:iCs/>
          <w:sz w:val="20"/>
          <w:lang w:val="es-SV"/>
        </w:rPr>
        <w:t xml:space="preserve">, </w:t>
      </w:r>
      <w:r w:rsidRPr="00FC025B">
        <w:rPr>
          <w:rFonts w:ascii="Calibri" w:hAnsi="Calibri" w:cs="Calibri"/>
          <w:b w:val="0"/>
          <w:bCs/>
          <w:iCs/>
          <w:sz w:val="20"/>
        </w:rPr>
        <w:t xml:space="preserve">nombró como </w:t>
      </w:r>
      <w:r w:rsidRPr="005F2942">
        <w:rPr>
          <w:rFonts w:ascii="Calibri" w:hAnsi="Calibri" w:cs="Calibri"/>
          <w:b w:val="0"/>
          <w:bCs/>
          <w:iCs/>
          <w:sz w:val="20"/>
        </w:rPr>
        <w:t xml:space="preserve">administrador del presente contrato </w:t>
      </w:r>
      <w:r w:rsidRPr="005F2942">
        <w:rPr>
          <w:rFonts w:ascii="Calibri" w:hAnsi="Calibri" w:cs="Calibri"/>
          <w:b w:val="0"/>
          <w:sz w:val="20"/>
          <w:lang w:val="es-SV"/>
        </w:rPr>
        <w:t>al licenciado</w:t>
      </w:r>
      <w:r w:rsidRPr="00FC025B">
        <w:rPr>
          <w:rFonts w:ascii="Calibri" w:hAnsi="Calibri" w:cs="Calibri"/>
          <w:b w:val="0"/>
          <w:sz w:val="20"/>
          <w:lang w:val="es-SV"/>
        </w:rPr>
        <w:t xml:space="preserve"> José Marles Guevara Mejía, </w:t>
      </w:r>
      <w:r>
        <w:rPr>
          <w:rFonts w:ascii="Calibri" w:hAnsi="Calibri" w:cs="Calibri"/>
          <w:b w:val="0"/>
          <w:sz w:val="20"/>
          <w:lang w:val="es-SV"/>
        </w:rPr>
        <w:t>j</w:t>
      </w:r>
      <w:r w:rsidRPr="00FC025B">
        <w:rPr>
          <w:rFonts w:ascii="Calibri" w:hAnsi="Calibri" w:cs="Calibri"/>
          <w:b w:val="0"/>
          <w:sz w:val="20"/>
          <w:lang w:val="es-SV"/>
        </w:rPr>
        <w:t xml:space="preserve">efe de </w:t>
      </w:r>
      <w:smartTag w:uri="urn:schemas-microsoft-com:office:smarttags" w:element="PersonName">
        <w:smartTagPr>
          <w:attr w:name="ProductID" w:val="la Divisi￳n"/>
        </w:smartTagPr>
        <w:r w:rsidRPr="00FC025B">
          <w:rPr>
            <w:rFonts w:ascii="Calibri" w:hAnsi="Calibri" w:cs="Calibri"/>
            <w:b w:val="0"/>
            <w:sz w:val="20"/>
            <w:lang w:val="es-SV"/>
          </w:rPr>
          <w:t>la División</w:t>
        </w:r>
      </w:smartTag>
      <w:r w:rsidRPr="00FC025B">
        <w:rPr>
          <w:rFonts w:ascii="Calibri" w:hAnsi="Calibri" w:cs="Calibri"/>
          <w:b w:val="0"/>
          <w:sz w:val="20"/>
          <w:lang w:val="es-SV"/>
        </w:rPr>
        <w:t xml:space="preserve"> de Logística</w:t>
      </w:r>
      <w:r>
        <w:rPr>
          <w:rFonts w:ascii="Calibri" w:hAnsi="Calibri" w:cs="Calibri"/>
          <w:b w:val="0"/>
          <w:sz w:val="20"/>
          <w:lang w:val="es-SV"/>
        </w:rPr>
        <w:t xml:space="preserve"> de la Oficina General de Administración</w:t>
      </w:r>
      <w:r w:rsidRPr="00FC025B">
        <w:rPr>
          <w:rFonts w:ascii="Calibri" w:hAnsi="Calibri" w:cs="Calibri"/>
          <w:b w:val="0"/>
          <w:bCs/>
          <w:noProof/>
          <w:sz w:val="20"/>
        </w:rPr>
        <w:t xml:space="preserve">; asimismo, ejercerá la administración del contrato, cualquier persona que lo </w:t>
      </w:r>
      <w:r w:rsidRPr="00FC025B">
        <w:rPr>
          <w:rFonts w:ascii="Calibri" w:hAnsi="Calibri" w:cs="Calibri"/>
          <w:b w:val="0"/>
          <w:bCs/>
          <w:iCs/>
          <w:sz w:val="20"/>
          <w:lang w:val="es-SV"/>
        </w:rPr>
        <w:t>sustituya en el cargo de</w:t>
      </w:r>
      <w:r w:rsidRPr="00FC025B">
        <w:rPr>
          <w:rFonts w:ascii="Calibri" w:hAnsi="Calibri" w:cs="Calibri"/>
          <w:b w:val="0"/>
          <w:bCs/>
          <w:noProof/>
          <w:sz w:val="20"/>
        </w:rPr>
        <w:t xml:space="preserve"> </w:t>
      </w:r>
      <w:r>
        <w:rPr>
          <w:rFonts w:ascii="Calibri" w:hAnsi="Calibri" w:cs="Calibri"/>
          <w:b w:val="0"/>
          <w:bCs/>
          <w:noProof/>
          <w:sz w:val="20"/>
        </w:rPr>
        <w:t>j</w:t>
      </w:r>
      <w:r w:rsidRPr="00FC025B">
        <w:rPr>
          <w:rFonts w:ascii="Calibri" w:hAnsi="Calibri" w:cs="Calibri"/>
          <w:b w:val="0"/>
          <w:bCs/>
          <w:noProof/>
          <w:sz w:val="20"/>
        </w:rPr>
        <w:t>efe de la División de Logística a fin de dar continuidad a la ejecución del contrato</w:t>
      </w:r>
      <w:r w:rsidRPr="00FC025B">
        <w:rPr>
          <w:rFonts w:ascii="Calibri" w:hAnsi="Calibri" w:cs="Calibri"/>
          <w:b w:val="0"/>
          <w:bCs/>
          <w:iCs/>
          <w:sz w:val="20"/>
          <w:lang w:val="es-SV"/>
        </w:rPr>
        <w:t>.</w:t>
      </w:r>
      <w:r w:rsidRPr="00FC025B">
        <w:rPr>
          <w:rFonts w:ascii="Calibri" w:hAnsi="Calibri" w:cs="Calibri"/>
          <w:b w:val="0"/>
          <w:bCs/>
          <w:sz w:val="20"/>
        </w:rPr>
        <w:t xml:space="preserve"> Serán funciones del </w:t>
      </w:r>
      <w:r>
        <w:rPr>
          <w:rFonts w:ascii="Calibri" w:hAnsi="Calibri" w:cs="Calibri"/>
          <w:b w:val="0"/>
          <w:bCs/>
          <w:sz w:val="20"/>
        </w:rPr>
        <w:t>a</w:t>
      </w:r>
      <w:r w:rsidRPr="00FC025B">
        <w:rPr>
          <w:rFonts w:ascii="Calibri" w:hAnsi="Calibri" w:cs="Calibri"/>
          <w:b w:val="0"/>
          <w:bCs/>
          <w:sz w:val="20"/>
        </w:rPr>
        <w:t>dministrador del contrato las siguientes:</w:t>
      </w:r>
      <w:r w:rsidRPr="00FC025B">
        <w:rPr>
          <w:rFonts w:ascii="Calibri" w:hAnsi="Calibri" w:cs="Calibri"/>
          <w:b w:val="0"/>
          <w:sz w:val="20"/>
        </w:rPr>
        <w:t xml:space="preserve"> </w:t>
      </w:r>
      <w:r w:rsidRPr="00FC025B">
        <w:rPr>
          <w:rFonts w:ascii="Calibri" w:hAnsi="Calibri" w:cs="Calibri"/>
          <w:sz w:val="20"/>
        </w:rPr>
        <w:t>a)</w:t>
      </w:r>
      <w:r w:rsidRPr="00FC025B">
        <w:rPr>
          <w:rFonts w:ascii="Calibri" w:hAnsi="Calibri" w:cs="Calibri"/>
          <w:b w:val="0"/>
          <w:sz w:val="20"/>
        </w:rPr>
        <w:t xml:space="preserve"> </w:t>
      </w:r>
      <w:r>
        <w:rPr>
          <w:rFonts w:ascii="Calibri" w:hAnsi="Calibri" w:cs="Calibri"/>
          <w:b w:val="0"/>
          <w:sz w:val="20"/>
        </w:rPr>
        <w:t>s</w:t>
      </w:r>
      <w:r w:rsidRPr="00FC025B">
        <w:rPr>
          <w:rFonts w:ascii="Calibri" w:hAnsi="Calibri" w:cs="Calibri"/>
          <w:b w:val="0"/>
          <w:sz w:val="20"/>
        </w:rPr>
        <w:t xml:space="preserve">er el representante del Ministerio en el desarrollo y ejecución del contrato; </w:t>
      </w:r>
      <w:r w:rsidRPr="00FC025B">
        <w:rPr>
          <w:rFonts w:ascii="Calibri" w:hAnsi="Calibri" w:cs="Calibri"/>
          <w:sz w:val="20"/>
        </w:rPr>
        <w:t>b)</w:t>
      </w:r>
      <w:r w:rsidRPr="00FC025B">
        <w:rPr>
          <w:rFonts w:ascii="Calibri" w:hAnsi="Calibri" w:cs="Calibri"/>
          <w:b w:val="0"/>
          <w:sz w:val="20"/>
        </w:rPr>
        <w:t xml:space="preserve"> </w:t>
      </w:r>
      <w:r>
        <w:rPr>
          <w:rFonts w:ascii="Calibri" w:hAnsi="Calibri" w:cs="Calibri"/>
          <w:b w:val="0"/>
          <w:sz w:val="20"/>
        </w:rPr>
        <w:t>d</w:t>
      </w:r>
      <w:r w:rsidRPr="00FC025B">
        <w:rPr>
          <w:rFonts w:ascii="Calibri" w:hAnsi="Calibri" w:cs="Calibri"/>
          <w:b w:val="0"/>
          <w:sz w:val="20"/>
        </w:rPr>
        <w:t xml:space="preserve">ar seguimiento a la ejecución del contrato y efectuar directamente los reclamos por escrito a LA CONTRATISTA en caso de incumplimiento; </w:t>
      </w:r>
      <w:r w:rsidRPr="00FC025B">
        <w:rPr>
          <w:rFonts w:ascii="Calibri" w:hAnsi="Calibri" w:cs="Calibri"/>
          <w:sz w:val="20"/>
        </w:rPr>
        <w:t>c)</w:t>
      </w:r>
      <w:r w:rsidRPr="00FC025B">
        <w:rPr>
          <w:rFonts w:ascii="Calibri" w:hAnsi="Calibri" w:cs="Calibri"/>
          <w:b w:val="0"/>
          <w:sz w:val="20"/>
        </w:rPr>
        <w:t xml:space="preserve"> </w:t>
      </w:r>
      <w:r>
        <w:rPr>
          <w:rFonts w:ascii="Calibri" w:hAnsi="Calibri" w:cs="Calibri"/>
          <w:b w:val="0"/>
          <w:sz w:val="20"/>
        </w:rPr>
        <w:t>h</w:t>
      </w:r>
      <w:r w:rsidRPr="00FC025B">
        <w:rPr>
          <w:rFonts w:ascii="Calibri" w:hAnsi="Calibri" w:cs="Calibri"/>
          <w:b w:val="0"/>
          <w:sz w:val="20"/>
        </w:rPr>
        <w:t xml:space="preserve">acer reportes de cualquier deficiencia en el desarrollo del contrato y remitir cuando corresponda, al </w:t>
      </w:r>
      <w:r>
        <w:rPr>
          <w:rFonts w:ascii="Calibri" w:hAnsi="Calibri" w:cs="Calibri"/>
          <w:b w:val="0"/>
          <w:sz w:val="20"/>
        </w:rPr>
        <w:t>t</w:t>
      </w:r>
      <w:r w:rsidRPr="00FC025B">
        <w:rPr>
          <w:rFonts w:ascii="Calibri" w:hAnsi="Calibri" w:cs="Calibri"/>
          <w:b w:val="0"/>
          <w:sz w:val="20"/>
        </w:rPr>
        <w:t xml:space="preserve">itular a través de la Oficina de Adquisiciones y Contrataciones Institucional del MAG, el respectivo informe para los efectos de imposición de multa, conforme a lo establecido en los artículos ciento sesenta de la LACAP y ochenta del RELACAP; </w:t>
      </w:r>
      <w:r w:rsidRPr="00FC025B">
        <w:rPr>
          <w:rFonts w:ascii="Calibri" w:hAnsi="Calibri" w:cs="Calibri"/>
          <w:sz w:val="20"/>
        </w:rPr>
        <w:t>d)</w:t>
      </w:r>
      <w:r w:rsidRPr="00FC025B">
        <w:rPr>
          <w:rFonts w:ascii="Calibri" w:hAnsi="Calibri" w:cs="Calibri"/>
          <w:b w:val="0"/>
          <w:sz w:val="20"/>
        </w:rPr>
        <w:t xml:space="preserve"> </w:t>
      </w:r>
      <w:r>
        <w:rPr>
          <w:rFonts w:ascii="Calibri" w:hAnsi="Calibri" w:cs="Calibri"/>
          <w:b w:val="0"/>
          <w:sz w:val="20"/>
        </w:rPr>
        <w:t>e</w:t>
      </w:r>
      <w:r w:rsidRPr="00FC025B">
        <w:rPr>
          <w:rFonts w:ascii="Calibri" w:hAnsi="Calibri" w:cs="Calibri"/>
          <w:b w:val="0"/>
          <w:sz w:val="20"/>
        </w:rPr>
        <w:t xml:space="preserv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FC025B">
        <w:rPr>
          <w:rFonts w:ascii="Calibri" w:hAnsi="Calibri" w:cs="Calibri"/>
          <w:sz w:val="20"/>
        </w:rPr>
        <w:t>e)</w:t>
      </w:r>
      <w:r w:rsidRPr="00FC025B">
        <w:rPr>
          <w:rFonts w:ascii="Calibri" w:hAnsi="Calibri" w:cs="Calibri"/>
          <w:b w:val="0"/>
          <w:sz w:val="20"/>
        </w:rPr>
        <w:t xml:space="preserve"> </w:t>
      </w:r>
      <w:r>
        <w:rPr>
          <w:rFonts w:ascii="Calibri" w:hAnsi="Calibri" w:cs="Calibri"/>
          <w:b w:val="0"/>
          <w:sz w:val="20"/>
        </w:rPr>
        <w:t>l</w:t>
      </w:r>
      <w:r w:rsidRPr="00FC025B">
        <w:rPr>
          <w:rFonts w:ascii="Calibri" w:hAnsi="Calibri" w:cs="Calibri"/>
          <w:b w:val="0"/>
          <w:sz w:val="20"/>
        </w:rPr>
        <w:t xml:space="preserve">a elaboración del acta de recepción respectiva, de conformidad a lo estipulado en el artículo setenta y siete RELACAP; </w:t>
      </w:r>
      <w:r w:rsidRPr="00FC025B">
        <w:rPr>
          <w:rFonts w:ascii="Calibri" w:hAnsi="Calibri" w:cs="Calibri"/>
          <w:sz w:val="20"/>
        </w:rPr>
        <w:t>f)</w:t>
      </w:r>
      <w:r w:rsidRPr="00FC025B">
        <w:rPr>
          <w:rFonts w:ascii="Calibri" w:hAnsi="Calibri" w:cs="Calibri"/>
          <w:b w:val="0"/>
          <w:sz w:val="20"/>
        </w:rPr>
        <w:t xml:space="preserve"> </w:t>
      </w:r>
      <w:r>
        <w:rPr>
          <w:rFonts w:ascii="Calibri" w:hAnsi="Calibri" w:cs="Calibri"/>
          <w:b w:val="0"/>
          <w:sz w:val="20"/>
        </w:rPr>
        <w:t>r</w:t>
      </w:r>
      <w:r w:rsidRPr="00FC025B">
        <w:rPr>
          <w:rFonts w:ascii="Calibri" w:hAnsi="Calibri" w:cs="Calibri"/>
          <w:b w:val="0"/>
          <w:sz w:val="20"/>
        </w:rPr>
        <w:t xml:space="preserve">emitir a la OACI copia del acta de recepción, a más tardar tres días hábiles posteriores a la recepción; </w:t>
      </w:r>
      <w:r w:rsidRPr="00FC025B">
        <w:rPr>
          <w:rFonts w:ascii="Calibri" w:hAnsi="Calibri" w:cs="Calibri"/>
          <w:sz w:val="20"/>
        </w:rPr>
        <w:t>g)</w:t>
      </w:r>
      <w:r w:rsidRPr="00FC025B">
        <w:rPr>
          <w:rFonts w:ascii="Calibri" w:hAnsi="Calibri" w:cs="Calibri"/>
          <w:b w:val="0"/>
          <w:sz w:val="20"/>
        </w:rPr>
        <w:t xml:space="preserve"> </w:t>
      </w:r>
      <w:r>
        <w:rPr>
          <w:rFonts w:ascii="Calibri" w:hAnsi="Calibri" w:cs="Calibri"/>
          <w:b w:val="0"/>
          <w:sz w:val="20"/>
        </w:rPr>
        <w:t>e</w:t>
      </w:r>
      <w:r w:rsidRPr="00FC025B">
        <w:rPr>
          <w:rFonts w:ascii="Calibri" w:hAnsi="Calibri" w:cs="Calibri"/>
          <w:b w:val="0"/>
          <w:sz w:val="20"/>
        </w:rPr>
        <w:t xml:space="preserv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FC025B">
        <w:rPr>
          <w:rFonts w:ascii="Calibri" w:hAnsi="Calibri" w:cs="Calibri"/>
          <w:sz w:val="20"/>
        </w:rPr>
        <w:t>h)</w:t>
      </w:r>
      <w:r w:rsidRPr="00FC025B">
        <w:rPr>
          <w:rFonts w:ascii="Calibri" w:hAnsi="Calibri" w:cs="Calibri"/>
          <w:b w:val="0"/>
          <w:sz w:val="20"/>
        </w:rPr>
        <w:t xml:space="preserve"> </w:t>
      </w:r>
      <w:r>
        <w:rPr>
          <w:rFonts w:ascii="Calibri" w:hAnsi="Calibri" w:cs="Calibri"/>
          <w:b w:val="0"/>
          <w:sz w:val="20"/>
        </w:rPr>
        <w:t>i</w:t>
      </w:r>
      <w:r w:rsidRPr="00FC025B">
        <w:rPr>
          <w:rFonts w:ascii="Calibri" w:hAnsi="Calibri" w:cs="Calibri"/>
          <w:b w:val="0"/>
          <w:sz w:val="20"/>
        </w:rPr>
        <w:t xml:space="preserve">nformar a la OACI sobre el vencimiento de las garantías, en un periodo no mayor de ocho días hábiles posteriores a su vencimiento, a fin de que esa </w:t>
      </w:r>
      <w:r>
        <w:rPr>
          <w:rFonts w:ascii="Calibri" w:hAnsi="Calibri" w:cs="Calibri"/>
          <w:b w:val="0"/>
          <w:sz w:val="20"/>
        </w:rPr>
        <w:t>o</w:t>
      </w:r>
      <w:r w:rsidRPr="00FC025B">
        <w:rPr>
          <w:rFonts w:ascii="Calibri" w:hAnsi="Calibri" w:cs="Calibri"/>
          <w:b w:val="0"/>
          <w:sz w:val="20"/>
        </w:rPr>
        <w:t xml:space="preserve">ficina proceda a su devolución conforme al artículo ochenta y dos–Bis letra h) de la LACAP; </w:t>
      </w:r>
      <w:r w:rsidRPr="00FC025B">
        <w:rPr>
          <w:rFonts w:ascii="Calibri" w:hAnsi="Calibri" w:cs="Calibri"/>
          <w:sz w:val="20"/>
        </w:rPr>
        <w:t>i)</w:t>
      </w:r>
      <w:r w:rsidRPr="00FC025B">
        <w:rPr>
          <w:rFonts w:ascii="Calibri" w:hAnsi="Calibri" w:cs="Calibri"/>
          <w:b w:val="0"/>
          <w:sz w:val="20"/>
        </w:rPr>
        <w:t xml:space="preserve"> </w:t>
      </w:r>
      <w:r>
        <w:rPr>
          <w:rFonts w:ascii="Calibri" w:hAnsi="Calibri" w:cs="Calibri"/>
          <w:b w:val="0"/>
          <w:sz w:val="20"/>
        </w:rPr>
        <w:t>r</w:t>
      </w:r>
      <w:r w:rsidRPr="00FC025B">
        <w:rPr>
          <w:rFonts w:ascii="Calibri" w:hAnsi="Calibri" w:cs="Calibri"/>
          <w:b w:val="0"/>
          <w:sz w:val="20"/>
        </w:rPr>
        <w:t>emitir copia a la OACI de toda gestión que realice en el ejercicio de sus funciones como administrador de contrato conforme al artículo cuarenta y dos inciso tres del RELACAP;</w:t>
      </w:r>
      <w:r>
        <w:rPr>
          <w:rFonts w:ascii="Calibri" w:hAnsi="Calibri" w:cs="Calibri"/>
          <w:b w:val="0"/>
          <w:sz w:val="20"/>
        </w:rPr>
        <w:t xml:space="preserve"> y</w:t>
      </w:r>
      <w:r w:rsidRPr="00FC025B">
        <w:rPr>
          <w:rFonts w:ascii="Calibri" w:hAnsi="Calibri" w:cs="Calibri"/>
          <w:b w:val="0"/>
          <w:sz w:val="20"/>
        </w:rPr>
        <w:t xml:space="preserve"> </w:t>
      </w:r>
      <w:r w:rsidRPr="00FC025B">
        <w:rPr>
          <w:rFonts w:ascii="Calibri" w:hAnsi="Calibri" w:cs="Calibri"/>
          <w:sz w:val="20"/>
        </w:rPr>
        <w:t>j)</w:t>
      </w:r>
      <w:r w:rsidRPr="00FC025B">
        <w:rPr>
          <w:rFonts w:ascii="Calibri" w:hAnsi="Calibri" w:cs="Calibri"/>
          <w:b w:val="0"/>
          <w:sz w:val="20"/>
        </w:rPr>
        <w:t xml:space="preserve"> </w:t>
      </w:r>
      <w:r>
        <w:rPr>
          <w:rFonts w:ascii="Calibri" w:hAnsi="Calibri" w:cs="Calibri"/>
          <w:b w:val="0"/>
          <w:sz w:val="20"/>
        </w:rPr>
        <w:t>c</w:t>
      </w:r>
      <w:r w:rsidRPr="00FC025B">
        <w:rPr>
          <w:rFonts w:ascii="Calibri" w:hAnsi="Calibri" w:cs="Calibri"/>
          <w:b w:val="0"/>
          <w:sz w:val="20"/>
        </w:rPr>
        <w:t xml:space="preserve">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FC025B">
        <w:rPr>
          <w:rFonts w:ascii="Calibri" w:hAnsi="Calibri" w:cs="Calibri"/>
          <w:sz w:val="20"/>
        </w:rPr>
        <w:t>VII. CESIÓN</w:t>
      </w:r>
      <w:r w:rsidRPr="00FC025B">
        <w:rPr>
          <w:rFonts w:ascii="Calibri" w:hAnsi="Calibri" w:cs="Calibri"/>
          <w:b w:val="0"/>
          <w:sz w:val="20"/>
        </w:rPr>
        <w:t>. Queda expresamente prohibido a LA CONTRATISTA traspasar o ceder a cualquier título los derechos y obligaciones que emanan del presente contrato</w:t>
      </w:r>
      <w:r w:rsidRPr="00FC025B">
        <w:rPr>
          <w:rFonts w:ascii="Calibri" w:hAnsi="Calibri" w:cs="Calibri"/>
          <w:sz w:val="20"/>
        </w:rPr>
        <w:t xml:space="preserve">. </w:t>
      </w:r>
      <w:r w:rsidRPr="00FC025B">
        <w:rPr>
          <w:rFonts w:ascii="Calibri" w:hAnsi="Calibri" w:cs="Calibri"/>
          <w:b w:val="0"/>
          <w:sz w:val="20"/>
        </w:rPr>
        <w:t xml:space="preserve">La transgresión de esta disposición dará lugar a la caducidad del contrato, procediéndose además a hacer efectiva la garantía de cumplimiento de contrato. </w:t>
      </w:r>
      <w:r w:rsidRPr="00FC025B">
        <w:rPr>
          <w:rFonts w:ascii="Calibri" w:hAnsi="Calibri" w:cs="Calibri"/>
          <w:sz w:val="20"/>
        </w:rPr>
        <w:t>VIII. GARANTÍA</w:t>
      </w:r>
      <w:r w:rsidRPr="00FC025B">
        <w:rPr>
          <w:rFonts w:ascii="Calibri" w:hAnsi="Calibri" w:cs="Calibri"/>
          <w:b w:val="0"/>
          <w:sz w:val="20"/>
        </w:rPr>
        <w:t xml:space="preserve">. Para garantizar el cumplimiento de las obligaciones emanadas del presente contrato, LA CONTRATISTA se obliga a presentar a EL CONTRATANTE en un plazo no mayor de diez días hábiles contados a partir de la fecha en que reciba el presente contrato debidamente legalizado, una GARANTÍA DE CUMPLIMIENTO DE CONTRATO por un valor de </w:t>
      </w:r>
      <w:r w:rsidRPr="00FC025B">
        <w:rPr>
          <w:rFonts w:ascii="Calibri" w:hAnsi="Calibri" w:cs="Calibri"/>
          <w:sz w:val="20"/>
          <w:lang w:val="es-MX"/>
        </w:rPr>
        <w:t>TRES MIL CUATROCIENTOS NOVENTA Y UN DÓLARES</w:t>
      </w:r>
      <w:r>
        <w:rPr>
          <w:rFonts w:ascii="Calibri" w:hAnsi="Calibri" w:cs="Calibri"/>
          <w:sz w:val="20"/>
          <w:lang w:val="es-MX"/>
        </w:rPr>
        <w:t xml:space="preserve"> DE LOS ESTADOS UNIDOS DE AMÉRICA</w:t>
      </w:r>
      <w:r w:rsidRPr="00FC025B">
        <w:rPr>
          <w:rFonts w:ascii="Calibri" w:hAnsi="Calibri" w:cs="Calibri"/>
          <w:sz w:val="20"/>
          <w:lang w:val="es-MX"/>
        </w:rPr>
        <w:t xml:space="preserve"> CON NOVENTA Y UN CENTAVOS (US$3,491.91)</w:t>
      </w:r>
      <w:r w:rsidRPr="00FC025B">
        <w:rPr>
          <w:rFonts w:ascii="Calibri" w:hAnsi="Calibri" w:cs="Calibri"/>
          <w:b w:val="0"/>
          <w:sz w:val="20"/>
          <w:lang w:val="es-MX"/>
        </w:rPr>
        <w:t>,</w:t>
      </w:r>
      <w:r w:rsidRPr="00FC025B">
        <w:rPr>
          <w:rFonts w:ascii="Calibri" w:hAnsi="Calibri" w:cs="Calibri"/>
          <w:b w:val="0"/>
          <w:sz w:val="20"/>
        </w:rPr>
        <w:t xml:space="preserve"> equivalente al diez por ciento del valor total del contrato emitida a favor del Ministerio de Agricultura y Ganadería, por un </w:t>
      </w:r>
      <w:r>
        <w:rPr>
          <w:rFonts w:ascii="Calibri" w:hAnsi="Calibri" w:cs="Calibri"/>
          <w:b w:val="0"/>
          <w:sz w:val="20"/>
        </w:rPr>
        <w:t>b</w:t>
      </w:r>
      <w:r w:rsidRPr="00FC025B">
        <w:rPr>
          <w:rFonts w:ascii="Calibri" w:hAnsi="Calibri" w:cs="Calibri"/>
          <w:b w:val="0"/>
          <w:sz w:val="20"/>
        </w:rPr>
        <w:t>anco, compañía de seguros o sociedad afianzadora debidamente autorizados por la Superintendencia del Sistema Financiero, la cual deberá tener una vigencia</w:t>
      </w:r>
      <w:r>
        <w:rPr>
          <w:rFonts w:ascii="Calibri" w:hAnsi="Calibri" w:cs="Calibri"/>
          <w:b w:val="0"/>
          <w:sz w:val="20"/>
        </w:rPr>
        <w:t xml:space="preserve"> que exceda en sesenta días calendario el período de vigencia del presente contrato.</w:t>
      </w:r>
      <w:r w:rsidRPr="00FC025B">
        <w:rPr>
          <w:rFonts w:ascii="Calibri" w:hAnsi="Calibri" w:cs="Calibri"/>
          <w:b w:val="0"/>
          <w:sz w:val="20"/>
        </w:rPr>
        <w:t xml:space="preserve"> Si no se presentare tal garantía en el plazo establecido se tendrá por caducado el presente contrato y se entenderá que </w:t>
      </w:r>
      <w:r w:rsidRPr="00FC025B">
        <w:rPr>
          <w:rFonts w:ascii="Calibri" w:hAnsi="Calibri" w:cs="Calibri"/>
          <w:b w:val="0"/>
          <w:noProof/>
          <w:sz w:val="20"/>
        </w:rPr>
        <w:t>LA CONTRATISTA</w:t>
      </w:r>
      <w:r w:rsidRPr="00FC025B">
        <w:rPr>
          <w:rFonts w:ascii="Calibri" w:hAnsi="Calibri" w:cs="Calibri"/>
          <w:b w:val="0"/>
          <w:sz w:val="20"/>
        </w:rPr>
        <w:t xml:space="preserve"> ha desistido de su oferta. </w:t>
      </w:r>
      <w:r w:rsidRPr="00FC025B">
        <w:rPr>
          <w:rFonts w:ascii="Calibri" w:hAnsi="Calibri" w:cs="Calibri"/>
          <w:sz w:val="20"/>
        </w:rPr>
        <w:t>IX. INCUMPLIMIENTO</w:t>
      </w:r>
      <w:r w:rsidRPr="00FC025B">
        <w:rPr>
          <w:rFonts w:ascii="Calibri" w:hAnsi="Calibri" w:cs="Calibri"/>
          <w:b w:val="0"/>
          <w:sz w:val="20"/>
        </w:rPr>
        <w:t xml:space="preserve">. En caso de mora de </w:t>
      </w:r>
      <w:r w:rsidRPr="00FC025B">
        <w:rPr>
          <w:rFonts w:ascii="Calibri" w:hAnsi="Calibri" w:cs="Calibri"/>
          <w:b w:val="0"/>
          <w:noProof/>
          <w:sz w:val="20"/>
        </w:rPr>
        <w:t>LA CONTRATISTA</w:t>
      </w:r>
      <w:r w:rsidRPr="00FC025B">
        <w:rPr>
          <w:rFonts w:ascii="Calibri" w:hAnsi="Calibri" w:cs="Calibri"/>
          <w:b w:val="0"/>
          <w:sz w:val="20"/>
        </w:rPr>
        <w:t xml:space="preserve"> en el cumplimiento de las obligaciones emanadas del presente contrato se le aplicarán las multas establecidas en el artículo ochenta y cinco de la Ley de Adquisiciones y Contrataciones de la Administración P</w:t>
      </w:r>
      <w:r>
        <w:rPr>
          <w:rFonts w:ascii="Calibri" w:hAnsi="Calibri" w:cs="Calibri"/>
          <w:b w:val="0"/>
          <w:sz w:val="20"/>
        </w:rPr>
        <w:t>ú</w:t>
      </w:r>
      <w:r w:rsidRPr="00FC025B">
        <w:rPr>
          <w:rFonts w:ascii="Calibri" w:hAnsi="Calibri" w:cs="Calibri"/>
          <w:b w:val="0"/>
          <w:sz w:val="20"/>
        </w:rPr>
        <w:t xml:space="preserve">blica. </w:t>
      </w:r>
      <w:r w:rsidRPr="00FC025B">
        <w:rPr>
          <w:rFonts w:ascii="Calibri" w:hAnsi="Calibri" w:cs="Calibri"/>
          <w:sz w:val="20"/>
        </w:rPr>
        <w:t>X. CADUCIDAD</w:t>
      </w:r>
      <w:r w:rsidRPr="00FC025B">
        <w:rPr>
          <w:rFonts w:ascii="Calibri" w:hAnsi="Calibri" w:cs="Calibri"/>
          <w:b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sidRPr="00FC025B">
        <w:rPr>
          <w:rFonts w:ascii="Calibri" w:hAnsi="Calibri" w:cs="Calibri"/>
          <w:sz w:val="20"/>
        </w:rPr>
        <w:t>a)</w:t>
      </w:r>
      <w:r w:rsidRPr="00FC025B">
        <w:rPr>
          <w:rFonts w:ascii="Calibri" w:hAnsi="Calibri" w:cs="Calibri"/>
          <w:b w:val="0"/>
          <w:sz w:val="20"/>
        </w:rPr>
        <w:t xml:space="preserve"> Entregue servicios en diferentes condiciones de lo ofertado; y, </w:t>
      </w:r>
      <w:r w:rsidRPr="00FC025B">
        <w:rPr>
          <w:rFonts w:ascii="Calibri" w:hAnsi="Calibri" w:cs="Calibri"/>
          <w:sz w:val="20"/>
        </w:rPr>
        <w:t>b)</w:t>
      </w:r>
      <w:r w:rsidRPr="00FC025B">
        <w:rPr>
          <w:rFonts w:ascii="Calibri" w:hAnsi="Calibri" w:cs="Calibri"/>
          <w:b w:val="0"/>
          <w:sz w:val="20"/>
        </w:rPr>
        <w:t xml:space="preserve"> Traspase o ceda a cualquier título los derechos y obligaciones que emanan del presente contrato. </w:t>
      </w:r>
      <w:r w:rsidRPr="00FC025B">
        <w:rPr>
          <w:rFonts w:ascii="Calibri" w:hAnsi="Calibri" w:cs="Calibri"/>
          <w:bCs/>
          <w:sz w:val="20"/>
        </w:rPr>
        <w:t>XI. PLAZO DE RECLAMOS</w:t>
      </w:r>
      <w:r w:rsidRPr="00FC025B">
        <w:rPr>
          <w:rFonts w:ascii="Calibri" w:hAnsi="Calibri" w:cs="Calibri"/>
          <w:b w:val="0"/>
          <w:sz w:val="20"/>
        </w:rPr>
        <w:t xml:space="preserve">. A partir de la recepción formal de los servicios objeto de este contrato, </w:t>
      </w:r>
      <w:r w:rsidRPr="00FC025B">
        <w:rPr>
          <w:rFonts w:ascii="Calibri" w:hAnsi="Calibri" w:cs="Calibri"/>
          <w:b w:val="0"/>
          <w:bCs/>
          <w:sz w:val="20"/>
        </w:rPr>
        <w:t>EL MAG podrá efectuar cualquier reclamo relacionado a incumplimientos contractuales.</w:t>
      </w:r>
      <w:r w:rsidRPr="00FC025B">
        <w:rPr>
          <w:rFonts w:ascii="Calibri" w:hAnsi="Calibri" w:cs="Calibri"/>
          <w:b w:val="0"/>
          <w:sz w:val="20"/>
        </w:rPr>
        <w:t xml:space="preserve"> LA CONTRATISTA deberá subsanar lo procedente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Pr="00FC025B">
        <w:rPr>
          <w:rFonts w:ascii="Calibri" w:hAnsi="Calibri" w:cs="Calibri"/>
          <w:sz w:val="20"/>
        </w:rPr>
        <w:t>XII. MODIFICACIÓN</w:t>
      </w:r>
      <w:r w:rsidRPr="00FC025B">
        <w:rPr>
          <w:rFonts w:ascii="Calibri" w:hAnsi="Calibri" w:cs="Calibri"/>
          <w:b w:val="0"/>
          <w:sz w:val="20"/>
        </w:rPr>
        <w:t xml:space="preserve">. Los contratantes acuerdan que el presente contrato podrá ser modificado de conformidad con la Ley. En tal caso, </w:t>
      </w:r>
      <w:r w:rsidRPr="00FC025B">
        <w:rPr>
          <w:rFonts w:ascii="Calibri" w:hAnsi="Calibri" w:cs="Calibri"/>
          <w:b w:val="0"/>
          <w:bCs/>
          <w:sz w:val="20"/>
        </w:rPr>
        <w:t>EL MAG</w:t>
      </w:r>
      <w:r w:rsidRPr="00FC025B">
        <w:rPr>
          <w:rFonts w:ascii="Calibri" w:hAnsi="Calibri" w:cs="Calibri"/>
          <w:b w:val="0"/>
          <w:sz w:val="20"/>
        </w:rPr>
        <w:t xml:space="preserve"> emitirá la correspondiente resolución modificativa, la cual se relacionará en el instrumento modificativo que será firmado por EL CONTRATANTE y LA CONTRATISTA</w:t>
      </w:r>
      <w:r w:rsidRPr="00FC025B">
        <w:rPr>
          <w:rFonts w:ascii="Calibri" w:hAnsi="Calibri" w:cs="Calibri"/>
          <w:b w:val="0"/>
          <w:sz w:val="20"/>
          <w:lang w:val="es-SV"/>
        </w:rPr>
        <w:t xml:space="preserve">. </w:t>
      </w:r>
      <w:r w:rsidRPr="00FC025B">
        <w:rPr>
          <w:rFonts w:ascii="Calibri" w:hAnsi="Calibri" w:cs="Calibri"/>
          <w:sz w:val="20"/>
        </w:rPr>
        <w:t>XIII. DOCUMENTOS CONTRACTUALES</w:t>
      </w:r>
      <w:r w:rsidRPr="00FC025B">
        <w:rPr>
          <w:rFonts w:ascii="Calibri" w:hAnsi="Calibri" w:cs="Calibri"/>
          <w:b w:val="0"/>
          <w:sz w:val="20"/>
        </w:rPr>
        <w:t>. Forman parte integrante del presente contrato los siguientes documentos: a) La invitación al proceso de libre gestión MAG - número cero treinta / dos mil dieciséis</w:t>
      </w:r>
      <w:r w:rsidRPr="00FC025B">
        <w:rPr>
          <w:rFonts w:ascii="Calibri" w:hAnsi="Calibri" w:cs="Calibri"/>
          <w:i/>
          <w:sz w:val="20"/>
        </w:rPr>
        <w:t>;</w:t>
      </w:r>
      <w:r w:rsidRPr="00FC025B">
        <w:rPr>
          <w:rFonts w:ascii="Calibri" w:hAnsi="Calibri" w:cs="Calibri"/>
          <w:sz w:val="20"/>
        </w:rPr>
        <w:t xml:space="preserve"> b)</w:t>
      </w:r>
      <w:r w:rsidRPr="00FC025B">
        <w:rPr>
          <w:rFonts w:ascii="Calibri" w:hAnsi="Calibri" w:cs="Calibri"/>
          <w:b w:val="0"/>
          <w:sz w:val="20"/>
        </w:rPr>
        <w:t xml:space="preserve"> </w:t>
      </w:r>
      <w:r>
        <w:rPr>
          <w:rFonts w:ascii="Calibri" w:hAnsi="Calibri" w:cs="Calibri"/>
          <w:b w:val="0"/>
          <w:sz w:val="20"/>
        </w:rPr>
        <w:t>o</w:t>
      </w:r>
      <w:r w:rsidRPr="00FC025B">
        <w:rPr>
          <w:rFonts w:ascii="Calibri" w:hAnsi="Calibri" w:cs="Calibri"/>
          <w:b w:val="0"/>
          <w:sz w:val="20"/>
        </w:rPr>
        <w:t xml:space="preserve">ferta de fecha </w:t>
      </w:r>
      <w:r w:rsidR="00A21AE8" w:rsidRPr="00FC025B">
        <w:rPr>
          <w:rFonts w:ascii="Calibri" w:hAnsi="Calibri" w:cs="Calibri"/>
          <w:b w:val="0"/>
          <w:sz w:val="20"/>
        </w:rPr>
        <w:fldChar w:fldCharType="begin"/>
      </w:r>
      <w:r w:rsidRPr="00FC025B">
        <w:rPr>
          <w:rFonts w:ascii="Calibri" w:hAnsi="Calibri" w:cs="Calibri"/>
          <w:b w:val="0"/>
          <w:sz w:val="20"/>
        </w:rPr>
        <w:instrText xml:space="preserve"> MERGEFIELD "Fecha_de_la_Oferta" </w:instrText>
      </w:r>
      <w:r w:rsidR="00A21AE8" w:rsidRPr="00FC025B">
        <w:rPr>
          <w:rFonts w:ascii="Calibri" w:hAnsi="Calibri" w:cs="Calibri"/>
          <w:b w:val="0"/>
          <w:sz w:val="20"/>
        </w:rPr>
        <w:fldChar w:fldCharType="separate"/>
      </w:r>
      <w:r w:rsidRPr="00FC025B">
        <w:rPr>
          <w:rFonts w:ascii="Calibri" w:hAnsi="Calibri" w:cs="Calibri"/>
          <w:b w:val="0"/>
          <w:noProof/>
          <w:sz w:val="20"/>
        </w:rPr>
        <w:t xml:space="preserve">veintiseis de febrero de dos mil </w:t>
      </w:r>
      <w:r w:rsidR="00A21AE8" w:rsidRPr="00FC025B">
        <w:rPr>
          <w:rFonts w:ascii="Calibri" w:hAnsi="Calibri" w:cs="Calibri"/>
          <w:b w:val="0"/>
          <w:sz w:val="20"/>
        </w:rPr>
        <w:fldChar w:fldCharType="end"/>
      </w:r>
      <w:r w:rsidRPr="00FC025B">
        <w:rPr>
          <w:rFonts w:ascii="Calibri" w:hAnsi="Calibri" w:cs="Calibri"/>
          <w:b w:val="0"/>
          <w:sz w:val="20"/>
        </w:rPr>
        <w:t xml:space="preserve">dieciséis; </w:t>
      </w:r>
      <w:r w:rsidRPr="00FC025B">
        <w:rPr>
          <w:rFonts w:ascii="Calibri" w:hAnsi="Calibri" w:cs="Calibri"/>
          <w:sz w:val="20"/>
        </w:rPr>
        <w:t>c)</w:t>
      </w:r>
      <w:r w:rsidRPr="00FC025B">
        <w:rPr>
          <w:rFonts w:ascii="Calibri" w:hAnsi="Calibri" w:cs="Calibri"/>
          <w:b w:val="0"/>
          <w:sz w:val="20"/>
        </w:rPr>
        <w:t xml:space="preserve"> adendas;</w:t>
      </w:r>
      <w:r w:rsidRPr="00FC025B">
        <w:rPr>
          <w:rFonts w:ascii="Calibri" w:hAnsi="Calibri" w:cs="Calibri"/>
          <w:i/>
          <w:sz w:val="20"/>
        </w:rPr>
        <w:t xml:space="preserve"> </w:t>
      </w:r>
      <w:r w:rsidRPr="00FC025B">
        <w:rPr>
          <w:rFonts w:ascii="Calibri" w:hAnsi="Calibri" w:cs="Calibri"/>
          <w:b w:val="0"/>
          <w:sz w:val="20"/>
        </w:rPr>
        <w:t xml:space="preserve"> </w:t>
      </w:r>
      <w:r w:rsidRPr="00FC025B">
        <w:rPr>
          <w:rFonts w:ascii="Calibri" w:hAnsi="Calibri" w:cs="Calibri"/>
          <w:sz w:val="20"/>
        </w:rPr>
        <w:t>d)</w:t>
      </w:r>
      <w:r w:rsidRPr="00FC025B">
        <w:rPr>
          <w:rFonts w:ascii="Calibri" w:hAnsi="Calibri" w:cs="Calibri"/>
          <w:i/>
          <w:sz w:val="20"/>
        </w:rPr>
        <w:t xml:space="preserve"> </w:t>
      </w:r>
      <w:r w:rsidRPr="00FC025B">
        <w:rPr>
          <w:rFonts w:ascii="Calibri" w:hAnsi="Calibri" w:cs="Calibri"/>
          <w:b w:val="0"/>
          <w:sz w:val="20"/>
        </w:rPr>
        <w:t>cuadro</w:t>
      </w:r>
      <w:r w:rsidRPr="00FC025B">
        <w:rPr>
          <w:rFonts w:ascii="Calibri" w:hAnsi="Calibri" w:cs="Calibri"/>
          <w:b w:val="0"/>
          <w:color w:val="FF0000"/>
          <w:sz w:val="20"/>
        </w:rPr>
        <w:t xml:space="preserve"> </w:t>
      </w:r>
      <w:r w:rsidRPr="00FC025B">
        <w:rPr>
          <w:rFonts w:ascii="Calibri" w:hAnsi="Calibri" w:cs="Calibri"/>
          <w:b w:val="0"/>
          <w:sz w:val="20"/>
        </w:rPr>
        <w:t>comparativo de ofertas</w:t>
      </w:r>
      <w:r w:rsidRPr="00FC025B">
        <w:rPr>
          <w:rFonts w:ascii="Calibri" w:hAnsi="Calibri" w:cs="Calibri"/>
          <w:b w:val="0"/>
          <w:color w:val="FF0000"/>
          <w:sz w:val="20"/>
        </w:rPr>
        <w:t xml:space="preserve"> </w:t>
      </w:r>
      <w:r w:rsidRPr="00FC025B">
        <w:rPr>
          <w:rFonts w:ascii="Calibri" w:hAnsi="Calibri" w:cs="Calibri"/>
          <w:b w:val="0"/>
          <w:sz w:val="20"/>
        </w:rPr>
        <w:t>y resolución de adjudicación del proceso,</w:t>
      </w:r>
      <w:r w:rsidRPr="00FC025B">
        <w:rPr>
          <w:rFonts w:ascii="Calibri" w:hAnsi="Calibri" w:cs="Calibri"/>
          <w:b w:val="0"/>
          <w:color w:val="FF0000"/>
          <w:sz w:val="20"/>
        </w:rPr>
        <w:t xml:space="preserve"> </w:t>
      </w:r>
      <w:r w:rsidRPr="00FC025B">
        <w:rPr>
          <w:rFonts w:ascii="Calibri" w:hAnsi="Calibri" w:cs="Calibri"/>
          <w:b w:val="0"/>
          <w:sz w:val="20"/>
        </w:rPr>
        <w:t xml:space="preserve">de fecha dieciséis de marzo de dos mil dieciséis; </w:t>
      </w:r>
      <w:r w:rsidRPr="00FC025B">
        <w:rPr>
          <w:rFonts w:ascii="Calibri" w:hAnsi="Calibri" w:cs="Calibri"/>
          <w:sz w:val="20"/>
        </w:rPr>
        <w:t>e)</w:t>
      </w:r>
      <w:r w:rsidRPr="00FC025B">
        <w:rPr>
          <w:rFonts w:ascii="Calibri" w:hAnsi="Calibri" w:cs="Calibri"/>
          <w:b w:val="0"/>
          <w:sz w:val="20"/>
        </w:rPr>
        <w:t xml:space="preserve"> garantías; y, </w:t>
      </w:r>
      <w:r>
        <w:rPr>
          <w:rFonts w:ascii="Calibri" w:hAnsi="Calibri" w:cs="Calibri"/>
          <w:sz w:val="20"/>
        </w:rPr>
        <w:t>f</w:t>
      </w:r>
      <w:r w:rsidRPr="009551AA">
        <w:rPr>
          <w:rFonts w:ascii="Calibri" w:hAnsi="Calibri" w:cs="Calibri"/>
          <w:sz w:val="20"/>
        </w:rPr>
        <w:t>)</w:t>
      </w:r>
      <w:r w:rsidRPr="00FC025B">
        <w:rPr>
          <w:rFonts w:ascii="Calibri" w:hAnsi="Calibri" w:cs="Calibri"/>
          <w:sz w:val="20"/>
        </w:rPr>
        <w:t xml:space="preserve"> </w:t>
      </w:r>
      <w:r>
        <w:rPr>
          <w:rFonts w:ascii="Calibri" w:hAnsi="Calibri" w:cs="Calibri"/>
          <w:b w:val="0"/>
          <w:sz w:val="20"/>
        </w:rPr>
        <w:t>o</w:t>
      </w:r>
      <w:r w:rsidRPr="00FC025B">
        <w:rPr>
          <w:rFonts w:ascii="Calibri" w:hAnsi="Calibri" w:cs="Calibri"/>
          <w:b w:val="0"/>
          <w:sz w:val="20"/>
        </w:rPr>
        <w:t>tros documentos que emanaren del presente contrato los cuales son complementarios entre s</w:t>
      </w:r>
      <w:r>
        <w:rPr>
          <w:rFonts w:ascii="Calibri" w:hAnsi="Calibri" w:cs="Calibri"/>
          <w:b w:val="0"/>
          <w:sz w:val="20"/>
        </w:rPr>
        <w:t>í</w:t>
      </w:r>
      <w:r w:rsidRPr="00FC025B">
        <w:rPr>
          <w:rFonts w:ascii="Calibri" w:hAnsi="Calibri" w:cs="Calibri"/>
          <w:b w:val="0"/>
          <w:sz w:val="20"/>
        </w:rPr>
        <w:t xml:space="preserve"> y se interpretar</w:t>
      </w:r>
      <w:r>
        <w:rPr>
          <w:rFonts w:ascii="Calibri" w:hAnsi="Calibri" w:cs="Calibri"/>
          <w:b w:val="0"/>
          <w:sz w:val="20"/>
        </w:rPr>
        <w:t>á</w:t>
      </w:r>
      <w:r w:rsidRPr="00FC025B">
        <w:rPr>
          <w:rFonts w:ascii="Calibri" w:hAnsi="Calibri" w:cs="Calibri"/>
          <w:b w:val="0"/>
          <w:sz w:val="20"/>
        </w:rPr>
        <w:t>n en forma conjunta.</w:t>
      </w:r>
      <w:r w:rsidRPr="00FC025B">
        <w:rPr>
          <w:rFonts w:ascii="Calibri" w:hAnsi="Calibri" w:cs="Calibri"/>
          <w:sz w:val="20"/>
        </w:rPr>
        <w:t xml:space="preserve"> </w:t>
      </w:r>
      <w:r w:rsidRPr="00FC025B">
        <w:rPr>
          <w:rFonts w:ascii="Calibri" w:hAnsi="Calibri" w:cs="Calibri"/>
          <w:b w:val="0"/>
          <w:sz w:val="20"/>
        </w:rPr>
        <w:t xml:space="preserve">En caso de controversia entre estos documentos y el contrato, prevalecerá este último. </w:t>
      </w:r>
      <w:r w:rsidRPr="00FC025B">
        <w:rPr>
          <w:rFonts w:ascii="Calibri" w:hAnsi="Calibri" w:cs="Calibri"/>
          <w:sz w:val="20"/>
        </w:rPr>
        <w:t>XIV. INTERPRETACIÓN DEL CONTRATO</w:t>
      </w:r>
      <w:r w:rsidRPr="00FC025B">
        <w:rPr>
          <w:rFonts w:ascii="Calibri" w:hAnsi="Calibri" w:cs="Calibri"/>
          <w:b w:val="0"/>
          <w:sz w:val="20"/>
        </w:rPr>
        <w:t>.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los servicios objeto del presente instrumento, pudiendo en tal caso girar las instrucciones por escrito que al r</w:t>
      </w:r>
      <w:r>
        <w:rPr>
          <w:rFonts w:ascii="Calibri" w:hAnsi="Calibri" w:cs="Calibri"/>
          <w:b w:val="0"/>
          <w:sz w:val="20"/>
        </w:rPr>
        <w:t xml:space="preserve">especto considere convenientes, </w:t>
      </w:r>
      <w:r w:rsidRPr="00FC025B">
        <w:rPr>
          <w:rFonts w:ascii="Calibri" w:hAnsi="Calibri" w:cs="Calibri"/>
          <w:b w:val="0"/>
          <w:sz w:val="20"/>
        </w:rPr>
        <w:t xml:space="preserve">las cuales le serán comunicadas por medio del administrador del contrato. </w:t>
      </w:r>
      <w:r w:rsidRPr="00FC025B">
        <w:rPr>
          <w:rFonts w:ascii="Calibri" w:hAnsi="Calibri" w:cs="Calibri"/>
          <w:sz w:val="20"/>
        </w:rPr>
        <w:t>XV. MODIFICACIÓN UNILATERAL</w:t>
      </w:r>
      <w:r w:rsidRPr="00FC025B">
        <w:rPr>
          <w:rFonts w:ascii="Calibri" w:hAnsi="Calibri" w:cs="Calibri"/>
          <w:b w:val="0"/>
          <w:sz w:val="20"/>
        </w:rPr>
        <w:t xml:space="preserve">. 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 </w:t>
      </w:r>
      <w:r w:rsidRPr="00FC025B">
        <w:rPr>
          <w:rFonts w:ascii="Calibri" w:hAnsi="Calibri" w:cs="Calibri"/>
          <w:sz w:val="20"/>
        </w:rPr>
        <w:t xml:space="preserve">XVI. FUERZA MAYOR O CASO FORTUITO. </w:t>
      </w:r>
      <w:r w:rsidRPr="00FC025B">
        <w:rPr>
          <w:rFonts w:ascii="Calibri" w:hAnsi="Calibri" w:cs="Calibri"/>
          <w:b w:val="0"/>
          <w:sz w:val="20"/>
        </w:rPr>
        <w:t xml:space="preserve">Para los efectos de este contrato, “fuerza mayor o caso fortuito”, significa un evento que escapa al control de </w:t>
      </w:r>
      <w:r>
        <w:rPr>
          <w:rFonts w:ascii="Calibri" w:hAnsi="Calibri" w:cs="Calibri"/>
          <w:b w:val="0"/>
          <w:sz w:val="20"/>
        </w:rPr>
        <w:t>una de las partes</w:t>
      </w:r>
      <w:r w:rsidRPr="00FC025B">
        <w:rPr>
          <w:rFonts w:ascii="Calibri" w:hAnsi="Calibri" w:cs="Calibri"/>
          <w:b w:val="0"/>
          <w:sz w:val="20"/>
        </w:rPr>
        <w:t xml:space="preserve"> y el cual hace que el cumplimiento de las obligaciones contractuales de esa parte resulte imposible o impráctico en atención a las circunstancias. Esto incluye, pero no se limita a guerra,</w:t>
      </w:r>
      <w:r w:rsidRPr="00FC025B">
        <w:rPr>
          <w:rFonts w:ascii="Calibri" w:hAnsi="Calibri" w:cs="Calibri"/>
          <w:i/>
          <w:sz w:val="20"/>
        </w:rPr>
        <w:t xml:space="preserve"> </w:t>
      </w:r>
      <w:r w:rsidRPr="00FC025B">
        <w:rPr>
          <w:rFonts w:ascii="Calibri" w:hAnsi="Calibri" w:cs="Calibri"/>
          <w:b w:val="0"/>
          <w:sz w:val="20"/>
        </w:rPr>
        <w:t xml:space="preserve">motines, disturbios civiles, terremoto, incendio, explosión, inundación, u otras condiciones climáticas adversas, huelgas, cierres empresariales, u otras acciones similares. </w:t>
      </w:r>
      <w:r w:rsidRPr="00FC025B">
        <w:rPr>
          <w:rFonts w:ascii="Calibri" w:hAnsi="Calibri" w:cs="Calibri"/>
          <w:sz w:val="20"/>
        </w:rPr>
        <w:t>XV. SOLUCIÓN DE CONFLICTOS.</w:t>
      </w:r>
      <w:r w:rsidRPr="00FC025B">
        <w:rPr>
          <w:rFonts w:ascii="Calibri" w:hAnsi="Calibri" w:cs="Calibri"/>
          <w:b w:val="0"/>
          <w:sz w:val="20"/>
        </w:rPr>
        <w:t xml:space="preserve"> Para resolver las diferencias o conflictos que surgieren durante la ejecución del contrato, se acudirá </w:t>
      </w:r>
      <w:r>
        <w:rPr>
          <w:rFonts w:ascii="Calibri" w:hAnsi="Calibri" w:cs="Calibri"/>
          <w:b w:val="0"/>
          <w:sz w:val="20"/>
        </w:rPr>
        <w:t>a sede judicial.</w:t>
      </w:r>
      <w:r w:rsidRPr="00FC025B">
        <w:rPr>
          <w:rFonts w:ascii="Calibri" w:hAnsi="Calibri" w:cs="Calibri"/>
          <w:b w:val="0"/>
          <w:sz w:val="20"/>
        </w:rPr>
        <w:t xml:space="preserve"> </w:t>
      </w:r>
      <w:r w:rsidRPr="00FC025B">
        <w:rPr>
          <w:rFonts w:ascii="Calibri" w:hAnsi="Calibri" w:cs="Calibri"/>
          <w:sz w:val="20"/>
        </w:rPr>
        <w:t>XVIII. TERMINACIÓN BILATERAL</w:t>
      </w:r>
      <w:r w:rsidRPr="00FC025B">
        <w:rPr>
          <w:rFonts w:ascii="Calibri" w:hAnsi="Calibri" w:cs="Calibri"/>
          <w:b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C025B">
        <w:rPr>
          <w:rFonts w:ascii="Calibri" w:hAnsi="Calibri" w:cs="Calibri"/>
          <w:sz w:val="20"/>
        </w:rPr>
        <w:t>XIX. DOMICILIO ESPECIAL</w:t>
      </w:r>
      <w:r w:rsidRPr="00FC025B">
        <w:rPr>
          <w:rFonts w:ascii="Calibri" w:hAnsi="Calibri" w:cs="Calibri"/>
          <w:b w:val="0"/>
          <w:sz w:val="20"/>
        </w:rPr>
        <w:t xml:space="preserve">. Para los efectos jurisdiccionales de este contrato, los contratantes señalan como domicilio especial la ciudad de Santa Tecla, departamento de La Libertad, a la competencia de cuyos tribunales se someten. </w:t>
      </w:r>
      <w:r w:rsidRPr="00FC025B">
        <w:rPr>
          <w:rFonts w:ascii="Calibri" w:hAnsi="Calibri" w:cs="Calibri"/>
          <w:sz w:val="20"/>
        </w:rPr>
        <w:t>XX. NOTIFICACIONES</w:t>
      </w:r>
      <w:r w:rsidRPr="00FC025B">
        <w:rPr>
          <w:rFonts w:ascii="Calibri" w:hAnsi="Calibri" w:cs="Calibri"/>
          <w:b w:val="0"/>
          <w:sz w:val="20"/>
        </w:rPr>
        <w:t xml:space="preserve">. Todas las notificaciones referentes a la ejecución de este contrato, serán válidas solamente cuando sean hechas por escrito a EL CONTRATANTE a través del administrador del contrato, en la oficina del MAG/SEDE ubicada en Final Primera Avenida Norte y trece calle Oriente, Avenida Manuel Gallardo, Santa Tecla, </w:t>
      </w:r>
      <w:r>
        <w:rPr>
          <w:rFonts w:ascii="Calibri" w:hAnsi="Calibri" w:cs="Calibri"/>
          <w:b w:val="0"/>
          <w:sz w:val="20"/>
        </w:rPr>
        <w:t>d</w:t>
      </w:r>
      <w:r w:rsidRPr="00FC025B">
        <w:rPr>
          <w:rFonts w:ascii="Calibri" w:hAnsi="Calibri" w:cs="Calibri"/>
          <w:b w:val="0"/>
          <w:sz w:val="20"/>
        </w:rPr>
        <w:t xml:space="preserve">epartamento de La Libertad y a LA CONTRATISTA a través de la </w:t>
      </w:r>
      <w:r>
        <w:rPr>
          <w:rFonts w:ascii="Calibri" w:hAnsi="Calibri" w:cs="Calibri"/>
          <w:b w:val="0"/>
          <w:sz w:val="20"/>
        </w:rPr>
        <w:t>l</w:t>
      </w:r>
      <w:r w:rsidRPr="00FC025B">
        <w:rPr>
          <w:rFonts w:ascii="Calibri" w:hAnsi="Calibri" w:cs="Calibri"/>
          <w:b w:val="0"/>
          <w:sz w:val="20"/>
        </w:rPr>
        <w:t>icenciada Ivette Yazmín Koch de Magaña</w:t>
      </w:r>
      <w:r w:rsidRPr="00F10F58">
        <w:rPr>
          <w:rFonts w:ascii="Calibri" w:hAnsi="Calibri" w:cs="Calibri"/>
          <w:b w:val="0"/>
          <w:sz w:val="20"/>
          <w:highlight w:val="black"/>
        </w:rPr>
        <w:t xml:space="preserve">, </w:t>
      </w:r>
      <w:r w:rsidR="00F10F58" w:rsidRPr="00F10F58">
        <w:rPr>
          <w:rFonts w:ascii="Calibri" w:hAnsi="Calibri" w:cs="Calibri"/>
          <w:b w:val="0"/>
          <w:sz w:val="20"/>
          <w:highlight w:val="black"/>
        </w:rPr>
        <w:t>xxxxxxxxxxxxxxxxxxxxxxxxxxx  xxxxxxxxxxxxxxxxxxxxxxxxxxxxxxxxxxxxxxxxxxxxxxxxxxxxxxxxxxxxxxxxxxxxxxx</w:t>
      </w:r>
      <w:r w:rsidR="00F10F58">
        <w:rPr>
          <w:rFonts w:ascii="Calibri" w:hAnsi="Calibri" w:cs="Calibri"/>
          <w:b w:val="0"/>
          <w:sz w:val="20"/>
        </w:rPr>
        <w:t xml:space="preserve"> </w:t>
      </w:r>
      <w:r w:rsidRPr="00FC025B">
        <w:rPr>
          <w:rFonts w:ascii="Calibri" w:hAnsi="Calibri" w:cs="Calibri"/>
          <w:b w:val="0"/>
          <w:sz w:val="20"/>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w:t>
      </w:r>
      <w:r w:rsidRPr="002D59A6">
        <w:rPr>
          <w:rFonts w:ascii="Calibri" w:hAnsi="Calibri" w:cs="Calibri"/>
          <w:b w:val="0"/>
          <w:sz w:val="20"/>
        </w:rPr>
        <w:t>los diecisiete días del mes de marzo de dos mil dieciséis</w:t>
      </w:r>
      <w:r>
        <w:rPr>
          <w:rFonts w:ascii="Calibri" w:hAnsi="Calibri" w:cs="Calibri"/>
          <w:b w:val="0"/>
          <w:color w:val="0000FF"/>
          <w:sz w:val="20"/>
        </w:rPr>
        <w:t>.</w:t>
      </w: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Default="005B0D9E" w:rsidP="00D66F43">
      <w:pPr>
        <w:spacing w:line="360" w:lineRule="auto"/>
        <w:jc w:val="both"/>
        <w:rPr>
          <w:rFonts w:ascii="Calibri" w:hAnsi="Calibri" w:cs="Calibri"/>
          <w:i w:val="0"/>
          <w:sz w:val="20"/>
        </w:rPr>
      </w:pPr>
    </w:p>
    <w:p w:rsidR="005B0D9E" w:rsidRPr="00FC025B" w:rsidRDefault="005B0D9E" w:rsidP="00D66F43">
      <w:pPr>
        <w:spacing w:line="360" w:lineRule="auto"/>
        <w:jc w:val="both"/>
        <w:rPr>
          <w:rFonts w:ascii="Calibri" w:hAnsi="Calibri" w:cs="Calibri"/>
          <w:i w:val="0"/>
          <w:sz w:val="20"/>
        </w:rPr>
      </w:pPr>
    </w:p>
    <w:p w:rsidR="005B0D9E" w:rsidRPr="00FC025B" w:rsidRDefault="005B0D9E" w:rsidP="002656F0">
      <w:pPr>
        <w:jc w:val="both"/>
        <w:rPr>
          <w:rFonts w:ascii="Calibri" w:hAnsi="Calibri" w:cs="Calibri"/>
          <w:i w:val="0"/>
          <w:sz w:val="20"/>
        </w:rPr>
      </w:pPr>
      <w:r w:rsidRPr="00FC025B">
        <w:rPr>
          <w:rFonts w:ascii="Calibri" w:hAnsi="Calibri" w:cs="Calibri"/>
          <w:i w:val="0"/>
          <w:sz w:val="20"/>
        </w:rPr>
        <w:t>____________________________________</w:t>
      </w:r>
      <w:r w:rsidRPr="00FC025B">
        <w:rPr>
          <w:rFonts w:ascii="Calibri" w:hAnsi="Calibri" w:cs="Calibri"/>
          <w:i w:val="0"/>
          <w:sz w:val="20"/>
        </w:rPr>
        <w:tab/>
        <w:t xml:space="preserve">                  __________________________________</w:t>
      </w:r>
    </w:p>
    <w:p w:rsidR="005B0D9E" w:rsidRPr="00FC025B" w:rsidRDefault="005B0D9E" w:rsidP="00C17214">
      <w:pPr>
        <w:keepNext/>
        <w:spacing w:line="276" w:lineRule="auto"/>
        <w:ind w:left="708" w:right="-21" w:hanging="708"/>
        <w:rPr>
          <w:rFonts w:ascii="Calibri" w:hAnsi="Calibri" w:cs="Calibri"/>
          <w:b/>
          <w:i w:val="0"/>
          <w:sz w:val="16"/>
          <w:szCs w:val="16"/>
        </w:rPr>
      </w:pPr>
      <w:r w:rsidRPr="00FC025B">
        <w:rPr>
          <w:rFonts w:ascii="Calibri" w:hAnsi="Calibri" w:cs="Calibri"/>
          <w:b/>
          <w:i w:val="0"/>
          <w:sz w:val="16"/>
          <w:szCs w:val="16"/>
          <w:lang w:val="es-ES_tradnl"/>
        </w:rPr>
        <w:t xml:space="preserve"> </w:t>
      </w:r>
      <w:r w:rsidRPr="00FC025B">
        <w:rPr>
          <w:rFonts w:ascii="Calibri" w:hAnsi="Calibri" w:cs="Calibri"/>
          <w:b/>
          <w:i w:val="0"/>
          <w:sz w:val="16"/>
          <w:szCs w:val="16"/>
        </w:rPr>
        <w:t xml:space="preserve">WALTER ULISES MENJÍVAR DÍAZ                       </w:t>
      </w:r>
      <w:r w:rsidRPr="00FC025B">
        <w:rPr>
          <w:rFonts w:ascii="Calibri" w:hAnsi="Calibri" w:cs="Calibri"/>
          <w:b/>
          <w:i w:val="0"/>
          <w:sz w:val="16"/>
          <w:szCs w:val="16"/>
        </w:rPr>
        <w:tab/>
        <w:t xml:space="preserve"> </w:t>
      </w:r>
      <w:r w:rsidRPr="00FC025B">
        <w:rPr>
          <w:rFonts w:ascii="Calibri" w:hAnsi="Calibri" w:cs="Calibri"/>
          <w:b/>
          <w:i w:val="0"/>
          <w:sz w:val="16"/>
          <w:szCs w:val="16"/>
        </w:rPr>
        <w:tab/>
        <w:t xml:space="preserve">          </w:t>
      </w:r>
      <w:r>
        <w:rPr>
          <w:rFonts w:ascii="Calibri" w:hAnsi="Calibri" w:cs="Calibri"/>
          <w:b/>
          <w:i w:val="0"/>
          <w:sz w:val="16"/>
          <w:szCs w:val="16"/>
        </w:rPr>
        <w:t xml:space="preserve">                        </w:t>
      </w:r>
      <w:r w:rsidRPr="00FC025B">
        <w:rPr>
          <w:rFonts w:ascii="Calibri" w:hAnsi="Calibri" w:cs="Calibri"/>
          <w:b/>
          <w:i w:val="0"/>
          <w:sz w:val="16"/>
          <w:szCs w:val="16"/>
        </w:rPr>
        <w:t xml:space="preserve">  IVETTE YAZMÍN KOCH DE MAGAÑA                                 </w:t>
      </w:r>
    </w:p>
    <w:p w:rsidR="005B0D9E" w:rsidRPr="00FC025B" w:rsidRDefault="005B0D9E" w:rsidP="00C17214">
      <w:pPr>
        <w:keepNext/>
        <w:spacing w:line="276" w:lineRule="auto"/>
        <w:ind w:left="708" w:right="-642" w:hanging="708"/>
        <w:rPr>
          <w:rFonts w:ascii="Calibri" w:hAnsi="Calibri" w:cs="Calibri"/>
          <w:b/>
          <w:i w:val="0"/>
          <w:sz w:val="16"/>
          <w:szCs w:val="16"/>
        </w:rPr>
      </w:pPr>
      <w:r w:rsidRPr="00FC025B">
        <w:rPr>
          <w:rFonts w:ascii="Calibri" w:hAnsi="Calibri" w:cs="Calibri"/>
          <w:b/>
          <w:i w:val="0"/>
          <w:sz w:val="16"/>
          <w:szCs w:val="16"/>
          <w:lang w:val="es-SV"/>
        </w:rPr>
        <w:t xml:space="preserve">Autorizado por acuerdo ejecutivo en el ramo de Agricultura                                     </w:t>
      </w:r>
      <w:r>
        <w:rPr>
          <w:rFonts w:ascii="Calibri" w:hAnsi="Calibri" w:cs="Calibri"/>
          <w:b/>
          <w:i w:val="0"/>
          <w:sz w:val="16"/>
          <w:szCs w:val="16"/>
          <w:lang w:val="es-SV"/>
        </w:rPr>
        <w:t xml:space="preserve">      </w:t>
      </w:r>
      <w:r>
        <w:rPr>
          <w:rFonts w:ascii="Calibri" w:hAnsi="Calibri" w:cs="Calibri"/>
          <w:b/>
          <w:i w:val="0"/>
          <w:noProof/>
          <w:sz w:val="16"/>
          <w:szCs w:val="16"/>
        </w:rPr>
        <w:t>Apoderada General Administrativa</w:t>
      </w:r>
      <w:r w:rsidRPr="00FC025B">
        <w:rPr>
          <w:rFonts w:ascii="Calibri" w:hAnsi="Calibri" w:cs="Calibri"/>
          <w:b/>
          <w:i w:val="0"/>
          <w:sz w:val="16"/>
          <w:szCs w:val="16"/>
          <w:lang w:val="es-SV"/>
        </w:rPr>
        <w:t xml:space="preserve">                                           </w:t>
      </w:r>
    </w:p>
    <w:p w:rsidR="005B0D9E" w:rsidRPr="00A367CE" w:rsidRDefault="005B0D9E" w:rsidP="00C17214">
      <w:pPr>
        <w:spacing w:line="276" w:lineRule="auto"/>
        <w:jc w:val="both"/>
        <w:outlineLvl w:val="0"/>
        <w:rPr>
          <w:rFonts w:ascii="Calibri" w:hAnsi="Calibri" w:cs="Calibri"/>
          <w:b/>
          <w:i w:val="0"/>
          <w:sz w:val="16"/>
          <w:szCs w:val="16"/>
        </w:rPr>
      </w:pPr>
      <w:r w:rsidRPr="00FC025B">
        <w:rPr>
          <w:rFonts w:ascii="Calibri" w:hAnsi="Calibri" w:cs="Calibri"/>
          <w:b/>
          <w:i w:val="0"/>
          <w:sz w:val="16"/>
          <w:szCs w:val="16"/>
          <w:lang w:val="es-SV"/>
        </w:rPr>
        <w:t>y Ganadería Nº 605, de fecha 3 de septiembre de 2015</w:t>
      </w:r>
      <w:r w:rsidRPr="00FC025B">
        <w:rPr>
          <w:rFonts w:ascii="Calibri" w:hAnsi="Calibri" w:cs="Calibri"/>
          <w:b/>
          <w:i w:val="0"/>
          <w:sz w:val="20"/>
          <w:lang w:val="es-SV"/>
        </w:rPr>
        <w:t xml:space="preserve"> </w:t>
      </w:r>
      <w:r w:rsidRPr="00FC025B">
        <w:rPr>
          <w:rFonts w:ascii="Calibri" w:hAnsi="Calibri" w:cs="Calibri"/>
          <w:b/>
          <w:i w:val="0"/>
          <w:sz w:val="20"/>
          <w:lang w:val="es-SV"/>
        </w:rPr>
        <w:tab/>
      </w:r>
      <w:r>
        <w:rPr>
          <w:rFonts w:ascii="Calibri" w:hAnsi="Calibri" w:cs="Calibri"/>
          <w:b/>
          <w:i w:val="0"/>
          <w:sz w:val="20"/>
          <w:lang w:val="es-SV"/>
        </w:rPr>
        <w:t xml:space="preserve">                                   </w:t>
      </w:r>
      <w:r>
        <w:rPr>
          <w:rFonts w:ascii="Calibri" w:hAnsi="Calibri" w:cs="Calibri"/>
          <w:b/>
          <w:i w:val="0"/>
          <w:sz w:val="16"/>
          <w:szCs w:val="16"/>
          <w:lang w:val="es-SV"/>
        </w:rPr>
        <w:t>Seguros e Inversiones , S.A.</w:t>
      </w:r>
    </w:p>
    <w:p w:rsidR="005B0D9E" w:rsidRDefault="005B0D9E" w:rsidP="00C17214">
      <w:pPr>
        <w:spacing w:line="360" w:lineRule="auto"/>
        <w:jc w:val="both"/>
        <w:rPr>
          <w:rFonts w:ascii="Calibri" w:hAnsi="Calibri" w:cs="Calibri"/>
          <w:i w:val="0"/>
          <w:color w:val="0000FF"/>
          <w:sz w:val="20"/>
        </w:rPr>
      </w:pPr>
    </w:p>
    <w:p w:rsidR="005B0D9E" w:rsidRDefault="005B0D9E" w:rsidP="00C17214">
      <w:pPr>
        <w:spacing w:line="360" w:lineRule="auto"/>
        <w:jc w:val="both"/>
        <w:rPr>
          <w:rFonts w:ascii="Calibri" w:hAnsi="Calibri" w:cs="Calibri"/>
          <w:i w:val="0"/>
          <w:color w:val="0000FF"/>
          <w:sz w:val="20"/>
        </w:rPr>
      </w:pPr>
    </w:p>
    <w:p w:rsidR="005B0D9E" w:rsidRDefault="005B0D9E" w:rsidP="00042C66">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5B0D9E" w:rsidRPr="00FC025B" w:rsidRDefault="00F10F58" w:rsidP="00F10F58">
      <w:pPr>
        <w:tabs>
          <w:tab w:val="left" w:pos="1659"/>
        </w:tabs>
        <w:spacing w:line="360" w:lineRule="auto"/>
        <w:jc w:val="both"/>
        <w:rPr>
          <w:rFonts w:ascii="Calibri" w:hAnsi="Calibri" w:cs="Calibri"/>
          <w:i w:val="0"/>
          <w:color w:val="0000FF"/>
          <w:sz w:val="20"/>
        </w:rPr>
      </w:pPr>
      <w:r>
        <w:rPr>
          <w:rFonts w:ascii="Calibri" w:hAnsi="Calibri" w:cs="Calibri"/>
          <w:i w:val="0"/>
          <w:color w:val="0000FF"/>
          <w:sz w:val="20"/>
        </w:rPr>
        <w:tab/>
      </w:r>
    </w:p>
    <w:sectPr w:rsidR="005B0D9E" w:rsidRPr="00FC025B" w:rsidSect="00E64B96">
      <w:headerReference w:type="default" r:id="rId6"/>
      <w:footerReference w:type="even" r:id="rId7"/>
      <w:footerReference w:type="default" r:id="rId8"/>
      <w:pgSz w:w="12240" w:h="15840" w:code="1"/>
      <w:pgMar w:top="1139"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C7B" w:rsidRDefault="00364C7B">
      <w:r>
        <w:separator/>
      </w:r>
    </w:p>
  </w:endnote>
  <w:endnote w:type="continuationSeparator" w:id="0">
    <w:p w:rsidR="00364C7B" w:rsidRDefault="00364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9E" w:rsidRDefault="00A21AE8" w:rsidP="00177CDB">
    <w:pPr>
      <w:pStyle w:val="Piedepgina"/>
      <w:framePr w:wrap="around" w:vAnchor="text" w:hAnchor="margin" w:xAlign="right" w:y="1"/>
      <w:rPr>
        <w:rStyle w:val="Nmerodepgina"/>
      </w:rPr>
    </w:pPr>
    <w:r>
      <w:rPr>
        <w:rStyle w:val="Nmerodepgina"/>
      </w:rPr>
      <w:fldChar w:fldCharType="begin"/>
    </w:r>
    <w:r w:rsidR="005B0D9E">
      <w:rPr>
        <w:rStyle w:val="Nmerodepgina"/>
      </w:rPr>
      <w:instrText xml:space="preserve">PAGE  </w:instrText>
    </w:r>
    <w:r>
      <w:rPr>
        <w:rStyle w:val="Nmerodepgina"/>
      </w:rPr>
      <w:fldChar w:fldCharType="separate"/>
    </w:r>
    <w:r w:rsidR="005B0D9E">
      <w:rPr>
        <w:rStyle w:val="Nmerodepgina"/>
        <w:noProof/>
      </w:rPr>
      <w:t>8</w:t>
    </w:r>
    <w:r>
      <w:rPr>
        <w:rStyle w:val="Nmerodepgina"/>
      </w:rPr>
      <w:fldChar w:fldCharType="end"/>
    </w:r>
  </w:p>
  <w:p w:rsidR="005B0D9E" w:rsidRDefault="005B0D9E"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9E" w:rsidRPr="009F35A5" w:rsidRDefault="00A21AE8">
    <w:pPr>
      <w:pStyle w:val="Piedepgina"/>
      <w:jc w:val="right"/>
      <w:rPr>
        <w:rFonts w:ascii="Amazone BT" w:hAnsi="Amazone BT"/>
        <w:sz w:val="16"/>
        <w:szCs w:val="16"/>
      </w:rPr>
    </w:pPr>
    <w:r w:rsidRPr="009F35A5">
      <w:rPr>
        <w:rFonts w:ascii="Amazone BT" w:hAnsi="Amazone BT"/>
        <w:sz w:val="16"/>
        <w:szCs w:val="16"/>
      </w:rPr>
      <w:fldChar w:fldCharType="begin"/>
    </w:r>
    <w:r w:rsidR="005B0D9E" w:rsidRPr="009F35A5">
      <w:rPr>
        <w:rFonts w:ascii="Amazone BT" w:hAnsi="Amazone BT"/>
        <w:sz w:val="16"/>
        <w:szCs w:val="16"/>
      </w:rPr>
      <w:instrText>PAGE   \* MERGEFORMAT</w:instrText>
    </w:r>
    <w:r w:rsidRPr="009F35A5">
      <w:rPr>
        <w:rFonts w:ascii="Amazone BT" w:hAnsi="Amazone BT"/>
        <w:sz w:val="16"/>
        <w:szCs w:val="16"/>
      </w:rPr>
      <w:fldChar w:fldCharType="separate"/>
    </w:r>
    <w:r w:rsidR="00F10F58">
      <w:rPr>
        <w:rFonts w:ascii="Amazone BT" w:hAnsi="Amazone BT"/>
        <w:noProof/>
        <w:sz w:val="16"/>
        <w:szCs w:val="16"/>
      </w:rPr>
      <w:t>6</w:t>
    </w:r>
    <w:r w:rsidRPr="009F35A5">
      <w:rPr>
        <w:rFonts w:ascii="Amazone BT" w:hAnsi="Amazone BT"/>
        <w:sz w:val="16"/>
        <w:szCs w:val="16"/>
      </w:rPr>
      <w:fldChar w:fldCharType="end"/>
    </w:r>
  </w:p>
  <w:p w:rsidR="005B0D9E" w:rsidRDefault="005B0D9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C7B" w:rsidRDefault="00364C7B">
      <w:r>
        <w:separator/>
      </w:r>
    </w:p>
  </w:footnote>
  <w:footnote w:type="continuationSeparator" w:id="0">
    <w:p w:rsidR="00364C7B" w:rsidRDefault="00364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D9E" w:rsidRDefault="005B0D9E">
    <w:pPr>
      <w:pStyle w:val="Encabezado"/>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61A"/>
    <w:rsid w:val="00012C5D"/>
    <w:rsid w:val="00015EDE"/>
    <w:rsid w:val="00021470"/>
    <w:rsid w:val="000245D8"/>
    <w:rsid w:val="000330C3"/>
    <w:rsid w:val="00036036"/>
    <w:rsid w:val="00036D91"/>
    <w:rsid w:val="00036EF9"/>
    <w:rsid w:val="00042C66"/>
    <w:rsid w:val="000466C1"/>
    <w:rsid w:val="00051038"/>
    <w:rsid w:val="0005573B"/>
    <w:rsid w:val="00057BE6"/>
    <w:rsid w:val="00057FD4"/>
    <w:rsid w:val="000613AB"/>
    <w:rsid w:val="00072538"/>
    <w:rsid w:val="00074872"/>
    <w:rsid w:val="00082D9B"/>
    <w:rsid w:val="000840BC"/>
    <w:rsid w:val="00085520"/>
    <w:rsid w:val="00086C4A"/>
    <w:rsid w:val="0008719D"/>
    <w:rsid w:val="0009440C"/>
    <w:rsid w:val="00095CBC"/>
    <w:rsid w:val="000B5E69"/>
    <w:rsid w:val="000B6A15"/>
    <w:rsid w:val="000C62EB"/>
    <w:rsid w:val="000C73FA"/>
    <w:rsid w:val="000D2A30"/>
    <w:rsid w:val="000E1FAA"/>
    <w:rsid w:val="000E201D"/>
    <w:rsid w:val="000E3697"/>
    <w:rsid w:val="000F1F4B"/>
    <w:rsid w:val="000F716A"/>
    <w:rsid w:val="001045E9"/>
    <w:rsid w:val="00104799"/>
    <w:rsid w:val="00106682"/>
    <w:rsid w:val="001160C4"/>
    <w:rsid w:val="00130A61"/>
    <w:rsid w:val="00130A90"/>
    <w:rsid w:val="00132006"/>
    <w:rsid w:val="001410A9"/>
    <w:rsid w:val="001516CF"/>
    <w:rsid w:val="001539A7"/>
    <w:rsid w:val="00156A05"/>
    <w:rsid w:val="00156A1F"/>
    <w:rsid w:val="00161947"/>
    <w:rsid w:val="0016325E"/>
    <w:rsid w:val="0017053B"/>
    <w:rsid w:val="00175FB6"/>
    <w:rsid w:val="001765CE"/>
    <w:rsid w:val="0017788D"/>
    <w:rsid w:val="0017793B"/>
    <w:rsid w:val="00177C69"/>
    <w:rsid w:val="00177CDB"/>
    <w:rsid w:val="00190FD7"/>
    <w:rsid w:val="00192CEB"/>
    <w:rsid w:val="00197AAA"/>
    <w:rsid w:val="001A1AF2"/>
    <w:rsid w:val="001A3E64"/>
    <w:rsid w:val="001A64B9"/>
    <w:rsid w:val="001B2674"/>
    <w:rsid w:val="001B33C5"/>
    <w:rsid w:val="001B4FF1"/>
    <w:rsid w:val="001B5E72"/>
    <w:rsid w:val="001C7B6D"/>
    <w:rsid w:val="001D1736"/>
    <w:rsid w:val="001D1CBF"/>
    <w:rsid w:val="001D71B3"/>
    <w:rsid w:val="001E319F"/>
    <w:rsid w:val="001E3F4F"/>
    <w:rsid w:val="001E5AFF"/>
    <w:rsid w:val="001F2E06"/>
    <w:rsid w:val="001F7A85"/>
    <w:rsid w:val="00201D7B"/>
    <w:rsid w:val="00201EAD"/>
    <w:rsid w:val="0020443B"/>
    <w:rsid w:val="00211B95"/>
    <w:rsid w:val="002143E0"/>
    <w:rsid w:val="002162EB"/>
    <w:rsid w:val="0022412D"/>
    <w:rsid w:val="00226287"/>
    <w:rsid w:val="0023031A"/>
    <w:rsid w:val="0023440A"/>
    <w:rsid w:val="002349A9"/>
    <w:rsid w:val="00243525"/>
    <w:rsid w:val="0024622F"/>
    <w:rsid w:val="00247478"/>
    <w:rsid w:val="00252214"/>
    <w:rsid w:val="0025658F"/>
    <w:rsid w:val="002648C9"/>
    <w:rsid w:val="00264DF6"/>
    <w:rsid w:val="0026552A"/>
    <w:rsid w:val="002656F0"/>
    <w:rsid w:val="00265AA4"/>
    <w:rsid w:val="00267051"/>
    <w:rsid w:val="002718CE"/>
    <w:rsid w:val="002724CB"/>
    <w:rsid w:val="002767B3"/>
    <w:rsid w:val="0027793D"/>
    <w:rsid w:val="0028102C"/>
    <w:rsid w:val="002835A9"/>
    <w:rsid w:val="00284267"/>
    <w:rsid w:val="00286733"/>
    <w:rsid w:val="00290561"/>
    <w:rsid w:val="002970EA"/>
    <w:rsid w:val="002B121C"/>
    <w:rsid w:val="002B6BED"/>
    <w:rsid w:val="002B7B6F"/>
    <w:rsid w:val="002C130F"/>
    <w:rsid w:val="002D136B"/>
    <w:rsid w:val="002D24AD"/>
    <w:rsid w:val="002D2D52"/>
    <w:rsid w:val="002D3B2D"/>
    <w:rsid w:val="002D538D"/>
    <w:rsid w:val="002D59A6"/>
    <w:rsid w:val="002E293F"/>
    <w:rsid w:val="002F42C9"/>
    <w:rsid w:val="003039C3"/>
    <w:rsid w:val="00303DC1"/>
    <w:rsid w:val="0030701D"/>
    <w:rsid w:val="00307C9E"/>
    <w:rsid w:val="00326F2C"/>
    <w:rsid w:val="0032755D"/>
    <w:rsid w:val="003330F1"/>
    <w:rsid w:val="00342DC2"/>
    <w:rsid w:val="00346DE8"/>
    <w:rsid w:val="0035063F"/>
    <w:rsid w:val="0035207A"/>
    <w:rsid w:val="00364C7B"/>
    <w:rsid w:val="00372C11"/>
    <w:rsid w:val="0038207D"/>
    <w:rsid w:val="003821BA"/>
    <w:rsid w:val="003864E8"/>
    <w:rsid w:val="00386F98"/>
    <w:rsid w:val="003A168F"/>
    <w:rsid w:val="003A4E76"/>
    <w:rsid w:val="003A7C0B"/>
    <w:rsid w:val="003B0A18"/>
    <w:rsid w:val="003B300E"/>
    <w:rsid w:val="003B3DC9"/>
    <w:rsid w:val="003C2BBE"/>
    <w:rsid w:val="003C69AE"/>
    <w:rsid w:val="003C6D89"/>
    <w:rsid w:val="003D2A0C"/>
    <w:rsid w:val="003D3D47"/>
    <w:rsid w:val="003D5AAC"/>
    <w:rsid w:val="003F045F"/>
    <w:rsid w:val="003F0C01"/>
    <w:rsid w:val="003F1CA3"/>
    <w:rsid w:val="004008D4"/>
    <w:rsid w:val="00400B6F"/>
    <w:rsid w:val="00404EA2"/>
    <w:rsid w:val="00405260"/>
    <w:rsid w:val="00415E97"/>
    <w:rsid w:val="00421E81"/>
    <w:rsid w:val="00425D86"/>
    <w:rsid w:val="00440AC0"/>
    <w:rsid w:val="00444C88"/>
    <w:rsid w:val="00451925"/>
    <w:rsid w:val="00452414"/>
    <w:rsid w:val="004565DE"/>
    <w:rsid w:val="004570A7"/>
    <w:rsid w:val="004733CA"/>
    <w:rsid w:val="00477AC5"/>
    <w:rsid w:val="00484826"/>
    <w:rsid w:val="00492BF1"/>
    <w:rsid w:val="00493F6F"/>
    <w:rsid w:val="0049604E"/>
    <w:rsid w:val="004A1B99"/>
    <w:rsid w:val="004A2E93"/>
    <w:rsid w:val="004A3694"/>
    <w:rsid w:val="004A6361"/>
    <w:rsid w:val="004A7C1F"/>
    <w:rsid w:val="004B1626"/>
    <w:rsid w:val="004B3361"/>
    <w:rsid w:val="004C6E01"/>
    <w:rsid w:val="004C6F95"/>
    <w:rsid w:val="004D16E5"/>
    <w:rsid w:val="004D1980"/>
    <w:rsid w:val="004D2F07"/>
    <w:rsid w:val="004D5DD6"/>
    <w:rsid w:val="004E09DE"/>
    <w:rsid w:val="004E1CDA"/>
    <w:rsid w:val="004E2A5B"/>
    <w:rsid w:val="004E7595"/>
    <w:rsid w:val="004F1EBB"/>
    <w:rsid w:val="004F24C7"/>
    <w:rsid w:val="004F30A9"/>
    <w:rsid w:val="004F49CC"/>
    <w:rsid w:val="004F629B"/>
    <w:rsid w:val="004F7033"/>
    <w:rsid w:val="004F7FA0"/>
    <w:rsid w:val="00500699"/>
    <w:rsid w:val="00503C40"/>
    <w:rsid w:val="005109F5"/>
    <w:rsid w:val="00517C7F"/>
    <w:rsid w:val="00520BCD"/>
    <w:rsid w:val="0052490F"/>
    <w:rsid w:val="0052681D"/>
    <w:rsid w:val="005270C1"/>
    <w:rsid w:val="0053213E"/>
    <w:rsid w:val="00535A16"/>
    <w:rsid w:val="00536626"/>
    <w:rsid w:val="00536C3F"/>
    <w:rsid w:val="00544E25"/>
    <w:rsid w:val="00562BF5"/>
    <w:rsid w:val="005632A3"/>
    <w:rsid w:val="005634D2"/>
    <w:rsid w:val="00564D8E"/>
    <w:rsid w:val="00565C4F"/>
    <w:rsid w:val="0056722E"/>
    <w:rsid w:val="0057042C"/>
    <w:rsid w:val="00571073"/>
    <w:rsid w:val="005730A0"/>
    <w:rsid w:val="00574F66"/>
    <w:rsid w:val="00577903"/>
    <w:rsid w:val="00581C5A"/>
    <w:rsid w:val="0058550A"/>
    <w:rsid w:val="00593587"/>
    <w:rsid w:val="00594C3E"/>
    <w:rsid w:val="0059665B"/>
    <w:rsid w:val="0059685A"/>
    <w:rsid w:val="00596C5C"/>
    <w:rsid w:val="005A06F9"/>
    <w:rsid w:val="005A1DEA"/>
    <w:rsid w:val="005A6A34"/>
    <w:rsid w:val="005B0D9E"/>
    <w:rsid w:val="005B27F4"/>
    <w:rsid w:val="005B68D3"/>
    <w:rsid w:val="005D200A"/>
    <w:rsid w:val="005D4503"/>
    <w:rsid w:val="005D6456"/>
    <w:rsid w:val="005D6469"/>
    <w:rsid w:val="005D671F"/>
    <w:rsid w:val="005D7983"/>
    <w:rsid w:val="005E0D93"/>
    <w:rsid w:val="005E32CE"/>
    <w:rsid w:val="005E3A36"/>
    <w:rsid w:val="005E674A"/>
    <w:rsid w:val="005F14F0"/>
    <w:rsid w:val="005F1EAF"/>
    <w:rsid w:val="005F2942"/>
    <w:rsid w:val="005F5EF1"/>
    <w:rsid w:val="005F797D"/>
    <w:rsid w:val="00600B98"/>
    <w:rsid w:val="00602491"/>
    <w:rsid w:val="00604F2F"/>
    <w:rsid w:val="00612964"/>
    <w:rsid w:val="00617071"/>
    <w:rsid w:val="006179FC"/>
    <w:rsid w:val="00621F7E"/>
    <w:rsid w:val="0062416C"/>
    <w:rsid w:val="00627C7D"/>
    <w:rsid w:val="006362FD"/>
    <w:rsid w:val="00637900"/>
    <w:rsid w:val="0064275A"/>
    <w:rsid w:val="00644596"/>
    <w:rsid w:val="00645F7D"/>
    <w:rsid w:val="006461BF"/>
    <w:rsid w:val="0065154D"/>
    <w:rsid w:val="00653BBE"/>
    <w:rsid w:val="00676F40"/>
    <w:rsid w:val="00676F65"/>
    <w:rsid w:val="00677263"/>
    <w:rsid w:val="00680374"/>
    <w:rsid w:val="00680E87"/>
    <w:rsid w:val="00681BD4"/>
    <w:rsid w:val="00683D89"/>
    <w:rsid w:val="00685783"/>
    <w:rsid w:val="00693C56"/>
    <w:rsid w:val="006A0F71"/>
    <w:rsid w:val="006A1C40"/>
    <w:rsid w:val="006A3021"/>
    <w:rsid w:val="006B1024"/>
    <w:rsid w:val="006B1AF0"/>
    <w:rsid w:val="006B1E62"/>
    <w:rsid w:val="006B4DDC"/>
    <w:rsid w:val="006B6A42"/>
    <w:rsid w:val="006C18AA"/>
    <w:rsid w:val="006C2DA5"/>
    <w:rsid w:val="006D106A"/>
    <w:rsid w:val="006D4A75"/>
    <w:rsid w:val="006D7267"/>
    <w:rsid w:val="006E21B6"/>
    <w:rsid w:val="006E61A5"/>
    <w:rsid w:val="006E73BC"/>
    <w:rsid w:val="006F08E4"/>
    <w:rsid w:val="006F3605"/>
    <w:rsid w:val="00700E25"/>
    <w:rsid w:val="007118E1"/>
    <w:rsid w:val="00712DF1"/>
    <w:rsid w:val="0071653E"/>
    <w:rsid w:val="00724381"/>
    <w:rsid w:val="00725FB8"/>
    <w:rsid w:val="00730B07"/>
    <w:rsid w:val="007314F9"/>
    <w:rsid w:val="00734CAA"/>
    <w:rsid w:val="00735090"/>
    <w:rsid w:val="00740364"/>
    <w:rsid w:val="00741CFA"/>
    <w:rsid w:val="00744B27"/>
    <w:rsid w:val="007565A5"/>
    <w:rsid w:val="00757F30"/>
    <w:rsid w:val="0076281A"/>
    <w:rsid w:val="007643D9"/>
    <w:rsid w:val="007661AD"/>
    <w:rsid w:val="0076760D"/>
    <w:rsid w:val="0077127F"/>
    <w:rsid w:val="00774DAF"/>
    <w:rsid w:val="00777439"/>
    <w:rsid w:val="007815C1"/>
    <w:rsid w:val="00783F82"/>
    <w:rsid w:val="007947EA"/>
    <w:rsid w:val="00795C8A"/>
    <w:rsid w:val="0079632D"/>
    <w:rsid w:val="007A11EC"/>
    <w:rsid w:val="007A771B"/>
    <w:rsid w:val="007C08A7"/>
    <w:rsid w:val="007C08C9"/>
    <w:rsid w:val="007C23C6"/>
    <w:rsid w:val="007C3F8B"/>
    <w:rsid w:val="007D2456"/>
    <w:rsid w:val="007D2D9E"/>
    <w:rsid w:val="007D3EB3"/>
    <w:rsid w:val="007D518C"/>
    <w:rsid w:val="007D73A0"/>
    <w:rsid w:val="007E032F"/>
    <w:rsid w:val="007E0A0A"/>
    <w:rsid w:val="007E2763"/>
    <w:rsid w:val="007F37A3"/>
    <w:rsid w:val="007F3F1F"/>
    <w:rsid w:val="007F5994"/>
    <w:rsid w:val="007F7DEB"/>
    <w:rsid w:val="008053B5"/>
    <w:rsid w:val="00812F92"/>
    <w:rsid w:val="00815E37"/>
    <w:rsid w:val="00821109"/>
    <w:rsid w:val="008249E5"/>
    <w:rsid w:val="00825D6F"/>
    <w:rsid w:val="0083028C"/>
    <w:rsid w:val="00830C2C"/>
    <w:rsid w:val="00835ECD"/>
    <w:rsid w:val="00843513"/>
    <w:rsid w:val="00843F96"/>
    <w:rsid w:val="00844927"/>
    <w:rsid w:val="008477E7"/>
    <w:rsid w:val="008529C4"/>
    <w:rsid w:val="00853392"/>
    <w:rsid w:val="00853A60"/>
    <w:rsid w:val="00854445"/>
    <w:rsid w:val="00855278"/>
    <w:rsid w:val="00863335"/>
    <w:rsid w:val="00872625"/>
    <w:rsid w:val="008735CA"/>
    <w:rsid w:val="00873F67"/>
    <w:rsid w:val="008746A8"/>
    <w:rsid w:val="00883031"/>
    <w:rsid w:val="00890409"/>
    <w:rsid w:val="008A674F"/>
    <w:rsid w:val="008B2C3F"/>
    <w:rsid w:val="008B63B5"/>
    <w:rsid w:val="008C1382"/>
    <w:rsid w:val="008C22D3"/>
    <w:rsid w:val="008C33B5"/>
    <w:rsid w:val="008D05FD"/>
    <w:rsid w:val="008D57A4"/>
    <w:rsid w:val="008D6A53"/>
    <w:rsid w:val="008D7665"/>
    <w:rsid w:val="008E1780"/>
    <w:rsid w:val="008E319B"/>
    <w:rsid w:val="008E630A"/>
    <w:rsid w:val="008E77BB"/>
    <w:rsid w:val="008F5B4E"/>
    <w:rsid w:val="008F6E2F"/>
    <w:rsid w:val="00900F76"/>
    <w:rsid w:val="0090329C"/>
    <w:rsid w:val="0090380E"/>
    <w:rsid w:val="00904825"/>
    <w:rsid w:val="00906955"/>
    <w:rsid w:val="00911100"/>
    <w:rsid w:val="00912DC8"/>
    <w:rsid w:val="009164DD"/>
    <w:rsid w:val="00917DBB"/>
    <w:rsid w:val="00921781"/>
    <w:rsid w:val="00921842"/>
    <w:rsid w:val="00926CB8"/>
    <w:rsid w:val="009345B6"/>
    <w:rsid w:val="0093505C"/>
    <w:rsid w:val="00940C45"/>
    <w:rsid w:val="009428C5"/>
    <w:rsid w:val="00943255"/>
    <w:rsid w:val="00945A84"/>
    <w:rsid w:val="009477A2"/>
    <w:rsid w:val="009551AA"/>
    <w:rsid w:val="009553F0"/>
    <w:rsid w:val="00965D3D"/>
    <w:rsid w:val="00967E77"/>
    <w:rsid w:val="00976CCD"/>
    <w:rsid w:val="0098424C"/>
    <w:rsid w:val="00984E54"/>
    <w:rsid w:val="00986F1F"/>
    <w:rsid w:val="00987825"/>
    <w:rsid w:val="00992030"/>
    <w:rsid w:val="00994697"/>
    <w:rsid w:val="00995874"/>
    <w:rsid w:val="009A2936"/>
    <w:rsid w:val="009B3206"/>
    <w:rsid w:val="009B55BC"/>
    <w:rsid w:val="009B6EDA"/>
    <w:rsid w:val="009C06A5"/>
    <w:rsid w:val="009C0AC0"/>
    <w:rsid w:val="009C5ED4"/>
    <w:rsid w:val="009C6443"/>
    <w:rsid w:val="009C7626"/>
    <w:rsid w:val="009C7A36"/>
    <w:rsid w:val="009D02E2"/>
    <w:rsid w:val="009D0416"/>
    <w:rsid w:val="009D27B4"/>
    <w:rsid w:val="009D49F8"/>
    <w:rsid w:val="009E111C"/>
    <w:rsid w:val="009E59AD"/>
    <w:rsid w:val="009F35A5"/>
    <w:rsid w:val="009F46AA"/>
    <w:rsid w:val="009F620E"/>
    <w:rsid w:val="009F79EC"/>
    <w:rsid w:val="00A02EB3"/>
    <w:rsid w:val="00A04192"/>
    <w:rsid w:val="00A04EAF"/>
    <w:rsid w:val="00A1432D"/>
    <w:rsid w:val="00A21AE8"/>
    <w:rsid w:val="00A25D53"/>
    <w:rsid w:val="00A27F0D"/>
    <w:rsid w:val="00A30546"/>
    <w:rsid w:val="00A34AEF"/>
    <w:rsid w:val="00A352BF"/>
    <w:rsid w:val="00A367CE"/>
    <w:rsid w:val="00A45397"/>
    <w:rsid w:val="00A569D1"/>
    <w:rsid w:val="00A60C77"/>
    <w:rsid w:val="00A617F8"/>
    <w:rsid w:val="00A61C8B"/>
    <w:rsid w:val="00A61CC3"/>
    <w:rsid w:val="00A624DE"/>
    <w:rsid w:val="00A865E9"/>
    <w:rsid w:val="00A86B9B"/>
    <w:rsid w:val="00A87B69"/>
    <w:rsid w:val="00AB3395"/>
    <w:rsid w:val="00AB3755"/>
    <w:rsid w:val="00AB5BBC"/>
    <w:rsid w:val="00AB611B"/>
    <w:rsid w:val="00AC2B48"/>
    <w:rsid w:val="00AC68FD"/>
    <w:rsid w:val="00AD2618"/>
    <w:rsid w:val="00AD46EB"/>
    <w:rsid w:val="00AF290B"/>
    <w:rsid w:val="00AF655E"/>
    <w:rsid w:val="00B1109E"/>
    <w:rsid w:val="00B12E60"/>
    <w:rsid w:val="00B16A24"/>
    <w:rsid w:val="00B16B73"/>
    <w:rsid w:val="00B22179"/>
    <w:rsid w:val="00B22D00"/>
    <w:rsid w:val="00B338B2"/>
    <w:rsid w:val="00B41531"/>
    <w:rsid w:val="00B44BC3"/>
    <w:rsid w:val="00B44E82"/>
    <w:rsid w:val="00B46179"/>
    <w:rsid w:val="00B5767E"/>
    <w:rsid w:val="00B646D3"/>
    <w:rsid w:val="00B6620E"/>
    <w:rsid w:val="00B70EF5"/>
    <w:rsid w:val="00B760BA"/>
    <w:rsid w:val="00B76E0C"/>
    <w:rsid w:val="00B77809"/>
    <w:rsid w:val="00B77C44"/>
    <w:rsid w:val="00B804B5"/>
    <w:rsid w:val="00B85945"/>
    <w:rsid w:val="00B8611B"/>
    <w:rsid w:val="00B91FA0"/>
    <w:rsid w:val="00B9278B"/>
    <w:rsid w:val="00B9661F"/>
    <w:rsid w:val="00BA09BA"/>
    <w:rsid w:val="00BA5EB1"/>
    <w:rsid w:val="00BA66D7"/>
    <w:rsid w:val="00BB7C1C"/>
    <w:rsid w:val="00BB7ECB"/>
    <w:rsid w:val="00BC2D95"/>
    <w:rsid w:val="00BC34B0"/>
    <w:rsid w:val="00BC43D9"/>
    <w:rsid w:val="00BD2D41"/>
    <w:rsid w:val="00BD43C7"/>
    <w:rsid w:val="00BD635E"/>
    <w:rsid w:val="00BE68C0"/>
    <w:rsid w:val="00BF10DB"/>
    <w:rsid w:val="00BF4478"/>
    <w:rsid w:val="00BF53D7"/>
    <w:rsid w:val="00BF6E12"/>
    <w:rsid w:val="00BF6F22"/>
    <w:rsid w:val="00BF7F33"/>
    <w:rsid w:val="00C07237"/>
    <w:rsid w:val="00C11B07"/>
    <w:rsid w:val="00C123A3"/>
    <w:rsid w:val="00C17214"/>
    <w:rsid w:val="00C215F7"/>
    <w:rsid w:val="00C24675"/>
    <w:rsid w:val="00C30644"/>
    <w:rsid w:val="00C33F47"/>
    <w:rsid w:val="00C34DEC"/>
    <w:rsid w:val="00C3515E"/>
    <w:rsid w:val="00C36F55"/>
    <w:rsid w:val="00C40FDB"/>
    <w:rsid w:val="00C42C03"/>
    <w:rsid w:val="00C446E1"/>
    <w:rsid w:val="00C45FD7"/>
    <w:rsid w:val="00C479C8"/>
    <w:rsid w:val="00C53296"/>
    <w:rsid w:val="00C54AA2"/>
    <w:rsid w:val="00C57542"/>
    <w:rsid w:val="00C60281"/>
    <w:rsid w:val="00C71E1E"/>
    <w:rsid w:val="00C71F88"/>
    <w:rsid w:val="00C72C7C"/>
    <w:rsid w:val="00C74856"/>
    <w:rsid w:val="00C75564"/>
    <w:rsid w:val="00C7736B"/>
    <w:rsid w:val="00C843E9"/>
    <w:rsid w:val="00C93D59"/>
    <w:rsid w:val="00C94CCE"/>
    <w:rsid w:val="00CA2117"/>
    <w:rsid w:val="00CA39B7"/>
    <w:rsid w:val="00CA787B"/>
    <w:rsid w:val="00CB02A4"/>
    <w:rsid w:val="00CB2ED0"/>
    <w:rsid w:val="00CB5539"/>
    <w:rsid w:val="00CC2C09"/>
    <w:rsid w:val="00CC4589"/>
    <w:rsid w:val="00CD39C1"/>
    <w:rsid w:val="00CE1411"/>
    <w:rsid w:val="00CE1C19"/>
    <w:rsid w:val="00CE1E3F"/>
    <w:rsid w:val="00CE31C2"/>
    <w:rsid w:val="00CE33EA"/>
    <w:rsid w:val="00CE42A6"/>
    <w:rsid w:val="00CE4C0B"/>
    <w:rsid w:val="00CE656A"/>
    <w:rsid w:val="00CE6DDB"/>
    <w:rsid w:val="00CE7899"/>
    <w:rsid w:val="00CF3E93"/>
    <w:rsid w:val="00CF550B"/>
    <w:rsid w:val="00D01EF1"/>
    <w:rsid w:val="00D054E7"/>
    <w:rsid w:val="00D14A05"/>
    <w:rsid w:val="00D20E17"/>
    <w:rsid w:val="00D30512"/>
    <w:rsid w:val="00D37DE3"/>
    <w:rsid w:val="00D421BD"/>
    <w:rsid w:val="00D43AD1"/>
    <w:rsid w:val="00D451CE"/>
    <w:rsid w:val="00D476DF"/>
    <w:rsid w:val="00D53115"/>
    <w:rsid w:val="00D54186"/>
    <w:rsid w:val="00D54F55"/>
    <w:rsid w:val="00D5582E"/>
    <w:rsid w:val="00D5757D"/>
    <w:rsid w:val="00D60BE5"/>
    <w:rsid w:val="00D6131F"/>
    <w:rsid w:val="00D62116"/>
    <w:rsid w:val="00D6247B"/>
    <w:rsid w:val="00D641E7"/>
    <w:rsid w:val="00D66F43"/>
    <w:rsid w:val="00D712E0"/>
    <w:rsid w:val="00D72555"/>
    <w:rsid w:val="00D82271"/>
    <w:rsid w:val="00D91338"/>
    <w:rsid w:val="00D91D28"/>
    <w:rsid w:val="00D9421C"/>
    <w:rsid w:val="00DA2EE6"/>
    <w:rsid w:val="00DB0797"/>
    <w:rsid w:val="00DB3517"/>
    <w:rsid w:val="00DB53FD"/>
    <w:rsid w:val="00DB7F39"/>
    <w:rsid w:val="00DC4C3F"/>
    <w:rsid w:val="00DD08E2"/>
    <w:rsid w:val="00DD19A1"/>
    <w:rsid w:val="00DD30EB"/>
    <w:rsid w:val="00DD6652"/>
    <w:rsid w:val="00DD7259"/>
    <w:rsid w:val="00DE23CF"/>
    <w:rsid w:val="00DE60E2"/>
    <w:rsid w:val="00DE7A8F"/>
    <w:rsid w:val="00DF081D"/>
    <w:rsid w:val="00DF4D89"/>
    <w:rsid w:val="00DF7310"/>
    <w:rsid w:val="00E038F3"/>
    <w:rsid w:val="00E07624"/>
    <w:rsid w:val="00E07C92"/>
    <w:rsid w:val="00E21BA1"/>
    <w:rsid w:val="00E24095"/>
    <w:rsid w:val="00E26229"/>
    <w:rsid w:val="00E31F0A"/>
    <w:rsid w:val="00E3342E"/>
    <w:rsid w:val="00E3398C"/>
    <w:rsid w:val="00E37DB0"/>
    <w:rsid w:val="00E41544"/>
    <w:rsid w:val="00E5150E"/>
    <w:rsid w:val="00E51576"/>
    <w:rsid w:val="00E56C72"/>
    <w:rsid w:val="00E61030"/>
    <w:rsid w:val="00E63507"/>
    <w:rsid w:val="00E64B96"/>
    <w:rsid w:val="00E705EB"/>
    <w:rsid w:val="00E73024"/>
    <w:rsid w:val="00E738D4"/>
    <w:rsid w:val="00E8106B"/>
    <w:rsid w:val="00E81631"/>
    <w:rsid w:val="00E85140"/>
    <w:rsid w:val="00E92146"/>
    <w:rsid w:val="00EB1F08"/>
    <w:rsid w:val="00EC1E20"/>
    <w:rsid w:val="00EC2EB4"/>
    <w:rsid w:val="00EC3CBD"/>
    <w:rsid w:val="00EC46DE"/>
    <w:rsid w:val="00EC4B7D"/>
    <w:rsid w:val="00EC7843"/>
    <w:rsid w:val="00EC7D58"/>
    <w:rsid w:val="00ED11BD"/>
    <w:rsid w:val="00ED1F24"/>
    <w:rsid w:val="00ED56B8"/>
    <w:rsid w:val="00ED6938"/>
    <w:rsid w:val="00ED6A13"/>
    <w:rsid w:val="00EE2277"/>
    <w:rsid w:val="00EF0A5B"/>
    <w:rsid w:val="00EF10BB"/>
    <w:rsid w:val="00F01EEB"/>
    <w:rsid w:val="00F02297"/>
    <w:rsid w:val="00F0302C"/>
    <w:rsid w:val="00F030AC"/>
    <w:rsid w:val="00F038A4"/>
    <w:rsid w:val="00F04EE3"/>
    <w:rsid w:val="00F10F58"/>
    <w:rsid w:val="00F16DE5"/>
    <w:rsid w:val="00F206B3"/>
    <w:rsid w:val="00F23682"/>
    <w:rsid w:val="00F24132"/>
    <w:rsid w:val="00F27ED0"/>
    <w:rsid w:val="00F34A02"/>
    <w:rsid w:val="00F34B09"/>
    <w:rsid w:val="00F372DF"/>
    <w:rsid w:val="00F41CEC"/>
    <w:rsid w:val="00F43968"/>
    <w:rsid w:val="00F50E29"/>
    <w:rsid w:val="00F526C0"/>
    <w:rsid w:val="00F53BB0"/>
    <w:rsid w:val="00F55A9E"/>
    <w:rsid w:val="00F610E8"/>
    <w:rsid w:val="00F64BFF"/>
    <w:rsid w:val="00F6622A"/>
    <w:rsid w:val="00F730AC"/>
    <w:rsid w:val="00F76125"/>
    <w:rsid w:val="00F82122"/>
    <w:rsid w:val="00F8567B"/>
    <w:rsid w:val="00F93DE3"/>
    <w:rsid w:val="00F9507D"/>
    <w:rsid w:val="00FA0CB6"/>
    <w:rsid w:val="00FA1C1C"/>
    <w:rsid w:val="00FA4280"/>
    <w:rsid w:val="00FA4D71"/>
    <w:rsid w:val="00FB07BD"/>
    <w:rsid w:val="00FB0D1F"/>
    <w:rsid w:val="00FB52A8"/>
    <w:rsid w:val="00FB6CD4"/>
    <w:rsid w:val="00FC025B"/>
    <w:rsid w:val="00FC1D40"/>
    <w:rsid w:val="00FE1508"/>
    <w:rsid w:val="00FF0B97"/>
    <w:rsid w:val="00FF1285"/>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locked/>
    <w:rsid w:val="006D4A75"/>
    <w:rPr>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AC4FE2"/>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AC4FE2"/>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AC4FE2"/>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FE2"/>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AC4FE2"/>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AC4FE2"/>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AC4FE2"/>
    <w:rPr>
      <w:rFonts w:ascii="Bookman Old Style" w:hAnsi="Bookman Old Style"/>
      <w:i/>
      <w:sz w:val="24"/>
      <w:szCs w:val="20"/>
      <w:lang w:val="es-ES" w:eastAsia="es-ES"/>
    </w:rPr>
  </w:style>
  <w:style w:type="character" w:customStyle="1" w:styleId="object-active">
    <w:name w:val="object-active"/>
    <w:basedOn w:val="Fuentedeprrafopredeter"/>
    <w:uiPriority w:val="99"/>
    <w:rsid w:val="004F24C7"/>
    <w:rPr>
      <w:rFonts w:cs="Times New Roman"/>
    </w:rPr>
  </w:style>
</w:styles>
</file>

<file path=word/webSettings.xml><?xml version="1.0" encoding="utf-8"?>
<w:webSettings xmlns:r="http://schemas.openxmlformats.org/officeDocument/2006/relationships" xmlns:w="http://schemas.openxmlformats.org/wordprocessingml/2006/main">
  <w:divs>
    <w:div w:id="1607880007">
      <w:marLeft w:val="0"/>
      <w:marRight w:val="0"/>
      <w:marTop w:val="0"/>
      <w:marBottom w:val="0"/>
      <w:divBdr>
        <w:top w:val="none" w:sz="0" w:space="0" w:color="auto"/>
        <w:left w:val="none" w:sz="0" w:space="0" w:color="auto"/>
        <w:bottom w:val="none" w:sz="0" w:space="0" w:color="auto"/>
        <w:right w:val="none" w:sz="0" w:space="0" w:color="auto"/>
      </w:divBdr>
    </w:div>
    <w:div w:id="1607880008">
      <w:marLeft w:val="0"/>
      <w:marRight w:val="0"/>
      <w:marTop w:val="0"/>
      <w:marBottom w:val="0"/>
      <w:divBdr>
        <w:top w:val="none" w:sz="0" w:space="0" w:color="auto"/>
        <w:left w:val="none" w:sz="0" w:space="0" w:color="auto"/>
        <w:bottom w:val="none" w:sz="0" w:space="0" w:color="auto"/>
        <w:right w:val="none" w:sz="0" w:space="0" w:color="auto"/>
      </w:divBdr>
    </w:div>
    <w:div w:id="1607880009">
      <w:marLeft w:val="0"/>
      <w:marRight w:val="0"/>
      <w:marTop w:val="0"/>
      <w:marBottom w:val="0"/>
      <w:divBdr>
        <w:top w:val="none" w:sz="0" w:space="0" w:color="auto"/>
        <w:left w:val="none" w:sz="0" w:space="0" w:color="auto"/>
        <w:bottom w:val="none" w:sz="0" w:space="0" w:color="auto"/>
        <w:right w:val="none" w:sz="0" w:space="0" w:color="auto"/>
      </w:divBdr>
    </w:div>
    <w:div w:id="1607880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2804</Words>
  <Characters>15424</Characters>
  <Application>Microsoft Office Word</Application>
  <DocSecurity>0</DocSecurity>
  <Lines>128</Lines>
  <Paragraphs>36</Paragraphs>
  <ScaleCrop>false</ScaleCrop>
  <Company>mag</Company>
  <LinksUpToDate>false</LinksUpToDate>
  <CharactersWithSpaces>18192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Usuario</cp:lastModifiedBy>
  <cp:revision>3</cp:revision>
  <cp:lastPrinted>2016-03-17T17:27:00Z</cp:lastPrinted>
  <dcterms:created xsi:type="dcterms:W3CDTF">2016-06-06T19:35:00Z</dcterms:created>
  <dcterms:modified xsi:type="dcterms:W3CDTF">2016-08-09T20:56:00Z</dcterms:modified>
</cp:coreProperties>
</file>