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85" w:rsidRPr="00EC24BD" w:rsidRDefault="00D23B54" w:rsidP="00EE4BE3">
      <w:pPr>
        <w:pStyle w:val="Ttulo"/>
        <w:rPr>
          <w:rFonts w:ascii="Century Gothic" w:hAnsi="Century Gothic" w:cs="Tahoma"/>
          <w:i/>
          <w:sz w:val="20"/>
          <w:szCs w:val="20"/>
        </w:rPr>
      </w:pPr>
      <w:bookmarkStart w:id="0" w:name="_GoBack"/>
      <w:bookmarkEnd w:id="0"/>
      <w:r w:rsidRPr="00EC24BD">
        <w:rPr>
          <w:rFonts w:ascii="Century Gothic" w:hAnsi="Century Gothic"/>
          <w:b w:val="0"/>
          <w:i/>
          <w:noProof/>
          <w:sz w:val="20"/>
          <w:szCs w:val="20"/>
          <w:lang w:val="es-SV" w:eastAsia="es-SV"/>
        </w:rPr>
        <w:drawing>
          <wp:inline distT="0" distB="0" distL="0" distR="0" wp14:anchorId="603CF97A" wp14:editId="1E3BA89F">
            <wp:extent cx="2247900" cy="1085850"/>
            <wp:effectExtent l="0" t="0" r="0" b="0"/>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0" cy="1085850"/>
                    </a:xfrm>
                    <a:prstGeom prst="rect">
                      <a:avLst/>
                    </a:prstGeom>
                    <a:noFill/>
                    <a:ln>
                      <a:noFill/>
                    </a:ln>
                  </pic:spPr>
                </pic:pic>
              </a:graphicData>
            </a:graphic>
          </wp:inline>
        </w:drawing>
      </w:r>
    </w:p>
    <w:p w:rsidR="00EE4BE3" w:rsidRPr="00EC24BD" w:rsidRDefault="005412FA" w:rsidP="00EE4BE3">
      <w:pPr>
        <w:pStyle w:val="Ttulo"/>
        <w:rPr>
          <w:rFonts w:ascii="Century Gothic" w:hAnsi="Century Gothic" w:cs="Tahoma"/>
          <w:i/>
          <w:sz w:val="20"/>
          <w:szCs w:val="20"/>
        </w:rPr>
      </w:pPr>
      <w:r w:rsidRPr="00EC24BD">
        <w:rPr>
          <w:rFonts w:ascii="Century Gothic" w:hAnsi="Century Gothic" w:cs="Tahoma"/>
          <w:i/>
          <w:sz w:val="20"/>
          <w:szCs w:val="20"/>
        </w:rPr>
        <w:t xml:space="preserve">Administración Nacional </w:t>
      </w:r>
      <w:r w:rsidR="00321A6E" w:rsidRPr="00EC24BD">
        <w:rPr>
          <w:rFonts w:ascii="Century Gothic" w:hAnsi="Century Gothic" w:cs="Tahoma"/>
          <w:i/>
          <w:sz w:val="20"/>
          <w:szCs w:val="20"/>
        </w:rPr>
        <w:t>d</w:t>
      </w:r>
      <w:r w:rsidRPr="00EC24BD">
        <w:rPr>
          <w:rFonts w:ascii="Century Gothic" w:hAnsi="Century Gothic" w:cs="Tahoma"/>
          <w:i/>
          <w:sz w:val="20"/>
          <w:szCs w:val="20"/>
        </w:rPr>
        <w:t xml:space="preserve">e Acueductos </w:t>
      </w:r>
      <w:r w:rsidR="00321A6E" w:rsidRPr="00EC24BD">
        <w:rPr>
          <w:rFonts w:ascii="Century Gothic" w:hAnsi="Century Gothic" w:cs="Tahoma"/>
          <w:i/>
          <w:sz w:val="20"/>
          <w:szCs w:val="20"/>
        </w:rPr>
        <w:t>y</w:t>
      </w:r>
      <w:r w:rsidRPr="00EC24BD">
        <w:rPr>
          <w:rFonts w:ascii="Century Gothic" w:hAnsi="Century Gothic" w:cs="Tahoma"/>
          <w:i/>
          <w:sz w:val="20"/>
          <w:szCs w:val="20"/>
        </w:rPr>
        <w:t xml:space="preserve"> Alcantarillados</w:t>
      </w:r>
    </w:p>
    <w:p w:rsidR="00EE4BE3" w:rsidRPr="00EC24BD" w:rsidRDefault="005412FA" w:rsidP="00EE4BE3">
      <w:pPr>
        <w:jc w:val="center"/>
        <w:rPr>
          <w:rFonts w:ascii="Century Gothic" w:hAnsi="Century Gothic" w:cs="Tahoma"/>
          <w:b/>
          <w:i/>
          <w:sz w:val="20"/>
          <w:szCs w:val="20"/>
          <w:lang w:val="es-MX"/>
        </w:rPr>
      </w:pPr>
      <w:r w:rsidRPr="00EC24BD">
        <w:rPr>
          <w:rFonts w:ascii="Century Gothic" w:hAnsi="Century Gothic" w:cs="Tahoma"/>
          <w:b/>
          <w:i/>
          <w:sz w:val="20"/>
          <w:szCs w:val="20"/>
          <w:lang w:val="es-MX"/>
        </w:rPr>
        <w:t>San Salvador, El Salvador, C.A.</w:t>
      </w:r>
    </w:p>
    <w:p w:rsidR="00015128" w:rsidRPr="00EC24BD" w:rsidRDefault="00015128" w:rsidP="00015128">
      <w:pPr>
        <w:pStyle w:val="Ttulo"/>
        <w:rPr>
          <w:rFonts w:ascii="Century Gothic" w:hAnsi="Century Gothic" w:cs="Tahoma"/>
          <w:i/>
          <w:sz w:val="20"/>
          <w:szCs w:val="20"/>
        </w:rPr>
      </w:pPr>
    </w:p>
    <w:p w:rsidR="00995429" w:rsidRPr="00EC24BD" w:rsidRDefault="00995429" w:rsidP="00015128">
      <w:pPr>
        <w:pStyle w:val="Ttulo2"/>
        <w:spacing w:line="240" w:lineRule="auto"/>
        <w:jc w:val="left"/>
        <w:rPr>
          <w:rFonts w:ascii="Century Gothic" w:hAnsi="Century Gothic" w:cs="Tahoma"/>
          <w:i/>
          <w:sz w:val="20"/>
          <w:szCs w:val="20"/>
        </w:rPr>
      </w:pPr>
    </w:p>
    <w:p w:rsidR="00015128" w:rsidRPr="00400925" w:rsidRDefault="00437B76" w:rsidP="00015128">
      <w:pPr>
        <w:pStyle w:val="Ttulo2"/>
        <w:spacing w:line="240" w:lineRule="auto"/>
        <w:jc w:val="left"/>
        <w:rPr>
          <w:rFonts w:asciiTheme="minorHAnsi" w:hAnsiTheme="minorHAnsi" w:cstheme="minorHAnsi"/>
          <w:bCs/>
          <w:i/>
          <w:sz w:val="20"/>
          <w:szCs w:val="20"/>
        </w:rPr>
      </w:pPr>
      <w:r w:rsidRPr="00400925">
        <w:rPr>
          <w:rFonts w:asciiTheme="minorHAnsi" w:hAnsiTheme="minorHAnsi" w:cstheme="minorHAnsi"/>
          <w:bCs/>
          <w:i/>
          <w:sz w:val="20"/>
          <w:szCs w:val="20"/>
        </w:rPr>
        <w:t>CONTRATO D</w:t>
      </w:r>
      <w:r w:rsidR="002E6187" w:rsidRPr="00400925">
        <w:rPr>
          <w:rFonts w:asciiTheme="minorHAnsi" w:hAnsiTheme="minorHAnsi" w:cstheme="minorHAnsi"/>
          <w:bCs/>
          <w:i/>
          <w:sz w:val="20"/>
          <w:szCs w:val="20"/>
        </w:rPr>
        <w:t>E</w:t>
      </w:r>
      <w:r w:rsidRPr="00400925">
        <w:rPr>
          <w:rFonts w:asciiTheme="minorHAnsi" w:hAnsiTheme="minorHAnsi" w:cstheme="minorHAnsi"/>
          <w:bCs/>
          <w:i/>
          <w:sz w:val="20"/>
          <w:szCs w:val="20"/>
        </w:rPr>
        <w:t xml:space="preserve"> SUMINISTRO NÚMERO </w:t>
      </w:r>
      <w:r w:rsidR="00140805" w:rsidRPr="00400925">
        <w:rPr>
          <w:rFonts w:asciiTheme="minorHAnsi" w:hAnsiTheme="minorHAnsi" w:cstheme="minorHAnsi"/>
          <w:bCs/>
          <w:i/>
          <w:sz w:val="20"/>
          <w:szCs w:val="20"/>
        </w:rPr>
        <w:t>68/2016</w:t>
      </w:r>
    </w:p>
    <w:p w:rsidR="009F3984" w:rsidRPr="00400925" w:rsidRDefault="00437B76" w:rsidP="009F3984">
      <w:pPr>
        <w:rPr>
          <w:rFonts w:asciiTheme="minorHAnsi" w:hAnsiTheme="minorHAnsi" w:cstheme="minorHAnsi"/>
          <w:b/>
          <w:bCs/>
          <w:i/>
          <w:sz w:val="20"/>
          <w:szCs w:val="20"/>
          <w14:shadow w14:blurRad="50800" w14:dist="38100" w14:dir="2700000" w14:sx="100000" w14:sy="100000" w14:kx="0" w14:ky="0" w14:algn="tl">
            <w14:srgbClr w14:val="000000">
              <w14:alpha w14:val="60000"/>
            </w14:srgbClr>
          </w14:shadow>
        </w:rPr>
      </w:pPr>
      <w:r w:rsidRPr="00400925">
        <w:rPr>
          <w:rFonts w:asciiTheme="minorHAnsi" w:hAnsiTheme="minorHAnsi" w:cstheme="minorHAnsi"/>
          <w:b/>
          <w:i/>
          <w:sz w:val="20"/>
          <w:szCs w:val="20"/>
        </w:rPr>
        <w:t>LICITACIÓN PÚBLICA NÚMERO LP-</w:t>
      </w:r>
      <w:r w:rsidR="00140805" w:rsidRPr="00400925">
        <w:rPr>
          <w:rFonts w:asciiTheme="minorHAnsi" w:hAnsiTheme="minorHAnsi" w:cstheme="minorHAnsi"/>
          <w:b/>
          <w:i/>
          <w:sz w:val="20"/>
          <w:szCs w:val="20"/>
        </w:rPr>
        <w:t>36/2016</w:t>
      </w:r>
    </w:p>
    <w:p w:rsidR="00601316" w:rsidRPr="00400925" w:rsidRDefault="00601316" w:rsidP="00991ABB">
      <w:pPr>
        <w:ind w:right="74"/>
        <w:rPr>
          <w:rFonts w:asciiTheme="minorHAnsi" w:hAnsiTheme="minorHAnsi" w:cstheme="minorHAnsi"/>
          <w:b/>
          <w:bCs/>
          <w:i/>
          <w:sz w:val="20"/>
          <w:szCs w:val="20"/>
        </w:rPr>
      </w:pPr>
      <w:r w:rsidRPr="00400925">
        <w:rPr>
          <w:rFonts w:asciiTheme="minorHAnsi" w:hAnsiTheme="minorHAnsi" w:cstheme="minorHAnsi"/>
          <w:b/>
          <w:bCs/>
          <w:i/>
          <w:sz w:val="20"/>
          <w:szCs w:val="20"/>
        </w:rPr>
        <w:t xml:space="preserve">ACTA Nº TREINTA Y DOS ACUERDO Nº 4.1.4 </w:t>
      </w:r>
    </w:p>
    <w:p w:rsidR="000C04C7" w:rsidRPr="00400925" w:rsidRDefault="00601316" w:rsidP="00991ABB">
      <w:pPr>
        <w:ind w:right="74"/>
        <w:rPr>
          <w:rFonts w:asciiTheme="minorHAnsi" w:hAnsiTheme="minorHAnsi" w:cstheme="minorHAnsi"/>
          <w:b/>
          <w:bCs/>
          <w:i/>
          <w:sz w:val="20"/>
          <w:szCs w:val="20"/>
        </w:rPr>
      </w:pPr>
      <w:r w:rsidRPr="00400925">
        <w:rPr>
          <w:rFonts w:asciiTheme="minorHAnsi" w:hAnsiTheme="minorHAnsi" w:cstheme="minorHAnsi"/>
          <w:b/>
          <w:bCs/>
          <w:i/>
          <w:sz w:val="20"/>
          <w:szCs w:val="20"/>
        </w:rPr>
        <w:t>DE FECHA 07 DE JULIO DE 2016</w:t>
      </w:r>
    </w:p>
    <w:p w:rsidR="00991ABB" w:rsidRPr="00400925" w:rsidRDefault="00991ABB">
      <w:pPr>
        <w:pStyle w:val="Ttulo"/>
        <w:rPr>
          <w:rFonts w:asciiTheme="minorHAnsi" w:hAnsiTheme="minorHAnsi" w:cstheme="minorHAnsi"/>
          <w:i/>
          <w:sz w:val="20"/>
          <w:szCs w:val="20"/>
          <w:lang w:val="es-MX"/>
        </w:rPr>
      </w:pPr>
    </w:p>
    <w:p w:rsidR="00F36210" w:rsidRPr="007568AD" w:rsidRDefault="00CB4678" w:rsidP="00A64C43">
      <w:pPr>
        <w:spacing w:line="360" w:lineRule="auto"/>
        <w:jc w:val="both"/>
        <w:rPr>
          <w:rFonts w:asciiTheme="minorHAnsi" w:hAnsiTheme="minorHAnsi" w:cstheme="minorHAnsi"/>
          <w:sz w:val="20"/>
          <w:szCs w:val="20"/>
        </w:rPr>
      </w:pPr>
      <w:r w:rsidRPr="007568AD">
        <w:rPr>
          <w:rFonts w:asciiTheme="minorHAnsi" w:hAnsiTheme="minorHAnsi" w:cstheme="minorHAnsi"/>
          <w:b/>
          <w:bCs/>
          <w:sz w:val="20"/>
          <w:szCs w:val="20"/>
        </w:rPr>
        <w:t xml:space="preserve">Nosotros: MARCO ANTONIO FORTÍN HUEZO, </w:t>
      </w:r>
      <w:r w:rsidRPr="007568AD">
        <w:rPr>
          <w:rFonts w:asciiTheme="minorHAnsi" w:hAnsiTheme="minorHAnsi" w:cstheme="minorHAnsi"/>
          <w:sz w:val="20"/>
          <w:szCs w:val="20"/>
        </w:rPr>
        <w:t xml:space="preserve">de cincuenta y </w:t>
      </w:r>
      <w:r w:rsidR="00326DA4" w:rsidRPr="007568AD">
        <w:rPr>
          <w:rFonts w:asciiTheme="minorHAnsi" w:hAnsiTheme="minorHAnsi" w:cstheme="minorHAnsi"/>
          <w:sz w:val="20"/>
          <w:szCs w:val="20"/>
        </w:rPr>
        <w:t xml:space="preserve">siete </w:t>
      </w:r>
      <w:r w:rsidRPr="007568AD">
        <w:rPr>
          <w:rFonts w:asciiTheme="minorHAnsi" w:hAnsiTheme="minorHAnsi" w:cstheme="minorHAnsi"/>
          <w:sz w:val="20"/>
          <w:szCs w:val="20"/>
        </w:rPr>
        <w:t xml:space="preserve">años de edad, Empresario, de este domicilio, </w:t>
      </w:r>
      <w:r w:rsidR="00C22D61" w:rsidRPr="007568AD">
        <w:rPr>
          <w:rFonts w:asciiTheme="minorHAnsi" w:hAnsiTheme="minorHAnsi" w:cstheme="minorHAnsi"/>
          <w:sz w:val="20"/>
          <w:szCs w:val="20"/>
        </w:rPr>
        <w:t xml:space="preserve">con </w:t>
      </w:r>
      <w:r w:rsidRPr="007568AD">
        <w:rPr>
          <w:rFonts w:asciiTheme="minorHAnsi" w:hAnsiTheme="minorHAnsi" w:cstheme="minorHAnsi"/>
          <w:sz w:val="20"/>
          <w:szCs w:val="20"/>
        </w:rPr>
        <w:t>Documento Único de Identidad Número cero un millón ochocientos setenta y nueve mil ochocientos cuarenta y siete- uno, con Tarjeta de Identificación Tributaria Número Nueve mil quinientos uno-Doscientos mil novecientos cincuenta y ocho-cero cero uno-cinco</w:t>
      </w:r>
      <w:r w:rsidR="00EF3FB1" w:rsidRPr="007568AD">
        <w:rPr>
          <w:rFonts w:asciiTheme="minorHAnsi" w:hAnsiTheme="minorHAnsi" w:cstheme="minorHAnsi"/>
          <w:sz w:val="20"/>
          <w:szCs w:val="20"/>
        </w:rPr>
        <w:t xml:space="preserve">, actuando en mi carácter de Presidente de la Junta de Gobierno, en nombre y representación legal de la </w:t>
      </w:r>
      <w:r w:rsidR="00EF3FB1" w:rsidRPr="007568AD">
        <w:rPr>
          <w:rFonts w:asciiTheme="minorHAnsi" w:hAnsiTheme="minorHAnsi" w:cstheme="minorHAnsi"/>
          <w:b/>
          <w:bCs/>
          <w:sz w:val="20"/>
          <w:szCs w:val="20"/>
        </w:rPr>
        <w:t>ADMINISTRACION NACIONAL DE ACUEDUCTOS Y ALCANTARILLADOS,</w:t>
      </w:r>
      <w:r w:rsidR="00EF3FB1" w:rsidRPr="007568AD">
        <w:rPr>
          <w:rFonts w:asciiTheme="minorHAnsi" w:hAnsiTheme="minorHAnsi" w:cstheme="minorHAnsi"/>
          <w:sz w:val="20"/>
          <w:szCs w:val="20"/>
        </w:rPr>
        <w:t xml:space="preserve"> que puede abreviarse </w:t>
      </w:r>
      <w:r w:rsidR="00EF3FB1" w:rsidRPr="007568AD">
        <w:rPr>
          <w:rFonts w:asciiTheme="minorHAnsi" w:hAnsiTheme="minorHAnsi" w:cstheme="minorHAnsi"/>
          <w:b/>
          <w:bCs/>
          <w:sz w:val="20"/>
          <w:szCs w:val="20"/>
        </w:rPr>
        <w:t>ANDA,</w:t>
      </w:r>
      <w:r w:rsidR="00EF3FB1" w:rsidRPr="007568AD">
        <w:rPr>
          <w:rFonts w:asciiTheme="minorHAnsi" w:hAnsiTheme="minorHAnsi" w:cstheme="minorHAnsi"/>
          <w:sz w:val="20"/>
          <w:szCs w:val="20"/>
        </w:rPr>
        <w:t xml:space="preserve">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 nueve, que en el transcurso del presente instrumento se denominará </w:t>
      </w:r>
      <w:r w:rsidR="00EF3FB1" w:rsidRPr="007568AD">
        <w:rPr>
          <w:rFonts w:asciiTheme="minorHAnsi" w:hAnsiTheme="minorHAnsi" w:cstheme="minorHAnsi"/>
          <w:b/>
          <w:sz w:val="20"/>
          <w:szCs w:val="20"/>
        </w:rPr>
        <w:t>“La Institución Contratante o ANDA”</w:t>
      </w:r>
      <w:r w:rsidR="00E17236" w:rsidRPr="007568AD">
        <w:rPr>
          <w:rFonts w:asciiTheme="minorHAnsi" w:hAnsiTheme="minorHAnsi" w:cstheme="minorHAnsi"/>
          <w:sz w:val="20"/>
          <w:szCs w:val="20"/>
        </w:rPr>
        <w:t xml:space="preserve"> </w:t>
      </w:r>
      <w:r w:rsidR="007510A4" w:rsidRPr="007568AD">
        <w:rPr>
          <w:rFonts w:asciiTheme="minorHAnsi" w:hAnsiTheme="minorHAnsi" w:cstheme="minorHAnsi"/>
          <w:sz w:val="20"/>
          <w:szCs w:val="20"/>
        </w:rPr>
        <w:t xml:space="preserve">y  </w:t>
      </w:r>
      <w:r w:rsidR="005D53A1" w:rsidRPr="007568AD">
        <w:rPr>
          <w:rFonts w:asciiTheme="minorHAnsi" w:hAnsiTheme="minorHAnsi" w:cstheme="minorHAnsi"/>
          <w:b/>
          <w:sz w:val="20"/>
          <w:szCs w:val="20"/>
        </w:rPr>
        <w:t>SIND</w:t>
      </w:r>
      <w:r w:rsidR="004809E5" w:rsidRPr="007568AD">
        <w:rPr>
          <w:rFonts w:asciiTheme="minorHAnsi" w:hAnsiTheme="minorHAnsi" w:cstheme="minorHAnsi"/>
          <w:b/>
          <w:sz w:val="20"/>
          <w:szCs w:val="20"/>
        </w:rPr>
        <w:t>I</w:t>
      </w:r>
      <w:r w:rsidR="005D53A1" w:rsidRPr="007568AD">
        <w:rPr>
          <w:rFonts w:asciiTheme="minorHAnsi" w:hAnsiTheme="minorHAnsi" w:cstheme="minorHAnsi"/>
          <w:b/>
          <w:sz w:val="20"/>
          <w:szCs w:val="20"/>
        </w:rPr>
        <w:t>RELA DESIREE PACAS DE LUNA</w:t>
      </w:r>
      <w:r w:rsidR="007510A4" w:rsidRPr="007568AD">
        <w:rPr>
          <w:rFonts w:asciiTheme="minorHAnsi" w:hAnsiTheme="minorHAnsi" w:cstheme="minorHAnsi"/>
          <w:sz w:val="20"/>
          <w:szCs w:val="20"/>
        </w:rPr>
        <w:t xml:space="preserve">, de  </w:t>
      </w:r>
      <w:r w:rsidR="005D53A1" w:rsidRPr="007568AD">
        <w:rPr>
          <w:rFonts w:asciiTheme="minorHAnsi" w:hAnsiTheme="minorHAnsi" w:cstheme="minorHAnsi"/>
          <w:sz w:val="20"/>
          <w:szCs w:val="20"/>
        </w:rPr>
        <w:t>cuarenta</w:t>
      </w:r>
      <w:r w:rsidR="007510A4" w:rsidRPr="007568AD">
        <w:rPr>
          <w:rFonts w:asciiTheme="minorHAnsi" w:hAnsiTheme="minorHAnsi" w:cstheme="minorHAnsi"/>
          <w:sz w:val="20"/>
          <w:szCs w:val="20"/>
        </w:rPr>
        <w:t xml:space="preserve"> años de edad,</w:t>
      </w:r>
      <w:r w:rsidR="005D53A1" w:rsidRPr="007568AD">
        <w:rPr>
          <w:rFonts w:asciiTheme="minorHAnsi" w:hAnsiTheme="minorHAnsi" w:cstheme="minorHAnsi"/>
          <w:sz w:val="20"/>
          <w:szCs w:val="20"/>
        </w:rPr>
        <w:t xml:space="preserve"> Licenciada en Administración de Empresas,</w:t>
      </w:r>
      <w:r w:rsidR="007510A4" w:rsidRPr="007568AD">
        <w:rPr>
          <w:rFonts w:asciiTheme="minorHAnsi" w:hAnsiTheme="minorHAnsi" w:cstheme="minorHAnsi"/>
          <w:color w:val="FF0000"/>
          <w:sz w:val="20"/>
          <w:szCs w:val="20"/>
        </w:rPr>
        <w:t xml:space="preserve"> </w:t>
      </w:r>
      <w:r w:rsidR="007510A4" w:rsidRPr="007568AD">
        <w:rPr>
          <w:rFonts w:asciiTheme="minorHAnsi" w:hAnsiTheme="minorHAnsi" w:cstheme="minorHAnsi"/>
          <w:sz w:val="20"/>
          <w:szCs w:val="20"/>
        </w:rPr>
        <w:t>del domicilio de</w:t>
      </w:r>
      <w:r w:rsidR="000516AB" w:rsidRPr="007568AD">
        <w:rPr>
          <w:rFonts w:asciiTheme="minorHAnsi" w:hAnsiTheme="minorHAnsi" w:cstheme="minorHAnsi"/>
          <w:sz w:val="20"/>
          <w:szCs w:val="20"/>
        </w:rPr>
        <w:t xml:space="preserve"> San Salvador, Departamento de San Salvador, </w:t>
      </w:r>
      <w:r w:rsidR="007510A4" w:rsidRPr="007568AD">
        <w:rPr>
          <w:rFonts w:asciiTheme="minorHAnsi" w:hAnsiTheme="minorHAnsi" w:cstheme="minorHAnsi"/>
          <w:sz w:val="20"/>
          <w:szCs w:val="20"/>
        </w:rPr>
        <w:t xml:space="preserve">con Documento Único de Identidad número </w:t>
      </w:r>
      <w:r w:rsidR="000516AB" w:rsidRPr="007568AD">
        <w:rPr>
          <w:rFonts w:asciiTheme="minorHAnsi" w:hAnsiTheme="minorHAnsi" w:cstheme="minorHAnsi"/>
          <w:sz w:val="20"/>
          <w:szCs w:val="20"/>
        </w:rPr>
        <w:t xml:space="preserve">cero un millón trescientos dos mil ochocientos treinta y uno – ocho </w:t>
      </w:r>
      <w:r w:rsidR="00170436" w:rsidRPr="007568AD">
        <w:rPr>
          <w:rFonts w:asciiTheme="minorHAnsi" w:hAnsiTheme="minorHAnsi" w:cstheme="minorHAnsi"/>
          <w:sz w:val="20"/>
          <w:szCs w:val="20"/>
        </w:rPr>
        <w:t>y con Tarjeta de Identificación Tributaria número</w:t>
      </w:r>
      <w:r w:rsidR="000516AB" w:rsidRPr="007568AD">
        <w:rPr>
          <w:rFonts w:asciiTheme="minorHAnsi" w:hAnsiTheme="minorHAnsi" w:cstheme="minorHAnsi"/>
          <w:sz w:val="20"/>
          <w:szCs w:val="20"/>
        </w:rPr>
        <w:t xml:space="preserve"> cero seiscientos ocho- doscientos cuarenta mil seiscientos setenta y seis – ciento dos - siete</w:t>
      </w:r>
      <w:r w:rsidR="007510A4" w:rsidRPr="007568AD">
        <w:rPr>
          <w:rFonts w:asciiTheme="minorHAnsi" w:hAnsiTheme="minorHAnsi" w:cstheme="minorHAnsi"/>
          <w:sz w:val="20"/>
          <w:szCs w:val="20"/>
        </w:rPr>
        <w:t>, actuando en calidad de</w:t>
      </w:r>
      <w:r w:rsidR="00F0104D" w:rsidRPr="007568AD">
        <w:rPr>
          <w:rFonts w:asciiTheme="minorHAnsi" w:hAnsiTheme="minorHAnsi" w:cstheme="minorHAnsi"/>
          <w:sz w:val="20"/>
          <w:szCs w:val="20"/>
        </w:rPr>
        <w:t xml:space="preserve"> Administrador Único Propietario</w:t>
      </w:r>
      <w:r w:rsidR="00E22369" w:rsidRPr="007568AD">
        <w:rPr>
          <w:rFonts w:asciiTheme="minorHAnsi" w:hAnsiTheme="minorHAnsi" w:cstheme="minorHAnsi"/>
          <w:sz w:val="20"/>
          <w:szCs w:val="20"/>
        </w:rPr>
        <w:t xml:space="preserve"> y Representante Legal</w:t>
      </w:r>
      <w:r w:rsidR="007510A4" w:rsidRPr="007568AD">
        <w:rPr>
          <w:rFonts w:asciiTheme="minorHAnsi" w:hAnsiTheme="minorHAnsi" w:cstheme="minorHAnsi"/>
          <w:sz w:val="20"/>
          <w:szCs w:val="20"/>
        </w:rPr>
        <w:t xml:space="preserve"> de la Sociedad</w:t>
      </w:r>
      <w:r w:rsidR="00E22369" w:rsidRPr="007568AD">
        <w:rPr>
          <w:rFonts w:asciiTheme="minorHAnsi" w:hAnsiTheme="minorHAnsi" w:cstheme="minorHAnsi"/>
          <w:sz w:val="20"/>
          <w:szCs w:val="20"/>
        </w:rPr>
        <w:t xml:space="preserve"> </w:t>
      </w:r>
      <w:r w:rsidR="007510A4" w:rsidRPr="007568AD">
        <w:rPr>
          <w:rFonts w:asciiTheme="minorHAnsi" w:hAnsiTheme="minorHAnsi" w:cstheme="minorHAnsi"/>
          <w:spacing w:val="-3"/>
          <w:sz w:val="20"/>
          <w:szCs w:val="20"/>
        </w:rPr>
        <w:t xml:space="preserve"> </w:t>
      </w:r>
      <w:r w:rsidR="00E22369" w:rsidRPr="007568AD">
        <w:rPr>
          <w:rFonts w:asciiTheme="minorHAnsi" w:hAnsiTheme="minorHAnsi" w:cstheme="minorHAnsi"/>
          <w:b/>
          <w:spacing w:val="-3"/>
          <w:sz w:val="20"/>
          <w:szCs w:val="20"/>
        </w:rPr>
        <w:t xml:space="preserve">INMOBILIARIA </w:t>
      </w:r>
      <w:r w:rsidR="004A4AC3" w:rsidRPr="007568AD">
        <w:rPr>
          <w:rFonts w:asciiTheme="minorHAnsi" w:hAnsiTheme="minorHAnsi" w:cstheme="minorHAnsi"/>
          <w:b/>
          <w:spacing w:val="-3"/>
          <w:sz w:val="20"/>
          <w:szCs w:val="20"/>
        </w:rPr>
        <w:t xml:space="preserve">LEMUS PACAS, </w:t>
      </w:r>
      <w:r w:rsidR="007510A4" w:rsidRPr="007568AD">
        <w:rPr>
          <w:rFonts w:asciiTheme="minorHAnsi" w:hAnsiTheme="minorHAnsi" w:cstheme="minorHAnsi"/>
          <w:b/>
          <w:spacing w:val="-3"/>
          <w:sz w:val="20"/>
          <w:szCs w:val="20"/>
        </w:rPr>
        <w:t>SOCIEDAD ANÓNIMA DE CAPITAL VARIABLE</w:t>
      </w:r>
      <w:r w:rsidR="007510A4" w:rsidRPr="007568AD">
        <w:rPr>
          <w:rFonts w:asciiTheme="minorHAnsi" w:hAnsiTheme="minorHAnsi" w:cstheme="minorHAnsi"/>
          <w:spacing w:val="-3"/>
          <w:sz w:val="20"/>
          <w:szCs w:val="20"/>
        </w:rPr>
        <w:t xml:space="preserve">, que se abrevia </w:t>
      </w:r>
      <w:r w:rsidR="00E22369" w:rsidRPr="007568AD">
        <w:rPr>
          <w:rFonts w:asciiTheme="minorHAnsi" w:hAnsiTheme="minorHAnsi" w:cstheme="minorHAnsi"/>
          <w:b/>
          <w:spacing w:val="-3"/>
          <w:sz w:val="20"/>
          <w:szCs w:val="20"/>
        </w:rPr>
        <w:t>INMOBILIARIA LEMPA, S.</w:t>
      </w:r>
      <w:r w:rsidR="007510A4" w:rsidRPr="007568AD">
        <w:rPr>
          <w:rFonts w:asciiTheme="minorHAnsi" w:hAnsiTheme="minorHAnsi" w:cstheme="minorHAnsi"/>
          <w:b/>
          <w:spacing w:val="-3"/>
          <w:sz w:val="20"/>
          <w:szCs w:val="20"/>
        </w:rPr>
        <w:t>A. DE C.V.</w:t>
      </w:r>
      <w:r w:rsidR="007510A4" w:rsidRPr="007568AD">
        <w:rPr>
          <w:rFonts w:asciiTheme="minorHAnsi" w:hAnsiTheme="minorHAnsi" w:cstheme="minorHAnsi"/>
          <w:sz w:val="20"/>
          <w:szCs w:val="20"/>
        </w:rPr>
        <w:t xml:space="preserve">, con Tarjeta de Identificación Tributaria </w:t>
      </w:r>
      <w:r w:rsidR="00BC3F43" w:rsidRPr="007568AD">
        <w:rPr>
          <w:rFonts w:asciiTheme="minorHAnsi" w:hAnsiTheme="minorHAnsi" w:cstheme="minorHAnsi"/>
          <w:sz w:val="20"/>
          <w:szCs w:val="20"/>
        </w:rPr>
        <w:t>cero seiscientos catorce- ciento diez mil quinientos noventa y cinco- ciento dos - uno</w:t>
      </w:r>
      <w:r w:rsidR="007510A4" w:rsidRPr="007568AD">
        <w:rPr>
          <w:rFonts w:asciiTheme="minorHAnsi" w:hAnsiTheme="minorHAnsi" w:cstheme="minorHAnsi"/>
          <w:sz w:val="20"/>
          <w:szCs w:val="20"/>
        </w:rPr>
        <w:t xml:space="preserve"> y con Registro de Contribuyente del Impuesto a la Transferencia de Bienes Muebles y a la Prestación de Servicios Número </w:t>
      </w:r>
      <w:r w:rsidR="00BC3F43" w:rsidRPr="007568AD">
        <w:rPr>
          <w:rFonts w:asciiTheme="minorHAnsi" w:hAnsiTheme="minorHAnsi" w:cstheme="minorHAnsi"/>
          <w:sz w:val="20"/>
          <w:szCs w:val="20"/>
        </w:rPr>
        <w:t>ochenta y cinco mil ciento veintiuno - tres</w:t>
      </w:r>
      <w:r w:rsidR="00AD1053" w:rsidRPr="007568AD">
        <w:rPr>
          <w:rFonts w:asciiTheme="minorHAnsi" w:hAnsiTheme="minorHAnsi" w:cstheme="minorHAnsi"/>
          <w:sz w:val="20"/>
          <w:szCs w:val="20"/>
        </w:rPr>
        <w:t xml:space="preserve">; </w:t>
      </w:r>
      <w:r w:rsidR="000C04C7" w:rsidRPr="007568AD">
        <w:rPr>
          <w:rFonts w:asciiTheme="minorHAnsi" w:hAnsiTheme="minorHAnsi" w:cstheme="minorHAnsi"/>
          <w:sz w:val="20"/>
          <w:szCs w:val="20"/>
        </w:rPr>
        <w:t xml:space="preserve">quien en lo sucesivo de este instrumento me denominaré </w:t>
      </w:r>
      <w:r w:rsidR="00282AC2" w:rsidRPr="007568AD">
        <w:rPr>
          <w:rFonts w:asciiTheme="minorHAnsi" w:hAnsiTheme="minorHAnsi" w:cstheme="minorHAnsi"/>
          <w:b/>
          <w:sz w:val="20"/>
          <w:szCs w:val="20"/>
        </w:rPr>
        <w:t xml:space="preserve">“El </w:t>
      </w:r>
      <w:r w:rsidR="00223AA6" w:rsidRPr="007568AD">
        <w:rPr>
          <w:rFonts w:asciiTheme="minorHAnsi" w:hAnsiTheme="minorHAnsi" w:cstheme="minorHAnsi"/>
          <w:b/>
          <w:sz w:val="20"/>
          <w:szCs w:val="20"/>
        </w:rPr>
        <w:t>Suministrante</w:t>
      </w:r>
      <w:r w:rsidR="00282AC2" w:rsidRPr="007568AD">
        <w:rPr>
          <w:rFonts w:asciiTheme="minorHAnsi" w:hAnsiTheme="minorHAnsi" w:cstheme="minorHAnsi"/>
          <w:b/>
          <w:sz w:val="20"/>
          <w:szCs w:val="20"/>
        </w:rPr>
        <w:t>”</w:t>
      </w:r>
      <w:r w:rsidR="00282AC2" w:rsidRPr="007568AD">
        <w:rPr>
          <w:rFonts w:asciiTheme="minorHAnsi" w:hAnsiTheme="minorHAnsi" w:cstheme="minorHAnsi"/>
          <w:sz w:val="20"/>
          <w:szCs w:val="20"/>
        </w:rPr>
        <w:t xml:space="preserve">, convenimos en celebrar el presente </w:t>
      </w:r>
      <w:r w:rsidR="00282AC2" w:rsidRPr="007568AD">
        <w:rPr>
          <w:rFonts w:asciiTheme="minorHAnsi" w:hAnsiTheme="minorHAnsi" w:cstheme="minorHAnsi"/>
          <w:b/>
          <w:bCs/>
          <w:sz w:val="20"/>
          <w:szCs w:val="20"/>
        </w:rPr>
        <w:t>CONTRATO DE SUMINISTRO</w:t>
      </w:r>
      <w:r w:rsidR="00282AC2" w:rsidRPr="007568AD">
        <w:rPr>
          <w:rFonts w:asciiTheme="minorHAnsi" w:hAnsiTheme="minorHAnsi" w:cstheme="minorHAnsi"/>
          <w:sz w:val="20"/>
          <w:szCs w:val="20"/>
        </w:rPr>
        <w:t xml:space="preserve"> </w:t>
      </w:r>
      <w:r w:rsidR="001A5FAA" w:rsidRPr="007568AD">
        <w:rPr>
          <w:rFonts w:asciiTheme="minorHAnsi" w:hAnsiTheme="minorHAnsi" w:cstheme="minorHAnsi"/>
          <w:sz w:val="20"/>
          <w:szCs w:val="20"/>
        </w:rPr>
        <w:t>derivado de</w:t>
      </w:r>
      <w:r w:rsidR="00282AC2" w:rsidRPr="007568AD">
        <w:rPr>
          <w:rFonts w:asciiTheme="minorHAnsi" w:hAnsiTheme="minorHAnsi" w:cstheme="minorHAnsi"/>
          <w:sz w:val="20"/>
          <w:szCs w:val="20"/>
        </w:rPr>
        <w:t xml:space="preserve"> la Licitación Pública </w:t>
      </w:r>
      <w:r w:rsidR="003F45DC" w:rsidRPr="007568AD">
        <w:rPr>
          <w:rFonts w:asciiTheme="minorHAnsi" w:hAnsiTheme="minorHAnsi" w:cstheme="minorHAnsi"/>
          <w:sz w:val="20"/>
          <w:szCs w:val="20"/>
        </w:rPr>
        <w:t xml:space="preserve">Número </w:t>
      </w:r>
      <w:r w:rsidR="00825392" w:rsidRPr="007568AD">
        <w:rPr>
          <w:rFonts w:asciiTheme="minorHAnsi" w:hAnsiTheme="minorHAnsi" w:cstheme="minorHAnsi"/>
          <w:sz w:val="20"/>
          <w:szCs w:val="20"/>
        </w:rPr>
        <w:t>LP-</w:t>
      </w:r>
      <w:r w:rsidR="00BC3F43" w:rsidRPr="007568AD">
        <w:rPr>
          <w:rFonts w:asciiTheme="minorHAnsi" w:hAnsiTheme="minorHAnsi" w:cstheme="minorHAnsi"/>
          <w:sz w:val="20"/>
          <w:szCs w:val="20"/>
        </w:rPr>
        <w:t>36/2016</w:t>
      </w:r>
      <w:r w:rsidR="00282AC2" w:rsidRPr="007568AD">
        <w:rPr>
          <w:rFonts w:asciiTheme="minorHAnsi" w:hAnsiTheme="minorHAnsi" w:cstheme="minorHAnsi"/>
          <w:sz w:val="20"/>
          <w:szCs w:val="20"/>
        </w:rPr>
        <w:t xml:space="preserve">, denominada </w:t>
      </w:r>
      <w:r w:rsidR="008462F0" w:rsidRPr="007568AD">
        <w:rPr>
          <w:rFonts w:asciiTheme="minorHAnsi" w:hAnsiTheme="minorHAnsi" w:cstheme="minorHAnsi"/>
          <w:b/>
          <w:sz w:val="20"/>
          <w:szCs w:val="20"/>
        </w:rPr>
        <w:t>“SUMINISTRO DE MATERIALES PÉTREOS Y MATERIAL SELECTO PARA USO INSTITUCIONAL</w:t>
      </w:r>
      <w:r w:rsidR="008462F0" w:rsidRPr="007568AD">
        <w:rPr>
          <w:rFonts w:asciiTheme="minorHAnsi" w:hAnsiTheme="minorHAnsi" w:cstheme="minorHAnsi"/>
          <w:sz w:val="20"/>
          <w:szCs w:val="20"/>
        </w:rPr>
        <w:t xml:space="preserve">”, </w:t>
      </w:r>
      <w:r w:rsidR="006F0A39" w:rsidRPr="007568AD">
        <w:rPr>
          <w:rFonts w:asciiTheme="minorHAnsi" w:hAnsiTheme="minorHAnsi" w:cstheme="minorHAnsi"/>
          <w:sz w:val="20"/>
          <w:szCs w:val="20"/>
        </w:rPr>
        <w:t xml:space="preserve">el cual se regulará conforme a las disposiciones de la Ley de Adquisiciones y Contrataciones de la Administración Pública que en adelante se denominará LACAP, Reglamento del mismo cuerpo legal, Bases de Licitación para esta contratación y en especial a las obligaciones, condiciones y pactos establecidos en las siguientes cláusulas: </w:t>
      </w:r>
      <w:r w:rsidR="000C04C7" w:rsidRPr="007568AD">
        <w:rPr>
          <w:rFonts w:asciiTheme="minorHAnsi" w:hAnsiTheme="minorHAnsi" w:cstheme="minorHAnsi"/>
          <w:b/>
          <w:sz w:val="20"/>
          <w:szCs w:val="20"/>
        </w:rPr>
        <w:lastRenderedPageBreak/>
        <w:t>PRIMERA: OBJETO DEL CONTRATO.</w:t>
      </w:r>
      <w:r w:rsidR="000C04C7" w:rsidRPr="007568AD">
        <w:rPr>
          <w:rFonts w:asciiTheme="minorHAnsi" w:hAnsiTheme="minorHAnsi" w:cstheme="minorHAnsi"/>
          <w:sz w:val="20"/>
          <w:szCs w:val="20"/>
        </w:rPr>
        <w:t xml:space="preserve"> </w:t>
      </w:r>
      <w:r w:rsidR="00405457" w:rsidRPr="007568AD">
        <w:rPr>
          <w:rFonts w:asciiTheme="minorHAnsi" w:hAnsiTheme="minorHAnsi" w:cstheme="minorHAnsi"/>
          <w:sz w:val="20"/>
          <w:szCs w:val="20"/>
        </w:rPr>
        <w:t xml:space="preserve">El </w:t>
      </w:r>
      <w:r w:rsidR="00223AA6" w:rsidRPr="007568AD">
        <w:rPr>
          <w:rFonts w:asciiTheme="minorHAnsi" w:hAnsiTheme="minorHAnsi" w:cstheme="minorHAnsi"/>
          <w:sz w:val="20"/>
          <w:szCs w:val="20"/>
        </w:rPr>
        <w:t>Suministrante</w:t>
      </w:r>
      <w:r w:rsidR="00405457" w:rsidRPr="007568AD">
        <w:rPr>
          <w:rFonts w:asciiTheme="minorHAnsi" w:hAnsiTheme="minorHAnsi" w:cstheme="minorHAnsi"/>
          <w:sz w:val="20"/>
          <w:szCs w:val="20"/>
        </w:rPr>
        <w:t xml:space="preserve"> se compromete a </w:t>
      </w:r>
      <w:r w:rsidR="00BC3F43" w:rsidRPr="007568AD">
        <w:rPr>
          <w:rFonts w:asciiTheme="minorHAnsi" w:hAnsiTheme="minorHAnsi" w:cstheme="minorHAnsi"/>
          <w:b/>
          <w:sz w:val="20"/>
          <w:szCs w:val="20"/>
        </w:rPr>
        <w:t>SUMINISTRAR MATERIALES PÉTREOS Y MATERIAL SELECTO PARA USO INSTITUCIONAL</w:t>
      </w:r>
      <w:r w:rsidR="00F36210" w:rsidRPr="007568AD">
        <w:rPr>
          <w:rFonts w:asciiTheme="minorHAnsi" w:hAnsiTheme="minorHAnsi" w:cstheme="minorHAnsi"/>
          <w:b/>
          <w:sz w:val="20"/>
          <w:szCs w:val="20"/>
        </w:rPr>
        <w:t xml:space="preserve">. LOTE </w:t>
      </w:r>
      <w:r w:rsidR="004809E5" w:rsidRPr="007568AD">
        <w:rPr>
          <w:rFonts w:asciiTheme="minorHAnsi" w:hAnsiTheme="minorHAnsi" w:cstheme="minorHAnsi"/>
          <w:b/>
          <w:sz w:val="20"/>
          <w:szCs w:val="20"/>
        </w:rPr>
        <w:t xml:space="preserve">NÚMERO: </w:t>
      </w:r>
      <w:r w:rsidR="00F36210" w:rsidRPr="007568AD">
        <w:rPr>
          <w:rFonts w:asciiTheme="minorHAnsi" w:hAnsiTheme="minorHAnsi" w:cstheme="minorHAnsi"/>
          <w:b/>
          <w:sz w:val="20"/>
          <w:szCs w:val="20"/>
        </w:rPr>
        <w:t>UNO, TRES Y CUATRO,</w:t>
      </w:r>
      <w:r w:rsidR="00405457" w:rsidRPr="007568AD">
        <w:rPr>
          <w:rFonts w:asciiTheme="minorHAnsi" w:hAnsiTheme="minorHAnsi" w:cstheme="minorHAnsi"/>
          <w:sz w:val="20"/>
          <w:szCs w:val="20"/>
        </w:rPr>
        <w:t xml:space="preserve"> bajo las condiciones, cantidades y especificaciones técnicas establecidas en los términos de referencia </w:t>
      </w:r>
      <w:r w:rsidR="00A64C43" w:rsidRPr="007568AD">
        <w:rPr>
          <w:rFonts w:asciiTheme="minorHAnsi" w:hAnsiTheme="minorHAnsi" w:cstheme="minorHAnsi"/>
          <w:sz w:val="20"/>
          <w:szCs w:val="20"/>
        </w:rPr>
        <w:t xml:space="preserve">de la Licitación Pública Número LP-36/2016, </w:t>
      </w:r>
      <w:r w:rsidR="00405457" w:rsidRPr="007568AD">
        <w:rPr>
          <w:rFonts w:asciiTheme="minorHAnsi" w:hAnsiTheme="minorHAnsi" w:cstheme="minorHAnsi"/>
          <w:sz w:val="20"/>
          <w:szCs w:val="20"/>
        </w:rPr>
        <w:t xml:space="preserve">para la presente contratación, según se detalla a continuación:  </w:t>
      </w:r>
    </w:p>
    <w:tbl>
      <w:tblPr>
        <w:tblW w:w="8974" w:type="dxa"/>
        <w:tblInd w:w="70" w:type="dxa"/>
        <w:tblLayout w:type="fixed"/>
        <w:tblCellMar>
          <w:left w:w="70" w:type="dxa"/>
          <w:right w:w="70" w:type="dxa"/>
        </w:tblCellMar>
        <w:tblLook w:val="04A0" w:firstRow="1" w:lastRow="0" w:firstColumn="1" w:lastColumn="0" w:noHBand="0" w:noVBand="1"/>
      </w:tblPr>
      <w:tblGrid>
        <w:gridCol w:w="691"/>
        <w:gridCol w:w="1795"/>
        <w:gridCol w:w="1380"/>
        <w:gridCol w:w="2072"/>
        <w:gridCol w:w="1104"/>
        <w:gridCol w:w="1599"/>
        <w:gridCol w:w="333"/>
      </w:tblGrid>
      <w:tr w:rsidR="00F36210" w:rsidRPr="00400925" w:rsidTr="006C4DBB">
        <w:trPr>
          <w:gridBefore w:val="1"/>
          <w:gridAfter w:val="1"/>
          <w:wBefore w:w="691" w:type="dxa"/>
          <w:wAfter w:w="333" w:type="dxa"/>
          <w:trHeight w:val="259"/>
        </w:trPr>
        <w:tc>
          <w:tcPr>
            <w:tcW w:w="7950" w:type="dxa"/>
            <w:gridSpan w:val="5"/>
            <w:tcBorders>
              <w:top w:val="nil"/>
              <w:left w:val="nil"/>
              <w:bottom w:val="nil"/>
              <w:right w:val="nil"/>
            </w:tcBorders>
            <w:shd w:val="clear" w:color="auto" w:fill="auto"/>
            <w:noWrap/>
            <w:vAlign w:val="center"/>
            <w:hideMark/>
          </w:tcPr>
          <w:p w:rsidR="00F36210" w:rsidRPr="00EE1520" w:rsidRDefault="00F36210" w:rsidP="00F36210">
            <w:pPr>
              <w:jc w:val="center"/>
              <w:rPr>
                <w:rFonts w:asciiTheme="minorHAnsi" w:hAnsiTheme="minorHAnsi" w:cstheme="minorHAnsi"/>
                <w:b/>
                <w:bCs/>
                <w:i/>
                <w:color w:val="000000"/>
                <w:sz w:val="16"/>
                <w:szCs w:val="16"/>
              </w:rPr>
            </w:pPr>
            <w:r w:rsidRPr="00400925">
              <w:rPr>
                <w:rFonts w:asciiTheme="minorHAnsi" w:hAnsiTheme="minorHAnsi" w:cstheme="minorHAnsi"/>
                <w:bCs/>
                <w:i/>
                <w:sz w:val="20"/>
                <w:szCs w:val="20"/>
                <w:lang w:val="es-SV"/>
              </w:rPr>
              <w:t xml:space="preserve">  </w:t>
            </w:r>
            <w:r w:rsidRPr="00EE1520">
              <w:rPr>
                <w:rFonts w:asciiTheme="minorHAnsi" w:hAnsiTheme="minorHAnsi" w:cstheme="minorHAnsi"/>
                <w:b/>
                <w:bCs/>
                <w:i/>
                <w:color w:val="000000"/>
                <w:sz w:val="16"/>
                <w:szCs w:val="16"/>
              </w:rPr>
              <w:t>LOTE</w:t>
            </w:r>
            <w:r w:rsidR="00C04E79">
              <w:rPr>
                <w:rFonts w:asciiTheme="minorHAnsi" w:hAnsiTheme="minorHAnsi" w:cstheme="minorHAnsi"/>
                <w:b/>
                <w:bCs/>
                <w:i/>
                <w:color w:val="000000"/>
                <w:sz w:val="16"/>
                <w:szCs w:val="16"/>
              </w:rPr>
              <w:t xml:space="preserve"> NUMERO</w:t>
            </w:r>
            <w:r w:rsidRPr="00EE1520">
              <w:rPr>
                <w:rFonts w:asciiTheme="minorHAnsi" w:hAnsiTheme="minorHAnsi" w:cstheme="minorHAnsi"/>
                <w:b/>
                <w:bCs/>
                <w:i/>
                <w:color w:val="000000"/>
                <w:sz w:val="16"/>
                <w:szCs w:val="16"/>
              </w:rPr>
              <w:t xml:space="preserve"> 1</w:t>
            </w:r>
          </w:p>
          <w:p w:rsidR="00B13E56" w:rsidRPr="00400925" w:rsidRDefault="00B13E56" w:rsidP="00F36210">
            <w:pPr>
              <w:jc w:val="center"/>
              <w:rPr>
                <w:rFonts w:asciiTheme="minorHAnsi" w:hAnsiTheme="minorHAnsi" w:cstheme="minorHAnsi"/>
                <w:b/>
                <w:bCs/>
                <w:i/>
                <w:color w:val="000000"/>
                <w:sz w:val="20"/>
                <w:szCs w:val="20"/>
              </w:rPr>
            </w:pPr>
          </w:p>
        </w:tc>
      </w:tr>
      <w:tr w:rsidR="00F36210" w:rsidRPr="00EE1520" w:rsidTr="006C4DBB">
        <w:trPr>
          <w:gridBefore w:val="1"/>
          <w:gridAfter w:val="1"/>
          <w:wBefore w:w="691" w:type="dxa"/>
          <w:wAfter w:w="333" w:type="dxa"/>
          <w:trHeight w:val="259"/>
        </w:trPr>
        <w:tc>
          <w:tcPr>
            <w:tcW w:w="7950" w:type="dxa"/>
            <w:gridSpan w:val="5"/>
            <w:tcBorders>
              <w:top w:val="nil"/>
              <w:left w:val="nil"/>
              <w:bottom w:val="nil"/>
              <w:right w:val="nil"/>
            </w:tcBorders>
            <w:shd w:val="clear" w:color="auto" w:fill="auto"/>
            <w:noWrap/>
            <w:vAlign w:val="center"/>
            <w:hideMark/>
          </w:tcPr>
          <w:p w:rsidR="00B13E56" w:rsidRPr="00EE1520" w:rsidRDefault="00F36210" w:rsidP="00B13E56">
            <w:pP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“SUMINISTRO DE MATERIAL PETREO Y MATERIAL SELECTO PARA LA REGION METROPOLITANA”</w:t>
            </w:r>
          </w:p>
          <w:p w:rsidR="00B13E56" w:rsidRPr="00EE1520" w:rsidRDefault="00B13E56" w:rsidP="00B13E56">
            <w:pPr>
              <w:rPr>
                <w:rFonts w:asciiTheme="minorHAnsi" w:hAnsiTheme="minorHAnsi" w:cstheme="minorHAnsi"/>
                <w:b/>
                <w:bCs/>
                <w:i/>
                <w:color w:val="000000"/>
                <w:sz w:val="16"/>
                <w:szCs w:val="16"/>
              </w:rPr>
            </w:pPr>
          </w:p>
        </w:tc>
      </w:tr>
      <w:tr w:rsidR="00F36210" w:rsidRPr="00EE1520" w:rsidTr="006C4DBB">
        <w:trPr>
          <w:trHeight w:val="495"/>
        </w:trPr>
        <w:tc>
          <w:tcPr>
            <w:tcW w:w="691" w:type="dxa"/>
            <w:vMerge w:val="restart"/>
            <w:tcBorders>
              <w:top w:val="single" w:sz="4" w:space="0" w:color="auto"/>
              <w:left w:val="single" w:sz="8" w:space="0" w:color="auto"/>
              <w:bottom w:val="single" w:sz="8" w:space="0" w:color="000000"/>
              <w:right w:val="single" w:sz="4" w:space="0" w:color="auto"/>
            </w:tcBorders>
            <w:shd w:val="clear" w:color="000000" w:fill="D9D9D9"/>
            <w:vAlign w:val="center"/>
            <w:hideMark/>
          </w:tcPr>
          <w:p w:rsidR="00F36210" w:rsidRPr="00EE1520" w:rsidRDefault="00F36210" w:rsidP="00B13E56">
            <w:pPr>
              <w:jc w:val="cente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Ítem</w:t>
            </w:r>
          </w:p>
        </w:tc>
        <w:tc>
          <w:tcPr>
            <w:tcW w:w="1795" w:type="dxa"/>
            <w:vMerge w:val="restart"/>
            <w:tcBorders>
              <w:top w:val="single" w:sz="4" w:space="0" w:color="auto"/>
              <w:left w:val="single" w:sz="4" w:space="0" w:color="auto"/>
              <w:bottom w:val="single" w:sz="8" w:space="0" w:color="000000"/>
              <w:right w:val="single" w:sz="4" w:space="0" w:color="auto"/>
            </w:tcBorders>
            <w:shd w:val="clear" w:color="000000" w:fill="D9D9D9"/>
            <w:vAlign w:val="center"/>
            <w:hideMark/>
          </w:tcPr>
          <w:p w:rsidR="00F36210" w:rsidRPr="00EE1520" w:rsidRDefault="00F36210" w:rsidP="00B13E56">
            <w:pPr>
              <w:jc w:val="cente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Descripción</w:t>
            </w:r>
          </w:p>
        </w:tc>
        <w:tc>
          <w:tcPr>
            <w:tcW w:w="1380" w:type="dxa"/>
            <w:vMerge w:val="restart"/>
            <w:tcBorders>
              <w:top w:val="single" w:sz="4" w:space="0" w:color="auto"/>
              <w:left w:val="single" w:sz="4" w:space="0" w:color="auto"/>
              <w:bottom w:val="single" w:sz="8" w:space="0" w:color="000000"/>
              <w:right w:val="single" w:sz="4" w:space="0" w:color="auto"/>
            </w:tcBorders>
            <w:shd w:val="clear" w:color="000000" w:fill="D9D9D9"/>
            <w:vAlign w:val="center"/>
            <w:hideMark/>
          </w:tcPr>
          <w:p w:rsidR="00F36210" w:rsidRPr="00EE1520" w:rsidRDefault="00F36210" w:rsidP="00B13E56">
            <w:pPr>
              <w:jc w:val="cente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Cantidad</w:t>
            </w:r>
          </w:p>
        </w:tc>
        <w:tc>
          <w:tcPr>
            <w:tcW w:w="2072" w:type="dxa"/>
            <w:vMerge w:val="restart"/>
            <w:tcBorders>
              <w:top w:val="single" w:sz="4" w:space="0" w:color="auto"/>
              <w:left w:val="single" w:sz="4" w:space="0" w:color="auto"/>
              <w:bottom w:val="single" w:sz="8" w:space="0" w:color="000000"/>
              <w:right w:val="nil"/>
            </w:tcBorders>
            <w:shd w:val="clear" w:color="000000" w:fill="D9D9D9"/>
            <w:vAlign w:val="center"/>
            <w:hideMark/>
          </w:tcPr>
          <w:p w:rsidR="00F36210" w:rsidRPr="00EE1520" w:rsidRDefault="00F36210" w:rsidP="00B13E56">
            <w:pPr>
              <w:jc w:val="cente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Unidad</w:t>
            </w:r>
          </w:p>
        </w:tc>
        <w:tc>
          <w:tcPr>
            <w:tcW w:w="1104" w:type="dxa"/>
            <w:tcBorders>
              <w:top w:val="single" w:sz="4" w:space="0" w:color="auto"/>
              <w:left w:val="single" w:sz="8" w:space="0" w:color="auto"/>
              <w:right w:val="single" w:sz="4" w:space="0" w:color="auto"/>
            </w:tcBorders>
            <w:shd w:val="clear" w:color="000000" w:fill="D9D9D9"/>
            <w:vAlign w:val="center"/>
            <w:hideMark/>
          </w:tcPr>
          <w:p w:rsidR="00B13E56" w:rsidRPr="00EE1520" w:rsidRDefault="00B13E56" w:rsidP="00B13E56">
            <w:pPr>
              <w:jc w:val="center"/>
              <w:rPr>
                <w:rFonts w:asciiTheme="minorHAnsi" w:hAnsiTheme="minorHAnsi" w:cstheme="minorHAnsi"/>
                <w:b/>
                <w:bCs/>
                <w:i/>
                <w:color w:val="000000"/>
                <w:sz w:val="16"/>
                <w:szCs w:val="16"/>
              </w:rPr>
            </w:pPr>
          </w:p>
          <w:p w:rsidR="00B13E56" w:rsidRPr="00EE1520" w:rsidRDefault="00B13E56" w:rsidP="00B13E56">
            <w:pPr>
              <w:jc w:val="center"/>
              <w:rPr>
                <w:rFonts w:asciiTheme="minorHAnsi" w:hAnsiTheme="minorHAnsi" w:cstheme="minorHAnsi"/>
                <w:b/>
                <w:bCs/>
                <w:i/>
                <w:color w:val="000000"/>
                <w:sz w:val="16"/>
                <w:szCs w:val="16"/>
              </w:rPr>
            </w:pPr>
          </w:p>
          <w:p w:rsidR="00B13E56" w:rsidRPr="00EE1520" w:rsidRDefault="00B13E56" w:rsidP="00B13E56">
            <w:pPr>
              <w:jc w:val="center"/>
              <w:rPr>
                <w:rFonts w:asciiTheme="minorHAnsi" w:hAnsiTheme="minorHAnsi" w:cstheme="minorHAnsi"/>
                <w:b/>
                <w:bCs/>
                <w:i/>
                <w:color w:val="000000"/>
                <w:sz w:val="16"/>
                <w:szCs w:val="16"/>
              </w:rPr>
            </w:pPr>
          </w:p>
          <w:p w:rsidR="00F36210" w:rsidRPr="00EE1520" w:rsidRDefault="00B13E56" w:rsidP="00B13E56">
            <w:pPr>
              <w:jc w:val="cente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 xml:space="preserve">Precio </w:t>
            </w:r>
          </w:p>
        </w:tc>
        <w:tc>
          <w:tcPr>
            <w:tcW w:w="1932" w:type="dxa"/>
            <w:gridSpan w:val="2"/>
            <w:tcBorders>
              <w:top w:val="single" w:sz="4" w:space="0" w:color="auto"/>
              <w:left w:val="single" w:sz="4" w:space="0" w:color="auto"/>
              <w:right w:val="single" w:sz="4" w:space="0" w:color="auto"/>
            </w:tcBorders>
            <w:shd w:val="clear" w:color="000000" w:fill="D9D9D9"/>
            <w:vAlign w:val="center"/>
          </w:tcPr>
          <w:p w:rsidR="00B13E56" w:rsidRPr="00EE1520" w:rsidRDefault="00B13E56" w:rsidP="00B13E56">
            <w:pPr>
              <w:jc w:val="center"/>
              <w:rPr>
                <w:rFonts w:asciiTheme="minorHAnsi" w:hAnsiTheme="minorHAnsi" w:cstheme="minorHAnsi"/>
                <w:b/>
                <w:bCs/>
                <w:i/>
                <w:color w:val="000000"/>
                <w:sz w:val="16"/>
                <w:szCs w:val="16"/>
              </w:rPr>
            </w:pPr>
          </w:p>
          <w:p w:rsidR="00B13E56" w:rsidRPr="00EE1520" w:rsidRDefault="00B13E56" w:rsidP="00B13E56">
            <w:pPr>
              <w:jc w:val="center"/>
              <w:rPr>
                <w:rFonts w:asciiTheme="minorHAnsi" w:hAnsiTheme="minorHAnsi" w:cstheme="minorHAnsi"/>
                <w:b/>
                <w:bCs/>
                <w:i/>
                <w:color w:val="000000"/>
                <w:sz w:val="16"/>
                <w:szCs w:val="16"/>
              </w:rPr>
            </w:pPr>
          </w:p>
          <w:p w:rsidR="00B13E56" w:rsidRPr="00EE1520" w:rsidRDefault="00B13E56" w:rsidP="00B13E56">
            <w:pPr>
              <w:jc w:val="center"/>
              <w:rPr>
                <w:rFonts w:asciiTheme="minorHAnsi" w:hAnsiTheme="minorHAnsi" w:cstheme="minorHAnsi"/>
                <w:b/>
                <w:bCs/>
                <w:i/>
                <w:color w:val="000000"/>
                <w:sz w:val="16"/>
                <w:szCs w:val="16"/>
              </w:rPr>
            </w:pPr>
          </w:p>
          <w:p w:rsidR="00F36210" w:rsidRPr="00EE1520" w:rsidRDefault="00B13E56" w:rsidP="00B13E56">
            <w:pPr>
              <w:jc w:val="cente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Precio Total</w:t>
            </w:r>
          </w:p>
        </w:tc>
      </w:tr>
      <w:tr w:rsidR="00F36210" w:rsidRPr="00EE1520" w:rsidTr="006C4DBB">
        <w:trPr>
          <w:trHeight w:val="275"/>
        </w:trPr>
        <w:tc>
          <w:tcPr>
            <w:tcW w:w="691" w:type="dxa"/>
            <w:vMerge/>
            <w:tcBorders>
              <w:top w:val="single" w:sz="8" w:space="0" w:color="auto"/>
              <w:left w:val="single" w:sz="8" w:space="0" w:color="auto"/>
              <w:bottom w:val="single" w:sz="8" w:space="0" w:color="000000"/>
              <w:right w:val="single" w:sz="4" w:space="0" w:color="auto"/>
            </w:tcBorders>
            <w:vAlign w:val="center"/>
            <w:hideMark/>
          </w:tcPr>
          <w:p w:rsidR="00F36210" w:rsidRPr="00EE1520" w:rsidRDefault="00F36210" w:rsidP="00B13E56">
            <w:pPr>
              <w:jc w:val="center"/>
              <w:rPr>
                <w:rFonts w:asciiTheme="minorHAnsi" w:hAnsiTheme="minorHAnsi" w:cstheme="minorHAnsi"/>
                <w:b/>
                <w:bCs/>
                <w:i/>
                <w:color w:val="000000"/>
                <w:sz w:val="16"/>
                <w:szCs w:val="16"/>
              </w:rPr>
            </w:pPr>
          </w:p>
        </w:tc>
        <w:tc>
          <w:tcPr>
            <w:tcW w:w="1795" w:type="dxa"/>
            <w:vMerge/>
            <w:tcBorders>
              <w:top w:val="single" w:sz="8" w:space="0" w:color="auto"/>
              <w:left w:val="single" w:sz="4" w:space="0" w:color="auto"/>
              <w:bottom w:val="single" w:sz="8" w:space="0" w:color="000000"/>
              <w:right w:val="single" w:sz="4" w:space="0" w:color="auto"/>
            </w:tcBorders>
            <w:vAlign w:val="center"/>
            <w:hideMark/>
          </w:tcPr>
          <w:p w:rsidR="00F36210" w:rsidRPr="00EE1520" w:rsidRDefault="00F36210" w:rsidP="00B13E56">
            <w:pPr>
              <w:jc w:val="center"/>
              <w:rPr>
                <w:rFonts w:asciiTheme="minorHAnsi" w:hAnsiTheme="minorHAnsi" w:cstheme="minorHAnsi"/>
                <w:b/>
                <w:bCs/>
                <w:i/>
                <w:color w:val="000000"/>
                <w:sz w:val="16"/>
                <w:szCs w:val="16"/>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rsidR="00F36210" w:rsidRPr="00EE1520" w:rsidRDefault="00F36210" w:rsidP="00B13E56">
            <w:pPr>
              <w:jc w:val="center"/>
              <w:rPr>
                <w:rFonts w:asciiTheme="minorHAnsi" w:hAnsiTheme="minorHAnsi" w:cstheme="minorHAnsi"/>
                <w:b/>
                <w:bCs/>
                <w:i/>
                <w:color w:val="000000"/>
                <w:sz w:val="16"/>
                <w:szCs w:val="16"/>
              </w:rPr>
            </w:pPr>
          </w:p>
        </w:tc>
        <w:tc>
          <w:tcPr>
            <w:tcW w:w="2072" w:type="dxa"/>
            <w:vMerge/>
            <w:tcBorders>
              <w:top w:val="single" w:sz="8" w:space="0" w:color="auto"/>
              <w:left w:val="single" w:sz="4" w:space="0" w:color="auto"/>
              <w:bottom w:val="single" w:sz="8" w:space="0" w:color="000000"/>
              <w:right w:val="nil"/>
            </w:tcBorders>
            <w:vAlign w:val="center"/>
            <w:hideMark/>
          </w:tcPr>
          <w:p w:rsidR="00F36210" w:rsidRPr="00EE1520" w:rsidRDefault="00F36210" w:rsidP="00B13E56">
            <w:pPr>
              <w:jc w:val="center"/>
              <w:rPr>
                <w:rFonts w:asciiTheme="minorHAnsi" w:hAnsiTheme="minorHAnsi" w:cstheme="minorHAnsi"/>
                <w:b/>
                <w:bCs/>
                <w:i/>
                <w:color w:val="000000"/>
                <w:sz w:val="16"/>
                <w:szCs w:val="16"/>
              </w:rPr>
            </w:pPr>
          </w:p>
        </w:tc>
        <w:tc>
          <w:tcPr>
            <w:tcW w:w="1104" w:type="dxa"/>
            <w:vMerge w:val="restart"/>
            <w:tcBorders>
              <w:left w:val="single" w:sz="8" w:space="0" w:color="auto"/>
              <w:bottom w:val="single" w:sz="8" w:space="0" w:color="000000"/>
              <w:right w:val="single" w:sz="4" w:space="0" w:color="auto"/>
            </w:tcBorders>
            <w:shd w:val="clear" w:color="000000" w:fill="D9D9D9"/>
            <w:vAlign w:val="center"/>
            <w:hideMark/>
          </w:tcPr>
          <w:p w:rsidR="00F36210" w:rsidRPr="00EE1520" w:rsidRDefault="00F36210" w:rsidP="00B13E56">
            <w:pPr>
              <w:jc w:val="center"/>
              <w:rPr>
                <w:rFonts w:asciiTheme="minorHAnsi" w:hAnsiTheme="minorHAnsi" w:cstheme="minorHAnsi"/>
                <w:b/>
                <w:bCs/>
                <w:i/>
                <w:color w:val="000000"/>
                <w:sz w:val="16"/>
                <w:szCs w:val="16"/>
              </w:rPr>
            </w:pPr>
          </w:p>
        </w:tc>
        <w:tc>
          <w:tcPr>
            <w:tcW w:w="1932" w:type="dxa"/>
            <w:gridSpan w:val="2"/>
            <w:vMerge w:val="restart"/>
            <w:tcBorders>
              <w:top w:val="nil"/>
              <w:left w:val="single" w:sz="4" w:space="0" w:color="auto"/>
              <w:bottom w:val="single" w:sz="8" w:space="0" w:color="000000"/>
              <w:right w:val="single" w:sz="8" w:space="0" w:color="auto"/>
            </w:tcBorders>
            <w:shd w:val="clear" w:color="000000" w:fill="D9D9D9"/>
            <w:vAlign w:val="center"/>
            <w:hideMark/>
          </w:tcPr>
          <w:p w:rsidR="00F36210" w:rsidRPr="00EE1520" w:rsidRDefault="00F36210" w:rsidP="00B13E56">
            <w:pPr>
              <w:jc w:val="center"/>
              <w:rPr>
                <w:rFonts w:asciiTheme="minorHAnsi" w:hAnsiTheme="minorHAnsi" w:cstheme="minorHAnsi"/>
                <w:b/>
                <w:bCs/>
                <w:i/>
                <w:color w:val="000000"/>
                <w:sz w:val="16"/>
                <w:szCs w:val="16"/>
              </w:rPr>
            </w:pPr>
          </w:p>
        </w:tc>
      </w:tr>
      <w:tr w:rsidR="00F36210" w:rsidRPr="00EE1520" w:rsidTr="006C4DBB">
        <w:trPr>
          <w:trHeight w:val="244"/>
        </w:trPr>
        <w:tc>
          <w:tcPr>
            <w:tcW w:w="691" w:type="dxa"/>
            <w:vMerge/>
            <w:tcBorders>
              <w:top w:val="single" w:sz="8" w:space="0" w:color="auto"/>
              <w:left w:val="single" w:sz="8" w:space="0" w:color="auto"/>
              <w:bottom w:val="single" w:sz="8" w:space="0" w:color="000000"/>
              <w:right w:val="single" w:sz="4" w:space="0" w:color="auto"/>
            </w:tcBorders>
            <w:vAlign w:val="center"/>
            <w:hideMark/>
          </w:tcPr>
          <w:p w:rsidR="00F36210" w:rsidRPr="00EE1520" w:rsidRDefault="00F36210" w:rsidP="00F36210">
            <w:pPr>
              <w:rPr>
                <w:rFonts w:asciiTheme="minorHAnsi" w:hAnsiTheme="minorHAnsi" w:cstheme="minorHAnsi"/>
                <w:b/>
                <w:bCs/>
                <w:i/>
                <w:color w:val="000000"/>
                <w:sz w:val="16"/>
                <w:szCs w:val="16"/>
              </w:rPr>
            </w:pPr>
          </w:p>
        </w:tc>
        <w:tc>
          <w:tcPr>
            <w:tcW w:w="1795" w:type="dxa"/>
            <w:vMerge/>
            <w:tcBorders>
              <w:top w:val="single" w:sz="8" w:space="0" w:color="auto"/>
              <w:left w:val="single" w:sz="4" w:space="0" w:color="auto"/>
              <w:bottom w:val="single" w:sz="8" w:space="0" w:color="000000"/>
              <w:right w:val="single" w:sz="4" w:space="0" w:color="auto"/>
            </w:tcBorders>
            <w:vAlign w:val="center"/>
            <w:hideMark/>
          </w:tcPr>
          <w:p w:rsidR="00F36210" w:rsidRPr="00EE1520" w:rsidRDefault="00F36210" w:rsidP="00F36210">
            <w:pPr>
              <w:rPr>
                <w:rFonts w:asciiTheme="minorHAnsi" w:hAnsiTheme="minorHAnsi" w:cstheme="minorHAnsi"/>
                <w:b/>
                <w:bCs/>
                <w:i/>
                <w:color w:val="000000"/>
                <w:sz w:val="16"/>
                <w:szCs w:val="16"/>
              </w:rPr>
            </w:pPr>
          </w:p>
        </w:tc>
        <w:tc>
          <w:tcPr>
            <w:tcW w:w="1380" w:type="dxa"/>
            <w:vMerge/>
            <w:tcBorders>
              <w:top w:val="single" w:sz="8" w:space="0" w:color="auto"/>
              <w:left w:val="single" w:sz="4" w:space="0" w:color="auto"/>
              <w:bottom w:val="single" w:sz="8" w:space="0" w:color="000000"/>
              <w:right w:val="single" w:sz="4" w:space="0" w:color="auto"/>
            </w:tcBorders>
            <w:vAlign w:val="center"/>
            <w:hideMark/>
          </w:tcPr>
          <w:p w:rsidR="00F36210" w:rsidRPr="00EE1520" w:rsidRDefault="00F36210" w:rsidP="00F36210">
            <w:pPr>
              <w:rPr>
                <w:rFonts w:asciiTheme="minorHAnsi" w:hAnsiTheme="minorHAnsi" w:cstheme="minorHAnsi"/>
                <w:b/>
                <w:bCs/>
                <w:i/>
                <w:color w:val="000000"/>
                <w:sz w:val="16"/>
                <w:szCs w:val="16"/>
              </w:rPr>
            </w:pPr>
          </w:p>
        </w:tc>
        <w:tc>
          <w:tcPr>
            <w:tcW w:w="2072" w:type="dxa"/>
            <w:vMerge/>
            <w:tcBorders>
              <w:top w:val="single" w:sz="8" w:space="0" w:color="auto"/>
              <w:left w:val="single" w:sz="4" w:space="0" w:color="auto"/>
              <w:bottom w:val="single" w:sz="8" w:space="0" w:color="000000"/>
              <w:right w:val="nil"/>
            </w:tcBorders>
            <w:vAlign w:val="center"/>
            <w:hideMark/>
          </w:tcPr>
          <w:p w:rsidR="00F36210" w:rsidRPr="00EE1520" w:rsidRDefault="00F36210" w:rsidP="00F36210">
            <w:pPr>
              <w:rPr>
                <w:rFonts w:asciiTheme="minorHAnsi" w:hAnsiTheme="minorHAnsi" w:cstheme="minorHAnsi"/>
                <w:b/>
                <w:bCs/>
                <w:i/>
                <w:color w:val="000000"/>
                <w:sz w:val="16"/>
                <w:szCs w:val="16"/>
              </w:rPr>
            </w:pPr>
          </w:p>
        </w:tc>
        <w:tc>
          <w:tcPr>
            <w:tcW w:w="1104" w:type="dxa"/>
            <w:vMerge/>
            <w:tcBorders>
              <w:top w:val="nil"/>
              <w:left w:val="single" w:sz="8" w:space="0" w:color="auto"/>
              <w:bottom w:val="single" w:sz="8" w:space="0" w:color="000000"/>
              <w:right w:val="single" w:sz="4" w:space="0" w:color="auto"/>
            </w:tcBorders>
            <w:vAlign w:val="center"/>
            <w:hideMark/>
          </w:tcPr>
          <w:p w:rsidR="00F36210" w:rsidRPr="00EE1520" w:rsidRDefault="00F36210" w:rsidP="00F36210">
            <w:pPr>
              <w:rPr>
                <w:rFonts w:asciiTheme="minorHAnsi" w:hAnsiTheme="minorHAnsi" w:cstheme="minorHAnsi"/>
                <w:b/>
                <w:bCs/>
                <w:i/>
                <w:color w:val="000000"/>
                <w:sz w:val="16"/>
                <w:szCs w:val="16"/>
              </w:rPr>
            </w:pPr>
          </w:p>
        </w:tc>
        <w:tc>
          <w:tcPr>
            <w:tcW w:w="1932" w:type="dxa"/>
            <w:gridSpan w:val="2"/>
            <w:vMerge/>
            <w:tcBorders>
              <w:top w:val="nil"/>
              <w:left w:val="single" w:sz="4" w:space="0" w:color="auto"/>
              <w:bottom w:val="single" w:sz="8" w:space="0" w:color="000000"/>
              <w:right w:val="single" w:sz="8" w:space="0" w:color="auto"/>
            </w:tcBorders>
            <w:vAlign w:val="center"/>
            <w:hideMark/>
          </w:tcPr>
          <w:p w:rsidR="00F36210" w:rsidRPr="00EE1520" w:rsidRDefault="00F36210" w:rsidP="00F36210">
            <w:pPr>
              <w:rPr>
                <w:rFonts w:asciiTheme="minorHAnsi" w:hAnsiTheme="minorHAnsi" w:cstheme="minorHAnsi"/>
                <w:b/>
                <w:bCs/>
                <w:i/>
                <w:color w:val="000000"/>
                <w:sz w:val="16"/>
                <w:szCs w:val="16"/>
              </w:rPr>
            </w:pPr>
          </w:p>
        </w:tc>
      </w:tr>
      <w:tr w:rsidR="00F36210" w:rsidRPr="00EE1520" w:rsidTr="006C4DBB">
        <w:trPr>
          <w:trHeight w:val="495"/>
        </w:trPr>
        <w:tc>
          <w:tcPr>
            <w:tcW w:w="691" w:type="dxa"/>
            <w:tcBorders>
              <w:top w:val="nil"/>
              <w:left w:val="single" w:sz="8" w:space="0" w:color="auto"/>
              <w:bottom w:val="single" w:sz="4" w:space="0" w:color="auto"/>
              <w:right w:val="single" w:sz="4"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1</w:t>
            </w:r>
          </w:p>
        </w:tc>
        <w:tc>
          <w:tcPr>
            <w:tcW w:w="1795" w:type="dxa"/>
            <w:tcBorders>
              <w:top w:val="nil"/>
              <w:left w:val="nil"/>
              <w:bottom w:val="single" w:sz="4" w:space="0" w:color="auto"/>
              <w:right w:val="single" w:sz="4" w:space="0" w:color="auto"/>
            </w:tcBorders>
            <w:shd w:val="clear" w:color="auto" w:fill="auto"/>
            <w:vAlign w:val="center"/>
            <w:hideMark/>
          </w:tcPr>
          <w:p w:rsidR="00F36210" w:rsidRPr="00EE1520" w:rsidRDefault="00F36210" w:rsidP="00F36210">
            <w:pP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 xml:space="preserve">ARENA </w:t>
            </w:r>
          </w:p>
        </w:tc>
        <w:tc>
          <w:tcPr>
            <w:tcW w:w="1380" w:type="dxa"/>
            <w:tcBorders>
              <w:top w:val="nil"/>
              <w:left w:val="nil"/>
              <w:bottom w:val="single" w:sz="4" w:space="0" w:color="auto"/>
              <w:right w:val="single" w:sz="4" w:space="0" w:color="auto"/>
            </w:tcBorders>
            <w:shd w:val="clear" w:color="auto" w:fill="auto"/>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400</w:t>
            </w:r>
          </w:p>
        </w:tc>
        <w:tc>
          <w:tcPr>
            <w:tcW w:w="2072" w:type="dxa"/>
            <w:tcBorders>
              <w:top w:val="nil"/>
              <w:left w:val="nil"/>
              <w:bottom w:val="single" w:sz="4" w:space="0" w:color="auto"/>
              <w:right w:val="nil"/>
            </w:tcBorders>
            <w:shd w:val="clear" w:color="auto" w:fill="auto"/>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METROS CUBICOS (M3)</w:t>
            </w:r>
          </w:p>
        </w:tc>
        <w:tc>
          <w:tcPr>
            <w:tcW w:w="1104" w:type="dxa"/>
            <w:tcBorders>
              <w:top w:val="nil"/>
              <w:left w:val="single" w:sz="8" w:space="0" w:color="auto"/>
              <w:bottom w:val="single" w:sz="4" w:space="0" w:color="auto"/>
              <w:right w:val="single" w:sz="4"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$14.16</w:t>
            </w:r>
          </w:p>
        </w:tc>
        <w:tc>
          <w:tcPr>
            <w:tcW w:w="1932" w:type="dxa"/>
            <w:gridSpan w:val="2"/>
            <w:tcBorders>
              <w:top w:val="nil"/>
              <w:left w:val="nil"/>
              <w:bottom w:val="single" w:sz="4" w:space="0" w:color="auto"/>
              <w:right w:val="single" w:sz="8"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$5,664.00</w:t>
            </w:r>
          </w:p>
        </w:tc>
      </w:tr>
      <w:tr w:rsidR="00F36210" w:rsidRPr="00EE1520" w:rsidTr="006C4DBB">
        <w:trPr>
          <w:trHeight w:val="443"/>
        </w:trPr>
        <w:tc>
          <w:tcPr>
            <w:tcW w:w="691" w:type="dxa"/>
            <w:tcBorders>
              <w:top w:val="nil"/>
              <w:left w:val="single" w:sz="8" w:space="0" w:color="auto"/>
              <w:bottom w:val="single" w:sz="4" w:space="0" w:color="auto"/>
              <w:right w:val="single" w:sz="4"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2</w:t>
            </w:r>
          </w:p>
        </w:tc>
        <w:tc>
          <w:tcPr>
            <w:tcW w:w="1795" w:type="dxa"/>
            <w:tcBorders>
              <w:top w:val="nil"/>
              <w:left w:val="nil"/>
              <w:bottom w:val="single" w:sz="4" w:space="0" w:color="auto"/>
              <w:right w:val="single" w:sz="4" w:space="0" w:color="auto"/>
            </w:tcBorders>
            <w:shd w:val="clear" w:color="auto" w:fill="auto"/>
            <w:vAlign w:val="center"/>
            <w:hideMark/>
          </w:tcPr>
          <w:p w:rsidR="00F36210" w:rsidRPr="00EE1520" w:rsidRDefault="00F36210" w:rsidP="00F36210">
            <w:pP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GRAVA No.1</w:t>
            </w:r>
          </w:p>
        </w:tc>
        <w:tc>
          <w:tcPr>
            <w:tcW w:w="1380" w:type="dxa"/>
            <w:tcBorders>
              <w:top w:val="nil"/>
              <w:left w:val="nil"/>
              <w:bottom w:val="single" w:sz="4" w:space="0" w:color="auto"/>
              <w:right w:val="single" w:sz="4" w:space="0" w:color="auto"/>
            </w:tcBorders>
            <w:shd w:val="clear" w:color="auto" w:fill="auto"/>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400</w:t>
            </w:r>
          </w:p>
        </w:tc>
        <w:tc>
          <w:tcPr>
            <w:tcW w:w="2072" w:type="dxa"/>
            <w:tcBorders>
              <w:top w:val="nil"/>
              <w:left w:val="nil"/>
              <w:bottom w:val="single" w:sz="4" w:space="0" w:color="auto"/>
              <w:right w:val="nil"/>
            </w:tcBorders>
            <w:shd w:val="clear" w:color="auto" w:fill="auto"/>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METROS CUBICOS (M3)</w:t>
            </w:r>
          </w:p>
        </w:tc>
        <w:tc>
          <w:tcPr>
            <w:tcW w:w="1104" w:type="dxa"/>
            <w:tcBorders>
              <w:top w:val="nil"/>
              <w:left w:val="single" w:sz="8" w:space="0" w:color="auto"/>
              <w:bottom w:val="single" w:sz="4" w:space="0" w:color="auto"/>
              <w:right w:val="single" w:sz="4"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$34.00</w:t>
            </w:r>
          </w:p>
        </w:tc>
        <w:tc>
          <w:tcPr>
            <w:tcW w:w="1932" w:type="dxa"/>
            <w:gridSpan w:val="2"/>
            <w:tcBorders>
              <w:top w:val="nil"/>
              <w:left w:val="nil"/>
              <w:bottom w:val="single" w:sz="4" w:space="0" w:color="auto"/>
              <w:right w:val="single" w:sz="8"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$13,600.00</w:t>
            </w:r>
          </w:p>
        </w:tc>
      </w:tr>
      <w:tr w:rsidR="00F36210" w:rsidRPr="00EE1520" w:rsidTr="006C4DBB">
        <w:trPr>
          <w:trHeight w:val="334"/>
        </w:trPr>
        <w:tc>
          <w:tcPr>
            <w:tcW w:w="691" w:type="dxa"/>
            <w:tcBorders>
              <w:top w:val="nil"/>
              <w:left w:val="single" w:sz="8" w:space="0" w:color="auto"/>
              <w:bottom w:val="single" w:sz="4" w:space="0" w:color="auto"/>
              <w:right w:val="single" w:sz="4"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3</w:t>
            </w:r>
          </w:p>
        </w:tc>
        <w:tc>
          <w:tcPr>
            <w:tcW w:w="1795" w:type="dxa"/>
            <w:tcBorders>
              <w:top w:val="nil"/>
              <w:left w:val="nil"/>
              <w:bottom w:val="single" w:sz="4" w:space="0" w:color="auto"/>
              <w:right w:val="single" w:sz="4" w:space="0" w:color="auto"/>
            </w:tcBorders>
            <w:shd w:val="clear" w:color="auto" w:fill="auto"/>
            <w:vAlign w:val="center"/>
            <w:hideMark/>
          </w:tcPr>
          <w:p w:rsidR="00F36210" w:rsidRPr="00EE1520" w:rsidRDefault="00F36210" w:rsidP="00F36210">
            <w:pP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PIEDRA EN BRUTO</w:t>
            </w:r>
          </w:p>
        </w:tc>
        <w:tc>
          <w:tcPr>
            <w:tcW w:w="1380" w:type="dxa"/>
            <w:tcBorders>
              <w:top w:val="nil"/>
              <w:left w:val="nil"/>
              <w:bottom w:val="single" w:sz="4" w:space="0" w:color="auto"/>
              <w:right w:val="single" w:sz="4" w:space="0" w:color="auto"/>
            </w:tcBorders>
            <w:shd w:val="clear" w:color="auto" w:fill="auto"/>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400</w:t>
            </w:r>
          </w:p>
        </w:tc>
        <w:tc>
          <w:tcPr>
            <w:tcW w:w="2072" w:type="dxa"/>
            <w:tcBorders>
              <w:top w:val="nil"/>
              <w:left w:val="nil"/>
              <w:bottom w:val="single" w:sz="4" w:space="0" w:color="auto"/>
              <w:right w:val="nil"/>
            </w:tcBorders>
            <w:shd w:val="clear" w:color="auto" w:fill="auto"/>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METROS CUBICOS (M3)</w:t>
            </w:r>
          </w:p>
        </w:tc>
        <w:tc>
          <w:tcPr>
            <w:tcW w:w="1104" w:type="dxa"/>
            <w:tcBorders>
              <w:top w:val="nil"/>
              <w:left w:val="single" w:sz="8" w:space="0" w:color="auto"/>
              <w:bottom w:val="single" w:sz="4" w:space="0" w:color="auto"/>
              <w:right w:val="single" w:sz="4"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$19.47</w:t>
            </w:r>
          </w:p>
        </w:tc>
        <w:tc>
          <w:tcPr>
            <w:tcW w:w="1932" w:type="dxa"/>
            <w:gridSpan w:val="2"/>
            <w:tcBorders>
              <w:top w:val="nil"/>
              <w:left w:val="nil"/>
              <w:bottom w:val="single" w:sz="4" w:space="0" w:color="auto"/>
              <w:right w:val="single" w:sz="8"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$7,788.00</w:t>
            </w:r>
          </w:p>
        </w:tc>
      </w:tr>
      <w:tr w:rsidR="00F36210" w:rsidRPr="00EE1520" w:rsidTr="006C4DBB">
        <w:trPr>
          <w:trHeight w:val="588"/>
        </w:trPr>
        <w:tc>
          <w:tcPr>
            <w:tcW w:w="691" w:type="dxa"/>
            <w:tcBorders>
              <w:top w:val="nil"/>
              <w:left w:val="single" w:sz="8" w:space="0" w:color="auto"/>
              <w:bottom w:val="single" w:sz="4" w:space="0" w:color="auto"/>
              <w:right w:val="single" w:sz="4"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4</w:t>
            </w:r>
          </w:p>
        </w:tc>
        <w:tc>
          <w:tcPr>
            <w:tcW w:w="1795" w:type="dxa"/>
            <w:tcBorders>
              <w:top w:val="nil"/>
              <w:left w:val="nil"/>
              <w:bottom w:val="single" w:sz="4" w:space="0" w:color="auto"/>
              <w:right w:val="single" w:sz="4" w:space="0" w:color="auto"/>
            </w:tcBorders>
            <w:shd w:val="clear" w:color="auto" w:fill="auto"/>
            <w:hideMark/>
          </w:tcPr>
          <w:p w:rsidR="00F36210" w:rsidRPr="00EE1520" w:rsidRDefault="00F36210" w:rsidP="00F36210">
            <w:pP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MATERIAL SELECTO (TIERRA BLANCA)</w:t>
            </w:r>
          </w:p>
        </w:tc>
        <w:tc>
          <w:tcPr>
            <w:tcW w:w="1380" w:type="dxa"/>
            <w:tcBorders>
              <w:top w:val="nil"/>
              <w:left w:val="nil"/>
              <w:bottom w:val="single" w:sz="4" w:space="0" w:color="auto"/>
              <w:right w:val="single" w:sz="4" w:space="0" w:color="auto"/>
            </w:tcBorders>
            <w:shd w:val="clear" w:color="auto" w:fill="auto"/>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6,048</w:t>
            </w:r>
          </w:p>
        </w:tc>
        <w:tc>
          <w:tcPr>
            <w:tcW w:w="2072" w:type="dxa"/>
            <w:tcBorders>
              <w:top w:val="nil"/>
              <w:left w:val="nil"/>
              <w:bottom w:val="single" w:sz="4" w:space="0" w:color="auto"/>
              <w:right w:val="nil"/>
            </w:tcBorders>
            <w:shd w:val="clear" w:color="auto" w:fill="auto"/>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METROS CUBICOS (M3)</w:t>
            </w:r>
          </w:p>
        </w:tc>
        <w:tc>
          <w:tcPr>
            <w:tcW w:w="1104" w:type="dxa"/>
            <w:tcBorders>
              <w:top w:val="nil"/>
              <w:left w:val="single" w:sz="8" w:space="0" w:color="auto"/>
              <w:bottom w:val="single" w:sz="8" w:space="0" w:color="auto"/>
              <w:right w:val="single" w:sz="4"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$9.25</w:t>
            </w:r>
          </w:p>
        </w:tc>
        <w:tc>
          <w:tcPr>
            <w:tcW w:w="1932" w:type="dxa"/>
            <w:gridSpan w:val="2"/>
            <w:tcBorders>
              <w:top w:val="nil"/>
              <w:left w:val="nil"/>
              <w:bottom w:val="single" w:sz="8" w:space="0" w:color="auto"/>
              <w:right w:val="single" w:sz="8"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$55,944.00</w:t>
            </w:r>
          </w:p>
        </w:tc>
      </w:tr>
      <w:tr w:rsidR="00F36210" w:rsidRPr="00EE1520" w:rsidTr="006C4DBB">
        <w:trPr>
          <w:trHeight w:val="275"/>
        </w:trPr>
        <w:tc>
          <w:tcPr>
            <w:tcW w:w="7042"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36210" w:rsidRPr="00EE1520" w:rsidRDefault="00B13E56" w:rsidP="00F36210">
            <w:pPr>
              <w:jc w:val="right"/>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 xml:space="preserve">TOTAL SIN IVA </w:t>
            </w:r>
          </w:p>
        </w:tc>
        <w:tc>
          <w:tcPr>
            <w:tcW w:w="1932" w:type="dxa"/>
            <w:gridSpan w:val="2"/>
            <w:tcBorders>
              <w:top w:val="nil"/>
              <w:left w:val="single" w:sz="8" w:space="0" w:color="auto"/>
              <w:bottom w:val="single" w:sz="4" w:space="0" w:color="auto"/>
              <w:right w:val="single" w:sz="8"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$82,996.00</w:t>
            </w:r>
          </w:p>
        </w:tc>
      </w:tr>
      <w:tr w:rsidR="00F36210" w:rsidRPr="00EE1520" w:rsidTr="006C4DBB">
        <w:trPr>
          <w:trHeight w:val="275"/>
        </w:trPr>
        <w:tc>
          <w:tcPr>
            <w:tcW w:w="7042"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F36210" w:rsidRPr="00EE1520" w:rsidRDefault="00B13E56" w:rsidP="00F36210">
            <w:pPr>
              <w:jc w:val="right"/>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IVA</w:t>
            </w:r>
          </w:p>
        </w:tc>
        <w:tc>
          <w:tcPr>
            <w:tcW w:w="1932" w:type="dxa"/>
            <w:gridSpan w:val="2"/>
            <w:tcBorders>
              <w:top w:val="nil"/>
              <w:left w:val="single" w:sz="8" w:space="0" w:color="auto"/>
              <w:bottom w:val="single" w:sz="4" w:space="0" w:color="auto"/>
              <w:right w:val="single" w:sz="8"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$10,789.48</w:t>
            </w:r>
          </w:p>
        </w:tc>
      </w:tr>
      <w:tr w:rsidR="00F36210" w:rsidRPr="00EE1520" w:rsidTr="006C4DBB">
        <w:trPr>
          <w:trHeight w:val="288"/>
        </w:trPr>
        <w:tc>
          <w:tcPr>
            <w:tcW w:w="7042" w:type="dxa"/>
            <w:gridSpan w:val="5"/>
            <w:tcBorders>
              <w:top w:val="single" w:sz="4" w:space="0" w:color="auto"/>
              <w:left w:val="single" w:sz="8" w:space="0" w:color="auto"/>
              <w:bottom w:val="single" w:sz="8" w:space="0" w:color="auto"/>
              <w:right w:val="single" w:sz="4" w:space="0" w:color="auto"/>
            </w:tcBorders>
            <w:shd w:val="clear" w:color="000000" w:fill="D9D9D9"/>
            <w:vAlign w:val="center"/>
            <w:hideMark/>
          </w:tcPr>
          <w:p w:rsidR="00F36210" w:rsidRPr="00EE1520" w:rsidRDefault="00B13E56" w:rsidP="00F36210">
            <w:pPr>
              <w:jc w:val="right"/>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TOTAL CON IVA</w:t>
            </w:r>
          </w:p>
        </w:tc>
        <w:tc>
          <w:tcPr>
            <w:tcW w:w="1932" w:type="dxa"/>
            <w:gridSpan w:val="2"/>
            <w:tcBorders>
              <w:top w:val="nil"/>
              <w:left w:val="single" w:sz="8" w:space="0" w:color="auto"/>
              <w:bottom w:val="single" w:sz="8" w:space="0" w:color="auto"/>
              <w:right w:val="single" w:sz="8" w:space="0" w:color="auto"/>
            </w:tcBorders>
            <w:shd w:val="clear" w:color="000000" w:fill="D9D9D9"/>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$93,785.48</w:t>
            </w:r>
          </w:p>
        </w:tc>
      </w:tr>
    </w:tbl>
    <w:p w:rsidR="00F36210" w:rsidRPr="00EE1520" w:rsidRDefault="00F36210" w:rsidP="00F36210">
      <w:pPr>
        <w:jc w:val="both"/>
        <w:rPr>
          <w:rFonts w:asciiTheme="minorHAnsi" w:hAnsiTheme="minorHAnsi" w:cstheme="minorHAnsi"/>
          <w:i/>
          <w:sz w:val="16"/>
          <w:szCs w:val="16"/>
        </w:rPr>
      </w:pPr>
    </w:p>
    <w:p w:rsidR="00C04E79" w:rsidRDefault="00C04E79" w:rsidP="00F36210">
      <w:pPr>
        <w:jc w:val="center"/>
        <w:rPr>
          <w:rFonts w:asciiTheme="minorHAnsi" w:hAnsiTheme="minorHAnsi" w:cstheme="minorHAnsi"/>
          <w:b/>
          <w:bCs/>
          <w:i/>
          <w:color w:val="000000"/>
          <w:sz w:val="16"/>
          <w:szCs w:val="16"/>
        </w:rPr>
      </w:pPr>
    </w:p>
    <w:p w:rsidR="00C04E79" w:rsidRDefault="00C04E79" w:rsidP="00F36210">
      <w:pPr>
        <w:jc w:val="center"/>
        <w:rPr>
          <w:rFonts w:asciiTheme="minorHAnsi" w:hAnsiTheme="minorHAnsi" w:cstheme="minorHAnsi"/>
          <w:b/>
          <w:bCs/>
          <w:i/>
          <w:color w:val="000000"/>
          <w:sz w:val="16"/>
          <w:szCs w:val="16"/>
        </w:rPr>
      </w:pPr>
    </w:p>
    <w:p w:rsidR="00F36210" w:rsidRPr="00EE1520" w:rsidRDefault="00F36210" w:rsidP="00F36210">
      <w:pPr>
        <w:jc w:val="cente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LOTE</w:t>
      </w:r>
      <w:r w:rsidR="00C04E79">
        <w:rPr>
          <w:rFonts w:asciiTheme="minorHAnsi" w:hAnsiTheme="minorHAnsi" w:cstheme="minorHAnsi"/>
          <w:b/>
          <w:bCs/>
          <w:i/>
          <w:color w:val="000000"/>
          <w:sz w:val="16"/>
          <w:szCs w:val="16"/>
        </w:rPr>
        <w:t xml:space="preserve"> NUMERO</w:t>
      </w:r>
      <w:r w:rsidRPr="00EE1520">
        <w:rPr>
          <w:rFonts w:asciiTheme="minorHAnsi" w:hAnsiTheme="minorHAnsi" w:cstheme="minorHAnsi"/>
          <w:b/>
          <w:bCs/>
          <w:i/>
          <w:color w:val="000000"/>
          <w:sz w:val="16"/>
          <w:szCs w:val="16"/>
        </w:rPr>
        <w:t xml:space="preserve"> 3</w:t>
      </w:r>
    </w:p>
    <w:p w:rsidR="00F36210" w:rsidRPr="00EE1520" w:rsidRDefault="00F36210" w:rsidP="00B13E56">
      <w:pP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 xml:space="preserve">   “SUMINISTRO DE MATERIAL PETREO Y MATERIAL SELECTO PARA LA REGION OCCIDENTAL”</w:t>
      </w:r>
    </w:p>
    <w:tbl>
      <w:tblPr>
        <w:tblW w:w="8931" w:type="dxa"/>
        <w:tblInd w:w="70" w:type="dxa"/>
        <w:tblLayout w:type="fixed"/>
        <w:tblCellMar>
          <w:left w:w="70" w:type="dxa"/>
          <w:right w:w="70" w:type="dxa"/>
        </w:tblCellMar>
        <w:tblLook w:val="04A0" w:firstRow="1" w:lastRow="0" w:firstColumn="1" w:lastColumn="0" w:noHBand="0" w:noVBand="1"/>
      </w:tblPr>
      <w:tblGrid>
        <w:gridCol w:w="560"/>
        <w:gridCol w:w="1850"/>
        <w:gridCol w:w="1418"/>
        <w:gridCol w:w="2126"/>
        <w:gridCol w:w="160"/>
        <w:gridCol w:w="832"/>
        <w:gridCol w:w="1567"/>
        <w:gridCol w:w="418"/>
      </w:tblGrid>
      <w:tr w:rsidR="00F36210" w:rsidRPr="00EE1520" w:rsidTr="006C4DBB">
        <w:trPr>
          <w:gridAfter w:val="1"/>
          <w:wAfter w:w="418" w:type="dxa"/>
          <w:trHeight w:val="237"/>
        </w:trPr>
        <w:tc>
          <w:tcPr>
            <w:tcW w:w="560" w:type="dxa"/>
            <w:tcBorders>
              <w:top w:val="nil"/>
              <w:left w:val="nil"/>
              <w:bottom w:val="nil"/>
              <w:right w:val="nil"/>
            </w:tcBorders>
            <w:shd w:val="clear" w:color="auto" w:fill="auto"/>
            <w:noWrap/>
            <w:vAlign w:val="bottom"/>
            <w:hideMark/>
          </w:tcPr>
          <w:p w:rsidR="00F36210" w:rsidRPr="00EE1520" w:rsidRDefault="00F36210" w:rsidP="00F36210">
            <w:pPr>
              <w:rPr>
                <w:rFonts w:asciiTheme="minorHAnsi" w:hAnsiTheme="minorHAnsi" w:cstheme="minorHAnsi"/>
                <w:i/>
                <w:color w:val="000000"/>
                <w:sz w:val="16"/>
                <w:szCs w:val="16"/>
              </w:rPr>
            </w:pPr>
          </w:p>
        </w:tc>
        <w:tc>
          <w:tcPr>
            <w:tcW w:w="1850" w:type="dxa"/>
            <w:tcBorders>
              <w:top w:val="nil"/>
              <w:left w:val="nil"/>
              <w:bottom w:val="nil"/>
              <w:right w:val="nil"/>
            </w:tcBorders>
            <w:shd w:val="clear" w:color="auto" w:fill="auto"/>
            <w:noWrap/>
            <w:vAlign w:val="bottom"/>
            <w:hideMark/>
          </w:tcPr>
          <w:p w:rsidR="00F36210" w:rsidRPr="00EE1520" w:rsidRDefault="00F36210" w:rsidP="00F36210">
            <w:pPr>
              <w:rPr>
                <w:rFonts w:asciiTheme="minorHAnsi" w:hAnsiTheme="minorHAnsi" w:cstheme="minorHAnsi"/>
                <w:i/>
                <w:color w:val="000000"/>
                <w:sz w:val="16"/>
                <w:szCs w:val="16"/>
              </w:rPr>
            </w:pPr>
          </w:p>
        </w:tc>
        <w:tc>
          <w:tcPr>
            <w:tcW w:w="1418" w:type="dxa"/>
            <w:tcBorders>
              <w:top w:val="nil"/>
              <w:left w:val="nil"/>
              <w:bottom w:val="nil"/>
              <w:right w:val="nil"/>
            </w:tcBorders>
            <w:shd w:val="clear" w:color="auto" w:fill="auto"/>
            <w:noWrap/>
            <w:vAlign w:val="bottom"/>
            <w:hideMark/>
          </w:tcPr>
          <w:p w:rsidR="00F36210" w:rsidRPr="00EE1520" w:rsidRDefault="00F36210" w:rsidP="00F36210">
            <w:pPr>
              <w:rPr>
                <w:rFonts w:asciiTheme="minorHAnsi" w:hAnsiTheme="minorHAnsi" w:cstheme="minorHAnsi"/>
                <w:i/>
                <w:color w:val="000000"/>
                <w:sz w:val="16"/>
                <w:szCs w:val="16"/>
              </w:rPr>
            </w:pPr>
          </w:p>
        </w:tc>
        <w:tc>
          <w:tcPr>
            <w:tcW w:w="2126" w:type="dxa"/>
            <w:tcBorders>
              <w:top w:val="nil"/>
              <w:left w:val="nil"/>
              <w:bottom w:val="nil"/>
              <w:right w:val="nil"/>
            </w:tcBorders>
            <w:shd w:val="clear" w:color="auto" w:fill="auto"/>
            <w:noWrap/>
            <w:vAlign w:val="bottom"/>
            <w:hideMark/>
          </w:tcPr>
          <w:p w:rsidR="00F36210" w:rsidRPr="00EE1520" w:rsidRDefault="00F36210" w:rsidP="00F36210">
            <w:pPr>
              <w:rPr>
                <w:rFonts w:asciiTheme="minorHAnsi" w:hAnsiTheme="minorHAnsi" w:cstheme="minorHAnsi"/>
                <w:i/>
                <w:color w:val="000000"/>
                <w:sz w:val="16"/>
                <w:szCs w:val="16"/>
              </w:rPr>
            </w:pPr>
          </w:p>
        </w:tc>
        <w:tc>
          <w:tcPr>
            <w:tcW w:w="160" w:type="dxa"/>
            <w:tcBorders>
              <w:top w:val="nil"/>
              <w:left w:val="nil"/>
              <w:bottom w:val="nil"/>
              <w:right w:val="nil"/>
            </w:tcBorders>
            <w:shd w:val="clear" w:color="auto" w:fill="auto"/>
            <w:noWrap/>
            <w:vAlign w:val="bottom"/>
            <w:hideMark/>
          </w:tcPr>
          <w:p w:rsidR="00F36210" w:rsidRPr="00EE1520" w:rsidRDefault="00F36210" w:rsidP="00F36210">
            <w:pPr>
              <w:rPr>
                <w:rFonts w:asciiTheme="minorHAnsi" w:hAnsiTheme="minorHAnsi" w:cstheme="minorHAnsi"/>
                <w:i/>
                <w:color w:val="000000"/>
                <w:sz w:val="16"/>
                <w:szCs w:val="16"/>
              </w:rPr>
            </w:pPr>
          </w:p>
        </w:tc>
        <w:tc>
          <w:tcPr>
            <w:tcW w:w="2399" w:type="dxa"/>
            <w:gridSpan w:val="2"/>
            <w:tcBorders>
              <w:top w:val="nil"/>
              <w:left w:val="nil"/>
              <w:bottom w:val="nil"/>
              <w:right w:val="nil"/>
            </w:tcBorders>
            <w:shd w:val="clear" w:color="auto" w:fill="auto"/>
            <w:noWrap/>
            <w:vAlign w:val="bottom"/>
            <w:hideMark/>
          </w:tcPr>
          <w:p w:rsidR="00F36210" w:rsidRPr="00EE1520" w:rsidRDefault="00F36210" w:rsidP="00F36210">
            <w:pPr>
              <w:rPr>
                <w:rFonts w:asciiTheme="minorHAnsi" w:hAnsiTheme="minorHAnsi" w:cstheme="minorHAnsi"/>
                <w:i/>
                <w:color w:val="000000"/>
                <w:sz w:val="16"/>
                <w:szCs w:val="16"/>
              </w:rPr>
            </w:pPr>
          </w:p>
        </w:tc>
      </w:tr>
      <w:tr w:rsidR="00F36210" w:rsidRPr="00EE1520" w:rsidTr="006C4DBB">
        <w:trPr>
          <w:trHeight w:val="586"/>
        </w:trPr>
        <w:tc>
          <w:tcPr>
            <w:tcW w:w="560"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rsidR="00F36210" w:rsidRPr="00EE1520" w:rsidRDefault="00F36210" w:rsidP="00F36210">
            <w:pPr>
              <w:jc w:val="cente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Ítem</w:t>
            </w:r>
          </w:p>
        </w:tc>
        <w:tc>
          <w:tcPr>
            <w:tcW w:w="1850"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rsidR="00F36210" w:rsidRPr="00EE1520" w:rsidRDefault="00F36210" w:rsidP="00F36210">
            <w:pPr>
              <w:jc w:val="cente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Descripción</w:t>
            </w:r>
          </w:p>
        </w:tc>
        <w:tc>
          <w:tcPr>
            <w:tcW w:w="1418"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rsidR="00F36210" w:rsidRPr="00EE1520" w:rsidRDefault="00F36210" w:rsidP="00F36210">
            <w:pPr>
              <w:jc w:val="cente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Cantidad</w:t>
            </w:r>
          </w:p>
        </w:tc>
        <w:tc>
          <w:tcPr>
            <w:tcW w:w="2126"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rsidR="00F36210" w:rsidRPr="00EE1520" w:rsidRDefault="00F36210" w:rsidP="00F36210">
            <w:pPr>
              <w:jc w:val="cente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Unidad</w:t>
            </w:r>
          </w:p>
        </w:tc>
        <w:tc>
          <w:tcPr>
            <w:tcW w:w="992" w:type="dxa"/>
            <w:gridSpan w:val="2"/>
            <w:tcBorders>
              <w:top w:val="single" w:sz="8" w:space="0" w:color="auto"/>
              <w:left w:val="single" w:sz="8" w:space="0" w:color="auto"/>
              <w:right w:val="single" w:sz="4" w:space="0" w:color="auto"/>
            </w:tcBorders>
            <w:shd w:val="clear" w:color="000000" w:fill="D9D9D9"/>
            <w:vAlign w:val="center"/>
            <w:hideMark/>
          </w:tcPr>
          <w:p w:rsidR="00B13E56" w:rsidRPr="00EE1520" w:rsidRDefault="00B13E56" w:rsidP="00F36210">
            <w:pPr>
              <w:jc w:val="center"/>
              <w:rPr>
                <w:rFonts w:asciiTheme="minorHAnsi" w:hAnsiTheme="minorHAnsi" w:cstheme="minorHAnsi"/>
                <w:b/>
                <w:bCs/>
                <w:i/>
                <w:color w:val="000000"/>
                <w:sz w:val="16"/>
                <w:szCs w:val="16"/>
              </w:rPr>
            </w:pPr>
          </w:p>
          <w:p w:rsidR="00B13E56" w:rsidRPr="00EE1520" w:rsidRDefault="00B13E56" w:rsidP="00F36210">
            <w:pPr>
              <w:jc w:val="center"/>
              <w:rPr>
                <w:rFonts w:asciiTheme="minorHAnsi" w:hAnsiTheme="minorHAnsi" w:cstheme="minorHAnsi"/>
                <w:b/>
                <w:bCs/>
                <w:i/>
                <w:color w:val="000000"/>
                <w:sz w:val="16"/>
                <w:szCs w:val="16"/>
              </w:rPr>
            </w:pPr>
          </w:p>
          <w:p w:rsidR="00F36210" w:rsidRPr="00EE1520" w:rsidRDefault="00B13E56" w:rsidP="00F36210">
            <w:pPr>
              <w:jc w:val="cente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Precio</w:t>
            </w:r>
          </w:p>
        </w:tc>
        <w:tc>
          <w:tcPr>
            <w:tcW w:w="1985" w:type="dxa"/>
            <w:gridSpan w:val="2"/>
            <w:tcBorders>
              <w:top w:val="single" w:sz="8" w:space="0" w:color="auto"/>
              <w:left w:val="single" w:sz="4" w:space="0" w:color="auto"/>
              <w:right w:val="single" w:sz="8" w:space="0" w:color="000000"/>
            </w:tcBorders>
            <w:shd w:val="clear" w:color="000000" w:fill="D9D9D9"/>
            <w:vAlign w:val="center"/>
          </w:tcPr>
          <w:p w:rsidR="00B13E56" w:rsidRPr="00EE1520" w:rsidRDefault="00B13E56" w:rsidP="00F36210">
            <w:pPr>
              <w:jc w:val="center"/>
              <w:rPr>
                <w:rFonts w:asciiTheme="minorHAnsi" w:hAnsiTheme="minorHAnsi" w:cstheme="minorHAnsi"/>
                <w:b/>
                <w:bCs/>
                <w:i/>
                <w:color w:val="000000"/>
                <w:sz w:val="16"/>
                <w:szCs w:val="16"/>
              </w:rPr>
            </w:pPr>
          </w:p>
          <w:p w:rsidR="00B13E56" w:rsidRPr="00EE1520" w:rsidRDefault="00B13E56" w:rsidP="00F36210">
            <w:pPr>
              <w:jc w:val="center"/>
              <w:rPr>
                <w:rFonts w:asciiTheme="minorHAnsi" w:hAnsiTheme="minorHAnsi" w:cstheme="minorHAnsi"/>
                <w:b/>
                <w:bCs/>
                <w:i/>
                <w:color w:val="000000"/>
                <w:sz w:val="16"/>
                <w:szCs w:val="16"/>
              </w:rPr>
            </w:pPr>
          </w:p>
          <w:p w:rsidR="00F36210" w:rsidRPr="00EE1520" w:rsidRDefault="00B13E56" w:rsidP="00F36210">
            <w:pPr>
              <w:jc w:val="cente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Precio Total</w:t>
            </w:r>
          </w:p>
        </w:tc>
      </w:tr>
      <w:tr w:rsidR="00F36210" w:rsidRPr="00EE1520" w:rsidTr="006C4DBB">
        <w:trPr>
          <w:trHeight w:val="244"/>
        </w:trPr>
        <w:tc>
          <w:tcPr>
            <w:tcW w:w="560" w:type="dxa"/>
            <w:vMerge/>
            <w:tcBorders>
              <w:top w:val="single" w:sz="8" w:space="0" w:color="auto"/>
              <w:left w:val="single" w:sz="8" w:space="0" w:color="auto"/>
              <w:bottom w:val="single" w:sz="8" w:space="0" w:color="000000"/>
              <w:right w:val="single" w:sz="4" w:space="0" w:color="auto"/>
            </w:tcBorders>
            <w:vAlign w:val="center"/>
            <w:hideMark/>
          </w:tcPr>
          <w:p w:rsidR="00F36210" w:rsidRPr="00EE1520" w:rsidRDefault="00F36210" w:rsidP="00F36210">
            <w:pPr>
              <w:rPr>
                <w:rFonts w:asciiTheme="minorHAnsi" w:hAnsiTheme="minorHAnsi" w:cstheme="minorHAnsi"/>
                <w:b/>
                <w:bCs/>
                <w:i/>
                <w:color w:val="000000"/>
                <w:sz w:val="16"/>
                <w:szCs w:val="16"/>
              </w:rPr>
            </w:pPr>
          </w:p>
        </w:tc>
        <w:tc>
          <w:tcPr>
            <w:tcW w:w="1850" w:type="dxa"/>
            <w:vMerge/>
            <w:tcBorders>
              <w:top w:val="single" w:sz="8" w:space="0" w:color="auto"/>
              <w:left w:val="single" w:sz="4" w:space="0" w:color="auto"/>
              <w:bottom w:val="single" w:sz="8" w:space="0" w:color="000000"/>
              <w:right w:val="single" w:sz="4" w:space="0" w:color="auto"/>
            </w:tcBorders>
            <w:vAlign w:val="center"/>
            <w:hideMark/>
          </w:tcPr>
          <w:p w:rsidR="00F36210" w:rsidRPr="00EE1520" w:rsidRDefault="00F36210" w:rsidP="00F36210">
            <w:pPr>
              <w:rPr>
                <w:rFonts w:asciiTheme="minorHAnsi" w:hAnsiTheme="minorHAnsi" w:cstheme="minorHAnsi"/>
                <w:b/>
                <w:bCs/>
                <w:i/>
                <w:color w:val="000000"/>
                <w:sz w:val="16"/>
                <w:szCs w:val="16"/>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36210" w:rsidRPr="00EE1520" w:rsidRDefault="00F36210" w:rsidP="00F36210">
            <w:pPr>
              <w:rPr>
                <w:rFonts w:asciiTheme="minorHAnsi" w:hAnsiTheme="minorHAnsi" w:cstheme="minorHAnsi"/>
                <w:b/>
                <w:bCs/>
                <w:i/>
                <w:color w:val="000000"/>
                <w:sz w:val="16"/>
                <w:szCs w:val="16"/>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rsidR="00F36210" w:rsidRPr="00EE1520" w:rsidRDefault="00F36210" w:rsidP="00F36210">
            <w:pPr>
              <w:rPr>
                <w:rFonts w:asciiTheme="minorHAnsi" w:hAnsiTheme="minorHAnsi" w:cstheme="minorHAnsi"/>
                <w:b/>
                <w:bCs/>
                <w:i/>
                <w:color w:val="000000"/>
                <w:sz w:val="16"/>
                <w:szCs w:val="16"/>
              </w:rPr>
            </w:pPr>
          </w:p>
        </w:tc>
        <w:tc>
          <w:tcPr>
            <w:tcW w:w="992" w:type="dxa"/>
            <w:gridSpan w:val="2"/>
            <w:vMerge w:val="restart"/>
            <w:tcBorders>
              <w:top w:val="nil"/>
              <w:left w:val="single" w:sz="8" w:space="0" w:color="auto"/>
              <w:bottom w:val="single" w:sz="8" w:space="0" w:color="000000"/>
              <w:right w:val="single" w:sz="4" w:space="0" w:color="auto"/>
            </w:tcBorders>
            <w:shd w:val="clear" w:color="000000" w:fill="D9D9D9"/>
            <w:vAlign w:val="center"/>
            <w:hideMark/>
          </w:tcPr>
          <w:p w:rsidR="00F36210" w:rsidRPr="00EE1520" w:rsidRDefault="00F36210" w:rsidP="00B13E56">
            <w:pPr>
              <w:jc w:val="center"/>
              <w:rPr>
                <w:rFonts w:asciiTheme="minorHAnsi" w:hAnsiTheme="minorHAnsi" w:cstheme="minorHAnsi"/>
                <w:b/>
                <w:bCs/>
                <w:i/>
                <w:color w:val="000000"/>
                <w:sz w:val="16"/>
                <w:szCs w:val="16"/>
              </w:rPr>
            </w:pPr>
          </w:p>
        </w:tc>
        <w:tc>
          <w:tcPr>
            <w:tcW w:w="1985" w:type="dxa"/>
            <w:gridSpan w:val="2"/>
            <w:vMerge w:val="restart"/>
            <w:tcBorders>
              <w:top w:val="nil"/>
              <w:left w:val="single" w:sz="4" w:space="0" w:color="auto"/>
              <w:bottom w:val="single" w:sz="8" w:space="0" w:color="000000"/>
              <w:right w:val="single" w:sz="8" w:space="0" w:color="auto"/>
            </w:tcBorders>
            <w:shd w:val="clear" w:color="000000" w:fill="D9D9D9"/>
            <w:vAlign w:val="center"/>
          </w:tcPr>
          <w:p w:rsidR="00F36210" w:rsidRPr="00EE1520" w:rsidRDefault="00F36210" w:rsidP="00B13E56">
            <w:pPr>
              <w:jc w:val="center"/>
              <w:rPr>
                <w:rFonts w:asciiTheme="minorHAnsi" w:hAnsiTheme="minorHAnsi" w:cstheme="minorHAnsi"/>
                <w:b/>
                <w:bCs/>
                <w:i/>
                <w:color w:val="000000"/>
                <w:sz w:val="16"/>
                <w:szCs w:val="16"/>
              </w:rPr>
            </w:pPr>
          </w:p>
        </w:tc>
      </w:tr>
      <w:tr w:rsidR="00F36210" w:rsidRPr="00EE1520" w:rsidTr="006C4DBB">
        <w:trPr>
          <w:trHeight w:val="244"/>
        </w:trPr>
        <w:tc>
          <w:tcPr>
            <w:tcW w:w="560" w:type="dxa"/>
            <w:vMerge/>
            <w:tcBorders>
              <w:top w:val="single" w:sz="8" w:space="0" w:color="auto"/>
              <w:left w:val="single" w:sz="8" w:space="0" w:color="auto"/>
              <w:bottom w:val="single" w:sz="8" w:space="0" w:color="000000"/>
              <w:right w:val="single" w:sz="4" w:space="0" w:color="auto"/>
            </w:tcBorders>
            <w:vAlign w:val="center"/>
            <w:hideMark/>
          </w:tcPr>
          <w:p w:rsidR="00F36210" w:rsidRPr="00EE1520" w:rsidRDefault="00F36210" w:rsidP="00F36210">
            <w:pPr>
              <w:rPr>
                <w:rFonts w:asciiTheme="minorHAnsi" w:hAnsiTheme="minorHAnsi" w:cstheme="minorHAnsi"/>
                <w:b/>
                <w:bCs/>
                <w:i/>
                <w:color w:val="000000"/>
                <w:sz w:val="16"/>
                <w:szCs w:val="16"/>
              </w:rPr>
            </w:pPr>
          </w:p>
        </w:tc>
        <w:tc>
          <w:tcPr>
            <w:tcW w:w="1850" w:type="dxa"/>
            <w:vMerge/>
            <w:tcBorders>
              <w:top w:val="single" w:sz="8" w:space="0" w:color="auto"/>
              <w:left w:val="single" w:sz="4" w:space="0" w:color="auto"/>
              <w:bottom w:val="single" w:sz="8" w:space="0" w:color="000000"/>
              <w:right w:val="single" w:sz="4" w:space="0" w:color="auto"/>
            </w:tcBorders>
            <w:vAlign w:val="center"/>
            <w:hideMark/>
          </w:tcPr>
          <w:p w:rsidR="00F36210" w:rsidRPr="00EE1520" w:rsidRDefault="00F36210" w:rsidP="00F36210">
            <w:pPr>
              <w:rPr>
                <w:rFonts w:asciiTheme="minorHAnsi" w:hAnsiTheme="minorHAnsi" w:cstheme="minorHAnsi"/>
                <w:b/>
                <w:bCs/>
                <w:i/>
                <w:color w:val="000000"/>
                <w:sz w:val="16"/>
                <w:szCs w:val="16"/>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F36210" w:rsidRPr="00EE1520" w:rsidRDefault="00F36210" w:rsidP="00F36210">
            <w:pPr>
              <w:rPr>
                <w:rFonts w:asciiTheme="minorHAnsi" w:hAnsiTheme="minorHAnsi" w:cstheme="minorHAnsi"/>
                <w:b/>
                <w:bCs/>
                <w:i/>
                <w:color w:val="000000"/>
                <w:sz w:val="16"/>
                <w:szCs w:val="16"/>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rsidR="00F36210" w:rsidRPr="00EE1520" w:rsidRDefault="00F36210" w:rsidP="00F36210">
            <w:pPr>
              <w:rPr>
                <w:rFonts w:asciiTheme="minorHAnsi" w:hAnsiTheme="minorHAnsi" w:cstheme="minorHAnsi"/>
                <w:b/>
                <w:bCs/>
                <w:i/>
                <w:color w:val="000000"/>
                <w:sz w:val="16"/>
                <w:szCs w:val="16"/>
              </w:rPr>
            </w:pPr>
          </w:p>
        </w:tc>
        <w:tc>
          <w:tcPr>
            <w:tcW w:w="992" w:type="dxa"/>
            <w:gridSpan w:val="2"/>
            <w:vMerge/>
            <w:tcBorders>
              <w:top w:val="nil"/>
              <w:left w:val="single" w:sz="8" w:space="0" w:color="auto"/>
              <w:bottom w:val="single" w:sz="8" w:space="0" w:color="000000"/>
              <w:right w:val="single" w:sz="4" w:space="0" w:color="auto"/>
            </w:tcBorders>
            <w:vAlign w:val="center"/>
            <w:hideMark/>
          </w:tcPr>
          <w:p w:rsidR="00F36210" w:rsidRPr="00EE1520" w:rsidRDefault="00F36210" w:rsidP="00F36210">
            <w:pPr>
              <w:rPr>
                <w:rFonts w:asciiTheme="minorHAnsi" w:hAnsiTheme="minorHAnsi" w:cstheme="minorHAnsi"/>
                <w:b/>
                <w:bCs/>
                <w:i/>
                <w:color w:val="000000"/>
                <w:sz w:val="16"/>
                <w:szCs w:val="16"/>
              </w:rPr>
            </w:pPr>
          </w:p>
        </w:tc>
        <w:tc>
          <w:tcPr>
            <w:tcW w:w="1985" w:type="dxa"/>
            <w:gridSpan w:val="2"/>
            <w:vMerge/>
            <w:tcBorders>
              <w:top w:val="nil"/>
              <w:left w:val="single" w:sz="4" w:space="0" w:color="auto"/>
              <w:bottom w:val="single" w:sz="8" w:space="0" w:color="000000"/>
              <w:right w:val="single" w:sz="8" w:space="0" w:color="auto"/>
            </w:tcBorders>
            <w:vAlign w:val="center"/>
            <w:hideMark/>
          </w:tcPr>
          <w:p w:rsidR="00F36210" w:rsidRPr="00EE1520" w:rsidRDefault="00F36210" w:rsidP="00F36210">
            <w:pPr>
              <w:rPr>
                <w:rFonts w:asciiTheme="minorHAnsi" w:hAnsiTheme="minorHAnsi" w:cstheme="minorHAnsi"/>
                <w:b/>
                <w:bCs/>
                <w:i/>
                <w:color w:val="000000"/>
                <w:sz w:val="16"/>
                <w:szCs w:val="16"/>
              </w:rPr>
            </w:pPr>
          </w:p>
        </w:tc>
      </w:tr>
      <w:tr w:rsidR="00F36210" w:rsidRPr="00EE1520" w:rsidTr="006C4DBB">
        <w:trPr>
          <w:trHeight w:val="395"/>
        </w:trPr>
        <w:tc>
          <w:tcPr>
            <w:tcW w:w="560" w:type="dxa"/>
            <w:tcBorders>
              <w:top w:val="nil"/>
              <w:left w:val="single" w:sz="8" w:space="0" w:color="auto"/>
              <w:bottom w:val="single" w:sz="8" w:space="0" w:color="auto"/>
              <w:right w:val="single" w:sz="8" w:space="0" w:color="auto"/>
            </w:tcBorders>
            <w:shd w:val="clear" w:color="000000" w:fill="FFFFFF"/>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1</w:t>
            </w:r>
          </w:p>
        </w:tc>
        <w:tc>
          <w:tcPr>
            <w:tcW w:w="1850" w:type="dxa"/>
            <w:tcBorders>
              <w:top w:val="nil"/>
              <w:left w:val="nil"/>
              <w:bottom w:val="single" w:sz="8" w:space="0" w:color="auto"/>
              <w:right w:val="single" w:sz="8" w:space="0" w:color="auto"/>
            </w:tcBorders>
            <w:shd w:val="clear" w:color="000000" w:fill="FFFFFF"/>
            <w:vAlign w:val="center"/>
            <w:hideMark/>
          </w:tcPr>
          <w:p w:rsidR="00F36210" w:rsidRPr="00EE1520" w:rsidRDefault="00F36210" w:rsidP="00F36210">
            <w:pP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 xml:space="preserve">ARENA </w:t>
            </w:r>
          </w:p>
        </w:tc>
        <w:tc>
          <w:tcPr>
            <w:tcW w:w="1418" w:type="dxa"/>
            <w:tcBorders>
              <w:top w:val="nil"/>
              <w:left w:val="nil"/>
              <w:bottom w:val="single" w:sz="8" w:space="0" w:color="auto"/>
              <w:right w:val="single" w:sz="8" w:space="0" w:color="auto"/>
            </w:tcBorders>
            <w:shd w:val="clear" w:color="000000" w:fill="FFFFFF"/>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150</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METROS CUBICOS (M3.)</w:t>
            </w:r>
          </w:p>
        </w:tc>
        <w:tc>
          <w:tcPr>
            <w:tcW w:w="992" w:type="dxa"/>
            <w:gridSpan w:val="2"/>
            <w:tcBorders>
              <w:top w:val="nil"/>
              <w:left w:val="single" w:sz="8" w:space="0" w:color="auto"/>
              <w:bottom w:val="single" w:sz="4" w:space="0" w:color="auto"/>
              <w:right w:val="single" w:sz="4"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$23.00</w:t>
            </w:r>
          </w:p>
        </w:tc>
        <w:tc>
          <w:tcPr>
            <w:tcW w:w="1985" w:type="dxa"/>
            <w:gridSpan w:val="2"/>
            <w:tcBorders>
              <w:top w:val="nil"/>
              <w:left w:val="nil"/>
              <w:bottom w:val="single" w:sz="4" w:space="0" w:color="auto"/>
              <w:right w:val="single" w:sz="8"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$3,450.00</w:t>
            </w:r>
          </w:p>
        </w:tc>
      </w:tr>
      <w:tr w:rsidR="00F36210" w:rsidRPr="00EE1520" w:rsidTr="006C4DBB">
        <w:trPr>
          <w:trHeight w:val="395"/>
        </w:trPr>
        <w:tc>
          <w:tcPr>
            <w:tcW w:w="560" w:type="dxa"/>
            <w:tcBorders>
              <w:top w:val="nil"/>
              <w:left w:val="single" w:sz="8" w:space="0" w:color="auto"/>
              <w:bottom w:val="single" w:sz="8" w:space="0" w:color="auto"/>
              <w:right w:val="single" w:sz="8" w:space="0" w:color="auto"/>
            </w:tcBorders>
            <w:shd w:val="clear" w:color="000000" w:fill="FFFFFF"/>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2</w:t>
            </w:r>
          </w:p>
        </w:tc>
        <w:tc>
          <w:tcPr>
            <w:tcW w:w="1850" w:type="dxa"/>
            <w:tcBorders>
              <w:top w:val="nil"/>
              <w:left w:val="nil"/>
              <w:bottom w:val="single" w:sz="8" w:space="0" w:color="auto"/>
              <w:right w:val="single" w:sz="8" w:space="0" w:color="auto"/>
            </w:tcBorders>
            <w:shd w:val="clear" w:color="000000" w:fill="FFFFFF"/>
            <w:vAlign w:val="center"/>
            <w:hideMark/>
          </w:tcPr>
          <w:p w:rsidR="00F36210" w:rsidRPr="00EE1520" w:rsidRDefault="00F36210" w:rsidP="00F36210">
            <w:pP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GRAVA No.1</w:t>
            </w:r>
          </w:p>
        </w:tc>
        <w:tc>
          <w:tcPr>
            <w:tcW w:w="1418" w:type="dxa"/>
            <w:tcBorders>
              <w:top w:val="nil"/>
              <w:left w:val="nil"/>
              <w:bottom w:val="single" w:sz="8" w:space="0" w:color="auto"/>
              <w:right w:val="single" w:sz="8" w:space="0" w:color="auto"/>
            </w:tcBorders>
            <w:shd w:val="clear" w:color="000000" w:fill="FFFFFF"/>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100</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METROS CUBICOS (M3.)</w:t>
            </w:r>
          </w:p>
        </w:tc>
        <w:tc>
          <w:tcPr>
            <w:tcW w:w="992" w:type="dxa"/>
            <w:gridSpan w:val="2"/>
            <w:tcBorders>
              <w:top w:val="nil"/>
              <w:left w:val="single" w:sz="8" w:space="0" w:color="auto"/>
              <w:bottom w:val="single" w:sz="4" w:space="0" w:color="auto"/>
              <w:right w:val="single" w:sz="4"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$36.00</w:t>
            </w:r>
          </w:p>
        </w:tc>
        <w:tc>
          <w:tcPr>
            <w:tcW w:w="1985" w:type="dxa"/>
            <w:gridSpan w:val="2"/>
            <w:tcBorders>
              <w:top w:val="nil"/>
              <w:left w:val="nil"/>
              <w:bottom w:val="single" w:sz="4" w:space="0" w:color="auto"/>
              <w:right w:val="single" w:sz="8"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$3,600.00</w:t>
            </w:r>
          </w:p>
        </w:tc>
      </w:tr>
      <w:tr w:rsidR="00F36210" w:rsidRPr="00EE1520" w:rsidTr="006C4DBB">
        <w:trPr>
          <w:trHeight w:val="586"/>
        </w:trPr>
        <w:tc>
          <w:tcPr>
            <w:tcW w:w="560" w:type="dxa"/>
            <w:tcBorders>
              <w:top w:val="nil"/>
              <w:left w:val="single" w:sz="8" w:space="0" w:color="auto"/>
              <w:bottom w:val="single" w:sz="8" w:space="0" w:color="auto"/>
              <w:right w:val="single" w:sz="8" w:space="0" w:color="auto"/>
            </w:tcBorders>
            <w:shd w:val="clear" w:color="000000" w:fill="FFFFFF"/>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3</w:t>
            </w:r>
          </w:p>
        </w:tc>
        <w:tc>
          <w:tcPr>
            <w:tcW w:w="1850" w:type="dxa"/>
            <w:tcBorders>
              <w:top w:val="nil"/>
              <w:left w:val="nil"/>
              <w:bottom w:val="single" w:sz="8" w:space="0" w:color="auto"/>
              <w:right w:val="single" w:sz="8" w:space="0" w:color="auto"/>
            </w:tcBorders>
            <w:shd w:val="clear" w:color="000000" w:fill="FFFFFF"/>
            <w:vAlign w:val="center"/>
            <w:hideMark/>
          </w:tcPr>
          <w:p w:rsidR="00F36210" w:rsidRPr="00EE1520" w:rsidRDefault="00F36210" w:rsidP="00F36210">
            <w:pP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MATERIAL SELECTO (TIERRA BLANCA)</w:t>
            </w:r>
          </w:p>
        </w:tc>
        <w:tc>
          <w:tcPr>
            <w:tcW w:w="1418" w:type="dxa"/>
            <w:tcBorders>
              <w:top w:val="nil"/>
              <w:left w:val="nil"/>
              <w:bottom w:val="single" w:sz="8" w:space="0" w:color="auto"/>
              <w:right w:val="single" w:sz="8" w:space="0" w:color="auto"/>
            </w:tcBorders>
            <w:shd w:val="clear" w:color="000000" w:fill="FFFFFF"/>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1,616</w:t>
            </w:r>
          </w:p>
        </w:tc>
        <w:tc>
          <w:tcPr>
            <w:tcW w:w="2126" w:type="dxa"/>
            <w:tcBorders>
              <w:top w:val="nil"/>
              <w:left w:val="single" w:sz="4" w:space="0" w:color="auto"/>
              <w:bottom w:val="single" w:sz="8" w:space="0" w:color="auto"/>
              <w:right w:val="single" w:sz="4" w:space="0" w:color="auto"/>
            </w:tcBorders>
            <w:shd w:val="clear" w:color="auto" w:fill="auto"/>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METROS CUBICOS (M3.)</w:t>
            </w:r>
          </w:p>
        </w:tc>
        <w:tc>
          <w:tcPr>
            <w:tcW w:w="992" w:type="dxa"/>
            <w:gridSpan w:val="2"/>
            <w:tcBorders>
              <w:top w:val="nil"/>
              <w:left w:val="single" w:sz="8" w:space="0" w:color="auto"/>
              <w:bottom w:val="single" w:sz="8" w:space="0" w:color="auto"/>
              <w:right w:val="single" w:sz="4"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$14.00</w:t>
            </w:r>
          </w:p>
        </w:tc>
        <w:tc>
          <w:tcPr>
            <w:tcW w:w="1985" w:type="dxa"/>
            <w:gridSpan w:val="2"/>
            <w:tcBorders>
              <w:top w:val="nil"/>
              <w:left w:val="nil"/>
              <w:bottom w:val="single" w:sz="8" w:space="0" w:color="auto"/>
              <w:right w:val="single" w:sz="8"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$22,624.00</w:t>
            </w:r>
          </w:p>
        </w:tc>
      </w:tr>
      <w:tr w:rsidR="00F36210" w:rsidRPr="00EE1520" w:rsidTr="006C4DBB">
        <w:trPr>
          <w:trHeight w:val="226"/>
        </w:trPr>
        <w:tc>
          <w:tcPr>
            <w:tcW w:w="6946" w:type="dxa"/>
            <w:gridSpan w:val="6"/>
            <w:tcBorders>
              <w:top w:val="nil"/>
              <w:left w:val="single" w:sz="8" w:space="0" w:color="auto"/>
              <w:bottom w:val="single" w:sz="4" w:space="0" w:color="auto"/>
              <w:right w:val="single" w:sz="4" w:space="0" w:color="auto"/>
            </w:tcBorders>
            <w:shd w:val="clear" w:color="auto" w:fill="auto"/>
            <w:noWrap/>
            <w:vAlign w:val="center"/>
            <w:hideMark/>
          </w:tcPr>
          <w:p w:rsidR="00F36210" w:rsidRPr="00EE1520" w:rsidRDefault="00A64C43" w:rsidP="00F36210">
            <w:pPr>
              <w:jc w:val="right"/>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 xml:space="preserve">TOTAL SIN IVA </w:t>
            </w:r>
          </w:p>
        </w:tc>
        <w:tc>
          <w:tcPr>
            <w:tcW w:w="1985" w:type="dxa"/>
            <w:gridSpan w:val="2"/>
            <w:tcBorders>
              <w:top w:val="nil"/>
              <w:left w:val="single" w:sz="8" w:space="0" w:color="auto"/>
              <w:bottom w:val="single" w:sz="4" w:space="0" w:color="auto"/>
              <w:right w:val="single" w:sz="8"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$29,674.00</w:t>
            </w:r>
          </w:p>
        </w:tc>
      </w:tr>
      <w:tr w:rsidR="00F36210" w:rsidRPr="00EE1520" w:rsidTr="006C4DBB">
        <w:trPr>
          <w:trHeight w:val="226"/>
        </w:trPr>
        <w:tc>
          <w:tcPr>
            <w:tcW w:w="6946" w:type="dxa"/>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rsidR="00F36210" w:rsidRPr="00EE1520" w:rsidRDefault="00A64C43" w:rsidP="00F36210">
            <w:pPr>
              <w:jc w:val="right"/>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IVA</w:t>
            </w:r>
          </w:p>
        </w:tc>
        <w:tc>
          <w:tcPr>
            <w:tcW w:w="1985" w:type="dxa"/>
            <w:gridSpan w:val="2"/>
            <w:tcBorders>
              <w:top w:val="nil"/>
              <w:left w:val="single" w:sz="8" w:space="0" w:color="auto"/>
              <w:bottom w:val="single" w:sz="4" w:space="0" w:color="auto"/>
              <w:right w:val="single" w:sz="8"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$3,857.62</w:t>
            </w:r>
          </w:p>
        </w:tc>
      </w:tr>
      <w:tr w:rsidR="00F36210" w:rsidRPr="00EE1520" w:rsidTr="006C4DBB">
        <w:trPr>
          <w:trHeight w:val="237"/>
        </w:trPr>
        <w:tc>
          <w:tcPr>
            <w:tcW w:w="6946" w:type="dxa"/>
            <w:gridSpan w:val="6"/>
            <w:tcBorders>
              <w:top w:val="single" w:sz="4" w:space="0" w:color="auto"/>
              <w:left w:val="single" w:sz="8" w:space="0" w:color="auto"/>
              <w:bottom w:val="single" w:sz="8" w:space="0" w:color="auto"/>
              <w:right w:val="single" w:sz="4" w:space="0" w:color="auto"/>
            </w:tcBorders>
            <w:shd w:val="clear" w:color="000000" w:fill="D9D9D9"/>
            <w:vAlign w:val="center"/>
            <w:hideMark/>
          </w:tcPr>
          <w:p w:rsidR="00F36210" w:rsidRPr="00EE1520" w:rsidRDefault="00A64C43" w:rsidP="00F36210">
            <w:pPr>
              <w:jc w:val="right"/>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TOTAL CON IVA</w:t>
            </w:r>
          </w:p>
        </w:tc>
        <w:tc>
          <w:tcPr>
            <w:tcW w:w="1985" w:type="dxa"/>
            <w:gridSpan w:val="2"/>
            <w:tcBorders>
              <w:top w:val="nil"/>
              <w:left w:val="single" w:sz="8" w:space="0" w:color="auto"/>
              <w:bottom w:val="single" w:sz="8" w:space="0" w:color="auto"/>
              <w:right w:val="single" w:sz="8" w:space="0" w:color="auto"/>
            </w:tcBorders>
            <w:shd w:val="clear" w:color="000000" w:fill="D9D9D9"/>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$33,531.62</w:t>
            </w:r>
          </w:p>
        </w:tc>
      </w:tr>
    </w:tbl>
    <w:p w:rsidR="00A64C43" w:rsidRPr="00EE1520" w:rsidRDefault="00A64C43" w:rsidP="00F36210">
      <w:pPr>
        <w:jc w:val="both"/>
        <w:rPr>
          <w:rFonts w:asciiTheme="minorHAnsi" w:hAnsiTheme="minorHAnsi" w:cstheme="minorHAnsi"/>
          <w:i/>
          <w:sz w:val="16"/>
          <w:szCs w:val="16"/>
        </w:rPr>
      </w:pPr>
    </w:p>
    <w:tbl>
      <w:tblPr>
        <w:tblW w:w="8789" w:type="dxa"/>
        <w:tblInd w:w="70" w:type="dxa"/>
        <w:tblLayout w:type="fixed"/>
        <w:tblCellMar>
          <w:left w:w="70" w:type="dxa"/>
          <w:right w:w="70" w:type="dxa"/>
        </w:tblCellMar>
        <w:tblLook w:val="04A0" w:firstRow="1" w:lastRow="0" w:firstColumn="1" w:lastColumn="0" w:noHBand="0" w:noVBand="1"/>
      </w:tblPr>
      <w:tblGrid>
        <w:gridCol w:w="709"/>
        <w:gridCol w:w="142"/>
        <w:gridCol w:w="1701"/>
        <w:gridCol w:w="1417"/>
        <w:gridCol w:w="2127"/>
        <w:gridCol w:w="1134"/>
        <w:gridCol w:w="1461"/>
        <w:gridCol w:w="98"/>
      </w:tblGrid>
      <w:tr w:rsidR="00F36210" w:rsidRPr="00EE1520" w:rsidTr="006C4DBB">
        <w:trPr>
          <w:gridBefore w:val="2"/>
          <w:gridAfter w:val="1"/>
          <w:wBefore w:w="851" w:type="dxa"/>
          <w:wAfter w:w="98" w:type="dxa"/>
          <w:trHeight w:val="211"/>
        </w:trPr>
        <w:tc>
          <w:tcPr>
            <w:tcW w:w="7840" w:type="dxa"/>
            <w:gridSpan w:val="5"/>
            <w:tcBorders>
              <w:top w:val="nil"/>
              <w:left w:val="nil"/>
              <w:bottom w:val="nil"/>
              <w:right w:val="nil"/>
            </w:tcBorders>
            <w:shd w:val="clear" w:color="auto" w:fill="auto"/>
            <w:noWrap/>
            <w:vAlign w:val="center"/>
            <w:hideMark/>
          </w:tcPr>
          <w:p w:rsidR="00EE1520" w:rsidRDefault="00B13E56" w:rsidP="00B13E56">
            <w:pP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 xml:space="preserve">                                              </w:t>
            </w:r>
          </w:p>
          <w:p w:rsidR="00EE1520" w:rsidRDefault="00EE1520" w:rsidP="00B13E56">
            <w:pPr>
              <w:rPr>
                <w:rFonts w:asciiTheme="minorHAnsi" w:hAnsiTheme="minorHAnsi" w:cstheme="minorHAnsi"/>
                <w:b/>
                <w:bCs/>
                <w:i/>
                <w:color w:val="000000"/>
                <w:sz w:val="16"/>
                <w:szCs w:val="16"/>
              </w:rPr>
            </w:pPr>
          </w:p>
          <w:p w:rsidR="00EE1520" w:rsidRDefault="00EE1520" w:rsidP="00B13E56">
            <w:pPr>
              <w:rPr>
                <w:rFonts w:asciiTheme="minorHAnsi" w:hAnsiTheme="minorHAnsi" w:cstheme="minorHAnsi"/>
                <w:b/>
                <w:bCs/>
                <w:i/>
                <w:color w:val="000000"/>
                <w:sz w:val="16"/>
                <w:szCs w:val="16"/>
              </w:rPr>
            </w:pPr>
          </w:p>
          <w:p w:rsidR="00EE1520" w:rsidRDefault="00EE1520" w:rsidP="00B13E56">
            <w:pPr>
              <w:rPr>
                <w:rFonts w:asciiTheme="minorHAnsi" w:hAnsiTheme="minorHAnsi" w:cstheme="minorHAnsi"/>
                <w:b/>
                <w:bCs/>
                <w:i/>
                <w:color w:val="000000"/>
                <w:sz w:val="16"/>
                <w:szCs w:val="16"/>
              </w:rPr>
            </w:pPr>
          </w:p>
          <w:p w:rsidR="00EE1520" w:rsidRDefault="00EE1520" w:rsidP="00B13E56">
            <w:pPr>
              <w:rPr>
                <w:rFonts w:asciiTheme="minorHAnsi" w:hAnsiTheme="minorHAnsi" w:cstheme="minorHAnsi"/>
                <w:b/>
                <w:bCs/>
                <w:i/>
                <w:color w:val="000000"/>
                <w:sz w:val="16"/>
                <w:szCs w:val="16"/>
              </w:rPr>
            </w:pPr>
          </w:p>
          <w:p w:rsidR="00EE1520" w:rsidRDefault="00EE1520" w:rsidP="00B13E56">
            <w:pPr>
              <w:rPr>
                <w:rFonts w:asciiTheme="minorHAnsi" w:hAnsiTheme="minorHAnsi" w:cstheme="minorHAnsi"/>
                <w:b/>
                <w:bCs/>
                <w:i/>
                <w:color w:val="000000"/>
                <w:sz w:val="16"/>
                <w:szCs w:val="16"/>
              </w:rPr>
            </w:pPr>
          </w:p>
          <w:p w:rsidR="00EE1520" w:rsidRDefault="00EE1520" w:rsidP="00B13E56">
            <w:pPr>
              <w:rPr>
                <w:rFonts w:asciiTheme="minorHAnsi" w:hAnsiTheme="minorHAnsi" w:cstheme="minorHAnsi"/>
                <w:b/>
                <w:bCs/>
                <w:i/>
                <w:color w:val="000000"/>
                <w:sz w:val="16"/>
                <w:szCs w:val="16"/>
              </w:rPr>
            </w:pPr>
          </w:p>
          <w:p w:rsidR="00F36210" w:rsidRPr="00EE1520" w:rsidRDefault="00EE1520" w:rsidP="00B13E56">
            <w:pPr>
              <w:rPr>
                <w:rFonts w:asciiTheme="minorHAnsi" w:hAnsiTheme="minorHAnsi" w:cstheme="minorHAnsi"/>
                <w:b/>
                <w:bCs/>
                <w:i/>
                <w:color w:val="000000"/>
                <w:sz w:val="16"/>
                <w:szCs w:val="16"/>
              </w:rPr>
            </w:pPr>
            <w:r>
              <w:rPr>
                <w:rFonts w:asciiTheme="minorHAnsi" w:hAnsiTheme="minorHAnsi" w:cstheme="minorHAnsi"/>
                <w:b/>
                <w:bCs/>
                <w:i/>
                <w:color w:val="000000"/>
                <w:sz w:val="16"/>
                <w:szCs w:val="16"/>
              </w:rPr>
              <w:lastRenderedPageBreak/>
              <w:t xml:space="preserve">                                                                                </w:t>
            </w:r>
            <w:r w:rsidR="00B13E56" w:rsidRPr="00EE1520">
              <w:rPr>
                <w:rFonts w:asciiTheme="minorHAnsi" w:hAnsiTheme="minorHAnsi" w:cstheme="minorHAnsi"/>
                <w:b/>
                <w:bCs/>
                <w:i/>
                <w:color w:val="000000"/>
                <w:sz w:val="16"/>
                <w:szCs w:val="16"/>
              </w:rPr>
              <w:t xml:space="preserve"> LOTE</w:t>
            </w:r>
            <w:r w:rsidR="00C04E79">
              <w:rPr>
                <w:rFonts w:asciiTheme="minorHAnsi" w:hAnsiTheme="minorHAnsi" w:cstheme="minorHAnsi"/>
                <w:b/>
                <w:bCs/>
                <w:i/>
                <w:color w:val="000000"/>
                <w:sz w:val="16"/>
                <w:szCs w:val="16"/>
              </w:rPr>
              <w:t xml:space="preserve"> NUMERO</w:t>
            </w:r>
            <w:r w:rsidR="00B13E56" w:rsidRPr="00EE1520">
              <w:rPr>
                <w:rFonts w:asciiTheme="minorHAnsi" w:hAnsiTheme="minorHAnsi" w:cstheme="minorHAnsi"/>
                <w:b/>
                <w:bCs/>
                <w:i/>
                <w:color w:val="000000"/>
                <w:sz w:val="16"/>
                <w:szCs w:val="16"/>
              </w:rPr>
              <w:t xml:space="preserve"> 4</w:t>
            </w:r>
          </w:p>
          <w:p w:rsidR="00B13E56" w:rsidRPr="00EE1520" w:rsidRDefault="00B13E56" w:rsidP="00B13E56">
            <w:pPr>
              <w:rPr>
                <w:rFonts w:asciiTheme="minorHAnsi" w:hAnsiTheme="minorHAnsi" w:cstheme="minorHAnsi"/>
                <w:b/>
                <w:bCs/>
                <w:i/>
                <w:color w:val="000000"/>
                <w:sz w:val="16"/>
                <w:szCs w:val="16"/>
              </w:rPr>
            </w:pPr>
          </w:p>
        </w:tc>
      </w:tr>
      <w:tr w:rsidR="00F36210" w:rsidRPr="00EE1520" w:rsidTr="006C4DBB">
        <w:trPr>
          <w:gridBefore w:val="2"/>
          <w:gridAfter w:val="1"/>
          <w:wBefore w:w="851" w:type="dxa"/>
          <w:wAfter w:w="98" w:type="dxa"/>
          <w:trHeight w:val="211"/>
        </w:trPr>
        <w:tc>
          <w:tcPr>
            <w:tcW w:w="7840" w:type="dxa"/>
            <w:gridSpan w:val="5"/>
            <w:tcBorders>
              <w:top w:val="nil"/>
              <w:left w:val="nil"/>
              <w:bottom w:val="nil"/>
              <w:right w:val="nil"/>
            </w:tcBorders>
            <w:shd w:val="clear" w:color="auto" w:fill="auto"/>
            <w:noWrap/>
            <w:vAlign w:val="center"/>
            <w:hideMark/>
          </w:tcPr>
          <w:p w:rsidR="00F36210" w:rsidRPr="00EE1520" w:rsidRDefault="00F36210" w:rsidP="00B13E56">
            <w:pP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lastRenderedPageBreak/>
              <w:t>“SUMINISTRO DE MATERIAL SELECTO PARA LA REGION CENTRAL”</w:t>
            </w:r>
          </w:p>
        </w:tc>
      </w:tr>
      <w:tr w:rsidR="00B13E56" w:rsidRPr="00EE1520" w:rsidTr="006C4DBB">
        <w:trPr>
          <w:gridBefore w:val="2"/>
          <w:gridAfter w:val="1"/>
          <w:wBefore w:w="851" w:type="dxa"/>
          <w:wAfter w:w="98" w:type="dxa"/>
          <w:trHeight w:val="211"/>
        </w:trPr>
        <w:tc>
          <w:tcPr>
            <w:tcW w:w="7840" w:type="dxa"/>
            <w:gridSpan w:val="5"/>
            <w:tcBorders>
              <w:top w:val="nil"/>
              <w:left w:val="nil"/>
              <w:bottom w:val="nil"/>
              <w:right w:val="nil"/>
            </w:tcBorders>
            <w:shd w:val="clear" w:color="auto" w:fill="auto"/>
            <w:noWrap/>
            <w:vAlign w:val="center"/>
          </w:tcPr>
          <w:p w:rsidR="00B13E56" w:rsidRPr="00EE1520" w:rsidRDefault="00B13E56" w:rsidP="00B13E56">
            <w:pPr>
              <w:rPr>
                <w:rFonts w:asciiTheme="minorHAnsi" w:hAnsiTheme="minorHAnsi" w:cstheme="minorHAnsi"/>
                <w:b/>
                <w:bCs/>
                <w:i/>
                <w:color w:val="000000"/>
                <w:sz w:val="16"/>
                <w:szCs w:val="16"/>
              </w:rPr>
            </w:pPr>
          </w:p>
        </w:tc>
      </w:tr>
      <w:tr w:rsidR="00F36210" w:rsidRPr="00EE1520" w:rsidTr="006C4DBB">
        <w:trPr>
          <w:trHeight w:val="802"/>
        </w:trPr>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36210" w:rsidRPr="00EE1520" w:rsidRDefault="00F36210" w:rsidP="00F36210">
            <w:pPr>
              <w:jc w:val="cente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Ítem</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36210" w:rsidRPr="00EE1520" w:rsidRDefault="00F36210" w:rsidP="00F36210">
            <w:pPr>
              <w:jc w:val="cente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Descripción</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36210" w:rsidRPr="00EE1520" w:rsidRDefault="00F36210" w:rsidP="00F36210">
            <w:pPr>
              <w:jc w:val="cente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Cantidad</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36210" w:rsidRPr="00EE1520" w:rsidRDefault="00F36210" w:rsidP="00F36210">
            <w:pPr>
              <w:jc w:val="cente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Unidad</w:t>
            </w:r>
          </w:p>
        </w:tc>
        <w:tc>
          <w:tcPr>
            <w:tcW w:w="1134" w:type="dxa"/>
            <w:tcBorders>
              <w:top w:val="single" w:sz="4" w:space="0" w:color="auto"/>
              <w:left w:val="single" w:sz="4" w:space="0" w:color="auto"/>
              <w:right w:val="single" w:sz="4" w:space="0" w:color="auto"/>
            </w:tcBorders>
            <w:shd w:val="clear" w:color="000000" w:fill="D9D9D9"/>
            <w:vAlign w:val="center"/>
            <w:hideMark/>
          </w:tcPr>
          <w:p w:rsidR="00F36210" w:rsidRPr="00EE1520" w:rsidRDefault="00F36210" w:rsidP="00F36210">
            <w:pPr>
              <w:jc w:val="center"/>
              <w:rPr>
                <w:rFonts w:asciiTheme="minorHAnsi" w:hAnsiTheme="minorHAnsi" w:cstheme="minorHAnsi"/>
                <w:b/>
                <w:bCs/>
                <w:i/>
                <w:color w:val="000000"/>
                <w:sz w:val="16"/>
                <w:szCs w:val="16"/>
              </w:rPr>
            </w:pPr>
          </w:p>
        </w:tc>
        <w:tc>
          <w:tcPr>
            <w:tcW w:w="1559" w:type="dxa"/>
            <w:gridSpan w:val="2"/>
            <w:tcBorders>
              <w:top w:val="single" w:sz="4" w:space="0" w:color="auto"/>
              <w:left w:val="single" w:sz="4" w:space="0" w:color="auto"/>
              <w:right w:val="single" w:sz="4" w:space="0" w:color="auto"/>
            </w:tcBorders>
            <w:shd w:val="clear" w:color="000000" w:fill="D9D9D9"/>
            <w:vAlign w:val="center"/>
          </w:tcPr>
          <w:p w:rsidR="00F36210" w:rsidRPr="00EE1520" w:rsidRDefault="00F36210" w:rsidP="00F36210">
            <w:pPr>
              <w:jc w:val="center"/>
              <w:rPr>
                <w:rFonts w:asciiTheme="minorHAnsi" w:hAnsiTheme="minorHAnsi" w:cstheme="minorHAnsi"/>
                <w:b/>
                <w:bCs/>
                <w:i/>
                <w:color w:val="000000"/>
                <w:sz w:val="16"/>
                <w:szCs w:val="16"/>
              </w:rPr>
            </w:pPr>
          </w:p>
        </w:tc>
      </w:tr>
      <w:tr w:rsidR="00F36210" w:rsidRPr="00EE1520" w:rsidTr="006C4DBB">
        <w:trPr>
          <w:trHeight w:val="6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36210" w:rsidRPr="00EE1520" w:rsidRDefault="00F36210" w:rsidP="00F36210">
            <w:pPr>
              <w:rPr>
                <w:rFonts w:asciiTheme="minorHAnsi" w:hAnsiTheme="minorHAnsi" w:cstheme="minorHAnsi"/>
                <w:b/>
                <w:bCs/>
                <w:i/>
                <w:color w:val="000000"/>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F36210" w:rsidRPr="00EE1520" w:rsidRDefault="00F36210" w:rsidP="00F36210">
            <w:pPr>
              <w:rPr>
                <w:rFonts w:asciiTheme="minorHAnsi" w:hAnsiTheme="minorHAnsi" w:cstheme="minorHAnsi"/>
                <w:b/>
                <w:bCs/>
                <w:i/>
                <w:color w:val="000000"/>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36210" w:rsidRPr="00EE1520" w:rsidRDefault="00F36210" w:rsidP="00F36210">
            <w:pPr>
              <w:rPr>
                <w:rFonts w:asciiTheme="minorHAnsi" w:hAnsiTheme="minorHAnsi" w:cstheme="minorHAnsi"/>
                <w:b/>
                <w:bCs/>
                <w:i/>
                <w:color w:val="000000"/>
                <w:sz w:val="16"/>
                <w:szCs w:val="16"/>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210" w:rsidRPr="00EE1520" w:rsidRDefault="00F36210" w:rsidP="00F36210">
            <w:pPr>
              <w:rPr>
                <w:rFonts w:asciiTheme="minorHAnsi" w:hAnsiTheme="minorHAnsi" w:cstheme="minorHAnsi"/>
                <w:b/>
                <w:bCs/>
                <w:i/>
                <w:color w:val="000000"/>
                <w:sz w:val="16"/>
                <w:szCs w:val="16"/>
              </w:rPr>
            </w:pPr>
          </w:p>
        </w:tc>
        <w:tc>
          <w:tcPr>
            <w:tcW w:w="1134" w:type="dxa"/>
            <w:tcBorders>
              <w:left w:val="single" w:sz="4" w:space="0" w:color="auto"/>
              <w:right w:val="single" w:sz="4" w:space="0" w:color="auto"/>
            </w:tcBorders>
            <w:shd w:val="clear" w:color="000000" w:fill="D9D9D9"/>
            <w:vAlign w:val="center"/>
            <w:hideMark/>
          </w:tcPr>
          <w:p w:rsidR="00F36210" w:rsidRPr="00EE1520" w:rsidRDefault="00F36210" w:rsidP="00F36210">
            <w:pPr>
              <w:jc w:val="cente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 xml:space="preserve">Precio </w:t>
            </w:r>
          </w:p>
          <w:p w:rsidR="00F36210" w:rsidRPr="00EE1520" w:rsidRDefault="00F36210" w:rsidP="00F36210">
            <w:pPr>
              <w:jc w:val="cente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Unitario</w:t>
            </w:r>
          </w:p>
        </w:tc>
        <w:tc>
          <w:tcPr>
            <w:tcW w:w="1559" w:type="dxa"/>
            <w:gridSpan w:val="2"/>
            <w:tcBorders>
              <w:left w:val="single" w:sz="4" w:space="0" w:color="auto"/>
              <w:right w:val="single" w:sz="4" w:space="0" w:color="auto"/>
            </w:tcBorders>
            <w:shd w:val="clear" w:color="000000" w:fill="D9D9D9"/>
            <w:vAlign w:val="center"/>
            <w:hideMark/>
          </w:tcPr>
          <w:p w:rsidR="00F36210" w:rsidRPr="00EE1520" w:rsidRDefault="00F36210" w:rsidP="00F36210">
            <w:pPr>
              <w:jc w:val="cente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 xml:space="preserve">Precio </w:t>
            </w:r>
          </w:p>
          <w:p w:rsidR="00F36210" w:rsidRPr="00EE1520" w:rsidRDefault="00F36210" w:rsidP="00F36210">
            <w:pPr>
              <w:jc w:val="center"/>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Total</w:t>
            </w:r>
          </w:p>
        </w:tc>
      </w:tr>
      <w:tr w:rsidR="00F36210" w:rsidRPr="00EE1520" w:rsidTr="006C4DBB">
        <w:trPr>
          <w:trHeight w:val="773"/>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1</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36210" w:rsidRPr="00EE1520" w:rsidRDefault="00F36210" w:rsidP="00F36210">
            <w:pP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MATERIAL SELECTO (TIERRA BLANCA)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200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METROS CUBICOS (M3.)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$12.00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$2,400.00</w:t>
            </w:r>
          </w:p>
        </w:tc>
      </w:tr>
      <w:tr w:rsidR="00F36210" w:rsidRPr="00EE1520" w:rsidTr="006C4DBB">
        <w:trPr>
          <w:trHeight w:val="298"/>
        </w:trPr>
        <w:tc>
          <w:tcPr>
            <w:tcW w:w="723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210" w:rsidRPr="00EE1520" w:rsidRDefault="00A64C43" w:rsidP="00F36210">
            <w:pPr>
              <w:jc w:val="right"/>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 xml:space="preserve">TOTAL SIN IVA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$2,400.00</w:t>
            </w:r>
          </w:p>
        </w:tc>
      </w:tr>
      <w:tr w:rsidR="00F36210" w:rsidRPr="00EE1520" w:rsidTr="006C4DBB">
        <w:trPr>
          <w:trHeight w:val="298"/>
        </w:trPr>
        <w:tc>
          <w:tcPr>
            <w:tcW w:w="723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36210" w:rsidRPr="00EE1520" w:rsidRDefault="00A64C43" w:rsidP="00F36210">
            <w:pPr>
              <w:jc w:val="right"/>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IVA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$312.00</w:t>
            </w:r>
          </w:p>
        </w:tc>
      </w:tr>
      <w:tr w:rsidR="00F36210" w:rsidRPr="00EE1520" w:rsidTr="006C4DBB">
        <w:trPr>
          <w:trHeight w:val="312"/>
        </w:trPr>
        <w:tc>
          <w:tcPr>
            <w:tcW w:w="7230"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rsidR="00F36210" w:rsidRPr="00EE1520" w:rsidRDefault="00A64C43" w:rsidP="00F36210">
            <w:pPr>
              <w:jc w:val="right"/>
              <w:rPr>
                <w:rFonts w:asciiTheme="minorHAnsi" w:hAnsiTheme="minorHAnsi" w:cstheme="minorHAnsi"/>
                <w:b/>
                <w:bCs/>
                <w:i/>
                <w:color w:val="000000"/>
                <w:sz w:val="16"/>
                <w:szCs w:val="16"/>
              </w:rPr>
            </w:pPr>
            <w:r w:rsidRPr="00EE1520">
              <w:rPr>
                <w:rFonts w:asciiTheme="minorHAnsi" w:hAnsiTheme="minorHAnsi" w:cstheme="minorHAnsi"/>
                <w:b/>
                <w:bCs/>
                <w:i/>
                <w:color w:val="000000"/>
                <w:sz w:val="16"/>
                <w:szCs w:val="16"/>
              </w:rPr>
              <w:t>TOTAL CON IVA</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36210" w:rsidRPr="00EE1520" w:rsidRDefault="00F36210" w:rsidP="00F36210">
            <w:pPr>
              <w:jc w:val="center"/>
              <w:rPr>
                <w:rFonts w:asciiTheme="minorHAnsi" w:hAnsiTheme="minorHAnsi" w:cstheme="minorHAnsi"/>
                <w:i/>
                <w:color w:val="000000"/>
                <w:sz w:val="16"/>
                <w:szCs w:val="16"/>
              </w:rPr>
            </w:pPr>
            <w:r w:rsidRPr="00EE1520">
              <w:rPr>
                <w:rFonts w:asciiTheme="minorHAnsi" w:hAnsiTheme="minorHAnsi" w:cstheme="minorHAnsi"/>
                <w:i/>
                <w:color w:val="000000"/>
                <w:sz w:val="16"/>
                <w:szCs w:val="16"/>
              </w:rPr>
              <w:t>$2,712.00</w:t>
            </w:r>
          </w:p>
        </w:tc>
      </w:tr>
    </w:tbl>
    <w:p w:rsidR="00400925" w:rsidRDefault="00400925" w:rsidP="00A32128">
      <w:pPr>
        <w:tabs>
          <w:tab w:val="left" w:pos="0"/>
          <w:tab w:val="num" w:pos="420"/>
        </w:tabs>
        <w:spacing w:line="360" w:lineRule="auto"/>
        <w:jc w:val="both"/>
        <w:rPr>
          <w:rFonts w:asciiTheme="minorHAnsi" w:hAnsiTheme="minorHAnsi" w:cstheme="minorHAnsi"/>
          <w:i/>
          <w:sz w:val="20"/>
          <w:szCs w:val="20"/>
        </w:rPr>
      </w:pPr>
    </w:p>
    <w:p w:rsidR="007E5AC2" w:rsidRPr="007568AD" w:rsidRDefault="000F26DF" w:rsidP="00A32128">
      <w:pPr>
        <w:tabs>
          <w:tab w:val="left" w:pos="0"/>
          <w:tab w:val="num" w:pos="420"/>
        </w:tabs>
        <w:spacing w:line="360" w:lineRule="auto"/>
        <w:jc w:val="both"/>
        <w:rPr>
          <w:rFonts w:asciiTheme="minorHAnsi" w:hAnsiTheme="minorHAnsi" w:cstheme="minorHAnsi"/>
          <w:sz w:val="20"/>
          <w:szCs w:val="20"/>
        </w:rPr>
      </w:pPr>
      <w:r w:rsidRPr="007568AD">
        <w:rPr>
          <w:rFonts w:asciiTheme="minorHAnsi" w:hAnsiTheme="minorHAnsi" w:cstheme="minorHAnsi"/>
          <w:sz w:val="20"/>
          <w:szCs w:val="20"/>
        </w:rPr>
        <w:t xml:space="preserve">Todo lo cual será suministrado durante el plazo y en la forma establecida en el presente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w:t>
      </w:r>
      <w:r w:rsidR="00223AA6" w:rsidRPr="007568AD">
        <w:rPr>
          <w:rFonts w:asciiTheme="minorHAnsi" w:hAnsiTheme="minorHAnsi" w:cstheme="minorHAnsi"/>
          <w:sz w:val="20"/>
          <w:szCs w:val="20"/>
        </w:rPr>
        <w:t>Suministrante</w:t>
      </w:r>
      <w:r w:rsidRPr="007568AD">
        <w:rPr>
          <w:rFonts w:asciiTheme="minorHAnsi" w:hAnsiTheme="minorHAnsi" w:cstheme="minorHAnsi"/>
          <w:sz w:val="20"/>
          <w:szCs w:val="20"/>
        </w:rPr>
        <w:t xml:space="preserve"> garantiza que entregará el suministro adjudicado de la misma calidad, o de mejores especificaciones</w:t>
      </w:r>
      <w:r w:rsidR="004809E5" w:rsidRPr="007568AD">
        <w:rPr>
          <w:rFonts w:asciiTheme="minorHAnsi" w:hAnsiTheme="minorHAnsi" w:cstheme="minorHAnsi"/>
          <w:sz w:val="20"/>
          <w:szCs w:val="20"/>
        </w:rPr>
        <w:t xml:space="preserve"> </w:t>
      </w:r>
      <w:r w:rsidRPr="007568AD">
        <w:rPr>
          <w:rFonts w:asciiTheme="minorHAnsi" w:hAnsiTheme="minorHAnsi" w:cstheme="minorHAnsi"/>
          <w:sz w:val="20"/>
          <w:szCs w:val="20"/>
        </w:rPr>
        <w:t xml:space="preserve">a las originalmente ofertadas. </w:t>
      </w:r>
      <w:r w:rsidR="00260057" w:rsidRPr="007568AD">
        <w:rPr>
          <w:rFonts w:asciiTheme="minorHAnsi" w:hAnsiTheme="minorHAnsi" w:cstheme="minorHAnsi"/>
          <w:b/>
          <w:sz w:val="20"/>
          <w:szCs w:val="20"/>
          <w:lang w:val="es-MX"/>
        </w:rPr>
        <w:t>ADMINISTRADOR DEL CONTRATO:</w:t>
      </w:r>
      <w:r w:rsidR="00260057" w:rsidRPr="007568AD">
        <w:rPr>
          <w:rFonts w:asciiTheme="minorHAnsi" w:hAnsiTheme="minorHAnsi" w:cstheme="minorHAnsi"/>
          <w:sz w:val="20"/>
          <w:szCs w:val="20"/>
          <w:lang w:val="es-MX"/>
        </w:rPr>
        <w:t xml:space="preserve"> </w:t>
      </w:r>
      <w:r w:rsidR="00C54AD9" w:rsidRPr="007568AD">
        <w:rPr>
          <w:rFonts w:asciiTheme="minorHAnsi" w:hAnsiTheme="minorHAnsi" w:cstheme="minorHAnsi"/>
          <w:sz w:val="20"/>
          <w:szCs w:val="20"/>
          <w:lang w:val="es-MX"/>
        </w:rPr>
        <w:t>La administración del presente Contrato por parte de ANDA, será de conformidad a lo Acordado por la Honorable Junta de Gobierno, mediante Acta Número</w:t>
      </w:r>
      <w:r w:rsidR="008B676C" w:rsidRPr="007568AD">
        <w:rPr>
          <w:rFonts w:asciiTheme="minorHAnsi" w:hAnsiTheme="minorHAnsi" w:cstheme="minorHAnsi"/>
          <w:sz w:val="20"/>
          <w:szCs w:val="20"/>
          <w:lang w:val="es-MX"/>
        </w:rPr>
        <w:t xml:space="preserve"> 32</w:t>
      </w:r>
      <w:r w:rsidR="00C54AD9" w:rsidRPr="007568AD">
        <w:rPr>
          <w:rFonts w:asciiTheme="minorHAnsi" w:hAnsiTheme="minorHAnsi" w:cstheme="minorHAnsi"/>
          <w:sz w:val="20"/>
          <w:szCs w:val="20"/>
          <w:lang w:val="es-MX"/>
        </w:rPr>
        <w:t>, Acuerdo Número</w:t>
      </w:r>
      <w:r w:rsidR="008B676C" w:rsidRPr="007568AD">
        <w:rPr>
          <w:rFonts w:asciiTheme="minorHAnsi" w:hAnsiTheme="minorHAnsi" w:cstheme="minorHAnsi"/>
          <w:sz w:val="20"/>
          <w:szCs w:val="20"/>
          <w:lang w:val="es-MX"/>
        </w:rPr>
        <w:t xml:space="preserve"> 4.1.4</w:t>
      </w:r>
      <w:r w:rsidR="00C54AD9" w:rsidRPr="007568AD">
        <w:rPr>
          <w:rFonts w:asciiTheme="minorHAnsi" w:hAnsiTheme="minorHAnsi" w:cstheme="minorHAnsi"/>
          <w:sz w:val="20"/>
          <w:szCs w:val="20"/>
          <w:lang w:val="es-MX"/>
        </w:rPr>
        <w:t>, de fecha</w:t>
      </w:r>
      <w:r w:rsidR="008B676C" w:rsidRPr="007568AD">
        <w:rPr>
          <w:rFonts w:asciiTheme="minorHAnsi" w:hAnsiTheme="minorHAnsi" w:cstheme="minorHAnsi"/>
          <w:sz w:val="20"/>
          <w:szCs w:val="20"/>
          <w:lang w:val="es-MX"/>
        </w:rPr>
        <w:t xml:space="preserve"> 07 de julio de 2016</w:t>
      </w:r>
      <w:r w:rsidR="00C54AD9" w:rsidRPr="007568AD">
        <w:rPr>
          <w:rFonts w:asciiTheme="minorHAnsi" w:hAnsiTheme="minorHAnsi" w:cstheme="minorHAnsi"/>
          <w:sz w:val="20"/>
          <w:szCs w:val="20"/>
          <w:lang w:val="es-MX"/>
        </w:rPr>
        <w:t>, estará a cargo</w:t>
      </w:r>
      <w:r w:rsidR="008B676C" w:rsidRPr="007568AD">
        <w:rPr>
          <w:rFonts w:asciiTheme="minorHAnsi" w:hAnsiTheme="minorHAnsi" w:cstheme="minorHAnsi"/>
          <w:sz w:val="20"/>
          <w:szCs w:val="20"/>
          <w:lang w:val="es-MX"/>
        </w:rPr>
        <w:t xml:space="preserve"> de los siguientes administradores Ing. Hugo Luis Santamaría, Gerente de la Región Metropolitana, Ing. Rene Arnoldo Benavides, Gerente de la Región Occidental, y Arq. Frederick Antonio Benítez, Gerente de la Región Central, </w:t>
      </w:r>
      <w:r w:rsidR="008B676C" w:rsidRPr="007568AD">
        <w:rPr>
          <w:rFonts w:asciiTheme="minorHAnsi" w:hAnsiTheme="minorHAnsi" w:cstheme="minorHAnsi"/>
          <w:bCs/>
          <w:sz w:val="20"/>
          <w:szCs w:val="20"/>
          <w:lang w:val="es-MX"/>
        </w:rPr>
        <w:t xml:space="preserve">quienes tendrán la responsabilidad </w:t>
      </w:r>
      <w:r w:rsidR="008B676C" w:rsidRPr="007568AD">
        <w:rPr>
          <w:rFonts w:asciiTheme="minorHAnsi" w:hAnsiTheme="minorHAnsi" w:cstheme="minorHAnsi"/>
          <w:bCs/>
          <w:sz w:val="20"/>
          <w:szCs w:val="20"/>
        </w:rPr>
        <w:t>de velar por el cumplimiento de las condiciones y compromisos contractuales, a través del seguimiento y ejecución del contrato en todos los aspectos administrativos, financieros, legales y técnicos, asimismo darle el cumplimiento a lo establecido en el Art. 82 Bis.- de la LACAP, y además cualquier otro trámite pertinente con la contratación</w:t>
      </w:r>
      <w:r w:rsidR="00260057" w:rsidRPr="007568AD">
        <w:rPr>
          <w:rFonts w:asciiTheme="minorHAnsi" w:hAnsiTheme="minorHAnsi" w:cstheme="minorHAnsi"/>
          <w:sz w:val="20"/>
          <w:szCs w:val="20"/>
          <w:lang w:val="es-MX"/>
        </w:rPr>
        <w:t>.</w:t>
      </w:r>
      <w:r w:rsidR="001D4D8F" w:rsidRPr="007568AD">
        <w:rPr>
          <w:rFonts w:asciiTheme="minorHAnsi" w:hAnsiTheme="minorHAnsi" w:cstheme="minorHAnsi"/>
          <w:sz w:val="20"/>
          <w:szCs w:val="20"/>
        </w:rPr>
        <w:t xml:space="preserve"> </w:t>
      </w:r>
      <w:r w:rsidR="000C04C7" w:rsidRPr="007568AD">
        <w:rPr>
          <w:rFonts w:asciiTheme="minorHAnsi" w:hAnsiTheme="minorHAnsi" w:cstheme="minorHAnsi"/>
          <w:b/>
          <w:sz w:val="20"/>
          <w:szCs w:val="20"/>
        </w:rPr>
        <w:t>SEGUNDA</w:t>
      </w:r>
      <w:r w:rsidR="000C04C7" w:rsidRPr="007568AD">
        <w:rPr>
          <w:rFonts w:asciiTheme="minorHAnsi" w:hAnsiTheme="minorHAnsi" w:cstheme="minorHAnsi"/>
          <w:sz w:val="20"/>
          <w:szCs w:val="20"/>
        </w:rPr>
        <w:t xml:space="preserve">: </w:t>
      </w:r>
      <w:r w:rsidR="000C04C7" w:rsidRPr="007568AD">
        <w:rPr>
          <w:rFonts w:asciiTheme="minorHAnsi" w:hAnsiTheme="minorHAnsi" w:cstheme="minorHAnsi"/>
          <w:b/>
          <w:sz w:val="20"/>
          <w:szCs w:val="20"/>
        </w:rPr>
        <w:t>DOCUMENTOS CONTRACTUALES</w:t>
      </w:r>
      <w:r w:rsidR="000C04C7" w:rsidRPr="007568AD">
        <w:rPr>
          <w:rFonts w:asciiTheme="minorHAnsi" w:hAnsiTheme="minorHAnsi" w:cstheme="minorHAnsi"/>
          <w:sz w:val="20"/>
          <w:szCs w:val="20"/>
        </w:rPr>
        <w:t xml:space="preserve">. Forman parte integral del presente contrato los documentos siguientes: </w:t>
      </w:r>
      <w:r w:rsidR="000C04C7" w:rsidRPr="007568AD">
        <w:rPr>
          <w:rFonts w:asciiTheme="minorHAnsi" w:hAnsiTheme="minorHAnsi" w:cstheme="minorHAnsi"/>
          <w:b/>
          <w:sz w:val="20"/>
          <w:szCs w:val="20"/>
        </w:rPr>
        <w:t>a)</w:t>
      </w:r>
      <w:r w:rsidR="000C04C7" w:rsidRPr="007568AD">
        <w:rPr>
          <w:rFonts w:asciiTheme="minorHAnsi" w:hAnsiTheme="minorHAnsi" w:cstheme="minorHAnsi"/>
          <w:sz w:val="20"/>
          <w:szCs w:val="20"/>
        </w:rPr>
        <w:t xml:space="preserve"> </w:t>
      </w:r>
      <w:r w:rsidR="00327D14" w:rsidRPr="007568AD">
        <w:rPr>
          <w:rFonts w:asciiTheme="minorHAnsi" w:hAnsiTheme="minorHAnsi" w:cstheme="minorHAnsi"/>
          <w:sz w:val="20"/>
          <w:szCs w:val="20"/>
        </w:rPr>
        <w:t xml:space="preserve">Los documentos de petición del suministro; </w:t>
      </w:r>
      <w:r w:rsidR="00327D14" w:rsidRPr="007568AD">
        <w:rPr>
          <w:rFonts w:asciiTheme="minorHAnsi" w:hAnsiTheme="minorHAnsi" w:cstheme="minorHAnsi"/>
          <w:b/>
          <w:sz w:val="20"/>
          <w:szCs w:val="20"/>
        </w:rPr>
        <w:t>b)</w:t>
      </w:r>
      <w:r w:rsidR="00327D14" w:rsidRPr="007568AD">
        <w:rPr>
          <w:rFonts w:asciiTheme="minorHAnsi" w:hAnsiTheme="minorHAnsi" w:cstheme="minorHAnsi"/>
          <w:sz w:val="20"/>
          <w:szCs w:val="20"/>
        </w:rPr>
        <w:t xml:space="preserve"> </w:t>
      </w:r>
      <w:r w:rsidR="000C04C7" w:rsidRPr="007568AD">
        <w:rPr>
          <w:rFonts w:asciiTheme="minorHAnsi" w:hAnsiTheme="minorHAnsi" w:cstheme="minorHAnsi"/>
          <w:sz w:val="20"/>
          <w:szCs w:val="20"/>
        </w:rPr>
        <w:t>Las bases de Licitación</w:t>
      </w:r>
      <w:r w:rsidR="005A4B3C" w:rsidRPr="007568AD">
        <w:rPr>
          <w:rFonts w:asciiTheme="minorHAnsi" w:hAnsiTheme="minorHAnsi" w:cstheme="minorHAnsi"/>
          <w:sz w:val="20"/>
          <w:szCs w:val="20"/>
        </w:rPr>
        <w:t xml:space="preserve"> Pública </w:t>
      </w:r>
      <w:r w:rsidR="008B676C" w:rsidRPr="007568AD">
        <w:rPr>
          <w:rFonts w:asciiTheme="minorHAnsi" w:hAnsiTheme="minorHAnsi" w:cstheme="minorHAnsi"/>
          <w:sz w:val="20"/>
          <w:szCs w:val="20"/>
        </w:rPr>
        <w:t>LP-36/2016</w:t>
      </w:r>
      <w:r w:rsidR="000C04C7" w:rsidRPr="007568AD">
        <w:rPr>
          <w:rFonts w:asciiTheme="minorHAnsi" w:hAnsiTheme="minorHAnsi" w:cstheme="minorHAnsi"/>
          <w:sz w:val="20"/>
          <w:szCs w:val="20"/>
        </w:rPr>
        <w:t>;</w:t>
      </w:r>
      <w:r w:rsidR="000C04C7" w:rsidRPr="007568AD">
        <w:rPr>
          <w:rFonts w:asciiTheme="minorHAnsi" w:hAnsiTheme="minorHAnsi" w:cstheme="minorHAnsi"/>
          <w:b/>
          <w:sz w:val="20"/>
          <w:szCs w:val="20"/>
        </w:rPr>
        <w:t xml:space="preserve">  </w:t>
      </w:r>
      <w:r w:rsidR="00327D14" w:rsidRPr="007568AD">
        <w:rPr>
          <w:rFonts w:asciiTheme="minorHAnsi" w:hAnsiTheme="minorHAnsi" w:cstheme="minorHAnsi"/>
          <w:b/>
          <w:sz w:val="20"/>
          <w:szCs w:val="20"/>
        </w:rPr>
        <w:t>c</w:t>
      </w:r>
      <w:r w:rsidR="000C04C7" w:rsidRPr="007568AD">
        <w:rPr>
          <w:rFonts w:asciiTheme="minorHAnsi" w:hAnsiTheme="minorHAnsi" w:cstheme="minorHAnsi"/>
          <w:b/>
          <w:sz w:val="20"/>
          <w:szCs w:val="20"/>
        </w:rPr>
        <w:t>)</w:t>
      </w:r>
      <w:r w:rsidR="000C04C7" w:rsidRPr="007568AD">
        <w:rPr>
          <w:rFonts w:asciiTheme="minorHAnsi" w:hAnsiTheme="minorHAnsi" w:cstheme="minorHAnsi"/>
          <w:sz w:val="20"/>
          <w:szCs w:val="20"/>
        </w:rPr>
        <w:t xml:space="preserve"> Las adendas a las bases </w:t>
      </w:r>
      <w:r w:rsidR="00D06D6E" w:rsidRPr="007568AD">
        <w:rPr>
          <w:rFonts w:asciiTheme="minorHAnsi" w:hAnsiTheme="minorHAnsi" w:cstheme="minorHAnsi"/>
          <w:sz w:val="20"/>
          <w:szCs w:val="20"/>
        </w:rPr>
        <w:t xml:space="preserve">de la licitación en su caso, </w:t>
      </w:r>
      <w:r w:rsidR="000C04C7" w:rsidRPr="007568AD">
        <w:rPr>
          <w:rFonts w:asciiTheme="minorHAnsi" w:hAnsiTheme="minorHAnsi" w:cstheme="minorHAnsi"/>
          <w:sz w:val="20"/>
          <w:szCs w:val="20"/>
        </w:rPr>
        <w:t xml:space="preserve">si las hubiese; </w:t>
      </w:r>
      <w:r w:rsidR="00327D14" w:rsidRPr="007568AD">
        <w:rPr>
          <w:rFonts w:asciiTheme="minorHAnsi" w:hAnsiTheme="minorHAnsi" w:cstheme="minorHAnsi"/>
          <w:b/>
          <w:sz w:val="20"/>
          <w:szCs w:val="20"/>
        </w:rPr>
        <w:t>d</w:t>
      </w:r>
      <w:r w:rsidR="000C04C7" w:rsidRPr="007568AD">
        <w:rPr>
          <w:rFonts w:asciiTheme="minorHAnsi" w:hAnsiTheme="minorHAnsi" w:cstheme="minorHAnsi"/>
          <w:b/>
          <w:sz w:val="20"/>
          <w:szCs w:val="20"/>
        </w:rPr>
        <w:t>)</w:t>
      </w:r>
      <w:r w:rsidR="000C04C7" w:rsidRPr="007568AD">
        <w:rPr>
          <w:rFonts w:asciiTheme="minorHAnsi" w:hAnsiTheme="minorHAnsi" w:cstheme="minorHAnsi"/>
          <w:sz w:val="20"/>
          <w:szCs w:val="20"/>
        </w:rPr>
        <w:t xml:space="preserve"> La oferta del </w:t>
      </w:r>
      <w:r w:rsidR="00223AA6" w:rsidRPr="007568AD">
        <w:rPr>
          <w:rFonts w:asciiTheme="minorHAnsi" w:hAnsiTheme="minorHAnsi" w:cstheme="minorHAnsi"/>
          <w:sz w:val="20"/>
          <w:szCs w:val="20"/>
        </w:rPr>
        <w:t>Suministrante</w:t>
      </w:r>
      <w:r w:rsidR="000C04C7" w:rsidRPr="007568AD">
        <w:rPr>
          <w:rFonts w:asciiTheme="minorHAnsi" w:hAnsiTheme="minorHAnsi" w:cstheme="minorHAnsi"/>
          <w:sz w:val="20"/>
          <w:szCs w:val="20"/>
        </w:rPr>
        <w:t xml:space="preserve"> y sus documentos; </w:t>
      </w:r>
      <w:r w:rsidR="00327D14" w:rsidRPr="007568AD">
        <w:rPr>
          <w:rFonts w:asciiTheme="minorHAnsi" w:hAnsiTheme="minorHAnsi" w:cstheme="minorHAnsi"/>
          <w:b/>
          <w:sz w:val="20"/>
          <w:szCs w:val="20"/>
        </w:rPr>
        <w:t>e</w:t>
      </w:r>
      <w:r w:rsidR="000C04C7" w:rsidRPr="007568AD">
        <w:rPr>
          <w:rFonts w:asciiTheme="minorHAnsi" w:hAnsiTheme="minorHAnsi" w:cstheme="minorHAnsi"/>
          <w:b/>
          <w:sz w:val="20"/>
          <w:szCs w:val="20"/>
        </w:rPr>
        <w:t>)</w:t>
      </w:r>
      <w:r w:rsidR="000C04C7" w:rsidRPr="007568AD">
        <w:rPr>
          <w:rFonts w:asciiTheme="minorHAnsi" w:hAnsiTheme="minorHAnsi" w:cstheme="minorHAnsi"/>
          <w:sz w:val="20"/>
          <w:szCs w:val="20"/>
        </w:rPr>
        <w:t xml:space="preserve"> </w:t>
      </w:r>
      <w:r w:rsidR="00D173A1" w:rsidRPr="007568AD">
        <w:rPr>
          <w:rFonts w:asciiTheme="minorHAnsi" w:hAnsiTheme="minorHAnsi" w:cstheme="minorHAnsi"/>
          <w:sz w:val="20"/>
          <w:szCs w:val="20"/>
        </w:rPr>
        <w:t xml:space="preserve">El </w:t>
      </w:r>
      <w:r w:rsidR="004B6093" w:rsidRPr="007568AD">
        <w:rPr>
          <w:rFonts w:asciiTheme="minorHAnsi" w:hAnsiTheme="minorHAnsi" w:cstheme="minorHAnsi"/>
          <w:sz w:val="20"/>
          <w:szCs w:val="20"/>
        </w:rPr>
        <w:t xml:space="preserve">Acta </w:t>
      </w:r>
      <w:r w:rsidR="00D173A1" w:rsidRPr="007568AD">
        <w:rPr>
          <w:rFonts w:asciiTheme="minorHAnsi" w:hAnsiTheme="minorHAnsi" w:cstheme="minorHAnsi"/>
          <w:sz w:val="20"/>
          <w:szCs w:val="20"/>
        </w:rPr>
        <w:t xml:space="preserve">Número </w:t>
      </w:r>
      <w:r w:rsidR="008B676C" w:rsidRPr="007568AD">
        <w:rPr>
          <w:rFonts w:asciiTheme="minorHAnsi" w:hAnsiTheme="minorHAnsi" w:cstheme="minorHAnsi"/>
          <w:sz w:val="20"/>
          <w:szCs w:val="20"/>
        </w:rPr>
        <w:t>32</w:t>
      </w:r>
      <w:r w:rsidR="004B6093" w:rsidRPr="007568AD">
        <w:rPr>
          <w:rFonts w:asciiTheme="minorHAnsi" w:hAnsiTheme="minorHAnsi" w:cstheme="minorHAnsi"/>
          <w:sz w:val="20"/>
          <w:szCs w:val="20"/>
        </w:rPr>
        <w:t xml:space="preserve"> </w:t>
      </w:r>
      <w:r w:rsidR="00A7738E" w:rsidRPr="007568AD">
        <w:rPr>
          <w:rFonts w:asciiTheme="minorHAnsi" w:hAnsiTheme="minorHAnsi" w:cstheme="minorHAnsi"/>
          <w:sz w:val="20"/>
          <w:szCs w:val="20"/>
        </w:rPr>
        <w:t>Acu</w:t>
      </w:r>
      <w:r w:rsidR="008B676C" w:rsidRPr="007568AD">
        <w:rPr>
          <w:rFonts w:asciiTheme="minorHAnsi" w:hAnsiTheme="minorHAnsi" w:cstheme="minorHAnsi"/>
          <w:sz w:val="20"/>
          <w:szCs w:val="20"/>
        </w:rPr>
        <w:t>erdo número 4.1.4</w:t>
      </w:r>
      <w:r w:rsidR="00D173A1" w:rsidRPr="007568AD">
        <w:rPr>
          <w:rFonts w:asciiTheme="minorHAnsi" w:hAnsiTheme="minorHAnsi" w:cstheme="minorHAnsi"/>
          <w:sz w:val="20"/>
          <w:szCs w:val="20"/>
        </w:rPr>
        <w:t xml:space="preserve">, de fecha </w:t>
      </w:r>
      <w:r w:rsidR="00E13A56" w:rsidRPr="007568AD">
        <w:rPr>
          <w:rFonts w:asciiTheme="minorHAnsi" w:hAnsiTheme="minorHAnsi" w:cstheme="minorHAnsi"/>
          <w:sz w:val="20"/>
          <w:szCs w:val="20"/>
        </w:rPr>
        <w:t>07 de julio</w:t>
      </w:r>
      <w:r w:rsidR="00D173A1" w:rsidRPr="007568AD">
        <w:rPr>
          <w:rFonts w:asciiTheme="minorHAnsi" w:hAnsiTheme="minorHAnsi" w:cstheme="minorHAnsi"/>
          <w:sz w:val="20"/>
          <w:szCs w:val="20"/>
        </w:rPr>
        <w:t xml:space="preserve"> del presente año, que contiene </w:t>
      </w:r>
      <w:r w:rsidR="000C04C7" w:rsidRPr="007568AD">
        <w:rPr>
          <w:rFonts w:asciiTheme="minorHAnsi" w:hAnsiTheme="minorHAnsi" w:cstheme="minorHAnsi"/>
          <w:sz w:val="20"/>
          <w:szCs w:val="20"/>
        </w:rPr>
        <w:t>la Resolución de Adjudicación</w:t>
      </w:r>
      <w:r w:rsidR="00E13A56" w:rsidRPr="007568AD">
        <w:rPr>
          <w:rFonts w:asciiTheme="minorHAnsi" w:hAnsiTheme="minorHAnsi" w:cstheme="minorHAnsi"/>
          <w:sz w:val="20"/>
          <w:szCs w:val="20"/>
        </w:rPr>
        <w:t xml:space="preserve"> Parcial,</w:t>
      </w:r>
      <w:r w:rsidR="00D173A1" w:rsidRPr="007568AD">
        <w:rPr>
          <w:rFonts w:asciiTheme="minorHAnsi" w:hAnsiTheme="minorHAnsi" w:cstheme="minorHAnsi"/>
          <w:b/>
          <w:color w:val="FF0000"/>
          <w:sz w:val="20"/>
          <w:szCs w:val="20"/>
        </w:rPr>
        <w:t xml:space="preserve"> </w:t>
      </w:r>
      <w:r w:rsidR="00D173A1" w:rsidRPr="007568AD">
        <w:rPr>
          <w:rFonts w:asciiTheme="minorHAnsi" w:hAnsiTheme="minorHAnsi" w:cstheme="minorHAnsi"/>
          <w:sz w:val="20"/>
          <w:szCs w:val="20"/>
        </w:rPr>
        <w:t>emitida por la Junta de Gobierno de ANDA</w:t>
      </w:r>
      <w:r w:rsidR="000C04C7" w:rsidRPr="007568AD">
        <w:rPr>
          <w:rFonts w:asciiTheme="minorHAnsi" w:hAnsiTheme="minorHAnsi" w:cstheme="minorHAnsi"/>
          <w:sz w:val="20"/>
          <w:szCs w:val="20"/>
        </w:rPr>
        <w:t xml:space="preserve">; </w:t>
      </w:r>
      <w:r w:rsidR="00327D14" w:rsidRPr="007568AD">
        <w:rPr>
          <w:rFonts w:asciiTheme="minorHAnsi" w:hAnsiTheme="minorHAnsi" w:cstheme="minorHAnsi"/>
          <w:b/>
          <w:sz w:val="20"/>
          <w:szCs w:val="20"/>
        </w:rPr>
        <w:t>f</w:t>
      </w:r>
      <w:r w:rsidR="000C04C7" w:rsidRPr="007568AD">
        <w:rPr>
          <w:rFonts w:asciiTheme="minorHAnsi" w:hAnsiTheme="minorHAnsi" w:cstheme="minorHAnsi"/>
          <w:b/>
          <w:sz w:val="20"/>
          <w:szCs w:val="20"/>
        </w:rPr>
        <w:t>)</w:t>
      </w:r>
      <w:r w:rsidR="000C04C7" w:rsidRPr="007568AD">
        <w:rPr>
          <w:rFonts w:asciiTheme="minorHAnsi" w:hAnsiTheme="minorHAnsi" w:cstheme="minorHAnsi"/>
          <w:sz w:val="20"/>
          <w:szCs w:val="20"/>
        </w:rPr>
        <w:t xml:space="preserve"> </w:t>
      </w:r>
      <w:r w:rsidR="00327D14" w:rsidRPr="007568AD">
        <w:rPr>
          <w:rFonts w:asciiTheme="minorHAnsi" w:hAnsiTheme="minorHAnsi" w:cstheme="minorHAnsi"/>
          <w:sz w:val="20"/>
          <w:szCs w:val="20"/>
        </w:rPr>
        <w:t>L</w:t>
      </w:r>
      <w:r w:rsidR="000C04C7" w:rsidRPr="007568AD">
        <w:rPr>
          <w:rFonts w:asciiTheme="minorHAnsi" w:hAnsiTheme="minorHAnsi" w:cstheme="minorHAnsi"/>
          <w:sz w:val="20"/>
          <w:szCs w:val="20"/>
        </w:rPr>
        <w:t>as Resoluciones Modificativas que se suscriban respecto de este contrato</w:t>
      </w:r>
      <w:r w:rsidR="00D173A1" w:rsidRPr="007568AD">
        <w:rPr>
          <w:rFonts w:asciiTheme="minorHAnsi" w:hAnsiTheme="minorHAnsi" w:cstheme="minorHAnsi"/>
          <w:sz w:val="20"/>
          <w:szCs w:val="20"/>
        </w:rPr>
        <w:t>, en su caso</w:t>
      </w:r>
      <w:r w:rsidR="000C04C7" w:rsidRPr="007568AD">
        <w:rPr>
          <w:rFonts w:asciiTheme="minorHAnsi" w:hAnsiTheme="minorHAnsi" w:cstheme="minorHAnsi"/>
          <w:sz w:val="20"/>
          <w:szCs w:val="20"/>
        </w:rPr>
        <w:t xml:space="preserve">; y </w:t>
      </w:r>
      <w:r w:rsidR="00327D14" w:rsidRPr="007568AD">
        <w:rPr>
          <w:rFonts w:asciiTheme="minorHAnsi" w:hAnsiTheme="minorHAnsi" w:cstheme="minorHAnsi"/>
          <w:b/>
          <w:sz w:val="20"/>
          <w:szCs w:val="20"/>
        </w:rPr>
        <w:t>g</w:t>
      </w:r>
      <w:r w:rsidR="000C04C7" w:rsidRPr="007568AD">
        <w:rPr>
          <w:rFonts w:asciiTheme="minorHAnsi" w:hAnsiTheme="minorHAnsi" w:cstheme="minorHAnsi"/>
          <w:b/>
          <w:sz w:val="20"/>
          <w:szCs w:val="20"/>
        </w:rPr>
        <w:t>)</w:t>
      </w:r>
      <w:r w:rsidR="000C04C7" w:rsidRPr="007568AD">
        <w:rPr>
          <w:rFonts w:asciiTheme="minorHAnsi" w:hAnsiTheme="minorHAnsi" w:cstheme="minorHAnsi"/>
          <w:sz w:val="20"/>
          <w:szCs w:val="20"/>
        </w:rPr>
        <w:t xml:space="preserve"> las </w:t>
      </w:r>
      <w:r w:rsidR="000C67B4" w:rsidRPr="007568AD">
        <w:rPr>
          <w:rFonts w:asciiTheme="minorHAnsi" w:hAnsiTheme="minorHAnsi" w:cstheme="minorHAnsi"/>
          <w:sz w:val="20"/>
          <w:szCs w:val="20"/>
        </w:rPr>
        <w:t>G</w:t>
      </w:r>
      <w:r w:rsidR="000C04C7" w:rsidRPr="007568AD">
        <w:rPr>
          <w:rFonts w:asciiTheme="minorHAnsi" w:hAnsiTheme="minorHAnsi" w:cstheme="minorHAnsi"/>
          <w:sz w:val="20"/>
          <w:szCs w:val="20"/>
        </w:rPr>
        <w:t xml:space="preserve">arantías. En caso de controversia entre los documentos contractuales y este Contrato, prevalecerán los términos pactados en este último. </w:t>
      </w:r>
      <w:r w:rsidR="000C04C7" w:rsidRPr="007568AD">
        <w:rPr>
          <w:rFonts w:asciiTheme="minorHAnsi" w:hAnsiTheme="minorHAnsi" w:cstheme="minorHAnsi"/>
          <w:b/>
          <w:sz w:val="20"/>
          <w:szCs w:val="20"/>
        </w:rPr>
        <w:t>TERCERA</w:t>
      </w:r>
      <w:r w:rsidR="000C04C7" w:rsidRPr="007568AD">
        <w:rPr>
          <w:rFonts w:asciiTheme="minorHAnsi" w:hAnsiTheme="minorHAnsi" w:cstheme="minorHAnsi"/>
          <w:sz w:val="20"/>
          <w:szCs w:val="20"/>
        </w:rPr>
        <w:t xml:space="preserve">: </w:t>
      </w:r>
      <w:r w:rsidR="000C04C7" w:rsidRPr="007568AD">
        <w:rPr>
          <w:rFonts w:asciiTheme="minorHAnsi" w:hAnsiTheme="minorHAnsi" w:cstheme="minorHAnsi"/>
          <w:b/>
          <w:sz w:val="20"/>
          <w:szCs w:val="20"/>
        </w:rPr>
        <w:t>PLAZO.</w:t>
      </w:r>
      <w:r w:rsidR="000C04C7" w:rsidRPr="007568AD">
        <w:rPr>
          <w:rFonts w:asciiTheme="minorHAnsi" w:hAnsiTheme="minorHAnsi" w:cstheme="minorHAnsi"/>
          <w:sz w:val="20"/>
          <w:szCs w:val="20"/>
        </w:rPr>
        <w:t xml:space="preserve"> </w:t>
      </w:r>
      <w:r w:rsidR="0089533D" w:rsidRPr="007568AD">
        <w:rPr>
          <w:rFonts w:asciiTheme="minorHAnsi" w:hAnsiTheme="minorHAnsi" w:cstheme="minorHAnsi"/>
          <w:sz w:val="20"/>
          <w:szCs w:val="20"/>
        </w:rPr>
        <w:t>El</w:t>
      </w:r>
      <w:r w:rsidR="000C04C7" w:rsidRPr="007568AD">
        <w:rPr>
          <w:rFonts w:asciiTheme="minorHAnsi" w:hAnsiTheme="minorHAnsi" w:cstheme="minorHAnsi"/>
          <w:sz w:val="20"/>
          <w:szCs w:val="20"/>
        </w:rPr>
        <w:t xml:space="preserve"> </w:t>
      </w:r>
      <w:r w:rsidR="00223AA6" w:rsidRPr="007568AD">
        <w:rPr>
          <w:rFonts w:asciiTheme="minorHAnsi" w:hAnsiTheme="minorHAnsi" w:cstheme="minorHAnsi"/>
          <w:sz w:val="20"/>
          <w:szCs w:val="20"/>
        </w:rPr>
        <w:t>Suministrante</w:t>
      </w:r>
      <w:r w:rsidR="000C04C7" w:rsidRPr="007568AD">
        <w:rPr>
          <w:rFonts w:asciiTheme="minorHAnsi" w:hAnsiTheme="minorHAnsi" w:cstheme="minorHAnsi"/>
          <w:sz w:val="20"/>
          <w:szCs w:val="20"/>
        </w:rPr>
        <w:t xml:space="preserve"> se obliga a entregar el Suministro objeto del presente</w:t>
      </w:r>
      <w:r w:rsidR="000A24BD" w:rsidRPr="007568AD">
        <w:rPr>
          <w:rFonts w:asciiTheme="minorHAnsi" w:hAnsiTheme="minorHAnsi" w:cstheme="minorHAnsi"/>
          <w:sz w:val="20"/>
          <w:szCs w:val="20"/>
        </w:rPr>
        <w:t xml:space="preserve"> contrato</w:t>
      </w:r>
      <w:r w:rsidR="000C04C7" w:rsidRPr="007568AD">
        <w:rPr>
          <w:rFonts w:asciiTheme="minorHAnsi" w:hAnsiTheme="minorHAnsi" w:cstheme="minorHAnsi"/>
          <w:sz w:val="20"/>
          <w:szCs w:val="20"/>
        </w:rPr>
        <w:t xml:space="preserve"> </w:t>
      </w:r>
      <w:bookmarkStart w:id="1" w:name="_Toc356815197"/>
      <w:r w:rsidR="00AB35E2" w:rsidRPr="007568AD">
        <w:rPr>
          <w:rFonts w:asciiTheme="minorHAnsi" w:hAnsiTheme="minorHAnsi" w:cstheme="minorHAnsi"/>
          <w:sz w:val="20"/>
          <w:szCs w:val="20"/>
        </w:rPr>
        <w:t>será a partir del día siguiente en que el</w:t>
      </w:r>
      <w:r w:rsidR="000A24BD" w:rsidRPr="007568AD">
        <w:rPr>
          <w:rFonts w:asciiTheme="minorHAnsi" w:hAnsiTheme="minorHAnsi" w:cstheme="minorHAnsi"/>
          <w:sz w:val="20"/>
          <w:szCs w:val="20"/>
        </w:rPr>
        <w:t xml:space="preserve"> Suministrante</w:t>
      </w:r>
      <w:r w:rsidR="00AB35E2" w:rsidRPr="007568AD">
        <w:rPr>
          <w:rFonts w:asciiTheme="minorHAnsi" w:hAnsiTheme="minorHAnsi" w:cstheme="minorHAnsi"/>
          <w:sz w:val="20"/>
          <w:szCs w:val="20"/>
        </w:rPr>
        <w:t xml:space="preserve"> reciba la Orden de Inicio de trabajo emitida por el administrador del contrato, y se </w:t>
      </w:r>
      <w:r w:rsidR="00AB35E2" w:rsidRPr="007568AD">
        <w:rPr>
          <w:rFonts w:asciiTheme="minorHAnsi" w:hAnsiTheme="minorHAnsi" w:cstheme="minorHAnsi"/>
          <w:sz w:val="20"/>
          <w:szCs w:val="20"/>
        </w:rPr>
        <w:lastRenderedPageBreak/>
        <w:t xml:space="preserve">mantendrá vigente </w:t>
      </w:r>
      <w:bookmarkEnd w:id="1"/>
      <w:r w:rsidR="00AB35E2" w:rsidRPr="007568AD">
        <w:rPr>
          <w:rFonts w:asciiTheme="minorHAnsi" w:hAnsiTheme="minorHAnsi" w:cstheme="minorHAnsi"/>
          <w:sz w:val="20"/>
          <w:szCs w:val="20"/>
        </w:rPr>
        <w:t xml:space="preserve">hasta el 31 de diciembre del 2016, o hasta agotar el monto contratado o lo que ocurra primero. El monto contratado tendrá la variable que si durante la vigencia del contrato hasta el 31 de </w:t>
      </w:r>
      <w:r w:rsidR="00F52AE4" w:rsidRPr="007568AD">
        <w:rPr>
          <w:rFonts w:asciiTheme="minorHAnsi" w:hAnsiTheme="minorHAnsi" w:cstheme="minorHAnsi"/>
          <w:sz w:val="20"/>
          <w:szCs w:val="20"/>
        </w:rPr>
        <w:t>d</w:t>
      </w:r>
      <w:r w:rsidR="00AB35E2" w:rsidRPr="007568AD">
        <w:rPr>
          <w:rFonts w:asciiTheme="minorHAnsi" w:hAnsiTheme="minorHAnsi" w:cstheme="minorHAnsi"/>
          <w:sz w:val="20"/>
          <w:szCs w:val="20"/>
        </w:rPr>
        <w:t>iciembre 2016</w:t>
      </w:r>
      <w:r w:rsidR="00F52AE4" w:rsidRPr="007568AD">
        <w:rPr>
          <w:rFonts w:asciiTheme="minorHAnsi" w:hAnsiTheme="minorHAnsi" w:cstheme="minorHAnsi"/>
          <w:sz w:val="20"/>
          <w:szCs w:val="20"/>
        </w:rPr>
        <w:t>,</w:t>
      </w:r>
      <w:r w:rsidR="00AB35E2" w:rsidRPr="007568AD">
        <w:rPr>
          <w:rFonts w:asciiTheme="minorHAnsi" w:hAnsiTheme="minorHAnsi" w:cstheme="minorHAnsi"/>
          <w:sz w:val="20"/>
          <w:szCs w:val="20"/>
        </w:rPr>
        <w:t xml:space="preserve"> no se llegare a agotar la totalidad del monto, ANDA no estará obligada a cancelar su diferencia, ya que se pagara al </w:t>
      </w:r>
      <w:r w:rsidR="000A24BD" w:rsidRPr="007568AD">
        <w:rPr>
          <w:rFonts w:asciiTheme="minorHAnsi" w:hAnsiTheme="minorHAnsi" w:cstheme="minorHAnsi"/>
          <w:sz w:val="20"/>
          <w:szCs w:val="20"/>
        </w:rPr>
        <w:t xml:space="preserve">Suministrante </w:t>
      </w:r>
      <w:r w:rsidR="00AB35E2" w:rsidRPr="007568AD">
        <w:rPr>
          <w:rFonts w:asciiTheme="minorHAnsi" w:hAnsiTheme="minorHAnsi" w:cstheme="minorHAnsi"/>
          <w:sz w:val="20"/>
          <w:szCs w:val="20"/>
        </w:rPr>
        <w:t xml:space="preserve"> con base a las órdenes de pedido emitidas,</w:t>
      </w:r>
      <w:r w:rsidR="00FA504C" w:rsidRPr="007568AD">
        <w:rPr>
          <w:rFonts w:asciiTheme="minorHAnsi" w:hAnsiTheme="minorHAnsi" w:cstheme="minorHAnsi"/>
          <w:sz w:val="20"/>
          <w:szCs w:val="20"/>
        </w:rPr>
        <w:t xml:space="preserve"> </w:t>
      </w:r>
      <w:r w:rsidR="000C04C7" w:rsidRPr="007568AD">
        <w:rPr>
          <w:rFonts w:asciiTheme="minorHAnsi" w:hAnsiTheme="minorHAnsi" w:cstheme="minorHAnsi"/>
          <w:sz w:val="20"/>
          <w:szCs w:val="20"/>
        </w:rPr>
        <w:t>obligándose a cumplir con las condiciones establecidas en los documentos contractuales referidos en la cláusula segunda.</w:t>
      </w:r>
      <w:r w:rsidR="00D33B38" w:rsidRPr="007568AD">
        <w:rPr>
          <w:rFonts w:asciiTheme="minorHAnsi" w:hAnsiTheme="minorHAnsi" w:cstheme="minorHAnsi"/>
          <w:sz w:val="20"/>
          <w:szCs w:val="20"/>
        </w:rPr>
        <w:t xml:space="preserve"> El plazo podrá prorrogarse de acuerdo a lo dispuesto en los artículos 86 y 92 inciso 2° de la LACAP. </w:t>
      </w:r>
      <w:r w:rsidR="000C04C7" w:rsidRPr="007568AD">
        <w:rPr>
          <w:rFonts w:asciiTheme="minorHAnsi" w:hAnsiTheme="minorHAnsi" w:cstheme="minorHAnsi"/>
          <w:b/>
          <w:sz w:val="20"/>
          <w:szCs w:val="20"/>
        </w:rPr>
        <w:t>CUARTA</w:t>
      </w:r>
      <w:r w:rsidR="000C04C7" w:rsidRPr="007568AD">
        <w:rPr>
          <w:rFonts w:asciiTheme="minorHAnsi" w:hAnsiTheme="minorHAnsi" w:cstheme="minorHAnsi"/>
          <w:sz w:val="20"/>
          <w:szCs w:val="20"/>
        </w:rPr>
        <w:t>:</w:t>
      </w:r>
      <w:r w:rsidR="000C04C7" w:rsidRPr="007568AD">
        <w:rPr>
          <w:rFonts w:asciiTheme="minorHAnsi" w:hAnsiTheme="minorHAnsi" w:cstheme="minorHAnsi"/>
          <w:b/>
          <w:sz w:val="20"/>
          <w:szCs w:val="20"/>
        </w:rPr>
        <w:t xml:space="preserve"> PRECIO</w:t>
      </w:r>
      <w:r w:rsidR="0089533D" w:rsidRPr="007568AD">
        <w:rPr>
          <w:rFonts w:asciiTheme="minorHAnsi" w:hAnsiTheme="minorHAnsi" w:cstheme="minorHAnsi"/>
          <w:b/>
          <w:sz w:val="20"/>
          <w:szCs w:val="20"/>
        </w:rPr>
        <w:t>.</w:t>
      </w:r>
      <w:r w:rsidR="000C04C7" w:rsidRPr="007568AD">
        <w:rPr>
          <w:rFonts w:asciiTheme="minorHAnsi" w:hAnsiTheme="minorHAnsi" w:cstheme="minorHAnsi"/>
          <w:sz w:val="20"/>
          <w:szCs w:val="20"/>
        </w:rPr>
        <w:t xml:space="preserve"> El precio total por el suministro objeto del presente contrato asciende </w:t>
      </w:r>
      <w:r w:rsidR="000A24BD" w:rsidRPr="007568AD">
        <w:rPr>
          <w:rFonts w:asciiTheme="minorHAnsi" w:hAnsiTheme="minorHAnsi" w:cstheme="minorHAnsi"/>
          <w:sz w:val="20"/>
          <w:szCs w:val="20"/>
        </w:rPr>
        <w:t xml:space="preserve">hasta por un monto de </w:t>
      </w:r>
      <w:r w:rsidR="00AB35E2" w:rsidRPr="007568AD">
        <w:rPr>
          <w:rFonts w:asciiTheme="minorHAnsi" w:hAnsiTheme="minorHAnsi" w:cstheme="minorHAnsi"/>
          <w:b/>
          <w:sz w:val="20"/>
          <w:szCs w:val="20"/>
        </w:rPr>
        <w:t>CIENTO TREINTA MIL VEINTINUEVE DÓLARES DE LOS ESTADOS UNIDOS DE NORTE AMÉRICA CON DIEZ CENTAVOS DE DÓLAR</w:t>
      </w:r>
      <w:r w:rsidR="00AB35E2" w:rsidRPr="007568AD">
        <w:rPr>
          <w:rFonts w:asciiTheme="minorHAnsi" w:hAnsiTheme="minorHAnsi" w:cstheme="minorHAnsi"/>
          <w:sz w:val="20"/>
          <w:szCs w:val="20"/>
        </w:rPr>
        <w:t xml:space="preserve"> </w:t>
      </w:r>
      <w:r w:rsidR="00AB35E2" w:rsidRPr="007568AD">
        <w:rPr>
          <w:rFonts w:asciiTheme="minorHAnsi" w:hAnsiTheme="minorHAnsi" w:cstheme="minorHAnsi"/>
          <w:b/>
          <w:sz w:val="20"/>
          <w:szCs w:val="20"/>
        </w:rPr>
        <w:t>(US$ 130,029.10),</w:t>
      </w:r>
      <w:r w:rsidR="000C04C7" w:rsidRPr="007568AD">
        <w:rPr>
          <w:rFonts w:asciiTheme="minorHAnsi" w:hAnsiTheme="minorHAnsi" w:cstheme="minorHAnsi"/>
          <w:sz w:val="20"/>
          <w:szCs w:val="20"/>
        </w:rPr>
        <w:t xml:space="preserve"> que incluye el Impuesto a la Transferencia de Bienes Muebles y a la Prestación de Servicios</w:t>
      </w:r>
      <w:r w:rsidR="009B1C3B" w:rsidRPr="007568AD">
        <w:rPr>
          <w:rFonts w:asciiTheme="minorHAnsi" w:hAnsiTheme="minorHAnsi" w:cstheme="minorHAnsi"/>
          <w:sz w:val="20"/>
          <w:szCs w:val="20"/>
        </w:rPr>
        <w:t>.</w:t>
      </w:r>
      <w:r w:rsidR="000C04C7" w:rsidRPr="007568AD">
        <w:rPr>
          <w:rFonts w:asciiTheme="minorHAnsi" w:hAnsiTheme="minorHAnsi" w:cstheme="minorHAnsi"/>
          <w:b/>
          <w:sz w:val="20"/>
          <w:szCs w:val="20"/>
        </w:rPr>
        <w:t xml:space="preserve"> </w:t>
      </w:r>
      <w:r w:rsidR="009B1C3B" w:rsidRPr="007568AD">
        <w:rPr>
          <w:rFonts w:asciiTheme="minorHAnsi" w:hAnsiTheme="minorHAnsi" w:cstheme="minorHAnsi"/>
          <w:b/>
          <w:sz w:val="20"/>
          <w:szCs w:val="20"/>
        </w:rPr>
        <w:t>QUINTA: FORMA DE PAGO.</w:t>
      </w:r>
      <w:r w:rsidR="00B24CCB" w:rsidRPr="007568AD">
        <w:rPr>
          <w:rFonts w:asciiTheme="minorHAnsi" w:hAnsiTheme="minorHAnsi" w:cstheme="minorHAnsi"/>
          <w:b/>
          <w:sz w:val="20"/>
          <w:szCs w:val="20"/>
        </w:rPr>
        <w:t xml:space="preserve"> </w:t>
      </w:r>
      <w:r w:rsidR="00B24CCB" w:rsidRPr="007568AD">
        <w:rPr>
          <w:rFonts w:asciiTheme="minorHAnsi" w:hAnsiTheme="minorHAnsi" w:cstheme="minorHAnsi"/>
          <w:sz w:val="20"/>
          <w:szCs w:val="20"/>
        </w:rPr>
        <w:t xml:space="preserve">La Institución Contratante realizará el pago del Suministro de la siguiente manera: El pago parcial o total del contrato será pagado en dólares de los Estados Unidos de América (US$), en el Departamento de Tesorería de la Unidad Financiera Institucional (UFI), y se hará efectivo en un plazo de treinta (30) días calendario, posteriores a la presentación de la documentación siguiente: </w:t>
      </w:r>
      <w:r w:rsidR="00B24CCB" w:rsidRPr="007568AD">
        <w:rPr>
          <w:rFonts w:asciiTheme="minorHAnsi" w:hAnsiTheme="minorHAnsi" w:cstheme="minorHAnsi"/>
          <w:b/>
          <w:sz w:val="20"/>
          <w:szCs w:val="20"/>
        </w:rPr>
        <w:t>a)</w:t>
      </w:r>
      <w:r w:rsidR="00B24CCB" w:rsidRPr="007568AD">
        <w:rPr>
          <w:rFonts w:asciiTheme="minorHAnsi" w:hAnsiTheme="minorHAnsi" w:cstheme="minorHAnsi"/>
          <w:sz w:val="20"/>
          <w:szCs w:val="20"/>
        </w:rPr>
        <w:t xml:space="preserve"> Copia Certificada por Notario del presente Contrato (únicamente para el primer pago); </w:t>
      </w:r>
      <w:r w:rsidR="00B24CCB" w:rsidRPr="007568AD">
        <w:rPr>
          <w:rFonts w:asciiTheme="minorHAnsi" w:hAnsiTheme="minorHAnsi" w:cstheme="minorHAnsi"/>
          <w:b/>
          <w:sz w:val="20"/>
          <w:szCs w:val="20"/>
        </w:rPr>
        <w:t>b)</w:t>
      </w:r>
      <w:r w:rsidR="00B24CCB" w:rsidRPr="007568AD">
        <w:rPr>
          <w:rFonts w:asciiTheme="minorHAnsi" w:hAnsiTheme="minorHAnsi" w:cstheme="minorHAnsi"/>
          <w:sz w:val="20"/>
          <w:szCs w:val="20"/>
        </w:rPr>
        <w:t xml:space="preserve"> Nota original de remisión de los bienes suministrados; </w:t>
      </w:r>
      <w:r w:rsidR="00B24CCB" w:rsidRPr="007568AD">
        <w:rPr>
          <w:rFonts w:asciiTheme="minorHAnsi" w:hAnsiTheme="minorHAnsi" w:cstheme="minorHAnsi"/>
          <w:b/>
          <w:sz w:val="20"/>
          <w:szCs w:val="20"/>
        </w:rPr>
        <w:t>c)</w:t>
      </w:r>
      <w:r w:rsidR="00B24CCB" w:rsidRPr="007568AD">
        <w:rPr>
          <w:rFonts w:asciiTheme="minorHAnsi" w:hAnsiTheme="minorHAnsi" w:cstheme="minorHAnsi"/>
          <w:sz w:val="20"/>
          <w:szCs w:val="20"/>
        </w:rPr>
        <w:t xml:space="preserve"> Copia de Actas de Recepción parcial o final de los bienes suministrados; </w:t>
      </w:r>
      <w:r w:rsidR="00B24CCB" w:rsidRPr="007568AD">
        <w:rPr>
          <w:rFonts w:asciiTheme="minorHAnsi" w:hAnsiTheme="minorHAnsi" w:cstheme="minorHAnsi"/>
          <w:b/>
          <w:sz w:val="20"/>
          <w:szCs w:val="20"/>
        </w:rPr>
        <w:t xml:space="preserve">d) </w:t>
      </w:r>
      <w:r w:rsidR="00B24CCB" w:rsidRPr="007568AD">
        <w:rPr>
          <w:rFonts w:asciiTheme="minorHAnsi" w:hAnsiTheme="minorHAnsi" w:cstheme="minorHAnsi"/>
          <w:sz w:val="20"/>
          <w:szCs w:val="20"/>
        </w:rPr>
        <w:t xml:space="preserve">Comprobante de Crédito Fiscal. </w:t>
      </w:r>
      <w:r w:rsidR="00E064A3" w:rsidRPr="007568AD">
        <w:rPr>
          <w:rFonts w:asciiTheme="minorHAnsi" w:hAnsiTheme="minorHAnsi" w:cstheme="minorHAnsi"/>
          <w:b/>
          <w:sz w:val="20"/>
          <w:szCs w:val="20"/>
        </w:rPr>
        <w:t>SEX</w:t>
      </w:r>
      <w:r w:rsidR="000C04C7" w:rsidRPr="007568AD">
        <w:rPr>
          <w:rFonts w:asciiTheme="minorHAnsi" w:hAnsiTheme="minorHAnsi" w:cstheme="minorHAnsi"/>
          <w:b/>
          <w:sz w:val="20"/>
          <w:szCs w:val="20"/>
        </w:rPr>
        <w:t>TA</w:t>
      </w:r>
      <w:r w:rsidR="000C04C7" w:rsidRPr="007568AD">
        <w:rPr>
          <w:rFonts w:asciiTheme="minorHAnsi" w:hAnsiTheme="minorHAnsi" w:cstheme="minorHAnsi"/>
          <w:sz w:val="20"/>
          <w:szCs w:val="20"/>
        </w:rPr>
        <w:t xml:space="preserve">: </w:t>
      </w:r>
      <w:r w:rsidR="00A32128" w:rsidRPr="007568AD">
        <w:rPr>
          <w:rFonts w:asciiTheme="minorHAnsi" w:hAnsiTheme="minorHAnsi" w:cstheme="minorHAnsi"/>
          <w:b/>
          <w:sz w:val="20"/>
          <w:szCs w:val="20"/>
        </w:rPr>
        <w:t>FORMA</w:t>
      </w:r>
      <w:r w:rsidR="007F32C2" w:rsidRPr="007568AD">
        <w:rPr>
          <w:rFonts w:asciiTheme="minorHAnsi" w:hAnsiTheme="minorHAnsi" w:cstheme="minorHAnsi"/>
          <w:b/>
          <w:sz w:val="20"/>
          <w:szCs w:val="20"/>
        </w:rPr>
        <w:t>,</w:t>
      </w:r>
      <w:r w:rsidR="00A32128" w:rsidRPr="007568AD">
        <w:rPr>
          <w:rFonts w:asciiTheme="minorHAnsi" w:hAnsiTheme="minorHAnsi" w:cstheme="minorHAnsi"/>
          <w:b/>
          <w:sz w:val="20"/>
          <w:szCs w:val="20"/>
        </w:rPr>
        <w:t xml:space="preserve"> </w:t>
      </w:r>
      <w:r w:rsidR="007F32C2" w:rsidRPr="007568AD">
        <w:rPr>
          <w:rFonts w:asciiTheme="minorHAnsi" w:hAnsiTheme="minorHAnsi" w:cstheme="minorHAnsi"/>
          <w:b/>
          <w:sz w:val="20"/>
          <w:szCs w:val="20"/>
        </w:rPr>
        <w:t xml:space="preserve">LUGAR Y PLAZO </w:t>
      </w:r>
      <w:r w:rsidR="00A32128" w:rsidRPr="007568AD">
        <w:rPr>
          <w:rFonts w:asciiTheme="minorHAnsi" w:hAnsiTheme="minorHAnsi" w:cstheme="minorHAnsi"/>
          <w:b/>
          <w:sz w:val="20"/>
          <w:szCs w:val="20"/>
        </w:rPr>
        <w:t xml:space="preserve">DE LA </w:t>
      </w:r>
      <w:r w:rsidR="000C04C7" w:rsidRPr="007568AD">
        <w:rPr>
          <w:rFonts w:asciiTheme="minorHAnsi" w:hAnsiTheme="minorHAnsi" w:cstheme="minorHAnsi"/>
          <w:b/>
          <w:sz w:val="20"/>
          <w:szCs w:val="20"/>
        </w:rPr>
        <w:t>ENTR</w:t>
      </w:r>
      <w:r w:rsidR="000A24BD" w:rsidRPr="007568AD">
        <w:rPr>
          <w:rFonts w:asciiTheme="minorHAnsi" w:hAnsiTheme="minorHAnsi" w:cstheme="minorHAnsi"/>
          <w:b/>
          <w:sz w:val="20"/>
          <w:szCs w:val="20"/>
        </w:rPr>
        <w:t xml:space="preserve">EGA Y RECEPCIÓN DEL SUMINISTRO. </w:t>
      </w:r>
      <w:r w:rsidR="000A24BD" w:rsidRPr="007568AD">
        <w:rPr>
          <w:rFonts w:asciiTheme="minorHAnsi" w:hAnsiTheme="minorHAnsi" w:cstheme="minorHAnsi"/>
          <w:sz w:val="20"/>
          <w:szCs w:val="20"/>
        </w:rPr>
        <w:t>Sera d</w:t>
      </w:r>
      <w:r w:rsidR="00B24CCB" w:rsidRPr="007568AD">
        <w:rPr>
          <w:rFonts w:asciiTheme="minorHAnsi" w:hAnsiTheme="minorHAnsi" w:cstheme="minorHAnsi"/>
          <w:sz w:val="20"/>
          <w:szCs w:val="20"/>
        </w:rPr>
        <w:t xml:space="preserve">e conformidad a lo que se determina la Parte V, DESCRIPCIÓN Y ESPECIFICACIONES TÉCNICAS, Numeral </w:t>
      </w:r>
      <w:r w:rsidR="00856F59" w:rsidRPr="007568AD">
        <w:rPr>
          <w:rFonts w:asciiTheme="minorHAnsi" w:hAnsiTheme="minorHAnsi" w:cstheme="minorHAnsi"/>
          <w:sz w:val="20"/>
          <w:szCs w:val="20"/>
        </w:rPr>
        <w:t>3</w:t>
      </w:r>
      <w:r w:rsidR="00B24CCB" w:rsidRPr="007568AD">
        <w:rPr>
          <w:rFonts w:asciiTheme="minorHAnsi" w:hAnsiTheme="minorHAnsi" w:cstheme="minorHAnsi"/>
          <w:sz w:val="20"/>
          <w:szCs w:val="20"/>
        </w:rPr>
        <w:t xml:space="preserve"> </w:t>
      </w:r>
      <w:r w:rsidR="00856F59" w:rsidRPr="007568AD">
        <w:rPr>
          <w:rFonts w:asciiTheme="minorHAnsi" w:hAnsiTheme="minorHAnsi" w:cstheme="minorHAnsi"/>
          <w:sz w:val="20"/>
          <w:szCs w:val="20"/>
        </w:rPr>
        <w:t xml:space="preserve">PLAZO, </w:t>
      </w:r>
      <w:r w:rsidR="00B24CCB" w:rsidRPr="007568AD">
        <w:rPr>
          <w:rFonts w:asciiTheme="minorHAnsi" w:hAnsiTheme="minorHAnsi" w:cstheme="minorHAnsi"/>
          <w:sz w:val="20"/>
          <w:szCs w:val="20"/>
        </w:rPr>
        <w:t>LUGAR Y FORMA DE ENTREGA</w:t>
      </w:r>
      <w:r w:rsidR="00856F59" w:rsidRPr="007568AD">
        <w:rPr>
          <w:rFonts w:asciiTheme="minorHAnsi" w:hAnsiTheme="minorHAnsi" w:cstheme="minorHAnsi"/>
          <w:sz w:val="20"/>
          <w:szCs w:val="20"/>
        </w:rPr>
        <w:t xml:space="preserve"> DEL SUMINISTRO</w:t>
      </w:r>
      <w:r w:rsidR="00B24CCB" w:rsidRPr="007568AD">
        <w:rPr>
          <w:rFonts w:asciiTheme="minorHAnsi" w:hAnsiTheme="minorHAnsi" w:cstheme="minorHAnsi"/>
          <w:sz w:val="20"/>
          <w:szCs w:val="20"/>
        </w:rPr>
        <w:t xml:space="preserve">, de las Bases de Licitación Pública, para la presente contratación; </w:t>
      </w:r>
      <w:r w:rsidR="000C04C7" w:rsidRPr="007568AD">
        <w:rPr>
          <w:rFonts w:asciiTheme="minorHAnsi" w:hAnsiTheme="minorHAnsi" w:cstheme="minorHAnsi"/>
          <w:sz w:val="20"/>
          <w:szCs w:val="20"/>
        </w:rPr>
        <w:t xml:space="preserve">dentro del plazo </w:t>
      </w:r>
      <w:r w:rsidR="00D445A9" w:rsidRPr="007568AD">
        <w:rPr>
          <w:rFonts w:asciiTheme="minorHAnsi" w:hAnsiTheme="minorHAnsi" w:cstheme="minorHAnsi"/>
          <w:sz w:val="20"/>
          <w:szCs w:val="20"/>
        </w:rPr>
        <w:t>establecido en la Cláusula Tercera</w:t>
      </w:r>
      <w:r w:rsidR="000C04C7" w:rsidRPr="007568AD">
        <w:rPr>
          <w:rFonts w:asciiTheme="minorHAnsi" w:hAnsiTheme="minorHAnsi" w:cstheme="minorHAnsi"/>
          <w:sz w:val="20"/>
          <w:szCs w:val="20"/>
        </w:rPr>
        <w:t>. La recepción del suministro se efectuará de conformidad a lo que establece</w:t>
      </w:r>
      <w:r w:rsidR="00FA3737" w:rsidRPr="007568AD">
        <w:rPr>
          <w:rFonts w:asciiTheme="minorHAnsi" w:hAnsiTheme="minorHAnsi" w:cstheme="minorHAnsi"/>
          <w:sz w:val="20"/>
          <w:szCs w:val="20"/>
        </w:rPr>
        <w:t xml:space="preserve"> el Art. </w:t>
      </w:r>
      <w:r w:rsidR="000C04C7" w:rsidRPr="007568AD">
        <w:rPr>
          <w:rFonts w:asciiTheme="minorHAnsi" w:hAnsiTheme="minorHAnsi" w:cstheme="minorHAnsi"/>
          <w:sz w:val="20"/>
          <w:szCs w:val="20"/>
        </w:rPr>
        <w:t xml:space="preserve">121 de la LACAP. De comprobarse defectos en la entrega del suministro </w:t>
      </w:r>
      <w:r w:rsidR="00434F7C" w:rsidRPr="007568AD">
        <w:rPr>
          <w:rFonts w:asciiTheme="minorHAnsi" w:hAnsiTheme="minorHAnsi" w:cstheme="minorHAnsi"/>
          <w:sz w:val="20"/>
          <w:szCs w:val="20"/>
        </w:rPr>
        <w:t xml:space="preserve">el </w:t>
      </w:r>
      <w:r w:rsidR="00223AA6" w:rsidRPr="007568AD">
        <w:rPr>
          <w:rFonts w:asciiTheme="minorHAnsi" w:hAnsiTheme="minorHAnsi" w:cstheme="minorHAnsi"/>
          <w:sz w:val="20"/>
          <w:szCs w:val="20"/>
        </w:rPr>
        <w:t>Suministrante</w:t>
      </w:r>
      <w:r w:rsidR="000C04C7" w:rsidRPr="007568AD">
        <w:rPr>
          <w:rFonts w:asciiTheme="minorHAnsi" w:hAnsiTheme="minorHAnsi" w:cstheme="minorHAnsi"/>
          <w:sz w:val="20"/>
          <w:szCs w:val="20"/>
        </w:rPr>
        <w:t xml:space="preserve"> dispondrá del plazo de </w:t>
      </w:r>
      <w:r w:rsidR="00D445A9" w:rsidRPr="007568AD">
        <w:rPr>
          <w:rFonts w:asciiTheme="minorHAnsi" w:hAnsiTheme="minorHAnsi" w:cstheme="minorHAnsi"/>
          <w:sz w:val="20"/>
          <w:szCs w:val="20"/>
        </w:rPr>
        <w:t>diez</w:t>
      </w:r>
      <w:r w:rsidR="000C04C7" w:rsidRPr="007568AD">
        <w:rPr>
          <w:rFonts w:asciiTheme="minorHAnsi" w:hAnsiTheme="minorHAnsi" w:cstheme="minorHAnsi"/>
          <w:sz w:val="20"/>
          <w:szCs w:val="20"/>
        </w:rPr>
        <w:t xml:space="preserve"> días </w:t>
      </w:r>
      <w:r w:rsidR="00D445A9" w:rsidRPr="007568AD">
        <w:rPr>
          <w:rFonts w:asciiTheme="minorHAnsi" w:hAnsiTheme="minorHAnsi" w:cstheme="minorHAnsi"/>
          <w:sz w:val="20"/>
          <w:szCs w:val="20"/>
        </w:rPr>
        <w:t>hábiles contados</w:t>
      </w:r>
      <w:r w:rsidR="000C04C7" w:rsidRPr="007568AD">
        <w:rPr>
          <w:rFonts w:asciiTheme="minorHAnsi" w:hAnsiTheme="minorHAnsi" w:cstheme="minorHAnsi"/>
          <w:sz w:val="20"/>
          <w:szCs w:val="20"/>
        </w:rPr>
        <w:t xml:space="preserve"> a partir de la recepción para cumplir a satisfacción y en caso contrario</w:t>
      </w:r>
      <w:r w:rsidR="00434F7C" w:rsidRPr="007568AD">
        <w:rPr>
          <w:rFonts w:asciiTheme="minorHAnsi" w:hAnsiTheme="minorHAnsi" w:cstheme="minorHAnsi"/>
          <w:sz w:val="20"/>
          <w:szCs w:val="20"/>
        </w:rPr>
        <w:t>, además,</w:t>
      </w:r>
      <w:r w:rsidR="000C04C7" w:rsidRPr="007568AD">
        <w:rPr>
          <w:rFonts w:asciiTheme="minorHAnsi" w:hAnsiTheme="minorHAnsi" w:cstheme="minorHAnsi"/>
          <w:sz w:val="20"/>
          <w:szCs w:val="20"/>
        </w:rPr>
        <w:t xml:space="preserve"> se hará valer la garantía de cumplimiento de contrato. </w:t>
      </w:r>
      <w:r w:rsidR="000C04C7" w:rsidRPr="007568AD">
        <w:rPr>
          <w:rFonts w:asciiTheme="minorHAnsi" w:hAnsiTheme="minorHAnsi" w:cstheme="minorHAnsi"/>
          <w:b/>
          <w:sz w:val="20"/>
          <w:szCs w:val="20"/>
        </w:rPr>
        <w:t>SE</w:t>
      </w:r>
      <w:r w:rsidR="00434F7C" w:rsidRPr="007568AD">
        <w:rPr>
          <w:rFonts w:asciiTheme="minorHAnsi" w:hAnsiTheme="minorHAnsi" w:cstheme="minorHAnsi"/>
          <w:b/>
          <w:sz w:val="20"/>
          <w:szCs w:val="20"/>
        </w:rPr>
        <w:t>PTIMA</w:t>
      </w:r>
      <w:r w:rsidR="000C04C7" w:rsidRPr="007568AD">
        <w:rPr>
          <w:rFonts w:asciiTheme="minorHAnsi" w:hAnsiTheme="minorHAnsi" w:cstheme="minorHAnsi"/>
          <w:b/>
          <w:sz w:val="20"/>
          <w:szCs w:val="20"/>
        </w:rPr>
        <w:t xml:space="preserve">: COMPROMISO PRESUPUESTARIO. </w:t>
      </w:r>
      <w:r w:rsidR="00434F7C" w:rsidRPr="007568AD">
        <w:rPr>
          <w:rFonts w:asciiTheme="minorHAnsi" w:hAnsiTheme="minorHAnsi" w:cstheme="minorHAnsi"/>
          <w:sz w:val="20"/>
          <w:szCs w:val="20"/>
        </w:rPr>
        <w:t>L</w:t>
      </w:r>
      <w:r w:rsidR="000C04C7" w:rsidRPr="007568AD">
        <w:rPr>
          <w:rFonts w:asciiTheme="minorHAnsi" w:hAnsiTheme="minorHAnsi" w:cstheme="minorHAnsi"/>
          <w:sz w:val="20"/>
          <w:szCs w:val="20"/>
        </w:rPr>
        <w:t>a institución contratante hace constar que el importe del presente contrato se hará con aplicación a las cifras presupuestarias</w:t>
      </w:r>
      <w:r w:rsidR="003A0DB6" w:rsidRPr="007568AD">
        <w:rPr>
          <w:rFonts w:asciiTheme="minorHAnsi" w:hAnsiTheme="minorHAnsi" w:cstheme="minorHAnsi"/>
          <w:sz w:val="20"/>
          <w:szCs w:val="20"/>
        </w:rPr>
        <w:t xml:space="preserve"> correspondientes</w:t>
      </w:r>
      <w:r w:rsidR="000C04C7" w:rsidRPr="007568AD">
        <w:rPr>
          <w:rFonts w:asciiTheme="minorHAnsi" w:hAnsiTheme="minorHAnsi" w:cstheme="minorHAnsi"/>
          <w:sz w:val="20"/>
          <w:szCs w:val="20"/>
        </w:rPr>
        <w:t xml:space="preserve">. </w:t>
      </w:r>
      <w:r w:rsidR="00B60C51" w:rsidRPr="007568AD">
        <w:rPr>
          <w:rFonts w:asciiTheme="minorHAnsi" w:hAnsiTheme="minorHAnsi" w:cstheme="minorHAnsi"/>
          <w:b/>
          <w:sz w:val="20"/>
          <w:szCs w:val="20"/>
        </w:rPr>
        <w:t>OCTAVA:</w:t>
      </w:r>
      <w:r w:rsidR="00B60C51" w:rsidRPr="007568AD">
        <w:rPr>
          <w:rFonts w:asciiTheme="minorHAnsi" w:hAnsiTheme="minorHAnsi" w:cstheme="minorHAnsi"/>
          <w:b/>
          <w:bCs/>
          <w:sz w:val="20"/>
          <w:szCs w:val="20"/>
        </w:rPr>
        <w:t xml:space="preserve"> GARANTÍA DE CUMPLIMIENTO DE CONTRATO</w:t>
      </w:r>
      <w:r w:rsidR="00812F42" w:rsidRPr="007568AD">
        <w:rPr>
          <w:rFonts w:asciiTheme="minorHAnsi" w:hAnsiTheme="minorHAnsi" w:cstheme="minorHAnsi"/>
          <w:b/>
          <w:bCs/>
          <w:sz w:val="20"/>
          <w:szCs w:val="20"/>
        </w:rPr>
        <w:t xml:space="preserve">. </w:t>
      </w:r>
      <w:r w:rsidR="000A24BD" w:rsidRPr="007568AD">
        <w:rPr>
          <w:rFonts w:asciiTheme="minorHAnsi" w:hAnsiTheme="minorHAnsi" w:cstheme="minorHAnsi"/>
          <w:bCs/>
          <w:sz w:val="20"/>
          <w:szCs w:val="20"/>
        </w:rPr>
        <w:t>El Suministrante</w:t>
      </w:r>
      <w:r w:rsidR="00812F42" w:rsidRPr="007568AD">
        <w:rPr>
          <w:rFonts w:asciiTheme="minorHAnsi" w:hAnsiTheme="minorHAnsi" w:cstheme="minorHAnsi"/>
          <w:bCs/>
          <w:sz w:val="20"/>
          <w:szCs w:val="20"/>
        </w:rPr>
        <w:t xml:space="preserve"> </w:t>
      </w:r>
      <w:r w:rsidR="00812F42" w:rsidRPr="007568AD">
        <w:rPr>
          <w:rFonts w:asciiTheme="minorHAnsi" w:hAnsiTheme="minorHAnsi" w:cstheme="minorHAnsi"/>
          <w:sz w:val="20"/>
          <w:szCs w:val="20"/>
        </w:rPr>
        <w:t xml:space="preserve">se obliga a presentar a la Institución Contratante dentro del plazo de ocho días hábiles (8) posteriores al recibo de este contrato certificado por Notario, una fianza o garantía bancaria o cheque certificado o de caja equivalente al </w:t>
      </w:r>
      <w:r w:rsidR="00A7738E" w:rsidRPr="007568AD">
        <w:rPr>
          <w:rFonts w:asciiTheme="minorHAnsi" w:hAnsiTheme="minorHAnsi" w:cstheme="minorHAnsi"/>
          <w:b/>
          <w:bCs/>
          <w:sz w:val="20"/>
          <w:szCs w:val="20"/>
        </w:rPr>
        <w:t>QUINCE P</w:t>
      </w:r>
      <w:r w:rsidR="00812F42" w:rsidRPr="007568AD">
        <w:rPr>
          <w:rFonts w:asciiTheme="minorHAnsi" w:hAnsiTheme="minorHAnsi" w:cstheme="minorHAnsi"/>
          <w:b/>
          <w:bCs/>
          <w:sz w:val="20"/>
          <w:szCs w:val="20"/>
        </w:rPr>
        <w:t>OR CIENTO (1</w:t>
      </w:r>
      <w:r w:rsidR="00A7738E" w:rsidRPr="007568AD">
        <w:rPr>
          <w:rFonts w:asciiTheme="minorHAnsi" w:hAnsiTheme="minorHAnsi" w:cstheme="minorHAnsi"/>
          <w:b/>
          <w:bCs/>
          <w:sz w:val="20"/>
          <w:szCs w:val="20"/>
        </w:rPr>
        <w:t>5</w:t>
      </w:r>
      <w:r w:rsidR="00812F42" w:rsidRPr="007568AD">
        <w:rPr>
          <w:rFonts w:asciiTheme="minorHAnsi" w:hAnsiTheme="minorHAnsi" w:cstheme="minorHAnsi"/>
          <w:b/>
          <w:bCs/>
          <w:sz w:val="20"/>
          <w:szCs w:val="20"/>
        </w:rPr>
        <w:t>%)</w:t>
      </w:r>
      <w:r w:rsidR="00812F42" w:rsidRPr="007568AD">
        <w:rPr>
          <w:rFonts w:asciiTheme="minorHAnsi" w:hAnsiTheme="minorHAnsi" w:cstheme="minorHAnsi"/>
          <w:sz w:val="20"/>
          <w:szCs w:val="20"/>
        </w:rPr>
        <w:t xml:space="preserve">, del valor total del contrato, que garantice que cumplirá con la total entrega del suministro objeto de este contrato en el plazo establecido en la Cláusula Tercera y que será entregado y recibido a entera satisfacción de la Institución Contratante. Esta Garantía se incrementará en la misma proporción en que el valor del contrato llegase a aumentar y su vigencia será igual al plazo contractual más CIENTO CINCUENTA DÍAS CALENDARIO, adicionales. La no presentación de ésta garantía en el plazo indicado, dará lugar a la aplicación del literal a) del Artículo 94 de la LACAP y se entenderá que </w:t>
      </w:r>
      <w:r w:rsidR="00C8607B" w:rsidRPr="007568AD">
        <w:rPr>
          <w:rFonts w:asciiTheme="minorHAnsi" w:hAnsiTheme="minorHAnsi" w:cstheme="minorHAnsi"/>
          <w:sz w:val="20"/>
          <w:szCs w:val="20"/>
        </w:rPr>
        <w:t>el Suministrante</w:t>
      </w:r>
      <w:r w:rsidR="00812F42" w:rsidRPr="007568AD">
        <w:rPr>
          <w:rFonts w:asciiTheme="minorHAnsi" w:hAnsiTheme="minorHAnsi" w:cstheme="minorHAnsi"/>
          <w:sz w:val="20"/>
          <w:szCs w:val="20"/>
        </w:rPr>
        <w:t xml:space="preserve"> ha desistido de su oferta, sin detrimento de la acción que le compete a la Institución Contratante para reclamar los daños y perjuicios resultantes. Dicha Garantía deberá ser emitida por Instituciones Bancarias Nacionales, Sociedades Afianzadoras o Aseguradoras o Sociedades </w:t>
      </w:r>
      <w:r w:rsidR="00812F42" w:rsidRPr="007568AD">
        <w:rPr>
          <w:rFonts w:asciiTheme="minorHAnsi" w:hAnsiTheme="minorHAnsi" w:cstheme="minorHAnsi"/>
          <w:sz w:val="20"/>
          <w:szCs w:val="20"/>
        </w:rPr>
        <w:lastRenderedPageBreak/>
        <w:t>de Garantía Recíproca, que estén reguladas por la Superintendencia del Sistema Financiero de El Salvador, y que cuente con calificación de riesgos, categoría desde</w:t>
      </w:r>
      <w:r w:rsidR="00812F42" w:rsidRPr="007568AD">
        <w:rPr>
          <w:rFonts w:asciiTheme="minorHAnsi" w:hAnsiTheme="minorHAnsi" w:cstheme="minorHAnsi"/>
          <w:b/>
          <w:bCs/>
          <w:sz w:val="20"/>
          <w:szCs w:val="20"/>
        </w:rPr>
        <w:t xml:space="preserve"> A </w:t>
      </w:r>
      <w:r w:rsidR="00812F42" w:rsidRPr="007568AD">
        <w:rPr>
          <w:rFonts w:asciiTheme="minorHAnsi" w:hAnsiTheme="minorHAnsi" w:cstheme="minorHAnsi"/>
          <w:sz w:val="20"/>
          <w:szCs w:val="20"/>
        </w:rPr>
        <w:t xml:space="preserve">hasta </w:t>
      </w:r>
      <w:r w:rsidR="00812F42" w:rsidRPr="007568AD">
        <w:rPr>
          <w:rFonts w:asciiTheme="minorHAnsi" w:hAnsiTheme="minorHAnsi" w:cstheme="minorHAnsi"/>
          <w:b/>
          <w:bCs/>
          <w:sz w:val="20"/>
          <w:szCs w:val="20"/>
        </w:rPr>
        <w:t>AAA,</w:t>
      </w:r>
      <w:r w:rsidR="00812F42" w:rsidRPr="007568AD">
        <w:rPr>
          <w:rFonts w:asciiTheme="minorHAnsi" w:hAnsiTheme="minorHAnsi" w:cstheme="minorHAnsi"/>
          <w:sz w:val="20"/>
          <w:szCs w:val="20"/>
        </w:rPr>
        <w:t xml:space="preserve"> y además ésta deberá ser aceptada por La Institución Contratante, las que deberán ser presentadas a la UACI de ANDA para su debida revisión juntamente con dos copias certificadas por Notario</w:t>
      </w:r>
      <w:r w:rsidR="000C04C7" w:rsidRPr="007568AD">
        <w:rPr>
          <w:rFonts w:asciiTheme="minorHAnsi" w:hAnsiTheme="minorHAnsi" w:cstheme="minorHAnsi"/>
          <w:sz w:val="20"/>
          <w:szCs w:val="20"/>
        </w:rPr>
        <w:t xml:space="preserve">. </w:t>
      </w:r>
      <w:r w:rsidR="007E5AC2" w:rsidRPr="007568AD">
        <w:rPr>
          <w:rFonts w:asciiTheme="minorHAnsi" w:hAnsiTheme="minorHAnsi" w:cstheme="minorHAnsi"/>
          <w:b/>
          <w:sz w:val="20"/>
          <w:szCs w:val="20"/>
        </w:rPr>
        <w:t xml:space="preserve">NOVENA: PROHIBICIONES. </w:t>
      </w:r>
      <w:r w:rsidR="00D4201A" w:rsidRPr="007568AD">
        <w:rPr>
          <w:rFonts w:asciiTheme="minorHAnsi" w:hAnsiTheme="minorHAnsi" w:cstheme="minorHAnsi"/>
          <w:sz w:val="20"/>
          <w:szCs w:val="20"/>
        </w:rPr>
        <w:t xml:space="preserve">Queda expresamente prohibido al </w:t>
      </w:r>
      <w:r w:rsidR="00C8607B" w:rsidRPr="007568AD">
        <w:rPr>
          <w:rFonts w:asciiTheme="minorHAnsi" w:hAnsiTheme="minorHAnsi" w:cstheme="minorHAnsi"/>
          <w:sz w:val="20"/>
          <w:szCs w:val="20"/>
        </w:rPr>
        <w:t>suministrante</w:t>
      </w:r>
      <w:r w:rsidR="00D4201A" w:rsidRPr="007568AD">
        <w:rPr>
          <w:rFonts w:asciiTheme="minorHAnsi" w:hAnsiTheme="minorHAnsi" w:cstheme="minorHAnsi"/>
          <w:sz w:val="20"/>
          <w:szCs w:val="20"/>
        </w:rPr>
        <w:t xml:space="preserve"> traspasar o ceder a cualquier titulo los derechos y obligaciones derivados del presente contrato, así como subcontratar no habiendo cumplido los requisitos establecidos en los Art. 89, 90 y 91 de la LACAP. La transgresión de esta disposición además de las causales comprendidas en el artículo 94 de la LACAP, dará lugar a la caducidad del contrato procediéndose a hacer efectiva la Garantía de Cumplimiento de Contrato</w:t>
      </w:r>
      <w:r w:rsidR="007E5AC2" w:rsidRPr="007568AD">
        <w:rPr>
          <w:rFonts w:asciiTheme="minorHAnsi" w:hAnsiTheme="minorHAnsi" w:cstheme="minorHAnsi"/>
          <w:sz w:val="20"/>
          <w:szCs w:val="20"/>
        </w:rPr>
        <w:t>.</w:t>
      </w:r>
      <w:r w:rsidR="007E5AC2" w:rsidRPr="007568AD">
        <w:rPr>
          <w:rFonts w:asciiTheme="minorHAnsi" w:hAnsiTheme="minorHAnsi" w:cstheme="minorHAnsi"/>
          <w:b/>
          <w:sz w:val="20"/>
          <w:szCs w:val="20"/>
        </w:rPr>
        <w:t xml:space="preserve"> DÉCIMA: MULTAS POR MORA. </w:t>
      </w:r>
      <w:r w:rsidR="00E606EA" w:rsidRPr="007568AD">
        <w:rPr>
          <w:rFonts w:asciiTheme="minorHAnsi" w:hAnsiTheme="minorHAnsi" w:cstheme="minorHAnsi"/>
          <w:b/>
          <w:sz w:val="20"/>
          <w:szCs w:val="20"/>
        </w:rPr>
        <w:t xml:space="preserve">I) MULTAS: </w:t>
      </w:r>
      <w:r w:rsidR="00E606EA" w:rsidRPr="007568AD">
        <w:rPr>
          <w:rFonts w:asciiTheme="minorHAnsi" w:hAnsiTheme="minorHAnsi" w:cstheme="minorHAnsi"/>
          <w:sz w:val="20"/>
          <w:szCs w:val="20"/>
        </w:rPr>
        <w:t xml:space="preserve">En caso de mora en el cumplimiento del presente contrato por parte del </w:t>
      </w:r>
      <w:r w:rsidR="00B60C51" w:rsidRPr="007568AD">
        <w:rPr>
          <w:rFonts w:asciiTheme="minorHAnsi" w:hAnsiTheme="minorHAnsi" w:cstheme="minorHAnsi"/>
          <w:sz w:val="20"/>
          <w:szCs w:val="20"/>
        </w:rPr>
        <w:t>Suministrante</w:t>
      </w:r>
      <w:r w:rsidR="00E606EA" w:rsidRPr="007568AD">
        <w:rPr>
          <w:rFonts w:asciiTheme="minorHAnsi" w:hAnsiTheme="minorHAnsi" w:cstheme="minorHAnsi"/>
          <w:sz w:val="20"/>
          <w:szCs w:val="20"/>
        </w:rPr>
        <w:t xml:space="preserve">, se aplicará lo dispuesto en el artículo 85 de la LACAP. </w:t>
      </w:r>
      <w:r w:rsidR="00E606EA" w:rsidRPr="007568AD">
        <w:rPr>
          <w:rFonts w:asciiTheme="minorHAnsi" w:hAnsiTheme="minorHAnsi" w:cstheme="minorHAnsi"/>
          <w:b/>
          <w:sz w:val="20"/>
          <w:szCs w:val="20"/>
        </w:rPr>
        <w:t>II) SANCION POR CONTRATAR NIÑAS Y NIÑOS, ADOLESCENTES DEBAJO DE LA EDAD MINIMA:</w:t>
      </w:r>
      <w:r w:rsidR="00E606EA" w:rsidRPr="007568AD">
        <w:rPr>
          <w:rFonts w:asciiTheme="minorHAnsi" w:hAnsiTheme="minorHAnsi" w:cstheme="minorHAnsi"/>
          <w:sz w:val="20"/>
          <w:szCs w:val="20"/>
        </w:rPr>
        <w:t xml:space="preserve"> </w:t>
      </w:r>
      <w:r w:rsidR="00E606EA" w:rsidRPr="007568AD">
        <w:rPr>
          <w:rFonts w:asciiTheme="minorHAnsi" w:hAnsiTheme="minorHAnsi" w:cstheme="minorHAnsi"/>
          <w:iCs/>
          <w:sz w:val="20"/>
          <w:szCs w:val="20"/>
          <w:lang w:val="es-SV" w:eastAsia="es-SV"/>
        </w:rPr>
        <w:t xml:space="preserve">Si durante la ejecución del contrato se comprobare por la Dirección General de Inspección de Trabajo del Ministerio de Trabajo y Previsión Social, incumplimiento por parte de(l) (la) </w:t>
      </w:r>
      <w:r w:rsidR="00C8607B" w:rsidRPr="007568AD">
        <w:rPr>
          <w:rFonts w:asciiTheme="minorHAnsi" w:hAnsiTheme="minorHAnsi" w:cstheme="minorHAnsi"/>
          <w:iCs/>
          <w:sz w:val="20"/>
          <w:szCs w:val="20"/>
          <w:lang w:val="es-SV" w:eastAsia="es-SV"/>
        </w:rPr>
        <w:t>suministrante</w:t>
      </w:r>
      <w:r w:rsidR="00E606EA" w:rsidRPr="007568AD">
        <w:rPr>
          <w:rFonts w:asciiTheme="minorHAnsi" w:hAnsiTheme="minorHAnsi" w:cstheme="minorHAnsi"/>
          <w:iCs/>
          <w:sz w:val="20"/>
          <w:szCs w:val="20"/>
          <w:lang w:val="es-SV" w:eastAsia="es-SV"/>
        </w:rPr>
        <w:t xml:space="preserve">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7E5AC2" w:rsidRPr="007568AD">
        <w:rPr>
          <w:rFonts w:asciiTheme="minorHAnsi" w:hAnsiTheme="minorHAnsi" w:cstheme="minorHAnsi"/>
          <w:sz w:val="20"/>
          <w:szCs w:val="20"/>
        </w:rPr>
        <w:t xml:space="preserve">. </w:t>
      </w:r>
      <w:r w:rsidR="00E93764" w:rsidRPr="007568AD">
        <w:rPr>
          <w:rFonts w:asciiTheme="minorHAnsi" w:hAnsiTheme="minorHAnsi" w:cstheme="minorHAnsi"/>
          <w:b/>
          <w:bCs/>
          <w:sz w:val="20"/>
          <w:szCs w:val="20"/>
        </w:rPr>
        <w:t xml:space="preserve">DÉCIMA PRIMERA: I. MODIFICACIÓN CONTRACTUAL. </w:t>
      </w:r>
      <w:r w:rsidR="00E93764" w:rsidRPr="007568AD">
        <w:rPr>
          <w:rFonts w:asciiTheme="minorHAnsi" w:hAnsiTheme="minorHAnsi" w:cstheme="minorHAnsi"/>
          <w:sz w:val="20"/>
          <w:szCs w:val="20"/>
        </w:rPr>
        <w:t xml:space="preserve">Las partes de mutuo acuerdo podrán modificar el contrato, siempre y cuando fueren causas justificables de acuerdo al ordenamiento jurídico vigente y que estas no sean contrarias a los términos de referencia y especificaciones técnicas. </w:t>
      </w:r>
      <w:r w:rsidR="00E93764" w:rsidRPr="007568AD">
        <w:rPr>
          <w:rFonts w:asciiTheme="minorHAnsi" w:hAnsiTheme="minorHAnsi" w:cstheme="minorHAnsi"/>
          <w:b/>
          <w:bCs/>
          <w:sz w:val="20"/>
          <w:szCs w:val="20"/>
        </w:rPr>
        <w:t>II.</w:t>
      </w:r>
      <w:r w:rsidR="00E93764" w:rsidRPr="007568AD">
        <w:rPr>
          <w:rFonts w:asciiTheme="minorHAnsi" w:hAnsiTheme="minorHAnsi" w:cstheme="minorHAnsi"/>
          <w:sz w:val="20"/>
          <w:szCs w:val="20"/>
        </w:rPr>
        <w:t xml:space="preserve"> </w:t>
      </w:r>
      <w:r w:rsidR="00E93764" w:rsidRPr="007568AD">
        <w:rPr>
          <w:rFonts w:asciiTheme="minorHAnsi" w:hAnsiTheme="minorHAnsi" w:cstheme="minorHAnsi"/>
          <w:b/>
          <w:bCs/>
          <w:sz w:val="20"/>
          <w:szCs w:val="20"/>
        </w:rPr>
        <w:t>MODIFICACIÓN POR CASO FORTUITO O FUERZA MAYOR.</w:t>
      </w:r>
      <w:r w:rsidR="00E93764" w:rsidRPr="007568AD">
        <w:rPr>
          <w:rFonts w:asciiTheme="minorHAnsi" w:hAnsiTheme="minorHAnsi" w:cstheme="minorHAnsi"/>
          <w:sz w:val="20"/>
          <w:szCs w:val="20"/>
        </w:rPr>
        <w:t xml:space="preserve"> De acuerdo a las circunstancias, las partes contratantes podrán acordar antes del vencimiento del plazo, la prórroga del mismo especialmente por causas que no fueren imputables al </w:t>
      </w:r>
      <w:r w:rsidR="00223AA6" w:rsidRPr="007568AD">
        <w:rPr>
          <w:rFonts w:asciiTheme="minorHAnsi" w:hAnsiTheme="minorHAnsi" w:cstheme="minorHAnsi"/>
          <w:sz w:val="20"/>
          <w:szCs w:val="20"/>
        </w:rPr>
        <w:t>Suministrante</w:t>
      </w:r>
      <w:r w:rsidR="00E93764" w:rsidRPr="007568AD">
        <w:rPr>
          <w:rFonts w:asciiTheme="minorHAnsi" w:hAnsiTheme="minorHAnsi" w:cstheme="minorHAnsi"/>
          <w:sz w:val="20"/>
          <w:szCs w:val="20"/>
        </w:rPr>
        <w:t xml:space="preserve">; si existen motivos suficientes que puedan tipificarse como caso fortuito o fuerza mayor; circunstancias que deberá comprobar le impidan cumplir con el plazo. </w:t>
      </w:r>
      <w:r w:rsidR="00E93764" w:rsidRPr="007568AD">
        <w:rPr>
          <w:rFonts w:asciiTheme="minorHAnsi" w:hAnsiTheme="minorHAnsi" w:cstheme="minorHAnsi"/>
          <w:b/>
          <w:bCs/>
          <w:sz w:val="20"/>
          <w:szCs w:val="20"/>
        </w:rPr>
        <w:t xml:space="preserve">III. MODIFICACIÓN UNILATERAL. </w:t>
      </w:r>
      <w:r w:rsidR="00E93764" w:rsidRPr="007568AD">
        <w:rPr>
          <w:rFonts w:asciiTheme="minorHAnsi" w:hAnsiTheme="minorHAnsi" w:cstheme="minorHAnsi"/>
          <w:sz w:val="20"/>
          <w:szCs w:val="20"/>
        </w:rPr>
        <w:t>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w:t>
      </w:r>
      <w:r w:rsidR="007E5AC2" w:rsidRPr="007568AD">
        <w:rPr>
          <w:rFonts w:asciiTheme="minorHAnsi" w:hAnsiTheme="minorHAnsi" w:cstheme="minorHAnsi"/>
          <w:sz w:val="20"/>
          <w:szCs w:val="20"/>
        </w:rPr>
        <w:t xml:space="preserve"> </w:t>
      </w:r>
      <w:r w:rsidR="007E5AC2" w:rsidRPr="007568AD">
        <w:rPr>
          <w:rFonts w:asciiTheme="minorHAnsi" w:hAnsiTheme="minorHAnsi" w:cstheme="minorHAnsi"/>
          <w:b/>
          <w:sz w:val="20"/>
          <w:szCs w:val="20"/>
        </w:rPr>
        <w:t>DÉCIMA SEGUNDA</w:t>
      </w:r>
      <w:r w:rsidR="007E5AC2" w:rsidRPr="007568AD">
        <w:rPr>
          <w:rFonts w:asciiTheme="minorHAnsi" w:hAnsiTheme="minorHAnsi" w:cstheme="minorHAnsi"/>
          <w:sz w:val="20"/>
          <w:szCs w:val="20"/>
        </w:rPr>
        <w:t xml:space="preserve">. </w:t>
      </w:r>
      <w:r w:rsidR="007E5AC2" w:rsidRPr="007568AD">
        <w:rPr>
          <w:rFonts w:asciiTheme="minorHAnsi" w:hAnsiTheme="minorHAnsi" w:cstheme="minorHAnsi"/>
          <w:b/>
          <w:sz w:val="20"/>
          <w:szCs w:val="20"/>
        </w:rPr>
        <w:t xml:space="preserve">EXTINCIÓN DEL CONTRATO. </w:t>
      </w:r>
      <w:r w:rsidR="007E5AC2" w:rsidRPr="007568AD">
        <w:rPr>
          <w:rFonts w:asciiTheme="minorHAnsi" w:hAnsiTheme="minorHAnsi" w:cstheme="minorHAnsi"/>
          <w:sz w:val="20"/>
          <w:szCs w:val="20"/>
        </w:rPr>
        <w:t xml:space="preserve">El contrato podrá extinguirse por las causales siguientes: </w:t>
      </w:r>
      <w:r w:rsidR="007E5AC2" w:rsidRPr="007568AD">
        <w:rPr>
          <w:rFonts w:asciiTheme="minorHAnsi" w:hAnsiTheme="minorHAnsi" w:cstheme="minorHAnsi"/>
          <w:b/>
          <w:sz w:val="20"/>
          <w:szCs w:val="20"/>
        </w:rPr>
        <w:t>a)</w:t>
      </w:r>
      <w:r w:rsidR="007E5AC2" w:rsidRPr="007568AD">
        <w:rPr>
          <w:rFonts w:asciiTheme="minorHAnsi" w:hAnsiTheme="minorHAnsi" w:cstheme="minorHAnsi"/>
          <w:sz w:val="20"/>
          <w:szCs w:val="20"/>
        </w:rPr>
        <w:t xml:space="preserve"> Por la caducidad; </w:t>
      </w:r>
      <w:r w:rsidR="007E5AC2" w:rsidRPr="007568AD">
        <w:rPr>
          <w:rFonts w:asciiTheme="minorHAnsi" w:hAnsiTheme="minorHAnsi" w:cstheme="minorHAnsi"/>
          <w:b/>
          <w:sz w:val="20"/>
          <w:szCs w:val="20"/>
        </w:rPr>
        <w:t>b)</w:t>
      </w:r>
      <w:r w:rsidR="007E5AC2" w:rsidRPr="007568AD">
        <w:rPr>
          <w:rFonts w:asciiTheme="minorHAnsi" w:hAnsiTheme="minorHAnsi" w:cstheme="minorHAnsi"/>
          <w:sz w:val="20"/>
          <w:szCs w:val="20"/>
        </w:rPr>
        <w:t xml:space="preserve"> Por mutuo acuerdo de las partes contratantes; </w:t>
      </w:r>
      <w:r w:rsidR="007E5AC2" w:rsidRPr="007568AD">
        <w:rPr>
          <w:rFonts w:asciiTheme="minorHAnsi" w:hAnsiTheme="minorHAnsi" w:cstheme="minorHAnsi"/>
          <w:b/>
          <w:sz w:val="20"/>
          <w:szCs w:val="20"/>
        </w:rPr>
        <w:t>c)</w:t>
      </w:r>
      <w:r w:rsidR="007E5AC2" w:rsidRPr="007568AD">
        <w:rPr>
          <w:rFonts w:asciiTheme="minorHAnsi" w:hAnsiTheme="minorHAnsi" w:cstheme="minorHAnsi"/>
          <w:sz w:val="20"/>
          <w:szCs w:val="20"/>
        </w:rPr>
        <w:t xml:space="preserve"> Por revocación; </w:t>
      </w:r>
      <w:r w:rsidR="007E5AC2" w:rsidRPr="007568AD">
        <w:rPr>
          <w:rFonts w:asciiTheme="minorHAnsi" w:hAnsiTheme="minorHAnsi" w:cstheme="minorHAnsi"/>
          <w:b/>
          <w:sz w:val="20"/>
          <w:szCs w:val="20"/>
        </w:rPr>
        <w:t>d)</w:t>
      </w:r>
      <w:r w:rsidR="007E5AC2" w:rsidRPr="007568AD">
        <w:rPr>
          <w:rFonts w:asciiTheme="minorHAnsi" w:hAnsiTheme="minorHAnsi" w:cstheme="minorHAnsi"/>
          <w:sz w:val="20"/>
          <w:szCs w:val="20"/>
        </w:rPr>
        <w:t xml:space="preserve"> Por rescate; y </w:t>
      </w:r>
      <w:r w:rsidR="007E5AC2" w:rsidRPr="007568AD">
        <w:rPr>
          <w:rFonts w:asciiTheme="minorHAnsi" w:hAnsiTheme="minorHAnsi" w:cstheme="minorHAnsi"/>
          <w:b/>
          <w:sz w:val="20"/>
          <w:szCs w:val="20"/>
        </w:rPr>
        <w:t>e)</w:t>
      </w:r>
      <w:r w:rsidR="007E5AC2" w:rsidRPr="007568AD">
        <w:rPr>
          <w:rFonts w:asciiTheme="minorHAnsi" w:hAnsiTheme="minorHAnsi" w:cstheme="minorHAnsi"/>
          <w:sz w:val="20"/>
          <w:szCs w:val="20"/>
        </w:rPr>
        <w:t xml:space="preserve"> Por las demás causas que se determinen contractualmente. Todo de conformidad con lo establecido en el Capítulo IV del Titulo V de la LACAP. </w:t>
      </w:r>
      <w:r w:rsidR="007E5AC2" w:rsidRPr="007568AD">
        <w:rPr>
          <w:rFonts w:asciiTheme="minorHAnsi" w:hAnsiTheme="minorHAnsi" w:cstheme="minorHAnsi"/>
          <w:b/>
          <w:sz w:val="20"/>
          <w:szCs w:val="20"/>
        </w:rPr>
        <w:t xml:space="preserve">DÉCIMA TERCERA: </w:t>
      </w:r>
      <w:r w:rsidR="00217EC3" w:rsidRPr="007568AD">
        <w:rPr>
          <w:rFonts w:asciiTheme="minorHAnsi" w:hAnsiTheme="minorHAnsi" w:cstheme="minorHAnsi"/>
          <w:b/>
          <w:sz w:val="20"/>
          <w:szCs w:val="20"/>
        </w:rPr>
        <w:lastRenderedPageBreak/>
        <w:t>TERMINACIÓN POR MUTUO ACUERDO DE LAS PARTES CONTRATANTES</w:t>
      </w:r>
      <w:r w:rsidR="007E5AC2" w:rsidRPr="007568AD">
        <w:rPr>
          <w:rFonts w:asciiTheme="minorHAnsi" w:hAnsiTheme="minorHAnsi" w:cstheme="minorHAnsi"/>
          <w:b/>
          <w:sz w:val="20"/>
          <w:szCs w:val="20"/>
        </w:rPr>
        <w:t>.</w:t>
      </w:r>
      <w:r w:rsidR="007E5AC2" w:rsidRPr="007568AD">
        <w:rPr>
          <w:rFonts w:asciiTheme="minorHAnsi" w:hAnsiTheme="minorHAnsi" w:cstheme="minorHAnsi"/>
          <w:sz w:val="20"/>
          <w:szCs w:val="20"/>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7E5AC2" w:rsidRPr="007568AD">
        <w:rPr>
          <w:rFonts w:asciiTheme="minorHAnsi" w:hAnsiTheme="minorHAnsi" w:cstheme="minorHAnsi"/>
          <w:b/>
          <w:sz w:val="20"/>
          <w:szCs w:val="20"/>
        </w:rPr>
        <w:t>DÉCIMA CUARTA:</w:t>
      </w:r>
      <w:r w:rsidR="007E5AC2" w:rsidRPr="007568AD">
        <w:rPr>
          <w:rFonts w:asciiTheme="minorHAnsi" w:hAnsiTheme="minorHAnsi" w:cstheme="minorHAnsi"/>
          <w:sz w:val="20"/>
          <w:szCs w:val="20"/>
        </w:rPr>
        <w:t xml:space="preserve"> </w:t>
      </w:r>
      <w:r w:rsidR="007E5AC2" w:rsidRPr="007568AD">
        <w:rPr>
          <w:rFonts w:asciiTheme="minorHAnsi" w:hAnsiTheme="minorHAnsi" w:cstheme="minorHAnsi"/>
          <w:b/>
          <w:sz w:val="20"/>
          <w:szCs w:val="20"/>
        </w:rPr>
        <w:t xml:space="preserve">SOLUCIÓN DE </w:t>
      </w:r>
      <w:r w:rsidR="008A1A8B" w:rsidRPr="007568AD">
        <w:rPr>
          <w:rFonts w:asciiTheme="minorHAnsi" w:hAnsiTheme="minorHAnsi" w:cstheme="minorHAnsi"/>
          <w:b/>
          <w:sz w:val="20"/>
          <w:szCs w:val="20"/>
        </w:rPr>
        <w:t>CONTROVERSIAS</w:t>
      </w:r>
      <w:r w:rsidR="007E5AC2" w:rsidRPr="007568AD">
        <w:rPr>
          <w:rFonts w:asciiTheme="minorHAnsi" w:hAnsiTheme="minorHAnsi" w:cstheme="minorHAnsi"/>
          <w:b/>
          <w:sz w:val="20"/>
          <w:szCs w:val="20"/>
        </w:rPr>
        <w:t xml:space="preserve">. </w:t>
      </w:r>
      <w:r w:rsidR="00FF19CA" w:rsidRPr="007568AD">
        <w:rPr>
          <w:rFonts w:asciiTheme="minorHAnsi" w:hAnsiTheme="minorHAnsi" w:cstheme="minorHAnsi"/>
          <w:sz w:val="20"/>
          <w:szCs w:val="20"/>
        </w:rPr>
        <w:t xml:space="preserve">Toda controversia que surgiere durante la ejecución del presente contrato entre la Institución Contratante y El </w:t>
      </w:r>
      <w:r w:rsidR="00223AA6" w:rsidRPr="007568AD">
        <w:rPr>
          <w:rFonts w:asciiTheme="minorHAnsi" w:hAnsiTheme="minorHAnsi" w:cstheme="minorHAnsi"/>
          <w:sz w:val="20"/>
          <w:szCs w:val="20"/>
        </w:rPr>
        <w:t>Suministrante</w:t>
      </w:r>
      <w:r w:rsidR="00FF19CA" w:rsidRPr="007568AD">
        <w:rPr>
          <w:rFonts w:asciiTheme="minorHAnsi" w:hAnsiTheme="minorHAnsi" w:cstheme="minorHAnsi"/>
          <w:sz w:val="20"/>
          <w:szCs w:val="20"/>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w:t>
      </w:r>
      <w:r w:rsidR="00C54DF1" w:rsidRPr="007568AD">
        <w:rPr>
          <w:rFonts w:asciiTheme="minorHAnsi" w:hAnsiTheme="minorHAnsi" w:cstheme="minorHAnsi"/>
          <w:sz w:val="20"/>
          <w:szCs w:val="20"/>
        </w:rPr>
        <w:t xml:space="preserve"> </w:t>
      </w:r>
      <w:r w:rsidR="00FF19CA" w:rsidRPr="007568AD">
        <w:rPr>
          <w:rFonts w:asciiTheme="minorHAnsi" w:hAnsiTheme="minorHAnsi" w:cstheme="minorHAnsi"/>
          <w:sz w:val="20"/>
          <w:szCs w:val="20"/>
        </w:rPr>
        <w:t>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w:t>
      </w:r>
      <w:r w:rsidR="00AE6BAD" w:rsidRPr="007568AD">
        <w:rPr>
          <w:rFonts w:asciiTheme="minorHAnsi" w:hAnsiTheme="minorHAnsi" w:cstheme="minorHAnsi"/>
          <w:sz w:val="20"/>
          <w:szCs w:val="20"/>
        </w:rPr>
        <w:t xml:space="preserve">. </w:t>
      </w:r>
      <w:r w:rsidR="007E5AC2" w:rsidRPr="007568AD">
        <w:rPr>
          <w:rFonts w:asciiTheme="minorHAnsi" w:hAnsiTheme="minorHAnsi" w:cstheme="minorHAnsi"/>
          <w:b/>
          <w:sz w:val="20"/>
          <w:szCs w:val="20"/>
        </w:rPr>
        <w:t>DÉCIMA QUINTA:</w:t>
      </w:r>
      <w:r w:rsidR="007E5AC2" w:rsidRPr="007568AD">
        <w:rPr>
          <w:rFonts w:asciiTheme="minorHAnsi" w:hAnsiTheme="minorHAnsi" w:cstheme="minorHAnsi"/>
          <w:sz w:val="20"/>
          <w:szCs w:val="20"/>
        </w:rPr>
        <w:t xml:space="preserve"> </w:t>
      </w:r>
      <w:r w:rsidR="007E5AC2" w:rsidRPr="007568AD">
        <w:rPr>
          <w:rFonts w:asciiTheme="minorHAnsi" w:hAnsiTheme="minorHAnsi" w:cstheme="minorHAnsi"/>
          <w:b/>
          <w:sz w:val="20"/>
          <w:szCs w:val="20"/>
        </w:rPr>
        <w:t>JURISDICCIÓN Y LEGISLACIÓN APLICABLE.</w:t>
      </w:r>
      <w:r w:rsidR="007E5AC2" w:rsidRPr="007568AD">
        <w:rPr>
          <w:rFonts w:asciiTheme="minorHAnsi" w:hAnsiTheme="minorHAnsi" w:cstheme="minorHAnsi"/>
          <w:sz w:val="20"/>
          <w:szCs w:val="20"/>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7E5AC2" w:rsidRPr="007568AD">
        <w:rPr>
          <w:rFonts w:asciiTheme="minorHAnsi" w:hAnsiTheme="minorHAnsi" w:cstheme="minorHAnsi"/>
          <w:b/>
          <w:sz w:val="20"/>
          <w:szCs w:val="20"/>
        </w:rPr>
        <w:t>DÉCIMA SEXTA:</w:t>
      </w:r>
      <w:r w:rsidR="007E5AC2" w:rsidRPr="007568AD">
        <w:rPr>
          <w:rFonts w:asciiTheme="minorHAnsi" w:hAnsiTheme="minorHAnsi" w:cstheme="minorHAnsi"/>
          <w:sz w:val="20"/>
          <w:szCs w:val="20"/>
        </w:rPr>
        <w:t xml:space="preserve"> </w:t>
      </w:r>
      <w:r w:rsidR="007E5AC2" w:rsidRPr="007568AD">
        <w:rPr>
          <w:rFonts w:asciiTheme="minorHAnsi" w:hAnsiTheme="minorHAnsi" w:cstheme="minorHAnsi"/>
          <w:b/>
          <w:sz w:val="20"/>
          <w:szCs w:val="20"/>
        </w:rPr>
        <w:t xml:space="preserve">NOTIFICACIONES. </w:t>
      </w:r>
      <w:r w:rsidR="007E5AC2" w:rsidRPr="007568AD">
        <w:rPr>
          <w:rFonts w:asciiTheme="minorHAnsi" w:hAnsiTheme="minorHAnsi" w:cstheme="minorHAnsi"/>
          <w:sz w:val="20"/>
          <w:szCs w:val="20"/>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w:t>
      </w:r>
      <w:r w:rsidR="00223AA6" w:rsidRPr="007568AD">
        <w:rPr>
          <w:rFonts w:asciiTheme="minorHAnsi" w:hAnsiTheme="minorHAnsi" w:cstheme="minorHAnsi"/>
          <w:sz w:val="20"/>
          <w:szCs w:val="20"/>
        </w:rPr>
        <w:t>Suministrante</w:t>
      </w:r>
      <w:r w:rsidR="007E5AC2" w:rsidRPr="007568AD">
        <w:rPr>
          <w:rFonts w:asciiTheme="minorHAnsi" w:hAnsiTheme="minorHAnsi" w:cstheme="minorHAnsi"/>
          <w:sz w:val="20"/>
          <w:szCs w:val="20"/>
        </w:rPr>
        <w:t xml:space="preserve"> en la </w:t>
      </w:r>
      <w:r w:rsidR="00E606EA" w:rsidRPr="007568AD">
        <w:rPr>
          <w:rFonts w:asciiTheme="minorHAnsi" w:hAnsiTheme="minorHAnsi" w:cstheme="minorHAnsi"/>
          <w:sz w:val="20"/>
          <w:szCs w:val="20"/>
        </w:rPr>
        <w:t>Residencial San Bernardino Avenida Bernal, Número 5, Mejicanos, San Salvador</w:t>
      </w:r>
      <w:r w:rsidR="007E5AC2" w:rsidRPr="007568AD">
        <w:rPr>
          <w:rFonts w:asciiTheme="minorHAnsi" w:hAnsiTheme="minorHAnsi" w:cstheme="minorHAnsi"/>
          <w:sz w:val="20"/>
          <w:szCs w:val="20"/>
        </w:rPr>
        <w:t>. En fe de lo cual firmamos éste contrato en la ciudad de San Salvador, a los</w:t>
      </w:r>
      <w:r w:rsidR="00E606EA" w:rsidRPr="007568AD">
        <w:rPr>
          <w:rFonts w:asciiTheme="minorHAnsi" w:hAnsiTheme="minorHAnsi" w:cstheme="minorHAnsi"/>
          <w:sz w:val="20"/>
          <w:szCs w:val="20"/>
        </w:rPr>
        <w:t xml:space="preserve"> </w:t>
      </w:r>
      <w:r w:rsidR="00C8683D" w:rsidRPr="007568AD">
        <w:rPr>
          <w:rFonts w:asciiTheme="minorHAnsi" w:hAnsiTheme="minorHAnsi" w:cstheme="minorHAnsi"/>
          <w:sz w:val="20"/>
          <w:szCs w:val="20"/>
        </w:rPr>
        <w:t xml:space="preserve">veintiocho </w:t>
      </w:r>
      <w:r w:rsidR="007E5AC2" w:rsidRPr="007568AD">
        <w:rPr>
          <w:rFonts w:asciiTheme="minorHAnsi" w:hAnsiTheme="minorHAnsi" w:cstheme="minorHAnsi"/>
          <w:sz w:val="20"/>
          <w:szCs w:val="20"/>
        </w:rPr>
        <w:t>días del mes de</w:t>
      </w:r>
      <w:r w:rsidR="00E606EA" w:rsidRPr="007568AD">
        <w:rPr>
          <w:rFonts w:asciiTheme="minorHAnsi" w:hAnsiTheme="minorHAnsi" w:cstheme="minorHAnsi"/>
          <w:sz w:val="20"/>
          <w:szCs w:val="20"/>
        </w:rPr>
        <w:t xml:space="preserve"> julio</w:t>
      </w:r>
      <w:r w:rsidR="007E5AC2" w:rsidRPr="007568AD">
        <w:rPr>
          <w:rFonts w:asciiTheme="minorHAnsi" w:hAnsiTheme="minorHAnsi" w:cstheme="minorHAnsi"/>
          <w:sz w:val="20"/>
          <w:szCs w:val="20"/>
        </w:rPr>
        <w:t xml:space="preserve"> de dos mil </w:t>
      </w:r>
      <w:r w:rsidR="00E606EA" w:rsidRPr="007568AD">
        <w:rPr>
          <w:rFonts w:asciiTheme="minorHAnsi" w:hAnsiTheme="minorHAnsi" w:cstheme="minorHAnsi"/>
          <w:sz w:val="20"/>
          <w:szCs w:val="20"/>
        </w:rPr>
        <w:t>dieciséis</w:t>
      </w:r>
      <w:r w:rsidR="007E5AC2" w:rsidRPr="007568AD">
        <w:rPr>
          <w:rFonts w:asciiTheme="minorHAnsi" w:hAnsiTheme="minorHAnsi" w:cstheme="minorHAnsi"/>
          <w:sz w:val="20"/>
          <w:szCs w:val="20"/>
        </w:rPr>
        <w:t>.</w:t>
      </w:r>
    </w:p>
    <w:p w:rsidR="000C04C7" w:rsidRPr="007568AD" w:rsidRDefault="000C04C7">
      <w:pPr>
        <w:spacing w:line="360" w:lineRule="auto"/>
        <w:jc w:val="both"/>
        <w:rPr>
          <w:rFonts w:asciiTheme="minorHAnsi" w:hAnsiTheme="minorHAnsi" w:cstheme="minorHAnsi"/>
          <w:sz w:val="20"/>
          <w:szCs w:val="20"/>
        </w:rPr>
      </w:pPr>
    </w:p>
    <w:p w:rsidR="000C04C7" w:rsidRPr="007568AD" w:rsidRDefault="000C04C7">
      <w:pPr>
        <w:spacing w:line="360" w:lineRule="auto"/>
        <w:jc w:val="both"/>
        <w:rPr>
          <w:rFonts w:asciiTheme="minorHAnsi" w:hAnsiTheme="minorHAnsi" w:cstheme="minorHAnsi"/>
          <w:sz w:val="20"/>
          <w:szCs w:val="20"/>
        </w:rPr>
      </w:pPr>
    </w:p>
    <w:p w:rsidR="00641A78" w:rsidRPr="007568AD" w:rsidRDefault="00641A78">
      <w:pPr>
        <w:spacing w:line="360" w:lineRule="auto"/>
        <w:jc w:val="both"/>
        <w:rPr>
          <w:rFonts w:asciiTheme="minorHAnsi" w:hAnsiTheme="minorHAnsi" w:cstheme="minorHAnsi"/>
          <w:sz w:val="20"/>
          <w:szCs w:val="20"/>
        </w:rPr>
      </w:pPr>
    </w:p>
    <w:p w:rsidR="00641A78" w:rsidRPr="007568AD" w:rsidRDefault="00641A78">
      <w:pPr>
        <w:spacing w:line="360" w:lineRule="auto"/>
        <w:jc w:val="both"/>
        <w:rPr>
          <w:rFonts w:asciiTheme="minorHAnsi" w:hAnsiTheme="minorHAnsi" w:cstheme="minorHAnsi"/>
          <w:sz w:val="20"/>
          <w:szCs w:val="20"/>
        </w:rPr>
      </w:pPr>
    </w:p>
    <w:tbl>
      <w:tblPr>
        <w:tblW w:w="0" w:type="auto"/>
        <w:tblLook w:val="01E0" w:firstRow="1" w:lastRow="1" w:firstColumn="1" w:lastColumn="1" w:noHBand="0" w:noVBand="0"/>
      </w:tblPr>
      <w:tblGrid>
        <w:gridCol w:w="4697"/>
        <w:gridCol w:w="4697"/>
      </w:tblGrid>
      <w:tr w:rsidR="00BD41BE" w:rsidRPr="007568AD" w:rsidTr="00141F64">
        <w:tc>
          <w:tcPr>
            <w:tcW w:w="4697" w:type="dxa"/>
            <w:shd w:val="clear" w:color="auto" w:fill="auto"/>
          </w:tcPr>
          <w:p w:rsidR="00BD41BE" w:rsidRPr="007568AD" w:rsidRDefault="00BD41BE" w:rsidP="00141F64">
            <w:pPr>
              <w:pStyle w:val="Textoindependiente2"/>
              <w:spacing w:line="240" w:lineRule="auto"/>
              <w:jc w:val="center"/>
              <w:rPr>
                <w:rFonts w:asciiTheme="minorHAnsi" w:hAnsiTheme="minorHAnsi" w:cstheme="minorHAnsi"/>
                <w:sz w:val="20"/>
                <w:szCs w:val="20"/>
              </w:rPr>
            </w:pPr>
            <w:r w:rsidRPr="007568AD">
              <w:rPr>
                <w:rFonts w:asciiTheme="minorHAnsi" w:hAnsiTheme="minorHAnsi" w:cstheme="minorHAnsi"/>
                <w:sz w:val="20"/>
                <w:szCs w:val="20"/>
              </w:rPr>
              <w:t>Marco Antonio Fortín Huezo</w:t>
            </w:r>
          </w:p>
          <w:p w:rsidR="00BD41BE" w:rsidRPr="007568AD" w:rsidRDefault="00BD41BE" w:rsidP="00141F64">
            <w:pPr>
              <w:pStyle w:val="Textoindependiente2"/>
              <w:spacing w:line="240" w:lineRule="auto"/>
              <w:jc w:val="center"/>
              <w:rPr>
                <w:rFonts w:asciiTheme="minorHAnsi" w:hAnsiTheme="minorHAnsi" w:cstheme="minorHAnsi"/>
                <w:sz w:val="20"/>
                <w:szCs w:val="20"/>
              </w:rPr>
            </w:pPr>
            <w:r w:rsidRPr="007568AD">
              <w:rPr>
                <w:rFonts w:asciiTheme="minorHAnsi" w:hAnsiTheme="minorHAnsi" w:cstheme="minorHAnsi"/>
                <w:sz w:val="20"/>
                <w:szCs w:val="20"/>
              </w:rPr>
              <w:t>Presidente</w:t>
            </w:r>
            <w:r w:rsidR="00400925" w:rsidRPr="007568AD">
              <w:rPr>
                <w:rFonts w:asciiTheme="minorHAnsi" w:hAnsiTheme="minorHAnsi" w:cstheme="minorHAnsi"/>
                <w:sz w:val="20"/>
                <w:szCs w:val="20"/>
              </w:rPr>
              <w:t>- ANDA</w:t>
            </w:r>
          </w:p>
        </w:tc>
        <w:tc>
          <w:tcPr>
            <w:tcW w:w="4697" w:type="dxa"/>
            <w:shd w:val="clear" w:color="auto" w:fill="auto"/>
          </w:tcPr>
          <w:p w:rsidR="00FD7AD4" w:rsidRPr="007568AD" w:rsidRDefault="00FD7AD4" w:rsidP="00141F64">
            <w:pPr>
              <w:pStyle w:val="Textoindependiente2"/>
              <w:spacing w:line="240" w:lineRule="auto"/>
              <w:jc w:val="center"/>
              <w:rPr>
                <w:rFonts w:asciiTheme="minorHAnsi" w:hAnsiTheme="minorHAnsi" w:cstheme="minorHAnsi"/>
                <w:sz w:val="20"/>
                <w:szCs w:val="20"/>
              </w:rPr>
            </w:pPr>
            <w:r w:rsidRPr="007568AD">
              <w:rPr>
                <w:rFonts w:asciiTheme="minorHAnsi" w:hAnsiTheme="minorHAnsi" w:cstheme="minorHAnsi"/>
                <w:sz w:val="20"/>
                <w:szCs w:val="20"/>
              </w:rPr>
              <w:t>Sind</w:t>
            </w:r>
            <w:r w:rsidR="00A7738E" w:rsidRPr="007568AD">
              <w:rPr>
                <w:rFonts w:asciiTheme="minorHAnsi" w:hAnsiTheme="minorHAnsi" w:cstheme="minorHAnsi"/>
                <w:sz w:val="20"/>
                <w:szCs w:val="20"/>
              </w:rPr>
              <w:t>i</w:t>
            </w:r>
            <w:r w:rsidRPr="007568AD">
              <w:rPr>
                <w:rFonts w:asciiTheme="minorHAnsi" w:hAnsiTheme="minorHAnsi" w:cstheme="minorHAnsi"/>
                <w:sz w:val="20"/>
                <w:szCs w:val="20"/>
              </w:rPr>
              <w:t>rela Desiree Pacas De Luna</w:t>
            </w:r>
          </w:p>
          <w:p w:rsidR="00BD41BE" w:rsidRPr="007568AD" w:rsidRDefault="00223AA6" w:rsidP="00141F64">
            <w:pPr>
              <w:pStyle w:val="Textoindependiente2"/>
              <w:spacing w:line="240" w:lineRule="auto"/>
              <w:jc w:val="center"/>
              <w:rPr>
                <w:rFonts w:asciiTheme="minorHAnsi" w:hAnsiTheme="minorHAnsi" w:cstheme="minorHAnsi"/>
                <w:sz w:val="20"/>
                <w:szCs w:val="20"/>
              </w:rPr>
            </w:pPr>
            <w:r w:rsidRPr="007568AD">
              <w:rPr>
                <w:rFonts w:asciiTheme="minorHAnsi" w:hAnsiTheme="minorHAnsi" w:cstheme="minorHAnsi"/>
                <w:sz w:val="20"/>
                <w:szCs w:val="20"/>
              </w:rPr>
              <w:t>Suministrante</w:t>
            </w:r>
            <w:r w:rsidR="00BD41BE" w:rsidRPr="007568AD">
              <w:rPr>
                <w:rFonts w:asciiTheme="minorHAnsi" w:hAnsiTheme="minorHAnsi" w:cstheme="minorHAnsi"/>
                <w:sz w:val="20"/>
                <w:szCs w:val="20"/>
              </w:rPr>
              <w:t xml:space="preserve"> </w:t>
            </w:r>
          </w:p>
          <w:p w:rsidR="00FD7AD4" w:rsidRPr="007568AD" w:rsidRDefault="00FD7AD4" w:rsidP="00141F64">
            <w:pPr>
              <w:pStyle w:val="Textoindependiente2"/>
              <w:spacing w:line="240" w:lineRule="auto"/>
              <w:jc w:val="center"/>
              <w:rPr>
                <w:rFonts w:asciiTheme="minorHAnsi" w:hAnsiTheme="minorHAnsi" w:cstheme="minorHAnsi"/>
                <w:sz w:val="20"/>
                <w:szCs w:val="20"/>
              </w:rPr>
            </w:pPr>
          </w:p>
          <w:p w:rsidR="00BD41BE" w:rsidRPr="007568AD" w:rsidRDefault="00BD41BE" w:rsidP="00141F64">
            <w:pPr>
              <w:pStyle w:val="Textoindependiente2"/>
              <w:spacing w:line="240" w:lineRule="auto"/>
              <w:jc w:val="center"/>
              <w:rPr>
                <w:rFonts w:asciiTheme="minorHAnsi" w:hAnsiTheme="minorHAnsi" w:cstheme="minorHAnsi"/>
                <w:sz w:val="20"/>
                <w:szCs w:val="20"/>
              </w:rPr>
            </w:pPr>
          </w:p>
        </w:tc>
      </w:tr>
    </w:tbl>
    <w:p w:rsidR="000C04C7" w:rsidRPr="007568AD" w:rsidRDefault="000C04C7">
      <w:pPr>
        <w:spacing w:line="360" w:lineRule="auto"/>
        <w:jc w:val="both"/>
        <w:rPr>
          <w:rFonts w:asciiTheme="minorHAnsi" w:hAnsiTheme="minorHAnsi" w:cstheme="minorHAnsi"/>
          <w:sz w:val="20"/>
          <w:szCs w:val="20"/>
        </w:rPr>
      </w:pPr>
    </w:p>
    <w:p w:rsidR="000C04C7" w:rsidRPr="007568AD" w:rsidRDefault="000C04C7">
      <w:pPr>
        <w:spacing w:line="360" w:lineRule="auto"/>
        <w:jc w:val="both"/>
        <w:rPr>
          <w:rFonts w:asciiTheme="minorHAnsi" w:hAnsiTheme="minorHAnsi" w:cstheme="minorHAnsi"/>
          <w:sz w:val="20"/>
          <w:szCs w:val="20"/>
        </w:rPr>
      </w:pPr>
    </w:p>
    <w:p w:rsidR="00B86643" w:rsidRPr="007568AD" w:rsidRDefault="00AF0D5F" w:rsidP="00B86643">
      <w:pPr>
        <w:spacing w:line="360" w:lineRule="auto"/>
        <w:jc w:val="both"/>
        <w:rPr>
          <w:rFonts w:asciiTheme="minorHAnsi" w:hAnsiTheme="minorHAnsi" w:cstheme="minorHAnsi"/>
          <w:b/>
          <w:bCs/>
          <w:sz w:val="20"/>
          <w:szCs w:val="20"/>
        </w:rPr>
      </w:pPr>
      <w:r w:rsidRPr="007568AD">
        <w:rPr>
          <w:rFonts w:asciiTheme="minorHAnsi" w:hAnsiTheme="minorHAnsi" w:cstheme="minorHAnsi"/>
          <w:sz w:val="20"/>
          <w:szCs w:val="20"/>
        </w:rPr>
        <w:t>En la ciudad y departamento de San Salvador, a las</w:t>
      </w:r>
      <w:r w:rsidR="00C8683D" w:rsidRPr="007568AD">
        <w:rPr>
          <w:rFonts w:asciiTheme="minorHAnsi" w:hAnsiTheme="minorHAnsi" w:cstheme="minorHAnsi"/>
          <w:sz w:val="20"/>
          <w:szCs w:val="20"/>
        </w:rPr>
        <w:t xml:space="preserve"> ocho </w:t>
      </w:r>
      <w:r w:rsidRPr="007568AD">
        <w:rPr>
          <w:rFonts w:asciiTheme="minorHAnsi" w:hAnsiTheme="minorHAnsi" w:cstheme="minorHAnsi"/>
          <w:sz w:val="20"/>
          <w:szCs w:val="20"/>
        </w:rPr>
        <w:t xml:space="preserve"> horas </w:t>
      </w:r>
      <w:r w:rsidR="00C8683D" w:rsidRPr="007568AD">
        <w:rPr>
          <w:rFonts w:asciiTheme="minorHAnsi" w:hAnsiTheme="minorHAnsi" w:cstheme="minorHAnsi"/>
          <w:sz w:val="20"/>
          <w:szCs w:val="20"/>
        </w:rPr>
        <w:t>con treinta y tres</w:t>
      </w:r>
      <w:r w:rsidRPr="007568AD">
        <w:rPr>
          <w:rFonts w:asciiTheme="minorHAnsi" w:hAnsiTheme="minorHAnsi" w:cstheme="minorHAnsi"/>
          <w:sz w:val="20"/>
          <w:szCs w:val="20"/>
        </w:rPr>
        <w:t xml:space="preserve"> minutos del día </w:t>
      </w:r>
      <w:r w:rsidR="00C8683D" w:rsidRPr="007568AD">
        <w:rPr>
          <w:rFonts w:asciiTheme="minorHAnsi" w:hAnsiTheme="minorHAnsi" w:cstheme="minorHAnsi"/>
          <w:sz w:val="20"/>
          <w:szCs w:val="20"/>
        </w:rPr>
        <w:t>veintiocho</w:t>
      </w:r>
      <w:r w:rsidRPr="007568AD">
        <w:rPr>
          <w:rFonts w:asciiTheme="minorHAnsi" w:hAnsiTheme="minorHAnsi" w:cstheme="minorHAnsi"/>
          <w:sz w:val="20"/>
          <w:szCs w:val="20"/>
        </w:rPr>
        <w:t xml:space="preserve"> de</w:t>
      </w:r>
      <w:r w:rsidR="00FD7AD4" w:rsidRPr="007568AD">
        <w:rPr>
          <w:rFonts w:asciiTheme="minorHAnsi" w:hAnsiTheme="minorHAnsi" w:cstheme="minorHAnsi"/>
          <w:sz w:val="20"/>
          <w:szCs w:val="20"/>
        </w:rPr>
        <w:t xml:space="preserve">  julio </w:t>
      </w:r>
      <w:r w:rsidRPr="007568AD">
        <w:rPr>
          <w:rFonts w:asciiTheme="minorHAnsi" w:hAnsiTheme="minorHAnsi" w:cstheme="minorHAnsi"/>
          <w:sz w:val="20"/>
          <w:szCs w:val="20"/>
        </w:rPr>
        <w:t>de dos mil</w:t>
      </w:r>
      <w:r w:rsidR="00FD7AD4" w:rsidRPr="007568AD">
        <w:rPr>
          <w:rFonts w:asciiTheme="minorHAnsi" w:hAnsiTheme="minorHAnsi" w:cstheme="minorHAnsi"/>
          <w:sz w:val="20"/>
          <w:szCs w:val="20"/>
        </w:rPr>
        <w:t xml:space="preserve"> dieciséis</w:t>
      </w:r>
      <w:r w:rsidRPr="007568AD">
        <w:rPr>
          <w:rFonts w:asciiTheme="minorHAnsi" w:hAnsiTheme="minorHAnsi" w:cstheme="minorHAnsi"/>
          <w:sz w:val="20"/>
          <w:szCs w:val="20"/>
        </w:rPr>
        <w:t>. Ante Mí</w:t>
      </w:r>
      <w:r w:rsidRPr="007568AD">
        <w:rPr>
          <w:rFonts w:asciiTheme="minorHAnsi" w:hAnsiTheme="minorHAnsi" w:cstheme="minorHAnsi"/>
          <w:b/>
          <w:sz w:val="20"/>
          <w:szCs w:val="20"/>
        </w:rPr>
        <w:t xml:space="preserve">, MARILENA DUARTE URRUTIA, </w:t>
      </w:r>
      <w:r w:rsidRPr="007568AD">
        <w:rPr>
          <w:rFonts w:asciiTheme="minorHAnsi" w:hAnsiTheme="minorHAnsi" w:cstheme="minorHAnsi"/>
          <w:sz w:val="20"/>
          <w:szCs w:val="20"/>
        </w:rPr>
        <w:t xml:space="preserve">Notario, de éste domicilio, comparecen los </w:t>
      </w:r>
      <w:r w:rsidRPr="007568AD">
        <w:rPr>
          <w:rFonts w:asciiTheme="minorHAnsi" w:hAnsiTheme="minorHAnsi" w:cstheme="minorHAnsi"/>
          <w:sz w:val="20"/>
          <w:szCs w:val="20"/>
        </w:rPr>
        <w:lastRenderedPageBreak/>
        <w:t xml:space="preserve">señores: </w:t>
      </w:r>
      <w:r w:rsidRPr="007568AD">
        <w:rPr>
          <w:rFonts w:asciiTheme="minorHAnsi" w:hAnsiTheme="minorHAnsi" w:cstheme="minorHAnsi"/>
          <w:b/>
          <w:sz w:val="20"/>
          <w:szCs w:val="20"/>
        </w:rPr>
        <w:t xml:space="preserve">MARCO ANTONIO FORTÍN HUEZO, </w:t>
      </w:r>
      <w:r w:rsidRPr="007568AD">
        <w:rPr>
          <w:rFonts w:asciiTheme="minorHAnsi" w:hAnsiTheme="minorHAnsi" w:cstheme="minorHAnsi"/>
          <w:sz w:val="20"/>
          <w:szCs w:val="20"/>
        </w:rPr>
        <w:t xml:space="preserve">de cincuenta y </w:t>
      </w:r>
      <w:r w:rsidR="00667C9D" w:rsidRPr="007568AD">
        <w:rPr>
          <w:rFonts w:asciiTheme="minorHAnsi" w:hAnsiTheme="minorHAnsi" w:cstheme="minorHAnsi"/>
          <w:sz w:val="20"/>
          <w:szCs w:val="20"/>
        </w:rPr>
        <w:t>s</w:t>
      </w:r>
      <w:r w:rsidR="00A3777C" w:rsidRPr="007568AD">
        <w:rPr>
          <w:rFonts w:asciiTheme="minorHAnsi" w:hAnsiTheme="minorHAnsi" w:cstheme="minorHAnsi"/>
          <w:sz w:val="20"/>
          <w:szCs w:val="20"/>
        </w:rPr>
        <w:t xml:space="preserve">iete </w:t>
      </w:r>
      <w:r w:rsidRPr="007568AD">
        <w:rPr>
          <w:rFonts w:asciiTheme="minorHAnsi" w:hAnsiTheme="minorHAnsi" w:cstheme="minorHAnsi"/>
          <w:sz w:val="20"/>
          <w:szCs w:val="20"/>
        </w:rPr>
        <w:t>años de edad, E</w:t>
      </w:r>
      <w:r w:rsidR="0050580C" w:rsidRPr="007568AD">
        <w:rPr>
          <w:rFonts w:asciiTheme="minorHAnsi" w:hAnsiTheme="minorHAnsi" w:cstheme="minorHAnsi"/>
          <w:sz w:val="20"/>
          <w:szCs w:val="20"/>
        </w:rPr>
        <w:t>mpresario</w:t>
      </w:r>
      <w:r w:rsidRPr="007568AD">
        <w:rPr>
          <w:rFonts w:asciiTheme="minorHAnsi" w:hAnsiTheme="minorHAnsi" w:cstheme="minorHAnsi"/>
          <w:sz w:val="20"/>
          <w:szCs w:val="20"/>
        </w:rPr>
        <w:t xml:space="preserve">, del domicilio de San Salvador, a quien conozco e identifico por medio de su Documento Único de Identidad Número cero un millón ochocientos setenta y nueve mil ochocientos cuarenta y siete - uno, </w:t>
      </w:r>
      <w:r w:rsidR="00B64B30" w:rsidRPr="007568AD">
        <w:rPr>
          <w:rFonts w:asciiTheme="minorHAnsi" w:hAnsiTheme="minorHAnsi" w:cstheme="minorHAnsi"/>
          <w:sz w:val="20"/>
          <w:szCs w:val="20"/>
        </w:rPr>
        <w:t xml:space="preserve">con Tarjeta de Identificación Tributaria Número Nueve mil quinientos uno-Doscientos mil novecientos cincuenta y ocho-cero cero uno-cinco, </w:t>
      </w:r>
      <w:r w:rsidRPr="007568AD">
        <w:rPr>
          <w:rFonts w:asciiTheme="minorHAnsi" w:hAnsiTheme="minorHAnsi" w:cstheme="minorHAnsi"/>
          <w:sz w:val="20"/>
          <w:szCs w:val="20"/>
        </w:rPr>
        <w:t>en su calidad de Presidente de la Junta de Gobierno y Representante Legal de la ADMINISTRACIÓN NACIONAL DE ACUEDUCTOS Y ALCANTARILLADOS, que se abrevia ANDA, institución Autónoma de Servicio Público, de éste domicilio, con Tarjeta de Identificación Tributaria Número cero seiscientos catorce-doscientos diez mil ciento veintitrés - cero cero cinco - nueve; con Registro de Contribuyente del Impuesto a la Transferencia de Bienes Muebles y a la Prestación de Servicios número treinta y dos mil ochocientos cuatro - nueve; personería que al final relacionaré; y</w:t>
      </w:r>
      <w:r w:rsidRPr="007568AD">
        <w:rPr>
          <w:rFonts w:asciiTheme="minorHAnsi" w:hAnsiTheme="minorHAnsi" w:cstheme="minorHAnsi"/>
          <w:b/>
          <w:sz w:val="20"/>
          <w:szCs w:val="20"/>
        </w:rPr>
        <w:t xml:space="preserve"> </w:t>
      </w:r>
      <w:r w:rsidR="00FD7AD4" w:rsidRPr="007568AD">
        <w:rPr>
          <w:rFonts w:asciiTheme="minorHAnsi" w:hAnsiTheme="minorHAnsi" w:cstheme="minorHAnsi"/>
          <w:b/>
          <w:sz w:val="20"/>
          <w:szCs w:val="20"/>
        </w:rPr>
        <w:t>SIND</w:t>
      </w:r>
      <w:r w:rsidR="00A7738E" w:rsidRPr="007568AD">
        <w:rPr>
          <w:rFonts w:asciiTheme="minorHAnsi" w:hAnsiTheme="minorHAnsi" w:cstheme="minorHAnsi"/>
          <w:b/>
          <w:sz w:val="20"/>
          <w:szCs w:val="20"/>
        </w:rPr>
        <w:t>I</w:t>
      </w:r>
      <w:r w:rsidR="00FD7AD4" w:rsidRPr="007568AD">
        <w:rPr>
          <w:rFonts w:asciiTheme="minorHAnsi" w:hAnsiTheme="minorHAnsi" w:cstheme="minorHAnsi"/>
          <w:b/>
          <w:sz w:val="20"/>
          <w:szCs w:val="20"/>
        </w:rPr>
        <w:t>RELA DESIREE PACAS DE LUNA</w:t>
      </w:r>
      <w:r w:rsidRPr="007568AD">
        <w:rPr>
          <w:rFonts w:asciiTheme="minorHAnsi" w:hAnsiTheme="minorHAnsi" w:cstheme="minorHAnsi"/>
          <w:sz w:val="20"/>
          <w:szCs w:val="20"/>
        </w:rPr>
        <w:t xml:space="preserve">, de </w:t>
      </w:r>
      <w:r w:rsidR="00FD7AD4" w:rsidRPr="007568AD">
        <w:rPr>
          <w:rFonts w:asciiTheme="minorHAnsi" w:hAnsiTheme="minorHAnsi" w:cstheme="minorHAnsi"/>
          <w:sz w:val="20"/>
          <w:szCs w:val="20"/>
        </w:rPr>
        <w:t xml:space="preserve">cuarenta </w:t>
      </w:r>
      <w:r w:rsidRPr="007568AD">
        <w:rPr>
          <w:rFonts w:asciiTheme="minorHAnsi" w:hAnsiTheme="minorHAnsi" w:cstheme="minorHAnsi"/>
          <w:sz w:val="20"/>
          <w:szCs w:val="20"/>
        </w:rPr>
        <w:t xml:space="preserve">años de edad, </w:t>
      </w:r>
      <w:r w:rsidR="00FD7AD4" w:rsidRPr="007568AD">
        <w:rPr>
          <w:rFonts w:asciiTheme="minorHAnsi" w:hAnsiTheme="minorHAnsi" w:cstheme="minorHAnsi"/>
          <w:sz w:val="20"/>
          <w:szCs w:val="20"/>
        </w:rPr>
        <w:t>Licenciada en Administración de Empresas</w:t>
      </w:r>
      <w:r w:rsidRPr="007568AD">
        <w:rPr>
          <w:rFonts w:asciiTheme="minorHAnsi" w:hAnsiTheme="minorHAnsi" w:cstheme="minorHAnsi"/>
          <w:sz w:val="20"/>
          <w:szCs w:val="20"/>
        </w:rPr>
        <w:t xml:space="preserve">, </w:t>
      </w:r>
      <w:r w:rsidR="00FD7AD4" w:rsidRPr="007568AD">
        <w:rPr>
          <w:rFonts w:asciiTheme="minorHAnsi" w:hAnsiTheme="minorHAnsi" w:cstheme="minorHAnsi"/>
          <w:sz w:val="20"/>
          <w:szCs w:val="20"/>
        </w:rPr>
        <w:t xml:space="preserve">de nacionalidad Salvadoreña, </w:t>
      </w:r>
      <w:r w:rsidRPr="007568AD">
        <w:rPr>
          <w:rFonts w:asciiTheme="minorHAnsi" w:hAnsiTheme="minorHAnsi" w:cstheme="minorHAnsi"/>
          <w:sz w:val="20"/>
          <w:szCs w:val="20"/>
        </w:rPr>
        <w:t xml:space="preserve">del domicilio de </w:t>
      </w:r>
      <w:r w:rsidR="00FD7AD4" w:rsidRPr="007568AD">
        <w:rPr>
          <w:rFonts w:asciiTheme="minorHAnsi" w:hAnsiTheme="minorHAnsi" w:cstheme="minorHAnsi"/>
          <w:sz w:val="20"/>
          <w:szCs w:val="20"/>
        </w:rPr>
        <w:t xml:space="preserve">San Salvador, </w:t>
      </w:r>
      <w:r w:rsidRPr="007568AD">
        <w:rPr>
          <w:rFonts w:asciiTheme="minorHAnsi" w:hAnsiTheme="minorHAnsi" w:cstheme="minorHAnsi"/>
          <w:sz w:val="20"/>
          <w:szCs w:val="20"/>
        </w:rPr>
        <w:t>Departamento de</w:t>
      </w:r>
      <w:r w:rsidR="00FD7AD4" w:rsidRPr="007568AD">
        <w:rPr>
          <w:rFonts w:asciiTheme="minorHAnsi" w:hAnsiTheme="minorHAnsi" w:cstheme="minorHAnsi"/>
          <w:sz w:val="20"/>
          <w:szCs w:val="20"/>
        </w:rPr>
        <w:t xml:space="preserve"> San Salvador, </w:t>
      </w:r>
      <w:r w:rsidRPr="007568AD">
        <w:rPr>
          <w:rFonts w:asciiTheme="minorHAnsi" w:hAnsiTheme="minorHAnsi" w:cstheme="minorHAnsi"/>
          <w:sz w:val="20"/>
          <w:szCs w:val="20"/>
        </w:rPr>
        <w:t>a quien</w:t>
      </w:r>
      <w:r w:rsidR="00C00253" w:rsidRPr="007568AD">
        <w:rPr>
          <w:rFonts w:asciiTheme="minorHAnsi" w:hAnsiTheme="minorHAnsi" w:cstheme="minorHAnsi"/>
          <w:sz w:val="20"/>
          <w:szCs w:val="20"/>
        </w:rPr>
        <w:t xml:space="preserve"> no</w:t>
      </w:r>
      <w:r w:rsidRPr="007568AD">
        <w:rPr>
          <w:rFonts w:asciiTheme="minorHAnsi" w:hAnsiTheme="minorHAnsi" w:cstheme="minorHAnsi"/>
          <w:sz w:val="20"/>
          <w:szCs w:val="20"/>
        </w:rPr>
        <w:t xml:space="preserve"> conozco </w:t>
      </w:r>
      <w:r w:rsidR="00C00253" w:rsidRPr="007568AD">
        <w:rPr>
          <w:rFonts w:asciiTheme="minorHAnsi" w:hAnsiTheme="minorHAnsi" w:cstheme="minorHAnsi"/>
          <w:sz w:val="20"/>
          <w:szCs w:val="20"/>
        </w:rPr>
        <w:t>pero</w:t>
      </w:r>
      <w:r w:rsidRPr="007568AD">
        <w:rPr>
          <w:rFonts w:asciiTheme="minorHAnsi" w:hAnsiTheme="minorHAnsi" w:cstheme="minorHAnsi"/>
          <w:sz w:val="20"/>
          <w:szCs w:val="20"/>
        </w:rPr>
        <w:t xml:space="preserve"> identifico por medio de su Documento Único de Identidad número </w:t>
      </w:r>
      <w:r w:rsidR="00FD7AD4" w:rsidRPr="007568AD">
        <w:rPr>
          <w:rFonts w:asciiTheme="minorHAnsi" w:hAnsiTheme="minorHAnsi" w:cstheme="minorHAnsi"/>
          <w:sz w:val="20"/>
          <w:szCs w:val="20"/>
        </w:rPr>
        <w:t>cero un millón trescientos dos mil ochocientos treinta y uno- ocho</w:t>
      </w:r>
      <w:r w:rsidRPr="007568AD">
        <w:rPr>
          <w:rFonts w:asciiTheme="minorHAnsi" w:hAnsiTheme="minorHAnsi" w:cstheme="minorHAnsi"/>
          <w:sz w:val="20"/>
          <w:szCs w:val="20"/>
        </w:rPr>
        <w:t>,</w:t>
      </w:r>
      <w:r w:rsidR="00FD7AD4" w:rsidRPr="007568AD">
        <w:rPr>
          <w:rFonts w:asciiTheme="minorHAnsi" w:hAnsiTheme="minorHAnsi" w:cstheme="minorHAnsi"/>
          <w:sz w:val="20"/>
          <w:szCs w:val="20"/>
        </w:rPr>
        <w:t xml:space="preserve"> y con Tarjeta de Identificación tributaria número cero seiscientos ocho – doscientos cuarenta mil seiscientos setenta y seis – ciento dos – siete, </w:t>
      </w:r>
      <w:r w:rsidRPr="007568AD">
        <w:rPr>
          <w:rFonts w:asciiTheme="minorHAnsi" w:hAnsiTheme="minorHAnsi" w:cstheme="minorHAnsi"/>
          <w:sz w:val="20"/>
          <w:szCs w:val="20"/>
        </w:rPr>
        <w:t>actuando en su calidad de</w:t>
      </w:r>
      <w:r w:rsidR="008565C2" w:rsidRPr="007568AD">
        <w:rPr>
          <w:rFonts w:asciiTheme="minorHAnsi" w:hAnsiTheme="minorHAnsi" w:cstheme="minorHAnsi"/>
          <w:sz w:val="20"/>
          <w:szCs w:val="20"/>
        </w:rPr>
        <w:t xml:space="preserve"> Administrador únic</w:t>
      </w:r>
      <w:r w:rsidR="00262D4A" w:rsidRPr="007568AD">
        <w:rPr>
          <w:rFonts w:asciiTheme="minorHAnsi" w:hAnsiTheme="minorHAnsi" w:cstheme="minorHAnsi"/>
          <w:sz w:val="20"/>
          <w:szCs w:val="20"/>
        </w:rPr>
        <w:t>o</w:t>
      </w:r>
      <w:r w:rsidR="008565C2" w:rsidRPr="007568AD">
        <w:rPr>
          <w:rFonts w:asciiTheme="minorHAnsi" w:hAnsiTheme="minorHAnsi" w:cstheme="minorHAnsi"/>
          <w:sz w:val="20"/>
          <w:szCs w:val="20"/>
        </w:rPr>
        <w:t xml:space="preserve"> propietari</w:t>
      </w:r>
      <w:r w:rsidR="00262D4A" w:rsidRPr="007568AD">
        <w:rPr>
          <w:rFonts w:asciiTheme="minorHAnsi" w:hAnsiTheme="minorHAnsi" w:cstheme="minorHAnsi"/>
          <w:sz w:val="20"/>
          <w:szCs w:val="20"/>
        </w:rPr>
        <w:t>o</w:t>
      </w:r>
      <w:r w:rsidR="008565C2" w:rsidRPr="007568AD">
        <w:rPr>
          <w:rFonts w:asciiTheme="minorHAnsi" w:hAnsiTheme="minorHAnsi" w:cstheme="minorHAnsi"/>
          <w:sz w:val="20"/>
          <w:szCs w:val="20"/>
        </w:rPr>
        <w:t xml:space="preserve"> </w:t>
      </w:r>
      <w:r w:rsidRPr="007568AD">
        <w:rPr>
          <w:rFonts w:asciiTheme="minorHAnsi" w:hAnsiTheme="minorHAnsi" w:cstheme="minorHAnsi"/>
          <w:sz w:val="20"/>
          <w:szCs w:val="20"/>
        </w:rPr>
        <w:t>y Representante Legal de la Sociedad</w:t>
      </w:r>
      <w:r w:rsidRPr="007568AD">
        <w:rPr>
          <w:rFonts w:asciiTheme="minorHAnsi" w:hAnsiTheme="minorHAnsi" w:cstheme="minorHAnsi"/>
          <w:b/>
          <w:sz w:val="20"/>
          <w:szCs w:val="20"/>
        </w:rPr>
        <w:t xml:space="preserve"> </w:t>
      </w:r>
      <w:r w:rsidR="00546A13" w:rsidRPr="007568AD">
        <w:rPr>
          <w:rFonts w:asciiTheme="minorHAnsi" w:hAnsiTheme="minorHAnsi" w:cstheme="minorHAnsi"/>
          <w:b/>
          <w:spacing w:val="-3"/>
          <w:sz w:val="20"/>
          <w:szCs w:val="20"/>
        </w:rPr>
        <w:t xml:space="preserve">INMOBILIARIA LEMUS PACAS, SOCIEDAD ANÓNIMA DE CAPITAL VARIABLE, </w:t>
      </w:r>
      <w:r w:rsidRPr="007568AD">
        <w:rPr>
          <w:rFonts w:asciiTheme="minorHAnsi" w:hAnsiTheme="minorHAnsi" w:cstheme="minorHAnsi"/>
          <w:sz w:val="20"/>
          <w:szCs w:val="20"/>
        </w:rPr>
        <w:t>que se abrevia</w:t>
      </w:r>
      <w:r w:rsidRPr="007568AD">
        <w:rPr>
          <w:rFonts w:asciiTheme="minorHAnsi" w:hAnsiTheme="minorHAnsi" w:cstheme="minorHAnsi"/>
          <w:b/>
          <w:sz w:val="20"/>
          <w:szCs w:val="20"/>
        </w:rPr>
        <w:t xml:space="preserve"> </w:t>
      </w:r>
      <w:r w:rsidR="00546A13" w:rsidRPr="007568AD">
        <w:rPr>
          <w:rFonts w:asciiTheme="minorHAnsi" w:hAnsiTheme="minorHAnsi" w:cstheme="minorHAnsi"/>
          <w:b/>
          <w:sz w:val="20"/>
          <w:szCs w:val="20"/>
        </w:rPr>
        <w:t>INMOBILIARIA LEMPA,</w:t>
      </w:r>
      <w:r w:rsidRPr="007568AD">
        <w:rPr>
          <w:rFonts w:asciiTheme="minorHAnsi" w:hAnsiTheme="minorHAnsi" w:cstheme="minorHAnsi"/>
          <w:b/>
          <w:sz w:val="20"/>
          <w:szCs w:val="20"/>
        </w:rPr>
        <w:t xml:space="preserve"> S.A. DE C.V., </w:t>
      </w:r>
      <w:r w:rsidRPr="007568AD">
        <w:rPr>
          <w:rFonts w:asciiTheme="minorHAnsi" w:hAnsiTheme="minorHAnsi" w:cstheme="minorHAnsi"/>
          <w:sz w:val="20"/>
          <w:szCs w:val="20"/>
        </w:rPr>
        <w:t xml:space="preserve">del domicilio de </w:t>
      </w:r>
      <w:r w:rsidR="00CD7B61" w:rsidRPr="007568AD">
        <w:rPr>
          <w:rFonts w:asciiTheme="minorHAnsi" w:hAnsiTheme="minorHAnsi" w:cstheme="minorHAnsi"/>
          <w:sz w:val="20"/>
          <w:szCs w:val="20"/>
        </w:rPr>
        <w:t xml:space="preserve">la ciudad de Mejicanos, Departamento de San Salvador, </w:t>
      </w:r>
      <w:r w:rsidRPr="007568AD">
        <w:rPr>
          <w:rFonts w:asciiTheme="minorHAnsi" w:hAnsiTheme="minorHAnsi" w:cstheme="minorHAnsi"/>
          <w:sz w:val="20"/>
          <w:szCs w:val="20"/>
        </w:rPr>
        <w:t xml:space="preserve">de nacionalidad </w:t>
      </w:r>
      <w:r w:rsidR="00CD7B61" w:rsidRPr="007568AD">
        <w:rPr>
          <w:rFonts w:asciiTheme="minorHAnsi" w:hAnsiTheme="minorHAnsi" w:cstheme="minorHAnsi"/>
          <w:sz w:val="20"/>
          <w:szCs w:val="20"/>
        </w:rPr>
        <w:t>Salvador</w:t>
      </w:r>
      <w:r w:rsidR="00C54DF1" w:rsidRPr="007568AD">
        <w:rPr>
          <w:rFonts w:asciiTheme="minorHAnsi" w:hAnsiTheme="minorHAnsi" w:cstheme="minorHAnsi"/>
          <w:sz w:val="20"/>
          <w:szCs w:val="20"/>
        </w:rPr>
        <w:t>eña,</w:t>
      </w:r>
      <w:r w:rsidRPr="007568AD">
        <w:rPr>
          <w:rFonts w:asciiTheme="minorHAnsi" w:hAnsiTheme="minorHAnsi" w:cstheme="minorHAnsi"/>
          <w:sz w:val="20"/>
          <w:szCs w:val="20"/>
        </w:rPr>
        <w:t xml:space="preserve"> con Tarjeta de Identificación Tributaria número </w:t>
      </w:r>
      <w:r w:rsidR="00CD7B61" w:rsidRPr="007568AD">
        <w:rPr>
          <w:rFonts w:asciiTheme="minorHAnsi" w:hAnsiTheme="minorHAnsi" w:cstheme="minorHAnsi"/>
          <w:sz w:val="20"/>
          <w:szCs w:val="20"/>
        </w:rPr>
        <w:t>cero seiscientos catorce- ciento diez mil quinientos noventa y cinco – ciento dos - uno</w:t>
      </w:r>
      <w:r w:rsidRPr="007568AD">
        <w:rPr>
          <w:rFonts w:asciiTheme="minorHAnsi" w:hAnsiTheme="minorHAnsi" w:cstheme="minorHAnsi"/>
          <w:sz w:val="20"/>
          <w:szCs w:val="20"/>
        </w:rPr>
        <w:t xml:space="preserve">, y con Registro de Contribuyente del Impuesto a la Transferencia de Bienes Muebles y a la Prestación de Servicios número </w:t>
      </w:r>
      <w:r w:rsidR="00CD7B61" w:rsidRPr="007568AD">
        <w:rPr>
          <w:rFonts w:asciiTheme="minorHAnsi" w:hAnsiTheme="minorHAnsi" w:cstheme="minorHAnsi"/>
          <w:sz w:val="20"/>
          <w:szCs w:val="20"/>
        </w:rPr>
        <w:t>ochenta y cinco mil ciento veintiuno - tres</w:t>
      </w:r>
      <w:r w:rsidRPr="007568AD">
        <w:rPr>
          <w:rFonts w:asciiTheme="minorHAnsi" w:hAnsiTheme="minorHAnsi" w:cstheme="minorHAnsi"/>
          <w:sz w:val="20"/>
          <w:szCs w:val="20"/>
        </w:rPr>
        <w:t>, personería que al final diré; y ME DICEN: que reconocen como suyas las firmas que anteceden, así como los términos, pactos, obligaciones y condiciones consignadas en el anterior documento que contiene un</w:t>
      </w:r>
      <w:r w:rsidRPr="007568AD">
        <w:rPr>
          <w:rFonts w:asciiTheme="minorHAnsi" w:hAnsiTheme="minorHAnsi" w:cstheme="minorHAnsi"/>
          <w:b/>
          <w:sz w:val="20"/>
          <w:szCs w:val="20"/>
        </w:rPr>
        <w:t xml:space="preserve"> </w:t>
      </w:r>
      <w:r w:rsidRPr="007568AD">
        <w:rPr>
          <w:rFonts w:asciiTheme="minorHAnsi" w:hAnsiTheme="minorHAnsi" w:cstheme="minorHAnsi"/>
          <w:b/>
          <w:bCs/>
          <w:sz w:val="20"/>
          <w:szCs w:val="20"/>
        </w:rPr>
        <w:t>CONTRATO DE</w:t>
      </w:r>
      <w:r w:rsidR="001007A2" w:rsidRPr="007568AD">
        <w:rPr>
          <w:rFonts w:asciiTheme="minorHAnsi" w:hAnsiTheme="minorHAnsi" w:cstheme="minorHAnsi"/>
          <w:b/>
          <w:bCs/>
          <w:sz w:val="20"/>
          <w:szCs w:val="20"/>
        </w:rPr>
        <w:t xml:space="preserve"> SUMINISTRO</w:t>
      </w:r>
      <w:r w:rsidRPr="007568AD">
        <w:rPr>
          <w:rFonts w:asciiTheme="minorHAnsi" w:hAnsiTheme="minorHAnsi" w:cstheme="minorHAnsi"/>
          <w:sz w:val="20"/>
          <w:szCs w:val="20"/>
        </w:rPr>
        <w:t xml:space="preserve"> </w:t>
      </w:r>
      <w:r w:rsidR="00763F3E" w:rsidRPr="007568AD">
        <w:rPr>
          <w:rFonts w:asciiTheme="minorHAnsi" w:hAnsiTheme="minorHAnsi" w:cstheme="minorHAnsi"/>
          <w:sz w:val="20"/>
          <w:szCs w:val="20"/>
        </w:rPr>
        <w:t xml:space="preserve">derivado de </w:t>
      </w:r>
      <w:r w:rsidR="001007A2" w:rsidRPr="007568AD">
        <w:rPr>
          <w:rFonts w:asciiTheme="minorHAnsi" w:hAnsiTheme="minorHAnsi" w:cstheme="minorHAnsi"/>
          <w:sz w:val="20"/>
          <w:szCs w:val="20"/>
        </w:rPr>
        <w:t>la</w:t>
      </w:r>
      <w:r w:rsidR="001007A2" w:rsidRPr="007568AD">
        <w:rPr>
          <w:rFonts w:asciiTheme="minorHAnsi" w:hAnsiTheme="minorHAnsi" w:cstheme="minorHAnsi"/>
          <w:b/>
          <w:sz w:val="20"/>
          <w:szCs w:val="20"/>
        </w:rPr>
        <w:t xml:space="preserve"> LICITACIÓN PUBLICA </w:t>
      </w:r>
      <w:r w:rsidRPr="007568AD">
        <w:rPr>
          <w:rFonts w:asciiTheme="minorHAnsi" w:hAnsiTheme="minorHAnsi" w:cstheme="minorHAnsi"/>
          <w:b/>
          <w:sz w:val="20"/>
          <w:szCs w:val="20"/>
        </w:rPr>
        <w:t>Número</w:t>
      </w:r>
      <w:r w:rsidR="001007A2" w:rsidRPr="007568AD">
        <w:rPr>
          <w:rFonts w:asciiTheme="minorHAnsi" w:hAnsiTheme="minorHAnsi" w:cstheme="minorHAnsi"/>
          <w:b/>
          <w:sz w:val="20"/>
          <w:szCs w:val="20"/>
        </w:rPr>
        <w:t xml:space="preserve"> LP- TREINTA Y SEIS/DOS MIL DIECISÉIS</w:t>
      </w:r>
      <w:r w:rsidRPr="007568AD">
        <w:rPr>
          <w:rFonts w:asciiTheme="minorHAnsi" w:hAnsiTheme="minorHAnsi" w:cstheme="minorHAnsi"/>
          <w:b/>
          <w:sz w:val="20"/>
          <w:szCs w:val="20"/>
        </w:rPr>
        <w:t xml:space="preserve">, </w:t>
      </w:r>
      <w:r w:rsidRPr="007568AD">
        <w:rPr>
          <w:rFonts w:asciiTheme="minorHAnsi" w:hAnsiTheme="minorHAnsi" w:cstheme="minorHAnsi"/>
          <w:sz w:val="20"/>
          <w:szCs w:val="20"/>
        </w:rPr>
        <w:t>denominada</w:t>
      </w:r>
      <w:r w:rsidRPr="007568AD">
        <w:rPr>
          <w:rFonts w:asciiTheme="minorHAnsi" w:hAnsiTheme="minorHAnsi" w:cstheme="minorHAnsi"/>
          <w:b/>
          <w:sz w:val="20"/>
          <w:szCs w:val="20"/>
        </w:rPr>
        <w:t xml:space="preserve"> </w:t>
      </w:r>
      <w:r w:rsidR="001007A2" w:rsidRPr="007568AD">
        <w:rPr>
          <w:rFonts w:asciiTheme="minorHAnsi" w:hAnsiTheme="minorHAnsi" w:cstheme="minorHAnsi"/>
          <w:sz w:val="20"/>
          <w:szCs w:val="20"/>
        </w:rPr>
        <w:t>“</w:t>
      </w:r>
      <w:r w:rsidR="001007A2" w:rsidRPr="007568AD">
        <w:rPr>
          <w:rFonts w:asciiTheme="minorHAnsi" w:hAnsiTheme="minorHAnsi" w:cstheme="minorHAnsi"/>
          <w:b/>
          <w:sz w:val="20"/>
          <w:szCs w:val="20"/>
        </w:rPr>
        <w:t>SUMINISTRO DE MATERIALES PÉTREOS Y MATERIAL SELECTO PARA USO INSTITUCIONAL</w:t>
      </w:r>
      <w:r w:rsidR="001007A2" w:rsidRPr="007568AD">
        <w:rPr>
          <w:rFonts w:asciiTheme="minorHAnsi" w:hAnsiTheme="minorHAnsi" w:cstheme="minorHAnsi"/>
          <w:sz w:val="20"/>
          <w:szCs w:val="20"/>
        </w:rPr>
        <w:t>”</w:t>
      </w:r>
      <w:r w:rsidRPr="007568AD">
        <w:rPr>
          <w:rFonts w:asciiTheme="minorHAnsi" w:hAnsiTheme="minorHAnsi" w:cstheme="minorHAnsi"/>
          <w:sz w:val="20"/>
          <w:szCs w:val="20"/>
        </w:rPr>
        <w:t>; por medio del cual el segundo de los comparecientes en el carácter indicado, se ha obligado a</w:t>
      </w:r>
      <w:r w:rsidRPr="007568AD">
        <w:rPr>
          <w:rFonts w:asciiTheme="minorHAnsi" w:hAnsiTheme="minorHAnsi" w:cstheme="minorHAnsi"/>
          <w:b/>
          <w:sz w:val="20"/>
          <w:szCs w:val="20"/>
        </w:rPr>
        <w:t xml:space="preserve"> </w:t>
      </w:r>
      <w:r w:rsidR="001007A2" w:rsidRPr="007568AD">
        <w:rPr>
          <w:rFonts w:asciiTheme="minorHAnsi" w:hAnsiTheme="minorHAnsi" w:cstheme="minorHAnsi"/>
          <w:b/>
          <w:sz w:val="20"/>
          <w:szCs w:val="20"/>
        </w:rPr>
        <w:t>SUMINISTRAR MATERIALES PÉTREOS Y MATERIAL SELECTO PARA USO INSTITUCIONAL</w:t>
      </w:r>
      <w:r w:rsidR="00C6706E" w:rsidRPr="007568AD">
        <w:rPr>
          <w:rFonts w:asciiTheme="minorHAnsi" w:hAnsiTheme="minorHAnsi" w:cstheme="minorHAnsi"/>
          <w:b/>
          <w:sz w:val="20"/>
          <w:szCs w:val="20"/>
        </w:rPr>
        <w:t>, LOTES NÚMEROS UNO, TRES Y CUATRO</w:t>
      </w:r>
      <w:r w:rsidRPr="007568AD">
        <w:rPr>
          <w:rFonts w:asciiTheme="minorHAnsi" w:hAnsiTheme="minorHAnsi" w:cstheme="minorHAnsi"/>
          <w:b/>
          <w:sz w:val="20"/>
          <w:szCs w:val="20"/>
        </w:rPr>
        <w:t xml:space="preserve">, </w:t>
      </w:r>
      <w:r w:rsidR="009A2208" w:rsidRPr="007568AD">
        <w:rPr>
          <w:rFonts w:asciiTheme="minorHAnsi" w:hAnsiTheme="minorHAnsi" w:cstheme="minorHAnsi"/>
          <w:sz w:val="20"/>
          <w:szCs w:val="20"/>
        </w:rPr>
        <w:t>de acuerdo a lo descrito en la cláusula primera del referido contrato, todo de conformidad a las Especificaciones Técnicas, previamente definidas en las Bases de Licitación</w:t>
      </w:r>
      <w:r w:rsidR="00733A27" w:rsidRPr="007568AD">
        <w:rPr>
          <w:rFonts w:asciiTheme="minorHAnsi" w:hAnsiTheme="minorHAnsi" w:cstheme="minorHAnsi"/>
          <w:sz w:val="20"/>
          <w:szCs w:val="20"/>
        </w:rPr>
        <w:t xml:space="preserve"> </w:t>
      </w:r>
      <w:r w:rsidR="00C6706E" w:rsidRPr="007568AD">
        <w:rPr>
          <w:rFonts w:asciiTheme="minorHAnsi" w:hAnsiTheme="minorHAnsi" w:cstheme="minorHAnsi"/>
          <w:sz w:val="20"/>
          <w:szCs w:val="20"/>
        </w:rPr>
        <w:t>P</w:t>
      </w:r>
      <w:r w:rsidR="00733A27" w:rsidRPr="007568AD">
        <w:rPr>
          <w:rFonts w:asciiTheme="minorHAnsi" w:hAnsiTheme="minorHAnsi" w:cstheme="minorHAnsi"/>
          <w:sz w:val="20"/>
          <w:szCs w:val="20"/>
        </w:rPr>
        <w:t>ública</w:t>
      </w:r>
      <w:r w:rsidR="009A2208" w:rsidRPr="007568AD">
        <w:rPr>
          <w:rFonts w:asciiTheme="minorHAnsi" w:hAnsiTheme="minorHAnsi" w:cstheme="minorHAnsi"/>
          <w:sz w:val="20"/>
          <w:szCs w:val="20"/>
        </w:rPr>
        <w:t xml:space="preserve"> Número</w:t>
      </w:r>
      <w:r w:rsidR="009A2208" w:rsidRPr="007568AD">
        <w:rPr>
          <w:rFonts w:asciiTheme="minorHAnsi" w:hAnsiTheme="minorHAnsi" w:cstheme="minorHAnsi"/>
          <w:b/>
          <w:sz w:val="20"/>
          <w:szCs w:val="20"/>
        </w:rPr>
        <w:t xml:space="preserve"> LP-</w:t>
      </w:r>
      <w:r w:rsidR="00C6706E" w:rsidRPr="007568AD">
        <w:rPr>
          <w:rFonts w:asciiTheme="minorHAnsi" w:hAnsiTheme="minorHAnsi" w:cstheme="minorHAnsi"/>
          <w:b/>
          <w:sz w:val="20"/>
          <w:szCs w:val="20"/>
        </w:rPr>
        <w:t>TREINTA Y SEIS/DOS MIL DIECISÉIS</w:t>
      </w:r>
      <w:r w:rsidR="009A2208" w:rsidRPr="007568AD">
        <w:rPr>
          <w:rFonts w:asciiTheme="minorHAnsi" w:hAnsiTheme="minorHAnsi" w:cstheme="minorHAnsi"/>
          <w:b/>
          <w:sz w:val="20"/>
          <w:szCs w:val="20"/>
        </w:rPr>
        <w:t xml:space="preserve">, </w:t>
      </w:r>
      <w:r w:rsidR="009A2208" w:rsidRPr="007568AD">
        <w:rPr>
          <w:rFonts w:asciiTheme="minorHAnsi" w:hAnsiTheme="minorHAnsi" w:cstheme="minorHAnsi"/>
          <w:sz w:val="20"/>
          <w:szCs w:val="20"/>
        </w:rPr>
        <w:t xml:space="preserve">y precios contenidos en la oferta del </w:t>
      </w:r>
      <w:r w:rsidR="00223AA6" w:rsidRPr="007568AD">
        <w:rPr>
          <w:rFonts w:asciiTheme="minorHAnsi" w:hAnsiTheme="minorHAnsi" w:cstheme="minorHAnsi"/>
          <w:sz w:val="20"/>
          <w:szCs w:val="20"/>
        </w:rPr>
        <w:t>Suministrante</w:t>
      </w:r>
      <w:r w:rsidR="009A2208" w:rsidRPr="007568AD">
        <w:rPr>
          <w:rFonts w:asciiTheme="minorHAnsi" w:hAnsiTheme="minorHAnsi" w:cstheme="minorHAnsi"/>
          <w:sz w:val="20"/>
          <w:szCs w:val="20"/>
        </w:rPr>
        <w:t>.</w:t>
      </w:r>
      <w:r w:rsidRPr="007568AD">
        <w:rPr>
          <w:rFonts w:asciiTheme="minorHAnsi" w:hAnsiTheme="minorHAnsi" w:cstheme="minorHAnsi"/>
          <w:sz w:val="20"/>
          <w:szCs w:val="20"/>
        </w:rPr>
        <w:t xml:space="preserve"> El precio total </w:t>
      </w:r>
      <w:r w:rsidR="003C7527" w:rsidRPr="007568AD">
        <w:rPr>
          <w:rFonts w:asciiTheme="minorHAnsi" w:hAnsiTheme="minorHAnsi" w:cstheme="minorHAnsi"/>
          <w:sz w:val="20"/>
          <w:szCs w:val="20"/>
        </w:rPr>
        <w:t>del suministro objeto</w:t>
      </w:r>
      <w:r w:rsidRPr="007568AD">
        <w:rPr>
          <w:rFonts w:asciiTheme="minorHAnsi" w:hAnsiTheme="minorHAnsi" w:cstheme="minorHAnsi"/>
          <w:sz w:val="20"/>
          <w:szCs w:val="20"/>
        </w:rPr>
        <w:t xml:space="preserve"> del </w:t>
      </w:r>
      <w:r w:rsidR="003C7527" w:rsidRPr="007568AD">
        <w:rPr>
          <w:rFonts w:asciiTheme="minorHAnsi" w:hAnsiTheme="minorHAnsi" w:cstheme="minorHAnsi"/>
          <w:sz w:val="20"/>
          <w:szCs w:val="20"/>
        </w:rPr>
        <w:t>contrato</w:t>
      </w:r>
      <w:r w:rsidRPr="007568AD">
        <w:rPr>
          <w:rFonts w:asciiTheme="minorHAnsi" w:hAnsiTheme="minorHAnsi" w:cstheme="minorHAnsi"/>
          <w:sz w:val="20"/>
          <w:szCs w:val="20"/>
        </w:rPr>
        <w:t xml:space="preserve"> se fija</w:t>
      </w:r>
      <w:r w:rsidR="00C54DF1" w:rsidRPr="007568AD">
        <w:rPr>
          <w:rFonts w:asciiTheme="minorHAnsi" w:hAnsiTheme="minorHAnsi" w:cstheme="minorHAnsi"/>
          <w:sz w:val="20"/>
          <w:szCs w:val="20"/>
        </w:rPr>
        <w:t xml:space="preserve"> hasta por la</w:t>
      </w:r>
      <w:r w:rsidRPr="007568AD">
        <w:rPr>
          <w:rFonts w:asciiTheme="minorHAnsi" w:hAnsiTheme="minorHAnsi" w:cstheme="minorHAnsi"/>
          <w:sz w:val="20"/>
          <w:szCs w:val="20"/>
        </w:rPr>
        <w:t xml:space="preserve"> cantidad de</w:t>
      </w:r>
      <w:r w:rsidRPr="007568AD">
        <w:rPr>
          <w:rFonts w:asciiTheme="minorHAnsi" w:hAnsiTheme="minorHAnsi" w:cstheme="minorHAnsi"/>
          <w:b/>
          <w:sz w:val="20"/>
          <w:szCs w:val="20"/>
        </w:rPr>
        <w:t xml:space="preserve"> </w:t>
      </w:r>
      <w:r w:rsidR="00C6706E" w:rsidRPr="007568AD">
        <w:rPr>
          <w:rFonts w:asciiTheme="minorHAnsi" w:hAnsiTheme="minorHAnsi" w:cstheme="minorHAnsi"/>
          <w:b/>
          <w:sz w:val="20"/>
          <w:szCs w:val="20"/>
        </w:rPr>
        <w:t>CIENTO TREINTA MIL VEINTINUEVE DÓLARES DE LOS ESTADOS UNIDOS DE NORTE AMÉRICA CON DIEZ CENTAVOS DE DÓLAR</w:t>
      </w:r>
      <w:r w:rsidRPr="007568AD">
        <w:rPr>
          <w:rFonts w:asciiTheme="minorHAnsi" w:hAnsiTheme="minorHAnsi" w:cstheme="minorHAnsi"/>
          <w:sz w:val="20"/>
          <w:szCs w:val="20"/>
        </w:rPr>
        <w:t>,</w:t>
      </w:r>
      <w:r w:rsidRPr="007568AD">
        <w:rPr>
          <w:rFonts w:asciiTheme="minorHAnsi" w:hAnsiTheme="minorHAnsi" w:cstheme="minorHAnsi"/>
          <w:b/>
          <w:sz w:val="20"/>
          <w:szCs w:val="20"/>
        </w:rPr>
        <w:t xml:space="preserve"> </w:t>
      </w:r>
      <w:r w:rsidRPr="007568AD">
        <w:rPr>
          <w:rFonts w:asciiTheme="minorHAnsi" w:hAnsiTheme="minorHAnsi" w:cstheme="minorHAnsi"/>
          <w:sz w:val="20"/>
          <w:szCs w:val="20"/>
        </w:rPr>
        <w:t xml:space="preserve">que incluye el Impuesto a la Transferencia de Bienes Muebles y a la Prestación de Servicios; y que será cancelado de acuerdo a lo estipulado en la cláusula quinta del mencionado contrato. El plazo para la </w:t>
      </w:r>
      <w:r w:rsidR="00B9067B" w:rsidRPr="007568AD">
        <w:rPr>
          <w:rFonts w:asciiTheme="minorHAnsi" w:hAnsiTheme="minorHAnsi" w:cstheme="minorHAnsi"/>
          <w:sz w:val="20"/>
          <w:szCs w:val="20"/>
        </w:rPr>
        <w:t xml:space="preserve">entrega del suministro </w:t>
      </w:r>
      <w:r w:rsidRPr="007568AD">
        <w:rPr>
          <w:rFonts w:asciiTheme="minorHAnsi" w:hAnsiTheme="minorHAnsi" w:cstheme="minorHAnsi"/>
          <w:sz w:val="20"/>
          <w:szCs w:val="20"/>
        </w:rPr>
        <w:t xml:space="preserve">es </w:t>
      </w:r>
      <w:r w:rsidR="007146C6" w:rsidRPr="007568AD">
        <w:rPr>
          <w:rFonts w:asciiTheme="minorHAnsi" w:hAnsiTheme="minorHAnsi" w:cstheme="minorHAnsi"/>
          <w:sz w:val="20"/>
          <w:szCs w:val="20"/>
        </w:rPr>
        <w:t xml:space="preserve">a partir del día siguiente en que el </w:t>
      </w:r>
      <w:r w:rsidR="00C54DF1" w:rsidRPr="007568AD">
        <w:rPr>
          <w:rFonts w:asciiTheme="minorHAnsi" w:hAnsiTheme="minorHAnsi" w:cstheme="minorHAnsi"/>
          <w:sz w:val="20"/>
          <w:szCs w:val="20"/>
        </w:rPr>
        <w:t>Suministrante</w:t>
      </w:r>
      <w:r w:rsidR="007146C6" w:rsidRPr="007568AD">
        <w:rPr>
          <w:rFonts w:asciiTheme="minorHAnsi" w:hAnsiTheme="minorHAnsi" w:cstheme="minorHAnsi"/>
          <w:sz w:val="20"/>
          <w:szCs w:val="20"/>
        </w:rPr>
        <w:t xml:space="preserve"> reciba la Orden de Inicio emitida por el administrador del contrato, y se mantendrá vigente hasta el treinta y uno de diciembre de dos mil dieciséis, o hasta agotar el monto contratado</w:t>
      </w:r>
      <w:r w:rsidR="00C54DF1" w:rsidRPr="007568AD">
        <w:rPr>
          <w:rFonts w:asciiTheme="minorHAnsi" w:hAnsiTheme="minorHAnsi" w:cstheme="minorHAnsi"/>
          <w:sz w:val="20"/>
          <w:szCs w:val="20"/>
        </w:rPr>
        <w:t>,  o  lo que ocurra primero</w:t>
      </w:r>
      <w:r w:rsidR="007146C6" w:rsidRPr="007568AD">
        <w:rPr>
          <w:rFonts w:asciiTheme="minorHAnsi" w:hAnsiTheme="minorHAnsi" w:cstheme="minorHAnsi"/>
          <w:sz w:val="20"/>
          <w:szCs w:val="20"/>
        </w:rPr>
        <w:t>.</w:t>
      </w:r>
      <w:r w:rsidRPr="007568AD">
        <w:rPr>
          <w:rFonts w:asciiTheme="minorHAnsi" w:hAnsiTheme="minorHAnsi" w:cstheme="minorHAnsi"/>
          <w:sz w:val="20"/>
          <w:szCs w:val="20"/>
        </w:rPr>
        <w:t xml:space="preserve"> </w:t>
      </w:r>
      <w:r w:rsidRPr="007568AD">
        <w:rPr>
          <w:rFonts w:asciiTheme="minorHAnsi" w:hAnsiTheme="minorHAnsi" w:cstheme="minorHAnsi"/>
          <w:sz w:val="20"/>
          <w:szCs w:val="20"/>
        </w:rPr>
        <w:lastRenderedPageBreak/>
        <w:t>Así se expresaron los otorgantes, a quienes expliqué los efectos legales de la presenta Acta Notarial que consta de</w:t>
      </w:r>
      <w:r w:rsidR="00F80E83">
        <w:rPr>
          <w:rFonts w:asciiTheme="minorHAnsi" w:hAnsiTheme="minorHAnsi" w:cstheme="minorHAnsi"/>
          <w:sz w:val="20"/>
          <w:szCs w:val="20"/>
        </w:rPr>
        <w:t xml:space="preserve"> tres</w:t>
      </w:r>
      <w:r w:rsidRPr="007568AD">
        <w:rPr>
          <w:rFonts w:asciiTheme="minorHAnsi" w:hAnsiTheme="minorHAnsi" w:cstheme="minorHAnsi"/>
          <w:sz w:val="20"/>
          <w:szCs w:val="20"/>
        </w:rPr>
        <w:t xml:space="preserve"> hojas útiles, y Yo, la Suscrita Notario</w:t>
      </w:r>
      <w:r w:rsidRPr="007568AD">
        <w:rPr>
          <w:rFonts w:asciiTheme="minorHAnsi" w:hAnsiTheme="minorHAnsi" w:cstheme="minorHAnsi"/>
          <w:b/>
          <w:sz w:val="20"/>
          <w:szCs w:val="20"/>
        </w:rPr>
        <w:t xml:space="preserve"> DOY FE: a) </w:t>
      </w:r>
      <w:r w:rsidRPr="007568AD">
        <w:rPr>
          <w:rFonts w:asciiTheme="minorHAnsi" w:hAnsiTheme="minorHAnsi" w:cstheme="minorHAnsi"/>
          <w:sz w:val="20"/>
          <w:szCs w:val="20"/>
        </w:rPr>
        <w:t>de que las firmas puestas al final del anterior documento son auténticas por haber sido reconocidas por los comparecientes a mi presencia; b) de que los comparecientes declaran reconocer las obligaciones derivadas del expresado contrato, así como todo el contenido de dicho documento</w:t>
      </w:r>
      <w:r w:rsidRPr="007568AD">
        <w:rPr>
          <w:rFonts w:asciiTheme="minorHAnsi" w:hAnsiTheme="minorHAnsi" w:cstheme="minorHAnsi"/>
          <w:b/>
          <w:sz w:val="20"/>
          <w:szCs w:val="20"/>
        </w:rPr>
        <w:t>; c)</w:t>
      </w:r>
      <w:r w:rsidRPr="007568AD">
        <w:rPr>
          <w:rFonts w:asciiTheme="minorHAnsi" w:hAnsiTheme="minorHAnsi" w:cstheme="minorHAnsi"/>
          <w:sz w:val="20"/>
          <w:szCs w:val="20"/>
        </w:rPr>
        <w:t xml:space="preserve"> de ser legítimas y suficientes las personerías de los comparecientes, por haber tenido a la vista</w:t>
      </w:r>
      <w:r w:rsidRPr="007568AD">
        <w:rPr>
          <w:rFonts w:asciiTheme="minorHAnsi" w:hAnsiTheme="minorHAnsi" w:cstheme="minorHAnsi"/>
          <w:b/>
          <w:sz w:val="20"/>
          <w:szCs w:val="20"/>
        </w:rPr>
        <w:t xml:space="preserve">: I) Por la Administración Nacional de Acueductos y Alcantarillados: </w:t>
      </w:r>
      <w:r w:rsidRPr="007568AD">
        <w:rPr>
          <w:rFonts w:asciiTheme="minorHAnsi" w:hAnsiTheme="minorHAnsi" w:cstheme="minorHAnsi"/>
          <w:b/>
          <w:sz w:val="20"/>
          <w:szCs w:val="20"/>
          <w:lang w:val="es-MX"/>
        </w:rPr>
        <w:t xml:space="preserve">i) </w:t>
      </w:r>
      <w:r w:rsidRPr="007568AD">
        <w:rPr>
          <w:rFonts w:asciiTheme="minorHAnsi" w:hAnsiTheme="minorHAnsi" w:cstheme="minorHAnsi"/>
          <w:sz w:val="20"/>
          <w:szCs w:val="20"/>
          <w:lang w:val="es-MX"/>
        </w:rPr>
        <w:t xml:space="preserve">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7568AD">
        <w:rPr>
          <w:rFonts w:asciiTheme="minorHAnsi" w:hAnsiTheme="minorHAnsi" w:cstheme="minorHAnsi"/>
          <w:sz w:val="20"/>
          <w:szCs w:val="20"/>
        </w:rPr>
        <w:t>ADMINISTRACIÓN NACIONAL DE ACUEDUCTOS Y ALCANTARILLADOS</w:t>
      </w:r>
      <w:r w:rsidRPr="007568AD">
        <w:rPr>
          <w:rFonts w:asciiTheme="minorHAnsi" w:hAnsiTheme="minorHAnsi" w:cstheme="minorHAnsi"/>
          <w:sz w:val="20"/>
          <w:szCs w:val="20"/>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7568AD">
        <w:rPr>
          <w:rFonts w:asciiTheme="minorHAnsi" w:hAnsiTheme="minorHAnsi" w:cstheme="minorHAnsi"/>
          <w:snapToGrid w:val="0"/>
          <w:sz w:val="20"/>
          <w:szCs w:val="20"/>
          <w:lang w:val="es-MX"/>
        </w:rPr>
        <w:t>;</w:t>
      </w:r>
      <w:r w:rsidRPr="007568AD">
        <w:rPr>
          <w:rFonts w:asciiTheme="minorHAnsi" w:hAnsiTheme="minorHAnsi" w:cstheme="minorHAnsi"/>
          <w:b/>
          <w:snapToGrid w:val="0"/>
          <w:sz w:val="20"/>
          <w:szCs w:val="20"/>
          <w:lang w:val="es-MX"/>
        </w:rPr>
        <w:t xml:space="preserve"> </w:t>
      </w:r>
      <w:r w:rsidRPr="007568AD">
        <w:rPr>
          <w:rFonts w:asciiTheme="minorHAnsi" w:hAnsiTheme="minorHAnsi" w:cstheme="minorHAnsi"/>
          <w:b/>
          <w:sz w:val="20"/>
          <w:szCs w:val="20"/>
          <w:lang w:val="es-MX"/>
        </w:rPr>
        <w:t xml:space="preserve">ii) </w:t>
      </w:r>
      <w:r w:rsidR="005C3424" w:rsidRPr="007568AD">
        <w:rPr>
          <w:rFonts w:asciiTheme="minorHAnsi" w:hAnsiTheme="minorHAnsi" w:cstheme="minorHAnsi"/>
          <w:snapToGrid w:val="0"/>
          <w:sz w:val="20"/>
          <w:szCs w:val="20"/>
          <w:lang w:val="es-MX"/>
        </w:rPr>
        <w:t>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un período legal de funciones de DOS AÑOS a partir del día veintiocho de julio de dos mil quince</w:t>
      </w:r>
      <w:r w:rsidR="008C5186" w:rsidRPr="007568AD">
        <w:rPr>
          <w:rFonts w:asciiTheme="minorHAnsi" w:hAnsiTheme="minorHAnsi" w:cstheme="minorHAnsi"/>
          <w:b/>
          <w:bCs/>
          <w:sz w:val="20"/>
          <w:szCs w:val="20"/>
          <w:lang w:val="es-MX"/>
        </w:rPr>
        <w:t xml:space="preserve">; </w:t>
      </w:r>
      <w:r w:rsidRPr="007568AD">
        <w:rPr>
          <w:rFonts w:asciiTheme="minorHAnsi" w:hAnsiTheme="minorHAnsi" w:cstheme="minorHAnsi"/>
          <w:b/>
          <w:snapToGrid w:val="0"/>
          <w:sz w:val="20"/>
          <w:szCs w:val="20"/>
          <w:lang w:val="es-MX"/>
        </w:rPr>
        <w:t xml:space="preserve">iii) </w:t>
      </w:r>
      <w:r w:rsidRPr="007568AD">
        <w:rPr>
          <w:rFonts w:asciiTheme="minorHAnsi" w:hAnsiTheme="minorHAnsi" w:cstheme="minorHAnsi"/>
          <w:snapToGrid w:val="0"/>
          <w:sz w:val="20"/>
          <w:szCs w:val="20"/>
          <w:lang w:val="es-MX"/>
        </w:rPr>
        <w:t xml:space="preserve">Acta número </w:t>
      </w:r>
      <w:r w:rsidR="007146C6" w:rsidRPr="007568AD">
        <w:rPr>
          <w:rFonts w:asciiTheme="minorHAnsi" w:hAnsiTheme="minorHAnsi" w:cstheme="minorHAnsi"/>
          <w:snapToGrid w:val="0"/>
          <w:sz w:val="20"/>
          <w:szCs w:val="20"/>
          <w:lang w:val="es-MX"/>
        </w:rPr>
        <w:t>TREINTA Y DOS</w:t>
      </w:r>
      <w:r w:rsidRPr="007568AD">
        <w:rPr>
          <w:rFonts w:asciiTheme="minorHAnsi" w:hAnsiTheme="minorHAnsi" w:cstheme="minorHAnsi"/>
          <w:snapToGrid w:val="0"/>
          <w:sz w:val="20"/>
          <w:szCs w:val="20"/>
          <w:lang w:val="es-MX"/>
        </w:rPr>
        <w:t xml:space="preserve">, </w:t>
      </w:r>
      <w:r w:rsidR="007146C6" w:rsidRPr="007568AD">
        <w:rPr>
          <w:rFonts w:asciiTheme="minorHAnsi" w:hAnsiTheme="minorHAnsi" w:cstheme="minorHAnsi"/>
          <w:snapToGrid w:val="0"/>
          <w:sz w:val="20"/>
          <w:szCs w:val="20"/>
          <w:lang w:val="es-MX"/>
        </w:rPr>
        <w:t xml:space="preserve">Acuerdo número CUATRO </w:t>
      </w:r>
      <w:r w:rsidRPr="007568AD">
        <w:rPr>
          <w:rFonts w:asciiTheme="minorHAnsi" w:hAnsiTheme="minorHAnsi" w:cstheme="minorHAnsi"/>
          <w:snapToGrid w:val="0"/>
          <w:sz w:val="20"/>
          <w:szCs w:val="20"/>
          <w:lang w:val="es-MX"/>
        </w:rPr>
        <w:t xml:space="preserve">Punto </w:t>
      </w:r>
      <w:r w:rsidR="007146C6" w:rsidRPr="007568AD">
        <w:rPr>
          <w:rFonts w:asciiTheme="minorHAnsi" w:hAnsiTheme="minorHAnsi" w:cstheme="minorHAnsi"/>
          <w:snapToGrid w:val="0"/>
          <w:sz w:val="20"/>
          <w:szCs w:val="20"/>
          <w:lang w:val="es-MX"/>
        </w:rPr>
        <w:t>UNO</w:t>
      </w:r>
      <w:r w:rsidRPr="007568AD">
        <w:rPr>
          <w:rFonts w:asciiTheme="minorHAnsi" w:hAnsiTheme="minorHAnsi" w:cstheme="minorHAnsi"/>
          <w:snapToGrid w:val="0"/>
          <w:sz w:val="20"/>
          <w:szCs w:val="20"/>
          <w:lang w:val="es-MX"/>
        </w:rPr>
        <w:t xml:space="preserve"> punto CUATRO, tomado en Sesión Ordinaria celebrada el día </w:t>
      </w:r>
      <w:r w:rsidR="007146C6" w:rsidRPr="007568AD">
        <w:rPr>
          <w:rFonts w:asciiTheme="minorHAnsi" w:hAnsiTheme="minorHAnsi" w:cstheme="minorHAnsi"/>
          <w:snapToGrid w:val="0"/>
          <w:sz w:val="20"/>
          <w:szCs w:val="20"/>
          <w:lang w:val="es-MX"/>
        </w:rPr>
        <w:t>siete de julio de dos mil dieciséis</w:t>
      </w:r>
      <w:r w:rsidRPr="007568AD">
        <w:rPr>
          <w:rFonts w:asciiTheme="minorHAnsi" w:hAnsiTheme="minorHAnsi" w:cstheme="minorHAnsi"/>
          <w:snapToGrid w:val="0"/>
          <w:sz w:val="20"/>
          <w:szCs w:val="20"/>
          <w:lang w:val="es-MX"/>
        </w:rPr>
        <w:t>, emitido por la Junta de Gobierno, que contiene la Resolución de Adjudicación</w:t>
      </w:r>
      <w:r w:rsidR="007146C6" w:rsidRPr="007568AD">
        <w:rPr>
          <w:rFonts w:asciiTheme="minorHAnsi" w:hAnsiTheme="minorHAnsi" w:cstheme="minorHAnsi"/>
          <w:snapToGrid w:val="0"/>
          <w:sz w:val="20"/>
          <w:szCs w:val="20"/>
          <w:lang w:val="es-MX"/>
        </w:rPr>
        <w:t xml:space="preserve"> Parcial</w:t>
      </w:r>
      <w:r w:rsidRPr="007568AD">
        <w:rPr>
          <w:rFonts w:asciiTheme="minorHAnsi" w:hAnsiTheme="minorHAnsi" w:cstheme="minorHAnsi"/>
          <w:snapToGrid w:val="0"/>
          <w:sz w:val="20"/>
          <w:szCs w:val="20"/>
          <w:lang w:val="es-MX"/>
        </w:rPr>
        <w:t>, por medio de la cual se autoriza al señor Presidente de la Administración Nacional de Acueductos y Alcantarillados, ANDA, para firmar el contrato que se reconoce por medio de la presente Acta Notarial</w:t>
      </w:r>
      <w:r w:rsidRPr="007568AD">
        <w:rPr>
          <w:rFonts w:asciiTheme="minorHAnsi" w:hAnsiTheme="minorHAnsi" w:cstheme="minorHAnsi"/>
          <w:b/>
          <w:snapToGrid w:val="0"/>
          <w:sz w:val="20"/>
          <w:szCs w:val="20"/>
          <w:lang w:val="es-MX"/>
        </w:rPr>
        <w:t>; II)</w:t>
      </w:r>
      <w:r w:rsidRPr="007568AD">
        <w:rPr>
          <w:rFonts w:asciiTheme="minorHAnsi" w:hAnsiTheme="minorHAnsi" w:cstheme="minorHAnsi"/>
          <w:snapToGrid w:val="0"/>
          <w:sz w:val="20"/>
          <w:szCs w:val="20"/>
          <w:lang w:val="es-MX"/>
        </w:rPr>
        <w:t xml:space="preserve"> Por</w:t>
      </w:r>
      <w:r w:rsidR="007146C6" w:rsidRPr="007568AD">
        <w:rPr>
          <w:rFonts w:asciiTheme="minorHAnsi" w:hAnsiTheme="minorHAnsi" w:cstheme="minorHAnsi"/>
          <w:snapToGrid w:val="0"/>
          <w:sz w:val="20"/>
          <w:szCs w:val="20"/>
          <w:lang w:val="es-MX"/>
        </w:rPr>
        <w:t xml:space="preserve"> la Sociedad</w:t>
      </w:r>
      <w:r w:rsidRPr="007568AD">
        <w:rPr>
          <w:rFonts w:asciiTheme="minorHAnsi" w:hAnsiTheme="minorHAnsi" w:cstheme="minorHAnsi"/>
          <w:snapToGrid w:val="0"/>
          <w:sz w:val="20"/>
          <w:szCs w:val="20"/>
          <w:lang w:val="es-MX"/>
        </w:rPr>
        <w:t xml:space="preserve"> </w:t>
      </w:r>
      <w:r w:rsidR="007146C6" w:rsidRPr="007568AD">
        <w:rPr>
          <w:rFonts w:asciiTheme="minorHAnsi" w:hAnsiTheme="minorHAnsi" w:cstheme="minorHAnsi"/>
          <w:b/>
          <w:spacing w:val="-3"/>
          <w:sz w:val="20"/>
          <w:szCs w:val="20"/>
        </w:rPr>
        <w:t>INMOBILIARIA LEMUS PACAS, SOCIEDAD ANÓNIMA DE CAPITAL VARIABLE</w:t>
      </w:r>
      <w:r w:rsidRPr="007568AD">
        <w:rPr>
          <w:rFonts w:asciiTheme="minorHAnsi" w:hAnsiTheme="minorHAnsi" w:cstheme="minorHAnsi"/>
          <w:b/>
          <w:sz w:val="20"/>
          <w:szCs w:val="20"/>
        </w:rPr>
        <w:t xml:space="preserve">: </w:t>
      </w:r>
      <w:r w:rsidRPr="007568AD">
        <w:rPr>
          <w:rFonts w:asciiTheme="minorHAnsi" w:hAnsiTheme="minorHAnsi" w:cstheme="minorHAnsi"/>
          <w:sz w:val="20"/>
          <w:szCs w:val="20"/>
        </w:rPr>
        <w:t>i)</w:t>
      </w:r>
      <w:r w:rsidRPr="007568AD">
        <w:rPr>
          <w:rFonts w:asciiTheme="minorHAnsi" w:hAnsiTheme="minorHAnsi" w:cstheme="minorHAnsi"/>
          <w:b/>
          <w:sz w:val="20"/>
          <w:szCs w:val="20"/>
        </w:rPr>
        <w:t xml:space="preserve"> </w:t>
      </w:r>
      <w:r w:rsidR="00B86643" w:rsidRPr="007568AD">
        <w:rPr>
          <w:rFonts w:asciiTheme="minorHAnsi" w:hAnsiTheme="minorHAnsi" w:cstheme="minorHAnsi"/>
          <w:bCs/>
          <w:sz w:val="20"/>
          <w:szCs w:val="20"/>
        </w:rPr>
        <w:t>Testimonio de la Escritura Pública de Modificación al Pacto Social</w:t>
      </w:r>
      <w:r w:rsidR="00E10F71" w:rsidRPr="007568AD">
        <w:rPr>
          <w:rFonts w:asciiTheme="minorHAnsi" w:hAnsiTheme="minorHAnsi" w:cstheme="minorHAnsi"/>
          <w:bCs/>
          <w:sz w:val="20"/>
          <w:szCs w:val="20"/>
        </w:rPr>
        <w:t>,</w:t>
      </w:r>
      <w:r w:rsidR="00C933AF" w:rsidRPr="007568AD">
        <w:rPr>
          <w:rFonts w:asciiTheme="minorHAnsi" w:hAnsiTheme="minorHAnsi" w:cstheme="minorHAnsi"/>
          <w:bCs/>
          <w:sz w:val="20"/>
          <w:szCs w:val="20"/>
        </w:rPr>
        <w:t xml:space="preserve"> con incorporación integra del Nuevo Pacto Social, </w:t>
      </w:r>
      <w:r w:rsidR="00E10F71" w:rsidRPr="007568AD">
        <w:rPr>
          <w:rFonts w:asciiTheme="minorHAnsi" w:hAnsiTheme="minorHAnsi" w:cstheme="minorHAnsi"/>
          <w:bCs/>
          <w:sz w:val="20"/>
          <w:szCs w:val="20"/>
        </w:rPr>
        <w:t xml:space="preserve"> en cuanto al</w:t>
      </w:r>
      <w:r w:rsidR="005D6DF7" w:rsidRPr="007568AD">
        <w:rPr>
          <w:rFonts w:asciiTheme="minorHAnsi" w:hAnsiTheme="minorHAnsi" w:cstheme="minorHAnsi"/>
          <w:bCs/>
          <w:sz w:val="20"/>
          <w:szCs w:val="20"/>
        </w:rPr>
        <w:t xml:space="preserve"> cambio de d</w:t>
      </w:r>
      <w:r w:rsidR="00E10F71" w:rsidRPr="007568AD">
        <w:rPr>
          <w:rFonts w:asciiTheme="minorHAnsi" w:hAnsiTheme="minorHAnsi" w:cstheme="minorHAnsi"/>
          <w:bCs/>
          <w:sz w:val="20"/>
          <w:szCs w:val="20"/>
        </w:rPr>
        <w:t>omicilio,</w:t>
      </w:r>
      <w:r w:rsidR="00B86643" w:rsidRPr="007568AD">
        <w:rPr>
          <w:rFonts w:asciiTheme="minorHAnsi" w:hAnsiTheme="minorHAnsi" w:cstheme="minorHAnsi"/>
          <w:bCs/>
          <w:sz w:val="20"/>
          <w:szCs w:val="20"/>
        </w:rPr>
        <w:t xml:space="preserve"> de la Sociedad</w:t>
      </w:r>
      <w:r w:rsidR="005D6DF7" w:rsidRPr="007568AD">
        <w:rPr>
          <w:rFonts w:asciiTheme="minorHAnsi" w:hAnsiTheme="minorHAnsi" w:cstheme="minorHAnsi"/>
          <w:bCs/>
          <w:sz w:val="20"/>
          <w:szCs w:val="20"/>
        </w:rPr>
        <w:t xml:space="preserve"> </w:t>
      </w:r>
      <w:r w:rsidR="005D6DF7" w:rsidRPr="007568AD">
        <w:rPr>
          <w:rFonts w:asciiTheme="minorHAnsi" w:hAnsiTheme="minorHAnsi" w:cstheme="minorHAnsi"/>
          <w:b/>
          <w:spacing w:val="-3"/>
          <w:sz w:val="20"/>
          <w:szCs w:val="20"/>
        </w:rPr>
        <w:t>INMOBILIARIA LEMUS PACAS, SOCIEDAD ANÓNIMA DE CAPITAL VARIABLE</w:t>
      </w:r>
      <w:r w:rsidR="00B86643" w:rsidRPr="007568AD">
        <w:rPr>
          <w:rFonts w:asciiTheme="minorHAnsi" w:hAnsiTheme="minorHAnsi" w:cstheme="minorHAnsi"/>
          <w:bCs/>
          <w:sz w:val="20"/>
          <w:szCs w:val="20"/>
        </w:rPr>
        <w:t>, abreviadamente</w:t>
      </w:r>
      <w:r w:rsidR="00B86643" w:rsidRPr="007568AD">
        <w:rPr>
          <w:rFonts w:asciiTheme="minorHAnsi" w:hAnsiTheme="minorHAnsi" w:cstheme="minorHAnsi"/>
          <w:b/>
          <w:bCs/>
          <w:sz w:val="20"/>
          <w:szCs w:val="20"/>
          <w:lang w:val="es-MX"/>
        </w:rPr>
        <w:t xml:space="preserve"> </w:t>
      </w:r>
      <w:r w:rsidR="005D6DF7" w:rsidRPr="007568AD">
        <w:rPr>
          <w:rFonts w:asciiTheme="minorHAnsi" w:hAnsiTheme="minorHAnsi" w:cstheme="minorHAnsi"/>
          <w:b/>
          <w:bCs/>
          <w:sz w:val="20"/>
          <w:szCs w:val="20"/>
          <w:lang w:val="es-MX"/>
        </w:rPr>
        <w:t>INMOBILIARIA LEMPA</w:t>
      </w:r>
      <w:r w:rsidR="00B86643" w:rsidRPr="007568AD">
        <w:rPr>
          <w:rFonts w:asciiTheme="minorHAnsi" w:hAnsiTheme="minorHAnsi" w:cstheme="minorHAnsi"/>
          <w:b/>
          <w:bCs/>
          <w:sz w:val="20"/>
          <w:szCs w:val="20"/>
        </w:rPr>
        <w:t>, S.A. DE C.V</w:t>
      </w:r>
      <w:r w:rsidR="00B86643" w:rsidRPr="007568AD">
        <w:rPr>
          <w:rFonts w:asciiTheme="minorHAnsi" w:hAnsiTheme="minorHAnsi" w:cstheme="minorHAnsi"/>
          <w:bCs/>
          <w:sz w:val="20"/>
          <w:szCs w:val="20"/>
        </w:rPr>
        <w:t xml:space="preserve">., de nacionalidad Salvadoreña, del domicilio de la ciudad </w:t>
      </w:r>
      <w:r w:rsidR="005D6DF7" w:rsidRPr="007568AD">
        <w:rPr>
          <w:rFonts w:asciiTheme="minorHAnsi" w:hAnsiTheme="minorHAnsi" w:cstheme="minorHAnsi"/>
          <w:bCs/>
          <w:sz w:val="20"/>
          <w:szCs w:val="20"/>
        </w:rPr>
        <w:t xml:space="preserve">de Mejicanos, </w:t>
      </w:r>
      <w:r w:rsidR="00B86643" w:rsidRPr="007568AD">
        <w:rPr>
          <w:rFonts w:asciiTheme="minorHAnsi" w:hAnsiTheme="minorHAnsi" w:cstheme="minorHAnsi"/>
          <w:bCs/>
          <w:sz w:val="20"/>
          <w:szCs w:val="20"/>
        </w:rPr>
        <w:t xml:space="preserve">departamento de San Salvador, otorgada en la ciudad de San Salvador, a las </w:t>
      </w:r>
      <w:r w:rsidR="005D6DF7" w:rsidRPr="007568AD">
        <w:rPr>
          <w:rFonts w:asciiTheme="minorHAnsi" w:hAnsiTheme="minorHAnsi" w:cstheme="minorHAnsi"/>
          <w:bCs/>
          <w:sz w:val="20"/>
          <w:szCs w:val="20"/>
        </w:rPr>
        <w:t>ocho</w:t>
      </w:r>
      <w:r w:rsidR="00B86643" w:rsidRPr="007568AD">
        <w:rPr>
          <w:rFonts w:asciiTheme="minorHAnsi" w:hAnsiTheme="minorHAnsi" w:cstheme="minorHAnsi"/>
          <w:bCs/>
          <w:sz w:val="20"/>
          <w:szCs w:val="20"/>
        </w:rPr>
        <w:t xml:space="preserve"> horas del día </w:t>
      </w:r>
      <w:r w:rsidR="005D6DF7" w:rsidRPr="007568AD">
        <w:rPr>
          <w:rFonts w:asciiTheme="minorHAnsi" w:hAnsiTheme="minorHAnsi" w:cstheme="minorHAnsi"/>
          <w:bCs/>
          <w:sz w:val="20"/>
          <w:szCs w:val="20"/>
        </w:rPr>
        <w:t>quince</w:t>
      </w:r>
      <w:r w:rsidR="00B86643" w:rsidRPr="007568AD">
        <w:rPr>
          <w:rFonts w:asciiTheme="minorHAnsi" w:hAnsiTheme="minorHAnsi" w:cstheme="minorHAnsi"/>
          <w:bCs/>
          <w:sz w:val="20"/>
          <w:szCs w:val="20"/>
        </w:rPr>
        <w:t xml:space="preserve"> de </w:t>
      </w:r>
      <w:r w:rsidR="005D6DF7" w:rsidRPr="007568AD">
        <w:rPr>
          <w:rFonts w:asciiTheme="minorHAnsi" w:hAnsiTheme="minorHAnsi" w:cstheme="minorHAnsi"/>
          <w:bCs/>
          <w:sz w:val="20"/>
          <w:szCs w:val="20"/>
        </w:rPr>
        <w:t xml:space="preserve">septiembre </w:t>
      </w:r>
      <w:r w:rsidR="00B86643" w:rsidRPr="007568AD">
        <w:rPr>
          <w:rFonts w:asciiTheme="minorHAnsi" w:hAnsiTheme="minorHAnsi" w:cstheme="minorHAnsi"/>
          <w:bCs/>
          <w:sz w:val="20"/>
          <w:szCs w:val="20"/>
        </w:rPr>
        <w:t>del año dos mil</w:t>
      </w:r>
      <w:r w:rsidR="005D6DF7" w:rsidRPr="007568AD">
        <w:rPr>
          <w:rFonts w:asciiTheme="minorHAnsi" w:hAnsiTheme="minorHAnsi" w:cstheme="minorHAnsi"/>
          <w:bCs/>
          <w:sz w:val="20"/>
          <w:szCs w:val="20"/>
        </w:rPr>
        <w:t xml:space="preserve"> siete</w:t>
      </w:r>
      <w:r w:rsidR="00B86643" w:rsidRPr="007568AD">
        <w:rPr>
          <w:rFonts w:asciiTheme="minorHAnsi" w:hAnsiTheme="minorHAnsi" w:cstheme="minorHAnsi"/>
          <w:bCs/>
          <w:sz w:val="20"/>
          <w:szCs w:val="20"/>
        </w:rPr>
        <w:t>, ante los oficios notariales de</w:t>
      </w:r>
      <w:r w:rsidR="005D6DF7" w:rsidRPr="007568AD">
        <w:rPr>
          <w:rFonts w:asciiTheme="minorHAnsi" w:hAnsiTheme="minorHAnsi" w:cstheme="minorHAnsi"/>
          <w:bCs/>
          <w:sz w:val="20"/>
          <w:szCs w:val="20"/>
        </w:rPr>
        <w:t xml:space="preserve"> </w:t>
      </w:r>
      <w:r w:rsidR="00B86643" w:rsidRPr="007568AD">
        <w:rPr>
          <w:rFonts w:asciiTheme="minorHAnsi" w:hAnsiTheme="minorHAnsi" w:cstheme="minorHAnsi"/>
          <w:bCs/>
          <w:sz w:val="20"/>
          <w:szCs w:val="20"/>
        </w:rPr>
        <w:t>l</w:t>
      </w:r>
      <w:r w:rsidR="005D6DF7" w:rsidRPr="007568AD">
        <w:rPr>
          <w:rFonts w:asciiTheme="minorHAnsi" w:hAnsiTheme="minorHAnsi" w:cstheme="minorHAnsi"/>
          <w:bCs/>
          <w:sz w:val="20"/>
          <w:szCs w:val="20"/>
        </w:rPr>
        <w:t>a</w:t>
      </w:r>
      <w:r w:rsidR="00B86643" w:rsidRPr="007568AD">
        <w:rPr>
          <w:rFonts w:asciiTheme="minorHAnsi" w:hAnsiTheme="minorHAnsi" w:cstheme="minorHAnsi"/>
          <w:bCs/>
          <w:sz w:val="20"/>
          <w:szCs w:val="20"/>
        </w:rPr>
        <w:t xml:space="preserve"> Licenciad</w:t>
      </w:r>
      <w:r w:rsidR="005D6DF7" w:rsidRPr="007568AD">
        <w:rPr>
          <w:rFonts w:asciiTheme="minorHAnsi" w:hAnsiTheme="minorHAnsi" w:cstheme="minorHAnsi"/>
          <w:bCs/>
          <w:sz w:val="20"/>
          <w:szCs w:val="20"/>
        </w:rPr>
        <w:t xml:space="preserve">a Carolina Beatriz Torres Hernández, </w:t>
      </w:r>
      <w:r w:rsidR="00B86643" w:rsidRPr="007568AD">
        <w:rPr>
          <w:rFonts w:asciiTheme="minorHAnsi" w:hAnsiTheme="minorHAnsi" w:cstheme="minorHAnsi"/>
          <w:bCs/>
          <w:sz w:val="20"/>
          <w:szCs w:val="20"/>
        </w:rPr>
        <w:t xml:space="preserve">inscrita en el Registro de Comercio el día </w:t>
      </w:r>
      <w:r w:rsidR="005D6DF7" w:rsidRPr="007568AD">
        <w:rPr>
          <w:rFonts w:asciiTheme="minorHAnsi" w:hAnsiTheme="minorHAnsi" w:cstheme="minorHAnsi"/>
          <w:bCs/>
          <w:sz w:val="20"/>
          <w:szCs w:val="20"/>
        </w:rPr>
        <w:t>veintidós de octubre</w:t>
      </w:r>
      <w:r w:rsidR="00B86643" w:rsidRPr="007568AD">
        <w:rPr>
          <w:rFonts w:asciiTheme="minorHAnsi" w:hAnsiTheme="minorHAnsi" w:cstheme="minorHAnsi"/>
          <w:bCs/>
          <w:sz w:val="20"/>
          <w:szCs w:val="20"/>
        </w:rPr>
        <w:t xml:space="preserve"> de dos mil </w:t>
      </w:r>
      <w:r w:rsidR="005D6DF7" w:rsidRPr="007568AD">
        <w:rPr>
          <w:rFonts w:asciiTheme="minorHAnsi" w:hAnsiTheme="minorHAnsi" w:cstheme="minorHAnsi"/>
          <w:bCs/>
          <w:sz w:val="20"/>
          <w:szCs w:val="20"/>
        </w:rPr>
        <w:t>siete</w:t>
      </w:r>
      <w:r w:rsidR="00B86643" w:rsidRPr="007568AD">
        <w:rPr>
          <w:rFonts w:asciiTheme="minorHAnsi" w:hAnsiTheme="minorHAnsi" w:cstheme="minorHAnsi"/>
          <w:bCs/>
          <w:sz w:val="20"/>
          <w:szCs w:val="20"/>
        </w:rPr>
        <w:t xml:space="preserve">, al Número </w:t>
      </w:r>
      <w:r w:rsidR="005D6DF7" w:rsidRPr="007568AD">
        <w:rPr>
          <w:rFonts w:asciiTheme="minorHAnsi" w:hAnsiTheme="minorHAnsi" w:cstheme="minorHAnsi"/>
          <w:b/>
          <w:bCs/>
          <w:sz w:val="20"/>
          <w:szCs w:val="20"/>
        </w:rPr>
        <w:t>DIECINUEVE</w:t>
      </w:r>
      <w:r w:rsidR="00B86643" w:rsidRPr="007568AD">
        <w:rPr>
          <w:rFonts w:asciiTheme="minorHAnsi" w:hAnsiTheme="minorHAnsi" w:cstheme="minorHAnsi"/>
          <w:b/>
          <w:bCs/>
          <w:sz w:val="20"/>
          <w:szCs w:val="20"/>
        </w:rPr>
        <w:t>,</w:t>
      </w:r>
      <w:r w:rsidR="00B86643" w:rsidRPr="007568AD">
        <w:rPr>
          <w:rFonts w:asciiTheme="minorHAnsi" w:hAnsiTheme="minorHAnsi" w:cstheme="minorHAnsi"/>
          <w:bCs/>
          <w:sz w:val="20"/>
          <w:szCs w:val="20"/>
        </w:rPr>
        <w:t xml:space="preserve"> del Libro </w:t>
      </w:r>
      <w:r w:rsidR="005D6DF7" w:rsidRPr="007568AD">
        <w:rPr>
          <w:rFonts w:asciiTheme="minorHAnsi" w:hAnsiTheme="minorHAnsi" w:cstheme="minorHAnsi"/>
          <w:b/>
          <w:bCs/>
          <w:sz w:val="20"/>
          <w:szCs w:val="20"/>
        </w:rPr>
        <w:t xml:space="preserve">DOS MIL DOSCIENTOS SETENTA Y TRES </w:t>
      </w:r>
      <w:r w:rsidR="00B86643" w:rsidRPr="007568AD">
        <w:rPr>
          <w:rFonts w:asciiTheme="minorHAnsi" w:hAnsiTheme="minorHAnsi" w:cstheme="minorHAnsi"/>
          <w:bCs/>
          <w:sz w:val="20"/>
          <w:szCs w:val="20"/>
        </w:rPr>
        <w:t>del Registro de Sociedades; de la que consta que: la Sociedad es de naturaleza Anónima de Capital Variable, que su denominación y domicilio es el ya expresado, que su plazo es indeterminado; qu</w:t>
      </w:r>
      <w:r w:rsidR="00F9424F" w:rsidRPr="007568AD">
        <w:rPr>
          <w:rFonts w:asciiTheme="minorHAnsi" w:hAnsiTheme="minorHAnsi" w:cstheme="minorHAnsi"/>
          <w:bCs/>
          <w:sz w:val="20"/>
          <w:szCs w:val="20"/>
        </w:rPr>
        <w:t>e entre sus finalidades está todo lo relacionado a la con</w:t>
      </w:r>
      <w:r w:rsidR="001F768A" w:rsidRPr="007568AD">
        <w:rPr>
          <w:rFonts w:asciiTheme="minorHAnsi" w:hAnsiTheme="minorHAnsi" w:cstheme="minorHAnsi"/>
          <w:bCs/>
          <w:sz w:val="20"/>
          <w:szCs w:val="20"/>
        </w:rPr>
        <w:t>s</w:t>
      </w:r>
      <w:r w:rsidR="00F9424F" w:rsidRPr="007568AD">
        <w:rPr>
          <w:rFonts w:asciiTheme="minorHAnsi" w:hAnsiTheme="minorHAnsi" w:cstheme="minorHAnsi"/>
          <w:bCs/>
          <w:sz w:val="20"/>
          <w:szCs w:val="20"/>
        </w:rPr>
        <w:t>tru</w:t>
      </w:r>
      <w:r w:rsidR="001F768A" w:rsidRPr="007568AD">
        <w:rPr>
          <w:rFonts w:asciiTheme="minorHAnsi" w:hAnsiTheme="minorHAnsi" w:cstheme="minorHAnsi"/>
          <w:bCs/>
          <w:sz w:val="20"/>
          <w:szCs w:val="20"/>
        </w:rPr>
        <w:t>cc</w:t>
      </w:r>
      <w:r w:rsidR="00F9424F" w:rsidRPr="007568AD">
        <w:rPr>
          <w:rFonts w:asciiTheme="minorHAnsi" w:hAnsiTheme="minorHAnsi" w:cstheme="minorHAnsi"/>
          <w:bCs/>
          <w:sz w:val="20"/>
          <w:szCs w:val="20"/>
        </w:rPr>
        <w:t>i</w:t>
      </w:r>
      <w:r w:rsidR="001F768A" w:rsidRPr="007568AD">
        <w:rPr>
          <w:rFonts w:asciiTheme="minorHAnsi" w:hAnsiTheme="minorHAnsi" w:cstheme="minorHAnsi"/>
          <w:bCs/>
          <w:sz w:val="20"/>
          <w:szCs w:val="20"/>
        </w:rPr>
        <w:t>ó</w:t>
      </w:r>
      <w:r w:rsidR="00F9424F" w:rsidRPr="007568AD">
        <w:rPr>
          <w:rFonts w:asciiTheme="minorHAnsi" w:hAnsiTheme="minorHAnsi" w:cstheme="minorHAnsi"/>
          <w:bCs/>
          <w:sz w:val="20"/>
          <w:szCs w:val="20"/>
        </w:rPr>
        <w:t xml:space="preserve">n y trasporte en este ramo, incluyendo mantenimiento de carreteras, calles, </w:t>
      </w:r>
      <w:r w:rsidR="00F9424F" w:rsidRPr="007568AD">
        <w:rPr>
          <w:rFonts w:asciiTheme="minorHAnsi" w:hAnsiTheme="minorHAnsi" w:cstheme="minorHAnsi"/>
          <w:bCs/>
          <w:sz w:val="20"/>
          <w:szCs w:val="20"/>
        </w:rPr>
        <w:lastRenderedPageBreak/>
        <w:t>drenajes, ya sea con capital propio o con fondos suministr</w:t>
      </w:r>
      <w:r w:rsidR="001F768A" w:rsidRPr="007568AD">
        <w:rPr>
          <w:rFonts w:asciiTheme="minorHAnsi" w:hAnsiTheme="minorHAnsi" w:cstheme="minorHAnsi"/>
          <w:bCs/>
          <w:sz w:val="20"/>
          <w:szCs w:val="20"/>
        </w:rPr>
        <w:t>ados por los dueños de las obras a real</w:t>
      </w:r>
      <w:r w:rsidR="003C7C61" w:rsidRPr="007568AD">
        <w:rPr>
          <w:rFonts w:asciiTheme="minorHAnsi" w:hAnsiTheme="minorHAnsi" w:cstheme="minorHAnsi"/>
          <w:bCs/>
          <w:sz w:val="20"/>
          <w:szCs w:val="20"/>
        </w:rPr>
        <w:t>i</w:t>
      </w:r>
      <w:r w:rsidR="001F768A" w:rsidRPr="007568AD">
        <w:rPr>
          <w:rFonts w:asciiTheme="minorHAnsi" w:hAnsiTheme="minorHAnsi" w:cstheme="minorHAnsi"/>
          <w:bCs/>
          <w:sz w:val="20"/>
          <w:szCs w:val="20"/>
        </w:rPr>
        <w:t xml:space="preserve">zarse, o por terceras personas, </w:t>
      </w:r>
      <w:r w:rsidR="00B86643" w:rsidRPr="007568AD">
        <w:rPr>
          <w:rFonts w:asciiTheme="minorHAnsi" w:hAnsiTheme="minorHAnsi" w:cstheme="minorHAnsi"/>
          <w:bCs/>
          <w:sz w:val="20"/>
          <w:szCs w:val="20"/>
        </w:rPr>
        <w:t>entre otras; así como otorgar contratos como el presente; que la Administración de la Sociedad está confiada</w:t>
      </w:r>
      <w:r w:rsidR="00006BE9" w:rsidRPr="007568AD">
        <w:rPr>
          <w:rFonts w:asciiTheme="minorHAnsi" w:hAnsiTheme="minorHAnsi" w:cstheme="minorHAnsi"/>
          <w:bCs/>
          <w:sz w:val="20"/>
          <w:szCs w:val="20"/>
        </w:rPr>
        <w:t xml:space="preserve">. </w:t>
      </w:r>
      <w:r w:rsidR="00B86643" w:rsidRPr="007568AD">
        <w:rPr>
          <w:rFonts w:asciiTheme="minorHAnsi" w:hAnsiTheme="minorHAnsi" w:cstheme="minorHAnsi"/>
          <w:bCs/>
          <w:sz w:val="20"/>
          <w:szCs w:val="20"/>
        </w:rPr>
        <w:t>a</w:t>
      </w:r>
      <w:r w:rsidR="00706BAE" w:rsidRPr="007568AD">
        <w:rPr>
          <w:rFonts w:asciiTheme="minorHAnsi" w:hAnsiTheme="minorHAnsi" w:cstheme="minorHAnsi"/>
          <w:bCs/>
          <w:sz w:val="20"/>
          <w:szCs w:val="20"/>
        </w:rPr>
        <w:t>)</w:t>
      </w:r>
      <w:r w:rsidR="00B86643" w:rsidRPr="007568AD">
        <w:rPr>
          <w:rFonts w:asciiTheme="minorHAnsi" w:hAnsiTheme="minorHAnsi" w:cstheme="minorHAnsi"/>
          <w:bCs/>
          <w:sz w:val="20"/>
          <w:szCs w:val="20"/>
        </w:rPr>
        <w:t xml:space="preserve"> </w:t>
      </w:r>
      <w:r w:rsidR="00706BAE" w:rsidRPr="007568AD">
        <w:rPr>
          <w:rFonts w:asciiTheme="minorHAnsi" w:hAnsiTheme="minorHAnsi" w:cstheme="minorHAnsi"/>
          <w:bCs/>
          <w:sz w:val="20"/>
          <w:szCs w:val="20"/>
        </w:rPr>
        <w:t>U</w:t>
      </w:r>
      <w:r w:rsidR="007136E0" w:rsidRPr="007568AD">
        <w:rPr>
          <w:rFonts w:asciiTheme="minorHAnsi" w:hAnsiTheme="minorHAnsi" w:cstheme="minorHAnsi"/>
          <w:bCs/>
          <w:sz w:val="20"/>
          <w:szCs w:val="20"/>
        </w:rPr>
        <w:t xml:space="preserve">na Junta Directiva o a el </w:t>
      </w:r>
      <w:r w:rsidR="00B86643" w:rsidRPr="007568AD">
        <w:rPr>
          <w:rFonts w:asciiTheme="minorHAnsi" w:hAnsiTheme="minorHAnsi" w:cstheme="minorHAnsi"/>
          <w:bCs/>
          <w:sz w:val="20"/>
          <w:szCs w:val="20"/>
        </w:rPr>
        <w:t xml:space="preserve"> Administrador Único Propietario y su respectivo Suplente</w:t>
      </w:r>
      <w:r w:rsidR="00706BAE" w:rsidRPr="007568AD">
        <w:rPr>
          <w:rFonts w:asciiTheme="minorHAnsi" w:hAnsiTheme="minorHAnsi" w:cstheme="minorHAnsi"/>
          <w:bCs/>
          <w:sz w:val="20"/>
          <w:szCs w:val="20"/>
        </w:rPr>
        <w:t>, b) Cuando sea Junta Directiva esta integrada por dos directores así: un Director Presidente y un Director Secretario, pudiendo ser estos accionistas o no; el voto del Presidente será calificado y decidirá en caso de empate. Cuando sea por Administrador Único, estará integrada por Administrador Único Propietario</w:t>
      </w:r>
      <w:r w:rsidR="00B86643" w:rsidRPr="007568AD">
        <w:rPr>
          <w:rFonts w:asciiTheme="minorHAnsi" w:hAnsiTheme="minorHAnsi" w:cstheme="minorHAnsi"/>
          <w:bCs/>
          <w:sz w:val="20"/>
          <w:szCs w:val="20"/>
        </w:rPr>
        <w:t xml:space="preserve">; tanto el  Administrador Único Propietario y su respectivo suplente, como los miembros de Junta Directiva, según sea el caso, durarán en sus cargos </w:t>
      </w:r>
      <w:r w:rsidR="007136E0" w:rsidRPr="007568AD">
        <w:rPr>
          <w:rFonts w:asciiTheme="minorHAnsi" w:hAnsiTheme="minorHAnsi" w:cstheme="minorHAnsi"/>
          <w:bCs/>
          <w:sz w:val="20"/>
          <w:szCs w:val="20"/>
        </w:rPr>
        <w:t>cinco</w:t>
      </w:r>
      <w:r w:rsidR="00B86643" w:rsidRPr="007568AD">
        <w:rPr>
          <w:rFonts w:asciiTheme="minorHAnsi" w:hAnsiTheme="minorHAnsi" w:cstheme="minorHAnsi"/>
          <w:bCs/>
          <w:sz w:val="20"/>
          <w:szCs w:val="20"/>
        </w:rPr>
        <w:t xml:space="preserve"> años, pudiendo ser reelectos; que la representación legal de la Sociedad y el uso de la firma social les corresponde</w:t>
      </w:r>
      <w:r w:rsidR="007136E0" w:rsidRPr="007568AD">
        <w:rPr>
          <w:rFonts w:asciiTheme="minorHAnsi" w:hAnsiTheme="minorHAnsi" w:cstheme="minorHAnsi"/>
          <w:bCs/>
          <w:sz w:val="20"/>
          <w:szCs w:val="20"/>
        </w:rPr>
        <w:t>,</w:t>
      </w:r>
      <w:r w:rsidR="00B86643" w:rsidRPr="007568AD">
        <w:rPr>
          <w:rFonts w:asciiTheme="minorHAnsi" w:hAnsiTheme="minorHAnsi" w:cstheme="minorHAnsi"/>
          <w:bCs/>
          <w:sz w:val="20"/>
          <w:szCs w:val="20"/>
        </w:rPr>
        <w:t xml:space="preserve"> según </w:t>
      </w:r>
      <w:r w:rsidR="007136E0" w:rsidRPr="007568AD">
        <w:rPr>
          <w:rFonts w:asciiTheme="minorHAnsi" w:hAnsiTheme="minorHAnsi" w:cstheme="minorHAnsi"/>
          <w:bCs/>
          <w:sz w:val="20"/>
          <w:szCs w:val="20"/>
        </w:rPr>
        <w:t xml:space="preserve">sea </w:t>
      </w:r>
      <w:r w:rsidR="00B86643" w:rsidRPr="007568AD">
        <w:rPr>
          <w:rFonts w:asciiTheme="minorHAnsi" w:hAnsiTheme="minorHAnsi" w:cstheme="minorHAnsi"/>
          <w:bCs/>
          <w:sz w:val="20"/>
          <w:szCs w:val="20"/>
        </w:rPr>
        <w:t xml:space="preserve">el caso </w:t>
      </w:r>
      <w:r w:rsidR="007136E0" w:rsidRPr="007568AD">
        <w:rPr>
          <w:rFonts w:asciiTheme="minorHAnsi" w:hAnsiTheme="minorHAnsi" w:cstheme="minorHAnsi"/>
          <w:bCs/>
          <w:sz w:val="20"/>
          <w:szCs w:val="20"/>
        </w:rPr>
        <w:t xml:space="preserve">al Director Presidente y al Director Secretario de la Junta Directiva actuando conjunta o separadamente, o al </w:t>
      </w:r>
      <w:r w:rsidR="00B86643" w:rsidRPr="007568AD">
        <w:rPr>
          <w:rFonts w:asciiTheme="minorHAnsi" w:hAnsiTheme="minorHAnsi" w:cstheme="minorHAnsi"/>
          <w:bCs/>
          <w:sz w:val="20"/>
          <w:szCs w:val="20"/>
        </w:rPr>
        <w:t xml:space="preserve">Administrador Único </w:t>
      </w:r>
      <w:r w:rsidR="007136E0" w:rsidRPr="007568AD">
        <w:rPr>
          <w:rFonts w:asciiTheme="minorHAnsi" w:hAnsiTheme="minorHAnsi" w:cstheme="minorHAnsi"/>
          <w:bCs/>
          <w:sz w:val="20"/>
          <w:szCs w:val="20"/>
        </w:rPr>
        <w:t>en su caso</w:t>
      </w:r>
      <w:r w:rsidR="00B86643" w:rsidRPr="007568AD">
        <w:rPr>
          <w:rFonts w:asciiTheme="minorHAnsi" w:hAnsiTheme="minorHAnsi" w:cstheme="minorHAnsi"/>
          <w:bCs/>
          <w:sz w:val="20"/>
          <w:szCs w:val="20"/>
        </w:rPr>
        <w:t xml:space="preserve">, quienes están facultados para otorgar actos y contratos como el presente; </w:t>
      </w:r>
      <w:r w:rsidR="00B86643" w:rsidRPr="007568AD">
        <w:rPr>
          <w:rFonts w:asciiTheme="minorHAnsi" w:hAnsiTheme="minorHAnsi" w:cstheme="minorHAnsi"/>
          <w:b/>
          <w:bCs/>
          <w:sz w:val="20"/>
          <w:szCs w:val="20"/>
        </w:rPr>
        <w:t xml:space="preserve">ii) </w:t>
      </w:r>
      <w:r w:rsidR="00B86643" w:rsidRPr="007568AD">
        <w:rPr>
          <w:rFonts w:asciiTheme="minorHAnsi" w:hAnsiTheme="minorHAnsi" w:cstheme="minorHAnsi"/>
          <w:bCs/>
          <w:sz w:val="20"/>
          <w:szCs w:val="20"/>
        </w:rPr>
        <w:t xml:space="preserve">Certificación de la Credencial de Elección de Administrador Único Propietario y Suplente de la Sociedad, celebrada en la Ciudad de </w:t>
      </w:r>
      <w:r w:rsidR="00F80E83">
        <w:rPr>
          <w:rFonts w:asciiTheme="minorHAnsi" w:hAnsiTheme="minorHAnsi" w:cstheme="minorHAnsi"/>
          <w:bCs/>
          <w:sz w:val="20"/>
          <w:szCs w:val="20"/>
        </w:rPr>
        <w:t xml:space="preserve">Mejicanos, </w:t>
      </w:r>
      <w:r w:rsidR="00B86643" w:rsidRPr="007568AD">
        <w:rPr>
          <w:rFonts w:asciiTheme="minorHAnsi" w:hAnsiTheme="minorHAnsi" w:cstheme="minorHAnsi"/>
          <w:bCs/>
          <w:sz w:val="20"/>
          <w:szCs w:val="20"/>
        </w:rPr>
        <w:t xml:space="preserve">el día </w:t>
      </w:r>
      <w:r w:rsidR="00400925" w:rsidRPr="007568AD">
        <w:rPr>
          <w:rFonts w:asciiTheme="minorHAnsi" w:hAnsiTheme="minorHAnsi" w:cstheme="minorHAnsi"/>
          <w:bCs/>
          <w:sz w:val="20"/>
          <w:szCs w:val="20"/>
        </w:rPr>
        <w:t xml:space="preserve">veintiséis </w:t>
      </w:r>
      <w:r w:rsidR="00B86643" w:rsidRPr="007568AD">
        <w:rPr>
          <w:rFonts w:asciiTheme="minorHAnsi" w:hAnsiTheme="minorHAnsi" w:cstheme="minorHAnsi"/>
          <w:bCs/>
          <w:sz w:val="20"/>
          <w:szCs w:val="20"/>
        </w:rPr>
        <w:t>de</w:t>
      </w:r>
      <w:r w:rsidR="00400925" w:rsidRPr="007568AD">
        <w:rPr>
          <w:rFonts w:asciiTheme="minorHAnsi" w:hAnsiTheme="minorHAnsi" w:cstheme="minorHAnsi"/>
          <w:bCs/>
          <w:sz w:val="20"/>
          <w:szCs w:val="20"/>
        </w:rPr>
        <w:t xml:space="preserve"> septiembre </w:t>
      </w:r>
      <w:r w:rsidR="00B86643" w:rsidRPr="007568AD">
        <w:rPr>
          <w:rFonts w:asciiTheme="minorHAnsi" w:hAnsiTheme="minorHAnsi" w:cstheme="minorHAnsi"/>
          <w:bCs/>
          <w:sz w:val="20"/>
          <w:szCs w:val="20"/>
        </w:rPr>
        <w:t xml:space="preserve">del dos mil </w:t>
      </w:r>
      <w:r w:rsidR="00400925" w:rsidRPr="007568AD">
        <w:rPr>
          <w:rFonts w:asciiTheme="minorHAnsi" w:hAnsiTheme="minorHAnsi" w:cstheme="minorHAnsi"/>
          <w:bCs/>
          <w:sz w:val="20"/>
          <w:szCs w:val="20"/>
        </w:rPr>
        <w:t>quince</w:t>
      </w:r>
      <w:r w:rsidR="00B86643" w:rsidRPr="007568AD">
        <w:rPr>
          <w:rFonts w:asciiTheme="minorHAnsi" w:hAnsiTheme="minorHAnsi" w:cstheme="minorHAnsi"/>
          <w:bCs/>
          <w:sz w:val="20"/>
          <w:szCs w:val="20"/>
        </w:rPr>
        <w:t xml:space="preserve">, inscrita en el Registro de Comercio el día </w:t>
      </w:r>
      <w:r w:rsidR="00400925" w:rsidRPr="007568AD">
        <w:rPr>
          <w:rFonts w:asciiTheme="minorHAnsi" w:hAnsiTheme="minorHAnsi" w:cstheme="minorHAnsi"/>
          <w:bCs/>
          <w:sz w:val="20"/>
          <w:szCs w:val="20"/>
        </w:rPr>
        <w:t>seis</w:t>
      </w:r>
      <w:r w:rsidR="00B86643" w:rsidRPr="007568AD">
        <w:rPr>
          <w:rFonts w:asciiTheme="minorHAnsi" w:hAnsiTheme="minorHAnsi" w:cstheme="minorHAnsi"/>
          <w:bCs/>
          <w:sz w:val="20"/>
          <w:szCs w:val="20"/>
        </w:rPr>
        <w:t xml:space="preserve"> de </w:t>
      </w:r>
      <w:r w:rsidR="00400925" w:rsidRPr="007568AD">
        <w:rPr>
          <w:rFonts w:asciiTheme="minorHAnsi" w:hAnsiTheme="minorHAnsi" w:cstheme="minorHAnsi"/>
          <w:bCs/>
          <w:sz w:val="20"/>
          <w:szCs w:val="20"/>
        </w:rPr>
        <w:t xml:space="preserve">octubre </w:t>
      </w:r>
      <w:r w:rsidR="00B86643" w:rsidRPr="007568AD">
        <w:rPr>
          <w:rFonts w:asciiTheme="minorHAnsi" w:hAnsiTheme="minorHAnsi" w:cstheme="minorHAnsi"/>
          <w:bCs/>
          <w:sz w:val="20"/>
          <w:szCs w:val="20"/>
        </w:rPr>
        <w:t xml:space="preserve">de dos mil </w:t>
      </w:r>
      <w:r w:rsidR="00400925" w:rsidRPr="007568AD">
        <w:rPr>
          <w:rFonts w:asciiTheme="minorHAnsi" w:hAnsiTheme="minorHAnsi" w:cstheme="minorHAnsi"/>
          <w:bCs/>
          <w:sz w:val="20"/>
          <w:szCs w:val="20"/>
        </w:rPr>
        <w:t>quince</w:t>
      </w:r>
      <w:r w:rsidR="00B86643" w:rsidRPr="007568AD">
        <w:rPr>
          <w:rFonts w:asciiTheme="minorHAnsi" w:hAnsiTheme="minorHAnsi" w:cstheme="minorHAnsi"/>
          <w:bCs/>
          <w:sz w:val="20"/>
          <w:szCs w:val="20"/>
        </w:rPr>
        <w:t xml:space="preserve">, al número </w:t>
      </w:r>
      <w:r w:rsidR="00400925" w:rsidRPr="007568AD">
        <w:rPr>
          <w:rFonts w:asciiTheme="minorHAnsi" w:hAnsiTheme="minorHAnsi" w:cstheme="minorHAnsi"/>
          <w:b/>
          <w:bCs/>
          <w:sz w:val="20"/>
          <w:szCs w:val="20"/>
        </w:rPr>
        <w:t>CIENTO DIECISÉIS</w:t>
      </w:r>
      <w:r w:rsidR="00400925" w:rsidRPr="007568AD">
        <w:rPr>
          <w:rFonts w:asciiTheme="minorHAnsi" w:hAnsiTheme="minorHAnsi" w:cstheme="minorHAnsi"/>
          <w:bCs/>
          <w:sz w:val="20"/>
          <w:szCs w:val="20"/>
        </w:rPr>
        <w:t xml:space="preserve">, </w:t>
      </w:r>
      <w:r w:rsidR="00B86643" w:rsidRPr="007568AD">
        <w:rPr>
          <w:rFonts w:asciiTheme="minorHAnsi" w:hAnsiTheme="minorHAnsi" w:cstheme="minorHAnsi"/>
          <w:bCs/>
          <w:sz w:val="20"/>
          <w:szCs w:val="20"/>
        </w:rPr>
        <w:t xml:space="preserve">del Libro </w:t>
      </w:r>
      <w:r w:rsidR="00B86643" w:rsidRPr="007568AD">
        <w:rPr>
          <w:rFonts w:asciiTheme="minorHAnsi" w:hAnsiTheme="minorHAnsi" w:cstheme="minorHAnsi"/>
          <w:b/>
          <w:bCs/>
          <w:sz w:val="20"/>
          <w:szCs w:val="20"/>
        </w:rPr>
        <w:t>TRES MIL</w:t>
      </w:r>
      <w:r w:rsidR="00400925" w:rsidRPr="007568AD">
        <w:rPr>
          <w:rFonts w:asciiTheme="minorHAnsi" w:hAnsiTheme="minorHAnsi" w:cstheme="minorHAnsi"/>
          <w:b/>
          <w:bCs/>
          <w:sz w:val="20"/>
          <w:szCs w:val="20"/>
        </w:rPr>
        <w:t xml:space="preserve"> CUATROCIENTOS OCHENTA Y NUEVE</w:t>
      </w:r>
      <w:r w:rsidR="00400925" w:rsidRPr="007568AD">
        <w:rPr>
          <w:rFonts w:asciiTheme="minorHAnsi" w:hAnsiTheme="minorHAnsi" w:cstheme="minorHAnsi"/>
          <w:bCs/>
          <w:sz w:val="20"/>
          <w:szCs w:val="20"/>
        </w:rPr>
        <w:t xml:space="preserve"> </w:t>
      </w:r>
      <w:r w:rsidR="00B86643" w:rsidRPr="007568AD">
        <w:rPr>
          <w:rFonts w:asciiTheme="minorHAnsi" w:hAnsiTheme="minorHAnsi" w:cstheme="minorHAnsi"/>
          <w:bCs/>
          <w:sz w:val="20"/>
          <w:szCs w:val="20"/>
        </w:rPr>
        <w:t>del registro de Sociedades; de la que consta que la compareciente, fue electa en el cargo de Administrador Únic</w:t>
      </w:r>
      <w:r w:rsidR="00400925" w:rsidRPr="007568AD">
        <w:rPr>
          <w:rFonts w:asciiTheme="minorHAnsi" w:hAnsiTheme="minorHAnsi" w:cstheme="minorHAnsi"/>
          <w:bCs/>
          <w:sz w:val="20"/>
          <w:szCs w:val="20"/>
        </w:rPr>
        <w:t>o</w:t>
      </w:r>
      <w:r w:rsidR="00B86643" w:rsidRPr="007568AD">
        <w:rPr>
          <w:rFonts w:asciiTheme="minorHAnsi" w:hAnsiTheme="minorHAnsi" w:cstheme="minorHAnsi"/>
          <w:bCs/>
          <w:sz w:val="20"/>
          <w:szCs w:val="20"/>
        </w:rPr>
        <w:t xml:space="preserve"> Propietari</w:t>
      </w:r>
      <w:r w:rsidR="00400925" w:rsidRPr="007568AD">
        <w:rPr>
          <w:rFonts w:asciiTheme="minorHAnsi" w:hAnsiTheme="minorHAnsi" w:cstheme="minorHAnsi"/>
          <w:bCs/>
          <w:sz w:val="20"/>
          <w:szCs w:val="20"/>
        </w:rPr>
        <w:t>o</w:t>
      </w:r>
      <w:r w:rsidR="00B86643" w:rsidRPr="007568AD">
        <w:rPr>
          <w:rFonts w:asciiTheme="minorHAnsi" w:hAnsiTheme="minorHAnsi" w:cstheme="minorHAnsi"/>
          <w:bCs/>
          <w:sz w:val="20"/>
          <w:szCs w:val="20"/>
        </w:rPr>
        <w:t xml:space="preserve">, para el periodo de </w:t>
      </w:r>
      <w:r w:rsidR="00400925" w:rsidRPr="007568AD">
        <w:rPr>
          <w:rFonts w:asciiTheme="minorHAnsi" w:hAnsiTheme="minorHAnsi" w:cstheme="minorHAnsi"/>
          <w:bCs/>
          <w:sz w:val="20"/>
          <w:szCs w:val="20"/>
        </w:rPr>
        <w:t>cinco</w:t>
      </w:r>
      <w:r w:rsidR="00B86643" w:rsidRPr="007568AD">
        <w:rPr>
          <w:rFonts w:asciiTheme="minorHAnsi" w:hAnsiTheme="minorHAnsi" w:cstheme="minorHAnsi"/>
          <w:bCs/>
          <w:sz w:val="20"/>
          <w:szCs w:val="20"/>
        </w:rPr>
        <w:t xml:space="preserve"> años, por lo que su nombramiento está vigente. Y leído que hube íntegramente en un solo acto sin interrupción todo lo escrito, manifiestan su conformidad, ratifican su contenido y firmamos. </w:t>
      </w:r>
      <w:r w:rsidR="00B86643" w:rsidRPr="007568AD">
        <w:rPr>
          <w:rFonts w:asciiTheme="minorHAnsi" w:hAnsiTheme="minorHAnsi" w:cstheme="minorHAnsi"/>
          <w:b/>
          <w:bCs/>
          <w:sz w:val="20"/>
          <w:szCs w:val="20"/>
        </w:rPr>
        <w:t xml:space="preserve">DOY FE. </w:t>
      </w:r>
    </w:p>
    <w:p w:rsidR="00AF0D5F" w:rsidRPr="007568AD" w:rsidRDefault="00AF0D5F" w:rsidP="00FD7AD4">
      <w:pPr>
        <w:pStyle w:val="Textoindependiente2"/>
        <w:ind w:left="-180" w:right="74"/>
        <w:rPr>
          <w:rFonts w:asciiTheme="minorHAnsi" w:hAnsiTheme="minorHAnsi" w:cstheme="minorHAnsi"/>
          <w:b w:val="0"/>
          <w:sz w:val="20"/>
          <w:szCs w:val="20"/>
        </w:rPr>
      </w:pPr>
    </w:p>
    <w:p w:rsidR="00AF0D5F" w:rsidRPr="007568AD" w:rsidRDefault="00AF0D5F" w:rsidP="00AF0D5F">
      <w:pPr>
        <w:pStyle w:val="Textoindependiente2"/>
        <w:rPr>
          <w:rFonts w:asciiTheme="minorHAnsi" w:hAnsiTheme="minorHAnsi" w:cstheme="minorHAnsi"/>
          <w:b w:val="0"/>
          <w:sz w:val="20"/>
          <w:szCs w:val="20"/>
        </w:rPr>
      </w:pPr>
    </w:p>
    <w:p w:rsidR="00400925" w:rsidRDefault="00400925" w:rsidP="00AF0D5F">
      <w:pPr>
        <w:pStyle w:val="Textoindependiente2"/>
        <w:rPr>
          <w:rFonts w:asciiTheme="minorHAnsi" w:hAnsiTheme="minorHAnsi" w:cstheme="minorHAnsi"/>
          <w:b w:val="0"/>
          <w:sz w:val="20"/>
          <w:szCs w:val="20"/>
        </w:rPr>
      </w:pPr>
    </w:p>
    <w:p w:rsidR="00400925" w:rsidRPr="007568AD" w:rsidRDefault="00400925" w:rsidP="00AF0D5F">
      <w:pPr>
        <w:pStyle w:val="Textoindependiente2"/>
        <w:rPr>
          <w:rFonts w:asciiTheme="minorHAnsi" w:hAnsiTheme="minorHAnsi" w:cstheme="minorHAnsi"/>
          <w:b w:val="0"/>
          <w:sz w:val="20"/>
          <w:szCs w:val="20"/>
        </w:rPr>
      </w:pPr>
    </w:p>
    <w:p w:rsidR="00AF0D5F" w:rsidRPr="007568AD" w:rsidRDefault="00AF0D5F" w:rsidP="00AF0D5F">
      <w:pPr>
        <w:pStyle w:val="Textoindependiente2"/>
        <w:rPr>
          <w:rFonts w:asciiTheme="minorHAnsi" w:hAnsiTheme="minorHAnsi" w:cstheme="minorHAnsi"/>
          <w:b w:val="0"/>
          <w:sz w:val="20"/>
          <w:szCs w:val="20"/>
        </w:rPr>
      </w:pPr>
    </w:p>
    <w:p w:rsidR="00AF0D5F" w:rsidRPr="007568AD" w:rsidRDefault="00AF0D5F" w:rsidP="00AF0D5F">
      <w:pPr>
        <w:pStyle w:val="Textoindependiente2"/>
        <w:rPr>
          <w:rFonts w:asciiTheme="minorHAnsi" w:hAnsiTheme="minorHAnsi" w:cstheme="minorHAnsi"/>
          <w:b w:val="0"/>
          <w:sz w:val="20"/>
          <w:szCs w:val="20"/>
        </w:rPr>
      </w:pPr>
    </w:p>
    <w:tbl>
      <w:tblPr>
        <w:tblW w:w="0" w:type="auto"/>
        <w:tblLook w:val="01E0" w:firstRow="1" w:lastRow="1" w:firstColumn="1" w:lastColumn="1" w:noHBand="0" w:noVBand="0"/>
      </w:tblPr>
      <w:tblGrid>
        <w:gridCol w:w="4697"/>
        <w:gridCol w:w="4697"/>
      </w:tblGrid>
      <w:tr w:rsidR="00400925" w:rsidRPr="007568AD" w:rsidTr="00400925">
        <w:tc>
          <w:tcPr>
            <w:tcW w:w="4697" w:type="dxa"/>
            <w:shd w:val="clear" w:color="auto" w:fill="auto"/>
          </w:tcPr>
          <w:p w:rsidR="00400925" w:rsidRPr="007568AD" w:rsidRDefault="00400925" w:rsidP="00400925">
            <w:pPr>
              <w:pStyle w:val="Textoindependiente2"/>
              <w:spacing w:line="240" w:lineRule="auto"/>
              <w:jc w:val="center"/>
              <w:rPr>
                <w:rFonts w:asciiTheme="minorHAnsi" w:hAnsiTheme="minorHAnsi" w:cstheme="minorHAnsi"/>
                <w:sz w:val="20"/>
                <w:szCs w:val="20"/>
              </w:rPr>
            </w:pPr>
            <w:r w:rsidRPr="007568AD">
              <w:rPr>
                <w:rFonts w:asciiTheme="minorHAnsi" w:hAnsiTheme="minorHAnsi" w:cstheme="minorHAnsi"/>
                <w:sz w:val="20"/>
                <w:szCs w:val="20"/>
              </w:rPr>
              <w:t>Marco Antonio Fortín Huezo</w:t>
            </w:r>
          </w:p>
          <w:p w:rsidR="00400925" w:rsidRPr="007568AD" w:rsidRDefault="00400925" w:rsidP="00400925">
            <w:pPr>
              <w:pStyle w:val="Textoindependiente2"/>
              <w:spacing w:line="240" w:lineRule="auto"/>
              <w:jc w:val="center"/>
              <w:rPr>
                <w:rFonts w:asciiTheme="minorHAnsi" w:hAnsiTheme="minorHAnsi" w:cstheme="minorHAnsi"/>
                <w:sz w:val="20"/>
                <w:szCs w:val="20"/>
              </w:rPr>
            </w:pPr>
            <w:r w:rsidRPr="007568AD">
              <w:rPr>
                <w:rFonts w:asciiTheme="minorHAnsi" w:hAnsiTheme="minorHAnsi" w:cstheme="minorHAnsi"/>
                <w:sz w:val="20"/>
                <w:szCs w:val="20"/>
              </w:rPr>
              <w:t>Presidente- ANDA</w:t>
            </w:r>
          </w:p>
        </w:tc>
        <w:tc>
          <w:tcPr>
            <w:tcW w:w="4697" w:type="dxa"/>
            <w:shd w:val="clear" w:color="auto" w:fill="auto"/>
          </w:tcPr>
          <w:p w:rsidR="00400925" w:rsidRPr="007568AD" w:rsidRDefault="00400925" w:rsidP="00400925">
            <w:pPr>
              <w:pStyle w:val="Textoindependiente2"/>
              <w:spacing w:line="240" w:lineRule="auto"/>
              <w:jc w:val="center"/>
              <w:rPr>
                <w:rFonts w:asciiTheme="minorHAnsi" w:hAnsiTheme="minorHAnsi" w:cstheme="minorHAnsi"/>
                <w:sz w:val="20"/>
                <w:szCs w:val="20"/>
              </w:rPr>
            </w:pPr>
            <w:r w:rsidRPr="007568AD">
              <w:rPr>
                <w:rFonts w:asciiTheme="minorHAnsi" w:hAnsiTheme="minorHAnsi" w:cstheme="minorHAnsi"/>
                <w:sz w:val="20"/>
                <w:szCs w:val="20"/>
              </w:rPr>
              <w:t>Sinderela Desiree Pacas De Luna</w:t>
            </w:r>
          </w:p>
          <w:p w:rsidR="00400925" w:rsidRPr="007568AD" w:rsidRDefault="00400925" w:rsidP="00400925">
            <w:pPr>
              <w:pStyle w:val="Textoindependiente2"/>
              <w:spacing w:line="240" w:lineRule="auto"/>
              <w:jc w:val="center"/>
              <w:rPr>
                <w:rFonts w:asciiTheme="minorHAnsi" w:hAnsiTheme="minorHAnsi" w:cstheme="minorHAnsi"/>
                <w:sz w:val="20"/>
                <w:szCs w:val="20"/>
              </w:rPr>
            </w:pPr>
            <w:r w:rsidRPr="007568AD">
              <w:rPr>
                <w:rFonts w:asciiTheme="minorHAnsi" w:hAnsiTheme="minorHAnsi" w:cstheme="minorHAnsi"/>
                <w:sz w:val="20"/>
                <w:szCs w:val="20"/>
              </w:rPr>
              <w:t xml:space="preserve">Suministrante </w:t>
            </w:r>
          </w:p>
          <w:p w:rsidR="00400925" w:rsidRPr="007568AD" w:rsidRDefault="00400925" w:rsidP="00400925">
            <w:pPr>
              <w:pStyle w:val="Textoindependiente2"/>
              <w:spacing w:line="240" w:lineRule="auto"/>
              <w:jc w:val="center"/>
              <w:rPr>
                <w:rFonts w:asciiTheme="minorHAnsi" w:hAnsiTheme="minorHAnsi" w:cstheme="minorHAnsi"/>
                <w:sz w:val="20"/>
                <w:szCs w:val="20"/>
              </w:rPr>
            </w:pPr>
          </w:p>
          <w:p w:rsidR="00400925" w:rsidRPr="007568AD" w:rsidRDefault="00400925" w:rsidP="00400925">
            <w:pPr>
              <w:pStyle w:val="Textoindependiente2"/>
              <w:spacing w:line="240" w:lineRule="auto"/>
              <w:jc w:val="center"/>
              <w:rPr>
                <w:rFonts w:asciiTheme="minorHAnsi" w:hAnsiTheme="minorHAnsi" w:cstheme="minorHAnsi"/>
                <w:sz w:val="20"/>
                <w:szCs w:val="20"/>
              </w:rPr>
            </w:pPr>
          </w:p>
        </w:tc>
      </w:tr>
    </w:tbl>
    <w:p w:rsidR="00400925" w:rsidRPr="007568AD" w:rsidRDefault="00400925" w:rsidP="00400925">
      <w:pPr>
        <w:spacing w:line="360" w:lineRule="auto"/>
        <w:jc w:val="both"/>
        <w:rPr>
          <w:rFonts w:asciiTheme="minorHAnsi" w:hAnsiTheme="minorHAnsi" w:cstheme="minorHAnsi"/>
          <w:sz w:val="20"/>
          <w:szCs w:val="20"/>
        </w:rPr>
      </w:pPr>
    </w:p>
    <w:p w:rsidR="00AF0D5F" w:rsidRPr="007568AD" w:rsidRDefault="00AF0D5F" w:rsidP="00AF0D5F">
      <w:pPr>
        <w:pStyle w:val="Textoindependiente2"/>
        <w:rPr>
          <w:rFonts w:asciiTheme="minorHAnsi" w:hAnsiTheme="minorHAnsi" w:cstheme="minorHAnsi"/>
          <w:b w:val="0"/>
          <w:sz w:val="20"/>
          <w:szCs w:val="20"/>
        </w:rPr>
      </w:pPr>
    </w:p>
    <w:sectPr w:rsidR="00AF0D5F" w:rsidRPr="007568AD" w:rsidSect="00286F1D">
      <w:footerReference w:type="even" r:id="rId10"/>
      <w:footerReference w:type="default" r:id="rId11"/>
      <w:pgSz w:w="12242" w:h="15842" w:code="1"/>
      <w:pgMar w:top="1276"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1AF" w:rsidRDefault="00F161AF" w:rsidP="00496E84">
      <w:pPr>
        <w:pStyle w:val="Textoindependiente2"/>
      </w:pPr>
      <w:r>
        <w:separator/>
      </w:r>
    </w:p>
  </w:endnote>
  <w:endnote w:type="continuationSeparator" w:id="0">
    <w:p w:rsidR="00F161AF" w:rsidRDefault="00F161AF"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FAB" w:rsidRDefault="007B7FA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B7FAB" w:rsidRDefault="007B7FA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FAB" w:rsidRDefault="007B7FAB">
    <w:pPr>
      <w:pStyle w:val="Piedepgina"/>
      <w:framePr w:wrap="around" w:vAnchor="text" w:hAnchor="margin" w:xAlign="right" w:y="1"/>
      <w:rPr>
        <w:rStyle w:val="Nmerodepgina"/>
      </w:rPr>
    </w:pPr>
  </w:p>
  <w:p w:rsidR="007B7FAB" w:rsidRDefault="007B7FAB">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932B6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1AF" w:rsidRDefault="00F161AF" w:rsidP="00496E84">
      <w:pPr>
        <w:pStyle w:val="Textoindependiente2"/>
      </w:pPr>
      <w:r>
        <w:separator/>
      </w:r>
    </w:p>
  </w:footnote>
  <w:footnote w:type="continuationSeparator" w:id="0">
    <w:p w:rsidR="00F161AF" w:rsidRDefault="00F161AF" w:rsidP="00496E84">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3262478C">
      <w:start w:val="1"/>
      <w:numFmt w:val="upperRoman"/>
      <w:lvlText w:val="%1)"/>
      <w:lvlJc w:val="left"/>
      <w:pPr>
        <w:tabs>
          <w:tab w:val="num" w:pos="1080"/>
        </w:tabs>
        <w:ind w:left="1080" w:hanging="720"/>
      </w:pPr>
      <w:rPr>
        <w:rFonts w:hint="default"/>
      </w:rPr>
    </w:lvl>
    <w:lvl w:ilvl="1" w:tplc="3FF64686" w:tentative="1">
      <w:start w:val="1"/>
      <w:numFmt w:val="lowerLetter"/>
      <w:lvlText w:val="%2."/>
      <w:lvlJc w:val="left"/>
      <w:pPr>
        <w:tabs>
          <w:tab w:val="num" w:pos="1440"/>
        </w:tabs>
        <w:ind w:left="1440" w:hanging="360"/>
      </w:pPr>
    </w:lvl>
    <w:lvl w:ilvl="2" w:tplc="1894338E" w:tentative="1">
      <w:start w:val="1"/>
      <w:numFmt w:val="lowerRoman"/>
      <w:lvlText w:val="%3."/>
      <w:lvlJc w:val="right"/>
      <w:pPr>
        <w:tabs>
          <w:tab w:val="num" w:pos="2160"/>
        </w:tabs>
        <w:ind w:left="2160" w:hanging="180"/>
      </w:pPr>
    </w:lvl>
    <w:lvl w:ilvl="3" w:tplc="5EDA668E" w:tentative="1">
      <w:start w:val="1"/>
      <w:numFmt w:val="decimal"/>
      <w:lvlText w:val="%4."/>
      <w:lvlJc w:val="left"/>
      <w:pPr>
        <w:tabs>
          <w:tab w:val="num" w:pos="2880"/>
        </w:tabs>
        <w:ind w:left="2880" w:hanging="360"/>
      </w:pPr>
    </w:lvl>
    <w:lvl w:ilvl="4" w:tplc="C5D61B80" w:tentative="1">
      <w:start w:val="1"/>
      <w:numFmt w:val="lowerLetter"/>
      <w:lvlText w:val="%5."/>
      <w:lvlJc w:val="left"/>
      <w:pPr>
        <w:tabs>
          <w:tab w:val="num" w:pos="3600"/>
        </w:tabs>
        <w:ind w:left="3600" w:hanging="360"/>
      </w:pPr>
    </w:lvl>
    <w:lvl w:ilvl="5" w:tplc="491AB87C" w:tentative="1">
      <w:start w:val="1"/>
      <w:numFmt w:val="lowerRoman"/>
      <w:lvlText w:val="%6."/>
      <w:lvlJc w:val="right"/>
      <w:pPr>
        <w:tabs>
          <w:tab w:val="num" w:pos="4320"/>
        </w:tabs>
        <w:ind w:left="4320" w:hanging="180"/>
      </w:pPr>
    </w:lvl>
    <w:lvl w:ilvl="6" w:tplc="2098C114" w:tentative="1">
      <w:start w:val="1"/>
      <w:numFmt w:val="decimal"/>
      <w:lvlText w:val="%7."/>
      <w:lvlJc w:val="left"/>
      <w:pPr>
        <w:tabs>
          <w:tab w:val="num" w:pos="5040"/>
        </w:tabs>
        <w:ind w:left="5040" w:hanging="360"/>
      </w:pPr>
    </w:lvl>
    <w:lvl w:ilvl="7" w:tplc="D8BC53F6" w:tentative="1">
      <w:start w:val="1"/>
      <w:numFmt w:val="lowerLetter"/>
      <w:lvlText w:val="%8."/>
      <w:lvlJc w:val="left"/>
      <w:pPr>
        <w:tabs>
          <w:tab w:val="num" w:pos="5760"/>
        </w:tabs>
        <w:ind w:left="5760" w:hanging="360"/>
      </w:pPr>
    </w:lvl>
    <w:lvl w:ilvl="8" w:tplc="5FA82C4E"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B6A447AE">
      <w:start w:val="1"/>
      <w:numFmt w:val="upperRoman"/>
      <w:lvlText w:val="%1)"/>
      <w:lvlJc w:val="left"/>
      <w:pPr>
        <w:tabs>
          <w:tab w:val="num" w:pos="1080"/>
        </w:tabs>
        <w:ind w:left="1080" w:hanging="720"/>
      </w:pPr>
      <w:rPr>
        <w:rFonts w:hint="default"/>
      </w:rPr>
    </w:lvl>
    <w:lvl w:ilvl="1" w:tplc="363027B4" w:tentative="1">
      <w:start w:val="1"/>
      <w:numFmt w:val="lowerLetter"/>
      <w:lvlText w:val="%2."/>
      <w:lvlJc w:val="left"/>
      <w:pPr>
        <w:tabs>
          <w:tab w:val="num" w:pos="1440"/>
        </w:tabs>
        <w:ind w:left="1440" w:hanging="360"/>
      </w:pPr>
    </w:lvl>
    <w:lvl w:ilvl="2" w:tplc="8E8C16B0" w:tentative="1">
      <w:start w:val="1"/>
      <w:numFmt w:val="lowerRoman"/>
      <w:lvlText w:val="%3."/>
      <w:lvlJc w:val="right"/>
      <w:pPr>
        <w:tabs>
          <w:tab w:val="num" w:pos="2160"/>
        </w:tabs>
        <w:ind w:left="2160" w:hanging="180"/>
      </w:pPr>
    </w:lvl>
    <w:lvl w:ilvl="3" w:tplc="E1B695EA" w:tentative="1">
      <w:start w:val="1"/>
      <w:numFmt w:val="decimal"/>
      <w:lvlText w:val="%4."/>
      <w:lvlJc w:val="left"/>
      <w:pPr>
        <w:tabs>
          <w:tab w:val="num" w:pos="2880"/>
        </w:tabs>
        <w:ind w:left="2880" w:hanging="360"/>
      </w:pPr>
    </w:lvl>
    <w:lvl w:ilvl="4" w:tplc="AF9EBEFA" w:tentative="1">
      <w:start w:val="1"/>
      <w:numFmt w:val="lowerLetter"/>
      <w:lvlText w:val="%5."/>
      <w:lvlJc w:val="left"/>
      <w:pPr>
        <w:tabs>
          <w:tab w:val="num" w:pos="3600"/>
        </w:tabs>
        <w:ind w:left="3600" w:hanging="360"/>
      </w:pPr>
    </w:lvl>
    <w:lvl w:ilvl="5" w:tplc="FB965616" w:tentative="1">
      <w:start w:val="1"/>
      <w:numFmt w:val="lowerRoman"/>
      <w:lvlText w:val="%6."/>
      <w:lvlJc w:val="right"/>
      <w:pPr>
        <w:tabs>
          <w:tab w:val="num" w:pos="4320"/>
        </w:tabs>
        <w:ind w:left="4320" w:hanging="180"/>
      </w:pPr>
    </w:lvl>
    <w:lvl w:ilvl="6" w:tplc="1D4A0D40" w:tentative="1">
      <w:start w:val="1"/>
      <w:numFmt w:val="decimal"/>
      <w:lvlText w:val="%7."/>
      <w:lvlJc w:val="left"/>
      <w:pPr>
        <w:tabs>
          <w:tab w:val="num" w:pos="5040"/>
        </w:tabs>
        <w:ind w:left="5040" w:hanging="360"/>
      </w:pPr>
    </w:lvl>
    <w:lvl w:ilvl="7" w:tplc="AA841EAC" w:tentative="1">
      <w:start w:val="1"/>
      <w:numFmt w:val="lowerLetter"/>
      <w:lvlText w:val="%8."/>
      <w:lvlJc w:val="left"/>
      <w:pPr>
        <w:tabs>
          <w:tab w:val="num" w:pos="5760"/>
        </w:tabs>
        <w:ind w:left="5760" w:hanging="360"/>
      </w:pPr>
    </w:lvl>
    <w:lvl w:ilvl="8" w:tplc="37204DCC" w:tentative="1">
      <w:start w:val="1"/>
      <w:numFmt w:val="lowerRoman"/>
      <w:lvlText w:val="%9."/>
      <w:lvlJc w:val="right"/>
      <w:pPr>
        <w:tabs>
          <w:tab w:val="num" w:pos="6480"/>
        </w:tabs>
        <w:ind w:left="6480" w:hanging="180"/>
      </w:pPr>
    </w:lvl>
  </w:abstractNum>
  <w:abstractNum w:abstractNumId="4">
    <w:nsid w:val="1DDF2B52"/>
    <w:multiLevelType w:val="hybridMultilevel"/>
    <w:tmpl w:val="4F003B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29AD1F51"/>
    <w:multiLevelType w:val="multilevel"/>
    <w:tmpl w:val="33B88928"/>
    <w:lvl w:ilvl="0">
      <w:start w:val="1"/>
      <w:numFmt w:val="decimal"/>
      <w:lvlText w:val="%1."/>
      <w:lvlJc w:val="left"/>
      <w:pPr>
        <w:tabs>
          <w:tab w:val="num" w:pos="360"/>
        </w:tabs>
        <w:ind w:left="360" w:hanging="360"/>
      </w:pPr>
      <w:rPr>
        <w:rFonts w:hint="default"/>
        <w:b w:val="0"/>
        <w:bCs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187138E"/>
    <w:multiLevelType w:val="hybridMultilevel"/>
    <w:tmpl w:val="ABA43EB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nsid w:val="74D14046"/>
    <w:multiLevelType w:val="singleLevel"/>
    <w:tmpl w:val="0C0A000F"/>
    <w:lvl w:ilvl="0">
      <w:start w:val="1"/>
      <w:numFmt w:val="decimal"/>
      <w:lvlText w:val="%1."/>
      <w:lvlJc w:val="left"/>
      <w:pPr>
        <w:tabs>
          <w:tab w:val="num" w:pos="720"/>
        </w:tabs>
        <w:ind w:left="720" w:hanging="360"/>
      </w:pPr>
    </w:lvl>
  </w:abstractNum>
  <w:num w:numId="1">
    <w:abstractNumId w:val="2"/>
  </w:num>
  <w:num w:numId="2">
    <w:abstractNumId w:val="3"/>
  </w:num>
  <w:num w:numId="3">
    <w:abstractNumId w:val="0"/>
  </w:num>
  <w:num w:numId="4">
    <w:abstractNumId w:val="1"/>
  </w:num>
  <w:num w:numId="5">
    <w:abstractNumId w:val="7"/>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644F"/>
    <w:rsid w:val="00006BE9"/>
    <w:rsid w:val="000125BA"/>
    <w:rsid w:val="00015128"/>
    <w:rsid w:val="000206A2"/>
    <w:rsid w:val="00031F92"/>
    <w:rsid w:val="00032838"/>
    <w:rsid w:val="0003522D"/>
    <w:rsid w:val="0004577C"/>
    <w:rsid w:val="000504BB"/>
    <w:rsid w:val="000516AB"/>
    <w:rsid w:val="000626CA"/>
    <w:rsid w:val="00062E46"/>
    <w:rsid w:val="00073CCB"/>
    <w:rsid w:val="00091BA5"/>
    <w:rsid w:val="000A24BD"/>
    <w:rsid w:val="000B3A13"/>
    <w:rsid w:val="000B60E2"/>
    <w:rsid w:val="000C04C7"/>
    <w:rsid w:val="000C67B4"/>
    <w:rsid w:val="000C7655"/>
    <w:rsid w:val="000D0941"/>
    <w:rsid w:val="000D14CB"/>
    <w:rsid w:val="000E0B63"/>
    <w:rsid w:val="000E1971"/>
    <w:rsid w:val="000E2595"/>
    <w:rsid w:val="000E29E3"/>
    <w:rsid w:val="000F22CA"/>
    <w:rsid w:val="000F26DF"/>
    <w:rsid w:val="001007A2"/>
    <w:rsid w:val="00111ADF"/>
    <w:rsid w:val="00111E17"/>
    <w:rsid w:val="00115041"/>
    <w:rsid w:val="00135EA6"/>
    <w:rsid w:val="00140244"/>
    <w:rsid w:val="00140805"/>
    <w:rsid w:val="00141F64"/>
    <w:rsid w:val="00143670"/>
    <w:rsid w:val="00144F43"/>
    <w:rsid w:val="00153E94"/>
    <w:rsid w:val="0015485B"/>
    <w:rsid w:val="00160779"/>
    <w:rsid w:val="00167339"/>
    <w:rsid w:val="001703A3"/>
    <w:rsid w:val="00170436"/>
    <w:rsid w:val="001751DF"/>
    <w:rsid w:val="001758F0"/>
    <w:rsid w:val="0018552F"/>
    <w:rsid w:val="001A4A57"/>
    <w:rsid w:val="001A5FAA"/>
    <w:rsid w:val="001B00D8"/>
    <w:rsid w:val="001B1011"/>
    <w:rsid w:val="001B4C3E"/>
    <w:rsid w:val="001B64F7"/>
    <w:rsid w:val="001C1109"/>
    <w:rsid w:val="001D4D8F"/>
    <w:rsid w:val="001D5369"/>
    <w:rsid w:val="001D5E66"/>
    <w:rsid w:val="001E5E47"/>
    <w:rsid w:val="001F1848"/>
    <w:rsid w:val="001F768A"/>
    <w:rsid w:val="00217EC3"/>
    <w:rsid w:val="00222470"/>
    <w:rsid w:val="002227D7"/>
    <w:rsid w:val="00223AA6"/>
    <w:rsid w:val="00237BD5"/>
    <w:rsid w:val="0024046C"/>
    <w:rsid w:val="00240A23"/>
    <w:rsid w:val="00246F1C"/>
    <w:rsid w:val="00252788"/>
    <w:rsid w:val="00260057"/>
    <w:rsid w:val="00262D4A"/>
    <w:rsid w:val="00264EEA"/>
    <w:rsid w:val="00270A24"/>
    <w:rsid w:val="00273E20"/>
    <w:rsid w:val="002817A1"/>
    <w:rsid w:val="00282AC2"/>
    <w:rsid w:val="00286F1D"/>
    <w:rsid w:val="00295A64"/>
    <w:rsid w:val="002B2391"/>
    <w:rsid w:val="002B27EA"/>
    <w:rsid w:val="002B4CBB"/>
    <w:rsid w:val="002B7102"/>
    <w:rsid w:val="002C67D5"/>
    <w:rsid w:val="002D4275"/>
    <w:rsid w:val="002E6187"/>
    <w:rsid w:val="00304F87"/>
    <w:rsid w:val="00321A6E"/>
    <w:rsid w:val="00321CCB"/>
    <w:rsid w:val="003233C0"/>
    <w:rsid w:val="00326C17"/>
    <w:rsid w:val="00326DA4"/>
    <w:rsid w:val="003278B0"/>
    <w:rsid w:val="00327D14"/>
    <w:rsid w:val="00332225"/>
    <w:rsid w:val="00340762"/>
    <w:rsid w:val="00354E40"/>
    <w:rsid w:val="003658CE"/>
    <w:rsid w:val="00370601"/>
    <w:rsid w:val="003712B1"/>
    <w:rsid w:val="00396E02"/>
    <w:rsid w:val="003A0DB6"/>
    <w:rsid w:val="003A2626"/>
    <w:rsid w:val="003A5BDD"/>
    <w:rsid w:val="003B3E6C"/>
    <w:rsid w:val="003B4714"/>
    <w:rsid w:val="003B5643"/>
    <w:rsid w:val="003B5A81"/>
    <w:rsid w:val="003C34B2"/>
    <w:rsid w:val="003C5B19"/>
    <w:rsid w:val="003C7527"/>
    <w:rsid w:val="003C7C61"/>
    <w:rsid w:val="003D009A"/>
    <w:rsid w:val="003E20AC"/>
    <w:rsid w:val="003F45DC"/>
    <w:rsid w:val="003F5484"/>
    <w:rsid w:val="003F6246"/>
    <w:rsid w:val="00400683"/>
    <w:rsid w:val="00400925"/>
    <w:rsid w:val="00405457"/>
    <w:rsid w:val="00411714"/>
    <w:rsid w:val="00416707"/>
    <w:rsid w:val="00434F7C"/>
    <w:rsid w:val="00437B76"/>
    <w:rsid w:val="00441BB5"/>
    <w:rsid w:val="00446C12"/>
    <w:rsid w:val="00453EE5"/>
    <w:rsid w:val="00462A2B"/>
    <w:rsid w:val="00473DAD"/>
    <w:rsid w:val="004809E5"/>
    <w:rsid w:val="00482E71"/>
    <w:rsid w:val="00496E84"/>
    <w:rsid w:val="004A4AC3"/>
    <w:rsid w:val="004B3C28"/>
    <w:rsid w:val="004B6093"/>
    <w:rsid w:val="004D0267"/>
    <w:rsid w:val="004E46C3"/>
    <w:rsid w:val="004F02D4"/>
    <w:rsid w:val="004F3091"/>
    <w:rsid w:val="004F7DF4"/>
    <w:rsid w:val="0050580C"/>
    <w:rsid w:val="00524B2C"/>
    <w:rsid w:val="005301D9"/>
    <w:rsid w:val="0053364D"/>
    <w:rsid w:val="005339F1"/>
    <w:rsid w:val="005412FA"/>
    <w:rsid w:val="00545CCE"/>
    <w:rsid w:val="00546A13"/>
    <w:rsid w:val="00552885"/>
    <w:rsid w:val="00553335"/>
    <w:rsid w:val="00554C77"/>
    <w:rsid w:val="0055539F"/>
    <w:rsid w:val="00564E9E"/>
    <w:rsid w:val="005659FF"/>
    <w:rsid w:val="005723DB"/>
    <w:rsid w:val="0058180E"/>
    <w:rsid w:val="00592FA4"/>
    <w:rsid w:val="005965A8"/>
    <w:rsid w:val="005A4B3C"/>
    <w:rsid w:val="005B66DA"/>
    <w:rsid w:val="005C3424"/>
    <w:rsid w:val="005D53A1"/>
    <w:rsid w:val="005D6DF7"/>
    <w:rsid w:val="005D6FB6"/>
    <w:rsid w:val="005E0576"/>
    <w:rsid w:val="005E55C6"/>
    <w:rsid w:val="005E6010"/>
    <w:rsid w:val="005F41A3"/>
    <w:rsid w:val="00601316"/>
    <w:rsid w:val="00606C6A"/>
    <w:rsid w:val="00613C63"/>
    <w:rsid w:val="00625C78"/>
    <w:rsid w:val="006325C7"/>
    <w:rsid w:val="00635AC7"/>
    <w:rsid w:val="00641A78"/>
    <w:rsid w:val="0066223D"/>
    <w:rsid w:val="00667C9D"/>
    <w:rsid w:val="006752A1"/>
    <w:rsid w:val="006931BA"/>
    <w:rsid w:val="00694B44"/>
    <w:rsid w:val="00695078"/>
    <w:rsid w:val="00696BDD"/>
    <w:rsid w:val="006979A2"/>
    <w:rsid w:val="006A387D"/>
    <w:rsid w:val="006A47DA"/>
    <w:rsid w:val="006B5D2F"/>
    <w:rsid w:val="006C34A8"/>
    <w:rsid w:val="006C4DBB"/>
    <w:rsid w:val="006C713B"/>
    <w:rsid w:val="006E1A3C"/>
    <w:rsid w:val="006F0A39"/>
    <w:rsid w:val="006F13A7"/>
    <w:rsid w:val="006F4949"/>
    <w:rsid w:val="00706BAE"/>
    <w:rsid w:val="007126D6"/>
    <w:rsid w:val="007136E0"/>
    <w:rsid w:val="007146C6"/>
    <w:rsid w:val="00726ED4"/>
    <w:rsid w:val="00727266"/>
    <w:rsid w:val="00727F42"/>
    <w:rsid w:val="007339EA"/>
    <w:rsid w:val="00733A27"/>
    <w:rsid w:val="007510A4"/>
    <w:rsid w:val="00753570"/>
    <w:rsid w:val="00753F7A"/>
    <w:rsid w:val="007568AD"/>
    <w:rsid w:val="00763F3E"/>
    <w:rsid w:val="00774681"/>
    <w:rsid w:val="00792D34"/>
    <w:rsid w:val="00796F7F"/>
    <w:rsid w:val="007A19DB"/>
    <w:rsid w:val="007A1C72"/>
    <w:rsid w:val="007A3D9F"/>
    <w:rsid w:val="007A4AE9"/>
    <w:rsid w:val="007A7144"/>
    <w:rsid w:val="007B3BDC"/>
    <w:rsid w:val="007B7FAB"/>
    <w:rsid w:val="007C4D13"/>
    <w:rsid w:val="007E5AC2"/>
    <w:rsid w:val="007E6D1E"/>
    <w:rsid w:val="007F32C2"/>
    <w:rsid w:val="00806397"/>
    <w:rsid w:val="0081269E"/>
    <w:rsid w:val="00812F42"/>
    <w:rsid w:val="00821336"/>
    <w:rsid w:val="00821A32"/>
    <w:rsid w:val="00825392"/>
    <w:rsid w:val="00832EAB"/>
    <w:rsid w:val="00834C23"/>
    <w:rsid w:val="008462F0"/>
    <w:rsid w:val="00852207"/>
    <w:rsid w:val="008565C2"/>
    <w:rsid w:val="00856F59"/>
    <w:rsid w:val="00864C11"/>
    <w:rsid w:val="008739C8"/>
    <w:rsid w:val="00874B77"/>
    <w:rsid w:val="00876E57"/>
    <w:rsid w:val="0089463C"/>
    <w:rsid w:val="0089533D"/>
    <w:rsid w:val="008A1A8B"/>
    <w:rsid w:val="008A2C6C"/>
    <w:rsid w:val="008A56DF"/>
    <w:rsid w:val="008A663E"/>
    <w:rsid w:val="008B6138"/>
    <w:rsid w:val="008B676C"/>
    <w:rsid w:val="008B70B7"/>
    <w:rsid w:val="008B7AFB"/>
    <w:rsid w:val="008C2BEE"/>
    <w:rsid w:val="008C5186"/>
    <w:rsid w:val="008D0CE8"/>
    <w:rsid w:val="008D1C7E"/>
    <w:rsid w:val="008E07E9"/>
    <w:rsid w:val="008E3BA2"/>
    <w:rsid w:val="008F3BC4"/>
    <w:rsid w:val="008F6DE1"/>
    <w:rsid w:val="00911F5B"/>
    <w:rsid w:val="009122F2"/>
    <w:rsid w:val="00932B6A"/>
    <w:rsid w:val="00936180"/>
    <w:rsid w:val="00941270"/>
    <w:rsid w:val="009441D0"/>
    <w:rsid w:val="00945975"/>
    <w:rsid w:val="0096077E"/>
    <w:rsid w:val="00977FF8"/>
    <w:rsid w:val="0098495D"/>
    <w:rsid w:val="00986A41"/>
    <w:rsid w:val="00991ABB"/>
    <w:rsid w:val="009949F5"/>
    <w:rsid w:val="00995429"/>
    <w:rsid w:val="009973C5"/>
    <w:rsid w:val="009A2208"/>
    <w:rsid w:val="009A2275"/>
    <w:rsid w:val="009A4A01"/>
    <w:rsid w:val="009B1C3B"/>
    <w:rsid w:val="009B5F2A"/>
    <w:rsid w:val="009D5073"/>
    <w:rsid w:val="009D531F"/>
    <w:rsid w:val="009D7AC8"/>
    <w:rsid w:val="009E15DB"/>
    <w:rsid w:val="009E5551"/>
    <w:rsid w:val="009F3984"/>
    <w:rsid w:val="009F6AD3"/>
    <w:rsid w:val="009F6BC5"/>
    <w:rsid w:val="00A053D0"/>
    <w:rsid w:val="00A1048C"/>
    <w:rsid w:val="00A15A11"/>
    <w:rsid w:val="00A26938"/>
    <w:rsid w:val="00A32128"/>
    <w:rsid w:val="00A3777C"/>
    <w:rsid w:val="00A64C43"/>
    <w:rsid w:val="00A65BFF"/>
    <w:rsid w:val="00A70EE6"/>
    <w:rsid w:val="00A7738E"/>
    <w:rsid w:val="00A80E9A"/>
    <w:rsid w:val="00A857E7"/>
    <w:rsid w:val="00A90A3B"/>
    <w:rsid w:val="00A92B7A"/>
    <w:rsid w:val="00AA05A0"/>
    <w:rsid w:val="00AA2842"/>
    <w:rsid w:val="00AA3BB6"/>
    <w:rsid w:val="00AB35E2"/>
    <w:rsid w:val="00AB4197"/>
    <w:rsid w:val="00AD1053"/>
    <w:rsid w:val="00AE6BAD"/>
    <w:rsid w:val="00AE771F"/>
    <w:rsid w:val="00AF0D5F"/>
    <w:rsid w:val="00AF47D1"/>
    <w:rsid w:val="00B03573"/>
    <w:rsid w:val="00B06A8D"/>
    <w:rsid w:val="00B13E56"/>
    <w:rsid w:val="00B24CCB"/>
    <w:rsid w:val="00B35B82"/>
    <w:rsid w:val="00B35E15"/>
    <w:rsid w:val="00B439ED"/>
    <w:rsid w:val="00B52D87"/>
    <w:rsid w:val="00B609D4"/>
    <w:rsid w:val="00B60C51"/>
    <w:rsid w:val="00B633A0"/>
    <w:rsid w:val="00B64B30"/>
    <w:rsid w:val="00B67465"/>
    <w:rsid w:val="00B86643"/>
    <w:rsid w:val="00B9067B"/>
    <w:rsid w:val="00BA0522"/>
    <w:rsid w:val="00BA0BBB"/>
    <w:rsid w:val="00BA1A36"/>
    <w:rsid w:val="00BA4590"/>
    <w:rsid w:val="00BA6D2D"/>
    <w:rsid w:val="00BB3348"/>
    <w:rsid w:val="00BC2023"/>
    <w:rsid w:val="00BC3F43"/>
    <w:rsid w:val="00BC5BE0"/>
    <w:rsid w:val="00BD41BE"/>
    <w:rsid w:val="00BE5DC9"/>
    <w:rsid w:val="00C00103"/>
    <w:rsid w:val="00C00253"/>
    <w:rsid w:val="00C04E79"/>
    <w:rsid w:val="00C075DD"/>
    <w:rsid w:val="00C07D76"/>
    <w:rsid w:val="00C22D61"/>
    <w:rsid w:val="00C311CD"/>
    <w:rsid w:val="00C54AD9"/>
    <w:rsid w:val="00C54DF1"/>
    <w:rsid w:val="00C57AF2"/>
    <w:rsid w:val="00C631AC"/>
    <w:rsid w:val="00C63F16"/>
    <w:rsid w:val="00C6706E"/>
    <w:rsid w:val="00C67C31"/>
    <w:rsid w:val="00C8607B"/>
    <w:rsid w:val="00C8683D"/>
    <w:rsid w:val="00C933AF"/>
    <w:rsid w:val="00C93941"/>
    <w:rsid w:val="00C97E21"/>
    <w:rsid w:val="00CB0E08"/>
    <w:rsid w:val="00CB4678"/>
    <w:rsid w:val="00CC2308"/>
    <w:rsid w:val="00CC2F7E"/>
    <w:rsid w:val="00CD7B61"/>
    <w:rsid w:val="00CF48FB"/>
    <w:rsid w:val="00D00E17"/>
    <w:rsid w:val="00D052BA"/>
    <w:rsid w:val="00D06D6E"/>
    <w:rsid w:val="00D10DB6"/>
    <w:rsid w:val="00D173A1"/>
    <w:rsid w:val="00D21AAF"/>
    <w:rsid w:val="00D23B54"/>
    <w:rsid w:val="00D23B91"/>
    <w:rsid w:val="00D33B38"/>
    <w:rsid w:val="00D33E84"/>
    <w:rsid w:val="00D4201A"/>
    <w:rsid w:val="00D445A9"/>
    <w:rsid w:val="00D63D0E"/>
    <w:rsid w:val="00D63ECF"/>
    <w:rsid w:val="00D67C74"/>
    <w:rsid w:val="00D7378F"/>
    <w:rsid w:val="00D8547A"/>
    <w:rsid w:val="00D91086"/>
    <w:rsid w:val="00D92FEF"/>
    <w:rsid w:val="00DA0463"/>
    <w:rsid w:val="00DA0806"/>
    <w:rsid w:val="00DA281C"/>
    <w:rsid w:val="00DB4620"/>
    <w:rsid w:val="00DB6A4F"/>
    <w:rsid w:val="00DC06AB"/>
    <w:rsid w:val="00DE055D"/>
    <w:rsid w:val="00DE1087"/>
    <w:rsid w:val="00DF044E"/>
    <w:rsid w:val="00DF594C"/>
    <w:rsid w:val="00E03E21"/>
    <w:rsid w:val="00E064A3"/>
    <w:rsid w:val="00E10BBE"/>
    <w:rsid w:val="00E10F71"/>
    <w:rsid w:val="00E13A56"/>
    <w:rsid w:val="00E17236"/>
    <w:rsid w:val="00E22369"/>
    <w:rsid w:val="00E25345"/>
    <w:rsid w:val="00E27E85"/>
    <w:rsid w:val="00E526EC"/>
    <w:rsid w:val="00E53A31"/>
    <w:rsid w:val="00E55DE5"/>
    <w:rsid w:val="00E606EA"/>
    <w:rsid w:val="00E914F7"/>
    <w:rsid w:val="00E93764"/>
    <w:rsid w:val="00EA1692"/>
    <w:rsid w:val="00EA2AB2"/>
    <w:rsid w:val="00EB01C5"/>
    <w:rsid w:val="00EC1E02"/>
    <w:rsid w:val="00EC24BD"/>
    <w:rsid w:val="00EC66E3"/>
    <w:rsid w:val="00EC73B2"/>
    <w:rsid w:val="00ED434D"/>
    <w:rsid w:val="00EE1520"/>
    <w:rsid w:val="00EE4BE3"/>
    <w:rsid w:val="00EE6645"/>
    <w:rsid w:val="00EF0703"/>
    <w:rsid w:val="00EF3FB1"/>
    <w:rsid w:val="00F0104D"/>
    <w:rsid w:val="00F1412B"/>
    <w:rsid w:val="00F15B2A"/>
    <w:rsid w:val="00F161AF"/>
    <w:rsid w:val="00F357CD"/>
    <w:rsid w:val="00F36210"/>
    <w:rsid w:val="00F41F07"/>
    <w:rsid w:val="00F440CE"/>
    <w:rsid w:val="00F51294"/>
    <w:rsid w:val="00F52AE4"/>
    <w:rsid w:val="00F560D7"/>
    <w:rsid w:val="00F613CA"/>
    <w:rsid w:val="00F76C25"/>
    <w:rsid w:val="00F80229"/>
    <w:rsid w:val="00F80E83"/>
    <w:rsid w:val="00F92167"/>
    <w:rsid w:val="00F9424F"/>
    <w:rsid w:val="00F95A93"/>
    <w:rsid w:val="00FA3737"/>
    <w:rsid w:val="00FA504C"/>
    <w:rsid w:val="00FB3987"/>
    <w:rsid w:val="00FC512D"/>
    <w:rsid w:val="00FD7AD4"/>
    <w:rsid w:val="00FF19CA"/>
    <w:rsid w:val="00FF2641"/>
    <w:rsid w:val="00FF61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 w:type="paragraph" w:styleId="Prrafodelista">
    <w:name w:val="List Paragraph"/>
    <w:basedOn w:val="Normal"/>
    <w:uiPriority w:val="99"/>
    <w:qFormat/>
    <w:rsid w:val="00AE771F"/>
    <w:pPr>
      <w:spacing w:after="200" w:line="276" w:lineRule="auto"/>
      <w:ind w:left="720"/>
    </w:pPr>
    <w:rPr>
      <w:rFonts w:ascii="Calibri" w:hAnsi="Calibri" w:cs="Calibri"/>
      <w:sz w:val="22"/>
      <w:szCs w:val="22"/>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 w:type="paragraph" w:styleId="Prrafodelista">
    <w:name w:val="List Paragraph"/>
    <w:basedOn w:val="Normal"/>
    <w:uiPriority w:val="99"/>
    <w:qFormat/>
    <w:rsid w:val="00AE771F"/>
    <w:pPr>
      <w:spacing w:after="200" w:line="276" w:lineRule="auto"/>
      <w:ind w:left="720"/>
    </w:pPr>
    <w:rPr>
      <w:rFonts w:ascii="Calibri" w:hAnsi="Calibri" w:cs="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16143">
      <w:bodyDiv w:val="1"/>
      <w:marLeft w:val="0"/>
      <w:marRight w:val="0"/>
      <w:marTop w:val="0"/>
      <w:marBottom w:val="0"/>
      <w:divBdr>
        <w:top w:val="none" w:sz="0" w:space="0" w:color="auto"/>
        <w:left w:val="none" w:sz="0" w:space="0" w:color="auto"/>
        <w:bottom w:val="none" w:sz="0" w:space="0" w:color="auto"/>
        <w:right w:val="none" w:sz="0" w:space="0" w:color="auto"/>
      </w:divBdr>
    </w:div>
    <w:div w:id="98219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5D4F9-A8B9-45CD-B221-5E31587FE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4048</Words>
  <Characters>22267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26263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schavez</dc:creator>
  <cp:keywords/>
  <dc:description/>
  <cp:lastModifiedBy>Sara Guadalupe Chavez Gonzalez</cp:lastModifiedBy>
  <cp:revision>2</cp:revision>
  <cp:lastPrinted>2016-07-27T15:04:00Z</cp:lastPrinted>
  <dcterms:created xsi:type="dcterms:W3CDTF">2016-09-14T15:13:00Z</dcterms:created>
  <dcterms:modified xsi:type="dcterms:W3CDTF">2016-09-14T15:13:00Z</dcterms:modified>
</cp:coreProperties>
</file>