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413" w:rsidRDefault="00594D64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4148455</wp:posOffset>
                </wp:positionH>
                <wp:positionV relativeFrom="paragraph">
                  <wp:posOffset>0</wp:posOffset>
                </wp:positionV>
                <wp:extent cx="1997710" cy="1221740"/>
                <wp:effectExtent l="0" t="0" r="0" b="0"/>
                <wp:wrapSquare wrapText="bothSides"/>
                <wp:docPr id="351" name="Group 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7710" cy="1221740"/>
                          <a:chOff x="0" y="0"/>
                          <a:chExt cx="1998035" cy="1222096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762762"/>
                            <a:ext cx="1972056" cy="4221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374269" y="885698"/>
                            <a:ext cx="1623766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3413" w:rsidRDefault="0026587F">
                              <w:r>
                                <w:rPr>
                                  <w:sz w:val="12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598422" y="885698"/>
                            <a:ext cx="22905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3413" w:rsidRDefault="0026587F"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57149" y="1118870"/>
                            <a:ext cx="375487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3413" w:rsidRDefault="00F1341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839470" y="1118870"/>
                            <a:ext cx="31012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3413" w:rsidRDefault="0026587F">
                              <w:r>
                                <w:rPr>
                                  <w:sz w:val="1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1017702" y="1118870"/>
                            <a:ext cx="85637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3413" w:rsidRDefault="0026587F"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1081634" y="1118870"/>
                            <a:ext cx="205327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3413" w:rsidRDefault="00F1341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235710" y="1118870"/>
                            <a:ext cx="31012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3413" w:rsidRDefault="0026587F">
                              <w:r>
                                <w:rPr>
                                  <w:sz w:val="1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260094" y="1118870"/>
                            <a:ext cx="205327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3413" w:rsidRDefault="00F1341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415542" y="1118870"/>
                            <a:ext cx="22905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3413" w:rsidRDefault="0026587F"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4290" y="0"/>
                            <a:ext cx="1628140" cy="6737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51" o:spid="_x0000_s1026" style="position:absolute;margin-left:326.65pt;margin-top:0;width:157.3pt;height:96.2pt;z-index:251658240;mso-width-relative:margin;mso-height-relative:margin" coordsize="19980,122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top:7627;width:19720;height:42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bx+O+AAAA2gAAAA8AAABkcnMvZG93bnJldi54bWxET89rwjAUvg/8H8ITdltTByujNoqIw7Kb&#10;rpfeHs0zKTYvpYla//vlMNjx4/tdbWc3iDtNofesYJXlIIg7r3s2Cpqfr7dPECEiaxw8k4InBdhu&#10;Fi8Vlto/+ET3czQihXAoUYGNcSylDJ0lhyHzI3HiLn5yGBOcjNQTPlK4G+R7nhfSYc+pweJIe0vd&#10;9XxzCjgci7Y4GNMcTt8tt6H2zUet1Oty3q1BRJrjv/jPXWsFaWu6km6A3PwC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LIbx+O+AAAA2gAAAA8AAAAAAAAAAAAAAAAAnwIAAGRy&#10;cy9kb3ducmV2LnhtbFBLBQYAAAAABAAEAPcAAACKAwAAAAA=&#10;">
                  <v:imagedata r:id="rId8" o:title=""/>
                </v:shape>
                <v:rect id="Rectangle 10" o:spid="_x0000_s1028" style="position:absolute;left:3742;top:8856;width:16238;height:10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F13413" w:rsidRDefault="0026587F">
                        <w:r>
                          <w:rPr>
                            <w:sz w:val="12"/>
                          </w:rPr>
                          <w:t>.</w:t>
                        </w:r>
                      </w:p>
                    </w:txbxContent>
                  </v:textbox>
                </v:rect>
                <v:rect id="Rectangle 11" o:spid="_x0000_s1029" style="position:absolute;left:15984;top:8856;width:229;height:10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F13413" w:rsidRDefault="0026587F"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0" style="position:absolute;left:5571;top:11188;width:3755;height:1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F13413" w:rsidRDefault="00F13413"/>
                    </w:txbxContent>
                  </v:textbox>
                </v:rect>
                <v:rect id="Rectangle 13" o:spid="_x0000_s1031" style="position:absolute;left:8394;top:11188;width:310;height:1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F13413" w:rsidRDefault="0026587F">
                        <w:r>
                          <w:rPr>
                            <w:sz w:val="12"/>
                          </w:rPr>
                          <w:t>-</w:t>
                        </w:r>
                      </w:p>
                    </w:txbxContent>
                  </v:textbox>
                </v:rect>
                <v:rect id="Rectangle 339" o:spid="_x0000_s1032" style="position:absolute;left:10177;top:11188;width:856;height:1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nhi8UA&#10;AADcAAAADwAAAGRycy9kb3ducmV2LnhtbESPT4vCMBTE78J+h/AWvGmqwmKrUWRX0aN/FtTbo3m2&#10;xealNNHW/fRGEPY4zMxvmOm8NaW4U+0KywoG/QgEcWp1wZmC38OqNwbhPLLG0jIpeJCD+eyjM8VE&#10;24Z3dN/7TAQIuwQV5N5XiZQuzcmg69uKOHgXWxv0QdaZ1DU2AW5KOYyiL2mw4LCQY0XfOaXX/c0o&#10;WI+rxWlj/5qsXJ7Xx+0x/jnEXqnuZ7uYgPDU+v/wu73RCkaj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qeGLxQAAANwAAAAPAAAAAAAAAAAAAAAAAJgCAABkcnMv&#10;ZG93bnJldi54bWxQSwUGAAAAAAQABAD1AAAAigMAAAAA&#10;" filled="f" stroked="f">
                  <v:textbox inset="0,0,0,0">
                    <w:txbxContent>
                      <w:p w:rsidR="00F13413" w:rsidRDefault="0026587F"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8" o:spid="_x0000_s1033" style="position:absolute;left:10816;top:11188;width:2053;height:1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VEEMIA&#10;AADcAAAADwAAAGRycy9kb3ducmV2LnhtbERPy4rCMBTdC/5DuII7TUdh0NpURB106Quc2V2aa1um&#10;uSlNxtb5erMQXB7OO1l2phJ3alxpWcHHOAJBnFldcq7gcv4azUA4j6yxskwKHuRgmfZ7Ccbatnyk&#10;+8nnIoSwi1FB4X0dS+myggy6sa2JA3ezjUEfYJNL3WAbwk0lJ1H0KQ2WHBoKrGldUPZ7+jMKdrN6&#10;9b23/21ebX9218N1vjnPvVLDQbdagPDU+bf45d5rBdNpWBv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5UQQwgAAANwAAAAPAAAAAAAAAAAAAAAAAJgCAABkcnMvZG93&#10;bnJldi54bWxQSwUGAAAAAAQABAD1AAAAhwMAAAAA&#10;" filled="f" stroked="f">
                  <v:textbox inset="0,0,0,0">
                    <w:txbxContent>
                      <w:p w:rsidR="00F13413" w:rsidRDefault="00F13413"/>
                    </w:txbxContent>
                  </v:textbox>
                </v:rect>
                <v:rect id="Rectangle 15" o:spid="_x0000_s1034" style="position:absolute;left:12357;top:11188;width:310;height:1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F13413" w:rsidRDefault="0026587F">
                        <w:r>
                          <w:rPr>
                            <w:sz w:val="12"/>
                          </w:rPr>
                          <w:t>-</w:t>
                        </w:r>
                      </w:p>
                    </w:txbxContent>
                  </v:textbox>
                </v:rect>
                <v:rect id="Rectangle 16" o:spid="_x0000_s1035" style="position:absolute;left:12600;top:11188;width:2054;height:1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F13413" w:rsidRDefault="00F13413"/>
                    </w:txbxContent>
                  </v:textbox>
                </v:rect>
                <v:rect id="Rectangle 17" o:spid="_x0000_s1036" style="position:absolute;left:14155;top:11188;width:229;height:1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F13413" w:rsidRDefault="0026587F"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1" o:spid="_x0000_s1037" type="#_x0000_t75" style="position:absolute;left:342;width:16282;height:67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V3lHDAAAA2wAAAA8AAABkcnMvZG93bnJldi54bWxEj8FqwzAQRO+F/oPYQm6N5AZC7EY2phAo&#10;5JS0UHLbWFvb1FoZSXWcv48ChR6HmXnDbKvZDmIiH3rHGrKlAkHcONNzq+HzY/e8AREissHBMWm4&#10;UoCqfHzYYmHchQ80HWMrEoRDgRq6GMdCytB0ZDEs3UicvG/nLcYkfSuNx0uC20G+KLWWFntOCx2O&#10;9NZR83P8tRo2X1O2Oql8fz7ktVenWu7OKLVePM31K4hIc/wP/7XfjYZVBvcv6QfI8g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5XeUcMAAADbAAAADwAAAAAAAAAAAAAAAACf&#10;AgAAZHJzL2Rvd25yZXYueG1sUEsFBgAAAAAEAAQA9wAAAI8DAAAAAA==&#10;">
                  <v:imagedata r:id="rId9" o:title=""/>
                </v:shape>
                <w10:wrap type="square"/>
              </v:group>
            </w:pict>
          </mc:Fallback>
        </mc:AlternateContent>
      </w:r>
      <w:r w:rsidR="0026587F">
        <w:rPr>
          <w:b/>
          <w:i/>
          <w:sz w:val="28"/>
        </w:rPr>
        <w:t xml:space="preserve">Comisión Ejecutiva Portuaria Autónoma </w:t>
      </w:r>
    </w:p>
    <w:p w:rsidR="00F13413" w:rsidRDefault="0026587F">
      <w:pPr>
        <w:spacing w:after="14" w:line="240" w:lineRule="auto"/>
        <w:ind w:right="3694"/>
      </w:pPr>
      <w:r>
        <w:rPr>
          <w:i/>
        </w:rPr>
        <w:t xml:space="preserve">Unidad de Acceso a la Información Pública </w:t>
      </w:r>
      <w:r>
        <w:rPr>
          <w:i/>
          <w:color w:val="0563C1"/>
          <w:u w:val="single" w:color="0563C1"/>
        </w:rPr>
        <w:t>www.cepa.gob.sv</w:t>
      </w:r>
      <w:r>
        <w:rPr>
          <w:i/>
        </w:rPr>
        <w:t xml:space="preserve"> </w:t>
      </w:r>
    </w:p>
    <w:p w:rsidR="00F13413" w:rsidRDefault="0026587F" w:rsidP="00594D64">
      <w:pPr>
        <w:spacing w:after="98"/>
      </w:pPr>
      <w:r>
        <w:t xml:space="preserve">                                                                                                                                                      </w:t>
      </w:r>
    </w:p>
    <w:p w:rsidR="00F13413" w:rsidRDefault="0026587F">
      <w:pPr>
        <w:spacing w:after="203"/>
      </w:pPr>
      <w:r>
        <w:rPr>
          <w:rFonts w:ascii="Cambria" w:eastAsia="Cambria" w:hAnsi="Cambria" w:cs="Cambria"/>
        </w:rPr>
        <w:t xml:space="preserve"> </w:t>
      </w:r>
    </w:p>
    <w:p w:rsidR="00594D64" w:rsidRDefault="00594D64">
      <w:pPr>
        <w:spacing w:after="33"/>
        <w:ind w:left="1762"/>
        <w:rPr>
          <w:rFonts w:ascii="Cambria" w:eastAsia="Cambria" w:hAnsi="Cambria" w:cs="Cambria"/>
          <w:b/>
        </w:rPr>
      </w:pPr>
    </w:p>
    <w:p w:rsidR="00594D64" w:rsidRDefault="00594D64">
      <w:pPr>
        <w:spacing w:after="33"/>
        <w:ind w:left="1762"/>
        <w:rPr>
          <w:rFonts w:ascii="Cambria" w:eastAsia="Cambria" w:hAnsi="Cambria" w:cs="Cambria"/>
          <w:b/>
        </w:rPr>
      </w:pPr>
    </w:p>
    <w:p w:rsidR="00F13413" w:rsidRDefault="0026587F">
      <w:pPr>
        <w:spacing w:after="33"/>
        <w:ind w:left="1762"/>
      </w:pPr>
      <w:r>
        <w:rPr>
          <w:rFonts w:ascii="Cambria" w:eastAsia="Cambria" w:hAnsi="Cambria" w:cs="Cambria"/>
          <w:b/>
        </w:rPr>
        <w:t>COMISIÓN EJECUTIVA PORTUARIA AUTÓNOMA</w:t>
      </w:r>
      <w:r>
        <w:rPr>
          <w:rFonts w:ascii="Cambria" w:eastAsia="Cambria" w:hAnsi="Cambria" w:cs="Cambria"/>
        </w:rPr>
        <w:t xml:space="preserve"> </w:t>
      </w:r>
    </w:p>
    <w:p w:rsidR="00F13413" w:rsidRDefault="0026587F">
      <w:pPr>
        <w:spacing w:after="33"/>
        <w:ind w:right="381"/>
        <w:jc w:val="center"/>
      </w:pPr>
      <w:r>
        <w:rPr>
          <w:rFonts w:ascii="Cambria" w:eastAsia="Cambria" w:hAnsi="Cambria" w:cs="Cambria"/>
          <w:b/>
        </w:rPr>
        <w:t>Información Re</w:t>
      </w:r>
      <w:r>
        <w:rPr>
          <w:rFonts w:ascii="Cambria" w:eastAsia="Cambria" w:hAnsi="Cambria" w:cs="Cambria"/>
          <w:b/>
        </w:rPr>
        <w:t xml:space="preserve">servada </w:t>
      </w:r>
    </w:p>
    <w:p w:rsidR="00F13413" w:rsidRDefault="0026587F">
      <w:pPr>
        <w:spacing w:after="203"/>
        <w:ind w:right="378"/>
        <w:jc w:val="center"/>
      </w:pPr>
      <w:r>
        <w:rPr>
          <w:rFonts w:ascii="Cambria" w:eastAsia="Cambria" w:hAnsi="Cambria" w:cs="Cambria"/>
          <w:b/>
          <w:i/>
          <w:u w:val="single" w:color="000000"/>
        </w:rPr>
        <w:t>Actas de Concejo de Junta Directiva</w:t>
      </w:r>
      <w:r>
        <w:rPr>
          <w:rFonts w:ascii="Cambria" w:eastAsia="Cambria" w:hAnsi="Cambria" w:cs="Cambria"/>
          <w:b/>
          <w:i/>
        </w:rPr>
        <w:t xml:space="preserve"> </w:t>
      </w:r>
    </w:p>
    <w:p w:rsidR="00F13413" w:rsidRDefault="0026587F">
      <w:pPr>
        <w:spacing w:after="206"/>
      </w:pPr>
      <w:r>
        <w:rPr>
          <w:rFonts w:ascii="Cambria" w:eastAsia="Cambria" w:hAnsi="Cambria" w:cs="Cambria"/>
        </w:rPr>
        <w:t xml:space="preserve"> </w:t>
      </w:r>
    </w:p>
    <w:p w:rsidR="00F13413" w:rsidRDefault="0026587F">
      <w:pPr>
        <w:spacing w:after="222"/>
      </w:pPr>
      <w:r>
        <w:rPr>
          <w:rFonts w:ascii="Cambria" w:eastAsia="Cambria" w:hAnsi="Cambria" w:cs="Cambria"/>
        </w:rPr>
        <w:t xml:space="preserve"> </w:t>
      </w:r>
      <w:bookmarkStart w:id="0" w:name="_GoBack"/>
      <w:bookmarkEnd w:id="0"/>
    </w:p>
    <w:p w:rsidR="00594D64" w:rsidRDefault="0026587F">
      <w:pPr>
        <w:spacing w:after="7136" w:line="292" w:lineRule="auto"/>
        <w:ind w:right="377"/>
        <w:jc w:val="both"/>
        <w:rPr>
          <w:sz w:val="24"/>
        </w:rPr>
      </w:pPr>
      <w:r>
        <w:rPr>
          <w:sz w:val="24"/>
        </w:rPr>
        <w:t xml:space="preserve">Con base al artículo 19 de la Ley de Acceso a la Información Pública se </w:t>
      </w:r>
      <w:r w:rsidRPr="0047748B">
        <w:rPr>
          <w:b/>
          <w:i/>
          <w:sz w:val="24"/>
        </w:rPr>
        <w:t xml:space="preserve">declara información reservada </w:t>
      </w:r>
      <w:r>
        <w:rPr>
          <w:sz w:val="24"/>
        </w:rPr>
        <w:t xml:space="preserve">para el </w:t>
      </w:r>
      <w:r w:rsidR="00594D64">
        <w:rPr>
          <w:sz w:val="24"/>
        </w:rPr>
        <w:t>punto segundo de las actas  3018 de fecha 03-09-2019</w:t>
      </w:r>
      <w:r>
        <w:rPr>
          <w:sz w:val="24"/>
        </w:rPr>
        <w:t xml:space="preserve"> </w:t>
      </w:r>
      <w:r w:rsidR="00594D64">
        <w:rPr>
          <w:sz w:val="24"/>
        </w:rPr>
        <w:t xml:space="preserve">en relación a licitación pública internacional y modelo de contrato del asocio publico privado de la terminal de carga del Aeropuerto Internacional de El Salvador San Oscar Arnulfo Romero y Galdámez conforme a actualización de estudios de factibilidad y modelo económico financiero realizado por PROESA y Asesor de Transacción </w:t>
      </w:r>
    </w:p>
    <w:p w:rsidR="00F13413" w:rsidRDefault="00F13413">
      <w:pPr>
        <w:spacing w:after="7136" w:line="292" w:lineRule="auto"/>
        <w:ind w:right="377"/>
        <w:jc w:val="both"/>
      </w:pPr>
    </w:p>
    <w:p w:rsidR="00F13413" w:rsidRDefault="00F13413">
      <w:pPr>
        <w:spacing w:after="0"/>
        <w:ind w:left="1268"/>
      </w:pPr>
    </w:p>
    <w:sectPr w:rsidR="00F13413">
      <w:footerReference w:type="default" r:id="rId10"/>
      <w:pgSz w:w="12240" w:h="15840"/>
      <w:pgMar w:top="1440" w:right="1429" w:bottom="724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87F" w:rsidRDefault="0026587F" w:rsidP="00594D64">
      <w:pPr>
        <w:spacing w:after="0" w:line="240" w:lineRule="auto"/>
      </w:pPr>
      <w:r>
        <w:separator/>
      </w:r>
    </w:p>
  </w:endnote>
  <w:endnote w:type="continuationSeparator" w:id="0">
    <w:p w:rsidR="0026587F" w:rsidRDefault="0026587F" w:rsidP="00594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D64" w:rsidRPr="00594D64" w:rsidRDefault="00594D64" w:rsidP="00594D64">
    <w:pPr>
      <w:pStyle w:val="Piedepgina"/>
    </w:pPr>
    <w:r>
      <w:t xml:space="preserve">                    </w:t>
    </w:r>
    <w:r>
      <w:rPr>
        <w:noProof/>
      </w:rPr>
      <w:drawing>
        <wp:inline distT="0" distB="0" distL="0" distR="0" wp14:anchorId="3A0AFC25" wp14:editId="5277FD6B">
          <wp:extent cx="3999865" cy="733425"/>
          <wp:effectExtent l="0" t="0" r="0" b="0"/>
          <wp:docPr id="30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99865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87F" w:rsidRDefault="0026587F" w:rsidP="00594D64">
      <w:pPr>
        <w:spacing w:after="0" w:line="240" w:lineRule="auto"/>
      </w:pPr>
      <w:r>
        <w:separator/>
      </w:r>
    </w:p>
  </w:footnote>
  <w:footnote w:type="continuationSeparator" w:id="0">
    <w:p w:rsidR="0026587F" w:rsidRDefault="0026587F" w:rsidP="00594D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413"/>
    <w:rsid w:val="0026587F"/>
    <w:rsid w:val="0047748B"/>
    <w:rsid w:val="00594D64"/>
    <w:rsid w:val="00F1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DD7964-4E41-40F8-A185-E059D7CA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4D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4D64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594D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4D6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Iraheta</dc:creator>
  <cp:keywords/>
  <cp:lastModifiedBy>Sonia Gabriela Hernandez Sermeño</cp:lastModifiedBy>
  <cp:revision>3</cp:revision>
  <dcterms:created xsi:type="dcterms:W3CDTF">2020-02-05T16:57:00Z</dcterms:created>
  <dcterms:modified xsi:type="dcterms:W3CDTF">2020-02-05T16:57:00Z</dcterms:modified>
</cp:coreProperties>
</file>