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84B1" w14:textId="77777777" w:rsidR="001E4544" w:rsidRPr="00EA3F95" w:rsidRDefault="00EA3F95" w:rsidP="00EA3F95">
      <w:pPr>
        <w:jc w:val="center"/>
        <w:rPr>
          <w:rFonts w:ascii="Agency FB" w:hAnsi="Agency FB"/>
          <w:b/>
          <w:sz w:val="28"/>
          <w:szCs w:val="28"/>
        </w:rPr>
      </w:pPr>
      <w:r w:rsidRPr="00EA3F95">
        <w:rPr>
          <w:rFonts w:ascii="Agency FB" w:hAnsi="Agency FB"/>
          <w:b/>
          <w:sz w:val="28"/>
          <w:szCs w:val="28"/>
        </w:rPr>
        <w:t>UNIDAD MUNICIPAL DE LA MUJER-  (UMM)</w:t>
      </w:r>
    </w:p>
    <w:p w14:paraId="15C45FC2" w14:textId="77777777" w:rsidR="00EA3F95" w:rsidRDefault="00EA3F95" w:rsidP="00EA3F95">
      <w:pPr>
        <w:jc w:val="center"/>
        <w:rPr>
          <w:rFonts w:ascii="Agency FB" w:hAnsi="Agency FB"/>
          <w:b/>
          <w:sz w:val="28"/>
          <w:szCs w:val="28"/>
        </w:rPr>
      </w:pPr>
      <w:r w:rsidRPr="00EA3F95">
        <w:rPr>
          <w:rFonts w:ascii="Agency FB" w:hAnsi="Agency FB"/>
          <w:b/>
          <w:sz w:val="28"/>
          <w:szCs w:val="28"/>
        </w:rPr>
        <w:t>ALCALDIA MUNICIPAL DE ZARAGOZA</w:t>
      </w:r>
    </w:p>
    <w:p w14:paraId="299A46B5" w14:textId="77777777" w:rsidR="00EA3F95" w:rsidRDefault="00EA3F95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ACTIVIDADES TRIMESTRALES: ENERO, FEBRERO, MARZO.</w:t>
      </w:r>
    </w:p>
    <w:p w14:paraId="1E974E32" w14:textId="77777777" w:rsidR="00EA3F95" w:rsidRDefault="00EA3F95">
      <w:pPr>
        <w:rPr>
          <w:rFonts w:ascii="Agency FB" w:hAnsi="Agency FB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9"/>
        <w:gridCol w:w="8019"/>
      </w:tblGrid>
      <w:tr w:rsidR="00EA3F95" w14:paraId="5D59E248" w14:textId="77777777" w:rsidTr="002618FE">
        <w:tc>
          <w:tcPr>
            <w:tcW w:w="8978" w:type="dxa"/>
            <w:gridSpan w:val="2"/>
          </w:tcPr>
          <w:p w14:paraId="2D9F8FBC" w14:textId="77777777" w:rsidR="00EA3F95" w:rsidRPr="00EA3F95" w:rsidRDefault="00EA3F95" w:rsidP="00EA3F95">
            <w:pPr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>
              <w:rPr>
                <w:rFonts w:ascii="Agency FB" w:hAnsi="Agency FB"/>
                <w:b/>
                <w:sz w:val="28"/>
                <w:szCs w:val="28"/>
              </w:rPr>
              <w:t>ENERO</w:t>
            </w:r>
          </w:p>
        </w:tc>
      </w:tr>
      <w:tr w:rsidR="00EA3F95" w14:paraId="017FE372" w14:textId="77777777" w:rsidTr="00EA3F95">
        <w:tc>
          <w:tcPr>
            <w:tcW w:w="817" w:type="dxa"/>
          </w:tcPr>
          <w:p w14:paraId="5C4ACCD4" w14:textId="77777777" w:rsidR="00EA3F95" w:rsidRDefault="00EA3F95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N°</w:t>
            </w:r>
          </w:p>
        </w:tc>
        <w:tc>
          <w:tcPr>
            <w:tcW w:w="8161" w:type="dxa"/>
          </w:tcPr>
          <w:p w14:paraId="3CA0D7B4" w14:textId="77777777" w:rsidR="00EA3F95" w:rsidRDefault="00EA3F95" w:rsidP="00EA3F95">
            <w:pPr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ACTIVIDADES</w:t>
            </w:r>
          </w:p>
        </w:tc>
      </w:tr>
      <w:tr w:rsidR="00EA3F95" w14:paraId="137EE90F" w14:textId="77777777" w:rsidTr="00EA3F95">
        <w:tc>
          <w:tcPr>
            <w:tcW w:w="817" w:type="dxa"/>
          </w:tcPr>
          <w:p w14:paraId="224531BB" w14:textId="77777777" w:rsidR="00EA3F95" w:rsidRDefault="00EA3F95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1</w:t>
            </w:r>
          </w:p>
        </w:tc>
        <w:tc>
          <w:tcPr>
            <w:tcW w:w="8161" w:type="dxa"/>
          </w:tcPr>
          <w:p w14:paraId="539197F1" w14:textId="77777777" w:rsidR="00EA3F95" w:rsidRDefault="00B30AEF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P</w:t>
            </w:r>
            <w:r w:rsidR="00EA3F95">
              <w:rPr>
                <w:rFonts w:ascii="Agency FB" w:hAnsi="Agency FB"/>
                <w:sz w:val="28"/>
                <w:szCs w:val="28"/>
              </w:rPr>
              <w:t>riorizar</w:t>
            </w:r>
            <w:r>
              <w:rPr>
                <w:rFonts w:ascii="Agency FB" w:hAnsi="Agency FB"/>
                <w:sz w:val="28"/>
                <w:szCs w:val="28"/>
              </w:rPr>
              <w:t xml:space="preserve"> actividades que se retomaran este año dándole seguimiento al plan trianual de la política municipal</w:t>
            </w:r>
            <w:r w:rsidR="00EA3F95">
              <w:rPr>
                <w:rFonts w:ascii="Agency FB" w:hAnsi="Agency FB"/>
                <w:sz w:val="28"/>
                <w:szCs w:val="28"/>
              </w:rPr>
              <w:t xml:space="preserve"> </w:t>
            </w:r>
          </w:p>
        </w:tc>
      </w:tr>
      <w:tr w:rsidR="00EA3F95" w14:paraId="52FB07F2" w14:textId="77777777" w:rsidTr="00EA3F95">
        <w:tc>
          <w:tcPr>
            <w:tcW w:w="817" w:type="dxa"/>
          </w:tcPr>
          <w:p w14:paraId="06BFA0D8" w14:textId="77777777" w:rsidR="00EA3F95" w:rsidRDefault="00EA3F95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2</w:t>
            </w:r>
          </w:p>
        </w:tc>
        <w:tc>
          <w:tcPr>
            <w:tcW w:w="8161" w:type="dxa"/>
          </w:tcPr>
          <w:p w14:paraId="008A4162" w14:textId="77777777" w:rsidR="00EA3F95" w:rsidRDefault="00B30AEF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Reuniones con diversas instituciones y ONG’S para sumarse al esfuerzo de las actividades que se realizaran y si van a seguir sumándose al esfuerzo de la Unidad, tales como ORMUSA, APROCSAL, CORDES</w:t>
            </w:r>
            <w:r w:rsidR="004A4760">
              <w:rPr>
                <w:rFonts w:ascii="Agency FB" w:hAnsi="Agency FB"/>
                <w:sz w:val="28"/>
                <w:szCs w:val="28"/>
              </w:rPr>
              <w:t>, CIUDAD MUJER, PNC-ODAC, GRUPO CALLEJA.</w:t>
            </w:r>
          </w:p>
        </w:tc>
      </w:tr>
      <w:tr w:rsidR="00EA3F95" w14:paraId="69A48D7E" w14:textId="77777777" w:rsidTr="00EA3F95">
        <w:tc>
          <w:tcPr>
            <w:tcW w:w="817" w:type="dxa"/>
          </w:tcPr>
          <w:p w14:paraId="036CA35D" w14:textId="77777777" w:rsidR="00EA3F95" w:rsidRDefault="00B30AEF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3</w:t>
            </w:r>
          </w:p>
        </w:tc>
        <w:tc>
          <w:tcPr>
            <w:tcW w:w="8161" w:type="dxa"/>
          </w:tcPr>
          <w:p w14:paraId="79C3DA8F" w14:textId="77777777" w:rsidR="00EA3F95" w:rsidRDefault="00B30AEF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Inicio de la Gimnasia Municipal en casco urbano</w:t>
            </w:r>
          </w:p>
        </w:tc>
      </w:tr>
      <w:tr w:rsidR="00B30AEF" w14:paraId="7EFAA5A7" w14:textId="77777777" w:rsidTr="00EA3F95">
        <w:tc>
          <w:tcPr>
            <w:tcW w:w="817" w:type="dxa"/>
          </w:tcPr>
          <w:p w14:paraId="68D50A31" w14:textId="77777777" w:rsidR="00B30AEF" w:rsidRDefault="00B30AEF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4</w:t>
            </w:r>
          </w:p>
        </w:tc>
        <w:tc>
          <w:tcPr>
            <w:tcW w:w="8161" w:type="dxa"/>
          </w:tcPr>
          <w:p w14:paraId="4FF4D776" w14:textId="77777777" w:rsidR="00B30AEF" w:rsidRDefault="00B30AEF" w:rsidP="004A4760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 xml:space="preserve">Apoyo en el área </w:t>
            </w:r>
            <w:r w:rsidR="004A4760">
              <w:rPr>
                <w:rFonts w:ascii="Agency FB" w:hAnsi="Agency FB"/>
                <w:sz w:val="28"/>
                <w:szCs w:val="28"/>
              </w:rPr>
              <w:t>de Ludoteca CIC</w:t>
            </w:r>
          </w:p>
        </w:tc>
      </w:tr>
      <w:tr w:rsidR="00B30AEF" w14:paraId="60E6FB7B" w14:textId="77777777" w:rsidTr="00EA3F95">
        <w:tc>
          <w:tcPr>
            <w:tcW w:w="817" w:type="dxa"/>
          </w:tcPr>
          <w:p w14:paraId="70B1E510" w14:textId="77777777" w:rsidR="00B30AEF" w:rsidRDefault="00B30AEF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5</w:t>
            </w:r>
          </w:p>
        </w:tc>
        <w:tc>
          <w:tcPr>
            <w:tcW w:w="8161" w:type="dxa"/>
          </w:tcPr>
          <w:p w14:paraId="73AD7824" w14:textId="77777777" w:rsidR="00B30AEF" w:rsidRDefault="004A4760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Mamografías a 15 mujeres del municipio coordinación con ciudad mujer.</w:t>
            </w:r>
          </w:p>
        </w:tc>
      </w:tr>
      <w:tr w:rsidR="004A4760" w14:paraId="72075307" w14:textId="77777777" w:rsidTr="00EA3F95">
        <w:tc>
          <w:tcPr>
            <w:tcW w:w="817" w:type="dxa"/>
          </w:tcPr>
          <w:p w14:paraId="184A8802" w14:textId="77777777" w:rsidR="004A4760" w:rsidRDefault="004A4760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6</w:t>
            </w:r>
          </w:p>
        </w:tc>
        <w:tc>
          <w:tcPr>
            <w:tcW w:w="8161" w:type="dxa"/>
          </w:tcPr>
          <w:p w14:paraId="7E5084E5" w14:textId="77777777" w:rsidR="004A4760" w:rsidRDefault="004A4760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Coordinación de Terapia Psicológica a mujeres los días lunes del mes de enero</w:t>
            </w:r>
          </w:p>
        </w:tc>
      </w:tr>
      <w:tr w:rsidR="00B30AEF" w14:paraId="6132C238" w14:textId="77777777" w:rsidTr="000A6A3D">
        <w:tc>
          <w:tcPr>
            <w:tcW w:w="8978" w:type="dxa"/>
            <w:gridSpan w:val="2"/>
          </w:tcPr>
          <w:p w14:paraId="1E092DE7" w14:textId="77777777" w:rsidR="00B30AEF" w:rsidRPr="00B30AEF" w:rsidRDefault="00B30AEF" w:rsidP="00B30AEF">
            <w:pPr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B30AEF">
              <w:rPr>
                <w:rFonts w:ascii="Agency FB" w:hAnsi="Agency FB"/>
                <w:b/>
                <w:sz w:val="28"/>
                <w:szCs w:val="28"/>
              </w:rPr>
              <w:t>FEBRERO</w:t>
            </w:r>
          </w:p>
        </w:tc>
      </w:tr>
      <w:tr w:rsidR="00EA3F95" w14:paraId="17541821" w14:textId="77777777" w:rsidTr="00EA3F95">
        <w:tc>
          <w:tcPr>
            <w:tcW w:w="817" w:type="dxa"/>
          </w:tcPr>
          <w:p w14:paraId="7351CD3C" w14:textId="77777777" w:rsidR="00EA3F95" w:rsidRDefault="00B30AEF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N°</w:t>
            </w:r>
          </w:p>
        </w:tc>
        <w:tc>
          <w:tcPr>
            <w:tcW w:w="8161" w:type="dxa"/>
          </w:tcPr>
          <w:p w14:paraId="243B7068" w14:textId="77777777" w:rsidR="00EA3F95" w:rsidRDefault="00B30AEF" w:rsidP="00B30AEF">
            <w:pPr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ACTIVIDADES</w:t>
            </w:r>
          </w:p>
        </w:tc>
      </w:tr>
      <w:tr w:rsidR="00B30AEF" w14:paraId="3DC3BD6E" w14:textId="77777777" w:rsidTr="00EA3F95">
        <w:tc>
          <w:tcPr>
            <w:tcW w:w="817" w:type="dxa"/>
          </w:tcPr>
          <w:p w14:paraId="102E755F" w14:textId="77777777" w:rsidR="00B30AEF" w:rsidRDefault="00B30AEF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1</w:t>
            </w:r>
          </w:p>
        </w:tc>
        <w:tc>
          <w:tcPr>
            <w:tcW w:w="8161" w:type="dxa"/>
          </w:tcPr>
          <w:p w14:paraId="615966A5" w14:textId="77777777" w:rsidR="00B30AEF" w:rsidRDefault="004A4760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Apoyo en el área de Ludoteca CIC</w:t>
            </w:r>
          </w:p>
        </w:tc>
      </w:tr>
      <w:tr w:rsidR="00B30AEF" w14:paraId="5A3B3F53" w14:textId="77777777" w:rsidTr="00EA3F95">
        <w:tc>
          <w:tcPr>
            <w:tcW w:w="817" w:type="dxa"/>
          </w:tcPr>
          <w:p w14:paraId="1946F79C" w14:textId="77777777" w:rsidR="00B30AEF" w:rsidRDefault="004A4760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2</w:t>
            </w:r>
          </w:p>
        </w:tc>
        <w:tc>
          <w:tcPr>
            <w:tcW w:w="8161" w:type="dxa"/>
          </w:tcPr>
          <w:p w14:paraId="5295DC8F" w14:textId="77777777" w:rsidR="00B30AEF" w:rsidRDefault="004A4760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Propuesta de presupuesto a Concejo Municipal para el día Internacional de la Mujer</w:t>
            </w:r>
          </w:p>
        </w:tc>
      </w:tr>
      <w:tr w:rsidR="00B30AEF" w14:paraId="7D314DC5" w14:textId="77777777" w:rsidTr="00EA3F95">
        <w:tc>
          <w:tcPr>
            <w:tcW w:w="817" w:type="dxa"/>
          </w:tcPr>
          <w:p w14:paraId="2DF94A24" w14:textId="77777777" w:rsidR="00B30AEF" w:rsidRDefault="004A4760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3</w:t>
            </w:r>
          </w:p>
        </w:tc>
        <w:tc>
          <w:tcPr>
            <w:tcW w:w="8161" w:type="dxa"/>
          </w:tcPr>
          <w:p w14:paraId="4F9E0BA3" w14:textId="77777777" w:rsidR="00B30AEF" w:rsidRDefault="004A4760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Promocionar examen de mamografía coordinado con Ciudad Mujer para marzo</w:t>
            </w:r>
          </w:p>
        </w:tc>
      </w:tr>
      <w:tr w:rsidR="00EA3F95" w14:paraId="001FAEA2" w14:textId="77777777" w:rsidTr="00EA3F95">
        <w:tc>
          <w:tcPr>
            <w:tcW w:w="817" w:type="dxa"/>
          </w:tcPr>
          <w:p w14:paraId="67816B6F" w14:textId="77777777" w:rsidR="00EA3F95" w:rsidRDefault="004A4760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4</w:t>
            </w:r>
          </w:p>
        </w:tc>
        <w:tc>
          <w:tcPr>
            <w:tcW w:w="8161" w:type="dxa"/>
          </w:tcPr>
          <w:p w14:paraId="6B037EAD" w14:textId="77777777" w:rsidR="00EA3F95" w:rsidRDefault="004A4760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Coordinación de Terapia Psicológica a mujeres los días lunes y sábados de mes de febrero</w:t>
            </w:r>
          </w:p>
        </w:tc>
      </w:tr>
      <w:tr w:rsidR="004A4760" w14:paraId="43615389" w14:textId="77777777" w:rsidTr="00064BE2">
        <w:tc>
          <w:tcPr>
            <w:tcW w:w="8978" w:type="dxa"/>
            <w:gridSpan w:val="2"/>
          </w:tcPr>
          <w:p w14:paraId="5A7B3306" w14:textId="77777777" w:rsidR="004A4760" w:rsidRPr="004A4760" w:rsidRDefault="004A4760" w:rsidP="004A4760">
            <w:pPr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4A4760">
              <w:rPr>
                <w:rFonts w:ascii="Agency FB" w:hAnsi="Agency FB"/>
                <w:b/>
                <w:sz w:val="28"/>
                <w:szCs w:val="28"/>
              </w:rPr>
              <w:t>MARZO</w:t>
            </w:r>
          </w:p>
        </w:tc>
      </w:tr>
      <w:tr w:rsidR="004A4760" w14:paraId="47464391" w14:textId="77777777" w:rsidTr="00EA3F95">
        <w:tc>
          <w:tcPr>
            <w:tcW w:w="817" w:type="dxa"/>
          </w:tcPr>
          <w:p w14:paraId="07CE7548" w14:textId="77777777" w:rsidR="004A4760" w:rsidRDefault="004A4760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N°</w:t>
            </w:r>
          </w:p>
        </w:tc>
        <w:tc>
          <w:tcPr>
            <w:tcW w:w="8161" w:type="dxa"/>
          </w:tcPr>
          <w:p w14:paraId="1675FBB6" w14:textId="77777777" w:rsidR="004A4760" w:rsidRDefault="004A4760" w:rsidP="004A4760">
            <w:pPr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ACTIVIDADES</w:t>
            </w:r>
          </w:p>
        </w:tc>
      </w:tr>
      <w:tr w:rsidR="004A4760" w14:paraId="42DB8FA4" w14:textId="77777777" w:rsidTr="00EA3F95">
        <w:tc>
          <w:tcPr>
            <w:tcW w:w="817" w:type="dxa"/>
          </w:tcPr>
          <w:p w14:paraId="6D9AF255" w14:textId="77777777" w:rsidR="004A4760" w:rsidRDefault="004A4760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1</w:t>
            </w:r>
          </w:p>
        </w:tc>
        <w:tc>
          <w:tcPr>
            <w:tcW w:w="8161" w:type="dxa"/>
          </w:tcPr>
          <w:p w14:paraId="6C4F8CDB" w14:textId="77777777" w:rsidR="004A4760" w:rsidRDefault="001B45DC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Inicio de Gimnasia Municipal en Villas de Zaragoza</w:t>
            </w:r>
          </w:p>
        </w:tc>
      </w:tr>
      <w:tr w:rsidR="004A4760" w14:paraId="606170C9" w14:textId="77777777" w:rsidTr="00EA3F95">
        <w:tc>
          <w:tcPr>
            <w:tcW w:w="817" w:type="dxa"/>
          </w:tcPr>
          <w:p w14:paraId="7C225792" w14:textId="77777777" w:rsidR="004A4760" w:rsidRDefault="001B45DC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2</w:t>
            </w:r>
          </w:p>
        </w:tc>
        <w:tc>
          <w:tcPr>
            <w:tcW w:w="8161" w:type="dxa"/>
          </w:tcPr>
          <w:p w14:paraId="4C8689CE" w14:textId="77777777" w:rsidR="004A4760" w:rsidRDefault="001B45DC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Mamografías a 30 Mujeres del municipio en fecha 07 y 15 de marzo en coordinación con Ciudad Mujer.</w:t>
            </w:r>
          </w:p>
        </w:tc>
      </w:tr>
      <w:tr w:rsidR="001B45DC" w14:paraId="5C94F51A" w14:textId="77777777" w:rsidTr="00EA3F95">
        <w:tc>
          <w:tcPr>
            <w:tcW w:w="817" w:type="dxa"/>
          </w:tcPr>
          <w:p w14:paraId="1530BDC4" w14:textId="77777777" w:rsidR="001B45DC" w:rsidRDefault="001B45DC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3</w:t>
            </w:r>
          </w:p>
        </w:tc>
        <w:tc>
          <w:tcPr>
            <w:tcW w:w="8161" w:type="dxa"/>
          </w:tcPr>
          <w:p w14:paraId="09ECCD84" w14:textId="77777777" w:rsidR="001B45DC" w:rsidRDefault="001B45DC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Coordinación de Terapia Psicológica a mujeres del municipio los días lunes del mes de marzo</w:t>
            </w:r>
          </w:p>
        </w:tc>
      </w:tr>
      <w:tr w:rsidR="001B45DC" w14:paraId="4064C393" w14:textId="77777777" w:rsidTr="00EA3F95">
        <w:tc>
          <w:tcPr>
            <w:tcW w:w="817" w:type="dxa"/>
          </w:tcPr>
          <w:p w14:paraId="598BD078" w14:textId="77777777" w:rsidR="001B45DC" w:rsidRDefault="001B45DC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4</w:t>
            </w:r>
          </w:p>
        </w:tc>
        <w:tc>
          <w:tcPr>
            <w:tcW w:w="8161" w:type="dxa"/>
          </w:tcPr>
          <w:p w14:paraId="63C96641" w14:textId="77777777" w:rsidR="001B45DC" w:rsidRDefault="001B45DC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 xml:space="preserve">Graduación de Alumnas de Escuela Agrícola en Ciudad Mujer Colon </w:t>
            </w:r>
          </w:p>
        </w:tc>
      </w:tr>
      <w:tr w:rsidR="001B45DC" w14:paraId="35D90874" w14:textId="77777777" w:rsidTr="00EA3F95">
        <w:tc>
          <w:tcPr>
            <w:tcW w:w="817" w:type="dxa"/>
          </w:tcPr>
          <w:p w14:paraId="74AFB0D2" w14:textId="77777777" w:rsidR="001B45DC" w:rsidRDefault="001B45DC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5</w:t>
            </w:r>
          </w:p>
        </w:tc>
        <w:tc>
          <w:tcPr>
            <w:tcW w:w="8161" w:type="dxa"/>
          </w:tcPr>
          <w:p w14:paraId="131F6100" w14:textId="77777777" w:rsidR="001B45DC" w:rsidRDefault="001B45DC">
            <w:pPr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Apoyo del taller de Barbería en CIC</w:t>
            </w:r>
          </w:p>
        </w:tc>
      </w:tr>
    </w:tbl>
    <w:p w14:paraId="6226209B" w14:textId="77777777" w:rsidR="00EA3F95" w:rsidRDefault="00EA3F95">
      <w:pPr>
        <w:rPr>
          <w:rFonts w:ascii="Agency FB" w:hAnsi="Agency FB"/>
          <w:sz w:val="28"/>
          <w:szCs w:val="28"/>
        </w:rPr>
      </w:pPr>
    </w:p>
    <w:p w14:paraId="6BBDCBAC" w14:textId="77777777" w:rsidR="00EA3F95" w:rsidRPr="00EA3F95" w:rsidRDefault="00EA3F95">
      <w:pPr>
        <w:rPr>
          <w:rFonts w:ascii="Agency FB" w:hAnsi="Agency FB"/>
          <w:b/>
          <w:sz w:val="28"/>
          <w:szCs w:val="28"/>
        </w:rPr>
      </w:pPr>
    </w:p>
    <w:sectPr w:rsidR="00EA3F95" w:rsidRPr="00EA3F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95"/>
    <w:rsid w:val="001B45DC"/>
    <w:rsid w:val="001E4544"/>
    <w:rsid w:val="004A4760"/>
    <w:rsid w:val="005D7114"/>
    <w:rsid w:val="006E741F"/>
    <w:rsid w:val="00B30AEF"/>
    <w:rsid w:val="00EA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EEE60"/>
  <w15:docId w15:val="{2F1560C3-9668-406D-AD5C-385AFFEE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de la Mujer</dc:creator>
  <cp:lastModifiedBy>zuleyma maldonado</cp:lastModifiedBy>
  <cp:revision>2</cp:revision>
  <dcterms:created xsi:type="dcterms:W3CDTF">2023-05-03T19:15:00Z</dcterms:created>
  <dcterms:modified xsi:type="dcterms:W3CDTF">2023-05-03T19:15:00Z</dcterms:modified>
</cp:coreProperties>
</file>