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699" w:rsidRPr="00B83CBD" w:rsidRDefault="00FA3441" w:rsidP="00B83CBD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B83CB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570639">
        <w:rPr>
          <w:rFonts w:ascii="Times New Roman" w:hAnsi="Times New Roman" w:cs="Times New Roman"/>
          <w:b/>
          <w:sz w:val="18"/>
          <w:szCs w:val="18"/>
        </w:rPr>
        <w:t>UAIP-A0003-AMZ-2021</w:t>
      </w:r>
    </w:p>
    <w:p w:rsidR="001A3699" w:rsidRPr="00B83CBD" w:rsidRDefault="001A3699" w:rsidP="00B83CBD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B83CBD">
        <w:rPr>
          <w:rFonts w:ascii="Times New Roman" w:hAnsi="Times New Roman" w:cs="Times New Roman"/>
          <w:b/>
          <w:sz w:val="18"/>
          <w:szCs w:val="18"/>
        </w:rPr>
        <w:t xml:space="preserve">Resolución </w:t>
      </w:r>
    </w:p>
    <w:p w:rsidR="00FA3441" w:rsidRPr="00B83CBD" w:rsidRDefault="00FA3441" w:rsidP="00FA344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3B60" w:rsidRPr="00B83CBD" w:rsidRDefault="00570639" w:rsidP="007218D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Alcaldía </w:t>
      </w:r>
      <w:r w:rsidR="001A3699" w:rsidRPr="00B83CBD">
        <w:rPr>
          <w:rFonts w:ascii="Times New Roman" w:hAnsi="Times New Roman" w:cs="Times New Roman"/>
        </w:rPr>
        <w:t xml:space="preserve">Municipal de Zaragoza, Departamento de La Libertad: Unidad de Acceso a la </w:t>
      </w:r>
      <w:r w:rsidR="00FA3441" w:rsidRPr="00B83CBD">
        <w:rPr>
          <w:rFonts w:ascii="Times New Roman" w:hAnsi="Times New Roman" w:cs="Times New Roman"/>
        </w:rPr>
        <w:t>Información</w:t>
      </w:r>
      <w:r w:rsidR="001A3699" w:rsidRPr="00B83CBD">
        <w:rPr>
          <w:rFonts w:ascii="Times New Roman" w:hAnsi="Times New Roman" w:cs="Times New Roman"/>
        </w:rPr>
        <w:t xml:space="preserve"> Pu</w:t>
      </w:r>
      <w:r w:rsidR="007218DE" w:rsidRPr="00B83CBD">
        <w:rPr>
          <w:rFonts w:ascii="Times New Roman" w:hAnsi="Times New Roman" w:cs="Times New Roman"/>
        </w:rPr>
        <w:t xml:space="preserve">blica, en la ciudad de Zaragoza, </w:t>
      </w:r>
      <w:r w:rsidR="00CC125E">
        <w:rPr>
          <w:rFonts w:ascii="Times New Roman" w:hAnsi="Times New Roman" w:cs="Times New Roman"/>
        </w:rPr>
        <w:t xml:space="preserve">a las trece horas y treinta y </w:t>
      </w:r>
      <w:r w:rsidR="009A2CB7">
        <w:rPr>
          <w:rFonts w:ascii="Times New Roman" w:hAnsi="Times New Roman" w:cs="Times New Roman"/>
        </w:rPr>
        <w:t xml:space="preserve">dos </w:t>
      </w:r>
      <w:r w:rsidR="009A2CB7" w:rsidRPr="00B83CBD">
        <w:rPr>
          <w:rFonts w:ascii="Times New Roman" w:hAnsi="Times New Roman" w:cs="Times New Roman"/>
        </w:rPr>
        <w:t>minutos</w:t>
      </w:r>
      <w:r w:rsidR="001A3699" w:rsidRPr="00B83CBD">
        <w:rPr>
          <w:rFonts w:ascii="Times New Roman" w:hAnsi="Times New Roman" w:cs="Times New Roman"/>
        </w:rPr>
        <w:t xml:space="preserve"> del </w:t>
      </w:r>
      <w:r w:rsidR="00C53B60" w:rsidRPr="00B83CBD">
        <w:rPr>
          <w:rFonts w:ascii="Times New Roman" w:hAnsi="Times New Roman" w:cs="Times New Roman"/>
        </w:rPr>
        <w:t>día</w:t>
      </w:r>
      <w:r w:rsidR="00CC125E">
        <w:rPr>
          <w:rFonts w:ascii="Times New Roman" w:hAnsi="Times New Roman" w:cs="Times New Roman"/>
        </w:rPr>
        <w:t xml:space="preserve"> </w:t>
      </w:r>
      <w:r w:rsidR="009A2CB7">
        <w:rPr>
          <w:rFonts w:ascii="Times New Roman" w:hAnsi="Times New Roman" w:cs="Times New Roman"/>
        </w:rPr>
        <w:t>05 de</w:t>
      </w:r>
      <w:r w:rsidR="00CC125E">
        <w:rPr>
          <w:rFonts w:ascii="Times New Roman" w:hAnsi="Times New Roman" w:cs="Times New Roman"/>
        </w:rPr>
        <w:t xml:space="preserve"> febrero</w:t>
      </w:r>
      <w:r w:rsidR="001A3699" w:rsidRPr="00B83CBD">
        <w:rPr>
          <w:rFonts w:ascii="Times New Roman" w:hAnsi="Times New Roman" w:cs="Times New Roman"/>
        </w:rPr>
        <w:t xml:space="preserve"> del a</w:t>
      </w:r>
      <w:r w:rsidR="00CC125E">
        <w:rPr>
          <w:rFonts w:ascii="Times New Roman" w:hAnsi="Times New Roman" w:cs="Times New Roman"/>
        </w:rPr>
        <w:t xml:space="preserve">ño </w:t>
      </w:r>
      <w:proofErr w:type="gramStart"/>
      <w:r w:rsidR="00CC125E">
        <w:rPr>
          <w:rFonts w:ascii="Times New Roman" w:hAnsi="Times New Roman" w:cs="Times New Roman"/>
        </w:rPr>
        <w:t>dos mil veintiuno</w:t>
      </w:r>
      <w:proofErr w:type="gramEnd"/>
      <w:r w:rsidR="00C53B60" w:rsidRPr="00B83CBD">
        <w:rPr>
          <w:rFonts w:ascii="Times New Roman" w:hAnsi="Times New Roman" w:cs="Times New Roman"/>
        </w:rPr>
        <w:t>.</w:t>
      </w:r>
      <w:r w:rsidR="001A3699" w:rsidRPr="00B83CBD">
        <w:rPr>
          <w:rFonts w:ascii="Times New Roman" w:hAnsi="Times New Roman" w:cs="Times New Roman"/>
        </w:rPr>
        <w:t xml:space="preserve"> </w:t>
      </w:r>
    </w:p>
    <w:p w:rsidR="00570639" w:rsidRDefault="003A4DCB" w:rsidP="00570639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CF5FE1">
        <w:rPr>
          <w:rFonts w:ascii="Times New Roman" w:hAnsi="Times New Roman" w:cs="Times New Roman"/>
          <w:b/>
        </w:rPr>
        <w:t xml:space="preserve">. </w:t>
      </w:r>
      <w:r w:rsidR="00C53B60" w:rsidRPr="003A4DCB">
        <w:rPr>
          <w:rFonts w:ascii="Times New Roman" w:hAnsi="Times New Roman" w:cs="Times New Roman"/>
          <w:b/>
        </w:rPr>
        <w:t>CONSIDERANDOS</w:t>
      </w:r>
      <w:r w:rsidR="001A3699" w:rsidRPr="003A4DCB">
        <w:rPr>
          <w:rFonts w:ascii="Times New Roman" w:hAnsi="Times New Roman" w:cs="Times New Roman"/>
          <w:b/>
        </w:rPr>
        <w:t xml:space="preserve">: </w:t>
      </w:r>
    </w:p>
    <w:p w:rsidR="00EF3ECE" w:rsidRPr="00570639" w:rsidRDefault="00CC125E" w:rsidP="00570639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Que a las diez horas y cuarenta y nueve </w:t>
      </w:r>
      <w:r w:rsidR="001A3699" w:rsidRPr="00B83CBD">
        <w:rPr>
          <w:rFonts w:ascii="Times New Roman" w:hAnsi="Times New Roman" w:cs="Times New Roman"/>
        </w:rPr>
        <w:t xml:space="preserve">minutos del </w:t>
      </w:r>
      <w:r>
        <w:rPr>
          <w:rFonts w:ascii="Times New Roman" w:hAnsi="Times New Roman" w:cs="Times New Roman"/>
        </w:rPr>
        <w:t xml:space="preserve">día lunes veinticinco de </w:t>
      </w:r>
      <w:r w:rsidR="009A2CB7">
        <w:rPr>
          <w:rFonts w:ascii="Times New Roman" w:hAnsi="Times New Roman" w:cs="Times New Roman"/>
        </w:rPr>
        <w:t xml:space="preserve">enero </w:t>
      </w:r>
      <w:r w:rsidR="009A2CB7" w:rsidRPr="00B83CBD">
        <w:rPr>
          <w:rFonts w:ascii="Times New Roman" w:hAnsi="Times New Roman" w:cs="Times New Roman"/>
        </w:rPr>
        <w:t>del</w:t>
      </w:r>
      <w:r w:rsidR="00C53B60" w:rsidRPr="00B83CBD">
        <w:rPr>
          <w:rFonts w:ascii="Times New Roman" w:hAnsi="Times New Roman" w:cs="Times New Roman"/>
        </w:rPr>
        <w:t xml:space="preserve"> presente año, se recibió </w:t>
      </w:r>
      <w:r w:rsidR="001A3699" w:rsidRPr="00B83CBD">
        <w:rPr>
          <w:rFonts w:ascii="Times New Roman" w:hAnsi="Times New Roman" w:cs="Times New Roman"/>
        </w:rPr>
        <w:t xml:space="preserve">la solicitud de </w:t>
      </w:r>
      <w:r w:rsidR="00570639">
        <w:rPr>
          <w:rFonts w:ascii="Times New Roman" w:hAnsi="Times New Roman" w:cs="Times New Roman"/>
        </w:rPr>
        <w:t xml:space="preserve">acceso a la </w:t>
      </w:r>
      <w:r w:rsidR="00C53B60" w:rsidRPr="00B83CBD">
        <w:rPr>
          <w:rFonts w:ascii="Times New Roman" w:hAnsi="Times New Roman" w:cs="Times New Roman"/>
        </w:rPr>
        <w:t>información</w:t>
      </w:r>
      <w:r w:rsidR="001A3699" w:rsidRPr="00B83CBD">
        <w:rPr>
          <w:rFonts w:ascii="Times New Roman" w:hAnsi="Times New Roman" w:cs="Times New Roman"/>
        </w:rPr>
        <w:t xml:space="preserve"> por medio del correo </w:t>
      </w:r>
      <w:r w:rsidR="00C53B60" w:rsidRPr="00B83CBD">
        <w:rPr>
          <w:rFonts w:ascii="Times New Roman" w:hAnsi="Times New Roman" w:cs="Times New Roman"/>
        </w:rPr>
        <w:t>electrónico</w:t>
      </w:r>
      <w:r w:rsidR="00570639">
        <w:rPr>
          <w:rFonts w:ascii="Times New Roman" w:hAnsi="Times New Roman" w:cs="Times New Roman"/>
        </w:rPr>
        <w:t xml:space="preserve"> </w:t>
      </w:r>
      <w:hyperlink r:id="rId7" w:history="1">
        <w:r w:rsidR="00570639" w:rsidRPr="002D34E0">
          <w:rPr>
            <w:rStyle w:val="Hipervnculo"/>
            <w:rFonts w:ascii="Times New Roman" w:hAnsi="Times New Roman" w:cs="Times New Roman"/>
          </w:rPr>
          <w:t>información@zaragoza.gob.sv</w:t>
        </w:r>
      </w:hyperlink>
      <w:r w:rsidR="00570639">
        <w:rPr>
          <w:rFonts w:ascii="Times New Roman" w:hAnsi="Times New Roman" w:cs="Times New Roman"/>
        </w:rPr>
        <w:t xml:space="preserve"> ,</w:t>
      </w:r>
      <w:r w:rsidR="00B83CBD" w:rsidRPr="00B83C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los </w:t>
      </w:r>
      <w:r w:rsidR="009A2CB7">
        <w:rPr>
          <w:rFonts w:ascii="Times New Roman" w:hAnsi="Times New Roman" w:cs="Times New Roman"/>
        </w:rPr>
        <w:t xml:space="preserve">ciudadanos </w:t>
      </w:r>
      <w:r w:rsidR="0027111F">
        <w:rPr>
          <w:rFonts w:ascii="Times New Roman" w:hAnsi="Times New Roman" w:cs="Times New Roman"/>
        </w:rPr>
        <w:t>---------------------------------------</w:t>
      </w:r>
      <w:r w:rsidRPr="00CC125E">
        <w:rPr>
          <w:rFonts w:ascii="Times New Roman" w:hAnsi="Times New Roman" w:cs="Times New Roman"/>
        </w:rPr>
        <w:t xml:space="preserve">, </w:t>
      </w:r>
      <w:r w:rsidR="0027111F">
        <w:rPr>
          <w:rFonts w:ascii="Times New Roman" w:hAnsi="Times New Roman" w:cs="Times New Roman"/>
        </w:rPr>
        <w:t>------------------------</w:t>
      </w:r>
      <w:r w:rsidR="009A2CB7">
        <w:rPr>
          <w:rFonts w:ascii="Times New Roman" w:hAnsi="Times New Roman" w:cs="Times New Roman"/>
        </w:rPr>
        <w:t xml:space="preserve">, con Documento Único de </w:t>
      </w:r>
      <w:r w:rsidR="00EF3ECE">
        <w:rPr>
          <w:rFonts w:ascii="Times New Roman" w:hAnsi="Times New Roman" w:cs="Times New Roman"/>
        </w:rPr>
        <w:t xml:space="preserve">Identidad número </w:t>
      </w:r>
      <w:r w:rsidR="0027111F">
        <w:rPr>
          <w:rFonts w:ascii="Times New Roman" w:hAnsi="Times New Roman" w:cs="Times New Roman"/>
        </w:rPr>
        <w:t>------------------------------</w:t>
      </w:r>
      <w:r w:rsidR="00EF3ECE">
        <w:rPr>
          <w:rFonts w:ascii="Times New Roman" w:hAnsi="Times New Roman" w:cs="Times New Roman"/>
        </w:rPr>
        <w:t xml:space="preserve">, </w:t>
      </w:r>
      <w:r w:rsidR="0027111F">
        <w:rPr>
          <w:rFonts w:ascii="Times New Roman" w:hAnsi="Times New Roman" w:cs="Times New Roman"/>
        </w:rPr>
        <w:t>----------------------------</w:t>
      </w:r>
      <w:r w:rsidR="00EF3ECE">
        <w:rPr>
          <w:rFonts w:ascii="Times New Roman" w:hAnsi="Times New Roman" w:cs="Times New Roman"/>
        </w:rPr>
        <w:t xml:space="preserve">, </w:t>
      </w:r>
      <w:r w:rsidR="0027111F">
        <w:rPr>
          <w:rFonts w:ascii="Times New Roman" w:hAnsi="Times New Roman" w:cs="Times New Roman"/>
        </w:rPr>
        <w:t>------------------------------------------------------------</w:t>
      </w:r>
      <w:r w:rsidRPr="00CC125E">
        <w:rPr>
          <w:rFonts w:ascii="Times New Roman" w:hAnsi="Times New Roman" w:cs="Times New Roman"/>
        </w:rPr>
        <w:t>, c</w:t>
      </w:r>
      <w:r w:rsidR="009A2CB7">
        <w:rPr>
          <w:rFonts w:ascii="Times New Roman" w:hAnsi="Times New Roman" w:cs="Times New Roman"/>
        </w:rPr>
        <w:t xml:space="preserve">on Documento Único de Identidad </w:t>
      </w:r>
      <w:r w:rsidR="0027111F">
        <w:rPr>
          <w:rFonts w:ascii="Times New Roman" w:hAnsi="Times New Roman" w:cs="Times New Roman"/>
        </w:rPr>
        <w:t>--------------</w:t>
      </w:r>
      <w:r w:rsidR="009A2CB7">
        <w:rPr>
          <w:rFonts w:ascii="Times New Roman" w:hAnsi="Times New Roman" w:cs="Times New Roman"/>
        </w:rPr>
        <w:t xml:space="preserve">, y </w:t>
      </w:r>
      <w:r w:rsidR="0027111F">
        <w:rPr>
          <w:rFonts w:ascii="Times New Roman" w:hAnsi="Times New Roman" w:cs="Times New Roman"/>
        </w:rPr>
        <w:t>---------------------------------------------</w:t>
      </w:r>
      <w:r w:rsidRPr="00CC125E">
        <w:rPr>
          <w:rFonts w:ascii="Times New Roman" w:hAnsi="Times New Roman" w:cs="Times New Roman"/>
        </w:rPr>
        <w:t xml:space="preserve">, </w:t>
      </w:r>
      <w:r w:rsidR="0027111F">
        <w:rPr>
          <w:rFonts w:ascii="Times New Roman" w:hAnsi="Times New Roman" w:cs="Times New Roman"/>
        </w:rPr>
        <w:t>---------------------------</w:t>
      </w:r>
      <w:r w:rsidRPr="00CC125E">
        <w:rPr>
          <w:rFonts w:ascii="Times New Roman" w:hAnsi="Times New Roman" w:cs="Times New Roman"/>
        </w:rPr>
        <w:t xml:space="preserve">, con Documento Único de Identidad número </w:t>
      </w:r>
      <w:r w:rsidR="0027111F">
        <w:rPr>
          <w:rFonts w:ascii="Times New Roman" w:hAnsi="Times New Roman" w:cs="Times New Roman"/>
        </w:rPr>
        <w:t>-------------------------</w:t>
      </w:r>
      <w:r w:rsidR="00EF3ECE">
        <w:rPr>
          <w:rFonts w:ascii="Times New Roman" w:hAnsi="Times New Roman" w:cs="Times New Roman"/>
        </w:rPr>
        <w:t xml:space="preserve"> en su calidad de personas naturales </w:t>
      </w:r>
      <w:r w:rsidR="001A3699" w:rsidRPr="00B83CBD">
        <w:rPr>
          <w:rFonts w:ascii="Times New Roman" w:hAnsi="Times New Roman" w:cs="Times New Roman"/>
        </w:rPr>
        <w:t xml:space="preserve">solicitando la siguiente </w:t>
      </w:r>
      <w:r w:rsidR="00C53B60" w:rsidRPr="00B83CBD">
        <w:rPr>
          <w:rFonts w:ascii="Times New Roman" w:hAnsi="Times New Roman" w:cs="Times New Roman"/>
        </w:rPr>
        <w:t>información</w:t>
      </w:r>
      <w:r w:rsidR="001A3699" w:rsidRPr="00B83CBD">
        <w:rPr>
          <w:rFonts w:ascii="Times New Roman" w:hAnsi="Times New Roman" w:cs="Times New Roman"/>
        </w:rPr>
        <w:t xml:space="preserve">: </w:t>
      </w:r>
    </w:p>
    <w:p w:rsidR="00570639" w:rsidRPr="00570639" w:rsidRDefault="00570639" w:rsidP="00570639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70639">
        <w:rPr>
          <w:rFonts w:ascii="Times New Roman" w:hAnsi="Times New Roman" w:cs="Times New Roman"/>
        </w:rPr>
        <w:t>Reporte de retenciones y/o descuentos realizados a empleados y funcionarios de la Alcaldía Municipal de Zaragoza reflejados en planilla, en concepto de donaciones voluntarias, aportaciones o cuotas partidarias para partidos del año 2020. La información deberá contener: el número de retenciones o descuentos realizados, el número de empleados sujetos a estas retenciones o descuentos, el partido hacia dónde fueron transferidos las retenciones o descuentos, así como sus respectivos montos mensuales y anuales.</w:t>
      </w:r>
    </w:p>
    <w:p w:rsidR="00570639" w:rsidRPr="00570639" w:rsidRDefault="00570639" w:rsidP="00570639">
      <w:pPr>
        <w:pStyle w:val="Prrafodelista"/>
        <w:spacing w:after="0" w:line="276" w:lineRule="auto"/>
        <w:jc w:val="both"/>
        <w:rPr>
          <w:rFonts w:ascii="Times New Roman" w:hAnsi="Times New Roman" w:cs="Times New Roman"/>
        </w:rPr>
      </w:pPr>
    </w:p>
    <w:p w:rsidR="00570639" w:rsidRPr="00570639" w:rsidRDefault="00570639" w:rsidP="00570639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70639">
        <w:rPr>
          <w:rFonts w:ascii="Times New Roman" w:hAnsi="Times New Roman" w:cs="Times New Roman"/>
        </w:rPr>
        <w:t>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como sus respectivos montos mensuales y anuales correspondientes a los años 2020.</w:t>
      </w:r>
    </w:p>
    <w:p w:rsidR="00570639" w:rsidRPr="00570639" w:rsidRDefault="00570639" w:rsidP="00570639">
      <w:pPr>
        <w:pStyle w:val="Prrafodelista"/>
        <w:rPr>
          <w:rFonts w:ascii="Times New Roman" w:hAnsi="Times New Roman" w:cs="Times New Roman"/>
        </w:rPr>
      </w:pPr>
    </w:p>
    <w:p w:rsidR="00EF3ECE" w:rsidRPr="00DE1F79" w:rsidRDefault="00570639" w:rsidP="00570639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70639">
        <w:rPr>
          <w:rFonts w:ascii="Times New Roman" w:hAnsi="Times New Roman" w:cs="Times New Roman"/>
        </w:rPr>
        <w:t xml:space="preserve"> Detalle de otro tipo de mecanismo de aportación que realizan los empleados y funcionarios de la Alcaldía Municipal a partidos políticos por un medio distinto a la planilla.  Deberá indicarse el cargo del empleado o funcionario encargado de recibir dicha aportación.</w:t>
      </w:r>
    </w:p>
    <w:p w:rsidR="00EF3ECE" w:rsidRDefault="00EF3ECE" w:rsidP="00570639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EF3ECE" w:rsidRDefault="00EF3ECE" w:rsidP="00570639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E91446" w:rsidRPr="001D71D9" w:rsidRDefault="0027111F" w:rsidP="001D71D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II. </w:t>
      </w:r>
      <w:r w:rsidR="003A4DCB" w:rsidRPr="001D71D9">
        <w:rPr>
          <w:rFonts w:ascii="Times New Roman" w:hAnsi="Times New Roman" w:cs="Times New Roman"/>
          <w:b/>
        </w:rPr>
        <w:t>PROCEDIMIENTO DE ACCESO</w:t>
      </w:r>
      <w:r w:rsidR="003A4DCB" w:rsidRPr="001D71D9">
        <w:rPr>
          <w:rFonts w:ascii="Times New Roman" w:hAnsi="Times New Roman" w:cs="Times New Roman"/>
        </w:rPr>
        <w:t xml:space="preserve"> </w:t>
      </w:r>
    </w:p>
    <w:p w:rsidR="00C62509" w:rsidRDefault="00C62509" w:rsidP="001D71D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A47C1" w:rsidRDefault="00DA47C1" w:rsidP="00DA47C1">
      <w:pPr>
        <w:jc w:val="both"/>
      </w:pPr>
      <w:r>
        <w:t xml:space="preserve">Como parte del procedimiento de acceso a información pública, la suscrita Oficial de Información, requirió la información solicitada de conformidad a lo establecido en el art. 70 de la LAIP, a aquella </w:t>
      </w:r>
      <w:r>
        <w:lastRenderedPageBreak/>
        <w:t xml:space="preserve">unidad que puede poseer la información, con el objeto de que la localice, verifique su clasificación y comunique la manera en la que la tiene disponible </w:t>
      </w:r>
    </w:p>
    <w:p w:rsidR="00E76A91" w:rsidRDefault="00E76A91" w:rsidP="00E76A91">
      <w:pPr>
        <w:jc w:val="both"/>
      </w:pPr>
      <w:r>
        <w:t>Realizando los requerimientos</w:t>
      </w:r>
      <w:r w:rsidR="00DA47C1">
        <w:t xml:space="preserve"> de información</w:t>
      </w:r>
      <w:r>
        <w:t xml:space="preserve"> a la Unidad de Contabilidad Municipal </w:t>
      </w:r>
      <w:r w:rsidR="00DA47C1">
        <w:t>consistente en:</w:t>
      </w:r>
    </w:p>
    <w:p w:rsidR="00E76A91" w:rsidRDefault="00E76A91" w:rsidP="00E76A91">
      <w:pPr>
        <w:pStyle w:val="Prrafodelista"/>
        <w:numPr>
          <w:ilvl w:val="0"/>
          <w:numId w:val="13"/>
        </w:numPr>
        <w:jc w:val="both"/>
      </w:pPr>
      <w:r>
        <w:t>Reporte de retenciones y/o descuentos realizados a empleados y funcionarios de la Alcaldía Municipal de Zaragoza reflejados en planilla, en concepto de donaciones voluntarias, aportaciones o cuotas partidarias para partidos del año 2020. La información deberá contener: el número de retenciones o descuentos realizados, el número de empleados sujetos a estas retenciones o descuentos, el partido hacia dónde fueron transferidos las retenciones o descuentos, así como sus respectivos montos mensuales y anuales.</w:t>
      </w:r>
    </w:p>
    <w:p w:rsidR="00E76A91" w:rsidRDefault="00E76A91" w:rsidP="00E76A91">
      <w:pPr>
        <w:pStyle w:val="Prrafodelista"/>
        <w:numPr>
          <w:ilvl w:val="0"/>
          <w:numId w:val="13"/>
        </w:numPr>
        <w:jc w:val="both"/>
      </w:pPr>
      <w:r>
        <w:t>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como sus respectivos montos mensuales y anuales correspondientes a los años 2020.</w:t>
      </w:r>
    </w:p>
    <w:p w:rsidR="00E76A91" w:rsidRDefault="00E76A91" w:rsidP="00E76A91">
      <w:pPr>
        <w:pStyle w:val="Prrafodelista"/>
        <w:numPr>
          <w:ilvl w:val="0"/>
          <w:numId w:val="13"/>
        </w:numPr>
        <w:jc w:val="both"/>
      </w:pPr>
      <w:r>
        <w:t>Detalle de otro tipo de mecanismo de aportación que realizan los empleados y funcionarios de la Alcaldía Municipal a partidos políticos por un medio distinto a la planilla.  Deberá indicarse el cargo del empleado o funcionario encargado de recibir dicha aportación.</w:t>
      </w:r>
    </w:p>
    <w:p w:rsidR="00E76A91" w:rsidRDefault="00DA47C1" w:rsidP="00DA47C1">
      <w:pPr>
        <w:jc w:val="both"/>
      </w:pPr>
      <w:r>
        <w:t>Que en respuesta al requerimiento realizado por esta Oficialía para dar</w:t>
      </w:r>
      <w:r w:rsidR="00E76A91">
        <w:t xml:space="preserve"> respuesta a solicitud UAIPA0003-AMZ-2021</w:t>
      </w:r>
      <w:r>
        <w:t>,</w:t>
      </w:r>
    </w:p>
    <w:p w:rsidR="00E76A91" w:rsidRDefault="00E76A91" w:rsidP="00DA47C1">
      <w:pPr>
        <w:jc w:val="both"/>
      </w:pPr>
      <w:r>
        <w:t>-Que durante el año 2020 no ningún descuento, no retención, ni donaciones voluntarias a favor de ningún partido político.</w:t>
      </w:r>
    </w:p>
    <w:p w:rsidR="00E76A91" w:rsidRDefault="00E76A91" w:rsidP="00DA47C1">
      <w:pPr>
        <w:jc w:val="both"/>
      </w:pPr>
      <w:r>
        <w:t>-</w:t>
      </w:r>
      <w:r w:rsidR="00003099">
        <w:t>Que no</w:t>
      </w:r>
      <w:r>
        <w:t xml:space="preserve"> existe ninguna cuenta </w:t>
      </w:r>
      <w:r w:rsidR="00003099">
        <w:t>relacionada</w:t>
      </w:r>
      <w:r>
        <w:t xml:space="preserve"> a aportaciones </w:t>
      </w:r>
      <w:r w:rsidR="00003099">
        <w:t xml:space="preserve">ni descuentos a partidos políticos </w:t>
      </w:r>
    </w:p>
    <w:p w:rsidR="00003099" w:rsidRDefault="00003099" w:rsidP="00DA47C1">
      <w:pPr>
        <w:jc w:val="both"/>
      </w:pPr>
      <w:r>
        <w:t>-Que no existe ningún otro tipo de mecanismo de aportaciones de empleados y funcionarios</w:t>
      </w:r>
    </w:p>
    <w:p w:rsidR="00003099" w:rsidRDefault="00003099" w:rsidP="00DA47C1">
      <w:pPr>
        <w:jc w:val="both"/>
      </w:pPr>
      <w:r>
        <w:t xml:space="preserve">Que por lo anteriormente expresado por la Unidad de Contabilidad Municipal se declara la inexistencia de la información solicitada </w:t>
      </w:r>
    </w:p>
    <w:p w:rsidR="00DA47C1" w:rsidRDefault="00DA47C1" w:rsidP="00003099">
      <w:pPr>
        <w:jc w:val="both"/>
      </w:pPr>
      <w:r>
        <w:t xml:space="preserve"> </w:t>
      </w:r>
    </w:p>
    <w:p w:rsidR="00DA47C1" w:rsidRDefault="00DA47C1" w:rsidP="00DA47C1">
      <w:pPr>
        <w:jc w:val="both"/>
      </w:pPr>
      <w:r>
        <w:t xml:space="preserve">POR TANTO, de conformidad a los artículos 65, 66, 69, 70, 71, 72, 73 y art. 54 del Reglamento de la Ley de Acceso a la Información </w:t>
      </w:r>
      <w:r w:rsidR="00003099">
        <w:t>Pública</w:t>
      </w:r>
      <w:r>
        <w:t xml:space="preserve">; la suscrita Oficial de Información RESUELVE </w:t>
      </w:r>
    </w:p>
    <w:p w:rsidR="00DA47C1" w:rsidRPr="0027111F" w:rsidRDefault="0027111F" w:rsidP="00DA47C1">
      <w:pPr>
        <w:jc w:val="both"/>
        <w:rPr>
          <w:b/>
        </w:rPr>
      </w:pPr>
      <w:r w:rsidRPr="0027111F">
        <w:rPr>
          <w:b/>
        </w:rPr>
        <w:t>III</w:t>
      </w:r>
      <w:r w:rsidR="00DA47C1" w:rsidRPr="0027111F">
        <w:rPr>
          <w:b/>
        </w:rPr>
        <w:t>.</w:t>
      </w:r>
      <w:r w:rsidRPr="0027111F">
        <w:rPr>
          <w:b/>
        </w:rPr>
        <w:t xml:space="preserve"> </w:t>
      </w:r>
      <w:r w:rsidR="00DA47C1" w:rsidRPr="0027111F">
        <w:rPr>
          <w:b/>
        </w:rPr>
        <w:t xml:space="preserve">RESOLUCION </w:t>
      </w:r>
    </w:p>
    <w:p w:rsidR="00DA47C1" w:rsidRDefault="00DA47C1" w:rsidP="00DA47C1">
      <w:pPr>
        <w:pStyle w:val="Prrafodelista"/>
        <w:numPr>
          <w:ilvl w:val="0"/>
          <w:numId w:val="11"/>
        </w:numPr>
        <w:jc w:val="both"/>
      </w:pPr>
      <w:r>
        <w:t xml:space="preserve">La solicitud si cumple con todos los requisitos establecidos en el Art.66 de la Ley de Acceso a la Información Pública (LAIP) y art. 54 literal d) del Reglamento de </w:t>
      </w:r>
      <w:r w:rsidR="00003099">
        <w:t>la Ley de Acceso a la Información</w:t>
      </w:r>
      <w:r>
        <w:t xml:space="preserve"> Publica.</w:t>
      </w:r>
    </w:p>
    <w:p w:rsidR="00DA47C1" w:rsidRDefault="00DA47C1" w:rsidP="00DA47C1">
      <w:pPr>
        <w:pStyle w:val="Prrafodelista"/>
        <w:numPr>
          <w:ilvl w:val="0"/>
          <w:numId w:val="11"/>
        </w:numPr>
        <w:jc w:val="both"/>
      </w:pPr>
      <w:r>
        <w:t xml:space="preserve"> </w:t>
      </w:r>
      <w:r w:rsidR="00003099">
        <w:t xml:space="preserve">Declarar inexistencia de la información solicitada </w:t>
      </w:r>
    </w:p>
    <w:p w:rsidR="00DA47C1" w:rsidRDefault="00DA47C1" w:rsidP="00DA47C1">
      <w:pPr>
        <w:pStyle w:val="Prrafodelista"/>
        <w:numPr>
          <w:ilvl w:val="0"/>
          <w:numId w:val="11"/>
        </w:numPr>
        <w:jc w:val="both"/>
      </w:pPr>
      <w:r>
        <w:lastRenderedPageBreak/>
        <w:t>Notifíquese al solicitante por el medio señalado para tal efecto.</w:t>
      </w:r>
    </w:p>
    <w:p w:rsidR="00DA47C1" w:rsidRDefault="00DA47C1" w:rsidP="00DA47C1">
      <w:pPr>
        <w:pStyle w:val="Prrafodelista"/>
        <w:numPr>
          <w:ilvl w:val="0"/>
          <w:numId w:val="11"/>
        </w:numPr>
        <w:jc w:val="both"/>
      </w:pPr>
      <w:r>
        <w:t>Archívese el expediente administrativo.</w:t>
      </w:r>
    </w:p>
    <w:p w:rsidR="00DA47C1" w:rsidRDefault="00DA47C1" w:rsidP="00DA47C1">
      <w:pPr>
        <w:pStyle w:val="Prrafodelista"/>
        <w:jc w:val="both"/>
      </w:pPr>
    </w:p>
    <w:p w:rsidR="00CF5FE1" w:rsidRDefault="00CF5FE1" w:rsidP="00DA47C1">
      <w:pPr>
        <w:pStyle w:val="Prrafodelista"/>
        <w:jc w:val="both"/>
      </w:pPr>
    </w:p>
    <w:p w:rsidR="00CF5FE1" w:rsidRDefault="00CF5FE1" w:rsidP="00DA47C1">
      <w:pPr>
        <w:pStyle w:val="Prrafodelista"/>
        <w:jc w:val="both"/>
      </w:pPr>
    </w:p>
    <w:p w:rsidR="00DA47C1" w:rsidRDefault="00DA47C1" w:rsidP="00DA47C1">
      <w:pPr>
        <w:spacing w:after="0"/>
        <w:jc w:val="center"/>
      </w:pPr>
      <w:r>
        <w:t>Trinidad Guardado</w:t>
      </w:r>
    </w:p>
    <w:p w:rsidR="00DA47C1" w:rsidRDefault="00DA47C1" w:rsidP="00DA47C1">
      <w:pPr>
        <w:spacing w:after="0"/>
        <w:jc w:val="center"/>
      </w:pPr>
      <w:r>
        <w:t>Oficial de Información</w:t>
      </w:r>
    </w:p>
    <w:p w:rsidR="00DA47C1" w:rsidRDefault="00DA47C1" w:rsidP="00DA47C1">
      <w:pPr>
        <w:spacing w:after="0"/>
        <w:jc w:val="center"/>
      </w:pPr>
    </w:p>
    <w:p w:rsidR="007218DE" w:rsidRDefault="007218DE" w:rsidP="001A3699">
      <w:pPr>
        <w:spacing w:line="360" w:lineRule="auto"/>
        <w:jc w:val="both"/>
      </w:pPr>
    </w:p>
    <w:p w:rsidR="00B45328" w:rsidRDefault="0027111F" w:rsidP="007C11B1">
      <w:pPr>
        <w:spacing w:after="0" w:line="240" w:lineRule="auto"/>
        <w:jc w:val="both"/>
      </w:pPr>
      <w:r w:rsidRPr="0027111F">
        <w:rPr>
          <w:rFonts w:ascii="Times New Roman" w:hAnsi="Times New Roman" w:cs="Times New Roman"/>
          <w:i/>
        </w:rPr>
        <w:t>La presente resolución se encuentra en versión pública de conformidad a lo establecido la Ley de Acceso a la Información Pública, por contener datos personales del en el art.30 de solicitante</w:t>
      </w:r>
      <w:r w:rsidRPr="0027111F">
        <w:t>.</w:t>
      </w:r>
    </w:p>
    <w:p w:rsidR="007218DE" w:rsidRDefault="007218DE" w:rsidP="001A3699">
      <w:pPr>
        <w:spacing w:line="360" w:lineRule="auto"/>
        <w:jc w:val="both"/>
      </w:pPr>
      <w:bookmarkStart w:id="0" w:name="_GoBack"/>
      <w:bookmarkEnd w:id="0"/>
    </w:p>
    <w:sectPr w:rsidR="007218D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5CD" w:rsidRDefault="00D255CD" w:rsidP="001A3699">
      <w:pPr>
        <w:spacing w:after="0" w:line="240" w:lineRule="auto"/>
      </w:pPr>
      <w:r>
        <w:separator/>
      </w:r>
    </w:p>
  </w:endnote>
  <w:endnote w:type="continuationSeparator" w:id="0">
    <w:p w:rsidR="00D255CD" w:rsidRDefault="00D255CD" w:rsidP="001A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5CD" w:rsidRDefault="00D255CD" w:rsidP="001A3699">
      <w:pPr>
        <w:spacing w:after="0" w:line="240" w:lineRule="auto"/>
      </w:pPr>
      <w:r>
        <w:separator/>
      </w:r>
    </w:p>
  </w:footnote>
  <w:footnote w:type="continuationSeparator" w:id="0">
    <w:p w:rsidR="00D255CD" w:rsidRDefault="00D255CD" w:rsidP="001A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699" w:rsidRPr="001A3699" w:rsidRDefault="001A3699" w:rsidP="001A3699">
    <w:pPr>
      <w:spacing w:after="0" w:line="24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1A369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6EC98A71" wp14:editId="44D0F29C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3699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1EF81155" wp14:editId="2DBDA85F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A3699" w:rsidRPr="001A3699" w:rsidRDefault="001A3699" w:rsidP="001A3699">
    <w:pPr>
      <w:tabs>
        <w:tab w:val="left" w:pos="2000"/>
      </w:tabs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1A369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:rsidR="001A3699" w:rsidRPr="001A3699" w:rsidRDefault="001A3699" w:rsidP="001A3699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1A369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1A369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:rsidR="001A3699" w:rsidRPr="001A3699" w:rsidRDefault="001A3699" w:rsidP="001A3699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1A369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1A3699" w:rsidRPr="001A3699" w:rsidRDefault="001A3699" w:rsidP="001A3699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1A369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</w:t>
    </w:r>
    <w:hyperlink r:id="rId3" w:history="1">
      <w:r w:rsidRPr="001A3699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:rsidR="001A3699" w:rsidRPr="0027111F" w:rsidRDefault="001A3699" w:rsidP="0027111F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1A3699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F10AB8" wp14:editId="3D351640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B0B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198F"/>
    <w:multiLevelType w:val="hybridMultilevel"/>
    <w:tmpl w:val="FB2C6AE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F22"/>
    <w:multiLevelType w:val="hybridMultilevel"/>
    <w:tmpl w:val="944C9510"/>
    <w:lvl w:ilvl="0" w:tplc="618C9250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8" w:hanging="360"/>
      </w:pPr>
    </w:lvl>
    <w:lvl w:ilvl="2" w:tplc="440A001B" w:tentative="1">
      <w:start w:val="1"/>
      <w:numFmt w:val="lowerRoman"/>
      <w:lvlText w:val="%3."/>
      <w:lvlJc w:val="right"/>
      <w:pPr>
        <w:ind w:left="1848" w:hanging="180"/>
      </w:pPr>
    </w:lvl>
    <w:lvl w:ilvl="3" w:tplc="440A000F" w:tentative="1">
      <w:start w:val="1"/>
      <w:numFmt w:val="decimal"/>
      <w:lvlText w:val="%4."/>
      <w:lvlJc w:val="left"/>
      <w:pPr>
        <w:ind w:left="2568" w:hanging="360"/>
      </w:pPr>
    </w:lvl>
    <w:lvl w:ilvl="4" w:tplc="440A0019" w:tentative="1">
      <w:start w:val="1"/>
      <w:numFmt w:val="lowerLetter"/>
      <w:lvlText w:val="%5."/>
      <w:lvlJc w:val="left"/>
      <w:pPr>
        <w:ind w:left="3288" w:hanging="360"/>
      </w:pPr>
    </w:lvl>
    <w:lvl w:ilvl="5" w:tplc="440A001B" w:tentative="1">
      <w:start w:val="1"/>
      <w:numFmt w:val="lowerRoman"/>
      <w:lvlText w:val="%6."/>
      <w:lvlJc w:val="right"/>
      <w:pPr>
        <w:ind w:left="4008" w:hanging="180"/>
      </w:pPr>
    </w:lvl>
    <w:lvl w:ilvl="6" w:tplc="440A000F" w:tentative="1">
      <w:start w:val="1"/>
      <w:numFmt w:val="decimal"/>
      <w:lvlText w:val="%7."/>
      <w:lvlJc w:val="left"/>
      <w:pPr>
        <w:ind w:left="4728" w:hanging="360"/>
      </w:pPr>
    </w:lvl>
    <w:lvl w:ilvl="7" w:tplc="440A0019" w:tentative="1">
      <w:start w:val="1"/>
      <w:numFmt w:val="lowerLetter"/>
      <w:lvlText w:val="%8."/>
      <w:lvlJc w:val="left"/>
      <w:pPr>
        <w:ind w:left="5448" w:hanging="360"/>
      </w:pPr>
    </w:lvl>
    <w:lvl w:ilvl="8" w:tplc="44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1EBF3027"/>
    <w:multiLevelType w:val="hybridMultilevel"/>
    <w:tmpl w:val="3E24652A"/>
    <w:lvl w:ilvl="0" w:tplc="94A288E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5F5D"/>
    <w:multiLevelType w:val="hybridMultilevel"/>
    <w:tmpl w:val="4BD45A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40692"/>
    <w:multiLevelType w:val="hybridMultilevel"/>
    <w:tmpl w:val="586CB7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079F0"/>
    <w:multiLevelType w:val="hybridMultilevel"/>
    <w:tmpl w:val="667E46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2C19"/>
    <w:multiLevelType w:val="hybridMultilevel"/>
    <w:tmpl w:val="3078C416"/>
    <w:lvl w:ilvl="0" w:tplc="245C3C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D0CFE"/>
    <w:multiLevelType w:val="hybridMultilevel"/>
    <w:tmpl w:val="98C07FF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86E52"/>
    <w:multiLevelType w:val="hybridMultilevel"/>
    <w:tmpl w:val="2FB236E4"/>
    <w:lvl w:ilvl="0" w:tplc="58C85BC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8" w:hanging="360"/>
      </w:pPr>
    </w:lvl>
    <w:lvl w:ilvl="2" w:tplc="440A001B" w:tentative="1">
      <w:start w:val="1"/>
      <w:numFmt w:val="lowerRoman"/>
      <w:lvlText w:val="%3."/>
      <w:lvlJc w:val="right"/>
      <w:pPr>
        <w:ind w:left="1848" w:hanging="180"/>
      </w:pPr>
    </w:lvl>
    <w:lvl w:ilvl="3" w:tplc="440A000F" w:tentative="1">
      <w:start w:val="1"/>
      <w:numFmt w:val="decimal"/>
      <w:lvlText w:val="%4."/>
      <w:lvlJc w:val="left"/>
      <w:pPr>
        <w:ind w:left="2568" w:hanging="360"/>
      </w:pPr>
    </w:lvl>
    <w:lvl w:ilvl="4" w:tplc="440A0019" w:tentative="1">
      <w:start w:val="1"/>
      <w:numFmt w:val="lowerLetter"/>
      <w:lvlText w:val="%5."/>
      <w:lvlJc w:val="left"/>
      <w:pPr>
        <w:ind w:left="3288" w:hanging="360"/>
      </w:pPr>
    </w:lvl>
    <w:lvl w:ilvl="5" w:tplc="440A001B" w:tentative="1">
      <w:start w:val="1"/>
      <w:numFmt w:val="lowerRoman"/>
      <w:lvlText w:val="%6."/>
      <w:lvlJc w:val="right"/>
      <w:pPr>
        <w:ind w:left="4008" w:hanging="180"/>
      </w:pPr>
    </w:lvl>
    <w:lvl w:ilvl="6" w:tplc="440A000F" w:tentative="1">
      <w:start w:val="1"/>
      <w:numFmt w:val="decimal"/>
      <w:lvlText w:val="%7."/>
      <w:lvlJc w:val="left"/>
      <w:pPr>
        <w:ind w:left="4728" w:hanging="360"/>
      </w:pPr>
    </w:lvl>
    <w:lvl w:ilvl="7" w:tplc="440A0019" w:tentative="1">
      <w:start w:val="1"/>
      <w:numFmt w:val="lowerLetter"/>
      <w:lvlText w:val="%8."/>
      <w:lvlJc w:val="left"/>
      <w:pPr>
        <w:ind w:left="5448" w:hanging="360"/>
      </w:pPr>
    </w:lvl>
    <w:lvl w:ilvl="8" w:tplc="44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72590C26"/>
    <w:multiLevelType w:val="hybridMultilevel"/>
    <w:tmpl w:val="E34A303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26339"/>
    <w:multiLevelType w:val="hybridMultilevel"/>
    <w:tmpl w:val="03A4183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10526"/>
    <w:multiLevelType w:val="hybridMultilevel"/>
    <w:tmpl w:val="79DA35A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9746C"/>
    <w:multiLevelType w:val="hybridMultilevel"/>
    <w:tmpl w:val="9282F0A8"/>
    <w:lvl w:ilvl="0" w:tplc="01AA14E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0"/>
  </w:num>
  <w:num w:numId="5">
    <w:abstractNumId w:val="2"/>
  </w:num>
  <w:num w:numId="6">
    <w:abstractNumId w:val="11"/>
  </w:num>
  <w:num w:numId="7">
    <w:abstractNumId w:val="4"/>
  </w:num>
  <w:num w:numId="8">
    <w:abstractNumId w:val="6"/>
  </w:num>
  <w:num w:numId="9">
    <w:abstractNumId w:val="12"/>
  </w:num>
  <w:num w:numId="10">
    <w:abstractNumId w:val="3"/>
  </w:num>
  <w:num w:numId="11">
    <w:abstractNumId w:val="9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99"/>
    <w:rsid w:val="00003099"/>
    <w:rsid w:val="001A3699"/>
    <w:rsid w:val="001B5F70"/>
    <w:rsid w:val="001D71D9"/>
    <w:rsid w:val="001E6BB5"/>
    <w:rsid w:val="002170E7"/>
    <w:rsid w:val="00257BA7"/>
    <w:rsid w:val="0027111F"/>
    <w:rsid w:val="002923A0"/>
    <w:rsid w:val="00295EC7"/>
    <w:rsid w:val="002E06F1"/>
    <w:rsid w:val="00356717"/>
    <w:rsid w:val="00393C88"/>
    <w:rsid w:val="003A4DCB"/>
    <w:rsid w:val="00570639"/>
    <w:rsid w:val="005B08A8"/>
    <w:rsid w:val="007218DE"/>
    <w:rsid w:val="007C11B1"/>
    <w:rsid w:val="00813248"/>
    <w:rsid w:val="00874C8D"/>
    <w:rsid w:val="00967A0E"/>
    <w:rsid w:val="009A2CB7"/>
    <w:rsid w:val="00A249B9"/>
    <w:rsid w:val="00AE36DD"/>
    <w:rsid w:val="00B37C39"/>
    <w:rsid w:val="00B45328"/>
    <w:rsid w:val="00B4655A"/>
    <w:rsid w:val="00B83CBD"/>
    <w:rsid w:val="00B9198D"/>
    <w:rsid w:val="00BC10CD"/>
    <w:rsid w:val="00C53B60"/>
    <w:rsid w:val="00C62509"/>
    <w:rsid w:val="00C77E92"/>
    <w:rsid w:val="00CC125E"/>
    <w:rsid w:val="00CF5FE1"/>
    <w:rsid w:val="00D255CD"/>
    <w:rsid w:val="00DA47C1"/>
    <w:rsid w:val="00DE1F79"/>
    <w:rsid w:val="00E45A36"/>
    <w:rsid w:val="00E556F9"/>
    <w:rsid w:val="00E76A91"/>
    <w:rsid w:val="00E900BA"/>
    <w:rsid w:val="00E91446"/>
    <w:rsid w:val="00EF3ECE"/>
    <w:rsid w:val="00F51B3F"/>
    <w:rsid w:val="00F85B0A"/>
    <w:rsid w:val="00FA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C2E81"/>
  <w15:chartTrackingRefBased/>
  <w15:docId w15:val="{B443E748-8032-4F17-BAC7-DBB49029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36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699"/>
  </w:style>
  <w:style w:type="paragraph" w:styleId="Piedepgina">
    <w:name w:val="footer"/>
    <w:basedOn w:val="Normal"/>
    <w:link w:val="PiedepginaCar"/>
    <w:uiPriority w:val="99"/>
    <w:unhideWhenUsed/>
    <w:rsid w:val="001A36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699"/>
  </w:style>
  <w:style w:type="paragraph" w:styleId="Prrafodelista">
    <w:name w:val="List Paragraph"/>
    <w:basedOn w:val="Normal"/>
    <w:uiPriority w:val="34"/>
    <w:qFormat/>
    <w:rsid w:val="00C53B6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556F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7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rmaci&#243;n@zaragoza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cp:lastPrinted>2021-02-05T20:42:00Z</cp:lastPrinted>
  <dcterms:created xsi:type="dcterms:W3CDTF">2021-02-11T15:56:00Z</dcterms:created>
  <dcterms:modified xsi:type="dcterms:W3CDTF">2021-02-11T15:56:00Z</dcterms:modified>
</cp:coreProperties>
</file>