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AAB85" w14:textId="06E635AE" w:rsidR="00E04859" w:rsidRPr="00E04859" w:rsidRDefault="00E04859" w:rsidP="00E04859">
      <w:pPr>
        <w:spacing w:after="0"/>
        <w:rPr>
          <w:rFonts w:ascii="Garamond" w:eastAsia="Calibri" w:hAnsi="Garamond" w:cs="Times New Roman"/>
          <w:b/>
          <w:sz w:val="24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                                                                                                           </w:t>
      </w:r>
      <w:bookmarkStart w:id="0" w:name="_Hlk516815397"/>
      <w:r w:rsidRPr="00E04859">
        <w:rPr>
          <w:rFonts w:ascii="Garamond" w:eastAsia="Calibri" w:hAnsi="Garamond" w:cs="Times New Roman"/>
          <w:b/>
          <w:sz w:val="24"/>
          <w:szCs w:val="28"/>
        </w:rPr>
        <w:t>REF.:  01-20</w:t>
      </w:r>
      <w:r w:rsidR="00A636C8">
        <w:rPr>
          <w:rFonts w:ascii="Garamond" w:eastAsia="Calibri" w:hAnsi="Garamond" w:cs="Times New Roman"/>
          <w:b/>
          <w:sz w:val="24"/>
          <w:szCs w:val="28"/>
        </w:rPr>
        <w:t>21</w:t>
      </w:r>
    </w:p>
    <w:p w14:paraId="3EB2ED3A" w14:textId="77777777" w:rsidR="00E04859" w:rsidRPr="00E04859" w:rsidRDefault="00E04859" w:rsidP="00E04859">
      <w:pPr>
        <w:spacing w:after="0" w:line="240" w:lineRule="auto"/>
        <w:ind w:left="1416" w:firstLine="708"/>
        <w:jc w:val="right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ACTA DE INEXISTENCIA </w:t>
      </w:r>
    </w:p>
    <w:p w14:paraId="714390BA" w14:textId="34F64B52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>EN LA UNIDAD DE ACCESO A LA INFORMACIÓN PÚBLICA DE LA MUNICIPALIDAD DE ZARAGOZA DEL DEPARTAMENTO LA LIBERTAD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, a las </w:t>
      </w:r>
      <w:r w:rsidR="00A636C8">
        <w:rPr>
          <w:rFonts w:ascii="Garamond" w:eastAsia="Calibri" w:hAnsi="Garamond" w:cs="Times New Roman"/>
          <w:sz w:val="28"/>
          <w:szCs w:val="28"/>
        </w:rPr>
        <w:t>quince horas y ocho minutos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día </w:t>
      </w:r>
      <w:r w:rsidR="00A636C8">
        <w:rPr>
          <w:rFonts w:ascii="Garamond" w:eastAsia="Calibri" w:hAnsi="Garamond" w:cs="Times New Roman"/>
          <w:sz w:val="28"/>
          <w:szCs w:val="28"/>
        </w:rPr>
        <w:t xml:space="preserve">veintiocho de enero </w:t>
      </w:r>
      <w:r w:rsidR="00A636C8" w:rsidRPr="00E04859">
        <w:rPr>
          <w:rFonts w:ascii="Garamond" w:eastAsia="Calibri" w:hAnsi="Garamond" w:cs="Times New Roman"/>
          <w:sz w:val="28"/>
          <w:szCs w:val="28"/>
        </w:rPr>
        <w:t>del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año </w:t>
      </w:r>
      <w:r w:rsidR="00A636C8" w:rsidRPr="00E04859">
        <w:rPr>
          <w:rFonts w:ascii="Garamond" w:eastAsia="Calibri" w:hAnsi="Garamond" w:cs="Times New Roman"/>
          <w:sz w:val="28"/>
          <w:szCs w:val="28"/>
        </w:rPr>
        <w:t xml:space="preserve">dos mil </w:t>
      </w:r>
      <w:r w:rsidR="00A636C8">
        <w:rPr>
          <w:rFonts w:ascii="Garamond" w:eastAsia="Calibri" w:hAnsi="Garamond" w:cs="Times New Roman"/>
          <w:sz w:val="28"/>
          <w:szCs w:val="28"/>
        </w:rPr>
        <w:t>veintiunos</w:t>
      </w:r>
      <w:r w:rsidRPr="00E04859">
        <w:rPr>
          <w:rFonts w:ascii="Garamond" w:eastAsia="Calibri" w:hAnsi="Garamond" w:cs="Times New Roman"/>
          <w:sz w:val="28"/>
          <w:szCs w:val="28"/>
        </w:rPr>
        <w:t>.</w:t>
      </w:r>
    </w:p>
    <w:p w14:paraId="4814146C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45605FF5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El Oficial de Información </w:t>
      </w: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CONSIDERANDO QUE: </w:t>
      </w:r>
    </w:p>
    <w:p w14:paraId="1D4E02FD" w14:textId="77777777" w:rsidR="00E04859" w:rsidRPr="00E04859" w:rsidRDefault="00E04859" w:rsidP="00E04859">
      <w:pPr>
        <w:jc w:val="both"/>
        <w:rPr>
          <w:rFonts w:ascii="Garamond" w:eastAsia="Calibri" w:hAnsi="Garamond" w:cs="Times New Roman"/>
          <w:sz w:val="28"/>
          <w:szCs w:val="28"/>
        </w:rPr>
      </w:pPr>
    </w:p>
    <w:p w14:paraId="170D8812" w14:textId="53BC5F1D" w:rsidR="00E04859" w:rsidRPr="00A636C8" w:rsidRDefault="006C31CB" w:rsidP="00D324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  <w:bookmarkStart w:id="1" w:name="_Hlk506802039"/>
      <w:r w:rsidRPr="00A636C8">
        <w:rPr>
          <w:rFonts w:ascii="Arial Narrow" w:eastAsia="Calibri" w:hAnsi="Arial Narrow" w:cs="Calibri Light"/>
          <w:sz w:val="24"/>
          <w:szCs w:val="24"/>
        </w:rPr>
        <w:t>Que en respuesta a requerimiento de información REF. UAIP</w:t>
      </w:r>
      <w:r w:rsidR="00A636C8">
        <w:rPr>
          <w:rFonts w:ascii="Arial Narrow" w:eastAsia="Calibri" w:hAnsi="Arial Narrow" w:cs="Calibri Light"/>
          <w:sz w:val="24"/>
          <w:szCs w:val="24"/>
        </w:rPr>
        <w:t xml:space="preserve"> N°1-2021</w:t>
      </w:r>
      <w:r w:rsidR="006129F9" w:rsidRPr="00A636C8">
        <w:rPr>
          <w:rFonts w:ascii="Arial Narrow" w:eastAsia="Calibri" w:hAnsi="Arial Narrow" w:cs="Calibri Light"/>
          <w:sz w:val="24"/>
          <w:szCs w:val="24"/>
        </w:rPr>
        <w:t xml:space="preserve"> por</w:t>
      </w:r>
      <w:r w:rsidRPr="00A636C8">
        <w:rPr>
          <w:rFonts w:ascii="Arial Narrow" w:eastAsia="Calibri" w:hAnsi="Arial Narrow" w:cs="Calibri Light"/>
          <w:sz w:val="24"/>
          <w:szCs w:val="24"/>
        </w:rPr>
        <w:t xml:space="preserve"> parte de la </w:t>
      </w:r>
      <w:r w:rsidR="00A636C8">
        <w:rPr>
          <w:rFonts w:ascii="Arial Narrow" w:eastAsia="Calibri" w:hAnsi="Arial Narrow" w:cs="Calibri Light"/>
          <w:b/>
          <w:sz w:val="24"/>
          <w:szCs w:val="24"/>
        </w:rPr>
        <w:t>Secretaria M</w:t>
      </w:r>
      <w:r w:rsidRPr="00A636C8">
        <w:rPr>
          <w:rFonts w:ascii="Arial Narrow" w:eastAsia="Calibri" w:hAnsi="Arial Narrow" w:cs="Calibri Light"/>
          <w:b/>
          <w:sz w:val="24"/>
          <w:szCs w:val="24"/>
        </w:rPr>
        <w:t>unicipal</w:t>
      </w:r>
      <w:r w:rsidRPr="00A636C8">
        <w:rPr>
          <w:rFonts w:ascii="Arial Narrow" w:eastAsia="Calibri" w:hAnsi="Arial Narrow" w:cs="Calibri Light"/>
          <w:sz w:val="24"/>
          <w:szCs w:val="24"/>
        </w:rPr>
        <w:t xml:space="preserve"> donde hace del conocimiento a esta </w:t>
      </w:r>
      <w:r w:rsidR="00763074" w:rsidRPr="00A636C8">
        <w:rPr>
          <w:rFonts w:ascii="Arial Narrow" w:eastAsia="Calibri" w:hAnsi="Arial Narrow" w:cs="Calibri Light"/>
          <w:sz w:val="24"/>
          <w:szCs w:val="24"/>
        </w:rPr>
        <w:t xml:space="preserve">oficialía de la </w:t>
      </w:r>
      <w:r w:rsidR="00763074" w:rsidRPr="00A636C8">
        <w:rPr>
          <w:rFonts w:ascii="Arial Narrow" w:eastAsia="Calibri" w:hAnsi="Arial Narrow" w:cs="Calibri Light"/>
          <w:b/>
          <w:bCs/>
          <w:sz w:val="24"/>
          <w:szCs w:val="24"/>
        </w:rPr>
        <w:t>inexistencia</w:t>
      </w:r>
      <w:r w:rsidR="00763074" w:rsidRPr="00A636C8">
        <w:rPr>
          <w:rFonts w:ascii="Arial Narrow" w:eastAsia="Calibri" w:hAnsi="Arial Narrow" w:cs="Calibri Light"/>
          <w:sz w:val="24"/>
          <w:szCs w:val="24"/>
        </w:rPr>
        <w:t xml:space="preserve"> </w:t>
      </w:r>
      <w:r w:rsidR="00A636C8" w:rsidRPr="00A636C8">
        <w:rPr>
          <w:rFonts w:ascii="Arial Narrow" w:eastAsia="Calibri" w:hAnsi="Arial Narrow" w:cs="Calibri Light"/>
          <w:sz w:val="24"/>
          <w:szCs w:val="24"/>
        </w:rPr>
        <w:t>de Plan</w:t>
      </w:r>
      <w:r w:rsidRPr="00A636C8">
        <w:rPr>
          <w:rFonts w:ascii="Arial Narrow" w:eastAsia="Calibri" w:hAnsi="Arial Narrow" w:cs="Calibri Light"/>
          <w:sz w:val="24"/>
          <w:szCs w:val="24"/>
        </w:rPr>
        <w:t xml:space="preserve"> Operativo</w:t>
      </w:r>
      <w:r w:rsidR="00A636C8" w:rsidRPr="00A636C8">
        <w:rPr>
          <w:rFonts w:ascii="Arial Narrow" w:eastAsia="Calibri" w:hAnsi="Arial Narrow" w:cs="Calibri Light"/>
          <w:sz w:val="24"/>
          <w:szCs w:val="24"/>
        </w:rPr>
        <w:t xml:space="preserve"> Anual Institucional del año 2021</w:t>
      </w:r>
      <w:r w:rsidR="00A636C8">
        <w:rPr>
          <w:rFonts w:ascii="Arial Narrow" w:eastAsia="Calibri" w:hAnsi="Arial Narrow" w:cs="Calibri Light"/>
          <w:sz w:val="24"/>
          <w:szCs w:val="24"/>
        </w:rPr>
        <w:t>.-</w:t>
      </w:r>
    </w:p>
    <w:bookmarkEnd w:id="1"/>
    <w:p w14:paraId="3A935554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99C017E" w14:textId="27ED3ED4" w:rsidR="00E04859" w:rsidRPr="00E04859" w:rsidRDefault="00770E91" w:rsidP="00E04859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  <w:bookmarkStart w:id="2" w:name="_Hlk15306961"/>
      <w:r>
        <w:rPr>
          <w:rFonts w:ascii="Arial Narrow" w:eastAsia="Calibri" w:hAnsi="Arial Narrow" w:cs="Calibri Light"/>
          <w:sz w:val="24"/>
          <w:szCs w:val="24"/>
        </w:rPr>
        <w:t>Que e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>l artículo 73 de la LAIP, establece que en el caso que la información no exista, la Oficial de Información analizará el caso y tomará las medidas pertinentes para localizar la información.</w:t>
      </w:r>
      <w:r w:rsidR="00E04859" w:rsidRPr="00E04859">
        <w:rPr>
          <w:rFonts w:ascii="Arial Narrow" w:eastAsia="Calibri" w:hAnsi="Arial Narrow" w:cs="Calibri Light"/>
          <w:color w:val="FF0000"/>
          <w:sz w:val="24"/>
          <w:szCs w:val="24"/>
        </w:rPr>
        <w:t xml:space="preserve">  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En caso de no encontrarla, expedirá una resolución que confirme la inexistencia de </w:t>
      </w:r>
      <w:r w:rsidR="00E76E0F">
        <w:rPr>
          <w:rFonts w:ascii="Arial Narrow" w:eastAsia="Calibri" w:hAnsi="Arial Narrow" w:cs="Calibri Light"/>
          <w:sz w:val="24"/>
          <w:szCs w:val="24"/>
        </w:rPr>
        <w:t>esta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. </w:t>
      </w:r>
    </w:p>
    <w:p w14:paraId="50F2202E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p w14:paraId="00A5034D" w14:textId="47843C2F" w:rsidR="00E04859" w:rsidRPr="00A636C8" w:rsidRDefault="006129F9" w:rsidP="009563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 Light"/>
          <w:sz w:val="24"/>
          <w:szCs w:val="24"/>
        </w:rPr>
      </w:pPr>
      <w:r w:rsidRPr="00A636C8">
        <w:rPr>
          <w:rFonts w:ascii="Arial Narrow" w:eastAsia="Calibri" w:hAnsi="Arial Narrow" w:cs="Calibri Light"/>
          <w:b/>
          <w:sz w:val="24"/>
          <w:szCs w:val="24"/>
        </w:rPr>
        <w:t xml:space="preserve">Por </w:t>
      </w:r>
      <w:r w:rsidR="006F7349" w:rsidRPr="00A636C8">
        <w:rPr>
          <w:rFonts w:ascii="Arial Narrow" w:eastAsia="Calibri" w:hAnsi="Arial Narrow" w:cs="Calibri Light"/>
          <w:b/>
          <w:sz w:val="24"/>
          <w:szCs w:val="24"/>
        </w:rPr>
        <w:t>tanto</w:t>
      </w:r>
      <w:r w:rsidR="006F7349" w:rsidRPr="00A636C8">
        <w:rPr>
          <w:rFonts w:ascii="Arial Narrow" w:eastAsia="Calibri" w:hAnsi="Arial Narrow" w:cs="Calibri Light"/>
          <w:sz w:val="24"/>
          <w:szCs w:val="24"/>
        </w:rPr>
        <w:t>, de</w:t>
      </w:r>
      <w:r w:rsidRPr="00A636C8">
        <w:rPr>
          <w:rFonts w:ascii="Arial Narrow" w:eastAsia="Calibri" w:hAnsi="Arial Narrow" w:cs="Calibri Light"/>
          <w:sz w:val="24"/>
          <w:szCs w:val="24"/>
        </w:rPr>
        <w:t xml:space="preserve"> conformidad a la notificación recibida por parte de la Secretaria Municipal se       Declara la inexistencia </w:t>
      </w:r>
      <w:bookmarkStart w:id="3" w:name="_Hlk31273062"/>
      <w:r w:rsidR="0066309F" w:rsidRPr="00A636C8">
        <w:rPr>
          <w:rFonts w:ascii="Arial Narrow" w:eastAsia="Calibri" w:hAnsi="Arial Narrow" w:cs="Calibri Light"/>
          <w:sz w:val="24"/>
          <w:szCs w:val="24"/>
        </w:rPr>
        <w:t xml:space="preserve">del </w:t>
      </w:r>
      <w:r w:rsidR="0066309F" w:rsidRPr="00A636C8">
        <w:rPr>
          <w:rFonts w:ascii="Arial Narrow" w:eastAsia="Calibri" w:hAnsi="Arial Narrow" w:cs="Calibri Light"/>
          <w:b/>
          <w:bCs/>
          <w:sz w:val="24"/>
          <w:szCs w:val="24"/>
        </w:rPr>
        <w:t>Plan</w:t>
      </w:r>
      <w:r w:rsidR="00E04859" w:rsidRPr="00A636C8">
        <w:rPr>
          <w:rFonts w:ascii="Arial Narrow" w:eastAsia="Calibri" w:hAnsi="Arial Narrow" w:cs="Calibri Light"/>
          <w:b/>
          <w:bCs/>
          <w:sz w:val="24"/>
          <w:szCs w:val="24"/>
        </w:rPr>
        <w:t xml:space="preserve"> Operativo Anual 20</w:t>
      </w:r>
      <w:bookmarkEnd w:id="2"/>
      <w:r w:rsidR="00A636C8" w:rsidRPr="00A636C8">
        <w:rPr>
          <w:rFonts w:ascii="Arial Narrow" w:eastAsia="Calibri" w:hAnsi="Arial Narrow" w:cs="Calibri Light"/>
          <w:b/>
          <w:bCs/>
          <w:sz w:val="24"/>
          <w:szCs w:val="24"/>
        </w:rPr>
        <w:t>21.</w:t>
      </w:r>
      <w:r w:rsidRPr="00A636C8">
        <w:rPr>
          <w:rFonts w:ascii="Arial Narrow" w:eastAsia="Calibri" w:hAnsi="Arial Narrow" w:cs="Calibri Light"/>
          <w:b/>
          <w:bCs/>
          <w:sz w:val="24"/>
          <w:szCs w:val="24"/>
        </w:rPr>
        <w:t xml:space="preserve"> </w:t>
      </w:r>
      <w:bookmarkEnd w:id="3"/>
    </w:p>
    <w:p w14:paraId="728B99B8" w14:textId="77777777" w:rsidR="00A636C8" w:rsidRPr="00A636C8" w:rsidRDefault="00A636C8" w:rsidP="00A636C8">
      <w:pPr>
        <w:pStyle w:val="Prrafodelista"/>
        <w:rPr>
          <w:rFonts w:ascii="Arial Narrow" w:eastAsia="Calibri" w:hAnsi="Arial Narrow" w:cs="Calibri Light"/>
          <w:sz w:val="24"/>
          <w:szCs w:val="24"/>
        </w:rPr>
      </w:pPr>
    </w:p>
    <w:p w14:paraId="3705BF60" w14:textId="77777777" w:rsidR="00A636C8" w:rsidRPr="00A636C8" w:rsidRDefault="00A636C8" w:rsidP="00A636C8">
      <w:pPr>
        <w:spacing w:after="0" w:line="240" w:lineRule="auto"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57C49E2" w14:textId="77777777" w:rsidR="00E04859" w:rsidRP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 xml:space="preserve">Trinidad Guardado </w:t>
      </w:r>
    </w:p>
    <w:p w14:paraId="1C2B43B0" w14:textId="4BBAD75B" w:rsid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>Oficial de Información</w:t>
      </w:r>
    </w:p>
    <w:p w14:paraId="59E49A12" w14:textId="31F7807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7F089D49" w14:textId="0886F8F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D0A413F" w14:textId="4D75F11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0AEEC14" w14:textId="11A38440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153B94" w14:textId="4E9B7CAC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E0ABF81" w14:textId="3D619CB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64C6050D" w14:textId="1BBCA52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F17C1EC" w14:textId="3D7759E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6C073E5" w14:textId="402AD98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6E7F8DE" w14:textId="4C433AE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A37C374" w14:textId="58520591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5DAC7001" w14:textId="3B51B88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209E35" w14:textId="0362339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EFACE78" w14:textId="31A7818B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Zaragoza, </w:t>
      </w:r>
      <w:r w:rsidR="00A636C8">
        <w:rPr>
          <w:rFonts w:ascii="Times New Roman" w:eastAsia="Calibri" w:hAnsi="Times New Roman" w:cs="Times New Roman"/>
          <w:sz w:val="24"/>
          <w:szCs w:val="24"/>
        </w:rPr>
        <w:t>28 de enero del año 2021</w:t>
      </w:r>
    </w:p>
    <w:p w14:paraId="66CFA822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29E6D5" w14:textId="4AF400E2" w:rsidR="00D62448" w:rsidRDefault="00D62448" w:rsidP="00D35E96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inexistencia </w:t>
      </w:r>
      <w:r w:rsidRPr="00D62448">
        <w:rPr>
          <w:rFonts w:ascii="Times New Roman" w:eastAsia="Calibri" w:hAnsi="Times New Roman" w:cs="Times New Roman"/>
          <w:b/>
          <w:bCs/>
          <w:sz w:val="24"/>
          <w:szCs w:val="24"/>
        </w:rPr>
        <w:t>del Plan O</w:t>
      </w:r>
      <w:r w:rsidR="00A636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perativo Anual Institucional 2021, </w:t>
      </w:r>
      <w:r w:rsidR="007630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4" w:name="_GoBack"/>
      <w:bookmarkEnd w:id="4"/>
      <w:r w:rsidRPr="00D624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 que se refiere el </w:t>
      </w:r>
      <w:bookmarkStart w:id="5" w:name="_Hlk31286643"/>
      <w:r>
        <w:rPr>
          <w:rFonts w:ascii="Times New Roman" w:eastAsia="Calibri" w:hAnsi="Times New Roman" w:cs="Times New Roman"/>
          <w:sz w:val="24"/>
          <w:szCs w:val="24"/>
        </w:rPr>
        <w:t>artículo</w:t>
      </w:r>
      <w:bookmarkEnd w:id="5"/>
      <w:r>
        <w:rPr>
          <w:rFonts w:ascii="Times New Roman" w:eastAsia="Calibri" w:hAnsi="Times New Roman" w:cs="Times New Roman"/>
          <w:sz w:val="24"/>
          <w:szCs w:val="24"/>
        </w:rPr>
        <w:t xml:space="preserve"> 10 Numeral 8</w:t>
      </w:r>
      <w:r w:rsidR="005E0902">
        <w:rPr>
          <w:rFonts w:ascii="Times New Roman" w:eastAsia="Calibri" w:hAnsi="Times New Roman" w:cs="Times New Roman"/>
          <w:sz w:val="24"/>
          <w:szCs w:val="24"/>
        </w:rPr>
        <w:t xml:space="preserve"> y artículo 17 </w:t>
      </w:r>
      <w:r>
        <w:rPr>
          <w:rFonts w:ascii="Times New Roman" w:eastAsia="Calibri" w:hAnsi="Times New Roman" w:cs="Times New Roman"/>
          <w:sz w:val="24"/>
          <w:szCs w:val="24"/>
        </w:rPr>
        <w:t>de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general se extiende la </w:t>
      </w:r>
      <w:r w:rsidR="00763074" w:rsidRPr="00E47BEC">
        <w:rPr>
          <w:rFonts w:ascii="Times New Roman" w:eastAsia="Calibri" w:hAnsi="Times New Roman" w:cs="Times New Roman"/>
          <w:sz w:val="24"/>
          <w:szCs w:val="24"/>
        </w:rPr>
        <w:t>presente</w:t>
      </w:r>
      <w:r w:rsidR="00763074">
        <w:rPr>
          <w:rFonts w:ascii="Times New Roman" w:eastAsia="Calibri" w:hAnsi="Times New Roman" w:cs="Times New Roman"/>
          <w:sz w:val="24"/>
          <w:szCs w:val="24"/>
        </w:rPr>
        <w:t>. -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C43220" w14:textId="6ACA72B4" w:rsidR="00E76E0F" w:rsidRPr="00E47BEC" w:rsidRDefault="00E76E0F" w:rsidP="00E76E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14:paraId="058983DA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3E916" w14:textId="77777777" w:rsidR="00D62448" w:rsidRPr="00E47BEC" w:rsidRDefault="00D62448" w:rsidP="00D624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14:paraId="5061AEE2" w14:textId="77777777" w:rsidR="00D62448" w:rsidRPr="00E47BEC" w:rsidRDefault="00D62448" w:rsidP="00D62448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14:paraId="4E7EEF4A" w14:textId="77777777" w:rsidR="00D62448" w:rsidRPr="00E47BEC" w:rsidRDefault="00D62448" w:rsidP="00D62448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6961131F" w14:textId="77777777" w:rsidR="00D62448" w:rsidRPr="00E04859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2D07B0C" w14:textId="77777777" w:rsidR="00E04859" w:rsidRPr="00E04859" w:rsidRDefault="00E04859" w:rsidP="00E0485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04859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bookmarkEnd w:id="0"/>
    <w:p w14:paraId="530D5978" w14:textId="77777777" w:rsidR="00E04859" w:rsidRDefault="00E04859"/>
    <w:sectPr w:rsidR="00E048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B66A" w14:textId="77777777" w:rsidR="000571AC" w:rsidRDefault="000571AC" w:rsidP="00E04859">
      <w:pPr>
        <w:spacing w:after="0" w:line="240" w:lineRule="auto"/>
      </w:pPr>
      <w:r>
        <w:separator/>
      </w:r>
    </w:p>
  </w:endnote>
  <w:endnote w:type="continuationSeparator" w:id="0">
    <w:p w14:paraId="1F2FC7E7" w14:textId="77777777" w:rsidR="000571AC" w:rsidRDefault="000571AC" w:rsidP="00E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85C11" w14:textId="77777777" w:rsidR="000571AC" w:rsidRDefault="000571AC" w:rsidP="00E04859">
      <w:pPr>
        <w:spacing w:after="0" w:line="240" w:lineRule="auto"/>
      </w:pPr>
      <w:r>
        <w:separator/>
      </w:r>
    </w:p>
  </w:footnote>
  <w:footnote w:type="continuationSeparator" w:id="0">
    <w:p w14:paraId="3BC4DD7A" w14:textId="77777777" w:rsidR="000571AC" w:rsidRDefault="000571AC" w:rsidP="00E0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34E1" w14:textId="77777777" w:rsidR="00E04859" w:rsidRPr="00E04859" w:rsidRDefault="00E04859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6" w:name="_Hlk513537261"/>
    <w:bookmarkStart w:id="7" w:name="_Hlk513537262"/>
    <w:bookmarkStart w:id="8" w:name="_Hlk513537263"/>
    <w:bookmarkStart w:id="9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A6EC9F8" wp14:editId="5746EB69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56C1FD73" wp14:editId="6B250A9A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C5C4791" w14:textId="77777777" w:rsidR="00E04859" w:rsidRPr="00E04859" w:rsidRDefault="00E04859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7B328FD8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5DC54049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7340233B" w14:textId="77777777" w:rsid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7E949227" w14:textId="77777777" w:rsidR="00E04859" w:rsidRP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4B062" wp14:editId="3FBF4B96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6C2E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52F0"/>
    <w:multiLevelType w:val="hybridMultilevel"/>
    <w:tmpl w:val="E54C1680"/>
    <w:lvl w:ilvl="0" w:tplc="440A0013">
      <w:start w:val="1"/>
      <w:numFmt w:val="upperRoman"/>
      <w:lvlText w:val="%1."/>
      <w:lvlJc w:val="right"/>
      <w:pPr>
        <w:ind w:left="1907" w:hanging="360"/>
      </w:pPr>
    </w:lvl>
    <w:lvl w:ilvl="1" w:tplc="440A0019" w:tentative="1">
      <w:start w:val="1"/>
      <w:numFmt w:val="lowerLetter"/>
      <w:lvlText w:val="%2."/>
      <w:lvlJc w:val="left"/>
      <w:pPr>
        <w:ind w:left="2627" w:hanging="360"/>
      </w:pPr>
    </w:lvl>
    <w:lvl w:ilvl="2" w:tplc="440A001B" w:tentative="1">
      <w:start w:val="1"/>
      <w:numFmt w:val="lowerRoman"/>
      <w:lvlText w:val="%3."/>
      <w:lvlJc w:val="right"/>
      <w:pPr>
        <w:ind w:left="3347" w:hanging="180"/>
      </w:pPr>
    </w:lvl>
    <w:lvl w:ilvl="3" w:tplc="440A000F" w:tentative="1">
      <w:start w:val="1"/>
      <w:numFmt w:val="decimal"/>
      <w:lvlText w:val="%4."/>
      <w:lvlJc w:val="left"/>
      <w:pPr>
        <w:ind w:left="4067" w:hanging="360"/>
      </w:pPr>
    </w:lvl>
    <w:lvl w:ilvl="4" w:tplc="440A0019" w:tentative="1">
      <w:start w:val="1"/>
      <w:numFmt w:val="lowerLetter"/>
      <w:lvlText w:val="%5."/>
      <w:lvlJc w:val="left"/>
      <w:pPr>
        <w:ind w:left="4787" w:hanging="360"/>
      </w:pPr>
    </w:lvl>
    <w:lvl w:ilvl="5" w:tplc="440A001B" w:tentative="1">
      <w:start w:val="1"/>
      <w:numFmt w:val="lowerRoman"/>
      <w:lvlText w:val="%6."/>
      <w:lvlJc w:val="right"/>
      <w:pPr>
        <w:ind w:left="5507" w:hanging="180"/>
      </w:pPr>
    </w:lvl>
    <w:lvl w:ilvl="6" w:tplc="440A000F" w:tentative="1">
      <w:start w:val="1"/>
      <w:numFmt w:val="decimal"/>
      <w:lvlText w:val="%7."/>
      <w:lvlJc w:val="left"/>
      <w:pPr>
        <w:ind w:left="6227" w:hanging="360"/>
      </w:pPr>
    </w:lvl>
    <w:lvl w:ilvl="7" w:tplc="440A0019" w:tentative="1">
      <w:start w:val="1"/>
      <w:numFmt w:val="lowerLetter"/>
      <w:lvlText w:val="%8."/>
      <w:lvlJc w:val="left"/>
      <w:pPr>
        <w:ind w:left="6947" w:hanging="360"/>
      </w:pPr>
    </w:lvl>
    <w:lvl w:ilvl="8" w:tplc="44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" w15:restartNumberingAfterBreak="0">
    <w:nsid w:val="7B140C71"/>
    <w:multiLevelType w:val="hybridMultilevel"/>
    <w:tmpl w:val="8E8AEB38"/>
    <w:lvl w:ilvl="0" w:tplc="440A000F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9"/>
    <w:rsid w:val="000560FB"/>
    <w:rsid w:val="000571AC"/>
    <w:rsid w:val="002E71F1"/>
    <w:rsid w:val="003A2CE7"/>
    <w:rsid w:val="00456363"/>
    <w:rsid w:val="005E0902"/>
    <w:rsid w:val="006129F9"/>
    <w:rsid w:val="00646750"/>
    <w:rsid w:val="0066309F"/>
    <w:rsid w:val="006C31CB"/>
    <w:rsid w:val="006F7349"/>
    <w:rsid w:val="00763074"/>
    <w:rsid w:val="00770E91"/>
    <w:rsid w:val="00A636C8"/>
    <w:rsid w:val="00AA304A"/>
    <w:rsid w:val="00B8481D"/>
    <w:rsid w:val="00BD0702"/>
    <w:rsid w:val="00D35E96"/>
    <w:rsid w:val="00D62448"/>
    <w:rsid w:val="00E04859"/>
    <w:rsid w:val="00E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D2E82"/>
  <w15:chartTrackingRefBased/>
  <w15:docId w15:val="{EF371660-7161-4121-B1B3-B9A17F7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859"/>
  </w:style>
  <w:style w:type="paragraph" w:styleId="Piedepgina">
    <w:name w:val="footer"/>
    <w:basedOn w:val="Normal"/>
    <w:link w:val="Piedepgina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859"/>
  </w:style>
  <w:style w:type="paragraph" w:styleId="Prrafodelista">
    <w:name w:val="List Paragraph"/>
    <w:basedOn w:val="Normal"/>
    <w:uiPriority w:val="34"/>
    <w:qFormat/>
    <w:rsid w:val="0061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2021-01-28T21:12:00Z</dcterms:created>
  <dcterms:modified xsi:type="dcterms:W3CDTF">2021-01-28T21:12:00Z</dcterms:modified>
</cp:coreProperties>
</file>