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96B55" w14:textId="68392E51" w:rsidR="00211BF5" w:rsidRPr="00944AC5" w:rsidRDefault="00211BF5" w:rsidP="00211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NOTA ACLARATORIA</w:t>
      </w:r>
      <w:r w:rsidR="004E7757" w:rsidRPr="00944AC5">
        <w:rPr>
          <w:rFonts w:ascii="Times New Roman" w:hAnsi="Times New Roman" w:cs="Times New Roman"/>
          <w:sz w:val="24"/>
          <w:szCs w:val="24"/>
        </w:rPr>
        <w:t xml:space="preserve"> AL PUBLICO </w:t>
      </w:r>
      <w:r w:rsidR="00F756C8" w:rsidRPr="00944AC5">
        <w:rPr>
          <w:rFonts w:ascii="Times New Roman" w:hAnsi="Times New Roman" w:cs="Times New Roman"/>
          <w:sz w:val="24"/>
          <w:szCs w:val="24"/>
        </w:rPr>
        <w:t>EN GENERAL</w:t>
      </w:r>
    </w:p>
    <w:p w14:paraId="7E578F7D" w14:textId="77777777" w:rsidR="00211BF5" w:rsidRPr="00944AC5" w:rsidRDefault="00211BF5" w:rsidP="00211B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8B908" w14:textId="7E06D25A" w:rsidR="00211BF5" w:rsidRPr="00944AC5" w:rsidRDefault="00AB1FB4" w:rsidP="006C1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Proyectos de reestructuración y modernización </w:t>
      </w:r>
    </w:p>
    <w:p w14:paraId="354F1CE2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CDB0" w14:textId="1FC2F543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Municipalidad de Zaragoza, comunica a la población en general, lo siguiente: </w:t>
      </w:r>
    </w:p>
    <w:p w14:paraId="0DC6BB06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7FBE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En el marco del cumplimiento de la Ley de Acceso a la Información Pública, todas las instituciones del Estado incluyendo </w:t>
      </w:r>
      <w:r w:rsidR="00D00D4E" w:rsidRPr="00944AC5">
        <w:rPr>
          <w:rFonts w:ascii="Times New Roman" w:hAnsi="Times New Roman" w:cs="Times New Roman"/>
          <w:sz w:val="24"/>
          <w:szCs w:val="24"/>
        </w:rPr>
        <w:t xml:space="preserve">a </w:t>
      </w:r>
      <w:r w:rsidRPr="00944AC5">
        <w:rPr>
          <w:rFonts w:ascii="Times New Roman" w:hAnsi="Times New Roman" w:cs="Times New Roman"/>
          <w:sz w:val="24"/>
          <w:szCs w:val="24"/>
        </w:rPr>
        <w:t xml:space="preserve">las municipalidades, estamos obligadas a poner a disposición de los usuarios, la información que se genera, gestiona o administra, como resultado del quehacer diario de la administración pública. </w:t>
      </w:r>
    </w:p>
    <w:p w14:paraId="008E5619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9A7CA" w14:textId="1AB43664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En este contexto, se determina que de conformidad a lo señalado en el Art. 10 numeral </w:t>
      </w:r>
      <w:r w:rsidR="00AB1FB4" w:rsidRPr="00944AC5">
        <w:rPr>
          <w:rFonts w:ascii="Times New Roman" w:hAnsi="Times New Roman" w:cs="Times New Roman"/>
          <w:sz w:val="24"/>
          <w:szCs w:val="24"/>
        </w:rPr>
        <w:t xml:space="preserve">8 </w:t>
      </w:r>
      <w:r w:rsidRPr="00944AC5">
        <w:rPr>
          <w:rFonts w:ascii="Times New Roman" w:hAnsi="Times New Roman" w:cs="Times New Roman"/>
          <w:sz w:val="24"/>
          <w:szCs w:val="24"/>
        </w:rPr>
        <w:t>de la LAIP</w:t>
      </w:r>
      <w:r w:rsidR="00AB1FB4" w:rsidRPr="00944AC5">
        <w:rPr>
          <w:rFonts w:ascii="Times New Roman" w:hAnsi="Times New Roman" w:cs="Times New Roman"/>
          <w:sz w:val="24"/>
          <w:szCs w:val="24"/>
        </w:rPr>
        <w:t>, Proyectos de restructuración o</w:t>
      </w:r>
      <w:r w:rsidR="00944AC5">
        <w:rPr>
          <w:rFonts w:ascii="Times New Roman" w:hAnsi="Times New Roman" w:cs="Times New Roman"/>
          <w:sz w:val="24"/>
          <w:szCs w:val="24"/>
        </w:rPr>
        <w:t xml:space="preserve"> modernización la municipalidad, </w:t>
      </w:r>
      <w:bookmarkStart w:id="0" w:name="_GoBack"/>
      <w:bookmarkEnd w:id="0"/>
      <w:r w:rsidR="00AB1FB4" w:rsidRPr="00944AC5">
        <w:rPr>
          <w:rFonts w:ascii="Times New Roman" w:hAnsi="Times New Roman" w:cs="Times New Roman"/>
          <w:sz w:val="24"/>
          <w:szCs w:val="24"/>
        </w:rPr>
        <w:t>no cuenta con proyectos o planes de modernización o reestructuración</w:t>
      </w:r>
      <w:r w:rsidR="00944AC5">
        <w:rPr>
          <w:rFonts w:ascii="Times New Roman" w:hAnsi="Times New Roman" w:cs="Times New Roman"/>
          <w:sz w:val="24"/>
          <w:szCs w:val="24"/>
        </w:rPr>
        <w:t xml:space="preserve"> a la fecha</w:t>
      </w:r>
    </w:p>
    <w:p w14:paraId="0EF6DEC2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4AA0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No habiendo más que hacer constar, y para constancia firmo y sello la nota aclaratoria. </w:t>
      </w:r>
    </w:p>
    <w:p w14:paraId="1446AB54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FE900" w14:textId="14AC8657" w:rsidR="00944AC5" w:rsidRPr="00944AC5" w:rsidRDefault="00944AC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5FA40" w14:textId="77777777" w:rsidR="00944AC5" w:rsidRPr="00944AC5" w:rsidRDefault="00944AC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A59E6" w14:textId="58E1D49A" w:rsidR="00944AC5" w:rsidRPr="00944AC5" w:rsidRDefault="00944AC5" w:rsidP="00944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Trinidad Guardado</w:t>
      </w:r>
    </w:p>
    <w:p w14:paraId="35F611B4" w14:textId="66DA15E0" w:rsidR="00944AC5" w:rsidRPr="00944AC5" w:rsidRDefault="00944AC5" w:rsidP="00944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Oficial de información</w:t>
      </w:r>
    </w:p>
    <w:sectPr w:rsidR="00944AC5" w:rsidRPr="00944A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B395F" w14:textId="77777777" w:rsidR="007D0212" w:rsidRDefault="007D0212" w:rsidP="00042CD7">
      <w:pPr>
        <w:spacing w:after="0" w:line="240" w:lineRule="auto"/>
      </w:pPr>
      <w:r>
        <w:separator/>
      </w:r>
    </w:p>
  </w:endnote>
  <w:endnote w:type="continuationSeparator" w:id="0">
    <w:p w14:paraId="0EEB6DB4" w14:textId="77777777" w:rsidR="007D0212" w:rsidRDefault="007D0212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A7C87" w14:textId="77777777" w:rsidR="007D0212" w:rsidRDefault="007D0212" w:rsidP="00042CD7">
      <w:pPr>
        <w:spacing w:after="0" w:line="240" w:lineRule="auto"/>
      </w:pPr>
      <w:r>
        <w:separator/>
      </w:r>
    </w:p>
  </w:footnote>
  <w:footnote w:type="continuationSeparator" w:id="0">
    <w:p w14:paraId="59711D26" w14:textId="77777777" w:rsidR="007D0212" w:rsidRDefault="007D0212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211BF5"/>
    <w:rsid w:val="00286208"/>
    <w:rsid w:val="004E7757"/>
    <w:rsid w:val="006C1E19"/>
    <w:rsid w:val="007D0212"/>
    <w:rsid w:val="00944AC5"/>
    <w:rsid w:val="00AB1FB4"/>
    <w:rsid w:val="00D00D4E"/>
    <w:rsid w:val="00DA6623"/>
    <w:rsid w:val="00E25543"/>
    <w:rsid w:val="00F756C8"/>
    <w:rsid w:val="00F82401"/>
    <w:rsid w:val="00F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2020-08-04T20:56:00Z</dcterms:created>
  <dcterms:modified xsi:type="dcterms:W3CDTF">2020-08-04T20:56:00Z</dcterms:modified>
</cp:coreProperties>
</file>