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17B5F" w14:textId="77777777" w:rsidR="00D246E3" w:rsidRDefault="00D246E3" w:rsidP="00D246E3">
      <w:pPr>
        <w:autoSpaceDE w:val="0"/>
        <w:autoSpaceDN w:val="0"/>
        <w:adjustRightInd w:val="0"/>
        <w:ind w:left="708" w:hanging="708"/>
        <w:jc w:val="center"/>
        <w:rPr>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F05893" w14:textId="08981519" w:rsidR="00D246E3" w:rsidRDefault="00DC3110" w:rsidP="00D246E3">
      <w:pPr>
        <w:autoSpaceDE w:val="0"/>
        <w:autoSpaceDN w:val="0"/>
        <w:adjustRightInd w:val="0"/>
        <w:ind w:left="708" w:hanging="708"/>
        <w:jc w:val="center"/>
        <w:rPr>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SV"/>
        </w:rPr>
        <w:drawing>
          <wp:inline distT="0" distB="0" distL="0" distR="0" wp14:anchorId="4D6E258A" wp14:editId="4B82BB21">
            <wp:extent cx="2393831" cy="2369820"/>
            <wp:effectExtent l="0" t="0" r="0" b="0"/>
            <wp:docPr id="2" name="Imagen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F00-000002000000}"/>
                        </a:ext>
                      </a:extLst>
                    </pic:cNvPr>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556" cy="2395287"/>
                    </a:xfrm>
                    <a:prstGeom prst="rect">
                      <a:avLst/>
                    </a:prstGeom>
                    <a:noFill/>
                    <a:ln>
                      <a:noFill/>
                    </a:ln>
                  </pic:spPr>
                </pic:pic>
              </a:graphicData>
            </a:graphic>
          </wp:inline>
        </w:drawing>
      </w:r>
    </w:p>
    <w:p w14:paraId="65B6504D" w14:textId="50A05430"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ORGANIGRAMA</w:t>
      </w:r>
    </w:p>
    <w:p w14:paraId="3C9D42CC" w14:textId="77777777"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ALCALDIA MUNICIPAL</w:t>
      </w:r>
    </w:p>
    <w:p w14:paraId="781857DC" w14:textId="77777777"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w:t>
      </w:r>
    </w:p>
    <w:p w14:paraId="20621F9C" w14:textId="1626A691" w:rsidR="00D246E3" w:rsidRPr="00322678" w:rsidRDefault="00D246E3" w:rsidP="00DC3110">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ZARAGOZA</w:t>
      </w:r>
    </w:p>
    <w:p w14:paraId="63D0D8EC" w14:textId="4B14A93B" w:rsidR="00DC3110" w:rsidRPr="00322678" w:rsidRDefault="00DC3110" w:rsidP="00DC3110">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p>
    <w:p w14:paraId="542F5AA7" w14:textId="508008B4" w:rsidR="00D246E3" w:rsidRDefault="00D246E3" w:rsidP="00D246E3">
      <w:pPr>
        <w:autoSpaceDE w:val="0"/>
        <w:autoSpaceDN w:val="0"/>
        <w:adjustRightInd w:val="0"/>
        <w:ind w:left="708" w:hanging="708"/>
        <w:jc w:val="center"/>
        <w:rPr>
          <w:b/>
          <w:sz w:val="28"/>
          <w:szCs w:val="28"/>
          <w:lang w:val="es-ES"/>
        </w:rPr>
      </w:pPr>
      <w:r>
        <w:rPr>
          <w:b/>
          <w:sz w:val="28"/>
          <w:szCs w:val="28"/>
          <w:lang w:val="es-ES"/>
        </w:rPr>
        <w:br w:type="page"/>
      </w:r>
      <w:r>
        <w:rPr>
          <w:b/>
          <w:sz w:val="28"/>
          <w:szCs w:val="28"/>
          <w:lang w:val="es-ES"/>
        </w:rPr>
        <w:lastRenderedPageBreak/>
        <w:t xml:space="preserve"> </w:t>
      </w:r>
    </w:p>
    <w:p w14:paraId="16B7A693" w14:textId="6F636BE6" w:rsidR="00E1719A" w:rsidRPr="001B132E" w:rsidRDefault="00E1719A" w:rsidP="00E1719A">
      <w:pPr>
        <w:autoSpaceDE w:val="0"/>
        <w:autoSpaceDN w:val="0"/>
        <w:adjustRightInd w:val="0"/>
        <w:ind w:left="708" w:hanging="708"/>
        <w:jc w:val="center"/>
        <w:rPr>
          <w:b/>
          <w:sz w:val="28"/>
          <w:szCs w:val="28"/>
          <w:lang w:val="es-ES"/>
        </w:rPr>
      </w:pPr>
      <w:r w:rsidRPr="001B132E">
        <w:rPr>
          <w:b/>
          <w:sz w:val="28"/>
          <w:szCs w:val="28"/>
          <w:lang w:val="es-ES"/>
        </w:rPr>
        <w:t>INTRODUCCIÓN</w:t>
      </w:r>
    </w:p>
    <w:p w14:paraId="1E7E19D0" w14:textId="77777777" w:rsidR="00E1719A" w:rsidRDefault="00E1719A" w:rsidP="00E1719A">
      <w:pPr>
        <w:autoSpaceDE w:val="0"/>
        <w:autoSpaceDN w:val="0"/>
        <w:adjustRightInd w:val="0"/>
        <w:jc w:val="both"/>
        <w:rPr>
          <w:bCs/>
          <w:lang w:val="es-ES"/>
        </w:rPr>
      </w:pPr>
    </w:p>
    <w:p w14:paraId="66B1142E"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La estructura organizacional constituye un mecanismo para fortalecer la capacidad de ejecutar con eficiencia y eficacia las actividades, que le corresponden a cada Unidad Organizativa.</w:t>
      </w:r>
    </w:p>
    <w:p w14:paraId="32601DD3"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2C64FDD2" w14:textId="6894F5CA"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La importancia de contar con Manuales Administrativos que reflejen las atribuciones de todas las dependencias que conforman la Institución, es dar cumplimiento al marco legal y administrativo, así como; el de asumir el control administrativo de la Alcaldía Municipal</w:t>
      </w:r>
      <w:r w:rsidR="00C014B0" w:rsidRPr="00322678">
        <w:rPr>
          <w:rFonts w:ascii="Times New Roman" w:hAnsi="Times New Roman" w:cs="Times New Roman"/>
          <w:bCs/>
          <w:sz w:val="24"/>
          <w:szCs w:val="24"/>
          <w:lang w:val="es-ES"/>
        </w:rPr>
        <w:t xml:space="preserve"> de Zaragoza</w:t>
      </w:r>
      <w:r w:rsidRPr="00322678">
        <w:rPr>
          <w:rFonts w:ascii="Times New Roman" w:hAnsi="Times New Roman" w:cs="Times New Roman"/>
          <w:bCs/>
          <w:sz w:val="24"/>
          <w:szCs w:val="24"/>
          <w:lang w:val="es-ES"/>
        </w:rPr>
        <w:t>, con toda la Administración y ciudadanos.</w:t>
      </w:r>
    </w:p>
    <w:p w14:paraId="396A36C8"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3AC47A29" w14:textId="127C5BBE"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 xml:space="preserve">El Gobierno </w:t>
      </w:r>
      <w:r w:rsidR="00B252A2" w:rsidRPr="00322678">
        <w:rPr>
          <w:rFonts w:ascii="Times New Roman" w:hAnsi="Times New Roman" w:cs="Times New Roman"/>
          <w:bCs/>
          <w:sz w:val="24"/>
          <w:szCs w:val="24"/>
          <w:lang w:val="es-ES"/>
        </w:rPr>
        <w:t>Local</w:t>
      </w:r>
      <w:r w:rsidRPr="00322678">
        <w:rPr>
          <w:rFonts w:ascii="Times New Roman" w:hAnsi="Times New Roman" w:cs="Times New Roman"/>
          <w:bCs/>
          <w:sz w:val="24"/>
          <w:szCs w:val="24"/>
          <w:lang w:val="es-ES"/>
        </w:rPr>
        <w:t xml:space="preserve"> de Zaragoza, en cumplimiento a los artículos 10, 11 y 12 de las Normas Técnicas de Control Interno Especificas de la Municipalidad, ha elaborado el presente Manual de Organización y Funciones, que permite a los diferentes niveles jerárquicos un conocimiento integral de la organización y las funciones generales de cada dependencia, estableciendo las líneas de autoridad y responsabilidad. </w:t>
      </w:r>
    </w:p>
    <w:p w14:paraId="1E8F5921"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7C5AFF7B"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Este Instrumento Técnico contribuye a mejorar los canales de comunicación y coordinación; el uso interno y diario de este Documento, guía y especializa las áreas de trabajo, marca responsabilidades y fomenta el orden.</w:t>
      </w:r>
    </w:p>
    <w:p w14:paraId="4A08103D"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p>
    <w:p w14:paraId="3263C60F"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 xml:space="preserve">Con la aprobación del presente </w:t>
      </w:r>
      <w:r w:rsidR="00951F08" w:rsidRPr="00322678">
        <w:rPr>
          <w:rFonts w:ascii="Times New Roman" w:hAnsi="Times New Roman" w:cs="Times New Roman"/>
          <w:bCs/>
          <w:sz w:val="24"/>
          <w:szCs w:val="24"/>
          <w:lang w:val="es-ES"/>
        </w:rPr>
        <w:t>Organigrama</w:t>
      </w:r>
      <w:r w:rsidRPr="00322678">
        <w:rPr>
          <w:rFonts w:ascii="Times New Roman" w:hAnsi="Times New Roman" w:cs="Times New Roman"/>
          <w:bCs/>
          <w:sz w:val="24"/>
          <w:szCs w:val="24"/>
          <w:lang w:val="es-ES"/>
        </w:rPr>
        <w:t xml:space="preserve">, por parte del Concejo Municipal, se fortalece la capacidad de gestión y administración municipal, incluyendo los sistemas administrativos y financieros internos. </w:t>
      </w:r>
    </w:p>
    <w:p w14:paraId="38B1F562"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p>
    <w:p w14:paraId="1E1F7277"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caps/>
          <w:sz w:val="24"/>
          <w:szCs w:val="24"/>
        </w:rPr>
      </w:pPr>
      <w:r w:rsidRPr="00322678">
        <w:rPr>
          <w:rFonts w:ascii="Times New Roman" w:hAnsi="Times New Roman" w:cs="Times New Roman"/>
          <w:bCs/>
          <w:sz w:val="24"/>
          <w:szCs w:val="24"/>
          <w:lang w:val="es-ES"/>
        </w:rPr>
        <w:t>Su vigencia, implementación y aplicación de principios administrativos le da sostenibilidad a la modernización de la Municipalidad.</w:t>
      </w:r>
    </w:p>
    <w:p w14:paraId="37770C1C" w14:textId="77777777" w:rsidR="00E25362" w:rsidRDefault="00E25362" w:rsidP="00E1719A">
      <w:pPr>
        <w:autoSpaceDE w:val="0"/>
        <w:autoSpaceDN w:val="0"/>
        <w:adjustRightInd w:val="0"/>
        <w:jc w:val="both"/>
        <w:rPr>
          <w:bCs/>
        </w:rPr>
        <w:sectPr w:rsidR="00E25362" w:rsidSect="00E25362">
          <w:headerReference w:type="default" r:id="rId9"/>
          <w:footerReference w:type="default" r:id="rId10"/>
          <w:pgSz w:w="12240" w:h="15840" w:code="1"/>
          <w:pgMar w:top="720" w:right="1185" w:bottom="720" w:left="1701" w:header="709" w:footer="709" w:gutter="0"/>
          <w:cols w:space="708"/>
          <w:docGrid w:linePitch="360"/>
        </w:sectPr>
      </w:pPr>
    </w:p>
    <w:p w14:paraId="6D184F95" w14:textId="77CB5A98" w:rsidR="00E25362" w:rsidRPr="00E25362" w:rsidRDefault="00520115" w:rsidP="00E1719A">
      <w:pPr>
        <w:autoSpaceDE w:val="0"/>
        <w:autoSpaceDN w:val="0"/>
        <w:adjustRightInd w:val="0"/>
        <w:jc w:val="both"/>
        <w:rPr>
          <w:bCs/>
        </w:rPr>
      </w:pPr>
      <w:r>
        <w:rPr>
          <w:noProof/>
          <w:lang w:eastAsia="es-SV"/>
        </w:rPr>
        <w:lastRenderedPageBreak/>
        <w:drawing>
          <wp:anchor distT="0" distB="0" distL="114300" distR="114300" simplePos="0" relativeHeight="251658240" behindDoc="1" locked="0" layoutInCell="1" allowOverlap="1" wp14:anchorId="6B627959" wp14:editId="09DC027A">
            <wp:simplePos x="0" y="0"/>
            <wp:positionH relativeFrom="page">
              <wp:posOffset>504825</wp:posOffset>
            </wp:positionH>
            <wp:positionV relativeFrom="paragraph">
              <wp:posOffset>-490220</wp:posOffset>
            </wp:positionV>
            <wp:extent cx="9029700" cy="6276975"/>
            <wp:effectExtent l="0" t="0" r="0" b="9525"/>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extLst>
                        <a:ext uri="{28A0092B-C50C-407E-A947-70E740481C1C}">
                          <a14:useLocalDpi xmlns:a14="http://schemas.microsoft.com/office/drawing/2010/main" val="0"/>
                        </a:ext>
                      </a:extLst>
                    </a:blip>
                    <a:srcRect l="880" t="4439" r="7480" b="8093"/>
                    <a:stretch/>
                  </pic:blipFill>
                  <pic:spPr bwMode="auto">
                    <a:xfrm>
                      <a:off x="0" y="0"/>
                      <a:ext cx="9029700" cy="627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1F6EC" w14:textId="77777777" w:rsidR="00E1719A" w:rsidRDefault="00E1719A" w:rsidP="00E1719A">
      <w:pPr>
        <w:autoSpaceDE w:val="0"/>
        <w:autoSpaceDN w:val="0"/>
        <w:adjustRightInd w:val="0"/>
        <w:jc w:val="both"/>
        <w:rPr>
          <w:bCs/>
          <w:lang w:val="es-ES"/>
        </w:rPr>
      </w:pPr>
    </w:p>
    <w:p w14:paraId="3E5A95E0" w14:textId="77777777" w:rsidR="00E1719A" w:rsidRDefault="00E1719A" w:rsidP="00E1719A">
      <w:pPr>
        <w:autoSpaceDE w:val="0"/>
        <w:autoSpaceDN w:val="0"/>
        <w:adjustRightInd w:val="0"/>
        <w:jc w:val="both"/>
      </w:pPr>
    </w:p>
    <w:p w14:paraId="3434798F" w14:textId="4104FF85" w:rsidR="00E1719A" w:rsidRDefault="00E1719A" w:rsidP="00E56F33">
      <w:pPr>
        <w:keepNext/>
        <w:jc w:val="both"/>
      </w:pPr>
    </w:p>
    <w:p w14:paraId="5C282BDA" w14:textId="77777777" w:rsidR="00E1719A" w:rsidRDefault="00E1719A" w:rsidP="00E56F33">
      <w:pPr>
        <w:keepNext/>
        <w:jc w:val="both"/>
      </w:pPr>
    </w:p>
    <w:p w14:paraId="0C274049" w14:textId="7742D441" w:rsidR="00E1719A" w:rsidRDefault="00520115" w:rsidP="00520115">
      <w:pPr>
        <w:keepNext/>
        <w:tabs>
          <w:tab w:val="left" w:pos="7875"/>
        </w:tabs>
        <w:jc w:val="both"/>
      </w:pPr>
      <w:r>
        <w:tab/>
      </w:r>
    </w:p>
    <w:p w14:paraId="58D9EE2F" w14:textId="77777777" w:rsidR="00E1719A" w:rsidRDefault="00E1719A" w:rsidP="00E56F33">
      <w:pPr>
        <w:keepNext/>
        <w:jc w:val="both"/>
      </w:pPr>
    </w:p>
    <w:p w14:paraId="3B936DB9" w14:textId="77777777" w:rsidR="00E1719A" w:rsidRDefault="00E1719A" w:rsidP="00E56F33">
      <w:pPr>
        <w:keepNext/>
        <w:jc w:val="both"/>
      </w:pPr>
    </w:p>
    <w:p w14:paraId="21E51439" w14:textId="77777777" w:rsidR="00E1719A" w:rsidRDefault="00E1719A" w:rsidP="00E56F33">
      <w:pPr>
        <w:keepNext/>
        <w:jc w:val="both"/>
      </w:pPr>
    </w:p>
    <w:p w14:paraId="6C458328" w14:textId="77777777" w:rsidR="00E1719A" w:rsidRDefault="00E1719A" w:rsidP="00E56F33">
      <w:pPr>
        <w:keepNext/>
        <w:jc w:val="both"/>
      </w:pPr>
    </w:p>
    <w:p w14:paraId="41C57511" w14:textId="77777777" w:rsidR="00136429" w:rsidRDefault="00136429" w:rsidP="00E56F33">
      <w:pPr>
        <w:keepNext/>
        <w:jc w:val="both"/>
        <w:sectPr w:rsidR="00136429" w:rsidSect="00136429">
          <w:pgSz w:w="15840" w:h="12240" w:orient="landscape" w:code="1"/>
          <w:pgMar w:top="1701" w:right="720" w:bottom="1185" w:left="720" w:header="709" w:footer="709" w:gutter="0"/>
          <w:cols w:space="708"/>
          <w:docGrid w:linePitch="360"/>
        </w:sectPr>
      </w:pPr>
    </w:p>
    <w:p w14:paraId="4F28D76E" w14:textId="2F7DC36B" w:rsidR="00E25362" w:rsidRDefault="00B45BBA" w:rsidP="00136429">
      <w:pPr>
        <w:jc w:val="center"/>
        <w:rPr>
          <w:rFonts w:ascii="Cooper Black" w:hAnsi="Cooper Black"/>
          <w:sz w:val="28"/>
          <w:szCs w:val="28"/>
        </w:rPr>
      </w:pPr>
      <w:r w:rsidRPr="00B45BBA">
        <w:rPr>
          <w:rFonts w:ascii="Cooper Black" w:hAnsi="Cooper Black"/>
          <w:noProof/>
          <w:sz w:val="28"/>
          <w:szCs w:val="28"/>
          <w:lang w:eastAsia="es-SV"/>
        </w:rPr>
        <w:lastRenderedPageBreak/>
        <w:drawing>
          <wp:inline distT="0" distB="0" distL="0" distR="0" wp14:anchorId="1FC68F59" wp14:editId="5C58825F">
            <wp:extent cx="6410325" cy="8029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0325" cy="8029575"/>
                    </a:xfrm>
                    <a:prstGeom prst="rect">
                      <a:avLst/>
                    </a:prstGeom>
                    <a:noFill/>
                    <a:ln>
                      <a:noFill/>
                    </a:ln>
                  </pic:spPr>
                </pic:pic>
              </a:graphicData>
            </a:graphic>
          </wp:inline>
        </w:drawing>
      </w:r>
    </w:p>
    <w:p w14:paraId="50430327" w14:textId="77777777" w:rsidR="00B45BBA" w:rsidRDefault="00B45BBA" w:rsidP="00136429">
      <w:pPr>
        <w:jc w:val="center"/>
        <w:rPr>
          <w:rFonts w:ascii="Cooper Black" w:hAnsi="Cooper Black"/>
          <w:sz w:val="28"/>
          <w:szCs w:val="28"/>
        </w:rPr>
      </w:pPr>
    </w:p>
    <w:p w14:paraId="6CDD7106" w14:textId="4A8E4D94" w:rsidR="00F8008E" w:rsidRPr="00136429" w:rsidRDefault="00F8008E" w:rsidP="00136429">
      <w:pPr>
        <w:jc w:val="center"/>
        <w:rPr>
          <w:rFonts w:ascii="Cooper Black" w:hAnsi="Cooper Black"/>
          <w:sz w:val="28"/>
          <w:szCs w:val="28"/>
        </w:rPr>
      </w:pPr>
      <w:r w:rsidRPr="00136429">
        <w:rPr>
          <w:rFonts w:ascii="Cooper Black" w:hAnsi="Cooper Black"/>
          <w:sz w:val="28"/>
          <w:szCs w:val="28"/>
        </w:rPr>
        <w:lastRenderedPageBreak/>
        <w:t>NIVEL SUPERIOR</w:t>
      </w:r>
    </w:p>
    <w:p w14:paraId="0645D9C3" w14:textId="77777777" w:rsidR="00F8008E" w:rsidRPr="005713E2" w:rsidRDefault="005713E2" w:rsidP="00E56F33">
      <w:pPr>
        <w:jc w:val="both"/>
        <w:rPr>
          <w:b/>
          <w:bCs/>
          <w:sz w:val="24"/>
          <w:szCs w:val="24"/>
        </w:rPr>
      </w:pPr>
      <w:r w:rsidRPr="00753554">
        <w:rPr>
          <w:b/>
          <w:bCs/>
          <w:sz w:val="28"/>
          <w:szCs w:val="28"/>
        </w:rPr>
        <w:t>CONCEJO</w:t>
      </w:r>
      <w:r w:rsidRPr="005713E2">
        <w:rPr>
          <w:b/>
          <w:bCs/>
          <w:sz w:val="24"/>
          <w:szCs w:val="24"/>
        </w:rPr>
        <w:t xml:space="preserve"> </w:t>
      </w:r>
      <w:r w:rsidRPr="00753554">
        <w:rPr>
          <w:b/>
          <w:bCs/>
          <w:sz w:val="28"/>
          <w:szCs w:val="28"/>
        </w:rPr>
        <w:t xml:space="preserve">MUNICIPAL </w:t>
      </w:r>
    </w:p>
    <w:p w14:paraId="40BFB494" w14:textId="77777777" w:rsidR="00E25839" w:rsidRPr="00322678" w:rsidRDefault="00A74D5E"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El gobierno municipal estará ejercido por un concejo, que tiene carácter deliberante y normativo y lo integrará un alcalde, un síndico y </w:t>
      </w:r>
      <w:r w:rsidR="00E1054C" w:rsidRPr="00322678">
        <w:rPr>
          <w:rFonts w:ascii="Times New Roman" w:hAnsi="Times New Roman" w:cs="Times New Roman"/>
          <w:sz w:val="24"/>
          <w:szCs w:val="24"/>
        </w:rPr>
        <w:t>ocho</w:t>
      </w:r>
      <w:r w:rsidRPr="00322678">
        <w:rPr>
          <w:rFonts w:ascii="Times New Roman" w:hAnsi="Times New Roman" w:cs="Times New Roman"/>
          <w:sz w:val="24"/>
          <w:szCs w:val="24"/>
        </w:rPr>
        <w:t xml:space="preserve"> regidores propietarios y </w:t>
      </w:r>
      <w:r w:rsidR="00273EEA" w:rsidRPr="00322678">
        <w:rPr>
          <w:rFonts w:ascii="Times New Roman" w:hAnsi="Times New Roman" w:cs="Times New Roman"/>
          <w:sz w:val="24"/>
          <w:szCs w:val="24"/>
        </w:rPr>
        <w:t>cuatro</w:t>
      </w:r>
      <w:r w:rsidRPr="00322678">
        <w:rPr>
          <w:rFonts w:ascii="Times New Roman" w:hAnsi="Times New Roman" w:cs="Times New Roman"/>
          <w:sz w:val="24"/>
          <w:szCs w:val="24"/>
        </w:rPr>
        <w:t xml:space="preserve"> regidores suplentes, para sustituir indistintamente a cualquier propietario.</w:t>
      </w:r>
    </w:p>
    <w:p w14:paraId="157F6816" w14:textId="77777777" w:rsidR="00F8008E" w:rsidRPr="00322678" w:rsidRDefault="007200E0" w:rsidP="00E56F33">
      <w:pPr>
        <w:jc w:val="both"/>
        <w:rPr>
          <w:rFonts w:ascii="Times New Roman" w:hAnsi="Times New Roman" w:cs="Times New Roman"/>
          <w:sz w:val="24"/>
          <w:szCs w:val="24"/>
        </w:rPr>
      </w:pPr>
      <w:r w:rsidRPr="00322678">
        <w:rPr>
          <w:rFonts w:ascii="Times New Roman" w:hAnsi="Times New Roman" w:cs="Times New Roman"/>
          <w:sz w:val="24"/>
          <w:szCs w:val="24"/>
        </w:rPr>
        <w:t>propietarios</w:t>
      </w:r>
      <w:r w:rsidR="00F8008E" w:rsidRPr="00322678">
        <w:rPr>
          <w:rFonts w:ascii="Times New Roman" w:hAnsi="Times New Roman" w:cs="Times New Roman"/>
          <w:sz w:val="24"/>
          <w:szCs w:val="24"/>
        </w:rPr>
        <w:t xml:space="preserve">: </w:t>
      </w:r>
    </w:p>
    <w:p w14:paraId="53C8D10F" w14:textId="4F5AADC3" w:rsidR="00F8008E"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Mauricio Romero Argueta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00273EEA" w:rsidRPr="00322678">
        <w:rPr>
          <w:rFonts w:ascii="Times New Roman" w:hAnsi="Times New Roman" w:cs="Times New Roman"/>
          <w:sz w:val="24"/>
          <w:szCs w:val="24"/>
        </w:rPr>
        <w:t>p</w:t>
      </w:r>
      <w:r w:rsidRPr="00322678">
        <w:rPr>
          <w:rFonts w:ascii="Times New Roman" w:hAnsi="Times New Roman" w:cs="Times New Roman"/>
          <w:sz w:val="24"/>
          <w:szCs w:val="24"/>
        </w:rPr>
        <w:t xml:space="preserve">rimer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5A0907B6" w14:textId="73EB75F8" w:rsidR="00E14AD3"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Edgar Alexander Alemán Rivera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 xml:space="preserve">Segundo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2779B419" w14:textId="2B199BF0" w:rsidR="00E14AD3"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José Armando Rodríguez Barrera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 xml:space="preserve">tercer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02FEFAE7" w14:textId="49F85469"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Esteban Ramírez Morales</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cuarto regidor</w:t>
      </w:r>
    </w:p>
    <w:p w14:paraId="0AEC1EE7" w14:textId="56CB1BB5"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Dany Wilfredo Rodríguez Reyes</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quinto regidor</w:t>
      </w:r>
    </w:p>
    <w:p w14:paraId="1F6A3321" w14:textId="1D9BD5C5"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María Morena Reyes Platero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sexto regidor</w:t>
      </w:r>
    </w:p>
    <w:p w14:paraId="48382DBA" w14:textId="66D27369" w:rsidR="00273EEA" w:rsidRPr="00322678" w:rsidRDefault="00E1054C"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Verónica</w:t>
      </w:r>
      <w:r w:rsidR="00A72D8A" w:rsidRPr="00322678">
        <w:rPr>
          <w:rFonts w:ascii="Times New Roman" w:hAnsi="Times New Roman" w:cs="Times New Roman"/>
          <w:sz w:val="24"/>
          <w:szCs w:val="24"/>
        </w:rPr>
        <w:t xml:space="preserve"> del Carmen Alfaro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séptimo regidor</w:t>
      </w:r>
    </w:p>
    <w:p w14:paraId="2E3F24BB" w14:textId="08E8D224" w:rsidR="00E1054C" w:rsidRPr="00322678" w:rsidRDefault="00E1054C"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Evelio Pineda Romero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octavo regidor</w:t>
      </w:r>
    </w:p>
    <w:p w14:paraId="4B950448" w14:textId="77777777" w:rsidR="00F8008E" w:rsidRPr="00322678" w:rsidRDefault="00E1054C" w:rsidP="00E56F33">
      <w:pPr>
        <w:jc w:val="both"/>
        <w:rPr>
          <w:rFonts w:ascii="Times New Roman" w:hAnsi="Times New Roman" w:cs="Times New Roman"/>
          <w:sz w:val="24"/>
          <w:szCs w:val="24"/>
        </w:rPr>
      </w:pPr>
      <w:r w:rsidRPr="00322678">
        <w:rPr>
          <w:rFonts w:ascii="Times New Roman" w:hAnsi="Times New Roman" w:cs="Times New Roman"/>
          <w:sz w:val="24"/>
          <w:szCs w:val="24"/>
        </w:rPr>
        <w:t>Suplentes:</w:t>
      </w:r>
    </w:p>
    <w:p w14:paraId="2ED21F0A" w14:textId="69127C36" w:rsidR="00F8008E"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Cecilia Guadalupe Mejía Miranda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primer regidor</w:t>
      </w:r>
    </w:p>
    <w:p w14:paraId="4DFD9727" w14:textId="7EE4AF7C"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Remberto Miranda Medina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segundo regidor</w:t>
      </w:r>
    </w:p>
    <w:p w14:paraId="149C88D0" w14:textId="5F889549"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Nubia Lisseth López Elías</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tercer regidor</w:t>
      </w:r>
    </w:p>
    <w:p w14:paraId="54395EA4" w14:textId="4CB89067"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Ana Milagro Paz Peña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cuarto regidor</w:t>
      </w:r>
    </w:p>
    <w:p w14:paraId="0346C680" w14:textId="77777777" w:rsidR="00C014B0" w:rsidRPr="00322678" w:rsidRDefault="00C014B0" w:rsidP="00C014B0">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5 </w:t>
      </w:r>
    </w:p>
    <w:p w14:paraId="4D39C82F" w14:textId="77777777" w:rsidR="00C014B0" w:rsidRPr="00322678" w:rsidRDefault="00C014B0" w:rsidP="00C014B0">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6 </w:t>
      </w:r>
    </w:p>
    <w:p w14:paraId="67AF7C89" w14:textId="00A63A3D" w:rsidR="00C014B0" w:rsidRPr="00322678" w:rsidRDefault="00C014B0" w:rsidP="00C014B0">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Total de regidores: 11 </w:t>
      </w:r>
    </w:p>
    <w:p w14:paraId="68363972" w14:textId="77777777" w:rsidR="00C014B0" w:rsidRDefault="00C014B0" w:rsidP="00CB78BE">
      <w:pPr>
        <w:jc w:val="both"/>
        <w:rPr>
          <w:b/>
          <w:bCs/>
          <w:sz w:val="28"/>
          <w:szCs w:val="28"/>
          <w:u w:val="single"/>
        </w:rPr>
      </w:pPr>
    </w:p>
    <w:p w14:paraId="4EF01EAB" w14:textId="3B7F1D2F" w:rsidR="00CB78BE" w:rsidRDefault="00753554" w:rsidP="00CB78BE">
      <w:pPr>
        <w:jc w:val="both"/>
        <w:rPr>
          <w:b/>
          <w:bCs/>
          <w:sz w:val="28"/>
          <w:szCs w:val="28"/>
          <w:u w:val="single"/>
        </w:rPr>
      </w:pPr>
      <w:r w:rsidRPr="00E1719A">
        <w:rPr>
          <w:b/>
          <w:bCs/>
          <w:sz w:val="28"/>
          <w:szCs w:val="28"/>
          <w:u w:val="single"/>
        </w:rPr>
        <w:t>ALCALDE</w:t>
      </w:r>
    </w:p>
    <w:p w14:paraId="6CD55518" w14:textId="77777777" w:rsidR="004733AB" w:rsidRPr="00322678" w:rsidRDefault="004733AB" w:rsidP="004733AB">
      <w:pPr>
        <w:jc w:val="both"/>
        <w:rPr>
          <w:rFonts w:ascii="Times New Roman" w:hAnsi="Times New Roman" w:cs="Times New Roman"/>
          <w:sz w:val="24"/>
          <w:szCs w:val="24"/>
        </w:rPr>
      </w:pPr>
      <w:r w:rsidRPr="00322678">
        <w:rPr>
          <w:rFonts w:ascii="Times New Roman" w:hAnsi="Times New Roman" w:cs="Times New Roman"/>
          <w:sz w:val="24"/>
          <w:szCs w:val="24"/>
        </w:rPr>
        <w:t>Es el titular del Gobierno Municipal, pone en práctica las políticas y Acuerdos emanados del Concejo Municipal.</w:t>
      </w:r>
    </w:p>
    <w:p w14:paraId="4F2E64CA" w14:textId="77777777" w:rsidR="00CB78BE" w:rsidRPr="00322678" w:rsidRDefault="00CB78BE" w:rsidP="007E62DB">
      <w:pPr>
        <w:pStyle w:val="Prrafodelista"/>
        <w:numPr>
          <w:ilvl w:val="0"/>
          <w:numId w:val="7"/>
        </w:numPr>
        <w:jc w:val="both"/>
        <w:rPr>
          <w:rFonts w:ascii="Times New Roman" w:hAnsi="Times New Roman" w:cs="Times New Roman"/>
          <w:sz w:val="24"/>
          <w:szCs w:val="24"/>
        </w:rPr>
      </w:pPr>
      <w:r w:rsidRPr="00322678">
        <w:rPr>
          <w:rFonts w:ascii="Times New Roman" w:hAnsi="Times New Roman" w:cs="Times New Roman"/>
          <w:sz w:val="24"/>
          <w:szCs w:val="24"/>
        </w:rPr>
        <w:t>José Antonio Martínez Salazar</w:t>
      </w:r>
    </w:p>
    <w:p w14:paraId="41DD88F4" w14:textId="77777777" w:rsidR="00CB78BE" w:rsidRPr="00E1719A" w:rsidRDefault="00753554" w:rsidP="00CB78BE">
      <w:pPr>
        <w:jc w:val="both"/>
        <w:rPr>
          <w:b/>
          <w:bCs/>
          <w:sz w:val="28"/>
          <w:szCs w:val="28"/>
          <w:u w:val="single"/>
        </w:rPr>
      </w:pPr>
      <w:r w:rsidRPr="00E1719A">
        <w:rPr>
          <w:b/>
          <w:bCs/>
          <w:sz w:val="28"/>
          <w:szCs w:val="28"/>
          <w:u w:val="single"/>
        </w:rPr>
        <w:t>SINDICO</w:t>
      </w:r>
    </w:p>
    <w:p w14:paraId="6ADBBDDF" w14:textId="77777777" w:rsidR="004733AB" w:rsidRPr="00322678" w:rsidRDefault="004733AB" w:rsidP="00E56F33">
      <w:pPr>
        <w:jc w:val="both"/>
        <w:rPr>
          <w:rFonts w:ascii="Times New Roman" w:hAnsi="Times New Roman" w:cs="Times New Roman"/>
          <w:sz w:val="24"/>
          <w:szCs w:val="24"/>
        </w:rPr>
      </w:pPr>
      <w:r w:rsidRPr="00322678">
        <w:rPr>
          <w:rFonts w:ascii="Times New Roman" w:hAnsi="Times New Roman" w:cs="Times New Roman"/>
          <w:sz w:val="24"/>
          <w:szCs w:val="24"/>
        </w:rPr>
        <w:t>Defender los intereses, bienes y derechos del Municipio; asesorar al Concejo Municipal en lo relativo a aspectos legales y emitir dictámenes sobre asuntos que el Concejo Municipal y Alcalde soliciten.</w:t>
      </w:r>
    </w:p>
    <w:p w14:paraId="0B100DEC" w14:textId="77777777" w:rsidR="004733AB" w:rsidRPr="00322678" w:rsidRDefault="004733AB" w:rsidP="00E56F33">
      <w:pPr>
        <w:jc w:val="both"/>
        <w:rPr>
          <w:rFonts w:ascii="Times New Roman" w:hAnsi="Times New Roman" w:cs="Times New Roman"/>
          <w:sz w:val="24"/>
          <w:szCs w:val="24"/>
        </w:rPr>
      </w:pPr>
      <w:r w:rsidRPr="00322678">
        <w:rPr>
          <w:rFonts w:ascii="Times New Roman" w:hAnsi="Times New Roman" w:cs="Times New Roman"/>
          <w:sz w:val="24"/>
          <w:szCs w:val="24"/>
        </w:rPr>
        <w:t>Responsable:</w:t>
      </w:r>
    </w:p>
    <w:p w14:paraId="417CACCF" w14:textId="4C6ACE43" w:rsidR="004733AB" w:rsidRPr="00322678" w:rsidRDefault="00CB78BE" w:rsidP="00E56F33">
      <w:pPr>
        <w:pStyle w:val="Prrafodelista"/>
        <w:numPr>
          <w:ilvl w:val="0"/>
          <w:numId w:val="6"/>
        </w:numPr>
        <w:jc w:val="both"/>
        <w:rPr>
          <w:rFonts w:ascii="Times New Roman" w:hAnsi="Times New Roman" w:cs="Times New Roman"/>
          <w:sz w:val="24"/>
          <w:szCs w:val="24"/>
        </w:rPr>
      </w:pPr>
      <w:r w:rsidRPr="00322678">
        <w:rPr>
          <w:rFonts w:ascii="Times New Roman" w:hAnsi="Times New Roman" w:cs="Times New Roman"/>
          <w:sz w:val="24"/>
          <w:szCs w:val="24"/>
        </w:rPr>
        <w:t xml:space="preserve">Rafael Cristóbal Hernández Mejía </w:t>
      </w:r>
    </w:p>
    <w:p w14:paraId="66FCF383" w14:textId="77777777" w:rsidR="00322678" w:rsidRDefault="00322678" w:rsidP="005713E2">
      <w:pPr>
        <w:jc w:val="both"/>
        <w:rPr>
          <w:b/>
          <w:bCs/>
          <w:sz w:val="28"/>
          <w:szCs w:val="28"/>
          <w:u w:val="single"/>
        </w:rPr>
      </w:pPr>
    </w:p>
    <w:p w14:paraId="66FE6B72" w14:textId="3877CCEA" w:rsidR="005713E2" w:rsidRPr="00E1719A" w:rsidRDefault="00753554" w:rsidP="005713E2">
      <w:pPr>
        <w:jc w:val="both"/>
        <w:rPr>
          <w:b/>
          <w:bCs/>
          <w:sz w:val="28"/>
          <w:szCs w:val="28"/>
          <w:u w:val="single"/>
        </w:rPr>
      </w:pPr>
      <w:r w:rsidRPr="00E1719A">
        <w:rPr>
          <w:b/>
          <w:bCs/>
          <w:sz w:val="28"/>
          <w:szCs w:val="28"/>
          <w:u w:val="single"/>
        </w:rPr>
        <w:lastRenderedPageBreak/>
        <w:t>SECRETARIO MUNICIPAL:</w:t>
      </w:r>
    </w:p>
    <w:p w14:paraId="496CE3FB" w14:textId="77777777" w:rsidR="004733AB" w:rsidRPr="00322678" w:rsidRDefault="004733AB" w:rsidP="005713E2">
      <w:pPr>
        <w:jc w:val="both"/>
        <w:rPr>
          <w:rFonts w:ascii="Times New Roman" w:hAnsi="Times New Roman" w:cs="Times New Roman"/>
          <w:sz w:val="24"/>
          <w:szCs w:val="24"/>
        </w:rPr>
      </w:pPr>
      <w:r w:rsidRPr="00322678">
        <w:rPr>
          <w:rFonts w:ascii="Times New Roman" w:hAnsi="Times New Roman" w:cs="Times New Roman"/>
          <w:sz w:val="24"/>
          <w:szCs w:val="24"/>
        </w:rPr>
        <w:t>Asesorar al Concejo Municipal y alcalde, de forma eficiente y oportuna, en asuntos legales y administrativos de la Municipalidad; además, Registrar en el correspondiente Libro todas las Actas y Acuerdos tomados por el Concejo Municipal.</w:t>
      </w:r>
    </w:p>
    <w:p w14:paraId="7172FFC7" w14:textId="77777777" w:rsidR="004733AB" w:rsidRPr="00322678" w:rsidRDefault="004733AB" w:rsidP="004733AB">
      <w:pPr>
        <w:jc w:val="both"/>
        <w:rPr>
          <w:rFonts w:ascii="Times New Roman" w:hAnsi="Times New Roman" w:cs="Times New Roman"/>
          <w:sz w:val="24"/>
          <w:szCs w:val="24"/>
        </w:rPr>
      </w:pPr>
      <w:r w:rsidRPr="00322678">
        <w:rPr>
          <w:rFonts w:ascii="Times New Roman" w:hAnsi="Times New Roman" w:cs="Times New Roman"/>
          <w:sz w:val="24"/>
          <w:szCs w:val="24"/>
        </w:rPr>
        <w:t>Responsable:</w:t>
      </w:r>
    </w:p>
    <w:p w14:paraId="63CB6F33" w14:textId="77777777" w:rsidR="00CB78BE" w:rsidRPr="00322678" w:rsidRDefault="005713E2" w:rsidP="007E62DB">
      <w:pPr>
        <w:pStyle w:val="Prrafodelista"/>
        <w:numPr>
          <w:ilvl w:val="0"/>
          <w:numId w:val="5"/>
        </w:numPr>
        <w:jc w:val="both"/>
        <w:rPr>
          <w:rFonts w:ascii="Times New Roman" w:hAnsi="Times New Roman" w:cs="Times New Roman"/>
          <w:sz w:val="24"/>
          <w:szCs w:val="24"/>
        </w:rPr>
      </w:pPr>
      <w:r w:rsidRPr="00322678">
        <w:rPr>
          <w:rFonts w:ascii="Times New Roman" w:hAnsi="Times New Roman" w:cs="Times New Roman"/>
          <w:sz w:val="24"/>
          <w:szCs w:val="24"/>
        </w:rPr>
        <w:t xml:space="preserve">Lic. Ricardo </w:t>
      </w:r>
      <w:proofErr w:type="spellStart"/>
      <w:r w:rsidRPr="00322678">
        <w:rPr>
          <w:rFonts w:ascii="Times New Roman" w:hAnsi="Times New Roman" w:cs="Times New Roman"/>
          <w:sz w:val="24"/>
          <w:szCs w:val="24"/>
        </w:rPr>
        <w:t>Starlin</w:t>
      </w:r>
      <w:proofErr w:type="spellEnd"/>
      <w:r w:rsidRPr="00322678">
        <w:rPr>
          <w:rFonts w:ascii="Times New Roman" w:hAnsi="Times New Roman" w:cs="Times New Roman"/>
          <w:sz w:val="24"/>
          <w:szCs w:val="24"/>
        </w:rPr>
        <w:t xml:space="preserve"> Flores Cisneros</w:t>
      </w:r>
    </w:p>
    <w:p w14:paraId="0E75E5C0" w14:textId="77777777" w:rsidR="005C4E79" w:rsidRPr="00322678" w:rsidRDefault="005C4E79" w:rsidP="0034658A">
      <w:pPr>
        <w:ind w:left="360"/>
        <w:jc w:val="both"/>
        <w:rPr>
          <w:rFonts w:ascii="Times New Roman" w:hAnsi="Times New Roman" w:cs="Times New Roman"/>
          <w:sz w:val="24"/>
          <w:szCs w:val="24"/>
        </w:rPr>
      </w:pPr>
    </w:p>
    <w:p w14:paraId="5BFBB1A4"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Mujeres: 3 </w:t>
      </w:r>
    </w:p>
    <w:p w14:paraId="61DAD7F0"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239AF997"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Total de empleados: 4 </w:t>
      </w:r>
    </w:p>
    <w:p w14:paraId="0B65E2CF" w14:textId="77777777" w:rsidR="00301C0C" w:rsidRPr="00322678" w:rsidRDefault="00301C0C" w:rsidP="00301C0C">
      <w:pPr>
        <w:jc w:val="both"/>
        <w:rPr>
          <w:rFonts w:ascii="Times New Roman" w:hAnsi="Times New Roman" w:cs="Times New Roman"/>
          <w:b/>
          <w:bCs/>
          <w:sz w:val="24"/>
          <w:szCs w:val="24"/>
          <w:u w:val="single"/>
        </w:rPr>
      </w:pPr>
    </w:p>
    <w:p w14:paraId="5EBAE794" w14:textId="77777777" w:rsidR="00301C0C" w:rsidRPr="00301C0C" w:rsidRDefault="00301C0C" w:rsidP="00301C0C">
      <w:pPr>
        <w:jc w:val="both"/>
        <w:rPr>
          <w:b/>
          <w:bCs/>
          <w:sz w:val="28"/>
          <w:szCs w:val="28"/>
          <w:u w:val="single"/>
        </w:rPr>
      </w:pPr>
      <w:r w:rsidRPr="00301C0C">
        <w:rPr>
          <w:b/>
          <w:bCs/>
          <w:sz w:val="28"/>
          <w:szCs w:val="28"/>
          <w:u w:val="single"/>
        </w:rPr>
        <w:t xml:space="preserve">UNIDAD DE GESTIÓN DOCUMENTAL Y ARCHIVO  </w:t>
      </w:r>
    </w:p>
    <w:p w14:paraId="43530470" w14:textId="6649C6FD"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Cumplir con las funciones y responsabilidades que establece la Ley de Acceso a la Información Pública –LAIP- y de leyes afines a la gestión documental y administración de archivos. Impulsar mediante técnicas de la gestión documental la eficiencia, transparencia y buen uso de los recursos en la </w:t>
      </w:r>
      <w:r w:rsidR="004717D4" w:rsidRPr="00322678">
        <w:rPr>
          <w:rFonts w:ascii="Times New Roman" w:hAnsi="Times New Roman" w:cs="Times New Roman"/>
          <w:sz w:val="24"/>
          <w:szCs w:val="24"/>
        </w:rPr>
        <w:t>institución</w:t>
      </w:r>
      <w:r w:rsidRPr="00322678">
        <w:rPr>
          <w:rFonts w:ascii="Times New Roman" w:hAnsi="Times New Roman" w:cs="Times New Roman"/>
          <w:sz w:val="24"/>
          <w:szCs w:val="24"/>
        </w:rPr>
        <w:t xml:space="preserve"> y colaborar en ese sentido con los Entes obligados. </w:t>
      </w:r>
    </w:p>
    <w:p w14:paraId="62DE1733" w14:textId="77777777" w:rsidR="00475A9B"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7D2CE98C" w14:textId="77777777" w:rsidR="00301C0C" w:rsidRPr="00322678" w:rsidRDefault="00301C0C" w:rsidP="00475A9B">
      <w:pPr>
        <w:pStyle w:val="Prrafodelista"/>
        <w:numPr>
          <w:ilvl w:val="0"/>
          <w:numId w:val="12"/>
        </w:numPr>
        <w:jc w:val="both"/>
        <w:rPr>
          <w:rFonts w:ascii="Times New Roman" w:hAnsi="Times New Roman" w:cs="Times New Roman"/>
          <w:sz w:val="24"/>
          <w:szCs w:val="24"/>
        </w:rPr>
      </w:pPr>
      <w:r w:rsidRPr="00322678">
        <w:rPr>
          <w:rFonts w:ascii="Times New Roman" w:hAnsi="Times New Roman" w:cs="Times New Roman"/>
          <w:sz w:val="24"/>
          <w:szCs w:val="24"/>
        </w:rPr>
        <w:t xml:space="preserve">Douglas Moisés Romero </w:t>
      </w:r>
    </w:p>
    <w:p w14:paraId="3F08A0E3"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1 </w:t>
      </w:r>
    </w:p>
    <w:p w14:paraId="4910F636"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2AC255FA"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Total de empleados: 2 </w:t>
      </w:r>
    </w:p>
    <w:p w14:paraId="7C6921EC" w14:textId="77777777" w:rsidR="00CB78BE" w:rsidRDefault="00CB78BE" w:rsidP="00E56F33">
      <w:pPr>
        <w:jc w:val="both"/>
      </w:pPr>
    </w:p>
    <w:p w14:paraId="68474D39" w14:textId="77777777" w:rsidR="00CB78BE" w:rsidRPr="00753554" w:rsidRDefault="00CB78BE" w:rsidP="00CB78BE">
      <w:pPr>
        <w:jc w:val="both"/>
        <w:rPr>
          <w:b/>
          <w:bCs/>
          <w:sz w:val="28"/>
          <w:szCs w:val="28"/>
          <w:u w:val="single"/>
        </w:rPr>
      </w:pPr>
      <w:r w:rsidRPr="00753554">
        <w:rPr>
          <w:b/>
          <w:bCs/>
          <w:sz w:val="28"/>
          <w:szCs w:val="28"/>
          <w:u w:val="single"/>
        </w:rPr>
        <w:t>COORDINADOR GENERAL</w:t>
      </w:r>
    </w:p>
    <w:p w14:paraId="126A7287" w14:textId="476E6829" w:rsidR="007E62DB" w:rsidRPr="00322678" w:rsidRDefault="00136D1C" w:rsidP="008C72F7">
      <w:pPr>
        <w:pStyle w:val="Prrafodelista"/>
        <w:numPr>
          <w:ilvl w:val="0"/>
          <w:numId w:val="8"/>
        </w:numPr>
        <w:jc w:val="both"/>
        <w:rPr>
          <w:rFonts w:ascii="Times New Roman" w:hAnsi="Times New Roman" w:cs="Times New Roman"/>
          <w:sz w:val="24"/>
          <w:szCs w:val="24"/>
        </w:rPr>
      </w:pPr>
      <w:r>
        <w:rPr>
          <w:rFonts w:ascii="Times New Roman" w:hAnsi="Times New Roman" w:cs="Times New Roman"/>
          <w:sz w:val="24"/>
          <w:szCs w:val="24"/>
        </w:rPr>
        <w:t>Vacante</w:t>
      </w:r>
    </w:p>
    <w:p w14:paraId="18B87153" w14:textId="77777777" w:rsidR="00CB78BE" w:rsidRPr="00322678" w:rsidRDefault="00CB78BE" w:rsidP="00CB78BE">
      <w:pPr>
        <w:jc w:val="both"/>
        <w:rPr>
          <w:rFonts w:ascii="Times New Roman" w:hAnsi="Times New Roman" w:cs="Times New Roman"/>
          <w:sz w:val="24"/>
          <w:szCs w:val="24"/>
        </w:rPr>
      </w:pPr>
    </w:p>
    <w:p w14:paraId="76E02D2E" w14:textId="77777777" w:rsidR="00753554" w:rsidRPr="00753554" w:rsidRDefault="00753554" w:rsidP="00753554">
      <w:pPr>
        <w:jc w:val="both"/>
        <w:rPr>
          <w:b/>
          <w:bCs/>
          <w:sz w:val="28"/>
          <w:szCs w:val="28"/>
          <w:u w:val="single"/>
        </w:rPr>
      </w:pPr>
      <w:r w:rsidRPr="00753554">
        <w:rPr>
          <w:b/>
          <w:bCs/>
          <w:sz w:val="28"/>
          <w:szCs w:val="28"/>
          <w:u w:val="single"/>
        </w:rPr>
        <w:t>AUDITORIA INTERNA</w:t>
      </w:r>
    </w:p>
    <w:p w14:paraId="1132281D" w14:textId="77777777" w:rsidR="00CB78BE" w:rsidRPr="00322678" w:rsidRDefault="008C72F7" w:rsidP="00E56F33">
      <w:pPr>
        <w:jc w:val="both"/>
        <w:rPr>
          <w:rFonts w:ascii="Times New Roman" w:hAnsi="Times New Roman" w:cs="Times New Roman"/>
          <w:sz w:val="24"/>
          <w:szCs w:val="24"/>
        </w:rPr>
      </w:pPr>
      <w:r w:rsidRPr="00322678">
        <w:rPr>
          <w:rFonts w:ascii="Times New Roman" w:hAnsi="Times New Roman" w:cs="Times New Roman"/>
          <w:sz w:val="24"/>
          <w:szCs w:val="24"/>
        </w:rPr>
        <w:t>Velar por la aplicación de las Normas Técnica de Control Interno Especificas de la Municipalidad, y proponer las medidas correctivas para proteger los bienes y/o valores Municipales, promoviendo la eficiencia de las operaciones.</w:t>
      </w:r>
    </w:p>
    <w:p w14:paraId="7AAD305B" w14:textId="4699433D" w:rsidR="005C4E79" w:rsidRPr="00322678" w:rsidRDefault="008C72F7" w:rsidP="008C72F7">
      <w:pPr>
        <w:pStyle w:val="Prrafodelista"/>
        <w:numPr>
          <w:ilvl w:val="0"/>
          <w:numId w:val="9"/>
        </w:numPr>
        <w:jc w:val="both"/>
        <w:rPr>
          <w:rFonts w:ascii="Times New Roman" w:hAnsi="Times New Roman" w:cs="Times New Roman"/>
          <w:sz w:val="24"/>
          <w:szCs w:val="24"/>
        </w:rPr>
      </w:pPr>
      <w:r w:rsidRPr="00322678">
        <w:rPr>
          <w:rFonts w:ascii="Times New Roman" w:hAnsi="Times New Roman" w:cs="Times New Roman"/>
          <w:sz w:val="24"/>
          <w:szCs w:val="24"/>
        </w:rPr>
        <w:t xml:space="preserve">En proceso de contratación </w:t>
      </w:r>
    </w:p>
    <w:p w14:paraId="6604C739" w14:textId="77777777" w:rsidR="008C72F7" w:rsidRPr="00753554" w:rsidRDefault="004B73B1" w:rsidP="008C72F7">
      <w:pPr>
        <w:jc w:val="both"/>
        <w:rPr>
          <w:b/>
          <w:bCs/>
          <w:sz w:val="28"/>
          <w:szCs w:val="28"/>
          <w:u w:val="single"/>
        </w:rPr>
      </w:pPr>
      <w:r>
        <w:rPr>
          <w:b/>
          <w:bCs/>
          <w:sz w:val="28"/>
          <w:szCs w:val="28"/>
          <w:u w:val="single"/>
        </w:rPr>
        <w:t>ASESOR MUNICIPAL</w:t>
      </w:r>
    </w:p>
    <w:p w14:paraId="605BC6D9" w14:textId="77777777" w:rsidR="00F8008E" w:rsidRPr="00322678" w:rsidRDefault="004B73B1" w:rsidP="00E56F33">
      <w:pPr>
        <w:jc w:val="both"/>
        <w:rPr>
          <w:rFonts w:ascii="Times New Roman" w:hAnsi="Times New Roman" w:cs="Times New Roman"/>
          <w:sz w:val="24"/>
          <w:szCs w:val="24"/>
        </w:rPr>
      </w:pPr>
      <w:r w:rsidRPr="00322678">
        <w:rPr>
          <w:rFonts w:ascii="Times New Roman" w:hAnsi="Times New Roman" w:cs="Times New Roman"/>
          <w:sz w:val="24"/>
          <w:szCs w:val="24"/>
        </w:rPr>
        <w:lastRenderedPageBreak/>
        <w:t>Asesorar al Pleno, a los comités y a las demás unidades organizativas de la municipalidad, en aspectos legales institucionales. Emitir opinión jurídica cuando se le solicite. Asesorar en la formulación de proyectos de leyes, convenios, contratos, lineamientos, guías, dictámenes, formularios y otros documentos afines que establece la municipalidad.</w:t>
      </w:r>
    </w:p>
    <w:p w14:paraId="3BE85750" w14:textId="77777777" w:rsidR="004B73B1" w:rsidRPr="00322678" w:rsidRDefault="00F8008E"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5B6A61CA" w14:textId="77777777" w:rsidR="00F8008E" w:rsidRPr="00322678" w:rsidRDefault="00F8008E" w:rsidP="004B73B1">
      <w:pPr>
        <w:pStyle w:val="Prrafodelista"/>
        <w:numPr>
          <w:ilvl w:val="0"/>
          <w:numId w:val="10"/>
        </w:numPr>
        <w:jc w:val="both"/>
        <w:rPr>
          <w:rFonts w:ascii="Times New Roman" w:hAnsi="Times New Roman" w:cs="Times New Roman"/>
          <w:sz w:val="24"/>
          <w:szCs w:val="24"/>
        </w:rPr>
      </w:pPr>
      <w:r w:rsidRPr="00322678">
        <w:rPr>
          <w:rFonts w:ascii="Times New Roman" w:hAnsi="Times New Roman" w:cs="Times New Roman"/>
          <w:sz w:val="24"/>
          <w:szCs w:val="24"/>
        </w:rPr>
        <w:t xml:space="preserve">Lic. </w:t>
      </w:r>
      <w:r w:rsidR="004B73B1" w:rsidRPr="00322678">
        <w:rPr>
          <w:rFonts w:ascii="Times New Roman" w:hAnsi="Times New Roman" w:cs="Times New Roman"/>
          <w:sz w:val="24"/>
          <w:szCs w:val="24"/>
        </w:rPr>
        <w:t>Erick Huezo Aquino</w:t>
      </w:r>
      <w:r w:rsidRPr="00322678">
        <w:rPr>
          <w:rFonts w:ascii="Times New Roman" w:hAnsi="Times New Roman" w:cs="Times New Roman"/>
          <w:sz w:val="24"/>
          <w:szCs w:val="24"/>
        </w:rPr>
        <w:t xml:space="preserve">. </w:t>
      </w:r>
    </w:p>
    <w:p w14:paraId="1B367866" w14:textId="77777777" w:rsidR="00B615D6" w:rsidRPr="00322678" w:rsidRDefault="00B615D6" w:rsidP="00B615D6">
      <w:pPr>
        <w:jc w:val="both"/>
        <w:rPr>
          <w:rFonts w:ascii="Times New Roman" w:hAnsi="Times New Roman" w:cs="Times New Roman"/>
          <w:sz w:val="24"/>
          <w:szCs w:val="24"/>
        </w:rPr>
      </w:pPr>
    </w:p>
    <w:p w14:paraId="13B597C1" w14:textId="77777777" w:rsidR="00B615D6" w:rsidRPr="00753554" w:rsidRDefault="00B615D6" w:rsidP="00B615D6">
      <w:pPr>
        <w:jc w:val="both"/>
        <w:rPr>
          <w:b/>
          <w:bCs/>
          <w:sz w:val="28"/>
          <w:szCs w:val="28"/>
          <w:u w:val="single"/>
        </w:rPr>
      </w:pPr>
      <w:r>
        <w:rPr>
          <w:b/>
          <w:bCs/>
          <w:sz w:val="28"/>
          <w:szCs w:val="28"/>
          <w:u w:val="single"/>
        </w:rPr>
        <w:t>COMISIONES</w:t>
      </w:r>
    </w:p>
    <w:p w14:paraId="388B9185" w14:textId="77777777" w:rsidR="00F8008E" w:rsidRPr="00322678" w:rsidRDefault="00B615D6" w:rsidP="00E56F33">
      <w:pPr>
        <w:jc w:val="both"/>
        <w:rPr>
          <w:rFonts w:ascii="Times New Roman" w:hAnsi="Times New Roman" w:cs="Times New Roman"/>
          <w:sz w:val="24"/>
          <w:szCs w:val="24"/>
        </w:rPr>
      </w:pPr>
      <w:r w:rsidRPr="00322678">
        <w:rPr>
          <w:rFonts w:ascii="Times New Roman" w:hAnsi="Times New Roman" w:cs="Times New Roman"/>
          <w:sz w:val="24"/>
          <w:szCs w:val="24"/>
        </w:rPr>
        <w:t>Colaborar con el Concejo Municipal en la ejecución de Planes de Trabajo, Proyectos y    Programas a favor de la Comunidad.</w:t>
      </w:r>
    </w:p>
    <w:p w14:paraId="5D5A5CF4" w14:textId="77777777" w:rsidR="00B615D6" w:rsidRPr="00322678" w:rsidRDefault="00B615D6" w:rsidP="00E56F33">
      <w:pPr>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De las Comisiones dependen las personas que les colaboran para desarrollar un trabajo específico.</w:t>
      </w:r>
    </w:p>
    <w:p w14:paraId="6EACDAF9" w14:textId="77777777" w:rsidR="00B615D6" w:rsidRPr="00322678" w:rsidRDefault="00B615D6" w:rsidP="00E56F33">
      <w:pPr>
        <w:jc w:val="both"/>
        <w:rPr>
          <w:rFonts w:ascii="Times New Roman" w:hAnsi="Times New Roman" w:cs="Times New Roman"/>
          <w:bCs/>
          <w:sz w:val="24"/>
          <w:szCs w:val="24"/>
          <w:lang w:val="es-ES"/>
        </w:rPr>
      </w:pPr>
    </w:p>
    <w:p w14:paraId="78597698" w14:textId="61587F87" w:rsidR="001263F9" w:rsidRPr="001263F9" w:rsidRDefault="00214F32" w:rsidP="001263F9">
      <w:pPr>
        <w:rPr>
          <w:rFonts w:cstheme="minorHAnsi"/>
          <w:b/>
          <w:sz w:val="28"/>
          <w:szCs w:val="28"/>
          <w:u w:val="single"/>
        </w:rPr>
      </w:pPr>
      <w:r>
        <w:rPr>
          <w:rFonts w:cstheme="minorHAnsi"/>
          <w:b/>
          <w:sz w:val="28"/>
          <w:szCs w:val="36"/>
          <w:u w:val="single"/>
        </w:rPr>
        <w:t xml:space="preserve">UNIDAD DE </w:t>
      </w:r>
      <w:r w:rsidR="001263F9" w:rsidRPr="001263F9">
        <w:rPr>
          <w:rFonts w:cstheme="minorHAnsi"/>
          <w:b/>
          <w:sz w:val="28"/>
          <w:szCs w:val="36"/>
          <w:u w:val="single"/>
        </w:rPr>
        <w:t>MEDIO AMBIENTE</w:t>
      </w:r>
    </w:p>
    <w:p w14:paraId="1B27940A" w14:textId="77777777" w:rsidR="001263F9" w:rsidRPr="00322678" w:rsidRDefault="001263F9" w:rsidP="001263F9">
      <w:pPr>
        <w:autoSpaceDE w:val="0"/>
        <w:autoSpaceDN w:val="0"/>
        <w:adjustRightInd w:val="0"/>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Supervisar, coordinar y dar seguimiento a las políticas, planes, programas, proyectos y acciones ambientales dentro de la Institución; velar por el cumplimiento de las normas ambientales por parte de la misma y asegurar la necesaria coordinación institucional en la gestión ambiental, de acuerdo a las directrices emitidas por el Ministerio del Medio Ambiente.</w:t>
      </w:r>
    </w:p>
    <w:p w14:paraId="58670FFC" w14:textId="77777777" w:rsidR="00475A9B"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04DD13E9" w14:textId="77777777" w:rsidR="001263F9" w:rsidRPr="00322678" w:rsidRDefault="001263F9" w:rsidP="00475A9B">
      <w:pPr>
        <w:pStyle w:val="Prrafodelista"/>
        <w:numPr>
          <w:ilvl w:val="0"/>
          <w:numId w:val="11"/>
        </w:numPr>
        <w:jc w:val="both"/>
        <w:rPr>
          <w:rFonts w:ascii="Times New Roman" w:hAnsi="Times New Roman" w:cs="Times New Roman"/>
          <w:sz w:val="24"/>
          <w:szCs w:val="24"/>
        </w:rPr>
      </w:pPr>
      <w:r w:rsidRPr="00322678">
        <w:rPr>
          <w:rFonts w:ascii="Times New Roman" w:hAnsi="Times New Roman" w:cs="Times New Roman"/>
          <w:sz w:val="24"/>
          <w:szCs w:val="24"/>
        </w:rPr>
        <w:t xml:space="preserve">Erick Ernesto Leiva Rodríguez </w:t>
      </w:r>
    </w:p>
    <w:p w14:paraId="3051918F"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2 </w:t>
      </w:r>
    </w:p>
    <w:p w14:paraId="63E79F10" w14:textId="0435E61B"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3 </w:t>
      </w:r>
    </w:p>
    <w:p w14:paraId="260CA104" w14:textId="22C94053" w:rsidR="000E158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 Total de empleados: 5 </w:t>
      </w:r>
    </w:p>
    <w:p w14:paraId="1DB57191" w14:textId="77777777" w:rsidR="00322678" w:rsidRPr="00322678" w:rsidRDefault="00322678" w:rsidP="001263F9">
      <w:pPr>
        <w:jc w:val="both"/>
        <w:rPr>
          <w:rFonts w:ascii="Times New Roman" w:hAnsi="Times New Roman" w:cs="Times New Roman"/>
          <w:sz w:val="24"/>
          <w:szCs w:val="24"/>
        </w:rPr>
      </w:pPr>
    </w:p>
    <w:p w14:paraId="42F8592C" w14:textId="3666EFDC" w:rsidR="001263F9" w:rsidRPr="001263F9" w:rsidRDefault="001263F9" w:rsidP="001263F9">
      <w:pPr>
        <w:jc w:val="both"/>
        <w:rPr>
          <w:b/>
          <w:bCs/>
          <w:sz w:val="28"/>
          <w:szCs w:val="28"/>
          <w:u w:val="single"/>
        </w:rPr>
      </w:pPr>
      <w:r w:rsidRPr="001263F9">
        <w:rPr>
          <w:b/>
          <w:bCs/>
          <w:sz w:val="28"/>
          <w:szCs w:val="28"/>
          <w:u w:val="single"/>
        </w:rPr>
        <w:t xml:space="preserve">UNIDAD DE COMUNICACIONES Y RELACIONES PÚBLICAS </w:t>
      </w:r>
    </w:p>
    <w:p w14:paraId="4C81D1EA"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Poner en marcha las políticas de información y comunicación, internas y externas de la Municipalidad. </w:t>
      </w:r>
    </w:p>
    <w:p w14:paraId="2B5ECB2F" w14:textId="77777777" w:rsidR="00475A9B"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6EA5A75B" w14:textId="77777777" w:rsidR="001263F9" w:rsidRPr="00322678" w:rsidRDefault="001263F9" w:rsidP="00475A9B">
      <w:pPr>
        <w:pStyle w:val="Prrafodelista"/>
        <w:numPr>
          <w:ilvl w:val="0"/>
          <w:numId w:val="13"/>
        </w:numPr>
        <w:jc w:val="both"/>
        <w:rPr>
          <w:rFonts w:ascii="Times New Roman" w:hAnsi="Times New Roman" w:cs="Times New Roman"/>
          <w:sz w:val="24"/>
          <w:szCs w:val="24"/>
        </w:rPr>
      </w:pPr>
      <w:r w:rsidRPr="00322678">
        <w:rPr>
          <w:rFonts w:ascii="Times New Roman" w:hAnsi="Times New Roman" w:cs="Times New Roman"/>
          <w:sz w:val="24"/>
          <w:szCs w:val="24"/>
        </w:rPr>
        <w:t xml:space="preserve">Isaí Salvador Fuentes Molina </w:t>
      </w:r>
    </w:p>
    <w:p w14:paraId="641253BB"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2 </w:t>
      </w:r>
    </w:p>
    <w:p w14:paraId="2E230893"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110CA880"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Total de empleados: 3 </w:t>
      </w:r>
    </w:p>
    <w:p w14:paraId="76ECE810" w14:textId="77777777" w:rsidR="005C4E79" w:rsidRPr="005C4E79" w:rsidRDefault="005C4E79" w:rsidP="005C4E79">
      <w:pPr>
        <w:jc w:val="both"/>
        <w:rPr>
          <w:b/>
          <w:bCs/>
          <w:sz w:val="28"/>
          <w:szCs w:val="28"/>
          <w:u w:val="single"/>
        </w:rPr>
      </w:pPr>
      <w:r w:rsidRPr="005C4E79">
        <w:rPr>
          <w:b/>
          <w:bCs/>
          <w:sz w:val="28"/>
          <w:szCs w:val="28"/>
          <w:u w:val="single"/>
        </w:rPr>
        <w:t xml:space="preserve">UNIDAD DE ACCESO A LA INFORMACIÓN </w:t>
      </w:r>
    </w:p>
    <w:p w14:paraId="798F9549" w14:textId="4F7841A8" w:rsidR="005C4E79" w:rsidRPr="00136D1C" w:rsidRDefault="00FB1D50" w:rsidP="005C4E79">
      <w:pPr>
        <w:jc w:val="both"/>
        <w:rPr>
          <w:rFonts w:ascii="Times New Roman" w:hAnsi="Times New Roman" w:cs="Times New Roman"/>
          <w:sz w:val="24"/>
          <w:szCs w:val="24"/>
        </w:rPr>
      </w:pPr>
      <w:r w:rsidRPr="00FB1D50">
        <w:rPr>
          <w:rFonts w:ascii="Times New Roman" w:hAnsi="Times New Roman" w:cs="Times New Roman"/>
          <w:sz w:val="24"/>
          <w:szCs w:val="24"/>
        </w:rPr>
        <w:lastRenderedPageBreak/>
        <w:t xml:space="preserve">Garantizar el derecho de acceso de toda persona a la información pública, a fin de contribuir con la transparencia de las actuaciones de la Municipalidad </w:t>
      </w:r>
      <w:r>
        <w:rPr>
          <w:rFonts w:ascii="Times New Roman" w:hAnsi="Times New Roman" w:cs="Times New Roman"/>
          <w:sz w:val="24"/>
          <w:szCs w:val="24"/>
        </w:rPr>
        <w:t xml:space="preserve">de manera oportuna </w:t>
      </w:r>
      <w:r w:rsidRPr="004D2BBE">
        <w:rPr>
          <w:rFonts w:ascii="Times New Roman" w:hAnsi="Times New Roman" w:cs="Times New Roman"/>
          <w:sz w:val="24"/>
          <w:szCs w:val="24"/>
        </w:rPr>
        <w:t>fin</w:t>
      </w:r>
      <w:r w:rsidR="004D2BBE" w:rsidRPr="004D2BBE">
        <w:rPr>
          <w:rFonts w:ascii="Times New Roman" w:hAnsi="Times New Roman" w:cs="Times New Roman"/>
          <w:sz w:val="24"/>
          <w:szCs w:val="24"/>
        </w:rPr>
        <w:t xml:space="preserve"> de cumplir con lo establecido en la Ley de Acceso a la Información Pública (</w:t>
      </w:r>
      <w:proofErr w:type="gramStart"/>
      <w:r w:rsidR="004D2BBE" w:rsidRPr="004D2BBE">
        <w:rPr>
          <w:rFonts w:ascii="Times New Roman" w:hAnsi="Times New Roman" w:cs="Times New Roman"/>
          <w:sz w:val="24"/>
          <w:szCs w:val="24"/>
        </w:rPr>
        <w:t xml:space="preserve">LAIP </w:t>
      </w:r>
      <w:r w:rsidR="004D2BB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D2BBE">
        <w:rPr>
          <w:rFonts w:ascii="Times New Roman" w:hAnsi="Times New Roman" w:cs="Times New Roman"/>
          <w:sz w:val="24"/>
          <w:szCs w:val="24"/>
        </w:rPr>
        <w:t>p</w:t>
      </w:r>
      <w:r w:rsidR="00136D1C">
        <w:rPr>
          <w:rFonts w:ascii="Times New Roman" w:hAnsi="Times New Roman" w:cs="Times New Roman"/>
          <w:sz w:val="24"/>
          <w:szCs w:val="24"/>
        </w:rPr>
        <w:t xml:space="preserve">ropiciar la transparencia de la gestión pública mediante la difusión, </w:t>
      </w:r>
      <w:r w:rsidR="005C4E79" w:rsidRPr="00136D1C">
        <w:rPr>
          <w:rFonts w:ascii="Times New Roman" w:hAnsi="Times New Roman" w:cs="Times New Roman"/>
          <w:sz w:val="24"/>
          <w:szCs w:val="24"/>
        </w:rPr>
        <w:t xml:space="preserve"> </w:t>
      </w:r>
      <w:r w:rsidR="00136D1C">
        <w:rPr>
          <w:rFonts w:ascii="Times New Roman" w:hAnsi="Times New Roman" w:cs="Times New Roman"/>
          <w:sz w:val="24"/>
          <w:szCs w:val="24"/>
        </w:rPr>
        <w:t xml:space="preserve">divulgación y </w:t>
      </w:r>
      <w:r w:rsidR="005C4E79" w:rsidRPr="00136D1C">
        <w:rPr>
          <w:rFonts w:ascii="Times New Roman" w:hAnsi="Times New Roman" w:cs="Times New Roman"/>
          <w:sz w:val="24"/>
          <w:szCs w:val="24"/>
        </w:rPr>
        <w:t xml:space="preserve"> </w:t>
      </w:r>
      <w:r w:rsidR="00136D1C">
        <w:rPr>
          <w:rFonts w:ascii="Times New Roman" w:hAnsi="Times New Roman" w:cs="Times New Roman"/>
          <w:sz w:val="24"/>
          <w:szCs w:val="24"/>
        </w:rPr>
        <w:t>actualización de la información</w:t>
      </w:r>
      <w:r w:rsidR="005C4E79" w:rsidRPr="00136D1C">
        <w:rPr>
          <w:rFonts w:ascii="Times New Roman" w:hAnsi="Times New Roman" w:cs="Times New Roman"/>
          <w:sz w:val="24"/>
          <w:szCs w:val="24"/>
        </w:rPr>
        <w:t xml:space="preserve">, en los términos </w:t>
      </w:r>
      <w:r w:rsidR="00136D1C">
        <w:rPr>
          <w:rFonts w:ascii="Times New Roman" w:hAnsi="Times New Roman" w:cs="Times New Roman"/>
          <w:sz w:val="24"/>
          <w:szCs w:val="24"/>
        </w:rPr>
        <w:t xml:space="preserve"> y </w:t>
      </w:r>
      <w:r w:rsidR="005C4E79" w:rsidRPr="00136D1C">
        <w:rPr>
          <w:rFonts w:ascii="Times New Roman" w:hAnsi="Times New Roman" w:cs="Times New Roman"/>
          <w:sz w:val="24"/>
          <w:szCs w:val="24"/>
        </w:rPr>
        <w:t xml:space="preserve"> lineamientos que </w:t>
      </w:r>
      <w:r w:rsidR="00136D1C">
        <w:rPr>
          <w:rFonts w:ascii="Times New Roman" w:hAnsi="Times New Roman" w:cs="Times New Roman"/>
          <w:sz w:val="24"/>
          <w:szCs w:val="24"/>
        </w:rPr>
        <w:t>el IAIP</w:t>
      </w:r>
      <w:r w:rsidR="004D2BBE">
        <w:rPr>
          <w:rFonts w:ascii="Times New Roman" w:hAnsi="Times New Roman" w:cs="Times New Roman"/>
          <w:sz w:val="24"/>
          <w:szCs w:val="24"/>
        </w:rPr>
        <w:t xml:space="preserve"> expida.</w:t>
      </w:r>
      <w:r w:rsidR="005C4E79" w:rsidRPr="00136D1C">
        <w:rPr>
          <w:rFonts w:ascii="Times New Roman" w:hAnsi="Times New Roman" w:cs="Times New Roman"/>
          <w:sz w:val="24"/>
          <w:szCs w:val="24"/>
        </w:rPr>
        <w:t xml:space="preserve"> </w:t>
      </w:r>
    </w:p>
    <w:p w14:paraId="145F0BE1" w14:textId="77777777" w:rsidR="00475A9B"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w:t>
      </w:r>
    </w:p>
    <w:p w14:paraId="1D57820B" w14:textId="77777777" w:rsidR="005C4E79" w:rsidRPr="00136D1C" w:rsidRDefault="005C4E79" w:rsidP="00475A9B">
      <w:pPr>
        <w:pStyle w:val="Prrafodelista"/>
        <w:numPr>
          <w:ilvl w:val="0"/>
          <w:numId w:val="14"/>
        </w:numPr>
        <w:jc w:val="both"/>
        <w:rPr>
          <w:rFonts w:ascii="Times New Roman" w:hAnsi="Times New Roman" w:cs="Times New Roman"/>
          <w:sz w:val="24"/>
          <w:szCs w:val="24"/>
        </w:rPr>
      </w:pPr>
      <w:r w:rsidRPr="00136D1C">
        <w:rPr>
          <w:rFonts w:ascii="Times New Roman" w:hAnsi="Times New Roman" w:cs="Times New Roman"/>
          <w:sz w:val="24"/>
          <w:szCs w:val="24"/>
        </w:rPr>
        <w:t xml:space="preserve">Trinidad Guardado Menjívar  </w:t>
      </w:r>
    </w:p>
    <w:p w14:paraId="4124A887"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1 </w:t>
      </w:r>
    </w:p>
    <w:p w14:paraId="3662164A"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Hombres: 0</w:t>
      </w:r>
    </w:p>
    <w:p w14:paraId="6BFDE727"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Total de empleados: 1 </w:t>
      </w:r>
    </w:p>
    <w:p w14:paraId="0699ADF2"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 </w:t>
      </w:r>
    </w:p>
    <w:p w14:paraId="50B2CA3F" w14:textId="77777777" w:rsidR="00FA60A9" w:rsidRPr="00FA60A9" w:rsidRDefault="00FA60A9" w:rsidP="00FA60A9">
      <w:pPr>
        <w:jc w:val="both"/>
        <w:rPr>
          <w:b/>
          <w:bCs/>
          <w:sz w:val="28"/>
          <w:szCs w:val="28"/>
          <w:u w:val="single"/>
        </w:rPr>
      </w:pPr>
      <w:r w:rsidRPr="00FA60A9">
        <w:rPr>
          <w:b/>
          <w:bCs/>
          <w:sz w:val="28"/>
          <w:szCs w:val="28"/>
          <w:u w:val="single"/>
        </w:rPr>
        <w:t xml:space="preserve">UNIDAD DE ADQUISICIONES Y CONTRATACIONES INSTITUCIONALES  </w:t>
      </w:r>
    </w:p>
    <w:p w14:paraId="7605A89A"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Planificar y realizar las gestiones de compras, adquisiciones y contrataciones; así como, de proveer los bienes y servicios de forma oportuna y eficaz a las unidades solicitantes.</w:t>
      </w:r>
    </w:p>
    <w:p w14:paraId="5222145B" w14:textId="77777777" w:rsidR="00475A9B"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w:t>
      </w:r>
    </w:p>
    <w:p w14:paraId="0073BD01" w14:textId="77777777" w:rsidR="00FA60A9" w:rsidRPr="00136D1C" w:rsidRDefault="00FA60A9" w:rsidP="00475A9B">
      <w:pPr>
        <w:pStyle w:val="Prrafodelista"/>
        <w:numPr>
          <w:ilvl w:val="0"/>
          <w:numId w:val="15"/>
        </w:numPr>
        <w:jc w:val="both"/>
        <w:rPr>
          <w:rFonts w:ascii="Times New Roman" w:hAnsi="Times New Roman" w:cs="Times New Roman"/>
          <w:sz w:val="24"/>
          <w:szCs w:val="24"/>
        </w:rPr>
      </w:pPr>
      <w:r w:rsidRPr="00136D1C">
        <w:rPr>
          <w:rFonts w:ascii="Times New Roman" w:hAnsi="Times New Roman" w:cs="Times New Roman"/>
          <w:sz w:val="24"/>
          <w:szCs w:val="24"/>
        </w:rPr>
        <w:t xml:space="preserve">Lic. Luis Edgardo Cerna  </w:t>
      </w:r>
    </w:p>
    <w:p w14:paraId="73268FF3"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2 </w:t>
      </w:r>
    </w:p>
    <w:p w14:paraId="296D4D26"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Hombres: 1 </w:t>
      </w:r>
    </w:p>
    <w:p w14:paraId="0648EADE" w14:textId="05A94BF1" w:rsidR="000E1588" w:rsidRDefault="00FA60A9" w:rsidP="00475A9B">
      <w:pPr>
        <w:jc w:val="both"/>
        <w:rPr>
          <w:rFonts w:ascii="Times New Roman" w:hAnsi="Times New Roman" w:cs="Times New Roman"/>
          <w:sz w:val="24"/>
          <w:szCs w:val="24"/>
        </w:rPr>
      </w:pPr>
      <w:r w:rsidRPr="00136D1C">
        <w:rPr>
          <w:rFonts w:ascii="Times New Roman" w:hAnsi="Times New Roman" w:cs="Times New Roman"/>
          <w:sz w:val="24"/>
          <w:szCs w:val="24"/>
        </w:rPr>
        <w:t xml:space="preserve">Total de empleados: 3 </w:t>
      </w:r>
    </w:p>
    <w:p w14:paraId="4AD30011" w14:textId="77777777" w:rsidR="00136D1C" w:rsidRPr="00136D1C" w:rsidRDefault="00136D1C" w:rsidP="00475A9B">
      <w:pPr>
        <w:jc w:val="both"/>
        <w:rPr>
          <w:rFonts w:ascii="Times New Roman" w:hAnsi="Times New Roman" w:cs="Times New Roman"/>
          <w:sz w:val="24"/>
          <w:szCs w:val="24"/>
        </w:rPr>
      </w:pPr>
    </w:p>
    <w:p w14:paraId="5C5EF7DA" w14:textId="0ADE1E9C" w:rsidR="00475A9B" w:rsidRPr="00475A9B" w:rsidRDefault="001D6E96" w:rsidP="00475A9B">
      <w:pPr>
        <w:jc w:val="both"/>
        <w:rPr>
          <w:b/>
          <w:bCs/>
          <w:sz w:val="28"/>
          <w:szCs w:val="28"/>
          <w:u w:val="single"/>
        </w:rPr>
      </w:pPr>
      <w:r>
        <w:rPr>
          <w:b/>
          <w:bCs/>
          <w:sz w:val="28"/>
          <w:szCs w:val="28"/>
          <w:u w:val="single"/>
        </w:rPr>
        <w:t xml:space="preserve">UNIDAD </w:t>
      </w:r>
      <w:r w:rsidR="00475A9B" w:rsidRPr="00475A9B">
        <w:rPr>
          <w:b/>
          <w:bCs/>
          <w:sz w:val="28"/>
          <w:szCs w:val="28"/>
          <w:u w:val="single"/>
        </w:rPr>
        <w:t>JURÍDIC</w:t>
      </w:r>
      <w:r>
        <w:rPr>
          <w:b/>
          <w:bCs/>
          <w:sz w:val="28"/>
          <w:szCs w:val="28"/>
          <w:u w:val="single"/>
        </w:rPr>
        <w:t>A</w:t>
      </w:r>
      <w:r w:rsidR="00475A9B" w:rsidRPr="00475A9B">
        <w:rPr>
          <w:b/>
          <w:bCs/>
          <w:sz w:val="28"/>
          <w:szCs w:val="28"/>
          <w:u w:val="single"/>
        </w:rPr>
        <w:t xml:space="preserve">  </w:t>
      </w:r>
    </w:p>
    <w:p w14:paraId="4257461B" w14:textId="409CF3EC" w:rsidR="00475A9B" w:rsidRPr="00136D1C" w:rsidRDefault="00475A9B" w:rsidP="00475A9B">
      <w:pPr>
        <w:jc w:val="both"/>
        <w:rPr>
          <w:rFonts w:ascii="Times New Roman" w:hAnsi="Times New Roman" w:cs="Times New Roman"/>
          <w:sz w:val="24"/>
          <w:szCs w:val="24"/>
        </w:rPr>
      </w:pPr>
      <w:r w:rsidRPr="00136D1C">
        <w:rPr>
          <w:rFonts w:ascii="Times New Roman" w:hAnsi="Times New Roman" w:cs="Times New Roman"/>
          <w:sz w:val="24"/>
          <w:szCs w:val="24"/>
        </w:rPr>
        <w:t xml:space="preserve">Gestionar los procedimientos institucionales, además de iniciar, dar seguimiento y palmar ante cualquier tribunal, autoridad o funcionarios, todos los trámites e instancias de derecho, procesos o diligencias en los que tenga interés de la municipalidad, asimismo sustanciar los procesos que se ventilan en la Sala de lo Constitucional y en la Sala de lo Contencioso Administrativo, ambas de la Corte Suprema de Justicia y Corte de Cuenta de la Republica.  </w:t>
      </w:r>
    </w:p>
    <w:p w14:paraId="29294078" w14:textId="77777777" w:rsidR="00475A9B" w:rsidRPr="00136D1C" w:rsidRDefault="00475A9B" w:rsidP="00475A9B">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2E9AFA16" w14:textId="77777777" w:rsidR="00475A9B" w:rsidRPr="00136D1C" w:rsidRDefault="00475A9B" w:rsidP="00475A9B">
      <w:pPr>
        <w:pStyle w:val="Prrafodelista"/>
        <w:numPr>
          <w:ilvl w:val="0"/>
          <w:numId w:val="16"/>
        </w:numPr>
        <w:jc w:val="both"/>
        <w:rPr>
          <w:rFonts w:ascii="Times New Roman" w:hAnsi="Times New Roman" w:cs="Times New Roman"/>
          <w:sz w:val="24"/>
          <w:szCs w:val="24"/>
        </w:rPr>
      </w:pPr>
      <w:r w:rsidRPr="00136D1C">
        <w:rPr>
          <w:rFonts w:ascii="Times New Roman" w:hAnsi="Times New Roman" w:cs="Times New Roman"/>
          <w:sz w:val="24"/>
          <w:szCs w:val="24"/>
        </w:rPr>
        <w:t xml:space="preserve">Licda. Lidia Areli Ortiz Olivar. </w:t>
      </w:r>
    </w:p>
    <w:p w14:paraId="12A204C3" w14:textId="3E223272" w:rsidR="005C4E79" w:rsidRPr="00136D1C" w:rsidRDefault="00475A9B" w:rsidP="00E56F33">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1 </w:t>
      </w:r>
    </w:p>
    <w:p w14:paraId="4609B60E" w14:textId="7D9A0708" w:rsidR="001D6E96" w:rsidRPr="00136D1C" w:rsidRDefault="001D6E96" w:rsidP="00E56F33">
      <w:pPr>
        <w:jc w:val="both"/>
        <w:rPr>
          <w:rFonts w:ascii="Times New Roman" w:hAnsi="Times New Roman" w:cs="Times New Roman"/>
          <w:sz w:val="24"/>
          <w:szCs w:val="24"/>
        </w:rPr>
      </w:pPr>
    </w:p>
    <w:p w14:paraId="190CB6D8" w14:textId="01E4D17A" w:rsidR="001D6E96" w:rsidRDefault="001D6E96" w:rsidP="00E56F33">
      <w:pPr>
        <w:jc w:val="both"/>
      </w:pPr>
    </w:p>
    <w:p w14:paraId="4244EEB7" w14:textId="6986C191" w:rsidR="00136D1C" w:rsidRDefault="00136D1C" w:rsidP="00E56F33">
      <w:pPr>
        <w:jc w:val="both"/>
      </w:pPr>
    </w:p>
    <w:p w14:paraId="71BCB569" w14:textId="77777777" w:rsidR="00136D1C" w:rsidRDefault="00136D1C" w:rsidP="00E56F33">
      <w:pPr>
        <w:jc w:val="both"/>
      </w:pPr>
    </w:p>
    <w:p w14:paraId="6C9D65A2" w14:textId="77777777" w:rsidR="00C434B8" w:rsidRPr="00C434B8" w:rsidRDefault="00C434B8" w:rsidP="00C434B8">
      <w:pPr>
        <w:jc w:val="both"/>
        <w:rPr>
          <w:b/>
          <w:bCs/>
          <w:sz w:val="28"/>
          <w:szCs w:val="28"/>
          <w:u w:val="single"/>
        </w:rPr>
      </w:pPr>
      <w:r w:rsidRPr="00C434B8">
        <w:rPr>
          <w:b/>
          <w:bCs/>
          <w:sz w:val="28"/>
          <w:szCs w:val="28"/>
          <w:u w:val="single"/>
        </w:rPr>
        <w:lastRenderedPageBreak/>
        <w:t>GESTION Y COOPERACIÓN INTERNACIONAL</w:t>
      </w:r>
    </w:p>
    <w:p w14:paraId="6D50EBEA"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identificar mecanismos y fuentes de cooperación, de planificar y coordinar la gestión de recursos técnicos y financieros con fuentes bilaterales y multilaterales a nivel nacional e internacional; para el desarrollo y la proyección de la municipalidad. </w:t>
      </w:r>
    </w:p>
    <w:p w14:paraId="547757C8"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016F8387" w14:textId="77777777" w:rsidR="00C434B8" w:rsidRPr="00136D1C" w:rsidRDefault="00C434B8" w:rsidP="00C434B8">
      <w:pPr>
        <w:jc w:val="both"/>
        <w:rPr>
          <w:rFonts w:ascii="Times New Roman" w:hAnsi="Times New Roman" w:cs="Times New Roman"/>
          <w:b/>
          <w:bCs/>
          <w:sz w:val="24"/>
          <w:szCs w:val="24"/>
        </w:rPr>
      </w:pPr>
      <w:r w:rsidRPr="00136D1C">
        <w:rPr>
          <w:rFonts w:ascii="Times New Roman" w:hAnsi="Times New Roman" w:cs="Times New Roman"/>
          <w:b/>
          <w:bCs/>
          <w:sz w:val="24"/>
          <w:szCs w:val="24"/>
        </w:rPr>
        <w:t xml:space="preserve">Vacante </w:t>
      </w:r>
    </w:p>
    <w:p w14:paraId="2E158CCA" w14:textId="77777777" w:rsidR="00C434B8" w:rsidRPr="00C434B8" w:rsidRDefault="00C434B8" w:rsidP="00C434B8">
      <w:pPr>
        <w:jc w:val="both"/>
        <w:rPr>
          <w:b/>
          <w:bCs/>
        </w:rPr>
      </w:pPr>
    </w:p>
    <w:p w14:paraId="0BC6E473" w14:textId="77777777" w:rsidR="00C434B8" w:rsidRPr="00C434B8" w:rsidRDefault="00C434B8" w:rsidP="00C434B8">
      <w:pPr>
        <w:jc w:val="both"/>
        <w:rPr>
          <w:b/>
          <w:bCs/>
          <w:sz w:val="28"/>
          <w:szCs w:val="28"/>
          <w:u w:val="single"/>
        </w:rPr>
      </w:pPr>
      <w:r w:rsidRPr="00C434B8">
        <w:rPr>
          <w:b/>
          <w:bCs/>
          <w:sz w:val="28"/>
          <w:szCs w:val="28"/>
          <w:u w:val="single"/>
        </w:rPr>
        <w:t xml:space="preserve">UNIDAD DE PLANIFICACIÓN  </w:t>
      </w:r>
    </w:p>
    <w:p w14:paraId="6836BE31"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 xml:space="preserve">Planificar, realizar el seguimiento y evaluar el proceso de planificación Institucional, realizando mejoras de forma continua. </w:t>
      </w:r>
    </w:p>
    <w:p w14:paraId="172B5F04"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75E8EC53" w14:textId="77777777" w:rsidR="00C434B8" w:rsidRDefault="00C434B8" w:rsidP="00C434B8">
      <w:pPr>
        <w:jc w:val="both"/>
        <w:rPr>
          <w:b/>
          <w:bCs/>
        </w:rPr>
      </w:pPr>
      <w:r w:rsidRPr="00136D1C">
        <w:rPr>
          <w:rFonts w:ascii="Times New Roman" w:hAnsi="Times New Roman" w:cs="Times New Roman"/>
          <w:b/>
          <w:bCs/>
          <w:sz w:val="24"/>
          <w:szCs w:val="24"/>
        </w:rPr>
        <w:t>Vacante</w:t>
      </w:r>
      <w:r w:rsidRPr="00C434B8">
        <w:rPr>
          <w:b/>
          <w:bCs/>
        </w:rPr>
        <w:t xml:space="preserve"> </w:t>
      </w:r>
    </w:p>
    <w:p w14:paraId="03BF1E1F" w14:textId="77777777" w:rsidR="00C434B8" w:rsidRDefault="00C434B8" w:rsidP="00C434B8">
      <w:pPr>
        <w:jc w:val="both"/>
      </w:pPr>
    </w:p>
    <w:p w14:paraId="55F34960" w14:textId="77777777" w:rsidR="00F8008E" w:rsidRPr="00475B5F" w:rsidRDefault="00F8008E" w:rsidP="00E56F33">
      <w:pPr>
        <w:jc w:val="both"/>
        <w:rPr>
          <w:b/>
          <w:bCs/>
          <w:sz w:val="28"/>
          <w:szCs w:val="28"/>
          <w:u w:val="single"/>
        </w:rPr>
      </w:pPr>
      <w:r w:rsidRPr="00475B5F">
        <w:rPr>
          <w:b/>
          <w:bCs/>
          <w:sz w:val="28"/>
          <w:szCs w:val="28"/>
          <w:u w:val="single"/>
        </w:rPr>
        <w:t xml:space="preserve">UNIDAD FINANCIERA INSTITUCIONAL </w:t>
      </w:r>
    </w:p>
    <w:p w14:paraId="7152D7F7" w14:textId="77777777" w:rsidR="00F8008E" w:rsidRPr="00EF348B" w:rsidRDefault="00F8008E" w:rsidP="00E56F33">
      <w:pPr>
        <w:jc w:val="both"/>
        <w:rPr>
          <w:rFonts w:ascii="Times New Roman" w:hAnsi="Times New Roman" w:cs="Times New Roman"/>
          <w:sz w:val="24"/>
          <w:szCs w:val="24"/>
        </w:rPr>
      </w:pPr>
      <w:r w:rsidRPr="00EF348B">
        <w:rPr>
          <w:rFonts w:ascii="Times New Roman" w:hAnsi="Times New Roman" w:cs="Times New Roman"/>
          <w:sz w:val="24"/>
          <w:szCs w:val="24"/>
        </w:rPr>
        <w:t xml:space="preserve">Dirigir la gestión financiera institucional, llevando </w:t>
      </w:r>
      <w:r w:rsidR="00E56F33" w:rsidRPr="00EF348B">
        <w:rPr>
          <w:rFonts w:ascii="Times New Roman" w:hAnsi="Times New Roman" w:cs="Times New Roman"/>
          <w:sz w:val="24"/>
          <w:szCs w:val="24"/>
        </w:rPr>
        <w:t>a cabo</w:t>
      </w:r>
      <w:r w:rsidRPr="00EF348B">
        <w:rPr>
          <w:rFonts w:ascii="Times New Roman" w:hAnsi="Times New Roman" w:cs="Times New Roman"/>
          <w:sz w:val="24"/>
          <w:szCs w:val="24"/>
        </w:rPr>
        <w:t xml:space="preserve"> la planificación, coordinación, integración y supervisión de las actividades de presupuesto, tesorería y de contabilidad gubernamental, velando por el cumplimiento de la normativa definida por </w:t>
      </w:r>
      <w:r w:rsidR="00B52CAA" w:rsidRPr="00EF348B">
        <w:rPr>
          <w:rFonts w:ascii="Times New Roman" w:hAnsi="Times New Roman" w:cs="Times New Roman"/>
          <w:sz w:val="24"/>
          <w:szCs w:val="24"/>
        </w:rPr>
        <w:t xml:space="preserve">la Corte de Cuenta de la Republica de El Salvador y </w:t>
      </w:r>
      <w:r w:rsidRPr="00EF348B">
        <w:rPr>
          <w:rFonts w:ascii="Times New Roman" w:hAnsi="Times New Roman" w:cs="Times New Roman"/>
          <w:sz w:val="24"/>
          <w:szCs w:val="24"/>
        </w:rPr>
        <w:t xml:space="preserve">el Ministerio de Hacienda. </w:t>
      </w:r>
    </w:p>
    <w:p w14:paraId="123414BF" w14:textId="77777777" w:rsidR="00F8008E" w:rsidRDefault="00F8008E" w:rsidP="00E56F33">
      <w:pPr>
        <w:jc w:val="both"/>
      </w:pPr>
    </w:p>
    <w:p w14:paraId="730C9A28" w14:textId="40F62145" w:rsidR="00B52CAA" w:rsidRPr="00475B5F" w:rsidRDefault="00B52CAA" w:rsidP="00B52CAA">
      <w:pPr>
        <w:jc w:val="both"/>
        <w:rPr>
          <w:b/>
          <w:bCs/>
          <w:sz w:val="28"/>
          <w:szCs w:val="28"/>
          <w:u w:val="single"/>
        </w:rPr>
      </w:pPr>
      <w:r>
        <w:rPr>
          <w:b/>
          <w:bCs/>
          <w:sz w:val="28"/>
          <w:szCs w:val="28"/>
          <w:u w:val="single"/>
        </w:rPr>
        <w:t>CONTABILIDAD</w:t>
      </w:r>
    </w:p>
    <w:p w14:paraId="4582E844" w14:textId="77777777" w:rsidR="00E56F33" w:rsidRPr="00EF348B" w:rsidRDefault="00B52CAA" w:rsidP="00E56F33">
      <w:pPr>
        <w:jc w:val="both"/>
        <w:rPr>
          <w:rFonts w:ascii="Times New Roman" w:hAnsi="Times New Roman" w:cs="Times New Roman"/>
          <w:sz w:val="24"/>
          <w:szCs w:val="24"/>
        </w:rPr>
      </w:pPr>
      <w:r w:rsidRPr="00EF348B">
        <w:rPr>
          <w:rFonts w:ascii="Times New Roman" w:hAnsi="Times New Roman" w:cs="Times New Roman"/>
          <w:sz w:val="24"/>
          <w:szCs w:val="24"/>
        </w:rPr>
        <w:t>Revisar y registrar las transacciones financieras realizadas en la Municipalidad, velando por el cumplimiento de su legalidad y oportunidad.</w:t>
      </w:r>
    </w:p>
    <w:p w14:paraId="4A155CBB" w14:textId="77777777" w:rsidR="00E56F33" w:rsidRPr="00EF348B" w:rsidRDefault="00E56F33" w:rsidP="00E56F33">
      <w:pPr>
        <w:jc w:val="both"/>
        <w:rPr>
          <w:rFonts w:ascii="Times New Roman" w:hAnsi="Times New Roman" w:cs="Times New Roman"/>
          <w:sz w:val="24"/>
          <w:szCs w:val="24"/>
        </w:rPr>
      </w:pPr>
    </w:p>
    <w:p w14:paraId="30935E95"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20A03C25" w14:textId="77777777" w:rsidR="00B52CAA" w:rsidRPr="00EF348B" w:rsidRDefault="00B52CAA" w:rsidP="00B52CAA">
      <w:pPr>
        <w:pStyle w:val="Prrafodelista"/>
        <w:numPr>
          <w:ilvl w:val="0"/>
          <w:numId w:val="17"/>
        </w:numPr>
        <w:jc w:val="both"/>
        <w:rPr>
          <w:rFonts w:ascii="Times New Roman" w:hAnsi="Times New Roman" w:cs="Times New Roman"/>
          <w:sz w:val="24"/>
          <w:szCs w:val="24"/>
        </w:rPr>
      </w:pPr>
      <w:r w:rsidRPr="00EF348B">
        <w:rPr>
          <w:rFonts w:ascii="Times New Roman" w:hAnsi="Times New Roman" w:cs="Times New Roman"/>
          <w:sz w:val="24"/>
          <w:szCs w:val="24"/>
        </w:rPr>
        <w:t>Erasmo Antonio Santillana Rivas</w:t>
      </w:r>
    </w:p>
    <w:p w14:paraId="3E300BE4"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5445095C"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1 </w:t>
      </w:r>
    </w:p>
    <w:p w14:paraId="7784FEF6"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Total de empleados: 2 </w:t>
      </w:r>
    </w:p>
    <w:p w14:paraId="32D7AFF6" w14:textId="77777777" w:rsidR="00EB73CB" w:rsidRPr="00EF348B" w:rsidRDefault="00EB73CB" w:rsidP="00223A3B">
      <w:pPr>
        <w:jc w:val="both"/>
        <w:rPr>
          <w:rFonts w:ascii="Times New Roman" w:hAnsi="Times New Roman" w:cs="Times New Roman"/>
          <w:b/>
          <w:bCs/>
          <w:sz w:val="24"/>
          <w:szCs w:val="24"/>
          <w:u w:val="single"/>
        </w:rPr>
      </w:pPr>
    </w:p>
    <w:p w14:paraId="70C59E8F" w14:textId="77777777" w:rsidR="00EF348B" w:rsidRDefault="00EF348B" w:rsidP="00223A3B">
      <w:pPr>
        <w:jc w:val="both"/>
        <w:rPr>
          <w:b/>
          <w:bCs/>
          <w:sz w:val="28"/>
          <w:szCs w:val="28"/>
          <w:u w:val="single"/>
        </w:rPr>
      </w:pPr>
    </w:p>
    <w:p w14:paraId="17864CD5" w14:textId="241FBDEB" w:rsidR="00223A3B" w:rsidRPr="00475B5F" w:rsidRDefault="00223A3B" w:rsidP="00223A3B">
      <w:pPr>
        <w:jc w:val="both"/>
        <w:rPr>
          <w:b/>
          <w:bCs/>
          <w:sz w:val="28"/>
          <w:szCs w:val="28"/>
          <w:u w:val="single"/>
        </w:rPr>
      </w:pPr>
      <w:r>
        <w:rPr>
          <w:b/>
          <w:bCs/>
          <w:sz w:val="28"/>
          <w:szCs w:val="28"/>
          <w:u w:val="single"/>
        </w:rPr>
        <w:t>PRESUPUESTO</w:t>
      </w:r>
    </w:p>
    <w:p w14:paraId="163E4067" w14:textId="77777777" w:rsidR="00EB73CB" w:rsidRPr="00EF348B" w:rsidRDefault="00EB73CB" w:rsidP="00EB73CB">
      <w:pPr>
        <w:jc w:val="both"/>
        <w:rPr>
          <w:rFonts w:ascii="Times New Roman" w:hAnsi="Times New Roman" w:cs="Times New Roman"/>
          <w:sz w:val="24"/>
          <w:szCs w:val="24"/>
        </w:rPr>
      </w:pPr>
      <w:r w:rsidRPr="00EF348B">
        <w:rPr>
          <w:rFonts w:ascii="Times New Roman" w:hAnsi="Times New Roman" w:cs="Times New Roman"/>
          <w:sz w:val="24"/>
          <w:szCs w:val="24"/>
        </w:rPr>
        <w:lastRenderedPageBreak/>
        <w:t xml:space="preserve">Coordinar las actividades relacionadas con la elaboración del proyecto de presupuesto institucional, ejecución, seguimiento y evaluación presupuestaria. </w:t>
      </w:r>
    </w:p>
    <w:p w14:paraId="6D396BA8" w14:textId="77777777" w:rsidR="00EB73CB" w:rsidRPr="00EF348B" w:rsidRDefault="00EB73CB" w:rsidP="00223A3B">
      <w:pPr>
        <w:jc w:val="both"/>
        <w:rPr>
          <w:rFonts w:ascii="Times New Roman" w:hAnsi="Times New Roman" w:cs="Times New Roman"/>
          <w:sz w:val="24"/>
          <w:szCs w:val="24"/>
        </w:rPr>
      </w:pPr>
    </w:p>
    <w:p w14:paraId="4EE40DBB"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1DEFA8F6" w14:textId="77777777" w:rsidR="00223A3B" w:rsidRPr="00EF348B" w:rsidRDefault="00223A3B" w:rsidP="00223A3B">
      <w:pPr>
        <w:pStyle w:val="Prrafodelista"/>
        <w:numPr>
          <w:ilvl w:val="0"/>
          <w:numId w:val="19"/>
        </w:numPr>
        <w:jc w:val="both"/>
        <w:rPr>
          <w:rFonts w:ascii="Times New Roman" w:hAnsi="Times New Roman" w:cs="Times New Roman"/>
          <w:sz w:val="24"/>
          <w:szCs w:val="24"/>
        </w:rPr>
      </w:pPr>
      <w:r w:rsidRPr="00EF348B">
        <w:rPr>
          <w:rFonts w:ascii="Times New Roman" w:hAnsi="Times New Roman" w:cs="Times New Roman"/>
          <w:sz w:val="24"/>
          <w:szCs w:val="24"/>
        </w:rPr>
        <w:t>Dayana Yessenia Peña Navarrete</w:t>
      </w:r>
    </w:p>
    <w:p w14:paraId="0E3199AC" w14:textId="77777777" w:rsidR="00971267" w:rsidRPr="00EF348B" w:rsidRDefault="00971267" w:rsidP="00971267">
      <w:pPr>
        <w:ind w:left="360"/>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1FE106B8" w14:textId="77777777" w:rsidR="00971267" w:rsidRPr="00EF348B" w:rsidRDefault="00971267" w:rsidP="00971267">
      <w:pPr>
        <w:jc w:val="both"/>
        <w:rPr>
          <w:rFonts w:ascii="Times New Roman" w:hAnsi="Times New Roman" w:cs="Times New Roman"/>
          <w:sz w:val="24"/>
          <w:szCs w:val="24"/>
        </w:rPr>
      </w:pPr>
      <w:r w:rsidRPr="00EF348B">
        <w:rPr>
          <w:rFonts w:ascii="Times New Roman" w:hAnsi="Times New Roman" w:cs="Times New Roman"/>
          <w:sz w:val="24"/>
          <w:szCs w:val="24"/>
        </w:rPr>
        <w:t>Total de empleados: 1</w:t>
      </w:r>
    </w:p>
    <w:p w14:paraId="16CB9345" w14:textId="77777777" w:rsidR="00B52CAA" w:rsidRPr="00EF348B" w:rsidRDefault="00B52CAA" w:rsidP="00B52CAA">
      <w:pPr>
        <w:rPr>
          <w:rFonts w:ascii="Times New Roman" w:hAnsi="Times New Roman" w:cs="Times New Roman"/>
          <w:b/>
          <w:bCs/>
          <w:sz w:val="24"/>
          <w:szCs w:val="24"/>
          <w:u w:val="single"/>
        </w:rPr>
      </w:pPr>
    </w:p>
    <w:p w14:paraId="1ADD6A0D" w14:textId="77777777" w:rsidR="00B52CAA" w:rsidRPr="00B52CAA" w:rsidRDefault="00B52CAA" w:rsidP="00B52CAA">
      <w:pPr>
        <w:rPr>
          <w:rFonts w:cstheme="minorHAnsi"/>
          <w:b/>
          <w:bCs/>
          <w:sz w:val="28"/>
          <w:szCs w:val="28"/>
          <w:u w:val="single"/>
        </w:rPr>
      </w:pPr>
      <w:r w:rsidRPr="00B52CAA">
        <w:rPr>
          <w:rFonts w:cstheme="minorHAnsi"/>
          <w:b/>
          <w:bCs/>
          <w:sz w:val="28"/>
          <w:szCs w:val="28"/>
          <w:u w:val="single"/>
        </w:rPr>
        <w:t>TESORERIA</w:t>
      </w:r>
    </w:p>
    <w:p w14:paraId="3B3A401A" w14:textId="77777777" w:rsidR="00B52CAA" w:rsidRPr="00EF348B" w:rsidRDefault="00B52CAA" w:rsidP="00B52CAA">
      <w:pPr>
        <w:rPr>
          <w:rFonts w:ascii="Times New Roman" w:hAnsi="Times New Roman" w:cs="Times New Roman"/>
          <w:sz w:val="24"/>
          <w:szCs w:val="24"/>
        </w:rPr>
      </w:pPr>
      <w:r w:rsidRPr="00EF348B">
        <w:rPr>
          <w:rFonts w:ascii="Times New Roman" w:hAnsi="Times New Roman" w:cs="Times New Roman"/>
          <w:sz w:val="24"/>
          <w:szCs w:val="24"/>
        </w:rPr>
        <w:t>Planificar, organizar y controlar las actividades relacionados con el manejo de recursos públicos tales como: La recaudación, custodia y erogación de fondos.</w:t>
      </w:r>
    </w:p>
    <w:p w14:paraId="44B9F4F2"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2CF6B70A" w14:textId="77777777" w:rsidR="00B52CAA" w:rsidRPr="00EF348B" w:rsidRDefault="00B52CAA" w:rsidP="00B52CAA">
      <w:pPr>
        <w:pStyle w:val="Prrafodelista"/>
        <w:numPr>
          <w:ilvl w:val="0"/>
          <w:numId w:val="18"/>
        </w:numPr>
        <w:jc w:val="both"/>
        <w:rPr>
          <w:rFonts w:ascii="Times New Roman" w:hAnsi="Times New Roman" w:cs="Times New Roman"/>
          <w:sz w:val="24"/>
          <w:szCs w:val="24"/>
        </w:rPr>
      </w:pPr>
      <w:r w:rsidRPr="00EF348B">
        <w:rPr>
          <w:rFonts w:ascii="Times New Roman" w:hAnsi="Times New Roman" w:cs="Times New Roman"/>
          <w:sz w:val="24"/>
          <w:szCs w:val="24"/>
        </w:rPr>
        <w:t xml:space="preserve">Lic. Carlos José Jiménez Vásquez </w:t>
      </w:r>
    </w:p>
    <w:p w14:paraId="0FD8CD48"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0B48040C"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3 </w:t>
      </w:r>
    </w:p>
    <w:p w14:paraId="64CFFF5F"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Total de empleados: 4</w:t>
      </w:r>
    </w:p>
    <w:p w14:paraId="29A9092C" w14:textId="77777777" w:rsidR="000E1588" w:rsidRDefault="000E1588" w:rsidP="00B52CAA">
      <w:pPr>
        <w:jc w:val="both"/>
      </w:pPr>
    </w:p>
    <w:p w14:paraId="7525B10E" w14:textId="77777777" w:rsidR="00136429" w:rsidRDefault="00464673" w:rsidP="00223A3B">
      <w:r>
        <w:rPr>
          <w:rFonts w:cstheme="minorHAnsi"/>
          <w:b/>
          <w:bCs/>
          <w:sz w:val="28"/>
          <w:szCs w:val="28"/>
          <w:u w:val="single"/>
        </w:rPr>
        <w:t>CATASTRO</w:t>
      </w:r>
    </w:p>
    <w:p w14:paraId="42066E02" w14:textId="77777777" w:rsidR="00136429" w:rsidRPr="00EF348B" w:rsidRDefault="00223A3B" w:rsidP="00E56F33">
      <w:pPr>
        <w:jc w:val="both"/>
        <w:rPr>
          <w:rFonts w:ascii="Times New Roman" w:hAnsi="Times New Roman" w:cs="Times New Roman"/>
          <w:sz w:val="24"/>
          <w:szCs w:val="24"/>
        </w:rPr>
      </w:pPr>
      <w:r w:rsidRPr="00EF348B">
        <w:rPr>
          <w:rFonts w:ascii="Times New Roman" w:hAnsi="Times New Roman" w:cs="Times New Roman"/>
          <w:sz w:val="24"/>
          <w:szCs w:val="24"/>
        </w:rPr>
        <w:t>Registrar y calificar los inmuebles, empresas y a sus propietarios; personas naturales o jurídicas, sucesiones y fideicomisos y toda actividad comercial que se realiza dentro del Municipio, a fin de que se puedan generar los ingresos tributarios en concepto de impuestos o tasas por servicios recibidos.</w:t>
      </w:r>
    </w:p>
    <w:p w14:paraId="0BB70963"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07EFD975" w14:textId="77777777" w:rsidR="00223A3B" w:rsidRPr="00EF348B" w:rsidRDefault="00464673" w:rsidP="00223A3B">
      <w:pPr>
        <w:pStyle w:val="Prrafodelista"/>
        <w:numPr>
          <w:ilvl w:val="0"/>
          <w:numId w:val="20"/>
        </w:numPr>
        <w:jc w:val="both"/>
        <w:rPr>
          <w:rFonts w:ascii="Times New Roman" w:hAnsi="Times New Roman" w:cs="Times New Roman"/>
          <w:sz w:val="24"/>
          <w:szCs w:val="24"/>
        </w:rPr>
      </w:pPr>
      <w:r w:rsidRPr="00EF348B">
        <w:rPr>
          <w:rFonts w:ascii="Times New Roman" w:hAnsi="Times New Roman" w:cs="Times New Roman"/>
          <w:sz w:val="24"/>
          <w:szCs w:val="24"/>
        </w:rPr>
        <w:t>Jorge Alberto Mendoza Arias</w:t>
      </w:r>
    </w:p>
    <w:p w14:paraId="177623B7"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w:t>
      </w:r>
      <w:r w:rsidR="00464673" w:rsidRPr="00EF348B">
        <w:rPr>
          <w:rFonts w:ascii="Times New Roman" w:hAnsi="Times New Roman" w:cs="Times New Roman"/>
          <w:sz w:val="24"/>
          <w:szCs w:val="24"/>
        </w:rPr>
        <w:t>0</w:t>
      </w:r>
      <w:r w:rsidRPr="00EF348B">
        <w:rPr>
          <w:rFonts w:ascii="Times New Roman" w:hAnsi="Times New Roman" w:cs="Times New Roman"/>
          <w:sz w:val="24"/>
          <w:szCs w:val="24"/>
        </w:rPr>
        <w:t xml:space="preserve"> </w:t>
      </w:r>
    </w:p>
    <w:p w14:paraId="2A44DE87"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w:t>
      </w:r>
      <w:r w:rsidR="00464673" w:rsidRPr="00EF348B">
        <w:rPr>
          <w:rFonts w:ascii="Times New Roman" w:hAnsi="Times New Roman" w:cs="Times New Roman"/>
          <w:sz w:val="24"/>
          <w:szCs w:val="24"/>
        </w:rPr>
        <w:t>8</w:t>
      </w:r>
    </w:p>
    <w:p w14:paraId="2F19999D"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Total de empleados: </w:t>
      </w:r>
      <w:r w:rsidR="00464673" w:rsidRPr="00EF348B">
        <w:rPr>
          <w:rFonts w:ascii="Times New Roman" w:hAnsi="Times New Roman" w:cs="Times New Roman"/>
          <w:sz w:val="24"/>
          <w:szCs w:val="24"/>
        </w:rPr>
        <w:t>8</w:t>
      </w:r>
    </w:p>
    <w:p w14:paraId="0426FB33" w14:textId="77777777" w:rsidR="00136429" w:rsidRDefault="00136429" w:rsidP="00E56F33">
      <w:pPr>
        <w:jc w:val="both"/>
      </w:pPr>
    </w:p>
    <w:p w14:paraId="7DFFC866" w14:textId="77777777" w:rsidR="00EF348B" w:rsidRDefault="00EF348B" w:rsidP="00E56F33">
      <w:pPr>
        <w:jc w:val="both"/>
        <w:rPr>
          <w:b/>
          <w:sz w:val="28"/>
          <w:szCs w:val="36"/>
          <w:u w:val="single"/>
          <w:lang w:val="es-ES"/>
        </w:rPr>
      </w:pPr>
    </w:p>
    <w:p w14:paraId="2441DC34" w14:textId="77777777" w:rsidR="00EF348B" w:rsidRDefault="00EF348B" w:rsidP="00E56F33">
      <w:pPr>
        <w:jc w:val="both"/>
        <w:rPr>
          <w:b/>
          <w:sz w:val="28"/>
          <w:szCs w:val="36"/>
          <w:u w:val="single"/>
          <w:lang w:val="es-ES"/>
        </w:rPr>
      </w:pPr>
    </w:p>
    <w:p w14:paraId="649AA3E3" w14:textId="58B7F514" w:rsidR="00136429" w:rsidRPr="007B0E15" w:rsidRDefault="00EB73CB" w:rsidP="00E56F33">
      <w:pPr>
        <w:jc w:val="both"/>
        <w:rPr>
          <w:b/>
          <w:sz w:val="28"/>
          <w:szCs w:val="28"/>
          <w:u w:val="single"/>
        </w:rPr>
      </w:pPr>
      <w:r w:rsidRPr="007B0E15">
        <w:rPr>
          <w:b/>
          <w:sz w:val="28"/>
          <w:szCs w:val="36"/>
          <w:u w:val="single"/>
          <w:lang w:val="es-ES"/>
        </w:rPr>
        <w:t xml:space="preserve">CUENTAS CORRIENTES </w:t>
      </w:r>
    </w:p>
    <w:p w14:paraId="1B8E15D5" w14:textId="77777777" w:rsidR="00B435AC" w:rsidRPr="00EF348B" w:rsidRDefault="00B435AC" w:rsidP="00EB73CB">
      <w:pPr>
        <w:pStyle w:val="TextoFunciones"/>
        <w:overflowPunct w:val="0"/>
        <w:autoSpaceDE w:val="0"/>
        <w:autoSpaceDN w:val="0"/>
        <w:adjustRightInd w:val="0"/>
        <w:spacing w:before="0" w:after="0"/>
        <w:ind w:left="0" w:firstLine="0"/>
        <w:textAlignment w:val="baseline"/>
        <w:rPr>
          <w:rFonts w:ascii="Times New Roman" w:hAnsi="Times New Roman"/>
          <w:sz w:val="24"/>
          <w:szCs w:val="24"/>
          <w:lang w:val="es-SV"/>
        </w:rPr>
      </w:pPr>
      <w:r w:rsidRPr="00EF348B">
        <w:rPr>
          <w:rFonts w:ascii="Times New Roman" w:hAnsi="Times New Roman"/>
          <w:sz w:val="24"/>
          <w:szCs w:val="24"/>
          <w:lang w:val="es-SV"/>
        </w:rPr>
        <w:lastRenderedPageBreak/>
        <w:t>Registrar y controlar las obligaciones tributarias de los sujetos pasivos calificados por la prestación de servicios a inmuebles y negocios, así como; realizar gestiones de cobro a contribuyentes propietarios de negocios y/o inmuebles.</w:t>
      </w:r>
    </w:p>
    <w:p w14:paraId="34E8421A" w14:textId="77777777" w:rsidR="00EB73CB" w:rsidRPr="00EF348B" w:rsidRDefault="00EB73CB" w:rsidP="00EB73CB">
      <w:pPr>
        <w:pStyle w:val="TextoFunciones"/>
        <w:overflowPunct w:val="0"/>
        <w:autoSpaceDE w:val="0"/>
        <w:autoSpaceDN w:val="0"/>
        <w:adjustRightInd w:val="0"/>
        <w:spacing w:before="0" w:after="0"/>
        <w:ind w:left="0" w:firstLine="0"/>
        <w:textAlignment w:val="baseline"/>
        <w:rPr>
          <w:rFonts w:ascii="Times New Roman" w:hAnsi="Times New Roman"/>
          <w:sz w:val="24"/>
          <w:szCs w:val="24"/>
          <w:lang w:val="es-SV"/>
        </w:rPr>
      </w:pPr>
      <w:r w:rsidRPr="00EF348B">
        <w:rPr>
          <w:rFonts w:ascii="Times New Roman" w:hAnsi="Times New Roman"/>
          <w:sz w:val="24"/>
          <w:szCs w:val="24"/>
          <w:lang w:val="es-SV"/>
        </w:rPr>
        <w:t>Emitir informe de los ingresos percibidos para la gerencia, clasificándolos por cuenta.</w:t>
      </w:r>
    </w:p>
    <w:p w14:paraId="4D3CC25A" w14:textId="77777777" w:rsidR="00F8008E" w:rsidRPr="00EF348B" w:rsidRDefault="00F8008E" w:rsidP="00E56F33">
      <w:pPr>
        <w:jc w:val="both"/>
        <w:rPr>
          <w:rFonts w:ascii="Times New Roman" w:hAnsi="Times New Roman" w:cs="Times New Roman"/>
          <w:sz w:val="24"/>
          <w:szCs w:val="24"/>
        </w:rPr>
      </w:pPr>
    </w:p>
    <w:p w14:paraId="2EF8C78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190BF8F7" w14:textId="77777777" w:rsidR="008C12B2" w:rsidRPr="00EF348B" w:rsidRDefault="008C12B2" w:rsidP="008C12B2">
      <w:pPr>
        <w:pStyle w:val="Prrafodelista"/>
        <w:numPr>
          <w:ilvl w:val="0"/>
          <w:numId w:val="22"/>
        </w:numPr>
        <w:jc w:val="both"/>
        <w:rPr>
          <w:rFonts w:ascii="Times New Roman" w:hAnsi="Times New Roman" w:cs="Times New Roman"/>
          <w:sz w:val="24"/>
          <w:szCs w:val="24"/>
        </w:rPr>
      </w:pPr>
      <w:r w:rsidRPr="00EF348B">
        <w:rPr>
          <w:rFonts w:ascii="Times New Roman" w:hAnsi="Times New Roman" w:cs="Times New Roman"/>
          <w:sz w:val="24"/>
          <w:szCs w:val="24"/>
        </w:rPr>
        <w:t xml:space="preserve">Julio Cesar Manuel Barrera Trujillo </w:t>
      </w:r>
    </w:p>
    <w:p w14:paraId="7B5ACA8F" w14:textId="77777777" w:rsidR="00B435AC" w:rsidRPr="00EF348B" w:rsidRDefault="00B435AC"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0 </w:t>
      </w:r>
    </w:p>
    <w:p w14:paraId="6519BDF1" w14:textId="77777777" w:rsidR="00B435AC" w:rsidRPr="00EF348B" w:rsidRDefault="00B435AC" w:rsidP="00B435AC">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w:t>
      </w:r>
      <w:r w:rsidR="008C12B2" w:rsidRPr="00EF348B">
        <w:rPr>
          <w:rFonts w:ascii="Times New Roman" w:hAnsi="Times New Roman" w:cs="Times New Roman"/>
          <w:sz w:val="24"/>
          <w:szCs w:val="24"/>
        </w:rPr>
        <w:t>2</w:t>
      </w:r>
    </w:p>
    <w:p w14:paraId="2798B945" w14:textId="77777777" w:rsidR="00B435AC" w:rsidRPr="00EF348B" w:rsidRDefault="00B435AC" w:rsidP="00B435AC">
      <w:pPr>
        <w:jc w:val="both"/>
        <w:rPr>
          <w:rFonts w:ascii="Times New Roman" w:hAnsi="Times New Roman" w:cs="Times New Roman"/>
          <w:sz w:val="24"/>
          <w:szCs w:val="24"/>
        </w:rPr>
      </w:pPr>
      <w:r w:rsidRPr="00EF348B">
        <w:rPr>
          <w:rFonts w:ascii="Times New Roman" w:hAnsi="Times New Roman" w:cs="Times New Roman"/>
          <w:sz w:val="24"/>
          <w:szCs w:val="24"/>
        </w:rPr>
        <w:t xml:space="preserve">Total de empleados: </w:t>
      </w:r>
      <w:r w:rsidR="008C12B2" w:rsidRPr="00EF348B">
        <w:rPr>
          <w:rFonts w:ascii="Times New Roman" w:hAnsi="Times New Roman" w:cs="Times New Roman"/>
          <w:sz w:val="24"/>
          <w:szCs w:val="24"/>
        </w:rPr>
        <w:t>2</w:t>
      </w:r>
    </w:p>
    <w:p w14:paraId="29084311" w14:textId="77777777" w:rsidR="00F8008E" w:rsidRDefault="00F8008E" w:rsidP="00E56F33">
      <w:pPr>
        <w:jc w:val="both"/>
      </w:pPr>
    </w:p>
    <w:p w14:paraId="3D01A317" w14:textId="77777777" w:rsidR="008C12B2" w:rsidRPr="007B0E15" w:rsidRDefault="008C12B2" w:rsidP="008C12B2">
      <w:pPr>
        <w:jc w:val="both"/>
        <w:rPr>
          <w:b/>
          <w:sz w:val="28"/>
          <w:szCs w:val="28"/>
          <w:u w:val="single"/>
        </w:rPr>
      </w:pPr>
      <w:r w:rsidRPr="007B0E15">
        <w:rPr>
          <w:b/>
          <w:sz w:val="28"/>
          <w:szCs w:val="36"/>
          <w:u w:val="single"/>
          <w:lang w:val="es-ES"/>
        </w:rPr>
        <w:t>UNIDAD DE FISCALIZACION</w:t>
      </w:r>
    </w:p>
    <w:p w14:paraId="02DA80E0" w14:textId="77777777" w:rsidR="008C12B2" w:rsidRPr="00EF348B" w:rsidRDefault="008C12B2" w:rsidP="008C12B2">
      <w:pPr>
        <w:jc w:val="both"/>
        <w:rPr>
          <w:rFonts w:ascii="Times New Roman" w:hAnsi="Times New Roman" w:cs="Times New Roman"/>
        </w:rPr>
      </w:pPr>
      <w:r w:rsidRPr="00EF348B">
        <w:rPr>
          <w:rFonts w:ascii="Times New Roman" w:hAnsi="Times New Roman" w:cs="Times New Roman"/>
        </w:rPr>
        <w:t>Responsable:</w:t>
      </w:r>
    </w:p>
    <w:p w14:paraId="66F4164F" w14:textId="1C2C61A5" w:rsidR="000E1588" w:rsidRPr="00EF348B" w:rsidRDefault="008C12B2" w:rsidP="00E56F33">
      <w:pPr>
        <w:jc w:val="both"/>
        <w:rPr>
          <w:rFonts w:ascii="Times New Roman" w:hAnsi="Times New Roman" w:cs="Times New Roman"/>
          <w:b/>
          <w:bCs/>
        </w:rPr>
      </w:pPr>
      <w:r w:rsidRPr="00EF348B">
        <w:rPr>
          <w:rFonts w:ascii="Times New Roman" w:hAnsi="Times New Roman" w:cs="Times New Roman"/>
          <w:b/>
          <w:bCs/>
        </w:rPr>
        <w:t xml:space="preserve">Vacante </w:t>
      </w:r>
    </w:p>
    <w:p w14:paraId="14C00BE8" w14:textId="77777777" w:rsidR="000E1588" w:rsidRDefault="000E1588" w:rsidP="00E56F33">
      <w:pPr>
        <w:jc w:val="both"/>
        <w:rPr>
          <w:b/>
          <w:sz w:val="28"/>
          <w:szCs w:val="36"/>
          <w:u w:val="single"/>
          <w:lang w:val="es-ES"/>
        </w:rPr>
      </w:pPr>
    </w:p>
    <w:p w14:paraId="2EE93C4C" w14:textId="3D08C6D1" w:rsidR="00EB73CB" w:rsidRPr="007B0E15" w:rsidRDefault="00EB73CB" w:rsidP="00E56F33">
      <w:pPr>
        <w:jc w:val="both"/>
        <w:rPr>
          <w:sz w:val="24"/>
          <w:szCs w:val="24"/>
        </w:rPr>
      </w:pPr>
      <w:r w:rsidRPr="007B0E15">
        <w:rPr>
          <w:b/>
          <w:sz w:val="28"/>
          <w:szCs w:val="36"/>
          <w:u w:val="single"/>
          <w:lang w:val="es-ES"/>
        </w:rPr>
        <w:t xml:space="preserve">COBRO Y RECUPERACION </w:t>
      </w:r>
      <w:r w:rsidR="001D6E96">
        <w:rPr>
          <w:b/>
          <w:sz w:val="28"/>
          <w:szCs w:val="36"/>
          <w:u w:val="single"/>
          <w:lang w:val="es-ES"/>
        </w:rPr>
        <w:t xml:space="preserve">DE </w:t>
      </w:r>
      <w:r w:rsidRPr="007B0E15">
        <w:rPr>
          <w:b/>
          <w:sz w:val="28"/>
          <w:szCs w:val="36"/>
          <w:u w:val="single"/>
          <w:lang w:val="es-ES"/>
        </w:rPr>
        <w:t>MORA</w:t>
      </w:r>
    </w:p>
    <w:p w14:paraId="44BAEC60" w14:textId="77777777" w:rsidR="00EB73CB" w:rsidRPr="00EF348B" w:rsidRDefault="00EB73CB" w:rsidP="00E56F33">
      <w:pPr>
        <w:jc w:val="both"/>
        <w:rPr>
          <w:rFonts w:ascii="Times New Roman" w:hAnsi="Times New Roman" w:cs="Times New Roman"/>
          <w:spacing w:val="-8"/>
          <w:sz w:val="24"/>
          <w:szCs w:val="24"/>
        </w:rPr>
      </w:pPr>
      <w:r w:rsidRPr="00EF348B">
        <w:rPr>
          <w:rFonts w:ascii="Times New Roman" w:hAnsi="Times New Roman" w:cs="Times New Roman"/>
          <w:sz w:val="24"/>
          <w:szCs w:val="24"/>
        </w:rPr>
        <w:t xml:space="preserve">recuperar </w:t>
      </w:r>
      <w:r w:rsidRPr="00EF348B">
        <w:rPr>
          <w:rFonts w:ascii="Times New Roman" w:hAnsi="Times New Roman" w:cs="Times New Roman"/>
          <w:spacing w:val="-8"/>
          <w:sz w:val="24"/>
          <w:szCs w:val="24"/>
        </w:rPr>
        <w:t>con base a los procedimientos técnicos-administrativos y/o judiciales, la mora tributaria que por diversos motivos no se ha ya recaudado.</w:t>
      </w:r>
    </w:p>
    <w:p w14:paraId="520B04A0"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0BBD6198" w14:textId="77777777" w:rsidR="008C12B2" w:rsidRPr="00EF348B" w:rsidRDefault="008C12B2" w:rsidP="008C12B2">
      <w:pPr>
        <w:pStyle w:val="Prrafodelista"/>
        <w:numPr>
          <w:ilvl w:val="0"/>
          <w:numId w:val="23"/>
        </w:numPr>
        <w:jc w:val="both"/>
        <w:rPr>
          <w:rFonts w:ascii="Times New Roman" w:hAnsi="Times New Roman" w:cs="Times New Roman"/>
          <w:sz w:val="24"/>
          <w:szCs w:val="24"/>
        </w:rPr>
      </w:pPr>
      <w:r w:rsidRPr="00EF348B">
        <w:rPr>
          <w:rFonts w:ascii="Times New Roman" w:hAnsi="Times New Roman" w:cs="Times New Roman"/>
          <w:sz w:val="24"/>
          <w:szCs w:val="24"/>
        </w:rPr>
        <w:t>Nahún Urquilla Flores</w:t>
      </w:r>
    </w:p>
    <w:p w14:paraId="7B55B42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21EDDF6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Hombres: 4</w:t>
      </w:r>
    </w:p>
    <w:p w14:paraId="3DA0C0D9"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Total de empleados: 5</w:t>
      </w:r>
    </w:p>
    <w:p w14:paraId="0BCB9074" w14:textId="565DF180" w:rsidR="000E1588" w:rsidRDefault="000E1588" w:rsidP="00EF348B">
      <w:pPr>
        <w:rPr>
          <w:b/>
          <w:sz w:val="28"/>
          <w:szCs w:val="36"/>
          <w:u w:val="single"/>
          <w:lang w:val="es-ES"/>
        </w:rPr>
      </w:pPr>
    </w:p>
    <w:p w14:paraId="6D06AA17" w14:textId="33B83875" w:rsidR="00EF348B" w:rsidRDefault="00EF348B" w:rsidP="00EF348B">
      <w:pPr>
        <w:rPr>
          <w:b/>
          <w:sz w:val="28"/>
          <w:szCs w:val="36"/>
          <w:u w:val="single"/>
          <w:lang w:val="es-ES"/>
        </w:rPr>
      </w:pPr>
    </w:p>
    <w:p w14:paraId="3D5A9CF9" w14:textId="5844C656" w:rsidR="00EF348B" w:rsidRDefault="00EF348B" w:rsidP="00EF348B">
      <w:pPr>
        <w:rPr>
          <w:b/>
          <w:sz w:val="28"/>
          <w:szCs w:val="36"/>
          <w:u w:val="single"/>
          <w:lang w:val="es-ES"/>
        </w:rPr>
      </w:pPr>
    </w:p>
    <w:p w14:paraId="6179AED3" w14:textId="1434CFD6" w:rsidR="00EF348B" w:rsidRDefault="00EF348B" w:rsidP="00EF348B">
      <w:pPr>
        <w:rPr>
          <w:b/>
          <w:sz w:val="28"/>
          <w:szCs w:val="36"/>
          <w:u w:val="single"/>
          <w:lang w:val="es-ES"/>
        </w:rPr>
      </w:pPr>
    </w:p>
    <w:p w14:paraId="49160FE5" w14:textId="6E6CA525" w:rsidR="00EF348B" w:rsidRDefault="00EF348B" w:rsidP="00EF348B">
      <w:pPr>
        <w:rPr>
          <w:b/>
          <w:sz w:val="28"/>
          <w:szCs w:val="36"/>
          <w:u w:val="single"/>
          <w:lang w:val="es-ES"/>
        </w:rPr>
      </w:pPr>
    </w:p>
    <w:p w14:paraId="59087E4A" w14:textId="77777777" w:rsidR="00EF348B" w:rsidRDefault="00EF348B" w:rsidP="00EF348B">
      <w:pPr>
        <w:rPr>
          <w:b/>
          <w:sz w:val="28"/>
          <w:szCs w:val="36"/>
          <w:u w:val="single"/>
          <w:lang w:val="es-ES"/>
        </w:rPr>
      </w:pPr>
    </w:p>
    <w:p w14:paraId="5B13086B" w14:textId="5C74E6EA" w:rsidR="007B0E15" w:rsidRPr="007B0E15" w:rsidRDefault="007B0E15" w:rsidP="00743DE9">
      <w:pPr>
        <w:jc w:val="center"/>
        <w:rPr>
          <w:sz w:val="24"/>
          <w:szCs w:val="24"/>
        </w:rPr>
      </w:pPr>
      <w:r>
        <w:rPr>
          <w:b/>
          <w:sz w:val="28"/>
          <w:szCs w:val="36"/>
          <w:u w:val="single"/>
          <w:lang w:val="es-ES"/>
        </w:rPr>
        <w:t>AREA ADMINISTRATIVA</w:t>
      </w:r>
    </w:p>
    <w:p w14:paraId="0436C492" w14:textId="77777777" w:rsidR="007B0E15" w:rsidRPr="00EF348B" w:rsidRDefault="007B0E15" w:rsidP="00EF348B">
      <w:pPr>
        <w:jc w:val="both"/>
        <w:rPr>
          <w:rFonts w:cstheme="minorHAnsi"/>
          <w:sz w:val="24"/>
          <w:szCs w:val="24"/>
        </w:rPr>
      </w:pPr>
      <w:r w:rsidRPr="00EF348B">
        <w:rPr>
          <w:rFonts w:cstheme="minorHAnsi"/>
          <w:b/>
          <w:sz w:val="24"/>
          <w:szCs w:val="24"/>
          <w:u w:val="single"/>
          <w:lang w:val="es-ES"/>
        </w:rPr>
        <w:lastRenderedPageBreak/>
        <w:t>RECEPCIÓN</w:t>
      </w:r>
    </w:p>
    <w:p w14:paraId="441FC465" w14:textId="77777777" w:rsidR="00AC625E" w:rsidRPr="00EF348B" w:rsidRDefault="00743DE9" w:rsidP="00AC625E">
      <w:pPr>
        <w:spacing w:after="0" w:line="240" w:lineRule="auto"/>
        <w:jc w:val="both"/>
        <w:rPr>
          <w:rFonts w:ascii="Times New Roman" w:hAnsi="Times New Roman" w:cs="Times New Roman"/>
          <w:sz w:val="24"/>
          <w:szCs w:val="24"/>
        </w:rPr>
      </w:pPr>
      <w:r w:rsidRPr="00EF348B">
        <w:rPr>
          <w:rFonts w:ascii="Times New Roman" w:hAnsi="Times New Roman" w:cs="Times New Roman"/>
          <w:color w:val="222222"/>
          <w:sz w:val="24"/>
          <w:szCs w:val="24"/>
          <w:shd w:val="clear" w:color="auto" w:fill="FFFFFF"/>
        </w:rPr>
        <w:t>Su función consiste en proporcionar todo tipo de información y asistencia, por lo que usualmente suelen poseer conocimientos </w:t>
      </w:r>
      <w:hyperlink r:id="rId13" w:tooltip="Secretaria" w:history="1">
        <w:r w:rsidRPr="00EF348B">
          <w:rPr>
            <w:rStyle w:val="Hipervnculo"/>
            <w:rFonts w:ascii="Times New Roman" w:hAnsi="Times New Roman" w:cs="Times New Roman"/>
            <w:color w:val="auto"/>
            <w:sz w:val="24"/>
            <w:szCs w:val="24"/>
            <w:u w:val="none"/>
            <w:shd w:val="clear" w:color="auto" w:fill="FFFFFF"/>
          </w:rPr>
          <w:t>administrativos</w:t>
        </w:r>
      </w:hyperlink>
      <w:r w:rsidRPr="00EF348B">
        <w:rPr>
          <w:rFonts w:ascii="Times New Roman" w:hAnsi="Times New Roman" w:cs="Times New Roman"/>
          <w:color w:val="222222"/>
          <w:sz w:val="24"/>
          <w:szCs w:val="24"/>
          <w:shd w:val="clear" w:color="auto" w:fill="FFFFFF"/>
        </w:rPr>
        <w:t> o </w:t>
      </w:r>
      <w:r w:rsidRPr="00EF348B">
        <w:rPr>
          <w:rFonts w:ascii="Times New Roman" w:hAnsi="Times New Roman" w:cs="Times New Roman"/>
          <w:sz w:val="24"/>
          <w:szCs w:val="24"/>
        </w:rPr>
        <w:t>secretariales, recepción</w:t>
      </w:r>
      <w:r w:rsidR="00AC625E" w:rsidRPr="00EF348B">
        <w:rPr>
          <w:rFonts w:ascii="Times New Roman" w:hAnsi="Times New Roman" w:cs="Times New Roman"/>
          <w:sz w:val="24"/>
          <w:szCs w:val="24"/>
        </w:rPr>
        <w:t>, trámite y despacho de correspondencia.</w:t>
      </w:r>
    </w:p>
    <w:p w14:paraId="11BE28BE" w14:textId="77777777" w:rsidR="00AC625E" w:rsidRPr="00EF348B" w:rsidRDefault="00AC625E" w:rsidP="00AC625E">
      <w:pPr>
        <w:jc w:val="both"/>
        <w:rPr>
          <w:rFonts w:ascii="Times New Roman" w:hAnsi="Times New Roman" w:cs="Times New Roman"/>
          <w:sz w:val="24"/>
          <w:szCs w:val="24"/>
        </w:rPr>
      </w:pPr>
    </w:p>
    <w:p w14:paraId="472DB087"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3EDA0B07" w14:textId="77777777" w:rsidR="00AC625E" w:rsidRPr="00EF348B" w:rsidRDefault="00AC625E" w:rsidP="00AC625E">
      <w:pPr>
        <w:pStyle w:val="Prrafodelista"/>
        <w:numPr>
          <w:ilvl w:val="0"/>
          <w:numId w:val="26"/>
        </w:numPr>
        <w:jc w:val="both"/>
        <w:rPr>
          <w:rFonts w:ascii="Times New Roman" w:hAnsi="Times New Roman" w:cs="Times New Roman"/>
          <w:sz w:val="24"/>
          <w:szCs w:val="24"/>
        </w:rPr>
      </w:pPr>
      <w:r w:rsidRPr="00EF348B">
        <w:rPr>
          <w:rFonts w:ascii="Times New Roman" w:hAnsi="Times New Roman" w:cs="Times New Roman"/>
          <w:sz w:val="24"/>
          <w:szCs w:val="24"/>
        </w:rPr>
        <w:t xml:space="preserve">Evelyn Yasmara Rivera de Mejía </w:t>
      </w:r>
    </w:p>
    <w:p w14:paraId="4DE5D92B"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05C9275B"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Total de empleados: 1</w:t>
      </w:r>
    </w:p>
    <w:p w14:paraId="10F794A5" w14:textId="77777777" w:rsidR="00AC625E" w:rsidRDefault="00AC625E" w:rsidP="00AC625E">
      <w:pPr>
        <w:jc w:val="both"/>
      </w:pPr>
    </w:p>
    <w:p w14:paraId="050E3578" w14:textId="77777777" w:rsidR="00AC625E" w:rsidRPr="00EF348B" w:rsidRDefault="00AC625E" w:rsidP="00EF348B">
      <w:pPr>
        <w:jc w:val="both"/>
        <w:rPr>
          <w:sz w:val="24"/>
          <w:szCs w:val="24"/>
        </w:rPr>
      </w:pPr>
      <w:r w:rsidRPr="00EF348B">
        <w:rPr>
          <w:b/>
          <w:sz w:val="28"/>
          <w:szCs w:val="36"/>
          <w:u w:val="single"/>
          <w:lang w:val="es-ES"/>
        </w:rPr>
        <w:t>RECURSOS HUMANOS</w:t>
      </w:r>
    </w:p>
    <w:p w14:paraId="0D25E090" w14:textId="77777777" w:rsidR="00B13F52" w:rsidRPr="00EF348B" w:rsidRDefault="00B13F52" w:rsidP="00B13F52">
      <w:pPr>
        <w:autoSpaceDE w:val="0"/>
        <w:autoSpaceDN w:val="0"/>
        <w:adjustRightInd w:val="0"/>
        <w:jc w:val="both"/>
        <w:rPr>
          <w:rFonts w:ascii="Times New Roman" w:hAnsi="Times New Roman" w:cs="Times New Roman"/>
          <w:sz w:val="24"/>
          <w:szCs w:val="24"/>
          <w:lang w:val="es-ES"/>
        </w:rPr>
      </w:pPr>
      <w:r w:rsidRPr="00EF348B">
        <w:rPr>
          <w:rFonts w:ascii="Times New Roman" w:hAnsi="Times New Roman" w:cs="Times New Roman"/>
          <w:sz w:val="24"/>
          <w:szCs w:val="24"/>
          <w:lang w:val="es-ES"/>
        </w:rPr>
        <w:t>Realizar una gestión eficaz y eficiente del personal de la Alcaldía Municipal, de tal manera que se adecuen en todos los aspectos a las necesidades de cada una de sus áreas de trabajo, de igual manera desarrollar actividades de selección, contratación, capacitación y control del recurso humano de la Municipalidad.</w:t>
      </w:r>
    </w:p>
    <w:p w14:paraId="0124AEFC" w14:textId="77777777" w:rsidR="00B13F52" w:rsidRPr="00EF348B" w:rsidRDefault="00B13F52" w:rsidP="00B13F5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7759B5A3" w14:textId="2AD432BB" w:rsidR="00B13F52" w:rsidRPr="00EF348B" w:rsidRDefault="004717D4" w:rsidP="00B13F52">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María Santiaga Morales Ramírez (Jefa Interina de RRHH)</w:t>
      </w:r>
    </w:p>
    <w:p w14:paraId="479A21FB" w14:textId="5866FF18" w:rsidR="00B13F52" w:rsidRDefault="004717D4" w:rsidP="00B13F52">
      <w:pPr>
        <w:jc w:val="both"/>
        <w:rPr>
          <w:rFonts w:ascii="Times New Roman" w:hAnsi="Times New Roman" w:cs="Times New Roman"/>
          <w:sz w:val="24"/>
          <w:szCs w:val="24"/>
        </w:rPr>
      </w:pPr>
      <w:r>
        <w:rPr>
          <w:rFonts w:ascii="Times New Roman" w:hAnsi="Times New Roman" w:cs="Times New Roman"/>
          <w:sz w:val="24"/>
          <w:szCs w:val="24"/>
        </w:rPr>
        <w:t>Hombres: 2</w:t>
      </w:r>
    </w:p>
    <w:p w14:paraId="58B1AD37" w14:textId="79173BD3" w:rsidR="004717D4" w:rsidRPr="00EF348B" w:rsidRDefault="004717D4" w:rsidP="00B13F52">
      <w:pPr>
        <w:jc w:val="both"/>
        <w:rPr>
          <w:rFonts w:ascii="Times New Roman" w:hAnsi="Times New Roman" w:cs="Times New Roman"/>
          <w:sz w:val="24"/>
          <w:szCs w:val="24"/>
        </w:rPr>
      </w:pPr>
      <w:r>
        <w:rPr>
          <w:rFonts w:ascii="Times New Roman" w:hAnsi="Times New Roman" w:cs="Times New Roman"/>
          <w:sz w:val="24"/>
          <w:szCs w:val="24"/>
        </w:rPr>
        <w:t>Mujeres: 1</w:t>
      </w:r>
    </w:p>
    <w:p w14:paraId="7F16719F" w14:textId="1DFF6C81" w:rsidR="00B13F52" w:rsidRPr="00EF348B" w:rsidRDefault="004717D4" w:rsidP="00B13F52">
      <w:pPr>
        <w:jc w:val="both"/>
        <w:rPr>
          <w:rFonts w:ascii="Times New Roman" w:hAnsi="Times New Roman" w:cs="Times New Roman"/>
          <w:sz w:val="24"/>
          <w:szCs w:val="24"/>
        </w:rPr>
      </w:pPr>
      <w:r>
        <w:rPr>
          <w:rFonts w:ascii="Times New Roman" w:hAnsi="Times New Roman" w:cs="Times New Roman"/>
          <w:sz w:val="24"/>
          <w:szCs w:val="24"/>
        </w:rPr>
        <w:t>Total de empleados: 3</w:t>
      </w:r>
    </w:p>
    <w:p w14:paraId="6859EFCF" w14:textId="77777777" w:rsidR="000E1588" w:rsidRPr="00EF348B" w:rsidRDefault="000E1588" w:rsidP="00B13F52">
      <w:pPr>
        <w:jc w:val="both"/>
        <w:rPr>
          <w:rFonts w:ascii="Times New Roman" w:hAnsi="Times New Roman" w:cs="Times New Roman"/>
          <w:sz w:val="24"/>
          <w:szCs w:val="24"/>
        </w:rPr>
      </w:pPr>
    </w:p>
    <w:p w14:paraId="1B11DFFE" w14:textId="77777777" w:rsidR="00AC625E" w:rsidRPr="00EF348B" w:rsidRDefault="00AC625E" w:rsidP="00AC625E">
      <w:pPr>
        <w:jc w:val="both"/>
        <w:rPr>
          <w:rFonts w:ascii="Times New Roman" w:hAnsi="Times New Roman" w:cs="Times New Roman"/>
          <w:sz w:val="24"/>
          <w:szCs w:val="24"/>
          <w:lang w:val="es-ES"/>
        </w:rPr>
      </w:pPr>
    </w:p>
    <w:p w14:paraId="17CAD73C" w14:textId="77777777" w:rsidR="00DF49B3" w:rsidRDefault="00DF49B3" w:rsidP="00EF348B">
      <w:pPr>
        <w:jc w:val="both"/>
      </w:pPr>
      <w:r w:rsidRPr="00EF348B">
        <w:rPr>
          <w:b/>
          <w:sz w:val="28"/>
          <w:szCs w:val="36"/>
          <w:u w:val="single"/>
          <w:lang w:val="es-ES"/>
        </w:rPr>
        <w:t>INFORMATICA</w:t>
      </w:r>
    </w:p>
    <w:p w14:paraId="5BAFE8F8"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 xml:space="preserve">Diseñar, desarrollar e implementar programas de aplicación para las distintas unidades operativas de la Administración Municipal; capacitar al personal en el manejo y uso de uso de los mismos, así como brindarles mantenimiento y asistencia técnica, </w:t>
      </w:r>
      <w:r w:rsidRPr="00EF348B">
        <w:rPr>
          <w:rFonts w:ascii="Times New Roman" w:hAnsi="Times New Roman" w:cs="Times New Roman"/>
          <w:sz w:val="24"/>
          <w:szCs w:val="24"/>
          <w:lang w:val="es-ES"/>
        </w:rPr>
        <w:t>así como, la constante investigación de nuevas herramientas, de tal forma que la Institución logre mayores niveles de eficiencia y eficacia en el servicio que se proporciona.</w:t>
      </w:r>
    </w:p>
    <w:p w14:paraId="06895993"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5E3E09F5" w14:textId="77777777" w:rsidR="00DF49B3" w:rsidRPr="00EF348B" w:rsidRDefault="00DF49B3" w:rsidP="00DF49B3">
      <w:pPr>
        <w:pStyle w:val="Prrafodelista"/>
        <w:numPr>
          <w:ilvl w:val="0"/>
          <w:numId w:val="28"/>
        </w:numPr>
        <w:jc w:val="both"/>
        <w:rPr>
          <w:rFonts w:ascii="Times New Roman" w:hAnsi="Times New Roman" w:cs="Times New Roman"/>
          <w:sz w:val="24"/>
          <w:szCs w:val="24"/>
        </w:rPr>
      </w:pPr>
      <w:r w:rsidRPr="00EF348B">
        <w:rPr>
          <w:rFonts w:ascii="Times New Roman" w:hAnsi="Times New Roman" w:cs="Times New Roman"/>
          <w:sz w:val="24"/>
          <w:szCs w:val="24"/>
        </w:rPr>
        <w:t xml:space="preserve">Eris Kenwy Ramírez Araujo  </w:t>
      </w:r>
    </w:p>
    <w:p w14:paraId="0D10E6A1"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Hombres: 2</w:t>
      </w:r>
    </w:p>
    <w:p w14:paraId="345EE08A" w14:textId="2536EB31" w:rsidR="00EF348B" w:rsidRPr="001C1419"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Total de empleados: 2</w:t>
      </w:r>
    </w:p>
    <w:p w14:paraId="211DD5DC" w14:textId="77777777" w:rsidR="00DD744B" w:rsidRDefault="009D3801" w:rsidP="009D3801">
      <w:pPr>
        <w:jc w:val="both"/>
        <w:rPr>
          <w:b/>
          <w:sz w:val="28"/>
          <w:szCs w:val="36"/>
          <w:u w:val="single"/>
          <w:lang w:val="es-ES"/>
        </w:rPr>
      </w:pPr>
      <w:r w:rsidRPr="009D3801">
        <w:rPr>
          <w:b/>
          <w:sz w:val="28"/>
          <w:szCs w:val="36"/>
          <w:u w:val="single"/>
          <w:lang w:val="es-ES"/>
        </w:rPr>
        <w:t>TRANSPORT</w:t>
      </w:r>
      <w:r w:rsidR="00DD744B">
        <w:rPr>
          <w:b/>
          <w:sz w:val="28"/>
          <w:szCs w:val="36"/>
          <w:u w:val="single"/>
          <w:lang w:val="es-ES"/>
        </w:rPr>
        <w:t>E</w:t>
      </w:r>
    </w:p>
    <w:p w14:paraId="06BB406A" w14:textId="308A21F3" w:rsidR="009D3801" w:rsidRPr="00DD744B" w:rsidRDefault="00DD744B" w:rsidP="009D3801">
      <w:pPr>
        <w:jc w:val="both"/>
        <w:rPr>
          <w:b/>
          <w:sz w:val="28"/>
          <w:szCs w:val="36"/>
          <w:u w:val="single"/>
          <w:lang w:val="es-ES"/>
        </w:rPr>
      </w:pPr>
      <w:r w:rsidRPr="00DD744B">
        <w:rPr>
          <w:rFonts w:ascii="Times New Roman" w:hAnsi="Times New Roman" w:cs="Times New Roman"/>
          <w:bCs/>
          <w:sz w:val="24"/>
          <w:szCs w:val="24"/>
          <w:lang w:val="es-ES"/>
        </w:rPr>
        <w:lastRenderedPageBreak/>
        <w:t>Es la unidad responsable de la</w:t>
      </w:r>
      <w:r w:rsidR="009D3801" w:rsidRPr="009D3801">
        <w:rPr>
          <w:rFonts w:ascii="Times New Roman" w:hAnsi="Times New Roman" w:cs="Times New Roman"/>
          <w:color w:val="222222"/>
          <w:sz w:val="24"/>
          <w:szCs w:val="24"/>
          <w:shd w:val="clear" w:color="auto" w:fill="FFFFFF"/>
        </w:rPr>
        <w:t xml:space="preserve"> logística y métodos que permiten organizar un servicio </w:t>
      </w:r>
      <w:r w:rsidR="009D3801" w:rsidRPr="009D3801">
        <w:rPr>
          <w:rFonts w:ascii="Times New Roman" w:hAnsi="Times New Roman" w:cs="Times New Roman"/>
          <w:sz w:val="24"/>
          <w:szCs w:val="24"/>
        </w:rPr>
        <w:t>de administrar los equipos de transporte asignados a la municipalidad, asegurando el uso eficiente</w:t>
      </w:r>
      <w:r w:rsidR="009D3801" w:rsidRPr="009D3801">
        <w:rPr>
          <w:rFonts w:ascii="Times New Roman" w:hAnsi="Times New Roman" w:cs="Times New Roman"/>
          <w:color w:val="222222"/>
          <w:sz w:val="24"/>
          <w:szCs w:val="24"/>
          <w:shd w:val="clear" w:color="auto" w:fill="FFFFFF"/>
        </w:rPr>
        <w:t>.</w:t>
      </w:r>
    </w:p>
    <w:p w14:paraId="58A2D41C" w14:textId="77777777" w:rsidR="009D3801" w:rsidRPr="009D3801" w:rsidRDefault="009D3801" w:rsidP="009D3801">
      <w:pPr>
        <w:jc w:val="both"/>
        <w:rPr>
          <w:rFonts w:ascii="Times New Roman" w:hAnsi="Times New Roman" w:cs="Times New Roman"/>
          <w:color w:val="222222"/>
          <w:sz w:val="24"/>
          <w:szCs w:val="24"/>
          <w:shd w:val="clear" w:color="auto" w:fill="FFFFFF"/>
        </w:rPr>
      </w:pPr>
    </w:p>
    <w:p w14:paraId="79B01973"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3CD4477" w14:textId="77777777" w:rsidR="009D3801" w:rsidRPr="009D3801" w:rsidRDefault="009D3801" w:rsidP="009D3801">
      <w:pPr>
        <w:pStyle w:val="Prrafodelista"/>
        <w:numPr>
          <w:ilvl w:val="0"/>
          <w:numId w:val="42"/>
        </w:numPr>
        <w:jc w:val="both"/>
        <w:rPr>
          <w:rFonts w:ascii="Times New Roman" w:hAnsi="Times New Roman" w:cs="Times New Roman"/>
          <w:sz w:val="24"/>
          <w:szCs w:val="24"/>
        </w:rPr>
      </w:pPr>
      <w:r w:rsidRPr="009D3801">
        <w:rPr>
          <w:rFonts w:ascii="Times New Roman" w:hAnsi="Times New Roman" w:cs="Times New Roman"/>
          <w:sz w:val="24"/>
          <w:szCs w:val="24"/>
        </w:rPr>
        <w:t>Santos Arnulfo Rivera Rivera</w:t>
      </w:r>
    </w:p>
    <w:p w14:paraId="24C87474"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1 </w:t>
      </w:r>
    </w:p>
    <w:p w14:paraId="39285D48"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8 </w:t>
      </w:r>
    </w:p>
    <w:p w14:paraId="3A36CDE8" w14:textId="3771BBBF" w:rsidR="00EF348B" w:rsidRDefault="009D3801" w:rsidP="009D3801">
      <w:pPr>
        <w:rPr>
          <w:rFonts w:ascii="Times New Roman" w:hAnsi="Times New Roman" w:cs="Times New Roman"/>
          <w:sz w:val="24"/>
          <w:szCs w:val="24"/>
        </w:rPr>
      </w:pPr>
      <w:r w:rsidRPr="009D3801">
        <w:rPr>
          <w:rFonts w:ascii="Times New Roman" w:hAnsi="Times New Roman" w:cs="Times New Roman"/>
          <w:sz w:val="24"/>
          <w:szCs w:val="24"/>
        </w:rPr>
        <w:t>Total de empleados: 9</w:t>
      </w:r>
    </w:p>
    <w:p w14:paraId="213C5233" w14:textId="77777777" w:rsidR="009D3801" w:rsidRDefault="009D3801" w:rsidP="009D3801">
      <w:pPr>
        <w:jc w:val="center"/>
        <w:rPr>
          <w:b/>
          <w:sz w:val="28"/>
          <w:szCs w:val="36"/>
          <w:u w:val="single"/>
          <w:lang w:val="es-ES"/>
        </w:rPr>
      </w:pPr>
    </w:p>
    <w:p w14:paraId="44D93EB2" w14:textId="0AC7052F" w:rsidR="00DF49B3" w:rsidRPr="001C1419" w:rsidRDefault="004B2921" w:rsidP="001C1419">
      <w:pPr>
        <w:jc w:val="center"/>
        <w:rPr>
          <w:sz w:val="24"/>
          <w:szCs w:val="24"/>
        </w:rPr>
      </w:pPr>
      <w:r>
        <w:rPr>
          <w:b/>
          <w:sz w:val="28"/>
          <w:szCs w:val="36"/>
          <w:u w:val="single"/>
          <w:lang w:val="es-ES"/>
        </w:rPr>
        <w:t>AREA DESARROLLO SOCIAL</w:t>
      </w:r>
    </w:p>
    <w:p w14:paraId="5D471904" w14:textId="77777777" w:rsidR="004B2921" w:rsidRDefault="004B2921" w:rsidP="00EF348B">
      <w:pPr>
        <w:jc w:val="both"/>
      </w:pPr>
      <w:r w:rsidRPr="00EF348B">
        <w:rPr>
          <w:b/>
          <w:sz w:val="28"/>
          <w:szCs w:val="36"/>
          <w:u w:val="single"/>
          <w:lang w:val="es-ES"/>
        </w:rPr>
        <w:t>PROYECCION SOCIAL</w:t>
      </w:r>
    </w:p>
    <w:p w14:paraId="0B97A3F2" w14:textId="54A88D8C" w:rsidR="004B2921" w:rsidRPr="00992801" w:rsidRDefault="00992801" w:rsidP="004B2921">
      <w:pPr>
        <w:autoSpaceDE w:val="0"/>
        <w:autoSpaceDN w:val="0"/>
        <w:adjustRightInd w:val="0"/>
        <w:jc w:val="both"/>
        <w:rPr>
          <w:rFonts w:ascii="Times New Roman" w:hAnsi="Times New Roman" w:cs="Times New Roman"/>
          <w:bCs/>
          <w:sz w:val="24"/>
          <w:szCs w:val="24"/>
          <w:lang w:val="es-ES"/>
        </w:rPr>
      </w:pPr>
      <w:r w:rsidRPr="00992801">
        <w:rPr>
          <w:rFonts w:ascii="Times New Roman" w:hAnsi="Times New Roman" w:cs="Times New Roman"/>
          <w:sz w:val="24"/>
          <w:szCs w:val="24"/>
          <w:lang w:val="es-ES"/>
        </w:rPr>
        <w:t>Promover las organizaciones comunales y la participación activa de estas en actividades educativas, recreativas</w:t>
      </w:r>
      <w:r w:rsidR="001C1419">
        <w:rPr>
          <w:rFonts w:ascii="Times New Roman" w:hAnsi="Times New Roman" w:cs="Times New Roman"/>
          <w:sz w:val="24"/>
          <w:szCs w:val="24"/>
          <w:lang w:val="es-ES"/>
        </w:rPr>
        <w:t xml:space="preserve"> </w:t>
      </w:r>
      <w:r w:rsidR="00144904">
        <w:rPr>
          <w:rFonts w:ascii="Times New Roman" w:hAnsi="Times New Roman" w:cs="Times New Roman"/>
          <w:sz w:val="24"/>
          <w:szCs w:val="24"/>
          <w:lang w:val="es-ES"/>
        </w:rPr>
        <w:t xml:space="preserve">he </w:t>
      </w:r>
      <w:r w:rsidR="00144904" w:rsidRPr="00992801">
        <w:rPr>
          <w:rFonts w:ascii="Times New Roman" w:hAnsi="Times New Roman" w:cs="Times New Roman"/>
          <w:sz w:val="24"/>
          <w:szCs w:val="24"/>
          <w:lang w:val="es-ES"/>
        </w:rPr>
        <w:t>informativas</w:t>
      </w:r>
      <w:r w:rsidRPr="00992801">
        <w:rPr>
          <w:rFonts w:ascii="Times New Roman" w:hAnsi="Times New Roman" w:cs="Times New Roman"/>
          <w:sz w:val="24"/>
          <w:szCs w:val="24"/>
          <w:lang w:val="es-ES"/>
        </w:rPr>
        <w:t>; así como su involucramiento en la identificación, priorización y ejecución de proyectos orientados al mejoramiento de las condiciones socio-económicas de las comunidades del municipio de Zaragoza.</w:t>
      </w:r>
    </w:p>
    <w:p w14:paraId="53792732"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 xml:space="preserve">Responsable: </w:t>
      </w:r>
    </w:p>
    <w:p w14:paraId="69E1906A" w14:textId="77777777" w:rsidR="002555AB" w:rsidRPr="00992801" w:rsidRDefault="002555AB" w:rsidP="002555AB">
      <w:pPr>
        <w:pStyle w:val="Prrafodelista"/>
        <w:numPr>
          <w:ilvl w:val="0"/>
          <w:numId w:val="29"/>
        </w:numPr>
        <w:jc w:val="both"/>
        <w:rPr>
          <w:rFonts w:ascii="Times New Roman" w:hAnsi="Times New Roman" w:cs="Times New Roman"/>
          <w:sz w:val="24"/>
          <w:szCs w:val="24"/>
        </w:rPr>
      </w:pPr>
      <w:r w:rsidRPr="00992801">
        <w:rPr>
          <w:rFonts w:ascii="Times New Roman" w:hAnsi="Times New Roman" w:cs="Times New Roman"/>
          <w:sz w:val="24"/>
          <w:szCs w:val="24"/>
        </w:rPr>
        <w:t xml:space="preserve">Oscar Ernesto Álvarez Alarcón </w:t>
      </w:r>
    </w:p>
    <w:p w14:paraId="0D6E17E4"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 xml:space="preserve">Mujeres: 1 </w:t>
      </w:r>
    </w:p>
    <w:p w14:paraId="53973016"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Hombres: 6</w:t>
      </w:r>
    </w:p>
    <w:p w14:paraId="683C4090" w14:textId="101EA4E8" w:rsidR="004B2921" w:rsidRPr="001C1419" w:rsidRDefault="002555AB" w:rsidP="00AC625E">
      <w:pPr>
        <w:jc w:val="both"/>
        <w:rPr>
          <w:rFonts w:ascii="Times New Roman" w:hAnsi="Times New Roman" w:cs="Times New Roman"/>
          <w:sz w:val="24"/>
          <w:szCs w:val="24"/>
        </w:rPr>
      </w:pPr>
      <w:r w:rsidRPr="00992801">
        <w:rPr>
          <w:rFonts w:ascii="Times New Roman" w:hAnsi="Times New Roman" w:cs="Times New Roman"/>
          <w:sz w:val="24"/>
          <w:szCs w:val="24"/>
        </w:rPr>
        <w:t>Total de empleados: 7</w:t>
      </w:r>
    </w:p>
    <w:p w14:paraId="6A85C12E" w14:textId="77777777" w:rsidR="00C54AF8" w:rsidRDefault="00C54AF8" w:rsidP="001C1419">
      <w:pPr>
        <w:jc w:val="both"/>
      </w:pPr>
      <w:r w:rsidRPr="001C1419">
        <w:rPr>
          <w:b/>
          <w:sz w:val="28"/>
          <w:szCs w:val="36"/>
          <w:u w:val="single"/>
          <w:lang w:val="es-ES"/>
        </w:rPr>
        <w:t>UNIDAD DE LA MUJER</w:t>
      </w:r>
    </w:p>
    <w:p w14:paraId="2850FEFE" w14:textId="77777777" w:rsidR="00F8008E" w:rsidRPr="001C1419" w:rsidRDefault="00F47EB6" w:rsidP="00E56F33">
      <w:pPr>
        <w:jc w:val="both"/>
        <w:rPr>
          <w:rFonts w:ascii="Times New Roman" w:hAnsi="Times New Roman" w:cs="Times New Roman"/>
          <w:sz w:val="24"/>
          <w:szCs w:val="24"/>
        </w:rPr>
      </w:pPr>
      <w:r w:rsidRPr="001C1419">
        <w:rPr>
          <w:rFonts w:ascii="Times New Roman" w:hAnsi="Times New Roman" w:cs="Times New Roman"/>
          <w:sz w:val="24"/>
          <w:szCs w:val="24"/>
          <w:lang w:val="es-ES"/>
        </w:rPr>
        <w:t>Diseñar y monitorear las estrategias de atención a demandas de las mujeres y familia, tomando como base Leyes, Acuerdos y Políticas Municipales, Reglamentos y Normativas relacionadas,</w:t>
      </w:r>
      <w:r w:rsidR="00F8008E" w:rsidRPr="001C1419">
        <w:rPr>
          <w:rFonts w:ascii="Times New Roman" w:hAnsi="Times New Roman" w:cs="Times New Roman"/>
          <w:sz w:val="24"/>
          <w:szCs w:val="24"/>
        </w:rPr>
        <w:t xml:space="preserve"> y la protección de los datos personales de las mujeres, en igualdad de condiciones respecto de los hombres. </w:t>
      </w:r>
    </w:p>
    <w:p w14:paraId="465324B9"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Responsable: </w:t>
      </w:r>
    </w:p>
    <w:p w14:paraId="57D14A59" w14:textId="3E3242B2" w:rsidR="001D6E96" w:rsidRPr="001C1419" w:rsidRDefault="001D6E96" w:rsidP="001D6E96">
      <w:pPr>
        <w:pStyle w:val="Prrafodelista"/>
        <w:numPr>
          <w:ilvl w:val="0"/>
          <w:numId w:val="40"/>
        </w:numPr>
        <w:jc w:val="both"/>
        <w:rPr>
          <w:rFonts w:ascii="Times New Roman" w:hAnsi="Times New Roman" w:cs="Times New Roman"/>
          <w:sz w:val="24"/>
          <w:szCs w:val="24"/>
        </w:rPr>
      </w:pPr>
      <w:r w:rsidRPr="001C1419">
        <w:rPr>
          <w:rFonts w:ascii="Times New Roman" w:hAnsi="Times New Roman" w:cs="Times New Roman"/>
          <w:sz w:val="24"/>
          <w:szCs w:val="24"/>
        </w:rPr>
        <w:t xml:space="preserve">Cecilia Guadalupe Mejía Miranda (ad honorem) </w:t>
      </w:r>
    </w:p>
    <w:p w14:paraId="747EDD42" w14:textId="0150EBEA"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1D6E96"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41FB356C"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0 </w:t>
      </w:r>
    </w:p>
    <w:p w14:paraId="11FC5BD6" w14:textId="5289E816" w:rsidR="00953B00"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Total de empleados: </w:t>
      </w:r>
      <w:r w:rsidR="00C54AF8"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0F996511" w14:textId="77777777" w:rsidR="001C1419" w:rsidRPr="001C1419" w:rsidRDefault="001C1419" w:rsidP="00E56F33">
      <w:pPr>
        <w:jc w:val="both"/>
        <w:rPr>
          <w:rFonts w:ascii="Times New Roman" w:hAnsi="Times New Roman" w:cs="Times New Roman"/>
          <w:sz w:val="24"/>
          <w:szCs w:val="24"/>
        </w:rPr>
      </w:pPr>
    </w:p>
    <w:p w14:paraId="195BEDB2" w14:textId="77777777" w:rsidR="00953B00" w:rsidRDefault="00953B00" w:rsidP="001C1419">
      <w:pPr>
        <w:jc w:val="both"/>
      </w:pPr>
      <w:r w:rsidRPr="001C1419">
        <w:rPr>
          <w:b/>
          <w:sz w:val="28"/>
          <w:szCs w:val="36"/>
          <w:u w:val="single"/>
          <w:lang w:val="es-ES"/>
        </w:rPr>
        <w:lastRenderedPageBreak/>
        <w:t>UNIDAD DE LA NIÑEZ Y ADOLESCENCIA</w:t>
      </w:r>
    </w:p>
    <w:p w14:paraId="76BA8E0B" w14:textId="77777777" w:rsidR="00953B00" w:rsidRPr="001C1419" w:rsidRDefault="00953B00" w:rsidP="00953B00">
      <w:pPr>
        <w:autoSpaceDE w:val="0"/>
        <w:autoSpaceDN w:val="0"/>
        <w:adjustRightInd w:val="0"/>
        <w:jc w:val="both"/>
        <w:rPr>
          <w:rFonts w:ascii="Times New Roman" w:hAnsi="Times New Roman" w:cs="Times New Roman"/>
          <w:sz w:val="24"/>
          <w:szCs w:val="24"/>
        </w:rPr>
      </w:pPr>
      <w:r w:rsidRPr="001C1419">
        <w:rPr>
          <w:rFonts w:ascii="Times New Roman" w:hAnsi="Times New Roman" w:cs="Times New Roman"/>
          <w:sz w:val="24"/>
          <w:szCs w:val="24"/>
          <w:lang w:val="es-ES"/>
        </w:rPr>
        <w:t>Diseñar y monitorear las estrategias de atención y protección a demandas de la niñez, adolescencia y familia, tomando como base Leyes, Acuerdos y Políticas Municipales, Reglamentos y Normativas relacionadas.</w:t>
      </w:r>
      <w:r w:rsidRPr="001C1419">
        <w:rPr>
          <w:rFonts w:ascii="Times New Roman" w:hAnsi="Times New Roman" w:cs="Times New Roman"/>
          <w:sz w:val="24"/>
          <w:szCs w:val="24"/>
        </w:rPr>
        <w:t xml:space="preserve"> </w:t>
      </w:r>
    </w:p>
    <w:p w14:paraId="6DE827AA" w14:textId="77777777" w:rsidR="00953B00" w:rsidRPr="001C1419" w:rsidRDefault="00953B00" w:rsidP="00953B00">
      <w:pPr>
        <w:jc w:val="both"/>
        <w:rPr>
          <w:rFonts w:ascii="Times New Roman" w:hAnsi="Times New Roman" w:cs="Times New Roman"/>
          <w:sz w:val="24"/>
          <w:szCs w:val="24"/>
        </w:rPr>
      </w:pPr>
      <w:r w:rsidRPr="001C1419">
        <w:rPr>
          <w:rFonts w:ascii="Times New Roman" w:hAnsi="Times New Roman" w:cs="Times New Roman"/>
          <w:sz w:val="24"/>
          <w:szCs w:val="24"/>
        </w:rPr>
        <w:t xml:space="preserve">Responsable: </w:t>
      </w:r>
    </w:p>
    <w:p w14:paraId="7E46A5B5" w14:textId="77777777" w:rsidR="00953B00" w:rsidRPr="001C1419" w:rsidRDefault="00670DD6" w:rsidP="00953B00">
      <w:pPr>
        <w:pStyle w:val="Prrafodelista"/>
        <w:numPr>
          <w:ilvl w:val="0"/>
          <w:numId w:val="31"/>
        </w:numPr>
        <w:jc w:val="both"/>
        <w:rPr>
          <w:rFonts w:ascii="Times New Roman" w:hAnsi="Times New Roman" w:cs="Times New Roman"/>
          <w:sz w:val="24"/>
          <w:szCs w:val="24"/>
        </w:rPr>
      </w:pPr>
      <w:r w:rsidRPr="001C1419">
        <w:rPr>
          <w:rFonts w:ascii="Times New Roman" w:hAnsi="Times New Roman" w:cs="Times New Roman"/>
          <w:sz w:val="24"/>
          <w:szCs w:val="24"/>
        </w:rPr>
        <w:t>Diana Lissette Panameño de Sol</w:t>
      </w:r>
    </w:p>
    <w:p w14:paraId="775001D1" w14:textId="77777777" w:rsidR="00953B00" w:rsidRPr="001C1419" w:rsidRDefault="00953B00" w:rsidP="00953B00">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670DD6"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5362B2E0" w14:textId="77777777" w:rsidR="00953B00" w:rsidRDefault="00953B00" w:rsidP="00953B00">
      <w:pPr>
        <w:jc w:val="both"/>
      </w:pPr>
      <w:r>
        <w:t xml:space="preserve">Hombres: 0 </w:t>
      </w:r>
    </w:p>
    <w:p w14:paraId="0C751046" w14:textId="77777777" w:rsidR="00953B00" w:rsidRDefault="00953B00" w:rsidP="00953B00">
      <w:pPr>
        <w:jc w:val="both"/>
      </w:pPr>
      <w:r>
        <w:t xml:space="preserve">Total de empleados: 2 </w:t>
      </w:r>
    </w:p>
    <w:p w14:paraId="01FDF931" w14:textId="77777777" w:rsidR="008A13F7" w:rsidRDefault="008A13F7" w:rsidP="00E56F33">
      <w:pPr>
        <w:jc w:val="both"/>
      </w:pPr>
    </w:p>
    <w:p w14:paraId="074D8347" w14:textId="77777777" w:rsidR="008A13F7" w:rsidRDefault="00F8008E" w:rsidP="001C1419">
      <w:pPr>
        <w:jc w:val="both"/>
      </w:pPr>
      <w:r>
        <w:t xml:space="preserve"> </w:t>
      </w:r>
      <w:r w:rsidR="008A13F7" w:rsidRPr="001C1419">
        <w:rPr>
          <w:b/>
          <w:sz w:val="28"/>
          <w:szCs w:val="36"/>
          <w:u w:val="single"/>
          <w:lang w:val="es-ES"/>
        </w:rPr>
        <w:t>BOLSA DE EMPLEO</w:t>
      </w:r>
    </w:p>
    <w:p w14:paraId="43B1F04B" w14:textId="77777777" w:rsidR="00F8008E" w:rsidRPr="001C1419" w:rsidRDefault="005E4AF0" w:rsidP="00E56F33">
      <w:pPr>
        <w:jc w:val="both"/>
        <w:rPr>
          <w:rFonts w:ascii="Times New Roman" w:hAnsi="Times New Roman" w:cs="Times New Roman"/>
          <w:sz w:val="24"/>
          <w:szCs w:val="24"/>
        </w:rPr>
      </w:pPr>
      <w:r w:rsidRPr="001C1419">
        <w:rPr>
          <w:rFonts w:ascii="Times New Roman" w:hAnsi="Times New Roman" w:cs="Times New Roman"/>
          <w:sz w:val="24"/>
          <w:szCs w:val="24"/>
          <w:shd w:val="clear" w:color="auto" w:fill="FFFFFF"/>
        </w:rPr>
        <w:t>Su función es interactuar entre la oferta y la demanda de trabajo, o sea servir de intermediarios entre los trabajadores que buscan empleo y los patronos que necesitan contratar trabajadores.</w:t>
      </w:r>
    </w:p>
    <w:p w14:paraId="1C5C523E" w14:textId="77777777" w:rsidR="005E4AF0" w:rsidRPr="001C1419" w:rsidRDefault="00F8008E"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 </w:t>
      </w:r>
      <w:r w:rsidR="005E4AF0" w:rsidRPr="001C1419">
        <w:rPr>
          <w:rFonts w:ascii="Times New Roman" w:hAnsi="Times New Roman" w:cs="Times New Roman"/>
          <w:sz w:val="24"/>
          <w:szCs w:val="24"/>
        </w:rPr>
        <w:t xml:space="preserve">Responsable: </w:t>
      </w:r>
    </w:p>
    <w:p w14:paraId="1CCBD963" w14:textId="56C93930" w:rsidR="005E4AF0" w:rsidRPr="001C1419" w:rsidRDefault="005E4AF0" w:rsidP="004717D4">
      <w:pPr>
        <w:pStyle w:val="Prrafodelista"/>
        <w:numPr>
          <w:ilvl w:val="0"/>
          <w:numId w:val="32"/>
        </w:numPr>
        <w:jc w:val="both"/>
        <w:rPr>
          <w:rFonts w:ascii="Times New Roman" w:hAnsi="Times New Roman" w:cs="Times New Roman"/>
          <w:sz w:val="24"/>
          <w:szCs w:val="24"/>
        </w:rPr>
      </w:pPr>
      <w:r w:rsidRPr="001C1419">
        <w:rPr>
          <w:rFonts w:ascii="Times New Roman" w:hAnsi="Times New Roman" w:cs="Times New Roman"/>
          <w:sz w:val="24"/>
          <w:szCs w:val="24"/>
        </w:rPr>
        <w:t xml:space="preserve">María Santiaga Morales Ramírez </w:t>
      </w:r>
      <w:r w:rsidR="004717D4">
        <w:rPr>
          <w:rFonts w:ascii="Times New Roman" w:hAnsi="Times New Roman" w:cs="Times New Roman"/>
          <w:sz w:val="24"/>
          <w:szCs w:val="24"/>
        </w:rPr>
        <w:t>(</w:t>
      </w:r>
      <w:bookmarkStart w:id="0" w:name="_GoBack"/>
      <w:bookmarkEnd w:id="0"/>
      <w:r w:rsidR="004717D4" w:rsidRPr="004717D4">
        <w:rPr>
          <w:rFonts w:ascii="Times New Roman" w:hAnsi="Times New Roman" w:cs="Times New Roman"/>
          <w:sz w:val="24"/>
          <w:szCs w:val="24"/>
        </w:rPr>
        <w:t>ad honorem</w:t>
      </w:r>
      <w:r w:rsidR="004717D4">
        <w:rPr>
          <w:rFonts w:ascii="Times New Roman" w:hAnsi="Times New Roman" w:cs="Times New Roman"/>
          <w:sz w:val="24"/>
          <w:szCs w:val="24"/>
        </w:rPr>
        <w:t xml:space="preserve"> )</w:t>
      </w:r>
    </w:p>
    <w:p w14:paraId="535F5BAB"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1 </w:t>
      </w:r>
    </w:p>
    <w:p w14:paraId="0C4C8B83"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0 </w:t>
      </w:r>
    </w:p>
    <w:p w14:paraId="6F90D2A4"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Total de empleados: 1 </w:t>
      </w:r>
    </w:p>
    <w:p w14:paraId="21EDC44F" w14:textId="77777777" w:rsidR="00F8008E" w:rsidRPr="001C1419" w:rsidRDefault="00F8008E" w:rsidP="00E56F33">
      <w:pPr>
        <w:jc w:val="both"/>
        <w:rPr>
          <w:rFonts w:ascii="Times New Roman" w:hAnsi="Times New Roman" w:cs="Times New Roman"/>
          <w:sz w:val="24"/>
          <w:szCs w:val="24"/>
        </w:rPr>
      </w:pPr>
    </w:p>
    <w:p w14:paraId="3990BF60" w14:textId="77777777" w:rsidR="00AE26A2" w:rsidRDefault="00AE26A2" w:rsidP="001C1419">
      <w:pPr>
        <w:jc w:val="both"/>
      </w:pPr>
      <w:r w:rsidRPr="001C1419">
        <w:rPr>
          <w:b/>
          <w:sz w:val="28"/>
          <w:szCs w:val="36"/>
          <w:u w:val="single"/>
          <w:lang w:val="es-ES"/>
        </w:rPr>
        <w:t>UNIDAD DE TURISMO Y EMPRENDIMIENTO</w:t>
      </w:r>
    </w:p>
    <w:p w14:paraId="010A93F4" w14:textId="77777777" w:rsidR="00F8008E" w:rsidRDefault="00F8008E" w:rsidP="00E56F33">
      <w:pPr>
        <w:jc w:val="both"/>
      </w:pPr>
      <w:r>
        <w:t xml:space="preserve"> </w:t>
      </w:r>
    </w:p>
    <w:p w14:paraId="0DDAB576" w14:textId="77777777" w:rsidR="006C28FA" w:rsidRPr="001C1419" w:rsidRDefault="00F8008E" w:rsidP="006C28FA">
      <w:pPr>
        <w:jc w:val="both"/>
        <w:rPr>
          <w:rFonts w:ascii="Times New Roman" w:hAnsi="Times New Roman" w:cs="Times New Roman"/>
          <w:sz w:val="24"/>
          <w:szCs w:val="24"/>
        </w:rPr>
      </w:pPr>
      <w:r>
        <w:t xml:space="preserve">  </w:t>
      </w:r>
      <w:r w:rsidR="006C28FA" w:rsidRPr="001C1419">
        <w:rPr>
          <w:rFonts w:ascii="Times New Roman" w:hAnsi="Times New Roman" w:cs="Times New Roman"/>
          <w:sz w:val="24"/>
          <w:szCs w:val="24"/>
        </w:rPr>
        <w:t xml:space="preserve">Responsable: </w:t>
      </w:r>
    </w:p>
    <w:p w14:paraId="288CAA34" w14:textId="3FBE53B7" w:rsidR="00D90418" w:rsidRPr="001C1419" w:rsidRDefault="006C28FA" w:rsidP="00A238D0">
      <w:pPr>
        <w:pStyle w:val="Prrafodelista"/>
        <w:numPr>
          <w:ilvl w:val="0"/>
          <w:numId w:val="33"/>
        </w:numPr>
        <w:jc w:val="both"/>
        <w:rPr>
          <w:rFonts w:ascii="Times New Roman" w:hAnsi="Times New Roman" w:cs="Times New Roman"/>
          <w:sz w:val="24"/>
          <w:szCs w:val="24"/>
        </w:rPr>
      </w:pPr>
      <w:r w:rsidRPr="001C1419">
        <w:rPr>
          <w:rFonts w:ascii="Times New Roman" w:hAnsi="Times New Roman" w:cs="Times New Roman"/>
          <w:sz w:val="24"/>
          <w:szCs w:val="24"/>
        </w:rPr>
        <w:t>Vacante</w:t>
      </w:r>
    </w:p>
    <w:p w14:paraId="059560E6" w14:textId="77777777" w:rsidR="00D90418" w:rsidRDefault="00D90418" w:rsidP="00A238D0">
      <w:pPr>
        <w:rPr>
          <w:b/>
          <w:sz w:val="28"/>
          <w:szCs w:val="36"/>
          <w:u w:val="single"/>
          <w:lang w:val="es-ES"/>
        </w:rPr>
      </w:pPr>
    </w:p>
    <w:p w14:paraId="5A312DD7" w14:textId="014412FD" w:rsidR="006747D2" w:rsidRDefault="006747D2" w:rsidP="00A238D0">
      <w:pPr>
        <w:rPr>
          <w:b/>
          <w:sz w:val="28"/>
          <w:szCs w:val="36"/>
          <w:u w:val="single"/>
          <w:lang w:val="es-ES"/>
        </w:rPr>
      </w:pPr>
      <w:bookmarkStart w:id="1" w:name="_Hlk32313162"/>
      <w:r>
        <w:rPr>
          <w:b/>
          <w:sz w:val="28"/>
          <w:szCs w:val="36"/>
          <w:u w:val="single"/>
          <w:lang w:val="es-ES"/>
        </w:rPr>
        <w:t>SERVICIOS GENERALES Y MUNICIPALE</w:t>
      </w:r>
      <w:r w:rsidR="009D3801">
        <w:rPr>
          <w:b/>
          <w:sz w:val="28"/>
          <w:szCs w:val="36"/>
          <w:u w:val="single"/>
          <w:lang w:val="es-ES"/>
        </w:rPr>
        <w:t xml:space="preserve">S </w:t>
      </w:r>
      <w:bookmarkEnd w:id="1"/>
      <w:r w:rsidR="009D3801">
        <w:rPr>
          <w:b/>
          <w:sz w:val="28"/>
          <w:szCs w:val="36"/>
          <w:u w:val="single"/>
          <w:lang w:val="es-ES"/>
        </w:rPr>
        <w:t xml:space="preserve">DIVERSOS </w:t>
      </w:r>
    </w:p>
    <w:p w14:paraId="2B99316E" w14:textId="081D6592" w:rsidR="009D3801" w:rsidRDefault="009D3801" w:rsidP="00A238D0">
      <w:pPr>
        <w:rPr>
          <w:b/>
          <w:sz w:val="28"/>
          <w:szCs w:val="36"/>
          <w:u w:val="single"/>
          <w:lang w:val="es-ES"/>
        </w:rPr>
      </w:pPr>
    </w:p>
    <w:p w14:paraId="6ACE3434" w14:textId="03B5A881" w:rsidR="009D3801" w:rsidRDefault="009D3801" w:rsidP="00A238D0">
      <w:pPr>
        <w:rPr>
          <w:b/>
          <w:sz w:val="28"/>
          <w:szCs w:val="36"/>
          <w:u w:val="single"/>
          <w:lang w:val="es-ES"/>
        </w:rPr>
      </w:pPr>
    </w:p>
    <w:p w14:paraId="6B0E08D8" w14:textId="77777777" w:rsidR="009D3801" w:rsidRDefault="009D3801" w:rsidP="00A238D0">
      <w:pPr>
        <w:rPr>
          <w:b/>
          <w:sz w:val="28"/>
          <w:szCs w:val="36"/>
          <w:u w:val="single"/>
          <w:lang w:val="es-ES"/>
        </w:rPr>
      </w:pPr>
    </w:p>
    <w:p w14:paraId="2DE10975" w14:textId="473BB1B8" w:rsidR="009D3801" w:rsidRPr="009D3801" w:rsidRDefault="009D3801" w:rsidP="009D3801">
      <w:pPr>
        <w:pStyle w:val="Prrafodelista"/>
        <w:numPr>
          <w:ilvl w:val="0"/>
          <w:numId w:val="44"/>
        </w:numPr>
        <w:rPr>
          <w:b/>
          <w:sz w:val="28"/>
          <w:szCs w:val="36"/>
          <w:u w:val="single"/>
          <w:lang w:val="es-ES"/>
        </w:rPr>
      </w:pPr>
      <w:r w:rsidRPr="009D3801">
        <w:rPr>
          <w:b/>
          <w:sz w:val="28"/>
          <w:szCs w:val="36"/>
          <w:u w:val="single"/>
          <w:lang w:val="es-ES"/>
        </w:rPr>
        <w:t xml:space="preserve">SERVICIOS GENERALES DIVERSOS  </w:t>
      </w:r>
    </w:p>
    <w:p w14:paraId="2BB87B51" w14:textId="72DA9945" w:rsidR="006C28FA" w:rsidRPr="001C1419" w:rsidRDefault="001C1419" w:rsidP="001C1419">
      <w:pPr>
        <w:rPr>
          <w:rFonts w:ascii="Times New Roman" w:hAnsi="Times New Roman" w:cs="Times New Roman"/>
          <w:sz w:val="24"/>
          <w:szCs w:val="24"/>
        </w:rPr>
      </w:pPr>
      <w:r w:rsidRPr="001C1419">
        <w:rPr>
          <w:rFonts w:ascii="Times New Roman" w:hAnsi="Times New Roman" w:cs="Times New Roman"/>
          <w:sz w:val="24"/>
          <w:szCs w:val="24"/>
        </w:rPr>
        <w:lastRenderedPageBreak/>
        <w:t>Coordinar y monitorear el buen funcionamiento de las diferentes áreas de trabajo de servicios municipales diversos</w:t>
      </w:r>
      <w:r w:rsidR="00A238D0" w:rsidRPr="001C1419">
        <w:rPr>
          <w:rFonts w:ascii="Times New Roman" w:hAnsi="Times New Roman" w:cs="Times New Roman"/>
          <w:sz w:val="24"/>
          <w:szCs w:val="24"/>
          <w:lang w:val="es-ES"/>
        </w:rPr>
        <w:t>, para un servicio óptimo y oportuno que contribuya al desarrollo económico y social.</w:t>
      </w:r>
    </w:p>
    <w:p w14:paraId="30145E6B" w14:textId="77777777" w:rsidR="00A238D0" w:rsidRDefault="00A238D0" w:rsidP="00A238D0">
      <w:pPr>
        <w:jc w:val="both"/>
      </w:pPr>
    </w:p>
    <w:p w14:paraId="1876FA54" w14:textId="77777777" w:rsidR="00A238D0" w:rsidRDefault="00A238D0" w:rsidP="00A238D0">
      <w:pPr>
        <w:jc w:val="both"/>
      </w:pPr>
      <w:r>
        <w:t>Responsable</w:t>
      </w:r>
    </w:p>
    <w:p w14:paraId="276E189F" w14:textId="77777777" w:rsidR="00A238D0" w:rsidRDefault="00A238D0" w:rsidP="00A238D0">
      <w:pPr>
        <w:pStyle w:val="Prrafodelista"/>
        <w:numPr>
          <w:ilvl w:val="0"/>
          <w:numId w:val="34"/>
        </w:numPr>
        <w:jc w:val="both"/>
      </w:pPr>
      <w:r>
        <w:t xml:space="preserve">German Antonio Araujo Chávez </w:t>
      </w:r>
    </w:p>
    <w:p w14:paraId="45B356C4" w14:textId="77777777" w:rsidR="00A238D0" w:rsidRDefault="00A238D0" w:rsidP="00A238D0">
      <w:pPr>
        <w:jc w:val="both"/>
      </w:pPr>
      <w:r>
        <w:t xml:space="preserve">Mujeres: 8 </w:t>
      </w:r>
    </w:p>
    <w:p w14:paraId="0C14703A" w14:textId="77777777" w:rsidR="00A238D0" w:rsidRDefault="00A238D0" w:rsidP="00A238D0">
      <w:pPr>
        <w:jc w:val="both"/>
      </w:pPr>
      <w:r>
        <w:t xml:space="preserve">Hombres: 38 </w:t>
      </w:r>
    </w:p>
    <w:p w14:paraId="5AAE9ECF" w14:textId="479D988F" w:rsidR="001C1419" w:rsidRDefault="00A238D0" w:rsidP="001C1419">
      <w:pPr>
        <w:jc w:val="both"/>
        <w:rPr>
          <w:sz w:val="24"/>
          <w:szCs w:val="24"/>
        </w:rPr>
      </w:pPr>
      <w:r>
        <w:t xml:space="preserve">Total de empleados: 46 </w:t>
      </w:r>
    </w:p>
    <w:p w14:paraId="03F27920" w14:textId="77777777" w:rsidR="009D3801" w:rsidRPr="009D3801" w:rsidRDefault="009D3801" w:rsidP="001C1419">
      <w:pPr>
        <w:jc w:val="both"/>
        <w:rPr>
          <w:sz w:val="24"/>
          <w:szCs w:val="24"/>
        </w:rPr>
      </w:pPr>
    </w:p>
    <w:p w14:paraId="4CA25D19" w14:textId="471F3819" w:rsidR="006747D2" w:rsidRDefault="006747D2" w:rsidP="001C1419">
      <w:pPr>
        <w:jc w:val="both"/>
        <w:rPr>
          <w:b/>
          <w:sz w:val="28"/>
          <w:szCs w:val="36"/>
          <w:u w:val="single"/>
          <w:lang w:val="es-ES"/>
        </w:rPr>
      </w:pPr>
      <w:r w:rsidRPr="001C1419">
        <w:rPr>
          <w:b/>
          <w:sz w:val="28"/>
          <w:szCs w:val="36"/>
          <w:u w:val="single"/>
          <w:lang w:val="es-ES"/>
        </w:rPr>
        <w:t>ALUMBRADO PUBLICO</w:t>
      </w:r>
    </w:p>
    <w:p w14:paraId="16D7D903" w14:textId="77777777" w:rsidR="009D3801" w:rsidRPr="009D3801" w:rsidRDefault="009D3801" w:rsidP="009D3801">
      <w:pPr>
        <w:jc w:val="both"/>
        <w:rPr>
          <w:rFonts w:cstheme="minorHAnsi"/>
          <w:sz w:val="24"/>
          <w:szCs w:val="24"/>
        </w:rPr>
      </w:pPr>
      <w:r w:rsidRPr="009D3801">
        <w:rPr>
          <w:rFonts w:cstheme="minorHAnsi"/>
          <w:sz w:val="24"/>
          <w:szCs w:val="24"/>
        </w:rPr>
        <w:t>Unidades Dependientes</w:t>
      </w:r>
      <w:r w:rsidRPr="009D3801">
        <w:rPr>
          <w:rFonts w:cstheme="minorHAnsi"/>
          <w:sz w:val="24"/>
          <w:szCs w:val="24"/>
        </w:rPr>
        <w:tab/>
      </w:r>
    </w:p>
    <w:p w14:paraId="0BDA75B5" w14:textId="77777777" w:rsidR="006747D2" w:rsidRPr="001C1419" w:rsidRDefault="006747D2" w:rsidP="00E56F33">
      <w:pPr>
        <w:jc w:val="both"/>
        <w:rPr>
          <w:rFonts w:ascii="Times New Roman" w:hAnsi="Times New Roman" w:cs="Times New Roman"/>
          <w:sz w:val="24"/>
          <w:szCs w:val="24"/>
        </w:rPr>
      </w:pPr>
      <w:r w:rsidRPr="001C1419">
        <w:rPr>
          <w:rFonts w:ascii="Times New Roman" w:hAnsi="Times New Roman" w:cs="Times New Roman"/>
          <w:sz w:val="24"/>
          <w:szCs w:val="24"/>
        </w:rPr>
        <w:t>Mantener en buen estado el sistema de Alumbrado Público del área urbana del Municipio y atender las solicitudes de la ciudadanía para brindar un mejor servicio.</w:t>
      </w:r>
    </w:p>
    <w:p w14:paraId="56E24A43" w14:textId="77777777" w:rsidR="006747D2" w:rsidRPr="001C1419" w:rsidRDefault="006747D2" w:rsidP="00E56F33">
      <w:pPr>
        <w:jc w:val="both"/>
        <w:rPr>
          <w:rFonts w:ascii="Times New Roman" w:hAnsi="Times New Roman" w:cs="Times New Roman"/>
          <w:sz w:val="24"/>
          <w:szCs w:val="24"/>
        </w:rPr>
      </w:pPr>
      <w:r w:rsidRPr="001C1419">
        <w:rPr>
          <w:rFonts w:ascii="Times New Roman" w:hAnsi="Times New Roman" w:cs="Times New Roman"/>
          <w:sz w:val="24"/>
          <w:szCs w:val="24"/>
        </w:rPr>
        <w:t>Responsable</w:t>
      </w:r>
    </w:p>
    <w:p w14:paraId="4247DE4E" w14:textId="77777777" w:rsidR="00F8008E" w:rsidRPr="001C1419" w:rsidRDefault="006D534B" w:rsidP="006D534B">
      <w:pPr>
        <w:pStyle w:val="Prrafodelista"/>
        <w:numPr>
          <w:ilvl w:val="0"/>
          <w:numId w:val="35"/>
        </w:numPr>
        <w:jc w:val="both"/>
        <w:rPr>
          <w:rFonts w:ascii="Times New Roman" w:hAnsi="Times New Roman" w:cs="Times New Roman"/>
          <w:sz w:val="24"/>
          <w:szCs w:val="24"/>
        </w:rPr>
      </w:pPr>
      <w:r w:rsidRPr="001C1419">
        <w:rPr>
          <w:rFonts w:ascii="Times New Roman" w:hAnsi="Times New Roman" w:cs="Times New Roman"/>
          <w:sz w:val="24"/>
          <w:szCs w:val="24"/>
        </w:rPr>
        <w:t xml:space="preserve">Jorge Alberto Mata </w:t>
      </w:r>
      <w:proofErr w:type="spellStart"/>
      <w:r w:rsidRPr="001C1419">
        <w:rPr>
          <w:rFonts w:ascii="Times New Roman" w:hAnsi="Times New Roman" w:cs="Times New Roman"/>
          <w:sz w:val="24"/>
          <w:szCs w:val="24"/>
        </w:rPr>
        <w:t>Arvaiza</w:t>
      </w:r>
      <w:proofErr w:type="spellEnd"/>
      <w:r w:rsidRPr="001C1419">
        <w:rPr>
          <w:rFonts w:ascii="Times New Roman" w:hAnsi="Times New Roman" w:cs="Times New Roman"/>
          <w:sz w:val="24"/>
          <w:szCs w:val="24"/>
        </w:rPr>
        <w:t xml:space="preserve"> </w:t>
      </w:r>
      <w:r w:rsidR="00F8008E" w:rsidRPr="001C1419">
        <w:rPr>
          <w:rFonts w:ascii="Times New Roman" w:hAnsi="Times New Roman" w:cs="Times New Roman"/>
          <w:sz w:val="24"/>
          <w:szCs w:val="24"/>
        </w:rPr>
        <w:t xml:space="preserve"> </w:t>
      </w:r>
    </w:p>
    <w:p w14:paraId="5A283ABD"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6D534B" w:rsidRPr="001C1419">
        <w:rPr>
          <w:rFonts w:ascii="Times New Roman" w:hAnsi="Times New Roman" w:cs="Times New Roman"/>
          <w:sz w:val="24"/>
          <w:szCs w:val="24"/>
        </w:rPr>
        <w:t>0</w:t>
      </w:r>
      <w:r w:rsidRPr="001C1419">
        <w:rPr>
          <w:rFonts w:ascii="Times New Roman" w:hAnsi="Times New Roman" w:cs="Times New Roman"/>
          <w:sz w:val="24"/>
          <w:szCs w:val="24"/>
        </w:rPr>
        <w:t xml:space="preserve"> </w:t>
      </w:r>
    </w:p>
    <w:p w14:paraId="54624DC9"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w:t>
      </w:r>
      <w:r w:rsidR="006D534B" w:rsidRPr="001C1419">
        <w:rPr>
          <w:rFonts w:ascii="Times New Roman" w:hAnsi="Times New Roman" w:cs="Times New Roman"/>
          <w:sz w:val="24"/>
          <w:szCs w:val="24"/>
        </w:rPr>
        <w:t>3</w:t>
      </w:r>
      <w:r w:rsidRPr="001C1419">
        <w:rPr>
          <w:rFonts w:ascii="Times New Roman" w:hAnsi="Times New Roman" w:cs="Times New Roman"/>
          <w:sz w:val="24"/>
          <w:szCs w:val="24"/>
        </w:rPr>
        <w:t xml:space="preserve"> </w:t>
      </w:r>
    </w:p>
    <w:p w14:paraId="5A4EEBCA" w14:textId="1E748098" w:rsidR="00F8008E"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Total de empleados: </w:t>
      </w:r>
      <w:r w:rsidR="006D534B" w:rsidRPr="001C1419">
        <w:rPr>
          <w:rFonts w:ascii="Times New Roman" w:hAnsi="Times New Roman" w:cs="Times New Roman"/>
          <w:sz w:val="24"/>
          <w:szCs w:val="24"/>
        </w:rPr>
        <w:t>3</w:t>
      </w:r>
    </w:p>
    <w:p w14:paraId="7675F91E" w14:textId="35F07176" w:rsidR="009D3801" w:rsidRDefault="009D3801" w:rsidP="00E56F33">
      <w:pPr>
        <w:jc w:val="both"/>
        <w:rPr>
          <w:rFonts w:ascii="Times New Roman" w:hAnsi="Times New Roman" w:cs="Times New Roman"/>
          <w:sz w:val="24"/>
          <w:szCs w:val="24"/>
        </w:rPr>
      </w:pPr>
    </w:p>
    <w:p w14:paraId="643D9A80" w14:textId="2A5D0A27" w:rsidR="009D3801" w:rsidRDefault="009D3801" w:rsidP="00E56F33">
      <w:pPr>
        <w:jc w:val="both"/>
        <w:rPr>
          <w:rFonts w:ascii="Times New Roman" w:hAnsi="Times New Roman" w:cs="Times New Roman"/>
          <w:sz w:val="24"/>
          <w:szCs w:val="24"/>
        </w:rPr>
      </w:pPr>
    </w:p>
    <w:p w14:paraId="4E5B31FD" w14:textId="1B999D1D" w:rsidR="009D3801" w:rsidRDefault="009D3801" w:rsidP="00E56F33">
      <w:pPr>
        <w:jc w:val="both"/>
        <w:rPr>
          <w:rFonts w:ascii="Times New Roman" w:hAnsi="Times New Roman" w:cs="Times New Roman"/>
          <w:sz w:val="24"/>
          <w:szCs w:val="24"/>
        </w:rPr>
      </w:pPr>
    </w:p>
    <w:p w14:paraId="6F2D3215" w14:textId="33E73396" w:rsidR="009D3801" w:rsidRDefault="009D3801" w:rsidP="00E56F33">
      <w:pPr>
        <w:jc w:val="both"/>
        <w:rPr>
          <w:rFonts w:ascii="Times New Roman" w:hAnsi="Times New Roman" w:cs="Times New Roman"/>
          <w:sz w:val="24"/>
          <w:szCs w:val="24"/>
        </w:rPr>
      </w:pPr>
    </w:p>
    <w:p w14:paraId="47B2C0F5" w14:textId="2FA14B13" w:rsidR="009D3801" w:rsidRDefault="009D3801" w:rsidP="00E56F33">
      <w:pPr>
        <w:jc w:val="both"/>
        <w:rPr>
          <w:rFonts w:ascii="Times New Roman" w:hAnsi="Times New Roman" w:cs="Times New Roman"/>
          <w:sz w:val="24"/>
          <w:szCs w:val="24"/>
        </w:rPr>
      </w:pPr>
    </w:p>
    <w:p w14:paraId="59C9EA19" w14:textId="3226A4E3" w:rsidR="009D3801" w:rsidRDefault="009D3801" w:rsidP="00E56F33">
      <w:pPr>
        <w:jc w:val="both"/>
        <w:rPr>
          <w:rFonts w:ascii="Times New Roman" w:hAnsi="Times New Roman" w:cs="Times New Roman"/>
          <w:sz w:val="24"/>
          <w:szCs w:val="24"/>
        </w:rPr>
      </w:pPr>
    </w:p>
    <w:p w14:paraId="0F907036" w14:textId="332D6FA1" w:rsidR="009D3801" w:rsidRDefault="009D3801" w:rsidP="00E56F33">
      <w:pPr>
        <w:jc w:val="both"/>
        <w:rPr>
          <w:rFonts w:ascii="Times New Roman" w:hAnsi="Times New Roman" w:cs="Times New Roman"/>
          <w:sz w:val="24"/>
          <w:szCs w:val="24"/>
        </w:rPr>
      </w:pPr>
    </w:p>
    <w:p w14:paraId="71204D2D" w14:textId="7F3DA171" w:rsidR="009D3801" w:rsidRDefault="009D3801" w:rsidP="00E56F33">
      <w:pPr>
        <w:jc w:val="both"/>
        <w:rPr>
          <w:rFonts w:ascii="Times New Roman" w:hAnsi="Times New Roman" w:cs="Times New Roman"/>
          <w:sz w:val="24"/>
          <w:szCs w:val="24"/>
        </w:rPr>
      </w:pPr>
    </w:p>
    <w:p w14:paraId="7A67740B" w14:textId="6DDBBDE8" w:rsidR="009D3801" w:rsidRDefault="009D3801" w:rsidP="00E56F33">
      <w:pPr>
        <w:jc w:val="both"/>
        <w:rPr>
          <w:rFonts w:ascii="Times New Roman" w:hAnsi="Times New Roman" w:cs="Times New Roman"/>
          <w:sz w:val="24"/>
          <w:szCs w:val="24"/>
        </w:rPr>
      </w:pPr>
    </w:p>
    <w:p w14:paraId="0EDEEF1B" w14:textId="1987A8EA" w:rsidR="009D3801" w:rsidRDefault="009D3801" w:rsidP="00E56F33">
      <w:pPr>
        <w:jc w:val="both"/>
        <w:rPr>
          <w:rFonts w:ascii="Times New Roman" w:hAnsi="Times New Roman" w:cs="Times New Roman"/>
          <w:sz w:val="24"/>
          <w:szCs w:val="24"/>
        </w:rPr>
      </w:pPr>
    </w:p>
    <w:p w14:paraId="0467E524" w14:textId="77777777" w:rsidR="009D3801" w:rsidRPr="001C1419" w:rsidRDefault="009D3801" w:rsidP="00E56F33">
      <w:pPr>
        <w:jc w:val="both"/>
        <w:rPr>
          <w:rFonts w:ascii="Times New Roman" w:hAnsi="Times New Roman" w:cs="Times New Roman"/>
          <w:sz w:val="24"/>
          <w:szCs w:val="24"/>
        </w:rPr>
      </w:pPr>
    </w:p>
    <w:p w14:paraId="225127E7" w14:textId="1B3C2CBC" w:rsidR="009D3801" w:rsidRPr="009D3801" w:rsidRDefault="009D3801" w:rsidP="009D3801">
      <w:pPr>
        <w:pStyle w:val="Prrafodelista"/>
        <w:numPr>
          <w:ilvl w:val="0"/>
          <w:numId w:val="45"/>
        </w:numPr>
        <w:jc w:val="both"/>
        <w:rPr>
          <w:rFonts w:ascii="Times New Roman" w:hAnsi="Times New Roman" w:cs="Times New Roman"/>
          <w:sz w:val="24"/>
          <w:szCs w:val="24"/>
        </w:rPr>
      </w:pPr>
      <w:r w:rsidRPr="009D3801">
        <w:rPr>
          <w:rFonts w:ascii="Times New Roman" w:hAnsi="Times New Roman" w:cs="Times New Roman"/>
          <w:b/>
          <w:sz w:val="24"/>
          <w:szCs w:val="24"/>
          <w:u w:val="single"/>
          <w:lang w:val="es-ES"/>
        </w:rPr>
        <w:t>SERVICIOS MUNICIPALES</w:t>
      </w:r>
      <w:r>
        <w:rPr>
          <w:rFonts w:ascii="Times New Roman" w:hAnsi="Times New Roman" w:cs="Times New Roman"/>
          <w:b/>
          <w:sz w:val="24"/>
          <w:szCs w:val="24"/>
          <w:u w:val="single"/>
          <w:lang w:val="es-ES"/>
        </w:rPr>
        <w:t xml:space="preserve"> DIVERSOS</w:t>
      </w:r>
    </w:p>
    <w:p w14:paraId="48CB2FAA" w14:textId="77777777" w:rsidR="009D3801" w:rsidRPr="009D3801" w:rsidRDefault="009D3801" w:rsidP="009D3801">
      <w:pPr>
        <w:pStyle w:val="Prrafodelista"/>
        <w:jc w:val="both"/>
        <w:rPr>
          <w:rFonts w:ascii="Times New Roman" w:hAnsi="Times New Roman" w:cs="Times New Roman"/>
          <w:sz w:val="24"/>
          <w:szCs w:val="24"/>
        </w:rPr>
      </w:pPr>
    </w:p>
    <w:p w14:paraId="613C5D76" w14:textId="0DF8F163" w:rsidR="001368BA" w:rsidRPr="009D3801" w:rsidRDefault="003E4A2F" w:rsidP="009D3801">
      <w:pPr>
        <w:jc w:val="both"/>
        <w:rPr>
          <w:rFonts w:cstheme="minorHAnsi"/>
          <w:sz w:val="24"/>
          <w:szCs w:val="24"/>
        </w:rPr>
      </w:pPr>
      <w:r w:rsidRPr="009D3801">
        <w:rPr>
          <w:b/>
          <w:sz w:val="28"/>
          <w:szCs w:val="36"/>
          <w:u w:val="single"/>
          <w:lang w:val="es-ES"/>
        </w:rPr>
        <w:t>REGISTRO DEL ESTADO FAMILIAR</w:t>
      </w:r>
    </w:p>
    <w:p w14:paraId="63DA7479" w14:textId="77777777" w:rsidR="003E4A2F" w:rsidRPr="009D3801" w:rsidRDefault="003E4A2F" w:rsidP="003E4A2F">
      <w:pPr>
        <w:autoSpaceDE w:val="0"/>
        <w:autoSpaceDN w:val="0"/>
        <w:adjustRightInd w:val="0"/>
        <w:jc w:val="both"/>
        <w:rPr>
          <w:rFonts w:ascii="Times New Roman" w:hAnsi="Times New Roman" w:cs="Times New Roman"/>
          <w:bCs/>
          <w:sz w:val="24"/>
          <w:szCs w:val="24"/>
          <w:lang w:val="es-ES"/>
        </w:rPr>
      </w:pPr>
      <w:r w:rsidRPr="009D3801">
        <w:rPr>
          <w:rFonts w:ascii="Times New Roman" w:hAnsi="Times New Roman" w:cs="Times New Roman"/>
          <w:sz w:val="24"/>
          <w:szCs w:val="24"/>
          <w:lang w:val="es-ES"/>
        </w:rPr>
        <w:t>Sistematizar las funciones de registrar, conservar y facilitar la localización y consulta de la información, sobre hechos y actos jurídicos constitutivos, modificativos o extintivos del Estado Familiar (nacimientos, defunciones, matrimonios, divorcios, etc.) de las personas naturales, así como, de los demás hechos o actos jurídicos que se inscriban.</w:t>
      </w:r>
    </w:p>
    <w:p w14:paraId="4EB3226B"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493C4241" w14:textId="77777777" w:rsidR="003E4A2F" w:rsidRPr="009D3801" w:rsidRDefault="00BF261E" w:rsidP="003E4A2F">
      <w:pPr>
        <w:pStyle w:val="Prrafodelista"/>
        <w:numPr>
          <w:ilvl w:val="0"/>
          <w:numId w:val="36"/>
        </w:numPr>
        <w:jc w:val="both"/>
        <w:rPr>
          <w:rFonts w:ascii="Times New Roman" w:hAnsi="Times New Roman" w:cs="Times New Roman"/>
          <w:sz w:val="24"/>
          <w:szCs w:val="24"/>
        </w:rPr>
      </w:pPr>
      <w:r w:rsidRPr="009D3801">
        <w:rPr>
          <w:rFonts w:ascii="Times New Roman" w:hAnsi="Times New Roman" w:cs="Times New Roman"/>
          <w:sz w:val="24"/>
          <w:szCs w:val="24"/>
        </w:rPr>
        <w:t>Roxana Yanira Reyes Alvarado</w:t>
      </w:r>
    </w:p>
    <w:p w14:paraId="27C69A39"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w:t>
      </w:r>
      <w:r w:rsidR="00BF261E" w:rsidRPr="009D3801">
        <w:rPr>
          <w:rFonts w:ascii="Times New Roman" w:hAnsi="Times New Roman" w:cs="Times New Roman"/>
          <w:sz w:val="24"/>
          <w:szCs w:val="24"/>
        </w:rPr>
        <w:t>3</w:t>
      </w:r>
      <w:r w:rsidRPr="009D3801">
        <w:rPr>
          <w:rFonts w:ascii="Times New Roman" w:hAnsi="Times New Roman" w:cs="Times New Roman"/>
          <w:sz w:val="24"/>
          <w:szCs w:val="24"/>
        </w:rPr>
        <w:t xml:space="preserve"> </w:t>
      </w:r>
    </w:p>
    <w:p w14:paraId="091731AF"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w:t>
      </w:r>
      <w:r w:rsidR="00BF261E" w:rsidRPr="009D3801">
        <w:rPr>
          <w:rFonts w:ascii="Times New Roman" w:hAnsi="Times New Roman" w:cs="Times New Roman"/>
          <w:sz w:val="24"/>
          <w:szCs w:val="24"/>
        </w:rPr>
        <w:t>1</w:t>
      </w:r>
      <w:r w:rsidRPr="009D3801">
        <w:rPr>
          <w:rFonts w:ascii="Times New Roman" w:hAnsi="Times New Roman" w:cs="Times New Roman"/>
          <w:sz w:val="24"/>
          <w:szCs w:val="24"/>
        </w:rPr>
        <w:t xml:space="preserve"> </w:t>
      </w:r>
    </w:p>
    <w:p w14:paraId="59D9CA29"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Total de empleados: </w:t>
      </w:r>
      <w:r w:rsidR="00BF261E" w:rsidRPr="009D3801">
        <w:rPr>
          <w:rFonts w:ascii="Times New Roman" w:hAnsi="Times New Roman" w:cs="Times New Roman"/>
          <w:sz w:val="24"/>
          <w:szCs w:val="24"/>
        </w:rPr>
        <w:t>4</w:t>
      </w:r>
    </w:p>
    <w:p w14:paraId="132D5A98" w14:textId="77777777" w:rsidR="00F8008E" w:rsidRPr="003E4A2F" w:rsidRDefault="00F8008E" w:rsidP="00E56F33">
      <w:pPr>
        <w:jc w:val="both"/>
        <w:rPr>
          <w:lang w:val="es-ES"/>
        </w:rPr>
      </w:pPr>
    </w:p>
    <w:p w14:paraId="6A966172" w14:textId="31DEEAE5" w:rsidR="00BF261E" w:rsidRPr="009D3801" w:rsidRDefault="00BF261E" w:rsidP="009D3801">
      <w:pPr>
        <w:jc w:val="both"/>
        <w:rPr>
          <w:b/>
          <w:sz w:val="28"/>
          <w:szCs w:val="36"/>
          <w:u w:val="single"/>
          <w:lang w:val="es-ES"/>
        </w:rPr>
      </w:pPr>
      <w:r w:rsidRPr="009D3801">
        <w:rPr>
          <w:b/>
          <w:sz w:val="28"/>
          <w:szCs w:val="36"/>
          <w:u w:val="single"/>
          <w:lang w:val="es-ES"/>
        </w:rPr>
        <w:t>MERCADOS</w:t>
      </w:r>
      <w:r w:rsidR="009D3801">
        <w:rPr>
          <w:b/>
          <w:sz w:val="28"/>
          <w:szCs w:val="36"/>
          <w:u w:val="single"/>
          <w:lang w:val="es-ES"/>
        </w:rPr>
        <w:t xml:space="preserve"> </w:t>
      </w:r>
    </w:p>
    <w:p w14:paraId="26254EA6" w14:textId="77777777" w:rsidR="00BF261E" w:rsidRPr="009D3801" w:rsidRDefault="00BF261E" w:rsidP="00BF261E">
      <w:pPr>
        <w:rPr>
          <w:rFonts w:ascii="Times New Roman" w:hAnsi="Times New Roman" w:cs="Times New Roman"/>
          <w:sz w:val="24"/>
          <w:szCs w:val="24"/>
        </w:rPr>
      </w:pPr>
      <w:r w:rsidRPr="009D3801">
        <w:rPr>
          <w:rFonts w:ascii="Times New Roman" w:hAnsi="Times New Roman" w:cs="Times New Roman"/>
          <w:sz w:val="24"/>
          <w:szCs w:val="24"/>
        </w:rPr>
        <w:t>Administrar las actividades del centro de abastos municipales, proporcionando a los usuarios y arrendatarios las condiciones necesarias de higiene, funcionalidad y legalidad en las operaciones realizadas.</w:t>
      </w:r>
    </w:p>
    <w:p w14:paraId="0046EFEE"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3C6F24B9" w14:textId="77777777" w:rsidR="00BF261E" w:rsidRPr="009D3801" w:rsidRDefault="00BF261E" w:rsidP="00BF261E">
      <w:pPr>
        <w:pStyle w:val="Prrafodelista"/>
        <w:numPr>
          <w:ilvl w:val="0"/>
          <w:numId w:val="37"/>
        </w:numPr>
        <w:jc w:val="both"/>
        <w:rPr>
          <w:rFonts w:ascii="Times New Roman" w:hAnsi="Times New Roman" w:cs="Times New Roman"/>
          <w:sz w:val="24"/>
          <w:szCs w:val="24"/>
        </w:rPr>
      </w:pPr>
      <w:r w:rsidRPr="009D3801">
        <w:rPr>
          <w:rFonts w:ascii="Times New Roman" w:hAnsi="Times New Roman" w:cs="Times New Roman"/>
          <w:sz w:val="24"/>
          <w:szCs w:val="24"/>
        </w:rPr>
        <w:t>Roberto Urbina Argueta</w:t>
      </w:r>
    </w:p>
    <w:p w14:paraId="0EE0ADF2"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5C7DCB85"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1 </w:t>
      </w:r>
    </w:p>
    <w:p w14:paraId="60F58668"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Total de empleados: 1</w:t>
      </w:r>
    </w:p>
    <w:p w14:paraId="46321C7F" w14:textId="77777777" w:rsidR="004D7945" w:rsidRPr="009D3801" w:rsidRDefault="004D7945" w:rsidP="00E56F33">
      <w:pPr>
        <w:jc w:val="both"/>
        <w:rPr>
          <w:rFonts w:ascii="Times New Roman" w:hAnsi="Times New Roman" w:cs="Times New Roman"/>
          <w:sz w:val="24"/>
          <w:szCs w:val="24"/>
        </w:rPr>
      </w:pPr>
    </w:p>
    <w:p w14:paraId="0B7C1061" w14:textId="77777777" w:rsidR="004D7945" w:rsidRPr="009D3801" w:rsidRDefault="004D7945" w:rsidP="009D3801">
      <w:pPr>
        <w:jc w:val="both"/>
        <w:rPr>
          <w:b/>
          <w:sz w:val="28"/>
          <w:szCs w:val="36"/>
          <w:u w:val="single"/>
          <w:lang w:val="es-ES"/>
        </w:rPr>
      </w:pPr>
      <w:r w:rsidRPr="009D3801">
        <w:rPr>
          <w:b/>
          <w:sz w:val="28"/>
          <w:szCs w:val="36"/>
          <w:u w:val="single"/>
          <w:lang w:val="es-ES"/>
        </w:rPr>
        <w:t>CEMENTERIOS</w:t>
      </w:r>
    </w:p>
    <w:p w14:paraId="318CFD5B" w14:textId="77777777" w:rsidR="004D7945" w:rsidRPr="009D3801" w:rsidRDefault="004D7945" w:rsidP="004D7945">
      <w:pPr>
        <w:rPr>
          <w:rFonts w:ascii="Times New Roman" w:hAnsi="Times New Roman" w:cs="Times New Roman"/>
          <w:sz w:val="24"/>
          <w:szCs w:val="24"/>
        </w:rPr>
      </w:pPr>
      <w:r w:rsidRPr="009D3801">
        <w:rPr>
          <w:rFonts w:ascii="Times New Roman" w:hAnsi="Times New Roman" w:cs="Times New Roman"/>
          <w:sz w:val="24"/>
          <w:szCs w:val="24"/>
        </w:rPr>
        <w:t>Controlar las operaciones realizadas en el Cementerio Municipal, velando por el cumplimiento legal de su funcionamiento.</w:t>
      </w:r>
    </w:p>
    <w:p w14:paraId="08E054AB" w14:textId="77777777"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B349A27" w14:textId="77777777" w:rsidR="00410D58" w:rsidRPr="009D3801" w:rsidRDefault="00410D58" w:rsidP="00410D58">
      <w:pPr>
        <w:pStyle w:val="Prrafodelista"/>
        <w:numPr>
          <w:ilvl w:val="0"/>
          <w:numId w:val="43"/>
        </w:numPr>
        <w:jc w:val="both"/>
        <w:rPr>
          <w:rFonts w:ascii="Times New Roman" w:hAnsi="Times New Roman" w:cs="Times New Roman"/>
          <w:sz w:val="24"/>
          <w:szCs w:val="24"/>
        </w:rPr>
      </w:pPr>
      <w:r w:rsidRPr="009D3801">
        <w:rPr>
          <w:rFonts w:ascii="Times New Roman" w:hAnsi="Times New Roman" w:cs="Times New Roman"/>
          <w:sz w:val="24"/>
          <w:szCs w:val="24"/>
        </w:rPr>
        <w:t>Roberto Urbina Argueta</w:t>
      </w:r>
    </w:p>
    <w:p w14:paraId="6A96399B" w14:textId="77777777"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202CDA75" w14:textId="2A545FDF"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w:t>
      </w:r>
      <w:r w:rsidR="00410D58" w:rsidRPr="009D3801">
        <w:rPr>
          <w:rFonts w:ascii="Times New Roman" w:hAnsi="Times New Roman" w:cs="Times New Roman"/>
          <w:sz w:val="24"/>
          <w:szCs w:val="24"/>
        </w:rPr>
        <w:t>1</w:t>
      </w:r>
      <w:r w:rsidRPr="009D3801">
        <w:rPr>
          <w:rFonts w:ascii="Times New Roman" w:hAnsi="Times New Roman" w:cs="Times New Roman"/>
          <w:sz w:val="24"/>
          <w:szCs w:val="24"/>
        </w:rPr>
        <w:t xml:space="preserve"> </w:t>
      </w:r>
    </w:p>
    <w:p w14:paraId="73C58A99" w14:textId="702E20D1" w:rsidR="004D7945" w:rsidRDefault="004D7945" w:rsidP="00E56F33">
      <w:pPr>
        <w:jc w:val="both"/>
      </w:pPr>
    </w:p>
    <w:p w14:paraId="7C631673" w14:textId="77777777" w:rsidR="00C91F4D" w:rsidRPr="009D3801" w:rsidRDefault="00C91F4D" w:rsidP="009D3801">
      <w:pPr>
        <w:jc w:val="both"/>
        <w:rPr>
          <w:b/>
          <w:sz w:val="28"/>
          <w:szCs w:val="36"/>
          <w:u w:val="single"/>
          <w:lang w:val="es-ES"/>
        </w:rPr>
      </w:pPr>
      <w:r w:rsidRPr="009D3801">
        <w:rPr>
          <w:b/>
          <w:sz w:val="28"/>
          <w:szCs w:val="36"/>
          <w:u w:val="single"/>
          <w:lang w:val="es-ES"/>
        </w:rPr>
        <w:t>ZARAGOPOLIS</w:t>
      </w:r>
    </w:p>
    <w:p w14:paraId="2CB52709" w14:textId="77777777" w:rsidR="00C91F4D" w:rsidRPr="009D3801" w:rsidRDefault="00C91F4D" w:rsidP="00E56F33">
      <w:pPr>
        <w:jc w:val="both"/>
        <w:rPr>
          <w:rFonts w:ascii="Times New Roman" w:hAnsi="Times New Roman" w:cs="Times New Roman"/>
          <w:sz w:val="24"/>
          <w:szCs w:val="24"/>
          <w:shd w:val="clear" w:color="auto" w:fill="FFFFFF"/>
        </w:rPr>
      </w:pPr>
      <w:r w:rsidRPr="009D3801">
        <w:rPr>
          <w:rFonts w:ascii="Times New Roman" w:hAnsi="Times New Roman" w:cs="Times New Roman"/>
          <w:sz w:val="24"/>
          <w:szCs w:val="24"/>
          <w:shd w:val="clear" w:color="auto" w:fill="FFFFFF"/>
        </w:rPr>
        <w:lastRenderedPageBreak/>
        <w:t>Es un lugar diseñado para las </w:t>
      </w:r>
      <w:hyperlink r:id="rId14" w:tooltip="Turismo" w:history="1">
        <w:r w:rsidRPr="009D3801">
          <w:rPr>
            <w:rStyle w:val="Hipervnculo"/>
            <w:rFonts w:ascii="Times New Roman" w:hAnsi="Times New Roman" w:cs="Times New Roman"/>
            <w:color w:val="auto"/>
            <w:sz w:val="24"/>
            <w:szCs w:val="24"/>
            <w:u w:val="none"/>
            <w:shd w:val="clear" w:color="auto" w:fill="FFFFFF"/>
          </w:rPr>
          <w:t>actividades turísticas</w:t>
        </w:r>
      </w:hyperlink>
      <w:r w:rsidRPr="009D3801">
        <w:rPr>
          <w:rFonts w:ascii="Times New Roman" w:hAnsi="Times New Roman" w:cs="Times New Roman"/>
          <w:sz w:val="24"/>
          <w:szCs w:val="24"/>
          <w:shd w:val="clear" w:color="auto" w:fill="FFFFFF"/>
        </w:rPr>
        <w:t> orientadas a la relajación y diversión, especialmente durante las </w:t>
      </w:r>
      <w:hyperlink r:id="rId15" w:tooltip="Vacaciones" w:history="1">
        <w:r w:rsidRPr="009D3801">
          <w:rPr>
            <w:rStyle w:val="Hipervnculo"/>
            <w:rFonts w:ascii="Times New Roman" w:hAnsi="Times New Roman" w:cs="Times New Roman"/>
            <w:color w:val="auto"/>
            <w:sz w:val="24"/>
            <w:szCs w:val="24"/>
            <w:u w:val="none"/>
            <w:shd w:val="clear" w:color="auto" w:fill="FFFFFF"/>
          </w:rPr>
          <w:t>vacaciones</w:t>
        </w:r>
      </w:hyperlink>
      <w:r w:rsidRPr="009D3801">
        <w:rPr>
          <w:rFonts w:ascii="Times New Roman" w:hAnsi="Times New Roman" w:cs="Times New Roman"/>
          <w:sz w:val="24"/>
          <w:szCs w:val="24"/>
          <w:shd w:val="clear" w:color="auto" w:fill="FFFFFF"/>
        </w:rPr>
        <w:t>. Generalmente, una estación turística se distingue por una gran selección de actividades, como las relacionadas con (comida, bebida, </w:t>
      </w:r>
      <w:hyperlink r:id="rId16" w:tooltip="Alojamiento humano" w:history="1">
        <w:r w:rsidRPr="009D3801">
          <w:rPr>
            <w:rStyle w:val="Hipervnculo"/>
            <w:rFonts w:ascii="Times New Roman" w:hAnsi="Times New Roman" w:cs="Times New Roman"/>
            <w:color w:val="auto"/>
            <w:sz w:val="24"/>
            <w:szCs w:val="24"/>
            <w:u w:val="none"/>
            <w:shd w:val="clear" w:color="auto" w:fill="FFFFFF"/>
          </w:rPr>
          <w:t>descanso</w:t>
        </w:r>
      </w:hyperlink>
      <w:r w:rsidRPr="009D3801">
        <w:rPr>
          <w:rFonts w:ascii="Times New Roman" w:hAnsi="Times New Roman" w:cs="Times New Roman"/>
          <w:sz w:val="24"/>
          <w:szCs w:val="24"/>
          <w:shd w:val="clear" w:color="auto" w:fill="FFFFFF"/>
        </w:rPr>
        <w:t>), centro de capacitaciones, </w:t>
      </w:r>
      <w:hyperlink r:id="rId17" w:tooltip="Deporte" w:history="1">
        <w:r w:rsidRPr="009D3801">
          <w:rPr>
            <w:rStyle w:val="Hipervnculo"/>
            <w:rFonts w:ascii="Times New Roman" w:hAnsi="Times New Roman" w:cs="Times New Roman"/>
            <w:color w:val="auto"/>
            <w:sz w:val="24"/>
            <w:szCs w:val="24"/>
            <w:u w:val="none"/>
            <w:shd w:val="clear" w:color="auto" w:fill="FFFFFF"/>
          </w:rPr>
          <w:t>deporte</w:t>
        </w:r>
      </w:hyperlink>
      <w:r w:rsidRPr="009D3801">
        <w:rPr>
          <w:rFonts w:ascii="Times New Roman" w:hAnsi="Times New Roman" w:cs="Times New Roman"/>
          <w:sz w:val="24"/>
          <w:szCs w:val="24"/>
          <w:shd w:val="clear" w:color="auto" w:fill="FFFFFF"/>
        </w:rPr>
        <w:t xml:space="preserve"> y el </w:t>
      </w:r>
      <w:hyperlink r:id="rId18" w:tooltip="Entretenimiento" w:history="1">
        <w:r w:rsidRPr="009D3801">
          <w:rPr>
            <w:rStyle w:val="Hipervnculo"/>
            <w:rFonts w:ascii="Times New Roman" w:hAnsi="Times New Roman" w:cs="Times New Roman"/>
            <w:color w:val="auto"/>
            <w:sz w:val="24"/>
            <w:szCs w:val="24"/>
            <w:u w:val="none"/>
            <w:shd w:val="clear" w:color="auto" w:fill="FFFFFF"/>
          </w:rPr>
          <w:t>entretenimiento</w:t>
        </w:r>
      </w:hyperlink>
      <w:r w:rsidRPr="009D3801">
        <w:rPr>
          <w:rFonts w:ascii="Times New Roman" w:hAnsi="Times New Roman" w:cs="Times New Roman"/>
          <w:sz w:val="24"/>
          <w:szCs w:val="24"/>
          <w:shd w:val="clear" w:color="auto" w:fill="FFFFFF"/>
        </w:rPr>
        <w:t>.</w:t>
      </w:r>
    </w:p>
    <w:p w14:paraId="7A5F68E9"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3948A822" w14:textId="77777777" w:rsidR="00C91F4D" w:rsidRPr="009D3801" w:rsidRDefault="00C91F4D" w:rsidP="00C91F4D">
      <w:pPr>
        <w:pStyle w:val="Prrafodelista"/>
        <w:numPr>
          <w:ilvl w:val="0"/>
          <w:numId w:val="39"/>
        </w:numPr>
        <w:jc w:val="both"/>
        <w:rPr>
          <w:rFonts w:ascii="Times New Roman" w:hAnsi="Times New Roman" w:cs="Times New Roman"/>
          <w:sz w:val="24"/>
          <w:szCs w:val="24"/>
        </w:rPr>
      </w:pPr>
      <w:r w:rsidRPr="009D3801">
        <w:rPr>
          <w:rFonts w:ascii="Times New Roman" w:hAnsi="Times New Roman" w:cs="Times New Roman"/>
          <w:sz w:val="24"/>
          <w:szCs w:val="24"/>
        </w:rPr>
        <w:t xml:space="preserve">Marta Julia Méndez Diaz </w:t>
      </w:r>
    </w:p>
    <w:p w14:paraId="3366F300"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1 </w:t>
      </w:r>
    </w:p>
    <w:p w14:paraId="0F8507E4"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5 </w:t>
      </w:r>
    </w:p>
    <w:p w14:paraId="7D8C74D7" w14:textId="7A6B12C4"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Total de empleados: 6</w:t>
      </w:r>
    </w:p>
    <w:p w14:paraId="78BBF039" w14:textId="7C5331B6" w:rsidR="00804843" w:rsidRDefault="00804843" w:rsidP="00C91F4D">
      <w:pPr>
        <w:jc w:val="both"/>
      </w:pPr>
    </w:p>
    <w:p w14:paraId="1EA6FEA4" w14:textId="77777777" w:rsidR="00804843" w:rsidRDefault="00804843" w:rsidP="00C91F4D">
      <w:pPr>
        <w:jc w:val="both"/>
      </w:pPr>
    </w:p>
    <w:p w14:paraId="499A40BC" w14:textId="6E6E9298" w:rsidR="00804843" w:rsidRPr="009D3801" w:rsidRDefault="00F8008E" w:rsidP="009D3801">
      <w:pPr>
        <w:jc w:val="both"/>
        <w:rPr>
          <w:b/>
          <w:sz w:val="28"/>
          <w:szCs w:val="36"/>
          <w:u w:val="single"/>
          <w:lang w:val="es-ES"/>
        </w:rPr>
      </w:pPr>
      <w:r>
        <w:t xml:space="preserve"> </w:t>
      </w:r>
      <w:r w:rsidR="00804843" w:rsidRPr="009D3801">
        <w:rPr>
          <w:b/>
          <w:sz w:val="28"/>
          <w:szCs w:val="36"/>
          <w:u w:val="single"/>
          <w:lang w:val="es-ES"/>
        </w:rPr>
        <w:t>PROYECTOS</w:t>
      </w:r>
    </w:p>
    <w:p w14:paraId="106B5318" w14:textId="7EC59237" w:rsidR="00F8008E" w:rsidRPr="009D3801" w:rsidRDefault="00A54527" w:rsidP="00E56F33">
      <w:pPr>
        <w:jc w:val="both"/>
        <w:rPr>
          <w:rFonts w:ascii="Times New Roman" w:hAnsi="Times New Roman" w:cs="Times New Roman"/>
          <w:color w:val="000000"/>
          <w:sz w:val="24"/>
          <w:szCs w:val="24"/>
          <w:shd w:val="clear" w:color="auto" w:fill="FFFFFF"/>
        </w:rPr>
      </w:pPr>
      <w:r w:rsidRPr="009D3801">
        <w:rPr>
          <w:rFonts w:ascii="Times New Roman" w:hAnsi="Times New Roman" w:cs="Times New Roman"/>
          <w:color w:val="000000"/>
          <w:sz w:val="24"/>
          <w:szCs w:val="24"/>
          <w:shd w:val="clear" w:color="auto" w:fill="FFFFFF"/>
        </w:rPr>
        <w:t>Unidad Responsable</w:t>
      </w:r>
      <w:r w:rsidR="00C0470E" w:rsidRPr="009D3801">
        <w:rPr>
          <w:rFonts w:ascii="Times New Roman" w:hAnsi="Times New Roman" w:cs="Times New Roman"/>
          <w:color w:val="000000"/>
          <w:sz w:val="24"/>
          <w:szCs w:val="24"/>
          <w:shd w:val="clear" w:color="auto" w:fill="FFFFFF"/>
        </w:rPr>
        <w:t xml:space="preserve"> de la</w:t>
      </w:r>
      <w:r w:rsidRPr="009D3801">
        <w:rPr>
          <w:rFonts w:ascii="Times New Roman" w:hAnsi="Times New Roman" w:cs="Times New Roman"/>
          <w:color w:val="000000"/>
          <w:sz w:val="24"/>
          <w:szCs w:val="24"/>
          <w:shd w:val="clear" w:color="auto" w:fill="FFFFFF"/>
        </w:rPr>
        <w:t xml:space="preserve"> </w:t>
      </w:r>
      <w:r w:rsidR="007E0709" w:rsidRPr="009D3801">
        <w:rPr>
          <w:rFonts w:ascii="Times New Roman" w:hAnsi="Times New Roman" w:cs="Times New Roman"/>
          <w:color w:val="000000"/>
          <w:sz w:val="24"/>
          <w:szCs w:val="24"/>
          <w:shd w:val="clear" w:color="auto" w:fill="FFFFFF"/>
        </w:rPr>
        <w:t xml:space="preserve">elaboración de carpetas técnicas, </w:t>
      </w:r>
      <w:r w:rsidRPr="009D3801">
        <w:rPr>
          <w:rFonts w:ascii="Times New Roman" w:hAnsi="Times New Roman" w:cs="Times New Roman"/>
          <w:color w:val="000000"/>
          <w:sz w:val="24"/>
          <w:szCs w:val="24"/>
          <w:shd w:val="clear" w:color="auto" w:fill="FFFFFF"/>
        </w:rPr>
        <w:t>coordinación y supervisión de obras</w:t>
      </w:r>
      <w:r w:rsidR="00C0470E" w:rsidRPr="009D3801">
        <w:rPr>
          <w:rFonts w:ascii="Times New Roman" w:hAnsi="Times New Roman" w:cs="Times New Roman"/>
          <w:color w:val="000000"/>
          <w:sz w:val="24"/>
          <w:szCs w:val="24"/>
          <w:shd w:val="clear" w:color="auto" w:fill="FFFFFF"/>
        </w:rPr>
        <w:t xml:space="preserve"> municipales</w:t>
      </w:r>
      <w:r w:rsidRPr="009D3801">
        <w:rPr>
          <w:rFonts w:ascii="Times New Roman" w:hAnsi="Times New Roman" w:cs="Times New Roman"/>
          <w:color w:val="000000"/>
          <w:sz w:val="24"/>
          <w:szCs w:val="24"/>
          <w:shd w:val="clear" w:color="auto" w:fill="FFFFFF"/>
        </w:rPr>
        <w:t xml:space="preserve">, </w:t>
      </w:r>
      <w:r w:rsidR="00C0470E" w:rsidRPr="009D3801">
        <w:rPr>
          <w:rFonts w:ascii="Times New Roman" w:hAnsi="Times New Roman" w:cs="Times New Roman"/>
          <w:color w:val="000000"/>
          <w:sz w:val="24"/>
          <w:szCs w:val="24"/>
          <w:shd w:val="clear" w:color="auto" w:fill="FFFFFF"/>
        </w:rPr>
        <w:t>e</w:t>
      </w:r>
      <w:r w:rsidRPr="009D3801">
        <w:rPr>
          <w:rFonts w:ascii="Times New Roman" w:hAnsi="Times New Roman" w:cs="Times New Roman"/>
          <w:color w:val="000000"/>
          <w:sz w:val="24"/>
          <w:szCs w:val="24"/>
          <w:shd w:val="clear" w:color="auto" w:fill="FFFFFF"/>
        </w:rPr>
        <w:t xml:space="preserve">ntre sus funciones destaca la ejecución de </w:t>
      </w:r>
      <w:r w:rsidR="0010688C" w:rsidRPr="009D3801">
        <w:rPr>
          <w:rFonts w:ascii="Times New Roman" w:hAnsi="Times New Roman" w:cs="Times New Roman"/>
          <w:color w:val="000000"/>
          <w:sz w:val="24"/>
          <w:szCs w:val="24"/>
          <w:shd w:val="clear" w:color="auto" w:fill="FFFFFF"/>
        </w:rPr>
        <w:t xml:space="preserve">proyectos </w:t>
      </w:r>
      <w:r w:rsidR="007E0709" w:rsidRPr="009D3801">
        <w:rPr>
          <w:rFonts w:ascii="Times New Roman" w:hAnsi="Times New Roman" w:cs="Times New Roman"/>
          <w:color w:val="000000"/>
          <w:sz w:val="24"/>
          <w:szCs w:val="24"/>
          <w:shd w:val="clear" w:color="auto" w:fill="FFFFFF"/>
        </w:rPr>
        <w:t>dentro del municipio y que no requieren la intervención de contratistas u otro mecanismo de licitaciones</w:t>
      </w:r>
      <w:r w:rsidR="00C0470E" w:rsidRPr="009D3801">
        <w:rPr>
          <w:rFonts w:ascii="Times New Roman" w:hAnsi="Times New Roman" w:cs="Times New Roman"/>
          <w:color w:val="000000"/>
          <w:sz w:val="24"/>
          <w:szCs w:val="24"/>
          <w:shd w:val="clear" w:color="auto" w:fill="FFFFFF"/>
        </w:rPr>
        <w:t>.</w:t>
      </w:r>
    </w:p>
    <w:p w14:paraId="42E6B4B3" w14:textId="7F8D40CD" w:rsidR="007E0709" w:rsidRPr="009D3801" w:rsidRDefault="007E0709" w:rsidP="00E56F33">
      <w:pPr>
        <w:jc w:val="both"/>
        <w:rPr>
          <w:rFonts w:ascii="Times New Roman" w:hAnsi="Times New Roman" w:cs="Times New Roman"/>
          <w:color w:val="000000"/>
          <w:sz w:val="24"/>
          <w:szCs w:val="24"/>
          <w:shd w:val="clear" w:color="auto" w:fill="FFFFFF"/>
        </w:rPr>
      </w:pPr>
    </w:p>
    <w:p w14:paraId="2696A9FA" w14:textId="77777777"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D03A519" w14:textId="2EDC3677" w:rsidR="007E0709" w:rsidRPr="009D3801" w:rsidRDefault="007E0709" w:rsidP="007E0709">
      <w:pPr>
        <w:pStyle w:val="Prrafodelista"/>
        <w:numPr>
          <w:ilvl w:val="0"/>
          <w:numId w:val="41"/>
        </w:numPr>
        <w:jc w:val="both"/>
        <w:rPr>
          <w:rFonts w:ascii="Times New Roman" w:hAnsi="Times New Roman" w:cs="Times New Roman"/>
          <w:sz w:val="24"/>
          <w:szCs w:val="24"/>
        </w:rPr>
      </w:pPr>
      <w:r w:rsidRPr="009D3801">
        <w:rPr>
          <w:rFonts w:ascii="Times New Roman" w:hAnsi="Times New Roman" w:cs="Times New Roman"/>
          <w:sz w:val="24"/>
          <w:szCs w:val="24"/>
        </w:rPr>
        <w:t xml:space="preserve">Brian Adalberto Torres Ángel </w:t>
      </w:r>
    </w:p>
    <w:p w14:paraId="0FE1A2A7" w14:textId="29C0168F"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5E2989CD" w14:textId="0F776536"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4 </w:t>
      </w:r>
    </w:p>
    <w:p w14:paraId="7A9872F5" w14:textId="30A74D02"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Total de empleados: 4</w:t>
      </w:r>
    </w:p>
    <w:p w14:paraId="68FBFFF1" w14:textId="77777777" w:rsidR="007E0709" w:rsidRDefault="007E0709" w:rsidP="00E56F33">
      <w:pPr>
        <w:jc w:val="both"/>
        <w:rPr>
          <w:rFonts w:cstheme="minorHAnsi"/>
          <w:color w:val="000000"/>
          <w:shd w:val="clear" w:color="auto" w:fill="FFFFFF"/>
        </w:rPr>
      </w:pPr>
    </w:p>
    <w:p w14:paraId="7CD438A3" w14:textId="1A4A0DD2" w:rsidR="00994614" w:rsidRPr="009D3801" w:rsidRDefault="00994614" w:rsidP="00994614">
      <w:pPr>
        <w:jc w:val="both"/>
        <w:rPr>
          <w:rFonts w:ascii="Times New Roman" w:hAnsi="Times New Roman" w:cs="Times New Roman"/>
          <w:sz w:val="24"/>
          <w:szCs w:val="24"/>
        </w:rPr>
      </w:pPr>
    </w:p>
    <w:p w14:paraId="73524C20" w14:textId="373F63A2" w:rsidR="00994614" w:rsidRPr="009D3801" w:rsidRDefault="00994614" w:rsidP="00E56F33">
      <w:pPr>
        <w:jc w:val="both"/>
        <w:rPr>
          <w:rFonts w:ascii="Times New Roman" w:hAnsi="Times New Roman" w:cs="Times New Roman"/>
          <w:color w:val="222222"/>
          <w:sz w:val="24"/>
          <w:szCs w:val="24"/>
          <w:shd w:val="clear" w:color="auto" w:fill="FFFFFF"/>
        </w:rPr>
      </w:pPr>
    </w:p>
    <w:p w14:paraId="15DE0902" w14:textId="13817BBA" w:rsidR="00994614" w:rsidRPr="009D3801" w:rsidRDefault="00994614" w:rsidP="00E56F33">
      <w:pPr>
        <w:jc w:val="both"/>
        <w:rPr>
          <w:rFonts w:ascii="Times New Roman" w:hAnsi="Times New Roman" w:cs="Times New Roman"/>
          <w:sz w:val="24"/>
          <w:szCs w:val="24"/>
        </w:rPr>
      </w:pPr>
    </w:p>
    <w:p w14:paraId="697450F4" w14:textId="77777777" w:rsidR="002701EC" w:rsidRPr="00994614" w:rsidRDefault="002701EC" w:rsidP="00E56F33">
      <w:pPr>
        <w:jc w:val="both"/>
        <w:rPr>
          <w:rFonts w:cstheme="minorHAnsi"/>
          <w:sz w:val="24"/>
          <w:szCs w:val="24"/>
        </w:rPr>
      </w:pPr>
    </w:p>
    <w:sectPr w:rsidR="002701EC" w:rsidRPr="00994614" w:rsidSect="00804843">
      <w:pgSz w:w="12240" w:h="15840" w:code="1"/>
      <w:pgMar w:top="720" w:right="1185" w:bottom="567" w:left="1701" w:header="709" w:footer="8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0167E" w14:textId="77777777" w:rsidR="00B03114" w:rsidRDefault="00B03114" w:rsidP="00827884">
      <w:pPr>
        <w:spacing w:after="0" w:line="240" w:lineRule="auto"/>
      </w:pPr>
      <w:r>
        <w:separator/>
      </w:r>
    </w:p>
  </w:endnote>
  <w:endnote w:type="continuationSeparator" w:id="0">
    <w:p w14:paraId="014B5F0A" w14:textId="77777777" w:rsidR="00B03114" w:rsidRDefault="00B03114" w:rsidP="0082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E17CF" w14:textId="653EAF87" w:rsidR="00804843" w:rsidRDefault="00804843">
    <w:pPr>
      <w:pStyle w:val="Piedepgina"/>
      <w:rPr>
        <w:rFonts w:ascii="Arial" w:hAnsi="Arial" w:cs="Arial"/>
        <w:b/>
        <w:bCs/>
        <w:i/>
        <w:iCs/>
        <w:sz w:val="16"/>
        <w:szCs w:val="16"/>
      </w:rPr>
    </w:pPr>
    <w:r>
      <w:rPr>
        <w:rFonts w:ascii="Arial" w:hAnsi="Arial" w:cs="Arial"/>
        <w:b/>
        <w:bCs/>
        <w:i/>
        <w:iCs/>
        <w:sz w:val="16"/>
        <w:szCs w:val="16"/>
      </w:rPr>
      <w:t>_________________________________________________________________________________________________________</w:t>
    </w:r>
  </w:p>
  <w:p w14:paraId="67B278D9" w14:textId="0A910D0F" w:rsidR="00827884" w:rsidRPr="00804843" w:rsidRDefault="00827884">
    <w:pPr>
      <w:pStyle w:val="Piedepgina"/>
      <w:rPr>
        <w:rFonts w:ascii="Arial" w:hAnsi="Arial" w:cs="Arial"/>
        <w:sz w:val="16"/>
        <w:szCs w:val="16"/>
      </w:rPr>
    </w:pPr>
    <w:r w:rsidRPr="00804843">
      <w:rPr>
        <w:rFonts w:ascii="Arial" w:hAnsi="Arial" w:cs="Arial"/>
        <w:i/>
        <w:iCs/>
        <w:sz w:val="14"/>
        <w:szCs w:val="14"/>
      </w:rPr>
      <w:t>Elaborado por: Wilfredo Hernández</w:t>
    </w:r>
    <w:r w:rsidR="009D3801">
      <w:rPr>
        <w:rFonts w:ascii="Arial" w:hAnsi="Arial" w:cs="Arial"/>
        <w:i/>
        <w:iCs/>
        <w:sz w:val="14"/>
        <w:szCs w:val="14"/>
      </w:rPr>
      <w:t xml:space="preserve">               11/02/2020</w:t>
    </w:r>
    <w:r w:rsidRPr="00804843">
      <w:rPr>
        <w:rFonts w:ascii="Arial" w:hAnsi="Arial" w:cs="Arial"/>
        <w:sz w:val="14"/>
        <w:szCs w:val="14"/>
      </w:rPr>
      <w:tab/>
    </w:r>
    <w:r w:rsidRPr="00804843">
      <w:rPr>
        <w:rFonts w:ascii="Arial" w:hAnsi="Arial" w:cs="Arial"/>
        <w:sz w:val="14"/>
        <w:szCs w:val="14"/>
      </w:rPr>
      <w:tab/>
    </w:r>
    <w:r w:rsidRPr="00804843">
      <w:rPr>
        <w:rFonts w:ascii="Arial" w:hAnsi="Arial" w:cs="Arial"/>
        <w:b/>
        <w:bCs/>
        <w:i/>
        <w:iCs/>
        <w:sz w:val="16"/>
        <w:szCs w:val="16"/>
      </w:rPr>
      <w:t>R.R.H.H.</w:t>
    </w:r>
    <w:r w:rsidRPr="00804843">
      <w:rPr>
        <w:rFonts w:ascii="Arial"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34D72" w14:textId="77777777" w:rsidR="00B03114" w:rsidRDefault="00B03114" w:rsidP="00827884">
      <w:pPr>
        <w:spacing w:after="0" w:line="240" w:lineRule="auto"/>
      </w:pPr>
      <w:r>
        <w:separator/>
      </w:r>
    </w:p>
  </w:footnote>
  <w:footnote w:type="continuationSeparator" w:id="0">
    <w:p w14:paraId="3DB84E61" w14:textId="77777777" w:rsidR="00B03114" w:rsidRDefault="00B03114" w:rsidP="008278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695BE" w14:textId="16F40956" w:rsidR="00804843" w:rsidRPr="00804843" w:rsidRDefault="00804843" w:rsidP="00322678">
    <w:pPr>
      <w:pStyle w:val="Encabezado"/>
      <w:jc w:val="right"/>
      <w:rPr>
        <w:i/>
        <w:iCs/>
      </w:rPr>
    </w:pPr>
    <w:r>
      <w:rPr>
        <w:i/>
        <w:iCs/>
      </w:rPr>
      <w:t>ALCA</w:t>
    </w:r>
    <w:r w:rsidR="00FF2F6B">
      <w:rPr>
        <w:i/>
        <w:iCs/>
      </w:rPr>
      <w:t>L</w:t>
    </w:r>
    <w:r>
      <w:rPr>
        <w:i/>
        <w:iCs/>
      </w:rPr>
      <w:t xml:space="preserve">DIA </w:t>
    </w:r>
    <w:r w:rsidR="00322678">
      <w:rPr>
        <w:i/>
        <w:iCs/>
      </w:rPr>
      <w:t xml:space="preserve">MUNICIPAL </w:t>
    </w:r>
    <w:r>
      <w:rPr>
        <w:i/>
        <w:iCs/>
      </w:rPr>
      <w:t>DE ZARAGOZA</w:t>
    </w:r>
    <w:r w:rsidR="00322678">
      <w:rPr>
        <w:i/>
        <w:iCs/>
      </w:rPr>
      <w:t>, DEPARTAMENTO DE LA LIBERTAD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E0BE1"/>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A75681B"/>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E2C6A94"/>
    <w:multiLevelType w:val="hybridMultilevel"/>
    <w:tmpl w:val="8982A882"/>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FED3B4B"/>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20342D7"/>
    <w:multiLevelType w:val="hybridMultilevel"/>
    <w:tmpl w:val="C9D45E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2F20F4D"/>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3BC3B9E"/>
    <w:multiLevelType w:val="hybridMultilevel"/>
    <w:tmpl w:val="96A0E8C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5104E11"/>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54D646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566173A"/>
    <w:multiLevelType w:val="hybridMultilevel"/>
    <w:tmpl w:val="9BD018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8762DC9"/>
    <w:multiLevelType w:val="hybridMultilevel"/>
    <w:tmpl w:val="D6C49A46"/>
    <w:lvl w:ilvl="0" w:tplc="D840CDF4">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19D241DA"/>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C9B1EE9"/>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1F3730AD"/>
    <w:multiLevelType w:val="hybridMultilevel"/>
    <w:tmpl w:val="2F401DBC"/>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1F687FC2"/>
    <w:multiLevelType w:val="hybridMultilevel"/>
    <w:tmpl w:val="341ECE7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2B5D5CB8"/>
    <w:multiLevelType w:val="hybridMultilevel"/>
    <w:tmpl w:val="E4808FF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C0A324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2C240E39"/>
    <w:multiLevelType w:val="hybridMultilevel"/>
    <w:tmpl w:val="EB4C7B06"/>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35A3398"/>
    <w:multiLevelType w:val="hybridMultilevel"/>
    <w:tmpl w:val="1DB05B48"/>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374F0FF1"/>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377D7825"/>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3913529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3FA54EDB"/>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3FAF6EB8"/>
    <w:multiLevelType w:val="hybridMultilevel"/>
    <w:tmpl w:val="083EAA52"/>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3FC53089"/>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40A77B83"/>
    <w:multiLevelType w:val="hybridMultilevel"/>
    <w:tmpl w:val="EB4C7B06"/>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1994E33"/>
    <w:multiLevelType w:val="hybridMultilevel"/>
    <w:tmpl w:val="9342E5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44B87BB8"/>
    <w:multiLevelType w:val="hybridMultilevel"/>
    <w:tmpl w:val="32D21876"/>
    <w:lvl w:ilvl="0" w:tplc="09C40344">
      <w:start w:val="1"/>
      <w:numFmt w:val="bullet"/>
      <w:lvlText w:val=""/>
      <w:lvlJc w:val="left"/>
      <w:pPr>
        <w:tabs>
          <w:tab w:val="num" w:pos="284"/>
        </w:tabs>
        <w:ind w:left="284" w:hanging="284"/>
      </w:pPr>
      <w:rPr>
        <w:rFonts w:ascii="Wingdings" w:hAnsi="Wingdings" w:hint="default"/>
      </w:rPr>
    </w:lvl>
    <w:lvl w:ilvl="1" w:tplc="440A0003" w:tentative="1">
      <w:start w:val="1"/>
      <w:numFmt w:val="bullet"/>
      <w:lvlText w:val="o"/>
      <w:lvlJc w:val="left"/>
      <w:pPr>
        <w:tabs>
          <w:tab w:val="num" w:pos="1440"/>
        </w:tabs>
        <w:ind w:left="1440" w:hanging="360"/>
      </w:pPr>
      <w:rPr>
        <w:rFonts w:ascii="Courier New" w:hAnsi="Courier New" w:cs="Courier New" w:hint="default"/>
      </w:rPr>
    </w:lvl>
    <w:lvl w:ilvl="2" w:tplc="440A0005" w:tentative="1">
      <w:start w:val="1"/>
      <w:numFmt w:val="bullet"/>
      <w:lvlText w:val=""/>
      <w:lvlJc w:val="left"/>
      <w:pPr>
        <w:tabs>
          <w:tab w:val="num" w:pos="2160"/>
        </w:tabs>
        <w:ind w:left="2160" w:hanging="360"/>
      </w:pPr>
      <w:rPr>
        <w:rFonts w:ascii="Wingdings" w:hAnsi="Wingdings" w:hint="default"/>
      </w:rPr>
    </w:lvl>
    <w:lvl w:ilvl="3" w:tplc="440A0001" w:tentative="1">
      <w:start w:val="1"/>
      <w:numFmt w:val="bullet"/>
      <w:lvlText w:val=""/>
      <w:lvlJc w:val="left"/>
      <w:pPr>
        <w:tabs>
          <w:tab w:val="num" w:pos="2880"/>
        </w:tabs>
        <w:ind w:left="2880" w:hanging="360"/>
      </w:pPr>
      <w:rPr>
        <w:rFonts w:ascii="Symbol" w:hAnsi="Symbol" w:hint="default"/>
      </w:rPr>
    </w:lvl>
    <w:lvl w:ilvl="4" w:tplc="440A0003" w:tentative="1">
      <w:start w:val="1"/>
      <w:numFmt w:val="bullet"/>
      <w:lvlText w:val="o"/>
      <w:lvlJc w:val="left"/>
      <w:pPr>
        <w:tabs>
          <w:tab w:val="num" w:pos="3600"/>
        </w:tabs>
        <w:ind w:left="3600" w:hanging="360"/>
      </w:pPr>
      <w:rPr>
        <w:rFonts w:ascii="Courier New" w:hAnsi="Courier New" w:cs="Courier New" w:hint="default"/>
      </w:rPr>
    </w:lvl>
    <w:lvl w:ilvl="5" w:tplc="440A0005" w:tentative="1">
      <w:start w:val="1"/>
      <w:numFmt w:val="bullet"/>
      <w:lvlText w:val=""/>
      <w:lvlJc w:val="left"/>
      <w:pPr>
        <w:tabs>
          <w:tab w:val="num" w:pos="4320"/>
        </w:tabs>
        <w:ind w:left="4320" w:hanging="360"/>
      </w:pPr>
      <w:rPr>
        <w:rFonts w:ascii="Wingdings" w:hAnsi="Wingdings" w:hint="default"/>
      </w:rPr>
    </w:lvl>
    <w:lvl w:ilvl="6" w:tplc="440A0001" w:tentative="1">
      <w:start w:val="1"/>
      <w:numFmt w:val="bullet"/>
      <w:lvlText w:val=""/>
      <w:lvlJc w:val="left"/>
      <w:pPr>
        <w:tabs>
          <w:tab w:val="num" w:pos="5040"/>
        </w:tabs>
        <w:ind w:left="5040" w:hanging="360"/>
      </w:pPr>
      <w:rPr>
        <w:rFonts w:ascii="Symbol" w:hAnsi="Symbol" w:hint="default"/>
      </w:rPr>
    </w:lvl>
    <w:lvl w:ilvl="7" w:tplc="440A0003" w:tentative="1">
      <w:start w:val="1"/>
      <w:numFmt w:val="bullet"/>
      <w:lvlText w:val="o"/>
      <w:lvlJc w:val="left"/>
      <w:pPr>
        <w:tabs>
          <w:tab w:val="num" w:pos="5760"/>
        </w:tabs>
        <w:ind w:left="5760" w:hanging="360"/>
      </w:pPr>
      <w:rPr>
        <w:rFonts w:ascii="Courier New" w:hAnsi="Courier New" w:cs="Courier New" w:hint="default"/>
      </w:rPr>
    </w:lvl>
    <w:lvl w:ilvl="8" w:tplc="440A0005" w:tentative="1">
      <w:start w:val="1"/>
      <w:numFmt w:val="bullet"/>
      <w:lvlText w:val=""/>
      <w:lvlJc w:val="left"/>
      <w:pPr>
        <w:tabs>
          <w:tab w:val="num" w:pos="6480"/>
        </w:tabs>
        <w:ind w:left="6480" w:hanging="360"/>
      </w:pPr>
      <w:rPr>
        <w:rFonts w:ascii="Wingdings" w:hAnsi="Wingdings" w:hint="default"/>
      </w:rPr>
    </w:lvl>
  </w:abstractNum>
  <w:abstractNum w:abstractNumId="28">
    <w:nsid w:val="4A270A5C"/>
    <w:multiLevelType w:val="hybridMultilevel"/>
    <w:tmpl w:val="A612AFAA"/>
    <w:lvl w:ilvl="0" w:tplc="A6B03852">
      <w:start w:val="1"/>
      <w:numFmt w:val="decimal"/>
      <w:lvlText w:val="%1."/>
      <w:lvlJc w:val="left"/>
      <w:pPr>
        <w:ind w:left="720" w:hanging="360"/>
      </w:pPr>
      <w:rPr>
        <w:rFont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4D0D32D9"/>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4DBD0D62"/>
    <w:multiLevelType w:val="hybridMultilevel"/>
    <w:tmpl w:val="D496149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4FF47C6C"/>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507A1EEA"/>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512E051C"/>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52960F69"/>
    <w:multiLevelType w:val="hybridMultilevel"/>
    <w:tmpl w:val="3D38DCC0"/>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5363387D"/>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544764C1"/>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54F7516B"/>
    <w:multiLevelType w:val="hybridMultilevel"/>
    <w:tmpl w:val="D912320C"/>
    <w:lvl w:ilvl="0" w:tplc="4ADAF144">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60404094"/>
    <w:multiLevelType w:val="hybridMultilevel"/>
    <w:tmpl w:val="4E6C1B86"/>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62A93327"/>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66227505"/>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67AB6890"/>
    <w:multiLevelType w:val="hybridMultilevel"/>
    <w:tmpl w:val="76A2A1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20C0D0D"/>
    <w:multiLevelType w:val="hybridMultilevel"/>
    <w:tmpl w:val="E40E9FA2"/>
    <w:lvl w:ilvl="0" w:tplc="84924016">
      <w:start w:val="1"/>
      <w:numFmt w:val="decimal"/>
      <w:lvlText w:val="%1."/>
      <w:lvlJc w:val="left"/>
      <w:pPr>
        <w:ind w:left="720" w:hanging="360"/>
      </w:pPr>
      <w:rPr>
        <w:rFont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7A863D9F"/>
    <w:multiLevelType w:val="hybridMultilevel"/>
    <w:tmpl w:val="7B0861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7B611C71"/>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6"/>
  </w:num>
  <w:num w:numId="2">
    <w:abstractNumId w:val="9"/>
  </w:num>
  <w:num w:numId="3">
    <w:abstractNumId w:val="28"/>
  </w:num>
  <w:num w:numId="4">
    <w:abstractNumId w:val="42"/>
  </w:num>
  <w:num w:numId="5">
    <w:abstractNumId w:val="23"/>
  </w:num>
  <w:num w:numId="6">
    <w:abstractNumId w:val="18"/>
  </w:num>
  <w:num w:numId="7">
    <w:abstractNumId w:val="38"/>
  </w:num>
  <w:num w:numId="8">
    <w:abstractNumId w:val="2"/>
  </w:num>
  <w:num w:numId="9">
    <w:abstractNumId w:val="17"/>
  </w:num>
  <w:num w:numId="10">
    <w:abstractNumId w:val="25"/>
  </w:num>
  <w:num w:numId="11">
    <w:abstractNumId w:val="37"/>
  </w:num>
  <w:num w:numId="12">
    <w:abstractNumId w:val="34"/>
  </w:num>
  <w:num w:numId="13">
    <w:abstractNumId w:val="6"/>
  </w:num>
  <w:num w:numId="14">
    <w:abstractNumId w:val="13"/>
  </w:num>
  <w:num w:numId="15">
    <w:abstractNumId w:val="5"/>
  </w:num>
  <w:num w:numId="16">
    <w:abstractNumId w:val="35"/>
  </w:num>
  <w:num w:numId="17">
    <w:abstractNumId w:val="39"/>
  </w:num>
  <w:num w:numId="18">
    <w:abstractNumId w:val="20"/>
  </w:num>
  <w:num w:numId="19">
    <w:abstractNumId w:val="36"/>
  </w:num>
  <w:num w:numId="20">
    <w:abstractNumId w:val="1"/>
  </w:num>
  <w:num w:numId="21">
    <w:abstractNumId w:val="41"/>
  </w:num>
  <w:num w:numId="22">
    <w:abstractNumId w:val="11"/>
  </w:num>
  <w:num w:numId="23">
    <w:abstractNumId w:val="33"/>
  </w:num>
  <w:num w:numId="24">
    <w:abstractNumId w:val="30"/>
  </w:num>
  <w:num w:numId="25">
    <w:abstractNumId w:val="27"/>
  </w:num>
  <w:num w:numId="26">
    <w:abstractNumId w:val="22"/>
  </w:num>
  <w:num w:numId="27">
    <w:abstractNumId w:val="7"/>
  </w:num>
  <w:num w:numId="28">
    <w:abstractNumId w:val="32"/>
  </w:num>
  <w:num w:numId="29">
    <w:abstractNumId w:val="29"/>
  </w:num>
  <w:num w:numId="30">
    <w:abstractNumId w:val="0"/>
  </w:num>
  <w:num w:numId="31">
    <w:abstractNumId w:val="3"/>
  </w:num>
  <w:num w:numId="32">
    <w:abstractNumId w:val="15"/>
  </w:num>
  <w:num w:numId="33">
    <w:abstractNumId w:val="14"/>
  </w:num>
  <w:num w:numId="34">
    <w:abstractNumId w:val="40"/>
  </w:num>
  <w:num w:numId="35">
    <w:abstractNumId w:val="12"/>
  </w:num>
  <w:num w:numId="36">
    <w:abstractNumId w:val="8"/>
  </w:num>
  <w:num w:numId="37">
    <w:abstractNumId w:val="21"/>
  </w:num>
  <w:num w:numId="38">
    <w:abstractNumId w:val="24"/>
  </w:num>
  <w:num w:numId="39">
    <w:abstractNumId w:val="31"/>
  </w:num>
  <w:num w:numId="40">
    <w:abstractNumId w:val="10"/>
  </w:num>
  <w:num w:numId="41">
    <w:abstractNumId w:val="19"/>
  </w:num>
  <w:num w:numId="42">
    <w:abstractNumId w:val="44"/>
  </w:num>
  <w:num w:numId="43">
    <w:abstractNumId w:val="16"/>
  </w:num>
  <w:num w:numId="44">
    <w:abstractNumId w:val="4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BC0"/>
    <w:rsid w:val="000076B1"/>
    <w:rsid w:val="000E1588"/>
    <w:rsid w:val="0010688C"/>
    <w:rsid w:val="00122EFF"/>
    <w:rsid w:val="001263F9"/>
    <w:rsid w:val="00135BC0"/>
    <w:rsid w:val="00136429"/>
    <w:rsid w:val="001368BA"/>
    <w:rsid w:val="00136D1C"/>
    <w:rsid w:val="00144904"/>
    <w:rsid w:val="001C1419"/>
    <w:rsid w:val="001D6E96"/>
    <w:rsid w:val="00214F32"/>
    <w:rsid w:val="00223A3B"/>
    <w:rsid w:val="002555AB"/>
    <w:rsid w:val="002613F4"/>
    <w:rsid w:val="002701EC"/>
    <w:rsid w:val="00273EEA"/>
    <w:rsid w:val="00301C0C"/>
    <w:rsid w:val="0030633D"/>
    <w:rsid w:val="00322678"/>
    <w:rsid w:val="0034658A"/>
    <w:rsid w:val="003A5422"/>
    <w:rsid w:val="003A77B2"/>
    <w:rsid w:val="003E4A2F"/>
    <w:rsid w:val="003F3678"/>
    <w:rsid w:val="00410D58"/>
    <w:rsid w:val="004376C8"/>
    <w:rsid w:val="0044626F"/>
    <w:rsid w:val="00464673"/>
    <w:rsid w:val="00471772"/>
    <w:rsid w:val="004717D4"/>
    <w:rsid w:val="004733AB"/>
    <w:rsid w:val="00475A9B"/>
    <w:rsid w:val="00475B5F"/>
    <w:rsid w:val="004B2921"/>
    <w:rsid w:val="004B73B1"/>
    <w:rsid w:val="004C3EA5"/>
    <w:rsid w:val="004D2BBE"/>
    <w:rsid w:val="004D7945"/>
    <w:rsid w:val="004E187B"/>
    <w:rsid w:val="00510071"/>
    <w:rsid w:val="00520115"/>
    <w:rsid w:val="005713E2"/>
    <w:rsid w:val="005C4E79"/>
    <w:rsid w:val="005E4AF0"/>
    <w:rsid w:val="00652F85"/>
    <w:rsid w:val="00670DD6"/>
    <w:rsid w:val="006747D2"/>
    <w:rsid w:val="006C28FA"/>
    <w:rsid w:val="006D534B"/>
    <w:rsid w:val="0071468C"/>
    <w:rsid w:val="007200E0"/>
    <w:rsid w:val="00743DE9"/>
    <w:rsid w:val="00752ED0"/>
    <w:rsid w:val="00753554"/>
    <w:rsid w:val="007B0E15"/>
    <w:rsid w:val="007C2FC6"/>
    <w:rsid w:val="007E0709"/>
    <w:rsid w:val="007E62DB"/>
    <w:rsid w:val="00804843"/>
    <w:rsid w:val="008164BD"/>
    <w:rsid w:val="00827884"/>
    <w:rsid w:val="008A13F7"/>
    <w:rsid w:val="008B76DB"/>
    <w:rsid w:val="008C12B2"/>
    <w:rsid w:val="008C72F7"/>
    <w:rsid w:val="00951F08"/>
    <w:rsid w:val="00953B00"/>
    <w:rsid w:val="00971267"/>
    <w:rsid w:val="00992801"/>
    <w:rsid w:val="00994614"/>
    <w:rsid w:val="009B7B39"/>
    <w:rsid w:val="009D3801"/>
    <w:rsid w:val="00A238D0"/>
    <w:rsid w:val="00A54527"/>
    <w:rsid w:val="00A54924"/>
    <w:rsid w:val="00A56069"/>
    <w:rsid w:val="00A72D8A"/>
    <w:rsid w:val="00A74D5E"/>
    <w:rsid w:val="00AC625E"/>
    <w:rsid w:val="00AE26A2"/>
    <w:rsid w:val="00B03114"/>
    <w:rsid w:val="00B13F52"/>
    <w:rsid w:val="00B252A2"/>
    <w:rsid w:val="00B435AC"/>
    <w:rsid w:val="00B45BBA"/>
    <w:rsid w:val="00B52CAA"/>
    <w:rsid w:val="00B615D6"/>
    <w:rsid w:val="00B74C18"/>
    <w:rsid w:val="00BD34E6"/>
    <w:rsid w:val="00BF261E"/>
    <w:rsid w:val="00C014B0"/>
    <w:rsid w:val="00C0470E"/>
    <w:rsid w:val="00C33248"/>
    <w:rsid w:val="00C434B8"/>
    <w:rsid w:val="00C54AF8"/>
    <w:rsid w:val="00C561B0"/>
    <w:rsid w:val="00C724CC"/>
    <w:rsid w:val="00C91F4D"/>
    <w:rsid w:val="00C97CB3"/>
    <w:rsid w:val="00CB6EE7"/>
    <w:rsid w:val="00CB78BE"/>
    <w:rsid w:val="00D246E3"/>
    <w:rsid w:val="00D90418"/>
    <w:rsid w:val="00DA231B"/>
    <w:rsid w:val="00DA5E4A"/>
    <w:rsid w:val="00DC3110"/>
    <w:rsid w:val="00DD744B"/>
    <w:rsid w:val="00DF49B3"/>
    <w:rsid w:val="00E1054C"/>
    <w:rsid w:val="00E14AD3"/>
    <w:rsid w:val="00E1719A"/>
    <w:rsid w:val="00E25362"/>
    <w:rsid w:val="00E25839"/>
    <w:rsid w:val="00E56F33"/>
    <w:rsid w:val="00EB73CB"/>
    <w:rsid w:val="00EF348B"/>
    <w:rsid w:val="00F47EB6"/>
    <w:rsid w:val="00F61326"/>
    <w:rsid w:val="00F663A0"/>
    <w:rsid w:val="00F8008E"/>
    <w:rsid w:val="00F9376C"/>
    <w:rsid w:val="00FA60A9"/>
    <w:rsid w:val="00FB1D50"/>
    <w:rsid w:val="00FF2F6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B85A9"/>
  <w15:chartTrackingRefBased/>
  <w15:docId w15:val="{5C6B1930-B77A-434E-9A27-7CFEC2BC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7C2FC6"/>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3F36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3678"/>
    <w:rPr>
      <w:rFonts w:ascii="Segoe UI" w:hAnsi="Segoe UI" w:cs="Segoe UI"/>
      <w:sz w:val="18"/>
      <w:szCs w:val="18"/>
    </w:rPr>
  </w:style>
  <w:style w:type="paragraph" w:styleId="Prrafodelista">
    <w:name w:val="List Paragraph"/>
    <w:basedOn w:val="Normal"/>
    <w:uiPriority w:val="34"/>
    <w:qFormat/>
    <w:rsid w:val="00E56F33"/>
    <w:pPr>
      <w:ind w:left="720"/>
      <w:contextualSpacing/>
    </w:pPr>
  </w:style>
  <w:style w:type="paragraph" w:customStyle="1" w:styleId="TextoFunciones">
    <w:name w:val="Texto Funciones"/>
    <w:basedOn w:val="Normal"/>
    <w:rsid w:val="00EB73CB"/>
    <w:pPr>
      <w:spacing w:before="60" w:after="60" w:line="240" w:lineRule="auto"/>
      <w:ind w:left="360" w:hanging="360"/>
      <w:jc w:val="both"/>
    </w:pPr>
    <w:rPr>
      <w:rFonts w:ascii="Arial" w:eastAsia="Times New Roman" w:hAnsi="Arial" w:cs="Times New Roman"/>
      <w:sz w:val="20"/>
      <w:szCs w:val="20"/>
      <w:lang w:val="en-US" w:eastAsia="es-ES"/>
    </w:rPr>
  </w:style>
  <w:style w:type="character" w:styleId="Hipervnculo">
    <w:name w:val="Hyperlink"/>
    <w:basedOn w:val="Fuentedeprrafopredeter"/>
    <w:uiPriority w:val="99"/>
    <w:semiHidden/>
    <w:unhideWhenUsed/>
    <w:rsid w:val="00743DE9"/>
    <w:rPr>
      <w:color w:val="0000FF"/>
      <w:u w:val="single"/>
    </w:rPr>
  </w:style>
  <w:style w:type="paragraph" w:customStyle="1" w:styleId="Text1">
    <w:name w:val="Text 1"/>
    <w:basedOn w:val="Normal"/>
    <w:rsid w:val="00A238D0"/>
    <w:pPr>
      <w:spacing w:after="0" w:line="360" w:lineRule="atLeast"/>
      <w:ind w:left="505"/>
      <w:jc w:val="both"/>
    </w:pPr>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827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884"/>
  </w:style>
  <w:style w:type="paragraph" w:styleId="Piedepgina">
    <w:name w:val="footer"/>
    <w:basedOn w:val="Normal"/>
    <w:link w:val="PiedepginaCar"/>
    <w:uiPriority w:val="99"/>
    <w:unhideWhenUsed/>
    <w:rsid w:val="00827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Secretaria" TargetMode="External"/><Relationship Id="rId18" Type="http://schemas.openxmlformats.org/officeDocument/2006/relationships/hyperlink" Target="https://es.wikipedia.org/wiki/Entretenimien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es.wikipedia.org/wiki/Deporte" TargetMode="External"/><Relationship Id="rId2" Type="http://schemas.openxmlformats.org/officeDocument/2006/relationships/numbering" Target="numbering.xml"/><Relationship Id="rId16" Type="http://schemas.openxmlformats.org/officeDocument/2006/relationships/hyperlink" Target="https://es.wikipedia.org/wiki/Alojamiento_huma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wikipedia.org/wiki/Vacaciones"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Tur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52ED8DB9-6CAC-404A-B4BF-737C783DE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2424</Words>
  <Characters>13332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UAIP</cp:lastModifiedBy>
  <cp:revision>2</cp:revision>
  <cp:lastPrinted>2020-02-11T17:56:00Z</cp:lastPrinted>
  <dcterms:created xsi:type="dcterms:W3CDTF">2020-07-06T20:51:00Z</dcterms:created>
  <dcterms:modified xsi:type="dcterms:W3CDTF">2020-07-06T20:51:00Z</dcterms:modified>
</cp:coreProperties>
</file>