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96B55" w14:textId="68392E51" w:rsidR="00211BF5" w:rsidRPr="00EB2F4B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14:paraId="7E578F7D" w14:textId="77777777" w:rsidR="00211BF5" w:rsidRDefault="00211BF5" w:rsidP="00211BF5">
      <w:pPr>
        <w:jc w:val="center"/>
      </w:pPr>
    </w:p>
    <w:p w14:paraId="472BDD77" w14:textId="65741286" w:rsidR="00164E8D" w:rsidRPr="00164E8D" w:rsidRDefault="00164E8D" w:rsidP="00164E8D">
      <w:pPr>
        <w:jc w:val="center"/>
        <w:rPr>
          <w:rFonts w:ascii="Times New Roman" w:hAnsi="Times New Roman" w:cs="Times New Roman"/>
          <w:b/>
          <w:bCs/>
        </w:rPr>
      </w:pPr>
      <w:r w:rsidRPr="00164E8D">
        <w:rPr>
          <w:rFonts w:ascii="Times New Roman" w:hAnsi="Times New Roman" w:cs="Times New Roman"/>
          <w:b/>
          <w:bCs/>
        </w:rPr>
        <w:t>SUBSIDIOS E INCENTIVOS FISCALES</w:t>
      </w:r>
    </w:p>
    <w:p w14:paraId="3713CDB0" w14:textId="58A82F4F" w:rsidR="00211BF5" w:rsidRDefault="00211BF5" w:rsidP="00211BF5">
      <w:pPr>
        <w:jc w:val="both"/>
      </w:pPr>
      <w:r>
        <w:t xml:space="preserve">La Suscrita Oficial de Información de la Municipalidad de Zaragoza, comunica a la población en general, lo siguiente: </w:t>
      </w:r>
    </w:p>
    <w:p w14:paraId="0DC6BB06" w14:textId="77777777" w:rsidR="00211BF5" w:rsidRDefault="00211BF5" w:rsidP="00211BF5">
      <w:pPr>
        <w:jc w:val="both"/>
      </w:pPr>
      <w:r>
        <w:t xml:space="preserve"> </w:t>
      </w:r>
    </w:p>
    <w:p w14:paraId="008E5619" w14:textId="6C4AEDB0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el marco del cumplimiento de la Ley de Acceso a la Información Pública, todas las instituciones del Estado incluyendo </w:t>
      </w:r>
      <w:r w:rsidR="00D00D4E" w:rsidRPr="00EB2F4B">
        <w:rPr>
          <w:rFonts w:ascii="Times New Roman" w:hAnsi="Times New Roman" w:cs="Times New Roman"/>
        </w:rPr>
        <w:t xml:space="preserve">a </w:t>
      </w:r>
      <w:r w:rsidRPr="00EB2F4B">
        <w:rPr>
          <w:rFonts w:ascii="Times New Roman" w:hAnsi="Times New Roman" w:cs="Times New Roman"/>
        </w:rPr>
        <w:t xml:space="preserve">las municipalidades, estamos obligadas a poner a disposición de los usuarios, la información que </w:t>
      </w:r>
      <w:r w:rsidR="00EB2F4B" w:rsidRPr="00EB2F4B">
        <w:rPr>
          <w:rFonts w:ascii="Times New Roman" w:hAnsi="Times New Roman" w:cs="Times New Roman"/>
        </w:rPr>
        <w:t xml:space="preserve">es generada, </w:t>
      </w:r>
      <w:r w:rsidRPr="00EB2F4B">
        <w:rPr>
          <w:rFonts w:ascii="Times New Roman" w:hAnsi="Times New Roman" w:cs="Times New Roman"/>
        </w:rPr>
        <w:t>gestiona</w:t>
      </w:r>
      <w:r w:rsidR="00EB2F4B" w:rsidRPr="00EB2F4B">
        <w:rPr>
          <w:rFonts w:ascii="Times New Roman" w:hAnsi="Times New Roman" w:cs="Times New Roman"/>
        </w:rPr>
        <w:t>da</w:t>
      </w:r>
      <w:r w:rsidRPr="00EB2F4B">
        <w:rPr>
          <w:rFonts w:ascii="Times New Roman" w:hAnsi="Times New Roman" w:cs="Times New Roman"/>
        </w:rPr>
        <w:t xml:space="preserve"> o administra, como resultado del quehacer diario de la administración pública. </w:t>
      </w:r>
    </w:p>
    <w:p w14:paraId="2B9A5236" w14:textId="0B64302C" w:rsidR="00164E8D" w:rsidRDefault="00211BF5" w:rsidP="00164E8D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este contexto, se determina que de conformidad a lo señalado en el </w:t>
      </w:r>
      <w:r w:rsidRPr="00164E8D">
        <w:rPr>
          <w:rFonts w:ascii="Times New Roman" w:hAnsi="Times New Roman" w:cs="Times New Roman"/>
          <w:b/>
          <w:bCs/>
        </w:rPr>
        <w:t xml:space="preserve">Art. 10 numeral </w:t>
      </w:r>
      <w:r w:rsidR="00164E8D" w:rsidRPr="00164E8D">
        <w:rPr>
          <w:rFonts w:ascii="Times New Roman" w:hAnsi="Times New Roman" w:cs="Times New Roman"/>
          <w:b/>
          <w:bCs/>
        </w:rPr>
        <w:t>16</w:t>
      </w:r>
      <w:r w:rsidRPr="00164E8D">
        <w:rPr>
          <w:rFonts w:ascii="Times New Roman" w:hAnsi="Times New Roman" w:cs="Times New Roman"/>
          <w:b/>
          <w:bCs/>
        </w:rPr>
        <w:t xml:space="preserve"> de la LAIP,</w:t>
      </w:r>
      <w:r w:rsidR="00EB2F4B" w:rsidRPr="00164E8D">
        <w:rPr>
          <w:rFonts w:ascii="Times New Roman" w:hAnsi="Times New Roman" w:cs="Times New Roman"/>
          <w:b/>
          <w:bCs/>
        </w:rPr>
        <w:t xml:space="preserve"> La información relacionada</w:t>
      </w:r>
      <w:r w:rsidR="00164E8D" w:rsidRPr="00164E8D">
        <w:rPr>
          <w:rFonts w:ascii="Times New Roman" w:hAnsi="Times New Roman" w:cs="Times New Roman"/>
          <w:b/>
          <w:bCs/>
        </w:rPr>
        <w:t xml:space="preserve"> al diseño, ejecución montos asignados y criterios de acceso a los programas de subsidios e incentivos fiscales, así como el </w:t>
      </w:r>
      <w:r w:rsidR="00F00DFE" w:rsidRPr="00164E8D">
        <w:rPr>
          <w:rFonts w:ascii="Times New Roman" w:hAnsi="Times New Roman" w:cs="Times New Roman"/>
          <w:b/>
          <w:bCs/>
        </w:rPr>
        <w:t>número</w:t>
      </w:r>
      <w:r w:rsidR="00164E8D" w:rsidRPr="00164E8D">
        <w:rPr>
          <w:rFonts w:ascii="Times New Roman" w:hAnsi="Times New Roman" w:cs="Times New Roman"/>
          <w:b/>
          <w:bCs/>
        </w:rPr>
        <w:t xml:space="preserve"> de beneficiarios</w:t>
      </w:r>
      <w:r w:rsidR="00164E8D">
        <w:rPr>
          <w:rFonts w:ascii="Times New Roman" w:hAnsi="Times New Roman" w:cs="Times New Roman"/>
        </w:rPr>
        <w:t>.</w:t>
      </w:r>
    </w:p>
    <w:p w14:paraId="2FCC668F" w14:textId="1F5DDD7E" w:rsidR="00211BF5" w:rsidRPr="00EB2F4B" w:rsidRDefault="00A17FEC" w:rsidP="00EB2F4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la municipalidad no cuenta a la fecha con proyectos o programas de subsidios o incentivos fiscales.</w:t>
      </w:r>
    </w:p>
    <w:p w14:paraId="4D418D2C" w14:textId="24CCEFDF" w:rsid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>No habiendo más que hacer constar, y para constancia firmo y sello la nota aclaratoria</w:t>
      </w:r>
      <w:r w:rsidR="002608FB">
        <w:rPr>
          <w:rFonts w:ascii="Times New Roman" w:hAnsi="Times New Roman" w:cs="Times New Roman"/>
        </w:rPr>
        <w:t xml:space="preserve"> a los </w:t>
      </w:r>
      <w:r w:rsidR="00A6592A">
        <w:rPr>
          <w:rFonts w:ascii="Times New Roman" w:hAnsi="Times New Roman" w:cs="Times New Roman"/>
        </w:rPr>
        <w:t>30</w:t>
      </w:r>
      <w:r w:rsidR="00F00DFE">
        <w:rPr>
          <w:rFonts w:ascii="Times New Roman" w:hAnsi="Times New Roman" w:cs="Times New Roman"/>
        </w:rPr>
        <w:t xml:space="preserve"> días</w:t>
      </w:r>
      <w:r w:rsidR="002608FB">
        <w:rPr>
          <w:rFonts w:ascii="Times New Roman" w:hAnsi="Times New Roman" w:cs="Times New Roman"/>
        </w:rPr>
        <w:t xml:space="preserve"> del mes de </w:t>
      </w:r>
      <w:r w:rsidR="00A6592A">
        <w:rPr>
          <w:rFonts w:ascii="Times New Roman" w:hAnsi="Times New Roman" w:cs="Times New Roman"/>
        </w:rPr>
        <w:t>abril</w:t>
      </w:r>
      <w:r w:rsidR="002608FB">
        <w:rPr>
          <w:rFonts w:ascii="Times New Roman" w:hAnsi="Times New Roman" w:cs="Times New Roman"/>
        </w:rPr>
        <w:t xml:space="preserve"> de 2020.</w:t>
      </w:r>
    </w:p>
    <w:p w14:paraId="14E68E94" w14:textId="77777777" w:rsidR="00EB2F4B" w:rsidRDefault="00EB2F4B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14:paraId="3E621F72" w14:textId="77777777"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14:paraId="4F874AA0" w14:textId="35E008FC"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14:paraId="1446AB54" w14:textId="77777777" w:rsidR="00211BF5" w:rsidRDefault="00211BF5" w:rsidP="00211BF5">
      <w:pPr>
        <w:jc w:val="both"/>
      </w:pPr>
    </w:p>
    <w:sectPr w:rsidR="00211B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E036F" w14:textId="77777777" w:rsidR="00EB37D1" w:rsidRDefault="00EB37D1" w:rsidP="00042CD7">
      <w:pPr>
        <w:spacing w:after="0" w:line="240" w:lineRule="auto"/>
      </w:pPr>
      <w:r>
        <w:separator/>
      </w:r>
    </w:p>
  </w:endnote>
  <w:endnote w:type="continuationSeparator" w:id="0">
    <w:p w14:paraId="72471F58" w14:textId="77777777" w:rsidR="00EB37D1" w:rsidRDefault="00EB37D1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063E4" w14:textId="77777777" w:rsidR="00EB37D1" w:rsidRDefault="00EB37D1" w:rsidP="00042CD7">
      <w:pPr>
        <w:spacing w:after="0" w:line="240" w:lineRule="auto"/>
      </w:pPr>
      <w:r>
        <w:separator/>
      </w:r>
    </w:p>
  </w:footnote>
  <w:footnote w:type="continuationSeparator" w:id="0">
    <w:p w14:paraId="1E494357" w14:textId="77777777" w:rsidR="00EB37D1" w:rsidRDefault="00EB37D1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0" w:name="_Hlk1395015"/>
    <w:bookmarkStart w:id="1" w:name="_Hlk1395016"/>
    <w:bookmarkStart w:id="2" w:name="_Hlk1395017"/>
    <w:bookmarkStart w:id="3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F5"/>
    <w:rsid w:val="00042CD7"/>
    <w:rsid w:val="001030FE"/>
    <w:rsid w:val="00164E8D"/>
    <w:rsid w:val="00211BF5"/>
    <w:rsid w:val="002608FB"/>
    <w:rsid w:val="00286208"/>
    <w:rsid w:val="004E7757"/>
    <w:rsid w:val="0068230C"/>
    <w:rsid w:val="006C1E19"/>
    <w:rsid w:val="00A17FEC"/>
    <w:rsid w:val="00A6592A"/>
    <w:rsid w:val="00AE15BF"/>
    <w:rsid w:val="00D00D4E"/>
    <w:rsid w:val="00D1769E"/>
    <w:rsid w:val="00DA6623"/>
    <w:rsid w:val="00EB2F4B"/>
    <w:rsid w:val="00EB37D1"/>
    <w:rsid w:val="00F00DFE"/>
    <w:rsid w:val="00F4670D"/>
    <w:rsid w:val="00F756C8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3</cp:revision>
  <dcterms:created xsi:type="dcterms:W3CDTF">2020-05-18T17:49:00Z</dcterms:created>
  <dcterms:modified xsi:type="dcterms:W3CDTF">2020-05-18T17:54:00Z</dcterms:modified>
</cp:coreProperties>
</file>