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B9D20" w14:textId="77777777" w:rsidR="00A22DCC" w:rsidRDefault="003B29ED">
      <w:pPr>
        <w:pStyle w:val="Textoindependiente"/>
        <w:ind w:left="120"/>
        <w:rPr>
          <w:sz w:val="20"/>
        </w:rPr>
      </w:pPr>
      <w:r>
        <w:rPr>
          <w:sz w:val="20"/>
        </w:rPr>
      </w:r>
      <w:r>
        <w:rPr>
          <w:sz w:val="20"/>
        </w:rPr>
        <w:pict w14:anchorId="26BD43D6">
          <v:group id="_x0000_s1078" style="width:486.8pt;height:26pt;mso-position-horizontal-relative:char;mso-position-vertical-relative:line" coordsize="9736,520">
            <v:rect id="_x0000_s1085" style="position:absolute;left:9045;top:110;width:578;height:405" filled="f" strokeweight=".5pt"/>
            <v:rect id="_x0000_s1084" style="position:absolute;width:9736;height:520" stroked="f"/>
            <v:line id="_x0000_s1083" style="position:absolute" from="13,445" to="9641,445" strokeweight="1pt"/>
            <v:line id="_x0000_s1082" style="position:absolute" from="21,64" to="9641,6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9293;top:74;width:354;height:354">
              <v:imagedata r:id="rId7" o:title=""/>
            </v:shape>
            <v:shapetype id="_x0000_t202" coordsize="21600,21600" o:spt="202" path="m,l,21600r21600,l21600,xe">
              <v:stroke joinstyle="miter"/>
              <v:path gradientshapeok="t" o:connecttype="rect"/>
            </v:shapetype>
            <v:shape id="_x0000_s1080" type="#_x0000_t202" style="position:absolute;left:1390;top:105;width:6858;height:266" filled="f" stroked="f">
              <v:textbox inset="0,0,0,0">
                <w:txbxContent>
                  <w:p w14:paraId="08DB2D17" w14:textId="77777777" w:rsidR="00A22DCC" w:rsidRDefault="003B29ED">
                    <w:pPr>
                      <w:spacing w:line="266" w:lineRule="exact"/>
                      <w:rPr>
                        <w:b/>
                        <w:sz w:val="24"/>
                      </w:rPr>
                    </w:pPr>
                    <w:r>
                      <w:rPr>
                        <w:b/>
                        <w:sz w:val="24"/>
                      </w:rPr>
                      <w:t>REPUBLICA DE EL SALVADOR EN LA AMERICA CENTRAL</w:t>
                    </w:r>
                  </w:p>
                </w:txbxContent>
              </v:textbox>
            </v:shape>
            <v:shape id="_x0000_s1079" type="#_x0000_t202" style="position:absolute;left:9413;top:117;width:140;height:266" filled="f" stroked="f">
              <v:textbox inset="0,0,0,0">
                <w:txbxContent>
                  <w:p w14:paraId="2B64B3BC" w14:textId="77777777" w:rsidR="00A22DCC" w:rsidRDefault="003B29ED">
                    <w:pPr>
                      <w:spacing w:line="266" w:lineRule="exact"/>
                      <w:rPr>
                        <w:b/>
                        <w:sz w:val="24"/>
                      </w:rPr>
                    </w:pPr>
                    <w:r>
                      <w:rPr>
                        <w:b/>
                        <w:sz w:val="24"/>
                      </w:rPr>
                      <w:t>1</w:t>
                    </w:r>
                  </w:p>
                </w:txbxContent>
              </v:textbox>
            </v:shape>
            <w10:wrap type="none"/>
            <w10:anchorlock/>
          </v:group>
        </w:pict>
      </w:r>
    </w:p>
    <w:p w14:paraId="0577B25D" w14:textId="77777777" w:rsidR="00A22DCC" w:rsidRDefault="003B29ED">
      <w:pPr>
        <w:spacing w:line="1102" w:lineRule="exact"/>
        <w:ind w:left="120"/>
        <w:rPr>
          <w:b/>
          <w:sz w:val="96"/>
        </w:rPr>
      </w:pPr>
      <w:r>
        <w:pict w14:anchorId="45E02522">
          <v:shape id="_x0000_s1077" type="#_x0000_t202" style="position:absolute;left:0;text-align:left;margin-left:89.55pt;margin-top:-18.45pt;width:438.2pt;height:14.25pt;z-index:-252369920;mso-position-horizontal-relative:page" filled="f" stroked="f">
            <v:textbox inset="0,0,0,0">
              <w:txbxContent>
                <w:p w14:paraId="0631B39B" w14:textId="77777777" w:rsidR="00A22DCC" w:rsidRDefault="003B29ED">
                  <w:pPr>
                    <w:tabs>
                      <w:tab w:val="right" w:pos="8763"/>
                    </w:tabs>
                    <w:spacing w:line="285" w:lineRule="exact"/>
                    <w:rPr>
                      <w:b/>
                      <w:sz w:val="24"/>
                    </w:rPr>
                  </w:pPr>
                  <w:r>
                    <w:rPr>
                      <w:rFonts w:ascii="Arial"/>
                      <w:b/>
                      <w:i/>
                      <w:w w:val="125"/>
                      <w:sz w:val="24"/>
                    </w:rPr>
                    <w:t xml:space="preserve">DIARIO OFICIAL. - San </w:t>
                  </w:r>
                  <w:r>
                    <w:rPr>
                      <w:rFonts w:ascii="Arial"/>
                      <w:b/>
                      <w:i/>
                      <w:spacing w:val="-4"/>
                      <w:w w:val="125"/>
                      <w:sz w:val="24"/>
                    </w:rPr>
                    <w:t xml:space="preserve">Salvador, </w:t>
                  </w:r>
                  <w:r>
                    <w:rPr>
                      <w:rFonts w:ascii="Arial"/>
                      <w:b/>
                      <w:i/>
                      <w:w w:val="125"/>
                      <w:sz w:val="24"/>
                    </w:rPr>
                    <w:t>4 de Octubre</w:t>
                  </w:r>
                  <w:r>
                    <w:rPr>
                      <w:rFonts w:ascii="Arial"/>
                      <w:b/>
                      <w:i/>
                      <w:spacing w:val="-39"/>
                      <w:w w:val="125"/>
                      <w:sz w:val="24"/>
                    </w:rPr>
                    <w:t xml:space="preserve"> </w:t>
                  </w:r>
                  <w:r>
                    <w:rPr>
                      <w:rFonts w:ascii="Arial"/>
                      <w:b/>
                      <w:i/>
                      <w:w w:val="125"/>
                      <w:sz w:val="24"/>
                    </w:rPr>
                    <w:t>de</w:t>
                  </w:r>
                  <w:r>
                    <w:rPr>
                      <w:rFonts w:ascii="Arial"/>
                      <w:b/>
                      <w:i/>
                      <w:spacing w:val="-2"/>
                      <w:w w:val="125"/>
                      <w:sz w:val="24"/>
                    </w:rPr>
                    <w:t xml:space="preserve"> </w:t>
                  </w:r>
                  <w:r>
                    <w:rPr>
                      <w:rFonts w:ascii="Arial"/>
                      <w:b/>
                      <w:i/>
                      <w:w w:val="125"/>
                      <w:sz w:val="24"/>
                    </w:rPr>
                    <w:t>2007.</w:t>
                  </w:r>
                  <w:r>
                    <w:rPr>
                      <w:rFonts w:ascii="Arial"/>
                      <w:b/>
                      <w:i/>
                      <w:w w:val="125"/>
                      <w:sz w:val="24"/>
                    </w:rPr>
                    <w:tab/>
                  </w:r>
                  <w:r>
                    <w:rPr>
                      <w:b/>
                      <w:w w:val="125"/>
                      <w:position w:val="2"/>
                      <w:sz w:val="24"/>
                    </w:rPr>
                    <w:t>1</w:t>
                  </w:r>
                </w:p>
              </w:txbxContent>
            </v:textbox>
            <w10:wrap anchorx="page"/>
          </v:shape>
        </w:pict>
      </w:r>
      <w:r>
        <w:rPr>
          <w:noProof/>
        </w:rPr>
        <w:drawing>
          <wp:anchor distT="0" distB="0" distL="0" distR="0" simplePos="0" relativeHeight="250954752" behindDoc="1" locked="0" layoutInCell="1" allowOverlap="1" wp14:anchorId="42FD72A0" wp14:editId="102345D6">
            <wp:simplePos x="0" y="0"/>
            <wp:positionH relativeFrom="page">
              <wp:posOffset>6354127</wp:posOffset>
            </wp:positionH>
            <wp:positionV relativeFrom="paragraph">
              <wp:posOffset>120650</wp:posOffset>
            </wp:positionV>
            <wp:extent cx="487375" cy="45761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7375" cy="457619"/>
                    </a:xfrm>
                    <a:prstGeom prst="rect">
                      <a:avLst/>
                    </a:prstGeom>
                  </pic:spPr>
                </pic:pic>
              </a:graphicData>
            </a:graphic>
          </wp:anchor>
        </w:drawing>
      </w:r>
      <w:r>
        <w:rPr>
          <w:noProof/>
          <w:position w:val="-11"/>
        </w:rPr>
        <w:drawing>
          <wp:inline distT="0" distB="0" distL="0" distR="0" wp14:anchorId="343AD0D3" wp14:editId="4F69FD54">
            <wp:extent cx="878052" cy="56784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878052" cy="567842"/>
                    </a:xfrm>
                    <a:prstGeom prst="rect">
                      <a:avLst/>
                    </a:prstGeom>
                  </pic:spPr>
                </pic:pic>
              </a:graphicData>
            </a:graphic>
          </wp:inline>
        </w:drawing>
      </w:r>
      <w:r>
        <w:rPr>
          <w:sz w:val="20"/>
        </w:rPr>
        <w:t xml:space="preserve"> </w:t>
      </w:r>
      <w:r>
        <w:rPr>
          <w:spacing w:val="-13"/>
          <w:sz w:val="20"/>
        </w:rPr>
        <w:t xml:space="preserve"> </w:t>
      </w:r>
      <w:r>
        <w:rPr>
          <w:b/>
          <w:sz w:val="96"/>
        </w:rPr>
        <w:t>DIARIO</w:t>
      </w:r>
      <w:r>
        <w:rPr>
          <w:b/>
          <w:spacing w:val="-94"/>
          <w:sz w:val="96"/>
        </w:rPr>
        <w:t xml:space="preserve"> </w:t>
      </w:r>
      <w:r>
        <w:rPr>
          <w:b/>
          <w:sz w:val="96"/>
        </w:rPr>
        <w:t>OFICIAL</w:t>
      </w:r>
    </w:p>
    <w:p w14:paraId="5C02562D" w14:textId="77777777" w:rsidR="00A22DCC" w:rsidRDefault="003B29ED">
      <w:pPr>
        <w:spacing w:before="172"/>
        <w:ind w:left="125"/>
        <w:rPr>
          <w:rFonts w:ascii="Arial" w:hAnsi="Arial"/>
          <w:b/>
          <w:i/>
          <w:sz w:val="18"/>
        </w:rPr>
      </w:pPr>
      <w:r>
        <w:pict w14:anchorId="30284EB7">
          <v:line id="_x0000_s1076" style="position:absolute;left:0;text-align:left;z-index:251675648;mso-position-horizontal-relative:page" from="231pt,13.9pt" to="539pt,13.9pt" strokecolor="#bebebe" strokeweight="6pt">
            <w10:wrap anchorx="page"/>
          </v:line>
        </w:pict>
      </w:r>
      <w:r>
        <w:rPr>
          <w:rFonts w:ascii="Arial" w:hAnsi="Arial"/>
          <w:b/>
          <w:i/>
          <w:sz w:val="18"/>
        </w:rPr>
        <w:t>DIRECTOR: Luis Ernesto Flores López</w:t>
      </w:r>
    </w:p>
    <w:p w14:paraId="60B0E59F" w14:textId="77777777" w:rsidR="00A22DCC" w:rsidRDefault="00A22DCC">
      <w:pPr>
        <w:pStyle w:val="Textoindependiente"/>
        <w:rPr>
          <w:rFonts w:ascii="Arial"/>
          <w:b/>
          <w:i/>
          <w:sz w:val="12"/>
        </w:rPr>
      </w:pPr>
    </w:p>
    <w:tbl>
      <w:tblPr>
        <w:tblStyle w:val="TableNormal"/>
        <w:tblW w:w="0" w:type="auto"/>
        <w:tblInd w:w="127"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819"/>
        <w:gridCol w:w="6091"/>
        <w:gridCol w:w="1710"/>
      </w:tblGrid>
      <w:tr w:rsidR="00A22DCC" w14:paraId="6A50A9C4" w14:textId="77777777">
        <w:trPr>
          <w:trHeight w:val="367"/>
        </w:trPr>
        <w:tc>
          <w:tcPr>
            <w:tcW w:w="1819" w:type="dxa"/>
            <w:tcBorders>
              <w:left w:val="nil"/>
              <w:right w:val="single" w:sz="34" w:space="0" w:color="FFFFFF"/>
            </w:tcBorders>
            <w:shd w:val="clear" w:color="auto" w:fill="BEBEBE"/>
          </w:tcPr>
          <w:p w14:paraId="7D65E677" w14:textId="77777777" w:rsidR="00A22DCC" w:rsidRDefault="003B29ED">
            <w:pPr>
              <w:pStyle w:val="TableParagraph"/>
              <w:ind w:left="201"/>
              <w:rPr>
                <w:b/>
                <w:i/>
                <w:sz w:val="18"/>
              </w:rPr>
            </w:pPr>
            <w:r>
              <w:rPr>
                <w:b/>
                <w:i/>
                <w:w w:val="120"/>
                <w:sz w:val="18"/>
              </w:rPr>
              <w:t xml:space="preserve">TOMO </w:t>
            </w:r>
            <w:proofErr w:type="spellStart"/>
            <w:r>
              <w:rPr>
                <w:b/>
                <w:i/>
                <w:w w:val="120"/>
                <w:sz w:val="18"/>
              </w:rPr>
              <w:t>Nº</w:t>
            </w:r>
            <w:proofErr w:type="spellEnd"/>
            <w:r>
              <w:rPr>
                <w:b/>
                <w:i/>
                <w:w w:val="120"/>
                <w:sz w:val="18"/>
              </w:rPr>
              <w:t xml:space="preserve"> 377</w:t>
            </w:r>
          </w:p>
        </w:tc>
        <w:tc>
          <w:tcPr>
            <w:tcW w:w="6091" w:type="dxa"/>
            <w:tcBorders>
              <w:left w:val="single" w:sz="34" w:space="0" w:color="FFFFFF"/>
              <w:right w:val="single" w:sz="34" w:space="0" w:color="FFFFFF"/>
            </w:tcBorders>
            <w:shd w:val="clear" w:color="auto" w:fill="BEBEBE"/>
          </w:tcPr>
          <w:p w14:paraId="49475E0A" w14:textId="77777777" w:rsidR="00A22DCC" w:rsidRDefault="003B29ED">
            <w:pPr>
              <w:pStyle w:val="TableParagraph"/>
              <w:ind w:left="428"/>
              <w:rPr>
                <w:b/>
                <w:i/>
                <w:sz w:val="18"/>
              </w:rPr>
            </w:pPr>
            <w:r>
              <w:rPr>
                <w:b/>
                <w:i/>
                <w:w w:val="120"/>
                <w:sz w:val="18"/>
              </w:rPr>
              <w:t>SAN SALVADOR, JUEVES 4 DE OCTUBRE DE 2007</w:t>
            </w:r>
          </w:p>
        </w:tc>
        <w:tc>
          <w:tcPr>
            <w:tcW w:w="1710" w:type="dxa"/>
            <w:tcBorders>
              <w:left w:val="single" w:sz="34" w:space="0" w:color="FFFFFF"/>
              <w:right w:val="nil"/>
            </w:tcBorders>
            <w:shd w:val="clear" w:color="auto" w:fill="BEBEBE"/>
          </w:tcPr>
          <w:p w14:paraId="51EF7462" w14:textId="77777777" w:rsidR="00A22DCC" w:rsidRDefault="003B29ED">
            <w:pPr>
              <w:pStyle w:val="TableParagraph"/>
              <w:rPr>
                <w:b/>
                <w:i/>
                <w:sz w:val="18"/>
              </w:rPr>
            </w:pPr>
            <w:r>
              <w:rPr>
                <w:b/>
                <w:i/>
                <w:w w:val="120"/>
                <w:sz w:val="18"/>
              </w:rPr>
              <w:t>NUMERO 184</w:t>
            </w:r>
          </w:p>
        </w:tc>
      </w:tr>
    </w:tbl>
    <w:p w14:paraId="338DC010" w14:textId="77777777" w:rsidR="00A22DCC" w:rsidRDefault="003B29ED">
      <w:pPr>
        <w:pStyle w:val="Textoindependiente"/>
        <w:spacing w:before="8"/>
        <w:rPr>
          <w:rFonts w:ascii="Arial"/>
          <w:b/>
          <w:i/>
          <w:sz w:val="11"/>
        </w:rPr>
      </w:pPr>
      <w:r>
        <w:pict w14:anchorId="15609C19">
          <v:group id="_x0000_s1072" style="position:absolute;margin-left:57.6pt;margin-top:8.75pt;width:481pt;height:54pt;z-index:-251654144;mso-wrap-distance-left:0;mso-wrap-distance-right:0;mso-position-horizontal-relative:page;mso-position-vertical-relative:text" coordorigin="1152,175" coordsize="9620,1080">
            <v:shape id="_x0000_s1075" style="position:absolute;left:1159;top:182;width:9605;height:1065" coordorigin="1159,182" coordsize="9605,1065" path="m10604,182r-9285,l1227,185r-48,17l1162,250r-3,92l1159,1087r3,93l1179,1227r48,18l1319,1247r9285,l10697,1245r47,-18l10762,1180r2,-93l10764,342r-2,-92l10744,202r-47,-17l10604,182xe" fillcolor="#d9d9d9" stroked="f">
              <v:path arrowok="t"/>
            </v:shape>
            <v:shape id="_x0000_s1074" style="position:absolute;left:1159;top:182;width:9605;height:1065" coordorigin="1159,182" coordsize="9605,1065" path="m1319,182r-92,3l1179,202r-17,48l1159,342r,745l1162,1180r17,47l1227,1245r92,2l10604,1247r93,-2l10744,1227r18,-47l10764,1087r,-745l10762,250r-18,-48l10697,185r-93,-3l1319,182xe" filled="f">
              <v:path arrowok="t"/>
            </v:shape>
            <v:shape id="_x0000_s1073" type="#_x0000_t202" style="position:absolute;left:1177;top:195;width:9570;height:1038" filled="f" stroked="f">
              <v:textbox inset="0,0,0,0">
                <w:txbxContent>
                  <w:p w14:paraId="6A4D1543" w14:textId="2920559B" w:rsidR="00A22DCC" w:rsidRDefault="003B29ED">
                    <w:pPr>
                      <w:spacing w:before="67" w:line="264" w:lineRule="auto"/>
                      <w:ind w:left="69" w:right="95"/>
                      <w:jc w:val="both"/>
                      <w:rPr>
                        <w:rFonts w:ascii="Arial" w:hAnsi="Arial"/>
                        <w:sz w:val="17"/>
                      </w:rPr>
                    </w:pPr>
                    <w:r>
                      <w:rPr>
                        <w:rFonts w:ascii="Arial" w:hAnsi="Arial"/>
                        <w:b/>
                        <w:i/>
                        <w:sz w:val="19"/>
                      </w:rPr>
                      <w:t xml:space="preserve">La </w:t>
                    </w:r>
                    <w:r>
                      <w:rPr>
                        <w:rFonts w:ascii="Arial" w:hAnsi="Arial"/>
                        <w:b/>
                        <w:i/>
                        <w:spacing w:val="-4"/>
                        <w:sz w:val="19"/>
                      </w:rPr>
                      <w:t xml:space="preserve">Dirección </w:t>
                    </w:r>
                    <w:r>
                      <w:rPr>
                        <w:rFonts w:ascii="Arial" w:hAnsi="Arial"/>
                        <w:b/>
                        <w:i/>
                        <w:sz w:val="19"/>
                      </w:rPr>
                      <w:t xml:space="preserve">de la </w:t>
                    </w:r>
                    <w:r>
                      <w:rPr>
                        <w:rFonts w:ascii="Arial" w:hAnsi="Arial"/>
                        <w:b/>
                        <w:i/>
                        <w:spacing w:val="-4"/>
                        <w:sz w:val="19"/>
                      </w:rPr>
                      <w:t xml:space="preserve">Imprenta Nacional </w:t>
                    </w:r>
                    <w:r>
                      <w:rPr>
                        <w:rFonts w:ascii="Arial" w:hAnsi="Arial"/>
                        <w:b/>
                        <w:i/>
                        <w:spacing w:val="-3"/>
                        <w:sz w:val="19"/>
                      </w:rPr>
                      <w:t xml:space="preserve">hace del </w:t>
                    </w:r>
                    <w:r>
                      <w:rPr>
                        <w:rFonts w:ascii="Arial" w:hAnsi="Arial"/>
                        <w:b/>
                        <w:i/>
                        <w:spacing w:val="-4"/>
                        <w:sz w:val="19"/>
                      </w:rPr>
                      <w:t xml:space="preserve">conocimiento </w:t>
                    </w:r>
                    <w:r>
                      <w:rPr>
                        <w:rFonts w:ascii="Arial" w:hAnsi="Arial"/>
                        <w:b/>
                        <w:i/>
                        <w:spacing w:val="-3"/>
                        <w:sz w:val="19"/>
                      </w:rPr>
                      <w:t xml:space="preserve">que toda </w:t>
                    </w:r>
                    <w:r>
                      <w:rPr>
                        <w:rFonts w:ascii="Arial" w:hAnsi="Arial"/>
                        <w:b/>
                        <w:i/>
                        <w:spacing w:val="-4"/>
                        <w:sz w:val="19"/>
                      </w:rPr>
                      <w:t xml:space="preserve">publicación </w:t>
                    </w:r>
                    <w:r>
                      <w:rPr>
                        <w:rFonts w:ascii="Arial" w:hAnsi="Arial"/>
                        <w:b/>
                        <w:i/>
                        <w:sz w:val="19"/>
                      </w:rPr>
                      <w:t xml:space="preserve">en el </w:t>
                    </w:r>
                    <w:r>
                      <w:rPr>
                        <w:rFonts w:ascii="Arial" w:hAnsi="Arial"/>
                        <w:b/>
                        <w:i/>
                        <w:spacing w:val="-4"/>
                        <w:sz w:val="19"/>
                      </w:rPr>
                      <w:t xml:space="preserve">Diario </w:t>
                    </w:r>
                    <w:r>
                      <w:rPr>
                        <w:rFonts w:ascii="Arial" w:hAnsi="Arial"/>
                        <w:b/>
                        <w:i/>
                        <w:spacing w:val="-3"/>
                        <w:sz w:val="19"/>
                      </w:rPr>
                      <w:t xml:space="preserve">Oficial </w:t>
                    </w:r>
                    <w:r>
                      <w:rPr>
                        <w:rFonts w:ascii="Arial" w:hAnsi="Arial"/>
                        <w:b/>
                        <w:i/>
                        <w:spacing w:val="-4"/>
                        <w:sz w:val="19"/>
                      </w:rPr>
                      <w:t>se procesa</w:t>
                    </w:r>
                    <w:r>
                      <w:rPr>
                        <w:rFonts w:ascii="Arial" w:hAnsi="Arial"/>
                        <w:b/>
                        <w:i/>
                        <w:spacing w:val="-20"/>
                        <w:sz w:val="19"/>
                      </w:rPr>
                      <w:t xml:space="preserve"> </w:t>
                    </w:r>
                    <w:r>
                      <w:rPr>
                        <w:rFonts w:ascii="Arial" w:hAnsi="Arial"/>
                        <w:b/>
                        <w:i/>
                        <w:spacing w:val="-3"/>
                        <w:sz w:val="19"/>
                      </w:rPr>
                      <w:t>por</w:t>
                    </w:r>
                    <w:r>
                      <w:rPr>
                        <w:rFonts w:ascii="Arial" w:hAnsi="Arial"/>
                        <w:b/>
                        <w:i/>
                        <w:spacing w:val="-20"/>
                        <w:sz w:val="19"/>
                      </w:rPr>
                      <w:t xml:space="preserve"> </w:t>
                    </w:r>
                    <w:r>
                      <w:rPr>
                        <w:rFonts w:ascii="Arial" w:hAnsi="Arial"/>
                        <w:b/>
                        <w:i/>
                        <w:spacing w:val="-4"/>
                        <w:sz w:val="19"/>
                      </w:rPr>
                      <w:t>transcripción</w:t>
                    </w:r>
                    <w:r>
                      <w:rPr>
                        <w:rFonts w:ascii="Arial" w:hAnsi="Arial"/>
                        <w:b/>
                        <w:i/>
                        <w:spacing w:val="-20"/>
                        <w:sz w:val="19"/>
                      </w:rPr>
                      <w:t xml:space="preserve"> </w:t>
                    </w:r>
                    <w:r>
                      <w:rPr>
                        <w:rFonts w:ascii="Arial" w:hAnsi="Arial"/>
                        <w:b/>
                        <w:i/>
                        <w:spacing w:val="-4"/>
                        <w:sz w:val="19"/>
                      </w:rPr>
                      <w:t>directa</w:t>
                    </w:r>
                    <w:r>
                      <w:rPr>
                        <w:rFonts w:ascii="Arial" w:hAnsi="Arial"/>
                        <w:b/>
                        <w:i/>
                        <w:spacing w:val="-19"/>
                        <w:sz w:val="19"/>
                      </w:rPr>
                      <w:t xml:space="preserve"> </w:t>
                    </w:r>
                    <w:r>
                      <w:rPr>
                        <w:rFonts w:ascii="Arial" w:hAnsi="Arial"/>
                        <w:b/>
                        <w:i/>
                        <w:sz w:val="19"/>
                      </w:rPr>
                      <w:t>y</w:t>
                    </w:r>
                    <w:r>
                      <w:rPr>
                        <w:rFonts w:ascii="Arial" w:hAnsi="Arial"/>
                        <w:b/>
                        <w:i/>
                        <w:spacing w:val="-20"/>
                        <w:sz w:val="19"/>
                      </w:rPr>
                      <w:t xml:space="preserve"> </w:t>
                    </w:r>
                    <w:r>
                      <w:rPr>
                        <w:rFonts w:ascii="Arial" w:hAnsi="Arial"/>
                        <w:b/>
                        <w:i/>
                        <w:sz w:val="19"/>
                      </w:rPr>
                      <w:t>fiel</w:t>
                    </w:r>
                    <w:r>
                      <w:rPr>
                        <w:rFonts w:ascii="Arial" w:hAnsi="Arial"/>
                        <w:b/>
                        <w:i/>
                        <w:spacing w:val="-20"/>
                        <w:sz w:val="19"/>
                      </w:rPr>
                      <w:t xml:space="preserve"> </w:t>
                    </w:r>
                    <w:r>
                      <w:rPr>
                        <w:rFonts w:ascii="Arial" w:hAnsi="Arial"/>
                        <w:b/>
                        <w:i/>
                        <w:spacing w:val="-3"/>
                        <w:sz w:val="19"/>
                      </w:rPr>
                      <w:t>del</w:t>
                    </w:r>
                    <w:r>
                      <w:rPr>
                        <w:rFonts w:ascii="Arial" w:hAnsi="Arial"/>
                        <w:b/>
                        <w:i/>
                        <w:spacing w:val="-20"/>
                        <w:sz w:val="19"/>
                      </w:rPr>
                      <w:t xml:space="preserve"> </w:t>
                    </w:r>
                    <w:r>
                      <w:rPr>
                        <w:rFonts w:ascii="Arial" w:hAnsi="Arial"/>
                        <w:b/>
                        <w:i/>
                        <w:spacing w:val="-4"/>
                        <w:sz w:val="19"/>
                      </w:rPr>
                      <w:t>original,</w:t>
                    </w:r>
                    <w:r>
                      <w:rPr>
                        <w:rFonts w:ascii="Arial" w:hAnsi="Arial"/>
                        <w:b/>
                        <w:i/>
                        <w:spacing w:val="-27"/>
                        <w:sz w:val="19"/>
                      </w:rPr>
                      <w:t xml:space="preserve"> </w:t>
                    </w:r>
                    <w:r>
                      <w:rPr>
                        <w:rFonts w:ascii="Arial" w:hAnsi="Arial"/>
                        <w:b/>
                        <w:i/>
                        <w:spacing w:val="-3"/>
                        <w:sz w:val="19"/>
                      </w:rPr>
                      <w:t>por</w:t>
                    </w:r>
                    <w:r>
                      <w:rPr>
                        <w:rFonts w:ascii="Arial" w:hAnsi="Arial"/>
                        <w:b/>
                        <w:i/>
                        <w:spacing w:val="-20"/>
                        <w:sz w:val="19"/>
                      </w:rPr>
                      <w:t xml:space="preserve"> </w:t>
                    </w:r>
                    <w:r w:rsidR="00833F06">
                      <w:rPr>
                        <w:rFonts w:ascii="Arial" w:hAnsi="Arial"/>
                        <w:b/>
                        <w:i/>
                        <w:spacing w:val="-4"/>
                        <w:sz w:val="19"/>
                      </w:rPr>
                      <w:t>consiguiente,</w:t>
                    </w:r>
                    <w:r>
                      <w:rPr>
                        <w:rFonts w:ascii="Arial" w:hAnsi="Arial"/>
                        <w:b/>
                        <w:i/>
                        <w:spacing w:val="-20"/>
                        <w:sz w:val="19"/>
                      </w:rPr>
                      <w:t xml:space="preserve"> </w:t>
                    </w:r>
                    <w:bookmarkStart w:id="0" w:name="_GoBack"/>
                    <w:bookmarkEnd w:id="0"/>
                    <w:r>
                      <w:rPr>
                        <w:rFonts w:ascii="Arial" w:hAnsi="Arial"/>
                        <w:b/>
                        <w:i/>
                        <w:sz w:val="19"/>
                      </w:rPr>
                      <w:t>la</w:t>
                    </w:r>
                    <w:r>
                      <w:rPr>
                        <w:rFonts w:ascii="Arial" w:hAnsi="Arial"/>
                        <w:b/>
                        <w:i/>
                        <w:spacing w:val="-19"/>
                        <w:sz w:val="19"/>
                      </w:rPr>
                      <w:t xml:space="preserve"> </w:t>
                    </w:r>
                    <w:r>
                      <w:rPr>
                        <w:rFonts w:ascii="Arial" w:hAnsi="Arial"/>
                        <w:b/>
                        <w:i/>
                        <w:spacing w:val="-4"/>
                        <w:sz w:val="19"/>
                      </w:rPr>
                      <w:t>institución</w:t>
                    </w:r>
                    <w:r>
                      <w:rPr>
                        <w:rFonts w:ascii="Arial" w:hAnsi="Arial"/>
                        <w:b/>
                        <w:i/>
                        <w:spacing w:val="17"/>
                        <w:sz w:val="19"/>
                      </w:rPr>
                      <w:t xml:space="preserve"> </w:t>
                    </w:r>
                    <w:r>
                      <w:rPr>
                        <w:rFonts w:ascii="Arial" w:hAnsi="Arial"/>
                        <w:b/>
                        <w:i/>
                        <w:sz w:val="19"/>
                      </w:rPr>
                      <w:t>no</w:t>
                    </w:r>
                    <w:r>
                      <w:rPr>
                        <w:rFonts w:ascii="Arial" w:hAnsi="Arial"/>
                        <w:b/>
                        <w:i/>
                        <w:spacing w:val="-20"/>
                        <w:sz w:val="19"/>
                      </w:rPr>
                      <w:t xml:space="preserve"> </w:t>
                    </w:r>
                    <w:r>
                      <w:rPr>
                        <w:rFonts w:ascii="Arial" w:hAnsi="Arial"/>
                        <w:b/>
                        <w:i/>
                        <w:sz w:val="19"/>
                      </w:rPr>
                      <w:t>se</w:t>
                    </w:r>
                    <w:r>
                      <w:rPr>
                        <w:rFonts w:ascii="Arial" w:hAnsi="Arial"/>
                        <w:b/>
                        <w:i/>
                        <w:spacing w:val="-19"/>
                        <w:sz w:val="19"/>
                      </w:rPr>
                      <w:t xml:space="preserve"> </w:t>
                    </w:r>
                    <w:r>
                      <w:rPr>
                        <w:rFonts w:ascii="Arial" w:hAnsi="Arial"/>
                        <w:b/>
                        <w:i/>
                        <w:spacing w:val="-3"/>
                        <w:sz w:val="19"/>
                      </w:rPr>
                      <w:t>hace</w:t>
                    </w:r>
                    <w:r>
                      <w:rPr>
                        <w:rFonts w:ascii="Arial" w:hAnsi="Arial"/>
                        <w:b/>
                        <w:i/>
                        <w:spacing w:val="-20"/>
                        <w:sz w:val="19"/>
                      </w:rPr>
                      <w:t xml:space="preserve"> </w:t>
                    </w:r>
                    <w:r>
                      <w:rPr>
                        <w:rFonts w:ascii="Arial" w:hAnsi="Arial"/>
                        <w:b/>
                        <w:i/>
                        <w:spacing w:val="-4"/>
                        <w:sz w:val="19"/>
                      </w:rPr>
                      <w:t>responsable</w:t>
                    </w:r>
                    <w:r>
                      <w:rPr>
                        <w:rFonts w:ascii="Arial" w:hAnsi="Arial"/>
                        <w:b/>
                        <w:i/>
                        <w:spacing w:val="-20"/>
                        <w:sz w:val="19"/>
                      </w:rPr>
                      <w:t xml:space="preserve"> </w:t>
                    </w:r>
                    <w:r>
                      <w:rPr>
                        <w:rFonts w:ascii="Arial" w:hAnsi="Arial"/>
                        <w:b/>
                        <w:i/>
                        <w:spacing w:val="-4"/>
                        <w:sz w:val="19"/>
                      </w:rPr>
                      <w:t>por transcripciones</w:t>
                    </w:r>
                    <w:r>
                      <w:rPr>
                        <w:rFonts w:ascii="Arial" w:hAnsi="Arial"/>
                        <w:b/>
                        <w:i/>
                        <w:spacing w:val="-10"/>
                        <w:sz w:val="19"/>
                      </w:rPr>
                      <w:t xml:space="preserve"> </w:t>
                    </w:r>
                    <w:r>
                      <w:rPr>
                        <w:rFonts w:ascii="Arial" w:hAnsi="Arial"/>
                        <w:b/>
                        <w:i/>
                        <w:spacing w:val="-5"/>
                        <w:sz w:val="19"/>
                      </w:rPr>
                      <w:t>cuyos</w:t>
                    </w:r>
                    <w:r>
                      <w:rPr>
                        <w:rFonts w:ascii="Arial" w:hAnsi="Arial"/>
                        <w:b/>
                        <w:i/>
                        <w:spacing w:val="-10"/>
                        <w:sz w:val="19"/>
                      </w:rPr>
                      <w:t xml:space="preserve"> </w:t>
                    </w:r>
                    <w:r>
                      <w:rPr>
                        <w:rFonts w:ascii="Arial" w:hAnsi="Arial"/>
                        <w:b/>
                        <w:i/>
                        <w:spacing w:val="-4"/>
                        <w:sz w:val="19"/>
                      </w:rPr>
                      <w:t>originales</w:t>
                    </w:r>
                    <w:r>
                      <w:rPr>
                        <w:rFonts w:ascii="Arial" w:hAnsi="Arial"/>
                        <w:b/>
                        <w:i/>
                        <w:spacing w:val="-10"/>
                        <w:sz w:val="19"/>
                      </w:rPr>
                      <w:t xml:space="preserve"> </w:t>
                    </w:r>
                    <w:r>
                      <w:rPr>
                        <w:rFonts w:ascii="Arial" w:hAnsi="Arial"/>
                        <w:b/>
                        <w:i/>
                        <w:spacing w:val="-4"/>
                        <w:sz w:val="19"/>
                      </w:rPr>
                      <w:t>lleguen</w:t>
                    </w:r>
                    <w:r>
                      <w:rPr>
                        <w:rFonts w:ascii="Arial" w:hAnsi="Arial"/>
                        <w:b/>
                        <w:i/>
                        <w:spacing w:val="-10"/>
                        <w:sz w:val="19"/>
                      </w:rPr>
                      <w:t xml:space="preserve"> </w:t>
                    </w:r>
                    <w:r>
                      <w:rPr>
                        <w:rFonts w:ascii="Arial" w:hAnsi="Arial"/>
                        <w:b/>
                        <w:i/>
                        <w:sz w:val="19"/>
                      </w:rPr>
                      <w:t>en</w:t>
                    </w:r>
                    <w:r>
                      <w:rPr>
                        <w:rFonts w:ascii="Arial" w:hAnsi="Arial"/>
                        <w:b/>
                        <w:i/>
                        <w:spacing w:val="-10"/>
                        <w:sz w:val="19"/>
                      </w:rPr>
                      <w:t xml:space="preserve"> </w:t>
                    </w:r>
                    <w:r>
                      <w:rPr>
                        <w:rFonts w:ascii="Arial" w:hAnsi="Arial"/>
                        <w:b/>
                        <w:i/>
                        <w:spacing w:val="-4"/>
                        <w:sz w:val="19"/>
                      </w:rPr>
                      <w:t>forma</w:t>
                    </w:r>
                    <w:r>
                      <w:rPr>
                        <w:rFonts w:ascii="Arial" w:hAnsi="Arial"/>
                        <w:b/>
                        <w:i/>
                        <w:spacing w:val="-9"/>
                        <w:sz w:val="19"/>
                      </w:rPr>
                      <w:t xml:space="preserve"> </w:t>
                    </w:r>
                    <w:r>
                      <w:rPr>
                        <w:rFonts w:ascii="Arial" w:hAnsi="Arial"/>
                        <w:b/>
                        <w:i/>
                        <w:spacing w:val="-4"/>
                        <w:sz w:val="19"/>
                      </w:rPr>
                      <w:t>ilegible</w:t>
                    </w:r>
                    <w:r>
                      <w:rPr>
                        <w:rFonts w:ascii="Arial" w:hAnsi="Arial"/>
                        <w:b/>
                        <w:i/>
                        <w:spacing w:val="-10"/>
                        <w:sz w:val="19"/>
                      </w:rPr>
                      <w:t xml:space="preserve"> </w:t>
                    </w:r>
                    <w:r>
                      <w:rPr>
                        <w:rFonts w:ascii="Arial" w:hAnsi="Arial"/>
                        <w:b/>
                        <w:i/>
                        <w:spacing w:val="-3"/>
                        <w:sz w:val="19"/>
                      </w:rPr>
                      <w:t>y/o</w:t>
                    </w:r>
                    <w:r>
                      <w:rPr>
                        <w:rFonts w:ascii="Arial" w:hAnsi="Arial"/>
                        <w:b/>
                        <w:i/>
                        <w:spacing w:val="-10"/>
                        <w:sz w:val="19"/>
                      </w:rPr>
                      <w:t xml:space="preserve"> </w:t>
                    </w:r>
                    <w:r>
                      <w:rPr>
                        <w:rFonts w:ascii="Arial" w:hAnsi="Arial"/>
                        <w:b/>
                        <w:i/>
                        <w:spacing w:val="-4"/>
                        <w:sz w:val="19"/>
                      </w:rPr>
                      <w:t>defectuosa</w:t>
                    </w:r>
                    <w:r>
                      <w:rPr>
                        <w:rFonts w:ascii="Arial" w:hAnsi="Arial"/>
                        <w:b/>
                        <w:i/>
                        <w:spacing w:val="-10"/>
                        <w:sz w:val="19"/>
                      </w:rPr>
                      <w:t xml:space="preserve"> </w:t>
                    </w:r>
                    <w:r>
                      <w:rPr>
                        <w:rFonts w:ascii="Arial" w:hAnsi="Arial"/>
                        <w:b/>
                        <w:i/>
                        <w:sz w:val="19"/>
                      </w:rPr>
                      <w:t>y</w:t>
                    </w:r>
                    <w:r>
                      <w:rPr>
                        <w:rFonts w:ascii="Arial" w:hAnsi="Arial"/>
                        <w:b/>
                        <w:i/>
                        <w:spacing w:val="-10"/>
                        <w:sz w:val="19"/>
                      </w:rPr>
                      <w:t xml:space="preserve"> </w:t>
                    </w:r>
                    <w:r>
                      <w:rPr>
                        <w:rFonts w:ascii="Arial" w:hAnsi="Arial"/>
                        <w:b/>
                        <w:i/>
                        <w:spacing w:val="-3"/>
                        <w:sz w:val="19"/>
                      </w:rPr>
                      <w:t>son</w:t>
                    </w:r>
                    <w:r>
                      <w:rPr>
                        <w:rFonts w:ascii="Arial" w:hAnsi="Arial"/>
                        <w:b/>
                        <w:i/>
                        <w:spacing w:val="-10"/>
                        <w:sz w:val="19"/>
                      </w:rPr>
                      <w:t xml:space="preserve"> </w:t>
                    </w:r>
                    <w:r>
                      <w:rPr>
                        <w:rFonts w:ascii="Arial" w:hAnsi="Arial"/>
                        <w:b/>
                        <w:i/>
                        <w:sz w:val="19"/>
                      </w:rPr>
                      <w:t>de</w:t>
                    </w:r>
                    <w:r>
                      <w:rPr>
                        <w:rFonts w:ascii="Arial" w:hAnsi="Arial"/>
                        <w:b/>
                        <w:i/>
                        <w:spacing w:val="-9"/>
                        <w:sz w:val="19"/>
                      </w:rPr>
                      <w:t xml:space="preserve"> </w:t>
                    </w:r>
                    <w:r>
                      <w:rPr>
                        <w:rFonts w:ascii="Arial" w:hAnsi="Arial"/>
                        <w:b/>
                        <w:i/>
                        <w:spacing w:val="-5"/>
                        <w:sz w:val="19"/>
                      </w:rPr>
                      <w:t>exclusiva</w:t>
                    </w:r>
                    <w:r>
                      <w:rPr>
                        <w:rFonts w:ascii="Arial" w:hAnsi="Arial"/>
                        <w:b/>
                        <w:i/>
                        <w:spacing w:val="-10"/>
                        <w:sz w:val="19"/>
                      </w:rPr>
                      <w:t xml:space="preserve"> </w:t>
                    </w:r>
                    <w:r>
                      <w:rPr>
                        <w:rFonts w:ascii="Arial" w:hAnsi="Arial"/>
                        <w:b/>
                        <w:i/>
                        <w:spacing w:val="-4"/>
                        <w:sz w:val="19"/>
                      </w:rPr>
                      <w:t xml:space="preserve">responsabilidad </w:t>
                    </w:r>
                    <w:r>
                      <w:rPr>
                        <w:rFonts w:ascii="Arial" w:hAnsi="Arial"/>
                        <w:b/>
                        <w:i/>
                        <w:sz w:val="19"/>
                      </w:rPr>
                      <w:t>de</w:t>
                    </w:r>
                    <w:r>
                      <w:rPr>
                        <w:rFonts w:ascii="Arial" w:hAnsi="Arial"/>
                        <w:b/>
                        <w:i/>
                        <w:spacing w:val="-6"/>
                        <w:sz w:val="19"/>
                      </w:rPr>
                      <w:t xml:space="preserve"> </w:t>
                    </w:r>
                    <w:r>
                      <w:rPr>
                        <w:rFonts w:ascii="Arial" w:hAnsi="Arial"/>
                        <w:b/>
                        <w:i/>
                        <w:sz w:val="19"/>
                      </w:rPr>
                      <w:t>la</w:t>
                    </w:r>
                    <w:r>
                      <w:rPr>
                        <w:rFonts w:ascii="Arial" w:hAnsi="Arial"/>
                        <w:b/>
                        <w:i/>
                        <w:spacing w:val="-6"/>
                        <w:sz w:val="19"/>
                      </w:rPr>
                      <w:t xml:space="preserve"> </w:t>
                    </w:r>
                    <w:r>
                      <w:rPr>
                        <w:rFonts w:ascii="Arial" w:hAnsi="Arial"/>
                        <w:b/>
                        <w:i/>
                        <w:spacing w:val="-4"/>
                        <w:sz w:val="19"/>
                      </w:rPr>
                      <w:t>persona</w:t>
                    </w:r>
                    <w:r>
                      <w:rPr>
                        <w:rFonts w:ascii="Arial" w:hAnsi="Arial"/>
                        <w:b/>
                        <w:i/>
                        <w:spacing w:val="-5"/>
                        <w:sz w:val="19"/>
                      </w:rPr>
                      <w:t xml:space="preserve"> </w:t>
                    </w:r>
                    <w:r>
                      <w:rPr>
                        <w:rFonts w:ascii="Arial" w:hAnsi="Arial"/>
                        <w:b/>
                        <w:i/>
                        <w:sz w:val="19"/>
                      </w:rPr>
                      <w:t>o</w:t>
                    </w:r>
                    <w:r>
                      <w:rPr>
                        <w:rFonts w:ascii="Arial" w:hAnsi="Arial"/>
                        <w:b/>
                        <w:i/>
                        <w:spacing w:val="-6"/>
                        <w:sz w:val="19"/>
                      </w:rPr>
                      <w:t xml:space="preserve"> </w:t>
                    </w:r>
                    <w:r>
                      <w:rPr>
                        <w:rFonts w:ascii="Arial" w:hAnsi="Arial"/>
                        <w:b/>
                        <w:i/>
                        <w:spacing w:val="-4"/>
                        <w:sz w:val="19"/>
                      </w:rPr>
                      <w:t>institución</w:t>
                    </w:r>
                    <w:r>
                      <w:rPr>
                        <w:rFonts w:ascii="Arial" w:hAnsi="Arial"/>
                        <w:b/>
                        <w:i/>
                        <w:spacing w:val="-5"/>
                        <w:sz w:val="19"/>
                      </w:rPr>
                      <w:t xml:space="preserve"> </w:t>
                    </w:r>
                    <w:r>
                      <w:rPr>
                        <w:rFonts w:ascii="Arial" w:hAnsi="Arial"/>
                        <w:b/>
                        <w:i/>
                        <w:spacing w:val="-3"/>
                        <w:sz w:val="19"/>
                      </w:rPr>
                      <w:t>que</w:t>
                    </w:r>
                    <w:r>
                      <w:rPr>
                        <w:rFonts w:ascii="Arial" w:hAnsi="Arial"/>
                        <w:b/>
                        <w:i/>
                        <w:spacing w:val="-6"/>
                        <w:sz w:val="19"/>
                      </w:rPr>
                      <w:t xml:space="preserve"> </w:t>
                    </w:r>
                    <w:r>
                      <w:rPr>
                        <w:rFonts w:ascii="Arial" w:hAnsi="Arial"/>
                        <w:b/>
                        <w:i/>
                        <w:spacing w:val="-3"/>
                        <w:sz w:val="19"/>
                      </w:rPr>
                      <w:t>los</w:t>
                    </w:r>
                    <w:r>
                      <w:rPr>
                        <w:rFonts w:ascii="Arial" w:hAnsi="Arial"/>
                        <w:b/>
                        <w:i/>
                        <w:spacing w:val="-6"/>
                        <w:sz w:val="19"/>
                      </w:rPr>
                      <w:t xml:space="preserve"> </w:t>
                    </w:r>
                    <w:r>
                      <w:rPr>
                        <w:rFonts w:ascii="Arial" w:hAnsi="Arial"/>
                        <w:b/>
                        <w:i/>
                        <w:spacing w:val="-4"/>
                        <w:sz w:val="19"/>
                      </w:rPr>
                      <w:t>presentó.</w:t>
                    </w:r>
                    <w:r>
                      <w:rPr>
                        <w:rFonts w:ascii="Arial" w:hAnsi="Arial"/>
                        <w:b/>
                        <w:i/>
                        <w:spacing w:val="-6"/>
                        <w:sz w:val="19"/>
                      </w:rPr>
                      <w:t xml:space="preserve"> </w:t>
                    </w:r>
                    <w:r>
                      <w:rPr>
                        <w:rFonts w:ascii="Arial" w:hAnsi="Arial"/>
                        <w:spacing w:val="-4"/>
                        <w:sz w:val="17"/>
                      </w:rPr>
                      <w:t>(Arts.</w:t>
                    </w:r>
                    <w:r>
                      <w:rPr>
                        <w:rFonts w:ascii="Arial" w:hAnsi="Arial"/>
                        <w:spacing w:val="-17"/>
                        <w:sz w:val="17"/>
                      </w:rPr>
                      <w:t xml:space="preserve"> </w:t>
                    </w:r>
                    <w:r>
                      <w:rPr>
                        <w:rFonts w:ascii="Arial" w:hAnsi="Arial"/>
                        <w:spacing w:val="-4"/>
                        <w:sz w:val="17"/>
                      </w:rPr>
                      <w:t>21,</w:t>
                    </w:r>
                    <w:r>
                      <w:rPr>
                        <w:rFonts w:ascii="Arial" w:hAnsi="Arial"/>
                        <w:spacing w:val="-5"/>
                        <w:sz w:val="17"/>
                      </w:rPr>
                      <w:t xml:space="preserve"> </w:t>
                    </w:r>
                    <w:r>
                      <w:rPr>
                        <w:rFonts w:ascii="Arial" w:hAnsi="Arial"/>
                        <w:spacing w:val="-3"/>
                        <w:sz w:val="17"/>
                      </w:rPr>
                      <w:t>22</w:t>
                    </w:r>
                    <w:r>
                      <w:rPr>
                        <w:rFonts w:ascii="Arial" w:hAnsi="Arial"/>
                        <w:spacing w:val="-6"/>
                        <w:sz w:val="17"/>
                      </w:rPr>
                      <w:t xml:space="preserve"> </w:t>
                    </w:r>
                    <w:r>
                      <w:rPr>
                        <w:rFonts w:ascii="Arial" w:hAnsi="Arial"/>
                        <w:sz w:val="17"/>
                      </w:rPr>
                      <w:t>y</w:t>
                    </w:r>
                    <w:r>
                      <w:rPr>
                        <w:rFonts w:ascii="Arial" w:hAnsi="Arial"/>
                        <w:spacing w:val="-6"/>
                        <w:sz w:val="17"/>
                      </w:rPr>
                      <w:t xml:space="preserve"> </w:t>
                    </w:r>
                    <w:r>
                      <w:rPr>
                        <w:rFonts w:ascii="Arial" w:hAnsi="Arial"/>
                        <w:spacing w:val="-3"/>
                        <w:sz w:val="17"/>
                      </w:rPr>
                      <w:t>23</w:t>
                    </w:r>
                    <w:r>
                      <w:rPr>
                        <w:rFonts w:ascii="Arial" w:hAnsi="Arial"/>
                        <w:spacing w:val="-6"/>
                        <w:sz w:val="17"/>
                      </w:rPr>
                      <w:t xml:space="preserve"> </w:t>
                    </w:r>
                    <w:r>
                      <w:rPr>
                        <w:rFonts w:ascii="Arial" w:hAnsi="Arial"/>
                        <w:spacing w:val="-5"/>
                        <w:sz w:val="17"/>
                      </w:rPr>
                      <w:t>Reglamento</w:t>
                    </w:r>
                    <w:r>
                      <w:rPr>
                        <w:rFonts w:ascii="Arial" w:hAnsi="Arial"/>
                        <w:spacing w:val="-6"/>
                        <w:sz w:val="17"/>
                      </w:rPr>
                      <w:t xml:space="preserve"> </w:t>
                    </w:r>
                    <w:r>
                      <w:rPr>
                        <w:rFonts w:ascii="Arial" w:hAnsi="Arial"/>
                        <w:spacing w:val="-3"/>
                        <w:sz w:val="17"/>
                      </w:rPr>
                      <w:t>de</w:t>
                    </w:r>
                    <w:r>
                      <w:rPr>
                        <w:rFonts w:ascii="Arial" w:hAnsi="Arial"/>
                        <w:spacing w:val="-6"/>
                        <w:sz w:val="17"/>
                      </w:rPr>
                      <w:t xml:space="preserve"> </w:t>
                    </w:r>
                    <w:r>
                      <w:rPr>
                        <w:rFonts w:ascii="Arial" w:hAnsi="Arial"/>
                        <w:spacing w:val="-3"/>
                        <w:sz w:val="17"/>
                      </w:rPr>
                      <w:t>la</w:t>
                    </w:r>
                    <w:r>
                      <w:rPr>
                        <w:rFonts w:ascii="Arial" w:hAnsi="Arial"/>
                        <w:spacing w:val="-6"/>
                        <w:sz w:val="17"/>
                      </w:rPr>
                      <w:t xml:space="preserve"> </w:t>
                    </w:r>
                    <w:r>
                      <w:rPr>
                        <w:rFonts w:ascii="Arial" w:hAnsi="Arial"/>
                        <w:spacing w:val="-5"/>
                        <w:sz w:val="17"/>
                      </w:rPr>
                      <w:t>Imprenta</w:t>
                    </w:r>
                    <w:r>
                      <w:rPr>
                        <w:rFonts w:ascii="Arial" w:hAnsi="Arial"/>
                        <w:spacing w:val="-6"/>
                        <w:sz w:val="17"/>
                      </w:rPr>
                      <w:t xml:space="preserve"> </w:t>
                    </w:r>
                    <w:r>
                      <w:rPr>
                        <w:rFonts w:ascii="Arial" w:hAnsi="Arial"/>
                        <w:spacing w:val="-5"/>
                        <w:sz w:val="17"/>
                      </w:rPr>
                      <w:t>Nacional).</w:t>
                    </w:r>
                  </w:p>
                </w:txbxContent>
              </v:textbox>
            </v:shape>
            <w10:wrap type="topAndBottom" anchorx="page"/>
          </v:group>
        </w:pict>
      </w:r>
      <w:r>
        <w:pict w14:anchorId="365127DA">
          <v:group id="_x0000_s1065" style="position:absolute;margin-left:59.6pt;margin-top:71.9pt;width:480.05pt;height:30pt;z-index:-251652096;mso-wrap-distance-left:0;mso-wrap-distance-right:0;mso-position-horizontal-relative:page;mso-position-vertical-relative:text" coordorigin="1192,1438" coordsize="9601,600">
            <v:rect id="_x0000_s1071" style="position:absolute;left:1194;top:1693;width:9596;height:144" fillcolor="black" stroked="f"/>
            <v:rect id="_x0000_s1070" style="position:absolute;left:1194;top:1693;width:9596;height:144" filled="f" strokeweight=".25pt"/>
            <v:shape id="_x0000_s1069" style="position:absolute;left:4624;top:1557;width:2840;height:480" coordorigin="4624,1558" coordsize="2840,480" path="m7374,1558r-2660,l4662,1559r-26,10l4626,1596r-2,52l4624,1948r2,52l4636,2027r26,10l4714,2038r2660,l7426,2037r27,-10l7463,2000r1,-52l7464,1648r-1,-52l7453,1569r-27,-10l7374,1558xe" fillcolor="#bebebe" stroked="f">
              <v:path arrowok="t"/>
            </v:shape>
            <v:shape id="_x0000_s1068" style="position:absolute;left:4557;top:1440;width:2835;height:535" coordorigin="4558,1440" coordsize="2835,535" path="m7303,1440r-2655,l4596,1442r-27,10l4559,1478r-1,52l4558,1885r1,52l4569,1964r27,10l4648,1975r2655,l7355,1974r26,-10l7391,1937r2,-52l7393,1530r-2,-52l7381,1452r-26,-10l7303,1440xe" stroked="f">
              <v:path arrowok="t"/>
            </v:shape>
            <v:shape id="_x0000_s1067" style="position:absolute;left:4557;top:1440;width:2835;height:535" coordorigin="4558,1440" coordsize="2835,535" path="m4648,1440r-52,2l4569,1452r-10,26l4558,1530r,355l4559,1937r10,27l4596,1974r52,1l7303,1975r52,-1l7381,1964r10,-27l7393,1885r,-355l7391,1478r-10,-26l7355,1442r-52,-2l4648,1440xe" filled="f" strokeweight=".25pt">
              <v:path arrowok="t"/>
            </v:shape>
            <v:shape id="_x0000_s1066" type="#_x0000_t202" style="position:absolute;left:1191;top:1437;width:9601;height:600" filled="f" stroked="f">
              <v:textbox inset="0,0,0,0">
                <w:txbxContent>
                  <w:p w14:paraId="67592CCC" w14:textId="77777777" w:rsidR="00A22DCC" w:rsidRDefault="003B29ED">
                    <w:pPr>
                      <w:spacing w:before="32"/>
                      <w:ind w:left="3521" w:right="3531"/>
                      <w:jc w:val="center"/>
                      <w:rPr>
                        <w:b/>
                        <w:sz w:val="36"/>
                      </w:rPr>
                    </w:pPr>
                    <w:r>
                      <w:rPr>
                        <w:b/>
                        <w:w w:val="110"/>
                        <w:sz w:val="36"/>
                      </w:rPr>
                      <w:t>S U M A R I O</w:t>
                    </w:r>
                  </w:p>
                </w:txbxContent>
              </v:textbox>
            </v:shape>
            <w10:wrap type="topAndBottom" anchorx="page"/>
          </v:group>
        </w:pict>
      </w:r>
    </w:p>
    <w:p w14:paraId="600DE2F4" w14:textId="77777777" w:rsidR="00A22DCC" w:rsidRDefault="00A22DCC">
      <w:pPr>
        <w:pStyle w:val="Textoindependiente"/>
        <w:spacing w:before="10"/>
        <w:rPr>
          <w:rFonts w:ascii="Arial"/>
          <w:b/>
          <w:i/>
          <w:sz w:val="9"/>
        </w:rPr>
      </w:pPr>
    </w:p>
    <w:p w14:paraId="0FC88CE0" w14:textId="77777777" w:rsidR="00A22DCC" w:rsidRDefault="00A22DCC">
      <w:pPr>
        <w:rPr>
          <w:rFonts w:ascii="Arial"/>
          <w:sz w:val="9"/>
        </w:rPr>
        <w:sectPr w:rsidR="00A22DCC">
          <w:type w:val="continuous"/>
          <w:pgSz w:w="11960" w:h="15840"/>
          <w:pgMar w:top="620" w:right="0" w:bottom="280" w:left="1040" w:header="720" w:footer="720" w:gutter="0"/>
          <w:cols w:space="720"/>
        </w:sectPr>
      </w:pPr>
    </w:p>
    <w:p w14:paraId="1BD125E0" w14:textId="77777777" w:rsidR="00A22DCC" w:rsidRDefault="003B29ED">
      <w:pPr>
        <w:spacing w:before="92"/>
        <w:jc w:val="right"/>
        <w:rPr>
          <w:b/>
          <w:i/>
          <w:sz w:val="13"/>
        </w:rPr>
      </w:pPr>
      <w:r>
        <w:rPr>
          <w:b/>
          <w:i/>
          <w:sz w:val="13"/>
        </w:rPr>
        <w:t>Pág.</w:t>
      </w:r>
    </w:p>
    <w:p w14:paraId="41A6B434" w14:textId="77777777" w:rsidR="00A22DCC" w:rsidRDefault="003B29ED">
      <w:pPr>
        <w:pStyle w:val="Textoindependiente"/>
        <w:rPr>
          <w:b/>
          <w:i/>
          <w:sz w:val="21"/>
        </w:rPr>
      </w:pPr>
      <w:r>
        <w:br w:type="column"/>
      </w:r>
    </w:p>
    <w:p w14:paraId="335C00B7" w14:textId="77777777" w:rsidR="00A22DCC" w:rsidRDefault="003B29ED">
      <w:pPr>
        <w:pStyle w:val="Ttulo1"/>
        <w:ind w:left="1281"/>
      </w:pPr>
      <w:r>
        <w:rPr>
          <w:w w:val="110"/>
        </w:rPr>
        <w:t>ALCALDÍAS MUNICIPALES</w:t>
      </w:r>
    </w:p>
    <w:p w14:paraId="6B942D71" w14:textId="77777777" w:rsidR="00A22DCC" w:rsidRDefault="003B29ED">
      <w:pPr>
        <w:spacing w:before="92"/>
        <w:ind w:left="551"/>
        <w:rPr>
          <w:b/>
          <w:i/>
          <w:sz w:val="13"/>
        </w:rPr>
      </w:pPr>
      <w:r>
        <w:br w:type="column"/>
      </w:r>
      <w:r>
        <w:rPr>
          <w:b/>
          <w:i/>
          <w:w w:val="105"/>
          <w:sz w:val="13"/>
        </w:rPr>
        <w:t>Pág.</w:t>
      </w:r>
    </w:p>
    <w:p w14:paraId="2EA03466" w14:textId="77777777" w:rsidR="00A22DCC" w:rsidRDefault="00A22DCC">
      <w:pPr>
        <w:rPr>
          <w:sz w:val="13"/>
        </w:rPr>
        <w:sectPr w:rsidR="00A22DCC">
          <w:type w:val="continuous"/>
          <w:pgSz w:w="11960" w:h="15840"/>
          <w:pgMar w:top="620" w:right="0" w:bottom="280" w:left="1040" w:header="720" w:footer="720" w:gutter="0"/>
          <w:cols w:num="3" w:space="720" w:equalWidth="0">
            <w:col w:w="4697" w:space="40"/>
            <w:col w:w="4158" w:space="39"/>
            <w:col w:w="1986"/>
          </w:cols>
        </w:sectPr>
      </w:pPr>
    </w:p>
    <w:p w14:paraId="5306F9B5" w14:textId="77777777" w:rsidR="00A22DCC" w:rsidRDefault="00A22DCC">
      <w:pPr>
        <w:pStyle w:val="Textoindependiente"/>
        <w:spacing w:before="8"/>
        <w:rPr>
          <w:b/>
          <w:i/>
          <w:sz w:val="21"/>
        </w:rPr>
      </w:pPr>
    </w:p>
    <w:p w14:paraId="4DA667A0" w14:textId="77777777" w:rsidR="00A22DCC" w:rsidRDefault="00A22DCC">
      <w:pPr>
        <w:rPr>
          <w:sz w:val="21"/>
        </w:rPr>
        <w:sectPr w:rsidR="00A22DCC">
          <w:type w:val="continuous"/>
          <w:pgSz w:w="11960" w:h="15840"/>
          <w:pgMar w:top="620" w:right="0" w:bottom="280" w:left="1040" w:header="720" w:footer="720" w:gutter="0"/>
          <w:cols w:space="720"/>
        </w:sectPr>
      </w:pPr>
    </w:p>
    <w:p w14:paraId="03E23AEC" w14:textId="77777777" w:rsidR="00A22DCC" w:rsidRDefault="003B29ED">
      <w:pPr>
        <w:pStyle w:val="Ttulo1"/>
        <w:spacing w:before="94"/>
        <w:ind w:right="78"/>
        <w:jc w:val="center"/>
      </w:pPr>
      <w:r>
        <w:pict w14:anchorId="62729595">
          <v:group id="_x0000_s1062" style="position:absolute;left:0;text-align:left;margin-left:105.25pt;margin-top:-26.45pt;width:136.25pt;height:19.5pt;z-index:251674624;mso-position-horizontal-relative:page" coordorigin="2105,-529" coordsize="2725,390">
            <v:shape id="_x0000_s1064" style="position:absolute;left:2105;top:-529;width:2725;height:390" coordorigin="2105,-529" coordsize="2725,390" path="m4650,-529r-2365,l2181,-526r-53,19l2108,-453r-3,104l2105,-319r3,104l2128,-162r53,20l2285,-139r2365,l4754,-142r54,-20l4827,-215r3,-104l4830,-349r-3,-104l4808,-507r-54,-19l4650,-529xe" fillcolor="#bebebe" stroked="f">
              <v:path arrowok="t"/>
            </v:shape>
            <v:shape id="_x0000_s1063" type="#_x0000_t202" style="position:absolute;left:2105;top:-529;width:2725;height:390" filled="f" stroked="f">
              <v:textbox inset="0,0,0,0">
                <w:txbxContent>
                  <w:p w14:paraId="3C38B15A" w14:textId="77777777" w:rsidR="00A22DCC" w:rsidRDefault="003B29ED">
                    <w:pPr>
                      <w:spacing w:before="33"/>
                      <w:ind w:left="22"/>
                      <w:rPr>
                        <w:rFonts w:ascii="Arial"/>
                        <w:b/>
                        <w:i/>
                        <w:sz w:val="30"/>
                      </w:rPr>
                    </w:pPr>
                    <w:r>
                      <w:rPr>
                        <w:rFonts w:ascii="Arial"/>
                        <w:b/>
                        <w:i/>
                        <w:w w:val="80"/>
                        <w:sz w:val="30"/>
                        <w:u w:val="single"/>
                      </w:rPr>
                      <w:t xml:space="preserve"> ORGANO EJECUTIVO</w:t>
                    </w:r>
                    <w:r>
                      <w:rPr>
                        <w:rFonts w:ascii="Arial"/>
                        <w:b/>
                        <w:i/>
                        <w:sz w:val="30"/>
                        <w:u w:val="single"/>
                      </w:rPr>
                      <w:t xml:space="preserve"> </w:t>
                    </w:r>
                  </w:p>
                </w:txbxContent>
              </v:textbox>
            </v:shape>
            <w10:wrap anchorx="page"/>
          </v:group>
        </w:pict>
      </w:r>
      <w:r>
        <w:rPr>
          <w:w w:val="110"/>
        </w:rPr>
        <w:t>MINISTERIO DE GOBERNACION</w:t>
      </w:r>
    </w:p>
    <w:p w14:paraId="18FB2263" w14:textId="77777777" w:rsidR="00A22DCC" w:rsidRDefault="00A22DCC">
      <w:pPr>
        <w:pStyle w:val="Textoindependiente"/>
        <w:spacing w:before="11"/>
        <w:rPr>
          <w:rFonts w:ascii="Arial"/>
          <w:b/>
          <w:i/>
          <w:sz w:val="29"/>
        </w:rPr>
      </w:pPr>
    </w:p>
    <w:p w14:paraId="756301B5" w14:textId="77777777" w:rsidR="00A22DCC" w:rsidRDefault="003B29ED">
      <w:pPr>
        <w:pStyle w:val="Textoindependiente"/>
        <w:spacing w:line="297" w:lineRule="auto"/>
        <w:ind w:left="135" w:firstLine="360"/>
        <w:jc w:val="both"/>
      </w:pPr>
      <w:r>
        <w:t>Escritura pública, estatutos de la Fundación para la Paz Universal y Decreto Ejecutivo No. 84, declarándola legalmente establecida,</w:t>
      </w:r>
      <w:r>
        <w:rPr>
          <w:spacing w:val="-23"/>
        </w:rPr>
        <w:t xml:space="preserve"> </w:t>
      </w:r>
      <w:r>
        <w:t>aprobándole</w:t>
      </w:r>
      <w:r>
        <w:rPr>
          <w:spacing w:val="-22"/>
        </w:rPr>
        <w:t xml:space="preserve"> </w:t>
      </w:r>
      <w:r>
        <w:t>sus</w:t>
      </w:r>
      <w:r>
        <w:rPr>
          <w:spacing w:val="-23"/>
        </w:rPr>
        <w:t xml:space="preserve"> </w:t>
      </w:r>
      <w:r>
        <w:t>estatutos</w:t>
      </w:r>
      <w:r>
        <w:rPr>
          <w:spacing w:val="-22"/>
        </w:rPr>
        <w:t xml:space="preserve"> </w:t>
      </w:r>
      <w:r>
        <w:t>y</w:t>
      </w:r>
      <w:r>
        <w:rPr>
          <w:spacing w:val="-23"/>
        </w:rPr>
        <w:t xml:space="preserve"> </w:t>
      </w:r>
      <w:r>
        <w:t>confiriéndoles</w:t>
      </w:r>
      <w:r>
        <w:rPr>
          <w:spacing w:val="-22"/>
        </w:rPr>
        <w:t xml:space="preserve"> </w:t>
      </w:r>
      <w:r>
        <w:t>el</w:t>
      </w:r>
      <w:r>
        <w:rPr>
          <w:spacing w:val="-23"/>
        </w:rPr>
        <w:t xml:space="preserve"> </w:t>
      </w:r>
      <w:r>
        <w:t>carácter de persona jurídica.</w:t>
      </w:r>
      <w:r>
        <w:rPr>
          <w:spacing w:val="18"/>
        </w:rPr>
        <w:t xml:space="preserve"> </w:t>
      </w:r>
      <w:r>
        <w:t>....................................................................</w:t>
      </w:r>
    </w:p>
    <w:p w14:paraId="72458379" w14:textId="77777777" w:rsidR="00A22DCC" w:rsidRDefault="00A22DCC">
      <w:pPr>
        <w:pStyle w:val="Textoindependiente"/>
        <w:spacing w:before="10"/>
        <w:rPr>
          <w:sz w:val="19"/>
        </w:rPr>
      </w:pPr>
    </w:p>
    <w:p w14:paraId="6FD1A992" w14:textId="77777777" w:rsidR="00A22DCC" w:rsidRDefault="003B29ED">
      <w:pPr>
        <w:pStyle w:val="Ttulo1"/>
        <w:spacing w:before="1" w:line="215" w:lineRule="exact"/>
        <w:ind w:right="78"/>
        <w:jc w:val="center"/>
      </w:pPr>
      <w:r>
        <w:pict w14:anchorId="60E16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127.4pt;margin-top:2.85pt;width:367.25pt;height:28pt;rotation:315;z-index:-252359680;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rPr>
          <w:w w:val="110"/>
        </w:rPr>
        <w:t>MINISTERIO DE EDUCACION</w:t>
      </w:r>
    </w:p>
    <w:p w14:paraId="5963468A" w14:textId="77777777" w:rsidR="00A22DCC" w:rsidRDefault="003B29ED">
      <w:pPr>
        <w:pStyle w:val="Ttulo2"/>
        <w:spacing w:line="249" w:lineRule="exact"/>
        <w:ind w:left="693" w:right="78"/>
        <w:jc w:val="center"/>
        <w:rPr>
          <w:rFonts w:ascii="Arial" w:hAnsi="Arial"/>
        </w:rPr>
      </w:pPr>
      <w:r>
        <w:rPr>
          <w:rFonts w:ascii="Arial" w:hAnsi="Arial"/>
          <w:sz w:val="23"/>
        </w:rPr>
        <w:t>R</w:t>
      </w:r>
      <w:r>
        <w:rPr>
          <w:rFonts w:ascii="Arial" w:hAnsi="Arial"/>
        </w:rPr>
        <w:t xml:space="preserve">AMO DE </w:t>
      </w:r>
      <w:r>
        <w:rPr>
          <w:rFonts w:ascii="Arial" w:hAnsi="Arial"/>
          <w:sz w:val="23"/>
        </w:rPr>
        <w:t>E</w:t>
      </w:r>
      <w:r>
        <w:rPr>
          <w:rFonts w:ascii="Arial" w:hAnsi="Arial"/>
        </w:rPr>
        <w:t>DUCACIÓN</w:t>
      </w:r>
    </w:p>
    <w:p w14:paraId="509609C1" w14:textId="77777777" w:rsidR="00A22DCC" w:rsidRDefault="00A22DCC">
      <w:pPr>
        <w:pStyle w:val="Textoindependiente"/>
        <w:spacing w:before="4"/>
        <w:rPr>
          <w:rFonts w:ascii="Arial"/>
          <w:b/>
          <w:sz w:val="29"/>
        </w:rPr>
      </w:pPr>
    </w:p>
    <w:p w14:paraId="270100FD" w14:textId="537D0832" w:rsidR="00A22DCC" w:rsidRDefault="003B29ED">
      <w:pPr>
        <w:pStyle w:val="Textoindependiente"/>
        <w:spacing w:line="297" w:lineRule="auto"/>
        <w:ind w:left="135" w:firstLine="351"/>
        <w:jc w:val="both"/>
      </w:pPr>
      <w:r>
        <w:t>Acuerdo</w:t>
      </w:r>
      <w:r>
        <w:rPr>
          <w:spacing w:val="-24"/>
        </w:rPr>
        <w:t xml:space="preserve"> </w:t>
      </w:r>
      <w:r>
        <w:t>No.</w:t>
      </w:r>
      <w:r>
        <w:rPr>
          <w:spacing w:val="-24"/>
        </w:rPr>
        <w:t xml:space="preserve"> </w:t>
      </w:r>
      <w:r>
        <w:t>15-0726.-</w:t>
      </w:r>
      <w:r>
        <w:rPr>
          <w:spacing w:val="-24"/>
        </w:rPr>
        <w:t xml:space="preserve"> </w:t>
      </w:r>
      <w:r>
        <w:t>Se</w:t>
      </w:r>
      <w:r>
        <w:rPr>
          <w:spacing w:val="-24"/>
        </w:rPr>
        <w:t xml:space="preserve"> </w:t>
      </w:r>
      <w:r>
        <w:t>nombra</w:t>
      </w:r>
      <w:r>
        <w:rPr>
          <w:spacing w:val="-23"/>
        </w:rPr>
        <w:t xml:space="preserve"> </w:t>
      </w:r>
      <w:r>
        <w:t>a</w:t>
      </w:r>
      <w:r>
        <w:rPr>
          <w:spacing w:val="-24"/>
        </w:rPr>
        <w:t xml:space="preserve"> </w:t>
      </w:r>
      <w:r>
        <w:t>la</w:t>
      </w:r>
      <w:r>
        <w:rPr>
          <w:spacing w:val="-24"/>
        </w:rPr>
        <w:t xml:space="preserve"> </w:t>
      </w:r>
      <w:proofErr w:type="spellStart"/>
      <w:r>
        <w:t>ProfesoraAna</w:t>
      </w:r>
      <w:proofErr w:type="spellEnd"/>
      <w:r>
        <w:rPr>
          <w:spacing w:val="-24"/>
        </w:rPr>
        <w:t xml:space="preserve"> </w:t>
      </w:r>
      <w:r>
        <w:rPr>
          <w:spacing w:val="-3"/>
        </w:rPr>
        <w:t xml:space="preserve">Magali </w:t>
      </w:r>
      <w:r>
        <w:t xml:space="preserve">Salazar Corleto, como </w:t>
      </w:r>
      <w:r w:rsidR="00833F06">
        <w:t>directora</w:t>
      </w:r>
      <w:r>
        <w:t xml:space="preserve"> del Instituto Católico Sagrada Familia.</w:t>
      </w:r>
      <w:r>
        <w:rPr>
          <w:spacing w:val="16"/>
        </w:rPr>
        <w:t xml:space="preserve"> </w:t>
      </w:r>
      <w:r>
        <w:t>......................................................................................</w:t>
      </w:r>
    </w:p>
    <w:p w14:paraId="6C8FB583" w14:textId="77777777" w:rsidR="00A22DCC" w:rsidRDefault="00A22DCC">
      <w:pPr>
        <w:pStyle w:val="Textoindependiente"/>
        <w:spacing w:before="8"/>
        <w:rPr>
          <w:sz w:val="26"/>
        </w:rPr>
      </w:pPr>
    </w:p>
    <w:p w14:paraId="603346FE" w14:textId="77777777" w:rsidR="00A22DCC" w:rsidRDefault="003B29ED">
      <w:pPr>
        <w:pStyle w:val="Textoindependiente"/>
        <w:spacing w:line="297" w:lineRule="auto"/>
        <w:ind w:left="135" w:firstLine="351"/>
        <w:jc w:val="both"/>
      </w:pPr>
      <w:r>
        <w:t>Acuerdo No. 15-1131.- Se reconoce validez académica de estudios realizados por Herminia del Carm</w:t>
      </w:r>
      <w:r>
        <w:t>en Aguilar</w:t>
      </w:r>
      <w:r>
        <w:rPr>
          <w:spacing w:val="9"/>
        </w:rPr>
        <w:t xml:space="preserve"> </w:t>
      </w:r>
      <w:r>
        <w:t>Portillo.</w:t>
      </w:r>
    </w:p>
    <w:p w14:paraId="2A376766" w14:textId="77777777" w:rsidR="00A22DCC" w:rsidRDefault="00A22DCC">
      <w:pPr>
        <w:pStyle w:val="Textoindependiente"/>
        <w:spacing w:before="9"/>
        <w:rPr>
          <w:sz w:val="9"/>
        </w:rPr>
      </w:pPr>
    </w:p>
    <w:p w14:paraId="2A8687D3" w14:textId="77777777" w:rsidR="00A22DCC" w:rsidRDefault="003B29ED">
      <w:pPr>
        <w:pStyle w:val="Textoindependiente"/>
        <w:ind w:left="1245"/>
        <w:rPr>
          <w:sz w:val="20"/>
        </w:rPr>
      </w:pPr>
      <w:r>
        <w:rPr>
          <w:sz w:val="20"/>
        </w:rPr>
      </w:r>
      <w:r>
        <w:rPr>
          <w:sz w:val="20"/>
        </w:rPr>
        <w:pict w14:anchorId="53221C33">
          <v:group id="_x0000_s1058" style="width:119pt;height:19.5pt;mso-position-horizontal-relative:char;mso-position-vertical-relative:line" coordsize="2380,390">
            <v:shape id="_x0000_s1060" style="position:absolute;width:2380;height:390" coordsize="2380,390" path="m2200,l180,,76,3,23,23,3,76,,180r,30l3,314r20,54l76,387r104,3l2200,390r104,-3l2358,368r19,-54l2380,210r,-30l2377,76,2358,23,2304,3,2200,xe" fillcolor="#bebebe" stroked="f">
              <v:path arrowok="t"/>
            </v:shape>
            <v:shape id="_x0000_s1059" type="#_x0000_t202" style="position:absolute;width:2380;height:390" filled="f" stroked="f">
              <v:textbox inset="0,0,0,0">
                <w:txbxContent>
                  <w:p w14:paraId="0EEE6D36" w14:textId="77777777" w:rsidR="00A22DCC" w:rsidRDefault="003B29ED">
                    <w:pPr>
                      <w:spacing w:before="23"/>
                      <w:ind w:left="44"/>
                      <w:rPr>
                        <w:rFonts w:ascii="Arial"/>
                        <w:b/>
                        <w:i/>
                        <w:sz w:val="30"/>
                      </w:rPr>
                    </w:pPr>
                    <w:r>
                      <w:rPr>
                        <w:rFonts w:ascii="Arial"/>
                        <w:b/>
                        <w:i/>
                        <w:w w:val="80"/>
                        <w:sz w:val="30"/>
                        <w:u w:val="single"/>
                      </w:rPr>
                      <w:t>ORGANO JUDICIAL</w:t>
                    </w:r>
                  </w:p>
                </w:txbxContent>
              </v:textbox>
            </v:shape>
            <w10:wrap type="none"/>
            <w10:anchorlock/>
          </v:group>
        </w:pict>
      </w:r>
    </w:p>
    <w:p w14:paraId="06158658" w14:textId="77777777" w:rsidR="00A22DCC" w:rsidRDefault="00A22DCC">
      <w:pPr>
        <w:pStyle w:val="Textoindependiente"/>
        <w:spacing w:before="3"/>
        <w:rPr>
          <w:sz w:val="17"/>
        </w:rPr>
      </w:pPr>
    </w:p>
    <w:p w14:paraId="02CF8589" w14:textId="77777777" w:rsidR="00A22DCC" w:rsidRDefault="003B29ED">
      <w:pPr>
        <w:pStyle w:val="Ttulo1"/>
        <w:ind w:right="78"/>
        <w:jc w:val="center"/>
      </w:pPr>
      <w:r>
        <w:rPr>
          <w:w w:val="110"/>
        </w:rPr>
        <w:t>CORTE SUPREMA DE</w:t>
      </w:r>
      <w:r>
        <w:rPr>
          <w:spacing w:val="43"/>
          <w:w w:val="110"/>
        </w:rPr>
        <w:t xml:space="preserve"> </w:t>
      </w:r>
      <w:r>
        <w:rPr>
          <w:w w:val="110"/>
        </w:rPr>
        <w:t>JUSTICIA</w:t>
      </w:r>
    </w:p>
    <w:p w14:paraId="6E4288A5" w14:textId="77777777" w:rsidR="00A22DCC" w:rsidRDefault="00A22DCC">
      <w:pPr>
        <w:pStyle w:val="Textoindependiente"/>
        <w:spacing w:before="11"/>
        <w:rPr>
          <w:rFonts w:ascii="Arial"/>
          <w:b/>
          <w:i/>
          <w:sz w:val="29"/>
        </w:rPr>
      </w:pPr>
    </w:p>
    <w:p w14:paraId="098124C6" w14:textId="77777777" w:rsidR="00A22DCC" w:rsidRDefault="003B29ED">
      <w:pPr>
        <w:pStyle w:val="Textoindependiente"/>
        <w:spacing w:line="297" w:lineRule="auto"/>
        <w:ind w:left="135" w:firstLine="351"/>
        <w:jc w:val="both"/>
      </w:pPr>
      <w:r>
        <w:t>Acuerdos</w:t>
      </w:r>
      <w:r>
        <w:rPr>
          <w:spacing w:val="-14"/>
        </w:rPr>
        <w:t xml:space="preserve"> </w:t>
      </w:r>
      <w:r>
        <w:t>Nos.</w:t>
      </w:r>
      <w:r>
        <w:rPr>
          <w:spacing w:val="-14"/>
        </w:rPr>
        <w:t xml:space="preserve"> </w:t>
      </w:r>
      <w:r>
        <w:t>1599-D,</w:t>
      </w:r>
      <w:r>
        <w:rPr>
          <w:spacing w:val="-14"/>
        </w:rPr>
        <w:t xml:space="preserve"> </w:t>
      </w:r>
      <w:r>
        <w:t>1609-D,</w:t>
      </w:r>
      <w:r>
        <w:rPr>
          <w:spacing w:val="-14"/>
        </w:rPr>
        <w:t xml:space="preserve"> </w:t>
      </w:r>
      <w:r>
        <w:t>1611-D,</w:t>
      </w:r>
      <w:r>
        <w:rPr>
          <w:spacing w:val="-14"/>
        </w:rPr>
        <w:t xml:space="preserve"> </w:t>
      </w:r>
      <w:r>
        <w:t>1626-D,</w:t>
      </w:r>
      <w:r>
        <w:rPr>
          <w:spacing w:val="-14"/>
        </w:rPr>
        <w:t xml:space="preserve"> </w:t>
      </w:r>
      <w:r>
        <w:t>1665-D, 1671-D,</w:t>
      </w:r>
      <w:r>
        <w:rPr>
          <w:spacing w:val="30"/>
        </w:rPr>
        <w:t xml:space="preserve"> </w:t>
      </w:r>
      <w:r>
        <w:t>1672-D,</w:t>
      </w:r>
      <w:r>
        <w:rPr>
          <w:spacing w:val="31"/>
        </w:rPr>
        <w:t xml:space="preserve"> </w:t>
      </w:r>
      <w:r>
        <w:t>1701-D,</w:t>
      </w:r>
      <w:r>
        <w:rPr>
          <w:spacing w:val="31"/>
        </w:rPr>
        <w:t xml:space="preserve"> </w:t>
      </w:r>
      <w:r>
        <w:t>1719-D,</w:t>
      </w:r>
      <w:r>
        <w:rPr>
          <w:spacing w:val="31"/>
        </w:rPr>
        <w:t xml:space="preserve"> </w:t>
      </w:r>
      <w:r>
        <w:t>1753-D,</w:t>
      </w:r>
      <w:r>
        <w:rPr>
          <w:spacing w:val="30"/>
        </w:rPr>
        <w:t xml:space="preserve"> </w:t>
      </w:r>
      <w:r>
        <w:t>1802-D</w:t>
      </w:r>
      <w:r>
        <w:rPr>
          <w:spacing w:val="31"/>
        </w:rPr>
        <w:t xml:space="preserve"> </w:t>
      </w:r>
      <w:r>
        <w:t>y</w:t>
      </w:r>
      <w:r>
        <w:rPr>
          <w:spacing w:val="31"/>
        </w:rPr>
        <w:t xml:space="preserve"> </w:t>
      </w:r>
      <w:r>
        <w:rPr>
          <w:spacing w:val="-4"/>
        </w:rPr>
        <w:t>1864-</w:t>
      </w:r>
    </w:p>
    <w:p w14:paraId="3A6C69AA" w14:textId="77777777" w:rsidR="00A22DCC" w:rsidRDefault="003B29ED">
      <w:pPr>
        <w:pStyle w:val="Textoindependiente"/>
        <w:spacing w:line="297" w:lineRule="auto"/>
        <w:ind w:left="135"/>
      </w:pPr>
      <w:r>
        <w:pict w14:anchorId="5EA0ABCA">
          <v:group id="_x0000_s1055" style="position:absolute;left:0;text-align:left;margin-left:75.25pt;margin-top:28.1pt;width:193.5pt;height:19.5pt;z-index:251672576;mso-position-horizontal-relative:page" coordorigin="1505,562" coordsize="3870,390">
            <v:shape id="_x0000_s1057" style="position:absolute;left:1505;top:561;width:3870;height:390" coordorigin="1505,562" coordsize="3870,390" path="m5195,562r-3510,l1581,564r-53,20l1508,638r-3,104l1505,772r3,104l1528,929r53,20l1685,952r3510,l5299,949r54,-20l5372,876r3,-104l5375,742r-3,-104l5353,584r-54,-20l5195,562xe" fillcolor="#bebebe" stroked="f">
              <v:path arrowok="t"/>
            </v:shape>
            <v:shape id="_x0000_s1056" type="#_x0000_t202" style="position:absolute;left:1505;top:561;width:3870;height:390" filled="f" stroked="f">
              <v:textbox inset="0,0,0,0">
                <w:txbxContent>
                  <w:p w14:paraId="1C2A4A59" w14:textId="77777777" w:rsidR="00A22DCC" w:rsidRDefault="003B29ED">
                    <w:pPr>
                      <w:tabs>
                        <w:tab w:val="left" w:pos="2202"/>
                      </w:tabs>
                      <w:spacing w:before="30"/>
                      <w:ind w:left="22"/>
                      <w:rPr>
                        <w:rFonts w:ascii="Arial"/>
                        <w:b/>
                        <w:i/>
                        <w:sz w:val="30"/>
                      </w:rPr>
                    </w:pPr>
                    <w:r>
                      <w:rPr>
                        <w:rFonts w:ascii="Arial"/>
                        <w:b/>
                        <w:i/>
                        <w:w w:val="80"/>
                        <w:sz w:val="30"/>
                        <w:u w:val="single"/>
                      </w:rPr>
                      <w:t xml:space="preserve"> </w:t>
                    </w:r>
                    <w:r>
                      <w:rPr>
                        <w:rFonts w:ascii="Arial"/>
                        <w:b/>
                        <w:i/>
                        <w:spacing w:val="-25"/>
                        <w:sz w:val="30"/>
                        <w:u w:val="single"/>
                      </w:rPr>
                      <w:t xml:space="preserve"> </w:t>
                    </w:r>
                    <w:r>
                      <w:rPr>
                        <w:rFonts w:ascii="Arial"/>
                        <w:b/>
                        <w:i/>
                        <w:w w:val="80"/>
                        <w:sz w:val="30"/>
                        <w:u w:val="single"/>
                      </w:rPr>
                      <w:t>INSTITUCIONES</w:t>
                    </w:r>
                    <w:r>
                      <w:rPr>
                        <w:rFonts w:ascii="Arial"/>
                        <w:b/>
                        <w:i/>
                        <w:w w:val="80"/>
                        <w:sz w:val="30"/>
                        <w:u w:val="single"/>
                      </w:rPr>
                      <w:tab/>
                    </w:r>
                    <w:r>
                      <w:rPr>
                        <w:rFonts w:ascii="Arial"/>
                        <w:b/>
                        <w:i/>
                        <w:spacing w:val="-3"/>
                        <w:w w:val="80"/>
                        <w:sz w:val="30"/>
                        <w:u w:val="single"/>
                      </w:rPr>
                      <w:t>AUTONOMAS</w:t>
                    </w:r>
                    <w:r>
                      <w:rPr>
                        <w:rFonts w:ascii="Arial"/>
                        <w:b/>
                        <w:i/>
                        <w:spacing w:val="9"/>
                        <w:sz w:val="30"/>
                        <w:u w:val="single"/>
                      </w:rPr>
                      <w:t xml:space="preserve"> </w:t>
                    </w:r>
                  </w:p>
                </w:txbxContent>
              </v:textbox>
            </v:shape>
            <w10:wrap anchorx="page"/>
          </v:group>
        </w:pict>
      </w:r>
      <w:r>
        <w:t>D.- Autorizaciones para el ejercicio de la abogacía en todas sus ramas.</w:t>
      </w:r>
      <w:r>
        <w:rPr>
          <w:spacing w:val="27"/>
        </w:rPr>
        <w:t xml:space="preserve"> </w:t>
      </w:r>
      <w:r>
        <w:t>.........................................................................................</w:t>
      </w:r>
    </w:p>
    <w:p w14:paraId="6C1E7F43" w14:textId="77777777" w:rsidR="00A22DCC" w:rsidRDefault="003B29ED">
      <w:pPr>
        <w:pStyle w:val="Textoindependiente"/>
        <w:rPr>
          <w:sz w:val="14"/>
        </w:rPr>
      </w:pPr>
      <w:r>
        <w:br w:type="column"/>
      </w:r>
    </w:p>
    <w:p w14:paraId="69052BBE" w14:textId="77777777" w:rsidR="00A22DCC" w:rsidRDefault="00A22DCC">
      <w:pPr>
        <w:pStyle w:val="Textoindependiente"/>
        <w:rPr>
          <w:sz w:val="14"/>
        </w:rPr>
      </w:pPr>
    </w:p>
    <w:p w14:paraId="066C025A" w14:textId="77777777" w:rsidR="00A22DCC" w:rsidRDefault="00A22DCC">
      <w:pPr>
        <w:pStyle w:val="Textoindependiente"/>
        <w:rPr>
          <w:sz w:val="14"/>
        </w:rPr>
      </w:pPr>
    </w:p>
    <w:p w14:paraId="78A2E081" w14:textId="77777777" w:rsidR="00A22DCC" w:rsidRDefault="00A22DCC">
      <w:pPr>
        <w:pStyle w:val="Textoindependiente"/>
        <w:rPr>
          <w:sz w:val="14"/>
        </w:rPr>
      </w:pPr>
    </w:p>
    <w:p w14:paraId="1B8B9C58" w14:textId="77777777" w:rsidR="00A22DCC" w:rsidRDefault="00A22DCC">
      <w:pPr>
        <w:pStyle w:val="Textoindependiente"/>
        <w:rPr>
          <w:sz w:val="14"/>
        </w:rPr>
      </w:pPr>
    </w:p>
    <w:p w14:paraId="55F98999" w14:textId="77777777" w:rsidR="00A22DCC" w:rsidRDefault="00A22DCC">
      <w:pPr>
        <w:pStyle w:val="Textoindependiente"/>
        <w:rPr>
          <w:sz w:val="14"/>
        </w:rPr>
      </w:pPr>
    </w:p>
    <w:p w14:paraId="6120A42C" w14:textId="77777777" w:rsidR="00A22DCC" w:rsidRDefault="00A22DCC">
      <w:pPr>
        <w:pStyle w:val="Textoindependiente"/>
        <w:rPr>
          <w:sz w:val="14"/>
        </w:rPr>
      </w:pPr>
    </w:p>
    <w:p w14:paraId="3C4713E9" w14:textId="77777777" w:rsidR="00A22DCC" w:rsidRDefault="00A22DCC">
      <w:pPr>
        <w:pStyle w:val="Textoindependiente"/>
        <w:rPr>
          <w:sz w:val="14"/>
        </w:rPr>
      </w:pPr>
    </w:p>
    <w:p w14:paraId="0DD3A904" w14:textId="77777777" w:rsidR="00A22DCC" w:rsidRDefault="003B29ED">
      <w:pPr>
        <w:spacing w:before="83"/>
        <w:ind w:right="38"/>
        <w:jc w:val="right"/>
        <w:rPr>
          <w:b/>
          <w:i/>
          <w:sz w:val="13"/>
        </w:rPr>
      </w:pPr>
      <w:r>
        <w:rPr>
          <w:b/>
          <w:i/>
          <w:spacing w:val="-1"/>
          <w:w w:val="105"/>
          <w:sz w:val="13"/>
        </w:rPr>
        <w:t>4-14</w:t>
      </w:r>
    </w:p>
    <w:p w14:paraId="0C07A9FD" w14:textId="77777777" w:rsidR="00A22DCC" w:rsidRDefault="00A22DCC">
      <w:pPr>
        <w:pStyle w:val="Textoindependiente"/>
        <w:rPr>
          <w:b/>
          <w:i/>
          <w:sz w:val="14"/>
        </w:rPr>
      </w:pPr>
    </w:p>
    <w:p w14:paraId="1D1116D8" w14:textId="77777777" w:rsidR="00A22DCC" w:rsidRDefault="00A22DCC">
      <w:pPr>
        <w:pStyle w:val="Textoindependiente"/>
        <w:rPr>
          <w:b/>
          <w:i/>
          <w:sz w:val="14"/>
        </w:rPr>
      </w:pPr>
    </w:p>
    <w:p w14:paraId="33A61E55" w14:textId="77777777" w:rsidR="00A22DCC" w:rsidRDefault="00A22DCC">
      <w:pPr>
        <w:pStyle w:val="Textoindependiente"/>
        <w:rPr>
          <w:b/>
          <w:i/>
          <w:sz w:val="14"/>
        </w:rPr>
      </w:pPr>
    </w:p>
    <w:p w14:paraId="06E66FC2" w14:textId="77777777" w:rsidR="00A22DCC" w:rsidRDefault="00A22DCC">
      <w:pPr>
        <w:pStyle w:val="Textoindependiente"/>
        <w:rPr>
          <w:b/>
          <w:i/>
          <w:sz w:val="14"/>
        </w:rPr>
      </w:pPr>
    </w:p>
    <w:p w14:paraId="515A26E3" w14:textId="77777777" w:rsidR="00A22DCC" w:rsidRDefault="00A22DCC">
      <w:pPr>
        <w:pStyle w:val="Textoindependiente"/>
        <w:rPr>
          <w:b/>
          <w:i/>
          <w:sz w:val="14"/>
        </w:rPr>
      </w:pPr>
    </w:p>
    <w:p w14:paraId="0A92C243" w14:textId="77777777" w:rsidR="00A22DCC" w:rsidRDefault="00A22DCC">
      <w:pPr>
        <w:pStyle w:val="Textoindependiente"/>
        <w:rPr>
          <w:b/>
          <w:i/>
          <w:sz w:val="14"/>
        </w:rPr>
      </w:pPr>
    </w:p>
    <w:p w14:paraId="3B33381E" w14:textId="77777777" w:rsidR="00A22DCC" w:rsidRDefault="00A22DCC">
      <w:pPr>
        <w:pStyle w:val="Textoindependiente"/>
        <w:rPr>
          <w:b/>
          <w:i/>
          <w:sz w:val="14"/>
        </w:rPr>
      </w:pPr>
    </w:p>
    <w:p w14:paraId="36FC9E15" w14:textId="77777777" w:rsidR="00A22DCC" w:rsidRDefault="00A22DCC">
      <w:pPr>
        <w:pStyle w:val="Textoindependiente"/>
        <w:rPr>
          <w:b/>
          <w:i/>
          <w:sz w:val="14"/>
        </w:rPr>
      </w:pPr>
    </w:p>
    <w:p w14:paraId="1449548A" w14:textId="77777777" w:rsidR="00A22DCC" w:rsidRDefault="00A22DCC">
      <w:pPr>
        <w:pStyle w:val="Textoindependiente"/>
        <w:rPr>
          <w:b/>
          <w:i/>
          <w:sz w:val="14"/>
        </w:rPr>
      </w:pPr>
    </w:p>
    <w:p w14:paraId="5C3CDB7E" w14:textId="77777777" w:rsidR="00A22DCC" w:rsidRDefault="00A22DCC">
      <w:pPr>
        <w:pStyle w:val="Textoindependiente"/>
        <w:spacing w:before="1"/>
        <w:rPr>
          <w:b/>
          <w:i/>
          <w:sz w:val="14"/>
        </w:rPr>
      </w:pPr>
    </w:p>
    <w:p w14:paraId="25BD54CE" w14:textId="77777777" w:rsidR="00A22DCC" w:rsidRDefault="003B29ED">
      <w:pPr>
        <w:ind w:right="38"/>
        <w:jc w:val="right"/>
        <w:rPr>
          <w:b/>
          <w:i/>
          <w:sz w:val="13"/>
        </w:rPr>
      </w:pPr>
      <w:r>
        <w:rPr>
          <w:b/>
          <w:i/>
          <w:sz w:val="13"/>
        </w:rPr>
        <w:t>15</w:t>
      </w:r>
    </w:p>
    <w:p w14:paraId="6B6B291E" w14:textId="77777777" w:rsidR="00A22DCC" w:rsidRDefault="00A22DCC">
      <w:pPr>
        <w:pStyle w:val="Textoindependiente"/>
        <w:rPr>
          <w:b/>
          <w:i/>
          <w:sz w:val="14"/>
        </w:rPr>
      </w:pPr>
    </w:p>
    <w:p w14:paraId="09154C47" w14:textId="77777777" w:rsidR="00A22DCC" w:rsidRDefault="00A22DCC">
      <w:pPr>
        <w:pStyle w:val="Textoindependiente"/>
        <w:rPr>
          <w:b/>
          <w:i/>
          <w:sz w:val="14"/>
        </w:rPr>
      </w:pPr>
    </w:p>
    <w:p w14:paraId="111BF452" w14:textId="77777777" w:rsidR="00A22DCC" w:rsidRDefault="00A22DCC">
      <w:pPr>
        <w:pStyle w:val="Textoindependiente"/>
        <w:rPr>
          <w:b/>
          <w:i/>
          <w:sz w:val="14"/>
        </w:rPr>
      </w:pPr>
    </w:p>
    <w:p w14:paraId="7878ADED" w14:textId="77777777" w:rsidR="00A22DCC" w:rsidRDefault="003B29ED">
      <w:pPr>
        <w:spacing w:before="87"/>
        <w:ind w:right="38"/>
        <w:jc w:val="right"/>
        <w:rPr>
          <w:b/>
          <w:i/>
          <w:sz w:val="13"/>
        </w:rPr>
      </w:pPr>
      <w:r>
        <w:rPr>
          <w:b/>
          <w:i/>
          <w:sz w:val="13"/>
        </w:rPr>
        <w:t>15</w:t>
      </w:r>
    </w:p>
    <w:p w14:paraId="48B54985" w14:textId="77777777" w:rsidR="00A22DCC" w:rsidRDefault="00A22DCC">
      <w:pPr>
        <w:pStyle w:val="Textoindependiente"/>
        <w:rPr>
          <w:b/>
          <w:i/>
          <w:sz w:val="14"/>
        </w:rPr>
      </w:pPr>
    </w:p>
    <w:p w14:paraId="6DD246DC" w14:textId="77777777" w:rsidR="00A22DCC" w:rsidRDefault="00A22DCC">
      <w:pPr>
        <w:pStyle w:val="Textoindependiente"/>
        <w:rPr>
          <w:b/>
          <w:i/>
          <w:sz w:val="14"/>
        </w:rPr>
      </w:pPr>
    </w:p>
    <w:p w14:paraId="36F55411" w14:textId="77777777" w:rsidR="00A22DCC" w:rsidRDefault="00A22DCC">
      <w:pPr>
        <w:pStyle w:val="Textoindependiente"/>
        <w:rPr>
          <w:b/>
          <w:i/>
          <w:sz w:val="14"/>
        </w:rPr>
      </w:pPr>
    </w:p>
    <w:p w14:paraId="7CA6EA9C" w14:textId="77777777" w:rsidR="00A22DCC" w:rsidRDefault="00A22DCC">
      <w:pPr>
        <w:pStyle w:val="Textoindependiente"/>
        <w:rPr>
          <w:b/>
          <w:i/>
          <w:sz w:val="14"/>
        </w:rPr>
      </w:pPr>
    </w:p>
    <w:p w14:paraId="2A836C18" w14:textId="77777777" w:rsidR="00A22DCC" w:rsidRDefault="00A22DCC">
      <w:pPr>
        <w:pStyle w:val="Textoindependiente"/>
        <w:rPr>
          <w:b/>
          <w:i/>
          <w:sz w:val="14"/>
        </w:rPr>
      </w:pPr>
    </w:p>
    <w:p w14:paraId="0ED68D4B" w14:textId="77777777" w:rsidR="00A22DCC" w:rsidRDefault="00A22DCC">
      <w:pPr>
        <w:pStyle w:val="Textoindependiente"/>
        <w:rPr>
          <w:b/>
          <w:i/>
          <w:sz w:val="14"/>
        </w:rPr>
      </w:pPr>
    </w:p>
    <w:p w14:paraId="57F72F0A" w14:textId="77777777" w:rsidR="00A22DCC" w:rsidRDefault="00A22DCC">
      <w:pPr>
        <w:pStyle w:val="Textoindependiente"/>
        <w:rPr>
          <w:b/>
          <w:i/>
          <w:sz w:val="14"/>
        </w:rPr>
      </w:pPr>
    </w:p>
    <w:p w14:paraId="40D486B2" w14:textId="77777777" w:rsidR="00A22DCC" w:rsidRDefault="00A22DCC">
      <w:pPr>
        <w:pStyle w:val="Textoindependiente"/>
        <w:rPr>
          <w:b/>
          <w:i/>
          <w:sz w:val="14"/>
        </w:rPr>
      </w:pPr>
    </w:p>
    <w:p w14:paraId="3440425E" w14:textId="77777777" w:rsidR="00A22DCC" w:rsidRDefault="00A22DCC">
      <w:pPr>
        <w:pStyle w:val="Textoindependiente"/>
        <w:rPr>
          <w:b/>
          <w:i/>
          <w:sz w:val="14"/>
        </w:rPr>
      </w:pPr>
    </w:p>
    <w:p w14:paraId="203ED29D" w14:textId="77777777" w:rsidR="00A22DCC" w:rsidRDefault="00A22DCC">
      <w:pPr>
        <w:pStyle w:val="Textoindependiente"/>
        <w:rPr>
          <w:b/>
          <w:i/>
          <w:sz w:val="14"/>
        </w:rPr>
      </w:pPr>
    </w:p>
    <w:p w14:paraId="252288EF" w14:textId="77777777" w:rsidR="00A22DCC" w:rsidRDefault="00A22DCC">
      <w:pPr>
        <w:pStyle w:val="Textoindependiente"/>
        <w:rPr>
          <w:b/>
          <w:i/>
          <w:sz w:val="14"/>
        </w:rPr>
      </w:pPr>
    </w:p>
    <w:p w14:paraId="38EBFFA2" w14:textId="77777777" w:rsidR="00A22DCC" w:rsidRDefault="00A22DCC">
      <w:pPr>
        <w:pStyle w:val="Textoindependiente"/>
        <w:rPr>
          <w:b/>
          <w:i/>
          <w:sz w:val="14"/>
        </w:rPr>
      </w:pPr>
    </w:p>
    <w:p w14:paraId="50BAB647" w14:textId="77777777" w:rsidR="00A22DCC" w:rsidRDefault="00A22DCC">
      <w:pPr>
        <w:pStyle w:val="Textoindependiente"/>
        <w:spacing w:before="9"/>
        <w:rPr>
          <w:b/>
          <w:i/>
          <w:sz w:val="13"/>
        </w:rPr>
      </w:pPr>
    </w:p>
    <w:p w14:paraId="25EFA620" w14:textId="77777777" w:rsidR="00A22DCC" w:rsidRDefault="003B29ED">
      <w:pPr>
        <w:spacing w:before="1"/>
        <w:ind w:right="38"/>
        <w:jc w:val="right"/>
        <w:rPr>
          <w:b/>
          <w:i/>
          <w:sz w:val="13"/>
        </w:rPr>
      </w:pPr>
      <w:r>
        <w:rPr>
          <w:b/>
          <w:i/>
          <w:spacing w:val="-1"/>
          <w:w w:val="105"/>
          <w:sz w:val="13"/>
        </w:rPr>
        <w:t>15-17</w:t>
      </w:r>
    </w:p>
    <w:p w14:paraId="75C4D56A" w14:textId="77777777" w:rsidR="00A22DCC" w:rsidRDefault="003B29ED">
      <w:pPr>
        <w:pStyle w:val="Textoindependiente"/>
        <w:spacing w:before="119" w:line="312" w:lineRule="auto"/>
        <w:ind w:left="136" w:right="2" w:firstLine="360"/>
        <w:jc w:val="both"/>
      </w:pPr>
      <w:r>
        <w:br w:type="column"/>
      </w:r>
      <w:r>
        <w:t xml:space="preserve">Decreto No. 5.- Reformas a la ordenanza reguladora de tasas por servicios municipales de la ciudad de </w:t>
      </w:r>
      <w:r>
        <w:rPr>
          <w:spacing w:val="6"/>
        </w:rPr>
        <w:t xml:space="preserve"> </w:t>
      </w:r>
      <w:r>
        <w:t>Berlín..............</w:t>
      </w:r>
    </w:p>
    <w:p w14:paraId="1B3C41C4" w14:textId="77777777" w:rsidR="00A22DCC" w:rsidRDefault="00A22DCC">
      <w:pPr>
        <w:pStyle w:val="Textoindependiente"/>
        <w:rPr>
          <w:sz w:val="18"/>
        </w:rPr>
      </w:pPr>
    </w:p>
    <w:p w14:paraId="71B3B239" w14:textId="77777777" w:rsidR="00A22DCC" w:rsidRDefault="003B29ED">
      <w:pPr>
        <w:pStyle w:val="Textoindependiente"/>
        <w:spacing w:before="115" w:line="312" w:lineRule="auto"/>
        <w:ind w:left="136" w:right="2" w:firstLine="359"/>
        <w:jc w:val="both"/>
      </w:pPr>
      <w:r>
        <w:t>Decreto No. 8.- Reformas al presupuesto municipal de la ciudad de San Francisco</w:t>
      </w:r>
      <w:r>
        <w:rPr>
          <w:spacing w:val="27"/>
        </w:rPr>
        <w:t xml:space="preserve"> </w:t>
      </w:r>
      <w:r>
        <w:t>Gotera.............................................</w:t>
      </w:r>
      <w:r>
        <w:t>....</w:t>
      </w:r>
    </w:p>
    <w:p w14:paraId="15C9337D" w14:textId="77777777" w:rsidR="00A22DCC" w:rsidRDefault="00A22DCC">
      <w:pPr>
        <w:pStyle w:val="Textoindependiente"/>
        <w:rPr>
          <w:sz w:val="18"/>
        </w:rPr>
      </w:pPr>
    </w:p>
    <w:p w14:paraId="62C902C6" w14:textId="77777777" w:rsidR="00A22DCC" w:rsidRDefault="003B29ED">
      <w:pPr>
        <w:pStyle w:val="Textoindependiente"/>
        <w:spacing w:before="115" w:line="312" w:lineRule="auto"/>
        <w:ind w:left="136" w:right="2" w:firstLine="359"/>
        <w:jc w:val="both"/>
      </w:pPr>
      <w:r>
        <w:t>Decreto No. 8.- Ordenanza municipal de conservación del medio ambiente del municipio de San Jorge.</w:t>
      </w:r>
      <w:r>
        <w:rPr>
          <w:spacing w:val="33"/>
        </w:rPr>
        <w:t xml:space="preserve"> </w:t>
      </w:r>
      <w:r>
        <w:t>............................</w:t>
      </w:r>
    </w:p>
    <w:p w14:paraId="547C40E4" w14:textId="77777777" w:rsidR="00A22DCC" w:rsidRDefault="00A22DCC">
      <w:pPr>
        <w:pStyle w:val="Textoindependiente"/>
        <w:rPr>
          <w:sz w:val="18"/>
        </w:rPr>
      </w:pPr>
    </w:p>
    <w:p w14:paraId="3DD2584C" w14:textId="77777777" w:rsidR="00A22DCC" w:rsidRDefault="003B29ED">
      <w:pPr>
        <w:pStyle w:val="Textoindependiente"/>
        <w:spacing w:before="114" w:line="312" w:lineRule="auto"/>
        <w:ind w:left="136" w:right="2" w:firstLine="360"/>
        <w:jc w:val="both"/>
      </w:pPr>
      <w:r>
        <w:t>Decreto</w:t>
      </w:r>
      <w:r>
        <w:rPr>
          <w:spacing w:val="-12"/>
        </w:rPr>
        <w:t xml:space="preserve"> </w:t>
      </w:r>
      <w:r>
        <w:t>No.</w:t>
      </w:r>
      <w:r>
        <w:rPr>
          <w:spacing w:val="-11"/>
        </w:rPr>
        <w:t xml:space="preserve"> </w:t>
      </w:r>
      <w:r>
        <w:t>9.-</w:t>
      </w:r>
      <w:r>
        <w:rPr>
          <w:spacing w:val="-11"/>
        </w:rPr>
        <w:t xml:space="preserve"> </w:t>
      </w:r>
      <w:r>
        <w:t>Reforma</w:t>
      </w:r>
      <w:r>
        <w:rPr>
          <w:spacing w:val="-12"/>
        </w:rPr>
        <w:t xml:space="preserve"> </w:t>
      </w:r>
      <w:r>
        <w:t>general</w:t>
      </w:r>
      <w:r>
        <w:rPr>
          <w:spacing w:val="-11"/>
        </w:rPr>
        <w:t xml:space="preserve"> </w:t>
      </w:r>
      <w:r>
        <w:t>a</w:t>
      </w:r>
      <w:r>
        <w:rPr>
          <w:spacing w:val="-11"/>
        </w:rPr>
        <w:t xml:space="preserve"> </w:t>
      </w:r>
      <w:r>
        <w:t>la</w:t>
      </w:r>
      <w:r>
        <w:rPr>
          <w:spacing w:val="-11"/>
        </w:rPr>
        <w:t xml:space="preserve"> </w:t>
      </w:r>
      <w:r>
        <w:t>ordenanza</w:t>
      </w:r>
      <w:r>
        <w:rPr>
          <w:spacing w:val="-12"/>
        </w:rPr>
        <w:t xml:space="preserve"> </w:t>
      </w:r>
      <w:r>
        <w:t>reguladora de</w:t>
      </w:r>
      <w:r>
        <w:rPr>
          <w:spacing w:val="-16"/>
        </w:rPr>
        <w:t xml:space="preserve"> </w:t>
      </w:r>
      <w:r>
        <w:t>las</w:t>
      </w:r>
      <w:r>
        <w:rPr>
          <w:spacing w:val="-16"/>
        </w:rPr>
        <w:t xml:space="preserve"> </w:t>
      </w:r>
      <w:r>
        <w:t>tasas</w:t>
      </w:r>
      <w:r>
        <w:rPr>
          <w:spacing w:val="-16"/>
        </w:rPr>
        <w:t xml:space="preserve"> </w:t>
      </w:r>
      <w:r>
        <w:t>por</w:t>
      </w:r>
      <w:r>
        <w:rPr>
          <w:spacing w:val="-16"/>
        </w:rPr>
        <w:t xml:space="preserve"> </w:t>
      </w:r>
      <w:r>
        <w:t>servicios</w:t>
      </w:r>
      <w:r>
        <w:rPr>
          <w:spacing w:val="-15"/>
        </w:rPr>
        <w:t xml:space="preserve"> </w:t>
      </w:r>
      <w:r>
        <w:t>municipales</w:t>
      </w:r>
      <w:r>
        <w:rPr>
          <w:spacing w:val="-16"/>
        </w:rPr>
        <w:t xml:space="preserve"> </w:t>
      </w:r>
      <w:r>
        <w:t>de</w:t>
      </w:r>
      <w:r>
        <w:rPr>
          <w:spacing w:val="-16"/>
        </w:rPr>
        <w:t xml:space="preserve"> </w:t>
      </w:r>
      <w:r>
        <w:t>San</w:t>
      </w:r>
      <w:r>
        <w:rPr>
          <w:spacing w:val="-16"/>
        </w:rPr>
        <w:t xml:space="preserve"> </w:t>
      </w:r>
      <w:r>
        <w:t>Jorge,</w:t>
      </w:r>
      <w:r>
        <w:rPr>
          <w:spacing w:val="-15"/>
        </w:rPr>
        <w:t xml:space="preserve"> </w:t>
      </w:r>
      <w:r>
        <w:t>departamen</w:t>
      </w:r>
      <w:r>
        <w:t>to de San Miguel.</w:t>
      </w:r>
      <w:r>
        <w:rPr>
          <w:spacing w:val="27"/>
        </w:rPr>
        <w:t xml:space="preserve"> </w:t>
      </w:r>
      <w:r>
        <w:t>...........................................................................</w:t>
      </w:r>
    </w:p>
    <w:p w14:paraId="499243E9" w14:textId="77777777" w:rsidR="00A22DCC" w:rsidRDefault="00A22DCC">
      <w:pPr>
        <w:pStyle w:val="Textoindependiente"/>
        <w:rPr>
          <w:sz w:val="18"/>
        </w:rPr>
      </w:pPr>
    </w:p>
    <w:p w14:paraId="0B44157E" w14:textId="5DE7EFE3" w:rsidR="00A22DCC" w:rsidRDefault="003B29ED">
      <w:pPr>
        <w:pStyle w:val="Textoindependiente"/>
        <w:spacing w:before="116" w:line="312" w:lineRule="auto"/>
        <w:ind w:left="136" w:firstLine="359"/>
        <w:jc w:val="both"/>
      </w:pPr>
      <w:r>
        <w:pict w14:anchorId="54EB475D">
          <v:group id="_x0000_s1052" style="position:absolute;left:0;text-align:left;margin-left:324.45pt;margin-top:108.95pt;width:201.3pt;height:19.5pt;z-index:251670528;mso-position-horizontal-relative:page" coordorigin="6489,2179" coordsize="4026,390">
            <v:shape id="_x0000_s1054" style="position:absolute;left:6489;top:2178;width:4026;height:390" coordorigin="6489,2179" coordsize="4026,390" path="m10335,2179r-3666,l6565,2181r-53,20l6492,2254r-3,105l6489,2389r3,104l6512,2546r53,20l6669,2569r3666,l10439,2566r53,-20l10512,2493r3,-104l10515,2359r-3,-105l10492,2201r-53,-20l10335,2179xe" fillcolor="#bebebe" stroked="f">
              <v:path arrowok="t"/>
            </v:shape>
            <v:shape id="_x0000_s1053" type="#_x0000_t202" style="position:absolute;left:6489;top:2178;width:4026;height:390" filled="f" stroked="f">
              <v:textbox inset="0,0,0,0">
                <w:txbxContent>
                  <w:p w14:paraId="5EC15F5E" w14:textId="77777777" w:rsidR="00A22DCC" w:rsidRDefault="003B29ED">
                    <w:pPr>
                      <w:spacing w:before="25"/>
                      <w:ind w:left="22"/>
                      <w:rPr>
                        <w:rFonts w:ascii="Arial"/>
                        <w:b/>
                        <w:i/>
                        <w:sz w:val="30"/>
                      </w:rPr>
                    </w:pPr>
                    <w:r>
                      <w:rPr>
                        <w:rFonts w:ascii="Arial"/>
                        <w:b/>
                        <w:i/>
                        <w:w w:val="80"/>
                        <w:sz w:val="30"/>
                        <w:u w:val="single"/>
                      </w:rPr>
                      <w:t xml:space="preserve"> SECCION CARTELES OFICIALES</w:t>
                    </w:r>
                    <w:r>
                      <w:rPr>
                        <w:rFonts w:ascii="Arial"/>
                        <w:b/>
                        <w:i/>
                        <w:sz w:val="30"/>
                        <w:u w:val="single"/>
                      </w:rPr>
                      <w:t xml:space="preserve"> </w:t>
                    </w:r>
                  </w:p>
                </w:txbxContent>
              </v:textbox>
            </v:shape>
            <w10:wrap anchorx="page"/>
          </v:group>
        </w:pict>
      </w:r>
      <w:r>
        <w:rPr>
          <w:spacing w:val="2"/>
        </w:rPr>
        <w:t xml:space="preserve">Estatutos </w:t>
      </w:r>
      <w:r>
        <w:t xml:space="preserve">de las </w:t>
      </w:r>
      <w:r>
        <w:rPr>
          <w:spacing w:val="2"/>
        </w:rPr>
        <w:t xml:space="preserve">Asociaciones “Desarrollo </w:t>
      </w:r>
      <w:r>
        <w:rPr>
          <w:spacing w:val="3"/>
        </w:rPr>
        <w:t xml:space="preserve">Comunal </w:t>
      </w:r>
      <w:r>
        <w:t xml:space="preserve">Lotificación San Antonio Abad”, “Comunal Lotificación Las Brumas”, “Desarrollo Comunal </w:t>
      </w:r>
      <w:r w:rsidR="00833F06">
        <w:t>Los Henríquez” y</w:t>
      </w:r>
      <w:r>
        <w:t xml:space="preserve">  “Cantón La Montañita”, Acuerdos Nos. 2, 4, 15 y 25, emitidos por las Alcaldías</w:t>
      </w:r>
      <w:r>
        <w:rPr>
          <w:spacing w:val="-23"/>
        </w:rPr>
        <w:t xml:space="preserve"> </w:t>
      </w:r>
      <w:r>
        <w:t>Municipales</w:t>
      </w:r>
      <w:r>
        <w:rPr>
          <w:spacing w:val="-22"/>
        </w:rPr>
        <w:t xml:space="preserve"> </w:t>
      </w:r>
      <w:r>
        <w:t>de</w:t>
      </w:r>
      <w:r>
        <w:rPr>
          <w:spacing w:val="-22"/>
        </w:rPr>
        <w:t xml:space="preserve"> </w:t>
      </w:r>
      <w:r>
        <w:t>Candelaria</w:t>
      </w:r>
      <w:r>
        <w:rPr>
          <w:spacing w:val="-22"/>
        </w:rPr>
        <w:t xml:space="preserve"> </w:t>
      </w:r>
      <w:r>
        <w:t>de</w:t>
      </w:r>
      <w:r>
        <w:rPr>
          <w:spacing w:val="-22"/>
        </w:rPr>
        <w:t xml:space="preserve"> </w:t>
      </w:r>
      <w:r>
        <w:t>la</w:t>
      </w:r>
      <w:r>
        <w:rPr>
          <w:spacing w:val="-22"/>
        </w:rPr>
        <w:t xml:space="preserve"> </w:t>
      </w:r>
      <w:r>
        <w:t>Frontera,</w:t>
      </w:r>
      <w:r>
        <w:rPr>
          <w:spacing w:val="-22"/>
        </w:rPr>
        <w:t xml:space="preserve"> </w:t>
      </w:r>
      <w:r>
        <w:t>Cojutepeque, Suchitoto y Ciu</w:t>
      </w:r>
      <w:r>
        <w:t xml:space="preserve">dad Barrios, aprobándolos y confiriéndoles el carácter de persona jurídica. </w:t>
      </w:r>
      <w:r>
        <w:rPr>
          <w:spacing w:val="4"/>
        </w:rPr>
        <w:t xml:space="preserve"> </w:t>
      </w:r>
      <w:r>
        <w:t>......................................................</w:t>
      </w:r>
    </w:p>
    <w:p w14:paraId="4DF94010" w14:textId="77777777" w:rsidR="00A22DCC" w:rsidRDefault="00A22DCC">
      <w:pPr>
        <w:pStyle w:val="Textoindependiente"/>
        <w:rPr>
          <w:sz w:val="18"/>
        </w:rPr>
      </w:pPr>
    </w:p>
    <w:p w14:paraId="6E1B95FA" w14:textId="77777777" w:rsidR="00A22DCC" w:rsidRDefault="00A22DCC">
      <w:pPr>
        <w:pStyle w:val="Textoindependiente"/>
        <w:rPr>
          <w:sz w:val="18"/>
        </w:rPr>
      </w:pPr>
    </w:p>
    <w:p w14:paraId="335594CD" w14:textId="77777777" w:rsidR="00A22DCC" w:rsidRDefault="00A22DCC">
      <w:pPr>
        <w:pStyle w:val="Textoindependiente"/>
        <w:rPr>
          <w:sz w:val="18"/>
        </w:rPr>
      </w:pPr>
    </w:p>
    <w:p w14:paraId="753A5569" w14:textId="77777777" w:rsidR="00A22DCC" w:rsidRDefault="00A22DCC">
      <w:pPr>
        <w:pStyle w:val="Textoindependiente"/>
        <w:rPr>
          <w:sz w:val="18"/>
        </w:rPr>
      </w:pPr>
    </w:p>
    <w:p w14:paraId="59EB8E49" w14:textId="77777777" w:rsidR="00A22DCC" w:rsidRDefault="00A22DCC">
      <w:pPr>
        <w:pStyle w:val="Textoindependiente"/>
        <w:spacing w:before="6"/>
        <w:rPr>
          <w:sz w:val="15"/>
        </w:rPr>
      </w:pPr>
    </w:p>
    <w:p w14:paraId="3CBE6B26" w14:textId="77777777" w:rsidR="00A22DCC" w:rsidRDefault="003B29ED">
      <w:pPr>
        <w:pStyle w:val="Ttulo1"/>
        <w:spacing w:before="1"/>
        <w:ind w:left="908"/>
      </w:pPr>
      <w:r>
        <w:rPr>
          <w:w w:val="110"/>
        </w:rPr>
        <w:t>DE PRIMERA PUBLICACION</w:t>
      </w:r>
    </w:p>
    <w:p w14:paraId="70216878" w14:textId="77777777" w:rsidR="00A22DCC" w:rsidRDefault="003B29ED">
      <w:pPr>
        <w:pStyle w:val="Textoindependiente"/>
        <w:rPr>
          <w:rFonts w:ascii="Arial"/>
          <w:b/>
          <w:i/>
          <w:sz w:val="14"/>
        </w:rPr>
      </w:pPr>
      <w:r>
        <w:br w:type="column"/>
      </w:r>
    </w:p>
    <w:p w14:paraId="4CB1B15D" w14:textId="77777777" w:rsidR="00A22DCC" w:rsidRDefault="00A22DCC">
      <w:pPr>
        <w:pStyle w:val="Textoindependiente"/>
        <w:rPr>
          <w:rFonts w:ascii="Arial"/>
          <w:b/>
          <w:i/>
          <w:sz w:val="20"/>
        </w:rPr>
      </w:pPr>
    </w:p>
    <w:p w14:paraId="57EE1AAB" w14:textId="77777777" w:rsidR="00A22DCC" w:rsidRDefault="003B29ED">
      <w:pPr>
        <w:ind w:right="1179"/>
        <w:jc w:val="right"/>
        <w:rPr>
          <w:b/>
          <w:i/>
          <w:sz w:val="13"/>
        </w:rPr>
      </w:pPr>
      <w:r>
        <w:rPr>
          <w:b/>
          <w:i/>
          <w:sz w:val="13"/>
        </w:rPr>
        <w:t>63</w:t>
      </w:r>
    </w:p>
    <w:p w14:paraId="648202D0" w14:textId="77777777" w:rsidR="00A22DCC" w:rsidRDefault="00A22DCC">
      <w:pPr>
        <w:pStyle w:val="Textoindependiente"/>
        <w:rPr>
          <w:b/>
          <w:i/>
          <w:sz w:val="14"/>
        </w:rPr>
      </w:pPr>
    </w:p>
    <w:p w14:paraId="6AB2C698" w14:textId="77777777" w:rsidR="00A22DCC" w:rsidRDefault="00A22DCC">
      <w:pPr>
        <w:pStyle w:val="Textoindependiente"/>
        <w:rPr>
          <w:b/>
          <w:i/>
          <w:sz w:val="14"/>
        </w:rPr>
      </w:pPr>
    </w:p>
    <w:p w14:paraId="677997AC" w14:textId="77777777" w:rsidR="00A22DCC" w:rsidRDefault="00A22DCC">
      <w:pPr>
        <w:pStyle w:val="Textoindependiente"/>
        <w:rPr>
          <w:b/>
          <w:i/>
          <w:sz w:val="14"/>
        </w:rPr>
      </w:pPr>
    </w:p>
    <w:p w14:paraId="3EBC9540" w14:textId="77777777" w:rsidR="00A22DCC" w:rsidRDefault="00A22DCC">
      <w:pPr>
        <w:pStyle w:val="Textoindependiente"/>
        <w:spacing w:before="6"/>
        <w:rPr>
          <w:b/>
          <w:i/>
          <w:sz w:val="14"/>
        </w:rPr>
      </w:pPr>
    </w:p>
    <w:p w14:paraId="63B68413" w14:textId="77777777" w:rsidR="00A22DCC" w:rsidRDefault="003B29ED">
      <w:pPr>
        <w:spacing w:before="1"/>
        <w:ind w:right="1179"/>
        <w:jc w:val="right"/>
        <w:rPr>
          <w:b/>
          <w:i/>
          <w:sz w:val="13"/>
        </w:rPr>
      </w:pPr>
      <w:r>
        <w:rPr>
          <w:b/>
          <w:i/>
          <w:sz w:val="13"/>
        </w:rPr>
        <w:t>64</w:t>
      </w:r>
    </w:p>
    <w:p w14:paraId="6BF5C635" w14:textId="77777777" w:rsidR="00A22DCC" w:rsidRDefault="00A22DCC">
      <w:pPr>
        <w:pStyle w:val="Textoindependiente"/>
        <w:rPr>
          <w:b/>
          <w:i/>
          <w:sz w:val="14"/>
        </w:rPr>
      </w:pPr>
    </w:p>
    <w:p w14:paraId="4EC1E261" w14:textId="77777777" w:rsidR="00A22DCC" w:rsidRDefault="00A22DCC">
      <w:pPr>
        <w:pStyle w:val="Textoindependiente"/>
        <w:rPr>
          <w:b/>
          <w:i/>
          <w:sz w:val="14"/>
        </w:rPr>
      </w:pPr>
    </w:p>
    <w:p w14:paraId="7F167847" w14:textId="77777777" w:rsidR="00A22DCC" w:rsidRDefault="00A22DCC">
      <w:pPr>
        <w:pStyle w:val="Textoindependiente"/>
        <w:rPr>
          <w:b/>
          <w:i/>
          <w:sz w:val="14"/>
        </w:rPr>
      </w:pPr>
    </w:p>
    <w:p w14:paraId="1C114238" w14:textId="77777777" w:rsidR="00A22DCC" w:rsidRDefault="00A22DCC">
      <w:pPr>
        <w:pStyle w:val="Textoindependiente"/>
        <w:spacing w:before="6"/>
        <w:rPr>
          <w:b/>
          <w:i/>
          <w:sz w:val="14"/>
        </w:rPr>
      </w:pPr>
    </w:p>
    <w:p w14:paraId="5D260CB9" w14:textId="77777777" w:rsidR="00A22DCC" w:rsidRDefault="003B29ED">
      <w:pPr>
        <w:ind w:right="1179"/>
        <w:jc w:val="right"/>
        <w:rPr>
          <w:b/>
          <w:i/>
          <w:sz w:val="13"/>
        </w:rPr>
      </w:pPr>
      <w:r>
        <w:rPr>
          <w:b/>
          <w:i/>
          <w:spacing w:val="-1"/>
          <w:w w:val="105"/>
          <w:sz w:val="13"/>
        </w:rPr>
        <w:t>65-77</w:t>
      </w:r>
    </w:p>
    <w:p w14:paraId="17C2FFC2" w14:textId="77777777" w:rsidR="00A22DCC" w:rsidRDefault="00A22DCC">
      <w:pPr>
        <w:pStyle w:val="Textoindependiente"/>
        <w:rPr>
          <w:b/>
          <w:i/>
          <w:sz w:val="14"/>
        </w:rPr>
      </w:pPr>
    </w:p>
    <w:p w14:paraId="2EDA7431" w14:textId="77777777" w:rsidR="00A22DCC" w:rsidRDefault="00A22DCC">
      <w:pPr>
        <w:pStyle w:val="Textoindependiente"/>
        <w:rPr>
          <w:b/>
          <w:i/>
          <w:sz w:val="14"/>
        </w:rPr>
      </w:pPr>
    </w:p>
    <w:p w14:paraId="0DA856EB" w14:textId="77777777" w:rsidR="00A22DCC" w:rsidRDefault="00A22DCC">
      <w:pPr>
        <w:pStyle w:val="Textoindependiente"/>
        <w:rPr>
          <w:b/>
          <w:i/>
          <w:sz w:val="14"/>
        </w:rPr>
      </w:pPr>
    </w:p>
    <w:p w14:paraId="0E1B240E" w14:textId="77777777" w:rsidR="00A22DCC" w:rsidRDefault="00A22DCC">
      <w:pPr>
        <w:pStyle w:val="Textoindependiente"/>
        <w:rPr>
          <w:b/>
          <w:i/>
          <w:sz w:val="14"/>
        </w:rPr>
      </w:pPr>
    </w:p>
    <w:p w14:paraId="4242E6C8" w14:textId="77777777" w:rsidR="00A22DCC" w:rsidRDefault="00A22DCC">
      <w:pPr>
        <w:pStyle w:val="Textoindependiente"/>
        <w:spacing w:before="8"/>
        <w:rPr>
          <w:b/>
          <w:i/>
          <w:sz w:val="19"/>
        </w:rPr>
      </w:pPr>
    </w:p>
    <w:p w14:paraId="1B9C5B41" w14:textId="77777777" w:rsidR="00A22DCC" w:rsidRDefault="003B29ED">
      <w:pPr>
        <w:ind w:right="1179"/>
        <w:jc w:val="right"/>
        <w:rPr>
          <w:b/>
          <w:i/>
          <w:sz w:val="13"/>
        </w:rPr>
      </w:pPr>
      <w:r>
        <w:rPr>
          <w:b/>
          <w:i/>
          <w:spacing w:val="-1"/>
          <w:w w:val="105"/>
          <w:sz w:val="13"/>
        </w:rPr>
        <w:t>78-88</w:t>
      </w:r>
    </w:p>
    <w:p w14:paraId="586582DC" w14:textId="77777777" w:rsidR="00A22DCC" w:rsidRDefault="00A22DCC">
      <w:pPr>
        <w:pStyle w:val="Textoindependiente"/>
        <w:rPr>
          <w:b/>
          <w:i/>
          <w:sz w:val="14"/>
        </w:rPr>
      </w:pPr>
    </w:p>
    <w:p w14:paraId="495A1F3E" w14:textId="77777777" w:rsidR="00A22DCC" w:rsidRDefault="00A22DCC">
      <w:pPr>
        <w:pStyle w:val="Textoindependiente"/>
        <w:rPr>
          <w:b/>
          <w:i/>
          <w:sz w:val="14"/>
        </w:rPr>
      </w:pPr>
    </w:p>
    <w:p w14:paraId="216D67E4" w14:textId="77777777" w:rsidR="00A22DCC" w:rsidRDefault="00A22DCC">
      <w:pPr>
        <w:pStyle w:val="Textoindependiente"/>
        <w:rPr>
          <w:b/>
          <w:i/>
          <w:sz w:val="14"/>
        </w:rPr>
      </w:pPr>
    </w:p>
    <w:p w14:paraId="7D374B8C" w14:textId="77777777" w:rsidR="00A22DCC" w:rsidRDefault="00A22DCC">
      <w:pPr>
        <w:pStyle w:val="Textoindependiente"/>
        <w:rPr>
          <w:b/>
          <w:i/>
          <w:sz w:val="14"/>
        </w:rPr>
      </w:pPr>
    </w:p>
    <w:p w14:paraId="4D5A4321" w14:textId="77777777" w:rsidR="00A22DCC" w:rsidRDefault="00A22DCC">
      <w:pPr>
        <w:pStyle w:val="Textoindependiente"/>
        <w:rPr>
          <w:b/>
          <w:i/>
          <w:sz w:val="14"/>
        </w:rPr>
      </w:pPr>
    </w:p>
    <w:p w14:paraId="1ACE19D7" w14:textId="77777777" w:rsidR="00A22DCC" w:rsidRDefault="00A22DCC">
      <w:pPr>
        <w:pStyle w:val="Textoindependiente"/>
        <w:rPr>
          <w:b/>
          <w:i/>
          <w:sz w:val="14"/>
        </w:rPr>
      </w:pPr>
    </w:p>
    <w:p w14:paraId="6FC20034" w14:textId="77777777" w:rsidR="00A22DCC" w:rsidRDefault="00A22DCC">
      <w:pPr>
        <w:pStyle w:val="Textoindependiente"/>
        <w:rPr>
          <w:b/>
          <w:i/>
          <w:sz w:val="14"/>
        </w:rPr>
      </w:pPr>
    </w:p>
    <w:p w14:paraId="008EC674" w14:textId="77777777" w:rsidR="00A22DCC" w:rsidRDefault="00A22DCC">
      <w:pPr>
        <w:pStyle w:val="Textoindependiente"/>
        <w:rPr>
          <w:b/>
          <w:i/>
          <w:sz w:val="14"/>
        </w:rPr>
      </w:pPr>
    </w:p>
    <w:p w14:paraId="005FF17D" w14:textId="77777777" w:rsidR="00A22DCC" w:rsidRDefault="00A22DCC">
      <w:pPr>
        <w:pStyle w:val="Textoindependiente"/>
        <w:rPr>
          <w:b/>
          <w:i/>
          <w:sz w:val="14"/>
        </w:rPr>
      </w:pPr>
    </w:p>
    <w:p w14:paraId="7BBFF55D" w14:textId="77777777" w:rsidR="00A22DCC" w:rsidRDefault="00A22DCC">
      <w:pPr>
        <w:pStyle w:val="Textoindependiente"/>
        <w:rPr>
          <w:b/>
          <w:i/>
          <w:sz w:val="14"/>
        </w:rPr>
      </w:pPr>
    </w:p>
    <w:p w14:paraId="0E34FBE4" w14:textId="77777777" w:rsidR="00A22DCC" w:rsidRDefault="00A22DCC">
      <w:pPr>
        <w:pStyle w:val="Textoindependiente"/>
        <w:rPr>
          <w:b/>
          <w:i/>
          <w:sz w:val="14"/>
        </w:rPr>
      </w:pPr>
    </w:p>
    <w:p w14:paraId="21B014A6" w14:textId="77777777" w:rsidR="00A22DCC" w:rsidRDefault="003B29ED">
      <w:pPr>
        <w:spacing w:before="100"/>
        <w:ind w:right="1179"/>
        <w:jc w:val="right"/>
        <w:rPr>
          <w:b/>
          <w:i/>
          <w:sz w:val="13"/>
        </w:rPr>
      </w:pPr>
      <w:r>
        <w:rPr>
          <w:b/>
          <w:i/>
          <w:sz w:val="13"/>
        </w:rPr>
        <w:t>89-109</w:t>
      </w:r>
    </w:p>
    <w:p w14:paraId="7B14EE55" w14:textId="77777777" w:rsidR="00A22DCC" w:rsidRDefault="00A22DCC">
      <w:pPr>
        <w:jc w:val="right"/>
        <w:rPr>
          <w:sz w:val="13"/>
        </w:rPr>
        <w:sectPr w:rsidR="00A22DCC">
          <w:type w:val="continuous"/>
          <w:pgSz w:w="11960" w:h="15840"/>
          <w:pgMar w:top="620" w:right="0" w:bottom="280" w:left="1040" w:header="720" w:footer="720" w:gutter="0"/>
          <w:cols w:num="4" w:space="720" w:equalWidth="0">
            <w:col w:w="4217" w:space="40"/>
            <w:col w:w="480" w:space="303"/>
            <w:col w:w="4221" w:space="40"/>
            <w:col w:w="1619"/>
          </w:cols>
        </w:sectPr>
      </w:pPr>
    </w:p>
    <w:p w14:paraId="6D081E66" w14:textId="77777777" w:rsidR="00A22DCC" w:rsidRDefault="00A22DCC">
      <w:pPr>
        <w:pStyle w:val="Textoindependiente"/>
        <w:spacing w:before="1"/>
        <w:rPr>
          <w:b/>
          <w:i/>
          <w:sz w:val="21"/>
        </w:rPr>
      </w:pPr>
    </w:p>
    <w:p w14:paraId="6B832211" w14:textId="77777777" w:rsidR="00A22DCC" w:rsidRDefault="00A22DCC">
      <w:pPr>
        <w:rPr>
          <w:sz w:val="21"/>
        </w:rPr>
        <w:sectPr w:rsidR="00A22DCC">
          <w:type w:val="continuous"/>
          <w:pgSz w:w="11960" w:h="15840"/>
          <w:pgMar w:top="620" w:right="0" w:bottom="280" w:left="1040" w:header="720" w:footer="720" w:gutter="0"/>
          <w:cols w:space="720"/>
        </w:sectPr>
      </w:pPr>
    </w:p>
    <w:p w14:paraId="20BEDF7D" w14:textId="77777777" w:rsidR="00A22DCC" w:rsidRDefault="00A22DCC">
      <w:pPr>
        <w:pStyle w:val="Textoindependiente"/>
        <w:spacing w:before="8"/>
        <w:rPr>
          <w:b/>
          <w:i/>
          <w:sz w:val="24"/>
        </w:rPr>
      </w:pPr>
    </w:p>
    <w:p w14:paraId="559074E2" w14:textId="77777777" w:rsidR="00A22DCC" w:rsidRDefault="003B29ED">
      <w:pPr>
        <w:pStyle w:val="Ttulo1"/>
        <w:ind w:left="225"/>
      </w:pPr>
      <w:r>
        <w:rPr>
          <w:w w:val="110"/>
        </w:rPr>
        <w:t xml:space="preserve">CORTE DE </w:t>
      </w:r>
      <w:r>
        <w:rPr>
          <w:spacing w:val="-4"/>
          <w:w w:val="110"/>
        </w:rPr>
        <w:t xml:space="preserve">CUENTAS </w:t>
      </w:r>
      <w:r>
        <w:rPr>
          <w:w w:val="110"/>
        </w:rPr>
        <w:t>DE LA</w:t>
      </w:r>
      <w:r>
        <w:rPr>
          <w:spacing w:val="53"/>
          <w:w w:val="110"/>
        </w:rPr>
        <w:t xml:space="preserve"> </w:t>
      </w:r>
      <w:r>
        <w:rPr>
          <w:w w:val="110"/>
        </w:rPr>
        <w:t>REPÚBLICA</w:t>
      </w:r>
    </w:p>
    <w:p w14:paraId="21E0DDF7" w14:textId="77777777" w:rsidR="00A22DCC" w:rsidRDefault="00A22DCC">
      <w:pPr>
        <w:pStyle w:val="Textoindependiente"/>
        <w:spacing w:before="11"/>
        <w:rPr>
          <w:rFonts w:ascii="Arial"/>
          <w:b/>
          <w:i/>
          <w:sz w:val="29"/>
        </w:rPr>
      </w:pPr>
    </w:p>
    <w:p w14:paraId="4AB01ABB" w14:textId="77777777" w:rsidR="00A22DCC" w:rsidRDefault="003B29ED">
      <w:pPr>
        <w:pStyle w:val="Textoindependiente"/>
        <w:spacing w:line="297" w:lineRule="auto"/>
        <w:ind w:left="135" w:right="118" w:firstLine="360"/>
      </w:pPr>
      <w:r>
        <w:t>Decretos Nos. 76, 77, 78, 79, 80 y 81.- Reglamentos de Normas Técnicas de Control Interno Específicas de diferentes</w:t>
      </w:r>
    </w:p>
    <w:p w14:paraId="60FE5525" w14:textId="77777777" w:rsidR="00A22DCC" w:rsidRDefault="003B29ED">
      <w:pPr>
        <w:pStyle w:val="Ttulo2"/>
        <w:spacing w:before="95"/>
        <w:ind w:left="495"/>
      </w:pPr>
      <w:r>
        <w:rPr>
          <w:b w:val="0"/>
        </w:rPr>
        <w:br w:type="column"/>
      </w:r>
      <w:r>
        <w:t>Aceptación de Herencias</w:t>
      </w:r>
    </w:p>
    <w:p w14:paraId="181544C9" w14:textId="77777777" w:rsidR="00A22DCC" w:rsidRDefault="003B29ED">
      <w:pPr>
        <w:pStyle w:val="Textoindependiente"/>
        <w:spacing w:before="96" w:line="312" w:lineRule="auto"/>
        <w:ind w:left="136" w:right="38" w:firstLine="359"/>
      </w:pPr>
      <w:r>
        <w:t xml:space="preserve">Cartel No. 1016.- María Tránsito Henríquez y otros (3 </w:t>
      </w:r>
      <w:proofErr w:type="spellStart"/>
      <w:r>
        <w:t>alt</w:t>
      </w:r>
      <w:proofErr w:type="spellEnd"/>
      <w:r>
        <w:t xml:space="preserve">.)  </w:t>
      </w:r>
      <w:r>
        <w:rPr>
          <w:spacing w:val="36"/>
        </w:rPr>
        <w:t xml:space="preserve"> </w:t>
      </w:r>
      <w:r>
        <w:t>.....................................................</w:t>
      </w:r>
      <w:r>
        <w:t>......................................</w:t>
      </w:r>
    </w:p>
    <w:p w14:paraId="02FC8C6B" w14:textId="77777777" w:rsidR="00A22DCC" w:rsidRDefault="003B29ED">
      <w:pPr>
        <w:pStyle w:val="Textoindependiente"/>
        <w:spacing w:before="42" w:line="312" w:lineRule="auto"/>
        <w:ind w:left="136" w:firstLine="359"/>
      </w:pPr>
      <w:r>
        <w:t xml:space="preserve">Cartel No. 1017.- Marta Bernal viuda de Chicas y otro (3 </w:t>
      </w:r>
      <w:proofErr w:type="spellStart"/>
      <w:r>
        <w:t>alt</w:t>
      </w:r>
      <w:proofErr w:type="spellEnd"/>
      <w:r>
        <w:t xml:space="preserve">.)  </w:t>
      </w:r>
      <w:r>
        <w:rPr>
          <w:spacing w:val="36"/>
        </w:rPr>
        <w:t xml:space="preserve"> </w:t>
      </w:r>
      <w:r>
        <w:t>...........................................................................................</w:t>
      </w:r>
    </w:p>
    <w:p w14:paraId="2DA39D98" w14:textId="77777777" w:rsidR="00A22DCC" w:rsidRDefault="003B29ED">
      <w:pPr>
        <w:pStyle w:val="Textoindependiente"/>
        <w:rPr>
          <w:sz w:val="14"/>
        </w:rPr>
      </w:pPr>
      <w:r>
        <w:br w:type="column"/>
      </w:r>
    </w:p>
    <w:p w14:paraId="78E196F3" w14:textId="77777777" w:rsidR="00A22DCC" w:rsidRDefault="00A22DCC">
      <w:pPr>
        <w:pStyle w:val="Textoindependiente"/>
        <w:rPr>
          <w:sz w:val="14"/>
        </w:rPr>
      </w:pPr>
    </w:p>
    <w:p w14:paraId="0168EB1B" w14:textId="77777777" w:rsidR="00A22DCC" w:rsidRDefault="00A22DCC">
      <w:pPr>
        <w:pStyle w:val="Textoindependiente"/>
        <w:rPr>
          <w:sz w:val="14"/>
        </w:rPr>
      </w:pPr>
    </w:p>
    <w:p w14:paraId="311023FB" w14:textId="77777777" w:rsidR="00A22DCC" w:rsidRDefault="00A22DCC">
      <w:pPr>
        <w:pStyle w:val="Textoindependiente"/>
        <w:spacing w:before="5"/>
        <w:rPr>
          <w:sz w:val="13"/>
        </w:rPr>
      </w:pPr>
    </w:p>
    <w:p w14:paraId="53411E5D" w14:textId="77777777" w:rsidR="00A22DCC" w:rsidRDefault="003B29ED">
      <w:pPr>
        <w:ind w:left="135"/>
        <w:rPr>
          <w:b/>
          <w:i/>
          <w:sz w:val="13"/>
        </w:rPr>
      </w:pPr>
      <w:r>
        <w:rPr>
          <w:b/>
          <w:i/>
          <w:w w:val="105"/>
          <w:sz w:val="13"/>
        </w:rPr>
        <w:t>110</w:t>
      </w:r>
    </w:p>
    <w:p w14:paraId="0436B463" w14:textId="77777777" w:rsidR="00A22DCC" w:rsidRDefault="00A22DCC">
      <w:pPr>
        <w:pStyle w:val="Textoindependiente"/>
        <w:rPr>
          <w:b/>
          <w:i/>
          <w:sz w:val="14"/>
        </w:rPr>
      </w:pPr>
    </w:p>
    <w:p w14:paraId="41B2E69F" w14:textId="77777777" w:rsidR="00A22DCC" w:rsidRDefault="00A22DCC">
      <w:pPr>
        <w:pStyle w:val="Textoindependiente"/>
        <w:spacing w:before="11"/>
        <w:rPr>
          <w:b/>
          <w:i/>
          <w:sz w:val="19"/>
        </w:rPr>
      </w:pPr>
    </w:p>
    <w:p w14:paraId="0746457F" w14:textId="77777777" w:rsidR="00A22DCC" w:rsidRDefault="003B29ED">
      <w:pPr>
        <w:spacing w:line="142" w:lineRule="exact"/>
        <w:ind w:left="135"/>
        <w:rPr>
          <w:b/>
          <w:i/>
          <w:sz w:val="13"/>
        </w:rPr>
      </w:pPr>
      <w:r>
        <w:rPr>
          <w:b/>
          <w:i/>
          <w:w w:val="105"/>
          <w:sz w:val="13"/>
        </w:rPr>
        <w:t>110</w:t>
      </w:r>
    </w:p>
    <w:p w14:paraId="2DE4C38C" w14:textId="77777777" w:rsidR="00A22DCC" w:rsidRDefault="00A22DCC">
      <w:pPr>
        <w:spacing w:line="142" w:lineRule="exact"/>
        <w:rPr>
          <w:sz w:val="13"/>
        </w:rPr>
        <w:sectPr w:rsidR="00A22DCC">
          <w:type w:val="continuous"/>
          <w:pgSz w:w="11960" w:h="15840"/>
          <w:pgMar w:top="620" w:right="0" w:bottom="280" w:left="1040" w:header="720" w:footer="720" w:gutter="0"/>
          <w:cols w:num="3" w:space="720" w:equalWidth="0">
            <w:col w:w="4646" w:space="394"/>
            <w:col w:w="4255" w:space="103"/>
            <w:col w:w="1522"/>
          </w:cols>
        </w:sectPr>
      </w:pPr>
    </w:p>
    <w:p w14:paraId="3C2EA45B" w14:textId="77777777" w:rsidR="00A22DCC" w:rsidRDefault="003B29ED">
      <w:pPr>
        <w:pStyle w:val="Textoindependiente"/>
        <w:spacing w:line="125" w:lineRule="exact"/>
        <w:ind w:left="135"/>
      </w:pPr>
      <w:r>
        <w:t>municipalidades</w:t>
      </w:r>
      <w:r>
        <w:t>. ........................................................................</w:t>
      </w:r>
    </w:p>
    <w:p w14:paraId="6464105F" w14:textId="77777777" w:rsidR="00A22DCC" w:rsidRDefault="003B29ED">
      <w:pPr>
        <w:spacing w:line="113" w:lineRule="exact"/>
        <w:ind w:left="136"/>
        <w:rPr>
          <w:b/>
          <w:i/>
          <w:sz w:val="13"/>
        </w:rPr>
      </w:pPr>
      <w:r>
        <w:br w:type="column"/>
      </w:r>
      <w:r>
        <w:rPr>
          <w:b/>
          <w:i/>
          <w:w w:val="105"/>
          <w:sz w:val="13"/>
        </w:rPr>
        <w:t>18-62</w:t>
      </w:r>
    </w:p>
    <w:p w14:paraId="6DD4FA21" w14:textId="77777777" w:rsidR="00A22DCC" w:rsidRDefault="00A22DCC">
      <w:pPr>
        <w:spacing w:line="113" w:lineRule="exact"/>
        <w:rPr>
          <w:sz w:val="13"/>
        </w:rPr>
        <w:sectPr w:rsidR="00A22DCC">
          <w:type w:val="continuous"/>
          <w:pgSz w:w="11960" w:h="15840"/>
          <w:pgMar w:top="620" w:right="0" w:bottom="280" w:left="1040" w:header="720" w:footer="720" w:gutter="0"/>
          <w:cols w:num="2" w:space="720" w:equalWidth="0">
            <w:col w:w="4187" w:space="56"/>
            <w:col w:w="6677"/>
          </w:cols>
        </w:sectPr>
      </w:pPr>
    </w:p>
    <w:p w14:paraId="1E8CBA3A" w14:textId="77777777" w:rsidR="00A22DCC" w:rsidRDefault="003B29ED">
      <w:pPr>
        <w:pStyle w:val="Textoindependiente"/>
        <w:spacing w:before="8" w:after="1"/>
        <w:rPr>
          <w:b/>
          <w:i/>
          <w:sz w:val="23"/>
        </w:rPr>
      </w:pPr>
      <w:r>
        <w:pict w14:anchorId="611D9299">
          <v:shape id="_x0000_s1051" type="#_x0000_t136" style="position:absolute;margin-left:3.55pt;margin-top:370.35pt;width:567.25pt;height:28pt;rotation:315;z-index:-252360704;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p>
    <w:p w14:paraId="17D10ED3" w14:textId="77777777" w:rsidR="00A22DCC" w:rsidRDefault="003B29ED">
      <w:pPr>
        <w:pStyle w:val="Textoindependiente"/>
        <w:spacing w:line="100" w:lineRule="exact"/>
        <w:ind w:left="116"/>
        <w:rPr>
          <w:sz w:val="10"/>
        </w:rPr>
      </w:pPr>
      <w:r>
        <w:rPr>
          <w:position w:val="-1"/>
          <w:sz w:val="10"/>
        </w:rPr>
      </w:r>
      <w:r>
        <w:rPr>
          <w:position w:val="-1"/>
          <w:sz w:val="10"/>
        </w:rPr>
        <w:pict w14:anchorId="4EBB3373">
          <v:group id="_x0000_s1048" style="width:480.8pt;height:5pt;mso-position-horizontal-relative:char;mso-position-vertical-relative:line" coordsize="9616,100">
            <v:line id="_x0000_s1050" style="position:absolute" from="0,8" to="9616,8" strokeweight=".29458mm"/>
            <v:line id="_x0000_s1049" style="position:absolute" from="0,75" to="9616,75" strokeweight="2.5pt"/>
            <w10:wrap type="none"/>
            <w10:anchorlock/>
          </v:group>
        </w:pict>
      </w:r>
    </w:p>
    <w:p w14:paraId="4A3280A1" w14:textId="77777777" w:rsidR="00A22DCC" w:rsidRDefault="003B29ED">
      <w:pPr>
        <w:spacing w:before="16"/>
        <w:ind w:left="129"/>
        <w:rPr>
          <w:b/>
          <w:i/>
          <w:sz w:val="16"/>
        </w:rPr>
      </w:pPr>
      <w:r>
        <w:rPr>
          <w:i/>
          <w:w w:val="85"/>
          <w:sz w:val="16"/>
        </w:rPr>
        <w:t xml:space="preserve">Dirección: </w:t>
      </w:r>
      <w:r>
        <w:rPr>
          <w:b/>
          <w:i/>
          <w:w w:val="85"/>
          <w:sz w:val="14"/>
        </w:rPr>
        <w:t xml:space="preserve">4a. C. Pte. y 15 Av. Sur # 829 S.S. Tel.: 2555-7800 </w:t>
      </w:r>
      <w:r>
        <w:rPr>
          <w:i/>
          <w:w w:val="85"/>
          <w:sz w:val="16"/>
        </w:rPr>
        <w:t xml:space="preserve">• Página Web: </w:t>
      </w:r>
      <w:hyperlink r:id="rId10">
        <w:r>
          <w:rPr>
            <w:b/>
            <w:i/>
            <w:w w:val="85"/>
            <w:sz w:val="16"/>
          </w:rPr>
          <w:t>www.egobierno.gobernacion.gob.sv/egobierno/imprentanacion</w:t>
        </w:r>
        <w:r>
          <w:rPr>
            <w:b/>
            <w:i/>
            <w:w w:val="85"/>
            <w:sz w:val="16"/>
          </w:rPr>
          <w:t xml:space="preserve">al </w:t>
        </w:r>
      </w:hyperlink>
      <w:r>
        <w:rPr>
          <w:i/>
          <w:w w:val="85"/>
          <w:sz w:val="16"/>
        </w:rPr>
        <w:t xml:space="preserve">• Correo: </w:t>
      </w:r>
      <w:hyperlink r:id="rId11">
        <w:r>
          <w:rPr>
            <w:b/>
            <w:i/>
            <w:w w:val="85"/>
            <w:sz w:val="16"/>
          </w:rPr>
          <w:t>diarioofi</w:t>
        </w:r>
      </w:hyperlink>
      <w:hyperlink r:id="rId12">
        <w:r>
          <w:rPr>
            <w:b/>
            <w:i/>
            <w:w w:val="85"/>
            <w:sz w:val="16"/>
          </w:rPr>
          <w:t>cial@imprentanacional.gob.sv</w:t>
        </w:r>
      </w:hyperlink>
    </w:p>
    <w:p w14:paraId="0E7D8160" w14:textId="77777777" w:rsidR="00A22DCC" w:rsidRDefault="00A22DCC">
      <w:pPr>
        <w:rPr>
          <w:sz w:val="16"/>
        </w:rPr>
        <w:sectPr w:rsidR="00A22DCC">
          <w:type w:val="continuous"/>
          <w:pgSz w:w="11960" w:h="15840"/>
          <w:pgMar w:top="620" w:right="0" w:bottom="280" w:left="1040" w:header="720" w:footer="720" w:gutter="0"/>
          <w:cols w:space="720"/>
        </w:sectPr>
      </w:pPr>
    </w:p>
    <w:p w14:paraId="7FD8EE07" w14:textId="77777777" w:rsidR="00A22DCC" w:rsidRDefault="003B29ED">
      <w:pPr>
        <w:pStyle w:val="Textoindependiente"/>
        <w:ind w:left="130"/>
        <w:rPr>
          <w:sz w:val="20"/>
        </w:rPr>
      </w:pPr>
      <w:r>
        <w:lastRenderedPageBreak/>
        <w:pict w14:anchorId="7EB1AD3F">
          <v:group id="_x0000_s1044" style="position:absolute;left:0;text-align:left;margin-left:141.4pt;margin-top:27.6pt;width:315pt;height:24pt;z-index:-251634688;mso-wrap-distance-left:0;mso-wrap-distance-right:0;mso-position-horizontal-relative:page" coordorigin="2828,552" coordsize="6300,480">
            <v:shape id="_x0000_s1047" style="position:absolute;left:2833;top:557;width:6290;height:470" coordorigin="2833,557" coordsize="6290,470" path="m8853,557r-5750,l2947,561r-80,25l2837,656r-4,136l2837,928r30,70l2947,1023r156,4l8853,1027r156,-4l9089,998r30,-70l9123,792r-4,-136l9089,586r-80,-25l8853,557xe" fillcolor="#ccc" stroked="f">
              <v:path arrowok="t"/>
            </v:shape>
            <v:shape id="_x0000_s1046" style="position:absolute;left:2833;top:557;width:6290;height:470" coordorigin="2833,557" coordsize="6290,470" path="m3103,557r-156,4l2867,586r-30,70l2833,792r4,136l2867,998r80,25l3103,1027r5750,l9009,1023r80,-25l9119,928r4,-136l9119,656r-30,-70l9009,561r-156,-4l3103,557xe" filled="f" strokeweight=".5pt">
              <v:path arrowok="t"/>
            </v:shape>
            <v:shape id="_x0000_s1045" type="#_x0000_t202" style="position:absolute;left:2828;top:552;width:6300;height:480" filled="f" stroked="f">
              <v:textbox inset="0,0,0,0">
                <w:txbxContent>
                  <w:p w14:paraId="7F2111EC" w14:textId="77777777" w:rsidR="00A22DCC" w:rsidRDefault="003B29ED">
                    <w:pPr>
                      <w:spacing w:before="1"/>
                      <w:ind w:left="268"/>
                      <w:rPr>
                        <w:rFonts w:ascii="Arial"/>
                        <w:b/>
                        <w:i/>
                        <w:sz w:val="40"/>
                      </w:rPr>
                    </w:pPr>
                    <w:r>
                      <w:rPr>
                        <w:rFonts w:ascii="Arial"/>
                        <w:b/>
                        <w:i/>
                        <w:sz w:val="40"/>
                      </w:rPr>
                      <w:t>INSTITUCIONES AUTONOMAS</w:t>
                    </w:r>
                  </w:p>
                </w:txbxContent>
              </v:textbox>
            </v:shape>
            <w10:wrap type="topAndBottom" anchorx="page"/>
          </v:group>
        </w:pict>
      </w:r>
      <w:r>
        <w:pict w14:anchorId="01504E5D">
          <v:shape id="_x0000_s1043" type="#_x0000_t202" style="position:absolute;left:0;text-align:left;margin-left:58.5pt;margin-top:36.25pt;width:28.25pt;height:20.5pt;z-index:-252353536;mso-position-horizontal-relative:page;mso-position-vertical-relative:page" strokeweight=".5pt">
            <v:textbox inset="0,0,0,0">
              <w:txbxContent>
                <w:p w14:paraId="111FC171" w14:textId="77777777" w:rsidR="00A22DCC" w:rsidRDefault="003B29ED">
                  <w:pPr>
                    <w:spacing w:before="49"/>
                    <w:ind w:left="155"/>
                    <w:rPr>
                      <w:b/>
                      <w:sz w:val="24"/>
                    </w:rPr>
                  </w:pPr>
                  <w:r>
                    <w:rPr>
                      <w:b/>
                      <w:sz w:val="24"/>
                    </w:rPr>
                    <w:t>18</w:t>
                  </w:r>
                </w:p>
              </w:txbxContent>
            </v:textbox>
            <w10:wrap anchorx="page" anchory="page"/>
          </v:shape>
        </w:pict>
      </w:r>
      <w:r>
        <w:pict w14:anchorId="00DAFEA9">
          <v:shape id="_x0000_s1042" type="#_x0000_t136" style="position:absolute;left:0;text-align:left;margin-left:3.55pt;margin-top:370.35pt;width:567.25pt;height:28pt;rotation:315;z-index:-252352512;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rPr>
          <w:sz w:val="20"/>
        </w:rPr>
      </w:r>
      <w:r>
        <w:rPr>
          <w:sz w:val="20"/>
        </w:rPr>
        <w:pict w14:anchorId="77938D1A">
          <v:shape id="_x0000_s1041" type="#_x0000_t202" style="width:481pt;height:21pt;mso-left-percent:-10001;mso-top-percent:-10001;mso-position-horizontal:absolute;mso-position-horizontal-relative:char;mso-position-vertical:absolute;mso-position-vertical-relative:line;mso-left-percent:-10001;mso-top-percent:-10001" fillcolor="#bebebe" stroked="f">
            <v:textbox inset="0,0,0,0">
              <w:txbxContent>
                <w:p w14:paraId="3C9058E6" w14:textId="77777777" w:rsidR="00A22DCC" w:rsidRDefault="003B29ED">
                  <w:pPr>
                    <w:spacing w:before="72"/>
                    <w:ind w:left="2693"/>
                    <w:rPr>
                      <w:rFonts w:ascii="Arial" w:hAnsi="Arial"/>
                      <w:b/>
                      <w:i/>
                      <w:sz w:val="24"/>
                    </w:rPr>
                  </w:pPr>
                  <w:r>
                    <w:rPr>
                      <w:rFonts w:ascii="Arial" w:hAnsi="Arial"/>
                      <w:b/>
                      <w:i/>
                      <w:w w:val="135"/>
                      <w:sz w:val="24"/>
                    </w:rPr>
                    <w:t xml:space="preserve">DIARIO OFICIAL Tomo </w:t>
                  </w:r>
                  <w:proofErr w:type="spellStart"/>
                  <w:r>
                    <w:rPr>
                      <w:rFonts w:ascii="Arial" w:hAnsi="Arial"/>
                      <w:b/>
                      <w:i/>
                      <w:w w:val="135"/>
                      <w:sz w:val="24"/>
                    </w:rPr>
                    <w:t>Nº</w:t>
                  </w:r>
                  <w:proofErr w:type="spellEnd"/>
                  <w:r>
                    <w:rPr>
                      <w:rFonts w:ascii="Arial" w:hAnsi="Arial"/>
                      <w:b/>
                      <w:i/>
                      <w:w w:val="135"/>
                      <w:sz w:val="24"/>
                    </w:rPr>
                    <w:t xml:space="preserve"> 377</w:t>
                  </w:r>
                </w:p>
              </w:txbxContent>
            </v:textbox>
            <w10:anchorlock/>
          </v:shape>
        </w:pict>
      </w:r>
    </w:p>
    <w:p w14:paraId="40307E8D" w14:textId="77777777" w:rsidR="00A22DCC" w:rsidRDefault="003B29ED">
      <w:pPr>
        <w:spacing w:line="376" w:lineRule="exact"/>
        <w:ind w:left="2278"/>
        <w:rPr>
          <w:rFonts w:ascii="Arial" w:hAnsi="Arial"/>
          <w:b/>
          <w:i/>
          <w:sz w:val="25"/>
        </w:rPr>
      </w:pPr>
      <w:r>
        <w:rPr>
          <w:rFonts w:ascii="Arial" w:hAnsi="Arial"/>
          <w:b/>
          <w:i/>
          <w:sz w:val="36"/>
        </w:rPr>
        <w:t>C</w:t>
      </w:r>
      <w:r>
        <w:rPr>
          <w:rFonts w:ascii="Arial" w:hAnsi="Arial"/>
          <w:b/>
          <w:i/>
          <w:sz w:val="25"/>
        </w:rPr>
        <w:t xml:space="preserve">ORTE DE </w:t>
      </w:r>
      <w:r>
        <w:rPr>
          <w:rFonts w:ascii="Arial" w:hAnsi="Arial"/>
          <w:b/>
          <w:i/>
          <w:sz w:val="36"/>
        </w:rPr>
        <w:t>C</w:t>
      </w:r>
      <w:r>
        <w:rPr>
          <w:rFonts w:ascii="Arial" w:hAnsi="Arial"/>
          <w:b/>
          <w:i/>
          <w:sz w:val="25"/>
        </w:rPr>
        <w:t xml:space="preserve">UENTAS DE LA </w:t>
      </w:r>
      <w:r>
        <w:rPr>
          <w:rFonts w:ascii="Arial" w:hAnsi="Arial"/>
          <w:b/>
          <w:i/>
          <w:sz w:val="36"/>
        </w:rPr>
        <w:t>R</w:t>
      </w:r>
      <w:r>
        <w:rPr>
          <w:rFonts w:ascii="Arial" w:hAnsi="Arial"/>
          <w:b/>
          <w:i/>
          <w:sz w:val="25"/>
        </w:rPr>
        <w:t>EPÚBLICA</w:t>
      </w:r>
    </w:p>
    <w:p w14:paraId="1F73B261" w14:textId="77777777" w:rsidR="00A22DCC" w:rsidRDefault="00A22DCC">
      <w:pPr>
        <w:pStyle w:val="Textoindependiente"/>
        <w:rPr>
          <w:rFonts w:ascii="Arial"/>
          <w:b/>
          <w:i/>
          <w:sz w:val="20"/>
        </w:rPr>
      </w:pPr>
    </w:p>
    <w:p w14:paraId="348EEDD5" w14:textId="77777777" w:rsidR="00A22DCC" w:rsidRDefault="00A22DCC">
      <w:pPr>
        <w:pStyle w:val="Textoindependiente"/>
        <w:rPr>
          <w:rFonts w:ascii="Arial"/>
          <w:b/>
          <w:i/>
          <w:sz w:val="18"/>
        </w:rPr>
      </w:pPr>
    </w:p>
    <w:p w14:paraId="6A46DFDD" w14:textId="77777777" w:rsidR="00A22DCC" w:rsidRDefault="003B29ED">
      <w:pPr>
        <w:pStyle w:val="Ttulo2"/>
        <w:spacing w:before="95"/>
        <w:ind w:left="135"/>
      </w:pPr>
      <w:r>
        <w:pict w14:anchorId="729925B0">
          <v:rect id="_x0000_s1040" style="position:absolute;left:0;text-align:left;margin-left:442pt;margin-top:-35.95pt;width:97.5pt;height:9pt;z-index:-252355584;mso-position-horizontal-relative:page" fillcolor="#ccc" stroked="f">
            <w10:wrap anchorx="page"/>
          </v:rect>
        </w:pict>
      </w:r>
      <w:r>
        <w:pict w14:anchorId="7847CBE4">
          <v:rect id="_x0000_s1039" style="position:absolute;left:0;text-align:left;margin-left:59pt;margin-top:-35.95pt;width:100.5pt;height:9pt;z-index:251683840;mso-position-horizontal-relative:page" fillcolor="#ccc" stroked="f">
            <w10:wrap anchorx="page"/>
          </v:rect>
        </w:pict>
      </w:r>
      <w:r>
        <w:t>DECRETO No. 76</w:t>
      </w:r>
    </w:p>
    <w:p w14:paraId="3C07192C" w14:textId="77777777" w:rsidR="00A22DCC" w:rsidRDefault="003B29ED">
      <w:pPr>
        <w:spacing w:before="126"/>
        <w:ind w:left="135"/>
        <w:rPr>
          <w:b/>
          <w:sz w:val="16"/>
        </w:rPr>
      </w:pPr>
      <w:r>
        <w:rPr>
          <w:b/>
          <w:sz w:val="16"/>
        </w:rPr>
        <w:t>EL PRESIDENTE DE LA CORTE DE CUENTAS DE LA REPUBLICA,</w:t>
      </w:r>
    </w:p>
    <w:p w14:paraId="775D786F" w14:textId="77777777" w:rsidR="00A22DCC" w:rsidRDefault="00A22DCC">
      <w:pPr>
        <w:pStyle w:val="Textoindependiente"/>
        <w:rPr>
          <w:b/>
          <w:sz w:val="18"/>
        </w:rPr>
      </w:pPr>
    </w:p>
    <w:p w14:paraId="57E23727" w14:textId="77777777" w:rsidR="00A22DCC" w:rsidRDefault="00A22DCC">
      <w:pPr>
        <w:pStyle w:val="Textoindependiente"/>
        <w:spacing w:before="10"/>
        <w:rPr>
          <w:b/>
          <w:sz w:val="19"/>
        </w:rPr>
      </w:pPr>
    </w:p>
    <w:p w14:paraId="1C6AC4B0" w14:textId="77777777" w:rsidR="00A22DCC" w:rsidRDefault="003B29ED">
      <w:pPr>
        <w:spacing w:before="1"/>
        <w:ind w:left="135"/>
        <w:rPr>
          <w:b/>
          <w:sz w:val="16"/>
        </w:rPr>
      </w:pPr>
      <w:r>
        <w:rPr>
          <w:b/>
          <w:sz w:val="16"/>
        </w:rPr>
        <w:t>CONSIDERANDO:</w:t>
      </w:r>
    </w:p>
    <w:p w14:paraId="47084E88" w14:textId="77777777" w:rsidR="00A22DCC" w:rsidRDefault="003B29ED">
      <w:pPr>
        <w:pStyle w:val="Prrafodelista"/>
        <w:numPr>
          <w:ilvl w:val="0"/>
          <w:numId w:val="7"/>
        </w:numPr>
        <w:tabs>
          <w:tab w:val="left" w:pos="856"/>
        </w:tabs>
        <w:rPr>
          <w:sz w:val="16"/>
        </w:rPr>
      </w:pPr>
      <w:r>
        <w:rPr>
          <w:sz w:val="16"/>
        </w:rPr>
        <w:t>Que mediante Decreto No. 4, de fecha 14 de septiembre del 2004, esta Corte emitió las Normas Técnicas de Control Interno</w:t>
      </w:r>
      <w:r>
        <w:rPr>
          <w:spacing w:val="22"/>
          <w:sz w:val="16"/>
        </w:rPr>
        <w:t xml:space="preserve"> </w:t>
      </w:r>
      <w:r>
        <w:rPr>
          <w:sz w:val="16"/>
        </w:rPr>
        <w:t>(NTCI).</w:t>
      </w:r>
    </w:p>
    <w:p w14:paraId="24B992E5" w14:textId="77777777" w:rsidR="00A22DCC" w:rsidRDefault="003B29ED">
      <w:pPr>
        <w:pStyle w:val="Prrafodelista"/>
        <w:numPr>
          <w:ilvl w:val="0"/>
          <w:numId w:val="7"/>
        </w:numPr>
        <w:tabs>
          <w:tab w:val="left" w:pos="857"/>
        </w:tabs>
        <w:spacing w:line="273" w:lineRule="auto"/>
        <w:ind w:right="1182" w:hanging="329"/>
        <w:jc w:val="both"/>
        <w:rPr>
          <w:sz w:val="16"/>
        </w:rPr>
      </w:pPr>
      <w:r>
        <w:rPr>
          <w:sz w:val="16"/>
        </w:rPr>
        <w:t>Que según el artículo 39, del referido Decreto, cada entidad del Sector Público presentaría a esta Corte, un proyecto de Normas</w:t>
      </w:r>
      <w:r>
        <w:rPr>
          <w:sz w:val="16"/>
        </w:rPr>
        <w:t xml:space="preserve"> Técnicas de Control Interno Específicas, a efecto de que sea parte del Reglamento de Normas Técnicas de Control Interno Específicas que emita la Corte de Cuentas de la República para cada</w:t>
      </w:r>
      <w:r>
        <w:rPr>
          <w:spacing w:val="2"/>
          <w:sz w:val="16"/>
        </w:rPr>
        <w:t xml:space="preserve"> </w:t>
      </w:r>
      <w:r>
        <w:rPr>
          <w:sz w:val="16"/>
        </w:rPr>
        <w:t>institución.</w:t>
      </w:r>
    </w:p>
    <w:p w14:paraId="7E452CB6" w14:textId="77777777" w:rsidR="00A22DCC" w:rsidRDefault="00A22DCC">
      <w:pPr>
        <w:pStyle w:val="Textoindependiente"/>
        <w:rPr>
          <w:sz w:val="18"/>
        </w:rPr>
      </w:pPr>
    </w:p>
    <w:p w14:paraId="3ED133EF" w14:textId="77777777" w:rsidR="00A22DCC" w:rsidRDefault="00A22DCC">
      <w:pPr>
        <w:pStyle w:val="Textoindependiente"/>
        <w:spacing w:before="8"/>
        <w:rPr>
          <w:sz w:val="17"/>
        </w:rPr>
      </w:pPr>
    </w:p>
    <w:p w14:paraId="7AC22E5D" w14:textId="77777777" w:rsidR="00A22DCC" w:rsidRDefault="003B29ED">
      <w:pPr>
        <w:pStyle w:val="Ttulo2"/>
        <w:ind w:left="136"/>
      </w:pPr>
      <w:r>
        <w:t>POR TANTO:</w:t>
      </w:r>
    </w:p>
    <w:p w14:paraId="06799E20" w14:textId="77777777" w:rsidR="00A22DCC" w:rsidRDefault="003B29ED">
      <w:pPr>
        <w:pStyle w:val="Textoindependiente"/>
        <w:spacing w:before="126" w:line="273" w:lineRule="auto"/>
        <w:ind w:left="136" w:right="1181" w:firstLine="359"/>
        <w:jc w:val="both"/>
      </w:pPr>
      <w:r>
        <w:t>En uso de las facultades conferidas por e</w:t>
      </w:r>
      <w:r>
        <w:t>l artículo 195, numeral 6, de la Constitución de la República de El Salvador y artículo 5, numeral 2, literal a), de la Ley de la Corte de Cuentas de la República.</w:t>
      </w:r>
    </w:p>
    <w:p w14:paraId="02B3DA51" w14:textId="77777777" w:rsidR="00A22DCC" w:rsidRDefault="00A22DCC">
      <w:pPr>
        <w:pStyle w:val="Textoindependiente"/>
        <w:rPr>
          <w:sz w:val="18"/>
        </w:rPr>
      </w:pPr>
    </w:p>
    <w:p w14:paraId="48CAFABD" w14:textId="77777777" w:rsidR="00A22DCC" w:rsidRDefault="00A22DCC">
      <w:pPr>
        <w:pStyle w:val="Textoindependiente"/>
        <w:spacing w:before="8"/>
        <w:rPr>
          <w:sz w:val="17"/>
        </w:rPr>
      </w:pPr>
    </w:p>
    <w:p w14:paraId="2E021009" w14:textId="77777777" w:rsidR="00A22DCC" w:rsidRDefault="003B29ED">
      <w:pPr>
        <w:ind w:left="136"/>
        <w:rPr>
          <w:sz w:val="16"/>
        </w:rPr>
      </w:pPr>
      <w:r>
        <w:rPr>
          <w:b/>
          <w:sz w:val="16"/>
        </w:rPr>
        <w:t xml:space="preserve">DECRETA EL SIGUIENTE REGLAMENTO, </w:t>
      </w:r>
      <w:r>
        <w:rPr>
          <w:sz w:val="16"/>
        </w:rPr>
        <w:t>que contiene las:</w:t>
      </w:r>
    </w:p>
    <w:p w14:paraId="202DFEEA" w14:textId="77777777" w:rsidR="00A22DCC" w:rsidRDefault="00A22DCC">
      <w:pPr>
        <w:pStyle w:val="Textoindependiente"/>
        <w:rPr>
          <w:sz w:val="18"/>
        </w:rPr>
      </w:pPr>
    </w:p>
    <w:p w14:paraId="1F992217" w14:textId="77777777" w:rsidR="00A22DCC" w:rsidRDefault="00A22DCC">
      <w:pPr>
        <w:pStyle w:val="Textoindependiente"/>
        <w:spacing w:before="10"/>
        <w:rPr>
          <w:sz w:val="19"/>
        </w:rPr>
      </w:pPr>
    </w:p>
    <w:p w14:paraId="50BD7FFB" w14:textId="77777777" w:rsidR="00A22DCC" w:rsidRDefault="003B29ED">
      <w:pPr>
        <w:pStyle w:val="Ttulo2"/>
        <w:spacing w:before="1" w:line="405" w:lineRule="auto"/>
        <w:ind w:left="2629" w:right="3675"/>
        <w:jc w:val="center"/>
      </w:pPr>
      <w:r>
        <w:t>NORMAS TECNICAS DE CONTROL INTERNO ESPECIFICAS DE LA MUNICIPALIDAD DE ZARAGOZA,</w:t>
      </w:r>
    </w:p>
    <w:p w14:paraId="10E39FCC" w14:textId="77777777" w:rsidR="00A22DCC" w:rsidRDefault="003B29ED">
      <w:pPr>
        <w:spacing w:line="182" w:lineRule="exact"/>
        <w:ind w:left="2629" w:right="3675"/>
        <w:jc w:val="center"/>
        <w:rPr>
          <w:b/>
          <w:sz w:val="16"/>
        </w:rPr>
      </w:pPr>
      <w:r>
        <w:pict w14:anchorId="7565ECE0">
          <v:shape id="_x0000_s1038" type="#_x0000_t136" style="position:absolute;left:0;text-align:left;margin-left:127.4pt;margin-top:10.95pt;width:367.25pt;height:28pt;rotation:315;z-index:-252351488;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rPr>
          <w:b/>
          <w:sz w:val="16"/>
        </w:rPr>
        <w:t>DEPARTAMENTO DE LA LIBERTAD</w:t>
      </w:r>
    </w:p>
    <w:p w14:paraId="0775FFE6" w14:textId="77777777" w:rsidR="00A22DCC" w:rsidRDefault="00A22DCC">
      <w:pPr>
        <w:pStyle w:val="Textoindependiente"/>
        <w:rPr>
          <w:b/>
          <w:sz w:val="18"/>
        </w:rPr>
      </w:pPr>
    </w:p>
    <w:p w14:paraId="54E6C32A" w14:textId="77777777" w:rsidR="00A22DCC" w:rsidRDefault="00A22DCC">
      <w:pPr>
        <w:pStyle w:val="Textoindependiente"/>
        <w:spacing w:before="10"/>
        <w:rPr>
          <w:b/>
          <w:sz w:val="19"/>
        </w:rPr>
      </w:pPr>
    </w:p>
    <w:p w14:paraId="33DA0D55" w14:textId="77777777" w:rsidR="00A22DCC" w:rsidRDefault="003B29ED">
      <w:pPr>
        <w:ind w:left="2629" w:right="3674"/>
        <w:jc w:val="center"/>
        <w:rPr>
          <w:b/>
          <w:sz w:val="16"/>
        </w:rPr>
      </w:pPr>
      <w:r>
        <w:rPr>
          <w:b/>
          <w:sz w:val="16"/>
        </w:rPr>
        <w:t>CAPITULO PRELIMINAR</w:t>
      </w:r>
    </w:p>
    <w:p w14:paraId="4F3E3F02" w14:textId="77777777" w:rsidR="00A22DCC" w:rsidRDefault="00A22DCC">
      <w:pPr>
        <w:pStyle w:val="Textoindependiente"/>
        <w:rPr>
          <w:b/>
          <w:sz w:val="18"/>
        </w:rPr>
      </w:pPr>
    </w:p>
    <w:p w14:paraId="2204145B" w14:textId="77777777" w:rsidR="00A22DCC" w:rsidRDefault="00A22DCC">
      <w:pPr>
        <w:pStyle w:val="Textoindependiente"/>
        <w:spacing w:before="11"/>
        <w:rPr>
          <w:b/>
          <w:sz w:val="19"/>
        </w:rPr>
      </w:pPr>
    </w:p>
    <w:p w14:paraId="118DBEBA" w14:textId="77777777" w:rsidR="00A22DCC" w:rsidRDefault="003B29ED">
      <w:pPr>
        <w:ind w:left="136"/>
        <w:rPr>
          <w:b/>
          <w:sz w:val="16"/>
        </w:rPr>
      </w:pPr>
      <w:proofErr w:type="spellStart"/>
      <w:r>
        <w:rPr>
          <w:b/>
          <w:sz w:val="16"/>
        </w:rPr>
        <w:t>Ambito</w:t>
      </w:r>
      <w:proofErr w:type="spellEnd"/>
      <w:r>
        <w:rPr>
          <w:b/>
          <w:sz w:val="16"/>
        </w:rPr>
        <w:t xml:space="preserve"> de Aplicación</w:t>
      </w:r>
    </w:p>
    <w:p w14:paraId="05DAACFB" w14:textId="77777777" w:rsidR="00A22DCC" w:rsidRDefault="003B29ED">
      <w:pPr>
        <w:pStyle w:val="Textoindependiente"/>
        <w:spacing w:before="126" w:line="273" w:lineRule="auto"/>
        <w:ind w:left="136" w:right="1180" w:firstLine="351"/>
        <w:jc w:val="both"/>
      </w:pPr>
      <w:r>
        <w:t>Art. 1.- Las Normas Técnicas de Control Interno Específicas, constituyen el marco básico que establece el Concejo Municipal de Zaragoza, aplicable con carácter obligatorio al Concejo Municipal, jefaturas y empleados.</w:t>
      </w:r>
    </w:p>
    <w:p w14:paraId="312AD0A2" w14:textId="77777777" w:rsidR="00A22DCC" w:rsidRDefault="00A22DCC">
      <w:pPr>
        <w:pStyle w:val="Textoindependiente"/>
        <w:rPr>
          <w:sz w:val="18"/>
        </w:rPr>
      </w:pPr>
    </w:p>
    <w:p w14:paraId="52929A36" w14:textId="77777777" w:rsidR="00A22DCC" w:rsidRDefault="00A22DCC">
      <w:pPr>
        <w:pStyle w:val="Textoindependiente"/>
        <w:spacing w:before="8"/>
        <w:rPr>
          <w:sz w:val="17"/>
        </w:rPr>
      </w:pPr>
    </w:p>
    <w:p w14:paraId="5D32EEC5" w14:textId="77777777" w:rsidR="00A22DCC" w:rsidRDefault="003B29ED">
      <w:pPr>
        <w:pStyle w:val="Ttulo2"/>
        <w:ind w:left="136"/>
      </w:pPr>
      <w:r>
        <w:t>Definición del Sistema de Control Int</w:t>
      </w:r>
      <w:r>
        <w:t>erno</w:t>
      </w:r>
    </w:p>
    <w:p w14:paraId="05FEDDA7" w14:textId="77777777" w:rsidR="00A22DCC" w:rsidRDefault="003B29ED">
      <w:pPr>
        <w:pStyle w:val="Textoindependiente"/>
        <w:spacing w:before="126" w:line="273" w:lineRule="auto"/>
        <w:ind w:left="136" w:right="1182" w:firstLine="350"/>
        <w:jc w:val="both"/>
      </w:pPr>
      <w:r>
        <w:t>Art. 2.- Se entiende por Sistema de Control Interno, el conjunto de procesos continuos e interrelacionados realizados por el Concejo Municipal, jefaturas y empleados de la Municipalidad, diseñados para proporcionar seguridad razonable en la consecució</w:t>
      </w:r>
      <w:r>
        <w:t>n de sus objetivos.</w:t>
      </w:r>
    </w:p>
    <w:p w14:paraId="1D89FA3B" w14:textId="77777777" w:rsidR="00A22DCC" w:rsidRDefault="00A22DCC">
      <w:pPr>
        <w:pStyle w:val="Textoindependiente"/>
        <w:rPr>
          <w:sz w:val="18"/>
        </w:rPr>
      </w:pPr>
    </w:p>
    <w:p w14:paraId="51516381" w14:textId="77777777" w:rsidR="00A22DCC" w:rsidRDefault="00A22DCC">
      <w:pPr>
        <w:pStyle w:val="Textoindependiente"/>
        <w:spacing w:before="8"/>
        <w:rPr>
          <w:sz w:val="17"/>
        </w:rPr>
      </w:pPr>
    </w:p>
    <w:p w14:paraId="3A631CF0" w14:textId="77777777" w:rsidR="00A22DCC" w:rsidRDefault="003B29ED">
      <w:pPr>
        <w:pStyle w:val="Ttulo2"/>
        <w:ind w:left="136"/>
      </w:pPr>
      <w:r>
        <w:t>Objetivos del Sistema de Control Interno</w:t>
      </w:r>
    </w:p>
    <w:p w14:paraId="0759EB33" w14:textId="77777777" w:rsidR="00A22DCC" w:rsidRDefault="003B29ED">
      <w:pPr>
        <w:pStyle w:val="Textoindependiente"/>
        <w:spacing w:before="126"/>
        <w:ind w:left="487"/>
      </w:pPr>
      <w:r>
        <w:t>Art. 3.- El Sistema de Control Interno, tiene como finalidad coadyuvar con la Municipalidad en el cumplimiento de los siguientes objetivos:</w:t>
      </w:r>
    </w:p>
    <w:p w14:paraId="1FA0A5FF" w14:textId="77777777" w:rsidR="00A22DCC" w:rsidRDefault="003B29ED">
      <w:pPr>
        <w:pStyle w:val="Prrafodelista"/>
        <w:numPr>
          <w:ilvl w:val="0"/>
          <w:numId w:val="6"/>
        </w:numPr>
        <w:tabs>
          <w:tab w:val="left" w:pos="857"/>
        </w:tabs>
        <w:ind w:hanging="307"/>
        <w:rPr>
          <w:sz w:val="16"/>
        </w:rPr>
      </w:pPr>
      <w:r>
        <w:rPr>
          <w:sz w:val="16"/>
        </w:rPr>
        <w:t>Mantener la transparencia, eficiencia, efectividad y eficacia de las</w:t>
      </w:r>
      <w:r>
        <w:rPr>
          <w:spacing w:val="1"/>
          <w:sz w:val="16"/>
        </w:rPr>
        <w:t xml:space="preserve"> </w:t>
      </w:r>
      <w:r>
        <w:rPr>
          <w:sz w:val="16"/>
        </w:rPr>
        <w:t>operaciones;</w:t>
      </w:r>
    </w:p>
    <w:p w14:paraId="710CF064" w14:textId="77777777" w:rsidR="00A22DCC" w:rsidRDefault="003B29ED">
      <w:pPr>
        <w:pStyle w:val="Prrafodelista"/>
        <w:numPr>
          <w:ilvl w:val="0"/>
          <w:numId w:val="6"/>
        </w:numPr>
        <w:tabs>
          <w:tab w:val="left" w:pos="857"/>
        </w:tabs>
        <w:ind w:hanging="316"/>
        <w:rPr>
          <w:sz w:val="16"/>
        </w:rPr>
      </w:pPr>
      <w:r>
        <w:rPr>
          <w:sz w:val="16"/>
        </w:rPr>
        <w:t>Contar con la confiabilidad y oportunidad de la información;</w:t>
      </w:r>
      <w:r>
        <w:rPr>
          <w:spacing w:val="2"/>
          <w:sz w:val="16"/>
        </w:rPr>
        <w:t xml:space="preserve"> </w:t>
      </w:r>
      <w:r>
        <w:rPr>
          <w:sz w:val="16"/>
        </w:rPr>
        <w:t>y</w:t>
      </w:r>
    </w:p>
    <w:p w14:paraId="186F147B" w14:textId="77777777" w:rsidR="00A22DCC" w:rsidRDefault="003B29ED">
      <w:pPr>
        <w:pStyle w:val="Prrafodelista"/>
        <w:numPr>
          <w:ilvl w:val="0"/>
          <w:numId w:val="6"/>
        </w:numPr>
        <w:tabs>
          <w:tab w:val="left" w:pos="857"/>
        </w:tabs>
        <w:ind w:hanging="307"/>
        <w:rPr>
          <w:sz w:val="16"/>
        </w:rPr>
      </w:pPr>
      <w:r>
        <w:rPr>
          <w:sz w:val="16"/>
        </w:rPr>
        <w:t>Cumplir con leyes, reglamentos, disposiciones administrativas y otras regulaciones aplicables a la administraci</w:t>
      </w:r>
      <w:r>
        <w:rPr>
          <w:sz w:val="16"/>
        </w:rPr>
        <w:t>ón</w:t>
      </w:r>
      <w:r>
        <w:rPr>
          <w:spacing w:val="13"/>
          <w:sz w:val="16"/>
        </w:rPr>
        <w:t xml:space="preserve"> </w:t>
      </w:r>
      <w:r>
        <w:rPr>
          <w:sz w:val="16"/>
        </w:rPr>
        <w:t>Municipal.</w:t>
      </w:r>
    </w:p>
    <w:p w14:paraId="787178BD" w14:textId="77777777" w:rsidR="00A22DCC" w:rsidRDefault="00A22DCC">
      <w:pPr>
        <w:pStyle w:val="Textoindependiente"/>
        <w:rPr>
          <w:sz w:val="18"/>
        </w:rPr>
      </w:pPr>
    </w:p>
    <w:p w14:paraId="3431E47F" w14:textId="77777777" w:rsidR="00A22DCC" w:rsidRDefault="00A22DCC">
      <w:pPr>
        <w:pStyle w:val="Textoindependiente"/>
        <w:spacing w:before="11"/>
        <w:rPr>
          <w:sz w:val="19"/>
        </w:rPr>
      </w:pPr>
    </w:p>
    <w:p w14:paraId="79179D19" w14:textId="77777777" w:rsidR="00A22DCC" w:rsidRDefault="003B29ED">
      <w:pPr>
        <w:pStyle w:val="Textoindependiente"/>
        <w:spacing w:line="273" w:lineRule="auto"/>
        <w:ind w:left="136" w:right="1180" w:firstLine="359"/>
        <w:jc w:val="both"/>
      </w:pPr>
      <w:r>
        <w:t xml:space="preserve">Con el propósito de alcanzar los objetivos planteados, el Concejo Municipal deberá contar al menos con la aplicación de los instrumentos ad- </w:t>
      </w:r>
      <w:proofErr w:type="spellStart"/>
      <w:r>
        <w:t>ministrativos</w:t>
      </w:r>
      <w:proofErr w:type="spellEnd"/>
      <w:r>
        <w:t xml:space="preserve"> siguientes: Manual de Organización y Funciones, Manual de Descriptor de Puestos, Manu</w:t>
      </w:r>
      <w:r>
        <w:t>al de Procedimientos, Reglamento Interno de Trabajo, Sistema de Contabilidad Gubernamental y Procedimientos para la Adquisición y Contratación de Bienes y Servicios.</w:t>
      </w:r>
    </w:p>
    <w:p w14:paraId="19F2B46E" w14:textId="77777777" w:rsidR="00A22DCC" w:rsidRDefault="00A22DCC">
      <w:pPr>
        <w:pStyle w:val="Textoindependiente"/>
        <w:rPr>
          <w:sz w:val="18"/>
        </w:rPr>
      </w:pPr>
    </w:p>
    <w:p w14:paraId="0F00AC9E" w14:textId="77777777" w:rsidR="00A22DCC" w:rsidRDefault="00A22DCC">
      <w:pPr>
        <w:pStyle w:val="Textoindependiente"/>
        <w:spacing w:before="8"/>
        <w:rPr>
          <w:sz w:val="17"/>
        </w:rPr>
      </w:pPr>
    </w:p>
    <w:p w14:paraId="27EAD5E8" w14:textId="77777777" w:rsidR="00A22DCC" w:rsidRDefault="003B29ED">
      <w:pPr>
        <w:pStyle w:val="Ttulo2"/>
        <w:ind w:left="136"/>
      </w:pPr>
      <w:r>
        <w:t>Componentes Orgánicos del Sistema de Control Interno</w:t>
      </w:r>
    </w:p>
    <w:p w14:paraId="771CFB12" w14:textId="77777777" w:rsidR="00A22DCC" w:rsidRDefault="003B29ED">
      <w:pPr>
        <w:pStyle w:val="Textoindependiente"/>
        <w:spacing w:before="126" w:line="261" w:lineRule="auto"/>
        <w:ind w:left="136" w:right="1182" w:firstLine="350"/>
        <w:jc w:val="both"/>
      </w:pPr>
      <w:r>
        <w:t>Art.</w:t>
      </w:r>
      <w:r>
        <w:rPr>
          <w:spacing w:val="-7"/>
        </w:rPr>
        <w:t xml:space="preserve"> </w:t>
      </w:r>
      <w:r>
        <w:t>4.-</w:t>
      </w:r>
      <w:r>
        <w:rPr>
          <w:spacing w:val="-7"/>
        </w:rPr>
        <w:t xml:space="preserve"> </w:t>
      </w:r>
      <w:r>
        <w:t>Los</w:t>
      </w:r>
      <w:r>
        <w:rPr>
          <w:spacing w:val="-7"/>
        </w:rPr>
        <w:t xml:space="preserve"> </w:t>
      </w:r>
      <w:r>
        <w:t>componentes</w:t>
      </w:r>
      <w:r>
        <w:rPr>
          <w:spacing w:val="-7"/>
        </w:rPr>
        <w:t xml:space="preserve"> </w:t>
      </w:r>
      <w:r>
        <w:t>orgánicos</w:t>
      </w:r>
      <w:r>
        <w:rPr>
          <w:spacing w:val="-7"/>
        </w:rPr>
        <w:t xml:space="preserve"> </w:t>
      </w:r>
      <w:r>
        <w:t>del</w:t>
      </w:r>
      <w:r>
        <w:rPr>
          <w:spacing w:val="-7"/>
        </w:rPr>
        <w:t xml:space="preserve"> </w:t>
      </w:r>
      <w:r>
        <w:t>Sistema</w:t>
      </w:r>
      <w:r>
        <w:rPr>
          <w:spacing w:val="-7"/>
        </w:rPr>
        <w:t xml:space="preserve"> </w:t>
      </w:r>
      <w:r>
        <w:t>de</w:t>
      </w:r>
      <w:r>
        <w:rPr>
          <w:spacing w:val="-7"/>
        </w:rPr>
        <w:t xml:space="preserve"> </w:t>
      </w:r>
      <w:r>
        <w:t>Control</w:t>
      </w:r>
      <w:r>
        <w:rPr>
          <w:spacing w:val="-7"/>
        </w:rPr>
        <w:t xml:space="preserve"> </w:t>
      </w:r>
      <w:r>
        <w:t>Interno</w:t>
      </w:r>
      <w:r>
        <w:rPr>
          <w:spacing w:val="-7"/>
        </w:rPr>
        <w:t xml:space="preserve"> </w:t>
      </w:r>
      <w:r>
        <w:t>son:</w:t>
      </w:r>
      <w:r>
        <w:rPr>
          <w:spacing w:val="-17"/>
        </w:rPr>
        <w:t xml:space="preserve"> </w:t>
      </w:r>
      <w:r>
        <w:t>Ambiente</w:t>
      </w:r>
      <w:r>
        <w:rPr>
          <w:spacing w:val="-7"/>
        </w:rPr>
        <w:t xml:space="preserve"> </w:t>
      </w:r>
      <w:r>
        <w:t>de</w:t>
      </w:r>
      <w:r>
        <w:rPr>
          <w:spacing w:val="-7"/>
        </w:rPr>
        <w:t xml:space="preserve"> </w:t>
      </w:r>
      <w:r>
        <w:t>control,</w:t>
      </w:r>
      <w:r>
        <w:rPr>
          <w:spacing w:val="-7"/>
        </w:rPr>
        <w:t xml:space="preserve"> </w:t>
      </w:r>
      <w:r>
        <w:t>valoración</w:t>
      </w:r>
      <w:r>
        <w:rPr>
          <w:spacing w:val="-7"/>
        </w:rPr>
        <w:t xml:space="preserve"> </w:t>
      </w:r>
      <w:r>
        <w:t>de</w:t>
      </w:r>
      <w:r>
        <w:rPr>
          <w:spacing w:val="-7"/>
        </w:rPr>
        <w:t xml:space="preserve"> </w:t>
      </w:r>
      <w:r>
        <w:t>riesgos,</w:t>
      </w:r>
      <w:r>
        <w:rPr>
          <w:spacing w:val="-7"/>
        </w:rPr>
        <w:t xml:space="preserve"> </w:t>
      </w:r>
      <w:r>
        <w:t>información</w:t>
      </w:r>
      <w:r>
        <w:rPr>
          <w:spacing w:val="-7"/>
        </w:rPr>
        <w:t xml:space="preserve"> </w:t>
      </w:r>
      <w:r>
        <w:t>y</w:t>
      </w:r>
      <w:r>
        <w:rPr>
          <w:spacing w:val="-6"/>
        </w:rPr>
        <w:t xml:space="preserve"> </w:t>
      </w:r>
      <w:r>
        <w:t>comunicación, actividades de control y monitoreo.</w:t>
      </w:r>
    </w:p>
    <w:p w14:paraId="2DD8E0EB" w14:textId="77777777" w:rsidR="00A22DCC" w:rsidRDefault="00A22DCC">
      <w:pPr>
        <w:spacing w:line="261" w:lineRule="auto"/>
        <w:jc w:val="both"/>
        <w:sectPr w:rsidR="00A22DCC">
          <w:pgSz w:w="11960" w:h="15840"/>
          <w:pgMar w:top="720" w:right="0" w:bottom="280" w:left="1040" w:header="720" w:footer="720" w:gutter="0"/>
          <w:cols w:space="720"/>
        </w:sectPr>
      </w:pPr>
    </w:p>
    <w:p w14:paraId="7439691D" w14:textId="77777777" w:rsidR="00A22DCC" w:rsidRDefault="003B29ED">
      <w:pPr>
        <w:pStyle w:val="Ttulo2"/>
        <w:spacing w:before="109"/>
      </w:pPr>
      <w:r>
        <w:pict w14:anchorId="623D41BD">
          <v:shape id="_x0000_s1037" type="#_x0000_t136" style="position:absolute;left:0;text-align:left;margin-left:3.55pt;margin-top:370.35pt;width:567.25pt;height:28pt;rotation:315;z-index:-252350464;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Responsables del Sistema de Control Interno</w:t>
      </w:r>
    </w:p>
    <w:p w14:paraId="59828441" w14:textId="77777777" w:rsidR="00A22DCC" w:rsidRDefault="003B29ED">
      <w:pPr>
        <w:pStyle w:val="Textoindependiente"/>
        <w:spacing w:before="116" w:line="261" w:lineRule="auto"/>
        <w:ind w:left="127" w:right="1092" w:firstLine="350"/>
      </w:pPr>
      <w:r>
        <w:t>Art. 5.- La responsabilidad por el diseño, implantación, evaluación y perfeccionamiento del Sistema de Control Interno, corresponde al Concejo Municipal y jefaturas en el área de su competencia institucional.</w:t>
      </w:r>
    </w:p>
    <w:p w14:paraId="7F18A23A" w14:textId="77777777" w:rsidR="00A22DCC" w:rsidRDefault="003B29ED">
      <w:pPr>
        <w:pStyle w:val="Textoindependiente"/>
        <w:spacing w:before="99"/>
        <w:ind w:left="487"/>
      </w:pPr>
      <w:r>
        <w:t xml:space="preserve">Corresponde a los demás empleados realizar las </w:t>
      </w:r>
      <w:r>
        <w:t>acciones necesarias para garantizar su efectivo cumplimiento.</w:t>
      </w:r>
    </w:p>
    <w:p w14:paraId="6F148B7F" w14:textId="77777777" w:rsidR="00A22DCC" w:rsidRDefault="00A22DCC">
      <w:pPr>
        <w:pStyle w:val="Textoindependiente"/>
        <w:rPr>
          <w:sz w:val="18"/>
        </w:rPr>
      </w:pPr>
    </w:p>
    <w:p w14:paraId="02386DDE" w14:textId="77777777" w:rsidR="00A22DCC" w:rsidRDefault="00A22DCC">
      <w:pPr>
        <w:pStyle w:val="Textoindependiente"/>
        <w:spacing w:before="2"/>
        <w:rPr>
          <w:sz w:val="18"/>
        </w:rPr>
      </w:pPr>
    </w:p>
    <w:p w14:paraId="49DB9253" w14:textId="77777777" w:rsidR="00A22DCC" w:rsidRDefault="003B29ED">
      <w:pPr>
        <w:pStyle w:val="Ttulo2"/>
      </w:pPr>
      <w:r>
        <w:t>Seguridad Razonable</w:t>
      </w:r>
    </w:p>
    <w:p w14:paraId="0789483C" w14:textId="77777777" w:rsidR="00A22DCC" w:rsidRDefault="003B29ED">
      <w:pPr>
        <w:pStyle w:val="Textoindependiente"/>
        <w:spacing w:before="116"/>
        <w:ind w:left="479"/>
      </w:pPr>
      <w:r>
        <w:t>Art. 6.- El Sistema de Control Interno, proporciona una seguridad razonable para el cumplimiento de los objetivos de la Municipalidad.</w:t>
      </w:r>
    </w:p>
    <w:p w14:paraId="38A4D441" w14:textId="77777777" w:rsidR="00A22DCC" w:rsidRDefault="00A22DCC">
      <w:pPr>
        <w:pStyle w:val="Textoindependiente"/>
        <w:spacing w:before="11"/>
        <w:rPr>
          <w:sz w:val="27"/>
        </w:rPr>
      </w:pPr>
    </w:p>
    <w:p w14:paraId="266F8CC5" w14:textId="77777777" w:rsidR="00A22DCC" w:rsidRDefault="003B29ED">
      <w:pPr>
        <w:pStyle w:val="Ttulo2"/>
        <w:spacing w:before="95"/>
        <w:ind w:left="2629" w:right="3675"/>
        <w:jc w:val="center"/>
      </w:pPr>
      <w:r>
        <w:t>CAPITULO I</w:t>
      </w:r>
    </w:p>
    <w:p w14:paraId="20781C2A" w14:textId="77777777" w:rsidR="00A22DCC" w:rsidRDefault="003B29ED">
      <w:pPr>
        <w:spacing w:before="116"/>
        <w:ind w:left="2629" w:right="3675"/>
        <w:jc w:val="center"/>
        <w:rPr>
          <w:b/>
          <w:sz w:val="16"/>
        </w:rPr>
      </w:pPr>
      <w:r>
        <w:rPr>
          <w:b/>
          <w:sz w:val="16"/>
        </w:rPr>
        <w:t>NORMAS RELATIVAS AL AMBIENTE DE CONTROL</w:t>
      </w:r>
    </w:p>
    <w:p w14:paraId="3ADD2C62" w14:textId="77777777" w:rsidR="00A22DCC" w:rsidRDefault="003B29ED">
      <w:pPr>
        <w:spacing w:before="116"/>
        <w:ind w:left="128"/>
        <w:rPr>
          <w:b/>
          <w:sz w:val="16"/>
        </w:rPr>
      </w:pPr>
      <w:r>
        <w:rPr>
          <w:b/>
          <w:sz w:val="16"/>
        </w:rPr>
        <w:t xml:space="preserve">Integridad y Valores </w:t>
      </w:r>
      <w:proofErr w:type="spellStart"/>
      <w:r>
        <w:rPr>
          <w:b/>
          <w:sz w:val="16"/>
        </w:rPr>
        <w:t>Eticos</w:t>
      </w:r>
      <w:proofErr w:type="spellEnd"/>
    </w:p>
    <w:p w14:paraId="51FC7D1F" w14:textId="77777777" w:rsidR="00A22DCC" w:rsidRDefault="003B29ED">
      <w:pPr>
        <w:pStyle w:val="Textoindependiente"/>
        <w:spacing w:before="116" w:line="261" w:lineRule="auto"/>
        <w:ind w:left="128" w:right="1173" w:firstLine="351"/>
        <w:jc w:val="both"/>
      </w:pPr>
      <w:r>
        <w:t>Art. 7.- El Concejo Municipal y jefaturas</w:t>
      </w:r>
      <w:r>
        <w:t>, deberán mantener y demostrar integridad y valores éticos en el cumplimiento de sus funciones y obligaciones; así como, contribuir con su liderazgo y acciones a promoverlos, para su cumplimiento por parte de los demás servidores.</w:t>
      </w:r>
    </w:p>
    <w:p w14:paraId="5E590014" w14:textId="77777777" w:rsidR="00A22DCC" w:rsidRDefault="00A22DCC">
      <w:pPr>
        <w:pStyle w:val="Textoindependiente"/>
        <w:rPr>
          <w:sz w:val="18"/>
        </w:rPr>
      </w:pPr>
    </w:p>
    <w:p w14:paraId="1764D5BC" w14:textId="77777777" w:rsidR="00A22DCC" w:rsidRDefault="00A22DCC">
      <w:pPr>
        <w:pStyle w:val="Textoindependiente"/>
        <w:spacing w:before="8"/>
      </w:pPr>
    </w:p>
    <w:p w14:paraId="1268584E" w14:textId="77777777" w:rsidR="00A22DCC" w:rsidRDefault="003B29ED">
      <w:pPr>
        <w:pStyle w:val="Ttulo2"/>
        <w:ind w:left="128"/>
      </w:pPr>
      <w:r>
        <w:t>Compromiso con la Compe</w:t>
      </w:r>
      <w:r>
        <w:t>tencia</w:t>
      </w:r>
    </w:p>
    <w:p w14:paraId="481054FE" w14:textId="77777777" w:rsidR="00A22DCC" w:rsidRDefault="003B29ED">
      <w:pPr>
        <w:pStyle w:val="Textoindependiente"/>
        <w:spacing w:before="116" w:line="261" w:lineRule="auto"/>
        <w:ind w:left="128" w:right="1174" w:firstLine="350"/>
        <w:jc w:val="both"/>
      </w:pPr>
      <w:r>
        <w:t>Art. 8.- El Concejo Municipal, deberá aprobar los diferentes manuales, tanto de Administración como de Organización y Control; así mismo, autorizar al Alcalde Municipal para que efectúe las modificaciones necesarias, con el propósito de facilitar el</w:t>
      </w:r>
      <w:r>
        <w:t xml:space="preserve"> acceso al personal de la Municipalidad sobre dichos instrumentos administrativos.</w:t>
      </w:r>
    </w:p>
    <w:p w14:paraId="35997801" w14:textId="77777777" w:rsidR="00A22DCC" w:rsidRDefault="003B29ED">
      <w:pPr>
        <w:pStyle w:val="Textoindependiente"/>
        <w:spacing w:before="99"/>
        <w:ind w:left="487"/>
        <w:jc w:val="both"/>
      </w:pPr>
      <w:r>
        <w:t>El personal, deberá de participar en la aplicabilidad de los diferentes instrumentos, cuyo propósito sea el de fortalecer los mecanismos de con-</w:t>
      </w:r>
    </w:p>
    <w:p w14:paraId="5B9D8F22" w14:textId="77777777" w:rsidR="00A22DCC" w:rsidRDefault="003B29ED">
      <w:pPr>
        <w:pStyle w:val="Textoindependiente"/>
        <w:spacing w:before="16"/>
        <w:ind w:left="128"/>
      </w:pPr>
      <w:r>
        <w:t>trol.</w:t>
      </w:r>
    </w:p>
    <w:p w14:paraId="46890436" w14:textId="77777777" w:rsidR="00A22DCC" w:rsidRDefault="00A22DCC">
      <w:pPr>
        <w:pStyle w:val="Textoindependiente"/>
        <w:rPr>
          <w:sz w:val="18"/>
        </w:rPr>
      </w:pPr>
    </w:p>
    <w:p w14:paraId="117364EF" w14:textId="77777777" w:rsidR="00A22DCC" w:rsidRDefault="00A22DCC">
      <w:pPr>
        <w:pStyle w:val="Textoindependiente"/>
        <w:spacing w:before="2"/>
        <w:rPr>
          <w:sz w:val="18"/>
        </w:rPr>
      </w:pPr>
    </w:p>
    <w:p w14:paraId="12F3EC16" w14:textId="77777777" w:rsidR="00A22DCC" w:rsidRDefault="003B29ED">
      <w:pPr>
        <w:pStyle w:val="Textoindependiente"/>
        <w:spacing w:line="261" w:lineRule="auto"/>
        <w:ind w:left="128" w:right="1171" w:firstLine="351"/>
        <w:jc w:val="both"/>
      </w:pPr>
      <w:r>
        <w:t>Art.</w:t>
      </w:r>
      <w:r>
        <w:rPr>
          <w:spacing w:val="-6"/>
        </w:rPr>
        <w:t xml:space="preserve"> </w:t>
      </w:r>
      <w:r>
        <w:t>9.-</w:t>
      </w:r>
      <w:r>
        <w:rPr>
          <w:spacing w:val="-6"/>
        </w:rPr>
        <w:t xml:space="preserve"> </w:t>
      </w:r>
      <w:r>
        <w:t>El</w:t>
      </w:r>
      <w:r>
        <w:rPr>
          <w:spacing w:val="-5"/>
        </w:rPr>
        <w:t xml:space="preserve"> </w:t>
      </w:r>
      <w:r>
        <w:t>Concejo</w:t>
      </w:r>
      <w:r>
        <w:rPr>
          <w:spacing w:val="-6"/>
        </w:rPr>
        <w:t xml:space="preserve"> </w:t>
      </w:r>
      <w:r>
        <w:t>Municipal</w:t>
      </w:r>
      <w:r>
        <w:rPr>
          <w:spacing w:val="-5"/>
        </w:rPr>
        <w:t xml:space="preserve"> </w:t>
      </w:r>
      <w:r>
        <w:t>y</w:t>
      </w:r>
      <w:r>
        <w:rPr>
          <w:spacing w:val="-6"/>
        </w:rPr>
        <w:t xml:space="preserve"> </w:t>
      </w:r>
      <w:r>
        <w:t>jefaturas,</w:t>
      </w:r>
      <w:r>
        <w:rPr>
          <w:spacing w:val="-5"/>
        </w:rPr>
        <w:t xml:space="preserve"> </w:t>
      </w:r>
      <w:r>
        <w:t>deberán</w:t>
      </w:r>
      <w:r>
        <w:rPr>
          <w:spacing w:val="-6"/>
        </w:rPr>
        <w:t xml:space="preserve"> </w:t>
      </w:r>
      <w:r>
        <w:t>desarrollar</w:t>
      </w:r>
      <w:r>
        <w:rPr>
          <w:spacing w:val="-6"/>
        </w:rPr>
        <w:t xml:space="preserve"> </w:t>
      </w:r>
      <w:r>
        <w:t>programas</w:t>
      </w:r>
      <w:r>
        <w:rPr>
          <w:spacing w:val="-5"/>
        </w:rPr>
        <w:t xml:space="preserve"> </w:t>
      </w:r>
      <w:r>
        <w:t>de</w:t>
      </w:r>
      <w:r>
        <w:rPr>
          <w:spacing w:val="-6"/>
        </w:rPr>
        <w:t xml:space="preserve"> </w:t>
      </w:r>
      <w:r>
        <w:t>adiestramiento,</w:t>
      </w:r>
      <w:r>
        <w:rPr>
          <w:spacing w:val="-5"/>
        </w:rPr>
        <w:t xml:space="preserve"> </w:t>
      </w:r>
      <w:r>
        <w:t>capacitación</w:t>
      </w:r>
      <w:r>
        <w:rPr>
          <w:spacing w:val="-6"/>
        </w:rPr>
        <w:t xml:space="preserve"> </w:t>
      </w:r>
      <w:r>
        <w:t>y</w:t>
      </w:r>
      <w:r>
        <w:rPr>
          <w:spacing w:val="-5"/>
        </w:rPr>
        <w:t xml:space="preserve"> </w:t>
      </w:r>
      <w:r>
        <w:t>otras</w:t>
      </w:r>
      <w:r>
        <w:rPr>
          <w:spacing w:val="-6"/>
        </w:rPr>
        <w:t xml:space="preserve"> </w:t>
      </w:r>
      <w:r>
        <w:t>acciones,</w:t>
      </w:r>
      <w:r>
        <w:rPr>
          <w:spacing w:val="-5"/>
        </w:rPr>
        <w:t xml:space="preserve"> </w:t>
      </w:r>
      <w:r>
        <w:t>que</w:t>
      </w:r>
      <w:r>
        <w:rPr>
          <w:spacing w:val="-6"/>
        </w:rPr>
        <w:t xml:space="preserve"> </w:t>
      </w:r>
      <w:r>
        <w:t>conduzcan</w:t>
      </w:r>
      <w:r>
        <w:rPr>
          <w:spacing w:val="-6"/>
        </w:rPr>
        <w:t xml:space="preserve"> </w:t>
      </w:r>
      <w:r>
        <w:t>a</w:t>
      </w:r>
      <w:r>
        <w:rPr>
          <w:spacing w:val="-5"/>
        </w:rPr>
        <w:t xml:space="preserve"> </w:t>
      </w:r>
      <w:r>
        <w:t>que</w:t>
      </w:r>
      <w:r>
        <w:rPr>
          <w:spacing w:val="-6"/>
        </w:rPr>
        <w:t xml:space="preserve"> </w:t>
      </w:r>
      <w:r>
        <w:t>el personal posea y mantenga el nivel de aptitud e idoneidad, que les permita llevar a cabo los deberes asignados y entender la importancia de establecer en la práctica adecuados controles internos.</w:t>
      </w:r>
    </w:p>
    <w:p w14:paraId="32B4B181" w14:textId="77777777" w:rsidR="00A22DCC" w:rsidRDefault="00A22DCC">
      <w:pPr>
        <w:pStyle w:val="Textoindependiente"/>
        <w:rPr>
          <w:sz w:val="18"/>
        </w:rPr>
      </w:pPr>
    </w:p>
    <w:p w14:paraId="590A6D77" w14:textId="77777777" w:rsidR="00A22DCC" w:rsidRDefault="00A22DCC">
      <w:pPr>
        <w:pStyle w:val="Textoindependiente"/>
        <w:spacing w:before="7"/>
      </w:pPr>
    </w:p>
    <w:p w14:paraId="001652A3" w14:textId="77777777" w:rsidR="00A22DCC" w:rsidRDefault="003B29ED">
      <w:pPr>
        <w:pStyle w:val="Ttulo2"/>
        <w:ind w:left="128"/>
      </w:pPr>
      <w:r>
        <w:pict w14:anchorId="630FCCF2">
          <v:shape id="_x0000_s1036" type="#_x0000_t136" style="position:absolute;left:0;text-align:left;margin-left:127.4pt;margin-top:-8.5pt;width:367.25pt;height:28pt;rotation:315;z-index:-252349440;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t>Estilo de Gestión</w:t>
      </w:r>
    </w:p>
    <w:p w14:paraId="736CF9F9" w14:textId="77777777" w:rsidR="00A22DCC" w:rsidRDefault="003B29ED">
      <w:pPr>
        <w:pStyle w:val="Textoindependiente"/>
        <w:spacing w:before="116" w:line="261" w:lineRule="auto"/>
        <w:ind w:left="128" w:right="1174" w:firstLine="350"/>
        <w:jc w:val="both"/>
      </w:pPr>
      <w:r>
        <w:t>Art. 10.- El Concejo Municipal y jef</w:t>
      </w:r>
      <w:r>
        <w:t>aturas, deberán ejercer sus funciones, desarrollar y mantener un estilo de gestión que les permita administrar un nivel de riesgo, orientado a promover una actitud positiva hacia mejores procesos de control, mediante la aplicación de los puntos siguientes:</w:t>
      </w:r>
    </w:p>
    <w:p w14:paraId="36BEBF98" w14:textId="77777777" w:rsidR="00A22DCC" w:rsidRDefault="003B29ED">
      <w:pPr>
        <w:pStyle w:val="Prrafodelista"/>
        <w:numPr>
          <w:ilvl w:val="0"/>
          <w:numId w:val="5"/>
        </w:numPr>
        <w:tabs>
          <w:tab w:val="left" w:pos="846"/>
        </w:tabs>
        <w:spacing w:before="94"/>
        <w:ind w:hanging="300"/>
        <w:rPr>
          <w:sz w:val="16"/>
        </w:rPr>
      </w:pPr>
      <w:r>
        <w:rPr>
          <w:spacing w:val="-4"/>
          <w:sz w:val="16"/>
        </w:rPr>
        <w:t xml:space="preserve">Toda </w:t>
      </w:r>
      <w:r>
        <w:rPr>
          <w:sz w:val="16"/>
        </w:rPr>
        <w:t>actividad u operación que se efectúe, será realizada mediante el cumplimiento a las disposiciones</w:t>
      </w:r>
      <w:r>
        <w:rPr>
          <w:spacing w:val="21"/>
          <w:sz w:val="16"/>
        </w:rPr>
        <w:t xml:space="preserve"> </w:t>
      </w:r>
      <w:r>
        <w:rPr>
          <w:sz w:val="16"/>
        </w:rPr>
        <w:t>correspondientes;</w:t>
      </w:r>
    </w:p>
    <w:p w14:paraId="4EC8EE54" w14:textId="77777777" w:rsidR="00A22DCC" w:rsidRDefault="003B29ED">
      <w:pPr>
        <w:pStyle w:val="Prrafodelista"/>
        <w:numPr>
          <w:ilvl w:val="0"/>
          <w:numId w:val="5"/>
        </w:numPr>
        <w:tabs>
          <w:tab w:val="left" w:pos="846"/>
        </w:tabs>
        <w:spacing w:before="110" w:line="254" w:lineRule="auto"/>
        <w:ind w:left="847" w:right="1173" w:hanging="302"/>
        <w:rPr>
          <w:sz w:val="16"/>
        </w:rPr>
      </w:pPr>
      <w:r>
        <w:rPr>
          <w:spacing w:val="-4"/>
          <w:sz w:val="16"/>
        </w:rPr>
        <w:t xml:space="preserve">Toda </w:t>
      </w:r>
      <w:r>
        <w:rPr>
          <w:sz w:val="16"/>
        </w:rPr>
        <w:t>gestión realizada por la Municipalidad, será desarrollada con la finalidad de alcanzar los objetivos propuestos, observando el ef</w:t>
      </w:r>
      <w:r>
        <w:rPr>
          <w:sz w:val="16"/>
        </w:rPr>
        <w:t>ectivo cumplimiento de elegibilidad, legalidad y oportunidad, exigidas para cada acción de la gestión;</w:t>
      </w:r>
      <w:r>
        <w:rPr>
          <w:spacing w:val="2"/>
          <w:sz w:val="16"/>
        </w:rPr>
        <w:t xml:space="preserve"> </w:t>
      </w:r>
      <w:r>
        <w:rPr>
          <w:sz w:val="16"/>
        </w:rPr>
        <w:t>y</w:t>
      </w:r>
    </w:p>
    <w:p w14:paraId="0D6BEAA1" w14:textId="77777777" w:rsidR="00A22DCC" w:rsidRDefault="003B29ED">
      <w:pPr>
        <w:pStyle w:val="Prrafodelista"/>
        <w:numPr>
          <w:ilvl w:val="0"/>
          <w:numId w:val="5"/>
        </w:numPr>
        <w:tabs>
          <w:tab w:val="left" w:pos="849"/>
        </w:tabs>
        <w:spacing w:before="99" w:line="254" w:lineRule="auto"/>
        <w:ind w:left="847" w:right="1173" w:hanging="302"/>
        <w:rPr>
          <w:sz w:val="16"/>
        </w:rPr>
      </w:pPr>
      <w:r>
        <w:rPr>
          <w:sz w:val="16"/>
        </w:rPr>
        <w:t>El Concejo Municipal, mantendrá como política, su disponibilidad positiva y actitud abierta a mejorar sus procedimientos, mediante la implementación de</w:t>
      </w:r>
      <w:r>
        <w:rPr>
          <w:sz w:val="16"/>
        </w:rPr>
        <w:t xml:space="preserve"> métodos o cambios que faciliten y viabilicen los diferentes procesos</w:t>
      </w:r>
      <w:r>
        <w:rPr>
          <w:spacing w:val="10"/>
          <w:sz w:val="16"/>
        </w:rPr>
        <w:t xml:space="preserve"> </w:t>
      </w:r>
      <w:r>
        <w:rPr>
          <w:sz w:val="16"/>
        </w:rPr>
        <w:t>actuales.</w:t>
      </w:r>
    </w:p>
    <w:p w14:paraId="0014DB5D" w14:textId="77777777" w:rsidR="00A22DCC" w:rsidRDefault="00A22DCC">
      <w:pPr>
        <w:pStyle w:val="Textoindependiente"/>
        <w:rPr>
          <w:sz w:val="18"/>
        </w:rPr>
      </w:pPr>
    </w:p>
    <w:p w14:paraId="3B302D17" w14:textId="77777777" w:rsidR="00A22DCC" w:rsidRDefault="00A22DCC">
      <w:pPr>
        <w:pStyle w:val="Textoindependiente"/>
        <w:spacing w:before="2"/>
        <w:rPr>
          <w:sz w:val="17"/>
        </w:rPr>
      </w:pPr>
    </w:p>
    <w:p w14:paraId="423EAEF0" w14:textId="77777777" w:rsidR="00A22DCC" w:rsidRDefault="003B29ED">
      <w:pPr>
        <w:pStyle w:val="Ttulo2"/>
        <w:ind w:left="128"/>
      </w:pPr>
      <w:r>
        <w:t>Estructura Organizacional</w:t>
      </w:r>
    </w:p>
    <w:p w14:paraId="79C9FDA8" w14:textId="77777777" w:rsidR="00A22DCC" w:rsidRDefault="003B29ED">
      <w:pPr>
        <w:pStyle w:val="Textoindependiente"/>
        <w:spacing w:before="116" w:line="261" w:lineRule="auto"/>
        <w:ind w:left="128" w:right="1172" w:firstLine="351"/>
        <w:jc w:val="both"/>
      </w:pPr>
      <w:r>
        <w:t>Art. 11.- El Concejo Municipal, deberá definir la estructura organizacional a través del organigrama y establecerá las jerarquías y niveles de responsabilidad. Dicha estructura, deberá ser sometida a revisión por lo menos cada tres años, con el propósito d</w:t>
      </w:r>
      <w:r>
        <w:t>e atender la demanda de cambios que se requieren para el desarrollo de la Municipalidad.</w:t>
      </w:r>
    </w:p>
    <w:p w14:paraId="55151961" w14:textId="77777777" w:rsidR="00A22DCC" w:rsidRDefault="003B29ED">
      <w:pPr>
        <w:pStyle w:val="Textoindependiente"/>
        <w:spacing w:before="98" w:line="261" w:lineRule="auto"/>
        <w:ind w:left="128" w:right="1174" w:firstLine="359"/>
        <w:jc w:val="both"/>
      </w:pPr>
      <w:r>
        <w:t>Con el propósito de contribuir al logro de los objetivos de la Municipalidad, ésta deberá contar con el Manual de Organización y Funciones,  que señale las responsabil</w:t>
      </w:r>
      <w:r>
        <w:t>idades y actividades de cada uno de los puestos de trabajo que forman la estructura orgánica Municipal, que le permita la prestación de los servicios y proyectos de desarrollo de manera eficiente y eficaz, en beneficio de la ciudadanía en</w:t>
      </w:r>
      <w:r>
        <w:rPr>
          <w:spacing w:val="15"/>
        </w:rPr>
        <w:t xml:space="preserve"> </w:t>
      </w:r>
      <w:r>
        <w:t>general.</w:t>
      </w:r>
    </w:p>
    <w:p w14:paraId="257B881D" w14:textId="77777777" w:rsidR="00A22DCC" w:rsidRDefault="00A22DCC">
      <w:pPr>
        <w:pStyle w:val="Textoindependiente"/>
        <w:rPr>
          <w:sz w:val="18"/>
        </w:rPr>
      </w:pPr>
    </w:p>
    <w:p w14:paraId="0F218D44" w14:textId="77777777" w:rsidR="00A22DCC" w:rsidRDefault="00A22DCC">
      <w:pPr>
        <w:pStyle w:val="Textoindependiente"/>
        <w:spacing w:before="8"/>
      </w:pPr>
    </w:p>
    <w:p w14:paraId="15351D2F" w14:textId="77777777" w:rsidR="00A22DCC" w:rsidRDefault="003B29ED">
      <w:pPr>
        <w:pStyle w:val="Ttulo2"/>
        <w:spacing w:line="391" w:lineRule="auto"/>
        <w:ind w:left="128" w:right="5167"/>
      </w:pPr>
      <w:r>
        <w:t>Defini</w:t>
      </w:r>
      <w:r>
        <w:t xml:space="preserve">ción de </w:t>
      </w:r>
      <w:proofErr w:type="spellStart"/>
      <w:r>
        <w:t>Areas</w:t>
      </w:r>
      <w:proofErr w:type="spellEnd"/>
      <w:r>
        <w:t xml:space="preserve"> de Autoridad, Responsabilidad y Relaciones de Jerarquía </w:t>
      </w:r>
      <w:proofErr w:type="spellStart"/>
      <w:r>
        <w:t>Area</w:t>
      </w:r>
      <w:proofErr w:type="spellEnd"/>
      <w:r>
        <w:t xml:space="preserve"> de Autoridad</w:t>
      </w:r>
    </w:p>
    <w:p w14:paraId="31AD3F62" w14:textId="77777777" w:rsidR="00A22DCC" w:rsidRDefault="003B29ED">
      <w:pPr>
        <w:pStyle w:val="Textoindependiente"/>
        <w:spacing w:line="261" w:lineRule="auto"/>
        <w:ind w:left="128" w:right="1092" w:firstLine="351"/>
      </w:pPr>
      <w:r>
        <w:t>Art. 12.- El Concejo Municipal, deberá de asignar a las jefaturas, la autoridad y responsabilidad correspondiente a cada puesto para el ejercicio efectivo y eficaz de s</w:t>
      </w:r>
      <w:r>
        <w:t>us funciones.</w:t>
      </w:r>
    </w:p>
    <w:p w14:paraId="5E656BFD" w14:textId="77777777" w:rsidR="00A22DCC" w:rsidRDefault="003B29ED">
      <w:pPr>
        <w:pStyle w:val="Textoindependiente"/>
        <w:spacing w:before="99" w:line="261" w:lineRule="auto"/>
        <w:ind w:left="128" w:right="1092" w:firstLine="359"/>
      </w:pPr>
      <w:r>
        <w:t>La asignación de autoridad y la consecuente responsabilidad, deberá estar formalizada en el Manual de Organización y Funciones; el cual, deberá establecer los límites de acción de cada nivel de jerarquía.</w:t>
      </w:r>
    </w:p>
    <w:p w14:paraId="73ECBD7F" w14:textId="77777777" w:rsidR="00A22DCC" w:rsidRDefault="003B29ED">
      <w:pPr>
        <w:pStyle w:val="Textoindependiente"/>
        <w:spacing w:before="99" w:line="261" w:lineRule="auto"/>
        <w:ind w:left="128" w:right="1130" w:firstLine="360"/>
      </w:pPr>
      <w:r>
        <w:t>Los funcionarios y empleados, serán r</w:t>
      </w:r>
      <w:r>
        <w:t>esponsables en el cumplimiento de una competencia delegada, sobre la cual deberá de rendir cuentas; por su parte, la autoridad que delega la función del proceso, comparte la responsabilidad final con aquel en quien la asignación recae.</w:t>
      </w:r>
    </w:p>
    <w:p w14:paraId="5C2EA340" w14:textId="77777777" w:rsidR="00A22DCC" w:rsidRDefault="00A22DCC">
      <w:pPr>
        <w:spacing w:line="261" w:lineRule="auto"/>
        <w:sectPr w:rsidR="00A22DCC">
          <w:headerReference w:type="even" r:id="rId13"/>
          <w:headerReference w:type="default" r:id="rId14"/>
          <w:pgSz w:w="11960" w:h="15840"/>
          <w:pgMar w:top="1140" w:right="0" w:bottom="280" w:left="1040" w:header="720" w:footer="0" w:gutter="0"/>
          <w:pgNumType w:start="19"/>
          <w:cols w:space="720"/>
        </w:sectPr>
      </w:pPr>
    </w:p>
    <w:p w14:paraId="0439C0AB" w14:textId="77777777" w:rsidR="00A22DCC" w:rsidRDefault="003B29ED">
      <w:pPr>
        <w:pStyle w:val="Ttulo2"/>
        <w:spacing w:before="111"/>
      </w:pPr>
      <w:r>
        <w:pict w14:anchorId="70363F38">
          <v:shape id="_x0000_s1035" type="#_x0000_t136" style="position:absolute;left:0;text-align:left;margin-left:3.55pt;margin-top:370.35pt;width:567.25pt;height:28pt;rotation:315;z-index:-252348416;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Responsabilidad</w:t>
      </w:r>
    </w:p>
    <w:p w14:paraId="36A1219C" w14:textId="77777777" w:rsidR="00A22DCC" w:rsidRDefault="003B29ED">
      <w:pPr>
        <w:pStyle w:val="Textoindependiente"/>
        <w:spacing w:before="100"/>
        <w:ind w:left="127" w:right="1172" w:firstLine="351"/>
        <w:jc w:val="both"/>
      </w:pPr>
      <w:r>
        <w:t xml:space="preserve">Art. 13.- Las responsabilidades y funciones de cada funcionario y empleado, estarán definidas en el Manual de Descriptor de Puestos, el cual   se revisará cada tres años por el Concejo Municipal, con el propósito de mantenerlo actualizado de acuerdo a las </w:t>
      </w:r>
      <w:r>
        <w:t>exigencias de los contribuyentes y objetivos planteados.</w:t>
      </w:r>
    </w:p>
    <w:p w14:paraId="5E932E12" w14:textId="77777777" w:rsidR="00A22DCC" w:rsidRDefault="00A22DCC">
      <w:pPr>
        <w:pStyle w:val="Textoindependiente"/>
        <w:rPr>
          <w:sz w:val="18"/>
        </w:rPr>
      </w:pPr>
    </w:p>
    <w:p w14:paraId="4F5B3E8E" w14:textId="77777777" w:rsidR="00A22DCC" w:rsidRDefault="00A22DCC">
      <w:pPr>
        <w:pStyle w:val="Textoindependiente"/>
        <w:spacing w:before="4"/>
        <w:rPr>
          <w:sz w:val="15"/>
        </w:rPr>
      </w:pPr>
    </w:p>
    <w:p w14:paraId="7A7BBB81" w14:textId="77777777" w:rsidR="00A22DCC" w:rsidRDefault="003B29ED">
      <w:pPr>
        <w:pStyle w:val="Ttulo2"/>
        <w:spacing w:before="1"/>
      </w:pPr>
      <w:r>
        <w:t>Relaciones de Jerarquía</w:t>
      </w:r>
    </w:p>
    <w:p w14:paraId="77D52F9B" w14:textId="77777777" w:rsidR="00A22DCC" w:rsidRDefault="003B29ED">
      <w:pPr>
        <w:pStyle w:val="Textoindependiente"/>
        <w:spacing w:before="100"/>
        <w:ind w:left="127" w:right="1172" w:firstLine="351"/>
        <w:jc w:val="both"/>
      </w:pPr>
      <w:r>
        <w:t xml:space="preserve">Art. 14.- Las relaciones de jerarquía y de comunicación formal entre las diferentes instancias dentro de la Municipalidad, se encontrarán </w:t>
      </w:r>
      <w:proofErr w:type="spellStart"/>
      <w:r>
        <w:t>deter</w:t>
      </w:r>
      <w:proofErr w:type="spellEnd"/>
      <w:r>
        <w:t>- minadas en el Manual de Orga</w:t>
      </w:r>
      <w:r>
        <w:t>nización y Funciones.</w:t>
      </w:r>
    </w:p>
    <w:p w14:paraId="4890554E" w14:textId="77777777" w:rsidR="00A22DCC" w:rsidRDefault="00A22DCC">
      <w:pPr>
        <w:pStyle w:val="Textoindependiente"/>
        <w:rPr>
          <w:sz w:val="18"/>
        </w:rPr>
      </w:pPr>
    </w:p>
    <w:p w14:paraId="64255EE3" w14:textId="77777777" w:rsidR="00A22DCC" w:rsidRDefault="00A22DCC">
      <w:pPr>
        <w:pStyle w:val="Textoindependiente"/>
        <w:spacing w:before="4"/>
        <w:rPr>
          <w:sz w:val="15"/>
        </w:rPr>
      </w:pPr>
    </w:p>
    <w:p w14:paraId="08B6043C" w14:textId="77777777" w:rsidR="00A22DCC" w:rsidRDefault="003B29ED">
      <w:pPr>
        <w:pStyle w:val="Ttulo2"/>
      </w:pPr>
      <w:r>
        <w:t>Políticas y Prácticas para la Administración del Capital Humano</w:t>
      </w:r>
    </w:p>
    <w:p w14:paraId="49CD1623" w14:textId="77777777" w:rsidR="00A22DCC" w:rsidRDefault="003B29ED">
      <w:pPr>
        <w:pStyle w:val="Textoindependiente"/>
        <w:spacing w:before="100"/>
        <w:ind w:left="127" w:right="1172" w:firstLine="353"/>
        <w:jc w:val="both"/>
      </w:pPr>
      <w:r>
        <w:t>Art. 15.- El Concejo Municipal, deberá establecer en el Reglamento Interno de Trabajo las políticas y prácticas de personal, fundamentalmente las orientadas a: Selecció</w:t>
      </w:r>
      <w:r>
        <w:t>n, contratación, inducción, entrenamiento, evaluación, capacitación, promoción y acciones disciplinarias, herramientas que deberán actualizarse de conformidad a los cambios que se generen en la estructura organizacional.</w:t>
      </w:r>
    </w:p>
    <w:p w14:paraId="5BD71A39" w14:textId="77777777" w:rsidR="00A22DCC" w:rsidRDefault="00A22DCC">
      <w:pPr>
        <w:pStyle w:val="Textoindependiente"/>
        <w:rPr>
          <w:sz w:val="18"/>
        </w:rPr>
      </w:pPr>
    </w:p>
    <w:p w14:paraId="6615F0EB" w14:textId="77777777" w:rsidR="00A22DCC" w:rsidRDefault="00A22DCC">
      <w:pPr>
        <w:pStyle w:val="Textoindependiente"/>
        <w:spacing w:before="5"/>
        <w:rPr>
          <w:sz w:val="15"/>
        </w:rPr>
      </w:pPr>
    </w:p>
    <w:p w14:paraId="72C85D01" w14:textId="77777777" w:rsidR="00A22DCC" w:rsidRDefault="003B29ED">
      <w:pPr>
        <w:pStyle w:val="Ttulo2"/>
      </w:pPr>
      <w:r>
        <w:t>Reclutamiento</w:t>
      </w:r>
    </w:p>
    <w:p w14:paraId="0BA4F650" w14:textId="77777777" w:rsidR="00A22DCC" w:rsidRDefault="003B29ED">
      <w:pPr>
        <w:pStyle w:val="Textoindependiente"/>
        <w:spacing w:before="100"/>
        <w:ind w:left="127" w:right="1171" w:firstLine="350"/>
        <w:jc w:val="both"/>
      </w:pPr>
      <w:r>
        <w:t>Art.</w:t>
      </w:r>
      <w:r>
        <w:rPr>
          <w:spacing w:val="-3"/>
        </w:rPr>
        <w:t xml:space="preserve"> </w:t>
      </w:r>
      <w:r>
        <w:t>16.-</w:t>
      </w:r>
      <w:r>
        <w:rPr>
          <w:spacing w:val="-3"/>
        </w:rPr>
        <w:t xml:space="preserve"> </w:t>
      </w:r>
      <w:r>
        <w:t>El</w:t>
      </w:r>
      <w:r>
        <w:rPr>
          <w:spacing w:val="-3"/>
        </w:rPr>
        <w:t xml:space="preserve"> </w:t>
      </w:r>
      <w:r>
        <w:t>Concejo</w:t>
      </w:r>
      <w:r>
        <w:rPr>
          <w:spacing w:val="-3"/>
        </w:rPr>
        <w:t xml:space="preserve"> </w:t>
      </w:r>
      <w:r>
        <w:t>Municipal,</w:t>
      </w:r>
      <w:r>
        <w:rPr>
          <w:spacing w:val="-2"/>
        </w:rPr>
        <w:t xml:space="preserve"> </w:t>
      </w:r>
      <w:r>
        <w:t>realizará</w:t>
      </w:r>
      <w:r>
        <w:rPr>
          <w:spacing w:val="-3"/>
        </w:rPr>
        <w:t xml:space="preserve"> </w:t>
      </w:r>
      <w:r>
        <w:t>los</w:t>
      </w:r>
      <w:r>
        <w:rPr>
          <w:spacing w:val="-3"/>
        </w:rPr>
        <w:t xml:space="preserve"> </w:t>
      </w:r>
      <w:r>
        <w:t>procedimientos</w:t>
      </w:r>
      <w:r>
        <w:rPr>
          <w:spacing w:val="-3"/>
        </w:rPr>
        <w:t xml:space="preserve"> </w:t>
      </w:r>
      <w:r>
        <w:t>de</w:t>
      </w:r>
      <w:r>
        <w:rPr>
          <w:spacing w:val="-2"/>
        </w:rPr>
        <w:t xml:space="preserve"> </w:t>
      </w:r>
      <w:r>
        <w:t>reclutamiento</w:t>
      </w:r>
      <w:r>
        <w:rPr>
          <w:spacing w:val="-3"/>
        </w:rPr>
        <w:t xml:space="preserve"> </w:t>
      </w:r>
      <w:r>
        <w:t>del</w:t>
      </w:r>
      <w:r>
        <w:rPr>
          <w:spacing w:val="-3"/>
        </w:rPr>
        <w:t xml:space="preserve"> </w:t>
      </w:r>
      <w:r>
        <w:t>personal,</w:t>
      </w:r>
      <w:r>
        <w:rPr>
          <w:spacing w:val="-3"/>
        </w:rPr>
        <w:t xml:space="preserve"> </w:t>
      </w:r>
      <w:r>
        <w:t>como</w:t>
      </w:r>
      <w:r>
        <w:rPr>
          <w:spacing w:val="-2"/>
        </w:rPr>
        <w:t xml:space="preserve"> </w:t>
      </w:r>
      <w:r>
        <w:t>resultado</w:t>
      </w:r>
      <w:r>
        <w:rPr>
          <w:spacing w:val="-3"/>
        </w:rPr>
        <w:t xml:space="preserve"> </w:t>
      </w:r>
      <w:r>
        <w:t>de</w:t>
      </w:r>
      <w:r>
        <w:rPr>
          <w:spacing w:val="-3"/>
        </w:rPr>
        <w:t xml:space="preserve"> </w:t>
      </w:r>
      <w:r>
        <w:t>una</w:t>
      </w:r>
      <w:r>
        <w:rPr>
          <w:spacing w:val="-3"/>
        </w:rPr>
        <w:t xml:space="preserve"> </w:t>
      </w:r>
      <w:r>
        <w:t>necesidad</w:t>
      </w:r>
      <w:r>
        <w:rPr>
          <w:spacing w:val="-2"/>
        </w:rPr>
        <w:t xml:space="preserve"> </w:t>
      </w:r>
      <w:r>
        <w:t>existente,</w:t>
      </w:r>
      <w:r>
        <w:rPr>
          <w:spacing w:val="-3"/>
        </w:rPr>
        <w:t xml:space="preserve"> </w:t>
      </w:r>
      <w:r>
        <w:t>la</w:t>
      </w:r>
      <w:r>
        <w:rPr>
          <w:spacing w:val="-3"/>
        </w:rPr>
        <w:t xml:space="preserve"> </w:t>
      </w:r>
      <w:r>
        <w:t>cual</w:t>
      </w:r>
      <w:r>
        <w:rPr>
          <w:spacing w:val="-3"/>
        </w:rPr>
        <w:t xml:space="preserve"> </w:t>
      </w:r>
      <w:r>
        <w:t>se hará de manera transparente, sea interna o externa, de manera que permita asegurar la identificación de candidatos capacita</w:t>
      </w:r>
      <w:r>
        <w:t>dos e idóneos a los puestos requeridos.</w:t>
      </w:r>
    </w:p>
    <w:p w14:paraId="528A13C8" w14:textId="77777777" w:rsidR="00A22DCC" w:rsidRDefault="00A22DCC">
      <w:pPr>
        <w:pStyle w:val="Textoindependiente"/>
        <w:rPr>
          <w:sz w:val="18"/>
        </w:rPr>
      </w:pPr>
    </w:p>
    <w:p w14:paraId="1625CCC1" w14:textId="77777777" w:rsidR="00A22DCC" w:rsidRDefault="00A22DCC">
      <w:pPr>
        <w:pStyle w:val="Textoindependiente"/>
        <w:spacing w:before="4"/>
        <w:rPr>
          <w:sz w:val="15"/>
        </w:rPr>
      </w:pPr>
    </w:p>
    <w:p w14:paraId="432CCD92" w14:textId="77777777" w:rsidR="00A22DCC" w:rsidRDefault="003B29ED">
      <w:pPr>
        <w:pStyle w:val="Ttulo2"/>
      </w:pPr>
      <w:r>
        <w:t>Selección de Personal</w:t>
      </w:r>
    </w:p>
    <w:p w14:paraId="28D7427E" w14:textId="77777777" w:rsidR="00A22DCC" w:rsidRDefault="003B29ED">
      <w:pPr>
        <w:pStyle w:val="Textoindependiente"/>
        <w:spacing w:before="100"/>
        <w:ind w:left="127" w:right="1172" w:firstLine="350"/>
        <w:jc w:val="both"/>
      </w:pPr>
      <w:r>
        <w:t>Art.</w:t>
      </w:r>
      <w:r>
        <w:rPr>
          <w:spacing w:val="-5"/>
        </w:rPr>
        <w:t xml:space="preserve"> </w:t>
      </w:r>
      <w:r>
        <w:t>17.-</w:t>
      </w:r>
      <w:r>
        <w:rPr>
          <w:spacing w:val="-4"/>
        </w:rPr>
        <w:t xml:space="preserve"> </w:t>
      </w:r>
      <w:r>
        <w:t>El</w:t>
      </w:r>
      <w:r>
        <w:rPr>
          <w:spacing w:val="-4"/>
        </w:rPr>
        <w:t xml:space="preserve"> </w:t>
      </w:r>
      <w:r>
        <w:t>Concejo</w:t>
      </w:r>
      <w:r>
        <w:rPr>
          <w:spacing w:val="-4"/>
        </w:rPr>
        <w:t xml:space="preserve"> </w:t>
      </w:r>
      <w:r>
        <w:t>Municipal,</w:t>
      </w:r>
      <w:r>
        <w:rPr>
          <w:spacing w:val="-4"/>
        </w:rPr>
        <w:t xml:space="preserve"> </w:t>
      </w:r>
      <w:r>
        <w:t>desarrollará</w:t>
      </w:r>
      <w:r>
        <w:rPr>
          <w:spacing w:val="-4"/>
        </w:rPr>
        <w:t xml:space="preserve"> </w:t>
      </w:r>
      <w:r>
        <w:t>en</w:t>
      </w:r>
      <w:r>
        <w:rPr>
          <w:spacing w:val="-4"/>
        </w:rPr>
        <w:t xml:space="preserve"> </w:t>
      </w:r>
      <w:r>
        <w:t>forma</w:t>
      </w:r>
      <w:r>
        <w:rPr>
          <w:spacing w:val="-4"/>
        </w:rPr>
        <w:t xml:space="preserve"> </w:t>
      </w:r>
      <w:r>
        <w:t>íntegra</w:t>
      </w:r>
      <w:r>
        <w:rPr>
          <w:spacing w:val="-4"/>
        </w:rPr>
        <w:t xml:space="preserve"> </w:t>
      </w:r>
      <w:r>
        <w:t>y</w:t>
      </w:r>
      <w:r>
        <w:rPr>
          <w:spacing w:val="-4"/>
        </w:rPr>
        <w:t xml:space="preserve"> </w:t>
      </w:r>
      <w:r>
        <w:t>transparente</w:t>
      </w:r>
      <w:r>
        <w:rPr>
          <w:spacing w:val="-4"/>
        </w:rPr>
        <w:t xml:space="preserve"> </w:t>
      </w:r>
      <w:r>
        <w:t>el</w:t>
      </w:r>
      <w:r>
        <w:rPr>
          <w:spacing w:val="-4"/>
        </w:rPr>
        <w:t xml:space="preserve"> </w:t>
      </w:r>
      <w:r>
        <w:t>procedimiento</w:t>
      </w:r>
      <w:r>
        <w:rPr>
          <w:spacing w:val="-4"/>
        </w:rPr>
        <w:t xml:space="preserve"> </w:t>
      </w:r>
      <w:r>
        <w:t>de</w:t>
      </w:r>
      <w:r>
        <w:rPr>
          <w:spacing w:val="-4"/>
        </w:rPr>
        <w:t xml:space="preserve"> </w:t>
      </w:r>
      <w:r>
        <w:t>selección</w:t>
      </w:r>
      <w:r>
        <w:rPr>
          <w:spacing w:val="-4"/>
        </w:rPr>
        <w:t xml:space="preserve"> </w:t>
      </w:r>
      <w:r>
        <w:t>de</w:t>
      </w:r>
      <w:r>
        <w:rPr>
          <w:spacing w:val="-4"/>
        </w:rPr>
        <w:t xml:space="preserve"> </w:t>
      </w:r>
      <w:r>
        <w:t>candidatos,</w:t>
      </w:r>
      <w:r>
        <w:rPr>
          <w:spacing w:val="-4"/>
        </w:rPr>
        <w:t xml:space="preserve"> </w:t>
      </w:r>
      <w:r>
        <w:t>realizando</w:t>
      </w:r>
      <w:r>
        <w:rPr>
          <w:spacing w:val="-4"/>
        </w:rPr>
        <w:t xml:space="preserve"> </w:t>
      </w:r>
      <w:r>
        <w:t>al</w:t>
      </w:r>
      <w:r>
        <w:rPr>
          <w:spacing w:val="-4"/>
        </w:rPr>
        <w:t xml:space="preserve"> </w:t>
      </w:r>
      <w:r>
        <w:t>menos</w:t>
      </w:r>
      <w:r>
        <w:rPr>
          <w:spacing w:val="-4"/>
        </w:rPr>
        <w:t xml:space="preserve"> </w:t>
      </w:r>
      <w:r>
        <w:t>las fases de: Entrevista, prueba de idoneidad, ver</w:t>
      </w:r>
      <w:r>
        <w:t>ificación de datos, exámenes médicos y otros aspectos afines a la idoneidad del cargo; que conlleve a la selección del candidato que reúna la capacidad técnica y profesional y que no exista impedimento legal o ético para el desempeño del cargo, incluido en</w:t>
      </w:r>
      <w:r>
        <w:t xml:space="preserve"> el Reglamento Interno de</w:t>
      </w:r>
      <w:r>
        <w:rPr>
          <w:spacing w:val="-3"/>
        </w:rPr>
        <w:t xml:space="preserve"> </w:t>
      </w:r>
      <w:r>
        <w:t>Trabajo.</w:t>
      </w:r>
    </w:p>
    <w:p w14:paraId="651E9731" w14:textId="77777777" w:rsidR="00A22DCC" w:rsidRDefault="00A22DCC">
      <w:pPr>
        <w:pStyle w:val="Textoindependiente"/>
        <w:rPr>
          <w:sz w:val="18"/>
        </w:rPr>
      </w:pPr>
    </w:p>
    <w:p w14:paraId="619B0E36" w14:textId="77777777" w:rsidR="00A22DCC" w:rsidRDefault="00A22DCC">
      <w:pPr>
        <w:pStyle w:val="Textoindependiente"/>
        <w:spacing w:before="5"/>
        <w:rPr>
          <w:sz w:val="15"/>
        </w:rPr>
      </w:pPr>
    </w:p>
    <w:p w14:paraId="147D1E89" w14:textId="77777777" w:rsidR="00A22DCC" w:rsidRDefault="003B29ED">
      <w:pPr>
        <w:pStyle w:val="Ttulo2"/>
      </w:pPr>
      <w:r>
        <w:t>Contratación</w:t>
      </w:r>
    </w:p>
    <w:p w14:paraId="1F093D59" w14:textId="77777777" w:rsidR="00A22DCC" w:rsidRDefault="003B29ED">
      <w:pPr>
        <w:pStyle w:val="Textoindependiente"/>
        <w:spacing w:before="100"/>
        <w:ind w:left="127" w:right="1175" w:firstLine="350"/>
        <w:jc w:val="both"/>
      </w:pPr>
      <w:r>
        <w:pict w14:anchorId="6C244958">
          <v:shape id="_x0000_s1034" type="#_x0000_t136" style="position:absolute;left:0;text-align:left;margin-left:127.4pt;margin-top:17.25pt;width:367.25pt;height:28pt;rotation:315;z-index:-252347392;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t>Art. 18.- El Concejo Municipal, contará con el Reglamento Interno de Trabajo para la contratación del personal, el cual le permitirá la selección del recurso humano idóneo con la capacidad, conocimiento y experiencia adecuada que el puesto o función asigna</w:t>
      </w:r>
      <w:r>
        <w:t>da demande.</w:t>
      </w:r>
    </w:p>
    <w:p w14:paraId="40832F10" w14:textId="77777777" w:rsidR="00A22DCC" w:rsidRDefault="00A22DCC">
      <w:pPr>
        <w:pStyle w:val="Textoindependiente"/>
        <w:rPr>
          <w:sz w:val="18"/>
        </w:rPr>
      </w:pPr>
    </w:p>
    <w:p w14:paraId="03B14757" w14:textId="77777777" w:rsidR="00A22DCC" w:rsidRDefault="00A22DCC">
      <w:pPr>
        <w:pStyle w:val="Textoindependiente"/>
        <w:spacing w:before="4"/>
        <w:rPr>
          <w:sz w:val="15"/>
        </w:rPr>
      </w:pPr>
    </w:p>
    <w:p w14:paraId="430A95DE" w14:textId="77777777" w:rsidR="00A22DCC" w:rsidRDefault="003B29ED">
      <w:pPr>
        <w:pStyle w:val="Ttulo2"/>
        <w:spacing w:before="1"/>
      </w:pPr>
      <w:r>
        <w:t>Inducción</w:t>
      </w:r>
    </w:p>
    <w:p w14:paraId="08244782" w14:textId="77777777" w:rsidR="00A22DCC" w:rsidRDefault="003B29ED">
      <w:pPr>
        <w:pStyle w:val="Textoindependiente"/>
        <w:spacing w:before="100"/>
        <w:ind w:left="127" w:right="1173" w:firstLine="350"/>
        <w:jc w:val="both"/>
      </w:pPr>
      <w:r>
        <w:t xml:space="preserve">Art. 19.- En el Reglamento Interno de Trabajo, se contempla la fase de inducción para el nuevo recurso humano en el área, a </w:t>
      </w:r>
      <w:r>
        <w:rPr>
          <w:spacing w:val="-4"/>
        </w:rPr>
        <w:t xml:space="preserve">fin </w:t>
      </w:r>
      <w:r>
        <w:t>de</w:t>
      </w:r>
      <w:r>
        <w:rPr>
          <w:spacing w:val="-21"/>
        </w:rPr>
        <w:t xml:space="preserve"> </w:t>
      </w:r>
      <w:r>
        <w:t xml:space="preserve">familiarizarlo con la entidad, funciones, atribuciones del cargo y personal con quien </w:t>
      </w:r>
      <w:r>
        <w:rPr>
          <w:spacing w:val="-3"/>
        </w:rPr>
        <w:t xml:space="preserve">va </w:t>
      </w:r>
      <w:r>
        <w:t>a</w:t>
      </w:r>
      <w:r>
        <w:rPr>
          <w:spacing w:val="9"/>
        </w:rPr>
        <w:t xml:space="preserve"> </w:t>
      </w:r>
      <w:r>
        <w:t>relacionar</w:t>
      </w:r>
      <w:r>
        <w:t>se.</w:t>
      </w:r>
    </w:p>
    <w:p w14:paraId="72D8023E" w14:textId="77777777" w:rsidR="00A22DCC" w:rsidRDefault="00A22DCC">
      <w:pPr>
        <w:pStyle w:val="Textoindependiente"/>
        <w:rPr>
          <w:sz w:val="18"/>
        </w:rPr>
      </w:pPr>
    </w:p>
    <w:p w14:paraId="63DAF151" w14:textId="77777777" w:rsidR="00A22DCC" w:rsidRDefault="00A22DCC">
      <w:pPr>
        <w:pStyle w:val="Textoindependiente"/>
        <w:spacing w:before="4"/>
        <w:rPr>
          <w:sz w:val="15"/>
        </w:rPr>
      </w:pPr>
    </w:p>
    <w:p w14:paraId="6168A6BC" w14:textId="77777777" w:rsidR="00A22DCC" w:rsidRDefault="003B29ED">
      <w:pPr>
        <w:pStyle w:val="Ttulo2"/>
      </w:pPr>
      <w:r>
        <w:t>Capacitación</w:t>
      </w:r>
    </w:p>
    <w:p w14:paraId="06D1733C" w14:textId="77777777" w:rsidR="00A22DCC" w:rsidRDefault="003B29ED">
      <w:pPr>
        <w:pStyle w:val="Textoindependiente"/>
        <w:spacing w:before="100"/>
        <w:ind w:left="127" w:right="1171" w:firstLine="351"/>
        <w:jc w:val="both"/>
      </w:pPr>
      <w:r>
        <w:t xml:space="preserve">Art. 20.- El Concejo Municipal, con el propósito de desarrollar las capacidades y aptitudes del personal, desarrollará acciones a su alcance, a   </w:t>
      </w:r>
      <w:r>
        <w:rPr>
          <w:spacing w:val="-3"/>
        </w:rPr>
        <w:t xml:space="preserve">fin </w:t>
      </w:r>
      <w:r>
        <w:t xml:space="preserve">de que su personal reciba capacitaciones correspondientes a su área de trabajo, con la </w:t>
      </w:r>
      <w:r>
        <w:t>finalidad de que los conocimientos adquiridos tengan efecto multiplicador hacia el interior de la Municipalidad, mejorando la atención del</w:t>
      </w:r>
      <w:r>
        <w:rPr>
          <w:spacing w:val="4"/>
        </w:rPr>
        <w:t xml:space="preserve"> </w:t>
      </w:r>
      <w:r>
        <w:t>cliente.</w:t>
      </w:r>
    </w:p>
    <w:p w14:paraId="2C3E7EB8" w14:textId="77777777" w:rsidR="00A22DCC" w:rsidRDefault="00A22DCC">
      <w:pPr>
        <w:pStyle w:val="Textoindependiente"/>
        <w:rPr>
          <w:sz w:val="18"/>
        </w:rPr>
      </w:pPr>
    </w:p>
    <w:p w14:paraId="74901BFA" w14:textId="77777777" w:rsidR="00A22DCC" w:rsidRDefault="00A22DCC">
      <w:pPr>
        <w:pStyle w:val="Textoindependiente"/>
        <w:spacing w:before="5"/>
        <w:rPr>
          <w:sz w:val="15"/>
        </w:rPr>
      </w:pPr>
    </w:p>
    <w:p w14:paraId="578E3C6E" w14:textId="77777777" w:rsidR="00A22DCC" w:rsidRDefault="003B29ED">
      <w:pPr>
        <w:pStyle w:val="Ttulo2"/>
      </w:pPr>
      <w:r>
        <w:t>Acciones Disciplinarias y Destituciones</w:t>
      </w:r>
    </w:p>
    <w:p w14:paraId="06B1367C" w14:textId="77777777" w:rsidR="00A22DCC" w:rsidRDefault="003B29ED">
      <w:pPr>
        <w:pStyle w:val="Textoindependiente"/>
        <w:spacing w:before="100"/>
        <w:ind w:left="127" w:right="1173" w:firstLine="351"/>
        <w:jc w:val="both"/>
      </w:pPr>
      <w:r>
        <w:t>Art.</w:t>
      </w:r>
      <w:r>
        <w:rPr>
          <w:spacing w:val="-10"/>
        </w:rPr>
        <w:t xml:space="preserve"> </w:t>
      </w:r>
      <w:r>
        <w:t>21.-</w:t>
      </w:r>
      <w:r>
        <w:rPr>
          <w:spacing w:val="-9"/>
        </w:rPr>
        <w:t xml:space="preserve"> </w:t>
      </w:r>
      <w:r>
        <w:t>Las</w:t>
      </w:r>
      <w:r>
        <w:rPr>
          <w:spacing w:val="-9"/>
        </w:rPr>
        <w:t xml:space="preserve"> </w:t>
      </w:r>
      <w:r>
        <w:t>disposiciones</w:t>
      </w:r>
      <w:r>
        <w:rPr>
          <w:spacing w:val="-9"/>
        </w:rPr>
        <w:t xml:space="preserve"> </w:t>
      </w:r>
      <w:r>
        <w:t>y</w:t>
      </w:r>
      <w:r>
        <w:rPr>
          <w:spacing w:val="-9"/>
        </w:rPr>
        <w:t xml:space="preserve"> </w:t>
      </w:r>
      <w:r>
        <w:t>procedimientos</w:t>
      </w:r>
      <w:r>
        <w:rPr>
          <w:spacing w:val="-10"/>
        </w:rPr>
        <w:t xml:space="preserve"> </w:t>
      </w:r>
      <w:r>
        <w:t>de</w:t>
      </w:r>
      <w:r>
        <w:rPr>
          <w:spacing w:val="-9"/>
        </w:rPr>
        <w:t xml:space="preserve"> </w:t>
      </w:r>
      <w:r>
        <w:t>aplicación</w:t>
      </w:r>
      <w:r>
        <w:rPr>
          <w:spacing w:val="-9"/>
        </w:rPr>
        <w:t xml:space="preserve"> </w:t>
      </w:r>
      <w:r>
        <w:t>discipl</w:t>
      </w:r>
      <w:r>
        <w:t>inaria</w:t>
      </w:r>
      <w:r>
        <w:rPr>
          <w:spacing w:val="-9"/>
        </w:rPr>
        <w:t xml:space="preserve"> </w:t>
      </w:r>
      <w:r>
        <w:t>y</w:t>
      </w:r>
      <w:r>
        <w:rPr>
          <w:spacing w:val="-9"/>
        </w:rPr>
        <w:t xml:space="preserve"> </w:t>
      </w:r>
      <w:r>
        <w:t>de</w:t>
      </w:r>
      <w:r>
        <w:rPr>
          <w:spacing w:val="-9"/>
        </w:rPr>
        <w:t xml:space="preserve"> </w:t>
      </w:r>
      <w:r>
        <w:t>destitución,</w:t>
      </w:r>
      <w:r>
        <w:rPr>
          <w:spacing w:val="-10"/>
        </w:rPr>
        <w:t xml:space="preserve"> </w:t>
      </w:r>
      <w:r>
        <w:t>estarán</w:t>
      </w:r>
      <w:r>
        <w:rPr>
          <w:spacing w:val="-9"/>
        </w:rPr>
        <w:t xml:space="preserve"> </w:t>
      </w:r>
      <w:r>
        <w:t>establecidas</w:t>
      </w:r>
      <w:r>
        <w:rPr>
          <w:spacing w:val="-9"/>
        </w:rPr>
        <w:t xml:space="preserve"> </w:t>
      </w:r>
      <w:r>
        <w:t>en</w:t>
      </w:r>
      <w:r>
        <w:rPr>
          <w:spacing w:val="-9"/>
        </w:rPr>
        <w:t xml:space="preserve"> </w:t>
      </w:r>
      <w:r>
        <w:t>el</w:t>
      </w:r>
      <w:r>
        <w:rPr>
          <w:spacing w:val="-9"/>
        </w:rPr>
        <w:t xml:space="preserve"> </w:t>
      </w:r>
      <w:r>
        <w:t>Reglamento</w:t>
      </w:r>
      <w:r>
        <w:rPr>
          <w:spacing w:val="-9"/>
        </w:rPr>
        <w:t xml:space="preserve"> </w:t>
      </w:r>
      <w:r>
        <w:t>Interno</w:t>
      </w:r>
      <w:r>
        <w:rPr>
          <w:spacing w:val="-10"/>
        </w:rPr>
        <w:t xml:space="preserve"> </w:t>
      </w:r>
      <w:r>
        <w:t>de</w:t>
      </w:r>
      <w:r>
        <w:rPr>
          <w:spacing w:val="-11"/>
        </w:rPr>
        <w:t xml:space="preserve"> </w:t>
      </w:r>
      <w:r>
        <w:t>Trabajo, aprobado por el Concejo Municipal.</w:t>
      </w:r>
    </w:p>
    <w:p w14:paraId="5783E373" w14:textId="77777777" w:rsidR="00A22DCC" w:rsidRDefault="00A22DCC">
      <w:pPr>
        <w:pStyle w:val="Textoindependiente"/>
        <w:rPr>
          <w:sz w:val="18"/>
        </w:rPr>
      </w:pPr>
    </w:p>
    <w:p w14:paraId="79B999A7" w14:textId="77777777" w:rsidR="00A22DCC" w:rsidRDefault="00A22DCC">
      <w:pPr>
        <w:pStyle w:val="Textoindependiente"/>
        <w:spacing w:before="4"/>
        <w:rPr>
          <w:sz w:val="15"/>
        </w:rPr>
      </w:pPr>
    </w:p>
    <w:p w14:paraId="60488491" w14:textId="77777777" w:rsidR="00A22DCC" w:rsidRDefault="003B29ED">
      <w:pPr>
        <w:pStyle w:val="Ttulo2"/>
      </w:pPr>
      <w:r>
        <w:t>Unidad de Auditoría Interna</w:t>
      </w:r>
    </w:p>
    <w:p w14:paraId="591293E7" w14:textId="77777777" w:rsidR="00A22DCC" w:rsidRDefault="003B29ED">
      <w:pPr>
        <w:pStyle w:val="Textoindependiente"/>
        <w:spacing w:before="100"/>
        <w:ind w:left="127" w:right="1173" w:firstLine="350"/>
        <w:jc w:val="both"/>
      </w:pPr>
      <w:r>
        <w:t>Art. 22.- El Concejo Municipal, deberá asegurar el establecimiento y fortalecimiento de una Unidad de Auditoría Interna, dotándola de personal idóneo</w:t>
      </w:r>
      <w:r>
        <w:rPr>
          <w:spacing w:val="-3"/>
        </w:rPr>
        <w:t xml:space="preserve"> </w:t>
      </w:r>
      <w:r>
        <w:t>y</w:t>
      </w:r>
      <w:r>
        <w:rPr>
          <w:spacing w:val="-3"/>
        </w:rPr>
        <w:t xml:space="preserve"> </w:t>
      </w:r>
      <w:r>
        <w:t>necesario;</w:t>
      </w:r>
      <w:r>
        <w:rPr>
          <w:spacing w:val="-3"/>
        </w:rPr>
        <w:t xml:space="preserve"> </w:t>
      </w:r>
      <w:r>
        <w:t>así</w:t>
      </w:r>
      <w:r>
        <w:rPr>
          <w:spacing w:val="-3"/>
        </w:rPr>
        <w:t xml:space="preserve"> </w:t>
      </w:r>
      <w:r>
        <w:t>como,</w:t>
      </w:r>
      <w:r>
        <w:rPr>
          <w:spacing w:val="-3"/>
        </w:rPr>
        <w:t xml:space="preserve"> </w:t>
      </w:r>
      <w:r>
        <w:t>de</w:t>
      </w:r>
      <w:r>
        <w:rPr>
          <w:spacing w:val="-3"/>
        </w:rPr>
        <w:t xml:space="preserve"> </w:t>
      </w:r>
      <w:r>
        <w:t>recursos</w:t>
      </w:r>
      <w:r>
        <w:rPr>
          <w:spacing w:val="-3"/>
        </w:rPr>
        <w:t xml:space="preserve"> </w:t>
      </w:r>
      <w:r>
        <w:t>presupuestarios,</w:t>
      </w:r>
      <w:r>
        <w:rPr>
          <w:spacing w:val="-3"/>
        </w:rPr>
        <w:t xml:space="preserve"> </w:t>
      </w:r>
      <w:r>
        <w:t>materiales</w:t>
      </w:r>
      <w:r>
        <w:rPr>
          <w:spacing w:val="-3"/>
        </w:rPr>
        <w:t xml:space="preserve"> </w:t>
      </w:r>
      <w:r>
        <w:t>y</w:t>
      </w:r>
      <w:r>
        <w:rPr>
          <w:spacing w:val="-3"/>
        </w:rPr>
        <w:t xml:space="preserve"> </w:t>
      </w:r>
      <w:r>
        <w:t>administrativos</w:t>
      </w:r>
      <w:r>
        <w:rPr>
          <w:spacing w:val="-3"/>
        </w:rPr>
        <w:t xml:space="preserve"> </w:t>
      </w:r>
      <w:r>
        <w:t>que</w:t>
      </w:r>
      <w:r>
        <w:rPr>
          <w:spacing w:val="-3"/>
        </w:rPr>
        <w:t xml:space="preserve"> </w:t>
      </w:r>
      <w:r>
        <w:t>le</w:t>
      </w:r>
      <w:r>
        <w:rPr>
          <w:spacing w:val="-3"/>
        </w:rPr>
        <w:t xml:space="preserve"> </w:t>
      </w:r>
      <w:r>
        <w:t>faciliten</w:t>
      </w:r>
      <w:r>
        <w:rPr>
          <w:spacing w:val="-3"/>
        </w:rPr>
        <w:t xml:space="preserve"> </w:t>
      </w:r>
      <w:r>
        <w:t>la</w:t>
      </w:r>
      <w:r>
        <w:rPr>
          <w:spacing w:val="-3"/>
        </w:rPr>
        <w:t xml:space="preserve"> </w:t>
      </w:r>
      <w:r>
        <w:t>efectiva</w:t>
      </w:r>
      <w:r>
        <w:rPr>
          <w:spacing w:val="-3"/>
        </w:rPr>
        <w:t xml:space="preserve"> </w:t>
      </w:r>
      <w:r>
        <w:t>coordinación</w:t>
      </w:r>
      <w:r>
        <w:rPr>
          <w:spacing w:val="-3"/>
        </w:rPr>
        <w:t xml:space="preserve"> </w:t>
      </w:r>
      <w:r>
        <w:t>del</w:t>
      </w:r>
      <w:r>
        <w:rPr>
          <w:spacing w:val="-3"/>
        </w:rPr>
        <w:t xml:space="preserve"> </w:t>
      </w:r>
      <w:r>
        <w:t>Sistema</w:t>
      </w:r>
      <w:r>
        <w:rPr>
          <w:spacing w:val="-3"/>
        </w:rPr>
        <w:t xml:space="preserve"> </w:t>
      </w:r>
      <w:r>
        <w:t>de</w:t>
      </w:r>
      <w:r>
        <w:rPr>
          <w:spacing w:val="-3"/>
        </w:rPr>
        <w:t xml:space="preserve"> </w:t>
      </w:r>
      <w:r>
        <w:t>Control Interno.</w:t>
      </w:r>
    </w:p>
    <w:p w14:paraId="38C0EDF8" w14:textId="77777777" w:rsidR="00A22DCC" w:rsidRDefault="00A22DCC">
      <w:pPr>
        <w:pStyle w:val="Textoindependiente"/>
        <w:rPr>
          <w:sz w:val="18"/>
        </w:rPr>
      </w:pPr>
    </w:p>
    <w:p w14:paraId="5C760FE5" w14:textId="77777777" w:rsidR="00A22DCC" w:rsidRDefault="00A22DCC">
      <w:pPr>
        <w:pStyle w:val="Textoindependiente"/>
        <w:spacing w:before="5"/>
        <w:rPr>
          <w:sz w:val="15"/>
        </w:rPr>
      </w:pPr>
    </w:p>
    <w:p w14:paraId="384CA500" w14:textId="77777777" w:rsidR="00A22DCC" w:rsidRDefault="003B29ED">
      <w:pPr>
        <w:pStyle w:val="Textoindependiente"/>
        <w:ind w:left="127" w:right="1176" w:firstLine="350"/>
        <w:jc w:val="both"/>
      </w:pPr>
      <w:r>
        <w:t>Art.</w:t>
      </w:r>
      <w:r>
        <w:rPr>
          <w:spacing w:val="-3"/>
        </w:rPr>
        <w:t xml:space="preserve"> </w:t>
      </w:r>
      <w:r>
        <w:t>23.-</w:t>
      </w:r>
      <w:r>
        <w:rPr>
          <w:spacing w:val="-2"/>
        </w:rPr>
        <w:t xml:space="preserve"> </w:t>
      </w:r>
      <w:r>
        <w:t>La</w:t>
      </w:r>
      <w:r>
        <w:rPr>
          <w:spacing w:val="-3"/>
        </w:rPr>
        <w:t xml:space="preserve"> </w:t>
      </w:r>
      <w:r>
        <w:t>Unidad</w:t>
      </w:r>
      <w:r>
        <w:rPr>
          <w:spacing w:val="-2"/>
        </w:rPr>
        <w:t xml:space="preserve"> </w:t>
      </w:r>
      <w:r>
        <w:t>de</w:t>
      </w:r>
      <w:r>
        <w:rPr>
          <w:spacing w:val="-13"/>
        </w:rPr>
        <w:t xml:space="preserve"> </w:t>
      </w:r>
      <w:r>
        <w:t>Auditoría</w:t>
      </w:r>
      <w:r>
        <w:rPr>
          <w:spacing w:val="-2"/>
        </w:rPr>
        <w:t xml:space="preserve"> </w:t>
      </w:r>
      <w:r>
        <w:t>Interna,</w:t>
      </w:r>
      <w:r>
        <w:rPr>
          <w:spacing w:val="-3"/>
        </w:rPr>
        <w:t xml:space="preserve"> </w:t>
      </w:r>
      <w:r>
        <w:t>dependerá</w:t>
      </w:r>
      <w:r>
        <w:rPr>
          <w:spacing w:val="-2"/>
        </w:rPr>
        <w:t xml:space="preserve"> </w:t>
      </w:r>
      <w:r>
        <w:t>directamente</w:t>
      </w:r>
      <w:r>
        <w:rPr>
          <w:spacing w:val="-3"/>
        </w:rPr>
        <w:t xml:space="preserve"> </w:t>
      </w:r>
      <w:r>
        <w:t>del</w:t>
      </w:r>
      <w:r>
        <w:rPr>
          <w:spacing w:val="-2"/>
        </w:rPr>
        <w:t xml:space="preserve"> </w:t>
      </w:r>
      <w:r>
        <w:t>Concejo</w:t>
      </w:r>
      <w:r>
        <w:rPr>
          <w:spacing w:val="-3"/>
        </w:rPr>
        <w:t xml:space="preserve"> </w:t>
      </w:r>
      <w:r>
        <w:t>Municipal</w:t>
      </w:r>
      <w:r>
        <w:rPr>
          <w:spacing w:val="-2"/>
        </w:rPr>
        <w:t xml:space="preserve"> </w:t>
      </w:r>
      <w:r>
        <w:t>y</w:t>
      </w:r>
      <w:r>
        <w:rPr>
          <w:spacing w:val="-3"/>
        </w:rPr>
        <w:t xml:space="preserve"> </w:t>
      </w:r>
      <w:r>
        <w:t>estará</w:t>
      </w:r>
      <w:r>
        <w:rPr>
          <w:spacing w:val="-2"/>
        </w:rPr>
        <w:t xml:space="preserve"> </w:t>
      </w:r>
      <w:r>
        <w:t>integrada</w:t>
      </w:r>
      <w:r>
        <w:rPr>
          <w:spacing w:val="-3"/>
        </w:rPr>
        <w:t xml:space="preserve"> </w:t>
      </w:r>
      <w:r>
        <w:t>por</w:t>
      </w:r>
      <w:r>
        <w:rPr>
          <w:spacing w:val="-2"/>
        </w:rPr>
        <w:t xml:space="preserve"> </w:t>
      </w:r>
      <w:r>
        <w:t>un</w:t>
      </w:r>
      <w:r>
        <w:rPr>
          <w:spacing w:val="-13"/>
        </w:rPr>
        <w:t xml:space="preserve"> </w:t>
      </w:r>
      <w:r>
        <w:t>Auditor</w:t>
      </w:r>
      <w:r>
        <w:rPr>
          <w:spacing w:val="-2"/>
        </w:rPr>
        <w:t xml:space="preserve"> </w:t>
      </w:r>
      <w:r>
        <w:t>y</w:t>
      </w:r>
      <w:r>
        <w:rPr>
          <w:spacing w:val="-3"/>
        </w:rPr>
        <w:t xml:space="preserve"> </w:t>
      </w:r>
      <w:r>
        <w:t>colaboradores,</w:t>
      </w:r>
      <w:r>
        <w:rPr>
          <w:spacing w:val="-2"/>
        </w:rPr>
        <w:t xml:space="preserve"> </w:t>
      </w:r>
      <w:r>
        <w:t>para el cumplimiento de sus planes y</w:t>
      </w:r>
      <w:r>
        <w:rPr>
          <w:spacing w:val="1"/>
        </w:rPr>
        <w:t xml:space="preserve"> </w:t>
      </w:r>
      <w:r>
        <w:t>programas.</w:t>
      </w:r>
    </w:p>
    <w:p w14:paraId="6F62BE8C" w14:textId="77777777" w:rsidR="00A22DCC" w:rsidRDefault="00A22DCC">
      <w:pPr>
        <w:pStyle w:val="Textoindependiente"/>
        <w:rPr>
          <w:sz w:val="18"/>
        </w:rPr>
      </w:pPr>
    </w:p>
    <w:p w14:paraId="3A3500FD" w14:textId="77777777" w:rsidR="00A22DCC" w:rsidRDefault="00A22DCC">
      <w:pPr>
        <w:pStyle w:val="Textoindependiente"/>
        <w:spacing w:before="4"/>
        <w:rPr>
          <w:sz w:val="15"/>
        </w:rPr>
      </w:pPr>
    </w:p>
    <w:p w14:paraId="1E73B4C4" w14:textId="77777777" w:rsidR="00A22DCC" w:rsidRDefault="003B29ED">
      <w:pPr>
        <w:pStyle w:val="Textoindependiente"/>
        <w:spacing w:before="1"/>
        <w:ind w:left="127" w:right="1175" w:firstLine="351"/>
        <w:jc w:val="both"/>
      </w:pPr>
      <w:r>
        <w:t>Art. 24.- La</w:t>
      </w:r>
      <w:r>
        <w:t xml:space="preserve"> Unidad de Auditoría Interna, mantendrá su independencia establecida en las Normas de Auditoría Gubernamental, emitidas por la Corte de Cuentas de la República, por lo que se deberá considerar los aspectos siguientes:</w:t>
      </w:r>
    </w:p>
    <w:p w14:paraId="57EA8849" w14:textId="77777777" w:rsidR="00A22DCC" w:rsidRDefault="003B29ED">
      <w:pPr>
        <w:pStyle w:val="Prrafodelista"/>
        <w:numPr>
          <w:ilvl w:val="0"/>
          <w:numId w:val="4"/>
        </w:numPr>
        <w:tabs>
          <w:tab w:val="left" w:pos="848"/>
        </w:tabs>
        <w:spacing w:before="110"/>
        <w:rPr>
          <w:sz w:val="16"/>
        </w:rPr>
      </w:pPr>
      <w:r>
        <w:rPr>
          <w:sz w:val="16"/>
        </w:rPr>
        <w:t xml:space="preserve">No ejercerá funciones en los procesos </w:t>
      </w:r>
      <w:r>
        <w:rPr>
          <w:sz w:val="16"/>
        </w:rPr>
        <w:t>de administración, finanzas ni en la toma de decisiones;</w:t>
      </w:r>
      <w:r>
        <w:rPr>
          <w:spacing w:val="7"/>
          <w:sz w:val="16"/>
        </w:rPr>
        <w:t xml:space="preserve"> </w:t>
      </w:r>
      <w:r>
        <w:rPr>
          <w:sz w:val="16"/>
        </w:rPr>
        <w:t>y</w:t>
      </w:r>
    </w:p>
    <w:p w14:paraId="5B7B447D" w14:textId="77777777" w:rsidR="00A22DCC" w:rsidRDefault="003B29ED">
      <w:pPr>
        <w:pStyle w:val="Prrafodelista"/>
        <w:numPr>
          <w:ilvl w:val="0"/>
          <w:numId w:val="4"/>
        </w:numPr>
        <w:tabs>
          <w:tab w:val="left" w:pos="848"/>
        </w:tabs>
        <w:spacing w:before="110"/>
        <w:rPr>
          <w:sz w:val="16"/>
        </w:rPr>
      </w:pPr>
      <w:r>
        <w:rPr>
          <w:sz w:val="16"/>
        </w:rPr>
        <w:t>Formulará y ejercerá con total independencia funcional, el correspondiente Plan Anual de</w:t>
      </w:r>
      <w:r>
        <w:rPr>
          <w:spacing w:val="-12"/>
          <w:sz w:val="16"/>
        </w:rPr>
        <w:t xml:space="preserve"> </w:t>
      </w:r>
      <w:r>
        <w:rPr>
          <w:sz w:val="16"/>
        </w:rPr>
        <w:t>Auditoría.</w:t>
      </w:r>
    </w:p>
    <w:p w14:paraId="22FF65CD" w14:textId="77777777" w:rsidR="00A22DCC" w:rsidRDefault="00A22DCC">
      <w:pPr>
        <w:rPr>
          <w:sz w:val="16"/>
        </w:rPr>
        <w:sectPr w:rsidR="00A22DCC">
          <w:pgSz w:w="11960" w:h="15840"/>
          <w:pgMar w:top="1140" w:right="0" w:bottom="280" w:left="1040" w:header="720" w:footer="0" w:gutter="0"/>
          <w:cols w:space="720"/>
        </w:sectPr>
      </w:pPr>
    </w:p>
    <w:p w14:paraId="3AF11CA6" w14:textId="77777777" w:rsidR="00A22DCC" w:rsidRDefault="003B29ED">
      <w:pPr>
        <w:pStyle w:val="Textoindependiente"/>
        <w:spacing w:before="111" w:line="273" w:lineRule="auto"/>
        <w:ind w:left="127" w:right="1092" w:firstLine="351"/>
      </w:pPr>
      <w:r>
        <w:pict w14:anchorId="471E9481">
          <v:shape id="_x0000_s1033" type="#_x0000_t136" style="position:absolute;left:0;text-align:left;margin-left:3.55pt;margin-top:370.35pt;width:567.25pt;height:28pt;rotation:315;z-index:-252346368;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Art. 25.- La Unidad de Auditoría Interna, remitirá a la Corte de Cuentas de la República, el correspondiente Plan Anual de Trabajo, en el plazo previamente establecido; así como, copias de los informes de auditorías que se realicen.</w:t>
      </w:r>
    </w:p>
    <w:p w14:paraId="4EE4E877" w14:textId="77777777" w:rsidR="00A22DCC" w:rsidRDefault="00A22DCC">
      <w:pPr>
        <w:pStyle w:val="Textoindependiente"/>
        <w:rPr>
          <w:sz w:val="18"/>
        </w:rPr>
      </w:pPr>
    </w:p>
    <w:p w14:paraId="3EB7071B" w14:textId="77777777" w:rsidR="00A22DCC" w:rsidRDefault="00A22DCC">
      <w:pPr>
        <w:pStyle w:val="Textoindependiente"/>
        <w:spacing w:before="8"/>
        <w:rPr>
          <w:sz w:val="17"/>
        </w:rPr>
      </w:pPr>
    </w:p>
    <w:p w14:paraId="0E98638A" w14:textId="77777777" w:rsidR="00A22DCC" w:rsidRDefault="003B29ED">
      <w:pPr>
        <w:pStyle w:val="Textoindependiente"/>
        <w:spacing w:line="273" w:lineRule="auto"/>
        <w:ind w:left="128" w:right="1092" w:firstLine="353"/>
      </w:pPr>
      <w:r>
        <w:t xml:space="preserve">Art. 26.- El Concejo </w:t>
      </w:r>
      <w:r>
        <w:t>Municipal, a parte de la Unidad de Auditoría Interna, podrá formar los comités de contraloría en cada comunidad, a fin de garantizar la transparencia en la ejecución de proyectos realizados.</w:t>
      </w:r>
    </w:p>
    <w:p w14:paraId="072F589D" w14:textId="77777777" w:rsidR="00A22DCC" w:rsidRDefault="00A22DCC">
      <w:pPr>
        <w:pStyle w:val="Textoindependiente"/>
        <w:spacing w:before="5"/>
        <w:rPr>
          <w:sz w:val="27"/>
        </w:rPr>
      </w:pPr>
    </w:p>
    <w:p w14:paraId="3E672A58" w14:textId="77777777" w:rsidR="00A22DCC" w:rsidRDefault="003B29ED">
      <w:pPr>
        <w:pStyle w:val="Ttulo2"/>
        <w:spacing w:before="95"/>
        <w:ind w:left="2629" w:right="3675"/>
        <w:jc w:val="center"/>
      </w:pPr>
      <w:r>
        <w:t>CAPITULO II</w:t>
      </w:r>
    </w:p>
    <w:p w14:paraId="16D04B5C" w14:textId="77777777" w:rsidR="00A22DCC" w:rsidRDefault="003B29ED">
      <w:pPr>
        <w:spacing w:before="126"/>
        <w:ind w:left="2629" w:right="3675"/>
        <w:jc w:val="center"/>
        <w:rPr>
          <w:b/>
          <w:sz w:val="16"/>
        </w:rPr>
      </w:pPr>
      <w:r>
        <w:rPr>
          <w:b/>
          <w:sz w:val="16"/>
        </w:rPr>
        <w:t>NORMAS RELATIVAS A LA VALORACION DE RIESGOS</w:t>
      </w:r>
    </w:p>
    <w:p w14:paraId="4FE7D6A5" w14:textId="77777777" w:rsidR="00A22DCC" w:rsidRDefault="003B29ED">
      <w:pPr>
        <w:spacing w:before="126"/>
        <w:ind w:left="128"/>
        <w:rPr>
          <w:b/>
          <w:sz w:val="16"/>
        </w:rPr>
      </w:pPr>
      <w:r>
        <w:rPr>
          <w:b/>
          <w:sz w:val="16"/>
        </w:rPr>
        <w:t>Definición de Objetivos Institucionales</w:t>
      </w:r>
    </w:p>
    <w:p w14:paraId="0C226A10" w14:textId="77777777" w:rsidR="00A22DCC" w:rsidRDefault="003B29ED">
      <w:pPr>
        <w:pStyle w:val="Textoindependiente"/>
        <w:spacing w:before="126" w:line="273" w:lineRule="auto"/>
        <w:ind w:left="128" w:right="1172" w:firstLine="350"/>
        <w:jc w:val="both"/>
      </w:pPr>
      <w:r>
        <w:t xml:space="preserve">Art. 27.- El Concejo Municipal y jefaturas, tendrán como propósito coordinar y ejecutar todas aquellas políticas, proyectos y actividades, </w:t>
      </w:r>
      <w:proofErr w:type="spellStart"/>
      <w:r>
        <w:t>orien</w:t>
      </w:r>
      <w:proofErr w:type="spellEnd"/>
      <w:r>
        <w:t xml:space="preserve">- </w:t>
      </w:r>
      <w:proofErr w:type="spellStart"/>
      <w:r>
        <w:t>tadas</w:t>
      </w:r>
      <w:proofErr w:type="spellEnd"/>
      <w:r>
        <w:t xml:space="preserve"> al desarrollo económ</w:t>
      </w:r>
      <w:r>
        <w:t>ico local, cultural y social, las cuales deberán ser congruentes con la visión y misión de la Municipalidad; de tal forma, que posibilite verificar periódicamente su cumplimiento.</w:t>
      </w:r>
    </w:p>
    <w:p w14:paraId="1F4B8D6E" w14:textId="77777777" w:rsidR="00A22DCC" w:rsidRDefault="00A22DCC">
      <w:pPr>
        <w:pStyle w:val="Textoindependiente"/>
        <w:rPr>
          <w:sz w:val="18"/>
        </w:rPr>
      </w:pPr>
    </w:p>
    <w:p w14:paraId="307D6F7B" w14:textId="77777777" w:rsidR="00A22DCC" w:rsidRDefault="00A22DCC">
      <w:pPr>
        <w:pStyle w:val="Textoindependiente"/>
        <w:spacing w:before="8"/>
        <w:rPr>
          <w:sz w:val="17"/>
        </w:rPr>
      </w:pPr>
    </w:p>
    <w:p w14:paraId="572A9634" w14:textId="77777777" w:rsidR="00A22DCC" w:rsidRDefault="003B29ED">
      <w:pPr>
        <w:pStyle w:val="Ttulo2"/>
        <w:ind w:left="128"/>
      </w:pPr>
      <w:r>
        <w:t>Planificación Participativa</w:t>
      </w:r>
    </w:p>
    <w:p w14:paraId="17D11E89" w14:textId="77777777" w:rsidR="00A22DCC" w:rsidRDefault="003B29ED">
      <w:pPr>
        <w:pStyle w:val="Textoindependiente"/>
        <w:spacing w:before="126" w:line="273" w:lineRule="auto"/>
        <w:ind w:left="128" w:right="1174" w:firstLine="350"/>
        <w:jc w:val="both"/>
      </w:pPr>
      <w:r>
        <w:t>Art. 28.- El Concejo Municipal y jefaturas, te</w:t>
      </w:r>
      <w:r>
        <w:t>ndrán la responsabilidad de formular una planificación participativa, concordante al proceso de elaboración del Anteproyecto Anual de Presupuesto; así como, divulgarlo a todo el personal involucrado en las labores de ejecución.</w:t>
      </w:r>
    </w:p>
    <w:p w14:paraId="4C8D38D9" w14:textId="77777777" w:rsidR="00A22DCC" w:rsidRDefault="00A22DCC">
      <w:pPr>
        <w:pStyle w:val="Textoindependiente"/>
        <w:rPr>
          <w:sz w:val="18"/>
        </w:rPr>
      </w:pPr>
    </w:p>
    <w:p w14:paraId="60CAB6D2" w14:textId="77777777" w:rsidR="00A22DCC" w:rsidRDefault="00A22DCC">
      <w:pPr>
        <w:pStyle w:val="Textoindependiente"/>
        <w:spacing w:before="8"/>
        <w:rPr>
          <w:sz w:val="17"/>
        </w:rPr>
      </w:pPr>
    </w:p>
    <w:p w14:paraId="5BD475E5" w14:textId="77777777" w:rsidR="00A22DCC" w:rsidRDefault="003B29ED">
      <w:pPr>
        <w:pStyle w:val="Textoindependiente"/>
        <w:spacing w:line="273" w:lineRule="auto"/>
        <w:ind w:left="128" w:right="1174" w:firstLine="350"/>
        <w:jc w:val="both"/>
      </w:pPr>
      <w:r>
        <w:t>Art. 29.- La valoración de</w:t>
      </w:r>
      <w:r>
        <w:t xml:space="preserve"> los riesgos, estará sustentada en un Sistema de Planificación Participativo y de Divulgación de los Planes, para lograr el cumplimiento del proceso de planificación participativa y deberá involucrar al menos lo siguiente:</w:t>
      </w:r>
    </w:p>
    <w:p w14:paraId="00BBC9B5" w14:textId="77777777" w:rsidR="00A22DCC" w:rsidRDefault="003B29ED">
      <w:pPr>
        <w:pStyle w:val="Prrafodelista"/>
        <w:numPr>
          <w:ilvl w:val="0"/>
          <w:numId w:val="3"/>
        </w:numPr>
        <w:tabs>
          <w:tab w:val="left" w:pos="848"/>
        </w:tabs>
        <w:spacing w:before="101"/>
        <w:rPr>
          <w:sz w:val="16"/>
        </w:rPr>
      </w:pPr>
      <w:r>
        <w:rPr>
          <w:sz w:val="16"/>
        </w:rPr>
        <w:t>Lograr la participación del Conce</w:t>
      </w:r>
      <w:r>
        <w:rPr>
          <w:sz w:val="16"/>
        </w:rPr>
        <w:t>jo Municipal y</w:t>
      </w:r>
      <w:r>
        <w:rPr>
          <w:spacing w:val="1"/>
          <w:sz w:val="16"/>
        </w:rPr>
        <w:t xml:space="preserve"> </w:t>
      </w:r>
      <w:r>
        <w:rPr>
          <w:sz w:val="16"/>
        </w:rPr>
        <w:t>jefaturas;</w:t>
      </w:r>
    </w:p>
    <w:p w14:paraId="3F35CD5E" w14:textId="77777777" w:rsidR="00A22DCC" w:rsidRDefault="003B29ED">
      <w:pPr>
        <w:pStyle w:val="Prrafodelista"/>
        <w:numPr>
          <w:ilvl w:val="0"/>
          <w:numId w:val="3"/>
        </w:numPr>
        <w:tabs>
          <w:tab w:val="left" w:pos="848"/>
        </w:tabs>
        <w:rPr>
          <w:sz w:val="16"/>
        </w:rPr>
      </w:pPr>
      <w:r>
        <w:rPr>
          <w:sz w:val="16"/>
        </w:rPr>
        <w:t>Efectuar la actividad de divulgación por los medios de comunicación apropiados en el</w:t>
      </w:r>
      <w:r>
        <w:rPr>
          <w:spacing w:val="6"/>
          <w:sz w:val="16"/>
        </w:rPr>
        <w:t xml:space="preserve"> </w:t>
      </w:r>
      <w:r>
        <w:rPr>
          <w:sz w:val="16"/>
        </w:rPr>
        <w:t>Municipio;</w:t>
      </w:r>
    </w:p>
    <w:p w14:paraId="0E1453DD" w14:textId="77777777" w:rsidR="00A22DCC" w:rsidRDefault="003B29ED">
      <w:pPr>
        <w:pStyle w:val="Prrafodelista"/>
        <w:numPr>
          <w:ilvl w:val="0"/>
          <w:numId w:val="3"/>
        </w:numPr>
        <w:tabs>
          <w:tab w:val="left" w:pos="848"/>
        </w:tabs>
        <w:rPr>
          <w:sz w:val="16"/>
        </w:rPr>
      </w:pPr>
      <w:r>
        <w:rPr>
          <w:sz w:val="16"/>
        </w:rPr>
        <w:t>Lograr la participación de comunidades o al menos de sus líderes o representantes reconocidos por la comunidad;</w:t>
      </w:r>
      <w:r>
        <w:rPr>
          <w:spacing w:val="16"/>
          <w:sz w:val="16"/>
        </w:rPr>
        <w:t xml:space="preserve"> </w:t>
      </w:r>
      <w:r>
        <w:rPr>
          <w:sz w:val="16"/>
        </w:rPr>
        <w:t>y</w:t>
      </w:r>
    </w:p>
    <w:p w14:paraId="3CE1F384" w14:textId="77777777" w:rsidR="00A22DCC" w:rsidRDefault="003B29ED">
      <w:pPr>
        <w:pStyle w:val="Prrafodelista"/>
        <w:numPr>
          <w:ilvl w:val="0"/>
          <w:numId w:val="3"/>
        </w:numPr>
        <w:tabs>
          <w:tab w:val="left" w:pos="848"/>
        </w:tabs>
        <w:spacing w:line="273" w:lineRule="auto"/>
        <w:ind w:left="848" w:right="1172"/>
        <w:rPr>
          <w:sz w:val="16"/>
        </w:rPr>
      </w:pPr>
      <w:r>
        <w:pict w14:anchorId="7B33E31D">
          <v:shape id="_x0000_s1032" type="#_x0000_t136" style="position:absolute;left:0;text-align:left;margin-left:127.4pt;margin-top:26.75pt;width:367.25pt;height:28pt;rotation:315;z-index:-252345344;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rPr>
          <w:sz w:val="16"/>
        </w:rPr>
        <w:t xml:space="preserve">Desarrollar proceso de planificación participativa, para convertir un Plan Estratégico de acciones concretas, tendientes al logro del </w:t>
      </w:r>
      <w:proofErr w:type="spellStart"/>
      <w:r>
        <w:rPr>
          <w:sz w:val="16"/>
        </w:rPr>
        <w:t>cumpli</w:t>
      </w:r>
      <w:proofErr w:type="spellEnd"/>
      <w:r>
        <w:rPr>
          <w:sz w:val="16"/>
        </w:rPr>
        <w:t>- miento de los objetivos generales.</w:t>
      </w:r>
    </w:p>
    <w:p w14:paraId="4347EB91" w14:textId="77777777" w:rsidR="00A22DCC" w:rsidRDefault="00A22DCC">
      <w:pPr>
        <w:pStyle w:val="Textoindependiente"/>
        <w:rPr>
          <w:sz w:val="18"/>
        </w:rPr>
      </w:pPr>
    </w:p>
    <w:p w14:paraId="3924E0A2" w14:textId="77777777" w:rsidR="00A22DCC" w:rsidRDefault="00A22DCC">
      <w:pPr>
        <w:pStyle w:val="Textoindependiente"/>
        <w:spacing w:before="8"/>
        <w:rPr>
          <w:sz w:val="17"/>
        </w:rPr>
      </w:pPr>
    </w:p>
    <w:p w14:paraId="56CA8137" w14:textId="77777777" w:rsidR="00A22DCC" w:rsidRDefault="003B29ED">
      <w:pPr>
        <w:pStyle w:val="Textoindependiente"/>
        <w:spacing w:line="273" w:lineRule="auto"/>
        <w:ind w:left="128" w:right="1174" w:firstLine="350"/>
        <w:jc w:val="both"/>
      </w:pPr>
      <w:r>
        <w:t>Art. 30.- El Concejo Municipal, creará un Comité Especial integrado por miemb</w:t>
      </w:r>
      <w:r>
        <w:t>ros del Concejo y jefaturas, quienes previamente deberán hacer evaluaciones sobre la gestión de las unidades que representen, a fin de elaborar el Plan Estratégico y Planes Operativos.</w:t>
      </w:r>
    </w:p>
    <w:p w14:paraId="31CBF712" w14:textId="77777777" w:rsidR="00A22DCC" w:rsidRDefault="00A22DCC">
      <w:pPr>
        <w:pStyle w:val="Textoindependiente"/>
        <w:rPr>
          <w:sz w:val="18"/>
        </w:rPr>
      </w:pPr>
    </w:p>
    <w:p w14:paraId="78D22A14" w14:textId="77777777" w:rsidR="00A22DCC" w:rsidRDefault="00A22DCC">
      <w:pPr>
        <w:pStyle w:val="Textoindependiente"/>
        <w:spacing w:before="8"/>
        <w:rPr>
          <w:sz w:val="17"/>
        </w:rPr>
      </w:pPr>
    </w:p>
    <w:p w14:paraId="31A5387A" w14:textId="77777777" w:rsidR="00A22DCC" w:rsidRDefault="003B29ED">
      <w:pPr>
        <w:pStyle w:val="Textoindependiente"/>
        <w:ind w:left="479"/>
      </w:pPr>
      <w:r>
        <w:t>Art. 31.- El Concejo Municipal, a fin de coordinar acciones orientada</w:t>
      </w:r>
      <w:r>
        <w:t>s al desarrollo económico, social y cultural, creará los comités siguientes:</w:t>
      </w:r>
    </w:p>
    <w:p w14:paraId="2A7479DC" w14:textId="77777777" w:rsidR="00A22DCC" w:rsidRDefault="003B29ED">
      <w:pPr>
        <w:pStyle w:val="Prrafodelista"/>
        <w:numPr>
          <w:ilvl w:val="0"/>
          <w:numId w:val="2"/>
        </w:numPr>
        <w:tabs>
          <w:tab w:val="left" w:pos="849"/>
        </w:tabs>
        <w:ind w:hanging="303"/>
        <w:rPr>
          <w:sz w:val="16"/>
        </w:rPr>
      </w:pPr>
      <w:r>
        <w:rPr>
          <w:sz w:val="16"/>
        </w:rPr>
        <w:t>Desarrollo Local;</w:t>
      </w:r>
    </w:p>
    <w:p w14:paraId="5173C915" w14:textId="77777777" w:rsidR="00A22DCC" w:rsidRDefault="003B29ED">
      <w:pPr>
        <w:pStyle w:val="Prrafodelista"/>
        <w:numPr>
          <w:ilvl w:val="0"/>
          <w:numId w:val="2"/>
        </w:numPr>
        <w:tabs>
          <w:tab w:val="left" w:pos="849"/>
        </w:tabs>
        <w:ind w:hanging="303"/>
        <w:rPr>
          <w:sz w:val="16"/>
        </w:rPr>
      </w:pPr>
      <w:r>
        <w:rPr>
          <w:sz w:val="16"/>
        </w:rPr>
        <w:t>Protección Ambiental y Prevención de Riesgos</w:t>
      </w:r>
      <w:r>
        <w:rPr>
          <w:spacing w:val="-9"/>
          <w:sz w:val="16"/>
        </w:rPr>
        <w:t xml:space="preserve"> </w:t>
      </w:r>
      <w:r>
        <w:rPr>
          <w:sz w:val="16"/>
        </w:rPr>
        <w:t>Naturales;</w:t>
      </w:r>
    </w:p>
    <w:p w14:paraId="61F61480" w14:textId="77777777" w:rsidR="00A22DCC" w:rsidRDefault="003B29ED">
      <w:pPr>
        <w:pStyle w:val="Prrafodelista"/>
        <w:numPr>
          <w:ilvl w:val="0"/>
          <w:numId w:val="2"/>
        </w:numPr>
        <w:tabs>
          <w:tab w:val="left" w:pos="849"/>
        </w:tabs>
        <w:ind w:hanging="303"/>
        <w:rPr>
          <w:sz w:val="16"/>
        </w:rPr>
      </w:pPr>
      <w:r>
        <w:rPr>
          <w:sz w:val="16"/>
        </w:rPr>
        <w:t>Prevención contra la Delincuencia del Municipio;</w:t>
      </w:r>
    </w:p>
    <w:p w14:paraId="387D6597" w14:textId="77777777" w:rsidR="00A22DCC" w:rsidRDefault="003B29ED">
      <w:pPr>
        <w:pStyle w:val="Prrafodelista"/>
        <w:numPr>
          <w:ilvl w:val="0"/>
          <w:numId w:val="2"/>
        </w:numPr>
        <w:tabs>
          <w:tab w:val="left" w:pos="849"/>
        </w:tabs>
        <w:spacing w:before="127"/>
        <w:ind w:hanging="303"/>
        <w:rPr>
          <w:sz w:val="16"/>
        </w:rPr>
      </w:pPr>
      <w:r>
        <w:rPr>
          <w:sz w:val="16"/>
        </w:rPr>
        <w:t>Desarrollo Cultural; y</w:t>
      </w:r>
    </w:p>
    <w:p w14:paraId="3DAF2BB2" w14:textId="77777777" w:rsidR="00A22DCC" w:rsidRDefault="003B29ED">
      <w:pPr>
        <w:pStyle w:val="Prrafodelista"/>
        <w:numPr>
          <w:ilvl w:val="0"/>
          <w:numId w:val="2"/>
        </w:numPr>
        <w:tabs>
          <w:tab w:val="left" w:pos="849"/>
        </w:tabs>
        <w:ind w:hanging="303"/>
        <w:rPr>
          <w:sz w:val="16"/>
        </w:rPr>
      </w:pPr>
      <w:r>
        <w:rPr>
          <w:sz w:val="16"/>
        </w:rPr>
        <w:t>Deportes.</w:t>
      </w:r>
    </w:p>
    <w:p w14:paraId="042C1D57" w14:textId="77777777" w:rsidR="00A22DCC" w:rsidRDefault="00A22DCC">
      <w:pPr>
        <w:pStyle w:val="Textoindependiente"/>
        <w:rPr>
          <w:sz w:val="18"/>
        </w:rPr>
      </w:pPr>
    </w:p>
    <w:p w14:paraId="2B6E45A2" w14:textId="77777777" w:rsidR="00A22DCC" w:rsidRDefault="00A22DCC">
      <w:pPr>
        <w:pStyle w:val="Textoindependiente"/>
        <w:spacing w:before="10"/>
        <w:rPr>
          <w:sz w:val="19"/>
        </w:rPr>
      </w:pPr>
    </w:p>
    <w:p w14:paraId="40722614" w14:textId="77777777" w:rsidR="00A22DCC" w:rsidRDefault="003B29ED">
      <w:pPr>
        <w:pStyle w:val="Textoindependiente"/>
        <w:ind w:left="488"/>
      </w:pPr>
      <w:r>
        <w:t>Dichos comités estarán formados por miembros de la sociedad civil y autoridades locales.</w:t>
      </w:r>
    </w:p>
    <w:p w14:paraId="762B9904" w14:textId="77777777" w:rsidR="00A22DCC" w:rsidRDefault="00A22DCC">
      <w:pPr>
        <w:pStyle w:val="Textoindependiente"/>
        <w:rPr>
          <w:sz w:val="18"/>
        </w:rPr>
      </w:pPr>
    </w:p>
    <w:p w14:paraId="019A20CC" w14:textId="77777777" w:rsidR="00A22DCC" w:rsidRDefault="00A22DCC">
      <w:pPr>
        <w:pStyle w:val="Textoindependiente"/>
        <w:spacing w:before="10"/>
        <w:rPr>
          <w:sz w:val="19"/>
        </w:rPr>
      </w:pPr>
    </w:p>
    <w:p w14:paraId="10E8ECC8" w14:textId="77777777" w:rsidR="00A22DCC" w:rsidRDefault="003B29ED">
      <w:pPr>
        <w:pStyle w:val="Ttulo2"/>
        <w:spacing w:before="1"/>
        <w:ind w:left="128"/>
      </w:pPr>
      <w:r>
        <w:t>Identificación de Riesgos</w:t>
      </w:r>
    </w:p>
    <w:p w14:paraId="52D070C0" w14:textId="77777777" w:rsidR="00A22DCC" w:rsidRDefault="003B29ED">
      <w:pPr>
        <w:pStyle w:val="Textoindependiente"/>
        <w:spacing w:before="126" w:line="273" w:lineRule="auto"/>
        <w:ind w:left="128" w:right="1173" w:firstLine="350"/>
        <w:jc w:val="both"/>
      </w:pPr>
      <w:r>
        <w:t>Art. 32.- El Concejo Municipal y jefaturas, deberán identificar los factores de riesgos internos que puedan impedir una adecuada planificación y administración de proyectos, que obstaculicen el logro de los objetivos y metas institucionales.</w:t>
      </w:r>
    </w:p>
    <w:p w14:paraId="21824EA8" w14:textId="77777777" w:rsidR="00A22DCC" w:rsidRDefault="00A22DCC">
      <w:pPr>
        <w:pStyle w:val="Textoindependiente"/>
        <w:rPr>
          <w:sz w:val="18"/>
        </w:rPr>
      </w:pPr>
    </w:p>
    <w:p w14:paraId="1F10372F" w14:textId="77777777" w:rsidR="00A22DCC" w:rsidRDefault="00A22DCC">
      <w:pPr>
        <w:pStyle w:val="Textoindependiente"/>
        <w:spacing w:before="8"/>
        <w:rPr>
          <w:sz w:val="17"/>
        </w:rPr>
      </w:pPr>
    </w:p>
    <w:p w14:paraId="4C21C9BC" w14:textId="77777777" w:rsidR="00A22DCC" w:rsidRDefault="003B29ED">
      <w:pPr>
        <w:pStyle w:val="Textoindependiente"/>
        <w:spacing w:line="273" w:lineRule="auto"/>
        <w:ind w:left="128" w:right="1172" w:firstLine="351"/>
        <w:jc w:val="both"/>
      </w:pPr>
      <w:r>
        <w:t>Art. 33.- El</w:t>
      </w:r>
      <w:r>
        <w:t xml:space="preserve"> Concejo Municipal y jefaturas, deberán identificar los factores de riesgos externos que puedan impedir una eficiente participación ciudadana en proyectos; así como también, riesgos de catástrofes naturales, que obstaculicen el logro de los objetivos y met</w:t>
      </w:r>
      <w:r>
        <w:t>as de la Municipalidad; para lo cual, se deberá prever una eficiente gestión en la obtención de ayudas financieras de los organismos nacionales e internacionales.</w:t>
      </w:r>
    </w:p>
    <w:p w14:paraId="47450BF6" w14:textId="77777777" w:rsidR="00A22DCC" w:rsidRDefault="00A22DCC">
      <w:pPr>
        <w:pStyle w:val="Textoindependiente"/>
        <w:rPr>
          <w:sz w:val="18"/>
        </w:rPr>
      </w:pPr>
    </w:p>
    <w:p w14:paraId="3EE8ADF7" w14:textId="77777777" w:rsidR="00A22DCC" w:rsidRDefault="00A22DCC">
      <w:pPr>
        <w:pStyle w:val="Textoindependiente"/>
        <w:spacing w:before="8"/>
        <w:rPr>
          <w:sz w:val="17"/>
        </w:rPr>
      </w:pPr>
    </w:p>
    <w:p w14:paraId="7F66AF26" w14:textId="77777777" w:rsidR="00A22DCC" w:rsidRDefault="003B29ED">
      <w:pPr>
        <w:pStyle w:val="Textoindependiente"/>
        <w:spacing w:line="273" w:lineRule="auto"/>
        <w:ind w:left="128" w:right="1173" w:firstLine="350"/>
        <w:jc w:val="both"/>
      </w:pPr>
      <w:r>
        <w:t>Art. 34.- El Concejo Municipal por medio de las jefaturas, deberá velar por la existencia d</w:t>
      </w:r>
      <w:r>
        <w:t>e planes de contingencia, a efecto de disminuir toda posibilidad de riesgo o pérdida.</w:t>
      </w:r>
    </w:p>
    <w:p w14:paraId="215A3D84" w14:textId="77777777" w:rsidR="00A22DCC" w:rsidRDefault="00A22DCC">
      <w:pPr>
        <w:spacing w:line="273" w:lineRule="auto"/>
        <w:jc w:val="both"/>
        <w:sectPr w:rsidR="00A22DCC">
          <w:pgSz w:w="11960" w:h="15840"/>
          <w:pgMar w:top="1140" w:right="0" w:bottom="280" w:left="1040" w:header="720" w:footer="0" w:gutter="0"/>
          <w:cols w:space="720"/>
        </w:sectPr>
      </w:pPr>
    </w:p>
    <w:p w14:paraId="1DF6BC69" w14:textId="77777777" w:rsidR="00A22DCC" w:rsidRDefault="003B29ED">
      <w:pPr>
        <w:pStyle w:val="Ttulo2"/>
        <w:spacing w:before="111"/>
      </w:pPr>
      <w:r>
        <w:pict w14:anchorId="109CCFF7">
          <v:shape id="_x0000_s1031" type="#_x0000_t136" style="position:absolute;left:0;text-align:left;margin-left:3.55pt;margin-top:370.35pt;width:567.25pt;height:28pt;rotation:315;z-index:-252344320;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Análisis de Riesgos Identificados</w:t>
      </w:r>
    </w:p>
    <w:p w14:paraId="1DA6B840" w14:textId="77777777" w:rsidR="00A22DCC" w:rsidRDefault="003B29ED">
      <w:pPr>
        <w:pStyle w:val="Textoindependiente"/>
        <w:spacing w:before="126" w:line="273" w:lineRule="auto"/>
        <w:ind w:left="128" w:right="1173" w:firstLine="350"/>
        <w:jc w:val="both"/>
      </w:pPr>
      <w:r>
        <w:t>Art.</w:t>
      </w:r>
      <w:r>
        <w:rPr>
          <w:spacing w:val="-10"/>
        </w:rPr>
        <w:t xml:space="preserve"> </w:t>
      </w:r>
      <w:r>
        <w:t>35.-</w:t>
      </w:r>
      <w:r>
        <w:rPr>
          <w:spacing w:val="-9"/>
        </w:rPr>
        <w:t xml:space="preserve"> </w:t>
      </w:r>
      <w:r>
        <w:t>El</w:t>
      </w:r>
      <w:r>
        <w:rPr>
          <w:spacing w:val="-9"/>
        </w:rPr>
        <w:t xml:space="preserve"> </w:t>
      </w:r>
      <w:r>
        <w:t>Concejo</w:t>
      </w:r>
      <w:r>
        <w:rPr>
          <w:spacing w:val="-9"/>
        </w:rPr>
        <w:t xml:space="preserve"> </w:t>
      </w:r>
      <w:r>
        <w:t>Municipal</w:t>
      </w:r>
      <w:r>
        <w:rPr>
          <w:spacing w:val="-9"/>
        </w:rPr>
        <w:t xml:space="preserve"> </w:t>
      </w:r>
      <w:r>
        <w:t>y</w:t>
      </w:r>
      <w:r>
        <w:rPr>
          <w:spacing w:val="-10"/>
        </w:rPr>
        <w:t xml:space="preserve"> </w:t>
      </w:r>
      <w:r>
        <w:t>jefaturas,</w:t>
      </w:r>
      <w:r>
        <w:rPr>
          <w:spacing w:val="-8"/>
        </w:rPr>
        <w:t xml:space="preserve"> </w:t>
      </w:r>
      <w:r>
        <w:t>deberán</w:t>
      </w:r>
      <w:r>
        <w:rPr>
          <w:spacing w:val="-9"/>
        </w:rPr>
        <w:t xml:space="preserve"> </w:t>
      </w:r>
      <w:r>
        <w:t>analizar</w:t>
      </w:r>
      <w:r>
        <w:rPr>
          <w:spacing w:val="-9"/>
        </w:rPr>
        <w:t xml:space="preserve"> </w:t>
      </w:r>
      <w:r>
        <w:t>los</w:t>
      </w:r>
      <w:r>
        <w:rPr>
          <w:spacing w:val="-8"/>
        </w:rPr>
        <w:t xml:space="preserve"> </w:t>
      </w:r>
      <w:r>
        <w:t>factores</w:t>
      </w:r>
      <w:r>
        <w:rPr>
          <w:spacing w:val="-8"/>
        </w:rPr>
        <w:t xml:space="preserve"> </w:t>
      </w:r>
      <w:r>
        <w:t>de</w:t>
      </w:r>
      <w:r>
        <w:rPr>
          <w:spacing w:val="-10"/>
        </w:rPr>
        <w:t xml:space="preserve"> </w:t>
      </w:r>
      <w:r>
        <w:t>riesgos</w:t>
      </w:r>
      <w:r>
        <w:rPr>
          <w:spacing w:val="-9"/>
        </w:rPr>
        <w:t xml:space="preserve"> </w:t>
      </w:r>
      <w:r>
        <w:t>que</w:t>
      </w:r>
      <w:r>
        <w:rPr>
          <w:spacing w:val="-10"/>
        </w:rPr>
        <w:t xml:space="preserve"> </w:t>
      </w:r>
      <w:r>
        <w:t>han</w:t>
      </w:r>
      <w:r>
        <w:rPr>
          <w:spacing w:val="-9"/>
        </w:rPr>
        <w:t xml:space="preserve"> </w:t>
      </w:r>
      <w:r>
        <w:t>sido</w:t>
      </w:r>
      <w:r>
        <w:rPr>
          <w:spacing w:val="-9"/>
        </w:rPr>
        <w:t xml:space="preserve"> </w:t>
      </w:r>
      <w:r>
        <w:t>identificados,</w:t>
      </w:r>
      <w:r>
        <w:rPr>
          <w:spacing w:val="-9"/>
        </w:rPr>
        <w:t xml:space="preserve"> </w:t>
      </w:r>
      <w:r>
        <w:t>en</w:t>
      </w:r>
      <w:r>
        <w:rPr>
          <w:spacing w:val="-8"/>
        </w:rPr>
        <w:t xml:space="preserve"> </w:t>
      </w:r>
      <w:r>
        <w:t>cuant</w:t>
      </w:r>
      <w:r>
        <w:t>o</w:t>
      </w:r>
      <w:r>
        <w:rPr>
          <w:spacing w:val="-8"/>
        </w:rPr>
        <w:t xml:space="preserve"> </w:t>
      </w:r>
      <w:r>
        <w:t>a</w:t>
      </w:r>
      <w:r>
        <w:rPr>
          <w:spacing w:val="-9"/>
        </w:rPr>
        <w:t xml:space="preserve"> </w:t>
      </w:r>
      <w:r>
        <w:t>su</w:t>
      </w:r>
      <w:r>
        <w:rPr>
          <w:spacing w:val="-9"/>
        </w:rPr>
        <w:t xml:space="preserve"> </w:t>
      </w:r>
      <w:r>
        <w:t>impacto</w:t>
      </w:r>
      <w:r>
        <w:rPr>
          <w:spacing w:val="-8"/>
        </w:rPr>
        <w:t xml:space="preserve"> </w:t>
      </w:r>
      <w:r>
        <w:t>o</w:t>
      </w:r>
      <w:r>
        <w:rPr>
          <w:spacing w:val="-10"/>
        </w:rPr>
        <w:t xml:space="preserve"> </w:t>
      </w:r>
      <w:r>
        <w:t>significado y a la probabilidad de ocurrencia, para determinar su</w:t>
      </w:r>
      <w:r>
        <w:rPr>
          <w:spacing w:val="2"/>
        </w:rPr>
        <w:t xml:space="preserve"> </w:t>
      </w:r>
      <w:r>
        <w:t>importancia.</w:t>
      </w:r>
    </w:p>
    <w:p w14:paraId="1FF73A41" w14:textId="77777777" w:rsidR="00A22DCC" w:rsidRDefault="00A22DCC">
      <w:pPr>
        <w:pStyle w:val="Textoindependiente"/>
        <w:rPr>
          <w:sz w:val="18"/>
        </w:rPr>
      </w:pPr>
    </w:p>
    <w:p w14:paraId="6A82A2A2" w14:textId="77777777" w:rsidR="00A22DCC" w:rsidRDefault="00A22DCC">
      <w:pPr>
        <w:pStyle w:val="Textoindependiente"/>
        <w:spacing w:before="8"/>
        <w:rPr>
          <w:sz w:val="17"/>
        </w:rPr>
      </w:pPr>
    </w:p>
    <w:p w14:paraId="30A60495" w14:textId="77777777" w:rsidR="00A22DCC" w:rsidRDefault="003B29ED">
      <w:pPr>
        <w:pStyle w:val="Ttulo2"/>
        <w:ind w:left="128"/>
      </w:pPr>
      <w:r>
        <w:t>Gestión de Riesgos</w:t>
      </w:r>
    </w:p>
    <w:p w14:paraId="6C0A98E6" w14:textId="77777777" w:rsidR="00A22DCC" w:rsidRDefault="003B29ED">
      <w:pPr>
        <w:pStyle w:val="Textoindependiente"/>
        <w:spacing w:before="126"/>
        <w:ind w:left="479"/>
      </w:pPr>
      <w:r>
        <w:t>Art. 36.- El Concejo Municipal y jefaturas, deberán considerar y analizar la administración de riesgos a partir de las situaciones siguientes:</w:t>
      </w:r>
    </w:p>
    <w:p w14:paraId="6D98A869" w14:textId="77777777" w:rsidR="00A22DCC" w:rsidRDefault="003B29ED">
      <w:pPr>
        <w:pStyle w:val="Prrafodelista"/>
        <w:numPr>
          <w:ilvl w:val="0"/>
          <w:numId w:val="1"/>
        </w:numPr>
        <w:tabs>
          <w:tab w:val="left" w:pos="840"/>
        </w:tabs>
        <w:spacing w:line="273" w:lineRule="auto"/>
        <w:ind w:right="1172" w:hanging="301"/>
        <w:rPr>
          <w:sz w:val="16"/>
        </w:rPr>
      </w:pPr>
      <w:r>
        <w:rPr>
          <w:sz w:val="16"/>
        </w:rPr>
        <w:t xml:space="preserve">Analizar la probabilidad de aceptación de ayuda de organismos e instancias nacionales e internacionales, decidir </w:t>
      </w:r>
      <w:r>
        <w:rPr>
          <w:sz w:val="16"/>
        </w:rPr>
        <w:t>sobre aquellas acciones necesarias para ejecutar los proyectos de desarrollo</w:t>
      </w:r>
      <w:r>
        <w:rPr>
          <w:spacing w:val="2"/>
          <w:sz w:val="16"/>
        </w:rPr>
        <w:t xml:space="preserve"> </w:t>
      </w:r>
      <w:r>
        <w:rPr>
          <w:sz w:val="16"/>
        </w:rPr>
        <w:t>local;</w:t>
      </w:r>
    </w:p>
    <w:p w14:paraId="1481C3E6" w14:textId="77777777" w:rsidR="00A22DCC" w:rsidRDefault="003B29ED">
      <w:pPr>
        <w:pStyle w:val="Prrafodelista"/>
        <w:numPr>
          <w:ilvl w:val="0"/>
          <w:numId w:val="1"/>
        </w:numPr>
        <w:tabs>
          <w:tab w:val="left" w:pos="848"/>
        </w:tabs>
        <w:spacing w:before="101"/>
        <w:ind w:hanging="302"/>
        <w:rPr>
          <w:sz w:val="16"/>
        </w:rPr>
      </w:pPr>
      <w:r>
        <w:rPr>
          <w:sz w:val="16"/>
        </w:rPr>
        <w:t>Establecer procedimientos requeridos para el seguimiento, monitoreo y evaluación de los proyectos;</w:t>
      </w:r>
      <w:r>
        <w:rPr>
          <w:spacing w:val="7"/>
          <w:sz w:val="16"/>
        </w:rPr>
        <w:t xml:space="preserve"> </w:t>
      </w:r>
      <w:r>
        <w:rPr>
          <w:sz w:val="16"/>
        </w:rPr>
        <w:t>y</w:t>
      </w:r>
    </w:p>
    <w:p w14:paraId="51451CDB" w14:textId="77777777" w:rsidR="00A22DCC" w:rsidRDefault="003B29ED">
      <w:pPr>
        <w:pStyle w:val="Prrafodelista"/>
        <w:numPr>
          <w:ilvl w:val="0"/>
          <w:numId w:val="1"/>
        </w:numPr>
        <w:tabs>
          <w:tab w:val="left" w:pos="848"/>
        </w:tabs>
        <w:spacing w:line="273" w:lineRule="auto"/>
        <w:ind w:left="848" w:right="1173" w:hanging="302"/>
        <w:rPr>
          <w:sz w:val="16"/>
        </w:rPr>
      </w:pPr>
      <w:r>
        <w:rPr>
          <w:sz w:val="16"/>
        </w:rPr>
        <w:t xml:space="preserve">Evaluar los costos razonables sobre el desarrollo de proyectos orientados a la generación de empleo como medio de combate a la pobre- </w:t>
      </w:r>
      <w:proofErr w:type="spellStart"/>
      <w:r>
        <w:rPr>
          <w:sz w:val="16"/>
        </w:rPr>
        <w:t>za</w:t>
      </w:r>
      <w:proofErr w:type="spellEnd"/>
      <w:r>
        <w:rPr>
          <w:sz w:val="16"/>
        </w:rPr>
        <w:t>.</w:t>
      </w:r>
    </w:p>
    <w:p w14:paraId="6370D047" w14:textId="77777777" w:rsidR="00A22DCC" w:rsidRDefault="00A22DCC">
      <w:pPr>
        <w:pStyle w:val="Textoindependiente"/>
        <w:rPr>
          <w:sz w:val="18"/>
        </w:rPr>
      </w:pPr>
    </w:p>
    <w:p w14:paraId="79F32202" w14:textId="77777777" w:rsidR="00A22DCC" w:rsidRDefault="00A22DCC">
      <w:pPr>
        <w:pStyle w:val="Textoindependiente"/>
        <w:spacing w:before="8"/>
        <w:rPr>
          <w:sz w:val="17"/>
        </w:rPr>
      </w:pPr>
    </w:p>
    <w:p w14:paraId="7F6CAE58" w14:textId="77777777" w:rsidR="00A22DCC" w:rsidRDefault="003B29ED">
      <w:pPr>
        <w:pStyle w:val="Textoindependiente"/>
        <w:spacing w:line="273" w:lineRule="auto"/>
        <w:ind w:left="128" w:right="1174" w:firstLine="350"/>
        <w:jc w:val="both"/>
      </w:pPr>
      <w:r>
        <w:t>Art. 37.- El Al</w:t>
      </w:r>
      <w:r>
        <w:t>calde Municipal o persona designada, una vez evaluado el riesgo de ocurrencia y su impacto en la organización, deberá aplicar el Plan de Contingencia previamente diseñado; en su defecto, informar oportunamente al Concejo Municipal, para recibir lineamiento</w:t>
      </w:r>
      <w:r>
        <w:t>s específicos.</w:t>
      </w:r>
    </w:p>
    <w:p w14:paraId="07695D7C" w14:textId="77777777" w:rsidR="00A22DCC" w:rsidRDefault="00A22DCC">
      <w:pPr>
        <w:pStyle w:val="Textoindependiente"/>
        <w:rPr>
          <w:sz w:val="18"/>
        </w:rPr>
      </w:pPr>
    </w:p>
    <w:p w14:paraId="703406BB" w14:textId="77777777" w:rsidR="00A22DCC" w:rsidRDefault="00A22DCC">
      <w:pPr>
        <w:pStyle w:val="Textoindependiente"/>
        <w:spacing w:before="8"/>
        <w:rPr>
          <w:sz w:val="17"/>
        </w:rPr>
      </w:pPr>
    </w:p>
    <w:p w14:paraId="16F325FA" w14:textId="77777777" w:rsidR="00A22DCC" w:rsidRDefault="003B29ED">
      <w:pPr>
        <w:pStyle w:val="Ttulo2"/>
        <w:ind w:left="2629" w:right="3674"/>
        <w:jc w:val="center"/>
      </w:pPr>
      <w:r>
        <w:t>CAPITULO III</w:t>
      </w:r>
    </w:p>
    <w:p w14:paraId="0904ACFC" w14:textId="77777777" w:rsidR="00A22DCC" w:rsidRDefault="003B29ED">
      <w:pPr>
        <w:spacing w:before="126"/>
        <w:ind w:left="2629" w:right="3674"/>
        <w:jc w:val="center"/>
        <w:rPr>
          <w:b/>
          <w:sz w:val="16"/>
        </w:rPr>
      </w:pPr>
      <w:r>
        <w:rPr>
          <w:b/>
          <w:sz w:val="16"/>
        </w:rPr>
        <w:t>NORMAS RELATIVAS A LAS ACTIVIDADES DE CONTROL</w:t>
      </w:r>
    </w:p>
    <w:p w14:paraId="136CE5C3" w14:textId="77777777" w:rsidR="00A22DCC" w:rsidRDefault="003B29ED">
      <w:pPr>
        <w:spacing w:before="126"/>
        <w:ind w:left="128"/>
        <w:rPr>
          <w:b/>
          <w:sz w:val="16"/>
        </w:rPr>
      </w:pPr>
      <w:r>
        <w:rPr>
          <w:b/>
          <w:sz w:val="16"/>
        </w:rPr>
        <w:t>Documentación, Actualización y Divulgación de Políticas y Procedimientos</w:t>
      </w:r>
    </w:p>
    <w:p w14:paraId="53B735BE" w14:textId="77777777" w:rsidR="00A22DCC" w:rsidRDefault="003B29ED">
      <w:pPr>
        <w:pStyle w:val="Textoindependiente"/>
        <w:spacing w:before="126" w:line="273" w:lineRule="auto"/>
        <w:ind w:left="128" w:right="1172" w:firstLine="351"/>
        <w:jc w:val="both"/>
      </w:pPr>
      <w:r>
        <w:t>Art. 38.- El Concejo Municipal y jefaturas, deberán documentar, mantener actualizados y divulgar internamen</w:t>
      </w:r>
      <w:r>
        <w:t>te las políticas y procedimientos de control que garanticen razonablemente el cumplimiento del Sistema de Control Interno implementado en la</w:t>
      </w:r>
      <w:r>
        <w:rPr>
          <w:spacing w:val="21"/>
        </w:rPr>
        <w:t xml:space="preserve"> </w:t>
      </w:r>
      <w:r>
        <w:t>Municipalidad.</w:t>
      </w:r>
    </w:p>
    <w:p w14:paraId="369593F0" w14:textId="77777777" w:rsidR="00A22DCC" w:rsidRDefault="00A22DCC">
      <w:pPr>
        <w:pStyle w:val="Textoindependiente"/>
        <w:rPr>
          <w:sz w:val="18"/>
        </w:rPr>
      </w:pPr>
    </w:p>
    <w:p w14:paraId="235936D4" w14:textId="77777777" w:rsidR="00A22DCC" w:rsidRDefault="00A22DCC">
      <w:pPr>
        <w:pStyle w:val="Textoindependiente"/>
        <w:spacing w:before="8"/>
        <w:rPr>
          <w:sz w:val="17"/>
        </w:rPr>
      </w:pPr>
    </w:p>
    <w:p w14:paraId="30993849" w14:textId="77777777" w:rsidR="00A22DCC" w:rsidRDefault="003B29ED">
      <w:pPr>
        <w:pStyle w:val="Ttulo2"/>
        <w:ind w:left="128"/>
      </w:pPr>
      <w:r>
        <w:t>Actividades de Control</w:t>
      </w:r>
    </w:p>
    <w:p w14:paraId="01111720" w14:textId="77777777" w:rsidR="00A22DCC" w:rsidRDefault="003B29ED">
      <w:pPr>
        <w:pStyle w:val="Textoindependiente"/>
        <w:spacing w:before="126" w:line="273" w:lineRule="auto"/>
        <w:ind w:left="128" w:right="1173" w:firstLine="350"/>
        <w:jc w:val="both"/>
      </w:pPr>
      <w:r>
        <w:pict w14:anchorId="6AE2F717">
          <v:shape id="_x0000_s1030" type="#_x0000_t136" style="position:absolute;left:0;text-align:left;margin-left:127.4pt;margin-top:21.75pt;width:367.25pt;height:28pt;rotation:315;z-index:-252343296;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t>Art. 39.- El Concejo Municipal, deberá establecer las actividades de control que deberán estar orientadas al cumplimiento de los objetivos de la Municipalidad relacionados con las operaciones administrativas y financieras.</w:t>
      </w:r>
    </w:p>
    <w:p w14:paraId="07B0C87F" w14:textId="77777777" w:rsidR="00A22DCC" w:rsidRDefault="00A22DCC">
      <w:pPr>
        <w:pStyle w:val="Textoindependiente"/>
        <w:rPr>
          <w:sz w:val="18"/>
        </w:rPr>
      </w:pPr>
    </w:p>
    <w:p w14:paraId="24086783" w14:textId="77777777" w:rsidR="00A22DCC" w:rsidRDefault="00A22DCC">
      <w:pPr>
        <w:pStyle w:val="Textoindependiente"/>
        <w:spacing w:before="8"/>
        <w:rPr>
          <w:sz w:val="17"/>
        </w:rPr>
      </w:pPr>
    </w:p>
    <w:p w14:paraId="7177D47B" w14:textId="77777777" w:rsidR="00A22DCC" w:rsidRDefault="003B29ED">
      <w:pPr>
        <w:pStyle w:val="Ttulo2"/>
        <w:ind w:left="128"/>
      </w:pPr>
      <w:r>
        <w:t>Definición de Políticas y Proce</w:t>
      </w:r>
      <w:r>
        <w:t>dimientos de Autorización y Aprobación</w:t>
      </w:r>
    </w:p>
    <w:p w14:paraId="1D1F6A9C" w14:textId="77777777" w:rsidR="00A22DCC" w:rsidRDefault="003B29ED">
      <w:pPr>
        <w:pStyle w:val="Textoindependiente"/>
        <w:spacing w:before="126" w:line="273" w:lineRule="auto"/>
        <w:ind w:left="128" w:right="1173" w:firstLine="352"/>
        <w:jc w:val="both"/>
      </w:pPr>
      <w:r>
        <w:t xml:space="preserve">Art. 40.- El Concejo Municipal, jefaturas y empleados, estarán obligados a cumplir con las disposiciones establecidas en los instructivos y Ma- </w:t>
      </w:r>
      <w:proofErr w:type="spellStart"/>
      <w:r>
        <w:t>nual</w:t>
      </w:r>
      <w:proofErr w:type="spellEnd"/>
      <w:r>
        <w:t xml:space="preserve"> de Procedimiento para la ejecución del Plan Anual de Trabajo; con el</w:t>
      </w:r>
      <w:r>
        <w:t xml:space="preserve"> fin de tener plena claridad en los niveles de autorización y aprobación de operaciones de su Unidad.</w:t>
      </w:r>
    </w:p>
    <w:p w14:paraId="59499E8A" w14:textId="77777777" w:rsidR="00A22DCC" w:rsidRDefault="003B29ED">
      <w:pPr>
        <w:pStyle w:val="Textoindependiente"/>
        <w:spacing w:before="101" w:line="273" w:lineRule="auto"/>
        <w:ind w:left="128" w:right="1173" w:firstLine="360"/>
        <w:jc w:val="both"/>
      </w:pPr>
      <w:r>
        <w:t>Dentro</w:t>
      </w:r>
      <w:r>
        <w:rPr>
          <w:spacing w:val="-8"/>
        </w:rPr>
        <w:t xml:space="preserve"> </w:t>
      </w:r>
      <w:r>
        <w:t>de</w:t>
      </w:r>
      <w:r>
        <w:rPr>
          <w:spacing w:val="-6"/>
        </w:rPr>
        <w:t xml:space="preserve"> </w:t>
      </w:r>
      <w:r>
        <w:t>las</w:t>
      </w:r>
      <w:r>
        <w:rPr>
          <w:spacing w:val="-6"/>
        </w:rPr>
        <w:t xml:space="preserve"> </w:t>
      </w:r>
      <w:r>
        <w:t>políticas</w:t>
      </w:r>
      <w:r>
        <w:rPr>
          <w:spacing w:val="-6"/>
        </w:rPr>
        <w:t xml:space="preserve"> </w:t>
      </w:r>
      <w:r>
        <w:t>y</w:t>
      </w:r>
      <w:r>
        <w:rPr>
          <w:spacing w:val="-6"/>
        </w:rPr>
        <w:t xml:space="preserve"> </w:t>
      </w:r>
      <w:r>
        <w:t>procedimientos</w:t>
      </w:r>
      <w:r>
        <w:rPr>
          <w:spacing w:val="-7"/>
        </w:rPr>
        <w:t xml:space="preserve"> </w:t>
      </w:r>
      <w:r>
        <w:t>de</w:t>
      </w:r>
      <w:r>
        <w:rPr>
          <w:spacing w:val="-6"/>
        </w:rPr>
        <w:t xml:space="preserve"> </w:t>
      </w:r>
      <w:r>
        <w:t>autorización</w:t>
      </w:r>
      <w:r>
        <w:rPr>
          <w:spacing w:val="-6"/>
        </w:rPr>
        <w:t xml:space="preserve"> </w:t>
      </w:r>
      <w:r>
        <w:t>y</w:t>
      </w:r>
      <w:r>
        <w:rPr>
          <w:spacing w:val="-6"/>
        </w:rPr>
        <w:t xml:space="preserve"> </w:t>
      </w:r>
      <w:r>
        <w:t>aprobación</w:t>
      </w:r>
      <w:r>
        <w:rPr>
          <w:spacing w:val="-6"/>
        </w:rPr>
        <w:t xml:space="preserve"> </w:t>
      </w:r>
      <w:r>
        <w:t>referentes</w:t>
      </w:r>
      <w:r>
        <w:rPr>
          <w:spacing w:val="-6"/>
        </w:rPr>
        <w:t xml:space="preserve"> </w:t>
      </w:r>
      <w:r>
        <w:t>a</w:t>
      </w:r>
      <w:r>
        <w:rPr>
          <w:spacing w:val="-7"/>
        </w:rPr>
        <w:t xml:space="preserve"> </w:t>
      </w:r>
      <w:r>
        <w:t>la</w:t>
      </w:r>
      <w:r>
        <w:rPr>
          <w:spacing w:val="-6"/>
        </w:rPr>
        <w:t xml:space="preserve"> </w:t>
      </w:r>
      <w:r>
        <w:t>asignación</w:t>
      </w:r>
      <w:r>
        <w:rPr>
          <w:spacing w:val="-6"/>
        </w:rPr>
        <w:t xml:space="preserve"> </w:t>
      </w:r>
      <w:r>
        <w:t>de</w:t>
      </w:r>
      <w:r>
        <w:rPr>
          <w:spacing w:val="-6"/>
        </w:rPr>
        <w:t xml:space="preserve"> </w:t>
      </w:r>
      <w:r>
        <w:t>recursos,</w:t>
      </w:r>
      <w:r>
        <w:rPr>
          <w:spacing w:val="-6"/>
        </w:rPr>
        <w:t xml:space="preserve"> </w:t>
      </w:r>
      <w:r>
        <w:t>estará</w:t>
      </w:r>
      <w:r>
        <w:rPr>
          <w:spacing w:val="-6"/>
        </w:rPr>
        <w:t xml:space="preserve"> </w:t>
      </w:r>
      <w:r>
        <w:t>a</w:t>
      </w:r>
      <w:r>
        <w:rPr>
          <w:spacing w:val="-8"/>
        </w:rPr>
        <w:t xml:space="preserve"> </w:t>
      </w:r>
      <w:r>
        <w:t>cargo</w:t>
      </w:r>
      <w:r>
        <w:rPr>
          <w:spacing w:val="-6"/>
        </w:rPr>
        <w:t xml:space="preserve"> </w:t>
      </w:r>
      <w:r>
        <w:t>del</w:t>
      </w:r>
      <w:r>
        <w:rPr>
          <w:spacing w:val="-16"/>
        </w:rPr>
        <w:t xml:space="preserve"> </w:t>
      </w:r>
      <w:r>
        <w:t>Alcalde</w:t>
      </w:r>
      <w:r>
        <w:rPr>
          <w:spacing w:val="-8"/>
        </w:rPr>
        <w:t xml:space="preserve"> </w:t>
      </w:r>
      <w:r>
        <w:t>Municipal, hasta por un monto determinado en el Acuerdo, cantidades mayores a esa cifra acordadas serán autorizadas por el Concejo</w:t>
      </w:r>
      <w:r>
        <w:rPr>
          <w:spacing w:val="26"/>
        </w:rPr>
        <w:t xml:space="preserve"> </w:t>
      </w:r>
      <w:r>
        <w:t>Municipal.</w:t>
      </w:r>
    </w:p>
    <w:p w14:paraId="7853F2FD" w14:textId="77777777" w:rsidR="00A22DCC" w:rsidRDefault="00A22DCC">
      <w:pPr>
        <w:pStyle w:val="Textoindependiente"/>
        <w:rPr>
          <w:sz w:val="18"/>
        </w:rPr>
      </w:pPr>
    </w:p>
    <w:p w14:paraId="479DD277" w14:textId="77777777" w:rsidR="00A22DCC" w:rsidRDefault="00A22DCC">
      <w:pPr>
        <w:pStyle w:val="Textoindependiente"/>
        <w:spacing w:before="8"/>
        <w:rPr>
          <w:sz w:val="17"/>
        </w:rPr>
      </w:pPr>
    </w:p>
    <w:p w14:paraId="0C9FF121" w14:textId="77777777" w:rsidR="00A22DCC" w:rsidRDefault="003B29ED">
      <w:pPr>
        <w:pStyle w:val="Ttulo2"/>
        <w:ind w:left="128"/>
      </w:pPr>
      <w:r>
        <w:t>Definición de Políticas y Procedimientos sobre Activos</w:t>
      </w:r>
    </w:p>
    <w:p w14:paraId="6EF246EB" w14:textId="77777777" w:rsidR="00A22DCC" w:rsidRDefault="003B29ED">
      <w:pPr>
        <w:pStyle w:val="Textoindependiente"/>
        <w:spacing w:before="126" w:line="273" w:lineRule="auto"/>
        <w:ind w:left="128" w:right="1173" w:firstLine="350"/>
        <w:jc w:val="both"/>
      </w:pPr>
      <w:r>
        <w:t>Art. 41.- El Concejo Municipal y jefaturas, deberán estab</w:t>
      </w:r>
      <w:r>
        <w:t>lecer por medio de manuales, las políticas y procedimientos para proteger y conservar los activos institucionales, principalmente los más vulnerables.</w:t>
      </w:r>
    </w:p>
    <w:p w14:paraId="5F978D98" w14:textId="77777777" w:rsidR="00A22DCC" w:rsidRDefault="003B29ED">
      <w:pPr>
        <w:pStyle w:val="Textoindependiente"/>
        <w:spacing w:before="101" w:line="273" w:lineRule="auto"/>
        <w:ind w:left="128" w:right="1173" w:firstLine="359"/>
        <w:jc w:val="both"/>
      </w:pPr>
      <w:r>
        <w:t>Dentro</w:t>
      </w:r>
      <w:r>
        <w:rPr>
          <w:spacing w:val="-7"/>
        </w:rPr>
        <w:t xml:space="preserve"> </w:t>
      </w:r>
      <w:r>
        <w:t>de</w:t>
      </w:r>
      <w:r>
        <w:rPr>
          <w:spacing w:val="-6"/>
        </w:rPr>
        <w:t xml:space="preserve"> </w:t>
      </w:r>
      <w:r>
        <w:t>las</w:t>
      </w:r>
      <w:r>
        <w:rPr>
          <w:spacing w:val="-6"/>
        </w:rPr>
        <w:t xml:space="preserve"> </w:t>
      </w:r>
      <w:r>
        <w:t>políticas</w:t>
      </w:r>
      <w:r>
        <w:rPr>
          <w:spacing w:val="-7"/>
        </w:rPr>
        <w:t xml:space="preserve"> </w:t>
      </w:r>
      <w:r>
        <w:t>y</w:t>
      </w:r>
      <w:r>
        <w:rPr>
          <w:spacing w:val="-6"/>
        </w:rPr>
        <w:t xml:space="preserve"> </w:t>
      </w:r>
      <w:r>
        <w:t>procedimientos,</w:t>
      </w:r>
      <w:r>
        <w:rPr>
          <w:spacing w:val="-6"/>
        </w:rPr>
        <w:t xml:space="preserve"> </w:t>
      </w:r>
      <w:r>
        <w:t>se</w:t>
      </w:r>
      <w:r>
        <w:rPr>
          <w:spacing w:val="-6"/>
        </w:rPr>
        <w:t xml:space="preserve"> </w:t>
      </w:r>
      <w:r>
        <w:t>deberá</w:t>
      </w:r>
      <w:r>
        <w:rPr>
          <w:spacing w:val="-7"/>
        </w:rPr>
        <w:t xml:space="preserve"> </w:t>
      </w:r>
      <w:r>
        <w:t>establecer</w:t>
      </w:r>
      <w:r>
        <w:rPr>
          <w:spacing w:val="-6"/>
        </w:rPr>
        <w:t xml:space="preserve"> </w:t>
      </w:r>
      <w:r>
        <w:t>a</w:t>
      </w:r>
      <w:r>
        <w:rPr>
          <w:spacing w:val="-6"/>
        </w:rPr>
        <w:t xml:space="preserve"> </w:t>
      </w:r>
      <w:r>
        <w:t>la</w:t>
      </w:r>
      <w:r>
        <w:rPr>
          <w:spacing w:val="-7"/>
        </w:rPr>
        <w:t xml:space="preserve"> </w:t>
      </w:r>
      <w:r>
        <w:t>persona</w:t>
      </w:r>
      <w:r>
        <w:rPr>
          <w:spacing w:val="-6"/>
        </w:rPr>
        <w:t xml:space="preserve"> </w:t>
      </w:r>
      <w:r>
        <w:t>responsable</w:t>
      </w:r>
      <w:r>
        <w:rPr>
          <w:spacing w:val="-6"/>
        </w:rPr>
        <w:t xml:space="preserve"> </w:t>
      </w:r>
      <w:r>
        <w:t>de</w:t>
      </w:r>
      <w:r>
        <w:rPr>
          <w:spacing w:val="-6"/>
        </w:rPr>
        <w:t xml:space="preserve"> </w:t>
      </w:r>
      <w:r>
        <w:t>la</w:t>
      </w:r>
      <w:r>
        <w:rPr>
          <w:spacing w:val="-7"/>
        </w:rPr>
        <w:t xml:space="preserve"> </w:t>
      </w:r>
      <w:r>
        <w:t>asignación</w:t>
      </w:r>
      <w:r>
        <w:rPr>
          <w:spacing w:val="-6"/>
        </w:rPr>
        <w:t xml:space="preserve"> </w:t>
      </w:r>
      <w:r>
        <w:t>y</w:t>
      </w:r>
      <w:r>
        <w:rPr>
          <w:spacing w:val="-6"/>
        </w:rPr>
        <w:t xml:space="preserve"> </w:t>
      </w:r>
      <w:r>
        <w:t>salvaguarda</w:t>
      </w:r>
      <w:r>
        <w:rPr>
          <w:spacing w:val="-7"/>
        </w:rPr>
        <w:t xml:space="preserve"> </w:t>
      </w:r>
      <w:r>
        <w:t>de</w:t>
      </w:r>
      <w:r>
        <w:rPr>
          <w:spacing w:val="-6"/>
        </w:rPr>
        <w:t xml:space="preserve"> </w:t>
      </w:r>
      <w:r>
        <w:t>los</w:t>
      </w:r>
      <w:r>
        <w:rPr>
          <w:spacing w:val="-6"/>
        </w:rPr>
        <w:t xml:space="preserve"> </w:t>
      </w:r>
      <w:r>
        <w:t>bienes,</w:t>
      </w:r>
      <w:r>
        <w:rPr>
          <w:spacing w:val="-6"/>
        </w:rPr>
        <w:t xml:space="preserve"> </w:t>
      </w:r>
      <w:r>
        <w:t>de</w:t>
      </w:r>
      <w:r>
        <w:rPr>
          <w:spacing w:val="-7"/>
        </w:rPr>
        <w:t xml:space="preserve"> </w:t>
      </w:r>
      <w:r>
        <w:t>su</w:t>
      </w:r>
      <w:r>
        <w:rPr>
          <w:spacing w:val="-6"/>
        </w:rPr>
        <w:t xml:space="preserve"> </w:t>
      </w:r>
      <w:r>
        <w:t>registro, el cual permitirá la verificación de las existencias y</w:t>
      </w:r>
      <w:r>
        <w:rPr>
          <w:spacing w:val="1"/>
        </w:rPr>
        <w:t xml:space="preserve"> </w:t>
      </w:r>
      <w:r>
        <w:t>localización.</w:t>
      </w:r>
    </w:p>
    <w:p w14:paraId="541FF388" w14:textId="77777777" w:rsidR="00A22DCC" w:rsidRDefault="00A22DCC">
      <w:pPr>
        <w:pStyle w:val="Textoindependiente"/>
        <w:rPr>
          <w:sz w:val="18"/>
        </w:rPr>
      </w:pPr>
    </w:p>
    <w:p w14:paraId="68CE9726" w14:textId="77777777" w:rsidR="00A22DCC" w:rsidRDefault="00A22DCC">
      <w:pPr>
        <w:pStyle w:val="Textoindependiente"/>
        <w:spacing w:before="7"/>
        <w:rPr>
          <w:sz w:val="17"/>
        </w:rPr>
      </w:pPr>
    </w:p>
    <w:p w14:paraId="5889787A" w14:textId="77777777" w:rsidR="00A22DCC" w:rsidRDefault="003B29ED">
      <w:pPr>
        <w:pStyle w:val="Textoindependiente"/>
        <w:spacing w:line="273" w:lineRule="auto"/>
        <w:ind w:left="128" w:right="1174" w:firstLine="351"/>
        <w:jc w:val="both"/>
      </w:pPr>
      <w:r>
        <w:t xml:space="preserve">Art. 42.- Sobre la utilización del vehículo: Su uso estará regulado por el Reglamento Interno de la Municipalidad o por el Instructivo para </w:t>
      </w:r>
      <w:r>
        <w:t>el Uso de Vehículos Nacionales, emitidos por la Corte de Cuentas de la República.</w:t>
      </w:r>
    </w:p>
    <w:p w14:paraId="2CDFBAD6" w14:textId="77777777" w:rsidR="00A22DCC" w:rsidRDefault="00A22DCC">
      <w:pPr>
        <w:pStyle w:val="Textoindependiente"/>
        <w:rPr>
          <w:sz w:val="18"/>
        </w:rPr>
      </w:pPr>
    </w:p>
    <w:p w14:paraId="1E0F6768" w14:textId="77777777" w:rsidR="00A22DCC" w:rsidRDefault="00A22DCC">
      <w:pPr>
        <w:pStyle w:val="Textoindependiente"/>
        <w:spacing w:before="8"/>
        <w:rPr>
          <w:sz w:val="17"/>
        </w:rPr>
      </w:pPr>
    </w:p>
    <w:p w14:paraId="4FFEB515" w14:textId="77777777" w:rsidR="00A22DCC" w:rsidRDefault="003B29ED">
      <w:pPr>
        <w:pStyle w:val="Textoindependiente"/>
        <w:spacing w:line="273" w:lineRule="auto"/>
        <w:ind w:left="128" w:right="1172" w:firstLine="351"/>
        <w:jc w:val="both"/>
      </w:pPr>
      <w:r>
        <w:t>Art.</w:t>
      </w:r>
      <w:r>
        <w:rPr>
          <w:spacing w:val="-5"/>
        </w:rPr>
        <w:t xml:space="preserve"> </w:t>
      </w:r>
      <w:r>
        <w:t>43.-</w:t>
      </w:r>
      <w:r>
        <w:rPr>
          <w:spacing w:val="-5"/>
        </w:rPr>
        <w:t xml:space="preserve"> </w:t>
      </w:r>
      <w:r>
        <w:t>El</w:t>
      </w:r>
      <w:r>
        <w:rPr>
          <w:spacing w:val="-4"/>
        </w:rPr>
        <w:t xml:space="preserve"> </w:t>
      </w:r>
      <w:r>
        <w:t>Concejo</w:t>
      </w:r>
      <w:r>
        <w:rPr>
          <w:spacing w:val="-5"/>
        </w:rPr>
        <w:t xml:space="preserve"> </w:t>
      </w:r>
      <w:r>
        <w:t>Municipal,</w:t>
      </w:r>
      <w:r>
        <w:rPr>
          <w:spacing w:val="-4"/>
        </w:rPr>
        <w:t xml:space="preserve"> </w:t>
      </w:r>
      <w:r>
        <w:t>jefaturas</w:t>
      </w:r>
      <w:r>
        <w:rPr>
          <w:spacing w:val="-5"/>
        </w:rPr>
        <w:t xml:space="preserve"> </w:t>
      </w:r>
      <w:r>
        <w:t>o</w:t>
      </w:r>
      <w:r>
        <w:rPr>
          <w:spacing w:val="-5"/>
        </w:rPr>
        <w:t xml:space="preserve"> </w:t>
      </w:r>
      <w:r>
        <w:t>a</w:t>
      </w:r>
      <w:r>
        <w:rPr>
          <w:spacing w:val="-4"/>
        </w:rPr>
        <w:t xml:space="preserve"> </w:t>
      </w:r>
      <w:r>
        <w:t>quien</w:t>
      </w:r>
      <w:r>
        <w:rPr>
          <w:spacing w:val="-5"/>
        </w:rPr>
        <w:t xml:space="preserve"> </w:t>
      </w:r>
      <w:r>
        <w:t>se</w:t>
      </w:r>
      <w:r>
        <w:rPr>
          <w:spacing w:val="-4"/>
        </w:rPr>
        <w:t xml:space="preserve"> </w:t>
      </w:r>
      <w:r>
        <w:t>delegue,</w:t>
      </w:r>
      <w:r>
        <w:rPr>
          <w:spacing w:val="-5"/>
        </w:rPr>
        <w:t xml:space="preserve"> </w:t>
      </w:r>
      <w:r>
        <w:t>deberá</w:t>
      </w:r>
      <w:r>
        <w:rPr>
          <w:spacing w:val="-4"/>
        </w:rPr>
        <w:t xml:space="preserve"> </w:t>
      </w:r>
      <w:r>
        <w:t>formular</w:t>
      </w:r>
      <w:r>
        <w:rPr>
          <w:spacing w:val="-5"/>
        </w:rPr>
        <w:t xml:space="preserve"> </w:t>
      </w:r>
      <w:r>
        <w:t>los</w:t>
      </w:r>
      <w:r>
        <w:rPr>
          <w:spacing w:val="-5"/>
        </w:rPr>
        <w:t xml:space="preserve"> </w:t>
      </w:r>
      <w:r>
        <w:t>procesos</w:t>
      </w:r>
      <w:r>
        <w:rPr>
          <w:spacing w:val="-4"/>
        </w:rPr>
        <w:t xml:space="preserve"> </w:t>
      </w:r>
      <w:r>
        <w:t>para</w:t>
      </w:r>
      <w:r>
        <w:rPr>
          <w:spacing w:val="-5"/>
        </w:rPr>
        <w:t xml:space="preserve"> </w:t>
      </w:r>
      <w:r>
        <w:t>la</w:t>
      </w:r>
      <w:r>
        <w:rPr>
          <w:spacing w:val="-4"/>
        </w:rPr>
        <w:t xml:space="preserve"> </w:t>
      </w:r>
      <w:r>
        <w:t>revaloración</w:t>
      </w:r>
      <w:r>
        <w:rPr>
          <w:spacing w:val="-5"/>
        </w:rPr>
        <w:t xml:space="preserve"> </w:t>
      </w:r>
      <w:r>
        <w:t>de</w:t>
      </w:r>
      <w:r>
        <w:rPr>
          <w:spacing w:val="-5"/>
        </w:rPr>
        <w:t xml:space="preserve"> </w:t>
      </w:r>
      <w:r>
        <w:t>los</w:t>
      </w:r>
      <w:r>
        <w:rPr>
          <w:spacing w:val="-4"/>
        </w:rPr>
        <w:t xml:space="preserve"> </w:t>
      </w:r>
      <w:r>
        <w:t>inmuebles,</w:t>
      </w:r>
      <w:r>
        <w:rPr>
          <w:spacing w:val="-5"/>
        </w:rPr>
        <w:t xml:space="preserve"> </w:t>
      </w:r>
      <w:r>
        <w:t>escrituración</w:t>
      </w:r>
      <w:r>
        <w:rPr>
          <w:spacing w:val="-4"/>
        </w:rPr>
        <w:t xml:space="preserve"> </w:t>
      </w:r>
      <w:r>
        <w:t>e inscripción en el Registro de la Propiedad Raíz e Hipoteca del Centro Nacional de Registros y su actualización en inventario para su fácil localización y conocimiento de recursos, propiedad de la</w:t>
      </w:r>
      <w:r>
        <w:rPr>
          <w:spacing w:val="1"/>
        </w:rPr>
        <w:t xml:space="preserve"> </w:t>
      </w:r>
      <w:r>
        <w:t>Municipalidad.</w:t>
      </w:r>
    </w:p>
    <w:p w14:paraId="7975B839" w14:textId="77777777" w:rsidR="00A22DCC" w:rsidRDefault="00A22DCC">
      <w:pPr>
        <w:pStyle w:val="Textoindependiente"/>
        <w:rPr>
          <w:sz w:val="18"/>
        </w:rPr>
      </w:pPr>
    </w:p>
    <w:p w14:paraId="34295B7E" w14:textId="77777777" w:rsidR="00A22DCC" w:rsidRDefault="00A22DCC">
      <w:pPr>
        <w:pStyle w:val="Textoindependiente"/>
        <w:spacing w:before="8"/>
        <w:rPr>
          <w:sz w:val="17"/>
        </w:rPr>
      </w:pPr>
    </w:p>
    <w:p w14:paraId="31A7C31F" w14:textId="77777777" w:rsidR="00A22DCC" w:rsidRDefault="003B29ED">
      <w:pPr>
        <w:pStyle w:val="Textoindependiente"/>
        <w:spacing w:before="1" w:line="273" w:lineRule="auto"/>
        <w:ind w:left="128" w:right="1173" w:firstLine="350"/>
        <w:jc w:val="both"/>
      </w:pPr>
      <w:r>
        <w:t>Art.</w:t>
      </w:r>
      <w:r>
        <w:rPr>
          <w:spacing w:val="-9"/>
        </w:rPr>
        <w:t xml:space="preserve"> </w:t>
      </w:r>
      <w:r>
        <w:t>44.-</w:t>
      </w:r>
      <w:r>
        <w:rPr>
          <w:spacing w:val="-8"/>
        </w:rPr>
        <w:t xml:space="preserve"> </w:t>
      </w:r>
      <w:r>
        <w:t>El</w:t>
      </w:r>
      <w:r>
        <w:rPr>
          <w:spacing w:val="-8"/>
        </w:rPr>
        <w:t xml:space="preserve"> </w:t>
      </w:r>
      <w:r>
        <w:t>Contador</w:t>
      </w:r>
      <w:r>
        <w:rPr>
          <w:spacing w:val="-9"/>
        </w:rPr>
        <w:t xml:space="preserve"> </w:t>
      </w:r>
      <w:r>
        <w:t>o</w:t>
      </w:r>
      <w:r>
        <w:rPr>
          <w:spacing w:val="-8"/>
        </w:rPr>
        <w:t xml:space="preserve"> </w:t>
      </w:r>
      <w:r>
        <w:t>a</w:t>
      </w:r>
      <w:r>
        <w:rPr>
          <w:spacing w:val="-8"/>
        </w:rPr>
        <w:t xml:space="preserve"> </w:t>
      </w:r>
      <w:r>
        <w:t>quien</w:t>
      </w:r>
      <w:r>
        <w:rPr>
          <w:spacing w:val="-9"/>
        </w:rPr>
        <w:t xml:space="preserve"> </w:t>
      </w:r>
      <w:r>
        <w:t>se</w:t>
      </w:r>
      <w:r>
        <w:rPr>
          <w:spacing w:val="-8"/>
        </w:rPr>
        <w:t xml:space="preserve"> </w:t>
      </w:r>
      <w:r>
        <w:t>delegu</w:t>
      </w:r>
      <w:r>
        <w:t>e</w:t>
      </w:r>
      <w:r>
        <w:rPr>
          <w:spacing w:val="-8"/>
        </w:rPr>
        <w:t xml:space="preserve"> </w:t>
      </w:r>
      <w:r>
        <w:t>junto</w:t>
      </w:r>
      <w:r>
        <w:rPr>
          <w:spacing w:val="-9"/>
        </w:rPr>
        <w:t xml:space="preserve"> </w:t>
      </w:r>
      <w:r>
        <w:t>al</w:t>
      </w:r>
      <w:r>
        <w:rPr>
          <w:spacing w:val="-8"/>
        </w:rPr>
        <w:t xml:space="preserve"> </w:t>
      </w:r>
      <w:r>
        <w:t>Secretario</w:t>
      </w:r>
      <w:r>
        <w:rPr>
          <w:spacing w:val="-8"/>
        </w:rPr>
        <w:t xml:space="preserve"> </w:t>
      </w:r>
      <w:r>
        <w:t>Municipal,</w:t>
      </w:r>
      <w:r>
        <w:rPr>
          <w:spacing w:val="-9"/>
        </w:rPr>
        <w:t xml:space="preserve"> </w:t>
      </w:r>
      <w:r>
        <w:t>deberán</w:t>
      </w:r>
      <w:r>
        <w:rPr>
          <w:spacing w:val="-8"/>
        </w:rPr>
        <w:t xml:space="preserve"> </w:t>
      </w:r>
      <w:r>
        <w:t>diseñar</w:t>
      </w:r>
      <w:r>
        <w:rPr>
          <w:spacing w:val="-8"/>
        </w:rPr>
        <w:t xml:space="preserve"> </w:t>
      </w:r>
      <w:r>
        <w:t>el</w:t>
      </w:r>
      <w:r>
        <w:rPr>
          <w:spacing w:val="-9"/>
        </w:rPr>
        <w:t xml:space="preserve"> </w:t>
      </w:r>
      <w:r>
        <w:t>Sistema</w:t>
      </w:r>
      <w:r>
        <w:rPr>
          <w:spacing w:val="-8"/>
        </w:rPr>
        <w:t xml:space="preserve"> </w:t>
      </w:r>
      <w:r>
        <w:t>de</w:t>
      </w:r>
      <w:r>
        <w:rPr>
          <w:spacing w:val="-8"/>
        </w:rPr>
        <w:t xml:space="preserve"> </w:t>
      </w:r>
      <w:r>
        <w:t>Control</w:t>
      </w:r>
      <w:r>
        <w:rPr>
          <w:spacing w:val="-9"/>
        </w:rPr>
        <w:t xml:space="preserve"> </w:t>
      </w:r>
      <w:r>
        <w:t>Interno</w:t>
      </w:r>
      <w:r>
        <w:rPr>
          <w:spacing w:val="-8"/>
        </w:rPr>
        <w:t xml:space="preserve"> </w:t>
      </w:r>
      <w:r>
        <w:t>que</w:t>
      </w:r>
      <w:r>
        <w:rPr>
          <w:spacing w:val="-8"/>
        </w:rPr>
        <w:t xml:space="preserve"> </w:t>
      </w:r>
      <w:r>
        <w:t>facilite</w:t>
      </w:r>
      <w:r>
        <w:rPr>
          <w:spacing w:val="-9"/>
        </w:rPr>
        <w:t xml:space="preserve"> </w:t>
      </w:r>
      <w:r>
        <w:t>la</w:t>
      </w:r>
      <w:r>
        <w:rPr>
          <w:spacing w:val="-8"/>
        </w:rPr>
        <w:t xml:space="preserve"> </w:t>
      </w:r>
      <w:r>
        <w:t>codificación, identificación</w:t>
      </w:r>
      <w:r>
        <w:rPr>
          <w:spacing w:val="3"/>
        </w:rPr>
        <w:t xml:space="preserve"> </w:t>
      </w:r>
      <w:r>
        <w:t>y</w:t>
      </w:r>
      <w:r>
        <w:rPr>
          <w:spacing w:val="4"/>
        </w:rPr>
        <w:t xml:space="preserve"> </w:t>
      </w:r>
      <w:r>
        <w:t>ubicación</w:t>
      </w:r>
      <w:r>
        <w:rPr>
          <w:spacing w:val="4"/>
        </w:rPr>
        <w:t xml:space="preserve"> </w:t>
      </w:r>
      <w:r>
        <w:t>de</w:t>
      </w:r>
      <w:r>
        <w:rPr>
          <w:spacing w:val="4"/>
        </w:rPr>
        <w:t xml:space="preserve"> </w:t>
      </w:r>
      <w:r>
        <w:t>maquinaria,</w:t>
      </w:r>
      <w:r>
        <w:rPr>
          <w:spacing w:val="4"/>
        </w:rPr>
        <w:t xml:space="preserve"> </w:t>
      </w:r>
      <w:r>
        <w:t>vehículos,</w:t>
      </w:r>
      <w:r>
        <w:rPr>
          <w:spacing w:val="3"/>
        </w:rPr>
        <w:t xml:space="preserve"> </w:t>
      </w:r>
      <w:r>
        <w:t>equipo</w:t>
      </w:r>
      <w:r>
        <w:rPr>
          <w:spacing w:val="4"/>
        </w:rPr>
        <w:t xml:space="preserve"> </w:t>
      </w:r>
      <w:r>
        <w:t>y</w:t>
      </w:r>
      <w:r>
        <w:rPr>
          <w:spacing w:val="4"/>
        </w:rPr>
        <w:t xml:space="preserve"> </w:t>
      </w:r>
      <w:r>
        <w:t>otros</w:t>
      </w:r>
      <w:r>
        <w:rPr>
          <w:spacing w:val="4"/>
        </w:rPr>
        <w:t xml:space="preserve"> </w:t>
      </w:r>
      <w:r>
        <w:t>bienes;</w:t>
      </w:r>
      <w:r>
        <w:rPr>
          <w:spacing w:val="4"/>
        </w:rPr>
        <w:t xml:space="preserve"> </w:t>
      </w:r>
      <w:r>
        <w:t>definiendo</w:t>
      </w:r>
      <w:r>
        <w:rPr>
          <w:spacing w:val="3"/>
        </w:rPr>
        <w:t xml:space="preserve"> </w:t>
      </w:r>
      <w:r>
        <w:t>además,</w:t>
      </w:r>
      <w:r>
        <w:rPr>
          <w:spacing w:val="4"/>
        </w:rPr>
        <w:t xml:space="preserve"> </w:t>
      </w:r>
      <w:r>
        <w:t>la</w:t>
      </w:r>
      <w:r>
        <w:rPr>
          <w:spacing w:val="4"/>
        </w:rPr>
        <w:t xml:space="preserve"> </w:t>
      </w:r>
      <w:r>
        <w:t>responsabilidad</w:t>
      </w:r>
      <w:r>
        <w:rPr>
          <w:spacing w:val="4"/>
        </w:rPr>
        <w:t xml:space="preserve"> </w:t>
      </w:r>
      <w:r>
        <w:t>de</w:t>
      </w:r>
      <w:r>
        <w:rPr>
          <w:spacing w:val="4"/>
        </w:rPr>
        <w:t xml:space="preserve"> </w:t>
      </w:r>
      <w:r>
        <w:t>uso</w:t>
      </w:r>
      <w:r>
        <w:rPr>
          <w:spacing w:val="3"/>
        </w:rPr>
        <w:t xml:space="preserve"> </w:t>
      </w:r>
      <w:r>
        <w:t>y</w:t>
      </w:r>
      <w:r>
        <w:rPr>
          <w:spacing w:val="4"/>
        </w:rPr>
        <w:t xml:space="preserve"> </w:t>
      </w:r>
      <w:r>
        <w:t>custodia</w:t>
      </w:r>
      <w:r>
        <w:rPr>
          <w:spacing w:val="4"/>
        </w:rPr>
        <w:t xml:space="preserve"> </w:t>
      </w:r>
      <w:r>
        <w:t>de</w:t>
      </w:r>
      <w:r>
        <w:rPr>
          <w:spacing w:val="4"/>
        </w:rPr>
        <w:t xml:space="preserve"> </w:t>
      </w:r>
      <w:r>
        <w:t>los</w:t>
      </w:r>
      <w:r>
        <w:rPr>
          <w:spacing w:val="4"/>
        </w:rPr>
        <w:t xml:space="preserve"> </w:t>
      </w:r>
      <w:r>
        <w:t>mismos.</w:t>
      </w:r>
    </w:p>
    <w:p w14:paraId="0BF547A5" w14:textId="77777777" w:rsidR="00A22DCC" w:rsidRDefault="003B29ED">
      <w:pPr>
        <w:pStyle w:val="Textoindependiente"/>
        <w:spacing w:before="100"/>
        <w:ind w:left="488"/>
      </w:pPr>
      <w:r>
        <w:t>Dicho Sistema, deberá estar aprobado por el Concejo Municipal, mediante Acuerdo correspondiente.</w:t>
      </w:r>
    </w:p>
    <w:p w14:paraId="5BCA2E13" w14:textId="77777777" w:rsidR="00A22DCC" w:rsidRDefault="00A22DCC">
      <w:pPr>
        <w:sectPr w:rsidR="00A22DCC">
          <w:pgSz w:w="11960" w:h="15840"/>
          <w:pgMar w:top="1140" w:right="0" w:bottom="280" w:left="1040" w:header="720" w:footer="0" w:gutter="0"/>
          <w:cols w:space="720"/>
        </w:sectPr>
      </w:pPr>
    </w:p>
    <w:p w14:paraId="76568463" w14:textId="77777777" w:rsidR="00A22DCC" w:rsidRDefault="003B29ED">
      <w:pPr>
        <w:pStyle w:val="Ttulo2"/>
        <w:spacing w:before="111"/>
      </w:pPr>
      <w:r>
        <w:pict w14:anchorId="202E2EAF">
          <v:shape id="_x0000_s1029" type="#_x0000_t136" style="position:absolute;left:0;text-align:left;margin-left:3.55pt;margin-top:370.35pt;width:567.25pt;height:28pt;rotation:315;z-index:-252342272;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Definición de Políticas y Procedimientos sobre Diseño y Uso de Documentos y Registros</w:t>
      </w:r>
    </w:p>
    <w:p w14:paraId="7021C2F9" w14:textId="77777777" w:rsidR="00A22DCC" w:rsidRDefault="003B29ED">
      <w:pPr>
        <w:pStyle w:val="Textoindependiente"/>
        <w:spacing w:before="116" w:line="261" w:lineRule="auto"/>
        <w:ind w:left="127" w:right="1174" w:firstLine="351"/>
        <w:jc w:val="both"/>
      </w:pPr>
      <w:r>
        <w:t xml:space="preserve">Art. 45.- El Concejo Municipal, mediante manuales </w:t>
      </w:r>
      <w:r>
        <w:t>y reglamentos deberá definir las políticas y procedimientos del diseño y uso de documentos y registros que coadyuven en la anotación adecuada de las operaciones que se realicen en la Municipalidad.</w:t>
      </w:r>
    </w:p>
    <w:p w14:paraId="5A41B1C8" w14:textId="77777777" w:rsidR="00A22DCC" w:rsidRDefault="00A22DCC">
      <w:pPr>
        <w:pStyle w:val="Textoindependiente"/>
        <w:rPr>
          <w:sz w:val="18"/>
        </w:rPr>
      </w:pPr>
    </w:p>
    <w:p w14:paraId="254E3214" w14:textId="77777777" w:rsidR="00A22DCC" w:rsidRDefault="00A22DCC">
      <w:pPr>
        <w:pStyle w:val="Textoindependiente"/>
        <w:spacing w:before="8"/>
      </w:pPr>
    </w:p>
    <w:p w14:paraId="43E3FCBC" w14:textId="4147F162" w:rsidR="00A22DCC" w:rsidRDefault="003B29ED">
      <w:pPr>
        <w:pStyle w:val="Textoindependiente"/>
        <w:spacing w:line="261" w:lineRule="auto"/>
        <w:ind w:left="127" w:right="1173" w:firstLine="359"/>
        <w:jc w:val="both"/>
      </w:pPr>
      <w:r>
        <w:t>Los</w:t>
      </w:r>
      <w:r>
        <w:rPr>
          <w:spacing w:val="-8"/>
        </w:rPr>
        <w:t xml:space="preserve"> </w:t>
      </w:r>
      <w:r>
        <w:t>documentos</w:t>
      </w:r>
      <w:r>
        <w:rPr>
          <w:spacing w:val="-7"/>
        </w:rPr>
        <w:t xml:space="preserve"> </w:t>
      </w:r>
      <w:r>
        <w:t>y</w:t>
      </w:r>
      <w:r>
        <w:rPr>
          <w:spacing w:val="-7"/>
        </w:rPr>
        <w:t xml:space="preserve"> </w:t>
      </w:r>
      <w:r w:rsidR="00833F06">
        <w:t>registros</w:t>
      </w:r>
      <w:r>
        <w:rPr>
          <w:spacing w:val="-8"/>
        </w:rPr>
        <w:t xml:space="preserve"> </w:t>
      </w:r>
      <w:r>
        <w:t>deberán</w:t>
      </w:r>
      <w:r>
        <w:rPr>
          <w:spacing w:val="-7"/>
        </w:rPr>
        <w:t xml:space="preserve"> </w:t>
      </w:r>
      <w:r>
        <w:t>ser</w:t>
      </w:r>
      <w:r>
        <w:rPr>
          <w:spacing w:val="-7"/>
        </w:rPr>
        <w:t xml:space="preserve"> </w:t>
      </w:r>
      <w:r>
        <w:t>apropiadamente</w:t>
      </w:r>
      <w:r>
        <w:rPr>
          <w:spacing w:val="-7"/>
        </w:rPr>
        <w:t xml:space="preserve"> </w:t>
      </w:r>
      <w:r>
        <w:t>a</w:t>
      </w:r>
      <w:r>
        <w:t>dministrados,</w:t>
      </w:r>
      <w:r>
        <w:rPr>
          <w:spacing w:val="-8"/>
        </w:rPr>
        <w:t xml:space="preserve"> </w:t>
      </w:r>
      <w:r>
        <w:t>con</w:t>
      </w:r>
      <w:r>
        <w:rPr>
          <w:spacing w:val="-7"/>
        </w:rPr>
        <w:t xml:space="preserve"> </w:t>
      </w:r>
      <w:r>
        <w:t>el</w:t>
      </w:r>
      <w:r>
        <w:rPr>
          <w:spacing w:val="-7"/>
        </w:rPr>
        <w:t xml:space="preserve"> </w:t>
      </w:r>
      <w:r>
        <w:rPr>
          <w:spacing w:val="-3"/>
        </w:rPr>
        <w:t>fin</w:t>
      </w:r>
      <w:r>
        <w:rPr>
          <w:spacing w:val="-7"/>
        </w:rPr>
        <w:t xml:space="preserve"> </w:t>
      </w:r>
      <w:r>
        <w:t>de</w:t>
      </w:r>
      <w:r>
        <w:rPr>
          <w:spacing w:val="-8"/>
        </w:rPr>
        <w:t xml:space="preserve"> </w:t>
      </w:r>
      <w:r>
        <w:t>que</w:t>
      </w:r>
      <w:r>
        <w:rPr>
          <w:spacing w:val="-7"/>
        </w:rPr>
        <w:t xml:space="preserve"> </w:t>
      </w:r>
      <w:r>
        <w:t>sean</w:t>
      </w:r>
      <w:r>
        <w:rPr>
          <w:spacing w:val="-7"/>
        </w:rPr>
        <w:t xml:space="preserve"> </w:t>
      </w:r>
      <w:r>
        <w:t>útiles</w:t>
      </w:r>
      <w:r>
        <w:rPr>
          <w:spacing w:val="-7"/>
        </w:rPr>
        <w:t xml:space="preserve"> </w:t>
      </w:r>
      <w:r>
        <w:t>para</w:t>
      </w:r>
      <w:r>
        <w:rPr>
          <w:spacing w:val="-8"/>
        </w:rPr>
        <w:t xml:space="preserve"> </w:t>
      </w:r>
      <w:r>
        <w:t>la</w:t>
      </w:r>
      <w:r>
        <w:rPr>
          <w:spacing w:val="-7"/>
        </w:rPr>
        <w:t xml:space="preserve"> </w:t>
      </w:r>
      <w:r>
        <w:t>Municipalidad</w:t>
      </w:r>
      <w:r>
        <w:rPr>
          <w:spacing w:val="-7"/>
        </w:rPr>
        <w:t xml:space="preserve"> </w:t>
      </w:r>
      <w:r>
        <w:t>y</w:t>
      </w:r>
      <w:r>
        <w:rPr>
          <w:spacing w:val="-8"/>
        </w:rPr>
        <w:t xml:space="preserve"> </w:t>
      </w:r>
      <w:r>
        <w:t>en</w:t>
      </w:r>
      <w:r>
        <w:rPr>
          <w:spacing w:val="-7"/>
        </w:rPr>
        <w:t xml:space="preserve"> </w:t>
      </w:r>
      <w:r>
        <w:t>especial</w:t>
      </w:r>
      <w:r>
        <w:rPr>
          <w:spacing w:val="-7"/>
        </w:rPr>
        <w:t xml:space="preserve"> </w:t>
      </w:r>
      <w:r>
        <w:t>al</w:t>
      </w:r>
      <w:r>
        <w:rPr>
          <w:spacing w:val="-7"/>
        </w:rPr>
        <w:t xml:space="preserve"> </w:t>
      </w:r>
      <w:r>
        <w:t>control interno.</w:t>
      </w:r>
    </w:p>
    <w:p w14:paraId="1C639F7A" w14:textId="77777777" w:rsidR="00A22DCC" w:rsidRDefault="00A22DCC">
      <w:pPr>
        <w:pStyle w:val="Textoindependiente"/>
        <w:rPr>
          <w:sz w:val="18"/>
        </w:rPr>
      </w:pPr>
    </w:p>
    <w:p w14:paraId="34E9C35E" w14:textId="77777777" w:rsidR="00A22DCC" w:rsidRDefault="00A22DCC">
      <w:pPr>
        <w:pStyle w:val="Textoindependiente"/>
        <w:spacing w:before="8"/>
      </w:pPr>
    </w:p>
    <w:p w14:paraId="06F8C1E5" w14:textId="77777777" w:rsidR="00A22DCC" w:rsidRDefault="003B29ED">
      <w:pPr>
        <w:pStyle w:val="Textoindependiente"/>
        <w:spacing w:line="261" w:lineRule="auto"/>
        <w:ind w:left="127" w:right="1172" w:firstLine="351"/>
        <w:jc w:val="both"/>
      </w:pPr>
      <w:r>
        <w:t xml:space="preserve">Art. 46.- Toda operación o transacción, deberá estar debidamente documentada y legalizada en los formatos diseñados y adecuados a cada ac- </w:t>
      </w:r>
      <w:proofErr w:type="spellStart"/>
      <w:r>
        <w:t>tividad</w:t>
      </w:r>
      <w:proofErr w:type="spellEnd"/>
      <w:r>
        <w:t>, las cuales contendrán el respectivo espacio para la identificación por medio de nombre y firma del o los fun</w:t>
      </w:r>
      <w:r>
        <w:t>cionarios que participaron en su elaboración, revisión y autorización.</w:t>
      </w:r>
    </w:p>
    <w:p w14:paraId="10333261" w14:textId="77777777" w:rsidR="00A22DCC" w:rsidRDefault="00A22DCC">
      <w:pPr>
        <w:pStyle w:val="Textoindependiente"/>
        <w:rPr>
          <w:sz w:val="18"/>
        </w:rPr>
      </w:pPr>
    </w:p>
    <w:p w14:paraId="172071F5" w14:textId="77777777" w:rsidR="00A22DCC" w:rsidRDefault="00A22DCC">
      <w:pPr>
        <w:pStyle w:val="Textoindependiente"/>
        <w:spacing w:before="8"/>
      </w:pPr>
    </w:p>
    <w:p w14:paraId="52C078C1" w14:textId="77777777" w:rsidR="00A22DCC" w:rsidRDefault="003B29ED">
      <w:pPr>
        <w:pStyle w:val="Ttulo2"/>
      </w:pPr>
      <w:r>
        <w:t>Definición de Políticas y Procedimientos sobre Conciliación Periódica de Registros</w:t>
      </w:r>
    </w:p>
    <w:p w14:paraId="3CE55928" w14:textId="77777777" w:rsidR="00A22DCC" w:rsidRDefault="003B29ED">
      <w:pPr>
        <w:pStyle w:val="Textoindependiente"/>
        <w:spacing w:before="116" w:line="261" w:lineRule="auto"/>
        <w:ind w:left="127" w:right="1172" w:firstLine="350"/>
        <w:jc w:val="both"/>
      </w:pPr>
      <w:r>
        <w:t>Art.</w:t>
      </w:r>
      <w:r>
        <w:rPr>
          <w:spacing w:val="-8"/>
        </w:rPr>
        <w:t xml:space="preserve"> </w:t>
      </w:r>
      <w:r>
        <w:t>47.-</w:t>
      </w:r>
      <w:r>
        <w:rPr>
          <w:spacing w:val="-7"/>
        </w:rPr>
        <w:t xml:space="preserve"> </w:t>
      </w:r>
      <w:r>
        <w:t>El</w:t>
      </w:r>
      <w:r>
        <w:rPr>
          <w:spacing w:val="-8"/>
        </w:rPr>
        <w:t xml:space="preserve"> </w:t>
      </w:r>
      <w:r>
        <w:t>Concejo</w:t>
      </w:r>
      <w:r>
        <w:rPr>
          <w:spacing w:val="-7"/>
        </w:rPr>
        <w:t xml:space="preserve"> </w:t>
      </w:r>
      <w:r>
        <w:t>Municipal</w:t>
      </w:r>
      <w:r>
        <w:rPr>
          <w:spacing w:val="-8"/>
        </w:rPr>
        <w:t xml:space="preserve"> </w:t>
      </w:r>
      <w:r>
        <w:t>y</w:t>
      </w:r>
      <w:r>
        <w:rPr>
          <w:spacing w:val="-7"/>
        </w:rPr>
        <w:t xml:space="preserve"> </w:t>
      </w:r>
      <w:r>
        <w:t>jefaturas,</w:t>
      </w:r>
      <w:r>
        <w:rPr>
          <w:spacing w:val="-8"/>
        </w:rPr>
        <w:t xml:space="preserve"> </w:t>
      </w:r>
      <w:r>
        <w:t>establecerán</w:t>
      </w:r>
      <w:r>
        <w:rPr>
          <w:spacing w:val="-7"/>
        </w:rPr>
        <w:t xml:space="preserve"> </w:t>
      </w:r>
      <w:r>
        <w:t>por</w:t>
      </w:r>
      <w:r>
        <w:rPr>
          <w:spacing w:val="-8"/>
        </w:rPr>
        <w:t xml:space="preserve"> </w:t>
      </w:r>
      <w:r>
        <w:t>medio</w:t>
      </w:r>
      <w:r>
        <w:rPr>
          <w:spacing w:val="-7"/>
        </w:rPr>
        <w:t xml:space="preserve"> </w:t>
      </w:r>
      <w:r>
        <w:t>de</w:t>
      </w:r>
      <w:r>
        <w:rPr>
          <w:spacing w:val="-8"/>
        </w:rPr>
        <w:t xml:space="preserve"> </w:t>
      </w:r>
      <w:r>
        <w:t>manuales</w:t>
      </w:r>
      <w:r>
        <w:rPr>
          <w:spacing w:val="-7"/>
        </w:rPr>
        <w:t xml:space="preserve"> </w:t>
      </w:r>
      <w:r>
        <w:t>e</w:t>
      </w:r>
      <w:r>
        <w:rPr>
          <w:spacing w:val="-8"/>
        </w:rPr>
        <w:t xml:space="preserve"> </w:t>
      </w:r>
      <w:r>
        <w:t>instrumentos,</w:t>
      </w:r>
      <w:r>
        <w:rPr>
          <w:spacing w:val="-7"/>
        </w:rPr>
        <w:t xml:space="preserve"> </w:t>
      </w:r>
      <w:r>
        <w:t>los</w:t>
      </w:r>
      <w:r>
        <w:rPr>
          <w:spacing w:val="-8"/>
        </w:rPr>
        <w:t xml:space="preserve"> </w:t>
      </w:r>
      <w:r>
        <w:t>procedimientos</w:t>
      </w:r>
      <w:r>
        <w:rPr>
          <w:spacing w:val="-7"/>
        </w:rPr>
        <w:t xml:space="preserve"> </w:t>
      </w:r>
      <w:r>
        <w:t>sobre</w:t>
      </w:r>
      <w:r>
        <w:rPr>
          <w:spacing w:val="-7"/>
        </w:rPr>
        <w:t xml:space="preserve"> </w:t>
      </w:r>
      <w:r>
        <w:t>la</w:t>
      </w:r>
      <w:r>
        <w:rPr>
          <w:spacing w:val="-8"/>
        </w:rPr>
        <w:t xml:space="preserve"> </w:t>
      </w:r>
      <w:r>
        <w:t>conciliación</w:t>
      </w:r>
      <w:r>
        <w:rPr>
          <w:spacing w:val="-7"/>
        </w:rPr>
        <w:t xml:space="preserve"> </w:t>
      </w:r>
      <w:r>
        <w:t>periódica de registros, para verificar su exactitud y determinar o enmendar errores u</w:t>
      </w:r>
      <w:r>
        <w:rPr>
          <w:spacing w:val="4"/>
        </w:rPr>
        <w:t xml:space="preserve"> </w:t>
      </w:r>
      <w:r>
        <w:t>omisiones.</w:t>
      </w:r>
    </w:p>
    <w:p w14:paraId="459A3397" w14:textId="77777777" w:rsidR="00A22DCC" w:rsidRDefault="00A22DCC">
      <w:pPr>
        <w:pStyle w:val="Textoindependiente"/>
        <w:rPr>
          <w:sz w:val="18"/>
        </w:rPr>
      </w:pPr>
    </w:p>
    <w:p w14:paraId="47B9FC73" w14:textId="77777777" w:rsidR="00A22DCC" w:rsidRDefault="00A22DCC">
      <w:pPr>
        <w:pStyle w:val="Textoindependiente"/>
        <w:spacing w:before="8"/>
      </w:pPr>
    </w:p>
    <w:p w14:paraId="4516A464" w14:textId="77777777" w:rsidR="00A22DCC" w:rsidRDefault="003B29ED">
      <w:pPr>
        <w:pStyle w:val="Textoindependiente"/>
        <w:spacing w:line="261" w:lineRule="auto"/>
        <w:ind w:left="127" w:right="1174" w:firstLine="350"/>
        <w:jc w:val="both"/>
      </w:pPr>
      <w:r>
        <w:t>Art. 48.- Los registros generados por las diferentes actividades de la Municipalidad, deberán ser conc</w:t>
      </w:r>
      <w:r>
        <w:t>iliados mensualmente por cada responsable de área.</w:t>
      </w:r>
    </w:p>
    <w:p w14:paraId="10AD574A" w14:textId="77777777" w:rsidR="00A22DCC" w:rsidRDefault="00A22DCC">
      <w:pPr>
        <w:pStyle w:val="Textoindependiente"/>
        <w:rPr>
          <w:sz w:val="18"/>
        </w:rPr>
      </w:pPr>
    </w:p>
    <w:p w14:paraId="64FA65E2" w14:textId="77777777" w:rsidR="00A22DCC" w:rsidRDefault="00A22DCC">
      <w:pPr>
        <w:pStyle w:val="Textoindependiente"/>
        <w:spacing w:before="8"/>
      </w:pPr>
    </w:p>
    <w:p w14:paraId="75236B2F" w14:textId="77777777" w:rsidR="00A22DCC" w:rsidRDefault="003B29ED">
      <w:pPr>
        <w:pStyle w:val="Ttulo2"/>
      </w:pPr>
      <w:r>
        <w:t>Definición de Políticas y Procedimientos sobre Rotación de Personal</w:t>
      </w:r>
    </w:p>
    <w:p w14:paraId="6AD3F357" w14:textId="77777777" w:rsidR="00A22DCC" w:rsidRDefault="003B29ED">
      <w:pPr>
        <w:pStyle w:val="Textoindependiente"/>
        <w:spacing w:before="116" w:line="261" w:lineRule="auto"/>
        <w:ind w:left="128" w:right="1173" w:firstLine="351"/>
        <w:jc w:val="both"/>
      </w:pPr>
      <w:r>
        <w:t>Art.</w:t>
      </w:r>
      <w:r>
        <w:rPr>
          <w:spacing w:val="-7"/>
        </w:rPr>
        <w:t xml:space="preserve"> </w:t>
      </w:r>
      <w:r>
        <w:t>49.-</w:t>
      </w:r>
      <w:r>
        <w:rPr>
          <w:spacing w:val="-6"/>
        </w:rPr>
        <w:t xml:space="preserve"> </w:t>
      </w:r>
      <w:r>
        <w:t>El</w:t>
      </w:r>
      <w:r>
        <w:rPr>
          <w:spacing w:val="-6"/>
        </w:rPr>
        <w:t xml:space="preserve"> </w:t>
      </w:r>
      <w:r>
        <w:t>Concejo</w:t>
      </w:r>
      <w:r>
        <w:rPr>
          <w:spacing w:val="-6"/>
        </w:rPr>
        <w:t xml:space="preserve"> </w:t>
      </w:r>
      <w:r>
        <w:t>Municipal</w:t>
      </w:r>
      <w:r>
        <w:rPr>
          <w:spacing w:val="-6"/>
        </w:rPr>
        <w:t xml:space="preserve"> </w:t>
      </w:r>
      <w:r>
        <w:t>y</w:t>
      </w:r>
      <w:r>
        <w:rPr>
          <w:spacing w:val="-6"/>
        </w:rPr>
        <w:t xml:space="preserve"> </w:t>
      </w:r>
      <w:r>
        <w:t>jefaturas,</w:t>
      </w:r>
      <w:r>
        <w:rPr>
          <w:spacing w:val="-6"/>
        </w:rPr>
        <w:t xml:space="preserve"> </w:t>
      </w:r>
      <w:r>
        <w:t>deberán</w:t>
      </w:r>
      <w:r>
        <w:rPr>
          <w:spacing w:val="-6"/>
        </w:rPr>
        <w:t xml:space="preserve"> </w:t>
      </w:r>
      <w:r>
        <w:t>establecer</w:t>
      </w:r>
      <w:r>
        <w:rPr>
          <w:spacing w:val="-6"/>
        </w:rPr>
        <w:t xml:space="preserve"> </w:t>
      </w:r>
      <w:r>
        <w:t>por</w:t>
      </w:r>
      <w:r>
        <w:rPr>
          <w:spacing w:val="-6"/>
        </w:rPr>
        <w:t xml:space="preserve"> </w:t>
      </w:r>
      <w:r>
        <w:t>medio</w:t>
      </w:r>
      <w:r>
        <w:rPr>
          <w:spacing w:val="-6"/>
        </w:rPr>
        <w:t xml:space="preserve"> </w:t>
      </w:r>
      <w:r>
        <w:t>de</w:t>
      </w:r>
      <w:r>
        <w:rPr>
          <w:spacing w:val="-6"/>
        </w:rPr>
        <w:t xml:space="preserve"> </w:t>
      </w:r>
      <w:r>
        <w:t>manuales</w:t>
      </w:r>
      <w:r>
        <w:rPr>
          <w:spacing w:val="-6"/>
        </w:rPr>
        <w:t xml:space="preserve"> </w:t>
      </w:r>
      <w:r>
        <w:t>e</w:t>
      </w:r>
      <w:r>
        <w:rPr>
          <w:spacing w:val="-6"/>
        </w:rPr>
        <w:t xml:space="preserve"> </w:t>
      </w:r>
      <w:r>
        <w:t>instrumentos,</w:t>
      </w:r>
      <w:r>
        <w:rPr>
          <w:spacing w:val="-6"/>
        </w:rPr>
        <w:t xml:space="preserve"> </w:t>
      </w:r>
      <w:r>
        <w:t>las</w:t>
      </w:r>
      <w:r>
        <w:rPr>
          <w:spacing w:val="-6"/>
        </w:rPr>
        <w:t xml:space="preserve"> </w:t>
      </w:r>
      <w:r>
        <w:t>políticas</w:t>
      </w:r>
      <w:r>
        <w:rPr>
          <w:spacing w:val="-6"/>
        </w:rPr>
        <w:t xml:space="preserve"> </w:t>
      </w:r>
      <w:r>
        <w:t>y</w:t>
      </w:r>
      <w:r>
        <w:rPr>
          <w:spacing w:val="-6"/>
        </w:rPr>
        <w:t xml:space="preserve"> </w:t>
      </w:r>
      <w:r>
        <w:t>procedimientos</w:t>
      </w:r>
      <w:r>
        <w:rPr>
          <w:spacing w:val="-6"/>
        </w:rPr>
        <w:t xml:space="preserve"> </w:t>
      </w:r>
      <w:r>
        <w:t>que</w:t>
      </w:r>
      <w:r>
        <w:rPr>
          <w:spacing w:val="-6"/>
        </w:rPr>
        <w:t xml:space="preserve"> </w:t>
      </w:r>
      <w:r>
        <w:t xml:space="preserve">definirán en forma clara el mecanismo para la rotación sistemática del personal, sobre todo entre quienes realicen tareas claves o funciones afines, </w:t>
      </w:r>
      <w:proofErr w:type="spellStart"/>
      <w:r>
        <w:t>independien</w:t>
      </w:r>
      <w:proofErr w:type="spellEnd"/>
      <w:r>
        <w:t xml:space="preserve">- </w:t>
      </w:r>
      <w:proofErr w:type="spellStart"/>
      <w:r>
        <w:t>temente</w:t>
      </w:r>
      <w:proofErr w:type="spellEnd"/>
      <w:r>
        <w:t xml:space="preserve"> de las unidades que estén</w:t>
      </w:r>
      <w:r>
        <w:rPr>
          <w:spacing w:val="1"/>
        </w:rPr>
        <w:t xml:space="preserve"> </w:t>
      </w:r>
      <w:r>
        <w:t>laborando.</w:t>
      </w:r>
    </w:p>
    <w:p w14:paraId="602B47D1" w14:textId="77777777" w:rsidR="00A22DCC" w:rsidRDefault="00A22DCC">
      <w:pPr>
        <w:pStyle w:val="Textoindependiente"/>
        <w:rPr>
          <w:sz w:val="18"/>
        </w:rPr>
      </w:pPr>
    </w:p>
    <w:p w14:paraId="776EF676" w14:textId="77777777" w:rsidR="00A22DCC" w:rsidRDefault="00A22DCC">
      <w:pPr>
        <w:pStyle w:val="Textoindependiente"/>
        <w:spacing w:before="7"/>
      </w:pPr>
    </w:p>
    <w:p w14:paraId="76F20F64" w14:textId="77777777" w:rsidR="00A22DCC" w:rsidRDefault="003B29ED">
      <w:pPr>
        <w:pStyle w:val="Textoindependiente"/>
        <w:spacing w:before="1" w:line="261" w:lineRule="auto"/>
        <w:ind w:left="128" w:right="1175" w:firstLine="350"/>
        <w:jc w:val="both"/>
      </w:pPr>
      <w:r>
        <w:pict w14:anchorId="26C1B6D5">
          <v:shape id="_x0000_s1028" type="#_x0000_t136" style="position:absolute;left:0;text-align:left;margin-left:127.4pt;margin-top:26.45pt;width:367.25pt;height:28pt;rotation:315;z-index:-252341248;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t>Art. 50.- La política de ro</w:t>
      </w:r>
      <w:r>
        <w:t>tación de personal, será definida de manera sistemática por fases o funciones, de conformidad a las necesidades de la Municipalidad, las cuales serán coordinadas por la Unidad de Recursos Humanos o por quien desarrolle esa función, situación que se hará co</w:t>
      </w:r>
      <w:r>
        <w:t>nstar por escrito y se incorporará al expediente de cada empleado.</w:t>
      </w:r>
    </w:p>
    <w:p w14:paraId="3F45595A" w14:textId="77777777" w:rsidR="00A22DCC" w:rsidRDefault="00A22DCC">
      <w:pPr>
        <w:pStyle w:val="Textoindependiente"/>
        <w:rPr>
          <w:sz w:val="18"/>
        </w:rPr>
      </w:pPr>
    </w:p>
    <w:p w14:paraId="6281AC6F" w14:textId="77777777" w:rsidR="00A22DCC" w:rsidRDefault="00A22DCC">
      <w:pPr>
        <w:pStyle w:val="Textoindependiente"/>
        <w:spacing w:before="7"/>
      </w:pPr>
    </w:p>
    <w:p w14:paraId="23C0F6E4" w14:textId="77777777" w:rsidR="00A22DCC" w:rsidRDefault="003B29ED">
      <w:pPr>
        <w:pStyle w:val="Ttulo2"/>
        <w:ind w:left="128"/>
      </w:pPr>
      <w:r>
        <w:t>Definición de Políticas y Procedimientos sobre Garantías o Cauciones</w:t>
      </w:r>
    </w:p>
    <w:p w14:paraId="3CCC5721" w14:textId="39B249A5" w:rsidR="00A22DCC" w:rsidRDefault="003B29ED">
      <w:pPr>
        <w:pStyle w:val="Textoindependiente"/>
        <w:spacing w:before="116" w:line="261" w:lineRule="auto"/>
        <w:ind w:left="128" w:right="1172" w:firstLine="351"/>
        <w:jc w:val="both"/>
      </w:pPr>
      <w:r>
        <w:t xml:space="preserve">Art. 51.- El Concejo Municipal, deberá garantizar los bienes y valores de la Municipalidad, por lo que todo servidor que administre fondos y </w:t>
      </w:r>
      <w:r w:rsidR="00833F06">
        <w:t>valores</w:t>
      </w:r>
      <w:r>
        <w:t xml:space="preserve"> deberá rendir fianza o caución; ningún empleado deberá tomar posesión del cargo sin antes haber presentado</w:t>
      </w:r>
      <w:r>
        <w:t xml:space="preserve"> la fianza a favor del Concejo Municipal, tal como lo establece el Código Municipal.</w:t>
      </w:r>
    </w:p>
    <w:p w14:paraId="06375FB7" w14:textId="77777777" w:rsidR="00A22DCC" w:rsidRDefault="00A22DCC">
      <w:pPr>
        <w:pStyle w:val="Textoindependiente"/>
        <w:rPr>
          <w:sz w:val="18"/>
        </w:rPr>
      </w:pPr>
    </w:p>
    <w:p w14:paraId="155F90FA" w14:textId="77777777" w:rsidR="00A22DCC" w:rsidRDefault="00A22DCC">
      <w:pPr>
        <w:pStyle w:val="Textoindependiente"/>
        <w:spacing w:before="8"/>
      </w:pPr>
    </w:p>
    <w:p w14:paraId="0E4981B8" w14:textId="77777777" w:rsidR="00A22DCC" w:rsidRDefault="003B29ED">
      <w:pPr>
        <w:pStyle w:val="Ttulo2"/>
        <w:ind w:left="128"/>
      </w:pPr>
      <w:r>
        <w:t>Definición de Políticas y Procedimientos de los Controles Generales de los Sistemas de Información</w:t>
      </w:r>
    </w:p>
    <w:p w14:paraId="35021A7B" w14:textId="77777777" w:rsidR="00A22DCC" w:rsidRDefault="003B29ED">
      <w:pPr>
        <w:pStyle w:val="Textoindependiente"/>
        <w:spacing w:before="116" w:line="261" w:lineRule="auto"/>
        <w:ind w:left="128" w:right="1173" w:firstLine="351"/>
        <w:jc w:val="both"/>
      </w:pPr>
      <w:r>
        <w:t>Art. 52.- El Concejo Municipal y jefaturas, deberán establecer por med</w:t>
      </w:r>
      <w:r>
        <w:t xml:space="preserve">io de manuales los procedimientos que definirán la planeación </w:t>
      </w:r>
      <w:proofErr w:type="spellStart"/>
      <w:r>
        <w:t>adminis</w:t>
      </w:r>
      <w:proofErr w:type="spellEnd"/>
      <w:r>
        <w:t xml:space="preserve">- </w:t>
      </w:r>
      <w:proofErr w:type="spellStart"/>
      <w:r>
        <w:t>trativa</w:t>
      </w:r>
      <w:proofErr w:type="spellEnd"/>
      <w:r>
        <w:t xml:space="preserve"> y los controles que se aplicarán en el sistema de información.</w:t>
      </w:r>
    </w:p>
    <w:p w14:paraId="2CBEA1B9" w14:textId="77777777" w:rsidR="00A22DCC" w:rsidRDefault="00A22DCC">
      <w:pPr>
        <w:pStyle w:val="Textoindependiente"/>
        <w:rPr>
          <w:sz w:val="18"/>
        </w:rPr>
      </w:pPr>
    </w:p>
    <w:p w14:paraId="284F0329" w14:textId="77777777" w:rsidR="00A22DCC" w:rsidRDefault="00A22DCC">
      <w:pPr>
        <w:pStyle w:val="Textoindependiente"/>
        <w:spacing w:before="8"/>
      </w:pPr>
    </w:p>
    <w:p w14:paraId="7A390446" w14:textId="77777777" w:rsidR="00A22DCC" w:rsidRDefault="003B29ED">
      <w:pPr>
        <w:pStyle w:val="Ttulo2"/>
        <w:ind w:left="128"/>
      </w:pPr>
      <w:r>
        <w:t>Definición de Políticas y Procedimientos de los Controles de Aplicación</w:t>
      </w:r>
    </w:p>
    <w:p w14:paraId="7865DD19" w14:textId="77777777" w:rsidR="00A22DCC" w:rsidRDefault="003B29ED">
      <w:pPr>
        <w:pStyle w:val="Textoindependiente"/>
        <w:spacing w:before="116" w:line="261" w:lineRule="auto"/>
        <w:ind w:left="128" w:right="1173" w:firstLine="350"/>
        <w:jc w:val="both"/>
      </w:pPr>
      <w:r>
        <w:t>Art. 53.- El Concejo Municipal y jefatur</w:t>
      </w:r>
      <w:r>
        <w:t>as, establecerán por medio de documento, el manejo de los controles de aplicaciones que cubre el pro- cesamiento de la información y serán los que deberán propiciar seguridad razonable de que las transacciones se procesen de manera completa.</w:t>
      </w:r>
    </w:p>
    <w:p w14:paraId="76E00908" w14:textId="77777777" w:rsidR="00A22DCC" w:rsidRDefault="00A22DCC">
      <w:pPr>
        <w:pStyle w:val="Textoindependiente"/>
        <w:rPr>
          <w:sz w:val="18"/>
        </w:rPr>
      </w:pPr>
    </w:p>
    <w:p w14:paraId="0BC768FA" w14:textId="77777777" w:rsidR="00A22DCC" w:rsidRDefault="00A22DCC">
      <w:pPr>
        <w:pStyle w:val="Textoindependiente"/>
        <w:spacing w:before="8"/>
      </w:pPr>
    </w:p>
    <w:p w14:paraId="7C12F60A" w14:textId="77777777" w:rsidR="00A22DCC" w:rsidRDefault="003B29ED">
      <w:pPr>
        <w:pStyle w:val="Ttulo2"/>
        <w:ind w:left="2629" w:right="3675"/>
        <w:jc w:val="center"/>
      </w:pPr>
      <w:r>
        <w:t>CAPITULO IV</w:t>
      </w:r>
    </w:p>
    <w:p w14:paraId="7E75D8D0" w14:textId="77777777" w:rsidR="00A22DCC" w:rsidRDefault="003B29ED">
      <w:pPr>
        <w:spacing w:before="116"/>
        <w:ind w:left="2481" w:right="3527"/>
        <w:jc w:val="center"/>
        <w:rPr>
          <w:b/>
          <w:sz w:val="16"/>
        </w:rPr>
      </w:pPr>
      <w:r>
        <w:rPr>
          <w:b/>
          <w:sz w:val="16"/>
        </w:rPr>
        <w:t>NORMAS RELATIVAS A LA INFORMACION Y COMUNICACION</w:t>
      </w:r>
    </w:p>
    <w:p w14:paraId="0A0B9515" w14:textId="77777777" w:rsidR="00A22DCC" w:rsidRDefault="003B29ED">
      <w:pPr>
        <w:spacing w:before="116"/>
        <w:ind w:left="128"/>
        <w:rPr>
          <w:b/>
          <w:sz w:val="16"/>
        </w:rPr>
      </w:pPr>
      <w:r>
        <w:rPr>
          <w:b/>
          <w:sz w:val="16"/>
        </w:rPr>
        <w:t>Adecuación de los Sistemas de Información y Comunicación</w:t>
      </w:r>
    </w:p>
    <w:p w14:paraId="7963014B" w14:textId="77777777" w:rsidR="00A22DCC" w:rsidRDefault="003B29ED">
      <w:pPr>
        <w:pStyle w:val="Textoindependiente"/>
        <w:spacing w:before="116" w:line="261" w:lineRule="auto"/>
        <w:ind w:left="128" w:right="1172" w:firstLine="351"/>
        <w:jc w:val="both"/>
      </w:pPr>
      <w:r>
        <w:t xml:space="preserve">Art. 54.- El Concejo Municipal, diseñará un adecuado sistema de información y comunicación, acorde a los planes y objetivos de la </w:t>
      </w:r>
      <w:proofErr w:type="spellStart"/>
      <w:r>
        <w:t>Municipa</w:t>
      </w:r>
      <w:proofErr w:type="spellEnd"/>
      <w:r>
        <w:t xml:space="preserve">- </w:t>
      </w:r>
      <w:proofErr w:type="spellStart"/>
      <w:r>
        <w:t>lidad</w:t>
      </w:r>
      <w:proofErr w:type="spellEnd"/>
      <w:r>
        <w:t>, que</w:t>
      </w:r>
      <w:r>
        <w:t xml:space="preserve"> faciliten identificar, capturar y comunicar la información pertinente y oportuna a todos los niveles de la organización, que permita realizar las actividades de control y cumplir con las responsabilidades</w:t>
      </w:r>
      <w:r>
        <w:rPr>
          <w:spacing w:val="2"/>
        </w:rPr>
        <w:t xml:space="preserve"> </w:t>
      </w:r>
      <w:r>
        <w:t>respectivas.</w:t>
      </w:r>
    </w:p>
    <w:p w14:paraId="6635A310" w14:textId="77777777" w:rsidR="00A22DCC" w:rsidRDefault="00A22DCC">
      <w:pPr>
        <w:pStyle w:val="Textoindependiente"/>
        <w:rPr>
          <w:sz w:val="18"/>
        </w:rPr>
      </w:pPr>
    </w:p>
    <w:p w14:paraId="32BD90BA" w14:textId="77777777" w:rsidR="00A22DCC" w:rsidRDefault="00A22DCC">
      <w:pPr>
        <w:pStyle w:val="Textoindependiente"/>
        <w:spacing w:before="8"/>
      </w:pPr>
    </w:p>
    <w:p w14:paraId="2D660956" w14:textId="77777777" w:rsidR="00A22DCC" w:rsidRDefault="003B29ED">
      <w:pPr>
        <w:pStyle w:val="Ttulo2"/>
        <w:ind w:left="128"/>
      </w:pPr>
      <w:r>
        <w:t>Proceso de Identificación, Registro y Recuperación de la</w:t>
      </w:r>
      <w:r>
        <w:rPr>
          <w:spacing w:val="8"/>
        </w:rPr>
        <w:t xml:space="preserve"> </w:t>
      </w:r>
      <w:r>
        <w:t>Información</w:t>
      </w:r>
    </w:p>
    <w:p w14:paraId="3E80F2F2" w14:textId="77777777" w:rsidR="00A22DCC" w:rsidRDefault="003B29ED">
      <w:pPr>
        <w:pStyle w:val="Textoindependiente"/>
        <w:spacing w:before="116"/>
        <w:ind w:left="479"/>
      </w:pPr>
      <w:r>
        <w:t>Art. 55.- El Concejo Municipal y jefaturas, deberán diseñar los procesos que les permita identificar, registrar y recuperar la información reque-</w:t>
      </w:r>
    </w:p>
    <w:p w14:paraId="73F50B6C" w14:textId="77777777" w:rsidR="00A22DCC" w:rsidRDefault="003B29ED">
      <w:pPr>
        <w:pStyle w:val="Textoindependiente"/>
        <w:spacing w:before="16"/>
        <w:ind w:left="128"/>
      </w:pPr>
      <w:proofErr w:type="spellStart"/>
      <w:r>
        <w:t>rida</w:t>
      </w:r>
      <w:proofErr w:type="spellEnd"/>
      <w:r>
        <w:t>.</w:t>
      </w:r>
    </w:p>
    <w:p w14:paraId="1AC42273" w14:textId="77777777" w:rsidR="00A22DCC" w:rsidRDefault="00A22DCC">
      <w:pPr>
        <w:sectPr w:rsidR="00A22DCC">
          <w:pgSz w:w="11960" w:h="15840"/>
          <w:pgMar w:top="1140" w:right="0" w:bottom="280" w:left="1040" w:header="720" w:footer="0" w:gutter="0"/>
          <w:cols w:space="720"/>
        </w:sectPr>
      </w:pPr>
    </w:p>
    <w:p w14:paraId="716A6520" w14:textId="77777777" w:rsidR="00A22DCC" w:rsidRDefault="003B29ED">
      <w:pPr>
        <w:pStyle w:val="Ttulo2"/>
        <w:spacing w:before="111"/>
      </w:pPr>
      <w:r>
        <w:pict w14:anchorId="708FD940">
          <v:shape id="_x0000_s1027" type="#_x0000_t136" style="position:absolute;left:0;text-align:left;margin-left:3.55pt;margin-top:370.35pt;width:567.25pt;height:28pt;rotation:315;z-index:-252340224;mso-position-horizontal-relative:page;mso-position-vertical-relative:page" fillcolor="black" stroked="f">
            <v:fill opacity="16191f"/>
            <o:extrusion v:ext="view" autorotationcenter="t"/>
            <v:textpath style="font-family:&quot;&amp;quot&quot;;font-size:28pt;font-weight:bold;v-text-kern:t;mso-text-shadow:auto" string="DIARIO OFICIAL SOLO PARA CONSULTA"/>
            <w10:wrap anchorx="page" anchory="page"/>
          </v:shape>
        </w:pict>
      </w:r>
      <w:r>
        <w:t>Características de l</w:t>
      </w:r>
      <w:r>
        <w:t>a Información</w:t>
      </w:r>
    </w:p>
    <w:p w14:paraId="19B6642E" w14:textId="77777777" w:rsidR="00A22DCC" w:rsidRDefault="003B29ED">
      <w:pPr>
        <w:pStyle w:val="Textoindependiente"/>
        <w:spacing w:before="106" w:line="247" w:lineRule="auto"/>
        <w:ind w:left="127" w:right="1173" w:firstLine="351"/>
        <w:jc w:val="both"/>
      </w:pPr>
      <w:r>
        <w:t>Art. 56.- El Concejo Municipal y jefaturas, deberán asegurar que la información que se procese sea confiable, oportuna, suficiente y pertinente, logrando de esta forma que ésta sea de calidad.</w:t>
      </w:r>
    </w:p>
    <w:p w14:paraId="052DED64" w14:textId="77777777" w:rsidR="00A22DCC" w:rsidRDefault="00A22DCC">
      <w:pPr>
        <w:pStyle w:val="Textoindependiente"/>
        <w:rPr>
          <w:sz w:val="18"/>
        </w:rPr>
      </w:pPr>
    </w:p>
    <w:p w14:paraId="4DF8BD0A" w14:textId="77777777" w:rsidR="00A22DCC" w:rsidRDefault="00A22DCC">
      <w:pPr>
        <w:pStyle w:val="Textoindependiente"/>
      </w:pPr>
    </w:p>
    <w:p w14:paraId="5A790CD0" w14:textId="77777777" w:rsidR="00A22DCC" w:rsidRDefault="003B29ED">
      <w:pPr>
        <w:pStyle w:val="Ttulo2"/>
      </w:pPr>
      <w:r>
        <w:t>Efectiva Comunicación de la Información</w:t>
      </w:r>
    </w:p>
    <w:p w14:paraId="70ED5BC7" w14:textId="77777777" w:rsidR="00A22DCC" w:rsidRDefault="003B29ED">
      <w:pPr>
        <w:pStyle w:val="Textoindependiente"/>
        <w:spacing w:before="106" w:line="247" w:lineRule="auto"/>
        <w:ind w:left="127" w:right="1173" w:firstLine="350"/>
        <w:jc w:val="both"/>
      </w:pPr>
      <w:r>
        <w:t>Art. 57</w:t>
      </w:r>
      <w:r>
        <w:t xml:space="preserve">.- </w:t>
      </w:r>
      <w:r>
        <w:rPr>
          <w:spacing w:val="-4"/>
        </w:rPr>
        <w:t xml:space="preserve">Toda </w:t>
      </w:r>
      <w:r>
        <w:t>información suministrada por la Municipalidad, al usuario externo que la necesite, deberá ser previamente solicitada por escrito  al Concejo Municipal; para el cumplimiento de sus competencias, la información deberá ser revisada por una persona del</w:t>
      </w:r>
      <w:r>
        <w:t>egada o autorizada por el Alcalde.</w:t>
      </w:r>
    </w:p>
    <w:p w14:paraId="5CE6E7CA" w14:textId="77777777" w:rsidR="00A22DCC" w:rsidRDefault="00A22DCC">
      <w:pPr>
        <w:pStyle w:val="Textoindependiente"/>
        <w:rPr>
          <w:sz w:val="18"/>
        </w:rPr>
      </w:pPr>
    </w:p>
    <w:p w14:paraId="21570C06" w14:textId="77777777" w:rsidR="00A22DCC" w:rsidRDefault="00A22DCC">
      <w:pPr>
        <w:pStyle w:val="Textoindependiente"/>
      </w:pPr>
    </w:p>
    <w:p w14:paraId="2374FB47" w14:textId="77777777" w:rsidR="00A22DCC" w:rsidRDefault="003B29ED">
      <w:pPr>
        <w:pStyle w:val="Ttulo2"/>
        <w:spacing w:before="1"/>
      </w:pPr>
      <w:r>
        <w:t>Archivo Institucional</w:t>
      </w:r>
    </w:p>
    <w:p w14:paraId="59D89601" w14:textId="77777777" w:rsidR="00A22DCC" w:rsidRDefault="003B29ED">
      <w:pPr>
        <w:pStyle w:val="Textoindependiente"/>
        <w:spacing w:before="106" w:line="247" w:lineRule="auto"/>
        <w:ind w:left="127" w:right="1174" w:firstLine="348"/>
        <w:jc w:val="both"/>
      </w:pPr>
      <w:r>
        <w:t xml:space="preserve">Art. 58.- Cada una de las unidades, deberán contar con un archivo, con el objetivo de preservar la información, en virtud de su utilidad y reque- </w:t>
      </w:r>
      <w:proofErr w:type="spellStart"/>
      <w:r>
        <w:t>rimientos</w:t>
      </w:r>
      <w:proofErr w:type="spellEnd"/>
      <w:r>
        <w:t xml:space="preserve"> jurídicos y técnicos.</w:t>
      </w:r>
    </w:p>
    <w:p w14:paraId="64FF7B94" w14:textId="77777777" w:rsidR="00A22DCC" w:rsidRDefault="00A22DCC">
      <w:pPr>
        <w:pStyle w:val="Textoindependiente"/>
        <w:spacing w:before="8"/>
        <w:rPr>
          <w:sz w:val="25"/>
        </w:rPr>
      </w:pPr>
    </w:p>
    <w:p w14:paraId="3834C717" w14:textId="77777777" w:rsidR="00A22DCC" w:rsidRDefault="003B29ED">
      <w:pPr>
        <w:pStyle w:val="Ttulo2"/>
        <w:spacing w:before="95"/>
        <w:ind w:left="2629" w:right="3675"/>
        <w:jc w:val="center"/>
      </w:pPr>
      <w:r>
        <w:t>CAPITULO V</w:t>
      </w:r>
    </w:p>
    <w:p w14:paraId="5BC68D87" w14:textId="77777777" w:rsidR="00A22DCC" w:rsidRDefault="003B29ED">
      <w:pPr>
        <w:spacing w:before="106"/>
        <w:ind w:left="2629" w:right="3675"/>
        <w:jc w:val="center"/>
        <w:rPr>
          <w:b/>
          <w:sz w:val="16"/>
        </w:rPr>
      </w:pPr>
      <w:r>
        <w:rPr>
          <w:b/>
          <w:sz w:val="16"/>
        </w:rPr>
        <w:t>NORMAS RELATIVAS AL MONITOREO</w:t>
      </w:r>
    </w:p>
    <w:p w14:paraId="6B305B84" w14:textId="77777777" w:rsidR="00A22DCC" w:rsidRDefault="003B29ED">
      <w:pPr>
        <w:spacing w:before="106"/>
        <w:ind w:left="127"/>
        <w:rPr>
          <w:b/>
          <w:sz w:val="16"/>
        </w:rPr>
      </w:pPr>
      <w:r>
        <w:rPr>
          <w:b/>
          <w:sz w:val="16"/>
        </w:rPr>
        <w:t>Monitoreo sobre la Marcha</w:t>
      </w:r>
    </w:p>
    <w:p w14:paraId="3933D13D" w14:textId="77777777" w:rsidR="00A22DCC" w:rsidRDefault="003B29ED">
      <w:pPr>
        <w:pStyle w:val="Textoindependiente"/>
        <w:spacing w:before="106" w:line="247" w:lineRule="auto"/>
        <w:ind w:left="127" w:right="1173" w:firstLine="351"/>
        <w:jc w:val="both"/>
      </w:pPr>
      <w:r>
        <w:t xml:space="preserve">Art. 59.- Los funcionarios, deberán realizar todas las actividades de control durante la ejecución de las operaciones. El cumplimiento de esta disposición, será responsabilidad del Alcalde </w:t>
      </w:r>
      <w:r>
        <w:t>Municipal y jefaturas.</w:t>
      </w:r>
    </w:p>
    <w:p w14:paraId="13EED56C" w14:textId="77777777" w:rsidR="00A22DCC" w:rsidRDefault="00A22DCC">
      <w:pPr>
        <w:pStyle w:val="Textoindependiente"/>
        <w:rPr>
          <w:sz w:val="18"/>
        </w:rPr>
      </w:pPr>
    </w:p>
    <w:p w14:paraId="4C7E55EB" w14:textId="77777777" w:rsidR="00A22DCC" w:rsidRDefault="00A22DCC">
      <w:pPr>
        <w:pStyle w:val="Textoindependiente"/>
      </w:pPr>
    </w:p>
    <w:p w14:paraId="25B2EF5D" w14:textId="77777777" w:rsidR="00A22DCC" w:rsidRDefault="003B29ED">
      <w:pPr>
        <w:pStyle w:val="Ttulo2"/>
      </w:pPr>
      <w:r>
        <w:t>Monitoreo Mediante Autoevaluación del Sistema de Control Interno</w:t>
      </w:r>
    </w:p>
    <w:p w14:paraId="5C959834" w14:textId="77777777" w:rsidR="00A22DCC" w:rsidRDefault="003B29ED">
      <w:pPr>
        <w:pStyle w:val="Textoindependiente"/>
        <w:spacing w:before="106" w:line="247" w:lineRule="auto"/>
        <w:ind w:left="127" w:right="1173" w:firstLine="351"/>
        <w:jc w:val="both"/>
      </w:pPr>
      <w:r>
        <w:t>Art. 60.- El Concejo Municipal, establecerá que por lo menos una vez al año, cada Jefe de Unidad deberá efectuar programas de autoevaluación a cada uno de los procesos, de los cuales ellos sean responsables y de esa manera determinar la efectividad del Sis</w:t>
      </w:r>
      <w:r>
        <w:t>tema de Control Interno.</w:t>
      </w:r>
    </w:p>
    <w:p w14:paraId="71FCDF6D" w14:textId="77777777" w:rsidR="00A22DCC" w:rsidRDefault="00A22DCC">
      <w:pPr>
        <w:pStyle w:val="Textoindependiente"/>
        <w:rPr>
          <w:sz w:val="18"/>
        </w:rPr>
      </w:pPr>
    </w:p>
    <w:p w14:paraId="0D143EF4" w14:textId="77777777" w:rsidR="00A22DCC" w:rsidRDefault="00A22DCC">
      <w:pPr>
        <w:pStyle w:val="Textoindependiente"/>
      </w:pPr>
    </w:p>
    <w:p w14:paraId="5CBFCEE9" w14:textId="77777777" w:rsidR="00A22DCC" w:rsidRDefault="003B29ED">
      <w:pPr>
        <w:pStyle w:val="Ttulo2"/>
      </w:pPr>
      <w:r>
        <w:t>Evaluaciones Separadas</w:t>
      </w:r>
    </w:p>
    <w:p w14:paraId="4571AA4B" w14:textId="77777777" w:rsidR="00A22DCC" w:rsidRDefault="003B29ED">
      <w:pPr>
        <w:pStyle w:val="Textoindependiente"/>
        <w:spacing w:before="106" w:line="247" w:lineRule="auto"/>
        <w:ind w:left="127" w:right="1172" w:firstLine="352"/>
        <w:jc w:val="both"/>
      </w:pPr>
      <w:r>
        <w:pict w14:anchorId="598E5E37">
          <v:shape id="_x0000_s1026" type="#_x0000_t136" style="position:absolute;left:0;text-align:left;margin-left:127.4pt;margin-top:18.75pt;width:367.25pt;height:28pt;rotation:315;z-index:-252339200;mso-position-horizontal-relative:page" fillcolor="black" stroked="f">
            <v:fill opacity="16191f"/>
            <o:extrusion v:ext="view" autorotationcenter="t"/>
            <v:textpath style="font-family:&quot;&amp;quot&quot;;font-size:28pt;font-weight:bold;v-text-kern:t;mso-text-shadow:auto" string="NO TIENE VALIDEZ LEGAL"/>
            <w10:wrap anchorx="page"/>
          </v:shape>
        </w:pict>
      </w:r>
      <w:r>
        <w:t>Art. 61.- La Unidad de Auditoría Interna, la Corte de Cuentas de la República, las firmas privadas de auditoría y demás instituciones de control y fiscalización, evaluarán periódicamente la efectividad del</w:t>
      </w:r>
      <w:r>
        <w:t xml:space="preserve"> Sistema de Control Interno</w:t>
      </w:r>
      <w:r>
        <w:rPr>
          <w:spacing w:val="4"/>
        </w:rPr>
        <w:t xml:space="preserve"> </w:t>
      </w:r>
      <w:r>
        <w:t>institucional.</w:t>
      </w:r>
    </w:p>
    <w:p w14:paraId="349EDD6F" w14:textId="77777777" w:rsidR="00A22DCC" w:rsidRDefault="00A22DCC">
      <w:pPr>
        <w:pStyle w:val="Textoindependiente"/>
        <w:rPr>
          <w:sz w:val="18"/>
        </w:rPr>
      </w:pPr>
    </w:p>
    <w:p w14:paraId="4DA1AB2A" w14:textId="77777777" w:rsidR="00A22DCC" w:rsidRDefault="00A22DCC">
      <w:pPr>
        <w:pStyle w:val="Textoindependiente"/>
      </w:pPr>
    </w:p>
    <w:p w14:paraId="4E303ACE" w14:textId="77777777" w:rsidR="00A22DCC" w:rsidRDefault="003B29ED">
      <w:pPr>
        <w:pStyle w:val="Ttulo2"/>
      </w:pPr>
      <w:r>
        <w:t>Comunicación de los Resultados del Monitoreo</w:t>
      </w:r>
    </w:p>
    <w:p w14:paraId="2B4CD4CB" w14:textId="77777777" w:rsidR="00A22DCC" w:rsidRDefault="003B29ED">
      <w:pPr>
        <w:pStyle w:val="Textoindependiente"/>
        <w:spacing w:before="106" w:line="247" w:lineRule="auto"/>
        <w:ind w:left="127" w:right="1174" w:firstLine="351"/>
        <w:jc w:val="both"/>
      </w:pPr>
      <w:r>
        <w:t>Art. 62.- Los resultados de las actividades de monitoreo del Sistema de Control Interno, deberán ser comunicados al Concejo Municipal y jefa- turas, según corresponda</w:t>
      </w:r>
      <w:r>
        <w:t>.</w:t>
      </w:r>
    </w:p>
    <w:p w14:paraId="3D8C2F10" w14:textId="77777777" w:rsidR="00A22DCC" w:rsidRDefault="00A22DCC">
      <w:pPr>
        <w:pStyle w:val="Textoindependiente"/>
        <w:rPr>
          <w:sz w:val="18"/>
        </w:rPr>
      </w:pPr>
    </w:p>
    <w:p w14:paraId="45F63EF2" w14:textId="77777777" w:rsidR="00A22DCC" w:rsidRDefault="00A22DCC">
      <w:pPr>
        <w:pStyle w:val="Textoindependiente"/>
      </w:pPr>
    </w:p>
    <w:p w14:paraId="12D9A45B" w14:textId="77777777" w:rsidR="00A22DCC" w:rsidRDefault="003B29ED">
      <w:pPr>
        <w:pStyle w:val="Ttulo2"/>
        <w:spacing w:line="379" w:lineRule="auto"/>
        <w:ind w:left="3426" w:right="4222" w:firstLine="975"/>
      </w:pPr>
      <w:r>
        <w:t>CAPITULO VI DISPOSICIONES FINALES Y VIGENCIA</w:t>
      </w:r>
    </w:p>
    <w:p w14:paraId="4282F3C0" w14:textId="382E3482" w:rsidR="00A22DCC" w:rsidRDefault="003B29ED">
      <w:pPr>
        <w:pStyle w:val="Textoindependiente"/>
        <w:spacing w:line="247" w:lineRule="auto"/>
        <w:ind w:left="127" w:right="1171" w:firstLine="351"/>
        <w:jc w:val="both"/>
      </w:pPr>
      <w:r>
        <w:t>Art. 63.- La revisión y actualización de las presentes Normas Técnicas de Control Interno Específicas, será realizada por el Concejo Municipal de Zaragoza, al menos cada dos años, considerando los resultados de las evaluaciones sobre la marcha, autoevaluac</w:t>
      </w:r>
      <w:r>
        <w:t xml:space="preserve">iones y evaluaciones separadas, practicadas al Sistema de Control Interno, labor que estará a cargo de una Comisión, que será nombrada por el Concejo Municipal. </w:t>
      </w:r>
      <w:r>
        <w:rPr>
          <w:spacing w:val="-4"/>
        </w:rPr>
        <w:t xml:space="preserve">Todo </w:t>
      </w:r>
      <w:r>
        <w:t>proyecto de modificación o actualización a las Normas Técnicas de Control Interno Específi</w:t>
      </w:r>
      <w:r>
        <w:t xml:space="preserve">cas de la Municipalidad de </w:t>
      </w:r>
      <w:r w:rsidR="00833F06">
        <w:t>Zaragoza</w:t>
      </w:r>
      <w:r>
        <w:t xml:space="preserve"> deberá ser remitido a la Corte de Cuentas de la República, para su revisión, aprobación y posterior publicación en el Diario</w:t>
      </w:r>
      <w:r>
        <w:rPr>
          <w:spacing w:val="8"/>
        </w:rPr>
        <w:t xml:space="preserve"> </w:t>
      </w:r>
      <w:r>
        <w:t>Oficial.</w:t>
      </w:r>
    </w:p>
    <w:p w14:paraId="34CDEB89" w14:textId="77777777" w:rsidR="00A22DCC" w:rsidRDefault="00A22DCC">
      <w:pPr>
        <w:pStyle w:val="Textoindependiente"/>
        <w:rPr>
          <w:sz w:val="18"/>
        </w:rPr>
      </w:pPr>
    </w:p>
    <w:p w14:paraId="5AD1B7FE" w14:textId="77777777" w:rsidR="00A22DCC" w:rsidRDefault="00A22DCC">
      <w:pPr>
        <w:pStyle w:val="Textoindependiente"/>
      </w:pPr>
    </w:p>
    <w:p w14:paraId="3A8C6138" w14:textId="6CF910AC" w:rsidR="00A22DCC" w:rsidRDefault="003B29ED">
      <w:pPr>
        <w:pStyle w:val="Textoindependiente"/>
        <w:spacing w:line="247" w:lineRule="auto"/>
        <w:ind w:left="127" w:right="1174" w:firstLine="351"/>
        <w:jc w:val="both"/>
      </w:pPr>
      <w:r>
        <w:t>Art.</w:t>
      </w:r>
      <w:r>
        <w:rPr>
          <w:spacing w:val="-6"/>
        </w:rPr>
        <w:t xml:space="preserve"> </w:t>
      </w:r>
      <w:r>
        <w:t>64.-</w:t>
      </w:r>
      <w:r>
        <w:rPr>
          <w:spacing w:val="-6"/>
        </w:rPr>
        <w:t xml:space="preserve"> </w:t>
      </w:r>
      <w:r>
        <w:t>El</w:t>
      </w:r>
      <w:r>
        <w:rPr>
          <w:spacing w:val="-6"/>
        </w:rPr>
        <w:t xml:space="preserve"> </w:t>
      </w:r>
      <w:r>
        <w:t>Concejo</w:t>
      </w:r>
      <w:r>
        <w:rPr>
          <w:spacing w:val="-5"/>
        </w:rPr>
        <w:t xml:space="preserve"> </w:t>
      </w:r>
      <w:r>
        <w:t>Municipal,</w:t>
      </w:r>
      <w:r>
        <w:rPr>
          <w:spacing w:val="-6"/>
        </w:rPr>
        <w:t xml:space="preserve"> </w:t>
      </w:r>
      <w:r>
        <w:t>será</w:t>
      </w:r>
      <w:r>
        <w:rPr>
          <w:spacing w:val="-6"/>
        </w:rPr>
        <w:t xml:space="preserve"> </w:t>
      </w:r>
      <w:r>
        <w:t>responsable</w:t>
      </w:r>
      <w:r>
        <w:rPr>
          <w:spacing w:val="-5"/>
        </w:rPr>
        <w:t xml:space="preserve"> </w:t>
      </w:r>
      <w:r>
        <w:t>de</w:t>
      </w:r>
      <w:r>
        <w:rPr>
          <w:spacing w:val="-6"/>
        </w:rPr>
        <w:t xml:space="preserve"> </w:t>
      </w:r>
      <w:r>
        <w:t>divulgar</w:t>
      </w:r>
      <w:r>
        <w:rPr>
          <w:spacing w:val="-6"/>
        </w:rPr>
        <w:t xml:space="preserve"> </w:t>
      </w:r>
      <w:r>
        <w:t>las</w:t>
      </w:r>
      <w:r>
        <w:rPr>
          <w:spacing w:val="-5"/>
        </w:rPr>
        <w:t xml:space="preserve"> </w:t>
      </w:r>
      <w:r>
        <w:t>Normas</w:t>
      </w:r>
      <w:r>
        <w:rPr>
          <w:spacing w:val="-9"/>
        </w:rPr>
        <w:t xml:space="preserve"> </w:t>
      </w:r>
      <w:r>
        <w:t>Técnicas</w:t>
      </w:r>
      <w:r>
        <w:rPr>
          <w:spacing w:val="-6"/>
        </w:rPr>
        <w:t xml:space="preserve"> </w:t>
      </w:r>
      <w:r>
        <w:t>de</w:t>
      </w:r>
      <w:r>
        <w:rPr>
          <w:spacing w:val="-6"/>
        </w:rPr>
        <w:t xml:space="preserve"> </w:t>
      </w:r>
      <w:r>
        <w:t>Control</w:t>
      </w:r>
      <w:r>
        <w:rPr>
          <w:spacing w:val="-6"/>
        </w:rPr>
        <w:t xml:space="preserve"> </w:t>
      </w:r>
      <w:r>
        <w:t>Interno</w:t>
      </w:r>
      <w:r>
        <w:rPr>
          <w:spacing w:val="-5"/>
        </w:rPr>
        <w:t xml:space="preserve"> </w:t>
      </w:r>
      <w:r>
        <w:t>Específicas</w:t>
      </w:r>
      <w:r>
        <w:rPr>
          <w:spacing w:val="-6"/>
        </w:rPr>
        <w:t xml:space="preserve"> </w:t>
      </w:r>
      <w:r>
        <w:t>a</w:t>
      </w:r>
      <w:r>
        <w:rPr>
          <w:spacing w:val="-6"/>
        </w:rPr>
        <w:t xml:space="preserve"> </w:t>
      </w:r>
      <w:r>
        <w:t>sus</w:t>
      </w:r>
      <w:r>
        <w:rPr>
          <w:spacing w:val="-5"/>
        </w:rPr>
        <w:t xml:space="preserve"> </w:t>
      </w:r>
      <w:r>
        <w:t>funcionarios</w:t>
      </w:r>
      <w:r>
        <w:rPr>
          <w:spacing w:val="-6"/>
        </w:rPr>
        <w:t xml:space="preserve"> </w:t>
      </w:r>
      <w:r>
        <w:t>y</w:t>
      </w:r>
      <w:r>
        <w:rPr>
          <w:spacing w:val="-6"/>
        </w:rPr>
        <w:t xml:space="preserve"> </w:t>
      </w:r>
      <w:r>
        <w:t xml:space="preserve">empleados; así como, de la aplicación de </w:t>
      </w:r>
      <w:r w:rsidR="00833F06">
        <w:t>estas</w:t>
      </w:r>
      <w:r>
        <w:t>.</w:t>
      </w:r>
    </w:p>
    <w:p w14:paraId="367A61EF" w14:textId="77777777" w:rsidR="00A22DCC" w:rsidRDefault="00A22DCC">
      <w:pPr>
        <w:pStyle w:val="Textoindependiente"/>
        <w:rPr>
          <w:sz w:val="18"/>
        </w:rPr>
      </w:pPr>
    </w:p>
    <w:p w14:paraId="100BD755" w14:textId="77777777" w:rsidR="00A22DCC" w:rsidRDefault="00A22DCC">
      <w:pPr>
        <w:pStyle w:val="Textoindependiente"/>
      </w:pPr>
    </w:p>
    <w:p w14:paraId="315092A0" w14:textId="17021216" w:rsidR="00A22DCC" w:rsidRDefault="003B29ED">
      <w:pPr>
        <w:pStyle w:val="Textoindependiente"/>
        <w:ind w:left="478"/>
      </w:pPr>
      <w:r>
        <w:t xml:space="preserve">Art. 65.- El presente Decreto </w:t>
      </w:r>
      <w:r w:rsidR="00833F06">
        <w:t>entrará en vigor</w:t>
      </w:r>
      <w:r>
        <w:t xml:space="preserve"> el día de su publicación en el Diario Oficial.</w:t>
      </w:r>
    </w:p>
    <w:p w14:paraId="7B15C72F" w14:textId="77777777" w:rsidR="00A22DCC" w:rsidRDefault="00A22DCC">
      <w:pPr>
        <w:pStyle w:val="Textoindependiente"/>
        <w:rPr>
          <w:sz w:val="18"/>
        </w:rPr>
      </w:pPr>
    </w:p>
    <w:p w14:paraId="0D8745B9" w14:textId="77777777" w:rsidR="00A22DCC" w:rsidRDefault="00A22DCC">
      <w:pPr>
        <w:pStyle w:val="Textoindependiente"/>
        <w:spacing w:before="5"/>
      </w:pPr>
    </w:p>
    <w:p w14:paraId="198A7033" w14:textId="77777777" w:rsidR="00A22DCC" w:rsidRDefault="003B29ED">
      <w:pPr>
        <w:pStyle w:val="Textoindependiente"/>
        <w:ind w:left="487"/>
      </w:pPr>
      <w:r>
        <w:t>San Salvador, dieciséis de julio del dos mil siete.</w:t>
      </w:r>
    </w:p>
    <w:p w14:paraId="6EFF0B86" w14:textId="77777777" w:rsidR="00A22DCC" w:rsidRDefault="00A22DCC">
      <w:pPr>
        <w:pStyle w:val="Textoindependiente"/>
        <w:rPr>
          <w:sz w:val="18"/>
        </w:rPr>
      </w:pPr>
    </w:p>
    <w:p w14:paraId="4969F9F5" w14:textId="77777777" w:rsidR="00A22DCC" w:rsidRDefault="00A22DCC">
      <w:pPr>
        <w:pStyle w:val="Textoindependiente"/>
        <w:rPr>
          <w:sz w:val="18"/>
        </w:rPr>
      </w:pPr>
    </w:p>
    <w:p w14:paraId="01A70399" w14:textId="77777777" w:rsidR="00A22DCC" w:rsidRDefault="00A22DCC">
      <w:pPr>
        <w:pStyle w:val="Textoindependiente"/>
        <w:spacing w:before="8"/>
        <w:rPr>
          <w:sz w:val="23"/>
        </w:rPr>
      </w:pPr>
    </w:p>
    <w:p w14:paraId="1D6CD738" w14:textId="738937D6" w:rsidR="00833F06" w:rsidRDefault="003B29ED">
      <w:pPr>
        <w:pStyle w:val="Textoindependiente"/>
        <w:spacing w:line="379" w:lineRule="auto"/>
        <w:ind w:left="2651" w:right="3697"/>
        <w:jc w:val="center"/>
      </w:pPr>
      <w:r>
        <w:rPr>
          <w:spacing w:val="-4"/>
        </w:rPr>
        <w:t xml:space="preserve">Dr. </w:t>
      </w:r>
      <w:r>
        <w:rPr>
          <w:spacing w:val="-3"/>
        </w:rPr>
        <w:t xml:space="preserve">RAFAEL </w:t>
      </w:r>
      <w:r>
        <w:t xml:space="preserve">HERNÁN CONTRERAS </w:t>
      </w:r>
      <w:r w:rsidR="00833F06">
        <w:t>RODRÍGUEZ</w:t>
      </w:r>
    </w:p>
    <w:p w14:paraId="7F41C504" w14:textId="21CF012D" w:rsidR="00A22DCC" w:rsidRDefault="00833F06">
      <w:pPr>
        <w:pStyle w:val="Textoindependiente"/>
        <w:spacing w:line="379" w:lineRule="auto"/>
        <w:ind w:left="2651" w:right="3697"/>
        <w:jc w:val="center"/>
      </w:pPr>
      <w:r>
        <w:t xml:space="preserve"> PRESIDENTE</w:t>
      </w:r>
      <w:r w:rsidR="003B29ED">
        <w:t xml:space="preserve"> DE LA CORTE DE </w:t>
      </w:r>
      <w:r w:rsidR="003B29ED">
        <w:rPr>
          <w:spacing w:val="-3"/>
        </w:rPr>
        <w:t xml:space="preserve">CUENTAS </w:t>
      </w:r>
      <w:r w:rsidR="003B29ED">
        <w:t>DE LA</w:t>
      </w:r>
      <w:r w:rsidR="003B29ED">
        <w:rPr>
          <w:spacing w:val="36"/>
        </w:rPr>
        <w:t xml:space="preserve"> </w:t>
      </w:r>
      <w:r w:rsidR="003B29ED">
        <w:t>REPÚBLICA.</w:t>
      </w:r>
    </w:p>
    <w:p w14:paraId="193032C0" w14:textId="77777777" w:rsidR="00A22DCC" w:rsidRDefault="00A22DCC">
      <w:pPr>
        <w:pStyle w:val="Textoindependiente"/>
        <w:spacing w:before="11"/>
        <w:rPr>
          <w:sz w:val="25"/>
        </w:rPr>
      </w:pPr>
    </w:p>
    <w:p w14:paraId="6917BE59" w14:textId="77777777" w:rsidR="00A22DCC" w:rsidRDefault="003B29ED">
      <w:pPr>
        <w:pStyle w:val="Textoindependiente"/>
        <w:ind w:left="2629" w:right="3675"/>
        <w:jc w:val="center"/>
      </w:pPr>
      <w:r>
        <w:t>(Registro No. F020083)</w:t>
      </w:r>
    </w:p>
    <w:sectPr w:rsidR="00A22DCC">
      <w:pgSz w:w="11960" w:h="15840"/>
      <w:pgMar w:top="1140" w:right="0" w:bottom="280" w:left="10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3FFF" w14:textId="77777777" w:rsidR="003B29ED" w:rsidRDefault="003B29ED">
      <w:r>
        <w:separator/>
      </w:r>
    </w:p>
  </w:endnote>
  <w:endnote w:type="continuationSeparator" w:id="0">
    <w:p w14:paraId="14C8A785" w14:textId="77777777" w:rsidR="003B29ED" w:rsidRDefault="003B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B520" w14:textId="77777777" w:rsidR="003B29ED" w:rsidRDefault="003B29ED">
      <w:r>
        <w:separator/>
      </w:r>
    </w:p>
  </w:footnote>
  <w:footnote w:type="continuationSeparator" w:id="0">
    <w:p w14:paraId="2602C03A" w14:textId="77777777" w:rsidR="003B29ED" w:rsidRDefault="003B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4CC9" w14:textId="77777777" w:rsidR="00A22DCC" w:rsidRDefault="003B29ED">
    <w:pPr>
      <w:pStyle w:val="Textoindependiente"/>
      <w:spacing w:line="14" w:lineRule="auto"/>
      <w:rPr>
        <w:sz w:val="20"/>
      </w:rPr>
    </w:pPr>
    <w:r>
      <w:pict w14:anchorId="7721168D">
        <v:group id="_x0000_s2051" style="position:absolute;margin-left:58.25pt;margin-top:36pt;width:481.25pt;height:21pt;z-index:-252377088;mso-position-horizontal-relative:page;mso-position-vertical-relative:page" coordorigin="1165,720" coordsize="9625,420">
          <v:rect id="_x0000_s2054" style="position:absolute;left:1170;top:720;width:9620;height:420" fillcolor="#bebebe" stroked="f"/>
          <v:rect id="_x0000_s2053" style="position:absolute;left:1170;top:725;width:565;height:410" stroked="f"/>
          <v:rect id="_x0000_s2052" style="position:absolute;left:1170;top:725;width:565;height:410" filled="f" strokeweight=".5pt"/>
          <w10:wrap anchorx="page" anchory="page"/>
        </v:group>
      </w:pict>
    </w:r>
    <w:r>
      <w:pict w14:anchorId="4B6B24E5">
        <v:shapetype id="_x0000_t202" coordsize="21600,21600" o:spt="202" path="m,l,21600r21600,l21600,xe">
          <v:stroke joinstyle="miter"/>
          <v:path gradientshapeok="t" o:connecttype="rect"/>
        </v:shapetype>
        <v:shape id="_x0000_s2050" type="#_x0000_t202" style="position:absolute;margin-left:64.5pt;margin-top:38.45pt;width:16pt;height:15.3pt;z-index:-252376064;mso-position-horizontal-relative:page;mso-position-vertical-relative:page" filled="f" stroked="f">
          <v:textbox inset="0,0,0,0">
            <w:txbxContent>
              <w:p w14:paraId="455ACEB9" w14:textId="77777777" w:rsidR="00A22DCC" w:rsidRDefault="003B29ED">
                <w:pPr>
                  <w:spacing w:before="10"/>
                  <w:ind w:left="40"/>
                  <w:rPr>
                    <w:b/>
                    <w:sz w:val="24"/>
                  </w:rPr>
                </w:pPr>
                <w:r>
                  <w:fldChar w:fldCharType="begin"/>
                </w:r>
                <w:r>
                  <w:rPr>
                    <w:b/>
                    <w:sz w:val="24"/>
                  </w:rPr>
                  <w:instrText xml:space="preserve"> PAGE </w:instrText>
                </w:r>
                <w:r>
                  <w:fldChar w:fldCharType="separate"/>
                </w:r>
                <w:r>
                  <w:t>20</w:t>
                </w:r>
                <w:r>
                  <w:fldChar w:fldCharType="end"/>
                </w:r>
              </w:p>
            </w:txbxContent>
          </v:textbox>
          <w10:wrap anchorx="page" anchory="page"/>
        </v:shape>
      </w:pict>
    </w:r>
    <w:r>
      <w:pict w14:anchorId="687340D4">
        <v:shape id="_x0000_s2049" type="#_x0000_t202" style="position:absolute;margin-left:192.2pt;margin-top:39pt;width:240.85pt;height:15.45pt;z-index:-252375040;mso-position-horizontal-relative:page;mso-position-vertical-relative:page" filled="f" stroked="f">
          <v:textbox inset="0,0,0,0">
            <w:txbxContent>
              <w:p w14:paraId="2D05D9CB" w14:textId="77777777" w:rsidR="00A22DCC" w:rsidRDefault="003B29ED">
                <w:pPr>
                  <w:spacing w:before="12"/>
                  <w:ind w:left="20"/>
                  <w:rPr>
                    <w:rFonts w:ascii="Arial" w:hAnsi="Arial"/>
                    <w:b/>
                    <w:i/>
                    <w:sz w:val="24"/>
                  </w:rPr>
                </w:pPr>
                <w:r>
                  <w:rPr>
                    <w:rFonts w:ascii="Arial" w:hAnsi="Arial"/>
                    <w:b/>
                    <w:i/>
                    <w:w w:val="135"/>
                    <w:sz w:val="24"/>
                  </w:rPr>
                  <w:t xml:space="preserve">DIARIO OFICIAL Tomo </w:t>
                </w:r>
                <w:proofErr w:type="spellStart"/>
                <w:r>
                  <w:rPr>
                    <w:rFonts w:ascii="Arial" w:hAnsi="Arial"/>
                    <w:b/>
                    <w:i/>
                    <w:w w:val="135"/>
                    <w:sz w:val="24"/>
                  </w:rPr>
                  <w:t>Nº</w:t>
                </w:r>
                <w:proofErr w:type="spellEnd"/>
                <w:r>
                  <w:rPr>
                    <w:rFonts w:ascii="Arial" w:hAnsi="Arial"/>
                    <w:b/>
                    <w:i/>
                    <w:w w:val="135"/>
                    <w:sz w:val="24"/>
                  </w:rPr>
                  <w:t xml:space="preserve"> 377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5AD7" w14:textId="77777777" w:rsidR="00A22DCC" w:rsidRDefault="003B29ED">
    <w:pPr>
      <w:pStyle w:val="Textoindependiente"/>
      <w:spacing w:line="14" w:lineRule="auto"/>
      <w:rPr>
        <w:sz w:val="20"/>
      </w:rPr>
    </w:pPr>
    <w:r>
      <w:pict w14:anchorId="288AE47A">
        <v:group id="_x0000_s2057" style="position:absolute;margin-left:58.4pt;margin-top:36pt;width:481pt;height:21pt;z-index:-252380160;mso-position-horizontal-relative:page;mso-position-vertical-relative:page" coordorigin="1168,720" coordsize="9620,420">
          <v:rect id="_x0000_s2060" style="position:absolute;left:1168;top:720;width:9620;height:420" fillcolor="#bebebe" stroked="f"/>
          <v:rect id="_x0000_s2059" style="position:absolute;left:10205;top:730;width:578;height:405" stroked="f"/>
          <v:rect id="_x0000_s2058" style="position:absolute;left:10205;top:730;width:578;height:405" filled="f" strokeweight=".5pt"/>
          <w10:wrap anchorx="page" anchory="page"/>
        </v:group>
      </w:pict>
    </w:r>
    <w:r>
      <w:pict w14:anchorId="736BDF87">
        <v:shapetype id="_x0000_t202" coordsize="21600,21600" o:spt="202" path="m,l,21600r21600,l21600,xe">
          <v:stroke joinstyle="miter"/>
          <v:path gradientshapeok="t" o:connecttype="rect"/>
        </v:shapetype>
        <v:shape id="_x0000_s2056" type="#_x0000_t202" style="position:absolute;margin-left:88.55pt;margin-top:39.4pt;width:392.25pt;height:15.45pt;z-index:-252379136;mso-position-horizontal-relative:page;mso-position-vertical-relative:page" filled="f" stroked="f">
          <v:textbox inset="0,0,0,0">
            <w:txbxContent>
              <w:p w14:paraId="6FD041B6" w14:textId="77777777" w:rsidR="00A22DCC" w:rsidRDefault="003B29ED">
                <w:pPr>
                  <w:spacing w:before="12"/>
                  <w:ind w:left="20"/>
                  <w:rPr>
                    <w:rFonts w:ascii="Arial"/>
                    <w:b/>
                    <w:i/>
                    <w:sz w:val="24"/>
                  </w:rPr>
                </w:pPr>
                <w:r>
                  <w:rPr>
                    <w:rFonts w:ascii="Arial"/>
                    <w:b/>
                    <w:i/>
                    <w:w w:val="125"/>
                    <w:sz w:val="24"/>
                  </w:rPr>
                  <w:t xml:space="preserve">DIARIO OFICIAL. - San </w:t>
                </w:r>
                <w:r>
                  <w:rPr>
                    <w:rFonts w:ascii="Arial"/>
                    <w:b/>
                    <w:i/>
                    <w:spacing w:val="-4"/>
                    <w:w w:val="125"/>
                    <w:sz w:val="24"/>
                  </w:rPr>
                  <w:t xml:space="preserve">Salvador, </w:t>
                </w:r>
                <w:r>
                  <w:rPr>
                    <w:rFonts w:ascii="Arial"/>
                    <w:b/>
                    <w:i/>
                    <w:w w:val="125"/>
                    <w:sz w:val="24"/>
                  </w:rPr>
                  <w:t>4 de Octubre de 2007.</w:t>
                </w:r>
              </w:p>
            </w:txbxContent>
          </v:textbox>
          <w10:wrap anchorx="page" anchory="page"/>
        </v:shape>
      </w:pict>
    </w:r>
    <w:r>
      <w:pict w14:anchorId="0C6B3BA0">
        <v:shape id="_x0000_s2055" type="#_x0000_t202" style="position:absolute;margin-left:516.7pt;margin-top:38.55pt;width:16pt;height:15.3pt;z-index:-252378112;mso-position-horizontal-relative:page;mso-position-vertical-relative:page" filled="f" stroked="f">
          <v:textbox inset="0,0,0,0">
            <w:txbxContent>
              <w:p w14:paraId="7B512189" w14:textId="77777777" w:rsidR="00A22DCC" w:rsidRDefault="003B29ED">
                <w:pPr>
                  <w:spacing w:before="10"/>
                  <w:ind w:left="40"/>
                  <w:rPr>
                    <w:b/>
                    <w:sz w:val="24"/>
                  </w:rPr>
                </w:pPr>
                <w:r>
                  <w:fldChar w:fldCharType="begin"/>
                </w:r>
                <w:r>
                  <w:rPr>
                    <w:b/>
                    <w:sz w:val="24"/>
                  </w:rPr>
                  <w:instrText xml:space="preserve"> PAGE </w:instrText>
                </w:r>
                <w:r>
                  <w:fldChar w:fldCharType="separate"/>
                </w:r>
                <w:r>
                  <w:t>19</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0D51"/>
    <w:multiLevelType w:val="hybridMultilevel"/>
    <w:tmpl w:val="294EE982"/>
    <w:lvl w:ilvl="0" w:tplc="E46CB108">
      <w:start w:val="1"/>
      <w:numFmt w:val="upperRoman"/>
      <w:lvlText w:val="%1."/>
      <w:lvlJc w:val="left"/>
      <w:pPr>
        <w:ind w:left="855" w:hanging="275"/>
        <w:jc w:val="left"/>
      </w:pPr>
      <w:rPr>
        <w:rFonts w:ascii="Times New Roman" w:eastAsia="Times New Roman" w:hAnsi="Times New Roman" w:cs="Times New Roman" w:hint="default"/>
        <w:w w:val="101"/>
        <w:sz w:val="16"/>
        <w:szCs w:val="16"/>
        <w:lang w:val="es-ES" w:eastAsia="es-ES" w:bidi="es-ES"/>
      </w:rPr>
    </w:lvl>
    <w:lvl w:ilvl="1" w:tplc="340C241C">
      <w:numFmt w:val="bullet"/>
      <w:lvlText w:val="•"/>
      <w:lvlJc w:val="left"/>
      <w:pPr>
        <w:ind w:left="1866" w:hanging="275"/>
      </w:pPr>
      <w:rPr>
        <w:rFonts w:hint="default"/>
        <w:lang w:val="es-ES" w:eastAsia="es-ES" w:bidi="es-ES"/>
      </w:rPr>
    </w:lvl>
    <w:lvl w:ilvl="2" w:tplc="8EF4CEEE">
      <w:numFmt w:val="bullet"/>
      <w:lvlText w:val="•"/>
      <w:lvlJc w:val="left"/>
      <w:pPr>
        <w:ind w:left="2872" w:hanging="275"/>
      </w:pPr>
      <w:rPr>
        <w:rFonts w:hint="default"/>
        <w:lang w:val="es-ES" w:eastAsia="es-ES" w:bidi="es-ES"/>
      </w:rPr>
    </w:lvl>
    <w:lvl w:ilvl="3" w:tplc="24FA02A0">
      <w:numFmt w:val="bullet"/>
      <w:lvlText w:val="•"/>
      <w:lvlJc w:val="left"/>
      <w:pPr>
        <w:ind w:left="3878" w:hanging="275"/>
      </w:pPr>
      <w:rPr>
        <w:rFonts w:hint="default"/>
        <w:lang w:val="es-ES" w:eastAsia="es-ES" w:bidi="es-ES"/>
      </w:rPr>
    </w:lvl>
    <w:lvl w:ilvl="4" w:tplc="1B8E73A0">
      <w:numFmt w:val="bullet"/>
      <w:lvlText w:val="•"/>
      <w:lvlJc w:val="left"/>
      <w:pPr>
        <w:ind w:left="4884" w:hanging="275"/>
      </w:pPr>
      <w:rPr>
        <w:rFonts w:hint="default"/>
        <w:lang w:val="es-ES" w:eastAsia="es-ES" w:bidi="es-ES"/>
      </w:rPr>
    </w:lvl>
    <w:lvl w:ilvl="5" w:tplc="219CCAE6">
      <w:numFmt w:val="bullet"/>
      <w:lvlText w:val="•"/>
      <w:lvlJc w:val="left"/>
      <w:pPr>
        <w:ind w:left="5890" w:hanging="275"/>
      </w:pPr>
      <w:rPr>
        <w:rFonts w:hint="default"/>
        <w:lang w:val="es-ES" w:eastAsia="es-ES" w:bidi="es-ES"/>
      </w:rPr>
    </w:lvl>
    <w:lvl w:ilvl="6" w:tplc="8F10C85A">
      <w:numFmt w:val="bullet"/>
      <w:lvlText w:val="•"/>
      <w:lvlJc w:val="left"/>
      <w:pPr>
        <w:ind w:left="6896" w:hanging="275"/>
      </w:pPr>
      <w:rPr>
        <w:rFonts w:hint="default"/>
        <w:lang w:val="es-ES" w:eastAsia="es-ES" w:bidi="es-ES"/>
      </w:rPr>
    </w:lvl>
    <w:lvl w:ilvl="7" w:tplc="D0DC4936">
      <w:numFmt w:val="bullet"/>
      <w:lvlText w:val="•"/>
      <w:lvlJc w:val="left"/>
      <w:pPr>
        <w:ind w:left="7902" w:hanging="275"/>
      </w:pPr>
      <w:rPr>
        <w:rFonts w:hint="default"/>
        <w:lang w:val="es-ES" w:eastAsia="es-ES" w:bidi="es-ES"/>
      </w:rPr>
    </w:lvl>
    <w:lvl w:ilvl="8" w:tplc="0B88A044">
      <w:numFmt w:val="bullet"/>
      <w:lvlText w:val="•"/>
      <w:lvlJc w:val="left"/>
      <w:pPr>
        <w:ind w:left="8908" w:hanging="275"/>
      </w:pPr>
      <w:rPr>
        <w:rFonts w:hint="default"/>
        <w:lang w:val="es-ES" w:eastAsia="es-ES" w:bidi="es-ES"/>
      </w:rPr>
    </w:lvl>
  </w:abstractNum>
  <w:abstractNum w:abstractNumId="1" w15:restartNumberingAfterBreak="0">
    <w:nsid w:val="2C5B6D16"/>
    <w:multiLevelType w:val="hybridMultilevel"/>
    <w:tmpl w:val="83A26D4E"/>
    <w:lvl w:ilvl="0" w:tplc="B2BC45F8">
      <w:start w:val="1"/>
      <w:numFmt w:val="decimal"/>
      <w:lvlText w:val="%1."/>
      <w:lvlJc w:val="left"/>
      <w:pPr>
        <w:ind w:left="847" w:hanging="293"/>
        <w:jc w:val="left"/>
      </w:pPr>
      <w:rPr>
        <w:rFonts w:ascii="Times New Roman" w:eastAsia="Times New Roman" w:hAnsi="Times New Roman" w:cs="Times New Roman" w:hint="default"/>
        <w:w w:val="101"/>
        <w:sz w:val="16"/>
        <w:szCs w:val="16"/>
        <w:lang w:val="es-ES" w:eastAsia="es-ES" w:bidi="es-ES"/>
      </w:rPr>
    </w:lvl>
    <w:lvl w:ilvl="1" w:tplc="9BF6B258">
      <w:numFmt w:val="bullet"/>
      <w:lvlText w:val="•"/>
      <w:lvlJc w:val="left"/>
      <w:pPr>
        <w:ind w:left="1848" w:hanging="293"/>
      </w:pPr>
      <w:rPr>
        <w:rFonts w:hint="default"/>
        <w:lang w:val="es-ES" w:eastAsia="es-ES" w:bidi="es-ES"/>
      </w:rPr>
    </w:lvl>
    <w:lvl w:ilvl="2" w:tplc="8A3E0576">
      <w:numFmt w:val="bullet"/>
      <w:lvlText w:val="•"/>
      <w:lvlJc w:val="left"/>
      <w:pPr>
        <w:ind w:left="2856" w:hanging="293"/>
      </w:pPr>
      <w:rPr>
        <w:rFonts w:hint="default"/>
        <w:lang w:val="es-ES" w:eastAsia="es-ES" w:bidi="es-ES"/>
      </w:rPr>
    </w:lvl>
    <w:lvl w:ilvl="3" w:tplc="FAFC2B0C">
      <w:numFmt w:val="bullet"/>
      <w:lvlText w:val="•"/>
      <w:lvlJc w:val="left"/>
      <w:pPr>
        <w:ind w:left="3864" w:hanging="293"/>
      </w:pPr>
      <w:rPr>
        <w:rFonts w:hint="default"/>
        <w:lang w:val="es-ES" w:eastAsia="es-ES" w:bidi="es-ES"/>
      </w:rPr>
    </w:lvl>
    <w:lvl w:ilvl="4" w:tplc="C0145FA0">
      <w:numFmt w:val="bullet"/>
      <w:lvlText w:val="•"/>
      <w:lvlJc w:val="left"/>
      <w:pPr>
        <w:ind w:left="4872" w:hanging="293"/>
      </w:pPr>
      <w:rPr>
        <w:rFonts w:hint="default"/>
        <w:lang w:val="es-ES" w:eastAsia="es-ES" w:bidi="es-ES"/>
      </w:rPr>
    </w:lvl>
    <w:lvl w:ilvl="5" w:tplc="F05A4A66">
      <w:numFmt w:val="bullet"/>
      <w:lvlText w:val="•"/>
      <w:lvlJc w:val="left"/>
      <w:pPr>
        <w:ind w:left="5880" w:hanging="293"/>
      </w:pPr>
      <w:rPr>
        <w:rFonts w:hint="default"/>
        <w:lang w:val="es-ES" w:eastAsia="es-ES" w:bidi="es-ES"/>
      </w:rPr>
    </w:lvl>
    <w:lvl w:ilvl="6" w:tplc="8ECA744A">
      <w:numFmt w:val="bullet"/>
      <w:lvlText w:val="•"/>
      <w:lvlJc w:val="left"/>
      <w:pPr>
        <w:ind w:left="6888" w:hanging="293"/>
      </w:pPr>
      <w:rPr>
        <w:rFonts w:hint="default"/>
        <w:lang w:val="es-ES" w:eastAsia="es-ES" w:bidi="es-ES"/>
      </w:rPr>
    </w:lvl>
    <w:lvl w:ilvl="7" w:tplc="B24EE540">
      <w:numFmt w:val="bullet"/>
      <w:lvlText w:val="•"/>
      <w:lvlJc w:val="left"/>
      <w:pPr>
        <w:ind w:left="7896" w:hanging="293"/>
      </w:pPr>
      <w:rPr>
        <w:rFonts w:hint="default"/>
        <w:lang w:val="es-ES" w:eastAsia="es-ES" w:bidi="es-ES"/>
      </w:rPr>
    </w:lvl>
    <w:lvl w:ilvl="8" w:tplc="6A5E26B0">
      <w:numFmt w:val="bullet"/>
      <w:lvlText w:val="•"/>
      <w:lvlJc w:val="left"/>
      <w:pPr>
        <w:ind w:left="8904" w:hanging="293"/>
      </w:pPr>
      <w:rPr>
        <w:rFonts w:hint="default"/>
        <w:lang w:val="es-ES" w:eastAsia="es-ES" w:bidi="es-ES"/>
      </w:rPr>
    </w:lvl>
  </w:abstractNum>
  <w:abstractNum w:abstractNumId="2" w15:restartNumberingAfterBreak="0">
    <w:nsid w:val="45AC2A99"/>
    <w:multiLevelType w:val="hybridMultilevel"/>
    <w:tmpl w:val="F3DAAE90"/>
    <w:lvl w:ilvl="0" w:tplc="67604488">
      <w:start w:val="1"/>
      <w:numFmt w:val="decimal"/>
      <w:lvlText w:val="%1."/>
      <w:lvlJc w:val="left"/>
      <w:pPr>
        <w:ind w:left="848" w:hanging="302"/>
        <w:jc w:val="left"/>
      </w:pPr>
      <w:rPr>
        <w:rFonts w:ascii="Times New Roman" w:eastAsia="Times New Roman" w:hAnsi="Times New Roman" w:cs="Times New Roman" w:hint="default"/>
        <w:w w:val="101"/>
        <w:sz w:val="16"/>
        <w:szCs w:val="16"/>
        <w:lang w:val="es-ES" w:eastAsia="es-ES" w:bidi="es-ES"/>
      </w:rPr>
    </w:lvl>
    <w:lvl w:ilvl="1" w:tplc="6018F1F8">
      <w:numFmt w:val="bullet"/>
      <w:lvlText w:val="•"/>
      <w:lvlJc w:val="left"/>
      <w:pPr>
        <w:ind w:left="1848" w:hanging="302"/>
      </w:pPr>
      <w:rPr>
        <w:rFonts w:hint="default"/>
        <w:lang w:val="es-ES" w:eastAsia="es-ES" w:bidi="es-ES"/>
      </w:rPr>
    </w:lvl>
    <w:lvl w:ilvl="2" w:tplc="7B78227C">
      <w:numFmt w:val="bullet"/>
      <w:lvlText w:val="•"/>
      <w:lvlJc w:val="left"/>
      <w:pPr>
        <w:ind w:left="2856" w:hanging="302"/>
      </w:pPr>
      <w:rPr>
        <w:rFonts w:hint="default"/>
        <w:lang w:val="es-ES" w:eastAsia="es-ES" w:bidi="es-ES"/>
      </w:rPr>
    </w:lvl>
    <w:lvl w:ilvl="3" w:tplc="4DFE92CC">
      <w:numFmt w:val="bullet"/>
      <w:lvlText w:val="•"/>
      <w:lvlJc w:val="left"/>
      <w:pPr>
        <w:ind w:left="3864" w:hanging="302"/>
      </w:pPr>
      <w:rPr>
        <w:rFonts w:hint="default"/>
        <w:lang w:val="es-ES" w:eastAsia="es-ES" w:bidi="es-ES"/>
      </w:rPr>
    </w:lvl>
    <w:lvl w:ilvl="4" w:tplc="1402FCE2">
      <w:numFmt w:val="bullet"/>
      <w:lvlText w:val="•"/>
      <w:lvlJc w:val="left"/>
      <w:pPr>
        <w:ind w:left="4872" w:hanging="302"/>
      </w:pPr>
      <w:rPr>
        <w:rFonts w:hint="default"/>
        <w:lang w:val="es-ES" w:eastAsia="es-ES" w:bidi="es-ES"/>
      </w:rPr>
    </w:lvl>
    <w:lvl w:ilvl="5" w:tplc="0E9E1D5C">
      <w:numFmt w:val="bullet"/>
      <w:lvlText w:val="•"/>
      <w:lvlJc w:val="left"/>
      <w:pPr>
        <w:ind w:left="5880" w:hanging="302"/>
      </w:pPr>
      <w:rPr>
        <w:rFonts w:hint="default"/>
        <w:lang w:val="es-ES" w:eastAsia="es-ES" w:bidi="es-ES"/>
      </w:rPr>
    </w:lvl>
    <w:lvl w:ilvl="6" w:tplc="AA449E94">
      <w:numFmt w:val="bullet"/>
      <w:lvlText w:val="•"/>
      <w:lvlJc w:val="left"/>
      <w:pPr>
        <w:ind w:left="6888" w:hanging="302"/>
      </w:pPr>
      <w:rPr>
        <w:rFonts w:hint="default"/>
        <w:lang w:val="es-ES" w:eastAsia="es-ES" w:bidi="es-ES"/>
      </w:rPr>
    </w:lvl>
    <w:lvl w:ilvl="7" w:tplc="17B6E908">
      <w:numFmt w:val="bullet"/>
      <w:lvlText w:val="•"/>
      <w:lvlJc w:val="left"/>
      <w:pPr>
        <w:ind w:left="7896" w:hanging="302"/>
      </w:pPr>
      <w:rPr>
        <w:rFonts w:hint="default"/>
        <w:lang w:val="es-ES" w:eastAsia="es-ES" w:bidi="es-ES"/>
      </w:rPr>
    </w:lvl>
    <w:lvl w:ilvl="8" w:tplc="95C63F96">
      <w:numFmt w:val="bullet"/>
      <w:lvlText w:val="•"/>
      <w:lvlJc w:val="left"/>
      <w:pPr>
        <w:ind w:left="8904" w:hanging="302"/>
      </w:pPr>
      <w:rPr>
        <w:rFonts w:hint="default"/>
        <w:lang w:val="es-ES" w:eastAsia="es-ES" w:bidi="es-ES"/>
      </w:rPr>
    </w:lvl>
  </w:abstractNum>
  <w:abstractNum w:abstractNumId="3" w15:restartNumberingAfterBreak="0">
    <w:nsid w:val="4BF23BC9"/>
    <w:multiLevelType w:val="hybridMultilevel"/>
    <w:tmpl w:val="98AA19F6"/>
    <w:lvl w:ilvl="0" w:tplc="6F824424">
      <w:start w:val="1"/>
      <w:numFmt w:val="decimal"/>
      <w:lvlText w:val="%1."/>
      <w:lvlJc w:val="left"/>
      <w:pPr>
        <w:ind w:left="845" w:hanging="299"/>
        <w:jc w:val="left"/>
      </w:pPr>
      <w:rPr>
        <w:rFonts w:ascii="Times New Roman" w:eastAsia="Times New Roman" w:hAnsi="Times New Roman" w:cs="Times New Roman" w:hint="default"/>
        <w:w w:val="101"/>
        <w:sz w:val="16"/>
        <w:szCs w:val="16"/>
        <w:lang w:val="es-ES" w:eastAsia="es-ES" w:bidi="es-ES"/>
      </w:rPr>
    </w:lvl>
    <w:lvl w:ilvl="1" w:tplc="71D803A2">
      <w:numFmt w:val="bullet"/>
      <w:lvlText w:val="•"/>
      <w:lvlJc w:val="left"/>
      <w:pPr>
        <w:ind w:left="1848" w:hanging="299"/>
      </w:pPr>
      <w:rPr>
        <w:rFonts w:hint="default"/>
        <w:lang w:val="es-ES" w:eastAsia="es-ES" w:bidi="es-ES"/>
      </w:rPr>
    </w:lvl>
    <w:lvl w:ilvl="2" w:tplc="C7045F48">
      <w:numFmt w:val="bullet"/>
      <w:lvlText w:val="•"/>
      <w:lvlJc w:val="left"/>
      <w:pPr>
        <w:ind w:left="2856" w:hanging="299"/>
      </w:pPr>
      <w:rPr>
        <w:rFonts w:hint="default"/>
        <w:lang w:val="es-ES" w:eastAsia="es-ES" w:bidi="es-ES"/>
      </w:rPr>
    </w:lvl>
    <w:lvl w:ilvl="3" w:tplc="E0300D12">
      <w:numFmt w:val="bullet"/>
      <w:lvlText w:val="•"/>
      <w:lvlJc w:val="left"/>
      <w:pPr>
        <w:ind w:left="3864" w:hanging="299"/>
      </w:pPr>
      <w:rPr>
        <w:rFonts w:hint="default"/>
        <w:lang w:val="es-ES" w:eastAsia="es-ES" w:bidi="es-ES"/>
      </w:rPr>
    </w:lvl>
    <w:lvl w:ilvl="4" w:tplc="EB3CFA66">
      <w:numFmt w:val="bullet"/>
      <w:lvlText w:val="•"/>
      <w:lvlJc w:val="left"/>
      <w:pPr>
        <w:ind w:left="4872" w:hanging="299"/>
      </w:pPr>
      <w:rPr>
        <w:rFonts w:hint="default"/>
        <w:lang w:val="es-ES" w:eastAsia="es-ES" w:bidi="es-ES"/>
      </w:rPr>
    </w:lvl>
    <w:lvl w:ilvl="5" w:tplc="D0644036">
      <w:numFmt w:val="bullet"/>
      <w:lvlText w:val="•"/>
      <w:lvlJc w:val="left"/>
      <w:pPr>
        <w:ind w:left="5880" w:hanging="299"/>
      </w:pPr>
      <w:rPr>
        <w:rFonts w:hint="default"/>
        <w:lang w:val="es-ES" w:eastAsia="es-ES" w:bidi="es-ES"/>
      </w:rPr>
    </w:lvl>
    <w:lvl w:ilvl="6" w:tplc="EB9A1A4C">
      <w:numFmt w:val="bullet"/>
      <w:lvlText w:val="•"/>
      <w:lvlJc w:val="left"/>
      <w:pPr>
        <w:ind w:left="6888" w:hanging="299"/>
      </w:pPr>
      <w:rPr>
        <w:rFonts w:hint="default"/>
        <w:lang w:val="es-ES" w:eastAsia="es-ES" w:bidi="es-ES"/>
      </w:rPr>
    </w:lvl>
    <w:lvl w:ilvl="7" w:tplc="51189D90">
      <w:numFmt w:val="bullet"/>
      <w:lvlText w:val="•"/>
      <w:lvlJc w:val="left"/>
      <w:pPr>
        <w:ind w:left="7896" w:hanging="299"/>
      </w:pPr>
      <w:rPr>
        <w:rFonts w:hint="default"/>
        <w:lang w:val="es-ES" w:eastAsia="es-ES" w:bidi="es-ES"/>
      </w:rPr>
    </w:lvl>
    <w:lvl w:ilvl="8" w:tplc="4E20BB72">
      <w:numFmt w:val="bullet"/>
      <w:lvlText w:val="•"/>
      <w:lvlJc w:val="left"/>
      <w:pPr>
        <w:ind w:left="8904" w:hanging="299"/>
      </w:pPr>
      <w:rPr>
        <w:rFonts w:hint="default"/>
        <w:lang w:val="es-ES" w:eastAsia="es-ES" w:bidi="es-ES"/>
      </w:rPr>
    </w:lvl>
  </w:abstractNum>
  <w:abstractNum w:abstractNumId="4" w15:restartNumberingAfterBreak="0">
    <w:nsid w:val="58700C1F"/>
    <w:multiLevelType w:val="hybridMultilevel"/>
    <w:tmpl w:val="646E288A"/>
    <w:lvl w:ilvl="0" w:tplc="AA1A360E">
      <w:start w:val="1"/>
      <w:numFmt w:val="decimal"/>
      <w:lvlText w:val="%1."/>
      <w:lvlJc w:val="left"/>
      <w:pPr>
        <w:ind w:left="847" w:hanging="302"/>
        <w:jc w:val="left"/>
      </w:pPr>
      <w:rPr>
        <w:rFonts w:ascii="Times New Roman" w:eastAsia="Times New Roman" w:hAnsi="Times New Roman" w:cs="Times New Roman" w:hint="default"/>
        <w:w w:val="101"/>
        <w:sz w:val="16"/>
        <w:szCs w:val="16"/>
        <w:lang w:val="es-ES" w:eastAsia="es-ES" w:bidi="es-ES"/>
      </w:rPr>
    </w:lvl>
    <w:lvl w:ilvl="1" w:tplc="2D9E7EAA">
      <w:numFmt w:val="bullet"/>
      <w:lvlText w:val="•"/>
      <w:lvlJc w:val="left"/>
      <w:pPr>
        <w:ind w:left="1848" w:hanging="302"/>
      </w:pPr>
      <w:rPr>
        <w:rFonts w:hint="default"/>
        <w:lang w:val="es-ES" w:eastAsia="es-ES" w:bidi="es-ES"/>
      </w:rPr>
    </w:lvl>
    <w:lvl w:ilvl="2" w:tplc="BFF6FC10">
      <w:numFmt w:val="bullet"/>
      <w:lvlText w:val="•"/>
      <w:lvlJc w:val="left"/>
      <w:pPr>
        <w:ind w:left="2856" w:hanging="302"/>
      </w:pPr>
      <w:rPr>
        <w:rFonts w:hint="default"/>
        <w:lang w:val="es-ES" w:eastAsia="es-ES" w:bidi="es-ES"/>
      </w:rPr>
    </w:lvl>
    <w:lvl w:ilvl="3" w:tplc="949ED92C">
      <w:numFmt w:val="bullet"/>
      <w:lvlText w:val="•"/>
      <w:lvlJc w:val="left"/>
      <w:pPr>
        <w:ind w:left="3864" w:hanging="302"/>
      </w:pPr>
      <w:rPr>
        <w:rFonts w:hint="default"/>
        <w:lang w:val="es-ES" w:eastAsia="es-ES" w:bidi="es-ES"/>
      </w:rPr>
    </w:lvl>
    <w:lvl w:ilvl="4" w:tplc="1F88FBE2">
      <w:numFmt w:val="bullet"/>
      <w:lvlText w:val="•"/>
      <w:lvlJc w:val="left"/>
      <w:pPr>
        <w:ind w:left="4872" w:hanging="302"/>
      </w:pPr>
      <w:rPr>
        <w:rFonts w:hint="default"/>
        <w:lang w:val="es-ES" w:eastAsia="es-ES" w:bidi="es-ES"/>
      </w:rPr>
    </w:lvl>
    <w:lvl w:ilvl="5" w:tplc="BE928770">
      <w:numFmt w:val="bullet"/>
      <w:lvlText w:val="•"/>
      <w:lvlJc w:val="left"/>
      <w:pPr>
        <w:ind w:left="5880" w:hanging="302"/>
      </w:pPr>
      <w:rPr>
        <w:rFonts w:hint="default"/>
        <w:lang w:val="es-ES" w:eastAsia="es-ES" w:bidi="es-ES"/>
      </w:rPr>
    </w:lvl>
    <w:lvl w:ilvl="6" w:tplc="3C0C2214">
      <w:numFmt w:val="bullet"/>
      <w:lvlText w:val="•"/>
      <w:lvlJc w:val="left"/>
      <w:pPr>
        <w:ind w:left="6888" w:hanging="302"/>
      </w:pPr>
      <w:rPr>
        <w:rFonts w:hint="default"/>
        <w:lang w:val="es-ES" w:eastAsia="es-ES" w:bidi="es-ES"/>
      </w:rPr>
    </w:lvl>
    <w:lvl w:ilvl="7" w:tplc="B7F024BE">
      <w:numFmt w:val="bullet"/>
      <w:lvlText w:val="•"/>
      <w:lvlJc w:val="left"/>
      <w:pPr>
        <w:ind w:left="7896" w:hanging="302"/>
      </w:pPr>
      <w:rPr>
        <w:rFonts w:hint="default"/>
        <w:lang w:val="es-ES" w:eastAsia="es-ES" w:bidi="es-ES"/>
      </w:rPr>
    </w:lvl>
    <w:lvl w:ilvl="8" w:tplc="F0BAB754">
      <w:numFmt w:val="bullet"/>
      <w:lvlText w:val="•"/>
      <w:lvlJc w:val="left"/>
      <w:pPr>
        <w:ind w:left="8904" w:hanging="302"/>
      </w:pPr>
      <w:rPr>
        <w:rFonts w:hint="default"/>
        <w:lang w:val="es-ES" w:eastAsia="es-ES" w:bidi="es-ES"/>
      </w:rPr>
    </w:lvl>
  </w:abstractNum>
  <w:abstractNum w:abstractNumId="5" w15:restartNumberingAfterBreak="0">
    <w:nsid w:val="5CF9081B"/>
    <w:multiLevelType w:val="hybridMultilevel"/>
    <w:tmpl w:val="67E2B5CC"/>
    <w:lvl w:ilvl="0" w:tplc="FD22A0EC">
      <w:start w:val="1"/>
      <w:numFmt w:val="lowerLetter"/>
      <w:lvlText w:val="%1)"/>
      <w:lvlJc w:val="left"/>
      <w:pPr>
        <w:ind w:left="856" w:hanging="306"/>
        <w:jc w:val="left"/>
      </w:pPr>
      <w:rPr>
        <w:rFonts w:ascii="Times New Roman" w:eastAsia="Times New Roman" w:hAnsi="Times New Roman" w:cs="Times New Roman" w:hint="default"/>
        <w:w w:val="101"/>
        <w:sz w:val="16"/>
        <w:szCs w:val="16"/>
        <w:lang w:val="es-ES" w:eastAsia="es-ES" w:bidi="es-ES"/>
      </w:rPr>
    </w:lvl>
    <w:lvl w:ilvl="1" w:tplc="E75C7BAA">
      <w:numFmt w:val="bullet"/>
      <w:lvlText w:val="•"/>
      <w:lvlJc w:val="left"/>
      <w:pPr>
        <w:ind w:left="1866" w:hanging="306"/>
      </w:pPr>
      <w:rPr>
        <w:rFonts w:hint="default"/>
        <w:lang w:val="es-ES" w:eastAsia="es-ES" w:bidi="es-ES"/>
      </w:rPr>
    </w:lvl>
    <w:lvl w:ilvl="2" w:tplc="A490DB68">
      <w:numFmt w:val="bullet"/>
      <w:lvlText w:val="•"/>
      <w:lvlJc w:val="left"/>
      <w:pPr>
        <w:ind w:left="2872" w:hanging="306"/>
      </w:pPr>
      <w:rPr>
        <w:rFonts w:hint="default"/>
        <w:lang w:val="es-ES" w:eastAsia="es-ES" w:bidi="es-ES"/>
      </w:rPr>
    </w:lvl>
    <w:lvl w:ilvl="3" w:tplc="CBB6AE56">
      <w:numFmt w:val="bullet"/>
      <w:lvlText w:val="•"/>
      <w:lvlJc w:val="left"/>
      <w:pPr>
        <w:ind w:left="3878" w:hanging="306"/>
      </w:pPr>
      <w:rPr>
        <w:rFonts w:hint="default"/>
        <w:lang w:val="es-ES" w:eastAsia="es-ES" w:bidi="es-ES"/>
      </w:rPr>
    </w:lvl>
    <w:lvl w:ilvl="4" w:tplc="9828A118">
      <w:numFmt w:val="bullet"/>
      <w:lvlText w:val="•"/>
      <w:lvlJc w:val="left"/>
      <w:pPr>
        <w:ind w:left="4884" w:hanging="306"/>
      </w:pPr>
      <w:rPr>
        <w:rFonts w:hint="default"/>
        <w:lang w:val="es-ES" w:eastAsia="es-ES" w:bidi="es-ES"/>
      </w:rPr>
    </w:lvl>
    <w:lvl w:ilvl="5" w:tplc="9AF05AB4">
      <w:numFmt w:val="bullet"/>
      <w:lvlText w:val="•"/>
      <w:lvlJc w:val="left"/>
      <w:pPr>
        <w:ind w:left="5890" w:hanging="306"/>
      </w:pPr>
      <w:rPr>
        <w:rFonts w:hint="default"/>
        <w:lang w:val="es-ES" w:eastAsia="es-ES" w:bidi="es-ES"/>
      </w:rPr>
    </w:lvl>
    <w:lvl w:ilvl="6" w:tplc="1AC69786">
      <w:numFmt w:val="bullet"/>
      <w:lvlText w:val="•"/>
      <w:lvlJc w:val="left"/>
      <w:pPr>
        <w:ind w:left="6896" w:hanging="306"/>
      </w:pPr>
      <w:rPr>
        <w:rFonts w:hint="default"/>
        <w:lang w:val="es-ES" w:eastAsia="es-ES" w:bidi="es-ES"/>
      </w:rPr>
    </w:lvl>
    <w:lvl w:ilvl="7" w:tplc="96B29668">
      <w:numFmt w:val="bullet"/>
      <w:lvlText w:val="•"/>
      <w:lvlJc w:val="left"/>
      <w:pPr>
        <w:ind w:left="7902" w:hanging="306"/>
      </w:pPr>
      <w:rPr>
        <w:rFonts w:hint="default"/>
        <w:lang w:val="es-ES" w:eastAsia="es-ES" w:bidi="es-ES"/>
      </w:rPr>
    </w:lvl>
    <w:lvl w:ilvl="8" w:tplc="812E3F8C">
      <w:numFmt w:val="bullet"/>
      <w:lvlText w:val="•"/>
      <w:lvlJc w:val="left"/>
      <w:pPr>
        <w:ind w:left="8908" w:hanging="306"/>
      </w:pPr>
      <w:rPr>
        <w:rFonts w:hint="default"/>
        <w:lang w:val="es-ES" w:eastAsia="es-ES" w:bidi="es-ES"/>
      </w:rPr>
    </w:lvl>
  </w:abstractNum>
  <w:abstractNum w:abstractNumId="6" w15:restartNumberingAfterBreak="0">
    <w:nsid w:val="714957B9"/>
    <w:multiLevelType w:val="hybridMultilevel"/>
    <w:tmpl w:val="4300D4EE"/>
    <w:lvl w:ilvl="0" w:tplc="574456B2">
      <w:start w:val="1"/>
      <w:numFmt w:val="decimal"/>
      <w:lvlText w:val="%1."/>
      <w:lvlJc w:val="left"/>
      <w:pPr>
        <w:ind w:left="847" w:hanging="302"/>
        <w:jc w:val="left"/>
      </w:pPr>
      <w:rPr>
        <w:rFonts w:ascii="Times New Roman" w:eastAsia="Times New Roman" w:hAnsi="Times New Roman" w:cs="Times New Roman" w:hint="default"/>
        <w:w w:val="101"/>
        <w:sz w:val="16"/>
        <w:szCs w:val="16"/>
        <w:lang w:val="es-ES" w:eastAsia="es-ES" w:bidi="es-ES"/>
      </w:rPr>
    </w:lvl>
    <w:lvl w:ilvl="1" w:tplc="51DCBEF2">
      <w:numFmt w:val="bullet"/>
      <w:lvlText w:val="•"/>
      <w:lvlJc w:val="left"/>
      <w:pPr>
        <w:ind w:left="1848" w:hanging="302"/>
      </w:pPr>
      <w:rPr>
        <w:rFonts w:hint="default"/>
        <w:lang w:val="es-ES" w:eastAsia="es-ES" w:bidi="es-ES"/>
      </w:rPr>
    </w:lvl>
    <w:lvl w:ilvl="2" w:tplc="EB6C3334">
      <w:numFmt w:val="bullet"/>
      <w:lvlText w:val="•"/>
      <w:lvlJc w:val="left"/>
      <w:pPr>
        <w:ind w:left="2856" w:hanging="302"/>
      </w:pPr>
      <w:rPr>
        <w:rFonts w:hint="default"/>
        <w:lang w:val="es-ES" w:eastAsia="es-ES" w:bidi="es-ES"/>
      </w:rPr>
    </w:lvl>
    <w:lvl w:ilvl="3" w:tplc="B8B8F0EE">
      <w:numFmt w:val="bullet"/>
      <w:lvlText w:val="•"/>
      <w:lvlJc w:val="left"/>
      <w:pPr>
        <w:ind w:left="3864" w:hanging="302"/>
      </w:pPr>
      <w:rPr>
        <w:rFonts w:hint="default"/>
        <w:lang w:val="es-ES" w:eastAsia="es-ES" w:bidi="es-ES"/>
      </w:rPr>
    </w:lvl>
    <w:lvl w:ilvl="4" w:tplc="992A83AA">
      <w:numFmt w:val="bullet"/>
      <w:lvlText w:val="•"/>
      <w:lvlJc w:val="left"/>
      <w:pPr>
        <w:ind w:left="4872" w:hanging="302"/>
      </w:pPr>
      <w:rPr>
        <w:rFonts w:hint="default"/>
        <w:lang w:val="es-ES" w:eastAsia="es-ES" w:bidi="es-ES"/>
      </w:rPr>
    </w:lvl>
    <w:lvl w:ilvl="5" w:tplc="8A12538C">
      <w:numFmt w:val="bullet"/>
      <w:lvlText w:val="•"/>
      <w:lvlJc w:val="left"/>
      <w:pPr>
        <w:ind w:left="5880" w:hanging="302"/>
      </w:pPr>
      <w:rPr>
        <w:rFonts w:hint="default"/>
        <w:lang w:val="es-ES" w:eastAsia="es-ES" w:bidi="es-ES"/>
      </w:rPr>
    </w:lvl>
    <w:lvl w:ilvl="6" w:tplc="AD1EC460">
      <w:numFmt w:val="bullet"/>
      <w:lvlText w:val="•"/>
      <w:lvlJc w:val="left"/>
      <w:pPr>
        <w:ind w:left="6888" w:hanging="302"/>
      </w:pPr>
      <w:rPr>
        <w:rFonts w:hint="default"/>
        <w:lang w:val="es-ES" w:eastAsia="es-ES" w:bidi="es-ES"/>
      </w:rPr>
    </w:lvl>
    <w:lvl w:ilvl="7" w:tplc="4CC20F9C">
      <w:numFmt w:val="bullet"/>
      <w:lvlText w:val="•"/>
      <w:lvlJc w:val="left"/>
      <w:pPr>
        <w:ind w:left="7896" w:hanging="302"/>
      </w:pPr>
      <w:rPr>
        <w:rFonts w:hint="default"/>
        <w:lang w:val="es-ES" w:eastAsia="es-ES" w:bidi="es-ES"/>
      </w:rPr>
    </w:lvl>
    <w:lvl w:ilvl="8" w:tplc="3AE61DAC">
      <w:numFmt w:val="bullet"/>
      <w:lvlText w:val="•"/>
      <w:lvlJc w:val="left"/>
      <w:pPr>
        <w:ind w:left="8904" w:hanging="302"/>
      </w:pPr>
      <w:rPr>
        <w:rFonts w:hint="default"/>
        <w:lang w:val="es-ES" w:eastAsia="es-ES" w:bidi="es-ES"/>
      </w:r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2DCC"/>
    <w:rsid w:val="003B29ED"/>
    <w:rsid w:val="00833F06"/>
    <w:rsid w:val="00A22D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90105A8"/>
  <w15:docId w15:val="{DA26E26C-529F-4617-9BE5-F6C01A71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693"/>
      <w:outlineLvl w:val="0"/>
    </w:pPr>
    <w:rPr>
      <w:rFonts w:ascii="Arial" w:eastAsia="Arial" w:hAnsi="Arial" w:cs="Arial"/>
      <w:b/>
      <w:bCs/>
      <w:i/>
      <w:sz w:val="20"/>
      <w:szCs w:val="20"/>
    </w:rPr>
  </w:style>
  <w:style w:type="paragraph" w:styleId="Ttulo2">
    <w:name w:val="heading 2"/>
    <w:basedOn w:val="Normal"/>
    <w:uiPriority w:val="9"/>
    <w:unhideWhenUsed/>
    <w:qFormat/>
    <w:pPr>
      <w:ind w:left="127"/>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spacing w:before="126"/>
      <w:ind w:left="847" w:hanging="302"/>
    </w:pPr>
  </w:style>
  <w:style w:type="paragraph" w:customStyle="1" w:styleId="TableParagraph">
    <w:name w:val="Table Paragraph"/>
    <w:basedOn w:val="Normal"/>
    <w:uiPriority w:val="1"/>
    <w:qFormat/>
    <w:pPr>
      <w:spacing w:before="84"/>
      <w:ind w:left="15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ial@imprentanacional.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riooficial@imprentanacional.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gobierno.gobernacion.gob.sv/egobierno/imprentanacion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4383</Words>
  <Characters>24109</Characters>
  <Application>Microsoft Office Word</Application>
  <DocSecurity>0</DocSecurity>
  <Lines>200</Lines>
  <Paragraphs>56</Paragraphs>
  <ScaleCrop>false</ScaleCrop>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4 octubre.indd</dc:title>
  <dc:creator>jose.henriquez</dc:creator>
  <cp:lastModifiedBy>Rafael Pocasangre</cp:lastModifiedBy>
  <cp:revision>3</cp:revision>
  <dcterms:created xsi:type="dcterms:W3CDTF">2020-01-09T20:07:00Z</dcterms:created>
  <dcterms:modified xsi:type="dcterms:W3CDTF">2020-02-12T15:19:00Z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2007-10-12T00:00:00Z</vt:filetime>
  </property>
  <property fmtid="{D5CDD505-2E9C-101B-9397-08002B2CF9AE}" pid="3" name="Creator">
    <vt:lpwstr>Adobe InDesign 2.0</vt:lpwstr>
  </property>
  <property fmtid="{D5CDD505-2E9C-101B-9397-08002B2CF9AE}" pid="4" name="LastSaved">
    <vt:filetime>2020-01-09T00:00:00Z</vt:filetime>
  </property>
</Properties>
</file>