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796876810"/>
        <w:docPartObj>
          <w:docPartGallery w:val="Cover Pages"/>
          <w:docPartUnique/>
        </w:docPartObj>
      </w:sdtPr>
      <w:sdtContent>
        <w:p w:rsidR="00300A03" w:rsidRDefault="00300A03"/>
        <w:p w:rsidR="00300A03" w:rsidRDefault="00300A03" w:rsidP="00300A03">
          <w:pPr>
            <w:tabs>
              <w:tab w:val="left" w:pos="5355"/>
            </w:tabs>
          </w:pPr>
          <w:r>
            <w:tab/>
          </w:r>
        </w:p>
        <w:p w:rsidR="00300A03" w:rsidRDefault="0064622E" w:rsidP="0064622E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posOffset>1506855</wp:posOffset>
                    </wp:positionH>
                    <wp:positionV relativeFrom="margin">
                      <wp:posOffset>8169910</wp:posOffset>
                    </wp:positionV>
                    <wp:extent cx="5620385" cy="270510"/>
                    <wp:effectExtent l="0" t="0" r="0" b="15240"/>
                    <wp:wrapSquare wrapText="bothSides"/>
                    <wp:docPr id="128" name="Cuadro de texto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20385" cy="2705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94EC2" w:rsidRDefault="00F94EC2">
                                <w:pPr>
                                  <w:pStyle w:val="Sinespaciado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Compañía"/>
                                    <w:tag w:val=""/>
                                    <w:id w:val="-1880927279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64622E">
                                      <w:rPr>
                                        <w:caps/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 xml:space="preserve">alcaldia municipal de zaragoza, la libertad </w:t>
                                    </w:r>
                                  </w:sdtContent>
                                </w:sdt>
                                <w:r>
                                  <w:rPr>
                                    <w:caps/>
                                    <w:color w:val="7F7F7F" w:themeColor="text1" w:themeTint="80"/>
                                    <w:sz w:val="18"/>
                                    <w:szCs w:val="18"/>
                                    <w:lang w:val="es-ES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28" o:spid="_x0000_s1026" type="#_x0000_t202" style="position:absolute;left:0;text-align:left;margin-left:118.65pt;margin-top:643.3pt;width:442.55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" filled="f" stroked="f" strokeweight=".5pt">
                    <v:textbox inset="1in,0,86.4pt,0">
                      <w:txbxContent>
                        <w:p w:rsidR="00F94EC2" w:rsidRDefault="00F94EC2">
                          <w:pPr>
                            <w:pStyle w:val="Sinespaciado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Compañía"/>
                              <w:tag w:val=""/>
                              <w:id w:val="-1880927279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64622E">
                                <w:rPr>
                                  <w:caps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alcaldia municipal de zaragoza, la libertad </w:t>
                              </w:r>
                            </w:sdtContent>
                          </w:sdt>
                          <w:r>
                            <w:rPr>
                              <w:caps/>
                              <w:color w:val="7F7F7F" w:themeColor="text1" w:themeTint="80"/>
                              <w:sz w:val="18"/>
                              <w:szCs w:val="18"/>
                              <w:lang w:val="es-ES"/>
                            </w:rPr>
                            <w:t> 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300A03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upo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a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64622E" w:rsidRPr="0064622E" w:rsidRDefault="00F94EC2" w:rsidP="00300A03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alias w:val="Título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="0064622E" w:rsidRPr="0064622E"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Informe Estadístico de Solicitudes de Acceso a la Información Publica</w:t>
                                      </w:r>
                                    </w:sdtContent>
                                  </w:sdt>
                                  <w:r w:rsidR="0064622E" w:rsidRPr="0064622E"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:rsidR="00F94EC2" w:rsidRDefault="0064622E" w:rsidP="00300A03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 w:rsidRPr="0064622E"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enero a diciembre de 2018</w:t>
                                  </w: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a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id="Grupo 125" o:spid="_x0000_s1027" style="position:absolute;left:0;text-align:left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">
                    <o:lock v:ext="edit" aspectratio="t"/>
                    <v:shape id="Forma libre 10" o:spid="_x0000_s1028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:rsidR="0064622E" w:rsidRPr="0064622E" w:rsidRDefault="00F94EC2" w:rsidP="00300A03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alias w:val="Título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64622E" w:rsidRPr="0064622E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Informe Estadístico de Solicitudes de Acceso a la Información Publica</w:t>
                                </w:r>
                              </w:sdtContent>
                            </w:sdt>
                            <w:r w:rsidR="0064622E" w:rsidRPr="0064622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F94EC2" w:rsidRDefault="0064622E" w:rsidP="00300A03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64622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enero a diciembre de 2018</w:t>
                            </w:r>
                          </w:p>
                        </w:txbxContent>
                      </v:textbox>
                    </v:shape>
                    <v:shape id="Forma libre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300A0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Cuadro de texto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Subtítulo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F94EC2" w:rsidRDefault="0064622E">
                                    <w:pPr>
                                      <w:pStyle w:val="Sinespaciado"/>
                                      <w:spacing w:before="40" w:after="40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>unidad de acceso a la informacion publica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F94EC2" w:rsidRDefault="00F94EC2">
                                    <w:pPr>
                                      <w:pStyle w:val="Sinespaciado"/>
                                      <w:spacing w:before="4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UAIP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Cuadro de texto 129" o:spid="_x0000_s1030" type="#_x0000_t202" style="position:absolute;left:0;text-align:left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alias w:val="Subtítulo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F94EC2" w:rsidRDefault="0064622E">
                              <w:pPr>
                                <w:pStyle w:val="Sinespaciado"/>
                                <w:spacing w:before="40" w:after="40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unidad de acceso a la informacion publica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F94EC2" w:rsidRDefault="00F94EC2">
                              <w:pPr>
                                <w:pStyle w:val="Sinespaciado"/>
                                <w:spacing w:before="4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UAIP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300A0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Rectángulo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ño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8-01-01T00:00:00Z">
                                    <w:dateFormat w:val="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F94EC2" w:rsidRDefault="00F94EC2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ctángulo 130" o:spid="_x0000_s1031" style="position:absolute;left:0;text-align:left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ño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8-01-01T00:00:00Z">
                              <w:dateFormat w:val="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F94EC2" w:rsidRDefault="00F94EC2">
                              <w:pPr>
                                <w:pStyle w:val="Sinespaciado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2018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300A03">
            <w:br w:type="page"/>
          </w:r>
        </w:p>
      </w:sdtContent>
    </w:sdt>
    <w:p w:rsidR="00300A03" w:rsidRDefault="00300A03">
      <w:pPr>
        <w:sectPr w:rsidR="00300A03" w:rsidSect="00300A03">
          <w:headerReference w:type="default" r:id="rId9"/>
          <w:pgSz w:w="12240" w:h="15840"/>
          <w:pgMar w:top="1418" w:right="1701" w:bottom="1418" w:left="1701" w:header="709" w:footer="709" w:gutter="0"/>
          <w:pgNumType w:start="0"/>
          <w:cols w:space="708"/>
          <w:titlePg/>
          <w:docGrid w:linePitch="360"/>
        </w:sectPr>
      </w:pPr>
      <w:bookmarkStart w:id="0" w:name="_GoBack"/>
      <w:bookmarkEnd w:id="0"/>
    </w:p>
    <w:p w:rsidR="00300A03" w:rsidRDefault="00300A03"/>
    <w:tbl>
      <w:tblPr>
        <w:tblW w:w="129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5"/>
        <w:gridCol w:w="1252"/>
        <w:gridCol w:w="1058"/>
        <w:gridCol w:w="1065"/>
        <w:gridCol w:w="1061"/>
        <w:gridCol w:w="1062"/>
        <w:gridCol w:w="1063"/>
        <w:gridCol w:w="1063"/>
        <w:gridCol w:w="1299"/>
        <w:gridCol w:w="1678"/>
      </w:tblGrid>
      <w:tr w:rsidR="00307FBA" w:rsidRPr="00307FBA" w:rsidTr="00300A03">
        <w:trPr>
          <w:trHeight w:val="308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SV"/>
              </w:rPr>
            </w:pPr>
            <w:r w:rsidRPr="00307FB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SV"/>
              </w:rPr>
              <w:t>No.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SV"/>
              </w:rPr>
            </w:pPr>
            <w:r w:rsidRPr="00307FB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SV"/>
              </w:rPr>
              <w:t>Fecha de recepción de la solicitud de información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SV"/>
              </w:rPr>
              <w:t>Datos de la/el solicitante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SV"/>
              </w:rPr>
            </w:pPr>
            <w:r w:rsidRPr="00307FB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SV"/>
              </w:rPr>
              <w:t>Tipo de información pública solicitada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SV"/>
              </w:rPr>
            </w:pPr>
            <w:r w:rsidRPr="00307FB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SV"/>
              </w:rPr>
              <w:t>Fecha de respuesta de la solicitud de información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SV"/>
              </w:rPr>
            </w:pPr>
            <w:r w:rsidRPr="00307FB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SV"/>
              </w:rPr>
              <w:t xml:space="preserve">Tiempo de respuesta 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21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07FB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SV"/>
              </w:rPr>
              <w:t xml:space="preserve">Sexo </w:t>
            </w:r>
          </w:p>
        </w:tc>
        <w:tc>
          <w:tcPr>
            <w:tcW w:w="21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07FB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SV"/>
              </w:rPr>
              <w:t xml:space="preserve">Medio de notificación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SV"/>
              </w:rPr>
            </w:pP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eastAsia="es-SV"/>
              </w:rPr>
            </w:pPr>
            <w:r w:rsidRPr="00307FBA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eastAsia="es-SV"/>
              </w:rPr>
              <w:t>Mujer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eastAsia="es-SV"/>
              </w:rPr>
            </w:pPr>
            <w:r w:rsidRPr="00307FBA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eastAsia="es-SV"/>
              </w:rPr>
              <w:t>Hombre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eastAsia="es-SV"/>
              </w:rPr>
            </w:pPr>
            <w:r w:rsidRPr="00307FBA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eastAsia="es-SV"/>
              </w:rPr>
              <w:t>e-mail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eastAsia="es-SV"/>
              </w:rPr>
            </w:pPr>
            <w:r w:rsidRPr="00307FBA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eastAsia="es-SV"/>
              </w:rPr>
              <w:t>Física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307FBA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eastAsia="es-SV"/>
              </w:rPr>
              <w:t>Oficiosa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307FBA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eastAsia="es-SV"/>
              </w:rPr>
              <w:t>No Oficiosa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SV"/>
              </w:rPr>
            </w:pP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UAIP-A0001-AMZ-2018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0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3/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0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1/2018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16/1/2018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10 </w:t>
            </w:r>
            <w:r w:rsidR="00611DF6"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días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UAIP-A0002-AMZ-2018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0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9/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0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1/2018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24/1/2018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10 </w:t>
            </w:r>
            <w:r w:rsidR="00611DF6"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días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UAIP-A0003-AMZ-2018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11/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0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1/2018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11/1/2018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5 </w:t>
            </w:r>
            <w:r w:rsidR="00611DF6"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días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UAIP-A0004-AMZ-2018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22/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0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1/2018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30/1/2018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6 </w:t>
            </w:r>
            <w:r w:rsidR="00611DF6"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días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UAIP-A0005-AMZ-2018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26/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0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1/201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6/2/2017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8 </w:t>
            </w:r>
            <w:r w:rsidR="00611DF6"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días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UAIP-A0006-AMZ-2018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26/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0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1/201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6/2/2018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8 </w:t>
            </w:r>
            <w:r w:rsidR="00611DF6"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días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UAIP-A0007-AMZ-2018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0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1/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0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2/2018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15/2/2018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10 </w:t>
            </w:r>
            <w:r w:rsidR="00611DF6"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días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UAIP-A0008-AMZ-2018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0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2/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0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2/2018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15/2/2018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10 </w:t>
            </w:r>
            <w:r w:rsidR="00611DF6"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días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UAIP-A0009-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AMZ-</w:t>
            </w: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0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5/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0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2/2018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19/2/2018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10 </w:t>
            </w:r>
            <w:r w:rsidR="00611DF6"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días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UAIP-A0010-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AMZ-</w:t>
            </w: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0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6/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0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2/2018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6/2/2018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1 día hábil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UAIP-A0011-AMZ-2018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16/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0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2/2018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1/3/2018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10 </w:t>
            </w:r>
            <w:r w:rsidR="00611DF6"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días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UAIP-A0012-AMZ-2018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16/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0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2/2018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1/3/2018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10 </w:t>
            </w:r>
            <w:r w:rsidR="00611DF6"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días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UAIP-00013-AMZ-2018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0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6/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0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3/2018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12/3/2018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5 </w:t>
            </w:r>
            <w:r w:rsidR="00611DF6"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días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UAIP-A0014-AMZ-2018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21/3/2018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9/4/2018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8 </w:t>
            </w:r>
            <w:r w:rsidR="00611DF6"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días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UAIP-A0015-AMZ-2018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3/4/2018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16/4/2018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10 </w:t>
            </w:r>
            <w:r w:rsidR="00611DF6"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días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UAIP-A0016-AMZ-2018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3/4/2018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16/4/2018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</w:pP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10 </w:t>
            </w:r>
            <w:r w:rsidR="00611DF6"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>días</w:t>
            </w:r>
            <w:r w:rsidRPr="00307F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UAIP-A0017-AMZ-2018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23/4/2018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2/5/2018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8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días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UAIP-A0018-AMZ-2018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2/5/2018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8/5/2018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5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días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UAIP-A0019-AMZ-2018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8/5/2018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16/5/2018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6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días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UAIP-A0020-AMZ-2018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11/5/2018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16/5/2018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4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días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UAIP-A0021-AMZ-2018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25/5/2018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7/6/2018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10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días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UAIP-A0022-AMZ-2018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30/5/2018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7/6/2018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6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días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UAIP-A0023-AMZ-2018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1/6/2018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14/6/2018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10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días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UAIP-A0024-AMZ-2018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4/6/2018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15/6/2018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10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días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UAIP-A0025-AMZ-2018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22/6/2018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5/7/2018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10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días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49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UAIP-A0026-AMZ-2018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37207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26/06/2018</w:t>
            </w:r>
            <w:r w:rsidR="00307FBA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33720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33720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37207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  <w:r w:rsidR="00307FBA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37207" w:rsidP="0033720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28/06/2018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37207" w:rsidP="0033720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 días hábiles</w:t>
            </w:r>
            <w:r w:rsidR="00307FBA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UAIP-A0027-AMZ-2018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31/</w:t>
            </w:r>
            <w:r w:rsidR="0033720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7/2018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31/7/2018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1 día hábil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UAIP-A0028-AMZ-2018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31/</w:t>
            </w:r>
            <w:r w:rsidR="0033720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7/2018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14/8/2018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9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días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UAIP-A0029-AMZ-2018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10/</w:t>
            </w:r>
            <w:r w:rsidR="0033720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8/2018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16/8/2018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5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días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UAIP-A0030-AMZ-2018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37207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  <w:r w:rsidR="00307FBA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4/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  <w:r w:rsidR="00307FBA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9/2018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17/9/2019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10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días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UAIP-A0031-AMZ-2018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12/</w:t>
            </w:r>
            <w:r w:rsidR="0033720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9/2018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13/9/2018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días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UAIP-A0032-AMZ-2018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13/</w:t>
            </w:r>
            <w:r w:rsidR="0033720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9/2018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25/9/2018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10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días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UAIP-A0033-AMZ-2018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37207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  <w:r w:rsidR="00307FBA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3/10/2018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15/10/2018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9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días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UAIP-A0034-AMZ-2018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37207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  <w:r w:rsidR="00307FBA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4/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  <w:r w:rsidR="00307FBA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6/2018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15/10/2018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8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días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UAIP-A0035-AMZ-2018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19/10/2018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1/11/2018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10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días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UAIP-A0036-AMZ-2018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19/10/2018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31/10/2018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9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días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UAIP-A0037-AMZ-2018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24/10/2018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5/11/2018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9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días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UAIP-A0038-AMZ-2018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21/10/2018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13/11/2018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9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días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UAIP-A0039-AMZ-2018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14/11/2018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26/11/2018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9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días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hábiles</w:t>
            </w:r>
          </w:p>
        </w:tc>
      </w:tr>
      <w:tr w:rsidR="00307FBA" w:rsidRPr="00307FBA" w:rsidTr="00300A03">
        <w:trPr>
          <w:trHeight w:val="308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07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UAIP-A0040-AMZ-2018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20/11/2018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26/11/2018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FBA" w:rsidRPr="00307FBA" w:rsidRDefault="00307FBA" w:rsidP="00307F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6 </w:t>
            </w:r>
            <w:r w:rsidR="00611DF6"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>días</w:t>
            </w:r>
            <w:r w:rsidRPr="00307F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hábiles</w:t>
            </w:r>
          </w:p>
        </w:tc>
      </w:tr>
      <w:tr w:rsidR="00337207" w:rsidRPr="000C0604" w:rsidTr="00300A03">
        <w:trPr>
          <w:trHeight w:val="308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207" w:rsidRPr="000C0604" w:rsidRDefault="00337207" w:rsidP="000C06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0C0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 = 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207" w:rsidRPr="000C0604" w:rsidRDefault="00337207" w:rsidP="000C0604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DF6" w:rsidRPr="000C0604" w:rsidRDefault="00611DF6" w:rsidP="000C0604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0C06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    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207" w:rsidRPr="000C0604" w:rsidRDefault="00611DF6" w:rsidP="000C0604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0C06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207" w:rsidRPr="000C0604" w:rsidRDefault="00611DF6" w:rsidP="000C0604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0C06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207" w:rsidRPr="000C0604" w:rsidRDefault="00611DF6" w:rsidP="000C0604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0C06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32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207" w:rsidRPr="000C0604" w:rsidRDefault="00611DF6" w:rsidP="000C0604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0C06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207" w:rsidRPr="000C0604" w:rsidRDefault="00611DF6" w:rsidP="000C0604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0C06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20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207" w:rsidRPr="000C0604" w:rsidRDefault="00337207" w:rsidP="000C0604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07" w:rsidRPr="000C0604" w:rsidRDefault="00611DF6" w:rsidP="000C0604">
            <w:pPr>
              <w:pStyle w:val="Prrafodelista"/>
              <w:numPr>
                <w:ilvl w:val="0"/>
                <w:numId w:val="2"/>
              </w:num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0C06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DH</w:t>
            </w:r>
          </w:p>
        </w:tc>
      </w:tr>
    </w:tbl>
    <w:p w:rsidR="00307FBA" w:rsidRPr="000C0604" w:rsidRDefault="00307FBA" w:rsidP="000C0604">
      <w:pPr>
        <w:jc w:val="right"/>
        <w:rPr>
          <w:sz w:val="24"/>
          <w:szCs w:val="24"/>
        </w:rPr>
      </w:pPr>
    </w:p>
    <w:p w:rsidR="00300A03" w:rsidRDefault="00300A03"/>
    <w:p w:rsidR="004364DB" w:rsidRDefault="00300A03" w:rsidP="00300A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4364DB" w:rsidRDefault="004364DB" w:rsidP="00300A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94EC2" w:rsidRPr="008D5932" w:rsidRDefault="00300A03" w:rsidP="008D5205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r w:rsidR="00F94EC2" w:rsidRPr="008D5932">
        <w:rPr>
          <w:rFonts w:ascii="Book Antiqua" w:hAnsi="Book Antiqua" w:cs="Arial"/>
          <w:sz w:val="24"/>
          <w:szCs w:val="24"/>
        </w:rPr>
        <w:t xml:space="preserve">En cumplimiento al artículo 2 de la Ley de Acceso a la Información Pública que literalmente dice </w:t>
      </w:r>
      <w:r w:rsidR="00F94EC2" w:rsidRPr="008D5932">
        <w:rPr>
          <w:rFonts w:ascii="Book Antiqua" w:hAnsi="Book Antiqua" w:cs="Arial"/>
          <w:i/>
          <w:iCs/>
          <w:sz w:val="24"/>
          <w:szCs w:val="24"/>
        </w:rPr>
        <w:t xml:space="preserve">“ </w:t>
      </w:r>
      <w:r w:rsidR="00F94EC2" w:rsidRPr="008D5932">
        <w:rPr>
          <w:rFonts w:ascii="Book Antiqua" w:hAnsi="Book Antiqua" w:cs="Arial"/>
          <w:b/>
          <w:bCs/>
          <w:i/>
          <w:iCs/>
          <w:sz w:val="24"/>
          <w:szCs w:val="24"/>
        </w:rPr>
        <w:t>toda persona tiene derecho a solicitar y recibir información generada administrada o en poder de las instituciones públicas y demás entes obligados de manera oportuna o veraz sin sustentar interés alguno”</w:t>
      </w:r>
      <w:r w:rsidR="00F94EC2" w:rsidRPr="008D5932">
        <w:rPr>
          <w:rFonts w:ascii="Book Antiqua" w:hAnsi="Book Antiqua" w:cs="Arial"/>
          <w:sz w:val="24"/>
          <w:szCs w:val="24"/>
        </w:rPr>
        <w:t xml:space="preserve"> ; que el  artículo 50 de la LAIP Literal  </w:t>
      </w:r>
      <w:r w:rsidR="00F94EC2">
        <w:rPr>
          <w:rFonts w:ascii="Book Antiqua" w:hAnsi="Book Antiqua" w:cs="Arial"/>
          <w:sz w:val="24"/>
          <w:szCs w:val="24"/>
        </w:rPr>
        <w:t>f.</w:t>
      </w:r>
      <w:r w:rsidR="00F94EC2" w:rsidRPr="008D5932">
        <w:rPr>
          <w:rFonts w:ascii="Book Antiqua" w:hAnsi="Book Antiqua" w:cs="Arial"/>
          <w:sz w:val="24"/>
          <w:szCs w:val="24"/>
        </w:rPr>
        <w:t xml:space="preserve"> dice: </w:t>
      </w:r>
      <w:r w:rsidR="00F94EC2" w:rsidRPr="008D5932">
        <w:rPr>
          <w:rFonts w:ascii="Book Antiqua" w:hAnsi="Book Antiqua" w:cs="Arial"/>
          <w:b/>
          <w:bCs/>
          <w:i/>
          <w:iCs/>
          <w:sz w:val="24"/>
          <w:szCs w:val="24"/>
        </w:rPr>
        <w:t>“llevar un registro de las solicitudes de acceso a la información pública y sus resultados y costos</w:t>
      </w:r>
      <w:r w:rsidR="00F94EC2" w:rsidRPr="008D5932">
        <w:rPr>
          <w:rFonts w:ascii="Book Antiqua" w:hAnsi="Book Antiqua" w:cs="Arial"/>
          <w:b/>
          <w:bCs/>
          <w:sz w:val="24"/>
          <w:szCs w:val="24"/>
        </w:rPr>
        <w:t>”</w:t>
      </w:r>
      <w:r w:rsidR="00F94EC2" w:rsidRPr="008D5932">
        <w:rPr>
          <w:rFonts w:ascii="Book Antiqua" w:hAnsi="Book Antiqua" w:cs="Arial"/>
          <w:sz w:val="24"/>
          <w:szCs w:val="24"/>
        </w:rPr>
        <w:t xml:space="preserve"> y articulo 10, numeral 23 </w:t>
      </w:r>
      <w:r w:rsidR="00F94EC2" w:rsidRPr="008D5932">
        <w:rPr>
          <w:rFonts w:ascii="Book Antiqua" w:hAnsi="Book Antiqua" w:cs="Arial"/>
          <w:b/>
          <w:bCs/>
          <w:i/>
          <w:iCs/>
          <w:sz w:val="24"/>
          <w:szCs w:val="24"/>
        </w:rPr>
        <w:t>“la información estadística que generen, protegiendo la información confidencial”</w:t>
      </w:r>
      <w:r w:rsidR="00F94EC2" w:rsidRPr="008D5932">
        <w:rPr>
          <w:rFonts w:ascii="Book Antiqua" w:hAnsi="Book Antiqua" w:cs="Arial"/>
          <w:b/>
          <w:bCs/>
          <w:sz w:val="24"/>
          <w:szCs w:val="24"/>
        </w:rPr>
        <w:t>,</w:t>
      </w:r>
      <w:r w:rsidR="00F94EC2" w:rsidRPr="008D5932">
        <w:rPr>
          <w:rFonts w:ascii="Book Antiqua" w:hAnsi="Book Antiqua" w:cs="Arial"/>
          <w:sz w:val="24"/>
          <w:szCs w:val="24"/>
        </w:rPr>
        <w:t xml:space="preserve"> </w:t>
      </w:r>
      <w:r w:rsidR="00F94EC2">
        <w:rPr>
          <w:rFonts w:ascii="Book Antiqua" w:hAnsi="Book Antiqua" w:cs="Arial"/>
          <w:sz w:val="24"/>
          <w:szCs w:val="24"/>
        </w:rPr>
        <w:t xml:space="preserve">Por tanto, y para conocimiento del público en general la Unidad de Acceso  a la Información </w:t>
      </w:r>
      <w:r w:rsidR="000C0604">
        <w:rPr>
          <w:rFonts w:ascii="Book Antiqua" w:hAnsi="Book Antiqua" w:cs="Arial"/>
          <w:sz w:val="24"/>
          <w:szCs w:val="24"/>
        </w:rPr>
        <w:t>Pública</w:t>
      </w:r>
      <w:r w:rsidR="00F94EC2">
        <w:rPr>
          <w:rFonts w:ascii="Book Antiqua" w:hAnsi="Book Antiqua" w:cs="Arial"/>
          <w:sz w:val="24"/>
          <w:szCs w:val="24"/>
        </w:rPr>
        <w:t xml:space="preserve"> de la Municipalidad de Zaragoza informa que </w:t>
      </w:r>
      <w:r w:rsidR="00F94EC2" w:rsidRPr="008D5932">
        <w:rPr>
          <w:rFonts w:ascii="Book Antiqua" w:hAnsi="Book Antiqua" w:cs="Arial"/>
          <w:sz w:val="24"/>
          <w:szCs w:val="24"/>
        </w:rPr>
        <w:t xml:space="preserve"> </w:t>
      </w:r>
      <w:r w:rsidR="00F94EC2">
        <w:rPr>
          <w:rFonts w:ascii="Book Antiqua" w:hAnsi="Book Antiqua" w:cs="Arial"/>
          <w:sz w:val="24"/>
          <w:szCs w:val="24"/>
        </w:rPr>
        <w:t xml:space="preserve">se han recepcionado un total de </w:t>
      </w:r>
      <w:r w:rsidR="000C0604">
        <w:rPr>
          <w:rFonts w:ascii="Book Antiqua" w:hAnsi="Book Antiqua" w:cs="Arial"/>
          <w:sz w:val="24"/>
          <w:szCs w:val="24"/>
        </w:rPr>
        <w:t xml:space="preserve"> 40 </w:t>
      </w:r>
      <w:r w:rsidR="00F94EC2" w:rsidRPr="008D5932">
        <w:rPr>
          <w:rFonts w:ascii="Book Antiqua" w:hAnsi="Book Antiqua" w:cs="Arial"/>
          <w:sz w:val="24"/>
          <w:szCs w:val="24"/>
        </w:rPr>
        <w:t>solicitudes de acceso a la información Pública</w:t>
      </w:r>
      <w:r w:rsidR="00F94EC2">
        <w:rPr>
          <w:rFonts w:ascii="Book Antiqua" w:hAnsi="Book Antiqua" w:cs="Arial"/>
          <w:sz w:val="24"/>
          <w:szCs w:val="24"/>
        </w:rPr>
        <w:t xml:space="preserve">, del periodo comprendido de </w:t>
      </w:r>
      <w:r w:rsidR="00F94EC2" w:rsidRPr="008D5932">
        <w:rPr>
          <w:rFonts w:ascii="Book Antiqua" w:hAnsi="Book Antiqua" w:cs="Arial"/>
          <w:sz w:val="24"/>
          <w:szCs w:val="24"/>
        </w:rPr>
        <w:t xml:space="preserve"> enero a </w:t>
      </w:r>
      <w:r w:rsidR="000C0604">
        <w:rPr>
          <w:rFonts w:ascii="Book Antiqua" w:hAnsi="Book Antiqua" w:cs="Arial"/>
          <w:sz w:val="24"/>
          <w:szCs w:val="24"/>
        </w:rPr>
        <w:t xml:space="preserve">diciembre del año 2018 </w:t>
      </w:r>
      <w:r w:rsidR="00F94EC2" w:rsidRPr="008D5932">
        <w:rPr>
          <w:rFonts w:ascii="Book Antiqua" w:hAnsi="Book Antiqua" w:cs="Arial"/>
          <w:sz w:val="24"/>
          <w:szCs w:val="24"/>
        </w:rPr>
        <w:t xml:space="preserve">,  </w:t>
      </w:r>
      <w:r w:rsidR="00F94EC2">
        <w:rPr>
          <w:rFonts w:ascii="Book Antiqua" w:hAnsi="Book Antiqua" w:cs="Arial"/>
          <w:sz w:val="24"/>
          <w:szCs w:val="24"/>
        </w:rPr>
        <w:t xml:space="preserve">y </w:t>
      </w:r>
      <w:r w:rsidR="00F94EC2" w:rsidRPr="008D5932">
        <w:rPr>
          <w:rFonts w:ascii="Book Antiqua" w:hAnsi="Book Antiqua" w:cs="Arial"/>
          <w:sz w:val="24"/>
          <w:szCs w:val="24"/>
        </w:rPr>
        <w:t>se detallan  la forma siguiente:</w:t>
      </w:r>
    </w:p>
    <w:p w:rsidR="00F94EC2" w:rsidRPr="008D5932" w:rsidRDefault="00F94EC2" w:rsidP="000C0604">
      <w:pPr>
        <w:pStyle w:val="Prrafodelista"/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0C0604" w:rsidRPr="000C0604" w:rsidRDefault="000C0604" w:rsidP="000C0604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0C0604">
        <w:rPr>
          <w:rFonts w:ascii="Book Antiqua" w:hAnsi="Book Antiqua" w:cs="Arial"/>
          <w:b/>
          <w:bCs/>
          <w:sz w:val="24"/>
          <w:szCs w:val="24"/>
        </w:rPr>
        <w:t xml:space="preserve">De las cuales se han clasificado por </w:t>
      </w:r>
    </w:p>
    <w:p w:rsidR="000C0604" w:rsidRPr="000C0604" w:rsidRDefault="000C0604" w:rsidP="00F94EC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 xml:space="preserve">Solicitudes atendidas de enero a diciembre 2018 hacen un total de 40 </w:t>
      </w:r>
    </w:p>
    <w:p w:rsidR="00F94EC2" w:rsidRPr="008D5932" w:rsidRDefault="000C0604" w:rsidP="00F94EC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>Divididas por género:</w:t>
      </w:r>
      <w:r w:rsidR="00F94EC2" w:rsidRPr="008D5932">
        <w:rPr>
          <w:rFonts w:ascii="Book Antiqua" w:hAnsi="Book Antiqua" w:cs="Arial"/>
          <w:sz w:val="24"/>
          <w:szCs w:val="24"/>
        </w:rPr>
        <w:t xml:space="preserve">  </w:t>
      </w:r>
      <w:r>
        <w:rPr>
          <w:rFonts w:ascii="Book Antiqua" w:hAnsi="Book Antiqua" w:cs="Arial"/>
          <w:sz w:val="24"/>
          <w:szCs w:val="24"/>
        </w:rPr>
        <w:t xml:space="preserve">20 </w:t>
      </w:r>
      <w:r w:rsidR="00F94EC2" w:rsidRPr="008D5932">
        <w:rPr>
          <w:rFonts w:ascii="Book Antiqua" w:hAnsi="Book Antiqua" w:cs="Arial"/>
          <w:sz w:val="24"/>
          <w:szCs w:val="24"/>
        </w:rPr>
        <w:t>mujeres</w:t>
      </w:r>
    </w:p>
    <w:p w:rsidR="00F94EC2" w:rsidRPr="008D5932" w:rsidRDefault="00F94EC2" w:rsidP="00F94EC2">
      <w:pPr>
        <w:pStyle w:val="Prrafodelista"/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8D5932">
        <w:rPr>
          <w:rFonts w:ascii="Book Antiqua" w:hAnsi="Book Antiqua" w:cs="Arial"/>
          <w:sz w:val="24"/>
          <w:szCs w:val="24"/>
        </w:rPr>
        <w:t xml:space="preserve">                </w:t>
      </w:r>
      <w:r w:rsidR="000C0604">
        <w:rPr>
          <w:rFonts w:ascii="Book Antiqua" w:hAnsi="Book Antiqua" w:cs="Arial"/>
          <w:sz w:val="24"/>
          <w:szCs w:val="24"/>
        </w:rPr>
        <w:t xml:space="preserve">                           20 </w:t>
      </w:r>
      <w:r w:rsidRPr="008D5932">
        <w:rPr>
          <w:rFonts w:ascii="Book Antiqua" w:hAnsi="Book Antiqua" w:cs="Arial"/>
          <w:sz w:val="24"/>
          <w:szCs w:val="24"/>
        </w:rPr>
        <w:t>hombres.</w:t>
      </w:r>
    </w:p>
    <w:p w:rsidR="00F94EC2" w:rsidRPr="008D5932" w:rsidRDefault="00F94EC2" w:rsidP="00F94EC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8D5932">
        <w:rPr>
          <w:rFonts w:ascii="Book Antiqua" w:hAnsi="Book Antiqua" w:cs="Arial"/>
          <w:b/>
          <w:bCs/>
          <w:sz w:val="24"/>
          <w:szCs w:val="24"/>
        </w:rPr>
        <w:t>Medios de notificación</w:t>
      </w:r>
      <w:r w:rsidRPr="008D5932">
        <w:rPr>
          <w:rFonts w:ascii="Book Antiqua" w:hAnsi="Book Antiqua" w:cs="Arial"/>
          <w:sz w:val="24"/>
          <w:szCs w:val="24"/>
        </w:rPr>
        <w:t xml:space="preserve">: </w:t>
      </w:r>
      <w:r w:rsidR="000C0604">
        <w:rPr>
          <w:rFonts w:ascii="Book Antiqua" w:hAnsi="Book Antiqua" w:cs="Arial"/>
          <w:sz w:val="24"/>
          <w:szCs w:val="24"/>
        </w:rPr>
        <w:t>32</w:t>
      </w:r>
      <w:r w:rsidRPr="008D5932">
        <w:rPr>
          <w:rFonts w:ascii="Book Antiqua" w:hAnsi="Book Antiqua" w:cs="Arial"/>
          <w:sz w:val="24"/>
          <w:szCs w:val="24"/>
        </w:rPr>
        <w:t xml:space="preserve"> optaron ser notificados por medio de llamada telefónica (física)</w:t>
      </w:r>
    </w:p>
    <w:p w:rsidR="00F94EC2" w:rsidRPr="008D5932" w:rsidRDefault="00F94EC2" w:rsidP="00F94EC2">
      <w:pPr>
        <w:pStyle w:val="Prrafodelista"/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8D5932">
        <w:rPr>
          <w:rFonts w:ascii="Book Antiqua" w:hAnsi="Book Antiqua" w:cs="Arial"/>
          <w:sz w:val="24"/>
          <w:szCs w:val="24"/>
        </w:rPr>
        <w:t xml:space="preserve">                                       </w:t>
      </w:r>
      <w:r w:rsidR="000C0604">
        <w:rPr>
          <w:rFonts w:ascii="Book Antiqua" w:hAnsi="Book Antiqua" w:cs="Arial"/>
          <w:sz w:val="24"/>
          <w:szCs w:val="24"/>
        </w:rPr>
        <w:t xml:space="preserve">    </w:t>
      </w:r>
      <w:r w:rsidRPr="008D5932">
        <w:rPr>
          <w:rFonts w:ascii="Book Antiqua" w:hAnsi="Book Antiqua" w:cs="Arial"/>
          <w:sz w:val="24"/>
          <w:szCs w:val="24"/>
        </w:rPr>
        <w:t xml:space="preserve">  8</w:t>
      </w:r>
      <w:r w:rsidR="000C0604">
        <w:rPr>
          <w:rFonts w:ascii="Book Antiqua" w:hAnsi="Book Antiqua" w:cs="Arial"/>
          <w:sz w:val="24"/>
          <w:szCs w:val="24"/>
        </w:rPr>
        <w:t xml:space="preserve">  </w:t>
      </w:r>
      <w:r w:rsidRPr="008D5932">
        <w:rPr>
          <w:rFonts w:ascii="Book Antiqua" w:hAnsi="Book Antiqua" w:cs="Arial"/>
          <w:sz w:val="24"/>
          <w:szCs w:val="24"/>
        </w:rPr>
        <w:t xml:space="preserve"> por medio de correo electrónico</w:t>
      </w:r>
    </w:p>
    <w:p w:rsidR="00F94EC2" w:rsidRPr="008D5932" w:rsidRDefault="00F94EC2" w:rsidP="00F94EC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8D5932">
        <w:rPr>
          <w:rFonts w:ascii="Book Antiqua" w:hAnsi="Book Antiqua" w:cs="Arial"/>
          <w:b/>
          <w:bCs/>
          <w:sz w:val="24"/>
          <w:szCs w:val="24"/>
        </w:rPr>
        <w:t xml:space="preserve">Tipos de </w:t>
      </w:r>
      <w:r w:rsidR="000C0604" w:rsidRPr="008D5932">
        <w:rPr>
          <w:rFonts w:ascii="Book Antiqua" w:hAnsi="Book Antiqua" w:cs="Arial"/>
          <w:b/>
          <w:bCs/>
          <w:sz w:val="24"/>
          <w:szCs w:val="24"/>
        </w:rPr>
        <w:t>información</w:t>
      </w:r>
      <w:r w:rsidRPr="008D5932">
        <w:rPr>
          <w:rFonts w:ascii="Book Antiqua" w:hAnsi="Book Antiqua" w:cs="Arial"/>
          <w:b/>
          <w:bCs/>
          <w:sz w:val="24"/>
          <w:szCs w:val="24"/>
        </w:rPr>
        <w:t xml:space="preserve"> según su clasificación</w:t>
      </w:r>
      <w:r w:rsidRPr="008D5932">
        <w:rPr>
          <w:rFonts w:ascii="Book Antiqua" w:hAnsi="Book Antiqua" w:cs="Arial"/>
          <w:sz w:val="24"/>
          <w:szCs w:val="24"/>
        </w:rPr>
        <w:t xml:space="preserve">: </w:t>
      </w:r>
      <w:r>
        <w:rPr>
          <w:rFonts w:ascii="Book Antiqua" w:hAnsi="Book Antiqua" w:cs="Arial"/>
          <w:sz w:val="24"/>
          <w:szCs w:val="24"/>
        </w:rPr>
        <w:t xml:space="preserve">se </w:t>
      </w:r>
      <w:r w:rsidRPr="008D5932">
        <w:rPr>
          <w:rFonts w:ascii="Book Antiqua" w:hAnsi="Book Antiqua" w:cs="Arial"/>
          <w:sz w:val="24"/>
          <w:szCs w:val="24"/>
        </w:rPr>
        <w:t>recibie</w:t>
      </w:r>
      <w:r>
        <w:rPr>
          <w:rFonts w:ascii="Book Antiqua" w:hAnsi="Book Antiqua" w:cs="Arial"/>
          <w:sz w:val="24"/>
          <w:szCs w:val="24"/>
        </w:rPr>
        <w:t>ron</w:t>
      </w:r>
      <w:r w:rsidRPr="008D5932">
        <w:rPr>
          <w:rFonts w:ascii="Book Antiqua" w:hAnsi="Book Antiqua" w:cs="Arial"/>
          <w:sz w:val="24"/>
          <w:szCs w:val="24"/>
        </w:rPr>
        <w:t xml:space="preserve"> un total de </w:t>
      </w:r>
      <w:r w:rsidR="000C0604">
        <w:rPr>
          <w:rFonts w:ascii="Book Antiqua" w:hAnsi="Book Antiqua" w:cs="Arial"/>
          <w:sz w:val="24"/>
          <w:szCs w:val="24"/>
        </w:rPr>
        <w:t>20</w:t>
      </w:r>
      <w:r w:rsidRPr="008D5932">
        <w:rPr>
          <w:rFonts w:ascii="Book Antiqua" w:hAnsi="Book Antiqua" w:cs="Arial"/>
          <w:sz w:val="24"/>
          <w:szCs w:val="24"/>
        </w:rPr>
        <w:t xml:space="preserve"> requerimientos de información pública oficiosa y de 2</w:t>
      </w:r>
      <w:r w:rsidR="000C0604">
        <w:rPr>
          <w:rFonts w:ascii="Book Antiqua" w:hAnsi="Book Antiqua" w:cs="Arial"/>
          <w:sz w:val="24"/>
          <w:szCs w:val="24"/>
        </w:rPr>
        <w:t xml:space="preserve">0 </w:t>
      </w:r>
      <w:r w:rsidRPr="008D5932">
        <w:rPr>
          <w:rFonts w:ascii="Book Antiqua" w:hAnsi="Book Antiqua" w:cs="Arial"/>
          <w:sz w:val="24"/>
          <w:szCs w:val="24"/>
        </w:rPr>
        <w:t xml:space="preserve">requerimientos de información pública </w:t>
      </w:r>
      <w:r w:rsidRPr="005E4595">
        <w:rPr>
          <w:rFonts w:ascii="Book Antiqua" w:hAnsi="Book Antiqua" w:cs="Arial"/>
          <w:b/>
          <w:bCs/>
          <w:sz w:val="24"/>
          <w:szCs w:val="24"/>
        </w:rPr>
        <w:t xml:space="preserve">no </w:t>
      </w:r>
      <w:r w:rsidRPr="008D5932">
        <w:rPr>
          <w:rFonts w:ascii="Book Antiqua" w:hAnsi="Book Antiqua" w:cs="Arial"/>
          <w:sz w:val="24"/>
          <w:szCs w:val="24"/>
        </w:rPr>
        <w:t>oficiosa</w:t>
      </w:r>
    </w:p>
    <w:p w:rsidR="00F94EC2" w:rsidRPr="008D5932" w:rsidRDefault="00F94EC2" w:rsidP="00F94EC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8D5932">
        <w:rPr>
          <w:rFonts w:ascii="Book Antiqua" w:hAnsi="Book Antiqua" w:cs="Arial"/>
          <w:b/>
          <w:bCs/>
          <w:sz w:val="24"/>
          <w:szCs w:val="24"/>
        </w:rPr>
        <w:lastRenderedPageBreak/>
        <w:t>Tiempos de repuesta</w:t>
      </w:r>
      <w:r w:rsidRPr="008D5932">
        <w:rPr>
          <w:rFonts w:ascii="Book Antiqua" w:hAnsi="Book Antiqua" w:cs="Arial"/>
          <w:sz w:val="24"/>
          <w:szCs w:val="24"/>
        </w:rPr>
        <w:t xml:space="preserve"> en base al artículo 71 de la LAIP estuvieron entre 1 y 10 días hábiles con un total de </w:t>
      </w:r>
      <w:r w:rsidR="000C0604">
        <w:rPr>
          <w:rFonts w:ascii="Book Antiqua" w:hAnsi="Book Antiqua" w:cs="Arial"/>
          <w:sz w:val="24"/>
          <w:szCs w:val="24"/>
        </w:rPr>
        <w:t>308</w:t>
      </w:r>
      <w:r w:rsidRPr="008D5932">
        <w:rPr>
          <w:rFonts w:ascii="Book Antiqua" w:hAnsi="Book Antiqua" w:cs="Arial"/>
          <w:sz w:val="24"/>
          <w:szCs w:val="24"/>
        </w:rPr>
        <w:t xml:space="preserve"> días hábiles</w:t>
      </w:r>
    </w:p>
    <w:p w:rsidR="00F94EC2" w:rsidRPr="008D5932" w:rsidRDefault="00F94EC2" w:rsidP="00F94EC2">
      <w:pPr>
        <w:pStyle w:val="Prrafodelista"/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F94EC2" w:rsidRPr="008D5932" w:rsidRDefault="00F94EC2" w:rsidP="00F94EC2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8D5932">
        <w:rPr>
          <w:rFonts w:ascii="Book Antiqua" w:hAnsi="Book Antiqua"/>
          <w:sz w:val="24"/>
          <w:szCs w:val="24"/>
        </w:rPr>
        <w:t>Y no habiendo más que hacer constar se extiende el presente informe</w:t>
      </w:r>
      <w:r w:rsidR="008D5205">
        <w:rPr>
          <w:rFonts w:ascii="Book Antiqua" w:hAnsi="Book Antiqua"/>
          <w:sz w:val="24"/>
          <w:szCs w:val="24"/>
        </w:rPr>
        <w:t xml:space="preserve"> estadístico en </w:t>
      </w:r>
      <w:r w:rsidRPr="008D5932">
        <w:rPr>
          <w:rFonts w:ascii="Book Antiqua" w:hAnsi="Book Antiqua"/>
          <w:sz w:val="24"/>
          <w:szCs w:val="24"/>
        </w:rPr>
        <w:t xml:space="preserve">la alcaldía municipal de </w:t>
      </w:r>
      <w:r w:rsidR="008D5205">
        <w:rPr>
          <w:rFonts w:ascii="Book Antiqua" w:hAnsi="Book Antiqua"/>
          <w:sz w:val="24"/>
          <w:szCs w:val="24"/>
        </w:rPr>
        <w:t>Z</w:t>
      </w:r>
      <w:r w:rsidRPr="008D5932">
        <w:rPr>
          <w:rFonts w:ascii="Book Antiqua" w:hAnsi="Book Antiqua"/>
          <w:sz w:val="24"/>
          <w:szCs w:val="24"/>
        </w:rPr>
        <w:t>aragoza</w:t>
      </w:r>
      <w:r w:rsidR="008D5205">
        <w:rPr>
          <w:rFonts w:ascii="Book Antiqua" w:hAnsi="Book Antiqua"/>
          <w:sz w:val="24"/>
          <w:szCs w:val="24"/>
        </w:rPr>
        <w:t>.</w:t>
      </w:r>
    </w:p>
    <w:p w:rsidR="00F94EC2" w:rsidRPr="008D5932" w:rsidRDefault="00F94EC2" w:rsidP="00F94EC2">
      <w:pPr>
        <w:jc w:val="both"/>
        <w:rPr>
          <w:rFonts w:ascii="Book Antiqua" w:hAnsi="Book Antiqua"/>
          <w:sz w:val="24"/>
          <w:szCs w:val="24"/>
        </w:rPr>
      </w:pPr>
    </w:p>
    <w:p w:rsidR="00F94EC2" w:rsidRPr="008D5932" w:rsidRDefault="00F94EC2" w:rsidP="00F94EC2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8D5932">
        <w:rPr>
          <w:rFonts w:ascii="Book Antiqua" w:hAnsi="Book Antiqua"/>
          <w:sz w:val="24"/>
          <w:szCs w:val="24"/>
        </w:rPr>
        <w:t>Trinidad Guardado</w:t>
      </w:r>
    </w:p>
    <w:p w:rsidR="00F94EC2" w:rsidRPr="008D5932" w:rsidRDefault="00F94EC2" w:rsidP="00F94EC2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8D5932">
        <w:rPr>
          <w:rFonts w:ascii="Book Antiqua" w:hAnsi="Book Antiqua"/>
          <w:sz w:val="24"/>
          <w:szCs w:val="24"/>
        </w:rPr>
        <w:t xml:space="preserve">Oficial de </w:t>
      </w:r>
      <w:r w:rsidR="008D5205" w:rsidRPr="008D5932">
        <w:rPr>
          <w:rFonts w:ascii="Book Antiqua" w:hAnsi="Book Antiqua"/>
          <w:sz w:val="24"/>
          <w:szCs w:val="24"/>
        </w:rPr>
        <w:t>información</w:t>
      </w:r>
    </w:p>
    <w:p w:rsidR="00F94EC2" w:rsidRPr="008D5932" w:rsidRDefault="00F94EC2" w:rsidP="00F94EC2">
      <w:pPr>
        <w:jc w:val="both"/>
        <w:rPr>
          <w:rFonts w:ascii="Book Antiqua" w:hAnsi="Book Antiqua"/>
          <w:sz w:val="24"/>
          <w:szCs w:val="24"/>
        </w:rPr>
      </w:pPr>
    </w:p>
    <w:p w:rsidR="00611DF6" w:rsidRDefault="00611DF6" w:rsidP="00F94EC2">
      <w:pPr>
        <w:spacing w:line="360" w:lineRule="auto"/>
        <w:jc w:val="both"/>
      </w:pPr>
    </w:p>
    <w:p w:rsidR="00611DF6" w:rsidRDefault="00611DF6"/>
    <w:sectPr w:rsidR="00611DF6" w:rsidSect="004364DB">
      <w:pgSz w:w="15840" w:h="12240" w:orient="landscape"/>
      <w:pgMar w:top="1701" w:right="1928" w:bottom="1701" w:left="192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CAA" w:rsidRDefault="00941CAA" w:rsidP="00611DF6">
      <w:pPr>
        <w:spacing w:after="0"/>
      </w:pPr>
      <w:r>
        <w:separator/>
      </w:r>
    </w:p>
  </w:endnote>
  <w:endnote w:type="continuationSeparator" w:id="0">
    <w:p w:rsidR="00941CAA" w:rsidRDefault="00941CAA" w:rsidP="00611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CAA" w:rsidRDefault="00941CAA" w:rsidP="00611DF6">
      <w:pPr>
        <w:spacing w:after="0"/>
      </w:pPr>
      <w:r>
        <w:separator/>
      </w:r>
    </w:p>
  </w:footnote>
  <w:footnote w:type="continuationSeparator" w:id="0">
    <w:p w:rsidR="00941CAA" w:rsidRDefault="00941CAA" w:rsidP="00611D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EC2" w:rsidRPr="00081A21" w:rsidRDefault="00F94EC2" w:rsidP="00611DF6">
    <w:pPr>
      <w:tabs>
        <w:tab w:val="left" w:pos="3722"/>
      </w:tabs>
      <w:spacing w:after="0"/>
      <w:jc w:val="center"/>
      <w:rPr>
        <w:rFonts w:ascii="Tahoma" w:eastAsia="Batang" w:hAnsi="Tahoma" w:cs="Tahoma"/>
        <w:sz w:val="24"/>
        <w:szCs w:val="24"/>
      </w:rPr>
    </w:pPr>
    <w:r w:rsidRPr="00081A21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756936C1" wp14:editId="60668A04">
          <wp:simplePos x="0" y="0"/>
          <wp:positionH relativeFrom="column">
            <wp:posOffset>7957839</wp:posOffset>
          </wp:positionH>
          <wp:positionV relativeFrom="paragraph">
            <wp:posOffset>-309927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081A21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58C997B0" wp14:editId="48CD2BC7">
          <wp:simplePos x="0" y="0"/>
          <wp:positionH relativeFrom="column">
            <wp:posOffset>-331396</wp:posOffset>
          </wp:positionH>
          <wp:positionV relativeFrom="paragraph">
            <wp:posOffset>9392</wp:posOffset>
          </wp:positionV>
          <wp:extent cx="952500" cy="981075"/>
          <wp:effectExtent l="0" t="0" r="0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1A21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:rsidR="00F94EC2" w:rsidRPr="00081A21" w:rsidRDefault="00F94EC2" w:rsidP="00611DF6">
    <w:pPr>
      <w:spacing w:after="0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81A21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:rsidR="00F94EC2" w:rsidRPr="00081A21" w:rsidRDefault="00F94EC2" w:rsidP="00611DF6">
    <w:pPr>
      <w:spacing w:after="0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81A21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F94EC2" w:rsidRPr="00081A21" w:rsidRDefault="00F94EC2" w:rsidP="00611DF6">
    <w:pPr>
      <w:spacing w:after="0"/>
      <w:jc w:val="center"/>
      <w:rPr>
        <w:rFonts w:ascii="Tahoma" w:eastAsia="Times New Roman" w:hAnsi="Tahoma" w:cs="Tahoma"/>
        <w:b/>
        <w:color w:val="FF0000"/>
        <w:sz w:val="21"/>
        <w:szCs w:val="21"/>
        <w:lang w:eastAsia="es-ES"/>
      </w:rPr>
    </w:pPr>
    <w:hyperlink r:id="rId3" w:history="1">
      <w:r w:rsidRPr="00081A21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:rsidR="00F94EC2" w:rsidRPr="00081A21" w:rsidRDefault="00F94EC2" w:rsidP="00611DF6">
    <w:pPr>
      <w:spacing w:after="0"/>
      <w:jc w:val="center"/>
      <w:rPr>
        <w:rFonts w:ascii="Tahoma" w:eastAsia="Calibri" w:hAnsi="Tahoma" w:cs="Tahoma"/>
        <w:b/>
        <w:color w:val="000000"/>
        <w:u w:val="single"/>
      </w:rPr>
    </w:pPr>
    <w:r>
      <w:rPr>
        <w:rFonts w:ascii="Tahoma" w:eastAsia="Calibri" w:hAnsi="Tahoma" w:cs="Tahoma"/>
        <w:b/>
        <w:color w:val="000000"/>
      </w:rPr>
      <w:t xml:space="preserve">                 </w:t>
    </w:r>
    <w:r w:rsidRPr="00081A21">
      <w:rPr>
        <w:rFonts w:ascii="Tahoma" w:eastAsia="Calibri" w:hAnsi="Tahoma" w:cs="Tahoma"/>
        <w:b/>
        <w:color w:val="000000"/>
        <w:u w:val="single"/>
      </w:rPr>
      <w:t>INFORME D</w:t>
    </w:r>
    <w:r>
      <w:rPr>
        <w:rFonts w:ascii="Tahoma" w:eastAsia="Calibri" w:hAnsi="Tahoma" w:cs="Tahoma"/>
        <w:b/>
        <w:color w:val="000000"/>
        <w:u w:val="single"/>
      </w:rPr>
      <w:t xml:space="preserve">E ENERO A DICIEMBRE DEL </w:t>
    </w:r>
    <w:r w:rsidRPr="00081A21">
      <w:rPr>
        <w:rFonts w:ascii="Tahoma" w:eastAsia="Calibri" w:hAnsi="Tahoma" w:cs="Tahoma"/>
        <w:b/>
        <w:color w:val="000000"/>
        <w:u w:val="single"/>
      </w:rPr>
      <w:t>AÑO 201</w:t>
    </w:r>
    <w:r>
      <w:rPr>
        <w:rFonts w:ascii="Tahoma" w:eastAsia="Calibri" w:hAnsi="Tahoma" w:cs="Tahoma"/>
        <w:b/>
        <w:color w:val="000000"/>
        <w:u w:val="single"/>
      </w:rPr>
      <w:t>8</w:t>
    </w:r>
    <w:r w:rsidRPr="00081A21">
      <w:rPr>
        <w:rFonts w:ascii="Tahoma" w:eastAsia="Calibri" w:hAnsi="Tahoma" w:cs="Tahoma"/>
        <w:b/>
        <w:color w:val="000000"/>
        <w:u w:val="single"/>
      </w:rPr>
      <w:t>, TRÁMITE DE SOLICITUDES DE INFORMACIÓN</w:t>
    </w:r>
  </w:p>
  <w:p w:rsidR="00F94EC2" w:rsidRDefault="00F94EC2" w:rsidP="00611DF6">
    <w:pPr>
      <w:spacing w:after="0"/>
      <w:ind w:left="708"/>
      <w:jc w:val="center"/>
      <w:rPr>
        <w:rFonts w:ascii="Tahoma" w:eastAsia="Arial Unicode MS" w:hAnsi="Tahoma" w:cs="Tahoma"/>
        <w:b/>
        <w:color w:val="000000"/>
        <w:sz w:val="16"/>
        <w:szCs w:val="16"/>
        <w:u w:val="single"/>
      </w:rPr>
    </w:pPr>
    <w:r w:rsidRPr="00081A21">
      <w:rPr>
        <w:rFonts w:ascii="Tahoma" w:eastAsia="Arial Unicode MS" w:hAnsi="Tahoma" w:cs="Tahoma"/>
        <w:b/>
        <w:color w:val="000000"/>
        <w:sz w:val="16"/>
        <w:szCs w:val="16"/>
      </w:rPr>
      <w:t xml:space="preserve"> MUNICIPIO DE ZARAGOZA: </w:t>
    </w:r>
    <w:r w:rsidRPr="00081A21">
      <w:rPr>
        <w:rFonts w:ascii="Tahoma" w:eastAsia="Arial Unicode MS" w:hAnsi="Tahoma" w:cs="Tahoma"/>
        <w:b/>
        <w:color w:val="000000"/>
        <w:sz w:val="16"/>
        <w:szCs w:val="16"/>
        <w:u w:val="single"/>
      </w:rPr>
      <w:t>CONSOLIDADO AÑO 201</w:t>
    </w:r>
    <w:r>
      <w:rPr>
        <w:rFonts w:ascii="Tahoma" w:eastAsia="Arial Unicode MS" w:hAnsi="Tahoma" w:cs="Tahoma"/>
        <w:b/>
        <w:color w:val="000000"/>
        <w:sz w:val="16"/>
        <w:szCs w:val="16"/>
        <w:u w:val="single"/>
      </w:rPr>
      <w:t>8</w:t>
    </w:r>
  </w:p>
  <w:p w:rsidR="00F94EC2" w:rsidRPr="00611DF6" w:rsidRDefault="00F94EC2" w:rsidP="00611DF6">
    <w:pPr>
      <w:spacing w:after="0" w:line="276" w:lineRule="auto"/>
      <w:ind w:left="708"/>
      <w:jc w:val="center"/>
      <w:rPr>
        <w:rFonts w:ascii="Tahoma" w:eastAsia="Arial Unicode MS" w:hAnsi="Tahoma" w:cs="Tahoma"/>
        <w:b/>
        <w:color w:val="000000"/>
        <w:sz w:val="16"/>
        <w:szCs w:val="16"/>
        <w:u w:val="single"/>
      </w:rPr>
    </w:pPr>
    <w:r w:rsidRPr="00081A21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156044" wp14:editId="091AC48F">
              <wp:simplePos x="0" y="0"/>
              <wp:positionH relativeFrom="column">
                <wp:posOffset>1148511</wp:posOffset>
              </wp:positionH>
              <wp:positionV relativeFrom="paragraph">
                <wp:posOffset>43228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30D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0.45pt;margin-top:3.4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54743"/>
    <w:multiLevelType w:val="hybridMultilevel"/>
    <w:tmpl w:val="2D28E5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E12E0"/>
    <w:multiLevelType w:val="hybridMultilevel"/>
    <w:tmpl w:val="896A24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D56F1"/>
    <w:multiLevelType w:val="hybridMultilevel"/>
    <w:tmpl w:val="9A74D45E"/>
    <w:lvl w:ilvl="0" w:tplc="09068ED8">
      <w:start w:val="308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BA"/>
    <w:rsid w:val="00023A11"/>
    <w:rsid w:val="000C0604"/>
    <w:rsid w:val="00300A03"/>
    <w:rsid w:val="00307FBA"/>
    <w:rsid w:val="00337207"/>
    <w:rsid w:val="004364DB"/>
    <w:rsid w:val="00611DF6"/>
    <w:rsid w:val="0064622E"/>
    <w:rsid w:val="008D5205"/>
    <w:rsid w:val="00941CAA"/>
    <w:rsid w:val="00B03A99"/>
    <w:rsid w:val="00F94EC2"/>
    <w:rsid w:val="00FA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0AE65"/>
  <w15:chartTrackingRefBased/>
  <w15:docId w15:val="{E8CA873A-AC7C-46BB-AEDB-753AB8B5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DF6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11DF6"/>
  </w:style>
  <w:style w:type="paragraph" w:styleId="Piedepgina">
    <w:name w:val="footer"/>
    <w:basedOn w:val="Normal"/>
    <w:link w:val="PiedepginaCar"/>
    <w:uiPriority w:val="99"/>
    <w:unhideWhenUsed/>
    <w:rsid w:val="00611DF6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DF6"/>
  </w:style>
  <w:style w:type="paragraph" w:styleId="Prrafodelista">
    <w:name w:val="List Paragraph"/>
    <w:basedOn w:val="Normal"/>
    <w:uiPriority w:val="34"/>
    <w:qFormat/>
    <w:rsid w:val="00300A03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00A03"/>
    <w:pPr>
      <w:spacing w:after="0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00A03"/>
    <w:rPr>
      <w:rFonts w:eastAsiaTheme="minorEastAsia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E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6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09E253-92A7-4492-BFD4-D6CB57B3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 municipal de zaragoza, la libertad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Estadístico de Solicitudes de Acceso a la Información Publica</dc:title>
  <dc:subject>unidad de acceso a la informacion publica</dc:subject>
  <dc:creator>UAIP</dc:creator>
  <cp:keywords/>
  <dc:description/>
  <cp:lastModifiedBy>UAIP</cp:lastModifiedBy>
  <cp:revision>2</cp:revision>
  <cp:lastPrinted>2019-10-03T17:44:00Z</cp:lastPrinted>
  <dcterms:created xsi:type="dcterms:W3CDTF">2019-10-03T20:59:00Z</dcterms:created>
  <dcterms:modified xsi:type="dcterms:W3CDTF">2019-10-03T20:59:00Z</dcterms:modified>
</cp:coreProperties>
</file>