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80" w:rsidRPr="001B6AF2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1B6AF2">
        <w:rPr>
          <w:rFonts w:ascii="Tahoma" w:hAnsi="Tahoma" w:cs="Tahoma"/>
          <w:b/>
          <w:sz w:val="24"/>
          <w:szCs w:val="24"/>
        </w:rPr>
        <w:t xml:space="preserve">                   </w:t>
      </w:r>
      <w:r w:rsidRPr="001B6AF2"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</w:t>
      </w:r>
      <w:r w:rsidRPr="001B6AF2">
        <w:rPr>
          <w:rFonts w:ascii="Arial Narrow" w:hAnsi="Arial Narrow" w:cs="Tahoma"/>
          <w:b/>
          <w:sz w:val="20"/>
          <w:szCs w:val="20"/>
        </w:rPr>
        <w:t xml:space="preserve">REF.   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E02B6D">
        <w:rPr>
          <w:rFonts w:ascii="Arial Narrow" w:eastAsia="Arial Unicode MS" w:hAnsi="Arial Narrow" w:cs="Arial Unicode MS"/>
          <w:b/>
          <w:sz w:val="24"/>
          <w:szCs w:val="24"/>
        </w:rPr>
        <w:t>0</w:t>
      </w:r>
      <w:r w:rsidR="000F2638">
        <w:rPr>
          <w:rFonts w:ascii="Arial Narrow" w:eastAsia="Arial Unicode MS" w:hAnsi="Arial Narrow" w:cs="Arial Unicode MS"/>
          <w:b/>
          <w:sz w:val="24"/>
          <w:szCs w:val="24"/>
        </w:rPr>
        <w:t>6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-AMZ-201</w:t>
      </w:r>
      <w:r w:rsidR="00634173">
        <w:rPr>
          <w:rFonts w:ascii="Arial Narrow" w:eastAsia="Arial Unicode MS" w:hAnsi="Arial Narrow" w:cs="Arial Unicode MS"/>
          <w:b/>
          <w:sz w:val="24"/>
          <w:szCs w:val="24"/>
        </w:rPr>
        <w:t>9</w:t>
      </w:r>
      <w:r w:rsidRPr="001B6AF2">
        <w:rPr>
          <w:rFonts w:ascii="Arial Narrow" w:hAnsi="Arial Narrow" w:cs="Tahoma"/>
          <w:b/>
          <w:sz w:val="20"/>
          <w:szCs w:val="20"/>
        </w:rPr>
        <w:t xml:space="preserve">         </w:t>
      </w:r>
    </w:p>
    <w:p w:rsidR="002F7180" w:rsidRPr="00B64CC0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  <w:r w:rsidR="004C4D80" w:rsidRPr="00B64CC0">
        <w:rPr>
          <w:rFonts w:ascii="Arial Narrow" w:hAnsi="Arial Narrow" w:cs="Tahoma"/>
          <w:b/>
          <w:sz w:val="20"/>
          <w:szCs w:val="20"/>
        </w:rPr>
        <w:t xml:space="preserve">RESOLUCION </w:t>
      </w:r>
    </w:p>
    <w:p w:rsidR="002F7180" w:rsidRPr="006E7141" w:rsidRDefault="002F7180" w:rsidP="002F7180">
      <w:pPr>
        <w:spacing w:after="0" w:line="240" w:lineRule="auto"/>
        <w:jc w:val="right"/>
        <w:rPr>
          <w:rFonts w:ascii="Arial Narrow" w:hAnsi="Arial Narrow" w:cs="Tahoma"/>
          <w:bCs/>
          <w:sz w:val="20"/>
          <w:szCs w:val="20"/>
        </w:rPr>
      </w:pPr>
    </w:p>
    <w:p w:rsidR="002F7180" w:rsidRPr="00581DC5" w:rsidRDefault="002F7180" w:rsidP="00581DC5">
      <w:pPr>
        <w:spacing w:after="0"/>
        <w:jc w:val="both"/>
        <w:rPr>
          <w:rFonts w:ascii="Arial" w:hAnsi="Arial" w:cs="Arial"/>
          <w:bCs/>
        </w:rPr>
      </w:pPr>
    </w:p>
    <w:p w:rsidR="000F2638" w:rsidRDefault="002F7180" w:rsidP="000F2638">
      <w:pPr>
        <w:spacing w:after="0" w:line="360" w:lineRule="auto"/>
        <w:jc w:val="both"/>
        <w:rPr>
          <w:rFonts w:ascii="Arial unicode" w:hAnsi="Arial unicode" w:cs="Tahoma"/>
          <w:sz w:val="24"/>
          <w:szCs w:val="24"/>
        </w:rPr>
      </w:pPr>
      <w:r w:rsidRPr="00581DC5">
        <w:rPr>
          <w:rFonts w:ascii="Arial" w:hAnsi="Arial" w:cs="Arial"/>
          <w:b/>
        </w:rPr>
        <w:t>EN LA UNIDAD DE ACCESO A LA INFORMACION PUBLICA DE LA MUNICIPALIDAD DE ZARAGOZA DEL DEPARTAMENTO DE LA LIBERTAD</w:t>
      </w:r>
      <w:r w:rsidR="004C4D80" w:rsidRPr="00581DC5">
        <w:rPr>
          <w:rFonts w:ascii="Arial" w:hAnsi="Arial" w:cs="Arial"/>
          <w:bCs/>
        </w:rPr>
        <w:t xml:space="preserve">, </w:t>
      </w:r>
      <w:r w:rsidR="000F2638" w:rsidRPr="000F2638">
        <w:rPr>
          <w:rFonts w:ascii="Arial unicode" w:hAnsi="Arial unicode" w:cs="Tahoma"/>
          <w:sz w:val="24"/>
          <w:szCs w:val="24"/>
        </w:rPr>
        <w:t xml:space="preserve">Recibida la solicitud presentada por parte del ciudadano </w:t>
      </w:r>
      <w:r w:rsidR="000F2638">
        <w:rPr>
          <w:rFonts w:ascii="Arial unicode" w:hAnsi="Arial unicode" w:cs="Tahoma"/>
          <w:sz w:val="24"/>
          <w:szCs w:val="24"/>
        </w:rPr>
        <w:t>---------------------------------------------</w:t>
      </w:r>
      <w:r w:rsidR="000F2638" w:rsidRPr="000F2638">
        <w:rPr>
          <w:rFonts w:ascii="Arial unicode" w:hAnsi="Arial unicode" w:cs="Tahoma"/>
          <w:sz w:val="24"/>
          <w:szCs w:val="24"/>
        </w:rPr>
        <w:t xml:space="preserve">, quien se presentó a esta unidad a las catorce horas con veinticuatro minutos el día veintiséis de febrero  del presente año, se analizó y se determinó que reúne los requisitos establecidos en el artículo sesenta y seis de la Ley de Acceso a la Información Pública, por lo que se admitió y registró con el número de referencia UAIP-A0006-AMZ-2019, En base a lo establecido en el Artículo cincuenta y cinco del Reglamento de la Ley de Acceso a la Información Pública,  requiriendo la siguiente información: </w:t>
      </w:r>
    </w:p>
    <w:p w:rsidR="000F2638" w:rsidRPr="000F2638" w:rsidRDefault="000F2638" w:rsidP="000F2638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 unicode" w:hAnsi="Arial unicode" w:cs="Tahoma"/>
          <w:sz w:val="24"/>
          <w:szCs w:val="24"/>
        </w:rPr>
      </w:pPr>
      <w:r w:rsidRPr="000F2638">
        <w:rPr>
          <w:rFonts w:ascii="Arial unicode" w:hAnsi="Arial unicode" w:cs="Tahoma"/>
          <w:b/>
          <w:sz w:val="24"/>
          <w:szCs w:val="24"/>
        </w:rPr>
        <w:t>copia de carpeta técnica del proyecto de reparación de pasaje en Corinto I que se está ejecutando actualmente</w:t>
      </w:r>
      <w:r>
        <w:rPr>
          <w:rFonts w:ascii="Arial unicode" w:hAnsi="Arial unicode" w:cs="Tahoma"/>
          <w:b/>
          <w:sz w:val="24"/>
          <w:szCs w:val="24"/>
        </w:rPr>
        <w:t>,</w:t>
      </w:r>
    </w:p>
    <w:p w:rsidR="000F2638" w:rsidRDefault="000F2638" w:rsidP="000F2638">
      <w:pPr>
        <w:spacing w:after="0" w:line="360" w:lineRule="auto"/>
        <w:jc w:val="both"/>
        <w:rPr>
          <w:rFonts w:ascii="Arial unicode" w:hAnsi="Arial unicode" w:cs="Tahoma"/>
          <w:sz w:val="24"/>
          <w:szCs w:val="24"/>
        </w:rPr>
      </w:pPr>
      <w:proofErr w:type="gramStart"/>
      <w:r w:rsidRPr="000F2638">
        <w:rPr>
          <w:rFonts w:ascii="Arial unicode" w:hAnsi="Arial unicode" w:cs="Tahoma"/>
          <w:sz w:val="24"/>
          <w:szCs w:val="24"/>
        </w:rPr>
        <w:t>y  dando</w:t>
      </w:r>
      <w:proofErr w:type="gramEnd"/>
      <w:r w:rsidRPr="000F2638">
        <w:rPr>
          <w:rFonts w:ascii="Arial unicode" w:hAnsi="Arial unicode" w:cs="Tahoma"/>
          <w:sz w:val="24"/>
          <w:szCs w:val="24"/>
        </w:rPr>
        <w:t xml:space="preserve"> cumplimiento al artículo 3 literal a) de la LAIP  se procedió a requerir la información a la unidad de Proyectos, UACI y Secretaria municipal  obteniendo respuesta únicamente de la secretaria municipal quien declara la inexistencia de la misma por ser un proyecto que se está realizando a base de gestión y en coordinación con el MOP y la empresa ECON por tanto,</w:t>
      </w:r>
    </w:p>
    <w:p w:rsidR="000F2638" w:rsidRDefault="000F2638" w:rsidP="000F2638">
      <w:pPr>
        <w:spacing w:after="0" w:line="360" w:lineRule="auto"/>
        <w:jc w:val="both"/>
        <w:rPr>
          <w:rFonts w:ascii="Arial unicode" w:hAnsi="Arial unicode" w:cs="Tahoma"/>
          <w:sz w:val="24"/>
          <w:szCs w:val="24"/>
        </w:rPr>
      </w:pPr>
      <w:r w:rsidRPr="000F2638">
        <w:rPr>
          <w:rFonts w:ascii="Arial unicode" w:hAnsi="Arial unicode" w:cs="Tahoma"/>
          <w:sz w:val="24"/>
          <w:szCs w:val="24"/>
        </w:rPr>
        <w:t xml:space="preserve"> </w:t>
      </w:r>
      <w:r w:rsidRPr="000F2638">
        <w:rPr>
          <w:rFonts w:ascii="Arial unicode" w:hAnsi="Arial unicode" w:cs="Tahoma" w:hint="eastAsia"/>
          <w:sz w:val="24"/>
          <w:szCs w:val="24"/>
        </w:rPr>
        <w:t xml:space="preserve"> </w:t>
      </w:r>
      <w:r w:rsidRPr="000F2638">
        <w:rPr>
          <w:rFonts w:ascii="Arial unicode" w:hAnsi="Arial unicode" w:cs="Tahoma" w:hint="eastAsia"/>
          <w:b/>
          <w:sz w:val="24"/>
          <w:szCs w:val="24"/>
        </w:rPr>
        <w:t>RESUELVO</w:t>
      </w:r>
      <w:r w:rsidRPr="000F2638">
        <w:rPr>
          <w:rFonts w:ascii="Arial unicode" w:hAnsi="Arial unicode" w:cs="Tahoma"/>
          <w:sz w:val="24"/>
          <w:szCs w:val="24"/>
        </w:rPr>
        <w:t>,</w:t>
      </w:r>
    </w:p>
    <w:p w:rsidR="000F2638" w:rsidRPr="000F2638" w:rsidRDefault="000F2638" w:rsidP="000F263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unicode" w:hAnsi="Arial unicode" w:cs="Tahoma"/>
          <w:sz w:val="24"/>
          <w:szCs w:val="24"/>
        </w:rPr>
      </w:pPr>
      <w:r w:rsidRPr="000F2638">
        <w:rPr>
          <w:rFonts w:ascii="Arial unicode" w:hAnsi="Arial unicode" w:cs="Tahoma"/>
          <w:sz w:val="24"/>
          <w:szCs w:val="24"/>
        </w:rPr>
        <w:t>entrega</w:t>
      </w:r>
      <w:r w:rsidRPr="000F2638">
        <w:rPr>
          <w:rFonts w:ascii="Arial unicode" w:hAnsi="Arial unicode" w:cs="Tahoma" w:hint="eastAsia"/>
          <w:sz w:val="24"/>
          <w:szCs w:val="24"/>
        </w:rPr>
        <w:t>r</w:t>
      </w:r>
      <w:r w:rsidRPr="000F2638">
        <w:rPr>
          <w:rFonts w:ascii="Arial unicode" w:hAnsi="Arial unicode" w:cs="Tahoma"/>
          <w:sz w:val="24"/>
          <w:szCs w:val="24"/>
        </w:rPr>
        <w:t xml:space="preserve"> acta de inexistencia </w:t>
      </w:r>
      <w:r w:rsidRPr="000F2638">
        <w:rPr>
          <w:rFonts w:ascii="Arial unicode" w:hAnsi="Arial unicode" w:cs="Tahoma"/>
          <w:sz w:val="24"/>
          <w:szCs w:val="24"/>
        </w:rPr>
        <w:t>de la</w:t>
      </w:r>
      <w:r w:rsidRPr="000F2638">
        <w:rPr>
          <w:rFonts w:ascii="Arial unicode" w:hAnsi="Arial unicode" w:cs="Tahoma"/>
          <w:sz w:val="24"/>
          <w:szCs w:val="24"/>
        </w:rPr>
        <w:t xml:space="preserve"> </w:t>
      </w:r>
      <w:r w:rsidRPr="000F2638">
        <w:rPr>
          <w:rFonts w:ascii="Arial unicode" w:hAnsi="Arial unicode" w:cs="Tahoma"/>
          <w:sz w:val="24"/>
          <w:szCs w:val="24"/>
        </w:rPr>
        <w:t>información solicitada</w:t>
      </w:r>
      <w:r w:rsidRPr="000F2638">
        <w:rPr>
          <w:rFonts w:ascii="Arial unicode" w:hAnsi="Arial unicode" w:cs="Tahoma"/>
          <w:sz w:val="24"/>
          <w:szCs w:val="24"/>
        </w:rPr>
        <w:t xml:space="preserve"> de acuerdo a la respuesta brindada por la secretaria </w:t>
      </w:r>
      <w:r w:rsidRPr="000F2638">
        <w:rPr>
          <w:rFonts w:ascii="Arial unicode" w:hAnsi="Arial unicode" w:cs="Tahoma"/>
          <w:sz w:val="24"/>
          <w:szCs w:val="24"/>
        </w:rPr>
        <w:t>municipal.</w:t>
      </w:r>
    </w:p>
    <w:p w:rsidR="000F2638" w:rsidRPr="000F2638" w:rsidRDefault="000F2638" w:rsidP="000F2638">
      <w:pPr>
        <w:spacing w:after="0" w:line="360" w:lineRule="auto"/>
        <w:jc w:val="both"/>
        <w:rPr>
          <w:rFonts w:ascii="Arial unicode" w:hAnsi="Arial unicode" w:cs="Tahoma" w:hint="eastAsia"/>
          <w:sz w:val="24"/>
          <w:szCs w:val="24"/>
        </w:rPr>
      </w:pPr>
      <w:r>
        <w:rPr>
          <w:rFonts w:ascii="Arial unicode" w:eastAsia="Arial Unicode MS" w:hAnsi="Arial unicode" w:cs="Arial Unicode MS"/>
          <w:sz w:val="24"/>
          <w:szCs w:val="24"/>
        </w:rPr>
        <w:t>Y</w:t>
      </w:r>
      <w:r w:rsidRPr="000F2638">
        <w:rPr>
          <w:rFonts w:ascii="Arial unicode" w:eastAsia="Arial Unicode MS" w:hAnsi="Arial unicode" w:cs="Arial Unicode MS"/>
          <w:sz w:val="24"/>
          <w:szCs w:val="24"/>
        </w:rPr>
        <w:t xml:space="preserve"> no habiendo más que hacer constar se firma la presente a las once   horas con </w:t>
      </w:r>
      <w:r w:rsidRPr="000F2638">
        <w:rPr>
          <w:rFonts w:ascii="Arial unicode" w:eastAsia="Arial Unicode MS" w:hAnsi="Arial unicode" w:cs="Arial Unicode MS"/>
          <w:sz w:val="24"/>
          <w:szCs w:val="24"/>
        </w:rPr>
        <w:t>cincuenta y</w:t>
      </w:r>
      <w:r w:rsidRPr="000F2638">
        <w:rPr>
          <w:rFonts w:ascii="Arial unicode" w:eastAsia="Arial Unicode MS" w:hAnsi="Arial unicode" w:cs="Arial Unicode MS"/>
          <w:sz w:val="24"/>
          <w:szCs w:val="24"/>
        </w:rPr>
        <w:t xml:space="preserve"> dos minutos del día once de marzo de dos mil diecinueve.</w:t>
      </w:r>
    </w:p>
    <w:p w:rsidR="000F2638" w:rsidRPr="000F2638" w:rsidRDefault="000F2638" w:rsidP="000F2638">
      <w:pPr>
        <w:spacing w:after="0" w:line="360" w:lineRule="auto"/>
        <w:jc w:val="both"/>
        <w:rPr>
          <w:rFonts w:ascii="Arial unicode" w:hAnsi="Arial unicode" w:cs="Arial Unicode MS" w:hint="eastAsia"/>
        </w:rPr>
      </w:pPr>
      <w:r w:rsidRPr="000F2638">
        <w:rPr>
          <w:rFonts w:ascii="Arial unicode" w:eastAsia="Arial Unicode MS" w:hAnsi="Arial unicode" w:cs="Arial Unicode MS"/>
          <w:sz w:val="24"/>
          <w:szCs w:val="24"/>
        </w:rPr>
        <w:t xml:space="preserve"> </w:t>
      </w:r>
      <w:r w:rsidRPr="000F2638">
        <w:rPr>
          <w:rFonts w:ascii="Arial unicode" w:hAnsi="Arial unicode" w:cs="Arial Unicode MS"/>
        </w:rPr>
        <w:t xml:space="preserve">Atentamente, </w:t>
      </w:r>
    </w:p>
    <w:p w:rsidR="00E629FF" w:rsidRPr="00581DC5" w:rsidRDefault="00E629FF" w:rsidP="000F2638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Trinidad Guardado</w:t>
      </w: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Oficial de Información</w:t>
      </w: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E629FF" w:rsidRPr="00581DC5" w:rsidRDefault="000F2638" w:rsidP="00581DC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</w:t>
      </w:r>
      <w:bookmarkStart w:id="0" w:name="_GoBack"/>
      <w:bookmarkEnd w:id="0"/>
    </w:p>
    <w:sectPr w:rsidR="00E629FF" w:rsidRPr="00581D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F8E" w:rsidRDefault="00FA5F8E" w:rsidP="00F62595">
      <w:pPr>
        <w:spacing w:after="0" w:line="240" w:lineRule="auto"/>
      </w:pPr>
      <w:r>
        <w:separator/>
      </w:r>
    </w:p>
  </w:endnote>
  <w:endnote w:type="continuationSeparator" w:id="0">
    <w:p w:rsidR="00FA5F8E" w:rsidRDefault="00FA5F8E" w:rsidP="00F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F8E" w:rsidRDefault="00FA5F8E" w:rsidP="00F62595">
      <w:pPr>
        <w:spacing w:after="0" w:line="240" w:lineRule="auto"/>
      </w:pPr>
      <w:r>
        <w:separator/>
      </w:r>
    </w:p>
  </w:footnote>
  <w:footnote w:type="continuationSeparator" w:id="0">
    <w:p w:rsidR="00FA5F8E" w:rsidRDefault="00FA5F8E" w:rsidP="00F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95" w:rsidRPr="00F62595" w:rsidRDefault="00F62595" w:rsidP="00F62595">
    <w:pPr>
      <w:spacing w:after="0" w:line="240" w:lineRule="auto"/>
      <w:jc w:val="center"/>
      <w:rPr>
        <w:rFonts w:ascii="Arial Narrow" w:hAnsi="Arial Narrow" w:cs="Tahoma"/>
        <w:sz w:val="20"/>
        <w:szCs w:val="20"/>
      </w:rPr>
    </w:pPr>
    <w:r w:rsidRPr="00F62595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27A9121" wp14:editId="031E4714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0DAAA3" wp14:editId="5D57F5B9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F62595" w:rsidRPr="00F62595" w:rsidRDefault="00FA5F8E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F62595" w:rsidRPr="00F62595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F62595" w:rsidRPr="00F62595" w:rsidRDefault="00F625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F62595">
      <w:rPr>
        <w:rFonts w:ascii="Arial Narrow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99848F" wp14:editId="0B7F47EF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269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8A6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6CFA"/>
    <w:multiLevelType w:val="hybridMultilevel"/>
    <w:tmpl w:val="D02600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096"/>
    <w:multiLevelType w:val="hybridMultilevel"/>
    <w:tmpl w:val="715063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956DA"/>
    <w:multiLevelType w:val="hybridMultilevel"/>
    <w:tmpl w:val="3ED001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B23E0"/>
    <w:multiLevelType w:val="hybridMultilevel"/>
    <w:tmpl w:val="00BC8690"/>
    <w:lvl w:ilvl="0" w:tplc="440A0011">
      <w:start w:val="1"/>
      <w:numFmt w:val="decimal"/>
      <w:lvlText w:val="%1)"/>
      <w:lvlJc w:val="left"/>
      <w:pPr>
        <w:ind w:left="787" w:hanging="360"/>
      </w:pPr>
    </w:lvl>
    <w:lvl w:ilvl="1" w:tplc="440A0019" w:tentative="1">
      <w:start w:val="1"/>
      <w:numFmt w:val="lowerLetter"/>
      <w:lvlText w:val="%2."/>
      <w:lvlJc w:val="left"/>
      <w:pPr>
        <w:ind w:left="1507" w:hanging="360"/>
      </w:pPr>
    </w:lvl>
    <w:lvl w:ilvl="2" w:tplc="440A001B" w:tentative="1">
      <w:start w:val="1"/>
      <w:numFmt w:val="lowerRoman"/>
      <w:lvlText w:val="%3."/>
      <w:lvlJc w:val="right"/>
      <w:pPr>
        <w:ind w:left="2227" w:hanging="180"/>
      </w:pPr>
    </w:lvl>
    <w:lvl w:ilvl="3" w:tplc="440A000F" w:tentative="1">
      <w:start w:val="1"/>
      <w:numFmt w:val="decimal"/>
      <w:lvlText w:val="%4."/>
      <w:lvlJc w:val="left"/>
      <w:pPr>
        <w:ind w:left="2947" w:hanging="360"/>
      </w:pPr>
    </w:lvl>
    <w:lvl w:ilvl="4" w:tplc="440A0019" w:tentative="1">
      <w:start w:val="1"/>
      <w:numFmt w:val="lowerLetter"/>
      <w:lvlText w:val="%5."/>
      <w:lvlJc w:val="left"/>
      <w:pPr>
        <w:ind w:left="3667" w:hanging="360"/>
      </w:pPr>
    </w:lvl>
    <w:lvl w:ilvl="5" w:tplc="440A001B" w:tentative="1">
      <w:start w:val="1"/>
      <w:numFmt w:val="lowerRoman"/>
      <w:lvlText w:val="%6."/>
      <w:lvlJc w:val="right"/>
      <w:pPr>
        <w:ind w:left="4387" w:hanging="180"/>
      </w:pPr>
    </w:lvl>
    <w:lvl w:ilvl="6" w:tplc="440A000F" w:tentative="1">
      <w:start w:val="1"/>
      <w:numFmt w:val="decimal"/>
      <w:lvlText w:val="%7."/>
      <w:lvlJc w:val="left"/>
      <w:pPr>
        <w:ind w:left="5107" w:hanging="360"/>
      </w:pPr>
    </w:lvl>
    <w:lvl w:ilvl="7" w:tplc="440A0019" w:tentative="1">
      <w:start w:val="1"/>
      <w:numFmt w:val="lowerLetter"/>
      <w:lvlText w:val="%8."/>
      <w:lvlJc w:val="left"/>
      <w:pPr>
        <w:ind w:left="5827" w:hanging="360"/>
      </w:pPr>
    </w:lvl>
    <w:lvl w:ilvl="8" w:tplc="44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5C922743"/>
    <w:multiLevelType w:val="hybridMultilevel"/>
    <w:tmpl w:val="04B6F57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A9D4518"/>
    <w:multiLevelType w:val="hybridMultilevel"/>
    <w:tmpl w:val="D41A8A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23BD2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5"/>
    <w:rsid w:val="000F2638"/>
    <w:rsid w:val="001A78CC"/>
    <w:rsid w:val="001B6AF2"/>
    <w:rsid w:val="002A4B3F"/>
    <w:rsid w:val="002D6F02"/>
    <w:rsid w:val="002F7180"/>
    <w:rsid w:val="00425A9B"/>
    <w:rsid w:val="00487C22"/>
    <w:rsid w:val="004C29DF"/>
    <w:rsid w:val="004C4D80"/>
    <w:rsid w:val="004F0361"/>
    <w:rsid w:val="00553FC6"/>
    <w:rsid w:val="00581DC5"/>
    <w:rsid w:val="00634173"/>
    <w:rsid w:val="007521C0"/>
    <w:rsid w:val="0089638D"/>
    <w:rsid w:val="00925D5F"/>
    <w:rsid w:val="00973A89"/>
    <w:rsid w:val="00981B29"/>
    <w:rsid w:val="00A21A29"/>
    <w:rsid w:val="00B2464B"/>
    <w:rsid w:val="00B7072B"/>
    <w:rsid w:val="00C9350F"/>
    <w:rsid w:val="00D16415"/>
    <w:rsid w:val="00E02B6D"/>
    <w:rsid w:val="00E629FF"/>
    <w:rsid w:val="00F62595"/>
    <w:rsid w:val="00F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A7FE2"/>
  <w15:chartTrackingRefBased/>
  <w15:docId w15:val="{A18CA91B-53F7-49D1-836A-B3BB85B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9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95"/>
  </w:style>
  <w:style w:type="paragraph" w:styleId="Piedepgina">
    <w:name w:val="footer"/>
    <w:basedOn w:val="Normal"/>
    <w:link w:val="Piedepgina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95"/>
  </w:style>
  <w:style w:type="paragraph" w:styleId="Prrafodelista">
    <w:name w:val="List Paragraph"/>
    <w:basedOn w:val="Normal"/>
    <w:uiPriority w:val="34"/>
    <w:qFormat/>
    <w:rsid w:val="00F6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2019-08-19T21:35:00Z</dcterms:created>
  <dcterms:modified xsi:type="dcterms:W3CDTF">2019-08-19T21:35:00Z</dcterms:modified>
</cp:coreProperties>
</file>