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0759A8">
        <w:rPr>
          <w:rFonts w:ascii="Arial Narrow" w:eastAsia="Arial Unicode MS" w:hAnsi="Arial Narrow" w:cs="Arial Unicode MS"/>
          <w:b/>
          <w:sz w:val="24"/>
          <w:szCs w:val="24"/>
        </w:rPr>
        <w:t>3</w:t>
      </w:r>
      <w:r w:rsidR="0059579E">
        <w:rPr>
          <w:rFonts w:ascii="Arial Narrow" w:eastAsia="Arial Unicode MS" w:hAnsi="Arial Narrow" w:cs="Arial Unicode MS"/>
          <w:b/>
          <w:sz w:val="24"/>
          <w:szCs w:val="24"/>
        </w:rPr>
        <w:t>3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996F2B" w:rsidRDefault="00B34E4C" w:rsidP="00C5416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>, recibida la solicitud de presentada por parte de</w:t>
      </w:r>
      <w:r w:rsidR="00B75E70">
        <w:rPr>
          <w:rFonts w:ascii="Arial" w:eastAsia="Batang" w:hAnsi="Arial" w:cs="Arial"/>
          <w:bCs/>
        </w:rPr>
        <w:t xml:space="preserve"> la </w:t>
      </w:r>
      <w:r w:rsidR="00317B78">
        <w:rPr>
          <w:rFonts w:ascii="Arial" w:eastAsia="Batang" w:hAnsi="Arial" w:cs="Arial"/>
          <w:bCs/>
        </w:rPr>
        <w:t>Sr</w:t>
      </w:r>
      <w:r w:rsidR="0059579E">
        <w:rPr>
          <w:rFonts w:ascii="Arial" w:eastAsia="Batang" w:hAnsi="Arial" w:cs="Arial"/>
          <w:bCs/>
        </w:rPr>
        <w:t>t</w:t>
      </w:r>
      <w:r w:rsidR="00B75E70">
        <w:rPr>
          <w:rFonts w:ascii="Arial" w:eastAsia="Batang" w:hAnsi="Arial" w:cs="Arial"/>
          <w:bCs/>
        </w:rPr>
        <w:t>a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 xml:space="preserve">------------------------------------------- quien se identifica por medio de su Documento Único de Identidad Personal número------------------------------, el </w:t>
      </w:r>
      <w:r w:rsidR="00D53945" w:rsidRPr="0066280D">
        <w:rPr>
          <w:rFonts w:ascii="Arial" w:eastAsia="Batang" w:hAnsi="Arial" w:cs="Arial"/>
          <w:bCs/>
        </w:rPr>
        <w:t>d</w:t>
      </w:r>
      <w:r w:rsidR="00D53945">
        <w:rPr>
          <w:rFonts w:ascii="Arial" w:eastAsia="Batang" w:hAnsi="Arial" w:cs="Arial"/>
          <w:bCs/>
        </w:rPr>
        <w:t xml:space="preserve">ía </w:t>
      </w:r>
      <w:r w:rsidR="00B75E70">
        <w:rPr>
          <w:rFonts w:ascii="Arial" w:eastAsia="Batang" w:hAnsi="Arial" w:cs="Arial"/>
          <w:bCs/>
        </w:rPr>
        <w:t>tre</w:t>
      </w:r>
      <w:r w:rsidR="0059579E">
        <w:rPr>
          <w:rFonts w:ascii="Arial" w:eastAsia="Batang" w:hAnsi="Arial" w:cs="Arial"/>
          <w:bCs/>
        </w:rPr>
        <w:t>s</w:t>
      </w:r>
      <w:r w:rsidR="00317B78">
        <w:rPr>
          <w:rFonts w:ascii="Arial" w:eastAsia="Batang" w:hAnsi="Arial" w:cs="Arial"/>
          <w:bCs/>
        </w:rPr>
        <w:t xml:space="preserve"> </w:t>
      </w:r>
      <w:r w:rsidR="000759A8">
        <w:rPr>
          <w:rFonts w:ascii="Arial" w:eastAsia="Batang" w:hAnsi="Arial" w:cs="Arial"/>
          <w:bCs/>
        </w:rPr>
        <w:t xml:space="preserve">de </w:t>
      </w:r>
      <w:r w:rsidR="0059579E">
        <w:rPr>
          <w:rFonts w:ascii="Arial" w:eastAsia="Batang" w:hAnsi="Arial" w:cs="Arial"/>
          <w:bCs/>
        </w:rPr>
        <w:t>octu</w:t>
      </w:r>
      <w:r w:rsidR="000759A8">
        <w:rPr>
          <w:rFonts w:ascii="Arial" w:eastAsia="Batang" w:hAnsi="Arial" w:cs="Arial"/>
          <w:bCs/>
        </w:rPr>
        <w:t>bre de dos mil dieciocho</w:t>
      </w:r>
      <w:r w:rsidR="00DB3E45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59579E">
        <w:rPr>
          <w:rFonts w:ascii="Arial" w:eastAsia="Batang" w:hAnsi="Arial" w:cs="Arial"/>
          <w:bCs/>
        </w:rPr>
        <w:t>diez</w:t>
      </w:r>
      <w:r w:rsidR="000759A8">
        <w:rPr>
          <w:rFonts w:ascii="Arial" w:eastAsia="Batang" w:hAnsi="Arial" w:cs="Arial"/>
          <w:bCs/>
        </w:rPr>
        <w:t xml:space="preserve"> </w:t>
      </w:r>
      <w:r w:rsidR="00DB3E45">
        <w:rPr>
          <w:rFonts w:ascii="Arial" w:eastAsia="Batang" w:hAnsi="Arial" w:cs="Arial"/>
          <w:bCs/>
        </w:rPr>
        <w:t>horas con</w:t>
      </w:r>
      <w:r w:rsidR="00D53945">
        <w:rPr>
          <w:rFonts w:ascii="Arial" w:eastAsia="Batang" w:hAnsi="Arial" w:cs="Arial"/>
          <w:bCs/>
        </w:rPr>
        <w:t xml:space="preserve"> </w:t>
      </w:r>
      <w:r w:rsidR="00B75E70">
        <w:rPr>
          <w:rFonts w:ascii="Arial" w:eastAsia="Batang" w:hAnsi="Arial" w:cs="Arial"/>
          <w:bCs/>
        </w:rPr>
        <w:t xml:space="preserve">treinta y </w:t>
      </w:r>
      <w:r w:rsidR="0059579E">
        <w:rPr>
          <w:rFonts w:ascii="Arial" w:eastAsia="Batang" w:hAnsi="Arial" w:cs="Arial"/>
          <w:bCs/>
        </w:rPr>
        <w:t>un</w:t>
      </w:r>
      <w:r w:rsidR="00B75E70">
        <w:rPr>
          <w:rFonts w:ascii="Arial" w:eastAsia="Batang" w:hAnsi="Arial" w:cs="Arial"/>
          <w:bCs/>
        </w:rPr>
        <w:t xml:space="preserve"> </w:t>
      </w:r>
      <w:r w:rsidR="00DB3E45">
        <w:rPr>
          <w:rFonts w:ascii="Arial" w:eastAsia="Batang" w:hAnsi="Arial" w:cs="Arial"/>
          <w:bCs/>
        </w:rPr>
        <w:t xml:space="preserve"> 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0759A8">
        <w:rPr>
          <w:rFonts w:ascii="Arial" w:eastAsia="Batang" w:hAnsi="Arial" w:cs="Arial"/>
          <w:bCs/>
        </w:rPr>
        <w:t>3</w:t>
      </w:r>
      <w:r w:rsidR="0059579E">
        <w:rPr>
          <w:rFonts w:ascii="Arial" w:eastAsia="Batang" w:hAnsi="Arial" w:cs="Arial"/>
          <w:bCs/>
        </w:rPr>
        <w:t>3</w:t>
      </w:r>
      <w:r w:rsidR="000759A8">
        <w:rPr>
          <w:rFonts w:ascii="Arial" w:eastAsia="Batang" w:hAnsi="Arial" w:cs="Arial"/>
          <w:bCs/>
        </w:rPr>
        <w:t>-</w:t>
      </w:r>
      <w:r w:rsidRPr="0066280D">
        <w:rPr>
          <w:rFonts w:ascii="Arial" w:eastAsia="Batang" w:hAnsi="Arial" w:cs="Arial"/>
          <w:bCs/>
        </w:rPr>
        <w:t>AMZ-2018, En base a lo establecido en el artículo 55 del Reglamento de la Ley de Acceso a la Información Pública,</w:t>
      </w:r>
      <w:r w:rsidR="00AB257D">
        <w:rPr>
          <w:rFonts w:ascii="Arial" w:eastAsia="Batang" w:hAnsi="Arial" w:cs="Arial"/>
          <w:bCs/>
        </w:rPr>
        <w:t xml:space="preserve"> se procedió a solicitar la información a la unidad administrativa correspondiente</w:t>
      </w:r>
      <w:r w:rsidRPr="0066280D">
        <w:rPr>
          <w:rFonts w:ascii="Arial" w:eastAsia="Batang" w:hAnsi="Arial" w:cs="Arial"/>
          <w:bCs/>
        </w:rPr>
        <w:t xml:space="preserve"> </w:t>
      </w:r>
      <w:r w:rsidR="0059579E">
        <w:rPr>
          <w:rFonts w:ascii="Arial" w:eastAsia="Batang" w:hAnsi="Arial" w:cs="Arial"/>
          <w:bCs/>
        </w:rPr>
        <w:t xml:space="preserve">que para este caso en la unidad de presupuesto, </w:t>
      </w:r>
      <w:r w:rsidR="00317B78">
        <w:rPr>
          <w:rFonts w:ascii="Arial" w:eastAsia="Batang" w:hAnsi="Arial" w:cs="Arial"/>
          <w:bCs/>
        </w:rPr>
        <w:t xml:space="preserve">la información </w:t>
      </w:r>
      <w:r w:rsidR="00C5416C">
        <w:rPr>
          <w:rFonts w:ascii="Arial" w:eastAsia="Batang" w:hAnsi="Arial" w:cs="Arial"/>
          <w:bCs/>
        </w:rPr>
        <w:t>consistente</w:t>
      </w:r>
      <w:r w:rsidR="00317B78">
        <w:rPr>
          <w:rFonts w:ascii="Arial" w:eastAsia="Batang" w:hAnsi="Arial" w:cs="Arial"/>
          <w:bCs/>
        </w:rPr>
        <w:t xml:space="preserve"> en </w:t>
      </w:r>
      <w:r w:rsidR="00AB257D">
        <w:rPr>
          <w:rFonts w:ascii="Arial" w:eastAsia="Batang" w:hAnsi="Arial" w:cs="Arial"/>
          <w:bCs/>
        </w:rPr>
        <w:t>:</w:t>
      </w:r>
    </w:p>
    <w:p w:rsidR="00AB257D" w:rsidRPr="00AB257D" w:rsidRDefault="0059579E" w:rsidP="00AB257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Presupuesto para mantenimiento o reparación de calles, aceras avenidas y proyectos comunales para el año 2018</w:t>
      </w:r>
      <w:r w:rsidR="00AB257D">
        <w:rPr>
          <w:rFonts w:ascii="Arial" w:eastAsia="Batang" w:hAnsi="Arial" w:cs="Arial"/>
          <w:bCs/>
        </w:rPr>
        <w:t>.</w:t>
      </w:r>
    </w:p>
    <w:p w:rsidR="0059579E" w:rsidRDefault="0059579E" w:rsidP="003748D4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Default="00D53945" w:rsidP="002F1FD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E51F51">
        <w:rPr>
          <w:rFonts w:ascii="Arial" w:eastAsia="Batang" w:hAnsi="Arial" w:cs="Arial"/>
          <w:bCs/>
        </w:rPr>
        <w:t xml:space="preserve">Entregar </w:t>
      </w:r>
      <w:r>
        <w:rPr>
          <w:rFonts w:ascii="Arial" w:eastAsia="Batang" w:hAnsi="Arial" w:cs="Arial"/>
          <w:bCs/>
        </w:rPr>
        <w:t>la</w:t>
      </w:r>
      <w:r w:rsidR="00996F2B">
        <w:rPr>
          <w:rFonts w:ascii="Arial" w:eastAsia="Batang" w:hAnsi="Arial" w:cs="Arial"/>
          <w:bCs/>
        </w:rPr>
        <w:t xml:space="preserve"> información solicitada </w:t>
      </w:r>
    </w:p>
    <w:p w:rsidR="00996F2B" w:rsidRPr="00827148" w:rsidRDefault="00996F2B" w:rsidP="00827148">
      <w:pPr>
        <w:spacing w:after="0" w:line="276" w:lineRule="auto"/>
        <w:ind w:left="360"/>
        <w:jc w:val="both"/>
        <w:rPr>
          <w:rFonts w:ascii="Arial" w:eastAsia="Batang" w:hAnsi="Arial" w:cs="Arial"/>
          <w:bCs/>
        </w:rPr>
      </w:pPr>
    </w:p>
    <w:p w:rsidR="00271EA7" w:rsidRDefault="00D53945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>
        <w:rPr>
          <w:rFonts w:ascii="Arial" w:eastAsia="Batang" w:hAnsi="Arial" w:cs="Arial"/>
          <w:b/>
        </w:rPr>
        <w:t>y</w:t>
      </w:r>
      <w:r w:rsidR="00271EA7" w:rsidRPr="00271EA7">
        <w:rPr>
          <w:rFonts w:ascii="Arial" w:eastAsia="Batang" w:hAnsi="Arial" w:cs="Arial"/>
          <w:bCs/>
        </w:rPr>
        <w:t xml:space="preserve"> anéxese a su respectivo</w:t>
      </w:r>
      <w:r w:rsidR="000759A8" w:rsidRPr="00271EA7">
        <w:rPr>
          <w:rFonts w:ascii="Arial" w:eastAsia="Batang" w:hAnsi="Arial" w:cs="Arial"/>
          <w:bCs/>
        </w:rPr>
        <w:t xml:space="preserve"> </w:t>
      </w:r>
      <w:r w:rsidR="000759A8" w:rsidRPr="00271EA7">
        <w:rPr>
          <w:rFonts w:ascii="Arial" w:eastAsia="Batang" w:hAnsi="Arial" w:cs="Arial"/>
          <w:bCs/>
        </w:rPr>
        <w:t>expediente</w:t>
      </w:r>
      <w:r w:rsidR="000759A8">
        <w:rPr>
          <w:rFonts w:ascii="Arial" w:eastAsia="Batang" w:hAnsi="Arial" w:cs="Arial"/>
          <w:bCs/>
        </w:rPr>
        <w:t>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59579E">
        <w:rPr>
          <w:rFonts w:ascii="Arial" w:eastAsia="Batang" w:hAnsi="Arial" w:cs="Arial"/>
          <w:bCs/>
        </w:rPr>
        <w:t>diez</w:t>
      </w:r>
      <w:bookmarkStart w:id="0" w:name="_GoBack"/>
      <w:bookmarkEnd w:id="0"/>
      <w:r w:rsidR="000759A8"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 xml:space="preserve">horas con </w:t>
      </w:r>
      <w:r w:rsidR="0059579E">
        <w:rPr>
          <w:rFonts w:ascii="Arial" w:eastAsia="Batang" w:hAnsi="Arial" w:cs="Arial"/>
          <w:bCs/>
        </w:rPr>
        <w:t xml:space="preserve">diez </w:t>
      </w:r>
      <w:r w:rsidR="002F1FD1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</w:t>
      </w:r>
      <w:r w:rsidR="00C5416C">
        <w:rPr>
          <w:rFonts w:ascii="Arial" w:eastAsia="Batang" w:hAnsi="Arial" w:cs="Arial"/>
          <w:bCs/>
        </w:rPr>
        <w:t xml:space="preserve">día </w:t>
      </w:r>
      <w:r w:rsidR="0059579E">
        <w:rPr>
          <w:rFonts w:ascii="Arial" w:eastAsia="Batang" w:hAnsi="Arial" w:cs="Arial"/>
          <w:bCs/>
        </w:rPr>
        <w:t>quince</w:t>
      </w:r>
      <w:r w:rsidR="000759A8">
        <w:rPr>
          <w:rFonts w:ascii="Arial" w:eastAsia="Batang" w:hAnsi="Arial" w:cs="Arial"/>
          <w:bCs/>
        </w:rPr>
        <w:t xml:space="preserve"> de</w:t>
      </w:r>
      <w:r w:rsidR="00996F2B">
        <w:rPr>
          <w:rFonts w:ascii="Arial" w:eastAsia="Batang" w:hAnsi="Arial" w:cs="Arial"/>
          <w:bCs/>
        </w:rPr>
        <w:t xml:space="preserve"> </w:t>
      </w:r>
      <w:r w:rsidR="0059579E">
        <w:rPr>
          <w:rFonts w:ascii="Arial" w:eastAsia="Batang" w:hAnsi="Arial" w:cs="Arial"/>
          <w:bCs/>
        </w:rPr>
        <w:t>octub</w:t>
      </w:r>
      <w:r w:rsidR="000759A8">
        <w:rPr>
          <w:rFonts w:ascii="Arial" w:eastAsia="Batang" w:hAnsi="Arial" w:cs="Arial"/>
          <w:bCs/>
        </w:rPr>
        <w:t>re de</w:t>
      </w:r>
      <w:r w:rsidR="00271557">
        <w:rPr>
          <w:rFonts w:ascii="Arial" w:eastAsia="Batang" w:hAnsi="Arial" w:cs="Arial"/>
          <w:bCs/>
        </w:rPr>
        <w:t xml:space="preserve">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92B" w:rsidRDefault="00B3792B" w:rsidP="00B34E4C">
      <w:pPr>
        <w:spacing w:after="0" w:line="240" w:lineRule="auto"/>
      </w:pPr>
      <w:r>
        <w:separator/>
      </w:r>
    </w:p>
  </w:endnote>
  <w:endnote w:type="continuationSeparator" w:id="0">
    <w:p w:rsidR="00B3792B" w:rsidRDefault="00B3792B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92B" w:rsidRDefault="00B3792B" w:rsidP="00B34E4C">
      <w:pPr>
        <w:spacing w:after="0" w:line="240" w:lineRule="auto"/>
      </w:pPr>
      <w:r>
        <w:separator/>
      </w:r>
    </w:p>
  </w:footnote>
  <w:footnote w:type="continuationSeparator" w:id="0">
    <w:p w:rsidR="00B3792B" w:rsidRDefault="00B3792B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B3792B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B3C"/>
    <w:multiLevelType w:val="hybridMultilevel"/>
    <w:tmpl w:val="5A340C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550"/>
    <w:multiLevelType w:val="hybridMultilevel"/>
    <w:tmpl w:val="B6F455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356C1"/>
    <w:multiLevelType w:val="hybridMultilevel"/>
    <w:tmpl w:val="C0A4E5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11D8D"/>
    <w:multiLevelType w:val="hybridMultilevel"/>
    <w:tmpl w:val="BE24EF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514A6"/>
    <w:multiLevelType w:val="hybridMultilevel"/>
    <w:tmpl w:val="A7DC0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87F01"/>
    <w:multiLevelType w:val="hybridMultilevel"/>
    <w:tmpl w:val="5FACE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0759A8"/>
    <w:rsid w:val="00142DFC"/>
    <w:rsid w:val="00164A79"/>
    <w:rsid w:val="001D0F18"/>
    <w:rsid w:val="00211BE6"/>
    <w:rsid w:val="00217F27"/>
    <w:rsid w:val="00235880"/>
    <w:rsid w:val="00271557"/>
    <w:rsid w:val="00271EA7"/>
    <w:rsid w:val="002F1FD1"/>
    <w:rsid w:val="00304913"/>
    <w:rsid w:val="00317B78"/>
    <w:rsid w:val="00342509"/>
    <w:rsid w:val="003748D4"/>
    <w:rsid w:val="00374EB0"/>
    <w:rsid w:val="003B7048"/>
    <w:rsid w:val="003C20BA"/>
    <w:rsid w:val="00444DEC"/>
    <w:rsid w:val="00475E45"/>
    <w:rsid w:val="004F6FD7"/>
    <w:rsid w:val="00515DC2"/>
    <w:rsid w:val="005565B7"/>
    <w:rsid w:val="0059579E"/>
    <w:rsid w:val="005A3879"/>
    <w:rsid w:val="0065363A"/>
    <w:rsid w:val="007425D3"/>
    <w:rsid w:val="00757C3A"/>
    <w:rsid w:val="007850A6"/>
    <w:rsid w:val="007A0862"/>
    <w:rsid w:val="007C5922"/>
    <w:rsid w:val="008015C0"/>
    <w:rsid w:val="00802A17"/>
    <w:rsid w:val="008226B7"/>
    <w:rsid w:val="00827148"/>
    <w:rsid w:val="00827955"/>
    <w:rsid w:val="00831002"/>
    <w:rsid w:val="00842812"/>
    <w:rsid w:val="008676E8"/>
    <w:rsid w:val="008E6442"/>
    <w:rsid w:val="008F4789"/>
    <w:rsid w:val="009143E4"/>
    <w:rsid w:val="00917109"/>
    <w:rsid w:val="00996F2B"/>
    <w:rsid w:val="00A42913"/>
    <w:rsid w:val="00AB257D"/>
    <w:rsid w:val="00B06521"/>
    <w:rsid w:val="00B26DA2"/>
    <w:rsid w:val="00B34E4C"/>
    <w:rsid w:val="00B3792B"/>
    <w:rsid w:val="00B63F76"/>
    <w:rsid w:val="00B75E70"/>
    <w:rsid w:val="00BA76A8"/>
    <w:rsid w:val="00BB743C"/>
    <w:rsid w:val="00BE1C95"/>
    <w:rsid w:val="00C5416C"/>
    <w:rsid w:val="00CD41BF"/>
    <w:rsid w:val="00CE17BC"/>
    <w:rsid w:val="00CE1AA9"/>
    <w:rsid w:val="00D31958"/>
    <w:rsid w:val="00D53945"/>
    <w:rsid w:val="00D77639"/>
    <w:rsid w:val="00DB3E45"/>
    <w:rsid w:val="00E1089C"/>
    <w:rsid w:val="00E46E46"/>
    <w:rsid w:val="00E51F51"/>
    <w:rsid w:val="00E90084"/>
    <w:rsid w:val="00FB352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0E251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2019-08-09T21:44:00Z</dcterms:created>
  <dcterms:modified xsi:type="dcterms:W3CDTF">2019-08-09T21:44:00Z</dcterms:modified>
</cp:coreProperties>
</file>