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2014 Definitivo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7A0EFD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235,677.87               184,568.37                51,109.50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235,677.87               184,568.37                51,109.50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11801  DE COMERCIO                                                     79,033.20                41,537.27                37,495.93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11802  DE INDUSTRIA                                                   108,730.07               105,417.76                 3,312.31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11803  FINANCIEROS                                                      6,753.11                 4,068.06                 2,685.05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11804  DE SERVICIOS                                                    19,475.04                17,010.05                 2,464.99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11817  VALLAS PUBLICITARIAS                                            18,885.79                13,969.59                 4,916.20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11818  VIALIDAD                                                         2,800.66                 2,565.64                   235.02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372,696.74               363,190.45                 9,506.29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331,450.30               279,298.96                52,151.34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12105  POR SERVICIOS DE CERTIFICACION O VISADO DE                      13,676.38                11,842.56                 1,833.82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12106  POR EXPEDICION DE DOCUMENTOS DE IDENTIFICACION                   4,189.25                 4,552.04   (               362.79)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12108  ALUMBRADO PUBLICO                                               83,391.19                65,243.15                18,148.04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12109  ASEO PUBLICO                                                    80,507.14                81,044.83   (               537.69)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12111  CEMENTERIOS MUNICIPALES                                            639.77                 1,133.96   (               494.19)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12114  FIESTAS                                                         23,112.73                24,078.66   (               965.93)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12115  MERCADOS                                                         9,302.75                 7,172.75                 2,130.00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12117  PAVIMENTACION                                                   27,071.85                22,934.59                 4,137.26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12118  POSTES, TORRES Y ANTENAS                                        71,019.46                57,597.72                13,421.74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12119  RASTRO Y TIANGUE                                                    59.74                   138.82   (                79.08)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12199  TASAS DIVERSAS                                                  18,480.04                 3,559.88                14,920.16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122    DERECHOS                                                        41,246.44                83,891.49   (            42,645.05)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12210  PERMISOS Y LICENCIAS MUNICIPALES                                41,218.28                83,884.49   (            42,666.21)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12211  COTEJO DE FIERROS                                                   28.16                     7.00                    21.16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7A0EFD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7A0EFD">
        <w:rPr>
          <w:rFonts w:ascii="Courier New" w:hAnsi="Courier New" w:cs="Courier New"/>
          <w:sz w:val="14"/>
          <w:szCs w:val="14"/>
        </w:rPr>
        <w:t xml:space="preserve"> FINANCIEROS Y OTROS                                   29,064.50                17,260.68                11,803.82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18,420.58                17,159.38                 1,261.20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15301  MULTAS POR MORA DE IMPUESTOS                                     1,314.37                   459.58                   854.79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15302  INTERESES POR MORA DE IMPUESTOS                                  7,637.08                 5,931.81                 1,705.27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15310  MULTAS POR DECLARACION EXTEMPORANEA                                                       1,718.32   (             1,718.32)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15312  MULTAS POR REGISTRO CIVIL                                                                    42.84   (                42.84)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15314  OTRAS MULTAS MUNICIPALES                                         9,469.13                 9,006.83                   462.30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157    OTROS INGRESOS NO CLASIFICADOS                                  10,643.92                   101.30                10,542.62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15799  INGRESOS DIVERSOS                                               10,643.92                   101.30                10,542.62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  331,052.16               331,052.15                     0.01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331,052.16               331,052.15                     0.01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16201  TRANSFERENCIAS CORRIENTES DEL SECTOR PUBLICO                   331,052.16               331,052.15                     0.01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br w:type="page"/>
      </w:r>
      <w:r w:rsidRPr="007A0EFD">
        <w:rPr>
          <w:rFonts w:ascii="Courier New" w:hAnsi="Courier New" w:cs="Courier New"/>
          <w:sz w:val="14"/>
          <w:szCs w:val="14"/>
        </w:rPr>
        <w:lastRenderedPageBreak/>
        <w:cr/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2014 Definitivo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7A0EFD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22     TRANSFERENCIAS DE CAPITAL                                      993,156.48             1,068,526.83</w:t>
      </w:r>
      <w:proofErr w:type="gramStart"/>
      <w:r w:rsidRPr="007A0EFD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7A0EFD">
        <w:rPr>
          <w:rFonts w:ascii="Courier New" w:hAnsi="Courier New" w:cs="Courier New"/>
          <w:sz w:val="14"/>
          <w:szCs w:val="14"/>
        </w:rPr>
        <w:t xml:space="preserve">            75,370.35)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>222    TRANSFERENCIAS DE CAPITAL DEL SECTOR PUBLICO                   993,156.48             1,068,526.83</w:t>
      </w:r>
      <w:proofErr w:type="gramStart"/>
      <w:r w:rsidRPr="007A0EFD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7A0EFD">
        <w:rPr>
          <w:rFonts w:ascii="Courier New" w:hAnsi="Courier New" w:cs="Courier New"/>
          <w:sz w:val="14"/>
          <w:szCs w:val="14"/>
        </w:rPr>
        <w:t xml:space="preserve">            75,370.35)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7A0EFD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7A0EFD">
        <w:rPr>
          <w:rFonts w:ascii="Courier New" w:hAnsi="Courier New" w:cs="Courier New"/>
          <w:sz w:val="14"/>
          <w:szCs w:val="14"/>
        </w:rPr>
        <w:t xml:space="preserve"> DE CAPITAL DEL SECTOR PUBLICO                   993,156.48             1,068,526.83   (            75,370.35)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31     ENDEUDAMIENTO PUBLICO                                          400,000.00               400,000.00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313    CONTRATACION DE EMPRESTITOS INTERNOS                           400,000.00               400,000.00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31308  DE EMPRESAS PRIVADAS FINANCIERAS                               400,000.00               400,000.00                        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32     SALDOS A¥OS ANTERIORES                                         371,114.31                                        371,114.31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321    SALDOS INICIALES DE CAJA Y BANCO                               160,205.89                                        160,205.89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32102  SALDO INICIAL EN BANCO                                         160,205.89                                        160,205.89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322    CUENTAS POR COBRAR DE A¥OS ANTERIORES                          210,908.42                                        210,908.42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32201  CUENTAS POR COBRAR DE A¥OS ANTERIORES                          210,908.42                                        210,908.42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7A0EFD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7A0EFD">
        <w:rPr>
          <w:rFonts w:ascii="Courier New" w:hAnsi="Courier New" w:cs="Courier New"/>
          <w:sz w:val="14"/>
          <w:szCs w:val="14"/>
        </w:rPr>
        <w:t xml:space="preserve"> ....                                    2,732,762.06             2,364,598.48               368,163.58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2,732,762.06             2,364,598.48               368,163.58 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7A0EFD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7A0EFD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7A0EFD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7A0EFD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7A0EFD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t xml:space="preserve">Informe M_R01Dev.Lst Generado el: 21/09/2018 a las: 15:14:56                      </w:t>
      </w:r>
    </w:p>
    <w:p w:rsidR="007C22C9" w:rsidRPr="003469B6" w:rsidRDefault="00235BBF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7A0EFD">
        <w:rPr>
          <w:rFonts w:ascii="Courier New" w:hAnsi="Courier New" w:cs="Courier New"/>
          <w:sz w:val="14"/>
          <w:szCs w:val="14"/>
        </w:rPr>
        <w:br w:type="page"/>
      </w:r>
      <w:r w:rsidRPr="007A0EFD">
        <w:rPr>
          <w:rFonts w:ascii="Courier New" w:hAnsi="Courier New" w:cs="Courier New"/>
          <w:sz w:val="14"/>
          <w:szCs w:val="14"/>
        </w:rPr>
        <w:lastRenderedPageBreak/>
        <w:cr/>
      </w:r>
      <w:r w:rsidR="007C22C9"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469B6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al 31 de Diciembre de 2014 Definitivo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469B6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558,751.06               479,274.00                79,477.06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410,064.10               403,157.26                 6,906.84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51101  SUELDOS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256,515.24               268,634.88   (            12,119.64)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51103  AGUINALDOS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25,208.86                21,582.38                 3,626.48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51105  DIETAS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126,840.00               111,540.00                15,300.00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51107  BENEFICIOS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ADICIONALES                                           1,500.00                 1,400.00                   100.00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512    REMUNERACIONES EVENTUALES                                       14,740.00                 1,846.40                12,893.60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51201  SUELDOS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12,240.00                 1,200.00                11,040.00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51202  SALARIOS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POR JORNAL                                              2,500.00                   646.40                 1,853.60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3,800.00                 2,867.00                   933.00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51301  HORAS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EXTRAORDINARIAS                                            3,800.00                 2,867.00                   933.00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19,018.68                17,297.18                 1,721.50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51401  POR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REMUNERACIONES PERMANENTES                                  19,018.68                17,297.18                 1,721.50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18,536.71                15,887.42                 2,649.29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51501  POR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REMUNERACIONES PERMANENTES                                  18,536.71                15,887.42                 2,649.29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516    GASTOS DE REPRESENTACION                                         5,500.00                 3,300.00                 2,200.00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51601  POR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PRESTACION DE SERVICIOS EN EL PAIS                             500.00                                            500.00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51602  POR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PRESTACION DE SERVICIOS EN EL EXTERIOR                       5,000.00                 3,300.00                 1,700.00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10,100.00                10,004.12                    95.88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51701  AL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PERSONAL DE SERVICIOS PERMANENTES                             7,100.00                10,004.12   (             2,904.12)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51702  AL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PERSONAL DE SERVICIOS EVENTUALES                              3,000.00                                          3,000.00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76,991.57                24,914.62                52,076.95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51901  HONORARIOS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30,035.00                10,559.62                19,475.38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51903  PRESTACIONES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SOCIALES AL PERSONAL                                1,500.00                                          1,500.00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51999  REMUNERACIONES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DIVERSAS                                         45,456.57                14,355.00                31,101.57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1,017,742.78               848,606.18               169,136.60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380,344.70               281,958.23                98,386.47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54101  PRODUCTOS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ALIMENTICIOS PARA PERSONAS                             6,757.88                 8,703.05   (             1,945.17)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54103  PRODUCTOS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AGROPECUARIOS Y FORESTALES                             2,500.00                   128.00                 2,372.00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54104  PRODUCTOS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TEXTILES Y VESTUARIOS                                  8,665.38                14,316.70   (             5,651.32)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54105  PRODUCTOS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PAPEL Y CARTON                                      7,000.00                 1,059.20                 5,940.80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54106  PRODUCTOS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CUERO Y CAUCHO                                      5,488.75                   246.00                 5,242.75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54107  PRODUCTOS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QUIMICOS                                               4,700.00                 4,515.24                   184.76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54108  PRODUCTOS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FARMACEUTICOS Y MEDICINALES                                                        40.73   (                40.73)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54109  LLANTAS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NEUMATICOS                                            19,639.00                 6,638.14                13,000.86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54110  COMBUSTIBLES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LUBRICANTES                                      68,461.00                57,071.34                11,389.66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54111  MINERALES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NO METALICOS Y PRODUCTOS DERIVADOS                   129,650.80               117,031.00                12,619.80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54112  MINERALES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METALICOS Y PRODUCTOS DERIVADOS                       18,592.36                 8,158.35                10,434.01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br w:type="page"/>
      </w:r>
      <w:r w:rsidRPr="003469B6">
        <w:rPr>
          <w:rFonts w:ascii="Courier New" w:hAnsi="Courier New" w:cs="Courier New"/>
          <w:sz w:val="14"/>
          <w:szCs w:val="14"/>
        </w:rPr>
        <w:lastRenderedPageBreak/>
        <w:cr/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469B6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al 31 de Diciembre de 2014 Definitivo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469B6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54114  MATERIALES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OFICINA                                            9,349.32                16,051.04   (             6,701.72)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54115  MATERIALES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INFORMATICOS                                          4,420.00                 4,432.40   (                12.40)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54116  LIBROS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, TEXTOS, UTILES DE ENSE¥ANZA Y                            2,000.00                   840.00                 1,160.00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54117  MATERIALES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DEFENSA Y SEGURIDAD PUBLICA                        2,760.00                                          2,760.00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54118  HERRAMIENTAS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>, REPUESTOS Y ACCESORIOS                            15,942.36                20,753.48   (             4,811.12)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54119  MATERIALES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ELECTRICOS                                            8,789.00                 6,800.42                 1,988.58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54121  ESPECIES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MUNICIPALES DIVERSAS                                    7,000.00                 1,417.00                 5,583.00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54199  BIENES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USO Y CONSUMO DIVERSOS                                58,628.85                13,756.14                44,872.71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190,202.59               165,751.97                24,450.62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54201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ENERGIA ELECTRICA                                  28,000.00                24,243.92                 3,756.08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54202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AGUA                                                7,000.00                 3,424.44                 3,575.56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54203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TELECOMUNICACIONES                                 33,000.00                35,339.54   (             2,339.54)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PUBLICO                                              122,202.59               102,744.07                19,458.52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216,009.92               176,234.26                39,775.66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54301  MANTENIMIENTOS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REPARACIONES DE BIENES MUEBLES                 15,243.11                 8,583.60                 6,659.51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54302  MANTENIMIENTOS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REPARACIONES DE VEHICULOS                      32,587.68                28,447.22                 4,140.46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54303  MANTENIMIENTOS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REPARACIONES DE BIENES                          5,016.75                 6,790.63   (             1,773.88)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54304  TRANSPORTES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, FLETES Y ALMACENAMIENTOS                            8,880.82                 4,130.50                 4,750.32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54305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PUBLICIDAD                                          2,600.00                 1,333.00                 1,267.00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54307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LIMPIEZAS Y FUMIGACIONES                            1,000.00                                          1,000.00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54308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LAVANDERIAS Y PLANCHADO                                40.00                    35.00                     5.00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54310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ALIMENTACION                                        7,000.00                                          7,000.00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54311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EDUCATIVOS                                             1,000.00                                          1,000.00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54313  IMPRESIONES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>, PUBLICACIONES Y REPRODUCCIONES                      3,500.00                 6,701.91   (             3,201.91)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54314  ATENCIONES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OFICIALES                                            81,327.44               103,024.71   (            21,697.27)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54316  ARRENDAMIENTO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BIENES MUEBLES                                  2,000.00                   250.00                 1,750.00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54317  ARRENDAMIENTO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BIENES INMUEBLES                                1,000.00                                          1,000.00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54399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GENERALES Y ARRENDAMIENTOS DIVERSOS                   54,814.12                16,937.69                37,876.43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 6,410.70                 1,155.00                 5,255.70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54401  PASAJES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AL INTERIOR                                                500.00                                            500.00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54402  PASAJES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AL EXTERIOR                                                500.00                                            500.00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54403  VIATICOS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POR COMISION INTERNA                                    1,410.70                                          1,410.70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54404  VIATICOS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POR COMISION EXTERNA                                    4,000.00                 1,155.00                 2,845.00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545    CONSULTORIAS, ESTUDIOS E INVESTIGACIONES                        20,100.00                18,862.22                 1,237.78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54504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CONTABILIDAD Y AUDITORIA                           10,100.00                10,962.22   (               862.22)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54505  SERVICIOS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CAPACITACION                                        5,000.00                 2,900.00                 2,100.00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54599  CONSULTORIAS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, ESTUDIOS E INVESTIGACIONES                         5,000.00                 5,000.00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204,674.87               204,644.50                    30.37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54601  LIMPIEZA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CALLES                                               2,650.00                                          2,650.00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br w:type="page"/>
      </w:r>
      <w:r w:rsidRPr="003469B6">
        <w:rPr>
          <w:rFonts w:ascii="Courier New" w:hAnsi="Courier New" w:cs="Courier New"/>
          <w:sz w:val="14"/>
          <w:szCs w:val="14"/>
        </w:rPr>
        <w:lastRenderedPageBreak/>
        <w:cr/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469B6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al 31 de Diciembre de 2014 Definitivo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469B6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54602  DEPOSITO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DESECHOS                                              121,784.87                87,414.50                34,370.37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54603  RECOLECCION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DESECHOS                                            80,240.00               117,230.00   (            36,990.00)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180,072.74               179,380.64                   692.10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178,822.74               178,553.51                   269.23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55302  DE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INSTITUCIONES DESCENTRALIZADAS NO                            14,417.86                 1,459.60                12,958.26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EMPRESAS PUBLICAS FINANCIERAS                                13,242.12                35,327.18   (            22,085.06)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55308  DE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EMPRESAS PRIVADAS FINANCIERAS                               151,162.76               141,766.73                 9,396.03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555    IMPUESTOS, TASAS Y DERECHOS                                        350.00                   148.28                   201.72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55508  DERECHOS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350.00                   148.28                   201.72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900.00                   678.85                   221.15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55602  PRIMAS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GASTOS DE SEGUROS DE BIENES                               500.00                   466.12                    33.88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55603  COMISIONES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GASTOS BANCARIOS                                      400.00                   212.73                   187.27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56     TRANSFERENCIAS CORRIENTES                                       61,242.12                60,230.85                 1,011.27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562    TRANSFERENCIAS CORRIENTES AL SECTOR PUBLICO                      3,000.00                 2,870.00                   130.00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56201  TRANSFERENCIAS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CORRIENTES AL SECTOR PUBLICO                      3,000.00                 2,870.00                   130.00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563    TRANSFERENCIAS CORRIENTES AL SECTOR PRIVADO                     58,242.12                57,360.85                   881.27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56303  A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ORGANISMOS SIN FINES DE LUCRO                                 22,242.12                21,494.19                   747.93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56304  A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PERSONAS NATURALES                                            17,600.00                17,486.66                   113.34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56305  BECAS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18,400.00                18,380.00                    20.00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  798,778.58               489,506.07               309,272.51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611    BIENES MUEBLES                                                  52,100.00                48,276.05                 3,823.95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61101  MOBILIARIOS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10,300.00                 5,806.44                 4,493.56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61102  MAQUINARIAS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EQUIPOS                                              300.00                 2,469.06   (             2,169.06)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61104  EQUIPOS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INFORMATICOS                                               500.00                   710.00   (               210.00)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61105  VEHICULOS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TRANSPORTE                                         38,000.00                36,700.00                 1,300.00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61108  HERRAMIENTAS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REPUESTOS PRINCIPALES                             1,800.00                   745.80                 1,054.20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61199  BIENES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MUEBLES DIVERSOS                                          1,200.00                 1,844.75   (               644.75)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69,723.45                29,140.46                40,582.99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61501  PROYECTOS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CONSTRUCCIONES                                     51,041.54                18,558.52                32,483.02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61502  PROYECTOS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AMPLIACIONES                                       17,681.91                                         17,681.91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61503  PROGRAMAS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INVERSION SOCIAL                                    1,000.00                   850.00                   150.00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61599  PROYECTOS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PROGRAMAS DE INVERSION DIVERSOS                                               9,731.94   (             9,731.94)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  676,955.13               412,089.56               264,865.57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61601  VIALES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539,912.84               343,406.68               196,506.16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61603  DE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EDUCACION Y RECREACION                                        5,000.00                11,000.00   (             6,000.00)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61606  ELECTRICAS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Y COMUNICACIONES                                     42,100.00                54,432.88   (            12,332.88)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br w:type="page"/>
      </w:r>
      <w:r w:rsidRPr="003469B6">
        <w:rPr>
          <w:rFonts w:ascii="Courier New" w:hAnsi="Courier New" w:cs="Courier New"/>
          <w:sz w:val="14"/>
          <w:szCs w:val="14"/>
        </w:rPr>
        <w:lastRenderedPageBreak/>
        <w:cr/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469B6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al 31 de Diciembre de 2014 Definitivo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469B6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61608  SUPERVISION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INFRAESTRUCTURAS                                 41,000.00                 3,250.00                37,750.00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61699  OBRAS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DE INFRAESTRUCTURA DIVERSAS                               48,942.29                                         48,942.29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71     AMORTIZACION </w:t>
      </w:r>
      <w:proofErr w:type="gramStart"/>
      <w:r w:rsidRPr="003469B6">
        <w:rPr>
          <w:rFonts w:ascii="Courier New" w:hAnsi="Courier New" w:cs="Courier New"/>
          <w:sz w:val="14"/>
          <w:szCs w:val="14"/>
        </w:rPr>
        <w:t>DE  ENDEUDAMIENTO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PUBLICO                         116,174.78               116,138.04                    36.74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116,174.78               116,138.04                    36.74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EMPRESAS PUBLICAS FINANCIERAS                                62,297.38                67,630.18   (             5,332.80)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469B6">
        <w:rPr>
          <w:rFonts w:ascii="Courier New" w:hAnsi="Courier New" w:cs="Courier New"/>
          <w:sz w:val="14"/>
          <w:szCs w:val="14"/>
        </w:rPr>
        <w:t>71308  DE</w:t>
      </w:r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EMPRESAS PRIVADAS FINANCIERAS                                53,877.40                48,507.86                 5,369.54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3469B6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3469B6">
        <w:rPr>
          <w:rFonts w:ascii="Courier New" w:hAnsi="Courier New" w:cs="Courier New"/>
          <w:sz w:val="14"/>
          <w:szCs w:val="14"/>
        </w:rPr>
        <w:t xml:space="preserve"> ....                                    2,732,762.06             2,173,135.78               559,626.28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2,732,762.06             2,173,135.78               559,626.28 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3469B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3469B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3469B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3469B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3469B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22C9" w:rsidRPr="003469B6" w:rsidRDefault="007C22C9" w:rsidP="007C22C9">
      <w:pPr>
        <w:pStyle w:val="Textosinformato"/>
        <w:rPr>
          <w:rFonts w:ascii="Courier New" w:hAnsi="Courier New" w:cs="Courier New"/>
          <w:sz w:val="14"/>
          <w:szCs w:val="14"/>
        </w:rPr>
      </w:pPr>
      <w:r w:rsidRPr="003469B6">
        <w:rPr>
          <w:rFonts w:ascii="Courier New" w:hAnsi="Courier New" w:cs="Courier New"/>
          <w:sz w:val="14"/>
          <w:szCs w:val="14"/>
        </w:rPr>
        <w:br w:type="page"/>
      </w:r>
      <w:r w:rsidRPr="003469B6">
        <w:rPr>
          <w:rFonts w:ascii="Courier New" w:hAnsi="Courier New" w:cs="Courier New"/>
          <w:sz w:val="14"/>
          <w:szCs w:val="14"/>
        </w:rPr>
        <w:lastRenderedPageBreak/>
        <w:cr/>
      </w:r>
    </w:p>
    <w:p w:rsidR="00235BBF" w:rsidRPr="007A0EFD" w:rsidRDefault="00235BBF" w:rsidP="007A0EFD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sectPr w:rsidR="00235BBF" w:rsidRPr="007A0EFD" w:rsidSect="007A0EFD">
      <w:pgSz w:w="12240" w:h="15840"/>
      <w:pgMar w:top="1417" w:right="333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C7"/>
    <w:rsid w:val="001D5FC7"/>
    <w:rsid w:val="00235BBF"/>
    <w:rsid w:val="007A0EFD"/>
    <w:rsid w:val="007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B5E4C6-6088-4534-86BA-60241DD6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DE43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43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5063</Words>
  <Characters>27852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2018-10-24T22:19:00Z</dcterms:created>
  <dcterms:modified xsi:type="dcterms:W3CDTF">2018-10-24T22:19:00Z</dcterms:modified>
</cp:coreProperties>
</file>