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 w:rsidR="001B6AF2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  <w:r w:rsidR="004C4D80">
        <w:rPr>
          <w:rFonts w:ascii="Arial Narrow" w:hAnsi="Arial Narrow" w:cs="Tahoma"/>
          <w:b/>
          <w:sz w:val="20"/>
          <w:szCs w:val="20"/>
        </w:rPr>
        <w:t>MOTIVADA</w:t>
      </w: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de presentada por parte de ---------------------------------------------- quien se identifica por medio de su Documento Unico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proofErr w:type="spellStart"/>
      <w:r w:rsidR="004C4D80" w:rsidRPr="00581DC5">
        <w:rPr>
          <w:rFonts w:ascii="Arial" w:hAnsi="Arial" w:cs="Arial"/>
          <w:bCs/>
        </w:rPr>
        <w:t>dia</w:t>
      </w:r>
      <w:proofErr w:type="spellEnd"/>
      <w:r w:rsidR="004C4D80" w:rsidRPr="00581DC5">
        <w:rPr>
          <w:rFonts w:ascii="Arial" w:hAnsi="Arial" w:cs="Arial"/>
          <w:bCs/>
        </w:rPr>
        <w:t xml:space="preserve"> nueve de enero de dos mil dieciocho, a las </w:t>
      </w:r>
      <w:r w:rsidR="001B6AF2" w:rsidRPr="00581DC5">
        <w:rPr>
          <w:rFonts w:ascii="Arial" w:hAnsi="Arial" w:cs="Arial"/>
          <w:bCs/>
        </w:rPr>
        <w:t>catorce</w:t>
      </w:r>
      <w:r w:rsidR="004C4D80" w:rsidRPr="00581DC5">
        <w:rPr>
          <w:rFonts w:ascii="Arial" w:hAnsi="Arial" w:cs="Arial"/>
          <w:bCs/>
        </w:rPr>
        <w:t xml:space="preserve"> horas con cuarenta minutos, 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UAIP-A0002-AMZ-2018,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1B6AF2" w:rsidRPr="00581DC5" w:rsidRDefault="002D6F02" w:rsidP="00581DC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Listado de asociaciones con personería jurídica</w:t>
      </w:r>
      <w:r w:rsidR="004F0361" w:rsidRPr="00581DC5">
        <w:rPr>
          <w:rFonts w:ascii="Arial" w:hAnsi="Arial" w:cs="Arial"/>
          <w:bCs/>
        </w:rPr>
        <w:t xml:space="preserve"> otorgada por la municipalidad a ADESCOS, </w:t>
      </w:r>
      <w:r w:rsidR="00581DC5" w:rsidRPr="00581DC5">
        <w:rPr>
          <w:rFonts w:ascii="Arial" w:hAnsi="Arial" w:cs="Arial"/>
          <w:bCs/>
        </w:rPr>
        <w:t>así</w:t>
      </w:r>
      <w:r w:rsidR="004F0361" w:rsidRPr="00581DC5">
        <w:rPr>
          <w:rFonts w:ascii="Arial" w:hAnsi="Arial" w:cs="Arial"/>
          <w:bCs/>
        </w:rPr>
        <w:t xml:space="preserve"> como juntas de agua, grupos juveniles de mujeres o de adulto mayor (nombre de la organización, </w:t>
      </w:r>
      <w:r w:rsidR="00E629FF" w:rsidRPr="00581DC5">
        <w:rPr>
          <w:rFonts w:ascii="Arial" w:hAnsi="Arial" w:cs="Arial"/>
          <w:bCs/>
        </w:rPr>
        <w:t>dirección, representantes y número de teléfono).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Por</w:t>
      </w:r>
      <w:r w:rsid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Cs/>
        </w:rPr>
        <w:t>tanto,</w:t>
      </w:r>
      <w:r w:rsidRP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/>
        </w:rPr>
        <w:t>RESUELVO: Entregar</w:t>
      </w:r>
      <w:r w:rsidRPr="00581DC5">
        <w:rPr>
          <w:rFonts w:ascii="Arial" w:hAnsi="Arial" w:cs="Arial"/>
          <w:bCs/>
        </w:rPr>
        <w:t xml:space="preserve"> la información solicitada remitiendo al solicitante a excepción de los números telefónicos de las organizaciones debido a que son organizaciones pequeñas y los números telefónicos son de uso personal convirtiéndose en información confidencial como lo establece el articulo 33 de la Ley de Acceso a la </w:t>
      </w:r>
      <w:r w:rsidR="00581DC5" w:rsidRPr="00581DC5">
        <w:rPr>
          <w:rFonts w:ascii="Arial" w:hAnsi="Arial" w:cs="Arial"/>
          <w:bCs/>
        </w:rPr>
        <w:t>Información</w:t>
      </w:r>
      <w:r w:rsidRPr="00581DC5">
        <w:rPr>
          <w:rFonts w:ascii="Arial" w:hAnsi="Arial" w:cs="Arial"/>
          <w:bCs/>
        </w:rPr>
        <w:t xml:space="preserve"> Publica.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Nota: El Departamento de Desarrollo Humano se pone a su </w:t>
      </w:r>
      <w:r w:rsidR="00581DC5" w:rsidRPr="00581DC5">
        <w:rPr>
          <w:rFonts w:ascii="Arial" w:hAnsi="Arial" w:cs="Arial"/>
          <w:bCs/>
        </w:rPr>
        <w:t>disposición</w:t>
      </w:r>
      <w:r w:rsidRPr="00581DC5">
        <w:rPr>
          <w:rFonts w:ascii="Arial" w:hAnsi="Arial" w:cs="Arial"/>
          <w:bCs/>
        </w:rPr>
        <w:t xml:space="preserve"> como medio de enlace entre la </w:t>
      </w:r>
      <w:r w:rsidR="00581DC5" w:rsidRPr="00581DC5">
        <w:rPr>
          <w:rFonts w:ascii="Arial" w:hAnsi="Arial" w:cs="Arial"/>
          <w:bCs/>
        </w:rPr>
        <w:t>solicitante</w:t>
      </w:r>
      <w:r w:rsidRPr="00581DC5">
        <w:rPr>
          <w:rFonts w:ascii="Arial" w:hAnsi="Arial" w:cs="Arial"/>
          <w:bCs/>
        </w:rPr>
        <w:t xml:space="preserve"> y las organizaciones si usted </w:t>
      </w:r>
      <w:r w:rsidR="00581DC5" w:rsidRPr="00581DC5">
        <w:rPr>
          <w:rFonts w:ascii="Arial" w:hAnsi="Arial" w:cs="Arial"/>
          <w:bCs/>
        </w:rPr>
        <w:t>así</w:t>
      </w:r>
      <w:r w:rsidRPr="00581DC5">
        <w:rPr>
          <w:rFonts w:ascii="Arial" w:hAnsi="Arial" w:cs="Arial"/>
          <w:bCs/>
        </w:rPr>
        <w:t xml:space="preserve"> lo estima conveniente. Y no habiendo mas que hacer constar firmo la presente resolución a las catorce horas con trece minutos del </w:t>
      </w:r>
      <w:r w:rsidR="00581DC5" w:rsidRPr="00581DC5">
        <w:rPr>
          <w:rFonts w:ascii="Arial" w:hAnsi="Arial" w:cs="Arial"/>
          <w:bCs/>
        </w:rPr>
        <w:t>día</w:t>
      </w:r>
      <w:r w:rsidRPr="00581DC5">
        <w:rPr>
          <w:rFonts w:ascii="Arial" w:hAnsi="Arial" w:cs="Arial"/>
          <w:bCs/>
        </w:rPr>
        <w:t xml:space="preserve"> quince de enero del año dos mil dieciocho.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bookmarkStart w:id="0" w:name="_GoBack"/>
      <w:bookmarkEnd w:id="0"/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B4E" w:rsidRDefault="00EC0B4E" w:rsidP="00F62595">
      <w:pPr>
        <w:spacing w:after="0" w:line="240" w:lineRule="auto"/>
      </w:pPr>
      <w:r>
        <w:separator/>
      </w:r>
    </w:p>
  </w:endnote>
  <w:endnote w:type="continuationSeparator" w:id="0">
    <w:p w:rsidR="00EC0B4E" w:rsidRDefault="00EC0B4E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B4E" w:rsidRDefault="00EC0B4E" w:rsidP="00F62595">
      <w:pPr>
        <w:spacing w:after="0" w:line="240" w:lineRule="auto"/>
      </w:pPr>
      <w:r>
        <w:separator/>
      </w:r>
    </w:p>
  </w:footnote>
  <w:footnote w:type="continuationSeparator" w:id="0">
    <w:p w:rsidR="00EC0B4E" w:rsidRDefault="00EC0B4E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2EC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1B6AF2"/>
    <w:rsid w:val="002D6F02"/>
    <w:rsid w:val="002F7180"/>
    <w:rsid w:val="004C4D80"/>
    <w:rsid w:val="004F0361"/>
    <w:rsid w:val="00581DC5"/>
    <w:rsid w:val="00E629FF"/>
    <w:rsid w:val="00EC0B4E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8F3D5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2019-08-02T15:42:00Z</dcterms:created>
  <dcterms:modified xsi:type="dcterms:W3CDTF">2019-08-02T17:35:00Z</dcterms:modified>
</cp:coreProperties>
</file>