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37" w:rsidRPr="00BB2B01" w:rsidRDefault="007904A3" w:rsidP="007904A3">
      <w:pPr>
        <w:ind w:left="1416" w:hanging="1416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7B2BBD">
            <wp:extent cx="969444" cy="1112293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444" cy="1112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D75D5E" w:rsidRPr="00515737"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6446FCDA" wp14:editId="125F1D67">
            <wp:simplePos x="0" y="0"/>
            <wp:positionH relativeFrom="column">
              <wp:posOffset>-484390</wp:posOffset>
            </wp:positionH>
            <wp:positionV relativeFrom="paragraph">
              <wp:posOffset>-284018</wp:posOffset>
            </wp:positionV>
            <wp:extent cx="2157095" cy="927100"/>
            <wp:effectExtent l="0" t="0" r="0" b="6350"/>
            <wp:wrapNone/>
            <wp:docPr id="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737" w:rsidRDefault="007904A3" w:rsidP="00251416">
      <w:pPr>
        <w:tabs>
          <w:tab w:val="left" w:pos="6448"/>
        </w:tabs>
      </w:pPr>
      <w:r>
        <w:tab/>
      </w:r>
    </w:p>
    <w:p w:rsidR="00F54065" w:rsidRPr="00F54065" w:rsidRDefault="00F54065" w:rsidP="00F540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72"/>
        </w:rPr>
      </w:pPr>
      <w:r w:rsidRPr="00F54065">
        <w:rPr>
          <w:rFonts w:ascii="Times New Roman" w:hAnsi="Times New Roman" w:cs="Times New Roman"/>
          <w:b/>
          <w:caps/>
          <w:sz w:val="44"/>
          <w:szCs w:val="72"/>
        </w:rPr>
        <w:t>PROYECTO DE USAID</w:t>
      </w:r>
    </w:p>
    <w:p w:rsidR="00F54065" w:rsidRPr="00F54065" w:rsidRDefault="00F54065" w:rsidP="00F540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4"/>
          <w:szCs w:val="72"/>
        </w:rPr>
      </w:pPr>
      <w:r w:rsidRPr="00F54065">
        <w:rPr>
          <w:rFonts w:ascii="Times New Roman" w:hAnsi="Times New Roman" w:cs="Times New Roman"/>
          <w:b/>
          <w:caps/>
          <w:sz w:val="44"/>
          <w:szCs w:val="72"/>
        </w:rPr>
        <w:t>PRO-INTEGRIDAD PÚBLICA</w:t>
      </w:r>
    </w:p>
    <w:p w:rsidR="00F54065" w:rsidRPr="00F54065" w:rsidRDefault="00F54065" w:rsidP="00F54065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</w:rPr>
      </w:pPr>
    </w:p>
    <w:p w:rsidR="00FF1B18" w:rsidRDefault="00F54065" w:rsidP="002514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54065">
        <w:rPr>
          <w:rFonts w:ascii="Times New Roman" w:hAnsi="Times New Roman" w:cs="Times New Roman"/>
          <w:b/>
          <w:sz w:val="28"/>
        </w:rPr>
        <w:t>ASISTENCIA TÉCNICA PARA FORT</w:t>
      </w:r>
    </w:p>
    <w:p w:rsidR="00F54065" w:rsidRPr="00F54065" w:rsidRDefault="00F54065" w:rsidP="002514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</w:rPr>
      </w:pPr>
      <w:r w:rsidRPr="00F54065">
        <w:rPr>
          <w:rFonts w:ascii="Times New Roman" w:hAnsi="Times New Roman" w:cs="Times New Roman"/>
          <w:b/>
          <w:sz w:val="28"/>
        </w:rPr>
        <w:t>ALECER LAS CAPACIDADES INSTITUCIONALES DE TRANSPARENCIA</w:t>
      </w:r>
      <w:r w:rsidR="00251416">
        <w:rPr>
          <w:rFonts w:ascii="Times New Roman" w:hAnsi="Times New Roman" w:cs="Times New Roman"/>
          <w:b/>
          <w:sz w:val="28"/>
        </w:rPr>
        <w:t>.</w:t>
      </w:r>
    </w:p>
    <w:p w:rsidR="00342353" w:rsidRPr="00342353" w:rsidRDefault="005C328A" w:rsidP="00F54065">
      <w:pPr>
        <w:tabs>
          <w:tab w:val="left" w:pos="7320"/>
        </w:tabs>
        <w:rPr>
          <w:rFonts w:ascii="Impact" w:hAnsi="Impact" w:cs="Times New Roman"/>
          <w:b/>
          <w:color w:val="2F5496" w:themeColor="accent5" w:themeShade="BF"/>
          <w:sz w:val="32"/>
          <w:szCs w:val="52"/>
        </w:rPr>
      </w:pPr>
      <w:r>
        <w:tab/>
      </w:r>
      <w:r w:rsidR="00342353">
        <w:rPr>
          <w:noProof/>
          <w:lang w:eastAsia="es-SV"/>
        </w:rPr>
        <w:drawing>
          <wp:inline distT="0" distB="0" distL="0" distR="0" wp14:anchorId="2B395B91" wp14:editId="527A9295">
            <wp:extent cx="5214375" cy="2476444"/>
            <wp:effectExtent l="0" t="0" r="571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7497" t="18476" r="27903" b="43870"/>
                    <a:stretch/>
                  </pic:blipFill>
                  <pic:spPr bwMode="auto">
                    <a:xfrm>
                      <a:off x="0" y="0"/>
                      <a:ext cx="5248788" cy="2492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0EF" w:rsidRPr="00BE6E20" w:rsidRDefault="00952B79" w:rsidP="00515737">
      <w:pPr>
        <w:jc w:val="center"/>
        <w:rPr>
          <w:rFonts w:ascii="Aharoni" w:hAnsi="Aharoni" w:cs="Aharoni"/>
          <w:b/>
          <w:color w:val="2F5496" w:themeColor="accent5" w:themeShade="BF"/>
          <w:sz w:val="48"/>
          <w:szCs w:val="52"/>
        </w:rPr>
      </w:pPr>
      <w:r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Unidad de A</w:t>
      </w:r>
      <w:r w:rsidR="00BE6E20" w:rsidRPr="00BE6E20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cceso a la</w:t>
      </w:r>
      <w:r w:rsidR="00BE6E20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 xml:space="preserve"> </w:t>
      </w:r>
      <w:r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Información P</w:t>
      </w:r>
      <w:r w:rsidR="00BE6E20" w:rsidRPr="00BE6E20">
        <w:rPr>
          <w:rFonts w:ascii="Calibri Light" w:hAnsi="Calibri Light" w:cs="Aharoni"/>
          <w:b/>
          <w:color w:val="2F5496" w:themeColor="accent5" w:themeShade="BF"/>
          <w:sz w:val="52"/>
          <w:szCs w:val="52"/>
        </w:rPr>
        <w:t>ública</w:t>
      </w:r>
    </w:p>
    <w:p w:rsidR="00F54065" w:rsidRPr="00F54065" w:rsidRDefault="00F54065" w:rsidP="00F54065">
      <w:pPr>
        <w:spacing w:after="0"/>
        <w:jc w:val="center"/>
        <w:rPr>
          <w:rFonts w:ascii="Times New Roman" w:hAnsi="Times New Roman" w:cs="Times New Roman"/>
          <w:b/>
          <w:sz w:val="36"/>
          <w:szCs w:val="52"/>
        </w:rPr>
      </w:pPr>
    </w:p>
    <w:p w:rsidR="00F54065" w:rsidRDefault="00A400EF" w:rsidP="00515737">
      <w:pPr>
        <w:jc w:val="center"/>
        <w:rPr>
          <w:rFonts w:ascii="Times New Roman" w:hAnsi="Times New Roman" w:cs="Times New Roman"/>
          <w:b/>
          <w:sz w:val="48"/>
          <w:szCs w:val="52"/>
        </w:rPr>
      </w:pPr>
      <w:r w:rsidRPr="00BE6E20">
        <w:rPr>
          <w:rFonts w:ascii="Times New Roman" w:hAnsi="Times New Roman" w:cs="Times New Roman"/>
          <w:b/>
          <w:sz w:val="48"/>
          <w:szCs w:val="52"/>
        </w:rPr>
        <w:t>PLAN DE TRABAJO</w:t>
      </w:r>
      <w:r w:rsidR="00251416">
        <w:rPr>
          <w:rFonts w:ascii="Times New Roman" w:hAnsi="Times New Roman" w:cs="Times New Roman"/>
          <w:b/>
          <w:sz w:val="48"/>
          <w:szCs w:val="52"/>
        </w:rPr>
        <w:t xml:space="preserve"> 2018</w:t>
      </w:r>
    </w:p>
    <w:p w:rsidR="00515737" w:rsidRPr="00BE6E20" w:rsidRDefault="00A400EF" w:rsidP="00F54065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E6E20">
        <w:rPr>
          <w:rFonts w:ascii="Times New Roman" w:hAnsi="Times New Roman" w:cs="Times New Roman"/>
          <w:b/>
          <w:sz w:val="48"/>
          <w:szCs w:val="52"/>
        </w:rPr>
        <w:t xml:space="preserve"> </w:t>
      </w:r>
    </w:p>
    <w:p w:rsidR="00F54065" w:rsidRPr="00F54065" w:rsidRDefault="00F54065" w:rsidP="00B85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F54065">
        <w:rPr>
          <w:rFonts w:ascii="Times New Roman" w:hAnsi="Times New Roman" w:cs="Times New Roman"/>
          <w:b/>
          <w:bCs/>
          <w:sz w:val="32"/>
        </w:rPr>
        <w:t>MUNICIP</w:t>
      </w:r>
      <w:r w:rsidR="00110EA1">
        <w:rPr>
          <w:rFonts w:ascii="Times New Roman" w:hAnsi="Times New Roman" w:cs="Times New Roman"/>
          <w:b/>
          <w:bCs/>
          <w:sz w:val="32"/>
        </w:rPr>
        <w:t>ALIDAD</w:t>
      </w:r>
      <w:r w:rsidRPr="00F54065">
        <w:rPr>
          <w:rFonts w:ascii="Times New Roman" w:hAnsi="Times New Roman" w:cs="Times New Roman"/>
          <w:b/>
          <w:bCs/>
          <w:sz w:val="32"/>
        </w:rPr>
        <w:t xml:space="preserve"> DE </w:t>
      </w:r>
      <w:r w:rsidR="00CA60D2">
        <w:rPr>
          <w:rFonts w:ascii="Times New Roman" w:hAnsi="Times New Roman" w:cs="Times New Roman"/>
          <w:b/>
          <w:bCs/>
          <w:sz w:val="32"/>
        </w:rPr>
        <w:t>ZARAGOZA</w:t>
      </w:r>
      <w:r w:rsidR="00251416">
        <w:rPr>
          <w:rFonts w:ascii="Times New Roman" w:hAnsi="Times New Roman" w:cs="Times New Roman"/>
          <w:b/>
          <w:bCs/>
          <w:sz w:val="32"/>
        </w:rPr>
        <w:t>,</w:t>
      </w:r>
    </w:p>
    <w:p w:rsidR="00F54065" w:rsidRPr="00F54065" w:rsidRDefault="00F54065" w:rsidP="00B85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F54065">
        <w:rPr>
          <w:rFonts w:ascii="Times New Roman" w:hAnsi="Times New Roman" w:cs="Times New Roman"/>
          <w:b/>
          <w:bCs/>
          <w:sz w:val="32"/>
        </w:rPr>
        <w:t xml:space="preserve">DEPARTAMENTO DE LA </w:t>
      </w:r>
      <w:r w:rsidR="00CA60D2" w:rsidRPr="00251416">
        <w:rPr>
          <w:rFonts w:ascii="Times New Roman" w:hAnsi="Times New Roman" w:cs="Times New Roman"/>
          <w:b/>
          <w:bCs/>
          <w:sz w:val="28"/>
          <w:szCs w:val="28"/>
        </w:rPr>
        <w:t>LIBERTAD</w:t>
      </w:r>
    </w:p>
    <w:p w:rsidR="00515737" w:rsidRPr="005C328A" w:rsidRDefault="00515737" w:rsidP="00515737">
      <w:pPr>
        <w:rPr>
          <w:rFonts w:ascii="Times New Roman" w:hAnsi="Times New Roman" w:cs="Times New Roman"/>
        </w:rPr>
      </w:pPr>
    </w:p>
    <w:p w:rsidR="00B85E42" w:rsidRDefault="00B85E42" w:rsidP="00F54065">
      <w:pPr>
        <w:jc w:val="center"/>
        <w:rPr>
          <w:rFonts w:ascii="Times New Roman" w:hAnsi="Times New Roman" w:cs="Times New Roman"/>
          <w:b/>
        </w:rPr>
      </w:pPr>
    </w:p>
    <w:p w:rsidR="00515737" w:rsidRPr="00173B5A" w:rsidRDefault="0045613F" w:rsidP="00F54065">
      <w:pPr>
        <w:jc w:val="center"/>
        <w:sectPr w:rsidR="00515737" w:rsidRPr="00173B5A" w:rsidSect="0051573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</w:rPr>
        <w:lastRenderedPageBreak/>
        <w:t xml:space="preserve">  </w:t>
      </w:r>
      <w:r w:rsidR="00CA60D2">
        <w:rPr>
          <w:rFonts w:ascii="Times New Roman" w:hAnsi="Times New Roman" w:cs="Times New Roman"/>
          <w:b/>
        </w:rPr>
        <w:t>ENERO 2018</w:t>
      </w:r>
    </w:p>
    <w:p w:rsidR="005E41CA" w:rsidRDefault="005E41CA" w:rsidP="005E41CA">
      <w:pPr>
        <w:tabs>
          <w:tab w:val="left" w:pos="2232"/>
        </w:tabs>
        <w:spacing w:after="0" w:line="240" w:lineRule="auto"/>
      </w:pPr>
    </w:p>
    <w:p w:rsidR="005E41CA" w:rsidRDefault="005E41CA" w:rsidP="005E41CA">
      <w:pPr>
        <w:tabs>
          <w:tab w:val="left" w:pos="2232"/>
        </w:tabs>
        <w:spacing w:after="0" w:line="240" w:lineRule="auto"/>
      </w:pPr>
    </w:p>
    <w:p w:rsidR="00515737" w:rsidRDefault="00515737" w:rsidP="005E41CA">
      <w:pPr>
        <w:tabs>
          <w:tab w:val="left" w:pos="2232"/>
        </w:tabs>
        <w:spacing w:after="0" w:line="240" w:lineRule="auto"/>
      </w:pPr>
    </w:p>
    <w:p w:rsidR="00515737" w:rsidRDefault="00515737" w:rsidP="005E41CA">
      <w:pPr>
        <w:tabs>
          <w:tab w:val="left" w:pos="2232"/>
        </w:tabs>
        <w:spacing w:after="0" w:line="240" w:lineRule="auto"/>
      </w:pPr>
    </w:p>
    <w:p w:rsidR="005E41CA" w:rsidRDefault="005E41CA" w:rsidP="005E41CA">
      <w:pPr>
        <w:tabs>
          <w:tab w:val="left" w:pos="2232"/>
        </w:tabs>
        <w:spacing w:after="0" w:line="240" w:lineRule="auto"/>
      </w:pPr>
    </w:p>
    <w:p w:rsidR="005E41CA" w:rsidRDefault="005E41CA" w:rsidP="005E41CA">
      <w:pPr>
        <w:tabs>
          <w:tab w:val="left" w:pos="2232"/>
        </w:tabs>
        <w:spacing w:after="0" w:line="240" w:lineRule="auto"/>
      </w:pPr>
    </w:p>
    <w:p w:rsidR="00CA60D2" w:rsidRDefault="00CA60D2" w:rsidP="00CA6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CA60D2" w:rsidRDefault="00CA60D2" w:rsidP="00CA6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CA60D2" w:rsidRDefault="00CA60D2" w:rsidP="00CA6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CA60D2" w:rsidRPr="00CA60D2" w:rsidRDefault="00CA60D2" w:rsidP="00CA6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  <w:sectPr w:rsidR="00CA60D2" w:rsidRPr="00CA60D2" w:rsidSect="00515737"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:rsidR="00515737" w:rsidRPr="003702D5" w:rsidRDefault="00515737" w:rsidP="00515737">
      <w:pPr>
        <w:pStyle w:val="TtuloTDC"/>
        <w:rPr>
          <w:b/>
          <w:color w:val="auto"/>
          <w:sz w:val="32"/>
        </w:rPr>
      </w:pPr>
      <w:r w:rsidRPr="003702D5">
        <w:rPr>
          <w:b/>
          <w:color w:val="auto"/>
          <w:sz w:val="32"/>
          <w:lang w:val="es-ES"/>
        </w:rPr>
        <w:lastRenderedPageBreak/>
        <w:t>Contenido</w:t>
      </w:r>
    </w:p>
    <w:p w:rsidR="0088626E" w:rsidRDefault="00515737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r w:rsidRPr="003702D5">
        <w:rPr>
          <w:lang w:val="es-ES_tradnl"/>
        </w:rPr>
        <w:fldChar w:fldCharType="begin"/>
      </w:r>
      <w:r w:rsidRPr="003702D5">
        <w:instrText xml:space="preserve"> TOC \o "1-3" \h \z \u </w:instrText>
      </w:r>
      <w:r w:rsidRPr="003702D5">
        <w:rPr>
          <w:lang w:val="es-ES_tradnl"/>
        </w:rPr>
        <w:fldChar w:fldCharType="separate"/>
      </w:r>
      <w:hyperlink w:anchor="_Toc501467556" w:history="1">
        <w:r w:rsidR="0088626E" w:rsidRPr="006F646C">
          <w:rPr>
            <w:rStyle w:val="Hipervnculo"/>
            <w:noProof/>
          </w:rPr>
          <w:t>ACRÓNIMOS Y SIGLAS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_Toc501467556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1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57" w:history="1">
        <w:r w:rsidR="0088626E" w:rsidRPr="006F646C">
          <w:rPr>
            <w:rStyle w:val="Hipervnculo"/>
            <w:noProof/>
          </w:rPr>
          <w:t>INTRODUCCIÓN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_Toc501467557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2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58" w:history="1">
        <w:r w:rsidR="0088626E" w:rsidRPr="006F646C">
          <w:rPr>
            <w:rStyle w:val="Hipervnculo"/>
            <w:noProof/>
            <w:lang w:val="es-ES" w:eastAsia="es-ES"/>
          </w:rPr>
          <w:t>1.</w:t>
        </w:r>
        <w:r w:rsidR="0088626E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88626E" w:rsidRPr="006F646C">
          <w:rPr>
            <w:rStyle w:val="Hipervnculo"/>
            <w:noProof/>
            <w:lang w:val="es-ES" w:eastAsia="es-ES"/>
          </w:rPr>
          <w:t>OBJETIVO DEL PLAN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_Toc501467558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3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59" w:history="1">
        <w:r w:rsidR="0088626E" w:rsidRPr="006F646C">
          <w:rPr>
            <w:rStyle w:val="Hipervnculo"/>
            <w:noProof/>
            <w:lang w:val="es-ES" w:eastAsia="es-ES"/>
          </w:rPr>
          <w:t>2.</w:t>
        </w:r>
        <w:r w:rsidR="0088626E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88626E" w:rsidRPr="006F646C">
          <w:rPr>
            <w:rStyle w:val="Hipervnculo"/>
            <w:noProof/>
            <w:lang w:val="es-ES" w:eastAsia="es-ES"/>
          </w:rPr>
          <w:t>FILOSOFIA ORGANIZACIONAL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_Toc501467559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3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60" w:history="1">
        <w:r w:rsidR="0088626E" w:rsidRPr="006F646C">
          <w:rPr>
            <w:rStyle w:val="Hipervnculo"/>
            <w:noProof/>
          </w:rPr>
          <w:t>2.1 OBJETIVO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_Toc501467560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3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61" w:history="1">
        <w:r w:rsidR="0088626E" w:rsidRPr="006F646C">
          <w:rPr>
            <w:rStyle w:val="Hipervnculo"/>
            <w:noProof/>
          </w:rPr>
          <w:t>2.2 MARCO NORMATIVO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_Toc501467561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3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62" w:history="1">
        <w:r w:rsidR="0088626E">
          <w:rPr>
            <w:rStyle w:val="Hipervnculo"/>
            <w:noProof/>
          </w:rPr>
          <w:t>2.3</w:t>
        </w:r>
        <w:r w:rsidR="0088626E" w:rsidRPr="006F646C">
          <w:rPr>
            <w:rStyle w:val="Hipervnculo"/>
            <w:noProof/>
          </w:rPr>
          <w:t xml:space="preserve"> MISION, VISION Y VALORES DE LA UAIP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_Toc501467562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3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63" w:history="1">
        <w:r w:rsidR="0088626E" w:rsidRPr="006F646C">
          <w:rPr>
            <w:rStyle w:val="Hipervnculo"/>
            <w:noProof/>
          </w:rPr>
          <w:t>2.4 ESTRUCTURA ORGANIZATIVA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_Toc501467563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4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64" w:history="1">
        <w:r w:rsidR="0088626E" w:rsidRPr="006F646C">
          <w:rPr>
            <w:rStyle w:val="Hipervnculo"/>
            <w:noProof/>
            <w:lang w:val="es-ES" w:eastAsia="es-ES"/>
          </w:rPr>
          <w:t>3.</w:t>
        </w:r>
        <w:r w:rsidR="0088626E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88626E" w:rsidRPr="006F646C">
          <w:rPr>
            <w:rStyle w:val="Hipervnculo"/>
            <w:noProof/>
            <w:lang w:val="es-ES" w:eastAsia="es-ES"/>
          </w:rPr>
          <w:t>FORTALEZAS Y DEBILIDAD DE LA UNIDAD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_Toc501467564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5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65" w:history="1">
        <w:r w:rsidR="0088626E" w:rsidRPr="006F646C">
          <w:rPr>
            <w:rStyle w:val="Hipervnculo"/>
            <w:noProof/>
            <w:lang w:val="es-ES" w:eastAsia="es-ES"/>
          </w:rPr>
          <w:t>4.</w:t>
        </w:r>
        <w:r w:rsidR="0088626E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88626E" w:rsidRPr="006F646C">
          <w:rPr>
            <w:rStyle w:val="Hipervnculo"/>
            <w:noProof/>
            <w:lang w:val="es-ES" w:eastAsia="es-ES"/>
          </w:rPr>
          <w:t>RECURSOS HUMANOS Y FINANCIERO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_Toc501467565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5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66" w:history="1">
        <w:r w:rsidR="0088626E" w:rsidRPr="006F646C">
          <w:rPr>
            <w:rStyle w:val="Hipervnculo"/>
            <w:noProof/>
          </w:rPr>
          <w:t>4.1  HUMANOS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_Toc501467566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5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67" w:history="1">
        <w:r w:rsidR="0088626E" w:rsidRPr="006F646C">
          <w:rPr>
            <w:rStyle w:val="Hipervnculo"/>
            <w:noProof/>
          </w:rPr>
          <w:t>4.2 FINANCIEROS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_Toc501467567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5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68" w:history="1">
        <w:r w:rsidR="0088626E" w:rsidRPr="006F646C">
          <w:rPr>
            <w:rStyle w:val="Hipervnculo"/>
            <w:noProof/>
            <w:lang w:val="es-ES" w:eastAsia="es-ES"/>
          </w:rPr>
          <w:t>5.</w:t>
        </w:r>
        <w:r w:rsidR="0088626E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88626E" w:rsidRPr="006F646C">
          <w:rPr>
            <w:rStyle w:val="Hipervnculo"/>
            <w:noProof/>
            <w:lang w:val="es-ES" w:eastAsia="es-ES"/>
          </w:rPr>
          <w:t>PLAN OPERATIVO DE LA UAIP. AÑO 2018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_Toc501467568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7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69" w:history="1">
        <w:r w:rsidR="0088626E" w:rsidRPr="006F646C">
          <w:rPr>
            <w:rStyle w:val="Hipervnculo"/>
            <w:noProof/>
            <w:lang w:val="es-ES" w:eastAsia="es-ES"/>
          </w:rPr>
          <w:t>6.</w:t>
        </w:r>
        <w:r w:rsidR="0088626E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88626E" w:rsidRPr="006F646C">
          <w:rPr>
            <w:rStyle w:val="Hipervnculo"/>
            <w:noProof/>
          </w:rPr>
          <w:t>SEGUIMIENTO AL PLAN OPERATIVO DE LA UAIP AÑO 2018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_Toc501467569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9</w:t>
        </w:r>
        <w:r w:rsidR="0088626E">
          <w:rPr>
            <w:noProof/>
            <w:webHidden/>
          </w:rPr>
          <w:fldChar w:fldCharType="end"/>
        </w:r>
      </w:hyperlink>
    </w:p>
    <w:p w:rsidR="0088626E" w:rsidRDefault="00164A4D" w:rsidP="0088626E">
      <w:pPr>
        <w:pStyle w:val="TDC1"/>
        <w:spacing w:line="360" w:lineRule="auto"/>
        <w:rPr>
          <w:rFonts w:asciiTheme="minorHAnsi" w:eastAsiaTheme="minorEastAsia" w:hAnsiTheme="minorHAnsi" w:cstheme="minorBidi"/>
          <w:noProof/>
          <w:lang w:eastAsia="es-SV"/>
        </w:rPr>
      </w:pPr>
      <w:hyperlink w:anchor="_Toc501467570" w:history="1">
        <w:r w:rsidR="0088626E" w:rsidRPr="006F646C">
          <w:rPr>
            <w:rStyle w:val="Hipervnculo"/>
            <w:noProof/>
          </w:rPr>
          <w:t>7.</w:t>
        </w:r>
        <w:r w:rsidR="0088626E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88626E" w:rsidRPr="006F646C">
          <w:rPr>
            <w:rStyle w:val="Hipervnculo"/>
            <w:noProof/>
          </w:rPr>
          <w:t>PLAN DE COMUNICACIONES</w:t>
        </w:r>
        <w:r w:rsidR="0088626E">
          <w:rPr>
            <w:noProof/>
            <w:webHidden/>
          </w:rPr>
          <w:tab/>
        </w:r>
        <w:r w:rsidR="0088626E">
          <w:rPr>
            <w:noProof/>
            <w:webHidden/>
          </w:rPr>
          <w:fldChar w:fldCharType="begin"/>
        </w:r>
        <w:r w:rsidR="0088626E">
          <w:rPr>
            <w:noProof/>
            <w:webHidden/>
          </w:rPr>
          <w:instrText xml:space="preserve"> PAGEREF _Toc501467570 \h </w:instrText>
        </w:r>
        <w:r w:rsidR="0088626E">
          <w:rPr>
            <w:noProof/>
            <w:webHidden/>
          </w:rPr>
        </w:r>
        <w:r w:rsidR="0088626E">
          <w:rPr>
            <w:noProof/>
            <w:webHidden/>
          </w:rPr>
          <w:fldChar w:fldCharType="separate"/>
        </w:r>
        <w:r w:rsidR="000D0AC1">
          <w:rPr>
            <w:noProof/>
            <w:webHidden/>
          </w:rPr>
          <w:t>11</w:t>
        </w:r>
        <w:r w:rsidR="0088626E">
          <w:rPr>
            <w:noProof/>
            <w:webHidden/>
          </w:rPr>
          <w:fldChar w:fldCharType="end"/>
        </w:r>
      </w:hyperlink>
    </w:p>
    <w:p w:rsidR="00515737" w:rsidRDefault="00515737" w:rsidP="00515737">
      <w:pPr>
        <w:spacing w:line="276" w:lineRule="auto"/>
      </w:pPr>
      <w:r w:rsidRPr="003702D5">
        <w:rPr>
          <w:b/>
          <w:bCs/>
          <w:lang w:val="es-ES"/>
        </w:rPr>
        <w:fldChar w:fldCharType="end"/>
      </w:r>
    </w:p>
    <w:p w:rsidR="00515737" w:rsidRDefault="00515737" w:rsidP="00515737"/>
    <w:p w:rsidR="00926429" w:rsidRDefault="00926429" w:rsidP="00515737"/>
    <w:p w:rsidR="00926429" w:rsidRPr="00926429" w:rsidRDefault="00926429" w:rsidP="00926429"/>
    <w:p w:rsidR="00926429" w:rsidRPr="00926429" w:rsidRDefault="00926429" w:rsidP="00926429"/>
    <w:p w:rsidR="00926429" w:rsidRPr="00926429" w:rsidRDefault="00926429" w:rsidP="00926429"/>
    <w:p w:rsidR="00926429" w:rsidRPr="00926429" w:rsidRDefault="00926429" w:rsidP="00926429"/>
    <w:p w:rsidR="00926429" w:rsidRPr="00926429" w:rsidRDefault="00926429" w:rsidP="00926429"/>
    <w:p w:rsidR="00926429" w:rsidRPr="00926429" w:rsidRDefault="00926429" w:rsidP="00926429"/>
    <w:p w:rsidR="00926429" w:rsidRPr="00926429" w:rsidRDefault="00926429" w:rsidP="00926429"/>
    <w:p w:rsidR="00926429" w:rsidRPr="00926429" w:rsidRDefault="00926429" w:rsidP="00926429"/>
    <w:p w:rsidR="00926429" w:rsidRPr="00926429" w:rsidRDefault="00926429" w:rsidP="00926429"/>
    <w:p w:rsidR="00926429" w:rsidRPr="00926429" w:rsidRDefault="00926429" w:rsidP="00926429"/>
    <w:p w:rsidR="00926429" w:rsidRDefault="00926429" w:rsidP="00926429">
      <w:pPr>
        <w:tabs>
          <w:tab w:val="left" w:pos="1656"/>
        </w:tabs>
      </w:pPr>
      <w:r>
        <w:tab/>
      </w:r>
    </w:p>
    <w:p w:rsidR="00515737" w:rsidRPr="00926429" w:rsidRDefault="00926429" w:rsidP="00926429">
      <w:pPr>
        <w:tabs>
          <w:tab w:val="left" w:pos="1656"/>
        </w:tabs>
        <w:sectPr w:rsidR="00515737" w:rsidRPr="00926429" w:rsidSect="00515737">
          <w:pgSz w:w="12240" w:h="15840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  <w:r>
        <w:tab/>
      </w:r>
    </w:p>
    <w:p w:rsidR="00515737" w:rsidRPr="00453F7D" w:rsidRDefault="00515737" w:rsidP="00453F7D">
      <w:pPr>
        <w:pStyle w:val="Ttulo1"/>
        <w:spacing w:before="0" w:after="0"/>
        <w:rPr>
          <w:sz w:val="22"/>
          <w:szCs w:val="22"/>
        </w:rPr>
      </w:pPr>
      <w:bookmarkStart w:id="1" w:name="_Toc485654813"/>
      <w:bookmarkStart w:id="2" w:name="_Toc501467556"/>
      <w:r w:rsidRPr="00453F7D">
        <w:rPr>
          <w:sz w:val="22"/>
          <w:szCs w:val="22"/>
        </w:rPr>
        <w:lastRenderedPageBreak/>
        <w:t>ACRÓNIMOS Y SIGLAS</w:t>
      </w:r>
      <w:bookmarkEnd w:id="1"/>
      <w:bookmarkEnd w:id="2"/>
    </w:p>
    <w:p w:rsidR="00515737" w:rsidRPr="00453F7D" w:rsidRDefault="00515737" w:rsidP="00453F7D">
      <w:pPr>
        <w:spacing w:after="0" w:line="480" w:lineRule="auto"/>
        <w:rPr>
          <w:rFonts w:ascii="Times New Roman" w:hAnsi="Times New Roman" w:cs="Times New Roman"/>
          <w:b/>
        </w:rPr>
      </w:pPr>
    </w:p>
    <w:p w:rsidR="00515737" w:rsidRPr="00453F7D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453F7D">
        <w:rPr>
          <w:rFonts w:ascii="Times New Roman" w:hAnsi="Times New Roman" w:cs="Times New Roman"/>
          <w:b/>
        </w:rPr>
        <w:t>IAIP</w:t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</w:rPr>
        <w:t>Instituto de Acceso a la Información Pública</w:t>
      </w:r>
    </w:p>
    <w:p w:rsidR="00515737" w:rsidRPr="00453F7D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453F7D">
        <w:rPr>
          <w:rFonts w:ascii="Times New Roman" w:hAnsi="Times New Roman" w:cs="Times New Roman"/>
          <w:b/>
        </w:rPr>
        <w:t>LAIP</w:t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</w:rPr>
        <w:t>Ley de Acceso a la Información Pública</w:t>
      </w:r>
    </w:p>
    <w:p w:rsidR="00515737" w:rsidRPr="00453F7D" w:rsidRDefault="00515737" w:rsidP="00453F7D">
      <w:pPr>
        <w:spacing w:after="0" w:line="480" w:lineRule="auto"/>
        <w:rPr>
          <w:rFonts w:ascii="Times New Roman" w:hAnsi="Times New Roman" w:cs="Times New Roman"/>
        </w:rPr>
      </w:pPr>
      <w:r w:rsidRPr="00453F7D">
        <w:rPr>
          <w:rFonts w:ascii="Times New Roman" w:hAnsi="Times New Roman" w:cs="Times New Roman"/>
          <w:b/>
        </w:rPr>
        <w:t>RELAIP</w:t>
      </w:r>
      <w:r w:rsidRPr="00453F7D">
        <w:rPr>
          <w:rFonts w:ascii="Times New Roman" w:hAnsi="Times New Roman" w:cs="Times New Roman"/>
        </w:rPr>
        <w:t xml:space="preserve"> </w:t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</w:r>
      <w:r w:rsidRPr="00453F7D">
        <w:rPr>
          <w:rFonts w:ascii="Times New Roman" w:hAnsi="Times New Roman" w:cs="Times New Roman"/>
        </w:rPr>
        <w:tab/>
        <w:t>Reglamento de la Ley de Acceso a la Información Pública</w:t>
      </w:r>
    </w:p>
    <w:p w:rsidR="00515737" w:rsidRPr="00453F7D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453F7D">
        <w:rPr>
          <w:rFonts w:ascii="Times New Roman" w:hAnsi="Times New Roman" w:cs="Times New Roman"/>
          <w:b/>
        </w:rPr>
        <w:t>OI</w:t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="00932D6C">
        <w:rPr>
          <w:rFonts w:ascii="Times New Roman" w:hAnsi="Times New Roman" w:cs="Times New Roman"/>
        </w:rPr>
        <w:t>Oficial de I</w:t>
      </w:r>
      <w:r w:rsidRPr="00453F7D">
        <w:rPr>
          <w:rFonts w:ascii="Times New Roman" w:hAnsi="Times New Roman" w:cs="Times New Roman"/>
        </w:rPr>
        <w:t>nformación</w:t>
      </w:r>
    </w:p>
    <w:p w:rsidR="00515737" w:rsidRPr="00453F7D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453F7D">
        <w:rPr>
          <w:rFonts w:ascii="Times New Roman" w:hAnsi="Times New Roman" w:cs="Times New Roman"/>
          <w:b/>
        </w:rPr>
        <w:t>UAIP</w:t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</w:rPr>
        <w:t>Unidad de Acceso a la Información Pública</w:t>
      </w:r>
      <w:r w:rsidRPr="00453F7D">
        <w:rPr>
          <w:rFonts w:ascii="Times New Roman" w:hAnsi="Times New Roman" w:cs="Times New Roman"/>
          <w:b/>
        </w:rPr>
        <w:t xml:space="preserve"> </w:t>
      </w:r>
    </w:p>
    <w:p w:rsidR="00515737" w:rsidRPr="00453F7D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453F7D">
        <w:rPr>
          <w:rFonts w:ascii="Times New Roman" w:hAnsi="Times New Roman" w:cs="Times New Roman"/>
          <w:b/>
        </w:rPr>
        <w:t>USAID</w:t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  <w:b/>
        </w:rPr>
        <w:tab/>
      </w:r>
      <w:r w:rsidRPr="00453F7D">
        <w:rPr>
          <w:rFonts w:ascii="Times New Roman" w:hAnsi="Times New Roman" w:cs="Times New Roman"/>
        </w:rPr>
        <w:t>Agencia de los Estados Unidos para el Desarrollo Internacional</w:t>
      </w:r>
    </w:p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Default="00515737" w:rsidP="00515737"/>
    <w:p w:rsidR="00515737" w:rsidRPr="00453F7D" w:rsidRDefault="00515737" w:rsidP="00F80347">
      <w:pPr>
        <w:pStyle w:val="Ttulo1"/>
        <w:spacing w:after="0"/>
      </w:pPr>
      <w:r>
        <w:br w:type="page"/>
      </w:r>
      <w:bookmarkStart w:id="3" w:name="_Toc501467557"/>
      <w:r w:rsidR="002F1A06">
        <w:lastRenderedPageBreak/>
        <w:t>INTRODUCCIÓN</w:t>
      </w:r>
      <w:bookmarkEnd w:id="3"/>
      <w:r w:rsidR="00A77675" w:rsidRPr="00453F7D">
        <w:t xml:space="preserve"> </w:t>
      </w:r>
    </w:p>
    <w:p w:rsidR="00F80347" w:rsidRDefault="00F80347" w:rsidP="00515737">
      <w:pPr>
        <w:jc w:val="both"/>
        <w:rPr>
          <w:rFonts w:ascii="Times New Roman" w:hAnsi="Times New Roman" w:cs="Times New Roman"/>
        </w:rPr>
      </w:pPr>
    </w:p>
    <w:p w:rsidR="00990D77" w:rsidRPr="00A726D1" w:rsidRDefault="00D2502F" w:rsidP="00A726D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Unidad de Acceso a la Información P</w:t>
      </w:r>
      <w:r w:rsidR="00990D77" w:rsidRPr="00A726D1">
        <w:rPr>
          <w:rFonts w:ascii="Times New Roman" w:hAnsi="Times New Roman" w:cs="Times New Roman"/>
        </w:rPr>
        <w:t xml:space="preserve">ública </w:t>
      </w:r>
      <w:r w:rsidR="00451244">
        <w:rPr>
          <w:rFonts w:ascii="Times New Roman" w:hAnsi="Times New Roman" w:cs="Times New Roman"/>
        </w:rPr>
        <w:t>es</w:t>
      </w:r>
      <w:r w:rsidR="00990D77" w:rsidRPr="00A726D1">
        <w:rPr>
          <w:rFonts w:ascii="Times New Roman" w:hAnsi="Times New Roman" w:cs="Times New Roman"/>
        </w:rPr>
        <w:t xml:space="preserve"> un departamento que involucr</w:t>
      </w:r>
      <w:r w:rsidR="00A14B22">
        <w:rPr>
          <w:rFonts w:ascii="Times New Roman" w:hAnsi="Times New Roman" w:cs="Times New Roman"/>
        </w:rPr>
        <w:t>a</w:t>
      </w:r>
      <w:r w:rsidR="00990D77" w:rsidRPr="00A726D1">
        <w:rPr>
          <w:rFonts w:ascii="Times New Roman" w:hAnsi="Times New Roman" w:cs="Times New Roman"/>
        </w:rPr>
        <w:t xml:space="preserve"> la participación </w:t>
      </w:r>
      <w:r w:rsidR="00A14B22">
        <w:rPr>
          <w:rFonts w:ascii="Times New Roman" w:hAnsi="Times New Roman" w:cs="Times New Roman"/>
        </w:rPr>
        <w:t xml:space="preserve">de la </w:t>
      </w:r>
      <w:r w:rsidR="00A14B22" w:rsidRPr="00A726D1">
        <w:rPr>
          <w:rFonts w:ascii="Times New Roman" w:hAnsi="Times New Roman" w:cs="Times New Roman"/>
        </w:rPr>
        <w:t>ciudadan</w:t>
      </w:r>
      <w:r w:rsidR="00A14B22">
        <w:rPr>
          <w:rFonts w:ascii="Times New Roman" w:hAnsi="Times New Roman" w:cs="Times New Roman"/>
        </w:rPr>
        <w:t>í</w:t>
      </w:r>
      <w:r w:rsidR="00A14B22" w:rsidRPr="00A726D1">
        <w:rPr>
          <w:rFonts w:ascii="Times New Roman" w:hAnsi="Times New Roman" w:cs="Times New Roman"/>
        </w:rPr>
        <w:t>a</w:t>
      </w:r>
      <w:r w:rsidR="00990D77" w:rsidRPr="00A726D1">
        <w:rPr>
          <w:rFonts w:ascii="Times New Roman" w:hAnsi="Times New Roman" w:cs="Times New Roman"/>
        </w:rPr>
        <w:t xml:space="preserve"> y su interés por </w:t>
      </w:r>
      <w:r w:rsidR="00A726D1" w:rsidRPr="00A726D1">
        <w:rPr>
          <w:rFonts w:ascii="Times New Roman" w:hAnsi="Times New Roman" w:cs="Times New Roman"/>
        </w:rPr>
        <w:t xml:space="preserve">dar a </w:t>
      </w:r>
      <w:r w:rsidR="00990D77" w:rsidRPr="00A726D1">
        <w:rPr>
          <w:rFonts w:ascii="Times New Roman" w:hAnsi="Times New Roman" w:cs="Times New Roman"/>
        </w:rPr>
        <w:t xml:space="preserve">conocer información que sea de carácter </w:t>
      </w:r>
      <w:r w:rsidR="00A726D1" w:rsidRPr="00A726D1">
        <w:rPr>
          <w:rFonts w:ascii="Times New Roman" w:hAnsi="Times New Roman" w:cs="Times New Roman"/>
        </w:rPr>
        <w:t>pública</w:t>
      </w:r>
      <w:r w:rsidR="00990D77" w:rsidRPr="00A726D1">
        <w:rPr>
          <w:rFonts w:ascii="Times New Roman" w:hAnsi="Times New Roman" w:cs="Times New Roman"/>
        </w:rPr>
        <w:t xml:space="preserve">. Los ciudadanos tendrán la oportunidad de ejercer su derecho </w:t>
      </w:r>
      <w:r w:rsidR="00A726D1" w:rsidRPr="00A726D1">
        <w:rPr>
          <w:rFonts w:ascii="Times New Roman" w:hAnsi="Times New Roman" w:cs="Times New Roman"/>
        </w:rPr>
        <w:t xml:space="preserve">de acceso a la información pública y </w:t>
      </w:r>
      <w:r w:rsidR="00990D77" w:rsidRPr="00A726D1">
        <w:rPr>
          <w:rFonts w:ascii="Times New Roman" w:hAnsi="Times New Roman" w:cs="Times New Roman"/>
        </w:rPr>
        <w:t xml:space="preserve">al poder hacer la petición de </w:t>
      </w:r>
      <w:r w:rsidR="00A726D1" w:rsidRPr="00A726D1">
        <w:rPr>
          <w:rFonts w:ascii="Times New Roman" w:hAnsi="Times New Roman" w:cs="Times New Roman"/>
        </w:rPr>
        <w:t>la</w:t>
      </w:r>
      <w:r w:rsidR="00990D77" w:rsidRPr="00A726D1">
        <w:rPr>
          <w:rFonts w:ascii="Times New Roman" w:hAnsi="Times New Roman" w:cs="Times New Roman"/>
        </w:rPr>
        <w:t xml:space="preserve"> documentación que sea de conocimiento de la sociedad.  </w:t>
      </w:r>
    </w:p>
    <w:p w:rsidR="00A726D1" w:rsidRPr="00A726D1" w:rsidRDefault="00A726D1" w:rsidP="00990D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0D77" w:rsidRPr="00A726D1" w:rsidRDefault="00990D77" w:rsidP="00A726D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726D1">
        <w:rPr>
          <w:rFonts w:ascii="Times New Roman" w:hAnsi="Times New Roman" w:cs="Times New Roman"/>
        </w:rPr>
        <w:t xml:space="preserve">Por consiguiente una de las expectativas de </w:t>
      </w:r>
      <w:r w:rsidR="00A14B22">
        <w:rPr>
          <w:rFonts w:ascii="Times New Roman" w:hAnsi="Times New Roman" w:cs="Times New Roman"/>
        </w:rPr>
        <w:t xml:space="preserve">la </w:t>
      </w:r>
      <w:r w:rsidR="00A726D1">
        <w:rPr>
          <w:rFonts w:ascii="Times New Roman" w:hAnsi="Times New Roman" w:cs="Times New Roman"/>
        </w:rPr>
        <w:t>Unidad</w:t>
      </w:r>
      <w:r w:rsidRPr="00A726D1">
        <w:rPr>
          <w:rFonts w:ascii="Times New Roman" w:hAnsi="Times New Roman" w:cs="Times New Roman"/>
        </w:rPr>
        <w:t xml:space="preserve"> para el 201</w:t>
      </w:r>
      <w:r w:rsidR="00A726D1" w:rsidRPr="00A726D1">
        <w:rPr>
          <w:rFonts w:ascii="Times New Roman" w:hAnsi="Times New Roman" w:cs="Times New Roman"/>
        </w:rPr>
        <w:t>8</w:t>
      </w:r>
      <w:r w:rsidRPr="00A726D1">
        <w:rPr>
          <w:rFonts w:ascii="Times New Roman" w:hAnsi="Times New Roman" w:cs="Times New Roman"/>
        </w:rPr>
        <w:t xml:space="preserve"> será poner al </w:t>
      </w:r>
      <w:r w:rsidR="00A726D1" w:rsidRPr="00A726D1">
        <w:rPr>
          <w:rFonts w:ascii="Times New Roman" w:hAnsi="Times New Roman" w:cs="Times New Roman"/>
        </w:rPr>
        <w:t>día</w:t>
      </w:r>
      <w:r w:rsidRPr="00A726D1">
        <w:rPr>
          <w:rFonts w:ascii="Times New Roman" w:hAnsi="Times New Roman" w:cs="Times New Roman"/>
        </w:rPr>
        <w:t xml:space="preserve"> </w:t>
      </w:r>
      <w:r w:rsidR="00A726D1" w:rsidRPr="00A726D1">
        <w:rPr>
          <w:rFonts w:ascii="Times New Roman" w:hAnsi="Times New Roman" w:cs="Times New Roman"/>
        </w:rPr>
        <w:t>c</w:t>
      </w:r>
      <w:r w:rsidRPr="00A726D1">
        <w:rPr>
          <w:rFonts w:ascii="Times New Roman" w:hAnsi="Times New Roman" w:cs="Times New Roman"/>
        </w:rPr>
        <w:t xml:space="preserve">iertos procedimientos con los que se estaban trabajando desde años atrás, </w:t>
      </w:r>
      <w:r w:rsidR="00A14B22">
        <w:rPr>
          <w:rFonts w:ascii="Times New Roman" w:hAnsi="Times New Roman" w:cs="Times New Roman"/>
        </w:rPr>
        <w:t xml:space="preserve">como la </w:t>
      </w:r>
      <w:r w:rsidRPr="00A726D1">
        <w:rPr>
          <w:rFonts w:ascii="Times New Roman" w:hAnsi="Times New Roman" w:cs="Times New Roman"/>
        </w:rPr>
        <w:t xml:space="preserve">actualizando </w:t>
      </w:r>
      <w:r w:rsidR="00A726D1" w:rsidRPr="00A726D1">
        <w:rPr>
          <w:rFonts w:ascii="Times New Roman" w:hAnsi="Times New Roman" w:cs="Times New Roman"/>
        </w:rPr>
        <w:t>la información oficiosa</w:t>
      </w:r>
      <w:r w:rsidRPr="00A726D1">
        <w:rPr>
          <w:rFonts w:ascii="Times New Roman" w:hAnsi="Times New Roman" w:cs="Times New Roman"/>
        </w:rPr>
        <w:t xml:space="preserve">, utilizar la tecnología que </w:t>
      </w:r>
      <w:r w:rsidR="00A726D1" w:rsidRPr="00A726D1">
        <w:rPr>
          <w:rFonts w:ascii="Times New Roman" w:hAnsi="Times New Roman" w:cs="Times New Roman"/>
        </w:rPr>
        <w:t>esté</w:t>
      </w:r>
      <w:r w:rsidRPr="00A726D1">
        <w:rPr>
          <w:rFonts w:ascii="Times New Roman" w:hAnsi="Times New Roman" w:cs="Times New Roman"/>
        </w:rPr>
        <w:t xml:space="preserve"> a nuestro alcance </w:t>
      </w:r>
      <w:r w:rsidR="00A726D1">
        <w:rPr>
          <w:rFonts w:ascii="Times New Roman" w:hAnsi="Times New Roman" w:cs="Times New Roman"/>
        </w:rPr>
        <w:t>e implementar los</w:t>
      </w:r>
      <w:r w:rsidRPr="00A726D1">
        <w:rPr>
          <w:rFonts w:ascii="Times New Roman" w:hAnsi="Times New Roman" w:cs="Times New Roman"/>
        </w:rPr>
        <w:t xml:space="preserve"> procedimientos</w:t>
      </w:r>
      <w:r w:rsidR="00A14B22">
        <w:rPr>
          <w:rFonts w:ascii="Times New Roman" w:hAnsi="Times New Roman" w:cs="Times New Roman"/>
        </w:rPr>
        <w:t xml:space="preserve"> elaborados, a</w:t>
      </w:r>
      <w:r w:rsidR="009A04FD">
        <w:rPr>
          <w:rFonts w:ascii="Times New Roman" w:hAnsi="Times New Roman" w:cs="Times New Roman"/>
        </w:rPr>
        <w:t>sí como p</w:t>
      </w:r>
      <w:r w:rsidRPr="00A726D1">
        <w:rPr>
          <w:rFonts w:ascii="Times New Roman" w:hAnsi="Times New Roman" w:cs="Times New Roman"/>
        </w:rPr>
        <w:t xml:space="preserve">romover la información </w:t>
      </w:r>
      <w:r w:rsidR="00A726D1" w:rsidRPr="00A726D1">
        <w:rPr>
          <w:rFonts w:ascii="Times New Roman" w:hAnsi="Times New Roman" w:cs="Times New Roman"/>
        </w:rPr>
        <w:t>pública</w:t>
      </w:r>
      <w:r w:rsidRPr="00A726D1">
        <w:rPr>
          <w:rFonts w:ascii="Times New Roman" w:hAnsi="Times New Roman" w:cs="Times New Roman"/>
        </w:rPr>
        <w:t xml:space="preserve"> a</w:t>
      </w:r>
      <w:r w:rsidR="00A726D1" w:rsidRPr="00A726D1">
        <w:rPr>
          <w:rFonts w:ascii="Times New Roman" w:hAnsi="Times New Roman" w:cs="Times New Roman"/>
        </w:rPr>
        <w:t xml:space="preserve"> través</w:t>
      </w:r>
      <w:r w:rsidRPr="00A726D1">
        <w:rPr>
          <w:rFonts w:ascii="Times New Roman" w:hAnsi="Times New Roman" w:cs="Times New Roman"/>
        </w:rPr>
        <w:t xml:space="preserve"> </w:t>
      </w:r>
      <w:r w:rsidR="001F78FC">
        <w:rPr>
          <w:rFonts w:ascii="Times New Roman" w:hAnsi="Times New Roman" w:cs="Times New Roman"/>
        </w:rPr>
        <w:t>del</w:t>
      </w:r>
      <w:r w:rsidRPr="00A726D1">
        <w:rPr>
          <w:rFonts w:ascii="Times New Roman" w:hAnsi="Times New Roman" w:cs="Times New Roman"/>
        </w:rPr>
        <w:t xml:space="preserve"> sitio oficial en internet (</w:t>
      </w:r>
      <w:r w:rsidR="00A726D1" w:rsidRPr="00A726D1">
        <w:rPr>
          <w:rFonts w:ascii="Times New Roman" w:hAnsi="Times New Roman" w:cs="Times New Roman"/>
        </w:rPr>
        <w:t>página</w:t>
      </w:r>
      <w:r w:rsidRPr="00A726D1">
        <w:rPr>
          <w:rFonts w:ascii="Times New Roman" w:hAnsi="Times New Roman" w:cs="Times New Roman"/>
        </w:rPr>
        <w:t xml:space="preserve"> web), actualizarla constantemente, tener una relación estrecha con l</w:t>
      </w:r>
      <w:r w:rsidR="00A726D1" w:rsidRPr="00A726D1">
        <w:rPr>
          <w:rFonts w:ascii="Times New Roman" w:hAnsi="Times New Roman" w:cs="Times New Roman"/>
        </w:rPr>
        <w:t>a</w:t>
      </w:r>
      <w:r w:rsidRPr="00A726D1">
        <w:rPr>
          <w:rFonts w:ascii="Times New Roman" w:hAnsi="Times New Roman" w:cs="Times New Roman"/>
        </w:rPr>
        <w:t>s diferente</w:t>
      </w:r>
      <w:r w:rsidR="00A726D1" w:rsidRPr="00A726D1">
        <w:rPr>
          <w:rFonts w:ascii="Times New Roman" w:hAnsi="Times New Roman" w:cs="Times New Roman"/>
        </w:rPr>
        <w:t xml:space="preserve">s unidades administrativas de la municipalidad </w:t>
      </w:r>
      <w:r w:rsidRPr="00A726D1">
        <w:rPr>
          <w:rFonts w:ascii="Times New Roman" w:hAnsi="Times New Roman" w:cs="Times New Roman"/>
        </w:rPr>
        <w:t xml:space="preserve">para que de esta manera exista un buen flujo de información. </w:t>
      </w:r>
    </w:p>
    <w:p w:rsidR="00A726D1" w:rsidRPr="009A04FD" w:rsidRDefault="00A726D1" w:rsidP="00A726D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A04FD" w:rsidRPr="00001F14" w:rsidRDefault="009A04FD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04FD">
        <w:rPr>
          <w:rFonts w:ascii="Times New Roman" w:hAnsi="Times New Roman" w:cs="Times New Roman"/>
        </w:rPr>
        <w:t xml:space="preserve">Con el fin de dar certeza al ciudadano, el Plan </w:t>
      </w:r>
      <w:r w:rsidR="00003538" w:rsidRPr="007703A8">
        <w:rPr>
          <w:rFonts w:ascii="Times New Roman" w:hAnsi="Times New Roman" w:cs="Times New Roman"/>
        </w:rPr>
        <w:t>Trabajo</w:t>
      </w:r>
      <w:r w:rsidR="00003538">
        <w:rPr>
          <w:rFonts w:ascii="Times New Roman" w:hAnsi="Times New Roman" w:cs="Times New Roman"/>
        </w:rPr>
        <w:t xml:space="preserve"> </w:t>
      </w:r>
      <w:r w:rsidRPr="009A04FD">
        <w:rPr>
          <w:rFonts w:ascii="Times New Roman" w:hAnsi="Times New Roman" w:cs="Times New Roman"/>
        </w:rPr>
        <w:t xml:space="preserve">de la UAIP para el ejercicio 2018 se centra primordialmente </w:t>
      </w:r>
      <w:r w:rsidR="00A14B22">
        <w:rPr>
          <w:rFonts w:ascii="Times New Roman" w:hAnsi="Times New Roman" w:cs="Times New Roman"/>
        </w:rPr>
        <w:t>en responder e involucrar a</w:t>
      </w:r>
      <w:r w:rsidRPr="009A04FD">
        <w:rPr>
          <w:rFonts w:ascii="Times New Roman" w:hAnsi="Times New Roman" w:cs="Times New Roman"/>
        </w:rPr>
        <w:t xml:space="preserve"> la </w:t>
      </w:r>
      <w:r w:rsidR="00A14B22">
        <w:rPr>
          <w:rFonts w:ascii="Times New Roman" w:hAnsi="Times New Roman" w:cs="Times New Roman"/>
        </w:rPr>
        <w:t>población</w:t>
      </w:r>
      <w:r w:rsidRPr="009A04FD">
        <w:rPr>
          <w:rFonts w:ascii="Times New Roman" w:hAnsi="Times New Roman" w:cs="Times New Roman"/>
        </w:rPr>
        <w:t>, es decir, el incentivar el conocimiento de la utilidad de la información, de la importancia del ejercicio del derecho de acceso a la información pública, pues justamente la utilización de la información que la municipalidad genera y que es requerida por las personas debe llevar</w:t>
      </w:r>
      <w:r>
        <w:rPr>
          <w:rFonts w:ascii="Times New Roman" w:hAnsi="Times New Roman" w:cs="Times New Roman"/>
        </w:rPr>
        <w:t xml:space="preserve"> también </w:t>
      </w:r>
      <w:r w:rsidRPr="009A04FD">
        <w:rPr>
          <w:rFonts w:ascii="Times New Roman" w:hAnsi="Times New Roman" w:cs="Times New Roman"/>
        </w:rPr>
        <w:t xml:space="preserve">aparejado el beneficio para la vida cotidiana, la humanización y el uso de la información para el beneficio de las personas, que pueden mejorar su </w:t>
      </w:r>
      <w:r w:rsidRPr="00001F14">
        <w:rPr>
          <w:rFonts w:ascii="Times New Roman" w:hAnsi="Times New Roman" w:cs="Times New Roman"/>
        </w:rPr>
        <w:t xml:space="preserve">núcleo, al poder acceder a un programa de apoyo, de subsidio, de capacitación y de mejora de su entorno.   </w:t>
      </w:r>
    </w:p>
    <w:p w:rsidR="009A04FD" w:rsidRPr="00001F14" w:rsidRDefault="009A04FD" w:rsidP="009A04F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A04FD" w:rsidRPr="004A4DA1" w:rsidRDefault="00A14B22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A04FD" w:rsidRPr="004A4DA1">
        <w:rPr>
          <w:rFonts w:ascii="Times New Roman" w:hAnsi="Times New Roman" w:cs="Times New Roman"/>
        </w:rPr>
        <w:t xml:space="preserve">uestro esfuerzo se encamina justamente en vigilar el cumplimiento de la </w:t>
      </w:r>
      <w:r w:rsidR="004A4DA1" w:rsidRPr="004A4DA1">
        <w:rPr>
          <w:rFonts w:ascii="Times New Roman" w:hAnsi="Times New Roman" w:cs="Times New Roman"/>
        </w:rPr>
        <w:t>L</w:t>
      </w:r>
      <w:r w:rsidR="009A04FD" w:rsidRPr="004A4DA1">
        <w:rPr>
          <w:rFonts w:ascii="Times New Roman" w:hAnsi="Times New Roman" w:cs="Times New Roman"/>
        </w:rPr>
        <w:t xml:space="preserve">ey de </w:t>
      </w:r>
      <w:r w:rsidR="004A4DA1" w:rsidRPr="004A4DA1">
        <w:rPr>
          <w:rFonts w:ascii="Times New Roman" w:hAnsi="Times New Roman" w:cs="Times New Roman"/>
        </w:rPr>
        <w:t>A</w:t>
      </w:r>
      <w:r w:rsidR="009A04FD" w:rsidRPr="004A4DA1">
        <w:rPr>
          <w:rFonts w:ascii="Times New Roman" w:hAnsi="Times New Roman" w:cs="Times New Roman"/>
        </w:rPr>
        <w:t xml:space="preserve">cceso a la </w:t>
      </w:r>
      <w:r w:rsidR="004A4DA1" w:rsidRPr="004A4DA1">
        <w:rPr>
          <w:rFonts w:ascii="Times New Roman" w:hAnsi="Times New Roman" w:cs="Times New Roman"/>
        </w:rPr>
        <w:t>Información P</w:t>
      </w:r>
      <w:r w:rsidR="009A04FD" w:rsidRPr="004A4DA1">
        <w:rPr>
          <w:rFonts w:ascii="Times New Roman" w:hAnsi="Times New Roman" w:cs="Times New Roman"/>
        </w:rPr>
        <w:t>ública, desarrollando actividades tendientes a la defensa del derecho por diversos medios como: la atención expedita de l</w:t>
      </w:r>
      <w:r w:rsidR="004A4DA1" w:rsidRPr="004A4DA1">
        <w:rPr>
          <w:rFonts w:ascii="Times New Roman" w:hAnsi="Times New Roman" w:cs="Times New Roman"/>
        </w:rPr>
        <w:t xml:space="preserve">as personas que solicitan información a la UAIP; </w:t>
      </w:r>
      <w:r w:rsidR="009A04FD" w:rsidRPr="004A4DA1">
        <w:rPr>
          <w:rFonts w:ascii="Times New Roman" w:hAnsi="Times New Roman" w:cs="Times New Roman"/>
        </w:rPr>
        <w:t xml:space="preserve">el difundir el derecho de acceso a la información; el incentivar el uso de la información para el propio desarrollo social, pues desde el momento mismo que una </w:t>
      </w:r>
      <w:r w:rsidR="004A4DA1" w:rsidRPr="004A4DA1">
        <w:rPr>
          <w:rFonts w:ascii="Times New Roman" w:hAnsi="Times New Roman" w:cs="Times New Roman"/>
        </w:rPr>
        <w:t>persona</w:t>
      </w:r>
      <w:r w:rsidR="009A04FD" w:rsidRPr="004A4DA1">
        <w:rPr>
          <w:rFonts w:ascii="Times New Roman" w:hAnsi="Times New Roman" w:cs="Times New Roman"/>
        </w:rPr>
        <w:t xml:space="preserve"> se vea beneficiada con la información ell</w:t>
      </w:r>
      <w:r>
        <w:rPr>
          <w:rFonts w:ascii="Times New Roman" w:hAnsi="Times New Roman" w:cs="Times New Roman"/>
        </w:rPr>
        <w:t>o detonara el desarrollo social</w:t>
      </w:r>
      <w:r w:rsidR="009A04FD" w:rsidRPr="004A4DA1">
        <w:rPr>
          <w:rFonts w:ascii="Times New Roman" w:hAnsi="Times New Roman" w:cs="Times New Roman"/>
        </w:rPr>
        <w:t xml:space="preserve">; el incentivar la cultura de respeto de los datos personales que la Administración Pública </w:t>
      </w:r>
      <w:r w:rsidR="004A4DA1" w:rsidRPr="004A4DA1">
        <w:rPr>
          <w:rFonts w:ascii="Times New Roman" w:hAnsi="Times New Roman" w:cs="Times New Roman"/>
        </w:rPr>
        <w:t xml:space="preserve">Municipal </w:t>
      </w:r>
      <w:r w:rsidR="009A04FD" w:rsidRPr="004A4DA1">
        <w:rPr>
          <w:rFonts w:ascii="Times New Roman" w:hAnsi="Times New Roman" w:cs="Times New Roman"/>
        </w:rPr>
        <w:t>tiene en su poder; el asegurar la protección y custodia de los mismos; el seguir actualizando a los servidores públicos</w:t>
      </w:r>
      <w:r w:rsidR="004A4DA1" w:rsidRPr="004A4DA1">
        <w:rPr>
          <w:rFonts w:ascii="Times New Roman" w:hAnsi="Times New Roman" w:cs="Times New Roman"/>
        </w:rPr>
        <w:t xml:space="preserve"> municipales</w:t>
      </w:r>
      <w:r w:rsidR="009A04FD" w:rsidRPr="004A4DA1">
        <w:rPr>
          <w:rFonts w:ascii="Times New Roman" w:hAnsi="Times New Roman" w:cs="Times New Roman"/>
        </w:rPr>
        <w:t xml:space="preserve"> en el conocimiento sobre la materia de acceso a la infor</w:t>
      </w:r>
      <w:r w:rsidR="004A4DA1" w:rsidRPr="004A4DA1">
        <w:rPr>
          <w:rFonts w:ascii="Times New Roman" w:hAnsi="Times New Roman" w:cs="Times New Roman"/>
        </w:rPr>
        <w:t>mación pública.</w:t>
      </w:r>
      <w:r w:rsidR="009A04FD" w:rsidRPr="004A4DA1">
        <w:rPr>
          <w:rFonts w:ascii="Times New Roman" w:hAnsi="Times New Roman" w:cs="Times New Roman"/>
        </w:rPr>
        <w:t xml:space="preserve"> </w:t>
      </w:r>
    </w:p>
    <w:p w:rsidR="009A04FD" w:rsidRPr="004A4DA1" w:rsidRDefault="009A04FD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4DA1">
        <w:rPr>
          <w:rFonts w:ascii="Times New Roman" w:hAnsi="Times New Roman" w:cs="Times New Roman"/>
        </w:rPr>
        <w:t xml:space="preserve">   </w:t>
      </w:r>
    </w:p>
    <w:p w:rsidR="004A4DA1" w:rsidRPr="004A4DA1" w:rsidRDefault="004A4DA1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A4DA1">
        <w:rPr>
          <w:rFonts w:ascii="Times New Roman" w:hAnsi="Times New Roman" w:cs="Times New Roman"/>
        </w:rPr>
        <w:t>En ese</w:t>
      </w:r>
      <w:r w:rsidR="009A04FD" w:rsidRPr="004A4DA1">
        <w:rPr>
          <w:rFonts w:ascii="Times New Roman" w:hAnsi="Times New Roman" w:cs="Times New Roman"/>
        </w:rPr>
        <w:t xml:space="preserve"> contexto </w:t>
      </w:r>
      <w:r w:rsidRPr="004A4DA1">
        <w:rPr>
          <w:rFonts w:ascii="Times New Roman" w:hAnsi="Times New Roman" w:cs="Times New Roman"/>
        </w:rPr>
        <w:t>la Unidad de Acc</w:t>
      </w:r>
      <w:r w:rsidR="00047F27">
        <w:rPr>
          <w:rFonts w:ascii="Times New Roman" w:hAnsi="Times New Roman" w:cs="Times New Roman"/>
        </w:rPr>
        <w:t xml:space="preserve">eso a la </w:t>
      </w:r>
      <w:r w:rsidR="00B17DF3">
        <w:rPr>
          <w:rFonts w:ascii="Times New Roman" w:hAnsi="Times New Roman" w:cs="Times New Roman"/>
        </w:rPr>
        <w:t xml:space="preserve">Información Pública de </w:t>
      </w:r>
      <w:r w:rsidR="00CA60D2">
        <w:rPr>
          <w:rFonts w:ascii="Times New Roman" w:hAnsi="Times New Roman" w:cs="Times New Roman"/>
        </w:rPr>
        <w:t>Zara</w:t>
      </w:r>
      <w:r w:rsidR="00AF0D32">
        <w:rPr>
          <w:rFonts w:ascii="Times New Roman" w:hAnsi="Times New Roman" w:cs="Times New Roman"/>
        </w:rPr>
        <w:t>goza</w:t>
      </w:r>
      <w:r w:rsidR="00047F27">
        <w:rPr>
          <w:rFonts w:ascii="Times New Roman" w:hAnsi="Times New Roman" w:cs="Times New Roman"/>
        </w:rPr>
        <w:t xml:space="preserve"> </w:t>
      </w:r>
      <w:r w:rsidRPr="004A4DA1">
        <w:rPr>
          <w:rFonts w:ascii="Times New Roman" w:hAnsi="Times New Roman" w:cs="Times New Roman"/>
        </w:rPr>
        <w:t>elabora y presenta el Plan de Trabajo de la Unidad.</w:t>
      </w:r>
    </w:p>
    <w:p w:rsidR="00990D77" w:rsidRPr="004A4DA1" w:rsidRDefault="00990D77" w:rsidP="00990D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5737" w:rsidRPr="004A4DA1" w:rsidRDefault="00515737" w:rsidP="00515737">
      <w:pPr>
        <w:jc w:val="both"/>
        <w:rPr>
          <w:rFonts w:ascii="Times New Roman" w:hAnsi="Times New Roman" w:cs="Times New Roman"/>
          <w:bCs/>
          <w:noProof/>
          <w:lang w:val="es-ES" w:eastAsia="es-ES"/>
        </w:rPr>
      </w:pPr>
    </w:p>
    <w:p w:rsidR="004D6EE0" w:rsidRPr="004A4DA1" w:rsidRDefault="00515737" w:rsidP="00515737">
      <w:pPr>
        <w:pStyle w:val="Ttulo1"/>
        <w:rPr>
          <w:noProof/>
          <w:color w:val="auto"/>
          <w:lang w:val="es-ES" w:eastAsia="es-ES"/>
        </w:rPr>
      </w:pPr>
      <w:r w:rsidRPr="004A4DA1">
        <w:rPr>
          <w:noProof/>
          <w:color w:val="auto"/>
          <w:lang w:val="es-ES" w:eastAsia="es-ES"/>
        </w:rPr>
        <w:br w:type="page"/>
      </w:r>
    </w:p>
    <w:p w:rsidR="0042505C" w:rsidRDefault="0042505C" w:rsidP="0042505C">
      <w:pPr>
        <w:pStyle w:val="Ttulo1"/>
        <w:numPr>
          <w:ilvl w:val="0"/>
          <w:numId w:val="16"/>
        </w:numPr>
        <w:ind w:left="426"/>
        <w:rPr>
          <w:noProof/>
          <w:lang w:val="es-ES" w:eastAsia="es-ES"/>
        </w:rPr>
      </w:pPr>
      <w:bookmarkStart w:id="4" w:name="_Toc501467558"/>
      <w:r>
        <w:rPr>
          <w:noProof/>
          <w:lang w:val="es-ES" w:eastAsia="es-ES"/>
        </w:rPr>
        <w:lastRenderedPageBreak/>
        <w:t>OBJETIVO DEL PLAN</w:t>
      </w:r>
      <w:bookmarkEnd w:id="4"/>
    </w:p>
    <w:p w:rsidR="0042505C" w:rsidRPr="00B9392D" w:rsidRDefault="00B9392D" w:rsidP="00B9392D">
      <w:pPr>
        <w:ind w:left="426"/>
        <w:jc w:val="both"/>
        <w:rPr>
          <w:rFonts w:ascii="Times New Roman" w:hAnsi="Times New Roman" w:cs="Times New Roman"/>
          <w:lang w:val="es-ES" w:eastAsia="es-ES"/>
        </w:rPr>
      </w:pPr>
      <w:r w:rsidRPr="00B9392D">
        <w:rPr>
          <w:rFonts w:ascii="Times New Roman" w:hAnsi="Times New Roman" w:cs="Times New Roman"/>
          <w:lang w:val="es-ES" w:eastAsia="es-ES"/>
        </w:rPr>
        <w:t xml:space="preserve">Disponer de un instrumento de planificación de las actividades a ser implementadas y/o a </w:t>
      </w:r>
      <w:r w:rsidRPr="002F1A06">
        <w:rPr>
          <w:rFonts w:ascii="Times New Roman" w:hAnsi="Times New Roman" w:cs="Times New Roman"/>
          <w:lang w:val="es-ES" w:eastAsia="es-ES"/>
        </w:rPr>
        <w:t xml:space="preserve">desarrollarse cronológicamente por la Unidad de Acceso a la Información Pública de la Municipalidad de </w:t>
      </w:r>
      <w:r w:rsidR="00AF0D32">
        <w:rPr>
          <w:rFonts w:ascii="Times New Roman" w:hAnsi="Times New Roman" w:cs="Times New Roman"/>
          <w:lang w:val="es-ES" w:eastAsia="es-ES"/>
        </w:rPr>
        <w:t xml:space="preserve">Zaragoza </w:t>
      </w:r>
      <w:r w:rsidRPr="002F1A06">
        <w:rPr>
          <w:rFonts w:ascii="Times New Roman" w:hAnsi="Times New Roman" w:cs="Times New Roman"/>
          <w:lang w:val="es-ES" w:eastAsia="es-ES"/>
        </w:rPr>
        <w:t>en el año 2018.</w:t>
      </w:r>
    </w:p>
    <w:p w:rsidR="0042505C" w:rsidRPr="0042505C" w:rsidRDefault="0042505C" w:rsidP="0042505C">
      <w:pPr>
        <w:ind w:left="426"/>
        <w:rPr>
          <w:lang w:val="es-ES" w:eastAsia="es-ES"/>
        </w:rPr>
      </w:pPr>
    </w:p>
    <w:p w:rsidR="004D6EE0" w:rsidRPr="0042505C" w:rsidRDefault="0042505C" w:rsidP="0042505C">
      <w:pPr>
        <w:pStyle w:val="Ttulo1"/>
        <w:numPr>
          <w:ilvl w:val="0"/>
          <w:numId w:val="16"/>
        </w:numPr>
        <w:ind w:left="426"/>
        <w:rPr>
          <w:noProof/>
          <w:lang w:val="es-ES" w:eastAsia="es-ES"/>
        </w:rPr>
      </w:pPr>
      <w:bookmarkStart w:id="5" w:name="_Toc501467559"/>
      <w:r w:rsidRPr="0042505C">
        <w:rPr>
          <w:noProof/>
          <w:lang w:val="es-ES" w:eastAsia="es-ES"/>
        </w:rPr>
        <w:t>FILOSOFIA ORGANIZACIONAL</w:t>
      </w:r>
      <w:bookmarkEnd w:id="5"/>
    </w:p>
    <w:p w:rsidR="0042505C" w:rsidRPr="00E872FB" w:rsidRDefault="00E872FB" w:rsidP="00E872FB">
      <w:pPr>
        <w:pStyle w:val="Titulo2"/>
        <w:ind w:left="284"/>
      </w:pPr>
      <w:bookmarkStart w:id="6" w:name="_Toc501467560"/>
      <w:r>
        <w:t xml:space="preserve">2.1 </w:t>
      </w:r>
      <w:r w:rsidR="00515737" w:rsidRPr="00E872FB">
        <w:t>Objetivo</w:t>
      </w:r>
      <w:bookmarkEnd w:id="6"/>
    </w:p>
    <w:p w:rsidR="00515737" w:rsidRPr="009940F0" w:rsidRDefault="0042505C" w:rsidP="0042505C">
      <w:pPr>
        <w:pStyle w:val="TtuloTDC"/>
        <w:ind w:left="426"/>
      </w:pPr>
      <w:r>
        <w:t>2.2.1 Objetivo</w:t>
      </w:r>
      <w:r w:rsidRPr="009940F0">
        <w:t xml:space="preserve"> General</w:t>
      </w:r>
    </w:p>
    <w:p w:rsidR="00142959" w:rsidRPr="007703A8" w:rsidRDefault="00142959" w:rsidP="00142959">
      <w:pPr>
        <w:spacing w:after="0"/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>Proporcionar información de manera oportuna a fin de cumplir con lo establecido en la Ley de Acceso a la Información Pública (LAIP).</w:t>
      </w:r>
    </w:p>
    <w:p w:rsidR="00142959" w:rsidRPr="009940F0" w:rsidRDefault="0042505C" w:rsidP="0042505C">
      <w:pPr>
        <w:pStyle w:val="TtuloTDC"/>
        <w:ind w:left="426"/>
      </w:pPr>
      <w:r>
        <w:t>2</w:t>
      </w:r>
      <w:r w:rsidR="00142959" w:rsidRPr="009940F0">
        <w:t>.2.</w:t>
      </w:r>
      <w:r>
        <w:t xml:space="preserve">2 </w:t>
      </w:r>
      <w:r w:rsidR="00142959" w:rsidRPr="009940F0">
        <w:t>Objetivos específicos</w:t>
      </w:r>
    </w:p>
    <w:p w:rsidR="009672F2" w:rsidRPr="007703A8" w:rsidRDefault="00DB1BBE" w:rsidP="009672F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>Recepcionar</w:t>
      </w:r>
      <w:r w:rsidR="009672F2" w:rsidRPr="007703A8">
        <w:rPr>
          <w:rFonts w:ascii="Times New Roman" w:hAnsi="Times New Roman" w:cs="Times New Roman"/>
          <w:noProof/>
          <w:lang w:val="es-ES" w:eastAsia="es-ES"/>
        </w:rPr>
        <w:t xml:space="preserve"> todas las solicitudes de información pública y darles respuesta de manera oportuna y veraz.</w:t>
      </w:r>
    </w:p>
    <w:p w:rsidR="009672F2" w:rsidRPr="007703A8" w:rsidRDefault="007703A8" w:rsidP="009672F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>Solicitar, recolectar y trasladar  información oficiosa para su dificion</w:t>
      </w:r>
    </w:p>
    <w:p w:rsidR="00142959" w:rsidRPr="007703A8" w:rsidRDefault="009672F2" w:rsidP="009672F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>Garantizar el derecho de acceso a la información.</w:t>
      </w:r>
    </w:p>
    <w:p w:rsidR="00DB1BBE" w:rsidRPr="007703A8" w:rsidRDefault="00DB1BBE" w:rsidP="009672F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7703A8">
        <w:rPr>
          <w:rFonts w:ascii="Times New Roman" w:hAnsi="Times New Roman" w:cs="Times New Roman"/>
          <w:noProof/>
          <w:lang w:val="es-ES" w:eastAsia="es-ES"/>
        </w:rPr>
        <w:t>Promocionar el Derecho de acceso a la información entre la población de</w:t>
      </w:r>
      <w:r w:rsidR="00B17DF3" w:rsidRPr="007703A8">
        <w:rPr>
          <w:rFonts w:ascii="Times New Roman" w:hAnsi="Times New Roman" w:cs="Times New Roman"/>
          <w:noProof/>
          <w:lang w:val="es-ES" w:eastAsia="es-ES"/>
        </w:rPr>
        <w:t xml:space="preserve"> </w:t>
      </w:r>
      <w:r w:rsidR="00AF0D32">
        <w:rPr>
          <w:rFonts w:ascii="Times New Roman" w:hAnsi="Times New Roman" w:cs="Times New Roman"/>
          <w:noProof/>
          <w:lang w:val="es-ES" w:eastAsia="es-ES"/>
        </w:rPr>
        <w:t>Zaragoza</w:t>
      </w:r>
      <w:r w:rsidRPr="007703A8">
        <w:rPr>
          <w:rFonts w:ascii="Times New Roman" w:hAnsi="Times New Roman" w:cs="Times New Roman"/>
          <w:noProof/>
          <w:lang w:val="es-ES" w:eastAsia="es-ES"/>
        </w:rPr>
        <w:t>.</w:t>
      </w:r>
    </w:p>
    <w:p w:rsidR="009326F9" w:rsidRPr="007703A8" w:rsidRDefault="009326F9" w:rsidP="00BD3265">
      <w:pPr>
        <w:pStyle w:val="Prrafodelista"/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:rsidR="009326F9" w:rsidRPr="00BE2C0D" w:rsidRDefault="0042505C" w:rsidP="0042505C">
      <w:pPr>
        <w:pStyle w:val="Titulo2"/>
        <w:ind w:left="284"/>
      </w:pPr>
      <w:bookmarkStart w:id="7" w:name="_Toc501467561"/>
      <w:r>
        <w:t xml:space="preserve">2.2 </w:t>
      </w:r>
      <w:r w:rsidR="009326F9" w:rsidRPr="00BE2C0D">
        <w:t>MARCO NORMATIVO</w:t>
      </w:r>
      <w:bookmarkEnd w:id="7"/>
      <w:r w:rsidR="009326F9" w:rsidRPr="00BE2C0D">
        <w:t xml:space="preserve"> </w:t>
      </w:r>
    </w:p>
    <w:p w:rsidR="0093656E" w:rsidRPr="00BE2C0D" w:rsidRDefault="0093656E" w:rsidP="009326F9">
      <w:pPr>
        <w:spacing w:after="0"/>
        <w:rPr>
          <w:rFonts w:ascii="Times New Roman" w:hAnsi="Times New Roman" w:cs="Times New Roman"/>
        </w:rPr>
      </w:pPr>
      <w:r w:rsidRPr="00BE2C0D">
        <w:rPr>
          <w:rFonts w:ascii="Times New Roman" w:hAnsi="Times New Roman" w:cs="Times New Roman"/>
        </w:rPr>
        <w:t>El marco normativo que ampara el objeto de este manual es el siguiente:</w:t>
      </w:r>
    </w:p>
    <w:p w:rsidR="0093656E" w:rsidRPr="002F1A06" w:rsidRDefault="0093656E" w:rsidP="009326F9">
      <w:pPr>
        <w:spacing w:after="0"/>
        <w:rPr>
          <w:rFonts w:ascii="Times New Roman" w:hAnsi="Times New Roman" w:cs="Times New Roman"/>
        </w:rPr>
      </w:pPr>
      <w:r w:rsidRPr="002F1A06">
        <w:rPr>
          <w:rFonts w:ascii="Times New Roman" w:hAnsi="Times New Roman" w:cs="Times New Roman"/>
        </w:rPr>
        <w:t>a. Ley de Acceso a la información Pública</w:t>
      </w:r>
    </w:p>
    <w:p w:rsidR="002F1A06" w:rsidRPr="0045613F" w:rsidRDefault="0093656E" w:rsidP="009326F9">
      <w:pPr>
        <w:spacing w:after="0"/>
        <w:rPr>
          <w:rFonts w:ascii="Times New Roman" w:hAnsi="Times New Roman" w:cs="Times New Roman"/>
        </w:rPr>
      </w:pPr>
      <w:r w:rsidRPr="0045613F">
        <w:rPr>
          <w:rFonts w:ascii="Times New Roman" w:hAnsi="Times New Roman" w:cs="Times New Roman"/>
        </w:rPr>
        <w:t>b. Reglamento de la Ley de Acceso a la información Pública</w:t>
      </w:r>
    </w:p>
    <w:p w:rsidR="002F1A06" w:rsidRDefault="002F1A06" w:rsidP="009326F9">
      <w:pPr>
        <w:spacing w:after="0"/>
        <w:rPr>
          <w:rFonts w:ascii="Times New Roman" w:hAnsi="Times New Roman" w:cs="Times New Roman"/>
        </w:rPr>
      </w:pPr>
      <w:r w:rsidRPr="0045613F">
        <w:rPr>
          <w:rFonts w:ascii="Times New Roman" w:hAnsi="Times New Roman" w:cs="Times New Roman"/>
        </w:rPr>
        <w:t>c. Reglamento interno de la UAIP</w:t>
      </w:r>
    </w:p>
    <w:p w:rsidR="00AF0D32" w:rsidRPr="002F1A06" w:rsidRDefault="00AF0D32" w:rsidP="009326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Manual de procedimientos para </w:t>
      </w:r>
      <w:proofErr w:type="gramStart"/>
      <w:r>
        <w:rPr>
          <w:rFonts w:ascii="Times New Roman" w:hAnsi="Times New Roman" w:cs="Times New Roman"/>
        </w:rPr>
        <w:t>el  proceso</w:t>
      </w:r>
      <w:proofErr w:type="gramEnd"/>
      <w:r>
        <w:rPr>
          <w:rFonts w:ascii="Times New Roman" w:hAnsi="Times New Roman" w:cs="Times New Roman"/>
        </w:rPr>
        <w:t xml:space="preserve"> de acceso a la información Publica</w:t>
      </w:r>
    </w:p>
    <w:p w:rsidR="002F1A06" w:rsidRPr="00E12842" w:rsidRDefault="002F1A06" w:rsidP="009326F9">
      <w:pPr>
        <w:spacing w:after="0"/>
        <w:rPr>
          <w:rFonts w:ascii="Times New Roman" w:hAnsi="Times New Roman" w:cs="Times New Roman"/>
        </w:rPr>
      </w:pPr>
    </w:p>
    <w:p w:rsidR="00D4006E" w:rsidRPr="00E12842" w:rsidRDefault="00D4006E" w:rsidP="00BD3265">
      <w:pPr>
        <w:spacing w:after="0"/>
        <w:rPr>
          <w:rFonts w:ascii="Times New Roman" w:hAnsi="Times New Roman" w:cs="Times New Roman"/>
        </w:rPr>
      </w:pPr>
    </w:p>
    <w:p w:rsidR="00D4006E" w:rsidRPr="00BE2C0D" w:rsidRDefault="0042505C" w:rsidP="0042505C">
      <w:pPr>
        <w:pStyle w:val="Titulo2"/>
        <w:ind w:left="284"/>
      </w:pPr>
      <w:bookmarkStart w:id="8" w:name="_Toc501467562"/>
      <w:r>
        <w:t>2.3</w:t>
      </w:r>
      <w:r w:rsidR="00B718C0">
        <w:t>.</w:t>
      </w:r>
      <w:r w:rsidR="00D4006E" w:rsidRPr="00BE2C0D">
        <w:t xml:space="preserve"> MISION, VISION Y VALORES DE LA UAIP</w:t>
      </w:r>
      <w:bookmarkEnd w:id="8"/>
    </w:p>
    <w:p w:rsidR="00D4006E" w:rsidRPr="00BE2C0D" w:rsidRDefault="0042505C" w:rsidP="0042505C">
      <w:pPr>
        <w:pStyle w:val="TtuloTDC"/>
        <w:ind w:left="426"/>
      </w:pPr>
      <w:r>
        <w:t>2.</w:t>
      </w:r>
      <w:r w:rsidR="00B718C0">
        <w:t>3.1</w:t>
      </w:r>
      <w:r w:rsidR="00BE2C0D">
        <w:t xml:space="preserve"> </w:t>
      </w:r>
      <w:r w:rsidR="00D4006E" w:rsidRPr="00BE2C0D">
        <w:t>Misión</w:t>
      </w:r>
    </w:p>
    <w:p w:rsidR="00D4006E" w:rsidRPr="00E12842" w:rsidRDefault="00D4006E" w:rsidP="00D4006E">
      <w:pPr>
        <w:rPr>
          <w:rFonts w:ascii="Times New Roman" w:hAnsi="Times New Roman" w:cs="Times New Roman"/>
        </w:rPr>
      </w:pPr>
      <w:r w:rsidRPr="00E12842">
        <w:rPr>
          <w:rFonts w:ascii="Times New Roman" w:hAnsi="Times New Roman" w:cs="Times New Roman"/>
        </w:rPr>
        <w:t>Garantizar</w:t>
      </w:r>
      <w:r w:rsidR="007703A8" w:rsidRPr="00E12842">
        <w:rPr>
          <w:rFonts w:ascii="Times New Roman" w:hAnsi="Times New Roman" w:cs="Times New Roman"/>
        </w:rPr>
        <w:t xml:space="preserve">, </w:t>
      </w:r>
      <w:r w:rsidR="00B56438" w:rsidRPr="00E12842">
        <w:rPr>
          <w:rFonts w:ascii="Times New Roman" w:hAnsi="Times New Roman" w:cs="Times New Roman"/>
        </w:rPr>
        <w:t xml:space="preserve">a los ciudadanos </w:t>
      </w:r>
      <w:r w:rsidRPr="00E12842">
        <w:rPr>
          <w:rFonts w:ascii="Times New Roman" w:hAnsi="Times New Roman" w:cs="Times New Roman"/>
        </w:rPr>
        <w:t xml:space="preserve">el Derecho de </w:t>
      </w:r>
      <w:r w:rsidR="00B56438" w:rsidRPr="00E12842">
        <w:rPr>
          <w:rFonts w:ascii="Times New Roman" w:hAnsi="Times New Roman" w:cs="Times New Roman"/>
        </w:rPr>
        <w:t xml:space="preserve">Acceso a la Información </w:t>
      </w:r>
      <w:r w:rsidR="007703A8" w:rsidRPr="00E12842">
        <w:rPr>
          <w:rFonts w:ascii="Times New Roman" w:hAnsi="Times New Roman" w:cs="Times New Roman"/>
        </w:rPr>
        <w:t xml:space="preserve">Pública </w:t>
      </w:r>
      <w:r w:rsidR="00B56438" w:rsidRPr="00E12842">
        <w:rPr>
          <w:rFonts w:ascii="Times New Roman" w:hAnsi="Times New Roman" w:cs="Times New Roman"/>
        </w:rPr>
        <w:t>del Municipio</w:t>
      </w:r>
      <w:r w:rsidR="005759F3" w:rsidRPr="00E12842">
        <w:rPr>
          <w:rFonts w:ascii="Times New Roman" w:hAnsi="Times New Roman" w:cs="Times New Roman"/>
        </w:rPr>
        <w:t xml:space="preserve"> de</w:t>
      </w:r>
      <w:r w:rsidR="00B17DF3" w:rsidRPr="00E12842">
        <w:rPr>
          <w:rFonts w:ascii="Times New Roman" w:hAnsi="Times New Roman" w:cs="Times New Roman"/>
        </w:rPr>
        <w:t xml:space="preserve"> Olocuilta</w:t>
      </w:r>
      <w:r w:rsidR="00B56438" w:rsidRPr="00E12842">
        <w:rPr>
          <w:rFonts w:ascii="Times New Roman" w:hAnsi="Times New Roman" w:cs="Times New Roman"/>
        </w:rPr>
        <w:t>, proporcionando la información que se genera desde la Municipalidad.</w:t>
      </w:r>
    </w:p>
    <w:p w:rsidR="00D4006E" w:rsidRPr="00E12842" w:rsidRDefault="0042505C" w:rsidP="0042505C">
      <w:pPr>
        <w:pStyle w:val="TtuloTDC"/>
        <w:ind w:left="426"/>
        <w:rPr>
          <w:color w:val="auto"/>
        </w:rPr>
      </w:pPr>
      <w:r w:rsidRPr="00E12842">
        <w:rPr>
          <w:color w:val="auto"/>
        </w:rPr>
        <w:t>2.</w:t>
      </w:r>
      <w:r w:rsidR="00B718C0" w:rsidRPr="00E12842">
        <w:rPr>
          <w:color w:val="auto"/>
        </w:rPr>
        <w:t>3.2</w:t>
      </w:r>
      <w:r w:rsidR="00BE2C0D" w:rsidRPr="00E12842">
        <w:rPr>
          <w:color w:val="auto"/>
        </w:rPr>
        <w:t xml:space="preserve"> </w:t>
      </w:r>
      <w:r w:rsidR="00D4006E" w:rsidRPr="00E12842">
        <w:rPr>
          <w:color w:val="auto"/>
        </w:rPr>
        <w:t>Visión</w:t>
      </w:r>
    </w:p>
    <w:p w:rsidR="00D4006E" w:rsidRPr="00E12842" w:rsidRDefault="0069762E" w:rsidP="00D40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Promover</w:t>
      </w:r>
      <w:r w:rsidR="00B56438" w:rsidRPr="00E12842">
        <w:rPr>
          <w:rFonts w:ascii="Times New Roman" w:hAnsi="Times New Roman" w:cs="Times New Roman"/>
        </w:rPr>
        <w:t xml:space="preserve"> </w:t>
      </w:r>
      <w:r w:rsidR="00D4006E" w:rsidRPr="00E12842">
        <w:rPr>
          <w:rFonts w:ascii="Times New Roman" w:hAnsi="Times New Roman" w:cs="Times New Roman"/>
        </w:rPr>
        <w:t>el cumplimiento</w:t>
      </w:r>
      <w:r>
        <w:rPr>
          <w:rFonts w:ascii="Times New Roman" w:hAnsi="Times New Roman" w:cs="Times New Roman"/>
        </w:rPr>
        <w:t xml:space="preserve"> y aplicación</w:t>
      </w:r>
      <w:r w:rsidR="00D4006E" w:rsidRPr="00E12842">
        <w:rPr>
          <w:rFonts w:ascii="Times New Roman" w:hAnsi="Times New Roman" w:cs="Times New Roman"/>
        </w:rPr>
        <w:t xml:space="preserve"> de la Ley de Acceso a la </w:t>
      </w:r>
      <w:r w:rsidR="00A14B22" w:rsidRPr="00E12842">
        <w:rPr>
          <w:rFonts w:ascii="Times New Roman" w:hAnsi="Times New Roman" w:cs="Times New Roman"/>
        </w:rPr>
        <w:t>Información Pública, garantizando</w:t>
      </w:r>
      <w:r w:rsidR="00D4006E" w:rsidRPr="00E12842">
        <w:rPr>
          <w:rFonts w:ascii="Times New Roman" w:hAnsi="Times New Roman" w:cs="Times New Roman"/>
        </w:rPr>
        <w:t xml:space="preserve"> el derecho de </w:t>
      </w:r>
      <w:r w:rsidR="00A67566" w:rsidRPr="00E12842">
        <w:rPr>
          <w:rFonts w:ascii="Times New Roman" w:hAnsi="Times New Roman" w:cs="Times New Roman"/>
        </w:rPr>
        <w:t>del mismo como</w:t>
      </w:r>
      <w:r w:rsidR="00D4006E" w:rsidRPr="00E12842">
        <w:rPr>
          <w:rFonts w:ascii="Times New Roman" w:hAnsi="Times New Roman" w:cs="Times New Roman"/>
        </w:rPr>
        <w:t xml:space="preserve"> </w:t>
      </w:r>
      <w:r w:rsidR="00A67566" w:rsidRPr="00E12842">
        <w:rPr>
          <w:rFonts w:ascii="Times New Roman" w:hAnsi="Times New Roman" w:cs="Times New Roman"/>
        </w:rPr>
        <w:t>esta lo demanda</w:t>
      </w:r>
      <w:r w:rsidR="00E12842">
        <w:rPr>
          <w:rFonts w:ascii="Times New Roman" w:hAnsi="Times New Roman" w:cs="Times New Roman"/>
        </w:rPr>
        <w:t>.</w:t>
      </w:r>
    </w:p>
    <w:p w:rsidR="0042505C" w:rsidRPr="00BD50A7" w:rsidRDefault="0042505C" w:rsidP="0042505C">
      <w:pPr>
        <w:pStyle w:val="TtuloTDC"/>
        <w:ind w:left="426"/>
        <w:rPr>
          <w:color w:val="auto"/>
        </w:rPr>
      </w:pPr>
      <w:r w:rsidRPr="00BD50A7">
        <w:rPr>
          <w:color w:val="auto"/>
        </w:rPr>
        <w:t>2.3.3 Valores</w:t>
      </w:r>
    </w:p>
    <w:p w:rsidR="00D4006E" w:rsidRPr="00BD50A7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Transparencia</w:t>
      </w:r>
    </w:p>
    <w:p w:rsidR="00D4006E" w:rsidRPr="00BD50A7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Respeto por los Derechos Humanos</w:t>
      </w:r>
    </w:p>
    <w:p w:rsidR="00D4006E" w:rsidRPr="00BD50A7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Equidad de género</w:t>
      </w:r>
    </w:p>
    <w:p w:rsidR="00D4006E" w:rsidRPr="00BD50A7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Inclusión</w:t>
      </w:r>
    </w:p>
    <w:p w:rsidR="00D4006E" w:rsidRPr="00BD50A7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Probidad</w:t>
      </w:r>
    </w:p>
    <w:p w:rsidR="00D4006E" w:rsidRPr="00BD50A7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BD50A7">
        <w:rPr>
          <w:rFonts w:ascii="Times New Roman" w:hAnsi="Times New Roman" w:cs="Times New Roman"/>
          <w:lang w:val="es-ES_tradnl"/>
        </w:rPr>
        <w:t>Rendición de Cuentas</w:t>
      </w:r>
    </w:p>
    <w:p w:rsidR="0093656E" w:rsidRPr="00566353" w:rsidRDefault="00566353" w:rsidP="00566353">
      <w:pPr>
        <w:pStyle w:val="Titulo2"/>
        <w:ind w:left="284"/>
      </w:pPr>
      <w:bookmarkStart w:id="9" w:name="_Toc501467563"/>
      <w:r>
        <w:lastRenderedPageBreak/>
        <w:t xml:space="preserve">2.4 estructura </w:t>
      </w:r>
      <w:r w:rsidR="0093656E" w:rsidRPr="00566353">
        <w:t>Organiza</w:t>
      </w:r>
      <w:r>
        <w:t>tiva</w:t>
      </w:r>
      <w:bookmarkEnd w:id="9"/>
    </w:p>
    <w:p w:rsidR="0037579B" w:rsidRDefault="0037579B" w:rsidP="0037579B">
      <w:pPr>
        <w:spacing w:after="0"/>
        <w:jc w:val="both"/>
        <w:rPr>
          <w:rFonts w:ascii="Times New Roman" w:hAnsi="Times New Roman" w:cs="Times New Roman"/>
        </w:rPr>
      </w:pPr>
      <w:r w:rsidRPr="00566353">
        <w:rPr>
          <w:rFonts w:ascii="Times New Roman" w:hAnsi="Times New Roman" w:cs="Times New Roman"/>
        </w:rPr>
        <w:t>Por la naturaleza de sus funciones y el servicio que brinda, la Unidad de Acceso a la Información Pública está compuesta por el Despacho de la Unidad que realizara las acciones administrativas</w:t>
      </w:r>
      <w:r w:rsidR="00A67566">
        <w:rPr>
          <w:rFonts w:ascii="Times New Roman" w:hAnsi="Times New Roman" w:cs="Times New Roman"/>
        </w:rPr>
        <w:t xml:space="preserve"> y de </w:t>
      </w:r>
      <w:r w:rsidR="00A14B22">
        <w:rPr>
          <w:rFonts w:ascii="Times New Roman" w:hAnsi="Times New Roman" w:cs="Times New Roman"/>
        </w:rPr>
        <w:t xml:space="preserve">monitoreo </w:t>
      </w:r>
      <w:r w:rsidR="00A14B22" w:rsidRPr="00A14B22">
        <w:rPr>
          <w:rFonts w:ascii="Times New Roman" w:hAnsi="Times New Roman" w:cs="Times New Roman"/>
        </w:rPr>
        <w:t>de</w:t>
      </w:r>
      <w:r w:rsidR="00B17DF3" w:rsidRPr="00A67566">
        <w:rPr>
          <w:rFonts w:ascii="Times New Roman" w:hAnsi="Times New Roman" w:cs="Times New Roman"/>
        </w:rPr>
        <w:t xml:space="preserve"> la </w:t>
      </w:r>
      <w:r w:rsidRPr="00A67566">
        <w:rPr>
          <w:rFonts w:ascii="Times New Roman" w:hAnsi="Times New Roman" w:cs="Times New Roman"/>
        </w:rPr>
        <w:t>página web de la municipalidad.</w:t>
      </w:r>
      <w:r w:rsidRPr="00566353">
        <w:rPr>
          <w:rFonts w:ascii="Times New Roman" w:hAnsi="Times New Roman" w:cs="Times New Roman"/>
        </w:rPr>
        <w:t xml:space="preserve"> </w:t>
      </w:r>
    </w:p>
    <w:p w:rsidR="0084684F" w:rsidRPr="00566353" w:rsidRDefault="0084684F" w:rsidP="0037579B">
      <w:pPr>
        <w:spacing w:after="0"/>
        <w:jc w:val="both"/>
        <w:rPr>
          <w:rFonts w:ascii="Times New Roman" w:hAnsi="Times New Roman" w:cs="Times New Roman"/>
        </w:rPr>
      </w:pPr>
    </w:p>
    <w:p w:rsidR="006D78A2" w:rsidRPr="00566353" w:rsidRDefault="0037579B" w:rsidP="0037579B">
      <w:pPr>
        <w:spacing w:after="0"/>
        <w:jc w:val="both"/>
        <w:rPr>
          <w:rFonts w:ascii="Times New Roman" w:hAnsi="Times New Roman" w:cs="Times New Roman"/>
        </w:rPr>
      </w:pPr>
      <w:r w:rsidRPr="00566353">
        <w:rPr>
          <w:rFonts w:ascii="Times New Roman" w:hAnsi="Times New Roman" w:cs="Times New Roman"/>
        </w:rPr>
        <w:t>Se presenta la organización estructural de la</w:t>
      </w:r>
      <w:r w:rsidR="000263DB">
        <w:rPr>
          <w:rFonts w:ascii="Times New Roman" w:hAnsi="Times New Roman" w:cs="Times New Roman"/>
        </w:rPr>
        <w:t xml:space="preserve"> Municipalidad de </w:t>
      </w:r>
      <w:r w:rsidR="00AF0D32">
        <w:rPr>
          <w:rFonts w:ascii="Times New Roman" w:hAnsi="Times New Roman" w:cs="Times New Roman"/>
        </w:rPr>
        <w:t>Zaragoza</w:t>
      </w:r>
      <w:r w:rsidR="000263DB">
        <w:rPr>
          <w:rFonts w:ascii="Times New Roman" w:hAnsi="Times New Roman" w:cs="Times New Roman"/>
        </w:rPr>
        <w:t xml:space="preserve">, </w:t>
      </w:r>
      <w:r w:rsidR="000263DB" w:rsidRPr="00566353">
        <w:rPr>
          <w:rFonts w:ascii="Times New Roman" w:hAnsi="Times New Roman" w:cs="Times New Roman"/>
        </w:rPr>
        <w:t>la cual refleja la forma como está organizada jerárquicamente para atender eficientemente la demanda de servicios de su competencia</w:t>
      </w:r>
      <w:r w:rsidR="000263DB">
        <w:rPr>
          <w:rFonts w:ascii="Times New Roman" w:hAnsi="Times New Roman" w:cs="Times New Roman"/>
        </w:rPr>
        <w:t xml:space="preserve"> y en ella se visualiza que la</w:t>
      </w:r>
      <w:r w:rsidRPr="00566353">
        <w:rPr>
          <w:rFonts w:ascii="Times New Roman" w:hAnsi="Times New Roman" w:cs="Times New Roman"/>
        </w:rPr>
        <w:t xml:space="preserve"> Unidad de Acceso a la Información Pública</w:t>
      </w:r>
      <w:r w:rsidR="000263DB">
        <w:rPr>
          <w:rFonts w:ascii="Times New Roman" w:hAnsi="Times New Roman" w:cs="Times New Roman"/>
        </w:rPr>
        <w:t xml:space="preserve"> depende del Despacho Municipal.</w:t>
      </w:r>
      <w:r w:rsidRPr="00566353">
        <w:rPr>
          <w:rFonts w:ascii="Times New Roman" w:hAnsi="Times New Roman" w:cs="Times New Roman"/>
        </w:rPr>
        <w:t xml:space="preserve"> </w:t>
      </w:r>
    </w:p>
    <w:p w:rsidR="0084684F" w:rsidRPr="001A79D7" w:rsidRDefault="0084684F" w:rsidP="003340D9">
      <w:pPr>
        <w:spacing w:after="0"/>
        <w:jc w:val="center"/>
        <w:rPr>
          <w:rFonts w:ascii="Times New Roman" w:hAnsi="Times New Roman" w:cs="Times New Roman"/>
          <w:b/>
        </w:rPr>
      </w:pPr>
    </w:p>
    <w:p w:rsidR="0098365A" w:rsidRPr="00566353" w:rsidRDefault="0098365A" w:rsidP="003340D9">
      <w:pPr>
        <w:spacing w:after="0"/>
        <w:jc w:val="center"/>
        <w:rPr>
          <w:rFonts w:ascii="Times New Roman" w:hAnsi="Times New Roman" w:cs="Times New Roman"/>
          <w:b/>
        </w:rPr>
      </w:pPr>
    </w:p>
    <w:p w:rsidR="003340D9" w:rsidRPr="00566353" w:rsidRDefault="00AF0D32" w:rsidP="003757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8732169">
            <wp:extent cx="5572125" cy="4162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6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40D9" w:rsidRPr="000263DB" w:rsidRDefault="000263DB" w:rsidP="000263DB">
      <w:pPr>
        <w:spacing w:after="0"/>
        <w:jc w:val="center"/>
        <w:rPr>
          <w:rFonts w:ascii="Times New Roman" w:hAnsi="Times New Roman" w:cs="Times New Roman"/>
          <w:sz w:val="16"/>
        </w:rPr>
      </w:pPr>
      <w:r w:rsidRPr="000263DB">
        <w:rPr>
          <w:rFonts w:ascii="Times New Roman" w:hAnsi="Times New Roman" w:cs="Times New Roman"/>
          <w:sz w:val="16"/>
        </w:rPr>
        <w:t>Fuente:</w:t>
      </w:r>
      <w:r>
        <w:rPr>
          <w:rFonts w:ascii="Times New Roman" w:hAnsi="Times New Roman" w:cs="Times New Roman"/>
          <w:sz w:val="16"/>
        </w:rPr>
        <w:t xml:space="preserve"> Secretaria Municipal</w:t>
      </w:r>
    </w:p>
    <w:p w:rsidR="0037579B" w:rsidRPr="00566353" w:rsidRDefault="0037579B" w:rsidP="006D78A2">
      <w:pPr>
        <w:spacing w:after="0"/>
        <w:jc w:val="both"/>
        <w:rPr>
          <w:rFonts w:ascii="Times New Roman" w:hAnsi="Times New Roman" w:cs="Times New Roman"/>
        </w:rPr>
      </w:pPr>
    </w:p>
    <w:p w:rsidR="0037579B" w:rsidRPr="00566353" w:rsidRDefault="0037579B" w:rsidP="006D78A2">
      <w:pPr>
        <w:spacing w:after="0"/>
        <w:jc w:val="both"/>
        <w:rPr>
          <w:rFonts w:ascii="Times New Roman" w:hAnsi="Times New Roman" w:cs="Times New Roman"/>
        </w:rPr>
      </w:pPr>
    </w:p>
    <w:p w:rsidR="00AB1B2E" w:rsidRPr="00566353" w:rsidRDefault="00AB1B2E" w:rsidP="006D78A2">
      <w:pPr>
        <w:spacing w:after="0"/>
        <w:jc w:val="both"/>
        <w:rPr>
          <w:rFonts w:ascii="Times New Roman" w:hAnsi="Times New Roman" w:cs="Times New Roman"/>
        </w:rPr>
      </w:pPr>
    </w:p>
    <w:p w:rsidR="00AB1B2E" w:rsidRPr="00566353" w:rsidRDefault="00AB1B2E" w:rsidP="006D78A2">
      <w:pPr>
        <w:spacing w:after="0"/>
        <w:jc w:val="both"/>
        <w:rPr>
          <w:rFonts w:ascii="Times New Roman" w:hAnsi="Times New Roman" w:cs="Times New Roman"/>
        </w:rPr>
      </w:pPr>
    </w:p>
    <w:p w:rsidR="006D78A2" w:rsidRPr="00566353" w:rsidRDefault="006D78A2" w:rsidP="006D78A2">
      <w:pPr>
        <w:spacing w:after="0"/>
        <w:jc w:val="both"/>
        <w:rPr>
          <w:rFonts w:ascii="Times New Roman" w:hAnsi="Times New Roman" w:cs="Times New Roman"/>
        </w:rPr>
      </w:pPr>
    </w:p>
    <w:p w:rsidR="000263DB" w:rsidRDefault="000263DB" w:rsidP="006D78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74898" w:rsidRDefault="00AF2E40" w:rsidP="00AF2E40">
      <w:pPr>
        <w:pStyle w:val="Ttulo1"/>
        <w:numPr>
          <w:ilvl w:val="0"/>
          <w:numId w:val="16"/>
        </w:numPr>
        <w:rPr>
          <w:noProof/>
          <w:lang w:val="es-ES" w:eastAsia="es-ES"/>
        </w:rPr>
      </w:pPr>
      <w:bookmarkStart w:id="10" w:name="_Toc501467564"/>
      <w:r w:rsidRPr="00AF2E40">
        <w:rPr>
          <w:noProof/>
          <w:lang w:val="es-ES" w:eastAsia="es-ES"/>
        </w:rPr>
        <w:lastRenderedPageBreak/>
        <w:t>FO</w:t>
      </w:r>
      <w:r w:rsidR="003D1AE5">
        <w:rPr>
          <w:noProof/>
          <w:lang w:val="es-ES" w:eastAsia="es-ES"/>
        </w:rPr>
        <w:t>RTALEZAS Y DEBILIDAD</w:t>
      </w:r>
      <w:r w:rsidR="000A3AAC">
        <w:rPr>
          <w:noProof/>
          <w:lang w:val="es-ES" w:eastAsia="es-ES"/>
        </w:rPr>
        <w:t>ES</w:t>
      </w:r>
      <w:r w:rsidR="003D1AE5">
        <w:rPr>
          <w:noProof/>
          <w:lang w:val="es-ES" w:eastAsia="es-ES"/>
        </w:rPr>
        <w:t xml:space="preserve"> DE LA UNIDAD</w:t>
      </w:r>
      <w:bookmarkEnd w:id="10"/>
    </w:p>
    <w:tbl>
      <w:tblPr>
        <w:tblStyle w:val="Tablaconcuadrcula"/>
        <w:tblW w:w="0" w:type="auto"/>
        <w:tblCellSpacing w:w="20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826"/>
        <w:gridCol w:w="4287"/>
      </w:tblGrid>
      <w:tr w:rsidR="003D1AE5" w:rsidTr="0088626E">
        <w:trPr>
          <w:tblCellSpacing w:w="20" w:type="dxa"/>
        </w:trPr>
        <w:tc>
          <w:tcPr>
            <w:tcW w:w="4766" w:type="dxa"/>
            <w:shd w:val="clear" w:color="auto" w:fill="9CC2E5" w:themeFill="accent1" w:themeFillTint="99"/>
          </w:tcPr>
          <w:p w:rsidR="003D1AE5" w:rsidRPr="003602E1" w:rsidRDefault="003D1AE5" w:rsidP="003D1AE5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3602E1">
              <w:rPr>
                <w:rFonts w:ascii="Times New Roman" w:hAnsi="Times New Roman" w:cs="Times New Roman"/>
                <w:b/>
                <w:lang w:val="es-ES" w:eastAsia="es-ES"/>
              </w:rPr>
              <w:t>Fortalezas</w:t>
            </w:r>
          </w:p>
        </w:tc>
        <w:tc>
          <w:tcPr>
            <w:tcW w:w="4227" w:type="dxa"/>
            <w:shd w:val="clear" w:color="auto" w:fill="9CC2E5" w:themeFill="accent1" w:themeFillTint="99"/>
          </w:tcPr>
          <w:p w:rsidR="003D1AE5" w:rsidRPr="003D1AE5" w:rsidRDefault="003D1AE5" w:rsidP="003D1AE5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3D1AE5">
              <w:rPr>
                <w:rFonts w:ascii="Times New Roman" w:hAnsi="Times New Roman" w:cs="Times New Roman"/>
                <w:b/>
                <w:lang w:val="es-ES" w:eastAsia="es-ES"/>
              </w:rPr>
              <w:t>Debilidades</w:t>
            </w:r>
          </w:p>
        </w:tc>
      </w:tr>
      <w:tr w:rsidR="003D1AE5" w:rsidTr="0088626E">
        <w:trPr>
          <w:tblCellSpacing w:w="20" w:type="dxa"/>
        </w:trPr>
        <w:tc>
          <w:tcPr>
            <w:tcW w:w="4766" w:type="dxa"/>
          </w:tcPr>
          <w:p w:rsidR="003D1AE5" w:rsidRPr="003602E1" w:rsidRDefault="003602E1" w:rsidP="0088626E">
            <w:pPr>
              <w:jc w:val="both"/>
              <w:rPr>
                <w:rFonts w:ascii="Times New Roman" w:hAnsi="Times New Roman" w:cs="Times New Roman"/>
                <w:sz w:val="18"/>
                <w:lang w:eastAsia="es-ES"/>
              </w:rPr>
            </w:pPr>
            <w:r w:rsidRPr="003602E1">
              <w:rPr>
                <w:rFonts w:ascii="Times New Roman" w:hAnsi="Times New Roman" w:cs="Times New Roman"/>
                <w:sz w:val="18"/>
                <w:lang w:val="x-none" w:eastAsia="es-ES"/>
              </w:rPr>
              <w:t>Con el nombramiento del Oficial de Información y la creación de la UAIP se posibilitara la creación de documentos y procesos para la Unidad</w:t>
            </w:r>
            <w:r w:rsidRPr="003602E1">
              <w:rPr>
                <w:rFonts w:ascii="Times New Roman" w:hAnsi="Times New Roman" w:cs="Times New Roman"/>
                <w:sz w:val="18"/>
                <w:lang w:eastAsia="es-ES"/>
              </w:rPr>
              <w:t>.</w:t>
            </w:r>
          </w:p>
        </w:tc>
        <w:tc>
          <w:tcPr>
            <w:tcW w:w="4227" w:type="dxa"/>
          </w:tcPr>
          <w:p w:rsidR="003D1AE5" w:rsidRPr="003602E1" w:rsidRDefault="003D1AE5" w:rsidP="0084684F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</w:p>
        </w:tc>
      </w:tr>
      <w:tr w:rsidR="003D1AE5" w:rsidTr="0088626E">
        <w:trPr>
          <w:tblCellSpacing w:w="20" w:type="dxa"/>
        </w:trPr>
        <w:tc>
          <w:tcPr>
            <w:tcW w:w="4766" w:type="dxa"/>
          </w:tcPr>
          <w:p w:rsidR="003D1AE5" w:rsidRPr="003602E1" w:rsidRDefault="003602E1" w:rsidP="0088626E">
            <w:pPr>
              <w:jc w:val="both"/>
              <w:rPr>
                <w:rFonts w:ascii="Times New Roman" w:hAnsi="Times New Roman" w:cs="Times New Roman"/>
                <w:sz w:val="18"/>
                <w:lang w:eastAsia="es-ES"/>
              </w:rPr>
            </w:pPr>
            <w:r w:rsidRPr="003602E1">
              <w:rPr>
                <w:rFonts w:ascii="Times New Roman" w:hAnsi="Times New Roman" w:cs="Times New Roman"/>
                <w:sz w:val="18"/>
                <w:lang w:val="x-none" w:eastAsia="es-ES"/>
              </w:rPr>
              <w:t>La implementación del  Portal de Transparencia en la página Web  Municipal posibilitara la divulgación de la información  oficiosa y el acceso a la información pública en general.</w:t>
            </w:r>
          </w:p>
        </w:tc>
        <w:tc>
          <w:tcPr>
            <w:tcW w:w="4227" w:type="dxa"/>
          </w:tcPr>
          <w:p w:rsidR="003D1AE5" w:rsidRPr="003602E1" w:rsidRDefault="003602E1" w:rsidP="0084684F">
            <w:pPr>
              <w:rPr>
                <w:rFonts w:ascii="Times New Roman" w:hAnsi="Times New Roman" w:cs="Times New Roman"/>
                <w:sz w:val="18"/>
                <w:lang w:eastAsia="es-ES"/>
              </w:rPr>
            </w:pPr>
            <w:r w:rsidRPr="003602E1">
              <w:rPr>
                <w:rFonts w:ascii="Times New Roman" w:hAnsi="Times New Roman" w:cs="Times New Roman"/>
                <w:sz w:val="18"/>
                <w:lang w:val="es-ES" w:eastAsia="es-ES"/>
              </w:rPr>
              <w:t>No todas las personas acceden al uso de las tecnologías de la información por lo que podría limitarse el número de usuarios que hacen uso de esta herramienta.</w:t>
            </w:r>
          </w:p>
        </w:tc>
      </w:tr>
      <w:tr w:rsidR="0084684F" w:rsidTr="0088626E">
        <w:trPr>
          <w:tblCellSpacing w:w="20" w:type="dxa"/>
        </w:trPr>
        <w:tc>
          <w:tcPr>
            <w:tcW w:w="4766" w:type="dxa"/>
          </w:tcPr>
          <w:p w:rsidR="0084684F" w:rsidRPr="003602E1" w:rsidRDefault="003602E1" w:rsidP="0088626E">
            <w:pPr>
              <w:jc w:val="both"/>
              <w:rPr>
                <w:rFonts w:ascii="Times New Roman" w:hAnsi="Times New Roman" w:cs="Times New Roman"/>
                <w:sz w:val="18"/>
                <w:lang w:eastAsia="es-ES"/>
              </w:rPr>
            </w:pPr>
            <w:r w:rsidRPr="003602E1">
              <w:rPr>
                <w:rFonts w:ascii="Times New Roman" w:hAnsi="Times New Roman" w:cs="Times New Roman"/>
                <w:sz w:val="18"/>
                <w:lang w:eastAsia="es-ES"/>
              </w:rPr>
              <w:t>La oficial de información y las unidades administrativas han sido capacitado</w:t>
            </w:r>
            <w:r>
              <w:rPr>
                <w:rFonts w:ascii="Times New Roman" w:hAnsi="Times New Roman" w:cs="Times New Roman"/>
                <w:sz w:val="18"/>
                <w:lang w:eastAsia="es-ES"/>
              </w:rPr>
              <w:t>s</w:t>
            </w:r>
            <w:r w:rsidRPr="003602E1">
              <w:rPr>
                <w:rFonts w:ascii="Times New Roman" w:hAnsi="Times New Roman" w:cs="Times New Roman"/>
                <w:sz w:val="18"/>
                <w:lang w:eastAsia="es-ES"/>
              </w:rPr>
              <w:t xml:space="preserve"> en el tema de acceso a la información.</w:t>
            </w:r>
          </w:p>
        </w:tc>
        <w:tc>
          <w:tcPr>
            <w:tcW w:w="4227" w:type="dxa"/>
          </w:tcPr>
          <w:p w:rsidR="0084684F" w:rsidRPr="003602E1" w:rsidRDefault="003602E1" w:rsidP="0088626E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602E1">
              <w:rPr>
                <w:rFonts w:ascii="Times New Roman" w:hAnsi="Times New Roman" w:cs="Times New Roman"/>
                <w:sz w:val="18"/>
              </w:rPr>
              <w:t>Es necesario actualizar los conocimientos adquiridos y conocer los lineamientos y re</w:t>
            </w:r>
            <w:r>
              <w:rPr>
                <w:rFonts w:ascii="Times New Roman" w:hAnsi="Times New Roman" w:cs="Times New Roman"/>
                <w:sz w:val="18"/>
              </w:rPr>
              <w:t>soluciones emitidas por el IAIP, de manera constante.</w:t>
            </w:r>
          </w:p>
        </w:tc>
      </w:tr>
    </w:tbl>
    <w:p w:rsidR="0087535D" w:rsidRDefault="0087535D" w:rsidP="0088626E">
      <w:pPr>
        <w:rPr>
          <w:noProof/>
          <w:lang w:val="es-ES" w:eastAsia="es-ES"/>
        </w:rPr>
      </w:pPr>
    </w:p>
    <w:p w:rsidR="00980FED" w:rsidRPr="00AF2E40" w:rsidRDefault="00980FED" w:rsidP="00980FED">
      <w:pPr>
        <w:pStyle w:val="Ttulo1"/>
        <w:numPr>
          <w:ilvl w:val="0"/>
          <w:numId w:val="16"/>
        </w:numPr>
        <w:rPr>
          <w:noProof/>
          <w:lang w:val="es-ES" w:eastAsia="es-ES"/>
        </w:rPr>
      </w:pPr>
      <w:bookmarkStart w:id="11" w:name="_Toc501467565"/>
      <w:r>
        <w:rPr>
          <w:noProof/>
          <w:lang w:val="es-ES" w:eastAsia="es-ES"/>
        </w:rPr>
        <w:t>RECURSOS HUMANOS Y FINANCIERO</w:t>
      </w:r>
      <w:bookmarkEnd w:id="11"/>
    </w:p>
    <w:p w:rsidR="0093656E" w:rsidRPr="0007215F" w:rsidRDefault="00E872FB" w:rsidP="00E872FB">
      <w:pPr>
        <w:pStyle w:val="Titulo2"/>
        <w:ind w:left="284"/>
      </w:pPr>
      <w:bookmarkStart w:id="12" w:name="_Toc501467566"/>
      <w:r>
        <w:t>4.1  HUMANOS</w:t>
      </w:r>
      <w:bookmarkEnd w:id="12"/>
    </w:p>
    <w:tbl>
      <w:tblPr>
        <w:tblStyle w:val="Tablaconcuadrcula"/>
        <w:tblW w:w="0" w:type="auto"/>
        <w:tblCellSpacing w:w="20" w:type="dxa"/>
        <w:tblInd w:w="993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43"/>
        <w:gridCol w:w="2835"/>
      </w:tblGrid>
      <w:tr w:rsidR="00E872FB" w:rsidRPr="003D1AE5" w:rsidTr="00E872FB">
        <w:trPr>
          <w:tblCellSpacing w:w="20" w:type="dxa"/>
        </w:trPr>
        <w:tc>
          <w:tcPr>
            <w:tcW w:w="3483" w:type="dxa"/>
          </w:tcPr>
          <w:p w:rsidR="00E872FB" w:rsidRPr="003D1AE5" w:rsidRDefault="00E872FB" w:rsidP="00E872FB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lang w:val="es-ES" w:eastAsia="es-ES"/>
              </w:rPr>
              <w:t>Personal de UAIP</w:t>
            </w:r>
          </w:p>
        </w:tc>
        <w:tc>
          <w:tcPr>
            <w:tcW w:w="2775" w:type="dxa"/>
          </w:tcPr>
          <w:p w:rsidR="00E872FB" w:rsidRPr="003D1AE5" w:rsidRDefault="00E872FB" w:rsidP="002F3906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>
              <w:rPr>
                <w:rFonts w:ascii="Times New Roman" w:hAnsi="Times New Roman" w:cs="Times New Roman"/>
                <w:b/>
                <w:lang w:val="es-ES" w:eastAsia="es-ES"/>
              </w:rPr>
              <w:t>Personal asignado</w:t>
            </w:r>
          </w:p>
        </w:tc>
      </w:tr>
      <w:tr w:rsidR="00E872FB" w:rsidRPr="0084684F" w:rsidTr="00E872FB">
        <w:trPr>
          <w:tblCellSpacing w:w="20" w:type="dxa"/>
        </w:trPr>
        <w:tc>
          <w:tcPr>
            <w:tcW w:w="3483" w:type="dxa"/>
          </w:tcPr>
          <w:p w:rsidR="00E872FB" w:rsidRPr="003D1AE5" w:rsidRDefault="00E872FB" w:rsidP="00E872FB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Oficial de Información Pública</w:t>
            </w:r>
          </w:p>
        </w:tc>
        <w:tc>
          <w:tcPr>
            <w:tcW w:w="2775" w:type="dxa"/>
          </w:tcPr>
          <w:p w:rsidR="00E872FB" w:rsidRPr="0084684F" w:rsidRDefault="00E872FB" w:rsidP="00E872FB">
            <w:pPr>
              <w:jc w:val="center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E72232">
              <w:rPr>
                <w:rFonts w:ascii="Times New Roman" w:hAnsi="Times New Roman" w:cs="Times New Roman"/>
                <w:sz w:val="18"/>
                <w:lang w:val="es-ES" w:eastAsia="es-ES"/>
              </w:rPr>
              <w:t>1</w:t>
            </w:r>
          </w:p>
        </w:tc>
      </w:tr>
    </w:tbl>
    <w:p w:rsidR="00BD50A7" w:rsidRPr="000A3AAC" w:rsidRDefault="000A3AAC" w:rsidP="00BD50A7">
      <w:pPr>
        <w:jc w:val="center"/>
        <w:rPr>
          <w:rFonts w:ascii="Times New Roman" w:hAnsi="Times New Roman" w:cs="Times New Roman"/>
          <w:sz w:val="18"/>
        </w:rPr>
      </w:pPr>
      <w:r w:rsidRPr="000A3AAC">
        <w:rPr>
          <w:rFonts w:ascii="Times New Roman" w:hAnsi="Times New Roman" w:cs="Times New Roman"/>
          <w:sz w:val="18"/>
        </w:rPr>
        <w:t>Fuente: Oficial de Información</w:t>
      </w:r>
    </w:p>
    <w:p w:rsidR="0087535D" w:rsidRDefault="0087535D"/>
    <w:p w:rsidR="0087535D" w:rsidRPr="0007215F" w:rsidRDefault="0087535D"/>
    <w:p w:rsidR="00E872FB" w:rsidRPr="0007215F" w:rsidRDefault="00E872FB" w:rsidP="00E872FB">
      <w:pPr>
        <w:pStyle w:val="Titulo2"/>
        <w:ind w:left="284"/>
      </w:pPr>
      <w:bookmarkStart w:id="13" w:name="_Toc501467567"/>
      <w:r>
        <w:t>4.2 FINANCIEROS</w:t>
      </w:r>
      <w:bookmarkEnd w:id="13"/>
    </w:p>
    <w:tbl>
      <w:tblPr>
        <w:tblStyle w:val="Tablaconcuadrcula"/>
        <w:tblW w:w="0" w:type="auto"/>
        <w:tblCellSpacing w:w="20" w:type="dxa"/>
        <w:tblInd w:w="993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43"/>
        <w:gridCol w:w="2835"/>
      </w:tblGrid>
      <w:tr w:rsidR="00E872FB" w:rsidRPr="00990109" w:rsidTr="002F3906">
        <w:trPr>
          <w:tblCellSpacing w:w="20" w:type="dxa"/>
        </w:trPr>
        <w:tc>
          <w:tcPr>
            <w:tcW w:w="3483" w:type="dxa"/>
          </w:tcPr>
          <w:p w:rsidR="00E872FB" w:rsidRPr="00990109" w:rsidRDefault="00E872FB" w:rsidP="002F3906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990109">
              <w:rPr>
                <w:rFonts w:ascii="Times New Roman" w:hAnsi="Times New Roman" w:cs="Times New Roman"/>
                <w:b/>
                <w:lang w:val="es-ES" w:eastAsia="es-ES"/>
              </w:rPr>
              <w:t>Rubros de gastos</w:t>
            </w:r>
          </w:p>
        </w:tc>
        <w:tc>
          <w:tcPr>
            <w:tcW w:w="2775" w:type="dxa"/>
          </w:tcPr>
          <w:p w:rsidR="00E872FB" w:rsidRPr="00990109" w:rsidRDefault="00E872FB" w:rsidP="00E872FB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990109">
              <w:rPr>
                <w:rFonts w:ascii="Times New Roman" w:hAnsi="Times New Roman" w:cs="Times New Roman"/>
                <w:b/>
                <w:lang w:val="es-ES" w:eastAsia="es-ES"/>
              </w:rPr>
              <w:t>Monto $</w:t>
            </w:r>
          </w:p>
        </w:tc>
      </w:tr>
      <w:tr w:rsidR="00E872FB" w:rsidRPr="00990109" w:rsidTr="002F3906">
        <w:trPr>
          <w:tblCellSpacing w:w="20" w:type="dxa"/>
        </w:trPr>
        <w:tc>
          <w:tcPr>
            <w:tcW w:w="3483" w:type="dxa"/>
          </w:tcPr>
          <w:p w:rsidR="00E872FB" w:rsidRPr="00990109" w:rsidRDefault="00E872FB" w:rsidP="002F3906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990109"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 Remuneraciones</w:t>
            </w:r>
            <w:r w:rsidR="000A3AAC">
              <w:rPr>
                <w:rStyle w:val="Refdenotaalpie"/>
                <w:rFonts w:ascii="Times New Roman" w:hAnsi="Times New Roman" w:cs="Times New Roman"/>
                <w:sz w:val="18"/>
                <w:lang w:val="es-ES" w:eastAsia="es-ES"/>
              </w:rPr>
              <w:footnoteReference w:id="1"/>
            </w:r>
          </w:p>
        </w:tc>
        <w:tc>
          <w:tcPr>
            <w:tcW w:w="2775" w:type="dxa"/>
          </w:tcPr>
          <w:p w:rsidR="00E872FB" w:rsidRPr="00990109" w:rsidRDefault="00E872FB" w:rsidP="0088626E">
            <w:pPr>
              <w:jc w:val="right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990109">
              <w:rPr>
                <w:rFonts w:ascii="Times New Roman" w:hAnsi="Times New Roman" w:cs="Times New Roman"/>
                <w:sz w:val="18"/>
                <w:lang w:val="es-ES" w:eastAsia="es-ES"/>
              </w:rPr>
              <w:t>$</w:t>
            </w:r>
            <w:r w:rsidR="00FB5830" w:rsidRPr="00990109"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 </w:t>
            </w:r>
            <w:r w:rsidR="00990109" w:rsidRPr="00990109">
              <w:rPr>
                <w:rFonts w:ascii="Times New Roman" w:hAnsi="Times New Roman" w:cs="Times New Roman"/>
                <w:sz w:val="18"/>
                <w:lang w:val="es-ES" w:eastAsia="es-ES"/>
              </w:rPr>
              <w:t>4,</w:t>
            </w:r>
            <w:r w:rsidR="00AF0D32">
              <w:rPr>
                <w:rFonts w:ascii="Times New Roman" w:hAnsi="Times New Roman" w:cs="Times New Roman"/>
                <w:sz w:val="18"/>
                <w:lang w:val="es-ES" w:eastAsia="es-ES"/>
              </w:rPr>
              <w:t>400</w:t>
            </w:r>
          </w:p>
        </w:tc>
      </w:tr>
      <w:tr w:rsidR="00E872FB" w:rsidRPr="00990109" w:rsidTr="002F3906">
        <w:trPr>
          <w:tblCellSpacing w:w="20" w:type="dxa"/>
        </w:trPr>
        <w:tc>
          <w:tcPr>
            <w:tcW w:w="3483" w:type="dxa"/>
          </w:tcPr>
          <w:p w:rsidR="00C0139D" w:rsidRPr="00990109" w:rsidRDefault="00C0139D" w:rsidP="002F3906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difundir el reglamento interno </w:t>
            </w:r>
          </w:p>
        </w:tc>
        <w:tc>
          <w:tcPr>
            <w:tcW w:w="2775" w:type="dxa"/>
          </w:tcPr>
          <w:p w:rsidR="00E872FB" w:rsidRPr="00990109" w:rsidRDefault="00E872FB" w:rsidP="0088626E">
            <w:pPr>
              <w:jc w:val="right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990109">
              <w:rPr>
                <w:rFonts w:ascii="Times New Roman" w:hAnsi="Times New Roman" w:cs="Times New Roman"/>
                <w:sz w:val="18"/>
                <w:lang w:val="es-ES" w:eastAsia="es-ES"/>
              </w:rPr>
              <w:t>$</w:t>
            </w:r>
            <w:r w:rsidR="0088626E"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 </w:t>
            </w:r>
            <w:r w:rsidR="00C0139D">
              <w:rPr>
                <w:rFonts w:ascii="Times New Roman" w:hAnsi="Times New Roman" w:cs="Times New Roman"/>
                <w:sz w:val="18"/>
                <w:lang w:val="es-ES" w:eastAsia="es-ES"/>
              </w:rPr>
              <w:t>12</w:t>
            </w:r>
            <w:r w:rsidR="0088626E"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 </w:t>
            </w:r>
            <w:r w:rsidR="00FB5830" w:rsidRPr="00990109">
              <w:rPr>
                <w:rFonts w:ascii="Times New Roman" w:hAnsi="Times New Roman" w:cs="Times New Roman"/>
                <w:sz w:val="18"/>
                <w:lang w:val="es-ES" w:eastAsia="es-ES"/>
              </w:rPr>
              <w:t>.00</w:t>
            </w:r>
          </w:p>
        </w:tc>
      </w:tr>
      <w:tr w:rsidR="00C0139D" w:rsidRPr="00990109" w:rsidTr="002F3906">
        <w:trPr>
          <w:tblCellSpacing w:w="20" w:type="dxa"/>
        </w:trPr>
        <w:tc>
          <w:tcPr>
            <w:tcW w:w="3483" w:type="dxa"/>
          </w:tcPr>
          <w:p w:rsidR="00C0139D" w:rsidRDefault="00C0139D" w:rsidP="002F3906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realizar remodelación de espacio físico de oficina</w:t>
            </w:r>
          </w:p>
        </w:tc>
        <w:tc>
          <w:tcPr>
            <w:tcW w:w="2775" w:type="dxa"/>
          </w:tcPr>
          <w:p w:rsidR="00C0139D" w:rsidRPr="00990109" w:rsidRDefault="00C0139D" w:rsidP="0088626E">
            <w:pPr>
              <w:jc w:val="right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$950.00</w:t>
            </w:r>
          </w:p>
        </w:tc>
      </w:tr>
      <w:tr w:rsidR="00337112" w:rsidRPr="00990109" w:rsidTr="002F3906">
        <w:trPr>
          <w:tblCellSpacing w:w="20" w:type="dxa"/>
        </w:trPr>
        <w:tc>
          <w:tcPr>
            <w:tcW w:w="3483" w:type="dxa"/>
          </w:tcPr>
          <w:p w:rsidR="00337112" w:rsidRDefault="00337112" w:rsidP="002F3906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capacitaciones de acceso a la información Publica</w:t>
            </w:r>
          </w:p>
        </w:tc>
        <w:tc>
          <w:tcPr>
            <w:tcW w:w="2775" w:type="dxa"/>
          </w:tcPr>
          <w:p w:rsidR="00337112" w:rsidRDefault="00337112" w:rsidP="0088626E">
            <w:pPr>
              <w:jc w:val="right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$100.00</w:t>
            </w:r>
          </w:p>
        </w:tc>
      </w:tr>
      <w:tr w:rsidR="00E872FB" w:rsidRPr="00990109" w:rsidTr="002F3906">
        <w:trPr>
          <w:tblCellSpacing w:w="20" w:type="dxa"/>
        </w:trPr>
        <w:tc>
          <w:tcPr>
            <w:tcW w:w="3483" w:type="dxa"/>
          </w:tcPr>
          <w:p w:rsidR="00E872FB" w:rsidRPr="00990109" w:rsidRDefault="00E872FB" w:rsidP="002F3906">
            <w:pPr>
              <w:jc w:val="both"/>
              <w:rPr>
                <w:rFonts w:ascii="Times New Roman" w:hAnsi="Times New Roman" w:cs="Times New Roman"/>
                <w:b/>
                <w:sz w:val="18"/>
                <w:lang w:val="es-ES" w:eastAsia="es-ES"/>
              </w:rPr>
            </w:pPr>
            <w:r w:rsidRPr="00990109">
              <w:rPr>
                <w:rFonts w:ascii="Times New Roman" w:hAnsi="Times New Roman" w:cs="Times New Roman"/>
                <w:b/>
                <w:sz w:val="18"/>
                <w:lang w:val="es-ES" w:eastAsia="es-ES"/>
              </w:rPr>
              <w:t>Total</w:t>
            </w:r>
          </w:p>
        </w:tc>
        <w:tc>
          <w:tcPr>
            <w:tcW w:w="2775" w:type="dxa"/>
          </w:tcPr>
          <w:p w:rsidR="00E872FB" w:rsidRPr="00990109" w:rsidRDefault="00E872FB" w:rsidP="0088626E">
            <w:pPr>
              <w:jc w:val="right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990109">
              <w:rPr>
                <w:rFonts w:ascii="Times New Roman" w:hAnsi="Times New Roman" w:cs="Times New Roman"/>
                <w:sz w:val="18"/>
                <w:lang w:val="es-ES" w:eastAsia="es-ES"/>
              </w:rPr>
              <w:t>$</w:t>
            </w:r>
            <w:r w:rsidR="0088626E"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 </w:t>
            </w:r>
            <w:r w:rsidR="00990109" w:rsidRPr="00990109">
              <w:rPr>
                <w:rFonts w:ascii="Times New Roman" w:hAnsi="Times New Roman" w:cs="Times New Roman"/>
                <w:sz w:val="18"/>
                <w:lang w:val="es-ES" w:eastAsia="es-ES"/>
              </w:rPr>
              <w:t>5,</w:t>
            </w:r>
            <w:r w:rsidR="00337112">
              <w:rPr>
                <w:rFonts w:ascii="Times New Roman" w:hAnsi="Times New Roman" w:cs="Times New Roman"/>
                <w:sz w:val="18"/>
                <w:lang w:val="es-ES" w:eastAsia="es-ES"/>
              </w:rPr>
              <w:t>462</w:t>
            </w:r>
            <w:r w:rsidR="00DE1D96" w:rsidRPr="00990109">
              <w:rPr>
                <w:rFonts w:ascii="Times New Roman" w:hAnsi="Times New Roman" w:cs="Times New Roman"/>
                <w:sz w:val="18"/>
                <w:lang w:val="es-ES" w:eastAsia="es-ES"/>
              </w:rPr>
              <w:t>.00</w:t>
            </w:r>
          </w:p>
        </w:tc>
      </w:tr>
    </w:tbl>
    <w:p w:rsidR="00AF2E40" w:rsidRPr="000A3AAC" w:rsidRDefault="000A3AAC" w:rsidP="00E872FB">
      <w:pPr>
        <w:jc w:val="center"/>
        <w:rPr>
          <w:rFonts w:ascii="Times New Roman" w:hAnsi="Times New Roman" w:cs="Times New Roman"/>
          <w:sz w:val="18"/>
        </w:rPr>
      </w:pPr>
      <w:r w:rsidRPr="000A3AAC">
        <w:rPr>
          <w:rFonts w:ascii="Times New Roman" w:hAnsi="Times New Roman" w:cs="Times New Roman"/>
          <w:sz w:val="18"/>
        </w:rPr>
        <w:t>Fuente: Oficial de Información</w:t>
      </w:r>
    </w:p>
    <w:p w:rsidR="00AF2E40" w:rsidRPr="000A3AAC" w:rsidRDefault="00AF2E40"/>
    <w:p w:rsidR="007233F5" w:rsidRDefault="007233F5"/>
    <w:p w:rsidR="0088626E" w:rsidRDefault="0088626E"/>
    <w:p w:rsidR="0088626E" w:rsidRDefault="0088626E"/>
    <w:p w:rsidR="0088626E" w:rsidRDefault="0088626E"/>
    <w:p w:rsidR="0088626E" w:rsidRDefault="0088626E"/>
    <w:p w:rsidR="0088626E" w:rsidRDefault="0088626E"/>
    <w:p w:rsidR="0088626E" w:rsidRDefault="0088626E"/>
    <w:p w:rsidR="0088626E" w:rsidRDefault="0088626E">
      <w:pPr>
        <w:sectPr w:rsidR="0088626E" w:rsidSect="00926429">
          <w:headerReference w:type="default" r:id="rId18"/>
          <w:footerReference w:type="default" r:id="rId19"/>
          <w:pgSz w:w="12240" w:h="15840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7233F5" w:rsidRPr="00AF2E40" w:rsidRDefault="007233F5" w:rsidP="007233F5">
      <w:pPr>
        <w:pStyle w:val="Ttulo1"/>
        <w:numPr>
          <w:ilvl w:val="0"/>
          <w:numId w:val="16"/>
        </w:numPr>
        <w:rPr>
          <w:noProof/>
          <w:lang w:val="es-ES" w:eastAsia="es-ES"/>
        </w:rPr>
      </w:pPr>
      <w:bookmarkStart w:id="14" w:name="_Toc501467568"/>
      <w:r>
        <w:rPr>
          <w:noProof/>
          <w:lang w:val="es-ES" w:eastAsia="es-ES"/>
        </w:rPr>
        <w:lastRenderedPageBreak/>
        <w:t>PLAN OPERATIVO DE LA UAIP</w:t>
      </w:r>
      <w:r w:rsidR="00836F8E">
        <w:rPr>
          <w:noProof/>
          <w:lang w:val="es-ES" w:eastAsia="es-ES"/>
        </w:rPr>
        <w:t>. AÑO 2018</w:t>
      </w:r>
      <w:bookmarkEnd w:id="14"/>
    </w:p>
    <w:p w:rsidR="00AF2E40" w:rsidRPr="000E129A" w:rsidRDefault="00F0147C" w:rsidP="00F0147C">
      <w:pPr>
        <w:jc w:val="center"/>
        <w:rPr>
          <w:rFonts w:ascii="Times New Roman" w:hAnsi="Times New Roman" w:cs="Times New Roman"/>
          <w:b/>
        </w:rPr>
      </w:pPr>
      <w:r w:rsidRPr="000E129A">
        <w:rPr>
          <w:rFonts w:ascii="Times New Roman" w:hAnsi="Times New Roman" w:cs="Times New Roman"/>
          <w:b/>
        </w:rPr>
        <w:t>Plan Operativo de la UAIP</w:t>
      </w:r>
      <w:r w:rsidR="00373346">
        <w:rPr>
          <w:rFonts w:ascii="Times New Roman" w:hAnsi="Times New Roman" w:cs="Times New Roman"/>
          <w:b/>
        </w:rPr>
        <w:t xml:space="preserve"> </w:t>
      </w:r>
      <w:r w:rsidR="00373346" w:rsidRPr="00990109">
        <w:rPr>
          <w:rFonts w:ascii="Times New Roman" w:hAnsi="Times New Roman" w:cs="Times New Roman"/>
          <w:b/>
        </w:rPr>
        <w:t>2018</w:t>
      </w:r>
    </w:p>
    <w:tbl>
      <w:tblPr>
        <w:tblStyle w:val="Tablaconcuadrcula"/>
        <w:tblW w:w="15012" w:type="dxa"/>
        <w:jc w:val="center"/>
        <w:tblCellSpacing w:w="20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990"/>
        <w:gridCol w:w="306"/>
        <w:gridCol w:w="1951"/>
        <w:gridCol w:w="1130"/>
        <w:gridCol w:w="883"/>
        <w:gridCol w:w="709"/>
        <w:gridCol w:w="709"/>
        <w:gridCol w:w="306"/>
        <w:gridCol w:w="446"/>
        <w:gridCol w:w="559"/>
        <w:gridCol w:w="566"/>
        <w:gridCol w:w="495"/>
        <w:gridCol w:w="564"/>
        <w:gridCol w:w="572"/>
        <w:gridCol w:w="565"/>
        <w:gridCol w:w="590"/>
        <w:gridCol w:w="630"/>
        <w:gridCol w:w="582"/>
        <w:gridCol w:w="505"/>
        <w:gridCol w:w="79"/>
        <w:gridCol w:w="487"/>
        <w:gridCol w:w="79"/>
        <w:gridCol w:w="661"/>
        <w:gridCol w:w="104"/>
      </w:tblGrid>
      <w:tr w:rsidR="00CE24DC" w:rsidRPr="0084684F" w:rsidTr="000D0AC1">
        <w:trPr>
          <w:gridAfter w:val="1"/>
          <w:wAfter w:w="44" w:type="dxa"/>
          <w:tblHeader/>
          <w:tblCellSpacing w:w="20" w:type="dxa"/>
          <w:jc w:val="center"/>
        </w:trPr>
        <w:tc>
          <w:tcPr>
            <w:tcW w:w="484" w:type="dxa"/>
            <w:vMerge w:val="restart"/>
            <w:vAlign w:val="center"/>
          </w:tcPr>
          <w:p w:rsidR="00CE24DC" w:rsidRPr="00FE2093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proofErr w:type="spellStart"/>
            <w:r w:rsidRPr="006E3D56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N°</w:t>
            </w:r>
            <w:proofErr w:type="spellEnd"/>
          </w:p>
        </w:tc>
        <w:tc>
          <w:tcPr>
            <w:tcW w:w="950" w:type="dxa"/>
            <w:vMerge w:val="restart"/>
            <w:vAlign w:val="center"/>
          </w:tcPr>
          <w:p w:rsidR="00CE24DC" w:rsidRPr="00FE2093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E3D56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Meta</w:t>
            </w:r>
          </w:p>
        </w:tc>
        <w:tc>
          <w:tcPr>
            <w:tcW w:w="2217" w:type="dxa"/>
            <w:gridSpan w:val="2"/>
            <w:vMerge w:val="restart"/>
            <w:vAlign w:val="center"/>
          </w:tcPr>
          <w:p w:rsidR="00CE24DC" w:rsidRPr="00FE2093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E3D56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Actividad</w:t>
            </w:r>
          </w:p>
        </w:tc>
        <w:tc>
          <w:tcPr>
            <w:tcW w:w="1090" w:type="dxa"/>
            <w:vMerge w:val="restart"/>
            <w:vAlign w:val="center"/>
          </w:tcPr>
          <w:p w:rsidR="00CE24DC" w:rsidRPr="006E3D56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Indicadores</w:t>
            </w:r>
          </w:p>
        </w:tc>
        <w:tc>
          <w:tcPr>
            <w:tcW w:w="843" w:type="dxa"/>
            <w:vMerge w:val="restart"/>
            <w:vAlign w:val="center"/>
          </w:tcPr>
          <w:p w:rsidR="00CE24DC" w:rsidRPr="006E3D56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Tipo de medición</w:t>
            </w:r>
          </w:p>
        </w:tc>
        <w:tc>
          <w:tcPr>
            <w:tcW w:w="1378" w:type="dxa"/>
            <w:gridSpan w:val="2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E3D56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Fecha</w:t>
            </w:r>
          </w:p>
        </w:tc>
        <w:tc>
          <w:tcPr>
            <w:tcW w:w="6340" w:type="dxa"/>
            <w:gridSpan w:val="12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E3D56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Programación mensual de metas</w:t>
            </w:r>
          </w:p>
        </w:tc>
        <w:tc>
          <w:tcPr>
            <w:tcW w:w="526" w:type="dxa"/>
            <w:gridSpan w:val="2"/>
            <w:vAlign w:val="center"/>
          </w:tcPr>
          <w:p w:rsidR="00CE24DC" w:rsidRPr="00FE2093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E3D56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Total</w:t>
            </w:r>
          </w:p>
        </w:tc>
        <w:tc>
          <w:tcPr>
            <w:tcW w:w="700" w:type="dxa"/>
            <w:gridSpan w:val="2"/>
            <w:vAlign w:val="center"/>
          </w:tcPr>
          <w:p w:rsidR="00CE24DC" w:rsidRPr="00FE2093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B56438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Recursos $</w:t>
            </w:r>
          </w:p>
        </w:tc>
      </w:tr>
      <w:tr w:rsidR="000D0AC1" w:rsidRPr="0084684F" w:rsidTr="000D0AC1">
        <w:trPr>
          <w:tblHeader/>
          <w:tblCellSpacing w:w="20" w:type="dxa"/>
          <w:jc w:val="center"/>
        </w:trPr>
        <w:tc>
          <w:tcPr>
            <w:tcW w:w="484" w:type="dxa"/>
            <w:vMerge/>
            <w:vAlign w:val="center"/>
          </w:tcPr>
          <w:p w:rsidR="00CE24DC" w:rsidRPr="00FE2093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  <w:vAlign w:val="center"/>
          </w:tcPr>
          <w:p w:rsidR="00CE24DC" w:rsidRPr="00FE2093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217" w:type="dxa"/>
            <w:gridSpan w:val="2"/>
            <w:vMerge/>
            <w:vAlign w:val="center"/>
          </w:tcPr>
          <w:p w:rsidR="00CE24DC" w:rsidRPr="00FE2093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90" w:type="dxa"/>
            <w:vMerge/>
            <w:vAlign w:val="center"/>
          </w:tcPr>
          <w:p w:rsidR="00CE24DC" w:rsidRPr="006E3D56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  <w:vAlign w:val="center"/>
          </w:tcPr>
          <w:p w:rsidR="00CE24DC" w:rsidRPr="006E3D56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Inicio</w:t>
            </w:r>
          </w:p>
        </w:tc>
        <w:tc>
          <w:tcPr>
            <w:tcW w:w="669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Final</w:t>
            </w:r>
          </w:p>
        </w:tc>
        <w:tc>
          <w:tcPr>
            <w:tcW w:w="266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E</w:t>
            </w:r>
          </w:p>
        </w:tc>
        <w:tc>
          <w:tcPr>
            <w:tcW w:w="406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F</w:t>
            </w:r>
          </w:p>
        </w:tc>
        <w:tc>
          <w:tcPr>
            <w:tcW w:w="519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M</w:t>
            </w:r>
          </w:p>
        </w:tc>
        <w:tc>
          <w:tcPr>
            <w:tcW w:w="526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A</w:t>
            </w:r>
          </w:p>
        </w:tc>
        <w:tc>
          <w:tcPr>
            <w:tcW w:w="455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M</w:t>
            </w:r>
          </w:p>
        </w:tc>
        <w:tc>
          <w:tcPr>
            <w:tcW w:w="524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J</w:t>
            </w:r>
          </w:p>
        </w:tc>
        <w:tc>
          <w:tcPr>
            <w:tcW w:w="532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J</w:t>
            </w:r>
          </w:p>
        </w:tc>
        <w:tc>
          <w:tcPr>
            <w:tcW w:w="525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A</w:t>
            </w:r>
          </w:p>
        </w:tc>
        <w:tc>
          <w:tcPr>
            <w:tcW w:w="550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S</w:t>
            </w:r>
          </w:p>
        </w:tc>
        <w:tc>
          <w:tcPr>
            <w:tcW w:w="590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O</w:t>
            </w:r>
          </w:p>
        </w:tc>
        <w:tc>
          <w:tcPr>
            <w:tcW w:w="542" w:type="dxa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N</w:t>
            </w:r>
          </w:p>
        </w:tc>
        <w:tc>
          <w:tcPr>
            <w:tcW w:w="544" w:type="dxa"/>
            <w:gridSpan w:val="2"/>
          </w:tcPr>
          <w:p w:rsidR="00CE24DC" w:rsidRPr="002F20B2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2F20B2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D</w:t>
            </w:r>
          </w:p>
        </w:tc>
        <w:tc>
          <w:tcPr>
            <w:tcW w:w="526" w:type="dxa"/>
            <w:gridSpan w:val="2"/>
            <w:vAlign w:val="center"/>
          </w:tcPr>
          <w:p w:rsidR="00CE24DC" w:rsidRPr="00FE2093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CE24DC" w:rsidRPr="00FE2093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 w:val="restart"/>
            <w:vAlign w:val="center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950" w:type="dxa"/>
            <w:vMerge w:val="restart"/>
            <w:vAlign w:val="center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Atender el 100% de las solicitudes de información pública, reservada y confidencial realizadas por la ciudadanía.</w:t>
            </w:r>
          </w:p>
        </w:tc>
        <w:tc>
          <w:tcPr>
            <w:tcW w:w="266" w:type="dxa"/>
            <w:vAlign w:val="center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1911" w:type="dxa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  de las solicitudes de información de la ciudadanía.</w:t>
            </w:r>
          </w:p>
        </w:tc>
        <w:tc>
          <w:tcPr>
            <w:tcW w:w="1090" w:type="dxa"/>
            <w:vMerge w:val="restart"/>
            <w:vAlign w:val="center"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solicitudes recibidas y número de respuestas entregadas</w:t>
            </w:r>
          </w:p>
        </w:tc>
        <w:tc>
          <w:tcPr>
            <w:tcW w:w="843" w:type="dxa"/>
            <w:vMerge w:val="restart"/>
            <w:vAlign w:val="center"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69" w:type="dxa"/>
            <w:vMerge w:val="restart"/>
            <w:vAlign w:val="center"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Enero 2018</w:t>
            </w:r>
          </w:p>
        </w:tc>
        <w:tc>
          <w:tcPr>
            <w:tcW w:w="669" w:type="dxa"/>
            <w:vMerge w:val="restart"/>
            <w:vAlign w:val="center"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Diciembre 201</w:t>
            </w:r>
            <w:r w:rsidR="000D0AC1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8</w:t>
            </w:r>
          </w:p>
        </w:tc>
        <w:tc>
          <w:tcPr>
            <w:tcW w:w="266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06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19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55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4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32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5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50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90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2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4" w:type="dxa"/>
            <w:gridSpan w:val="2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12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$1,000.00</w:t>
            </w:r>
          </w:p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1911" w:type="dxa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las notas de requerimientos de información, a las Unidades Administrativas generadoras de la misma.</w:t>
            </w:r>
          </w:p>
        </w:tc>
        <w:tc>
          <w:tcPr>
            <w:tcW w:w="1090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0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19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55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4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32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5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50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90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2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4" w:type="dxa"/>
            <w:gridSpan w:val="2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</w:t>
            </w:r>
          </w:p>
        </w:tc>
        <w:tc>
          <w:tcPr>
            <w:tcW w:w="705" w:type="dxa"/>
            <w:gridSpan w:val="2"/>
            <w:vMerge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1911" w:type="dxa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enviada por las Unidades Administrativas.</w:t>
            </w:r>
          </w:p>
        </w:tc>
        <w:tc>
          <w:tcPr>
            <w:tcW w:w="1090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0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19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55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4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32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5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50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90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2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4" w:type="dxa"/>
            <w:gridSpan w:val="2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12</w:t>
            </w:r>
          </w:p>
        </w:tc>
        <w:tc>
          <w:tcPr>
            <w:tcW w:w="705" w:type="dxa"/>
            <w:gridSpan w:val="2"/>
            <w:vMerge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4</w:t>
            </w:r>
          </w:p>
        </w:tc>
        <w:tc>
          <w:tcPr>
            <w:tcW w:w="1911" w:type="dxa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 versión pública de la información recepcionada.</w:t>
            </w:r>
          </w:p>
        </w:tc>
        <w:tc>
          <w:tcPr>
            <w:tcW w:w="1090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0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19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55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4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32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5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50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90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2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4" w:type="dxa"/>
            <w:gridSpan w:val="2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12</w:t>
            </w:r>
          </w:p>
        </w:tc>
        <w:tc>
          <w:tcPr>
            <w:tcW w:w="705" w:type="dxa"/>
            <w:gridSpan w:val="2"/>
            <w:vMerge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5</w:t>
            </w:r>
          </w:p>
        </w:tc>
        <w:tc>
          <w:tcPr>
            <w:tcW w:w="1911" w:type="dxa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Formular la resolución de respuesta, y entrega de información digital o física al solicitante.</w:t>
            </w:r>
          </w:p>
        </w:tc>
        <w:tc>
          <w:tcPr>
            <w:tcW w:w="1090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0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19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55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4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32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5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50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90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2" w:type="dxa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4" w:type="dxa"/>
            <w:gridSpan w:val="2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:rsidR="0088626E" w:rsidRPr="00FE2093" w:rsidRDefault="0088626E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12</w:t>
            </w:r>
          </w:p>
        </w:tc>
        <w:tc>
          <w:tcPr>
            <w:tcW w:w="705" w:type="dxa"/>
            <w:gridSpan w:val="2"/>
            <w:vMerge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6</w:t>
            </w:r>
          </w:p>
        </w:tc>
        <w:tc>
          <w:tcPr>
            <w:tcW w:w="1911" w:type="dxa"/>
          </w:tcPr>
          <w:p w:rsidR="0088626E" w:rsidRPr="00FE2093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Enviar informe al IAIP de datos  estadísticos</w:t>
            </w:r>
          </w:p>
        </w:tc>
        <w:tc>
          <w:tcPr>
            <w:tcW w:w="1090" w:type="dxa"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843" w:type="dxa"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69" w:type="dxa"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Enero 2018</w:t>
            </w:r>
          </w:p>
        </w:tc>
        <w:tc>
          <w:tcPr>
            <w:tcW w:w="669" w:type="dxa"/>
          </w:tcPr>
          <w:p w:rsidR="0088626E" w:rsidRPr="006E3D56" w:rsidRDefault="0088626E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Julio 2018</w:t>
            </w:r>
          </w:p>
        </w:tc>
        <w:tc>
          <w:tcPr>
            <w:tcW w:w="266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06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19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Align w:val="center"/>
          </w:tcPr>
          <w:p w:rsidR="0088626E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  <w:p w:rsidR="000D0AC1" w:rsidRDefault="000D0AC1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  <w:p w:rsidR="000D0AC1" w:rsidRPr="00FE2093" w:rsidRDefault="000D0AC1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4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2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0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0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705" w:type="dxa"/>
            <w:gridSpan w:val="2"/>
            <w:vMerge/>
            <w:vAlign w:val="center"/>
          </w:tcPr>
          <w:p w:rsidR="0088626E" w:rsidRPr="00FE2093" w:rsidRDefault="0088626E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 w:val="restart"/>
            <w:vAlign w:val="center"/>
          </w:tcPr>
          <w:p w:rsidR="004C7AF9" w:rsidRPr="00FE2093" w:rsidRDefault="004C7AF9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950" w:type="dxa"/>
            <w:vMerge w:val="restart"/>
            <w:vAlign w:val="center"/>
          </w:tcPr>
          <w:p w:rsidR="004C7AF9" w:rsidRPr="00FE2093" w:rsidRDefault="004C7AF9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Actualizar la información oficiosa cada tres meses en el portal web o computadora de la municipalidad.</w:t>
            </w:r>
          </w:p>
        </w:tc>
        <w:tc>
          <w:tcPr>
            <w:tcW w:w="266" w:type="dxa"/>
            <w:vAlign w:val="center"/>
          </w:tcPr>
          <w:p w:rsidR="004C7AF9" w:rsidRPr="00FE2093" w:rsidRDefault="004C7AF9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1911" w:type="dxa"/>
          </w:tcPr>
          <w:p w:rsidR="004C7AF9" w:rsidRPr="00FE2093" w:rsidRDefault="004C7AF9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Solicitar la información a las Unidades Administrativas generadoras de la información.</w:t>
            </w:r>
          </w:p>
        </w:tc>
        <w:tc>
          <w:tcPr>
            <w:tcW w:w="1090" w:type="dxa"/>
            <w:vMerge w:val="restart"/>
            <w:vAlign w:val="center"/>
          </w:tcPr>
          <w:p w:rsidR="004C7AF9" w:rsidRPr="006E3D56" w:rsidRDefault="004C7AF9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Información Actualizada</w:t>
            </w:r>
          </w:p>
        </w:tc>
        <w:tc>
          <w:tcPr>
            <w:tcW w:w="843" w:type="dxa"/>
            <w:vMerge w:val="restart"/>
            <w:vAlign w:val="center"/>
          </w:tcPr>
          <w:p w:rsidR="004C7AF9" w:rsidRPr="006E3D56" w:rsidRDefault="004C7AF9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Porcentaje</w:t>
            </w:r>
          </w:p>
          <w:p w:rsidR="004C7AF9" w:rsidRPr="006E3D56" w:rsidRDefault="004C7AF9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 w:val="restart"/>
            <w:vAlign w:val="center"/>
          </w:tcPr>
          <w:p w:rsidR="004C7AF9" w:rsidRPr="006E3D56" w:rsidRDefault="004C7AF9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Enero 2018</w:t>
            </w:r>
          </w:p>
        </w:tc>
        <w:tc>
          <w:tcPr>
            <w:tcW w:w="669" w:type="dxa"/>
            <w:vMerge w:val="restart"/>
            <w:vAlign w:val="center"/>
          </w:tcPr>
          <w:p w:rsidR="004C7AF9" w:rsidRPr="006E3D56" w:rsidRDefault="004C7AF9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Octubre 2018</w:t>
            </w:r>
          </w:p>
        </w:tc>
        <w:tc>
          <w:tcPr>
            <w:tcW w:w="266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06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19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55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4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5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0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0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2" w:type="dxa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gridSpan w:val="2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gridSpan w:val="2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4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$1</w:t>
            </w:r>
            <w:r w:rsidR="0088626E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,</w:t>
            </w: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0</w:t>
            </w:r>
            <w:r w:rsidR="0088626E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0.00</w:t>
            </w:r>
          </w:p>
        </w:tc>
      </w:tr>
      <w:tr w:rsidR="000D0AC1" w:rsidRPr="003D1AE5" w:rsidTr="000D0AC1">
        <w:trPr>
          <w:trHeight w:val="516"/>
          <w:tblCellSpacing w:w="20" w:type="dxa"/>
          <w:jc w:val="center"/>
        </w:trPr>
        <w:tc>
          <w:tcPr>
            <w:tcW w:w="484" w:type="dxa"/>
            <w:vMerge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1911" w:type="dxa"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Oficiosa enviada por las Unidades Administrativas</w:t>
            </w:r>
          </w:p>
        </w:tc>
        <w:tc>
          <w:tcPr>
            <w:tcW w:w="1090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06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19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5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4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0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0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gridSpan w:val="2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3D1AE5" w:rsidTr="000D0AC1">
        <w:trPr>
          <w:trHeight w:val="496"/>
          <w:tblCellSpacing w:w="20" w:type="dxa"/>
          <w:jc w:val="center"/>
        </w:trPr>
        <w:tc>
          <w:tcPr>
            <w:tcW w:w="484" w:type="dxa"/>
            <w:vMerge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1911" w:type="dxa"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Preparar la Información para ser colocada en el Portal Web o computadora de la municipalidad.</w:t>
            </w:r>
          </w:p>
        </w:tc>
        <w:tc>
          <w:tcPr>
            <w:tcW w:w="1090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06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19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5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4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0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0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gridSpan w:val="2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3D1AE5" w:rsidTr="000D0AC1">
        <w:trPr>
          <w:trHeight w:val="490"/>
          <w:tblCellSpacing w:w="20" w:type="dxa"/>
          <w:jc w:val="center"/>
        </w:trPr>
        <w:tc>
          <w:tcPr>
            <w:tcW w:w="484" w:type="dxa"/>
            <w:vMerge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4</w:t>
            </w:r>
          </w:p>
        </w:tc>
        <w:tc>
          <w:tcPr>
            <w:tcW w:w="1911" w:type="dxa"/>
          </w:tcPr>
          <w:p w:rsidR="004C7AF9" w:rsidRPr="00FE2093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Verificación de la información en el Portal Web o computadora de la municipalidad.</w:t>
            </w:r>
          </w:p>
        </w:tc>
        <w:tc>
          <w:tcPr>
            <w:tcW w:w="1090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4C7AF9" w:rsidRPr="006E3D56" w:rsidRDefault="004C7AF9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06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19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5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4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0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0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gridSpan w:val="2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4C7AF9" w:rsidRPr="00FE2093" w:rsidRDefault="004C7AF9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 w:val="restart"/>
            <w:vAlign w:val="center"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950" w:type="dxa"/>
            <w:vMerge w:val="restart"/>
            <w:vAlign w:val="center"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el índice de información reservada, que establece el Artículo 22 de la LAIP.</w:t>
            </w:r>
          </w:p>
        </w:tc>
        <w:tc>
          <w:tcPr>
            <w:tcW w:w="266" w:type="dxa"/>
            <w:vAlign w:val="center"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1911" w:type="dxa"/>
          </w:tcPr>
          <w:p w:rsidR="00B56D16" w:rsidRPr="00FE2093" w:rsidRDefault="00B56D16" w:rsidP="000A3AA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Seguimiento a la clasificación de información reservada y enviarla al Concejo Municipal para aprobación.</w:t>
            </w:r>
          </w:p>
        </w:tc>
        <w:tc>
          <w:tcPr>
            <w:tcW w:w="1090" w:type="dxa"/>
            <w:vMerge w:val="restart"/>
            <w:vAlign w:val="center"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F2556E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Índice de información reservada aprobado y publicado</w:t>
            </w:r>
          </w:p>
        </w:tc>
        <w:tc>
          <w:tcPr>
            <w:tcW w:w="843" w:type="dxa"/>
            <w:vMerge w:val="restart"/>
            <w:vAlign w:val="center"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F2556E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Porcentaje</w:t>
            </w:r>
          </w:p>
        </w:tc>
        <w:tc>
          <w:tcPr>
            <w:tcW w:w="669" w:type="dxa"/>
            <w:vMerge w:val="restart"/>
            <w:vAlign w:val="center"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F2556E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Enero 2018</w:t>
            </w:r>
          </w:p>
        </w:tc>
        <w:tc>
          <w:tcPr>
            <w:tcW w:w="669" w:type="dxa"/>
            <w:vMerge w:val="restart"/>
            <w:vAlign w:val="center"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Diciembre 2018</w:t>
            </w:r>
          </w:p>
        </w:tc>
        <w:tc>
          <w:tcPr>
            <w:tcW w:w="266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06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19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55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4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32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5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50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90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2" w:type="dxa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4" w:type="dxa"/>
            <w:gridSpan w:val="2"/>
            <w:vMerge w:val="restart"/>
            <w:vAlign w:val="center"/>
          </w:tcPr>
          <w:p w:rsidR="00B56D16" w:rsidRPr="00FE2093" w:rsidRDefault="00B56D16" w:rsidP="000A3AA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6" w:type="dxa"/>
            <w:gridSpan w:val="2"/>
            <w:vMerge w:val="restart"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4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$1</w:t>
            </w:r>
            <w:r w:rsidR="0088626E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,</w:t>
            </w: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0</w:t>
            </w:r>
            <w:r w:rsidR="0088626E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0</w:t>
            </w:r>
            <w:r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0.00</w:t>
            </w: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/>
            <w:vAlign w:val="center"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1911" w:type="dxa"/>
          </w:tcPr>
          <w:p w:rsidR="00B56D16" w:rsidRPr="00FE2093" w:rsidRDefault="00B56D16" w:rsidP="000A3AA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Comisión de Integridad Municipal revisa los índices preparado por cada Unidad.</w:t>
            </w:r>
          </w:p>
        </w:tc>
        <w:tc>
          <w:tcPr>
            <w:tcW w:w="1090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06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19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5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4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0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0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gridSpan w:val="2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/>
            <w:vAlign w:val="center"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1911" w:type="dxa"/>
          </w:tcPr>
          <w:p w:rsidR="00B56D16" w:rsidRPr="00FE2093" w:rsidRDefault="00B56D16" w:rsidP="000A3AA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Presentar y enviar al responsable de clasificar la información el índice de información reservada para su firma.</w:t>
            </w:r>
          </w:p>
        </w:tc>
        <w:tc>
          <w:tcPr>
            <w:tcW w:w="1090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06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19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5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4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0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0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gridSpan w:val="2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/>
            <w:vAlign w:val="center"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4</w:t>
            </w:r>
          </w:p>
        </w:tc>
        <w:tc>
          <w:tcPr>
            <w:tcW w:w="1911" w:type="dxa"/>
          </w:tcPr>
          <w:p w:rsidR="0088626E" w:rsidRPr="00FE2093" w:rsidRDefault="00B56D16" w:rsidP="0088626E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Publicar el índice de información reservada en el portal Web o computadora de la municipalidad</w:t>
            </w:r>
          </w:p>
        </w:tc>
        <w:tc>
          <w:tcPr>
            <w:tcW w:w="1090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06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19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5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4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0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0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gridSpan w:val="2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B56D16" w:rsidRPr="00FE2093" w:rsidRDefault="00B56D16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66" w:type="dxa"/>
          </w:tcPr>
          <w:p w:rsidR="00B56D16" w:rsidRPr="00FE2093" w:rsidRDefault="006E5355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5</w:t>
            </w:r>
          </w:p>
        </w:tc>
        <w:tc>
          <w:tcPr>
            <w:tcW w:w="1911" w:type="dxa"/>
          </w:tcPr>
          <w:p w:rsidR="00B56D16" w:rsidRPr="00FE2093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Remitir índice de información de reserva al IAIP</w:t>
            </w:r>
          </w:p>
        </w:tc>
        <w:tc>
          <w:tcPr>
            <w:tcW w:w="1090" w:type="dxa"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843" w:type="dxa"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69" w:type="dxa"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Enero 2018</w:t>
            </w:r>
          </w:p>
        </w:tc>
        <w:tc>
          <w:tcPr>
            <w:tcW w:w="669" w:type="dxa"/>
          </w:tcPr>
          <w:p w:rsidR="00B56D16" w:rsidRPr="006E3D56" w:rsidRDefault="00B56D16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Julio 2018</w:t>
            </w:r>
          </w:p>
        </w:tc>
        <w:tc>
          <w:tcPr>
            <w:tcW w:w="266" w:type="dxa"/>
            <w:vAlign w:val="center"/>
          </w:tcPr>
          <w:p w:rsidR="00B56D16" w:rsidRPr="00FE2093" w:rsidRDefault="00B56D16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06" w:type="dxa"/>
            <w:vAlign w:val="center"/>
          </w:tcPr>
          <w:p w:rsidR="00B56D16" w:rsidRPr="00FE2093" w:rsidRDefault="00B56D16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19" w:type="dxa"/>
            <w:vAlign w:val="center"/>
          </w:tcPr>
          <w:p w:rsidR="00B56D16" w:rsidRPr="00FE2093" w:rsidRDefault="00B56D16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vAlign w:val="center"/>
          </w:tcPr>
          <w:p w:rsidR="00B56D16" w:rsidRPr="00FE2093" w:rsidRDefault="00B56D16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B56D16" w:rsidRPr="00FE2093" w:rsidRDefault="00B56D16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4" w:type="dxa"/>
            <w:vAlign w:val="center"/>
          </w:tcPr>
          <w:p w:rsidR="00B56D16" w:rsidRPr="00FE2093" w:rsidRDefault="00B56D16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2" w:type="dxa"/>
            <w:vAlign w:val="center"/>
          </w:tcPr>
          <w:p w:rsidR="00B56D16" w:rsidRPr="00FE2093" w:rsidRDefault="00B56D16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25" w:type="dxa"/>
            <w:vAlign w:val="center"/>
          </w:tcPr>
          <w:p w:rsidR="00B56D16" w:rsidRPr="00FE2093" w:rsidRDefault="00B56D16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0" w:type="dxa"/>
            <w:vAlign w:val="center"/>
          </w:tcPr>
          <w:p w:rsidR="00B56D16" w:rsidRPr="00FE2093" w:rsidRDefault="00B56D16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90" w:type="dxa"/>
            <w:vAlign w:val="center"/>
          </w:tcPr>
          <w:p w:rsidR="00B56D16" w:rsidRPr="00FE2093" w:rsidRDefault="00B56D16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Align w:val="center"/>
          </w:tcPr>
          <w:p w:rsidR="00B56D16" w:rsidRPr="00FE2093" w:rsidRDefault="00B56D16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B56D16" w:rsidRPr="00FE2093" w:rsidRDefault="00B56D16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B56D16" w:rsidRPr="00FE2093" w:rsidRDefault="00B56D16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FE2093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</w:t>
            </w:r>
          </w:p>
        </w:tc>
        <w:tc>
          <w:tcPr>
            <w:tcW w:w="705" w:type="dxa"/>
            <w:gridSpan w:val="2"/>
            <w:vAlign w:val="center"/>
          </w:tcPr>
          <w:p w:rsidR="00B56D16" w:rsidRPr="00FE2093" w:rsidRDefault="00B56D16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 w:val="restart"/>
            <w:vAlign w:val="center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lastRenderedPageBreak/>
              <w:t>4</w:t>
            </w:r>
          </w:p>
        </w:tc>
        <w:tc>
          <w:tcPr>
            <w:tcW w:w="950" w:type="dxa"/>
            <w:vMerge w:val="restart"/>
            <w:vAlign w:val="center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Implementar el Manual de Procedimientos de la UAIP</w:t>
            </w:r>
          </w:p>
        </w:tc>
        <w:tc>
          <w:tcPr>
            <w:tcW w:w="266" w:type="dxa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911" w:type="dxa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Divulgar el Manual de Procedimientos de la UAIP ante los jefes de las unidades administrativas.</w:t>
            </w:r>
          </w:p>
        </w:tc>
        <w:tc>
          <w:tcPr>
            <w:tcW w:w="1090" w:type="dxa"/>
            <w:vMerge w:val="restart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Manual divulgado y publicado</w:t>
            </w:r>
          </w:p>
        </w:tc>
        <w:tc>
          <w:tcPr>
            <w:tcW w:w="843" w:type="dxa"/>
            <w:vMerge w:val="restart"/>
            <w:vAlign w:val="center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Porcentaje</w:t>
            </w:r>
          </w:p>
        </w:tc>
        <w:tc>
          <w:tcPr>
            <w:tcW w:w="669" w:type="dxa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Enero 2018</w:t>
            </w:r>
          </w:p>
        </w:tc>
        <w:tc>
          <w:tcPr>
            <w:tcW w:w="669" w:type="dxa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Julio 2018</w:t>
            </w:r>
          </w:p>
        </w:tc>
        <w:tc>
          <w:tcPr>
            <w:tcW w:w="266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06" w:type="dxa"/>
            <w:vAlign w:val="center"/>
          </w:tcPr>
          <w:p w:rsidR="0088626E" w:rsidRPr="00E014FA" w:rsidRDefault="0088626E" w:rsidP="007C0DE5"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519" w:type="dxa"/>
            <w:vAlign w:val="center"/>
          </w:tcPr>
          <w:p w:rsidR="0088626E" w:rsidRPr="00E014FA" w:rsidRDefault="0088626E" w:rsidP="007C0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26" w:type="dxa"/>
            <w:vAlign w:val="center"/>
          </w:tcPr>
          <w:p w:rsidR="0088626E" w:rsidRPr="00E014FA" w:rsidRDefault="0088626E" w:rsidP="007C0DE5">
            <w:pPr>
              <w:rPr>
                <w:sz w:val="12"/>
                <w:szCs w:val="12"/>
              </w:rPr>
            </w:pPr>
          </w:p>
        </w:tc>
        <w:tc>
          <w:tcPr>
            <w:tcW w:w="455" w:type="dxa"/>
            <w:vAlign w:val="center"/>
          </w:tcPr>
          <w:p w:rsidR="0088626E" w:rsidRPr="00E014FA" w:rsidRDefault="0088626E" w:rsidP="007C0DE5">
            <w:pPr>
              <w:rPr>
                <w:sz w:val="12"/>
                <w:szCs w:val="12"/>
              </w:rPr>
            </w:pPr>
          </w:p>
        </w:tc>
        <w:tc>
          <w:tcPr>
            <w:tcW w:w="524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2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0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0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88626E" w:rsidRPr="00E014FA" w:rsidRDefault="0088626E" w:rsidP="0088626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$350.00</w:t>
            </w: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950" w:type="dxa"/>
            <w:vMerge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911" w:type="dxa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Publicar el manual de procedimientos en portal Web o computadora de la municipalidad.</w:t>
            </w:r>
          </w:p>
        </w:tc>
        <w:tc>
          <w:tcPr>
            <w:tcW w:w="1090" w:type="dxa"/>
            <w:vMerge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  <w:vAlign w:val="center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Align w:val="center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Align w:val="center"/>
          </w:tcPr>
          <w:p w:rsidR="0088626E" w:rsidRPr="00E014FA" w:rsidRDefault="0088626E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06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519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4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2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0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0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88626E" w:rsidRPr="00E014FA" w:rsidRDefault="0088626E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705" w:type="dxa"/>
            <w:gridSpan w:val="2"/>
            <w:vMerge/>
            <w:vAlign w:val="center"/>
          </w:tcPr>
          <w:p w:rsidR="0088626E" w:rsidRPr="00E014FA" w:rsidRDefault="0088626E" w:rsidP="007C0DE5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 w:val="restart"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950" w:type="dxa"/>
            <w:vMerge w:val="restart"/>
            <w:vAlign w:val="center"/>
          </w:tcPr>
          <w:p w:rsidR="00B56D16" w:rsidRPr="009C550C" w:rsidRDefault="00B56D16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Realizar capacitaciones dirigidas al personal de la municipalidad </w:t>
            </w:r>
          </w:p>
        </w:tc>
        <w:tc>
          <w:tcPr>
            <w:tcW w:w="266" w:type="dxa"/>
          </w:tcPr>
          <w:p w:rsidR="00B56D16" w:rsidRPr="009C550C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911" w:type="dxa"/>
          </w:tcPr>
          <w:p w:rsidR="00B56D16" w:rsidRPr="009C550C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personal municipal a capacitar</w:t>
            </w:r>
          </w:p>
        </w:tc>
        <w:tc>
          <w:tcPr>
            <w:tcW w:w="1090" w:type="dxa"/>
            <w:vMerge w:val="restart"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Capacitaciones realizadas</w:t>
            </w:r>
          </w:p>
        </w:tc>
        <w:tc>
          <w:tcPr>
            <w:tcW w:w="843" w:type="dxa"/>
            <w:vMerge w:val="restart"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69" w:type="dxa"/>
            <w:vMerge w:val="restart"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Agosto 2018</w:t>
            </w:r>
          </w:p>
        </w:tc>
        <w:tc>
          <w:tcPr>
            <w:tcW w:w="669" w:type="dxa"/>
            <w:vMerge w:val="restart"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Diciembre 2018</w:t>
            </w:r>
          </w:p>
        </w:tc>
        <w:tc>
          <w:tcPr>
            <w:tcW w:w="266" w:type="dxa"/>
            <w:vMerge w:val="restart"/>
            <w:vAlign w:val="center"/>
          </w:tcPr>
          <w:p w:rsidR="00B56D16" w:rsidRPr="00E014FA" w:rsidRDefault="006E5355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406" w:type="dxa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9" w:type="dxa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5" w:type="dxa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4" w:type="dxa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2" w:type="dxa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550" w:type="dxa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0" w:type="dxa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gridSpan w:val="2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gridSpan w:val="2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88626E">
              <w:rPr>
                <w:rFonts w:ascii="Times New Roman" w:hAnsi="Times New Roman" w:cs="Times New Roman"/>
                <w:sz w:val="10"/>
                <w:szCs w:val="12"/>
                <w:lang w:eastAsia="es-ES"/>
              </w:rPr>
              <w:t>$1</w:t>
            </w:r>
            <w:r w:rsidR="0088626E">
              <w:rPr>
                <w:rFonts w:ascii="Times New Roman" w:hAnsi="Times New Roman" w:cs="Times New Roman"/>
                <w:sz w:val="10"/>
                <w:szCs w:val="12"/>
                <w:lang w:eastAsia="es-ES"/>
              </w:rPr>
              <w:t>,</w:t>
            </w:r>
            <w:r w:rsidRPr="0088626E">
              <w:rPr>
                <w:rFonts w:ascii="Times New Roman" w:hAnsi="Times New Roman" w:cs="Times New Roman"/>
                <w:sz w:val="10"/>
                <w:szCs w:val="12"/>
                <w:lang w:eastAsia="es-ES"/>
              </w:rPr>
              <w:t>0</w:t>
            </w:r>
            <w:r w:rsidR="0088626E" w:rsidRPr="0088626E">
              <w:rPr>
                <w:rFonts w:ascii="Times New Roman" w:hAnsi="Times New Roman" w:cs="Times New Roman"/>
                <w:sz w:val="10"/>
                <w:szCs w:val="12"/>
                <w:lang w:eastAsia="es-ES"/>
              </w:rPr>
              <w:t>0</w:t>
            </w:r>
            <w:r w:rsidRPr="0088626E">
              <w:rPr>
                <w:rFonts w:ascii="Times New Roman" w:hAnsi="Times New Roman" w:cs="Times New Roman"/>
                <w:sz w:val="10"/>
                <w:szCs w:val="12"/>
                <w:lang w:eastAsia="es-ES"/>
              </w:rPr>
              <w:t>0.00</w:t>
            </w: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950" w:type="dxa"/>
            <w:vMerge/>
            <w:vAlign w:val="center"/>
          </w:tcPr>
          <w:p w:rsidR="00B56D16" w:rsidRPr="009C550C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</w:tcPr>
          <w:p w:rsidR="00B56D16" w:rsidRPr="009C550C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911" w:type="dxa"/>
          </w:tcPr>
          <w:p w:rsidR="00B56D16" w:rsidRPr="009C550C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Convocar a las capacitaciones sobre Acceso a la Información Pública</w:t>
            </w:r>
          </w:p>
        </w:tc>
        <w:tc>
          <w:tcPr>
            <w:tcW w:w="1090" w:type="dxa"/>
            <w:vMerge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06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9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5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4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0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0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gridSpan w:val="2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0D0AC1" w:rsidRPr="003D1AE5" w:rsidTr="000D0AC1">
        <w:trPr>
          <w:tblCellSpacing w:w="20" w:type="dxa"/>
          <w:jc w:val="center"/>
        </w:trPr>
        <w:tc>
          <w:tcPr>
            <w:tcW w:w="484" w:type="dxa"/>
            <w:vMerge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950" w:type="dxa"/>
            <w:vMerge/>
            <w:vAlign w:val="center"/>
          </w:tcPr>
          <w:p w:rsidR="00B56D16" w:rsidRPr="009C550C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</w:tcPr>
          <w:p w:rsidR="00B56D16" w:rsidRPr="009C550C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1911" w:type="dxa"/>
          </w:tcPr>
          <w:p w:rsidR="00B56D16" w:rsidRPr="009C550C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</w:rPr>
              <w:t>Desarrollo de la Jornada</w:t>
            </w:r>
          </w:p>
        </w:tc>
        <w:tc>
          <w:tcPr>
            <w:tcW w:w="1090" w:type="dxa"/>
            <w:vMerge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  <w:vAlign w:val="center"/>
          </w:tcPr>
          <w:p w:rsidR="00B56D16" w:rsidRPr="00E014FA" w:rsidRDefault="00B56D16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06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9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5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4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0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0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gridSpan w:val="2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/>
            <w:vAlign w:val="center"/>
          </w:tcPr>
          <w:p w:rsidR="00B56D16" w:rsidRPr="00E014FA" w:rsidRDefault="00B56D16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950" w:type="dxa"/>
            <w:vMerge/>
            <w:vAlign w:val="center"/>
          </w:tcPr>
          <w:p w:rsidR="00B56D16" w:rsidRPr="009C550C" w:rsidRDefault="00B56D16" w:rsidP="00E014F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</w:tcPr>
          <w:p w:rsidR="00B56D16" w:rsidRPr="009C550C" w:rsidRDefault="00B56D16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911" w:type="dxa"/>
          </w:tcPr>
          <w:p w:rsidR="00B56D16" w:rsidRPr="009C550C" w:rsidRDefault="00B56D16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</w:rPr>
              <w:t>Realizar evaluación de resultados</w:t>
            </w:r>
          </w:p>
        </w:tc>
        <w:tc>
          <w:tcPr>
            <w:tcW w:w="1090" w:type="dxa"/>
            <w:vMerge/>
            <w:vAlign w:val="center"/>
          </w:tcPr>
          <w:p w:rsidR="00B56D16" w:rsidRPr="00E014FA" w:rsidRDefault="00B56D16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843" w:type="dxa"/>
            <w:vMerge/>
            <w:vAlign w:val="center"/>
          </w:tcPr>
          <w:p w:rsidR="00B56D16" w:rsidRPr="00E014FA" w:rsidRDefault="00B56D16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  <w:vAlign w:val="center"/>
          </w:tcPr>
          <w:p w:rsidR="00B56D16" w:rsidRPr="00E014FA" w:rsidRDefault="00B56D16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69" w:type="dxa"/>
            <w:vMerge/>
            <w:vAlign w:val="center"/>
          </w:tcPr>
          <w:p w:rsidR="00B56D16" w:rsidRPr="00E014FA" w:rsidRDefault="00B56D16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06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19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5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4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2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0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90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gridSpan w:val="2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gridSpan w:val="2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B56D16" w:rsidRPr="00E014FA" w:rsidRDefault="00B56D16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 w:val="restart"/>
            <w:vAlign w:val="center"/>
          </w:tcPr>
          <w:p w:rsidR="0088626E" w:rsidRPr="00E014FA" w:rsidRDefault="0088626E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950" w:type="dxa"/>
            <w:vMerge w:val="restart"/>
            <w:vAlign w:val="center"/>
          </w:tcPr>
          <w:p w:rsidR="0088626E" w:rsidRPr="009C550C" w:rsidRDefault="0088626E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Realizar jornadas de capacitaciones dirigidas a la ciudadanía</w:t>
            </w:r>
          </w:p>
        </w:tc>
        <w:tc>
          <w:tcPr>
            <w:tcW w:w="266" w:type="dxa"/>
          </w:tcPr>
          <w:p w:rsidR="0088626E" w:rsidRPr="009C550C" w:rsidRDefault="0088626E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911" w:type="dxa"/>
          </w:tcPr>
          <w:p w:rsidR="0088626E" w:rsidRPr="009C550C" w:rsidRDefault="0088626E" w:rsidP="00003AE4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ciudadanos  a capacitar</w:t>
            </w:r>
          </w:p>
        </w:tc>
        <w:tc>
          <w:tcPr>
            <w:tcW w:w="1090" w:type="dxa"/>
            <w:vMerge w:val="restart"/>
            <w:vAlign w:val="center"/>
          </w:tcPr>
          <w:p w:rsidR="0088626E" w:rsidRPr="00E014FA" w:rsidRDefault="0088626E" w:rsidP="00003AE4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personas capacitadas</w:t>
            </w:r>
          </w:p>
        </w:tc>
        <w:tc>
          <w:tcPr>
            <w:tcW w:w="843" w:type="dxa"/>
            <w:vMerge w:val="restart"/>
            <w:vAlign w:val="center"/>
          </w:tcPr>
          <w:p w:rsidR="0088626E" w:rsidRPr="00E014FA" w:rsidRDefault="0088626E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E3D56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69" w:type="dxa"/>
            <w:vMerge w:val="restart"/>
            <w:vAlign w:val="center"/>
          </w:tcPr>
          <w:p w:rsidR="0088626E" w:rsidRPr="00E014FA" w:rsidRDefault="0088626E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Enero 2018</w:t>
            </w:r>
          </w:p>
        </w:tc>
        <w:tc>
          <w:tcPr>
            <w:tcW w:w="669" w:type="dxa"/>
            <w:vMerge w:val="restart"/>
            <w:vAlign w:val="center"/>
          </w:tcPr>
          <w:p w:rsidR="0088626E" w:rsidRPr="00E014FA" w:rsidRDefault="0088626E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66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06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519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55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524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2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0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590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88626E" w:rsidRPr="00E014FA" w:rsidRDefault="0088626E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$1,000.00</w:t>
            </w: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/>
          </w:tcPr>
          <w:p w:rsidR="0088626E" w:rsidRPr="00EA4440" w:rsidRDefault="0088626E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88626E" w:rsidRPr="009C550C" w:rsidRDefault="0088626E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dxa"/>
          </w:tcPr>
          <w:p w:rsidR="0088626E" w:rsidRPr="009C550C" w:rsidRDefault="0088626E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911" w:type="dxa"/>
          </w:tcPr>
          <w:p w:rsidR="0088626E" w:rsidRPr="009C550C" w:rsidRDefault="0088626E" w:rsidP="00003AE4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</w:rPr>
              <w:t>Desarrollo de las jornadas de capacitación a ciudadanos dentro de la Municipalidad</w:t>
            </w:r>
          </w:p>
        </w:tc>
        <w:tc>
          <w:tcPr>
            <w:tcW w:w="1090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3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9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9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406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19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6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455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4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32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5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50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90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2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4" w:type="dxa"/>
            <w:gridSpan w:val="2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705" w:type="dxa"/>
            <w:gridSpan w:val="2"/>
            <w:vMerge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/>
          </w:tcPr>
          <w:p w:rsidR="0088626E" w:rsidRPr="00EA4440" w:rsidRDefault="0088626E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88626E" w:rsidRPr="009C550C" w:rsidRDefault="0088626E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dxa"/>
          </w:tcPr>
          <w:p w:rsidR="0088626E" w:rsidRPr="009C550C" w:rsidRDefault="0088626E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1911" w:type="dxa"/>
          </w:tcPr>
          <w:p w:rsidR="0088626E" w:rsidRPr="009C550C" w:rsidRDefault="0088626E" w:rsidP="00003AE4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</w:rPr>
              <w:t>Desarrollo de las jornadas de capacitación a ciudadanos fuera de la Municipalidad</w:t>
            </w:r>
          </w:p>
        </w:tc>
        <w:tc>
          <w:tcPr>
            <w:tcW w:w="1090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3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9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9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9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6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5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32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5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0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90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2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705" w:type="dxa"/>
            <w:gridSpan w:val="2"/>
            <w:vMerge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  <w:vMerge/>
          </w:tcPr>
          <w:p w:rsidR="0088626E" w:rsidRPr="00EA4440" w:rsidRDefault="0088626E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950" w:type="dxa"/>
            <w:vMerge/>
          </w:tcPr>
          <w:p w:rsidR="0088626E" w:rsidRPr="009C550C" w:rsidRDefault="0088626E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dxa"/>
          </w:tcPr>
          <w:p w:rsidR="0088626E" w:rsidRPr="009C550C" w:rsidRDefault="0088626E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911" w:type="dxa"/>
          </w:tcPr>
          <w:p w:rsidR="0088626E" w:rsidRPr="009C550C" w:rsidRDefault="0088626E" w:rsidP="00003AE4">
            <w:pPr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Diseño y entrega de material de divulgación</w:t>
            </w:r>
          </w:p>
        </w:tc>
        <w:tc>
          <w:tcPr>
            <w:tcW w:w="1090" w:type="dxa"/>
            <w:vAlign w:val="center"/>
          </w:tcPr>
          <w:p w:rsidR="0088626E" w:rsidRPr="006E3D56" w:rsidRDefault="0088626E" w:rsidP="00AA1C2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Número de material entregado</w:t>
            </w:r>
          </w:p>
        </w:tc>
        <w:tc>
          <w:tcPr>
            <w:tcW w:w="843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9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9" w:type="dxa"/>
            <w:vMerge/>
            <w:vAlign w:val="center"/>
          </w:tcPr>
          <w:p w:rsidR="0088626E" w:rsidRPr="006E3D56" w:rsidRDefault="0088626E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6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9" w:type="dxa"/>
            <w:vAlign w:val="center"/>
          </w:tcPr>
          <w:p w:rsidR="0088626E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26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5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" w:type="dxa"/>
            <w:vAlign w:val="center"/>
          </w:tcPr>
          <w:p w:rsidR="0088626E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32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5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0" w:type="dxa"/>
            <w:vAlign w:val="center"/>
          </w:tcPr>
          <w:p w:rsidR="0088626E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90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2" w:type="dxa"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88626E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26" w:type="dxa"/>
            <w:gridSpan w:val="2"/>
            <w:vAlign w:val="center"/>
          </w:tcPr>
          <w:p w:rsidR="0088626E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200</w:t>
            </w:r>
          </w:p>
        </w:tc>
        <w:tc>
          <w:tcPr>
            <w:tcW w:w="705" w:type="dxa"/>
            <w:gridSpan w:val="2"/>
            <w:vMerge/>
            <w:vAlign w:val="center"/>
          </w:tcPr>
          <w:p w:rsidR="0088626E" w:rsidRPr="00FE2093" w:rsidRDefault="0088626E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D0AC1" w:rsidRPr="0084684F" w:rsidTr="000D0AC1">
        <w:trPr>
          <w:tblCellSpacing w:w="20" w:type="dxa"/>
          <w:jc w:val="center"/>
        </w:trPr>
        <w:tc>
          <w:tcPr>
            <w:tcW w:w="484" w:type="dxa"/>
          </w:tcPr>
          <w:p w:rsidR="00A14B22" w:rsidRPr="00EA4440" w:rsidRDefault="00A14B22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950" w:type="dxa"/>
          </w:tcPr>
          <w:p w:rsidR="00A14B22" w:rsidRPr="009C550C" w:rsidRDefault="00A14B22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dxa"/>
          </w:tcPr>
          <w:p w:rsidR="00A14B22" w:rsidRDefault="00A14B22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1911" w:type="dxa"/>
          </w:tcPr>
          <w:p w:rsidR="00A14B22" w:rsidRDefault="00A14B22" w:rsidP="00003AE4">
            <w:pPr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Total</w:t>
            </w:r>
          </w:p>
        </w:tc>
        <w:tc>
          <w:tcPr>
            <w:tcW w:w="1090" w:type="dxa"/>
            <w:vAlign w:val="center"/>
          </w:tcPr>
          <w:p w:rsidR="00A14B22" w:rsidRDefault="00A14B22" w:rsidP="00AA1C2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3" w:type="dxa"/>
            <w:vAlign w:val="center"/>
          </w:tcPr>
          <w:p w:rsidR="00A14B22" w:rsidRPr="006E3D56" w:rsidRDefault="00A14B22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9" w:type="dxa"/>
            <w:vAlign w:val="center"/>
          </w:tcPr>
          <w:p w:rsidR="00A14B22" w:rsidRPr="006E3D56" w:rsidRDefault="00A14B22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69" w:type="dxa"/>
            <w:vAlign w:val="center"/>
          </w:tcPr>
          <w:p w:rsidR="00A14B22" w:rsidRPr="006E3D56" w:rsidRDefault="00A14B22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6" w:type="dxa"/>
            <w:vAlign w:val="center"/>
          </w:tcPr>
          <w:p w:rsidR="00A14B22" w:rsidRPr="00FE2093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:rsidR="00A14B22" w:rsidRPr="00FE2093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9" w:type="dxa"/>
            <w:vAlign w:val="center"/>
          </w:tcPr>
          <w:p w:rsidR="00A14B22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6" w:type="dxa"/>
            <w:vAlign w:val="center"/>
          </w:tcPr>
          <w:p w:rsidR="00A14B22" w:rsidRPr="00FE2093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5" w:type="dxa"/>
            <w:vAlign w:val="center"/>
          </w:tcPr>
          <w:p w:rsidR="00A14B22" w:rsidRPr="00FE2093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" w:type="dxa"/>
            <w:vAlign w:val="center"/>
          </w:tcPr>
          <w:p w:rsidR="00A14B22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2" w:type="dxa"/>
            <w:vAlign w:val="center"/>
          </w:tcPr>
          <w:p w:rsidR="00A14B22" w:rsidRPr="00FE2093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5" w:type="dxa"/>
            <w:vAlign w:val="center"/>
          </w:tcPr>
          <w:p w:rsidR="00A14B22" w:rsidRPr="00FE2093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0" w:type="dxa"/>
            <w:vAlign w:val="center"/>
          </w:tcPr>
          <w:p w:rsidR="00A14B22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90" w:type="dxa"/>
            <w:vAlign w:val="center"/>
          </w:tcPr>
          <w:p w:rsidR="00A14B22" w:rsidRPr="00FE2093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2" w:type="dxa"/>
            <w:vAlign w:val="center"/>
          </w:tcPr>
          <w:p w:rsidR="00A14B22" w:rsidRPr="00FE2093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A14B22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A14B22" w:rsidRDefault="00A14B22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A14B22" w:rsidRPr="00FE2093" w:rsidRDefault="0088626E" w:rsidP="0088626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2"/>
                <w:lang w:eastAsia="es-ES"/>
              </w:rPr>
              <w:t>$5,350</w:t>
            </w:r>
            <w:r w:rsidRPr="0088626E">
              <w:rPr>
                <w:rFonts w:ascii="Times New Roman" w:hAnsi="Times New Roman" w:cs="Times New Roman"/>
                <w:sz w:val="10"/>
                <w:szCs w:val="12"/>
                <w:lang w:eastAsia="es-ES"/>
              </w:rPr>
              <w:t>.00</w:t>
            </w:r>
          </w:p>
        </w:tc>
      </w:tr>
    </w:tbl>
    <w:p w:rsidR="00AF2E40" w:rsidRDefault="00AF2E40"/>
    <w:p w:rsidR="00836F8E" w:rsidRDefault="00836F8E"/>
    <w:p w:rsidR="00836F8E" w:rsidRDefault="00836F8E"/>
    <w:p w:rsidR="00836F8E" w:rsidRDefault="00836F8E"/>
    <w:p w:rsidR="00836F8E" w:rsidRDefault="00836F8E"/>
    <w:p w:rsidR="00836F8E" w:rsidRDefault="00836F8E"/>
    <w:p w:rsidR="00836F8E" w:rsidRDefault="00836F8E"/>
    <w:p w:rsidR="00836F8E" w:rsidRDefault="00836F8E"/>
    <w:p w:rsidR="00836F8E" w:rsidRPr="00836F8E" w:rsidRDefault="00836F8E" w:rsidP="00836F8E">
      <w:pPr>
        <w:pStyle w:val="Ttulo1"/>
        <w:numPr>
          <w:ilvl w:val="0"/>
          <w:numId w:val="16"/>
        </w:numPr>
        <w:rPr>
          <w:noProof/>
          <w:lang w:val="es-ES" w:eastAsia="es-ES"/>
        </w:rPr>
      </w:pPr>
      <w:bookmarkStart w:id="15" w:name="_Toc501467569"/>
      <w:r w:rsidRPr="004F2E9A">
        <w:lastRenderedPageBreak/>
        <w:t>SEGUIMIENTO</w:t>
      </w:r>
      <w:r>
        <w:t xml:space="preserve"> AL PLAN OPERATIVO DE LA UAIP</w:t>
      </w:r>
      <w:r w:rsidR="0051067D">
        <w:t xml:space="preserve"> </w:t>
      </w:r>
      <w:r>
        <w:t>AÑO 2018</w:t>
      </w:r>
      <w:bookmarkEnd w:id="15"/>
    </w:p>
    <w:tbl>
      <w:tblPr>
        <w:tblW w:w="1311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590"/>
        <w:gridCol w:w="2038"/>
        <w:gridCol w:w="1174"/>
        <w:gridCol w:w="999"/>
        <w:gridCol w:w="550"/>
        <w:gridCol w:w="1446"/>
        <w:gridCol w:w="1105"/>
        <w:gridCol w:w="1134"/>
        <w:gridCol w:w="485"/>
        <w:gridCol w:w="985"/>
      </w:tblGrid>
      <w:tr w:rsidR="00836F8E" w:rsidRPr="00664B8C" w:rsidTr="007263CF">
        <w:trPr>
          <w:trHeight w:val="238"/>
          <w:tblHeader/>
          <w:tblCellSpacing w:w="20" w:type="dxa"/>
        </w:trPr>
        <w:tc>
          <w:tcPr>
            <w:tcW w:w="7350" w:type="dxa"/>
            <w:gridSpan w:val="5"/>
            <w:vMerge w:val="restart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DETALLE DE ACTIVIDADES</w:t>
            </w:r>
          </w:p>
        </w:tc>
        <w:tc>
          <w:tcPr>
            <w:tcW w:w="5645" w:type="dxa"/>
            <w:gridSpan w:val="6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NIVEL DE AVANCE SOBRE RESULTADOS ESPERADOS</w:t>
            </w:r>
          </w:p>
        </w:tc>
      </w:tr>
      <w:tr w:rsidR="00836F8E" w:rsidRPr="00664B8C" w:rsidTr="007263CF">
        <w:trPr>
          <w:trHeight w:val="223"/>
          <w:tblHeader/>
          <w:tblCellSpacing w:w="20" w:type="dxa"/>
        </w:trPr>
        <w:tc>
          <w:tcPr>
            <w:tcW w:w="7350" w:type="dxa"/>
            <w:gridSpan w:val="5"/>
            <w:vMerge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rPr>
                <w:rFonts w:ascii="Times New Roman" w:hAnsi="Times New Roman" w:cs="Times New Roman"/>
                <w:sz w:val="14"/>
                <w:szCs w:val="18"/>
                <w:lang w:val="es-ES"/>
              </w:rPr>
            </w:pPr>
          </w:p>
        </w:tc>
        <w:tc>
          <w:tcPr>
            <w:tcW w:w="1956" w:type="dxa"/>
            <w:gridSpan w:val="2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FACTORES</w:t>
            </w:r>
          </w:p>
        </w:tc>
        <w:tc>
          <w:tcPr>
            <w:tcW w:w="3649" w:type="dxa"/>
            <w:gridSpan w:val="4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PONDERACION</w:t>
            </w:r>
          </w:p>
        </w:tc>
      </w:tr>
      <w:tr w:rsidR="00836F8E" w:rsidRPr="00664B8C" w:rsidTr="001E668B">
        <w:trPr>
          <w:trHeight w:val="524"/>
          <w:tblHeader/>
          <w:tblCellSpacing w:w="20" w:type="dxa"/>
        </w:trPr>
        <w:tc>
          <w:tcPr>
            <w:tcW w:w="549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 w:rsidRPr="00006113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N°</w:t>
            </w:r>
            <w:proofErr w:type="spellEnd"/>
          </w:p>
        </w:tc>
        <w:tc>
          <w:tcPr>
            <w:tcW w:w="2550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1998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Medio de verificación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Fecha real de ejecución</w:t>
            </w:r>
          </w:p>
        </w:tc>
        <w:tc>
          <w:tcPr>
            <w:tcW w:w="959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Inversión real $</w:t>
            </w:r>
          </w:p>
        </w:tc>
        <w:tc>
          <w:tcPr>
            <w:tcW w:w="510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Éxitos</w:t>
            </w:r>
          </w:p>
        </w:tc>
        <w:tc>
          <w:tcPr>
            <w:tcW w:w="1406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Limitantes</w:t>
            </w:r>
          </w:p>
        </w:tc>
        <w:tc>
          <w:tcPr>
            <w:tcW w:w="1065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Parcial</w:t>
            </w:r>
          </w:p>
        </w:tc>
        <w:tc>
          <w:tcPr>
            <w:tcW w:w="445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Pendiente</w:t>
            </w:r>
          </w:p>
        </w:tc>
        <w:tc>
          <w:tcPr>
            <w:tcW w:w="925" w:type="dxa"/>
            <w:shd w:val="clear" w:color="auto" w:fill="BDD6EE" w:themeFill="accent1" w:themeFillTint="66"/>
          </w:tcPr>
          <w:p w:rsidR="00836F8E" w:rsidRPr="00006113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006113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No Cumplido</w:t>
            </w:r>
          </w:p>
        </w:tc>
      </w:tr>
      <w:tr w:rsidR="00836F8E" w:rsidRPr="00534650" w:rsidTr="001E668B">
        <w:trPr>
          <w:trHeight w:val="268"/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:rsidR="00836F8E" w:rsidRPr="00534650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836F8E" w:rsidRPr="00534650" w:rsidRDefault="00A849EC" w:rsidP="00A84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534650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Atender el 100% de las solicitudes de información pública, reservada y confidencial realizadas por la ciudadanía.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:rsidR="00836F8E" w:rsidRPr="00534650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836F8E" w:rsidRPr="00534650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:rsidR="00836F8E" w:rsidRPr="00534650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  <w:shd w:val="clear" w:color="auto" w:fill="DEEAF6" w:themeFill="accent1" w:themeFillTint="33"/>
          </w:tcPr>
          <w:p w:rsidR="00836F8E" w:rsidRPr="00534650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  <w:shd w:val="clear" w:color="auto" w:fill="DEEAF6" w:themeFill="accent1" w:themeFillTint="33"/>
          </w:tcPr>
          <w:p w:rsidR="00836F8E" w:rsidRPr="00534650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DEEAF6" w:themeFill="accent1" w:themeFillTint="33"/>
          </w:tcPr>
          <w:p w:rsidR="00836F8E" w:rsidRPr="00534650" w:rsidRDefault="00337112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DEEAF6" w:themeFill="accent1" w:themeFillTint="33"/>
          </w:tcPr>
          <w:p w:rsidR="00836F8E" w:rsidRPr="00534650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DEEAF6" w:themeFill="accent1" w:themeFillTint="33"/>
          </w:tcPr>
          <w:p w:rsidR="00836F8E" w:rsidRPr="00534650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:rsidR="00836F8E" w:rsidRPr="00534650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415F1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1.1</w:t>
            </w:r>
          </w:p>
        </w:tc>
        <w:tc>
          <w:tcPr>
            <w:tcW w:w="2550" w:type="dxa"/>
            <w:shd w:val="clear" w:color="auto" w:fill="auto"/>
          </w:tcPr>
          <w:p w:rsidR="00D415F1" w:rsidRPr="00534650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  de las solicitudes de información de la ciudadanía.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solicitudes recibidas y número de respuestas entregadas</w:t>
            </w:r>
          </w:p>
        </w:tc>
        <w:tc>
          <w:tcPr>
            <w:tcW w:w="113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D415F1" w:rsidRPr="00534650" w:rsidRDefault="00150723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415F1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1.2</w:t>
            </w:r>
          </w:p>
        </w:tc>
        <w:tc>
          <w:tcPr>
            <w:tcW w:w="2550" w:type="dxa"/>
            <w:shd w:val="clear" w:color="auto" w:fill="auto"/>
          </w:tcPr>
          <w:p w:rsidR="00D415F1" w:rsidRPr="00534650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las notas de requerimientos de información, a las Unidades Administrativas generadoras de la misma.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D415F1" w:rsidRPr="00534650" w:rsidRDefault="00150723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415F1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1.3</w:t>
            </w:r>
          </w:p>
        </w:tc>
        <w:tc>
          <w:tcPr>
            <w:tcW w:w="2550" w:type="dxa"/>
            <w:shd w:val="clear" w:color="auto" w:fill="auto"/>
          </w:tcPr>
          <w:p w:rsidR="00D415F1" w:rsidRPr="00534650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enviada por las Unidades Administrativas.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D415F1" w:rsidRPr="00534650" w:rsidRDefault="00150723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415F1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1.4</w:t>
            </w:r>
          </w:p>
        </w:tc>
        <w:tc>
          <w:tcPr>
            <w:tcW w:w="2550" w:type="dxa"/>
            <w:shd w:val="clear" w:color="auto" w:fill="auto"/>
          </w:tcPr>
          <w:p w:rsidR="00D415F1" w:rsidRPr="00534650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 versión pública de la información recepcionada.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D415F1" w:rsidRPr="00534650" w:rsidRDefault="00150723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415F1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1.5</w:t>
            </w:r>
          </w:p>
        </w:tc>
        <w:tc>
          <w:tcPr>
            <w:tcW w:w="2550" w:type="dxa"/>
            <w:shd w:val="clear" w:color="auto" w:fill="auto"/>
          </w:tcPr>
          <w:p w:rsidR="00D415F1" w:rsidRPr="00534650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Formular la resolución de respuesta, y entrega de información digital o física al solicitante.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D415F1" w:rsidRPr="00534650" w:rsidRDefault="00150723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849EC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A849EC" w:rsidRPr="00534650" w:rsidRDefault="002A37C4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1.6</w:t>
            </w:r>
          </w:p>
        </w:tc>
        <w:tc>
          <w:tcPr>
            <w:tcW w:w="2550" w:type="dxa"/>
            <w:shd w:val="clear" w:color="auto" w:fill="auto"/>
          </w:tcPr>
          <w:p w:rsidR="00A849EC" w:rsidRPr="00534650" w:rsidRDefault="00A849EC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 xml:space="preserve">Enviar informe al IAIP de </w:t>
            </w:r>
            <w:proofErr w:type="gramStart"/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datos  estadísticos</w:t>
            </w:r>
            <w:proofErr w:type="gramEnd"/>
          </w:p>
        </w:tc>
        <w:tc>
          <w:tcPr>
            <w:tcW w:w="1998" w:type="dxa"/>
            <w:shd w:val="clear" w:color="auto" w:fill="auto"/>
          </w:tcPr>
          <w:p w:rsidR="00A849EC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1134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A849EC" w:rsidRPr="00534650" w:rsidRDefault="00150723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849EC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b/>
                <w:sz w:val="12"/>
                <w:szCs w:val="16"/>
                <w:lang w:eastAsia="es-ES"/>
              </w:rPr>
              <w:t>Actualizar la información oficiosa cada tres meses en el portal web o computadora de la municipalidad.</w:t>
            </w:r>
          </w:p>
        </w:tc>
        <w:tc>
          <w:tcPr>
            <w:tcW w:w="1998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A849EC" w:rsidRPr="00534650" w:rsidRDefault="00150723" w:rsidP="0015072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por contar con unas nuevas jefaturas no 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podido actualizar la información oficiosa</w:t>
            </w:r>
          </w:p>
        </w:tc>
        <w:tc>
          <w:tcPr>
            <w:tcW w:w="1065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415F1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2.1</w:t>
            </w:r>
          </w:p>
        </w:tc>
        <w:tc>
          <w:tcPr>
            <w:tcW w:w="2550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Solicitar la información a las Unidades Administrativas generadoras de la información.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Información Actualizada</w:t>
            </w:r>
          </w:p>
        </w:tc>
        <w:tc>
          <w:tcPr>
            <w:tcW w:w="113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415F1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2.2</w:t>
            </w:r>
          </w:p>
        </w:tc>
        <w:tc>
          <w:tcPr>
            <w:tcW w:w="2550" w:type="dxa"/>
            <w:shd w:val="clear" w:color="auto" w:fill="auto"/>
          </w:tcPr>
          <w:p w:rsidR="00D415F1" w:rsidRPr="00534650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Oficiosa enviada por las Unidades Administrativas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415F1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2.3</w:t>
            </w:r>
          </w:p>
        </w:tc>
        <w:tc>
          <w:tcPr>
            <w:tcW w:w="2550" w:type="dxa"/>
            <w:shd w:val="clear" w:color="auto" w:fill="auto"/>
          </w:tcPr>
          <w:p w:rsidR="00D415F1" w:rsidRPr="00534650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Preparar la Información para ser colocada en el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D415F1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2.4</w:t>
            </w:r>
          </w:p>
        </w:tc>
        <w:tc>
          <w:tcPr>
            <w:tcW w:w="2550" w:type="dxa"/>
            <w:shd w:val="clear" w:color="auto" w:fill="auto"/>
          </w:tcPr>
          <w:p w:rsidR="00D415F1" w:rsidRPr="00534650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Verificación de la información en el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D415F1" w:rsidRPr="00534650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A849EC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A849EC" w:rsidRPr="00534650" w:rsidRDefault="002A37C4" w:rsidP="00A849EC">
            <w:pPr>
              <w:spacing w:after="0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A849EC" w:rsidRPr="00534650" w:rsidRDefault="002A37C4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b/>
                <w:sz w:val="12"/>
                <w:szCs w:val="16"/>
                <w:lang w:eastAsia="es-ES"/>
              </w:rPr>
              <w:t>Elaborar el índice de información reservada, que establece el Artículo 22 de la LAIP.</w:t>
            </w:r>
          </w:p>
        </w:tc>
        <w:tc>
          <w:tcPr>
            <w:tcW w:w="1998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A849EC" w:rsidRPr="00534650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3.1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0A3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Seguimiento a la clasificación de información reservada y enviarla al Concejo Municipal para aprobación.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Índice de información reservada aprobado y publicado</w:t>
            </w: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3.2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0A3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Comisión de Integridad Municipal revisa los índices preparado por cada Unidad.</w:t>
            </w:r>
          </w:p>
        </w:tc>
        <w:tc>
          <w:tcPr>
            <w:tcW w:w="1998" w:type="dxa"/>
            <w:vMerge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lastRenderedPageBreak/>
              <w:t>3.3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0A3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Presentar y enviar al responsable de clasificar la información el índice de información reservada para su firma.</w:t>
            </w:r>
          </w:p>
        </w:tc>
        <w:tc>
          <w:tcPr>
            <w:tcW w:w="1998" w:type="dxa"/>
            <w:vMerge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3.4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0A3A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Publicar el índice de información reservada en el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1E668B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web desactualizada</w:t>
            </w: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3.5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Remitir índice de información de reserva al IAIP.</w:t>
            </w:r>
          </w:p>
        </w:tc>
        <w:tc>
          <w:tcPr>
            <w:tcW w:w="1998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150723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b/>
                <w:sz w:val="12"/>
                <w:szCs w:val="12"/>
                <w:lang w:eastAsia="es-ES"/>
              </w:rPr>
              <w:t>Implementar el Manual de Procedimientos de la UAIP</w:t>
            </w:r>
          </w:p>
        </w:tc>
        <w:tc>
          <w:tcPr>
            <w:tcW w:w="1998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150723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4.1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Divulgar el Manual de Procedimientos de la UAIP ante los jefes de las unidades administrativas.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014FA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Manual divulgado y publicado</w:t>
            </w: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150723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4.2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Publicar el manual de procedimientos en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150723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pagina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wed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desactualizada</w:t>
            </w: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534650">
              <w:rPr>
                <w:rFonts w:ascii="Times New Roman" w:hAnsi="Times New Roman" w:cs="Times New Roman"/>
                <w:b/>
                <w:sz w:val="12"/>
                <w:szCs w:val="12"/>
                <w:lang w:eastAsia="es-ES"/>
              </w:rPr>
              <w:t>Realizar capacitaciones dirigidas al personal de la municipalidad</w:t>
            </w:r>
          </w:p>
        </w:tc>
        <w:tc>
          <w:tcPr>
            <w:tcW w:w="1998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5.1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personal municipal a capacitar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Capacitaciones realizadas</w:t>
            </w: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1E668B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cumplido</w:t>
            </w: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5.2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Convocar a las capacitaciones sobre Acceso a la Información Pública</w:t>
            </w:r>
          </w:p>
        </w:tc>
        <w:tc>
          <w:tcPr>
            <w:tcW w:w="1998" w:type="dxa"/>
            <w:vMerge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1E668B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cumpliodo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5.3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</w:rPr>
              <w:t>Desarrollo de la Jornada</w:t>
            </w:r>
          </w:p>
        </w:tc>
        <w:tc>
          <w:tcPr>
            <w:tcW w:w="1998" w:type="dxa"/>
            <w:vMerge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1E668B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en proceso</w:t>
            </w: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534650">
              <w:rPr>
                <w:rFonts w:ascii="Times New Roman" w:hAnsi="Times New Roman" w:cs="Times New Roman"/>
                <w:sz w:val="12"/>
                <w:szCs w:val="16"/>
              </w:rPr>
              <w:t>5.4</w:t>
            </w:r>
          </w:p>
        </w:tc>
        <w:tc>
          <w:tcPr>
            <w:tcW w:w="2550" w:type="dxa"/>
            <w:shd w:val="clear" w:color="auto" w:fill="auto"/>
          </w:tcPr>
          <w:p w:rsidR="007263CF" w:rsidRPr="00534650" w:rsidRDefault="007263CF" w:rsidP="00534650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534650">
              <w:rPr>
                <w:rFonts w:ascii="Times New Roman" w:hAnsi="Times New Roman" w:cs="Times New Roman"/>
                <w:sz w:val="12"/>
              </w:rPr>
              <w:t>Realizar evaluación de resultados</w:t>
            </w:r>
          </w:p>
        </w:tc>
        <w:tc>
          <w:tcPr>
            <w:tcW w:w="1998" w:type="dxa"/>
            <w:vMerge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1E668B" w:rsidRPr="00534650" w:rsidRDefault="001E668B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en proceso</w:t>
            </w: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7218CF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7218CF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7263CF" w:rsidRPr="007218CF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7218CF">
              <w:rPr>
                <w:rFonts w:ascii="Times New Roman" w:hAnsi="Times New Roman" w:cs="Times New Roman"/>
                <w:b/>
                <w:sz w:val="12"/>
                <w:szCs w:val="12"/>
                <w:lang w:eastAsia="es-ES"/>
              </w:rPr>
              <w:t>Realizar jornadas de capacitaciones dirigidas a la ciudadanía</w:t>
            </w:r>
          </w:p>
        </w:tc>
        <w:tc>
          <w:tcPr>
            <w:tcW w:w="1998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rHeight w:val="77"/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6.1</w:t>
            </w:r>
          </w:p>
        </w:tc>
        <w:tc>
          <w:tcPr>
            <w:tcW w:w="2550" w:type="dxa"/>
            <w:shd w:val="clear" w:color="auto" w:fill="auto"/>
          </w:tcPr>
          <w:p w:rsidR="007263CF" w:rsidRPr="009C550C" w:rsidRDefault="007263CF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ciudadanos  a capacitar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personas capacitadas</w:t>
            </w: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6.2</w:t>
            </w:r>
          </w:p>
        </w:tc>
        <w:tc>
          <w:tcPr>
            <w:tcW w:w="2550" w:type="dxa"/>
            <w:shd w:val="clear" w:color="auto" w:fill="auto"/>
          </w:tcPr>
          <w:p w:rsidR="007263CF" w:rsidRPr="009C550C" w:rsidRDefault="007263CF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</w:rPr>
              <w:t>Desarrollo de las jornadas de capacitación a ciudadanos dentro de la Municipalidad</w:t>
            </w:r>
          </w:p>
        </w:tc>
        <w:tc>
          <w:tcPr>
            <w:tcW w:w="1998" w:type="dxa"/>
            <w:vMerge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6.3</w:t>
            </w:r>
          </w:p>
        </w:tc>
        <w:tc>
          <w:tcPr>
            <w:tcW w:w="2550" w:type="dxa"/>
            <w:shd w:val="clear" w:color="auto" w:fill="auto"/>
          </w:tcPr>
          <w:p w:rsidR="007263CF" w:rsidRPr="009C550C" w:rsidRDefault="007263CF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9C550C">
              <w:rPr>
                <w:rFonts w:ascii="Times New Roman" w:hAnsi="Times New Roman" w:cs="Times New Roman"/>
                <w:sz w:val="12"/>
              </w:rPr>
              <w:t>Desarrollo de las jornadas de capacitación a ciudadanos fuera de la Municipalidad</w:t>
            </w:r>
          </w:p>
        </w:tc>
        <w:tc>
          <w:tcPr>
            <w:tcW w:w="1998" w:type="dxa"/>
            <w:vMerge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7263CF" w:rsidRPr="00534650" w:rsidTr="001E668B">
        <w:trPr>
          <w:tblCellSpacing w:w="20" w:type="dxa"/>
        </w:trPr>
        <w:tc>
          <w:tcPr>
            <w:tcW w:w="549" w:type="dxa"/>
            <w:shd w:val="clear" w:color="auto" w:fill="auto"/>
          </w:tcPr>
          <w:p w:rsidR="007263CF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6.4</w:t>
            </w:r>
          </w:p>
        </w:tc>
        <w:tc>
          <w:tcPr>
            <w:tcW w:w="2550" w:type="dxa"/>
            <w:shd w:val="clear" w:color="auto" w:fill="auto"/>
          </w:tcPr>
          <w:p w:rsidR="007263CF" w:rsidRPr="009C550C" w:rsidRDefault="007263CF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Diseño y entrega de material de divulgación</w:t>
            </w:r>
          </w:p>
        </w:tc>
        <w:tc>
          <w:tcPr>
            <w:tcW w:w="1998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Número de material entregado</w:t>
            </w:r>
          </w:p>
        </w:tc>
        <w:tc>
          <w:tcPr>
            <w:tcW w:w="1134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10" w:type="dxa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406" w:type="dxa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6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94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4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:rsidR="007263CF" w:rsidRPr="00534650" w:rsidRDefault="007263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:rsidR="00836F8E" w:rsidRPr="00534650" w:rsidRDefault="00836F8E">
      <w:pPr>
        <w:rPr>
          <w:rFonts w:ascii="Times New Roman" w:hAnsi="Times New Roman" w:cs="Times New Roman"/>
        </w:rPr>
      </w:pPr>
    </w:p>
    <w:p w:rsidR="00836F8E" w:rsidRPr="00534650" w:rsidRDefault="00836F8E">
      <w:pPr>
        <w:rPr>
          <w:rFonts w:ascii="Times New Roman" w:hAnsi="Times New Roman" w:cs="Times New Roman"/>
        </w:rPr>
      </w:pPr>
    </w:p>
    <w:p w:rsidR="00836F8E" w:rsidRPr="00534650" w:rsidRDefault="00836F8E">
      <w:pPr>
        <w:rPr>
          <w:rFonts w:ascii="Times New Roman" w:hAnsi="Times New Roman" w:cs="Times New Roman"/>
        </w:rPr>
      </w:pPr>
    </w:p>
    <w:p w:rsidR="00836F8E" w:rsidRPr="00534650" w:rsidRDefault="00836F8E">
      <w:pPr>
        <w:rPr>
          <w:rFonts w:ascii="Times New Roman" w:hAnsi="Times New Roman" w:cs="Times New Roman"/>
        </w:rPr>
      </w:pPr>
    </w:p>
    <w:p w:rsidR="00965777" w:rsidRDefault="00965777">
      <w:pPr>
        <w:rPr>
          <w:rFonts w:ascii="Times New Roman" w:hAnsi="Times New Roman" w:cs="Times New Roman"/>
        </w:rPr>
        <w:sectPr w:rsidR="00965777" w:rsidSect="00373346">
          <w:pgSz w:w="15840" w:h="12240" w:orient="landscape"/>
          <w:pgMar w:top="1701" w:right="1134" w:bottom="1418" w:left="1134" w:header="709" w:footer="709" w:gutter="0"/>
          <w:cols w:space="708"/>
          <w:docGrid w:linePitch="360"/>
        </w:sectPr>
      </w:pPr>
    </w:p>
    <w:p w:rsidR="00965777" w:rsidRPr="00AD7103" w:rsidRDefault="00965777" w:rsidP="00965777">
      <w:pPr>
        <w:pStyle w:val="Ttulo1"/>
        <w:numPr>
          <w:ilvl w:val="0"/>
          <w:numId w:val="16"/>
        </w:numPr>
      </w:pPr>
      <w:bookmarkStart w:id="16" w:name="_Toc493601063"/>
      <w:r w:rsidRPr="00AD7103">
        <w:lastRenderedPageBreak/>
        <w:t xml:space="preserve"> </w:t>
      </w:r>
      <w:bookmarkStart w:id="17" w:name="_Toc501467570"/>
      <w:r w:rsidRPr="00AD7103">
        <w:t>PLAN DE COMUNICACIONES</w:t>
      </w:r>
      <w:bookmarkEnd w:id="16"/>
      <w:bookmarkEnd w:id="17"/>
    </w:p>
    <w:p w:rsidR="00965777" w:rsidRPr="0088626E" w:rsidRDefault="00965777" w:rsidP="00965777">
      <w:pPr>
        <w:jc w:val="both"/>
        <w:rPr>
          <w:rFonts w:ascii="Times New Roman" w:hAnsi="Times New Roman" w:cs="Times New Roman"/>
        </w:rPr>
      </w:pPr>
      <w:r w:rsidRPr="0088626E">
        <w:rPr>
          <w:rFonts w:ascii="Times New Roman" w:hAnsi="Times New Roman" w:cs="Times New Roman"/>
        </w:rPr>
        <w:t xml:space="preserve">La implementación del Plan de trabajo de la Unidad de Acceso a la Información Pública, requiere de una estrategia de comunicación que defina y oriente las actividades con las que se comunicará aspectos claves del </w:t>
      </w:r>
      <w:r w:rsidR="004B11F7" w:rsidRPr="0088626E">
        <w:rPr>
          <w:rFonts w:ascii="Times New Roman" w:hAnsi="Times New Roman" w:cs="Times New Roman"/>
        </w:rPr>
        <w:t>p</w:t>
      </w:r>
      <w:r w:rsidR="00AA1C28" w:rsidRPr="0088626E">
        <w:rPr>
          <w:rFonts w:ascii="Times New Roman" w:hAnsi="Times New Roman" w:cs="Times New Roman"/>
        </w:rPr>
        <w:t>lan</w:t>
      </w:r>
      <w:r w:rsidRPr="0088626E">
        <w:rPr>
          <w:rFonts w:ascii="Times New Roman" w:hAnsi="Times New Roman" w:cs="Times New Roman"/>
        </w:rPr>
        <w:t xml:space="preserve"> que se quiere impulsar, las responsabilidades y esfuerzos requeridos de las partes, los beneficios que se pretenden alcanzar y los derechos que se procuran garantizar en la municipalidad. </w:t>
      </w:r>
    </w:p>
    <w:p w:rsidR="00965777" w:rsidRPr="0088626E" w:rsidRDefault="00965777" w:rsidP="00965777">
      <w:pPr>
        <w:jc w:val="both"/>
        <w:rPr>
          <w:rFonts w:ascii="Times New Roman" w:hAnsi="Times New Roman" w:cs="Times New Roman"/>
        </w:rPr>
      </w:pPr>
      <w:r w:rsidRPr="0088626E">
        <w:rPr>
          <w:rFonts w:ascii="Times New Roman" w:hAnsi="Times New Roman" w:cs="Times New Roman"/>
        </w:rPr>
        <w:t xml:space="preserve">La estrategia tendrá dos grandes tipos de público meta: al interior de la municipalidad y la población del municipio. Esta actividad será </w:t>
      </w:r>
      <w:r w:rsidR="00AA1C28" w:rsidRPr="0088626E">
        <w:rPr>
          <w:rFonts w:ascii="Times New Roman" w:hAnsi="Times New Roman" w:cs="Times New Roman"/>
        </w:rPr>
        <w:t>apoyada la CIM.</w:t>
      </w:r>
    </w:p>
    <w:p w:rsidR="00965777" w:rsidRPr="0088626E" w:rsidRDefault="00965777" w:rsidP="00965777">
      <w:pPr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bookmarkStart w:id="18" w:name="_Toc437066736"/>
      <w:r w:rsidRPr="0088626E">
        <w:rPr>
          <w:rFonts w:ascii="Times New Roman" w:hAnsi="Times New Roman" w:cs="Times New Roman"/>
          <w:b/>
          <w:sz w:val="18"/>
          <w:szCs w:val="18"/>
        </w:rPr>
        <w:t xml:space="preserve">DIAGRAMA N° 1. </w:t>
      </w:r>
      <w:r w:rsidRPr="0088626E">
        <w:rPr>
          <w:rFonts w:ascii="Times New Roman" w:hAnsi="Times New Roman" w:cs="Times New Roman"/>
          <w:b/>
          <w:bCs/>
          <w:caps/>
          <w:sz w:val="18"/>
          <w:szCs w:val="18"/>
        </w:rPr>
        <w:t>ESTRATEGIA DE COMUNICACIÓN Y GESTIÓN</w:t>
      </w:r>
      <w:bookmarkEnd w:id="18"/>
    </w:p>
    <w:p w:rsidR="00965777" w:rsidRPr="00D10F52" w:rsidRDefault="00965777" w:rsidP="00965777">
      <w:pPr>
        <w:rPr>
          <w:rFonts w:cs="Arial"/>
        </w:rPr>
      </w:pPr>
      <w:r w:rsidRPr="00A912AB">
        <w:rPr>
          <w:rFonts w:cs="Arial"/>
          <w:noProof/>
          <w:color w:val="FF0000"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941B84" wp14:editId="40F057EB">
                <wp:simplePos x="0" y="0"/>
                <wp:positionH relativeFrom="column">
                  <wp:posOffset>48260</wp:posOffset>
                </wp:positionH>
                <wp:positionV relativeFrom="paragraph">
                  <wp:posOffset>31115</wp:posOffset>
                </wp:positionV>
                <wp:extent cx="5486400" cy="403860"/>
                <wp:effectExtent l="0" t="0" r="38100" b="53340"/>
                <wp:wrapNone/>
                <wp:docPr id="19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0D8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0D8E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A60D2" w:rsidRPr="0088626E" w:rsidRDefault="00CA60D2" w:rsidP="00965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862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ESTRATEGIA DE COMUNICACIÓN Y GESTIÓN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941B84" id="AutoShape 246" o:spid="_x0000_s1026" style="position:absolute;margin-left:3.8pt;margin-top:2.45pt;width:6in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" strokecolor="#d0d8e8" strokeweight="1pt">
                <v:fill color2="#d0d8e8" focus="100%" type="gradient"/>
                <v:shadow on="t" color="#243f60" opacity=".5" offset="1pt"/>
                <v:textbox>
                  <w:txbxContent>
                    <w:p w:rsidR="00CA60D2" w:rsidRPr="0088626E" w:rsidRDefault="00CA60D2" w:rsidP="00965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8626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ESTRATEGIA DE COMUNICACIÓN Y GESTIÓN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5777" w:rsidRPr="00D10F52" w:rsidRDefault="00965777" w:rsidP="00965777">
      <w:pPr>
        <w:rPr>
          <w:rFonts w:cs="Arial"/>
        </w:rPr>
      </w:pPr>
    </w:p>
    <w:p w:rsidR="00965777" w:rsidRPr="00D10F52" w:rsidRDefault="00AA1C28" w:rsidP="00965777">
      <w:pPr>
        <w:rPr>
          <w:rFonts w:cs="Arial"/>
        </w:rPr>
      </w:pPr>
      <w:r w:rsidRPr="00D10F52">
        <w:rPr>
          <w:rFonts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5397AC" wp14:editId="04EE77BB">
                <wp:simplePos x="0" y="0"/>
                <wp:positionH relativeFrom="column">
                  <wp:posOffset>3898900</wp:posOffset>
                </wp:positionH>
                <wp:positionV relativeFrom="paragraph">
                  <wp:posOffset>102235</wp:posOffset>
                </wp:positionV>
                <wp:extent cx="1702435" cy="403860"/>
                <wp:effectExtent l="0" t="0" r="31115" b="53340"/>
                <wp:wrapNone/>
                <wp:docPr id="43031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243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0D8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0D8E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A60D2" w:rsidRPr="00574CE7" w:rsidRDefault="00CA60D2" w:rsidP="00965777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6A406C">
                              <w:rPr>
                                <w:b/>
                                <w:sz w:val="18"/>
                                <w:szCs w:val="16"/>
                              </w:rPr>
                              <w:t xml:space="preserve">Organización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397AC" id="AutoShape 250" o:spid="_x0000_s1027" style="position:absolute;margin-left:307pt;margin-top:8.05pt;width:134.05pt;height:3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" strokecolor="#d0d8e8" strokeweight="1pt">
                <v:fill color2="#d0d8e8" focus="100%" type="gradient"/>
                <v:shadow on="t" color="#243f60" opacity=".5" offset="1pt"/>
                <v:textbox>
                  <w:txbxContent>
                    <w:p w:rsidR="00CA60D2" w:rsidRPr="00574CE7" w:rsidRDefault="00CA60D2" w:rsidP="00965777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6A406C">
                        <w:rPr>
                          <w:b/>
                          <w:sz w:val="18"/>
                          <w:szCs w:val="16"/>
                        </w:rPr>
                        <w:t xml:space="preserve">Organización </w:t>
                      </w:r>
                    </w:p>
                  </w:txbxContent>
                </v:textbox>
              </v:roundrect>
            </w:pict>
          </mc:Fallback>
        </mc:AlternateContent>
      </w:r>
      <w:r w:rsidRPr="00D10F52">
        <w:rPr>
          <w:rFonts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5F84EC" wp14:editId="797B4186">
                <wp:simplePos x="0" y="0"/>
                <wp:positionH relativeFrom="column">
                  <wp:posOffset>2242185</wp:posOffset>
                </wp:positionH>
                <wp:positionV relativeFrom="paragraph">
                  <wp:posOffset>83185</wp:posOffset>
                </wp:positionV>
                <wp:extent cx="938530" cy="427355"/>
                <wp:effectExtent l="38100" t="57150" r="33020" b="67945"/>
                <wp:wrapNone/>
                <wp:docPr id="43033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8530" cy="427355"/>
                        </a:xfrm>
                        <a:prstGeom prst="leftRightArrow">
                          <a:avLst>
                            <a:gd name="adj1" fmla="val 50000"/>
                            <a:gd name="adj2" fmla="val 43923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D271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248" o:spid="_x0000_s1026" type="#_x0000_t69" style="position:absolute;margin-left:176.55pt;margin-top:6.55pt;width:73.9pt;height:3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" fillcolor="#4f81bd" strokecolor="#f2f2f2" strokeweight="3pt">
                <v:shadow on="t" color="#243f60" opacity=".5" offset="1pt"/>
              </v:shape>
            </w:pict>
          </mc:Fallback>
        </mc:AlternateContent>
      </w:r>
      <w:r w:rsidRPr="00D10F52">
        <w:rPr>
          <w:rFonts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8DB22F" wp14:editId="3EF97C55">
                <wp:simplePos x="0" y="0"/>
                <wp:positionH relativeFrom="column">
                  <wp:posOffset>155575</wp:posOffset>
                </wp:positionH>
                <wp:positionV relativeFrom="paragraph">
                  <wp:posOffset>137795</wp:posOffset>
                </wp:positionV>
                <wp:extent cx="1462405" cy="403860"/>
                <wp:effectExtent l="0" t="0" r="42545" b="53340"/>
                <wp:wrapNone/>
                <wp:docPr id="43032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405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0D8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0D8E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A60D2" w:rsidRPr="00085E32" w:rsidRDefault="00CA60D2" w:rsidP="0096577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85E32">
                              <w:rPr>
                                <w:b/>
                                <w:sz w:val="18"/>
                              </w:rPr>
                              <w:t>Instrumentos</w:t>
                            </w:r>
                          </w:p>
                        </w:txbxContent>
                      </wps:txbx>
                      <wps:bodyPr rot="0" vert="horz" wrap="square" lIns="46800" tIns="45720" rIns="468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DB22F" id="AutoShape 249" o:spid="_x0000_s1028" style="position:absolute;margin-left:12.25pt;margin-top:10.85pt;width:115.15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" strokecolor="#d0d8e8" strokeweight="1pt">
                <v:fill color2="#d0d8e8" focus="100%" type="gradient"/>
                <v:shadow on="t" color="#243f60" opacity=".5" offset="1pt"/>
                <v:textbox inset="1.3mm,,1.3mm">
                  <w:txbxContent>
                    <w:p w:rsidR="00CA60D2" w:rsidRPr="00085E32" w:rsidRDefault="00CA60D2" w:rsidP="00965777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085E32">
                        <w:rPr>
                          <w:b/>
                          <w:sz w:val="18"/>
                        </w:rPr>
                        <w:t>Instrumentos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5777" w:rsidRPr="00D10F52" w:rsidRDefault="00965777" w:rsidP="00965777">
      <w:pPr>
        <w:rPr>
          <w:rFonts w:cs="Arial"/>
        </w:rPr>
      </w:pPr>
    </w:p>
    <w:p w:rsidR="00965777" w:rsidRPr="00D10F52" w:rsidRDefault="00965777" w:rsidP="00965777">
      <w:pPr>
        <w:rPr>
          <w:rFonts w:cs="Arial"/>
        </w:rPr>
      </w:pPr>
    </w:p>
    <w:p w:rsidR="00965777" w:rsidRPr="00D10F52" w:rsidRDefault="00AA1C28" w:rsidP="00965777">
      <w:pPr>
        <w:rPr>
          <w:rFonts w:cs="Arial"/>
        </w:rPr>
      </w:pPr>
      <w:r w:rsidRPr="00A912AB">
        <w:rPr>
          <w:rFonts w:cs="Arial"/>
          <w:b/>
          <w:noProof/>
          <w:color w:val="FF0000"/>
          <w:lang w:eastAsia="es-SV"/>
        </w:rPr>
        <w:drawing>
          <wp:inline distT="0" distB="0" distL="0" distR="0" wp14:anchorId="452AB4B7" wp14:editId="1263B1AB">
            <wp:extent cx="5581015" cy="4434840"/>
            <wp:effectExtent l="0" t="0" r="38735" b="3810"/>
            <wp:docPr id="43034" name="Diagrama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965777" w:rsidRPr="00407333" w:rsidRDefault="00965777" w:rsidP="00965777">
      <w:pPr>
        <w:jc w:val="center"/>
        <w:rPr>
          <w:rFonts w:cs="Arial"/>
          <w:sz w:val="16"/>
          <w:szCs w:val="18"/>
        </w:rPr>
      </w:pPr>
      <w:r w:rsidRPr="00407333">
        <w:rPr>
          <w:rFonts w:cs="Arial"/>
          <w:sz w:val="16"/>
          <w:szCs w:val="18"/>
        </w:rPr>
        <w:t xml:space="preserve">Fuente: Elaboración propia </w:t>
      </w:r>
    </w:p>
    <w:p w:rsidR="00965777" w:rsidRPr="00407333" w:rsidRDefault="00965777" w:rsidP="00965777">
      <w:pPr>
        <w:rPr>
          <w:rFonts w:cs="Arial"/>
          <w:sz w:val="16"/>
          <w:szCs w:val="18"/>
        </w:rPr>
      </w:pPr>
      <w:r w:rsidRPr="00407333">
        <w:rPr>
          <w:rFonts w:cs="Arial"/>
          <w:sz w:val="16"/>
          <w:szCs w:val="18"/>
        </w:rPr>
        <w:br w:type="page"/>
      </w:r>
    </w:p>
    <w:p w:rsidR="00965777" w:rsidRPr="0088626E" w:rsidRDefault="00965777" w:rsidP="00965777">
      <w:pPr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bookmarkStart w:id="19" w:name="_Toc437066737"/>
      <w:r w:rsidRPr="0088626E">
        <w:rPr>
          <w:rFonts w:ascii="Times New Roman" w:hAnsi="Times New Roman" w:cs="Times New Roman"/>
          <w:b/>
          <w:sz w:val="18"/>
          <w:szCs w:val="18"/>
        </w:rPr>
        <w:lastRenderedPageBreak/>
        <w:t xml:space="preserve">DIAGRAMA N° 2. </w:t>
      </w:r>
      <w:r w:rsidRPr="0088626E">
        <w:rPr>
          <w:rFonts w:ascii="Times New Roman" w:hAnsi="Times New Roman" w:cs="Times New Roman"/>
          <w:b/>
          <w:bCs/>
          <w:caps/>
          <w:sz w:val="18"/>
          <w:szCs w:val="18"/>
        </w:rPr>
        <w:t>instrumentos de COMUNICACIÓN Y GESTIÓN</w:t>
      </w:r>
      <w:bookmarkEnd w:id="19"/>
    </w:p>
    <w:p w:rsidR="00965777" w:rsidRPr="00AA1C28" w:rsidRDefault="00965777" w:rsidP="00965777">
      <w:pPr>
        <w:rPr>
          <w:rFonts w:cs="Arial"/>
          <w:b/>
          <w:noProof/>
        </w:rPr>
      </w:pPr>
      <w:r w:rsidRPr="00A912AB">
        <w:rPr>
          <w:noProof/>
          <w:color w:val="FF0000"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9C209" wp14:editId="7945B0ED">
                <wp:simplePos x="0" y="0"/>
                <wp:positionH relativeFrom="column">
                  <wp:posOffset>200660</wp:posOffset>
                </wp:positionH>
                <wp:positionV relativeFrom="paragraph">
                  <wp:posOffset>13970</wp:posOffset>
                </wp:positionV>
                <wp:extent cx="5486400" cy="403860"/>
                <wp:effectExtent l="0" t="0" r="38100" b="53340"/>
                <wp:wrapNone/>
                <wp:docPr id="4301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0D8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0D8E8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A60D2" w:rsidRPr="0088626E" w:rsidRDefault="00CA60D2" w:rsidP="00965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88626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INSTRUMENTOS DE COMUNICACIÓN Y GESTIÓN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9C209" id="AutoShape 247" o:spid="_x0000_s1029" style="position:absolute;margin-left:15.8pt;margin-top:1.1pt;width:6in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" strokecolor="#d0d8e8" strokeweight="1pt">
                <v:fill color2="#d0d8e8" focus="100%" type="gradient"/>
                <v:shadow on="t" color="#243f60" opacity=".5" offset="1pt"/>
                <v:textbox>
                  <w:txbxContent>
                    <w:p w:rsidR="00CA60D2" w:rsidRPr="0088626E" w:rsidRDefault="00CA60D2" w:rsidP="00965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88626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INSTRUMENTOS DE COMUNICACIÓN Y GESTIÓN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5777" w:rsidRPr="00AA1C28" w:rsidRDefault="00965777" w:rsidP="00965777">
      <w:pPr>
        <w:rPr>
          <w:rFonts w:cs="Arial"/>
          <w:b/>
          <w:noProof/>
        </w:rPr>
      </w:pPr>
    </w:p>
    <w:p w:rsidR="00965777" w:rsidRPr="00AA1C28" w:rsidRDefault="00965777" w:rsidP="00965777">
      <w:pPr>
        <w:rPr>
          <w:rFonts w:cs="Arial"/>
          <w:b/>
          <w:noProof/>
        </w:rPr>
      </w:pPr>
    </w:p>
    <w:p w:rsidR="00965777" w:rsidRPr="00046172" w:rsidRDefault="00965777" w:rsidP="00965777">
      <w:pPr>
        <w:rPr>
          <w:rFonts w:cs="Arial"/>
          <w:b/>
          <w:noProof/>
        </w:rPr>
      </w:pPr>
      <w:r w:rsidRPr="00A912AB">
        <w:rPr>
          <w:rFonts w:cs="Arial"/>
          <w:b/>
          <w:noProof/>
          <w:color w:val="FF0000"/>
          <w:lang w:eastAsia="es-SV"/>
        </w:rPr>
        <w:drawing>
          <wp:inline distT="0" distB="0" distL="0" distR="0" wp14:anchorId="01A17641" wp14:editId="2A423C5C">
            <wp:extent cx="5760720" cy="5775795"/>
            <wp:effectExtent l="0" t="0" r="11430" b="0"/>
            <wp:docPr id="43035" name="Diagrama 430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965777" w:rsidRPr="0088626E" w:rsidRDefault="00965777" w:rsidP="00965777">
      <w:pPr>
        <w:jc w:val="center"/>
        <w:rPr>
          <w:rFonts w:ascii="Times New Roman" w:hAnsi="Times New Roman" w:cs="Times New Roman"/>
          <w:b/>
          <w:lang w:val="es-ES"/>
        </w:rPr>
      </w:pPr>
      <w:r w:rsidRPr="0088626E">
        <w:rPr>
          <w:rFonts w:ascii="Times New Roman" w:hAnsi="Times New Roman" w:cs="Times New Roman"/>
          <w:sz w:val="16"/>
          <w:szCs w:val="18"/>
        </w:rPr>
        <w:t xml:space="preserve">Fuente: Elaboración propia </w:t>
      </w:r>
    </w:p>
    <w:p w:rsidR="00836F8E" w:rsidRPr="00534650" w:rsidRDefault="00836F8E">
      <w:pPr>
        <w:rPr>
          <w:rFonts w:ascii="Times New Roman" w:hAnsi="Times New Roman" w:cs="Times New Roman"/>
        </w:rPr>
      </w:pPr>
    </w:p>
    <w:p w:rsidR="00836F8E" w:rsidRPr="00534650" w:rsidRDefault="00836F8E">
      <w:pPr>
        <w:rPr>
          <w:rFonts w:ascii="Times New Roman" w:hAnsi="Times New Roman" w:cs="Times New Roman"/>
        </w:rPr>
      </w:pPr>
    </w:p>
    <w:p w:rsidR="00836F8E" w:rsidRDefault="00836F8E"/>
    <w:sectPr w:rsidR="00836F8E" w:rsidSect="00965777">
      <w:pgSz w:w="12240" w:h="15840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A4D" w:rsidRDefault="00164A4D" w:rsidP="00E964DA">
      <w:pPr>
        <w:spacing w:after="0" w:line="240" w:lineRule="auto"/>
      </w:pPr>
      <w:r>
        <w:separator/>
      </w:r>
    </w:p>
  </w:endnote>
  <w:endnote w:type="continuationSeparator" w:id="0">
    <w:p w:rsidR="00164A4D" w:rsidRDefault="00164A4D" w:rsidP="00E9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A0" w:rsidRDefault="00EB2F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0D2" w:rsidRPr="007B6B31" w:rsidRDefault="00CA60D2">
    <w:pPr>
      <w:pStyle w:val="Piedepgina"/>
      <w:rPr>
        <w:rFonts w:ascii="Times New Roman" w:hAnsi="Times New Roman" w:cs="Times New Roman"/>
        <w:sz w:val="16"/>
        <w:szCs w:val="16"/>
      </w:rPr>
    </w:pPr>
    <w:r w:rsidRPr="00AA7B7D">
      <w:rPr>
        <w:sz w:val="16"/>
        <w:szCs w:val="16"/>
      </w:rPr>
      <w:t xml:space="preserve"> </w:t>
    </w:r>
    <w:r w:rsidRPr="007B6B31">
      <w:rPr>
        <w:rFonts w:ascii="Times New Roman" w:hAnsi="Times New Roman" w:cs="Times New Roman"/>
        <w:color w:val="000000"/>
        <w:sz w:val="16"/>
        <w:szCs w:val="16"/>
      </w:rPr>
      <w:t xml:space="preserve">Municipio de </w:t>
    </w:r>
    <w:r w:rsidR="00251416">
      <w:rPr>
        <w:rFonts w:ascii="Times New Roman" w:hAnsi="Times New Roman" w:cs="Times New Roman"/>
        <w:color w:val="000000"/>
        <w:sz w:val="16"/>
        <w:szCs w:val="16"/>
      </w:rPr>
      <w:t>Zaragoza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0D2" w:rsidRPr="00932D6C" w:rsidRDefault="00CA60D2" w:rsidP="00932D6C">
    <w:pPr>
      <w:pStyle w:val="Piedepgina"/>
      <w:jc w:val="right"/>
      <w:rPr>
        <w:sz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0D2" w:rsidRDefault="00CA60D2">
    <w:pPr>
      <w:pStyle w:val="Piedepgina"/>
    </w:pPr>
    <w:r w:rsidRPr="007B6B31">
      <w:rPr>
        <w:rFonts w:ascii="Times New Roman" w:hAnsi="Times New Roman" w:cs="Times New Roman"/>
        <w:color w:val="000000"/>
        <w:sz w:val="16"/>
        <w:szCs w:val="16"/>
      </w:rPr>
      <w:t xml:space="preserve">Municipio de </w:t>
    </w:r>
    <w:r>
      <w:rPr>
        <w:rFonts w:ascii="Times New Roman" w:hAnsi="Times New Roman" w:cs="Times New Roman"/>
        <w:color w:val="000000"/>
        <w:sz w:val="16"/>
        <w:szCs w:val="16"/>
      </w:rPr>
      <w:t>Z</w:t>
    </w:r>
    <w:r w:rsidR="0013686D">
      <w:rPr>
        <w:rFonts w:ascii="Times New Roman" w:hAnsi="Times New Roman" w:cs="Times New Roman"/>
        <w:color w:val="000000"/>
        <w:sz w:val="16"/>
        <w:szCs w:val="16"/>
      </w:rPr>
      <w:t>aragoza</w:t>
    </w:r>
  </w:p>
  <w:p w:rsidR="00CA60D2" w:rsidRPr="0088626E" w:rsidRDefault="00CA60D2" w:rsidP="002F3906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A4D" w:rsidRDefault="00164A4D" w:rsidP="00E964DA">
      <w:pPr>
        <w:spacing w:after="0" w:line="240" w:lineRule="auto"/>
      </w:pPr>
      <w:r>
        <w:separator/>
      </w:r>
    </w:p>
  </w:footnote>
  <w:footnote w:type="continuationSeparator" w:id="0">
    <w:p w:rsidR="00164A4D" w:rsidRDefault="00164A4D" w:rsidP="00E964DA">
      <w:pPr>
        <w:spacing w:after="0" w:line="240" w:lineRule="auto"/>
      </w:pPr>
      <w:r>
        <w:continuationSeparator/>
      </w:r>
    </w:p>
  </w:footnote>
  <w:footnote w:id="1">
    <w:p w:rsidR="00CA60D2" w:rsidRPr="000A3AAC" w:rsidRDefault="00CA60D2">
      <w:pPr>
        <w:pStyle w:val="Textonotapie"/>
        <w:rPr>
          <w:rFonts w:ascii="Times New Roman" w:hAnsi="Times New Roman" w:cs="Times New Roman"/>
          <w:sz w:val="18"/>
          <w:szCs w:val="18"/>
        </w:rPr>
      </w:pPr>
      <w:r w:rsidRPr="000A3AAC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0A3AAC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A0" w:rsidRDefault="00EB2F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0D2" w:rsidRPr="00BE6E20" w:rsidRDefault="00CA60D2" w:rsidP="00BE6E20">
    <w:pPr>
      <w:pStyle w:val="Encabezado"/>
      <w:jc w:val="right"/>
    </w:pPr>
    <w:r w:rsidRPr="00BE6E20">
      <w:rPr>
        <w:bCs/>
        <w:sz w:val="16"/>
      </w:rPr>
      <w:t>PLAN DE TRABAJO DE LA UNIDAD DE ACCESO</w:t>
    </w:r>
    <w:r>
      <w:rPr>
        <w:bCs/>
        <w:sz w:val="16"/>
      </w:rPr>
      <w:t xml:space="preserve"> A LA INFORMACIÓN MUNICIPAL DE </w:t>
    </w:r>
    <w:r w:rsidR="00EB2FA0">
      <w:rPr>
        <w:bCs/>
        <w:sz w:val="16"/>
      </w:rPr>
      <w:t>ZARAGOZA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A0" w:rsidRDefault="00EB2FA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0D2" w:rsidRPr="00A14B22" w:rsidRDefault="00CA60D2">
    <w:pPr>
      <w:pStyle w:val="Encabezado"/>
      <w:jc w:val="right"/>
      <w:rPr>
        <w:rFonts w:ascii="Times New Roman" w:hAnsi="Times New Roman" w:cs="Times New Roman"/>
      </w:rPr>
    </w:pPr>
    <w:r w:rsidRPr="00A14B22">
      <w:rPr>
        <w:rFonts w:ascii="Times New Roman" w:hAnsi="Times New Roman" w:cs="Times New Roman"/>
        <w:bCs/>
        <w:sz w:val="16"/>
      </w:rPr>
      <w:t xml:space="preserve">PLAN DE TRABAJO DE LA UNIDAD DE ACCESO A LA INFORMACIÓN MUNICIPAL DE </w:t>
    </w:r>
    <w:r>
      <w:rPr>
        <w:rFonts w:ascii="Times New Roman" w:hAnsi="Times New Roman" w:cs="Times New Roman"/>
        <w:bCs/>
        <w:sz w:val="16"/>
      </w:rPr>
      <w:t>ZARAGOZA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357"/>
    <w:multiLevelType w:val="hybridMultilevel"/>
    <w:tmpl w:val="59BCF2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12B6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1A3ED7"/>
    <w:multiLevelType w:val="hybridMultilevel"/>
    <w:tmpl w:val="119E444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74B21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47E0D91"/>
    <w:multiLevelType w:val="multilevel"/>
    <w:tmpl w:val="50867A8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B15F32"/>
    <w:multiLevelType w:val="hybridMultilevel"/>
    <w:tmpl w:val="741A6B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86CED"/>
    <w:multiLevelType w:val="hybridMultilevel"/>
    <w:tmpl w:val="410CB9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68E0"/>
    <w:multiLevelType w:val="hybridMultilevel"/>
    <w:tmpl w:val="0FC43F9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63FED"/>
    <w:multiLevelType w:val="hybridMultilevel"/>
    <w:tmpl w:val="3510FB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120A"/>
    <w:multiLevelType w:val="hybridMultilevel"/>
    <w:tmpl w:val="5D9EF7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F1915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1D450BB"/>
    <w:multiLevelType w:val="multilevel"/>
    <w:tmpl w:val="A6046F7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DD5BF0"/>
    <w:multiLevelType w:val="hybridMultilevel"/>
    <w:tmpl w:val="A3183F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92F47"/>
    <w:multiLevelType w:val="hybridMultilevel"/>
    <w:tmpl w:val="E87ECE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75E90"/>
    <w:multiLevelType w:val="hybridMultilevel"/>
    <w:tmpl w:val="1EE0CF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0234E"/>
    <w:multiLevelType w:val="multilevel"/>
    <w:tmpl w:val="33280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E66B08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5476430"/>
    <w:multiLevelType w:val="hybridMultilevel"/>
    <w:tmpl w:val="9774AD56"/>
    <w:lvl w:ilvl="0" w:tplc="4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58D638C"/>
    <w:multiLevelType w:val="hybridMultilevel"/>
    <w:tmpl w:val="7674A98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67126"/>
    <w:multiLevelType w:val="hybridMultilevel"/>
    <w:tmpl w:val="3CFACC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1BFB"/>
    <w:multiLevelType w:val="hybridMultilevel"/>
    <w:tmpl w:val="5C14DFD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F709F"/>
    <w:multiLevelType w:val="hybridMultilevel"/>
    <w:tmpl w:val="90A0CA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1E47"/>
    <w:multiLevelType w:val="hybridMultilevel"/>
    <w:tmpl w:val="7B98DFE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20"/>
  </w:num>
  <w:num w:numId="5">
    <w:abstractNumId w:val="12"/>
  </w:num>
  <w:num w:numId="6">
    <w:abstractNumId w:val="17"/>
  </w:num>
  <w:num w:numId="7">
    <w:abstractNumId w:val="21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2"/>
  </w:num>
  <w:num w:numId="13">
    <w:abstractNumId w:val="19"/>
  </w:num>
  <w:num w:numId="14">
    <w:abstractNumId w:val="8"/>
  </w:num>
  <w:num w:numId="15">
    <w:abstractNumId w:val="18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10"/>
  </w:num>
  <w:num w:numId="21">
    <w:abstractNumId w:val="7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DA"/>
    <w:rsid w:val="00001F14"/>
    <w:rsid w:val="00003538"/>
    <w:rsid w:val="00003AE4"/>
    <w:rsid w:val="00006113"/>
    <w:rsid w:val="00022B52"/>
    <w:rsid w:val="000263DB"/>
    <w:rsid w:val="00047F27"/>
    <w:rsid w:val="000717C8"/>
    <w:rsid w:val="0007215F"/>
    <w:rsid w:val="0008575A"/>
    <w:rsid w:val="00090ACC"/>
    <w:rsid w:val="000956EA"/>
    <w:rsid w:val="000A3AAC"/>
    <w:rsid w:val="000B77AE"/>
    <w:rsid w:val="000D0AC1"/>
    <w:rsid w:val="000D3806"/>
    <w:rsid w:val="000E129A"/>
    <w:rsid w:val="000F1450"/>
    <w:rsid w:val="000F4934"/>
    <w:rsid w:val="00101040"/>
    <w:rsid w:val="00110EA1"/>
    <w:rsid w:val="0011674B"/>
    <w:rsid w:val="0013686D"/>
    <w:rsid w:val="00142959"/>
    <w:rsid w:val="00150723"/>
    <w:rsid w:val="00163CC0"/>
    <w:rsid w:val="00164A4D"/>
    <w:rsid w:val="00174898"/>
    <w:rsid w:val="00183212"/>
    <w:rsid w:val="00190714"/>
    <w:rsid w:val="0019743D"/>
    <w:rsid w:val="001A5FC8"/>
    <w:rsid w:val="001A79D7"/>
    <w:rsid w:val="001B6840"/>
    <w:rsid w:val="001C565B"/>
    <w:rsid w:val="001C573B"/>
    <w:rsid w:val="001E668B"/>
    <w:rsid w:val="001F0223"/>
    <w:rsid w:val="001F1463"/>
    <w:rsid w:val="001F78FC"/>
    <w:rsid w:val="002029FE"/>
    <w:rsid w:val="00214262"/>
    <w:rsid w:val="00243907"/>
    <w:rsid w:val="0025048C"/>
    <w:rsid w:val="00251416"/>
    <w:rsid w:val="00255872"/>
    <w:rsid w:val="00260D7B"/>
    <w:rsid w:val="0026171C"/>
    <w:rsid w:val="00271CC1"/>
    <w:rsid w:val="00275354"/>
    <w:rsid w:val="0028153B"/>
    <w:rsid w:val="00286A2A"/>
    <w:rsid w:val="002A37C4"/>
    <w:rsid w:val="002D75DB"/>
    <w:rsid w:val="002F1A06"/>
    <w:rsid w:val="002F20B2"/>
    <w:rsid w:val="002F3906"/>
    <w:rsid w:val="00320AC8"/>
    <w:rsid w:val="0032379B"/>
    <w:rsid w:val="003340D9"/>
    <w:rsid w:val="00337112"/>
    <w:rsid w:val="00342353"/>
    <w:rsid w:val="003602E1"/>
    <w:rsid w:val="003702D5"/>
    <w:rsid w:val="00373346"/>
    <w:rsid w:val="00374478"/>
    <w:rsid w:val="0037579B"/>
    <w:rsid w:val="00377DAE"/>
    <w:rsid w:val="00394877"/>
    <w:rsid w:val="003A0461"/>
    <w:rsid w:val="003B0C85"/>
    <w:rsid w:val="003D1AE5"/>
    <w:rsid w:val="003E208A"/>
    <w:rsid w:val="003E70CE"/>
    <w:rsid w:val="003E77A9"/>
    <w:rsid w:val="004009A6"/>
    <w:rsid w:val="00401B8B"/>
    <w:rsid w:val="00404A10"/>
    <w:rsid w:val="00410D1D"/>
    <w:rsid w:val="004238C7"/>
    <w:rsid w:val="0042505C"/>
    <w:rsid w:val="00430313"/>
    <w:rsid w:val="004378A1"/>
    <w:rsid w:val="00451244"/>
    <w:rsid w:val="00453F7D"/>
    <w:rsid w:val="0045613F"/>
    <w:rsid w:val="0047427F"/>
    <w:rsid w:val="00476205"/>
    <w:rsid w:val="004A4DA1"/>
    <w:rsid w:val="004B11F7"/>
    <w:rsid w:val="004C7AF9"/>
    <w:rsid w:val="004D3F47"/>
    <w:rsid w:val="004D3FE3"/>
    <w:rsid w:val="004D6EE0"/>
    <w:rsid w:val="004F5F00"/>
    <w:rsid w:val="00504777"/>
    <w:rsid w:val="0051067D"/>
    <w:rsid w:val="00513790"/>
    <w:rsid w:val="00515069"/>
    <w:rsid w:val="00515737"/>
    <w:rsid w:val="00524E9E"/>
    <w:rsid w:val="00534650"/>
    <w:rsid w:val="00537C15"/>
    <w:rsid w:val="00546F1B"/>
    <w:rsid w:val="0055001A"/>
    <w:rsid w:val="00550FFF"/>
    <w:rsid w:val="00562755"/>
    <w:rsid w:val="00566353"/>
    <w:rsid w:val="005759F3"/>
    <w:rsid w:val="00577D74"/>
    <w:rsid w:val="005A0A56"/>
    <w:rsid w:val="005A1D0F"/>
    <w:rsid w:val="005A3273"/>
    <w:rsid w:val="005C328A"/>
    <w:rsid w:val="005D1595"/>
    <w:rsid w:val="005D2C1E"/>
    <w:rsid w:val="005E41CA"/>
    <w:rsid w:val="005E58AC"/>
    <w:rsid w:val="005E6873"/>
    <w:rsid w:val="005E7CFA"/>
    <w:rsid w:val="00604CB7"/>
    <w:rsid w:val="00617C94"/>
    <w:rsid w:val="00642166"/>
    <w:rsid w:val="0064762A"/>
    <w:rsid w:val="00663068"/>
    <w:rsid w:val="00673614"/>
    <w:rsid w:val="0069056F"/>
    <w:rsid w:val="0069762E"/>
    <w:rsid w:val="006C4AAC"/>
    <w:rsid w:val="006D78A2"/>
    <w:rsid w:val="006E3D56"/>
    <w:rsid w:val="006E5355"/>
    <w:rsid w:val="006F0D17"/>
    <w:rsid w:val="00707B47"/>
    <w:rsid w:val="007218CF"/>
    <w:rsid w:val="00722015"/>
    <w:rsid w:val="007233F5"/>
    <w:rsid w:val="0072636C"/>
    <w:rsid w:val="007263CF"/>
    <w:rsid w:val="00726CCB"/>
    <w:rsid w:val="00740339"/>
    <w:rsid w:val="00742567"/>
    <w:rsid w:val="00744783"/>
    <w:rsid w:val="00751854"/>
    <w:rsid w:val="007703A8"/>
    <w:rsid w:val="00777AEB"/>
    <w:rsid w:val="007904A3"/>
    <w:rsid w:val="007A2E8C"/>
    <w:rsid w:val="007B6B31"/>
    <w:rsid w:val="007C0DE5"/>
    <w:rsid w:val="007D09A7"/>
    <w:rsid w:val="007E2CDD"/>
    <w:rsid w:val="007F1E7D"/>
    <w:rsid w:val="00831A0E"/>
    <w:rsid w:val="00836F8E"/>
    <w:rsid w:val="00837056"/>
    <w:rsid w:val="0084684F"/>
    <w:rsid w:val="008468D3"/>
    <w:rsid w:val="00855791"/>
    <w:rsid w:val="00867AFE"/>
    <w:rsid w:val="00874EEA"/>
    <w:rsid w:val="0087504F"/>
    <w:rsid w:val="0087535D"/>
    <w:rsid w:val="00884AEB"/>
    <w:rsid w:val="0088626E"/>
    <w:rsid w:val="00890C43"/>
    <w:rsid w:val="008927C6"/>
    <w:rsid w:val="008978F3"/>
    <w:rsid w:val="008A4D52"/>
    <w:rsid w:val="008C6F69"/>
    <w:rsid w:val="008D19B4"/>
    <w:rsid w:val="008E05FE"/>
    <w:rsid w:val="00912222"/>
    <w:rsid w:val="00923AAF"/>
    <w:rsid w:val="00926429"/>
    <w:rsid w:val="009326F9"/>
    <w:rsid w:val="00932D6C"/>
    <w:rsid w:val="0093656E"/>
    <w:rsid w:val="00952B79"/>
    <w:rsid w:val="00961ED6"/>
    <w:rsid w:val="009630BD"/>
    <w:rsid w:val="00965777"/>
    <w:rsid w:val="009672F2"/>
    <w:rsid w:val="00980FED"/>
    <w:rsid w:val="0098365A"/>
    <w:rsid w:val="00983915"/>
    <w:rsid w:val="00990109"/>
    <w:rsid w:val="00990D77"/>
    <w:rsid w:val="009940F0"/>
    <w:rsid w:val="009A04FD"/>
    <w:rsid w:val="009B1810"/>
    <w:rsid w:val="009B7719"/>
    <w:rsid w:val="009C550C"/>
    <w:rsid w:val="009D4DDB"/>
    <w:rsid w:val="009E5624"/>
    <w:rsid w:val="009F4C3A"/>
    <w:rsid w:val="00A019B3"/>
    <w:rsid w:val="00A14B22"/>
    <w:rsid w:val="00A267F0"/>
    <w:rsid w:val="00A2759B"/>
    <w:rsid w:val="00A27AD6"/>
    <w:rsid w:val="00A35656"/>
    <w:rsid w:val="00A37A8D"/>
    <w:rsid w:val="00A400EF"/>
    <w:rsid w:val="00A41A01"/>
    <w:rsid w:val="00A62DA6"/>
    <w:rsid w:val="00A67566"/>
    <w:rsid w:val="00A726D1"/>
    <w:rsid w:val="00A73D25"/>
    <w:rsid w:val="00A77675"/>
    <w:rsid w:val="00A849EC"/>
    <w:rsid w:val="00A94B24"/>
    <w:rsid w:val="00A94D5B"/>
    <w:rsid w:val="00AA1C28"/>
    <w:rsid w:val="00AA4EDC"/>
    <w:rsid w:val="00AA7A67"/>
    <w:rsid w:val="00AB1B2E"/>
    <w:rsid w:val="00AC3C27"/>
    <w:rsid w:val="00AF0D32"/>
    <w:rsid w:val="00AF2E40"/>
    <w:rsid w:val="00AF30A7"/>
    <w:rsid w:val="00B0425F"/>
    <w:rsid w:val="00B153DF"/>
    <w:rsid w:val="00B17DF3"/>
    <w:rsid w:val="00B21F40"/>
    <w:rsid w:val="00B319E6"/>
    <w:rsid w:val="00B31E78"/>
    <w:rsid w:val="00B56438"/>
    <w:rsid w:val="00B56D16"/>
    <w:rsid w:val="00B6233D"/>
    <w:rsid w:val="00B645AB"/>
    <w:rsid w:val="00B71383"/>
    <w:rsid w:val="00B718C0"/>
    <w:rsid w:val="00B73992"/>
    <w:rsid w:val="00B80F23"/>
    <w:rsid w:val="00B85A54"/>
    <w:rsid w:val="00B85E42"/>
    <w:rsid w:val="00B870CA"/>
    <w:rsid w:val="00B874F8"/>
    <w:rsid w:val="00B9392D"/>
    <w:rsid w:val="00BB5DBC"/>
    <w:rsid w:val="00BC6DA6"/>
    <w:rsid w:val="00BD3265"/>
    <w:rsid w:val="00BD50A7"/>
    <w:rsid w:val="00BD758E"/>
    <w:rsid w:val="00BE2C0D"/>
    <w:rsid w:val="00BE3094"/>
    <w:rsid w:val="00BE6E20"/>
    <w:rsid w:val="00BE7B1A"/>
    <w:rsid w:val="00C0139D"/>
    <w:rsid w:val="00C26E37"/>
    <w:rsid w:val="00C4783C"/>
    <w:rsid w:val="00C57B2B"/>
    <w:rsid w:val="00C61C08"/>
    <w:rsid w:val="00C74F18"/>
    <w:rsid w:val="00C751B6"/>
    <w:rsid w:val="00C85A33"/>
    <w:rsid w:val="00CA60D2"/>
    <w:rsid w:val="00CB3C62"/>
    <w:rsid w:val="00CB6702"/>
    <w:rsid w:val="00CC074F"/>
    <w:rsid w:val="00CC244E"/>
    <w:rsid w:val="00CC46A6"/>
    <w:rsid w:val="00CC7382"/>
    <w:rsid w:val="00CD77D6"/>
    <w:rsid w:val="00CE24DC"/>
    <w:rsid w:val="00CF645B"/>
    <w:rsid w:val="00D048F6"/>
    <w:rsid w:val="00D07DB4"/>
    <w:rsid w:val="00D17C8C"/>
    <w:rsid w:val="00D24743"/>
    <w:rsid w:val="00D2502F"/>
    <w:rsid w:val="00D30FB6"/>
    <w:rsid w:val="00D37ED3"/>
    <w:rsid w:val="00D4006E"/>
    <w:rsid w:val="00D40BDC"/>
    <w:rsid w:val="00D415F1"/>
    <w:rsid w:val="00D75D5E"/>
    <w:rsid w:val="00D8246A"/>
    <w:rsid w:val="00D90763"/>
    <w:rsid w:val="00DA543A"/>
    <w:rsid w:val="00DB1BBE"/>
    <w:rsid w:val="00DD76FC"/>
    <w:rsid w:val="00DE1D96"/>
    <w:rsid w:val="00DE20CE"/>
    <w:rsid w:val="00E014FA"/>
    <w:rsid w:val="00E12793"/>
    <w:rsid w:val="00E12842"/>
    <w:rsid w:val="00E14EDA"/>
    <w:rsid w:val="00E2159A"/>
    <w:rsid w:val="00E2232E"/>
    <w:rsid w:val="00E22C25"/>
    <w:rsid w:val="00E34432"/>
    <w:rsid w:val="00E511E1"/>
    <w:rsid w:val="00E72232"/>
    <w:rsid w:val="00E872FB"/>
    <w:rsid w:val="00E90DDA"/>
    <w:rsid w:val="00E964DA"/>
    <w:rsid w:val="00E97A78"/>
    <w:rsid w:val="00EA1734"/>
    <w:rsid w:val="00EA4440"/>
    <w:rsid w:val="00EB1C56"/>
    <w:rsid w:val="00EB2FA0"/>
    <w:rsid w:val="00EC3327"/>
    <w:rsid w:val="00EE2233"/>
    <w:rsid w:val="00EF4630"/>
    <w:rsid w:val="00F0147C"/>
    <w:rsid w:val="00F041DD"/>
    <w:rsid w:val="00F06CA6"/>
    <w:rsid w:val="00F1314C"/>
    <w:rsid w:val="00F17345"/>
    <w:rsid w:val="00F2556E"/>
    <w:rsid w:val="00F32D67"/>
    <w:rsid w:val="00F341D9"/>
    <w:rsid w:val="00F440C6"/>
    <w:rsid w:val="00F54065"/>
    <w:rsid w:val="00F54BC3"/>
    <w:rsid w:val="00F56564"/>
    <w:rsid w:val="00F56C6D"/>
    <w:rsid w:val="00F65307"/>
    <w:rsid w:val="00F76D3F"/>
    <w:rsid w:val="00F80347"/>
    <w:rsid w:val="00FA4C64"/>
    <w:rsid w:val="00FB5231"/>
    <w:rsid w:val="00FB5830"/>
    <w:rsid w:val="00FD54A6"/>
    <w:rsid w:val="00FE2093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E85118"/>
  <w15:docId w15:val="{748ECAE8-5FC0-4FDF-B61D-7DA87380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959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7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4DA"/>
  </w:style>
  <w:style w:type="paragraph" w:styleId="Piedepgina">
    <w:name w:val="footer"/>
    <w:basedOn w:val="Normal"/>
    <w:link w:val="Piedepgina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4DA"/>
  </w:style>
  <w:style w:type="paragraph" w:styleId="Prrafodelista">
    <w:name w:val="List Paragraph"/>
    <w:basedOn w:val="Normal"/>
    <w:uiPriority w:val="34"/>
    <w:qFormat/>
    <w:rsid w:val="00890C43"/>
    <w:pPr>
      <w:spacing w:after="200" w:line="276" w:lineRule="auto"/>
      <w:ind w:left="720"/>
      <w:contextualSpacing/>
    </w:pPr>
    <w:rPr>
      <w:lang w:val="en-US"/>
    </w:rPr>
  </w:style>
  <w:style w:type="character" w:customStyle="1" w:styleId="Ttulo1Car">
    <w:name w:val="Título 1 Car"/>
    <w:basedOn w:val="Fuentedeprrafopredeter"/>
    <w:link w:val="Ttulo1"/>
    <w:rsid w:val="00142959"/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NormalWeb">
    <w:name w:val="Normal (Web)"/>
    <w:basedOn w:val="Normal"/>
    <w:uiPriority w:val="99"/>
    <w:unhideWhenUsed/>
    <w:rsid w:val="0051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42959"/>
    <w:pPr>
      <w:keepLines/>
      <w:spacing w:after="0" w:line="259" w:lineRule="auto"/>
      <w:outlineLvl w:val="9"/>
    </w:pPr>
    <w:rPr>
      <w:b w:val="0"/>
      <w:bCs w:val="0"/>
      <w:color w:val="2E74B5"/>
      <w:kern w:val="0"/>
      <w:sz w:val="22"/>
      <w:lang w:eastAsia="es-SV"/>
    </w:rPr>
  </w:style>
  <w:style w:type="paragraph" w:customStyle="1" w:styleId="Titulo2">
    <w:name w:val="Titulo 2"/>
    <w:basedOn w:val="Ttulo1"/>
    <w:link w:val="Titulo2Car"/>
    <w:qFormat/>
    <w:rsid w:val="00142959"/>
    <w:pPr>
      <w:jc w:val="both"/>
    </w:pPr>
    <w:rPr>
      <w:caps/>
      <w:noProof/>
      <w:sz w:val="22"/>
      <w:lang w:val="es-ES" w:eastAsia="es-ES"/>
    </w:rPr>
  </w:style>
  <w:style w:type="character" w:customStyle="1" w:styleId="Titulo2Car">
    <w:name w:val="Titulo 2 Car"/>
    <w:link w:val="Titulo2"/>
    <w:rsid w:val="00142959"/>
    <w:rPr>
      <w:rFonts w:ascii="Times New Roman" w:eastAsia="Times New Roman" w:hAnsi="Times New Roman" w:cs="Times New Roman"/>
      <w:b/>
      <w:bCs/>
      <w:caps/>
      <w:noProof/>
      <w:color w:val="2F5496" w:themeColor="accent5" w:themeShade="BF"/>
      <w:kern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515737"/>
    <w:pPr>
      <w:tabs>
        <w:tab w:val="left" w:pos="660"/>
        <w:tab w:val="right" w:leader="dot" w:pos="9111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515737"/>
    <w:rPr>
      <w:color w:val="0563C1"/>
      <w:u w:val="single"/>
    </w:rPr>
  </w:style>
  <w:style w:type="paragraph" w:styleId="TDC3">
    <w:name w:val="toc 3"/>
    <w:basedOn w:val="Normal"/>
    <w:next w:val="Normal"/>
    <w:autoRedefine/>
    <w:uiPriority w:val="39"/>
    <w:rsid w:val="00515737"/>
    <w:pPr>
      <w:spacing w:after="100" w:line="240" w:lineRule="auto"/>
      <w:ind w:left="440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3D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657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F27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A3AA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A3AA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A3AA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3A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3A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A3A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openxmlformats.org/officeDocument/2006/relationships/diagramLayout" Target="diagrams/layout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diagramData" Target="diagrams/data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diagramData" Target="diagrams/data1.xml"/><Relationship Id="rId29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diagramColors" Target="diagrams/colors1.xml"/><Relationship Id="rId28" Type="http://schemas.openxmlformats.org/officeDocument/2006/relationships/diagramColors" Target="diagrams/colors2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diagramQuickStyle" Target="diagrams/quickStyle1.xml"/><Relationship Id="rId27" Type="http://schemas.openxmlformats.org/officeDocument/2006/relationships/diagramQuickStyle" Target="diagrams/quickStyle2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474EA1-9040-432F-B2AA-CC2B5BFBBCC3}" type="doc">
      <dgm:prSet loTypeId="urn:microsoft.com/office/officeart/2005/8/layout/lProcess2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SV"/>
        </a:p>
      </dgm:t>
    </dgm:pt>
    <dgm:pt modelId="{2EEE4991-B84F-43AC-A3F9-9142A2A1DA57}">
      <dgm:prSet phldrT="[Texto]"/>
      <dgm:spPr/>
      <dgm:t>
        <a:bodyPr/>
        <a:lstStyle/>
        <a:p>
          <a:r>
            <a:rPr lang="es-SV">
              <a:latin typeface="Times New Roman" panose="02020603050405020304" pitchFamily="18" charset="0"/>
              <a:cs typeface="Times New Roman" panose="02020603050405020304" pitchFamily="18" charset="0"/>
            </a:rPr>
            <a:t>Difusión de Información</a:t>
          </a:r>
        </a:p>
      </dgm:t>
    </dgm:pt>
    <dgm:pt modelId="{FC8A1DCB-0FCB-4872-9522-86BDAC58867C}" type="parTrans" cxnId="{38970CF7-E7C8-402D-80C5-10C78C22CE01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88D1E8-DEC9-4ED8-A9A4-27079FAFA365}" type="sibTrans" cxnId="{38970CF7-E7C8-402D-80C5-10C78C22CE01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3B4966-CD60-4657-875B-B5D46019AE4F}">
      <dgm:prSet phldrT="[Texto]"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Divulgación de aspectos relacionados con la LAIP : Boletines, reuniones comunitarias, entre otros. </a:t>
          </a:r>
        </a:p>
      </dgm:t>
    </dgm:pt>
    <dgm:pt modelId="{61D3D37C-ABAE-4988-85B7-0E5CE2E1D26D}" type="parTrans" cxnId="{76F312E8-1AA9-4E2D-8B95-31B584A88765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1E831A-99B1-47D4-A9F8-47C0BCE54702}" type="sibTrans" cxnId="{76F312E8-1AA9-4E2D-8B95-31B584A88765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0FB729-09F4-456E-A340-0B104F717C7B}">
      <dgm:prSet phldrT="[Texto]"/>
      <dgm:spPr/>
      <dgm:t>
        <a:bodyPr/>
        <a:lstStyle/>
        <a:p>
          <a:r>
            <a:rPr lang="es-SV">
              <a:latin typeface="Times New Roman" panose="02020603050405020304" pitchFamily="18" charset="0"/>
              <a:cs typeface="Times New Roman" panose="02020603050405020304" pitchFamily="18" charset="0"/>
            </a:rPr>
            <a:t>Interior de la Municipalidad</a:t>
          </a:r>
        </a:p>
      </dgm:t>
    </dgm:pt>
    <dgm:pt modelId="{B792B7E3-B78D-4C93-A8E9-6373C4923770}" type="parTrans" cxnId="{9F694083-9643-4DFC-9A67-8D132906798E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25E7F6-1A1E-48CB-8619-6F720887C91D}" type="sibTrans" cxnId="{9F694083-9643-4DFC-9A67-8D132906798E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9B2E43-1D5F-4DFB-8249-C7FE7F33723E}">
      <dgm:prSet phldrT="[Texto]"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Información directa cuando sea solicitada sobre la gestión pública.</a:t>
          </a:r>
        </a:p>
      </dgm:t>
    </dgm:pt>
    <dgm:pt modelId="{8BAF0273-6BF3-43F3-A6BA-D65174855AC0}" type="parTrans" cxnId="{BE4E9348-31E2-4983-820E-D7AF3846F0A6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B2D934-A066-42FE-93B3-22DB1BB91B5E}" type="sibTrans" cxnId="{BE4E9348-31E2-4983-820E-D7AF3846F0A6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232C6C-8071-4D71-AAB9-98C98B6EAB97}">
      <dgm:prSet phldrT="[Texto]"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Respuestas a las solicitudes de las Unidades Administrativas.</a:t>
          </a:r>
        </a:p>
      </dgm:t>
    </dgm:pt>
    <dgm:pt modelId="{E862649E-C3CA-4829-8116-F74A4399C65F}" type="parTrans" cxnId="{670D0DE3-57C6-43CC-84CA-396F3BCDDC28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A76BC3-E684-46D3-BFA1-ED8ED6B7AF33}" type="sibTrans" cxnId="{670D0DE3-57C6-43CC-84CA-396F3BCDDC28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FA208A-2E57-49B7-A378-2960F4B66CCE}">
      <dgm:prSet phldrT="[Texto]"/>
      <dgm:spPr/>
      <dgm:t>
        <a:bodyPr/>
        <a:lstStyle/>
        <a:p>
          <a:r>
            <a:rPr lang="es-SV">
              <a:latin typeface="Times New Roman" panose="02020603050405020304" pitchFamily="18" charset="0"/>
              <a:cs typeface="Times New Roman" panose="02020603050405020304" pitchFamily="18" charset="0"/>
            </a:rPr>
            <a:t>Población del municipio</a:t>
          </a:r>
        </a:p>
      </dgm:t>
    </dgm:pt>
    <dgm:pt modelId="{5996DA25-B8E3-459A-AC5C-590E801C172D}" type="parTrans" cxnId="{08E8E6AF-E238-4720-BA80-92FED9DB0DE6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359818-CCD4-4F40-9F77-A171DF690181}" type="sibTrans" cxnId="{08E8E6AF-E238-4720-BA80-92FED9DB0DE6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C5BD281-7E50-4CBE-A8FE-6FEDCC800688}">
      <dgm:prSet phldrT="[Texto]"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Charlas sobre el marco legal relacionado al Derecho de Acceso a la Información Pública (Rotafolio)</a:t>
          </a:r>
        </a:p>
      </dgm:t>
    </dgm:pt>
    <dgm:pt modelId="{BF8FCEE3-6D4D-46C3-A7BD-391584BE297D}" type="parTrans" cxnId="{80D13C94-76B5-494D-8AE4-94CF2A7EF65B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86AFB4-CFA2-4EDF-B174-423FB53110F4}" type="sibTrans" cxnId="{80D13C94-76B5-494D-8AE4-94CF2A7EF65B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06459C-61A6-4461-877F-C324103B38E8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Divulgación del marco legal relacionado al Derecho de Acceso a la Información Pública (capacitaciones).</a:t>
          </a:r>
        </a:p>
      </dgm:t>
    </dgm:pt>
    <dgm:pt modelId="{E3B5C00C-62CE-436A-AF2E-A1F520212587}" type="parTrans" cxnId="{81E05666-1953-4EAD-B807-A290E0F28812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F0150B-09DE-48B9-96DA-9C9B4C4FF770}" type="sibTrans" cxnId="{81E05666-1953-4EAD-B807-A290E0F28812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A4A5D6-3C10-4595-AF07-A995DE283CE7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Divulgacion del Plan de trabajo de la UAIP (reuniones)</a:t>
          </a:r>
        </a:p>
      </dgm:t>
    </dgm:pt>
    <dgm:pt modelId="{78679B64-AB24-481D-B92A-BB254D135C5D}" type="parTrans" cxnId="{1E71D6AD-6403-4587-93C9-1B737419EB9C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735D87-D782-42A8-9E19-E43767E6B81D}" type="sibTrans" cxnId="{1E71D6AD-6403-4587-93C9-1B737419EB9C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005C89-3BAC-48C9-93B8-CA58126B3245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Contacto permanente y difusion directa de la información con las jefaturas y Concejo Municipal.</a:t>
          </a:r>
        </a:p>
      </dgm:t>
    </dgm:pt>
    <dgm:pt modelId="{960B4832-AA0E-4E0B-88C0-AA57B1FF9E4A}" type="parTrans" cxnId="{40DB8E46-28BE-4F82-81A0-049625DF041F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92A862-E698-4C56-AE45-FDCD96240D00}" type="sibTrans" cxnId="{40DB8E46-28BE-4F82-81A0-049625DF041F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D09634-BE81-4CA7-B261-4D6C1BFAE0DD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Capacitacion y talleres sobre el marco legal y aplicación.</a:t>
          </a:r>
        </a:p>
      </dgm:t>
    </dgm:pt>
    <dgm:pt modelId="{3C968943-0C88-468E-A1DE-BC6B01A8A4F8}" type="parTrans" cxnId="{49E87B59-A4CD-4990-95FA-F29AD69E094A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269C6A-4F50-4023-8D79-6BF74349B49A}" type="sibTrans" cxnId="{49E87B59-A4CD-4990-95FA-F29AD69E094A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C1DF8B-EE71-4BA8-A6C9-5BF2944417D7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Difusión directa con líderes comunitarios</a:t>
          </a:r>
        </a:p>
      </dgm:t>
    </dgm:pt>
    <dgm:pt modelId="{FCD33B11-E199-403F-A5E5-329FB442C7B7}" type="parTrans" cxnId="{37CE1211-B01F-494D-B8AE-F336CFEBDF84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EDFC01-4E91-4673-B7A5-9CF5E7FD170E}" type="sibTrans" cxnId="{37CE1211-B01F-494D-B8AE-F336CFEBDF84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E87661-6776-4DC1-A75A-DB93A99D6777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Plan de gestión con diferentes instituciones.</a:t>
          </a:r>
        </a:p>
      </dgm:t>
    </dgm:pt>
    <dgm:pt modelId="{79D79EAE-8FA8-4C03-BC65-AE8453EABE44}" type="parTrans" cxnId="{DEF86982-8611-45AC-A6A6-8C77398569D9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8EA456-A4DE-4361-8D63-B11FCC0B7935}" type="sibTrans" cxnId="{DEF86982-8611-45AC-A6A6-8C77398569D9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F41ACC-359F-4F40-8044-911DF8310FD7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Fortalecimiento a las ADESCOS  y </a:t>
          </a:r>
          <a:r>
            <a:rPr lang="es-SV" sz="7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CDL( Concejo de Desarrollo Local)</a:t>
          </a:r>
          <a:r>
            <a:rPr lang="es-SV" sz="7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para impulsar su involucramiento en el Derecho de Acceso a la Información Pública .</a:t>
          </a:r>
        </a:p>
      </dgm:t>
    </dgm:pt>
    <dgm:pt modelId="{EB94C4B8-B562-462A-BB88-9420CA25BBF0}" type="parTrans" cxnId="{B1466CBA-7758-4A25-A045-099C859247FE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C69623-054E-4A7E-A03C-41DCD2E2CECC}" type="sibTrans" cxnId="{B1466CBA-7758-4A25-A045-099C859247FE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7012C3-A222-4441-A98C-56322515B9FD}">
      <dgm:prSet custT="1"/>
      <dgm:spPr/>
      <dgm:t>
        <a:bodyPr/>
        <a:lstStyle/>
        <a:p>
          <a:r>
            <a:rPr lang="es-SV" sz="700">
              <a:latin typeface="Times New Roman" panose="02020603050405020304" pitchFamily="18" charset="0"/>
              <a:cs typeface="Times New Roman" panose="02020603050405020304" pitchFamily="18" charset="0"/>
            </a:rPr>
            <a:t>Contacto permanente con las jefaturas para dar a concocer y motivar el cumplimiento de la LAIP y RELAIP.</a:t>
          </a:r>
        </a:p>
      </dgm:t>
    </dgm:pt>
    <dgm:pt modelId="{0A1986C0-59CD-4407-B01D-B8E1E9403FA4}" type="parTrans" cxnId="{E7C91698-7B1E-44F9-98B0-7DAE54245D55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490AAB-7D88-43A5-9AD1-521916BDE1DE}" type="sibTrans" cxnId="{E7C91698-7B1E-44F9-98B0-7DAE54245D55}">
      <dgm:prSet/>
      <dgm:spPr/>
      <dgm:t>
        <a:bodyPr/>
        <a:lstStyle/>
        <a:p>
          <a:endParaRPr lang="es-SV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71F4E7-98F6-4AD0-92B0-C526F3BEE227}" type="pres">
      <dgm:prSet presAssocID="{C8474EA1-9040-432F-B2AA-CC2B5BFBBCC3}" presName="theList" presStyleCnt="0">
        <dgm:presLayoutVars>
          <dgm:dir/>
          <dgm:animLvl val="lvl"/>
          <dgm:resizeHandles val="exact"/>
        </dgm:presLayoutVars>
      </dgm:prSet>
      <dgm:spPr/>
    </dgm:pt>
    <dgm:pt modelId="{8C19A1A2-0BD9-40CC-8E01-94A4E37939B6}" type="pres">
      <dgm:prSet presAssocID="{2EEE4991-B84F-43AC-A3F9-9142A2A1DA57}" presName="compNode" presStyleCnt="0"/>
      <dgm:spPr/>
    </dgm:pt>
    <dgm:pt modelId="{D510FE42-5D2E-4D6E-BA0A-1EF1806CC166}" type="pres">
      <dgm:prSet presAssocID="{2EEE4991-B84F-43AC-A3F9-9142A2A1DA57}" presName="aNode" presStyleLbl="bgShp" presStyleIdx="0" presStyleCnt="3"/>
      <dgm:spPr/>
    </dgm:pt>
    <dgm:pt modelId="{6302D8CE-F6E7-4509-9A49-5A5789CD46C2}" type="pres">
      <dgm:prSet presAssocID="{2EEE4991-B84F-43AC-A3F9-9142A2A1DA57}" presName="textNode" presStyleLbl="bgShp" presStyleIdx="0" presStyleCnt="3"/>
      <dgm:spPr/>
    </dgm:pt>
    <dgm:pt modelId="{287E6DEE-4F30-4B93-A4D4-5E6A1741C819}" type="pres">
      <dgm:prSet presAssocID="{2EEE4991-B84F-43AC-A3F9-9142A2A1DA57}" presName="compChildNode" presStyleCnt="0"/>
      <dgm:spPr/>
    </dgm:pt>
    <dgm:pt modelId="{2CFC8992-2B54-472C-AC02-B3E9C073C81D}" type="pres">
      <dgm:prSet presAssocID="{2EEE4991-B84F-43AC-A3F9-9142A2A1DA57}" presName="theInnerList" presStyleCnt="0"/>
      <dgm:spPr/>
    </dgm:pt>
    <dgm:pt modelId="{BF2F261F-39FC-4D77-BF82-ACD734971DEE}" type="pres">
      <dgm:prSet presAssocID="{C53B4966-CD60-4657-875B-B5D46019AE4F}" presName="childNode" presStyleLbl="node1" presStyleIdx="0" presStyleCnt="12" custLinFactY="-28678" custLinFactNeighborX="-1793" custLinFactNeighborY="-100000">
        <dgm:presLayoutVars>
          <dgm:bulletEnabled val="1"/>
        </dgm:presLayoutVars>
      </dgm:prSet>
      <dgm:spPr/>
    </dgm:pt>
    <dgm:pt modelId="{9D0A4837-2231-4FF9-ACC5-3FE4B5D5F0BF}" type="pres">
      <dgm:prSet presAssocID="{C53B4966-CD60-4657-875B-B5D46019AE4F}" presName="aSpace2" presStyleCnt="0"/>
      <dgm:spPr/>
    </dgm:pt>
    <dgm:pt modelId="{6AC3EB6A-B7C0-43FD-AA12-D14596076EC0}" type="pres">
      <dgm:prSet presAssocID="{E4A4A5D6-3C10-4595-AF07-A995DE283CE7}" presName="childNode" presStyleLbl="node1" presStyleIdx="1" presStyleCnt="12" custLinFactY="-21445" custLinFactNeighborX="-1793" custLinFactNeighborY="-100000">
        <dgm:presLayoutVars>
          <dgm:bulletEnabled val="1"/>
        </dgm:presLayoutVars>
      </dgm:prSet>
      <dgm:spPr/>
    </dgm:pt>
    <dgm:pt modelId="{76F78696-86A1-4C9B-82FC-800587D27FDF}" type="pres">
      <dgm:prSet presAssocID="{E4A4A5D6-3C10-4595-AF07-A995DE283CE7}" presName="aSpace2" presStyleCnt="0"/>
      <dgm:spPr/>
    </dgm:pt>
    <dgm:pt modelId="{6664DDF6-313F-43C3-AB58-70E391696A06}" type="pres">
      <dgm:prSet presAssocID="{2306459C-61A6-4461-877F-C324103B38E8}" presName="childNode" presStyleLbl="node1" presStyleIdx="2" presStyleCnt="12" custLinFactY="-15428" custLinFactNeighborX="-1793" custLinFactNeighborY="-100000">
        <dgm:presLayoutVars>
          <dgm:bulletEnabled val="1"/>
        </dgm:presLayoutVars>
      </dgm:prSet>
      <dgm:spPr/>
    </dgm:pt>
    <dgm:pt modelId="{2B2E9599-863A-465F-A368-A75CA2D60264}" type="pres">
      <dgm:prSet presAssocID="{2306459C-61A6-4461-877F-C324103B38E8}" presName="aSpace2" presStyleCnt="0"/>
      <dgm:spPr/>
    </dgm:pt>
    <dgm:pt modelId="{785A1F79-D266-4DA8-B952-C056CD3AE93B}" type="pres">
      <dgm:prSet presAssocID="{E8E87661-6776-4DC1-A75A-DB93A99D6777}" presName="childNode" presStyleLbl="node1" presStyleIdx="3" presStyleCnt="12" custLinFactNeighborY="21332">
        <dgm:presLayoutVars>
          <dgm:bulletEnabled val="1"/>
        </dgm:presLayoutVars>
      </dgm:prSet>
      <dgm:spPr/>
    </dgm:pt>
    <dgm:pt modelId="{1640515D-6D6D-461F-A147-3A1A1DEA8BA2}" type="pres">
      <dgm:prSet presAssocID="{2EEE4991-B84F-43AC-A3F9-9142A2A1DA57}" presName="aSpace" presStyleCnt="0"/>
      <dgm:spPr/>
    </dgm:pt>
    <dgm:pt modelId="{355826A2-E0B0-4437-800C-139A5F02F074}" type="pres">
      <dgm:prSet presAssocID="{F00FB729-09F4-456E-A340-0B104F717C7B}" presName="compNode" presStyleCnt="0"/>
      <dgm:spPr/>
    </dgm:pt>
    <dgm:pt modelId="{CD715409-E7BE-480E-9DC2-9D4C67F77119}" type="pres">
      <dgm:prSet presAssocID="{F00FB729-09F4-456E-A340-0B104F717C7B}" presName="aNode" presStyleLbl="bgShp" presStyleIdx="1" presStyleCnt="3" custLinFactNeighborX="-1792" custLinFactNeighborY="-4060"/>
      <dgm:spPr/>
    </dgm:pt>
    <dgm:pt modelId="{A7E138E6-F7B6-4ED0-821E-5300AEA9081D}" type="pres">
      <dgm:prSet presAssocID="{F00FB729-09F4-456E-A340-0B104F717C7B}" presName="textNode" presStyleLbl="bgShp" presStyleIdx="1" presStyleCnt="3"/>
      <dgm:spPr/>
    </dgm:pt>
    <dgm:pt modelId="{7F60E40D-0242-4E87-9152-DCCA6434AA19}" type="pres">
      <dgm:prSet presAssocID="{F00FB729-09F4-456E-A340-0B104F717C7B}" presName="compChildNode" presStyleCnt="0"/>
      <dgm:spPr/>
    </dgm:pt>
    <dgm:pt modelId="{1E174EC8-919F-4758-9C1E-82B36688ED24}" type="pres">
      <dgm:prSet presAssocID="{F00FB729-09F4-456E-A340-0B104F717C7B}" presName="theInnerList" presStyleCnt="0"/>
      <dgm:spPr/>
    </dgm:pt>
    <dgm:pt modelId="{1A16C0F1-FCD6-42E5-A5D2-F6B29786855C}" type="pres">
      <dgm:prSet presAssocID="{90005C89-3BAC-48C9-93B8-CA58126B3245}" presName="childNode" presStyleLbl="node1" presStyleIdx="4" presStyleCnt="12" custScaleY="92482" custLinFactY="-27943" custLinFactNeighborX="-2241" custLinFactNeighborY="-100000">
        <dgm:presLayoutVars>
          <dgm:bulletEnabled val="1"/>
        </dgm:presLayoutVars>
      </dgm:prSet>
      <dgm:spPr/>
    </dgm:pt>
    <dgm:pt modelId="{4822724E-C1AB-426A-BEEC-F20D246C7602}" type="pres">
      <dgm:prSet presAssocID="{90005C89-3BAC-48C9-93B8-CA58126B3245}" presName="aSpace2" presStyleCnt="0"/>
      <dgm:spPr/>
    </dgm:pt>
    <dgm:pt modelId="{A871E0E6-68F8-4BD5-84D7-9A487056A464}" type="pres">
      <dgm:prSet presAssocID="{517012C3-A222-4441-A98C-56322515B9FD}" presName="childNode" presStyleLbl="node1" presStyleIdx="5" presStyleCnt="12" custScaleY="90975" custLinFactY="-17716" custLinFactNeighborX="-448" custLinFactNeighborY="-100000">
        <dgm:presLayoutVars>
          <dgm:bulletEnabled val="1"/>
        </dgm:presLayoutVars>
      </dgm:prSet>
      <dgm:spPr/>
    </dgm:pt>
    <dgm:pt modelId="{7D4DCC59-A944-4D19-B6FC-72FB47D47530}" type="pres">
      <dgm:prSet presAssocID="{517012C3-A222-4441-A98C-56322515B9FD}" presName="aSpace2" presStyleCnt="0"/>
      <dgm:spPr/>
    </dgm:pt>
    <dgm:pt modelId="{44E7DFA7-65F7-453C-9EFE-45B695313E5B}" type="pres">
      <dgm:prSet presAssocID="{6AD09634-BE81-4CA7-B261-4D6C1BFAE0DD}" presName="childNode" presStyleLbl="node1" presStyleIdx="6" presStyleCnt="12" custScaleY="88185" custLinFactY="-11124" custLinFactNeighborX="0" custLinFactNeighborY="-100000">
        <dgm:presLayoutVars>
          <dgm:bulletEnabled val="1"/>
        </dgm:presLayoutVars>
      </dgm:prSet>
      <dgm:spPr/>
    </dgm:pt>
    <dgm:pt modelId="{8019B2ED-584B-4EB1-B5E3-ED007D0D80AE}" type="pres">
      <dgm:prSet presAssocID="{6AD09634-BE81-4CA7-B261-4D6C1BFAE0DD}" presName="aSpace2" presStyleCnt="0"/>
      <dgm:spPr/>
    </dgm:pt>
    <dgm:pt modelId="{7EC7C067-7DD2-4D65-ACFC-6D8BB0B4C403}" type="pres">
      <dgm:prSet presAssocID="{B99B2E43-1D5F-4DFB-8249-C7FE7F33723E}" presName="childNode" presStyleLbl="node1" presStyleIdx="7" presStyleCnt="12" custLinFactNeighborX="448" custLinFactNeighborY="-80433">
        <dgm:presLayoutVars>
          <dgm:bulletEnabled val="1"/>
        </dgm:presLayoutVars>
      </dgm:prSet>
      <dgm:spPr/>
    </dgm:pt>
    <dgm:pt modelId="{BE18C3F3-332E-4C1C-8E74-A60098C07872}" type="pres">
      <dgm:prSet presAssocID="{B99B2E43-1D5F-4DFB-8249-C7FE7F33723E}" presName="aSpace2" presStyleCnt="0"/>
      <dgm:spPr/>
    </dgm:pt>
    <dgm:pt modelId="{BD84D1C1-383F-4F08-B891-EA1B5E3F4C82}" type="pres">
      <dgm:prSet presAssocID="{05232C6C-8071-4D71-AAB9-98C98B6EAB97}" presName="childNode" presStyleLbl="node1" presStyleIdx="8" presStyleCnt="12" custLinFactNeighborY="20249">
        <dgm:presLayoutVars>
          <dgm:bulletEnabled val="1"/>
        </dgm:presLayoutVars>
      </dgm:prSet>
      <dgm:spPr/>
    </dgm:pt>
    <dgm:pt modelId="{875BFA71-46FD-435E-A584-80491E431A3B}" type="pres">
      <dgm:prSet presAssocID="{F00FB729-09F4-456E-A340-0B104F717C7B}" presName="aSpace" presStyleCnt="0"/>
      <dgm:spPr/>
    </dgm:pt>
    <dgm:pt modelId="{269089DC-9FFB-4218-BE7F-6F43A1635D8A}" type="pres">
      <dgm:prSet presAssocID="{0BFA208A-2E57-49B7-A378-2960F4B66CCE}" presName="compNode" presStyleCnt="0"/>
      <dgm:spPr/>
    </dgm:pt>
    <dgm:pt modelId="{F6095909-B3C2-40AE-959D-CB92BC72EF43}" type="pres">
      <dgm:prSet presAssocID="{0BFA208A-2E57-49B7-A378-2960F4B66CCE}" presName="aNode" presStyleLbl="bgShp" presStyleIdx="2" presStyleCnt="3"/>
      <dgm:spPr/>
    </dgm:pt>
    <dgm:pt modelId="{AA6AED86-5997-480F-9DD0-8183321C51BE}" type="pres">
      <dgm:prSet presAssocID="{0BFA208A-2E57-49B7-A378-2960F4B66CCE}" presName="textNode" presStyleLbl="bgShp" presStyleIdx="2" presStyleCnt="3"/>
      <dgm:spPr/>
    </dgm:pt>
    <dgm:pt modelId="{8B44880E-4920-45DD-B8D6-D585FC0B9C7C}" type="pres">
      <dgm:prSet presAssocID="{0BFA208A-2E57-49B7-A378-2960F4B66CCE}" presName="compChildNode" presStyleCnt="0"/>
      <dgm:spPr/>
    </dgm:pt>
    <dgm:pt modelId="{DC5071B6-13FF-445A-9992-E81502C8CADB}" type="pres">
      <dgm:prSet presAssocID="{0BFA208A-2E57-49B7-A378-2960F4B66CCE}" presName="theInnerList" presStyleCnt="0"/>
      <dgm:spPr/>
    </dgm:pt>
    <dgm:pt modelId="{7335B8D1-88F5-4F3D-8422-B94CC22922A5}" type="pres">
      <dgm:prSet presAssocID="{CEC1DF8B-EE71-4BA8-A6C9-5BF2944417D7}" presName="childNode" presStyleLbl="node1" presStyleIdx="9" presStyleCnt="12" custLinFactY="-18284" custLinFactNeighborX="-2599" custLinFactNeighborY="-100000">
        <dgm:presLayoutVars>
          <dgm:bulletEnabled val="1"/>
        </dgm:presLayoutVars>
      </dgm:prSet>
      <dgm:spPr/>
    </dgm:pt>
    <dgm:pt modelId="{A91595AA-8ACC-47D1-A3EF-23D218D98299}" type="pres">
      <dgm:prSet presAssocID="{CEC1DF8B-EE71-4BA8-A6C9-5BF2944417D7}" presName="aSpace2" presStyleCnt="0"/>
      <dgm:spPr/>
    </dgm:pt>
    <dgm:pt modelId="{E134FC75-2B8F-40EB-B5E8-19E6372B29F3}" type="pres">
      <dgm:prSet presAssocID="{8C5BD281-7E50-4CBE-A8FE-6FEDCC800688}" presName="childNode" presStyleLbl="node1" presStyleIdx="10" presStyleCnt="12" custLinFactY="-20716" custLinFactNeighborY="-100000">
        <dgm:presLayoutVars>
          <dgm:bulletEnabled val="1"/>
        </dgm:presLayoutVars>
      </dgm:prSet>
      <dgm:spPr/>
    </dgm:pt>
    <dgm:pt modelId="{F951C399-B42C-450A-8DB1-1B940C7116BB}" type="pres">
      <dgm:prSet presAssocID="{8C5BD281-7E50-4CBE-A8FE-6FEDCC800688}" presName="aSpace2" presStyleCnt="0"/>
      <dgm:spPr/>
    </dgm:pt>
    <dgm:pt modelId="{19A33388-0300-4256-90DA-98AD010BA50C}" type="pres">
      <dgm:prSet presAssocID="{97F41ACC-359F-4F40-8044-911DF8310FD7}" presName="childNode" presStyleLbl="node1" presStyleIdx="11" presStyleCnt="12" custLinFactY="-5674" custLinFactNeighborX="896" custLinFactNeighborY="-100000">
        <dgm:presLayoutVars>
          <dgm:bulletEnabled val="1"/>
        </dgm:presLayoutVars>
      </dgm:prSet>
      <dgm:spPr/>
    </dgm:pt>
  </dgm:ptLst>
  <dgm:cxnLst>
    <dgm:cxn modelId="{CB115700-B9B5-4947-9956-A9A74E1879FC}" type="presOf" srcId="{0BFA208A-2E57-49B7-A378-2960F4B66CCE}" destId="{F6095909-B3C2-40AE-959D-CB92BC72EF43}" srcOrd="0" destOrd="0" presId="urn:microsoft.com/office/officeart/2005/8/layout/lProcess2"/>
    <dgm:cxn modelId="{37CE1211-B01F-494D-B8AE-F336CFEBDF84}" srcId="{0BFA208A-2E57-49B7-A378-2960F4B66CCE}" destId="{CEC1DF8B-EE71-4BA8-A6C9-5BF2944417D7}" srcOrd="0" destOrd="0" parTransId="{FCD33B11-E199-403F-A5E5-329FB442C7B7}" sibTransId="{C4EDFC01-4E91-4673-B7A5-9CF5E7FD170E}"/>
    <dgm:cxn modelId="{3118871A-6B53-4E78-BF59-4B35E2C8961E}" type="presOf" srcId="{CEC1DF8B-EE71-4BA8-A6C9-5BF2944417D7}" destId="{7335B8D1-88F5-4F3D-8422-B94CC22922A5}" srcOrd="0" destOrd="0" presId="urn:microsoft.com/office/officeart/2005/8/layout/lProcess2"/>
    <dgm:cxn modelId="{8464901B-EE0F-4062-83AA-F756131A82B1}" type="presOf" srcId="{E8E87661-6776-4DC1-A75A-DB93A99D6777}" destId="{785A1F79-D266-4DA8-B952-C056CD3AE93B}" srcOrd="0" destOrd="0" presId="urn:microsoft.com/office/officeart/2005/8/layout/lProcess2"/>
    <dgm:cxn modelId="{E025D634-638C-4B18-8687-4BD602FDEFD5}" type="presOf" srcId="{C53B4966-CD60-4657-875B-B5D46019AE4F}" destId="{BF2F261F-39FC-4D77-BF82-ACD734971DEE}" srcOrd="0" destOrd="0" presId="urn:microsoft.com/office/officeart/2005/8/layout/lProcess2"/>
    <dgm:cxn modelId="{83CC2C3A-0F3B-4362-973C-CCE5312EF049}" type="presOf" srcId="{E4A4A5D6-3C10-4595-AF07-A995DE283CE7}" destId="{6AC3EB6A-B7C0-43FD-AA12-D14596076EC0}" srcOrd="0" destOrd="0" presId="urn:microsoft.com/office/officeart/2005/8/layout/lProcess2"/>
    <dgm:cxn modelId="{79A9C33F-A93A-434D-A559-B4D0AE9AA049}" type="presOf" srcId="{F00FB729-09F4-456E-A340-0B104F717C7B}" destId="{A7E138E6-F7B6-4ED0-821E-5300AEA9081D}" srcOrd="1" destOrd="0" presId="urn:microsoft.com/office/officeart/2005/8/layout/lProcess2"/>
    <dgm:cxn modelId="{81E05666-1953-4EAD-B807-A290E0F28812}" srcId="{2EEE4991-B84F-43AC-A3F9-9142A2A1DA57}" destId="{2306459C-61A6-4461-877F-C324103B38E8}" srcOrd="2" destOrd="0" parTransId="{E3B5C00C-62CE-436A-AF2E-A1F520212587}" sibTransId="{C6F0150B-09DE-48B9-96DA-9C9B4C4FF770}"/>
    <dgm:cxn modelId="{40DB8E46-28BE-4F82-81A0-049625DF041F}" srcId="{F00FB729-09F4-456E-A340-0B104F717C7B}" destId="{90005C89-3BAC-48C9-93B8-CA58126B3245}" srcOrd="0" destOrd="0" parTransId="{960B4832-AA0E-4E0B-88C0-AA57B1FF9E4A}" sibTransId="{1D92A862-E698-4C56-AE45-FDCD96240D00}"/>
    <dgm:cxn modelId="{C800F947-8CE7-43F3-BA4D-7CAC2979A837}" type="presOf" srcId="{2306459C-61A6-4461-877F-C324103B38E8}" destId="{6664DDF6-313F-43C3-AB58-70E391696A06}" srcOrd="0" destOrd="0" presId="urn:microsoft.com/office/officeart/2005/8/layout/lProcess2"/>
    <dgm:cxn modelId="{BE4E9348-31E2-4983-820E-D7AF3846F0A6}" srcId="{F00FB729-09F4-456E-A340-0B104F717C7B}" destId="{B99B2E43-1D5F-4DFB-8249-C7FE7F33723E}" srcOrd="3" destOrd="0" parTransId="{8BAF0273-6BF3-43F3-A6BA-D65174855AC0}" sibTransId="{0DB2D934-A066-42FE-93B3-22DB1BB91B5E}"/>
    <dgm:cxn modelId="{543A106C-FD0C-4F9A-AC87-A2C0BE8DE887}" type="presOf" srcId="{05232C6C-8071-4D71-AAB9-98C98B6EAB97}" destId="{BD84D1C1-383F-4F08-B891-EA1B5E3F4C82}" srcOrd="0" destOrd="0" presId="urn:microsoft.com/office/officeart/2005/8/layout/lProcess2"/>
    <dgm:cxn modelId="{0EBA404D-3B2D-4FF6-92D3-0BA03EC28163}" type="presOf" srcId="{6AD09634-BE81-4CA7-B261-4D6C1BFAE0DD}" destId="{44E7DFA7-65F7-453C-9EFE-45B695313E5B}" srcOrd="0" destOrd="0" presId="urn:microsoft.com/office/officeart/2005/8/layout/lProcess2"/>
    <dgm:cxn modelId="{13643751-122E-49A1-B6B4-6FEA59A35DE9}" type="presOf" srcId="{F00FB729-09F4-456E-A340-0B104F717C7B}" destId="{CD715409-E7BE-480E-9DC2-9D4C67F77119}" srcOrd="0" destOrd="0" presId="urn:microsoft.com/office/officeart/2005/8/layout/lProcess2"/>
    <dgm:cxn modelId="{B8771272-D61F-4ECE-8CBF-A538BDC2A8D7}" type="presOf" srcId="{B99B2E43-1D5F-4DFB-8249-C7FE7F33723E}" destId="{7EC7C067-7DD2-4D65-ACFC-6D8BB0B4C403}" srcOrd="0" destOrd="0" presId="urn:microsoft.com/office/officeart/2005/8/layout/lProcess2"/>
    <dgm:cxn modelId="{D4C10553-3C6E-4C99-837D-9C73570051E5}" type="presOf" srcId="{8C5BD281-7E50-4CBE-A8FE-6FEDCC800688}" destId="{E134FC75-2B8F-40EB-B5E8-19E6372B29F3}" srcOrd="0" destOrd="0" presId="urn:microsoft.com/office/officeart/2005/8/layout/lProcess2"/>
    <dgm:cxn modelId="{EA75F357-902C-4B7B-A28C-B391C6F58BE6}" type="presOf" srcId="{2EEE4991-B84F-43AC-A3F9-9142A2A1DA57}" destId="{D510FE42-5D2E-4D6E-BA0A-1EF1806CC166}" srcOrd="0" destOrd="0" presId="urn:microsoft.com/office/officeart/2005/8/layout/lProcess2"/>
    <dgm:cxn modelId="{49E87B59-A4CD-4990-95FA-F29AD69E094A}" srcId="{F00FB729-09F4-456E-A340-0B104F717C7B}" destId="{6AD09634-BE81-4CA7-B261-4D6C1BFAE0DD}" srcOrd="2" destOrd="0" parTransId="{3C968943-0C88-468E-A1DE-BC6B01A8A4F8}" sibTransId="{96269C6A-4F50-4023-8D79-6BF74349B49A}"/>
    <dgm:cxn modelId="{4530BB79-2AE1-4856-92AB-1BA380817FC4}" type="presOf" srcId="{90005C89-3BAC-48C9-93B8-CA58126B3245}" destId="{1A16C0F1-FCD6-42E5-A5D2-F6B29786855C}" srcOrd="0" destOrd="0" presId="urn:microsoft.com/office/officeart/2005/8/layout/lProcess2"/>
    <dgm:cxn modelId="{DEF86982-8611-45AC-A6A6-8C77398569D9}" srcId="{2EEE4991-B84F-43AC-A3F9-9142A2A1DA57}" destId="{E8E87661-6776-4DC1-A75A-DB93A99D6777}" srcOrd="3" destOrd="0" parTransId="{79D79EAE-8FA8-4C03-BC65-AE8453EABE44}" sibTransId="{BD8EA456-A4DE-4361-8D63-B11FCC0B7935}"/>
    <dgm:cxn modelId="{9F694083-9643-4DFC-9A67-8D132906798E}" srcId="{C8474EA1-9040-432F-B2AA-CC2B5BFBBCC3}" destId="{F00FB729-09F4-456E-A340-0B104F717C7B}" srcOrd="1" destOrd="0" parTransId="{B792B7E3-B78D-4C93-A8E9-6373C4923770}" sibTransId="{2B25E7F6-1A1E-48CB-8619-6F720887C91D}"/>
    <dgm:cxn modelId="{80D13C94-76B5-494D-8AE4-94CF2A7EF65B}" srcId="{0BFA208A-2E57-49B7-A378-2960F4B66CCE}" destId="{8C5BD281-7E50-4CBE-A8FE-6FEDCC800688}" srcOrd="1" destOrd="0" parTransId="{BF8FCEE3-6D4D-46C3-A7BD-391584BE297D}" sibTransId="{E686AFB4-CFA2-4EDF-B174-423FB53110F4}"/>
    <dgm:cxn modelId="{E7C91698-7B1E-44F9-98B0-7DAE54245D55}" srcId="{F00FB729-09F4-456E-A340-0B104F717C7B}" destId="{517012C3-A222-4441-A98C-56322515B9FD}" srcOrd="1" destOrd="0" parTransId="{0A1986C0-59CD-4407-B01D-B8E1E9403FA4}" sibTransId="{28490AAB-7D88-43A5-9AD1-521916BDE1DE}"/>
    <dgm:cxn modelId="{251D8DAB-E388-45AD-A03E-E4B80A61B2EE}" type="presOf" srcId="{517012C3-A222-4441-A98C-56322515B9FD}" destId="{A871E0E6-68F8-4BD5-84D7-9A487056A464}" srcOrd="0" destOrd="0" presId="urn:microsoft.com/office/officeart/2005/8/layout/lProcess2"/>
    <dgm:cxn modelId="{1E71D6AD-6403-4587-93C9-1B737419EB9C}" srcId="{2EEE4991-B84F-43AC-A3F9-9142A2A1DA57}" destId="{E4A4A5D6-3C10-4595-AF07-A995DE283CE7}" srcOrd="1" destOrd="0" parTransId="{78679B64-AB24-481D-B92A-BB254D135C5D}" sibTransId="{93735D87-D782-42A8-9E19-E43767E6B81D}"/>
    <dgm:cxn modelId="{08E8E6AF-E238-4720-BA80-92FED9DB0DE6}" srcId="{C8474EA1-9040-432F-B2AA-CC2B5BFBBCC3}" destId="{0BFA208A-2E57-49B7-A378-2960F4B66CCE}" srcOrd="2" destOrd="0" parTransId="{5996DA25-B8E3-459A-AC5C-590E801C172D}" sibTransId="{9D359818-CCD4-4F40-9F77-A171DF690181}"/>
    <dgm:cxn modelId="{B1466CBA-7758-4A25-A045-099C859247FE}" srcId="{0BFA208A-2E57-49B7-A378-2960F4B66CCE}" destId="{97F41ACC-359F-4F40-8044-911DF8310FD7}" srcOrd="2" destOrd="0" parTransId="{EB94C4B8-B562-462A-BB88-9420CA25BBF0}" sibTransId="{EAC69623-054E-4A7E-A03C-41DCD2E2CECC}"/>
    <dgm:cxn modelId="{8D8DA0C5-4DC6-46F0-9ACC-0AFBFFDCF075}" type="presOf" srcId="{2EEE4991-B84F-43AC-A3F9-9142A2A1DA57}" destId="{6302D8CE-F6E7-4509-9A49-5A5789CD46C2}" srcOrd="1" destOrd="0" presId="urn:microsoft.com/office/officeart/2005/8/layout/lProcess2"/>
    <dgm:cxn modelId="{3D0A64D1-D66B-43A1-97E8-CB592A1D2A19}" type="presOf" srcId="{97F41ACC-359F-4F40-8044-911DF8310FD7}" destId="{19A33388-0300-4256-90DA-98AD010BA50C}" srcOrd="0" destOrd="0" presId="urn:microsoft.com/office/officeart/2005/8/layout/lProcess2"/>
    <dgm:cxn modelId="{670D0DE3-57C6-43CC-84CA-396F3BCDDC28}" srcId="{F00FB729-09F4-456E-A340-0B104F717C7B}" destId="{05232C6C-8071-4D71-AAB9-98C98B6EAB97}" srcOrd="4" destOrd="0" parTransId="{E862649E-C3CA-4829-8116-F74A4399C65F}" sibTransId="{24A76BC3-E684-46D3-BFA1-ED8ED6B7AF33}"/>
    <dgm:cxn modelId="{76F312E8-1AA9-4E2D-8B95-31B584A88765}" srcId="{2EEE4991-B84F-43AC-A3F9-9142A2A1DA57}" destId="{C53B4966-CD60-4657-875B-B5D46019AE4F}" srcOrd="0" destOrd="0" parTransId="{61D3D37C-ABAE-4988-85B7-0E5CE2E1D26D}" sibTransId="{511E831A-99B1-47D4-A9F8-47C0BCE54702}"/>
    <dgm:cxn modelId="{1F11D8ED-C4A2-4B8F-BFC8-8C0AA27550C3}" type="presOf" srcId="{C8474EA1-9040-432F-B2AA-CC2B5BFBBCC3}" destId="{2471F4E7-98F6-4AD0-92B0-C526F3BEE227}" srcOrd="0" destOrd="0" presId="urn:microsoft.com/office/officeart/2005/8/layout/lProcess2"/>
    <dgm:cxn modelId="{38970CF7-E7C8-402D-80C5-10C78C22CE01}" srcId="{C8474EA1-9040-432F-B2AA-CC2B5BFBBCC3}" destId="{2EEE4991-B84F-43AC-A3F9-9142A2A1DA57}" srcOrd="0" destOrd="0" parTransId="{FC8A1DCB-0FCB-4872-9522-86BDAC58867C}" sibTransId="{7288D1E8-DEC9-4ED8-A9A4-27079FAFA365}"/>
    <dgm:cxn modelId="{424C1EFE-D327-4931-8E5C-3917612D9860}" type="presOf" srcId="{0BFA208A-2E57-49B7-A378-2960F4B66CCE}" destId="{AA6AED86-5997-480F-9DD0-8183321C51BE}" srcOrd="1" destOrd="0" presId="urn:microsoft.com/office/officeart/2005/8/layout/lProcess2"/>
    <dgm:cxn modelId="{D4CFB974-4CB5-43AD-9676-FADFCB29C069}" type="presParOf" srcId="{2471F4E7-98F6-4AD0-92B0-C526F3BEE227}" destId="{8C19A1A2-0BD9-40CC-8E01-94A4E37939B6}" srcOrd="0" destOrd="0" presId="urn:microsoft.com/office/officeart/2005/8/layout/lProcess2"/>
    <dgm:cxn modelId="{4D398C38-0BE8-4AAB-8D01-05F3EEAF7802}" type="presParOf" srcId="{8C19A1A2-0BD9-40CC-8E01-94A4E37939B6}" destId="{D510FE42-5D2E-4D6E-BA0A-1EF1806CC166}" srcOrd="0" destOrd="0" presId="urn:microsoft.com/office/officeart/2005/8/layout/lProcess2"/>
    <dgm:cxn modelId="{DD4FDA7C-E0FA-4012-8D3A-29E36C211F92}" type="presParOf" srcId="{8C19A1A2-0BD9-40CC-8E01-94A4E37939B6}" destId="{6302D8CE-F6E7-4509-9A49-5A5789CD46C2}" srcOrd="1" destOrd="0" presId="urn:microsoft.com/office/officeart/2005/8/layout/lProcess2"/>
    <dgm:cxn modelId="{38298935-2A86-4A63-829F-C020847B435D}" type="presParOf" srcId="{8C19A1A2-0BD9-40CC-8E01-94A4E37939B6}" destId="{287E6DEE-4F30-4B93-A4D4-5E6A1741C819}" srcOrd="2" destOrd="0" presId="urn:microsoft.com/office/officeart/2005/8/layout/lProcess2"/>
    <dgm:cxn modelId="{281ED36D-5602-49CD-AB17-D3AA6B23C15C}" type="presParOf" srcId="{287E6DEE-4F30-4B93-A4D4-5E6A1741C819}" destId="{2CFC8992-2B54-472C-AC02-B3E9C073C81D}" srcOrd="0" destOrd="0" presId="urn:microsoft.com/office/officeart/2005/8/layout/lProcess2"/>
    <dgm:cxn modelId="{66152A93-F1D5-42B0-8350-53A35A56CBEA}" type="presParOf" srcId="{2CFC8992-2B54-472C-AC02-B3E9C073C81D}" destId="{BF2F261F-39FC-4D77-BF82-ACD734971DEE}" srcOrd="0" destOrd="0" presId="urn:microsoft.com/office/officeart/2005/8/layout/lProcess2"/>
    <dgm:cxn modelId="{6678EDD7-C906-42B2-94D6-07E4F69F428F}" type="presParOf" srcId="{2CFC8992-2B54-472C-AC02-B3E9C073C81D}" destId="{9D0A4837-2231-4FF9-ACC5-3FE4B5D5F0BF}" srcOrd="1" destOrd="0" presId="urn:microsoft.com/office/officeart/2005/8/layout/lProcess2"/>
    <dgm:cxn modelId="{B4FA17EF-C4DE-4BE1-93ED-98DBE633BA36}" type="presParOf" srcId="{2CFC8992-2B54-472C-AC02-B3E9C073C81D}" destId="{6AC3EB6A-B7C0-43FD-AA12-D14596076EC0}" srcOrd="2" destOrd="0" presId="urn:microsoft.com/office/officeart/2005/8/layout/lProcess2"/>
    <dgm:cxn modelId="{07798F4C-722D-4BEE-AC6E-3079FD9E77BF}" type="presParOf" srcId="{2CFC8992-2B54-472C-AC02-B3E9C073C81D}" destId="{76F78696-86A1-4C9B-82FC-800587D27FDF}" srcOrd="3" destOrd="0" presId="urn:microsoft.com/office/officeart/2005/8/layout/lProcess2"/>
    <dgm:cxn modelId="{0B069E14-F98D-4FB5-91C1-529236D407BA}" type="presParOf" srcId="{2CFC8992-2B54-472C-AC02-B3E9C073C81D}" destId="{6664DDF6-313F-43C3-AB58-70E391696A06}" srcOrd="4" destOrd="0" presId="urn:microsoft.com/office/officeart/2005/8/layout/lProcess2"/>
    <dgm:cxn modelId="{F2BB8D4A-7FC5-4CB6-A18F-F024081E4ACD}" type="presParOf" srcId="{2CFC8992-2B54-472C-AC02-B3E9C073C81D}" destId="{2B2E9599-863A-465F-A368-A75CA2D60264}" srcOrd="5" destOrd="0" presId="urn:microsoft.com/office/officeart/2005/8/layout/lProcess2"/>
    <dgm:cxn modelId="{2D60C1AE-28CB-4164-B0B1-8A12FCCB25FC}" type="presParOf" srcId="{2CFC8992-2B54-472C-AC02-B3E9C073C81D}" destId="{785A1F79-D266-4DA8-B952-C056CD3AE93B}" srcOrd="6" destOrd="0" presId="urn:microsoft.com/office/officeart/2005/8/layout/lProcess2"/>
    <dgm:cxn modelId="{1E03E115-755D-42F4-A9CF-884C2A8F4510}" type="presParOf" srcId="{2471F4E7-98F6-4AD0-92B0-C526F3BEE227}" destId="{1640515D-6D6D-461F-A147-3A1A1DEA8BA2}" srcOrd="1" destOrd="0" presId="urn:microsoft.com/office/officeart/2005/8/layout/lProcess2"/>
    <dgm:cxn modelId="{A1E0D850-FD98-41DE-9886-D4A2BFC8DBBF}" type="presParOf" srcId="{2471F4E7-98F6-4AD0-92B0-C526F3BEE227}" destId="{355826A2-E0B0-4437-800C-139A5F02F074}" srcOrd="2" destOrd="0" presId="urn:microsoft.com/office/officeart/2005/8/layout/lProcess2"/>
    <dgm:cxn modelId="{863FE923-298E-45BF-B49B-D62A167C9AA6}" type="presParOf" srcId="{355826A2-E0B0-4437-800C-139A5F02F074}" destId="{CD715409-E7BE-480E-9DC2-9D4C67F77119}" srcOrd="0" destOrd="0" presId="urn:microsoft.com/office/officeart/2005/8/layout/lProcess2"/>
    <dgm:cxn modelId="{118A717D-8EB8-4F46-B6FA-F85A3B40B9F1}" type="presParOf" srcId="{355826A2-E0B0-4437-800C-139A5F02F074}" destId="{A7E138E6-F7B6-4ED0-821E-5300AEA9081D}" srcOrd="1" destOrd="0" presId="urn:microsoft.com/office/officeart/2005/8/layout/lProcess2"/>
    <dgm:cxn modelId="{3CDED54D-A076-4378-B4B8-F47F2C9633CB}" type="presParOf" srcId="{355826A2-E0B0-4437-800C-139A5F02F074}" destId="{7F60E40D-0242-4E87-9152-DCCA6434AA19}" srcOrd="2" destOrd="0" presId="urn:microsoft.com/office/officeart/2005/8/layout/lProcess2"/>
    <dgm:cxn modelId="{781686B9-B7BA-4BE1-B279-E34420197740}" type="presParOf" srcId="{7F60E40D-0242-4E87-9152-DCCA6434AA19}" destId="{1E174EC8-919F-4758-9C1E-82B36688ED24}" srcOrd="0" destOrd="0" presId="urn:microsoft.com/office/officeart/2005/8/layout/lProcess2"/>
    <dgm:cxn modelId="{B88F0AC9-E8E2-4982-BBD1-0C8DEC25677B}" type="presParOf" srcId="{1E174EC8-919F-4758-9C1E-82B36688ED24}" destId="{1A16C0F1-FCD6-42E5-A5D2-F6B29786855C}" srcOrd="0" destOrd="0" presId="urn:microsoft.com/office/officeart/2005/8/layout/lProcess2"/>
    <dgm:cxn modelId="{EB7044DE-69D4-4197-A896-663C022463A0}" type="presParOf" srcId="{1E174EC8-919F-4758-9C1E-82B36688ED24}" destId="{4822724E-C1AB-426A-BEEC-F20D246C7602}" srcOrd="1" destOrd="0" presId="urn:microsoft.com/office/officeart/2005/8/layout/lProcess2"/>
    <dgm:cxn modelId="{BAED4CF9-FEA8-4301-BAE6-FFD7C7733CA4}" type="presParOf" srcId="{1E174EC8-919F-4758-9C1E-82B36688ED24}" destId="{A871E0E6-68F8-4BD5-84D7-9A487056A464}" srcOrd="2" destOrd="0" presId="urn:microsoft.com/office/officeart/2005/8/layout/lProcess2"/>
    <dgm:cxn modelId="{6E178F55-094E-4DB1-9FEE-204872A981DC}" type="presParOf" srcId="{1E174EC8-919F-4758-9C1E-82B36688ED24}" destId="{7D4DCC59-A944-4D19-B6FC-72FB47D47530}" srcOrd="3" destOrd="0" presId="urn:microsoft.com/office/officeart/2005/8/layout/lProcess2"/>
    <dgm:cxn modelId="{274008E0-A1DE-4CAB-9E9E-B040E557F0A8}" type="presParOf" srcId="{1E174EC8-919F-4758-9C1E-82B36688ED24}" destId="{44E7DFA7-65F7-453C-9EFE-45B695313E5B}" srcOrd="4" destOrd="0" presId="urn:microsoft.com/office/officeart/2005/8/layout/lProcess2"/>
    <dgm:cxn modelId="{FC311F21-30A0-46BA-A3C2-AA02ABE102CD}" type="presParOf" srcId="{1E174EC8-919F-4758-9C1E-82B36688ED24}" destId="{8019B2ED-584B-4EB1-B5E3-ED007D0D80AE}" srcOrd="5" destOrd="0" presId="urn:microsoft.com/office/officeart/2005/8/layout/lProcess2"/>
    <dgm:cxn modelId="{910F8B7E-606C-41AE-8243-244854B9B948}" type="presParOf" srcId="{1E174EC8-919F-4758-9C1E-82B36688ED24}" destId="{7EC7C067-7DD2-4D65-ACFC-6D8BB0B4C403}" srcOrd="6" destOrd="0" presId="urn:microsoft.com/office/officeart/2005/8/layout/lProcess2"/>
    <dgm:cxn modelId="{C1A19F9F-A507-4319-A770-19C59D679189}" type="presParOf" srcId="{1E174EC8-919F-4758-9C1E-82B36688ED24}" destId="{BE18C3F3-332E-4C1C-8E74-A60098C07872}" srcOrd="7" destOrd="0" presId="urn:microsoft.com/office/officeart/2005/8/layout/lProcess2"/>
    <dgm:cxn modelId="{BAC458E6-F374-45D0-B7D7-ED3FF110A4F9}" type="presParOf" srcId="{1E174EC8-919F-4758-9C1E-82B36688ED24}" destId="{BD84D1C1-383F-4F08-B891-EA1B5E3F4C82}" srcOrd="8" destOrd="0" presId="urn:microsoft.com/office/officeart/2005/8/layout/lProcess2"/>
    <dgm:cxn modelId="{76C9F054-809A-4682-A1AC-578E77529123}" type="presParOf" srcId="{2471F4E7-98F6-4AD0-92B0-C526F3BEE227}" destId="{875BFA71-46FD-435E-A584-80491E431A3B}" srcOrd="3" destOrd="0" presId="urn:microsoft.com/office/officeart/2005/8/layout/lProcess2"/>
    <dgm:cxn modelId="{5C6B2CD0-3561-44C8-9FA4-AA6F118D1E9D}" type="presParOf" srcId="{2471F4E7-98F6-4AD0-92B0-C526F3BEE227}" destId="{269089DC-9FFB-4218-BE7F-6F43A1635D8A}" srcOrd="4" destOrd="0" presId="urn:microsoft.com/office/officeart/2005/8/layout/lProcess2"/>
    <dgm:cxn modelId="{F8D8B062-63D3-400B-A750-3426D4EFE34D}" type="presParOf" srcId="{269089DC-9FFB-4218-BE7F-6F43A1635D8A}" destId="{F6095909-B3C2-40AE-959D-CB92BC72EF43}" srcOrd="0" destOrd="0" presId="urn:microsoft.com/office/officeart/2005/8/layout/lProcess2"/>
    <dgm:cxn modelId="{726B9382-E0B6-4ABF-A14B-0C1E465C07F3}" type="presParOf" srcId="{269089DC-9FFB-4218-BE7F-6F43A1635D8A}" destId="{AA6AED86-5997-480F-9DD0-8183321C51BE}" srcOrd="1" destOrd="0" presId="urn:microsoft.com/office/officeart/2005/8/layout/lProcess2"/>
    <dgm:cxn modelId="{F9833B49-64D4-4113-B1EB-560C100F3209}" type="presParOf" srcId="{269089DC-9FFB-4218-BE7F-6F43A1635D8A}" destId="{8B44880E-4920-45DD-B8D6-D585FC0B9C7C}" srcOrd="2" destOrd="0" presId="urn:microsoft.com/office/officeart/2005/8/layout/lProcess2"/>
    <dgm:cxn modelId="{325CD82E-4370-4B7B-9A8D-0887B09B4E9F}" type="presParOf" srcId="{8B44880E-4920-45DD-B8D6-D585FC0B9C7C}" destId="{DC5071B6-13FF-445A-9992-E81502C8CADB}" srcOrd="0" destOrd="0" presId="urn:microsoft.com/office/officeart/2005/8/layout/lProcess2"/>
    <dgm:cxn modelId="{13CAB4EF-2314-489E-9967-58FE4019A7BE}" type="presParOf" srcId="{DC5071B6-13FF-445A-9992-E81502C8CADB}" destId="{7335B8D1-88F5-4F3D-8422-B94CC22922A5}" srcOrd="0" destOrd="0" presId="urn:microsoft.com/office/officeart/2005/8/layout/lProcess2"/>
    <dgm:cxn modelId="{6BA200D1-CB48-4194-AEAE-E18E97901FD5}" type="presParOf" srcId="{DC5071B6-13FF-445A-9992-E81502C8CADB}" destId="{A91595AA-8ACC-47D1-A3EF-23D218D98299}" srcOrd="1" destOrd="0" presId="urn:microsoft.com/office/officeart/2005/8/layout/lProcess2"/>
    <dgm:cxn modelId="{2C8D5B38-259A-4568-AD88-E27695E6B05D}" type="presParOf" srcId="{DC5071B6-13FF-445A-9992-E81502C8CADB}" destId="{E134FC75-2B8F-40EB-B5E8-19E6372B29F3}" srcOrd="2" destOrd="0" presId="urn:microsoft.com/office/officeart/2005/8/layout/lProcess2"/>
    <dgm:cxn modelId="{E9B254DF-2EEA-473A-8F1F-4B8ADF09B416}" type="presParOf" srcId="{DC5071B6-13FF-445A-9992-E81502C8CADB}" destId="{F951C399-B42C-450A-8DB1-1B940C7116BB}" srcOrd="3" destOrd="0" presId="urn:microsoft.com/office/officeart/2005/8/layout/lProcess2"/>
    <dgm:cxn modelId="{193DB70C-0D64-49E1-B9E8-B2C835032C44}" type="presParOf" srcId="{DC5071B6-13FF-445A-9992-E81502C8CADB}" destId="{19A33388-0300-4256-90DA-98AD010BA50C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6C0D07-198D-4CB4-B2DB-446FC3102114}" type="doc">
      <dgm:prSet loTypeId="urn:microsoft.com/office/officeart/2005/8/layout/cycle3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s-SV"/>
        </a:p>
      </dgm:t>
    </dgm:pt>
    <dgm:pt modelId="{69FCA06B-6B79-4D67-A021-24AA3A59300E}">
      <dgm:prSet phldrT="[Texto]" custT="1"/>
      <dgm:spPr>
        <a:xfrm>
          <a:off x="4690670" y="3568552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Reuniones periódicas de la CIM</a:t>
          </a:r>
        </a:p>
      </dgm:t>
    </dgm:pt>
    <dgm:pt modelId="{FE4BC0D2-BECF-44A5-9CBC-60FEABD5671A}" type="parTrans" cxnId="{7A3FDDB0-C4B0-493B-8251-8EE7A71AF60A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B2C633-4BD1-48AD-AC13-6305521B9E4F}" type="sibTrans" cxnId="{7A3FDDB0-C4B0-493B-8251-8EE7A71AF60A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BFEE48-584E-4078-A741-42F9341EC0F8}">
      <dgm:prSet phldrT="[Texto]" custT="1"/>
      <dgm:spPr>
        <a:xfrm>
          <a:off x="2998012" y="5068116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Pizarra informativas </a:t>
          </a:r>
        </a:p>
      </dgm:t>
    </dgm:pt>
    <dgm:pt modelId="{B1E6A388-CBB1-4366-9FC7-EC4C41430671}" type="parTrans" cxnId="{90910ADB-6D7E-4FAF-B9D0-73DBB348A4BD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DCAABA-C909-488F-BAE7-8A0720DA37CC}" type="sibTrans" cxnId="{90910ADB-6D7E-4FAF-B9D0-73DBB348A4BD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B7E560-859B-4D0E-A114-98C660D8DEBF}">
      <dgm:prSet phldrT="[Texto]" custT="1"/>
      <dgm:spPr>
        <a:xfrm>
          <a:off x="1833489" y="5068116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Capacitaciones al personal municipal</a:t>
          </a:r>
        </a:p>
      </dgm:t>
    </dgm:pt>
    <dgm:pt modelId="{23FFA20A-FB49-421B-8F34-15C974EE3477}" type="parTrans" cxnId="{65F6E836-DE88-4E81-A6FE-D6DDC6827C5D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177D43-3FD9-4DEC-A445-9D797AF2A6E0}" type="sibTrans" cxnId="{65F6E836-DE88-4E81-A6FE-D6DDC6827C5D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BC7FBE-0BD7-48D2-B96A-11D94AF229D0}">
      <dgm:prSet custT="1"/>
      <dgm:spPr>
        <a:xfrm>
          <a:off x="2415751" y="272762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Boletines electronicos,  cabildos informativos para divulgar el Derecho de Acceso a la información pública</a:t>
          </a:r>
        </a:p>
      </dgm:t>
    </dgm:pt>
    <dgm:pt modelId="{36F521E6-CC6E-4C14-A4CD-47FA73E3D5B4}" type="parTrans" cxnId="{29774A11-D817-4E6B-BBEB-5C70C6B6146E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47730F-D2B3-46A5-AC62-E257294FF3BA}" type="sibTrans" cxnId="{29774A11-D817-4E6B-BBEB-5C70C6B6146E}">
      <dgm:prSet/>
      <dgm:spPr>
        <a:xfrm>
          <a:off x="60973" y="149880"/>
          <a:ext cx="5705447" cy="5705447"/>
        </a:xfr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0D6E10-BFB3-4589-B7FE-9DCD365A48EA}">
      <dgm:prSet custT="1"/>
      <dgm:spPr>
        <a:xfrm>
          <a:off x="4418092" y="1323672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Campañas informativas para divulgar el Derecho de Acceso a la información pública</a:t>
          </a:r>
        </a:p>
      </dgm:t>
    </dgm:pt>
    <dgm:pt modelId="{AB9C654D-7F03-47BD-B6F1-F075577660E4}" type="parTrans" cxnId="{FEE22411-41C6-4491-84F0-CBABBB444667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2E07E1-9979-46EE-BCCE-8F00EC72DF05}" type="sibTrans" cxnId="{FEE22411-41C6-4491-84F0-CBABBB444667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5703FF-1809-498E-8ED9-22959BA97ABB}">
      <dgm:prSet custT="1"/>
      <dgm:spPr>
        <a:xfrm>
          <a:off x="3546435" y="551450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SV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Informes periódicos del avance y cumplimiento del Plan de trabajo</a:t>
          </a:r>
        </a:p>
      </dgm:t>
    </dgm:pt>
    <dgm:pt modelId="{7CA3F5F8-A45B-44BF-9ED9-CE14BEDC694F}" type="parTrans" cxnId="{2F095A29-6246-4C84-B111-DBB3CF042081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47C89F-2574-45B1-996B-F1AC971A9211}" type="sibTrans" cxnId="{2F095A29-6246-4C84-B111-DBB3CF042081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BE0CEC-217B-4E1B-BE9F-AC61CAD1A0AF}">
      <dgm:prSet custT="1"/>
      <dgm:spPr>
        <a:xfrm>
          <a:off x="140831" y="3568552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ES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Reuniones para gestionar apoyo para realizar actividades del Plan con IAIP</a:t>
          </a:r>
          <a:endParaRPr lang="es-SV" sz="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5C5B8F7-DA1D-4203-8698-D9B823BD7AF0}" type="parTrans" cxnId="{3839EA9D-3EFA-4417-931B-B3085D413653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19FFEAC-AABA-4030-BD3D-3891E8A79AE4}" type="sibTrans" cxnId="{3839EA9D-3EFA-4417-931B-B3085D413653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6830B9-3A7C-49FE-84AC-53AD72D38F7E}">
      <dgm:prSet custT="1"/>
      <dgm:spPr>
        <a:xfrm>
          <a:off x="463" y="2412520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ES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Gestión permanente a diferentes entidades públicas, privadas, nacionales e internacionales</a:t>
          </a:r>
          <a:endParaRPr lang="es-SV" sz="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63E04747-AB8A-4B9F-9582-7D69D7747AC0}" type="parTrans" cxnId="{DA486AD9-46F2-4468-A8C2-0531CA08BB8C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FC5C8F-9B3B-42F3-A467-EE665CE738BD}" type="sibTrans" cxnId="{DA486AD9-46F2-4468-A8C2-0531CA08BB8C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864818-B2B1-48FE-AC08-856D30BBDD45}">
      <dgm:prSet custT="1"/>
      <dgm:spPr>
        <a:xfrm>
          <a:off x="1285067" y="551450"/>
          <a:ext cx="995892" cy="4979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ES" sz="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Brochure y afiches con información o procesos a divulgar</a:t>
          </a:r>
          <a:endParaRPr lang="es-SV" sz="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D254924E-849E-445C-9ADE-1782E7EEC05C}" type="parTrans" cxnId="{5A7D9592-A6AB-46B7-8DF0-430B47D3F01A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068A99-8092-4921-9DE8-6F61C6F204EF}" type="sibTrans" cxnId="{5A7D9592-A6AB-46B7-8DF0-430B47D3F01A}">
      <dgm:prSet/>
      <dgm:spPr/>
      <dgm:t>
        <a:bodyPr/>
        <a:lstStyle/>
        <a:p>
          <a:endParaRPr lang="es-SV" sz="6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097EA65-BDEF-489E-B411-F84EE43D8656}" type="pres">
      <dgm:prSet presAssocID="{436C0D07-198D-4CB4-B2DB-446FC3102114}" presName="Name0" presStyleCnt="0">
        <dgm:presLayoutVars>
          <dgm:dir/>
          <dgm:resizeHandles val="exact"/>
        </dgm:presLayoutVars>
      </dgm:prSet>
      <dgm:spPr/>
    </dgm:pt>
    <dgm:pt modelId="{CD9F469F-D504-465A-BC72-C5A3AADAF654}" type="pres">
      <dgm:prSet presAssocID="{436C0D07-198D-4CB4-B2DB-446FC3102114}" presName="cycle" presStyleCnt="0"/>
      <dgm:spPr/>
    </dgm:pt>
    <dgm:pt modelId="{F88ABD6F-C899-4C26-B4C2-516D862E170A}" type="pres">
      <dgm:prSet presAssocID="{07BC7FBE-0BD7-48D2-B96A-11D94AF229D0}" presName="nodeFirstNode" presStyleLbl="node1" presStyleIdx="0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3265319F-560C-4F26-A0E6-0B185287BC16}" type="pres">
      <dgm:prSet presAssocID="{3047730F-D2B3-46A5-AC62-E257294FF3BA}" presName="sibTransFirstNode" presStyleLbl="bgShp" presStyleIdx="0" presStyleCnt="1"/>
      <dgm:spPr>
        <a:prstGeom prst="circularArrow">
          <a:avLst>
            <a:gd name="adj1" fmla="val 5544"/>
            <a:gd name="adj2" fmla="val 330680"/>
            <a:gd name="adj3" fmla="val 15120711"/>
            <a:gd name="adj4" fmla="val 16610352"/>
            <a:gd name="adj5" fmla="val 5757"/>
          </a:avLst>
        </a:prstGeom>
      </dgm:spPr>
    </dgm:pt>
    <dgm:pt modelId="{5C35FB5A-1473-4A95-A987-BD4CFEB0B7CB}" type="pres">
      <dgm:prSet presAssocID="{4E5703FF-1809-498E-8ED9-22959BA97ABB}" presName="nodeFollowingNodes" presStyleLbl="node1" presStyleIdx="1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B5F9569A-0E61-45B7-947E-C40B34C06D80}" type="pres">
      <dgm:prSet presAssocID="{C90D6E10-BFB3-4589-B7FE-9DCD365A48EA}" presName="nodeFollowingNodes" presStyleLbl="node1" presStyleIdx="2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95ACFB9E-CE46-4FB3-AAAC-15606FF6BA8B}" type="pres">
      <dgm:prSet presAssocID="{69FCA06B-6B79-4D67-A021-24AA3A59300E}" presName="nodeFollowingNodes" presStyleLbl="node1" presStyleIdx="3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4EF2FBCB-722C-4245-858A-72F03F180E17}" type="pres">
      <dgm:prSet presAssocID="{F2BFEE48-584E-4078-A741-42F9341EC0F8}" presName="nodeFollowingNodes" presStyleLbl="node1" presStyleIdx="4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4A911178-5F76-47AD-A66F-E9244C23CE4F}" type="pres">
      <dgm:prSet presAssocID="{D5B7E560-859B-4D0E-A114-98C660D8DEBF}" presName="nodeFollowingNodes" presStyleLbl="node1" presStyleIdx="5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C83DC4A4-CE02-4992-A888-10589FCD294F}" type="pres">
      <dgm:prSet presAssocID="{92BE0CEC-217B-4E1B-BE9F-AC61CAD1A0AF}" presName="nodeFollowingNodes" presStyleLbl="node1" presStyleIdx="6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0465876D-FF0D-47BD-A34F-BDCA37F9ACC4}" type="pres">
      <dgm:prSet presAssocID="{7D6830B9-3A7C-49FE-84AC-53AD72D38F7E}" presName="nodeFollowingNodes" presStyleLbl="node1" presStyleIdx="7" presStyleCnt="9">
        <dgm:presLayoutVars>
          <dgm:bulletEnabled val="1"/>
        </dgm:presLayoutVars>
      </dgm:prSet>
      <dgm:spPr>
        <a:prstGeom prst="roundRect">
          <a:avLst/>
        </a:prstGeom>
      </dgm:spPr>
    </dgm:pt>
    <dgm:pt modelId="{2E91B883-12B9-457A-A91C-ACE6BECECF9C}" type="pres">
      <dgm:prSet presAssocID="{15864818-B2B1-48FE-AC08-856D30BBDD45}" presName="nodeFollowingNodes" presStyleLbl="node1" presStyleIdx="8" presStyleCnt="9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1A83A809-0288-4D35-96AF-58F5AD264325}" type="presOf" srcId="{4E5703FF-1809-498E-8ED9-22959BA97ABB}" destId="{5C35FB5A-1473-4A95-A987-BD4CFEB0B7CB}" srcOrd="0" destOrd="0" presId="urn:microsoft.com/office/officeart/2005/8/layout/cycle3"/>
    <dgm:cxn modelId="{FEE22411-41C6-4491-84F0-CBABBB444667}" srcId="{436C0D07-198D-4CB4-B2DB-446FC3102114}" destId="{C90D6E10-BFB3-4589-B7FE-9DCD365A48EA}" srcOrd="2" destOrd="0" parTransId="{AB9C654D-7F03-47BD-B6F1-F075577660E4}" sibTransId="{2A2E07E1-9979-46EE-BCCE-8F00EC72DF05}"/>
    <dgm:cxn modelId="{29774A11-D817-4E6B-BBEB-5C70C6B6146E}" srcId="{436C0D07-198D-4CB4-B2DB-446FC3102114}" destId="{07BC7FBE-0BD7-48D2-B96A-11D94AF229D0}" srcOrd="0" destOrd="0" parTransId="{36F521E6-CC6E-4C14-A4CD-47FA73E3D5B4}" sibTransId="{3047730F-D2B3-46A5-AC62-E257294FF3BA}"/>
    <dgm:cxn modelId="{2F095A29-6246-4C84-B111-DBB3CF042081}" srcId="{436C0D07-198D-4CB4-B2DB-446FC3102114}" destId="{4E5703FF-1809-498E-8ED9-22959BA97ABB}" srcOrd="1" destOrd="0" parTransId="{7CA3F5F8-A45B-44BF-9ED9-CE14BEDC694F}" sibTransId="{F047C89F-2574-45B1-996B-F1AC971A9211}"/>
    <dgm:cxn modelId="{40E9DE29-646D-4933-8940-91EBD46D7242}" type="presOf" srcId="{3047730F-D2B3-46A5-AC62-E257294FF3BA}" destId="{3265319F-560C-4F26-A0E6-0B185287BC16}" srcOrd="0" destOrd="0" presId="urn:microsoft.com/office/officeart/2005/8/layout/cycle3"/>
    <dgm:cxn modelId="{81334630-C1ED-4622-8B15-5E11E44D99F4}" type="presOf" srcId="{436C0D07-198D-4CB4-B2DB-446FC3102114}" destId="{0097EA65-BDEF-489E-B411-F84EE43D8656}" srcOrd="0" destOrd="0" presId="urn:microsoft.com/office/officeart/2005/8/layout/cycle3"/>
    <dgm:cxn modelId="{65F6E836-DE88-4E81-A6FE-D6DDC6827C5D}" srcId="{436C0D07-198D-4CB4-B2DB-446FC3102114}" destId="{D5B7E560-859B-4D0E-A114-98C660D8DEBF}" srcOrd="5" destOrd="0" parTransId="{23FFA20A-FB49-421B-8F34-15C974EE3477}" sibTransId="{4F177D43-3FD9-4DEC-A445-9D797AF2A6E0}"/>
    <dgm:cxn modelId="{B207C35F-3A08-4BF1-AC52-F4366A0BBEC0}" type="presOf" srcId="{69FCA06B-6B79-4D67-A021-24AA3A59300E}" destId="{95ACFB9E-CE46-4FB3-AAAC-15606FF6BA8B}" srcOrd="0" destOrd="0" presId="urn:microsoft.com/office/officeart/2005/8/layout/cycle3"/>
    <dgm:cxn modelId="{4484218D-E7A3-439E-B9B4-B43AB17AE8FE}" type="presOf" srcId="{F2BFEE48-584E-4078-A741-42F9341EC0F8}" destId="{4EF2FBCB-722C-4245-858A-72F03F180E17}" srcOrd="0" destOrd="0" presId="urn:microsoft.com/office/officeart/2005/8/layout/cycle3"/>
    <dgm:cxn modelId="{5A7D9592-A6AB-46B7-8DF0-430B47D3F01A}" srcId="{436C0D07-198D-4CB4-B2DB-446FC3102114}" destId="{15864818-B2B1-48FE-AC08-856D30BBDD45}" srcOrd="8" destOrd="0" parTransId="{D254924E-849E-445C-9ADE-1782E7EEC05C}" sibTransId="{B9068A99-8092-4921-9DE8-6F61C6F204EF}"/>
    <dgm:cxn modelId="{3839EA9D-3EFA-4417-931B-B3085D413653}" srcId="{436C0D07-198D-4CB4-B2DB-446FC3102114}" destId="{92BE0CEC-217B-4E1B-BE9F-AC61CAD1A0AF}" srcOrd="6" destOrd="0" parTransId="{F5C5B8F7-DA1D-4203-8698-D9B823BD7AF0}" sibTransId="{119FFEAC-AABA-4030-BD3D-3891E8A79AE4}"/>
    <dgm:cxn modelId="{7A3FDDB0-C4B0-493B-8251-8EE7A71AF60A}" srcId="{436C0D07-198D-4CB4-B2DB-446FC3102114}" destId="{69FCA06B-6B79-4D67-A021-24AA3A59300E}" srcOrd="3" destOrd="0" parTransId="{FE4BC0D2-BECF-44A5-9CBC-60FEABD5671A}" sibTransId="{4CB2C633-4BD1-48AD-AC13-6305521B9E4F}"/>
    <dgm:cxn modelId="{C1A52DC8-EE06-489A-AA01-D96421C979DE}" type="presOf" srcId="{D5B7E560-859B-4D0E-A114-98C660D8DEBF}" destId="{4A911178-5F76-47AD-A66F-E9244C23CE4F}" srcOrd="0" destOrd="0" presId="urn:microsoft.com/office/officeart/2005/8/layout/cycle3"/>
    <dgm:cxn modelId="{4BDB56D8-4A6C-4881-A64D-D2CF8D8D6FB9}" type="presOf" srcId="{07BC7FBE-0BD7-48D2-B96A-11D94AF229D0}" destId="{F88ABD6F-C899-4C26-B4C2-516D862E170A}" srcOrd="0" destOrd="0" presId="urn:microsoft.com/office/officeart/2005/8/layout/cycle3"/>
    <dgm:cxn modelId="{DA486AD9-46F2-4468-A8C2-0531CA08BB8C}" srcId="{436C0D07-198D-4CB4-B2DB-446FC3102114}" destId="{7D6830B9-3A7C-49FE-84AC-53AD72D38F7E}" srcOrd="7" destOrd="0" parTransId="{63E04747-AB8A-4B9F-9582-7D69D7747AC0}" sibTransId="{AAFC5C8F-9B3B-42F3-A467-EE665CE738BD}"/>
    <dgm:cxn modelId="{3E5751D9-3FA8-4AEE-83E7-DBD9633A9BF3}" type="presOf" srcId="{92BE0CEC-217B-4E1B-BE9F-AC61CAD1A0AF}" destId="{C83DC4A4-CE02-4992-A888-10589FCD294F}" srcOrd="0" destOrd="0" presId="urn:microsoft.com/office/officeart/2005/8/layout/cycle3"/>
    <dgm:cxn modelId="{90910ADB-6D7E-4FAF-B9D0-73DBB348A4BD}" srcId="{436C0D07-198D-4CB4-B2DB-446FC3102114}" destId="{F2BFEE48-584E-4078-A741-42F9341EC0F8}" srcOrd="4" destOrd="0" parTransId="{B1E6A388-CBB1-4366-9FC7-EC4C41430671}" sibTransId="{27DCAABA-C909-488F-BAE7-8A0720DA37CC}"/>
    <dgm:cxn modelId="{160297E0-8884-4FB8-9FBF-6196AA271C52}" type="presOf" srcId="{C90D6E10-BFB3-4589-B7FE-9DCD365A48EA}" destId="{B5F9569A-0E61-45B7-947E-C40B34C06D80}" srcOrd="0" destOrd="0" presId="urn:microsoft.com/office/officeart/2005/8/layout/cycle3"/>
    <dgm:cxn modelId="{ACB2F7EB-6200-46EE-8E20-A61903A43355}" type="presOf" srcId="{7D6830B9-3A7C-49FE-84AC-53AD72D38F7E}" destId="{0465876D-FF0D-47BD-A34F-BDCA37F9ACC4}" srcOrd="0" destOrd="0" presId="urn:microsoft.com/office/officeart/2005/8/layout/cycle3"/>
    <dgm:cxn modelId="{FBE1E7FF-0580-44AE-A320-8427B535EA34}" type="presOf" srcId="{15864818-B2B1-48FE-AC08-856D30BBDD45}" destId="{2E91B883-12B9-457A-A91C-ACE6BECECF9C}" srcOrd="0" destOrd="0" presId="urn:microsoft.com/office/officeart/2005/8/layout/cycle3"/>
    <dgm:cxn modelId="{2424D770-1B96-45CB-99E6-937021FC40FF}" type="presParOf" srcId="{0097EA65-BDEF-489E-B411-F84EE43D8656}" destId="{CD9F469F-D504-465A-BC72-C5A3AADAF654}" srcOrd="0" destOrd="0" presId="urn:microsoft.com/office/officeart/2005/8/layout/cycle3"/>
    <dgm:cxn modelId="{F5D9EC35-B60D-489E-9248-33038ED99BB1}" type="presParOf" srcId="{CD9F469F-D504-465A-BC72-C5A3AADAF654}" destId="{F88ABD6F-C899-4C26-B4C2-516D862E170A}" srcOrd="0" destOrd="0" presId="urn:microsoft.com/office/officeart/2005/8/layout/cycle3"/>
    <dgm:cxn modelId="{145D9FAC-4960-42A7-8354-D9A545E8BDDE}" type="presParOf" srcId="{CD9F469F-D504-465A-BC72-C5A3AADAF654}" destId="{3265319F-560C-4F26-A0E6-0B185287BC16}" srcOrd="1" destOrd="0" presId="urn:microsoft.com/office/officeart/2005/8/layout/cycle3"/>
    <dgm:cxn modelId="{4421E533-BCB1-48BF-956C-6E9315A44309}" type="presParOf" srcId="{CD9F469F-D504-465A-BC72-C5A3AADAF654}" destId="{5C35FB5A-1473-4A95-A987-BD4CFEB0B7CB}" srcOrd="2" destOrd="0" presId="urn:microsoft.com/office/officeart/2005/8/layout/cycle3"/>
    <dgm:cxn modelId="{C5E10B75-104A-4B99-987D-F8D24F9A58DC}" type="presParOf" srcId="{CD9F469F-D504-465A-BC72-C5A3AADAF654}" destId="{B5F9569A-0E61-45B7-947E-C40B34C06D80}" srcOrd="3" destOrd="0" presId="urn:microsoft.com/office/officeart/2005/8/layout/cycle3"/>
    <dgm:cxn modelId="{0E0888C6-64FF-47E0-A9E5-5E77B3DE091A}" type="presParOf" srcId="{CD9F469F-D504-465A-BC72-C5A3AADAF654}" destId="{95ACFB9E-CE46-4FB3-AAAC-15606FF6BA8B}" srcOrd="4" destOrd="0" presId="urn:microsoft.com/office/officeart/2005/8/layout/cycle3"/>
    <dgm:cxn modelId="{BDAE5036-4983-4920-BAEC-57AA191B149B}" type="presParOf" srcId="{CD9F469F-D504-465A-BC72-C5A3AADAF654}" destId="{4EF2FBCB-722C-4245-858A-72F03F180E17}" srcOrd="5" destOrd="0" presId="urn:microsoft.com/office/officeart/2005/8/layout/cycle3"/>
    <dgm:cxn modelId="{D25C1E9C-2FCA-4D7F-A6FB-9E76345E937C}" type="presParOf" srcId="{CD9F469F-D504-465A-BC72-C5A3AADAF654}" destId="{4A911178-5F76-47AD-A66F-E9244C23CE4F}" srcOrd="6" destOrd="0" presId="urn:microsoft.com/office/officeart/2005/8/layout/cycle3"/>
    <dgm:cxn modelId="{E9DDA536-D0C9-4752-80BA-B8F5EE027ED9}" type="presParOf" srcId="{CD9F469F-D504-465A-BC72-C5A3AADAF654}" destId="{C83DC4A4-CE02-4992-A888-10589FCD294F}" srcOrd="7" destOrd="0" presId="urn:microsoft.com/office/officeart/2005/8/layout/cycle3"/>
    <dgm:cxn modelId="{18E61F9E-C09A-4FC8-87D3-4B1298142B7F}" type="presParOf" srcId="{CD9F469F-D504-465A-BC72-C5A3AADAF654}" destId="{0465876D-FF0D-47BD-A34F-BDCA37F9ACC4}" srcOrd="8" destOrd="0" presId="urn:microsoft.com/office/officeart/2005/8/layout/cycle3"/>
    <dgm:cxn modelId="{3ECD9970-2A22-4D14-918A-803FEC01A410}" type="presParOf" srcId="{CD9F469F-D504-465A-BC72-C5A3AADAF654}" destId="{2E91B883-12B9-457A-A91C-ACE6BECECF9C}" srcOrd="9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10FE42-5D2E-4D6E-BA0A-1EF1806CC166}">
      <dsp:nvSpPr>
        <dsp:cNvPr id="0" name=""/>
        <dsp:cNvSpPr/>
      </dsp:nvSpPr>
      <dsp:spPr>
        <a:xfrm>
          <a:off x="681" y="0"/>
          <a:ext cx="1771318" cy="443484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2100" kern="1200">
              <a:latin typeface="Times New Roman" panose="02020603050405020304" pitchFamily="18" charset="0"/>
              <a:cs typeface="Times New Roman" panose="02020603050405020304" pitchFamily="18" charset="0"/>
            </a:rPr>
            <a:t>Difusión de Información</a:t>
          </a:r>
        </a:p>
      </dsp:txBody>
      <dsp:txXfrm>
        <a:off x="681" y="0"/>
        <a:ext cx="1771318" cy="1330452"/>
      </dsp:txXfrm>
    </dsp:sp>
    <dsp:sp modelId="{BF2F261F-39FC-4D77-BF82-ACD734971DEE}">
      <dsp:nvSpPr>
        <dsp:cNvPr id="0" name=""/>
        <dsp:cNvSpPr/>
      </dsp:nvSpPr>
      <dsp:spPr>
        <a:xfrm>
          <a:off x="152405" y="1045888"/>
          <a:ext cx="1417054" cy="64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Divulgación de aspectos relacionados con la LAIP : Boletines, reuniones comunitarias, entre otros. </a:t>
          </a:r>
        </a:p>
      </dsp:txBody>
      <dsp:txXfrm>
        <a:off x="171327" y="1064810"/>
        <a:ext cx="1379210" cy="608217"/>
      </dsp:txXfrm>
    </dsp:sp>
    <dsp:sp modelId="{6AC3EB6A-B7C0-43FD-AA12-D14596076EC0}">
      <dsp:nvSpPr>
        <dsp:cNvPr id="0" name=""/>
        <dsp:cNvSpPr/>
      </dsp:nvSpPr>
      <dsp:spPr>
        <a:xfrm>
          <a:off x="152405" y="1838074"/>
          <a:ext cx="1417054" cy="64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Divulgacion del Plan de trabajo de la UAIP (reuniones)</a:t>
          </a:r>
        </a:p>
      </dsp:txBody>
      <dsp:txXfrm>
        <a:off x="171327" y="1856996"/>
        <a:ext cx="1379210" cy="608217"/>
      </dsp:txXfrm>
    </dsp:sp>
    <dsp:sp modelId="{6664DDF6-313F-43C3-AB58-70E391696A06}">
      <dsp:nvSpPr>
        <dsp:cNvPr id="0" name=""/>
        <dsp:cNvSpPr/>
      </dsp:nvSpPr>
      <dsp:spPr>
        <a:xfrm>
          <a:off x="152405" y="2622403"/>
          <a:ext cx="1417054" cy="64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Divulgación del marco legal relacionado al Derecho de Acceso a la Información Pública (capacitaciones).</a:t>
          </a:r>
        </a:p>
      </dsp:txBody>
      <dsp:txXfrm>
        <a:off x="171327" y="2641325"/>
        <a:ext cx="1379210" cy="608217"/>
      </dsp:txXfrm>
    </dsp:sp>
    <dsp:sp modelId="{785A1F79-D266-4DA8-B952-C056CD3AE93B}">
      <dsp:nvSpPr>
        <dsp:cNvPr id="0" name=""/>
        <dsp:cNvSpPr/>
      </dsp:nvSpPr>
      <dsp:spPr>
        <a:xfrm>
          <a:off x="177813" y="3588130"/>
          <a:ext cx="1417054" cy="64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Plan de gestión con diferentes instituciones.</a:t>
          </a:r>
        </a:p>
      </dsp:txBody>
      <dsp:txXfrm>
        <a:off x="196735" y="3607052"/>
        <a:ext cx="1379210" cy="608217"/>
      </dsp:txXfrm>
    </dsp:sp>
    <dsp:sp modelId="{CD715409-E7BE-480E-9DC2-9D4C67F77119}">
      <dsp:nvSpPr>
        <dsp:cNvPr id="0" name=""/>
        <dsp:cNvSpPr/>
      </dsp:nvSpPr>
      <dsp:spPr>
        <a:xfrm>
          <a:off x="1873106" y="0"/>
          <a:ext cx="1771318" cy="443484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2100" kern="1200">
              <a:latin typeface="Times New Roman" panose="02020603050405020304" pitchFamily="18" charset="0"/>
              <a:cs typeface="Times New Roman" panose="02020603050405020304" pitchFamily="18" charset="0"/>
            </a:rPr>
            <a:t>Interior de la Municipalidad</a:t>
          </a:r>
        </a:p>
      </dsp:txBody>
      <dsp:txXfrm>
        <a:off x="1873106" y="0"/>
        <a:ext cx="1771318" cy="1330452"/>
      </dsp:txXfrm>
    </dsp:sp>
    <dsp:sp modelId="{1A16C0F1-FCD6-42E5-A5D2-F6B29786855C}">
      <dsp:nvSpPr>
        <dsp:cNvPr id="0" name=""/>
        <dsp:cNvSpPr/>
      </dsp:nvSpPr>
      <dsp:spPr>
        <a:xfrm>
          <a:off x="2050224" y="1096681"/>
          <a:ext cx="1417054" cy="4998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Contacto permanente y difusion directa de la información con las jefaturas y Concejo Municipal.</a:t>
          </a:r>
        </a:p>
      </dsp:txBody>
      <dsp:txXfrm>
        <a:off x="2064864" y="1111321"/>
        <a:ext cx="1387774" cy="470581"/>
      </dsp:txXfrm>
    </dsp:sp>
    <dsp:sp modelId="{A871E0E6-68F8-4BD5-84D7-9A487056A464}">
      <dsp:nvSpPr>
        <dsp:cNvPr id="0" name=""/>
        <dsp:cNvSpPr/>
      </dsp:nvSpPr>
      <dsp:spPr>
        <a:xfrm>
          <a:off x="2075631" y="1734972"/>
          <a:ext cx="1417054" cy="4917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Contacto permanente con las jefaturas para dar a concocer y motivar el cumplimiento de la LAIP y RELAIP.</a:t>
          </a:r>
        </a:p>
      </dsp:txBody>
      <dsp:txXfrm>
        <a:off x="2090033" y="1749374"/>
        <a:ext cx="1388250" cy="462912"/>
      </dsp:txXfrm>
    </dsp:sp>
    <dsp:sp modelId="{44E7DFA7-65F7-453C-9EFE-45B695313E5B}">
      <dsp:nvSpPr>
        <dsp:cNvPr id="0" name=""/>
        <dsp:cNvSpPr/>
      </dsp:nvSpPr>
      <dsp:spPr>
        <a:xfrm>
          <a:off x="2081980" y="2345471"/>
          <a:ext cx="1417054" cy="47663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Capacitacion y talleres sobre el marco legal y aplicación.</a:t>
          </a:r>
        </a:p>
      </dsp:txBody>
      <dsp:txXfrm>
        <a:off x="2095940" y="2359431"/>
        <a:ext cx="1389134" cy="448716"/>
      </dsp:txXfrm>
    </dsp:sp>
    <dsp:sp modelId="{7EC7C067-7DD2-4D65-ACFC-6D8BB0B4C403}">
      <dsp:nvSpPr>
        <dsp:cNvPr id="0" name=""/>
        <dsp:cNvSpPr/>
      </dsp:nvSpPr>
      <dsp:spPr>
        <a:xfrm>
          <a:off x="2088328" y="2981656"/>
          <a:ext cx="1417054" cy="54049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Información directa cuando sea solicitada sobre la gestión pública.</a:t>
          </a:r>
        </a:p>
      </dsp:txBody>
      <dsp:txXfrm>
        <a:off x="2104159" y="2997487"/>
        <a:ext cx="1385392" cy="508834"/>
      </dsp:txXfrm>
    </dsp:sp>
    <dsp:sp modelId="{BD84D1C1-383F-4F08-B891-EA1B5E3F4C82}">
      <dsp:nvSpPr>
        <dsp:cNvPr id="0" name=""/>
        <dsp:cNvSpPr/>
      </dsp:nvSpPr>
      <dsp:spPr>
        <a:xfrm>
          <a:off x="2081980" y="3689026"/>
          <a:ext cx="1417054" cy="54049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Respuestas a las solicitudes de las Unidades Administrativas.</a:t>
          </a:r>
        </a:p>
      </dsp:txBody>
      <dsp:txXfrm>
        <a:off x="2097811" y="3704857"/>
        <a:ext cx="1385392" cy="508834"/>
      </dsp:txXfrm>
    </dsp:sp>
    <dsp:sp modelId="{F6095909-B3C2-40AE-959D-CB92BC72EF43}">
      <dsp:nvSpPr>
        <dsp:cNvPr id="0" name=""/>
        <dsp:cNvSpPr/>
      </dsp:nvSpPr>
      <dsp:spPr>
        <a:xfrm>
          <a:off x="3809015" y="0"/>
          <a:ext cx="1771318" cy="443484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2100" kern="1200">
              <a:latin typeface="Times New Roman" panose="02020603050405020304" pitchFamily="18" charset="0"/>
              <a:cs typeface="Times New Roman" panose="02020603050405020304" pitchFamily="18" charset="0"/>
            </a:rPr>
            <a:t>Población del municipio</a:t>
          </a:r>
        </a:p>
      </dsp:txBody>
      <dsp:txXfrm>
        <a:off x="3809015" y="0"/>
        <a:ext cx="1771318" cy="1330452"/>
      </dsp:txXfrm>
    </dsp:sp>
    <dsp:sp modelId="{7335B8D1-88F5-4F3D-8422-B94CC22922A5}">
      <dsp:nvSpPr>
        <dsp:cNvPr id="0" name=""/>
        <dsp:cNvSpPr/>
      </dsp:nvSpPr>
      <dsp:spPr>
        <a:xfrm>
          <a:off x="3949318" y="1037486"/>
          <a:ext cx="1417054" cy="8712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Difusión directa con líderes comunitarios</a:t>
          </a:r>
        </a:p>
      </dsp:txBody>
      <dsp:txXfrm>
        <a:off x="3974837" y="1063005"/>
        <a:ext cx="1366016" cy="820230"/>
      </dsp:txXfrm>
    </dsp:sp>
    <dsp:sp modelId="{E134FC75-2B8F-40EB-B5E8-19E6372B29F3}">
      <dsp:nvSpPr>
        <dsp:cNvPr id="0" name=""/>
        <dsp:cNvSpPr/>
      </dsp:nvSpPr>
      <dsp:spPr>
        <a:xfrm>
          <a:off x="3986147" y="2021607"/>
          <a:ext cx="1417054" cy="8712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Charlas sobre el marco legal relacionado al Derecho de Acceso a la Información Pública (Rotafolio)</a:t>
          </a:r>
        </a:p>
      </dsp:txBody>
      <dsp:txXfrm>
        <a:off x="4011666" y="2047126"/>
        <a:ext cx="1366016" cy="820230"/>
      </dsp:txXfrm>
    </dsp:sp>
    <dsp:sp modelId="{19A33388-0300-4256-90DA-98AD010BA50C}">
      <dsp:nvSpPr>
        <dsp:cNvPr id="0" name=""/>
        <dsp:cNvSpPr/>
      </dsp:nvSpPr>
      <dsp:spPr>
        <a:xfrm>
          <a:off x="3998844" y="3157973"/>
          <a:ext cx="1417054" cy="87126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3335" rIns="17780" bIns="13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Fortalecimiento a las ADESCOS  y </a:t>
          </a:r>
          <a:r>
            <a:rPr lang="es-SV" sz="7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CDL( Concejo de Desarrollo Local)</a:t>
          </a:r>
          <a:r>
            <a:rPr lang="es-SV" sz="700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s-SV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para impulsar su involucramiento en el Derecho de Acceso a la Información Pública .</a:t>
          </a:r>
        </a:p>
      </dsp:txBody>
      <dsp:txXfrm>
        <a:off x="4024363" y="3183492"/>
        <a:ext cx="1366016" cy="8202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65319F-560C-4F26-A0E6-0B185287BC16}">
      <dsp:nvSpPr>
        <dsp:cNvPr id="0" name=""/>
        <dsp:cNvSpPr/>
      </dsp:nvSpPr>
      <dsp:spPr>
        <a:xfrm>
          <a:off x="243869" y="312956"/>
          <a:ext cx="5272980" cy="5272980"/>
        </a:xfrm>
        <a:prstGeom prst="circularArrow">
          <a:avLst>
            <a:gd name="adj1" fmla="val 5544"/>
            <a:gd name="adj2" fmla="val 330680"/>
            <a:gd name="adj3" fmla="val 15120711"/>
            <a:gd name="adj4" fmla="val 16610352"/>
            <a:gd name="adj5" fmla="val 5757"/>
          </a:avLst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8ABD6F-C899-4C26-B4C2-516D862E170A}">
      <dsp:nvSpPr>
        <dsp:cNvPr id="0" name=""/>
        <dsp:cNvSpPr/>
      </dsp:nvSpPr>
      <dsp:spPr>
        <a:xfrm>
          <a:off x="2216527" y="375178"/>
          <a:ext cx="1327665" cy="66383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Boletines electronicos,  cabildos informativos para divulgar el Derecho de Acceso a la información pública</a:t>
          </a:r>
        </a:p>
      </dsp:txBody>
      <dsp:txXfrm>
        <a:off x="2248933" y="407584"/>
        <a:ext cx="1262853" cy="599020"/>
      </dsp:txXfrm>
    </dsp:sp>
    <dsp:sp modelId="{5C35FB5A-1473-4A95-A987-BD4CFEB0B7CB}">
      <dsp:nvSpPr>
        <dsp:cNvPr id="0" name=""/>
        <dsp:cNvSpPr/>
      </dsp:nvSpPr>
      <dsp:spPr>
        <a:xfrm>
          <a:off x="3661903" y="901252"/>
          <a:ext cx="1327665" cy="66383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Informes periódicos del avance y cumplimiento del Plan de trabajo</a:t>
          </a:r>
        </a:p>
      </dsp:txBody>
      <dsp:txXfrm>
        <a:off x="3694309" y="933658"/>
        <a:ext cx="1262853" cy="599020"/>
      </dsp:txXfrm>
    </dsp:sp>
    <dsp:sp modelId="{B5F9569A-0E61-45B7-947E-C40B34C06D80}">
      <dsp:nvSpPr>
        <dsp:cNvPr id="0" name=""/>
        <dsp:cNvSpPr/>
      </dsp:nvSpPr>
      <dsp:spPr>
        <a:xfrm>
          <a:off x="4430971" y="2233318"/>
          <a:ext cx="1327665" cy="66383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Campañas informativas para divulgar el Derecho de Acceso a la información pública</a:t>
          </a:r>
        </a:p>
      </dsp:txBody>
      <dsp:txXfrm>
        <a:off x="4463377" y="2265724"/>
        <a:ext cx="1262853" cy="599020"/>
      </dsp:txXfrm>
    </dsp:sp>
    <dsp:sp modelId="{95ACFB9E-CE46-4FB3-AAAC-15606FF6BA8B}">
      <dsp:nvSpPr>
        <dsp:cNvPr id="0" name=""/>
        <dsp:cNvSpPr/>
      </dsp:nvSpPr>
      <dsp:spPr>
        <a:xfrm>
          <a:off x="4163876" y="3748087"/>
          <a:ext cx="1327665" cy="66383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Reuniones periódicas de la CIM</a:t>
          </a:r>
        </a:p>
      </dsp:txBody>
      <dsp:txXfrm>
        <a:off x="4196282" y="3780493"/>
        <a:ext cx="1262853" cy="599020"/>
      </dsp:txXfrm>
    </dsp:sp>
    <dsp:sp modelId="{4EF2FBCB-722C-4245-858A-72F03F180E17}">
      <dsp:nvSpPr>
        <dsp:cNvPr id="0" name=""/>
        <dsp:cNvSpPr/>
      </dsp:nvSpPr>
      <dsp:spPr>
        <a:xfrm>
          <a:off x="2985595" y="4736783"/>
          <a:ext cx="1327665" cy="66383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Pizarra informativas </a:t>
          </a:r>
        </a:p>
      </dsp:txBody>
      <dsp:txXfrm>
        <a:off x="3018001" y="4769189"/>
        <a:ext cx="1262853" cy="599020"/>
      </dsp:txXfrm>
    </dsp:sp>
    <dsp:sp modelId="{4A911178-5F76-47AD-A66F-E9244C23CE4F}">
      <dsp:nvSpPr>
        <dsp:cNvPr id="0" name=""/>
        <dsp:cNvSpPr/>
      </dsp:nvSpPr>
      <dsp:spPr>
        <a:xfrm>
          <a:off x="1447458" y="4736783"/>
          <a:ext cx="1327665" cy="66383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Capacitaciones al personal municipal</a:t>
          </a:r>
        </a:p>
      </dsp:txBody>
      <dsp:txXfrm>
        <a:off x="1479864" y="4769189"/>
        <a:ext cx="1262853" cy="599020"/>
      </dsp:txXfrm>
    </dsp:sp>
    <dsp:sp modelId="{C83DC4A4-CE02-4992-A888-10589FCD294F}">
      <dsp:nvSpPr>
        <dsp:cNvPr id="0" name=""/>
        <dsp:cNvSpPr/>
      </dsp:nvSpPr>
      <dsp:spPr>
        <a:xfrm>
          <a:off x="269177" y="3748087"/>
          <a:ext cx="1327665" cy="66383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Reuniones para gestionar apoyo para realizar actividades del Plan con IAIP</a:t>
          </a:r>
          <a:endParaRPr lang="es-SV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01583" y="3780493"/>
        <a:ext cx="1262853" cy="599020"/>
      </dsp:txXfrm>
    </dsp:sp>
    <dsp:sp modelId="{0465876D-FF0D-47BD-A34F-BDCA37F9ACC4}">
      <dsp:nvSpPr>
        <dsp:cNvPr id="0" name=""/>
        <dsp:cNvSpPr/>
      </dsp:nvSpPr>
      <dsp:spPr>
        <a:xfrm>
          <a:off x="2082" y="2233318"/>
          <a:ext cx="1327665" cy="66383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Gestión permanente a diferentes entidades públicas, privadas, nacionales e internacionales</a:t>
          </a:r>
          <a:endParaRPr lang="es-SV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4488" y="2265724"/>
        <a:ext cx="1262853" cy="599020"/>
      </dsp:txXfrm>
    </dsp:sp>
    <dsp:sp modelId="{2E91B883-12B9-457A-A91C-ACE6BECECF9C}">
      <dsp:nvSpPr>
        <dsp:cNvPr id="0" name=""/>
        <dsp:cNvSpPr/>
      </dsp:nvSpPr>
      <dsp:spPr>
        <a:xfrm>
          <a:off x="771151" y="901252"/>
          <a:ext cx="1327665" cy="66383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Brochure y afiches con información o procesos a divulgar</a:t>
          </a:r>
          <a:endParaRPr lang="es-SV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803557" y="933658"/>
        <a:ext cx="1262853" cy="5990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D6B2-14D3-4E43-892F-8A4A67B8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2548</Words>
  <Characters>14016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 CONSULTORES S.A. DE C.V.</dc:creator>
  <cp:keywords/>
  <dc:description/>
  <cp:lastModifiedBy>Propietario</cp:lastModifiedBy>
  <cp:revision>2</cp:revision>
  <cp:lastPrinted>2018-07-13T21:53:00Z</cp:lastPrinted>
  <dcterms:created xsi:type="dcterms:W3CDTF">2019-03-26T20:29:00Z</dcterms:created>
  <dcterms:modified xsi:type="dcterms:W3CDTF">2019-03-26T20:29:00Z</dcterms:modified>
</cp:coreProperties>
</file>