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C1" w:rsidRPr="00977D66" w:rsidRDefault="00E435C1" w:rsidP="00E435C1">
      <w:pPr>
        <w:spacing w:after="0" w:line="240" w:lineRule="auto"/>
        <w:ind w:firstLine="708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77D66">
        <w:rPr>
          <w:rFonts w:asciiTheme="majorHAnsi" w:hAnsiTheme="majorHAnsi"/>
          <w:b/>
          <w:sz w:val="32"/>
          <w:szCs w:val="20"/>
          <w:u w:val="single"/>
        </w:rPr>
        <w:t>INFORME ANUAL DE CAPACITACIONES</w:t>
      </w:r>
      <w:r w:rsidRPr="00977D66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1179"/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118"/>
        <w:gridCol w:w="2411"/>
        <w:gridCol w:w="2827"/>
        <w:gridCol w:w="2021"/>
      </w:tblGrid>
      <w:tr w:rsidR="00E435C1" w:rsidRPr="00D20995" w:rsidTr="00CA5FA1">
        <w:trPr>
          <w:trHeight w:val="601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F71B7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es-SV"/>
              </w:rPr>
              <w:t>AÑO 2016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435C1" w:rsidRPr="00D20995" w:rsidTr="00CA5FA1">
        <w:trPr>
          <w:trHeight w:val="48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s-SV"/>
              </w:rPr>
              <w:t>N°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INSTITUCIONES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CAPACITACIONES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TEMAS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ASISTENCIA</w:t>
            </w:r>
          </w:p>
        </w:tc>
      </w:tr>
      <w:tr w:rsidR="00E435C1" w:rsidRPr="00D20995" w:rsidTr="00CA5FA1">
        <w:trPr>
          <w:trHeight w:val="142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COMISIONES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C1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Aplicación Supletoria del C.P.C.M. en los Procesos Regulados por la Ley de Servicio Civil.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1060</w:t>
            </w:r>
          </w:p>
        </w:tc>
      </w:tr>
      <w:tr w:rsidR="00E435C1" w:rsidRPr="00D20995" w:rsidTr="00CA5FA1">
        <w:trPr>
          <w:trHeight w:val="60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PERSONAL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324</w:t>
            </w:r>
          </w:p>
        </w:tc>
      </w:tr>
      <w:tr w:rsidR="00E435C1" w:rsidRPr="00D20995" w:rsidTr="00CA5FA1">
        <w:trPr>
          <w:trHeight w:val="58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JEFATURAS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166</w:t>
            </w:r>
          </w:p>
        </w:tc>
      </w:tr>
      <w:tr w:rsidR="00E435C1" w:rsidRPr="00D20995" w:rsidTr="00CA5FA1">
        <w:trPr>
          <w:trHeight w:val="60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SINDICATOS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, Contratos Colectivos.-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128</w:t>
            </w:r>
          </w:p>
        </w:tc>
      </w:tr>
      <w:tr w:rsidR="00E435C1" w:rsidRPr="00D20995" w:rsidTr="00CA5FA1">
        <w:trPr>
          <w:trHeight w:val="5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FUNCIONARIOS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***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***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***</w:t>
            </w: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435C1" w:rsidRPr="00D20995" w:rsidTr="00CA5FA1">
        <w:trPr>
          <w:trHeight w:val="5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TOTAL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C1" w:rsidRPr="00F71B7E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SV"/>
              </w:rPr>
              <w:t>108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C1" w:rsidRPr="00D20995" w:rsidRDefault="00E435C1" w:rsidP="00CA5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E435C1" w:rsidRPr="00D20995" w:rsidRDefault="00E435C1" w:rsidP="00CA5F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1678</w:t>
            </w:r>
          </w:p>
        </w:tc>
      </w:tr>
    </w:tbl>
    <w:p w:rsidR="00E435C1" w:rsidRDefault="00E435C1" w:rsidP="00E435C1"/>
    <w:p w:rsidR="00E435C1" w:rsidRPr="00591EF2" w:rsidRDefault="00E435C1" w:rsidP="00E435C1">
      <w:pPr>
        <w:rPr>
          <w:rFonts w:asciiTheme="majorHAnsi" w:hAnsiTheme="majorHAnsi"/>
          <w:szCs w:val="24"/>
        </w:rPr>
      </w:pPr>
    </w:p>
    <w:p w:rsidR="00E435C1" w:rsidRPr="00591EF2" w:rsidRDefault="00E435C1" w:rsidP="00E435C1">
      <w:pPr>
        <w:rPr>
          <w:rFonts w:asciiTheme="majorHAnsi" w:hAnsiTheme="majorHAnsi"/>
          <w:szCs w:val="24"/>
        </w:rPr>
      </w:pPr>
    </w:p>
    <w:p w:rsidR="00E435C1" w:rsidRDefault="00E435C1" w:rsidP="00E435C1"/>
    <w:p w:rsidR="00E435C1" w:rsidRDefault="00E435C1" w:rsidP="00E435C1"/>
    <w:p w:rsidR="00E435C1" w:rsidRDefault="00E435C1" w:rsidP="00E435C1"/>
    <w:p w:rsidR="00E435C1" w:rsidRDefault="00E435C1" w:rsidP="00E435C1"/>
    <w:p w:rsidR="00E435C1" w:rsidRDefault="00E435C1" w:rsidP="00E435C1"/>
    <w:p w:rsidR="00E435C1" w:rsidRDefault="00E435C1" w:rsidP="00E435C1"/>
    <w:p w:rsidR="0019450F" w:rsidRDefault="0019450F">
      <w:bookmarkStart w:id="0" w:name="_GoBack"/>
      <w:bookmarkEnd w:id="0"/>
    </w:p>
    <w:sectPr w:rsidR="001945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C1"/>
    <w:rsid w:val="0019450F"/>
    <w:rsid w:val="00E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2019-10-14T17:00:00Z</dcterms:created>
  <dcterms:modified xsi:type="dcterms:W3CDTF">2019-10-14T17:00:00Z</dcterms:modified>
</cp:coreProperties>
</file>