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B00" w:rsidRDefault="00B34B00" w:rsidP="00B34B00">
      <w:pPr>
        <w:pStyle w:val="Encabezado"/>
        <w:tabs>
          <w:tab w:val="clear" w:pos="8504"/>
        </w:tabs>
      </w:pPr>
      <w:r>
        <w:rPr>
          <w:noProof/>
          <w:lang w:val="es-SV" w:eastAsia="es-SV"/>
        </w:rPr>
        <w:drawing>
          <wp:inline distT="0" distB="0" distL="0" distR="0" wp14:anchorId="25076CA0" wp14:editId="28DEEC26">
            <wp:extent cx="704850" cy="685800"/>
            <wp:effectExtent l="19050" t="0" r="0" b="0"/>
            <wp:docPr id="1" name="Imagen 1" descr="https://elsalvadorespana.files.wordpress.com/2013/03/image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lsalvadorespana.files.wordpress.com/2013/03/images.jpeg"/>
                    <pic:cNvPicPr>
                      <a:picLocks noChangeAspect="1" noChangeArrowheads="1"/>
                    </pic:cNvPicPr>
                  </pic:nvPicPr>
                  <pic:blipFill>
                    <a:blip r:embed="rId6" r:link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</w:t>
      </w:r>
      <w:r>
        <w:rPr>
          <w:b/>
        </w:rPr>
        <w:t>TRIBUNAL DE SERVICIO CI</w:t>
      </w:r>
      <w:r w:rsidRPr="003E3756">
        <w:rPr>
          <w:b/>
        </w:rPr>
        <w:t>VIL</w:t>
      </w:r>
      <w:r>
        <w:t xml:space="preserve">                </w:t>
      </w:r>
      <w:r>
        <w:rPr>
          <w:noProof/>
          <w:lang w:val="es-SV" w:eastAsia="es-SV"/>
        </w:rPr>
        <w:drawing>
          <wp:inline distT="0" distB="0" distL="0" distR="0" wp14:anchorId="0B164639" wp14:editId="7090B911">
            <wp:extent cx="895350" cy="800100"/>
            <wp:effectExtent l="19050" t="0" r="0" b="0"/>
            <wp:docPr id="2" name="Imagen 2" descr="TS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SC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/>
                    <a:srcRect l="-636" t="-652" r="12083" b="268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</w:t>
      </w:r>
    </w:p>
    <w:p w:rsidR="00B34B00" w:rsidRDefault="00B34B00" w:rsidP="00B34B00">
      <w:pPr>
        <w:pStyle w:val="Encabezado"/>
        <w:jc w:val="center"/>
        <w:rPr>
          <w:b/>
        </w:rPr>
      </w:pPr>
      <w:r w:rsidRPr="003E3756">
        <w:rPr>
          <w:b/>
        </w:rPr>
        <w:t xml:space="preserve">UNIDAD DE ACCESO A </w:t>
      </w:r>
      <w:smartTag w:uri="urn:schemas-microsoft-com:office:smarttags" w:element="PersonName">
        <w:smartTagPr>
          <w:attr w:name="ProductID" w:val="   Ǖ˨&#10;ň₼瑭瀐瑫瀌瑫榸埛ᇒက❚떙ԌĪ+³Ԍ਀೼t\&#10;ž洸ż챠3ź쏠ㅢ鵠焐繪烰繪ŵ쏀ㅢ鶈鴸Ű쐀ㅢ鶰鵠ūᗼ鷘鶈Ŧᗤᙸ鶰š嚘ğ䗘繪၁券繪ｷꀀę೼鹈瞻咀勐ʔʐWOaċ&#10;Ā뒘憼²´愠ºȪ齘ꆂ&gt;瀄繪GJЀ夠_ȨNȨ_ȨȨ&#10;&#10;NȨ\Ȩ鼐鼘鼠344b43554d42\??\C:\Documents and Settings\Carmena\Datos de programa\Microsoft\Office\Reciente\desktop.ini匮敨汬汃獡䥳普ostaller櫅1aǪdÈĬƐǴɘʼ̠΄ϨьҰԔոלـڤ܈ݬߐ࠴࢘ࣼॠৄਨઌ૰୔ஸజಀ೤ൈඬƗ憊ꉸ andƒ沴㝁ꊠꉐa\Esƍ愈㝁쩘ꉸTOS ƈaddress櫅1ƄÄC:\Documents and Settings\Carmena\Escritorio\DOCUMENTOS INTERNOS TSC\REQUERIMIENTO DE INFO TSC.docƩɓ阬ɓ鿨ɓ࢐ɐɓ誃ŏ&#10;C:\Documents and Settings\Carmena\Escritorio\DOCUMENTOS INTERNOS TSC\REQUERIMIENTO DE INFO TSC.docŵ⸔眺ƸddÿYUųuŢöÜě⸔眺ɂdd͂˳OʶɕʥʤO?&#10;āDĴÀ䘀崄誈ᳫᇉါ恈뿈睋ヘ#&#10;ķ&#10;借俠⃐㫪ၩ〫鴰䌯尺尀㄀뤀㵈႑䐀䍏䵕繅1䐀̀Ѐ喾镄뭖案ᒃ䐀漀挀甀洀攀渀琀猀 愀渀搀 匀攀琀琀椀渀最猀᠀㰀㄀먀⑈ၰ䌀牡敭慮☀̀Ѐ릾㵈뮑Ꝉᒃ䌀愀爀洀攀渀愀ᘀ䐀㄀묀㡈ႄ䔀䍓䥒織1Ⰰ̀Ѐ릾䝈뮑㡈ᒄ䔀猀挀爀椀琀漀爀椀漀᠀##⏔㜿㜿椀漀᠀Dä&quot;#ǱEGx೼਀䔆 ＂쀟蘍샐lﮜᲖ깙鿕堇⪯˾㖼垪흴꧈䉂ᔡ섓ꆚଖ痔갃藑蓵요栎쀒侯ꄷ諌蜷Ⲿꥷhellex\FolderExtensions4&quot;Əegistry\Machine\Software\Classes\Drive\shellex\FolderExtensions\{fbeb8a05-beee-4442-804e-409d6c4515e9}+4ś笐知췯覫က浲湥뻯䢹鄽䢻莧CarmeD1䢻萸卅ꦀㅾ뻯䢻苹䢻蓯CUMENTOS IERˬ⪠䐮䍏菋ˠEQUE굌TO DE INFO TSC.d+Ű말皡궰焐繪烰繪ūꂠ皡廈&quot;궈Ŧ&gt;C:\WINDOWS\System32\stdole2.tlbﾜěInvokeVerb2Ė$SmartTagInitialize繪蕤繪ď^C:\ARCHIV~1\ARCHIV~1\MICROS~1\VBA\VBA6\VBE6.DLL2PHONE.XMLȀ꼠ĸAddRef#Ĳ&#10;俠⃐㫪ၩ〫鴰䌯尺尀㄀뤀㵈႑䐀䍏䵕繅1䐀̀Ѐ喾镄뭖案ᒃ䐀漀挀甀洀攀渀琀猀 愀渀搀 匀攀琀琀椀渀最猀᠀㰀㄀먀⑈ၰ䌀牡敭慮☀̀Ѐ릾㵈뮑Ꝉᒃ䌀愀爀洀攀渀愀ᘀ䐀㄀묀㡈ႄ䔀䍓䥒織1Ⰰ̀Ѐ릾䝈뮑㡈ᒄ䔀猀挀爀椀琀漀爀椀漀᠀&#10;#ǏC:\Documents and Settings\All Users\Menú Inicio&#10;ǂC:\Documents and Settings\All Users\Documentos\Mis imágenesǲSecurity=Impersonation Dynamic False}ǧ薘င뇸尺Ǣ薰င눠뇐繅1䐀̀Ɲ藈င뉈뇸猀 愀渀Ƙ藠င뉰눠먀⑈ၰ䌀Ɠ藸င늘뉈洀攀渀愀Ǝ蘐င닀뉰Ѐ릾䝈Ɖ蘨င단늘帀㄀Ƅ虀င댐닀ᒄ䐀伀ƿ虘င댸단匀 吀匀ƺ虰င덠댐㫪ၩƵ蚈င뎈댸뤀㵈ư蚠င뎰덠䐀漀挀甀ƫ蚸င돘뎈最猀᠀Ʀ蛐င둈뎰㵈뮑Ꝉᒃ ơdÈĬƐǴɘʼ̠΄ϨьҰԔոל Ř葠င둰돘䍏䵕繅1œ蔼င뒘둈一吀伀匀Ŏ莴ငÀ 둰᠀,ŉ简知췯覫 尀㄀뤀㵈႑䐀䍏䵕繅1뭖案ᒃ䐀漀挀甀&#10;䪨Ɍ뉀ɓ◈ႸႠ◈ϴ8뗬릾䝈늰ɓ뗀繅1䘀̀Ѐ뮾賂뮂ᒄ䐀伀䌀唀一吀뒸 䤀一吀䔀刀一伀匀 吀匀䌀᠀一伀#,ĝ&#10;꽰俠⃐㫪ၩ〫鴰䌯尺尀㄀뤀㵈႑䐀䍏䵕繅1䐀̀Ѐ喾镄뭖案ᒃ䐀漀挀甀洀攀渀琀猀 愀渀搀 匀攀琀琀椀渀最猀᠀㰀㄀먀⑈ၰ䌀牡敭慮☀̀Ѐ릾㵈뮑Ꝉᒃ䌀愀爀洀攀渀愀ᘀ䐀㄀묀㡈ႄ䔀䍓䥒織1Ⰰ̀Ѐ릾䝈뮑㡈ᒄ䔀猀挀爀椀琀漀爀椀漀᠀猀挀爀#ĺ$VerbCaptionFromID2ĳ؈Ȩ䔀刀一伀Įဈ&quot;魐ī\ĩ&#10;ᾐ&quot;俠⃐㫪ၩ〫鴰䌯尺尀㄀뤀㵈႑䐀䍏䵕繅1䐀̀Ѐ喾镄뭖案ᒃ䐀漀挀甀洀攀渀琀猀 愀渀搀 匀攀琀琀椀渀最猀᠀＀ǖⴀ&#10;&#10;Ǔ&#10;ntsvcs7ǐ솰俠⃐㫪ၩ〫鴰䌯尺尀㄀뤀㵈႑䐀䍏䵕繅1䐀̀Ѐ喾镄뭖案ᒃ䐀漀挀甀洀攀渀琀猀 愀渀搀 匀攀琀琀椀渀最猀᠀㰀㄀먀⑈ၰ䌀牡敭慮☀̀Ѐ릾㵈뮑Ꝉᒃ䌀愀爀洀攀渀愀ᘀ昀㄀먀퉈፭䐀呁协繄1一̀Ѐ릾䝈뮑Ꝉᒃ㠀䐀愀琀漀猀 搀攀 瀀爀漀最爀愀洀愀䀀桳汥㍬⸲汤ⱬ㈭㜱㔶᠀䈀㄀먀扈ᒒ䴀䍉佒繓1⨀̀Ѐ릾䝈뮑Ꝉᒃ䴀椀挀爀漀猀漀昀琀᠀㨀㄀묀ႃ伀晦捩e␀̀Ѐ릾뮑ੈᒄ伀昀昀椀挀攀ᘀ:7ƙ\Archivos de programa\Archivos comunes\Microsoft Shared\OFFICE11;C:\WINDOWS\system32;C:\WINDOWS\system;C:\WINDOWS;.;C:\Archivos de programa\Microsoft Office\OFFICE11\;C:\WINDOWS\system32;C:\WINDOWS;C:\WINDOWS\System32\Wbem&lt;:ş뷨尺尀㄀뤀㵈႑䐀䍏䵕繅1䐀̀Ѐ喾镄뭖案ᒃ䐀漀挀甀洀攀渀琀猀 愀渀搀 匀攀琀琀椀渀最猀᠀㰀㄀먀⑈ၰ䌀牡敭慮☀̀Ѐ릾㵈뮑Ꝉᒃ䌀愀爀洀攀渀愀ᘀ昀㄀먀퉈፭䐀呁协繄1一̀Ѐ릾䝈뮑Ꝉᒃ㠀䐀愀琀漀猀 搀攀 瀀爀漀最爀愀洀愀䀀桳汥㍬⸲汤ⱬ㈭㜱㔶᠀䈀㄀먀扈ᒒ䴀䍉佒繓1⨀̀Ѐ릾䝈뮑Ꝉᒃ䴀椀挀爀漀猀漀昀琀᠀㨀㄀묀ႃ伀晦捩e␀̀Ѐ릾뮑ੈᒄ伀昀昀椀挀攀ᘀ䀀㄀묀ᒄ刀捥敩瑮e⠀̀Ѐ릾뮑ᒄ刀攀挀椀攀渀琀攀᠀&lt;&lt;ţ း俠⃐㫪ၩ〫鴰䌯尺尀㄀뤀㵈႑䐀䍏䵕繅1䐀̀Ѐ喾镄뭖案ᒃ䐀漀挀甀洀攀渀琀猀 愀渀搀 匀攀琀琀椀渀最猀᠀㰀㄀먀⑈ၰ䌀牡敭慮☀̀Ѐ릾㵈뮑Ꝉᒃ䌀愀爀洀攀渀愀ᘀ䐀㄀묀㡈ႄ䔀䍓䥒織1Ⰰ̀Ѐ릾䝈뮑㡈ᒄ䔀猀挀爀椀琀漀爀椀漀᠀帀㄀묀ႄ䐀䍏䵕繅1䘀̀Ѐ뮾賂뮂ᒄ䐀伀䌀唀䴀䔀一吀伀匀 䤀一吀䔀刀一伀匀 吀匀䌀᠀渀㈀°묀녈₃刀充䕕繒⸲佄C刀̀Ѐ뮾녈뮃쭈ᒃ刀䔀儀唀䔀刀䤀䴀䤀䔀一吀伀 䐀䔀 䤀一䘀伀 吀匀䌀⸀搀漀挀ᰀ&lt;ħ11뿈E6뿐13뿘-4뿠█ɔ뿨ᧀɔᜐɔ⚰␀ǜٰŀ쁐퇰].0Ǘ੨ŀ쀨6D40ǒ↔睋ⅰ睋∀⾀쁰ⴐ햣睌ﾰ粑Ǡ粒³⺸샠샠⅘睋쁰⅄睋쁰,ℴ睋ℤ睋뼼睋뼬睋䀀섔ⴀ਀1Vǵഗ夊䀀䀀䀀䀀\??\C:\Documents and Settings\Carmena\Datos de programa\Microsoft\Office\adhoc.rcdࣜܡƻÜWͪᑷʼ`` ￼ ᜀ翽＞‟Ğ\VşŔ\\?\FDC#GENERIC_FLOPPY_DRIVE#5&amp;35ad0cb2&amp;0&amp;0#{53f5630d-b6bf-11d0-94f2-00a0c91efb8b}\\?\IDE#CdRomHL-DT-ST_DVDRAM_GH24NS95________________RN00____#344b43554d423347333420332020202020202020#{53f5630d-b6bf-11d0-94f2-00a0c91efb8b}\\?\STORAGE#Volume#1&amp;30a96598&amp;0&amp;SignatureBE54BE54Offset7E00Length991DA0C00#{53f5630d-b6bf-11d0-94f2-00a0c91efb8b}Ŕ-165F-11D0-A19L\ă勈繪㖐繫꽜耀C:\휘LLǷ勈繪㖐繫耀D:\LLƫ勈繪㖐繫耀A:\KLğ攂#믔*\CC:\Documents and Settings\Carmena\Escritorio\DOCUMENTOS INTERNOS TSC\REQUERIMIENTO DE INFO TSC.doc攂뜀ɏ׈ಅKǔ糰知췯覫&#10;⩐턀턨Ƕ&#10;-+ncalrpc:[OLEF06C4DA7566A459CBA371663721B]CUMENTOS INTERNOS TSCǣڈŀ쀨훸ƞ&#10;Zƛ&#10;ʺ\\?\STORAGE#Volume#1&amp;30a96598&amp;0&amp;SignatureBE54BE54Offset7E00Length991DA0C00#{53f5630d-b6bf-11d0-94f2-00a0c91efb8b}\\?\Volume{dd9c6430-9aed-11e3-a46f-806d6172696f}\NTFSခÿÿ6玊峍　?ZŁ俠⃐㫪ၩ〫鴰䌯尺尀㄀뤀㵈႑䐀䍏䵕繅1䐀̀Ѐ喾镄뭖案ᒃ䐀漀挀甀洀攀渀琀猀 愀渀搀 匀攀琀琀椀渀最猀᠀㰀㄀먀⑈ၰ䌀牡敭慮☀̀Ѐ릾㵈뮑Ꝉᒃ䌀愀爀洀攀渀愀ᘀ昀㄀먀퉈፭䐀呁协繄1一̀Ѐ릾䝈뮑Ꝉᒃ㠀䐀愀琀漀猀 搀攀 瀀爀漀最爀愀洀愀䀀桳汥㍬⸲汤ⱬ㈭㜱㔶᠀䈀㄀먀扈ᒒ䴀䍉佒繓1⨀̀Ѐ릾䝈뮑Ꝉᒃ䴀椀挀爀漀猀漀昀琀᠀㨀㄀묀ႃ伀晦捩e␀̀Ѐ릾뮑ੈᒄ伀昀昀椀挀攀ᘀ䀀㄀묀ᒄ刀捥敩瑮e⠀̀Ѐ릾뮑ᒄ刀攀挀椀攀渀琀攀᠀?ĂތŽ퇰&#10;Ľ꽈ခ诨ÿÿ6玊峍　꽜&#10;İncalrpcĭ&#10;TRIBUNAL\CarmenaĦC:\Archivos de programaǟ⃘睋䐊&#10;ǘ\RPC Control\OLEF06C4DA7566A459CBA371663721B&#10;ǋ憊띰 andǆ憊a\Daǁ憊ꉐMicrǼNameǸᴘ퀈Ǵ↔睋ⅰ睋⿐ⵌ틂睌ﾰ粑Ǡ粒³〰予⚸⚸⅘睋⅄睋c-ℴ睋ℤ睋뼼睋뼬睋Šǐ迗喩䶛뙙ꨳ▄凱漦਀Ɨȧ粂a616a&amp;0&amp;fd#{6994ad04-93ef-11d0-a3cc-00a0c9223196}#wave̺»3ƺ∥ఐH∴ఐɘ秴ɘ籌ɘ籸ɘ粤ɘᅀ00H抠∴໰̀ƨ¨ᅀɌ0꡸!∴နƘ緸ɘ羐ɘ群ɘ羸ɘÀᅀ͸L0扈3Ňᴘ莐ŃCDFSŀHP Softwareż\\?\Volume{40689c43-9ae6-11e3-b9a1-806d6172696f}\ŮInvalidū敇畮湩䥥瑮汥ཁŧ&#10;$⠸&#10;š\\?\Volume{40689c42-9ae6-11e3-b9a1-806d6172696f}\7 ēInvalidĐ&#10;la Ley&#10;Č₼瑭瀐瑫瀌瑫榸埛ᇒက❚떙ԌĪ,³Ԍ਀೼&#10;Ă셐첔뺺峓䙢ㇳ䦙椶鶖壉⾛䋎뺑怘苸IdiomaĲ鳀玐嶙茠䀊뀵⃁௹呐䉕覂ꏸ栞⡲￢&amp;Ayuda9Ģ&#10;LA INFORMACIￓN PￚBLICA؁ǚ⓬୰ႄኈᐈᎈ⒜ᒈ⏰⁨␨Ἰᩨᨀᣐ᧌ᮬₐᴘ⎀ᖈࠀᜈᝌἄ௼ថ࿸ࡀᨴᢜബসᡨᶼ᱈┸▘ဨ①೘ௌੌન༰ូ૰ᵌᬼᰐᶄࢠࣘऐঀैড়ਔ⌔᭴ᘈ≬ଔ᠈‌ߴੰᥬସ⁄ᬄᚈỌᤄந᪜ᆈ಄నᠸὴ๤០ᄈᷰᯠඌṈ෸ᦜṴẠለገ₸⃠℈ḜPLTᔈACPI\FIXEDBUTTON\2&amp;DABA3FF&amp;00ACPI\GENUINEINTEL_-_X86_FAMILY_15_MODEL_4\_0_ACPI\PNP0000\4&amp;35F762C4&amp;0ACPI\PNP0100\4&amp;35F762C4&amp;0ACPI\PNP0200\4&amp;35F762C4&amp;0ACPI\PNP0303\4&amp;35F762C4&amp;0ACPI\PNP0401\4&amp;35F762C4&amp;0ACPI\PNP0501\10ACPI\PNP0700\4&amp;35F762C4&amp;0ACPI\PNP0800\4&amp;35F762C4&amp;0ACPI\PNP0A03\00ACPI\PNP0B00\4&amp;35F762C4&amp;0ૌACPI\PNP0C01\1tACPI\PNP0C02\08ACPI\PNP0C02\10ACPI\PNP0C02\2EACPI\PNP0C04\4&amp;35F762C4&amp;0ACPI\PNP0C0B\2&amp;DABA3FF&amp;0EACPI\PNP0C0C\AAACPI\THERMALZONE\THRMACPI_HAL\PNP0C08\0UℰDISPLAY\HWP2602\4&amp;1B30ABF3&amp;0&amp;80861100&amp;00&amp;02FDC\GENERIC_FLOPPY_DRIVE\5&amp;35AD0CB2&amp;0&amp;0HID\VID_0458&amp;PID_003A\6&amp;39CE2A9&amp;0&amp;00008HID\VID_0461&amp;PID_0010&amp;MI_00\7&amp;2B414EBA&amp;0&amp;0000HID\VID_0461&amp;PID_0010&amp;MI_01&amp;COL01\7&amp;76A10F8&amp;0&amp;00006ᾬHID\VID_0461&amp;PID_0010&amp;MI_01&amp;COL02\7&amp;76A10F8&amp;0&amp;0001VIDE\CDROMHL-DT-ST_DVDRAM_GH24NS95________________RN00____\344B43554D4233473334203320202020202020203IDE\DISKMAXTOR_2F040L0__________________________VAM51JJ0\31463648544B4534202020202020202020202020ISAPNP\READDATAPORT\0LPTENUM\MICROSOFTRAWPORT\5&amp;19231918&amp;0&amp;LPT10PCI\VEN_8086&amp;DEV_1050&amp;SUBSYS_218114A4&amp;REV_02\4&amp;2E98101C&amp;0&amp;40F0&amp;᤼PCI\VEN_8086&amp;DEV_244E&amp;SUBSYS_00000000&amp;REV_C2\3&amp;267A616A&amp;0&amp;F0DPCI\VEN_8086&amp;DEV_24D0&amp;SUBSYS_00000000&amp;REV_02\3&amp;267A616A&amp;0&amp;F8\PCI\VEN_8086&amp;DEV_24D2&amp;SUBSYS_218114A4&amp;REV_02\3&amp;267A616A&amp;0&amp;E8LPCI\VEN_8086&amp;DEV_24D3&amp;SUBSYS_218114A4&amp;REV_02\3&amp;267A616A&amp;0&amp;FBRPCI\VEN_8086&amp;DEV_24D4&amp;SUBSYS_218114A4&amp;REV_02\3&amp;267A616A&amp;0&amp;E90PCI\VEN_8086&amp;DEV_24D5&amp;SUBSYS_218114A4&amp;REV_02\3&amp;267A616A&amp;0&amp;FD_PCI\VEN_8086&amp;DEV_24D7&amp;SUBSYS_218114A4&amp;REV_02\3&amp;267A616A&amp;0&amp;EA\PCI\VEN_8086&amp;DEV_24DB&amp;SUBSYS_218114A4&amp;REV_02\3&amp;267A616A&amp;0&amp;F9DPCI\VEN_8086&amp;DEV_24DD&amp;SUBSYS_218114A4&amp;REV_02\3&amp;267A616A&amp;0&amp;EFRPCI\VEN_8086&amp;DEV_24DE&amp;SUBSYS_218114A4&amp;REV_02\3&amp;267A616A&amp;0&amp;EB0PCI\VEN_8086&amp;DEV_2570&amp;SUBSYS_00000000&amp;REV_02\3&amp;267A616A&amp;0&amp;00_PCI\VEN_8086&amp;DEV_2572&amp;SUBSYS_218114A4&amp;REV_02\3&amp;267A616A&amp;0&amp;10WPCIIDE\IDECHANNEL\4&amp;5DA79C8&amp;0&amp;0PCIIDE\IDECHANNEL\4&amp;5DA79C8&amp;0&amp;1ROOT\ACPI_HAL\0000AROOT\DMIO\0000o᫔ROOT\FTDISK\0000ROOT\LEGACY_AFD\0000ROOT\LEGACY_BEEP\0000ROOT\LEGACY_DMBOOT\0000᳤ROOT\LEGACY_DMLOAD\0000ROOT\LEGACY_EHDRV\0000ROOT\LEGACY_EPFWTDIR\0000ROOT\LEGACY_FIPS\0000ROOT\LEGACY_GPC\0000῜ROOT\LEGACY_HTTP\0000ROOT\LEGACY_IPNAT\0000ROOT\LEGACY_IPSEC\0000ᱼROOT\LEGACY_KSECDD\0000ROOT\LEGACY_MNMDD\0000ROOT\LEGACY_MOUNTMGR\0000ROOT\LEGACY_NDIS\0000ROOT\LEGACY_NDISTAPI\0000ROOT\LEGACY_NDISUIO\0000ROOT\LEGACY_NDPROXY\0000ROOT\LEGACY_NETBT\0000ROOT\LEGACY_NULL\0000ROOT\LEGACY_PARTMGR\0000ROOT\LEGACY_PARVDM\0000ᲰROOT\LEGACY_PCIIDE\0000ROOT\LEGACY_RASACD\0000ROOT\LEGACY_RDPCDD\0000ROOT\LEGACY_TCPIP\0000ROOT\LEGACY_VGASAVE\0000ROOT\LEGACY_VOLSNAP\0000ROOT\LEGACY_WANARP\0000ROOT\MEDIA\MS_MMACMROOT\MEDIA\MS_MMDRVROOT\MEDIA\MS_MMMCI⇄ROOT\MEDIA\MS_MMVCDROOT\MEDIA\MS_MMVIDROOT\MS_L2TPMINIPORT\0000⎸ROOT\MS_NDISWANIP\0000ROOT\MS_PPPOEMINIPORT\0000ROOT\MS_PPTPMINIPORT\0000ROOT\MS_PSCHEDMP\0000ROOT\MS_PSCHEDMP\0001ROOT\MS_PTIMINIPORT\0000ROOT\RDPDR\0000ROOT\RDP_KBD\0000ROOT\RDP_MOU\0000ROOT\SYSTEM\0000ROOT\SYSTEM\0001ROOT\SYSTEM\0002STORAGE\VOLUME\1&amp;30A96598&amp;0&amp;SIGNATUREBE54BE54OFFSET7E00LENGTH991DA0C00SW\{A7C7A5B0-5AF3-11D1-9CED-00A024BF0407}\{9B365890-165F-11D0-A195-0020AFD156E4}SW\{CD171DE3-69E5-11D2-B56D-0000F8754380}\{9B365890-165F-11D0-A195-0020AFD156E4}SW\{EEAB7790-C514-11D1-B42B-00805FC1270E}\ASYNCMACUSB\ROOT_HUB\4&amp;1DA4B2A&amp;0USB\ROOT_HUB\4&amp;2485E5DC&amp;0USB\ROOT_HUB\4&amp;3336B5A3&amp;0USB\ROOT_HUB\4&amp;A618BE8&amp;0USB\ROOT_HUB20\4&amp;359AA67B&amp;0USB\VID_0458&amp;PID_003A\5&amp;29169B15&amp;0&amp;2USB\VID_0461&amp;PID_0010\5&amp;723BDA5&amp;0&amp;2USB\VID_0461&amp;PID_0010&amp;MI_00\6&amp;1F04B2AF&amp;0&amp;0000USB\VID_0461&amp;PID_0010&amp;MI_01\6&amp;1F04B2AF&amp;0&amp;0001&lt;؁Ǚ 俠⃐㫪ၩ〫鴰䌯尺尀㄀뤀㵈႑䐀䍏䵕繅1䐀̀Ѐ喾镄뭖案ᒃ䐀漀挀甀洀攀渀琀猀 愀渀搀 匀攀琀琀椀渀最猀᠀㰀㄀먀⑈ၰ䌀牡敭慮☀̀Ѐ릾㵈뮑Ꝉᒃ䌀愀爀洀攀渀愀ᘀ䐀㄀묀㡈ႄ䔀䍓䥒織1Ⰰ̀Ѐ릾䝈뮑㡈ᒄ䔀猀挀爀椀琀漀爀椀漀᠀帀㄀묀ႄ䐀䍏䵕繅1䘀̀Ѐ뮾賂뮂ᒄ䐀伀䌀唀䴀䔀一吀伀匀 䤀一吀䔀刀一伀匀 吀匀䌀᠀渀㈀°묀녈₃刀充䕕繒⸲佄C刀̀Ѐ뮾녈뮃쭈ᒃ刀䔀儀唀䔀刀䤀䴀䤀䔀一吀伀 䐀䔀 䤀一䘀伀 吀匀䌀⸀搀漀挀ᰀ&lt;Ɲ䴰ミドఊĀ蔷〥灏獵灁pWord.Application.11俀Ɍ꾐#仈Ɍ鴠32਀रЈĠϸϼЀЄᬸ乀Ɍᬐ鷐鶨䱨Ꝩ!᭠ᙰᦘɓ翸ɐĒᘠᚠ鷘Ëč쇜ㅢᦠᙸCĈ洸眏沠眏炨眏ьɏNFIG~1᜘emp[-81-]eg,Gf7zvf(ᝄq.QrWeLdptK&amp;IY9)z@'Yᝰg)+vX'(.!l)dn~k9I=~pវe0G!fh'!$t.%,A3.*0lTៈD0wv$wmN+.f=.37iv!-j៴^P$OHQ55'Ah=J][6]2.`ᠠ@hUlM.?=m~Nj*ECtw0plᡌ?*zSI?kbKH?q@[=1%Bvvᡸ&amp;.5=eH{YU%sf(RCx2Da8ᢤM@uMJ[N.%dU4B2]JbK6BAL{dIpFIskCǅ¸ǭᘸᬘᚠǨ2C:\ARCHIV~1\ARCHIV~1\MICROS~1\SMARTT~1\METCONV.DLLƚ/C:\ARCHIV~1\ARCHIV~1\MICROS~1\SMARTT~1\MOFL.DLLƌ0C:\ARCHIV~1\ARCHIV~1\MICROS~1\SMARTT~1\FDATE.DLLƾᗌᭀᦠǨǨƹᖜᯘᬘ 332ƴ侠ミ⢨ɔꐌフɓᯐ᭠軌㞥痸턾መƦᮈᱰᭀơ侠ミ⢨ɔɓꐌフ淀ᱨ᯸ᱰመĀœᰠㆸᯘŎ*urn:schemas-microsoft-com:office:smarttagsł la UnidadžŽ ProductIDŸ㳄ヸ嚈㰔ヸ买ミᶀ᯸聐Ű㳄ヸ鷸㰔ヸ买ミᵀ᷀᯸聐Ũ㳄ヸ嚘㰔ヸ买ミᶀᾰ᯸聐 Š㺬ヸ佈ミ㹼ヸመꗜヘﴸɓ"/>
        </w:smartTagPr>
        <w:r w:rsidRPr="003E3756">
          <w:rPr>
            <w:b/>
          </w:rPr>
          <w:t>LA INFORMACIÓN</w:t>
        </w:r>
      </w:smartTag>
      <w:r w:rsidRPr="003E3756">
        <w:rPr>
          <w:b/>
        </w:rPr>
        <w:t xml:space="preserve"> PÚBLICA</w:t>
      </w:r>
    </w:p>
    <w:p w:rsidR="00B34B00" w:rsidRPr="00810DFB" w:rsidRDefault="00B34B00" w:rsidP="00B34B00">
      <w:pPr>
        <w:pStyle w:val="Encabezado"/>
        <w:jc w:val="center"/>
        <w:rPr>
          <w:b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20320</wp:posOffset>
                </wp:positionV>
                <wp:extent cx="5029200" cy="0"/>
                <wp:effectExtent l="32385" t="37465" r="34290" b="29210"/>
                <wp:wrapNone/>
                <wp:docPr id="3" name="Conector rec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292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A87C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ector recto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pt,1.6pt" to="414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" strokecolor="#a87c00" strokeweight="4.5pt">
                <v:stroke linestyle="thinThick"/>
              </v:line>
            </w:pict>
          </mc:Fallback>
        </mc:AlternateContent>
      </w:r>
    </w:p>
    <w:p w:rsidR="00B34B00" w:rsidRDefault="00B34B00" w:rsidP="00B34B00"/>
    <w:p w:rsidR="00B34B00" w:rsidRPr="00897679" w:rsidRDefault="00B34B00" w:rsidP="00B34B00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Pr="00897679">
        <w:rPr>
          <w:b/>
        </w:rPr>
        <w:t xml:space="preserve">UAIP </w:t>
      </w:r>
      <w:r>
        <w:rPr>
          <w:b/>
        </w:rPr>
        <w:t>09</w:t>
      </w:r>
      <w:r w:rsidRPr="00897679">
        <w:rPr>
          <w:b/>
        </w:rPr>
        <w:t>-</w:t>
      </w:r>
      <w:r>
        <w:rPr>
          <w:b/>
        </w:rPr>
        <w:t>2017</w:t>
      </w:r>
    </w:p>
    <w:p w:rsidR="00B34B00" w:rsidRDefault="00B34B00" w:rsidP="00B34B00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</w:t>
      </w:r>
      <w:r w:rsidRPr="00897679">
        <w:rPr>
          <w:b/>
        </w:rPr>
        <w:t>Resolución Definitiva</w:t>
      </w:r>
    </w:p>
    <w:p w:rsidR="00B34B00" w:rsidRDefault="00B34B00" w:rsidP="00B34B00">
      <w:pPr>
        <w:rPr>
          <w:b/>
        </w:rPr>
      </w:pPr>
    </w:p>
    <w:p w:rsidR="00B34B00" w:rsidRDefault="00B34B00" w:rsidP="00B34B00">
      <w:pPr>
        <w:jc w:val="both"/>
        <w:rPr>
          <w:b/>
        </w:rPr>
      </w:pPr>
    </w:p>
    <w:p w:rsidR="00B34B00" w:rsidRDefault="00B34B00" w:rsidP="00B34B00">
      <w:pPr>
        <w:jc w:val="both"/>
      </w:pPr>
      <w:r>
        <w:rPr>
          <w:b/>
        </w:rPr>
        <w:t xml:space="preserve">EN </w:t>
      </w:r>
      <w:smartTag w:uri="urn:schemas-microsoft-com:office:smarttags" w:element="PersonName">
        <w:smartTagPr>
          <w:attr w:name="ProductID" w:val="LA UNIDAD DE"/>
        </w:smartTagPr>
        <w:smartTag w:uri="urn:schemas-microsoft-com:office:smarttags" w:element="PersonName">
          <w:smartTagPr>
            <w:attr w:name="ProductID" w:val="LA UNIDAD"/>
          </w:smartTagPr>
          <w:r>
            <w:rPr>
              <w:b/>
            </w:rPr>
            <w:t>LA UNIDAD</w:t>
          </w:r>
        </w:smartTag>
        <w:r>
          <w:rPr>
            <w:b/>
          </w:rPr>
          <w:t xml:space="preserve"> DE</w:t>
        </w:r>
      </w:smartTag>
      <w:r>
        <w:rPr>
          <w:b/>
        </w:rPr>
        <w:t xml:space="preserve"> ACCESO A </w:t>
      </w:r>
      <w:smartTag w:uri="urn:schemas-microsoft-com:office:smarttags" w:element="PersonName">
        <w:smartTagPr>
          <w:attr w:name="ProductID" w:val="LA INFORMACIￓN PￚBLICA"/>
        </w:smartTagPr>
        <w:smartTag w:uri="urn:schemas-microsoft-com:office:smarttags" w:element="PersonName">
          <w:smartTagPr>
            <w:attr w:name="ProductID" w:val="LA INFORMACIￓN"/>
          </w:smartTagPr>
          <w:r>
            <w:rPr>
              <w:b/>
            </w:rPr>
            <w:t>LA INFORMACIÓN</w:t>
          </w:r>
        </w:smartTag>
        <w:r>
          <w:rPr>
            <w:b/>
          </w:rPr>
          <w:t xml:space="preserve"> PÚBLICA</w:t>
        </w:r>
      </w:smartTag>
      <w:r>
        <w:rPr>
          <w:b/>
        </w:rPr>
        <w:t xml:space="preserve"> DEL TRIBUNAL DE SERVICIO CIVIL: </w:t>
      </w:r>
      <w:r>
        <w:t xml:space="preserve">San Salvador, a las catorce horas con cuarenta minutos del día veintitrés de marzo del año dos mil diecisiete. </w:t>
      </w:r>
    </w:p>
    <w:p w:rsidR="00B34B00" w:rsidRDefault="00B34B00" w:rsidP="00B34B00">
      <w:pPr>
        <w:jc w:val="both"/>
      </w:pPr>
    </w:p>
    <w:p w:rsidR="00B34B00" w:rsidRDefault="00B34B00" w:rsidP="00B34B00">
      <w:pPr>
        <w:jc w:val="both"/>
      </w:pPr>
      <w:r>
        <w:t xml:space="preserve">     Habiendo transcurrido el término legal establecido, sin que el solicitante </w:t>
      </w:r>
      <w:r w:rsidR="008A719F">
        <w:t>XXXXXXX XXXXXXXXXXX</w:t>
      </w:r>
      <w:bookmarkStart w:id="0" w:name="_GoBack"/>
      <w:bookmarkEnd w:id="0"/>
      <w:r>
        <w:t xml:space="preserve">, subsanara las prevenciones realizadas a su solicitud de información registrada bajo el no. UAIP  09-2017, mediante la resolución de las catorce horas con cuarenta minutos del día veintitrés de marzo del corriente, y conforme con lo establecido en el artículo 66 inciso quinto de </w:t>
      </w:r>
      <w:smartTag w:uri="urn:schemas-microsoft-com:office:smarttags" w:element="PersonName">
        <w:smartTagPr>
          <w:attr w:name="ProductID" w:val="la Ley"/>
        </w:smartTagPr>
        <w:r>
          <w:t>la Ley</w:t>
        </w:r>
      </w:smartTag>
      <w:r>
        <w:t xml:space="preserve"> de Acceso a </w:t>
      </w:r>
      <w:smartTag w:uri="urn:schemas-microsoft-com:office:smarttags" w:element="PersonName">
        <w:smartTagPr>
          <w:attr w:name="ProductID" w:val="LA INFORMACIￓN PￚBLICA"/>
        </w:smartTagPr>
        <w:r>
          <w:t>la Información Pública</w:t>
        </w:r>
      </w:smartTag>
      <w:r>
        <w:t xml:space="preserve">, la suscrita Oficial de Información </w:t>
      </w:r>
      <w:r w:rsidRPr="00897679">
        <w:rPr>
          <w:b/>
        </w:rPr>
        <w:t>RESUELVE</w:t>
      </w:r>
      <w:r>
        <w:t xml:space="preserve">: </w:t>
      </w:r>
    </w:p>
    <w:p w:rsidR="00B34B00" w:rsidRDefault="00B34B00" w:rsidP="00B34B00">
      <w:pPr>
        <w:jc w:val="both"/>
      </w:pPr>
    </w:p>
    <w:p w:rsidR="00B34B00" w:rsidRDefault="00B34B00" w:rsidP="00B34B00">
      <w:pPr>
        <w:numPr>
          <w:ilvl w:val="0"/>
          <w:numId w:val="1"/>
        </w:numPr>
        <w:jc w:val="both"/>
      </w:pPr>
      <w:r>
        <w:rPr>
          <w:i/>
        </w:rPr>
        <w:t xml:space="preserve">Declárese inadmisible a trámite </w:t>
      </w:r>
      <w:r>
        <w:t xml:space="preserve">la solicitud de información No. UAIP 09-2017, por no haber subsanado las observaciones realizadas por esta oficial, de conformidad con el Art. 66 inciso quinto de </w:t>
      </w:r>
      <w:smartTag w:uri="urn:schemas-microsoft-com:office:smarttags" w:element="PersonName">
        <w:smartTagPr>
          <w:attr w:name="ProductID" w:val="la LAIP. En"/>
        </w:smartTagPr>
        <w:smartTag w:uri="urn:schemas-microsoft-com:office:smarttags" w:element="PersonName">
          <w:smartTagPr>
            <w:attr w:name="ProductID" w:val="la LAIP."/>
          </w:smartTagPr>
          <w:r>
            <w:t>la LAIP.</w:t>
          </w:r>
        </w:smartTag>
        <w:r>
          <w:t xml:space="preserve"> En</w:t>
        </w:r>
      </w:smartTag>
      <w:r>
        <w:t xml:space="preserve"> consecuencia, téngase por finalizado dicho caso y archívese definitivamente. </w:t>
      </w:r>
    </w:p>
    <w:p w:rsidR="00B34B00" w:rsidRDefault="00B34B00" w:rsidP="00B34B00">
      <w:pPr>
        <w:ind w:left="360"/>
        <w:jc w:val="both"/>
      </w:pPr>
    </w:p>
    <w:p w:rsidR="00B34B00" w:rsidRDefault="00B34B00" w:rsidP="00B34B00">
      <w:pPr>
        <w:numPr>
          <w:ilvl w:val="0"/>
          <w:numId w:val="1"/>
        </w:numPr>
        <w:jc w:val="both"/>
      </w:pPr>
      <w:r>
        <w:rPr>
          <w:i/>
        </w:rPr>
        <w:t>Infórmese</w:t>
      </w:r>
      <w:r>
        <w:t xml:space="preserve"> al solicitante que queda expedito su Derecho de Acceso a </w:t>
      </w:r>
      <w:smartTag w:uri="urn:schemas-microsoft-com:office:smarttags" w:element="PersonName">
        <w:smartTagPr>
          <w:attr w:name="ProductID" w:val="LA INFORMACIￓN PￚBLICA"/>
        </w:smartTagPr>
        <w:smartTag w:uri="urn:schemas-microsoft-com:office:smarttags" w:element="PersonName">
          <w:smartTagPr>
            <w:attr w:name="ProductID" w:val="LA INFORMACIￓN"/>
          </w:smartTagPr>
          <w:r>
            <w:t>la Información</w:t>
          </w:r>
        </w:smartTag>
        <w:r>
          <w:t xml:space="preserve"> Pública</w:t>
        </w:r>
      </w:smartTag>
      <w:r>
        <w:t xml:space="preserve">, el cual podrá ejercer en este Tribunal de Servicio Civil a través de esta UAIP cuando lo estime pertinente, debiéndose sujetar a los requisitos de Ley. </w:t>
      </w:r>
    </w:p>
    <w:p w:rsidR="00B34B00" w:rsidRDefault="00B34B00" w:rsidP="00B34B00">
      <w:pPr>
        <w:ind w:left="360"/>
        <w:jc w:val="both"/>
      </w:pPr>
    </w:p>
    <w:p w:rsidR="00B34B00" w:rsidRDefault="00B34B00" w:rsidP="00B34B00">
      <w:pPr>
        <w:ind w:left="360"/>
        <w:jc w:val="both"/>
        <w:rPr>
          <w:i/>
        </w:rPr>
      </w:pPr>
    </w:p>
    <w:p w:rsidR="00B34B00" w:rsidRDefault="00B34B00" w:rsidP="00B34B00">
      <w:pPr>
        <w:ind w:left="360"/>
        <w:jc w:val="both"/>
        <w:rPr>
          <w:b/>
          <w:i/>
        </w:rPr>
      </w:pPr>
      <w:r>
        <w:rPr>
          <w:b/>
          <w:i/>
        </w:rPr>
        <w:t xml:space="preserve">NOTIFÍQUESE.- </w:t>
      </w:r>
    </w:p>
    <w:p w:rsidR="00B34B00" w:rsidRDefault="0019189E" w:rsidP="00B34B00">
      <w:pPr>
        <w:ind w:left="360"/>
        <w:jc w:val="both"/>
        <w:rPr>
          <w:b/>
          <w:i/>
        </w:rPr>
      </w:pPr>
      <w:r>
        <w:rPr>
          <w:b/>
          <w:i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3396615</wp:posOffset>
                </wp:positionH>
                <wp:positionV relativeFrom="paragraph">
                  <wp:posOffset>149225</wp:posOffset>
                </wp:positionV>
                <wp:extent cx="1857375" cy="523875"/>
                <wp:effectExtent l="0" t="0" r="28575" b="28575"/>
                <wp:wrapNone/>
                <wp:docPr id="4" name="4 Proces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52387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4 Proceso" o:spid="_x0000_s1026" type="#_x0000_t109" style="position:absolute;margin-left:267.45pt;margin-top:11.75pt;width:146.25pt;height:41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" fillcolor="black [3200]" strokecolor="black [1600]" strokeweight="2pt"/>
            </w:pict>
          </mc:Fallback>
        </mc:AlternateContent>
      </w:r>
    </w:p>
    <w:p w:rsidR="00B34B00" w:rsidRDefault="00B34B00" w:rsidP="00B34B00">
      <w:pPr>
        <w:ind w:left="360"/>
        <w:jc w:val="both"/>
        <w:rPr>
          <w:b/>
          <w:i/>
        </w:rPr>
      </w:pPr>
    </w:p>
    <w:p w:rsidR="00B34B00" w:rsidRDefault="00B34B00" w:rsidP="00B34B00">
      <w:pPr>
        <w:ind w:left="2160"/>
        <w:rPr>
          <w:b/>
          <w:i/>
        </w:rPr>
      </w:pPr>
      <w:r>
        <w:rPr>
          <w:b/>
          <w:i/>
        </w:rPr>
        <w:t xml:space="preserve">                                </w:t>
      </w:r>
      <w:r>
        <w:rPr>
          <w:b/>
          <w:i/>
        </w:rPr>
        <w:tab/>
      </w:r>
      <w:r>
        <w:rPr>
          <w:b/>
          <w:i/>
        </w:rPr>
        <w:tab/>
      </w:r>
    </w:p>
    <w:p w:rsidR="00B34B00" w:rsidRDefault="00B34B00" w:rsidP="00B34B00">
      <w:pPr>
        <w:ind w:left="4320" w:firstLine="720"/>
      </w:pPr>
      <w:r>
        <w:rPr>
          <w:b/>
          <w:i/>
        </w:rPr>
        <w:t xml:space="preserve"> </w:t>
      </w:r>
      <w:r>
        <w:t>___________________________</w:t>
      </w:r>
    </w:p>
    <w:p w:rsidR="00B34B00" w:rsidRDefault="00B34B00" w:rsidP="00B34B00">
      <w:r>
        <w:t xml:space="preserve">                                                     </w:t>
      </w:r>
      <w:r>
        <w:tab/>
      </w:r>
      <w:r>
        <w:tab/>
      </w:r>
      <w:r>
        <w:tab/>
        <w:t xml:space="preserve">        Carmen </w:t>
      </w:r>
      <w:proofErr w:type="spellStart"/>
      <w:r>
        <w:t>Gemima</w:t>
      </w:r>
      <w:proofErr w:type="spellEnd"/>
      <w:r>
        <w:t xml:space="preserve"> Alvarado</w:t>
      </w:r>
    </w:p>
    <w:p w:rsidR="00B34B00" w:rsidRDefault="00B34B00" w:rsidP="00B34B00">
      <w:r>
        <w:tab/>
        <w:t xml:space="preserve">                                                                                  Oficial de Información </w:t>
      </w:r>
    </w:p>
    <w:p w:rsidR="00B34B00" w:rsidRDefault="00B34B00" w:rsidP="00B34B00">
      <w:pPr>
        <w:jc w:val="both"/>
      </w:pPr>
      <w:r>
        <w:t xml:space="preserve">                                                                                            Tribunal de Servicio Civil</w:t>
      </w:r>
    </w:p>
    <w:p w:rsidR="00B34B00" w:rsidRDefault="00B34B00" w:rsidP="00B34B00">
      <w:pPr>
        <w:ind w:left="360"/>
        <w:jc w:val="both"/>
        <w:rPr>
          <w:b/>
          <w:i/>
        </w:rPr>
      </w:pPr>
    </w:p>
    <w:p w:rsidR="00B34B00" w:rsidRDefault="00B34B00" w:rsidP="00B34B00">
      <w:pPr>
        <w:jc w:val="both"/>
        <w:rPr>
          <w:rStyle w:val="Textoennegrita"/>
          <w:bCs w:val="0"/>
          <w:color w:val="6E6E6E"/>
          <w:sz w:val="20"/>
          <w:szCs w:val="20"/>
          <w:shd w:val="clear" w:color="auto" w:fill="F5F5F5"/>
          <w:lang w:val="fr-FR"/>
        </w:rPr>
      </w:pPr>
      <w:r>
        <w:rPr>
          <w:rStyle w:val="Textoennegrita"/>
          <w:bCs w:val="0"/>
          <w:color w:val="6E6E6E"/>
          <w:sz w:val="20"/>
          <w:szCs w:val="20"/>
          <w:shd w:val="clear" w:color="auto" w:fill="F5F5F5"/>
          <w:lang w:val="fr-FR"/>
        </w:rPr>
        <w:t xml:space="preserve">                                         </w:t>
      </w:r>
    </w:p>
    <w:p w:rsidR="00B34B00" w:rsidRDefault="00B34B00" w:rsidP="00B34B00">
      <w:pPr>
        <w:jc w:val="both"/>
        <w:rPr>
          <w:rStyle w:val="Textoennegrita"/>
          <w:bCs w:val="0"/>
          <w:color w:val="6E6E6E"/>
          <w:sz w:val="20"/>
          <w:szCs w:val="20"/>
          <w:shd w:val="clear" w:color="auto" w:fill="F5F5F5"/>
          <w:lang w:val="fr-FR"/>
        </w:rPr>
      </w:pPr>
    </w:p>
    <w:p w:rsidR="00B34B00" w:rsidRDefault="00B34B00" w:rsidP="00B34B00">
      <w:pPr>
        <w:jc w:val="both"/>
        <w:rPr>
          <w:rStyle w:val="Textoennegrita"/>
          <w:bCs w:val="0"/>
          <w:color w:val="6E6E6E"/>
          <w:sz w:val="20"/>
          <w:szCs w:val="20"/>
          <w:shd w:val="clear" w:color="auto" w:fill="F5F5F5"/>
          <w:lang w:val="fr-FR"/>
        </w:rPr>
      </w:pPr>
    </w:p>
    <w:p w:rsidR="00B34B00" w:rsidRDefault="00B34B00" w:rsidP="00B34B00">
      <w:pPr>
        <w:jc w:val="both"/>
        <w:rPr>
          <w:rStyle w:val="Textoennegrita"/>
          <w:bCs w:val="0"/>
          <w:color w:val="6E6E6E"/>
          <w:sz w:val="20"/>
          <w:szCs w:val="20"/>
          <w:shd w:val="clear" w:color="auto" w:fill="F5F5F5"/>
          <w:lang w:val="fr-FR"/>
        </w:rPr>
      </w:pPr>
    </w:p>
    <w:p w:rsidR="00B34B00" w:rsidRDefault="00B34B00" w:rsidP="00B34B00">
      <w:pPr>
        <w:jc w:val="both"/>
        <w:rPr>
          <w:b/>
          <w:i/>
        </w:rPr>
      </w:pPr>
    </w:p>
    <w:p w:rsidR="00B34B00" w:rsidRDefault="00B34B00" w:rsidP="00B34B00">
      <w:pPr>
        <w:ind w:left="360"/>
        <w:jc w:val="both"/>
        <w:rPr>
          <w:b/>
          <w:i/>
        </w:rPr>
      </w:pPr>
    </w:p>
    <w:p w:rsidR="00B34B00" w:rsidRPr="00CF6BC8" w:rsidRDefault="00B34B00" w:rsidP="00B34B00">
      <w:pPr>
        <w:pStyle w:val="NormalWeb"/>
        <w:shd w:val="clear" w:color="auto" w:fill="F5F5F5"/>
        <w:spacing w:before="0" w:beforeAutospacing="0" w:after="0" w:afterAutospacing="0"/>
        <w:jc w:val="center"/>
        <w:rPr>
          <w:rStyle w:val="Textoennegrita"/>
          <w:color w:val="6E6E6E"/>
          <w:sz w:val="20"/>
          <w:szCs w:val="20"/>
        </w:rPr>
      </w:pPr>
      <w:proofErr w:type="spellStart"/>
      <w:r>
        <w:rPr>
          <w:rStyle w:val="Textoennegrita"/>
          <w:color w:val="6E6E6E"/>
          <w:sz w:val="20"/>
          <w:szCs w:val="20"/>
        </w:rPr>
        <w:t>Blvd</w:t>
      </w:r>
      <w:proofErr w:type="spellEnd"/>
      <w:r>
        <w:rPr>
          <w:rStyle w:val="Textoennegrita"/>
          <w:color w:val="6E6E6E"/>
          <w:sz w:val="20"/>
          <w:szCs w:val="20"/>
        </w:rPr>
        <w:t xml:space="preserve">. </w:t>
      </w:r>
      <w:proofErr w:type="spellStart"/>
      <w:r>
        <w:rPr>
          <w:rStyle w:val="Textoennegrita"/>
          <w:color w:val="6E6E6E"/>
          <w:sz w:val="20"/>
          <w:szCs w:val="20"/>
        </w:rPr>
        <w:t>Tutunichapa</w:t>
      </w:r>
      <w:proofErr w:type="spellEnd"/>
      <w:r>
        <w:rPr>
          <w:rStyle w:val="Textoennegrita"/>
          <w:color w:val="6E6E6E"/>
          <w:sz w:val="20"/>
          <w:szCs w:val="20"/>
        </w:rPr>
        <w:t xml:space="preserve">, Calle Dr. Roberto </w:t>
      </w:r>
      <w:proofErr w:type="spellStart"/>
      <w:r>
        <w:rPr>
          <w:rStyle w:val="Textoennegrita"/>
          <w:color w:val="6E6E6E"/>
          <w:sz w:val="20"/>
          <w:szCs w:val="20"/>
        </w:rPr>
        <w:t>Masferrer</w:t>
      </w:r>
      <w:proofErr w:type="spellEnd"/>
      <w:r>
        <w:rPr>
          <w:rStyle w:val="Textoennegrita"/>
          <w:color w:val="6E6E6E"/>
          <w:sz w:val="20"/>
          <w:szCs w:val="20"/>
        </w:rPr>
        <w:t xml:space="preserve">  Nº 1315 Col. Médica, S.S.</w:t>
      </w:r>
    </w:p>
    <w:p w:rsidR="00B34B00" w:rsidRPr="00AA73AD" w:rsidRDefault="00B34B00" w:rsidP="00B34B00">
      <w:pPr>
        <w:pStyle w:val="NormalWeb"/>
        <w:shd w:val="clear" w:color="auto" w:fill="F5F5F5"/>
        <w:spacing w:before="0" w:beforeAutospacing="0" w:after="0" w:afterAutospacing="0"/>
        <w:jc w:val="center"/>
        <w:rPr>
          <w:rStyle w:val="Textoennegrita"/>
          <w:color w:val="6E6E6E"/>
          <w:sz w:val="20"/>
          <w:szCs w:val="20"/>
          <w:lang w:val="en-US"/>
        </w:rPr>
      </w:pPr>
      <w:r>
        <w:rPr>
          <w:rStyle w:val="Textoennegrita"/>
          <w:color w:val="6E6E6E"/>
          <w:sz w:val="20"/>
          <w:szCs w:val="20"/>
          <w:lang w:val="en-US"/>
        </w:rPr>
        <w:t>PBX: (503) 2226-1010 Ext. 111</w:t>
      </w:r>
    </w:p>
    <w:p w:rsidR="00B34B00" w:rsidRPr="00AA73AD" w:rsidRDefault="00B34B00" w:rsidP="00B34B00">
      <w:pPr>
        <w:pStyle w:val="NormalWeb"/>
        <w:shd w:val="clear" w:color="auto" w:fill="F5F5F5"/>
        <w:spacing w:before="0" w:beforeAutospacing="0" w:after="0" w:afterAutospacing="0"/>
        <w:jc w:val="center"/>
        <w:rPr>
          <w:rStyle w:val="Textoennegrita"/>
          <w:color w:val="6E6E6E"/>
          <w:sz w:val="20"/>
          <w:szCs w:val="20"/>
          <w:lang w:val="en-US"/>
        </w:rPr>
      </w:pPr>
      <w:r w:rsidRPr="00AA73AD">
        <w:rPr>
          <w:rStyle w:val="Textoennegrita"/>
          <w:color w:val="6E6E6E"/>
          <w:sz w:val="20"/>
          <w:szCs w:val="20"/>
          <w:lang w:val="en-US"/>
        </w:rPr>
        <w:t xml:space="preserve">www.tsc.gob.sv </w:t>
      </w:r>
    </w:p>
    <w:p w:rsidR="00B34B00" w:rsidRPr="006871BC" w:rsidRDefault="00B34B00" w:rsidP="00B34B00">
      <w:pPr>
        <w:pStyle w:val="NormalWeb"/>
        <w:shd w:val="clear" w:color="auto" w:fill="F5F5F5"/>
        <w:spacing w:before="0" w:beforeAutospacing="0" w:after="0" w:afterAutospacing="0"/>
        <w:jc w:val="center"/>
      </w:pPr>
      <w:r w:rsidRPr="004E04DC">
        <w:rPr>
          <w:rStyle w:val="Textoennegrita"/>
          <w:color w:val="6E6E6E"/>
          <w:sz w:val="20"/>
          <w:szCs w:val="20"/>
          <w:lang w:val="fr-FR"/>
        </w:rPr>
        <w:t xml:space="preserve">E-mail: </w:t>
      </w:r>
      <w:r w:rsidRPr="004E04DC">
        <w:rPr>
          <w:rStyle w:val="Textoennegrita"/>
          <w:bCs w:val="0"/>
          <w:color w:val="6E6E6E"/>
          <w:sz w:val="20"/>
          <w:szCs w:val="20"/>
          <w:shd w:val="clear" w:color="auto" w:fill="F5F5F5"/>
          <w:lang w:val="fr-FR"/>
        </w:rPr>
        <w:t>oficialdeinformacion@tsc.gob.sv</w:t>
      </w:r>
    </w:p>
    <w:p w:rsidR="00B34B00" w:rsidRDefault="00B34B00" w:rsidP="00B34B00"/>
    <w:p w:rsidR="00DD6167" w:rsidRDefault="00DD6167"/>
    <w:sectPr w:rsidR="00DD6167" w:rsidSect="00897679">
      <w:pgSz w:w="11906" w:h="16838"/>
      <w:pgMar w:top="89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0753C3"/>
    <w:multiLevelType w:val="hybridMultilevel"/>
    <w:tmpl w:val="43D2305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B00"/>
    <w:rsid w:val="0019189E"/>
    <w:rsid w:val="008A719F"/>
    <w:rsid w:val="00B34B00"/>
    <w:rsid w:val="00DD6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B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B34B0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B34B0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rsid w:val="00B34B00"/>
    <w:pPr>
      <w:spacing w:before="100" w:beforeAutospacing="1" w:after="100" w:afterAutospacing="1"/>
    </w:pPr>
  </w:style>
  <w:style w:type="character" w:styleId="Textoennegrita">
    <w:name w:val="Strong"/>
    <w:basedOn w:val="Fuentedeprrafopredeter"/>
    <w:qFormat/>
    <w:rsid w:val="00B34B00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34B0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4B00"/>
    <w:rPr>
      <w:rFonts w:ascii="Tahoma" w:eastAsia="Times New Roman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B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B34B0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B34B00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rsid w:val="00B34B00"/>
    <w:pPr>
      <w:spacing w:before="100" w:beforeAutospacing="1" w:after="100" w:afterAutospacing="1"/>
    </w:pPr>
  </w:style>
  <w:style w:type="character" w:styleId="Textoennegrita">
    <w:name w:val="Strong"/>
    <w:basedOn w:val="Fuentedeprrafopredeter"/>
    <w:qFormat/>
    <w:rsid w:val="00B34B00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34B0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4B00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image" Target="https://elsalvadorespana.files.wordpress.com/2013/03/images.jpe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306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Gloria Montenegro</dc:creator>
  <cp:lastModifiedBy>Gloria Montenegro</cp:lastModifiedBy>
  <cp:revision>2</cp:revision>
  <dcterms:created xsi:type="dcterms:W3CDTF">2019-10-11T17:10:00Z</dcterms:created>
  <dcterms:modified xsi:type="dcterms:W3CDTF">2019-10-11T17:13:00Z</dcterms:modified>
</cp:coreProperties>
</file>