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58" w:rsidRDefault="009C6665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5F8415" wp14:editId="5A5AFF88">
                <wp:simplePos x="0" y="0"/>
                <wp:positionH relativeFrom="column">
                  <wp:posOffset>201549</wp:posOffset>
                </wp:positionH>
                <wp:positionV relativeFrom="paragraph">
                  <wp:posOffset>269240</wp:posOffset>
                </wp:positionV>
                <wp:extent cx="5380355" cy="3195320"/>
                <wp:effectExtent l="0" t="0" r="0" b="5080"/>
                <wp:wrapNone/>
                <wp:docPr id="8" name="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0355" cy="319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403D" w:rsidRPr="005028F9" w:rsidRDefault="00D4403D" w:rsidP="009D69D3">
                            <w:pPr>
                              <w:jc w:val="center"/>
                              <w:rPr>
                                <w:rFonts w:ascii="Forte" w:hAnsi="Forte" w:cs="Tahoma"/>
                                <w:b/>
                                <w:color w:val="76923C" w:themeColor="accent3" w:themeShade="BF"/>
                                <w:sz w:val="72"/>
                                <w:szCs w:val="72"/>
                              </w:rPr>
                            </w:pPr>
                            <w:r w:rsidRPr="005028F9">
                              <w:rPr>
                                <w:rFonts w:ascii="Forte" w:hAnsi="Forte" w:cs="Tahoma"/>
                                <w:b/>
                                <w:color w:val="76923C" w:themeColor="accent3" w:themeShade="BF"/>
                                <w:sz w:val="72"/>
                                <w:szCs w:val="72"/>
                              </w:rPr>
                              <w:t xml:space="preserve">Plan Operativo anual </w:t>
                            </w:r>
                          </w:p>
                          <w:p w:rsidR="00D4403D" w:rsidRPr="005028F9" w:rsidRDefault="00BE223D" w:rsidP="009D69D3">
                            <w:pPr>
                              <w:jc w:val="center"/>
                              <w:rPr>
                                <w:rFonts w:ascii="Forte" w:hAnsi="Forte" w:cs="Tahoma"/>
                                <w:b/>
                                <w:color w:val="76923C" w:themeColor="accent3" w:themeShade="BF"/>
                                <w:sz w:val="72"/>
                                <w:szCs w:val="72"/>
                              </w:rPr>
                            </w:pPr>
                            <w:r w:rsidRPr="005028F9">
                              <w:rPr>
                                <w:rFonts w:ascii="Forte" w:hAnsi="Forte" w:cs="Tahoma"/>
                                <w:b/>
                                <w:color w:val="76923C" w:themeColor="accent3" w:themeShade="BF"/>
                                <w:sz w:val="72"/>
                                <w:szCs w:val="72"/>
                              </w:rPr>
                              <w:t>Registro del Estado Familiar</w:t>
                            </w:r>
                          </w:p>
                          <w:p w:rsidR="00D4403D" w:rsidRPr="005028F9" w:rsidRDefault="00D4403D" w:rsidP="009D69D3">
                            <w:pPr>
                              <w:jc w:val="center"/>
                              <w:rPr>
                                <w:rFonts w:ascii="Forte" w:hAnsi="Forte" w:cs="Tahoma"/>
                                <w:b/>
                                <w:color w:val="76923C" w:themeColor="accent3" w:themeShade="BF"/>
                                <w:sz w:val="72"/>
                                <w:szCs w:val="72"/>
                              </w:rPr>
                            </w:pPr>
                            <w:r w:rsidRPr="005028F9">
                              <w:rPr>
                                <w:rFonts w:ascii="Forte" w:hAnsi="Forte" w:cs="Tahoma"/>
                                <w:b/>
                                <w:color w:val="76923C" w:themeColor="accent3" w:themeShade="BF"/>
                                <w:sz w:val="72"/>
                                <w:szCs w:val="72"/>
                              </w:rPr>
                              <w:t>Alcaldía Municipal de Torola 2019.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left:0;text-align:left;margin-left:15.85pt;margin-top:21.2pt;width:423.65pt;height:25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" filled="f" stroked="f">
                <v:path arrowok="t"/>
                <v:textbox style="mso-fit-shape-to-text:t">
                  <w:txbxContent>
                    <w:p w:rsidR="00D4403D" w:rsidRPr="005028F9" w:rsidRDefault="00D4403D" w:rsidP="009D69D3">
                      <w:pPr>
                        <w:jc w:val="center"/>
                        <w:rPr>
                          <w:rFonts w:ascii="Forte" w:hAnsi="Forte" w:cs="Tahoma"/>
                          <w:b/>
                          <w:color w:val="76923C" w:themeColor="accent3" w:themeShade="BF"/>
                          <w:sz w:val="72"/>
                          <w:szCs w:val="72"/>
                        </w:rPr>
                      </w:pPr>
                      <w:r w:rsidRPr="005028F9">
                        <w:rPr>
                          <w:rFonts w:ascii="Forte" w:hAnsi="Forte" w:cs="Tahoma"/>
                          <w:b/>
                          <w:color w:val="76923C" w:themeColor="accent3" w:themeShade="BF"/>
                          <w:sz w:val="72"/>
                          <w:szCs w:val="72"/>
                        </w:rPr>
                        <w:t xml:space="preserve">Plan Operativo anual </w:t>
                      </w:r>
                    </w:p>
                    <w:p w:rsidR="00D4403D" w:rsidRPr="005028F9" w:rsidRDefault="00BE223D" w:rsidP="009D69D3">
                      <w:pPr>
                        <w:jc w:val="center"/>
                        <w:rPr>
                          <w:rFonts w:ascii="Forte" w:hAnsi="Forte" w:cs="Tahoma"/>
                          <w:b/>
                          <w:color w:val="76923C" w:themeColor="accent3" w:themeShade="BF"/>
                          <w:sz w:val="72"/>
                          <w:szCs w:val="72"/>
                        </w:rPr>
                      </w:pPr>
                      <w:r w:rsidRPr="005028F9">
                        <w:rPr>
                          <w:rFonts w:ascii="Forte" w:hAnsi="Forte" w:cs="Tahoma"/>
                          <w:b/>
                          <w:color w:val="76923C" w:themeColor="accent3" w:themeShade="BF"/>
                          <w:sz w:val="72"/>
                          <w:szCs w:val="72"/>
                        </w:rPr>
                        <w:t>Registro del Estado Familiar</w:t>
                      </w:r>
                    </w:p>
                    <w:p w:rsidR="00D4403D" w:rsidRPr="005028F9" w:rsidRDefault="00D4403D" w:rsidP="009D69D3">
                      <w:pPr>
                        <w:jc w:val="center"/>
                        <w:rPr>
                          <w:rFonts w:ascii="Forte" w:hAnsi="Forte" w:cs="Tahoma"/>
                          <w:b/>
                          <w:color w:val="76923C" w:themeColor="accent3" w:themeShade="BF"/>
                          <w:sz w:val="72"/>
                          <w:szCs w:val="72"/>
                        </w:rPr>
                      </w:pPr>
                      <w:r w:rsidRPr="005028F9">
                        <w:rPr>
                          <w:rFonts w:ascii="Forte" w:hAnsi="Forte" w:cs="Tahoma"/>
                          <w:b/>
                          <w:color w:val="76923C" w:themeColor="accent3" w:themeShade="BF"/>
                          <w:sz w:val="72"/>
                          <w:szCs w:val="72"/>
                        </w:rPr>
                        <w:t>Alcaldía Municipal de Torola 2019.</w:t>
                      </w:r>
                    </w:p>
                  </w:txbxContent>
                </v:textbox>
              </v:shape>
            </w:pict>
          </mc:Fallback>
        </mc:AlternateContent>
      </w: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9C6665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  <w:r>
        <w:rPr>
          <w:b/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09DF71" wp14:editId="45CDE67D">
                <wp:simplePos x="0" y="0"/>
                <wp:positionH relativeFrom="column">
                  <wp:posOffset>-794385</wp:posOffset>
                </wp:positionH>
                <wp:positionV relativeFrom="paragraph">
                  <wp:posOffset>-1341755</wp:posOffset>
                </wp:positionV>
                <wp:extent cx="723900" cy="8735060"/>
                <wp:effectExtent l="19050" t="19050" r="38100" b="46990"/>
                <wp:wrapNone/>
                <wp:docPr id="3" name="3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" cy="8735060"/>
                          <a:chOff x="0" y="0"/>
                          <a:chExt cx="7218" cy="87349"/>
                        </a:xfrm>
                      </wpg:grpSpPr>
                      <wps:wsp>
                        <wps:cNvPr id="4" name="1 Conector recto"/>
                        <wps:cNvCnPr/>
                        <wps:spPr bwMode="auto">
                          <a:xfrm>
                            <a:off x="3850" y="0"/>
                            <a:ext cx="0" cy="8012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2 Conector recto"/>
                        <wps:cNvCnPr/>
                        <wps:spPr bwMode="auto">
                          <a:xfrm>
                            <a:off x="5293" y="1684"/>
                            <a:ext cx="0" cy="8012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3 Conector recto"/>
                        <wps:cNvCnPr/>
                        <wps:spPr bwMode="auto">
                          <a:xfrm>
                            <a:off x="6737" y="3128"/>
                            <a:ext cx="0" cy="8012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4 Elipse"/>
                        <wps:cNvSpPr>
                          <a:spLocks noChangeArrowheads="1"/>
                        </wps:cNvSpPr>
                        <wps:spPr bwMode="auto">
                          <a:xfrm>
                            <a:off x="0" y="77724"/>
                            <a:ext cx="7218" cy="962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76AD460" id="3 Grupo" o:spid="_x0000_s1026" style="position:absolute;margin-left:-62.55pt;margin-top:-105.65pt;width:57pt;height:687.8pt;z-index:251663360;mso-width-relative:margin" coordsize="7218,8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">
                <v:line id="1 Conector recto" o:spid="_x0000_s1027" style="position:absolute;visibility:visible;mso-wrap-style:square" from="3850,0" to="3850,80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" strokecolor="#f2f2f2 [3041]" strokeweight="3pt">
                  <v:shadow on="t" color="#7f7f7f [1601]" opacity=".5" offset="1pt"/>
                </v:line>
                <v:line id="2 Conector recto" o:spid="_x0000_s1028" style="position:absolute;visibility:visible;mso-wrap-style:square" from="5293,1684" to="5293,8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" strokecolor="#f2f2f2 [3041]" strokeweight="3pt">
                  <v:shadow on="t" color="#7f7f7f [1601]" opacity=".5" offset="1pt"/>
                </v:line>
                <v:line id="3 Conector recto" o:spid="_x0000_s1029" style="position:absolute;visibility:visible;mso-wrap-style:square" from="6737,3128" to="6737,83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" strokecolor="#f2f2f2 [3041]" strokeweight="3pt">
                  <v:shadow on="t" color="#7f7f7f [1601]" opacity=".5" offset="1pt"/>
                </v:line>
                <v:oval id="4 Elipse" o:spid="_x0000_s1030" style="position:absolute;top:77724;width:7218;height:9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" fillcolor="#c0504d [3205]" strokecolor="#f2f2f2 [3041]" strokeweight="3pt">
                  <v:shadow on="t" color="#622423 [1605]" opacity=".5" offset="1pt"/>
                </v:oval>
              </v:group>
            </w:pict>
          </mc:Fallback>
        </mc:AlternateContent>
      </w: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CE0913" w:rsidP="00CE0913">
      <w:pPr>
        <w:pStyle w:val="Encabezado"/>
        <w:tabs>
          <w:tab w:val="clear" w:pos="4419"/>
          <w:tab w:val="clear" w:pos="8838"/>
        </w:tabs>
        <w:spacing w:line="360" w:lineRule="auto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  <w:lang w:val="es-SV" w:eastAsia="es-SV"/>
        </w:rPr>
        <w:drawing>
          <wp:inline distT="0" distB="0" distL="0" distR="0">
            <wp:extent cx="3277209" cy="2115716"/>
            <wp:effectExtent l="0" t="0" r="0" b="0"/>
            <wp:docPr id="15" name="Imagen 15" descr="C:\Users\Usuario\Desktop\part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partid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615" cy="2115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noProof/>
          <w:lang w:val="es-SV" w:eastAsia="es-SV"/>
        </w:rPr>
        <w:drawing>
          <wp:inline distT="0" distB="0" distL="0" distR="0">
            <wp:extent cx="2114093" cy="2114093"/>
            <wp:effectExtent l="0" t="0" r="635" b="635"/>
            <wp:docPr id="14" name="Imagen 14" descr="C:\Users\Usuario\Desktop\familia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familia-300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093" cy="21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9C6665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  <w:r w:rsidRPr="00CE0913">
        <w:rPr>
          <w:rFonts w:ascii="Tahoma" w:hAnsi="Tahoma" w:cs="Tahoma"/>
          <w:b/>
          <w:bCs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A0141E" wp14:editId="5630B46A">
                <wp:simplePos x="0" y="0"/>
                <wp:positionH relativeFrom="column">
                  <wp:posOffset>1520190</wp:posOffset>
                </wp:positionH>
                <wp:positionV relativeFrom="paragraph">
                  <wp:posOffset>93345</wp:posOffset>
                </wp:positionV>
                <wp:extent cx="2661920" cy="390525"/>
                <wp:effectExtent l="0" t="0" r="0" b="9525"/>
                <wp:wrapNone/>
                <wp:docPr id="10" name="2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92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403D" w:rsidRPr="00CE0913" w:rsidRDefault="00BE223D" w:rsidP="00E95C5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color w:val="76923C" w:themeColor="accent3" w:themeShade="BF"/>
                                <w:sz w:val="6"/>
                              </w:rPr>
                            </w:pPr>
                            <w:r w:rsidRPr="00CE0913">
                              <w:rPr>
                                <w:rFonts w:ascii="Baveuse" w:eastAsia="Calibri" w:hAnsi="Baveuse"/>
                                <w:b/>
                                <w:bCs/>
                                <w:color w:val="76923C" w:themeColor="accent3" w:themeShade="BF"/>
                                <w:spacing w:val="10"/>
                                <w:kern w:val="24"/>
                                <w:sz w:val="28"/>
                                <w:szCs w:val="96"/>
                              </w:rPr>
                              <w:t>IDENTIFICANDO CON EFICACIA</w:t>
                            </w:r>
                            <w:r w:rsidR="00D4403D" w:rsidRPr="00CE0913">
                              <w:rPr>
                                <w:rFonts w:ascii="Baveuse" w:eastAsia="Calibri" w:hAnsi="Baveuse"/>
                                <w:b/>
                                <w:bCs/>
                                <w:color w:val="76923C" w:themeColor="accent3" w:themeShade="BF"/>
                                <w:spacing w:val="10"/>
                                <w:kern w:val="24"/>
                                <w:sz w:val="28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27" type="#_x0000_t202" style="position:absolute;left:0;text-align:left;margin-left:119.7pt;margin-top:7.35pt;width:209.6pt;height:30.7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" filled="f" stroked="f">
                <v:path arrowok="t"/>
                <v:textbox>
                  <w:txbxContent>
                    <w:p w:rsidR="00D4403D" w:rsidRPr="00CE0913" w:rsidRDefault="00BE223D" w:rsidP="00E95C5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color w:val="76923C" w:themeColor="accent3" w:themeShade="BF"/>
                          <w:sz w:val="6"/>
                        </w:rPr>
                      </w:pPr>
                      <w:r w:rsidRPr="00CE0913">
                        <w:rPr>
                          <w:rFonts w:ascii="Baveuse" w:eastAsia="Calibri" w:hAnsi="Baveuse"/>
                          <w:b/>
                          <w:bCs/>
                          <w:color w:val="76923C" w:themeColor="accent3" w:themeShade="BF"/>
                          <w:spacing w:val="10"/>
                          <w:kern w:val="24"/>
                          <w:sz w:val="28"/>
                          <w:szCs w:val="96"/>
                        </w:rPr>
                        <w:t>IDENTIFICANDO CON EFICACIA</w:t>
                      </w:r>
                      <w:r w:rsidR="00D4403D" w:rsidRPr="00CE0913">
                        <w:rPr>
                          <w:rFonts w:ascii="Baveuse" w:eastAsia="Calibri" w:hAnsi="Baveuse"/>
                          <w:b/>
                          <w:bCs/>
                          <w:color w:val="76923C" w:themeColor="accent3" w:themeShade="BF"/>
                          <w:spacing w:val="10"/>
                          <w:kern w:val="24"/>
                          <w:sz w:val="28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CE0913" w:rsidRDefault="00CE0913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CE0913" w:rsidRDefault="00CE0913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CE0913" w:rsidRDefault="00CE0913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CE0913" w:rsidRDefault="00CE0913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E95C58" w:rsidRDefault="00E95C58" w:rsidP="00E07D3C">
      <w:pPr>
        <w:pStyle w:val="Encabezado"/>
        <w:tabs>
          <w:tab w:val="clear" w:pos="4419"/>
          <w:tab w:val="clear" w:pos="8838"/>
        </w:tabs>
        <w:spacing w:line="360" w:lineRule="auto"/>
        <w:jc w:val="both"/>
        <w:outlineLvl w:val="0"/>
        <w:rPr>
          <w:rFonts w:ascii="Tahoma" w:hAnsi="Tahoma" w:cs="Tahoma"/>
          <w:b/>
          <w:bCs/>
        </w:rPr>
      </w:pPr>
    </w:p>
    <w:p w:rsidR="00116268" w:rsidRPr="00C169C2" w:rsidRDefault="009C6665" w:rsidP="00C169C2">
      <w:pPr>
        <w:spacing w:line="360" w:lineRule="auto"/>
        <w:rPr>
          <w:rFonts w:ascii="Arial" w:hAnsi="Arial" w:cs="Arial"/>
          <w:bCs/>
          <w:color w:val="FF000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8EB92" wp14:editId="0C8234DB">
                <wp:simplePos x="0" y="0"/>
                <wp:positionH relativeFrom="column">
                  <wp:posOffset>280035</wp:posOffset>
                </wp:positionH>
                <wp:positionV relativeFrom="paragraph">
                  <wp:posOffset>0</wp:posOffset>
                </wp:positionV>
                <wp:extent cx="280035" cy="367665"/>
                <wp:effectExtent l="0" t="0" r="0" b="0"/>
                <wp:wrapNone/>
                <wp:docPr id="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03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403D" w:rsidRPr="00505B95" w:rsidRDefault="00D4403D" w:rsidP="003B6564">
                            <w:pPr>
                              <w:pStyle w:val="Encabezado"/>
                              <w:spacing w:line="360" w:lineRule="auto"/>
                              <w:jc w:val="both"/>
                              <w:outlineLvl w:val="0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margin-left:22.05pt;margin-top:0;width:22.05pt;height:28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" filled="f" stroked="f">
                <v:path arrowok="t"/>
                <v:textbox style="mso-fit-shape-to-text:t">
                  <w:txbxContent>
                    <w:p w:rsidR="00D4403D" w:rsidRPr="00505B95" w:rsidRDefault="00D4403D" w:rsidP="003B6564">
                      <w:pPr>
                        <w:pStyle w:val="Encabezado"/>
                        <w:spacing w:line="360" w:lineRule="auto"/>
                        <w:jc w:val="both"/>
                        <w:outlineLvl w:val="0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268" w:rsidRPr="00C169C2">
        <w:rPr>
          <w:rFonts w:asciiTheme="majorHAnsi" w:hAnsiTheme="majorHAnsi" w:cs="Arial"/>
          <w:b/>
        </w:rPr>
        <w:t>Unidad administrativa</w:t>
      </w:r>
      <w:r w:rsidR="00704CA5" w:rsidRPr="00C169C2">
        <w:rPr>
          <w:rFonts w:asciiTheme="majorHAnsi" w:hAnsiTheme="majorHAnsi" w:cs="Arial"/>
        </w:rPr>
        <w:t>: “</w:t>
      </w:r>
      <w:r w:rsidR="007C4B3A">
        <w:rPr>
          <w:rFonts w:asciiTheme="majorHAnsi" w:hAnsiTheme="majorHAnsi" w:cs="Arial"/>
        </w:rPr>
        <w:t>Registro del Estado Familiar</w:t>
      </w:r>
      <w:r w:rsidR="00EC39A3">
        <w:rPr>
          <w:rFonts w:asciiTheme="majorHAnsi" w:hAnsiTheme="majorHAnsi" w:cs="Arial"/>
        </w:rPr>
        <w:t>”.</w:t>
      </w:r>
    </w:p>
    <w:p w:rsidR="00116268" w:rsidRPr="00DA0540" w:rsidRDefault="00116268" w:rsidP="003C281F">
      <w:pPr>
        <w:spacing w:line="360" w:lineRule="auto"/>
        <w:rPr>
          <w:rFonts w:asciiTheme="majorHAnsi" w:hAnsiTheme="majorHAnsi" w:cs="Arial"/>
        </w:rPr>
      </w:pPr>
      <w:r w:rsidRPr="00DA0540">
        <w:rPr>
          <w:rFonts w:asciiTheme="majorHAnsi" w:hAnsiTheme="majorHAnsi" w:cs="Arial"/>
          <w:b/>
        </w:rPr>
        <w:t>Financiado por</w:t>
      </w:r>
      <w:r w:rsidRPr="00DA0540">
        <w:rPr>
          <w:rFonts w:asciiTheme="majorHAnsi" w:hAnsiTheme="majorHAnsi" w:cs="Arial"/>
        </w:rPr>
        <w:t>: Gobierno Municipal de Torola</w:t>
      </w:r>
    </w:p>
    <w:p w:rsidR="00116268" w:rsidRPr="00DA0540" w:rsidRDefault="00116268" w:rsidP="003C281F">
      <w:pPr>
        <w:spacing w:line="360" w:lineRule="auto"/>
        <w:rPr>
          <w:rFonts w:asciiTheme="majorHAnsi" w:hAnsiTheme="majorHAnsi" w:cs="Arial"/>
        </w:rPr>
      </w:pPr>
      <w:r w:rsidRPr="00DA0540">
        <w:rPr>
          <w:rFonts w:asciiTheme="majorHAnsi" w:hAnsiTheme="majorHAnsi" w:cs="Arial"/>
          <w:b/>
        </w:rPr>
        <w:t>Organización que lo presenta</w:t>
      </w:r>
      <w:r w:rsidR="00704CA5">
        <w:rPr>
          <w:rFonts w:asciiTheme="majorHAnsi" w:hAnsiTheme="majorHAnsi" w:cs="Arial"/>
        </w:rPr>
        <w:t xml:space="preserve">: </w:t>
      </w:r>
      <w:r w:rsidR="007C4B3A">
        <w:rPr>
          <w:rFonts w:asciiTheme="majorHAnsi" w:hAnsiTheme="majorHAnsi" w:cs="Arial"/>
        </w:rPr>
        <w:t>Registro del Estado Familiar</w:t>
      </w:r>
      <w:r w:rsidRPr="00DA0540">
        <w:rPr>
          <w:rFonts w:asciiTheme="majorHAnsi" w:hAnsiTheme="majorHAnsi" w:cs="Arial"/>
        </w:rPr>
        <w:t>.</w:t>
      </w:r>
    </w:p>
    <w:p w:rsidR="00116268" w:rsidRPr="00DA0540" w:rsidRDefault="00116268" w:rsidP="003C281F">
      <w:pPr>
        <w:spacing w:line="360" w:lineRule="auto"/>
        <w:rPr>
          <w:rFonts w:asciiTheme="majorHAnsi" w:eastAsia="Arial Unicode MS" w:hAnsiTheme="majorHAnsi" w:cs="Arial"/>
        </w:rPr>
      </w:pPr>
      <w:r w:rsidRPr="00DA0540">
        <w:rPr>
          <w:rFonts w:asciiTheme="majorHAnsi" w:eastAsia="Arial Unicode MS" w:hAnsiTheme="majorHAnsi" w:cs="Arial"/>
          <w:b/>
        </w:rPr>
        <w:t xml:space="preserve">Localización del </w:t>
      </w:r>
      <w:r w:rsidR="007C4B3A">
        <w:rPr>
          <w:rFonts w:asciiTheme="majorHAnsi" w:eastAsia="Arial Unicode MS" w:hAnsiTheme="majorHAnsi" w:cs="Arial"/>
          <w:b/>
        </w:rPr>
        <w:t>Plan</w:t>
      </w:r>
      <w:r w:rsidRPr="00DA0540">
        <w:rPr>
          <w:rFonts w:asciiTheme="majorHAnsi" w:eastAsia="Arial Unicode MS" w:hAnsiTheme="majorHAnsi" w:cs="Arial"/>
        </w:rPr>
        <w:t>: Municipio de Torola</w:t>
      </w:r>
    </w:p>
    <w:p w:rsidR="00116268" w:rsidRPr="00DA0540" w:rsidRDefault="00116268" w:rsidP="003C281F">
      <w:pPr>
        <w:spacing w:line="360" w:lineRule="auto"/>
        <w:rPr>
          <w:rFonts w:asciiTheme="majorHAnsi" w:eastAsia="Arial Unicode MS" w:hAnsiTheme="majorHAnsi" w:cs="Arial"/>
        </w:rPr>
      </w:pPr>
      <w:r w:rsidRPr="00DA0540">
        <w:rPr>
          <w:rFonts w:asciiTheme="majorHAnsi" w:eastAsia="Arial Unicode MS" w:hAnsiTheme="majorHAnsi" w:cs="Arial"/>
          <w:b/>
        </w:rPr>
        <w:t xml:space="preserve">Duración del </w:t>
      </w:r>
      <w:r w:rsidR="007C4B3A">
        <w:rPr>
          <w:rFonts w:asciiTheme="majorHAnsi" w:eastAsia="Arial Unicode MS" w:hAnsiTheme="majorHAnsi" w:cs="Arial"/>
          <w:b/>
        </w:rPr>
        <w:t>Plan</w:t>
      </w:r>
      <w:r w:rsidRPr="00DA0540">
        <w:rPr>
          <w:rFonts w:asciiTheme="majorHAnsi" w:eastAsia="Arial Unicode MS" w:hAnsiTheme="majorHAnsi" w:cs="Arial"/>
        </w:rPr>
        <w:t>: 12 meses</w:t>
      </w:r>
    </w:p>
    <w:p w:rsidR="00116268" w:rsidRPr="00DA0540" w:rsidRDefault="007C4B3A" w:rsidP="003C281F">
      <w:pPr>
        <w:pStyle w:val="Textoindependiente"/>
        <w:spacing w:line="360" w:lineRule="auto"/>
        <w:rPr>
          <w:rFonts w:asciiTheme="majorHAnsi" w:eastAsia="Arial Unicode MS" w:hAnsiTheme="majorHAnsi" w:cs="Arial"/>
          <w:sz w:val="24"/>
          <w:szCs w:val="24"/>
        </w:rPr>
      </w:pPr>
      <w:r w:rsidRPr="007C4B3A">
        <w:rPr>
          <w:rFonts w:asciiTheme="majorHAnsi" w:eastAsia="Arial Unicode MS" w:hAnsiTheme="majorHAnsi" w:cs="Arial"/>
          <w:b/>
          <w:sz w:val="24"/>
          <w:szCs w:val="24"/>
          <w:lang w:val="es-SV"/>
        </w:rPr>
        <w:t>Jefe</w:t>
      </w:r>
      <w:r w:rsidR="00116268" w:rsidRPr="00DA0540">
        <w:rPr>
          <w:rFonts w:asciiTheme="majorHAnsi" w:eastAsia="Arial Unicode MS" w:hAnsiTheme="majorHAnsi" w:cs="Arial"/>
          <w:b/>
          <w:sz w:val="24"/>
          <w:szCs w:val="24"/>
        </w:rPr>
        <w:t xml:space="preserve"> de</w:t>
      </w:r>
      <w:r>
        <w:rPr>
          <w:rFonts w:asciiTheme="majorHAnsi" w:eastAsia="Arial Unicode MS" w:hAnsiTheme="majorHAnsi" w:cs="Arial"/>
          <w:b/>
          <w:sz w:val="24"/>
          <w:szCs w:val="24"/>
        </w:rPr>
        <w:t xml:space="preserve"> </w:t>
      </w:r>
      <w:r w:rsidR="00116268" w:rsidRPr="00DA0540">
        <w:rPr>
          <w:rFonts w:asciiTheme="majorHAnsi" w:eastAsia="Arial Unicode MS" w:hAnsiTheme="majorHAnsi" w:cs="Arial"/>
          <w:b/>
          <w:sz w:val="24"/>
          <w:szCs w:val="24"/>
        </w:rPr>
        <w:t>l</w:t>
      </w:r>
      <w:r>
        <w:rPr>
          <w:rFonts w:asciiTheme="majorHAnsi" w:eastAsia="Arial Unicode MS" w:hAnsiTheme="majorHAnsi" w:cs="Arial"/>
          <w:b/>
          <w:sz w:val="24"/>
          <w:szCs w:val="24"/>
        </w:rPr>
        <w:t>a</w:t>
      </w:r>
      <w:r w:rsidR="00116268" w:rsidRPr="00DA0540">
        <w:rPr>
          <w:rFonts w:asciiTheme="majorHAnsi" w:eastAsia="Arial Unicode MS" w:hAnsiTheme="majorHAnsi" w:cs="Arial"/>
          <w:b/>
          <w:sz w:val="24"/>
          <w:szCs w:val="24"/>
        </w:rPr>
        <w:t xml:space="preserve"> </w:t>
      </w:r>
      <w:r w:rsidRPr="007C4B3A">
        <w:rPr>
          <w:rFonts w:asciiTheme="majorHAnsi" w:eastAsia="Arial Unicode MS" w:hAnsiTheme="majorHAnsi" w:cs="Arial"/>
          <w:b/>
          <w:sz w:val="24"/>
          <w:szCs w:val="24"/>
          <w:lang w:val="es-SV"/>
        </w:rPr>
        <w:t>Unidad</w:t>
      </w:r>
      <w:r w:rsidR="00116268" w:rsidRPr="00DA0540">
        <w:rPr>
          <w:rFonts w:asciiTheme="majorHAnsi" w:eastAsia="Arial Unicode MS" w:hAnsiTheme="majorHAnsi" w:cs="Arial"/>
          <w:sz w:val="24"/>
          <w:szCs w:val="24"/>
        </w:rPr>
        <w:t xml:space="preserve">: </w:t>
      </w:r>
      <w:r>
        <w:rPr>
          <w:rFonts w:asciiTheme="majorHAnsi" w:eastAsia="Arial Unicode MS" w:hAnsiTheme="majorHAnsi" w:cs="Arial"/>
          <w:sz w:val="24"/>
          <w:szCs w:val="24"/>
        </w:rPr>
        <w:t>Blanca Marleni Orellana</w:t>
      </w:r>
    </w:p>
    <w:p w:rsidR="00116268" w:rsidRPr="00DA0540" w:rsidRDefault="00116268" w:rsidP="003C281F">
      <w:pPr>
        <w:spacing w:line="360" w:lineRule="auto"/>
        <w:rPr>
          <w:rFonts w:asciiTheme="majorHAnsi" w:eastAsia="Arial Unicode MS" w:hAnsiTheme="majorHAnsi" w:cs="Arial"/>
        </w:rPr>
      </w:pPr>
      <w:r w:rsidRPr="00DA0540">
        <w:rPr>
          <w:rFonts w:asciiTheme="majorHAnsi" w:eastAsia="Arial Unicode MS" w:hAnsiTheme="majorHAnsi" w:cs="Arial"/>
          <w:b/>
        </w:rPr>
        <w:t>Periodo de ejecución</w:t>
      </w:r>
      <w:r w:rsidRPr="00DA0540">
        <w:rPr>
          <w:rFonts w:asciiTheme="majorHAnsi" w:eastAsia="Arial Unicode MS" w:hAnsiTheme="majorHAnsi" w:cs="Arial"/>
        </w:rPr>
        <w:t xml:space="preserve">: 1 de </w:t>
      </w:r>
      <w:bookmarkStart w:id="0" w:name="_Toc435694665"/>
      <w:r w:rsidR="003B6564" w:rsidRPr="00DA0540">
        <w:rPr>
          <w:rFonts w:asciiTheme="majorHAnsi" w:eastAsia="Arial Unicode MS" w:hAnsiTheme="majorHAnsi" w:cs="Arial"/>
        </w:rPr>
        <w:t>enero</w:t>
      </w:r>
      <w:r w:rsidR="005C21F4">
        <w:rPr>
          <w:rFonts w:asciiTheme="majorHAnsi" w:eastAsia="Arial Unicode MS" w:hAnsiTheme="majorHAnsi" w:cs="Arial"/>
        </w:rPr>
        <w:t xml:space="preserve"> al 31 de diciembre de 2019</w:t>
      </w:r>
    </w:p>
    <w:p w:rsidR="00116268" w:rsidRPr="00DA0540" w:rsidRDefault="00116268" w:rsidP="00116268">
      <w:pPr>
        <w:spacing w:line="360" w:lineRule="auto"/>
        <w:rPr>
          <w:rFonts w:asciiTheme="majorHAnsi" w:eastAsia="Arial Unicode MS" w:hAnsiTheme="majorHAnsi" w:cs="Arial"/>
        </w:rPr>
      </w:pPr>
    </w:p>
    <w:p w:rsidR="00116268" w:rsidRPr="00DA0540" w:rsidRDefault="00116268" w:rsidP="00116268">
      <w:pPr>
        <w:spacing w:line="360" w:lineRule="auto"/>
        <w:rPr>
          <w:rFonts w:asciiTheme="majorHAnsi" w:eastAsia="Arial Unicode MS" w:hAnsiTheme="majorHAnsi" w:cs="Arial"/>
        </w:rPr>
      </w:pPr>
    </w:p>
    <w:p w:rsidR="00116268" w:rsidRPr="00DA0540" w:rsidRDefault="00116268" w:rsidP="00116268">
      <w:pPr>
        <w:spacing w:line="360" w:lineRule="auto"/>
        <w:jc w:val="center"/>
        <w:rPr>
          <w:rFonts w:asciiTheme="majorHAnsi" w:eastAsia="Calibri" w:hAnsiTheme="majorHAnsi" w:cs="Arial"/>
          <w:b/>
          <w:u w:val="single"/>
        </w:rPr>
      </w:pPr>
      <w:r w:rsidRPr="00DA0540">
        <w:rPr>
          <w:rFonts w:asciiTheme="majorHAnsi" w:eastAsia="Calibri" w:hAnsiTheme="majorHAnsi" w:cs="Arial"/>
          <w:b/>
          <w:u w:val="single"/>
        </w:rPr>
        <w:t>INTRODUCCIÓN</w:t>
      </w:r>
      <w:bookmarkEnd w:id="0"/>
    </w:p>
    <w:p w:rsidR="007C4B3A" w:rsidRDefault="007C4B3A" w:rsidP="00116268">
      <w:pPr>
        <w:spacing w:line="36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En el Registro del Estado Familiar nos proyectamos a brindar servicio de calidad y calidez, en lo que re</w:t>
      </w:r>
      <w:r w:rsidR="004A3555">
        <w:rPr>
          <w:rFonts w:asciiTheme="majorHAnsi" w:eastAsia="Calibri" w:hAnsiTheme="majorHAnsi" w:cs="Arial"/>
        </w:rPr>
        <w:t>specta a la</w:t>
      </w:r>
      <w:r>
        <w:rPr>
          <w:rFonts w:asciiTheme="majorHAnsi" w:eastAsia="Calibri" w:hAnsiTheme="majorHAnsi" w:cs="Arial"/>
        </w:rPr>
        <w:t>s diferentes inscripciones de:</w:t>
      </w:r>
    </w:p>
    <w:p w:rsidR="007C4B3A" w:rsidRDefault="007C4B3A" w:rsidP="007C4B3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Partidas de Nacimientos;</w:t>
      </w:r>
    </w:p>
    <w:p w:rsidR="007C4B3A" w:rsidRDefault="007C4B3A" w:rsidP="007C4B3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Partidas de Defunciones;</w:t>
      </w:r>
    </w:p>
    <w:p w:rsidR="007C4B3A" w:rsidRDefault="007C4B3A" w:rsidP="007C4B3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Partidas de Matrimonios;</w:t>
      </w:r>
    </w:p>
    <w:p w:rsidR="007C4B3A" w:rsidRDefault="007C4B3A" w:rsidP="007C4B3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Partidas de Divorcios;</w:t>
      </w:r>
    </w:p>
    <w:p w:rsidR="007C4B3A" w:rsidRDefault="007C4B3A" w:rsidP="007C4B3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Regímenes patrimoniales del matrimonio;</w:t>
      </w:r>
    </w:p>
    <w:p w:rsidR="007C4B3A" w:rsidRDefault="007C4B3A" w:rsidP="007C4B3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Resoluciones de oficio y motivadas;</w:t>
      </w:r>
    </w:p>
    <w:p w:rsidR="007C4B3A" w:rsidRDefault="007C4B3A" w:rsidP="007C4B3A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Marginaciones que modifiquen estados familiares, nombres, </w:t>
      </w:r>
      <w:r w:rsidR="00985160">
        <w:rPr>
          <w:rFonts w:asciiTheme="majorHAnsi" w:eastAsia="Calibri" w:hAnsiTheme="majorHAnsi" w:cs="Arial"/>
        </w:rPr>
        <w:t>x</w:t>
      </w:r>
      <w:bookmarkStart w:id="1" w:name="_GoBack"/>
      <w:bookmarkEnd w:id="1"/>
      <w:r>
        <w:rPr>
          <w:rFonts w:asciiTheme="majorHAnsi" w:eastAsia="Calibri" w:hAnsiTheme="majorHAnsi" w:cs="Arial"/>
        </w:rPr>
        <w:t>entre otros.</w:t>
      </w:r>
    </w:p>
    <w:p w:rsidR="002C41C5" w:rsidRPr="00DA0540" w:rsidRDefault="002C41C5" w:rsidP="00116268">
      <w:pPr>
        <w:spacing w:line="360" w:lineRule="auto"/>
        <w:jc w:val="both"/>
        <w:rPr>
          <w:rFonts w:asciiTheme="majorHAnsi" w:eastAsia="Calibri" w:hAnsiTheme="majorHAnsi" w:cs="Arial"/>
        </w:rPr>
      </w:pPr>
    </w:p>
    <w:p w:rsidR="00116268" w:rsidRPr="00B86F67" w:rsidRDefault="00116268" w:rsidP="00116268">
      <w:pPr>
        <w:spacing w:line="360" w:lineRule="auto"/>
        <w:jc w:val="both"/>
        <w:rPr>
          <w:rFonts w:asciiTheme="majorHAnsi" w:eastAsia="Calibri" w:hAnsiTheme="majorHAnsi" w:cs="Arial"/>
          <w:b/>
          <w:u w:val="single"/>
        </w:rPr>
      </w:pPr>
      <w:r w:rsidRPr="00B86F67">
        <w:rPr>
          <w:rFonts w:asciiTheme="majorHAnsi" w:eastAsia="Calibri" w:hAnsiTheme="majorHAnsi" w:cs="Arial"/>
          <w:b/>
          <w:u w:val="single"/>
        </w:rPr>
        <w:t>OBJETIVO GENERAL:</w:t>
      </w:r>
    </w:p>
    <w:p w:rsidR="00116268" w:rsidRPr="00DA0540" w:rsidRDefault="00BE223D" w:rsidP="00116268">
      <w:pPr>
        <w:spacing w:line="36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Brindar seguridad jurídica para el exacto cumplimiento del derecho constitucional a la Identidad a la población del municipio de Torola</w:t>
      </w:r>
      <w:r w:rsidR="00110E0B" w:rsidRPr="00DA0540">
        <w:rPr>
          <w:rFonts w:asciiTheme="majorHAnsi" w:eastAsia="Calibri" w:hAnsiTheme="majorHAnsi" w:cs="Arial"/>
        </w:rPr>
        <w:t>.</w:t>
      </w:r>
    </w:p>
    <w:p w:rsidR="002C41C5" w:rsidRPr="00DA0540" w:rsidRDefault="002C41C5" w:rsidP="00116268">
      <w:pPr>
        <w:spacing w:line="360" w:lineRule="auto"/>
        <w:jc w:val="both"/>
        <w:rPr>
          <w:rFonts w:asciiTheme="majorHAnsi" w:eastAsia="Calibri" w:hAnsiTheme="majorHAnsi" w:cs="Arial"/>
        </w:rPr>
      </w:pPr>
    </w:p>
    <w:p w:rsidR="00116268" w:rsidRPr="00B86F67" w:rsidRDefault="00116268" w:rsidP="00110E0B">
      <w:pPr>
        <w:spacing w:line="360" w:lineRule="auto"/>
        <w:ind w:right="-233"/>
        <w:jc w:val="both"/>
        <w:rPr>
          <w:rFonts w:asciiTheme="majorHAnsi" w:hAnsiTheme="majorHAnsi" w:cs="Arial"/>
          <w:b/>
          <w:u w:val="single"/>
        </w:rPr>
      </w:pPr>
      <w:r w:rsidRPr="00B86F67">
        <w:rPr>
          <w:rFonts w:asciiTheme="majorHAnsi" w:hAnsiTheme="majorHAnsi" w:cs="Arial"/>
          <w:b/>
          <w:u w:val="single"/>
        </w:rPr>
        <w:t>OBJETIVO</w:t>
      </w:r>
      <w:r w:rsidR="00BE223D">
        <w:rPr>
          <w:rFonts w:asciiTheme="majorHAnsi" w:hAnsiTheme="majorHAnsi" w:cs="Arial"/>
          <w:b/>
          <w:u w:val="single"/>
        </w:rPr>
        <w:t>S</w:t>
      </w:r>
      <w:r w:rsidRPr="00B86F67">
        <w:rPr>
          <w:rFonts w:asciiTheme="majorHAnsi" w:hAnsiTheme="majorHAnsi" w:cs="Arial"/>
          <w:b/>
          <w:u w:val="single"/>
        </w:rPr>
        <w:t xml:space="preserve"> ESPECIFICO</w:t>
      </w:r>
      <w:r w:rsidR="00BE223D">
        <w:rPr>
          <w:rFonts w:asciiTheme="majorHAnsi" w:hAnsiTheme="majorHAnsi" w:cs="Arial"/>
          <w:b/>
          <w:u w:val="single"/>
        </w:rPr>
        <w:t>S</w:t>
      </w:r>
      <w:r w:rsidRPr="00B86F67">
        <w:rPr>
          <w:rFonts w:asciiTheme="majorHAnsi" w:hAnsiTheme="majorHAnsi" w:cs="Arial"/>
          <w:b/>
          <w:u w:val="single"/>
        </w:rPr>
        <w:t>:</w:t>
      </w:r>
    </w:p>
    <w:p w:rsidR="00BE223D" w:rsidRPr="00BE223D" w:rsidRDefault="00BE223D" w:rsidP="00116268">
      <w:pPr>
        <w:pStyle w:val="Prrafodelista"/>
        <w:numPr>
          <w:ilvl w:val="0"/>
          <w:numId w:val="9"/>
        </w:numPr>
        <w:spacing w:after="200" w:line="36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hAnsiTheme="majorHAnsi" w:cs="Arial"/>
        </w:rPr>
        <w:t>Inscribir los diferentes asentamientos relacionados con el Registro del Estado Familiar;</w:t>
      </w:r>
    </w:p>
    <w:p w:rsidR="00116268" w:rsidRPr="00DA0540" w:rsidRDefault="00BE223D" w:rsidP="00116268">
      <w:pPr>
        <w:pStyle w:val="Prrafodelista"/>
        <w:numPr>
          <w:ilvl w:val="0"/>
          <w:numId w:val="9"/>
        </w:numPr>
        <w:spacing w:after="200" w:line="36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hAnsiTheme="majorHAnsi" w:cs="Arial"/>
        </w:rPr>
        <w:lastRenderedPageBreak/>
        <w:t>Resolver con prontitud los diferentes problemas que la población demanda en tema del Registro Familiar, conforme a la Ley;</w:t>
      </w:r>
    </w:p>
    <w:p w:rsidR="00110E0B" w:rsidRPr="007B6C4F" w:rsidRDefault="00BE223D" w:rsidP="00BE223D">
      <w:pPr>
        <w:pStyle w:val="Prrafodelista"/>
        <w:numPr>
          <w:ilvl w:val="0"/>
          <w:numId w:val="9"/>
        </w:numPr>
        <w:spacing w:after="20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Agotar todos los recursos técnicos necesarios para resolver situaciones que la población requiera en cuanto a la Identidad de las personas asentadas en este Registro</w:t>
      </w:r>
      <w:r w:rsidR="00110E0B" w:rsidRPr="00DA0540">
        <w:rPr>
          <w:rFonts w:asciiTheme="majorHAnsi" w:hAnsiTheme="majorHAnsi" w:cs="Arial"/>
        </w:rPr>
        <w:t>.</w:t>
      </w:r>
    </w:p>
    <w:p w:rsidR="0023789D" w:rsidRPr="00D4403D" w:rsidRDefault="000D7FB0" w:rsidP="000D7FB0">
      <w:pPr>
        <w:tabs>
          <w:tab w:val="left" w:pos="4470"/>
        </w:tabs>
        <w:ind w:left="720"/>
        <w:jc w:val="center"/>
        <w:rPr>
          <w:rFonts w:ascii="Arial" w:hAnsi="Arial" w:cs="Arial"/>
          <w:b/>
          <w:sz w:val="20"/>
          <w:szCs w:val="20"/>
        </w:rPr>
      </w:pPr>
      <w:bookmarkStart w:id="2" w:name="_Hlk512578892"/>
      <w:r w:rsidRPr="00D4403D">
        <w:rPr>
          <w:rFonts w:ascii="Arial" w:hAnsi="Arial" w:cs="Arial"/>
          <w:b/>
          <w:sz w:val="20"/>
          <w:szCs w:val="20"/>
        </w:rPr>
        <w:t>CRONOGRAMA DE TRABAJO 2019</w:t>
      </w:r>
    </w:p>
    <w:tbl>
      <w:tblPr>
        <w:tblW w:w="507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3629"/>
        <w:gridCol w:w="415"/>
        <w:gridCol w:w="414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28"/>
      </w:tblGrid>
      <w:tr w:rsidR="00302B83" w:rsidRPr="00615870" w:rsidTr="00302B83">
        <w:trPr>
          <w:trHeight w:val="311"/>
        </w:trPr>
        <w:tc>
          <w:tcPr>
            <w:tcW w:w="308" w:type="pct"/>
            <w:vMerge w:val="restart"/>
            <w:shd w:val="clear" w:color="auto" w:fill="76923C" w:themeFill="accent3" w:themeFillShade="BF"/>
          </w:tcPr>
          <w:p w:rsidR="00615870" w:rsidRPr="00615870" w:rsidRDefault="0023789D" w:rsidP="00615870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ab/>
            </w:r>
            <w:r w:rsidR="00615870" w:rsidRPr="00615870">
              <w:rPr>
                <w:rFonts w:asciiTheme="majorHAnsi" w:hAnsiTheme="majorHAnsi" w:cs="Arial"/>
                <w:b/>
                <w:sz w:val="22"/>
                <w:szCs w:val="22"/>
              </w:rPr>
              <w:t>Nº</w:t>
            </w:r>
          </w:p>
        </w:tc>
        <w:tc>
          <w:tcPr>
            <w:tcW w:w="1974" w:type="pct"/>
            <w:vMerge w:val="restar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615870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>Actividades</w:t>
            </w:r>
          </w:p>
        </w:tc>
        <w:tc>
          <w:tcPr>
            <w:tcW w:w="2718" w:type="pct"/>
            <w:gridSpan w:val="12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center"/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</w:pPr>
            <w:r w:rsidRPr="00615870">
              <w:rPr>
                <w:rFonts w:asciiTheme="majorHAnsi" w:eastAsia="Arial Unicode MS" w:hAnsiTheme="majorHAnsi" w:cs="Arial"/>
                <w:b/>
                <w:bCs/>
                <w:sz w:val="22"/>
                <w:szCs w:val="22"/>
              </w:rPr>
              <w:t>MESES DEL AÑO 2019</w:t>
            </w:r>
          </w:p>
        </w:tc>
      </w:tr>
      <w:tr w:rsidR="00991741" w:rsidRPr="00615870" w:rsidTr="00302B83">
        <w:tc>
          <w:tcPr>
            <w:tcW w:w="308" w:type="pct"/>
            <w:vMerge/>
            <w:tcBorders>
              <w:bottom w:val="single" w:sz="4" w:space="0" w:color="auto"/>
            </w:tcBorders>
            <w:shd w:val="clear" w:color="auto" w:fill="4BACC6" w:themeFill="accent5"/>
          </w:tcPr>
          <w:p w:rsidR="00615870" w:rsidRPr="00615870" w:rsidRDefault="00615870" w:rsidP="00615870">
            <w:pPr>
              <w:pStyle w:val="Prrafodelist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974" w:type="pct"/>
            <w:vMerge/>
            <w:tcBorders>
              <w:bottom w:val="single" w:sz="4" w:space="0" w:color="auto"/>
            </w:tcBorders>
            <w:shd w:val="clear" w:color="auto" w:fill="4BACC6" w:themeFill="accent5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E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F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M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A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M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J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J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A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S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O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N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D</w:t>
            </w:r>
          </w:p>
        </w:tc>
      </w:tr>
      <w:tr w:rsidR="00302B83" w:rsidRPr="00615870" w:rsidTr="00302B83">
        <w:trPr>
          <w:trHeight w:val="676"/>
        </w:trPr>
        <w:tc>
          <w:tcPr>
            <w:tcW w:w="308" w:type="pct"/>
            <w:shd w:val="clear" w:color="auto" w:fill="FFFFFF"/>
          </w:tcPr>
          <w:p w:rsidR="00615870" w:rsidRPr="00615870" w:rsidRDefault="00615870" w:rsidP="00615870">
            <w:pPr>
              <w:pStyle w:val="Prrafodelist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1974" w:type="pct"/>
            <w:shd w:val="clear" w:color="auto" w:fill="FFFFFF"/>
          </w:tcPr>
          <w:p w:rsidR="00615870" w:rsidRPr="0088791E" w:rsidRDefault="00991741" w:rsidP="00991741">
            <w:pPr>
              <w:rPr>
                <w:rFonts w:asciiTheme="majorHAnsi" w:hAnsiTheme="majorHAnsi" w:cs="Arial"/>
                <w:sz w:val="22"/>
                <w:szCs w:val="22"/>
                <w:lang w:val="es-SV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SV"/>
              </w:rPr>
              <w:t xml:space="preserve">Emitir </w:t>
            </w:r>
            <w:r w:rsidRPr="0088791E">
              <w:rPr>
                <w:rFonts w:asciiTheme="majorHAnsi" w:hAnsiTheme="majorHAnsi" w:cs="Arial"/>
                <w:sz w:val="22"/>
                <w:szCs w:val="22"/>
                <w:lang w:val="es-SV"/>
              </w:rPr>
              <w:t>certificaciones</w:t>
            </w:r>
            <w:r>
              <w:rPr>
                <w:rFonts w:asciiTheme="majorHAnsi" w:hAnsiTheme="majorHAnsi" w:cs="Arial"/>
                <w:sz w:val="22"/>
                <w:szCs w:val="22"/>
                <w:lang w:val="es-SV"/>
              </w:rPr>
              <w:t xml:space="preserve"> y </w:t>
            </w:r>
            <w:r w:rsidRPr="0088791E">
              <w:rPr>
                <w:rFonts w:asciiTheme="majorHAnsi" w:hAnsiTheme="majorHAnsi" w:cs="Arial"/>
                <w:sz w:val="22"/>
                <w:szCs w:val="22"/>
                <w:lang w:val="es-SV"/>
              </w:rPr>
              <w:t xml:space="preserve">constancias </w:t>
            </w:r>
            <w:r>
              <w:rPr>
                <w:rFonts w:asciiTheme="majorHAnsi" w:hAnsiTheme="majorHAnsi" w:cs="Arial"/>
                <w:sz w:val="22"/>
                <w:szCs w:val="22"/>
                <w:lang w:val="es-SV"/>
              </w:rPr>
              <w:t>del Registro del Estado Familiar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91741" w:rsidRPr="00615870" w:rsidTr="00302B83">
        <w:trPr>
          <w:trHeight w:val="543"/>
        </w:trPr>
        <w:tc>
          <w:tcPr>
            <w:tcW w:w="308" w:type="pct"/>
            <w:shd w:val="clear" w:color="auto" w:fill="FFFFFF"/>
          </w:tcPr>
          <w:p w:rsidR="00615870" w:rsidRPr="00615870" w:rsidRDefault="00615870" w:rsidP="00615870">
            <w:pPr>
              <w:pStyle w:val="Prrafodelist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1974" w:type="pct"/>
            <w:shd w:val="clear" w:color="auto" w:fill="FFFFFF"/>
          </w:tcPr>
          <w:p w:rsidR="00615870" w:rsidRPr="0088791E" w:rsidRDefault="0088791E" w:rsidP="0088791E">
            <w:pPr>
              <w:rPr>
                <w:rFonts w:asciiTheme="majorHAnsi" w:hAnsiTheme="majorHAnsi" w:cs="Arial"/>
                <w:sz w:val="22"/>
                <w:szCs w:val="22"/>
                <w:lang w:val="es-SV"/>
              </w:rPr>
            </w:pPr>
            <w:r w:rsidRPr="0088791E">
              <w:rPr>
                <w:rFonts w:asciiTheme="majorHAnsi" w:hAnsiTheme="majorHAnsi" w:cs="Arial"/>
                <w:sz w:val="22"/>
                <w:szCs w:val="22"/>
                <w:lang w:val="es-SV"/>
              </w:rPr>
              <w:t>Garantizar el registro</w:t>
            </w:r>
            <w:r w:rsidR="00991741">
              <w:rPr>
                <w:rFonts w:asciiTheme="majorHAnsi" w:hAnsiTheme="majorHAnsi" w:cs="Arial"/>
                <w:sz w:val="22"/>
                <w:szCs w:val="22"/>
                <w:lang w:val="es-SV"/>
              </w:rPr>
              <w:t xml:space="preserve"> y/o asentamientos</w:t>
            </w:r>
            <w:r w:rsidRPr="0088791E">
              <w:rPr>
                <w:rFonts w:asciiTheme="majorHAnsi" w:hAnsiTheme="majorHAnsi" w:cs="Arial"/>
                <w:sz w:val="22"/>
                <w:szCs w:val="22"/>
                <w:lang w:val="es-SV"/>
              </w:rPr>
              <w:t xml:space="preserve"> de los diferentes hechos d</w:t>
            </w:r>
            <w:r w:rsidR="00991741">
              <w:rPr>
                <w:rFonts w:asciiTheme="majorHAnsi" w:hAnsiTheme="majorHAnsi" w:cs="Arial"/>
                <w:sz w:val="22"/>
                <w:szCs w:val="22"/>
                <w:lang w:val="es-SV"/>
              </w:rPr>
              <w:t xml:space="preserve">e los ciudadanos del municipio (nacimientos, defunciones y defunciones fetales, matrimonios, divorcios, Regímenes Patrimoniales, rectificaciones, </w:t>
            </w:r>
            <w:r w:rsidR="00302B83">
              <w:rPr>
                <w:rFonts w:asciiTheme="majorHAnsi" w:hAnsiTheme="majorHAnsi" w:cs="Arial"/>
                <w:sz w:val="22"/>
                <w:szCs w:val="22"/>
                <w:lang w:val="es-SV"/>
              </w:rPr>
              <w:t xml:space="preserve">resoluciones motivas y de oficios, y </w:t>
            </w:r>
            <w:r w:rsidR="00991741">
              <w:rPr>
                <w:rFonts w:asciiTheme="majorHAnsi" w:hAnsiTheme="majorHAnsi" w:cs="Arial"/>
                <w:sz w:val="22"/>
                <w:szCs w:val="22"/>
                <w:lang w:val="es-SV"/>
              </w:rPr>
              <w:t>marginaciones en general)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91741" w:rsidRPr="00615870" w:rsidTr="00302B83">
        <w:trPr>
          <w:trHeight w:val="510"/>
        </w:trPr>
        <w:tc>
          <w:tcPr>
            <w:tcW w:w="308" w:type="pct"/>
            <w:shd w:val="clear" w:color="auto" w:fill="FFFFFF"/>
          </w:tcPr>
          <w:p w:rsidR="00615870" w:rsidRPr="00615870" w:rsidRDefault="00615870" w:rsidP="00615870">
            <w:pPr>
              <w:pStyle w:val="Prrafodelist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1974" w:type="pct"/>
            <w:shd w:val="clear" w:color="auto" w:fill="FFFFFF"/>
          </w:tcPr>
          <w:p w:rsidR="00615870" w:rsidRPr="0088791E" w:rsidRDefault="0088791E" w:rsidP="0088791E">
            <w:pPr>
              <w:rPr>
                <w:rFonts w:asciiTheme="majorHAnsi" w:hAnsiTheme="majorHAnsi" w:cs="Arial"/>
                <w:sz w:val="22"/>
                <w:szCs w:val="22"/>
                <w:lang w:val="es-SV"/>
              </w:rPr>
            </w:pPr>
            <w:r w:rsidRPr="0088791E">
              <w:rPr>
                <w:rFonts w:asciiTheme="majorHAnsi" w:hAnsiTheme="majorHAnsi" w:cs="Arial"/>
                <w:sz w:val="22"/>
                <w:szCs w:val="22"/>
                <w:lang w:val="es-SV"/>
              </w:rPr>
              <w:t>Gestionar la reposición de libros en caso de deterioro y destrucción  de los mismos.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91741" w:rsidRPr="00615870" w:rsidTr="00302B83">
        <w:trPr>
          <w:trHeight w:val="617"/>
        </w:trPr>
        <w:tc>
          <w:tcPr>
            <w:tcW w:w="308" w:type="pct"/>
            <w:shd w:val="clear" w:color="auto" w:fill="FFFFFF"/>
          </w:tcPr>
          <w:p w:rsidR="00615870" w:rsidRPr="00615870" w:rsidRDefault="00615870" w:rsidP="00615870">
            <w:pPr>
              <w:pStyle w:val="Prrafodelist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1974" w:type="pct"/>
            <w:shd w:val="clear" w:color="auto" w:fill="FFFFFF"/>
          </w:tcPr>
          <w:p w:rsidR="00615870" w:rsidRPr="00615870" w:rsidRDefault="00991741" w:rsidP="00991741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SV"/>
              </w:rPr>
              <w:t>Realizar diligencias matrimoniales de los matrimonios celebrados en ésta municipalidad.</w:t>
            </w: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7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91741" w:rsidRPr="00615870" w:rsidTr="00302B83">
        <w:trPr>
          <w:trHeight w:val="555"/>
        </w:trPr>
        <w:tc>
          <w:tcPr>
            <w:tcW w:w="308" w:type="pct"/>
            <w:shd w:val="clear" w:color="auto" w:fill="FFFFFF"/>
          </w:tcPr>
          <w:p w:rsidR="00615870" w:rsidRPr="00615870" w:rsidRDefault="00615870" w:rsidP="00615870">
            <w:pPr>
              <w:pStyle w:val="Prrafodelist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1974" w:type="pct"/>
            <w:shd w:val="clear" w:color="auto" w:fill="FFFFFF"/>
          </w:tcPr>
          <w:p w:rsidR="00615870" w:rsidRPr="00615870" w:rsidRDefault="00991741" w:rsidP="00991741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8791E">
              <w:rPr>
                <w:rFonts w:asciiTheme="majorHAnsi" w:hAnsiTheme="majorHAnsi" w:cs="Arial"/>
                <w:sz w:val="22"/>
                <w:szCs w:val="22"/>
                <w:lang w:val="es-SV"/>
              </w:rPr>
              <w:t xml:space="preserve">Emitir </w:t>
            </w:r>
            <w:r>
              <w:rPr>
                <w:rFonts w:asciiTheme="majorHAnsi" w:hAnsiTheme="majorHAnsi" w:cs="Arial"/>
                <w:sz w:val="22"/>
                <w:szCs w:val="22"/>
                <w:lang w:val="es-SV"/>
              </w:rPr>
              <w:t>carnet de minoridad</w:t>
            </w: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7" w:type="pct"/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02B83" w:rsidRPr="00615870" w:rsidTr="00302B83">
        <w:trPr>
          <w:trHeight w:val="633"/>
        </w:trPr>
        <w:tc>
          <w:tcPr>
            <w:tcW w:w="308" w:type="pct"/>
            <w:shd w:val="clear" w:color="auto" w:fill="FFFFFF"/>
          </w:tcPr>
          <w:p w:rsidR="00615870" w:rsidRPr="00615870" w:rsidRDefault="00615870" w:rsidP="00615870">
            <w:pPr>
              <w:pStyle w:val="Prrafodelist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1974" w:type="pct"/>
            <w:shd w:val="clear" w:color="auto" w:fill="FFFFFF"/>
          </w:tcPr>
          <w:p w:rsidR="00615870" w:rsidRPr="00615870" w:rsidRDefault="00991741" w:rsidP="0023789D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SV"/>
              </w:rPr>
              <w:t>Elaboración de informes para la Dirección General de Estadísticas y Censos de El Salvador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615870" w:rsidRPr="00615870" w:rsidRDefault="0061587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02B83" w:rsidRPr="00615870" w:rsidTr="00302B83">
        <w:trPr>
          <w:trHeight w:val="388"/>
        </w:trPr>
        <w:tc>
          <w:tcPr>
            <w:tcW w:w="308" w:type="pct"/>
            <w:shd w:val="clear" w:color="auto" w:fill="FFFFFF"/>
          </w:tcPr>
          <w:p w:rsidR="000D7FB0" w:rsidRPr="00615870" w:rsidRDefault="000D7FB0" w:rsidP="00615870">
            <w:pPr>
              <w:pStyle w:val="Prrafodelist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1974" w:type="pct"/>
            <w:shd w:val="clear" w:color="auto" w:fill="FFFFFF"/>
          </w:tcPr>
          <w:p w:rsidR="000D7FB0" w:rsidRPr="00615870" w:rsidRDefault="000D7FB0" w:rsidP="000D7FB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SV"/>
              </w:rPr>
              <w:t>Elaboración de informes para el Registro Nacional de las Personas Naturales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auto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302B83" w:rsidRPr="00615870" w:rsidTr="00302B83">
        <w:trPr>
          <w:trHeight w:val="400"/>
        </w:trPr>
        <w:tc>
          <w:tcPr>
            <w:tcW w:w="308" w:type="pct"/>
            <w:shd w:val="clear" w:color="auto" w:fill="FFFFFF"/>
          </w:tcPr>
          <w:p w:rsidR="000D7FB0" w:rsidRPr="00615870" w:rsidRDefault="000D7FB0" w:rsidP="00615870">
            <w:pPr>
              <w:pStyle w:val="Prrafodelist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5870"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1974" w:type="pct"/>
            <w:shd w:val="clear" w:color="auto" w:fill="FFFFFF"/>
          </w:tcPr>
          <w:p w:rsidR="000D7FB0" w:rsidRPr="00615870" w:rsidRDefault="000D7FB0" w:rsidP="000D7FB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Envío y recepción de oficios a las diferentes instituciones estatales sobre hechos ocurridos por personas originarias o domiciliadas en este municipio</w:t>
            </w:r>
          </w:p>
        </w:tc>
        <w:tc>
          <w:tcPr>
            <w:tcW w:w="226" w:type="pct"/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" w:type="pct"/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7" w:type="pct"/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D7FB0" w:rsidRPr="00615870" w:rsidTr="00302B83">
        <w:trPr>
          <w:trHeight w:val="400"/>
        </w:trPr>
        <w:tc>
          <w:tcPr>
            <w:tcW w:w="308" w:type="pct"/>
            <w:shd w:val="clear" w:color="auto" w:fill="FFFFFF"/>
          </w:tcPr>
          <w:p w:rsidR="000D7FB0" w:rsidRPr="00615870" w:rsidRDefault="000D7FB0" w:rsidP="00615870">
            <w:pPr>
              <w:pStyle w:val="Prrafodelista"/>
              <w:ind w:left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1974" w:type="pct"/>
            <w:shd w:val="clear" w:color="auto" w:fill="FFFFFF"/>
          </w:tcPr>
          <w:p w:rsidR="000D7FB0" w:rsidRDefault="000D7FB0" w:rsidP="000D7FB0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Asesoría ciudadana relativa al Registro del Estado Familiar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76923C" w:themeFill="accent3" w:themeFillShade="BF"/>
          </w:tcPr>
          <w:p w:rsidR="000D7FB0" w:rsidRPr="00615870" w:rsidRDefault="000D7FB0" w:rsidP="0023789D">
            <w:pPr>
              <w:pStyle w:val="Prrafodelista"/>
              <w:ind w:left="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bookmarkEnd w:id="2"/>
    </w:tbl>
    <w:p w:rsidR="00424F10" w:rsidRPr="00B61B0A" w:rsidRDefault="00424F10" w:rsidP="00615870">
      <w:pPr>
        <w:rPr>
          <w:rFonts w:asciiTheme="minorHAnsi" w:hAnsiTheme="minorHAnsi"/>
          <w:b/>
        </w:rPr>
      </w:pPr>
    </w:p>
    <w:sectPr w:rsidR="00424F10" w:rsidRPr="00B61B0A" w:rsidSect="00CE0913">
      <w:headerReference w:type="default" r:id="rId11"/>
      <w:pgSz w:w="12240" w:h="15840"/>
      <w:pgMar w:top="125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190" w:rsidRDefault="00807190" w:rsidP="00E07D3C">
      <w:r>
        <w:separator/>
      </w:r>
    </w:p>
  </w:endnote>
  <w:endnote w:type="continuationSeparator" w:id="0">
    <w:p w:rsidR="00807190" w:rsidRDefault="00807190" w:rsidP="00E0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aveuse">
    <w:altName w:val="Times New Roman"/>
    <w:charset w:val="00"/>
    <w:family w:val="auto"/>
    <w:pitch w:val="variable"/>
    <w:sig w:usb0="00000001" w:usb1="0000000A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190" w:rsidRDefault="00807190" w:rsidP="00E07D3C">
      <w:r>
        <w:separator/>
      </w:r>
    </w:p>
  </w:footnote>
  <w:footnote w:type="continuationSeparator" w:id="0">
    <w:p w:rsidR="00807190" w:rsidRDefault="00807190" w:rsidP="00E07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B3A" w:rsidRPr="00CE0913" w:rsidRDefault="00CE0913" w:rsidP="00CE0913">
    <w:pPr>
      <w:pStyle w:val="Citadestacada"/>
      <w:jc w:val="center"/>
      <w:rPr>
        <w:color w:val="76923C" w:themeColor="accent3" w:themeShade="BF"/>
        <w:lang w:val="es-SV"/>
      </w:rPr>
    </w:pPr>
    <w:r w:rsidRPr="000C6AC6">
      <w:rPr>
        <w:rFonts w:ascii="Century Schoolbook" w:hAnsi="Century Schoolbook" w:cs="Tahoma"/>
        <w:b w:val="0"/>
        <w:bCs w:val="0"/>
        <w:noProof/>
        <w:color w:val="333333"/>
        <w:sz w:val="18"/>
        <w:szCs w:val="18"/>
        <w:lang w:val="es-SV" w:eastAsia="es-SV"/>
      </w:rPr>
      <w:drawing>
        <wp:anchor distT="0" distB="0" distL="114300" distR="114300" simplePos="0" relativeHeight="251661312" behindDoc="1" locked="0" layoutInCell="1" allowOverlap="1" wp14:anchorId="3EFE2DBF" wp14:editId="382DCEEE">
          <wp:simplePos x="0" y="0"/>
          <wp:positionH relativeFrom="margin">
            <wp:posOffset>-148590</wp:posOffset>
          </wp:positionH>
          <wp:positionV relativeFrom="paragraph">
            <wp:posOffset>-183845</wp:posOffset>
          </wp:positionV>
          <wp:extent cx="731520" cy="701675"/>
          <wp:effectExtent l="0" t="0" r="0" b="3175"/>
          <wp:wrapNone/>
          <wp:docPr id="12" name="Imagen 12" descr="http://www.comintur-esalvador.org/imagene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www.comintur-esalvador.org/imagenes/escud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5068526F" wp14:editId="4D2F3B39">
          <wp:simplePos x="0" y="0"/>
          <wp:positionH relativeFrom="column">
            <wp:posOffset>5044440</wp:posOffset>
          </wp:positionH>
          <wp:positionV relativeFrom="paragraph">
            <wp:posOffset>-236220</wp:posOffset>
          </wp:positionV>
          <wp:extent cx="767715" cy="753110"/>
          <wp:effectExtent l="0" t="0" r="0" b="889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B3A" w:rsidRPr="00CE0913">
      <w:rPr>
        <w:rFonts w:asciiTheme="majorHAnsi" w:hAnsiTheme="majorHAnsi" w:cs="Arial"/>
        <w:color w:val="76923C" w:themeColor="accent3" w:themeShade="BF"/>
      </w:rPr>
      <w:t>Registro del Estado Familiar, Alcaldía Municipal de Torola</w:t>
    </w:r>
    <w:bookmarkStart w:id="3" w:name="_Hlk518895965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10B2"/>
    <w:multiLevelType w:val="hybridMultilevel"/>
    <w:tmpl w:val="846C8D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AE3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Aria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306B2"/>
    <w:multiLevelType w:val="hybridMultilevel"/>
    <w:tmpl w:val="5980E7B6"/>
    <w:lvl w:ilvl="0" w:tplc="FE0E0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F5E4E"/>
    <w:multiLevelType w:val="hybridMultilevel"/>
    <w:tmpl w:val="1A3488C4"/>
    <w:lvl w:ilvl="0" w:tplc="FE0E0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D1563"/>
    <w:multiLevelType w:val="hybridMultilevel"/>
    <w:tmpl w:val="BB543D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12D8D"/>
    <w:multiLevelType w:val="hybridMultilevel"/>
    <w:tmpl w:val="3378D028"/>
    <w:lvl w:ilvl="0" w:tplc="77CE8C4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6FE4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F96127"/>
    <w:multiLevelType w:val="hybridMultilevel"/>
    <w:tmpl w:val="AA6675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82D15"/>
    <w:multiLevelType w:val="hybridMultilevel"/>
    <w:tmpl w:val="C4A444F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9766F"/>
    <w:multiLevelType w:val="hybridMultilevel"/>
    <w:tmpl w:val="A67A1B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404DD"/>
    <w:multiLevelType w:val="hybridMultilevel"/>
    <w:tmpl w:val="EA9C1914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333B0"/>
    <w:multiLevelType w:val="hybridMultilevel"/>
    <w:tmpl w:val="0434978A"/>
    <w:lvl w:ilvl="0" w:tplc="70EC9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60FFC"/>
    <w:multiLevelType w:val="hybridMultilevel"/>
    <w:tmpl w:val="09A8D942"/>
    <w:lvl w:ilvl="0" w:tplc="4ACCFEB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F7485"/>
    <w:multiLevelType w:val="hybridMultilevel"/>
    <w:tmpl w:val="B3A69DBE"/>
    <w:lvl w:ilvl="0" w:tplc="44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4688041E"/>
    <w:multiLevelType w:val="hybridMultilevel"/>
    <w:tmpl w:val="D10A031A"/>
    <w:lvl w:ilvl="0" w:tplc="44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D5925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7B52120"/>
    <w:multiLevelType w:val="hybridMultilevel"/>
    <w:tmpl w:val="1ED40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162DE"/>
    <w:multiLevelType w:val="hybridMultilevel"/>
    <w:tmpl w:val="B8287B80"/>
    <w:lvl w:ilvl="0" w:tplc="08B2F34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24677D"/>
    <w:multiLevelType w:val="hybridMultilevel"/>
    <w:tmpl w:val="5A34025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33ABC"/>
    <w:multiLevelType w:val="multilevel"/>
    <w:tmpl w:val="4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675749BF"/>
    <w:multiLevelType w:val="hybridMultilevel"/>
    <w:tmpl w:val="EFD8CA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87F85"/>
    <w:multiLevelType w:val="hybridMultilevel"/>
    <w:tmpl w:val="4B22CD78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E7CAB"/>
    <w:multiLevelType w:val="hybridMultilevel"/>
    <w:tmpl w:val="E87C79CA"/>
    <w:lvl w:ilvl="0" w:tplc="C5FCC8E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082266"/>
    <w:multiLevelType w:val="hybridMultilevel"/>
    <w:tmpl w:val="B8A045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4"/>
  </w:num>
  <w:num w:numId="5">
    <w:abstractNumId w:val="19"/>
  </w:num>
  <w:num w:numId="6">
    <w:abstractNumId w:val="6"/>
  </w:num>
  <w:num w:numId="7">
    <w:abstractNumId w:val="8"/>
  </w:num>
  <w:num w:numId="8">
    <w:abstractNumId w:val="12"/>
  </w:num>
  <w:num w:numId="9">
    <w:abstractNumId w:val="13"/>
  </w:num>
  <w:num w:numId="10">
    <w:abstractNumId w:val="20"/>
  </w:num>
  <w:num w:numId="11">
    <w:abstractNumId w:val="10"/>
  </w:num>
  <w:num w:numId="12">
    <w:abstractNumId w:val="9"/>
  </w:num>
  <w:num w:numId="13">
    <w:abstractNumId w:val="16"/>
  </w:num>
  <w:num w:numId="14">
    <w:abstractNumId w:val="7"/>
  </w:num>
  <w:num w:numId="15">
    <w:abstractNumId w:val="17"/>
  </w:num>
  <w:num w:numId="16">
    <w:abstractNumId w:val="5"/>
  </w:num>
  <w:num w:numId="17">
    <w:abstractNumId w:val="3"/>
  </w:num>
  <w:num w:numId="18">
    <w:abstractNumId w:val="0"/>
  </w:num>
  <w:num w:numId="19">
    <w:abstractNumId w:val="11"/>
  </w:num>
  <w:num w:numId="20">
    <w:abstractNumId w:val="18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3C"/>
    <w:rsid w:val="000101F9"/>
    <w:rsid w:val="0003307E"/>
    <w:rsid w:val="00036B75"/>
    <w:rsid w:val="0003794B"/>
    <w:rsid w:val="00050A5B"/>
    <w:rsid w:val="0008135F"/>
    <w:rsid w:val="00082941"/>
    <w:rsid w:val="00090066"/>
    <w:rsid w:val="00092E2C"/>
    <w:rsid w:val="000969F3"/>
    <w:rsid w:val="000976E0"/>
    <w:rsid w:val="000A0F74"/>
    <w:rsid w:val="000A3EA9"/>
    <w:rsid w:val="000A4B1E"/>
    <w:rsid w:val="000A4F82"/>
    <w:rsid w:val="000A610F"/>
    <w:rsid w:val="000B3705"/>
    <w:rsid w:val="000B4FA0"/>
    <w:rsid w:val="000C31ED"/>
    <w:rsid w:val="000C4682"/>
    <w:rsid w:val="000D2B7F"/>
    <w:rsid w:val="000D7FB0"/>
    <w:rsid w:val="000E1304"/>
    <w:rsid w:val="000E494C"/>
    <w:rsid w:val="001040EC"/>
    <w:rsid w:val="00110E0B"/>
    <w:rsid w:val="00113337"/>
    <w:rsid w:val="00116268"/>
    <w:rsid w:val="00122A3F"/>
    <w:rsid w:val="00123232"/>
    <w:rsid w:val="00126D62"/>
    <w:rsid w:val="00131B56"/>
    <w:rsid w:val="0013624B"/>
    <w:rsid w:val="0013712B"/>
    <w:rsid w:val="00160176"/>
    <w:rsid w:val="00170D5D"/>
    <w:rsid w:val="00176B61"/>
    <w:rsid w:val="001830DC"/>
    <w:rsid w:val="00186D8A"/>
    <w:rsid w:val="00194287"/>
    <w:rsid w:val="001A1EEC"/>
    <w:rsid w:val="001A3D19"/>
    <w:rsid w:val="001C2B2E"/>
    <w:rsid w:val="001D42A2"/>
    <w:rsid w:val="001E0975"/>
    <w:rsid w:val="001F0FA3"/>
    <w:rsid w:val="00201DEC"/>
    <w:rsid w:val="002249C8"/>
    <w:rsid w:val="00227844"/>
    <w:rsid w:val="00234801"/>
    <w:rsid w:val="0023789D"/>
    <w:rsid w:val="002455D8"/>
    <w:rsid w:val="00267E2D"/>
    <w:rsid w:val="00270E2E"/>
    <w:rsid w:val="002771EA"/>
    <w:rsid w:val="002806E0"/>
    <w:rsid w:val="00282FEF"/>
    <w:rsid w:val="00292959"/>
    <w:rsid w:val="002A4141"/>
    <w:rsid w:val="002C41C5"/>
    <w:rsid w:val="002C4A84"/>
    <w:rsid w:val="002D0D8C"/>
    <w:rsid w:val="002F156D"/>
    <w:rsid w:val="00302B83"/>
    <w:rsid w:val="00311A44"/>
    <w:rsid w:val="003121A3"/>
    <w:rsid w:val="003140E5"/>
    <w:rsid w:val="00327DF5"/>
    <w:rsid w:val="00334B7D"/>
    <w:rsid w:val="00345727"/>
    <w:rsid w:val="00350AC7"/>
    <w:rsid w:val="003565C4"/>
    <w:rsid w:val="003612CB"/>
    <w:rsid w:val="00372545"/>
    <w:rsid w:val="0038024F"/>
    <w:rsid w:val="00393131"/>
    <w:rsid w:val="00396EA8"/>
    <w:rsid w:val="003972C8"/>
    <w:rsid w:val="003B2592"/>
    <w:rsid w:val="003B6155"/>
    <w:rsid w:val="003B6564"/>
    <w:rsid w:val="003B7A6B"/>
    <w:rsid w:val="003C281F"/>
    <w:rsid w:val="003C5B74"/>
    <w:rsid w:val="003D27D8"/>
    <w:rsid w:val="003D6892"/>
    <w:rsid w:val="003D7772"/>
    <w:rsid w:val="003F46F4"/>
    <w:rsid w:val="003F48FC"/>
    <w:rsid w:val="003F7014"/>
    <w:rsid w:val="0040461B"/>
    <w:rsid w:val="00414264"/>
    <w:rsid w:val="0041733A"/>
    <w:rsid w:val="00424F10"/>
    <w:rsid w:val="0042576F"/>
    <w:rsid w:val="00446E72"/>
    <w:rsid w:val="0045779B"/>
    <w:rsid w:val="00462E98"/>
    <w:rsid w:val="00482F02"/>
    <w:rsid w:val="004957C0"/>
    <w:rsid w:val="004A3555"/>
    <w:rsid w:val="004B4D55"/>
    <w:rsid w:val="004C03B3"/>
    <w:rsid w:val="004C2B38"/>
    <w:rsid w:val="004C2E7B"/>
    <w:rsid w:val="004D2A91"/>
    <w:rsid w:val="004D4991"/>
    <w:rsid w:val="004D50E3"/>
    <w:rsid w:val="004D5C93"/>
    <w:rsid w:val="004F2D1B"/>
    <w:rsid w:val="004F7AC4"/>
    <w:rsid w:val="004F7B8F"/>
    <w:rsid w:val="00500C0C"/>
    <w:rsid w:val="005028F9"/>
    <w:rsid w:val="00503E38"/>
    <w:rsid w:val="00545BCD"/>
    <w:rsid w:val="005560CC"/>
    <w:rsid w:val="005579CF"/>
    <w:rsid w:val="00561057"/>
    <w:rsid w:val="0056321B"/>
    <w:rsid w:val="0058699F"/>
    <w:rsid w:val="00590F34"/>
    <w:rsid w:val="005A4820"/>
    <w:rsid w:val="005B1524"/>
    <w:rsid w:val="005C21F4"/>
    <w:rsid w:val="005E36CF"/>
    <w:rsid w:val="0060286D"/>
    <w:rsid w:val="00604069"/>
    <w:rsid w:val="00615870"/>
    <w:rsid w:val="006163C8"/>
    <w:rsid w:val="006279BC"/>
    <w:rsid w:val="00642AB9"/>
    <w:rsid w:val="00644191"/>
    <w:rsid w:val="00647B0E"/>
    <w:rsid w:val="0066635D"/>
    <w:rsid w:val="006713E0"/>
    <w:rsid w:val="006822BA"/>
    <w:rsid w:val="00685FE6"/>
    <w:rsid w:val="006A2675"/>
    <w:rsid w:val="006A5B4F"/>
    <w:rsid w:val="006B556F"/>
    <w:rsid w:val="006C65F2"/>
    <w:rsid w:val="006C7948"/>
    <w:rsid w:val="006D2825"/>
    <w:rsid w:val="006D3C20"/>
    <w:rsid w:val="006E4586"/>
    <w:rsid w:val="00701E6D"/>
    <w:rsid w:val="00704CA5"/>
    <w:rsid w:val="007051C3"/>
    <w:rsid w:val="007102A4"/>
    <w:rsid w:val="00711FB9"/>
    <w:rsid w:val="00722351"/>
    <w:rsid w:val="0072287C"/>
    <w:rsid w:val="00742338"/>
    <w:rsid w:val="00743C4B"/>
    <w:rsid w:val="00744971"/>
    <w:rsid w:val="007452D0"/>
    <w:rsid w:val="00751D41"/>
    <w:rsid w:val="007633C5"/>
    <w:rsid w:val="00774277"/>
    <w:rsid w:val="0077445E"/>
    <w:rsid w:val="007A1956"/>
    <w:rsid w:val="007A5C7B"/>
    <w:rsid w:val="007B5830"/>
    <w:rsid w:val="007B6C4F"/>
    <w:rsid w:val="007C3F8B"/>
    <w:rsid w:val="007C4B3A"/>
    <w:rsid w:val="007C4DF8"/>
    <w:rsid w:val="007E1C48"/>
    <w:rsid w:val="00800486"/>
    <w:rsid w:val="008061CD"/>
    <w:rsid w:val="00807190"/>
    <w:rsid w:val="00812D27"/>
    <w:rsid w:val="00812FC5"/>
    <w:rsid w:val="00814753"/>
    <w:rsid w:val="008203DE"/>
    <w:rsid w:val="00831C1E"/>
    <w:rsid w:val="00835CC9"/>
    <w:rsid w:val="00840910"/>
    <w:rsid w:val="00861E5A"/>
    <w:rsid w:val="0088791E"/>
    <w:rsid w:val="008C48F4"/>
    <w:rsid w:val="008C51F8"/>
    <w:rsid w:val="008E37C7"/>
    <w:rsid w:val="008E5990"/>
    <w:rsid w:val="008F6C55"/>
    <w:rsid w:val="00900411"/>
    <w:rsid w:val="00902DF8"/>
    <w:rsid w:val="00904884"/>
    <w:rsid w:val="009075A2"/>
    <w:rsid w:val="0092024B"/>
    <w:rsid w:val="00927197"/>
    <w:rsid w:val="00927508"/>
    <w:rsid w:val="00930633"/>
    <w:rsid w:val="009328A2"/>
    <w:rsid w:val="009345A7"/>
    <w:rsid w:val="00961DCD"/>
    <w:rsid w:val="00964011"/>
    <w:rsid w:val="00964D02"/>
    <w:rsid w:val="00985160"/>
    <w:rsid w:val="00985D6A"/>
    <w:rsid w:val="00991741"/>
    <w:rsid w:val="00993796"/>
    <w:rsid w:val="009B1B7A"/>
    <w:rsid w:val="009C6665"/>
    <w:rsid w:val="009D2532"/>
    <w:rsid w:val="009D69D3"/>
    <w:rsid w:val="009F31B0"/>
    <w:rsid w:val="00A0360E"/>
    <w:rsid w:val="00A113BB"/>
    <w:rsid w:val="00A20343"/>
    <w:rsid w:val="00A21DE5"/>
    <w:rsid w:val="00A24CCE"/>
    <w:rsid w:val="00A4753F"/>
    <w:rsid w:val="00A47726"/>
    <w:rsid w:val="00A47DB6"/>
    <w:rsid w:val="00A511CF"/>
    <w:rsid w:val="00A653B2"/>
    <w:rsid w:val="00A84EE0"/>
    <w:rsid w:val="00AA677A"/>
    <w:rsid w:val="00AA76EE"/>
    <w:rsid w:val="00AB6761"/>
    <w:rsid w:val="00AC6F63"/>
    <w:rsid w:val="00AC7DC6"/>
    <w:rsid w:val="00AE27EB"/>
    <w:rsid w:val="00AE6FC5"/>
    <w:rsid w:val="00AF1433"/>
    <w:rsid w:val="00AF5F3C"/>
    <w:rsid w:val="00AF7138"/>
    <w:rsid w:val="00B126FD"/>
    <w:rsid w:val="00B15363"/>
    <w:rsid w:val="00B23616"/>
    <w:rsid w:val="00B44579"/>
    <w:rsid w:val="00B61B0A"/>
    <w:rsid w:val="00B74903"/>
    <w:rsid w:val="00B773C0"/>
    <w:rsid w:val="00B81935"/>
    <w:rsid w:val="00B864A7"/>
    <w:rsid w:val="00B86F67"/>
    <w:rsid w:val="00B937DB"/>
    <w:rsid w:val="00B97094"/>
    <w:rsid w:val="00BA5B94"/>
    <w:rsid w:val="00BA7654"/>
    <w:rsid w:val="00BB0C62"/>
    <w:rsid w:val="00BB2DFD"/>
    <w:rsid w:val="00BB5327"/>
    <w:rsid w:val="00BC11A4"/>
    <w:rsid w:val="00BC332E"/>
    <w:rsid w:val="00BD69C5"/>
    <w:rsid w:val="00BE223D"/>
    <w:rsid w:val="00C02837"/>
    <w:rsid w:val="00C04E20"/>
    <w:rsid w:val="00C169C2"/>
    <w:rsid w:val="00C2730C"/>
    <w:rsid w:val="00C33E86"/>
    <w:rsid w:val="00C418DF"/>
    <w:rsid w:val="00C47F7B"/>
    <w:rsid w:val="00C52408"/>
    <w:rsid w:val="00C8748D"/>
    <w:rsid w:val="00CA0257"/>
    <w:rsid w:val="00CA6FDE"/>
    <w:rsid w:val="00CC1B9B"/>
    <w:rsid w:val="00CD5A3F"/>
    <w:rsid w:val="00CD6BFF"/>
    <w:rsid w:val="00CE0913"/>
    <w:rsid w:val="00CF7F9E"/>
    <w:rsid w:val="00D00181"/>
    <w:rsid w:val="00D127A7"/>
    <w:rsid w:val="00D24A55"/>
    <w:rsid w:val="00D25EC4"/>
    <w:rsid w:val="00D31FEE"/>
    <w:rsid w:val="00D36B79"/>
    <w:rsid w:val="00D4374C"/>
    <w:rsid w:val="00D4403D"/>
    <w:rsid w:val="00D55AF0"/>
    <w:rsid w:val="00D60091"/>
    <w:rsid w:val="00D65141"/>
    <w:rsid w:val="00D77616"/>
    <w:rsid w:val="00DA0540"/>
    <w:rsid w:val="00DA1156"/>
    <w:rsid w:val="00DB01ED"/>
    <w:rsid w:val="00DB2487"/>
    <w:rsid w:val="00DB5778"/>
    <w:rsid w:val="00DB77C5"/>
    <w:rsid w:val="00DC2EA3"/>
    <w:rsid w:val="00DC5B25"/>
    <w:rsid w:val="00DD176F"/>
    <w:rsid w:val="00DD3A79"/>
    <w:rsid w:val="00DD547C"/>
    <w:rsid w:val="00DD5DFB"/>
    <w:rsid w:val="00DE13B9"/>
    <w:rsid w:val="00DE736F"/>
    <w:rsid w:val="00DE7822"/>
    <w:rsid w:val="00DF30F6"/>
    <w:rsid w:val="00E07D3C"/>
    <w:rsid w:val="00E158D5"/>
    <w:rsid w:val="00E168E1"/>
    <w:rsid w:val="00E23161"/>
    <w:rsid w:val="00E232CE"/>
    <w:rsid w:val="00E2379D"/>
    <w:rsid w:val="00E24C55"/>
    <w:rsid w:val="00E50DDE"/>
    <w:rsid w:val="00E57D80"/>
    <w:rsid w:val="00E6386F"/>
    <w:rsid w:val="00E64EC2"/>
    <w:rsid w:val="00E708F3"/>
    <w:rsid w:val="00E7197B"/>
    <w:rsid w:val="00E95C58"/>
    <w:rsid w:val="00EB2FDD"/>
    <w:rsid w:val="00EB35D1"/>
    <w:rsid w:val="00EB5178"/>
    <w:rsid w:val="00EB5931"/>
    <w:rsid w:val="00EB6641"/>
    <w:rsid w:val="00EC366C"/>
    <w:rsid w:val="00EC39A3"/>
    <w:rsid w:val="00EE2D28"/>
    <w:rsid w:val="00EE7EAB"/>
    <w:rsid w:val="00EF2948"/>
    <w:rsid w:val="00EF39DA"/>
    <w:rsid w:val="00EF5095"/>
    <w:rsid w:val="00EF6138"/>
    <w:rsid w:val="00F02E2F"/>
    <w:rsid w:val="00F03046"/>
    <w:rsid w:val="00F06790"/>
    <w:rsid w:val="00F13D15"/>
    <w:rsid w:val="00F14122"/>
    <w:rsid w:val="00F155F3"/>
    <w:rsid w:val="00F17204"/>
    <w:rsid w:val="00F303CC"/>
    <w:rsid w:val="00F340D6"/>
    <w:rsid w:val="00F400DD"/>
    <w:rsid w:val="00F4111F"/>
    <w:rsid w:val="00F647F7"/>
    <w:rsid w:val="00F65E0C"/>
    <w:rsid w:val="00F66D39"/>
    <w:rsid w:val="00F72AD1"/>
    <w:rsid w:val="00F831B0"/>
    <w:rsid w:val="00F93150"/>
    <w:rsid w:val="00F94127"/>
    <w:rsid w:val="00FD722F"/>
    <w:rsid w:val="00FE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E07D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E07D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7D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D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7D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7D3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93796"/>
    <w:pPr>
      <w:ind w:left="720"/>
      <w:contextualSpacing/>
    </w:pPr>
  </w:style>
  <w:style w:type="paragraph" w:styleId="Textocomentario">
    <w:name w:val="annotation text"/>
    <w:basedOn w:val="Normal"/>
    <w:link w:val="TextocomentarioCar"/>
    <w:semiHidden/>
    <w:rsid w:val="009937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9379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993796"/>
    <w:pPr>
      <w:spacing w:after="120" w:line="312" w:lineRule="exact"/>
    </w:pPr>
    <w:rPr>
      <w:rFonts w:eastAsia="Times"/>
      <w:sz w:val="26"/>
      <w:szCs w:val="20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93796"/>
    <w:rPr>
      <w:rFonts w:ascii="Times New Roman" w:eastAsia="Times" w:hAnsi="Times New Roman" w:cs="Times New Roman"/>
      <w:sz w:val="26"/>
      <w:szCs w:val="20"/>
      <w:lang w:val="ca-ES" w:eastAsia="ca-ES"/>
    </w:rPr>
  </w:style>
  <w:style w:type="paragraph" w:styleId="Textonotapie">
    <w:name w:val="footnote text"/>
    <w:basedOn w:val="Normal"/>
    <w:link w:val="TextonotapieCar"/>
    <w:semiHidden/>
    <w:rsid w:val="00993796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93796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99379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5C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C5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95C58"/>
    <w:pPr>
      <w:spacing w:before="100" w:beforeAutospacing="1" w:after="100" w:afterAutospacing="1"/>
    </w:pPr>
    <w:rPr>
      <w:rFonts w:eastAsiaTheme="minorEastAsia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E07D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E07D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7D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D3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7D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7D3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93796"/>
    <w:pPr>
      <w:ind w:left="720"/>
      <w:contextualSpacing/>
    </w:pPr>
  </w:style>
  <w:style w:type="paragraph" w:styleId="Textocomentario">
    <w:name w:val="annotation text"/>
    <w:basedOn w:val="Normal"/>
    <w:link w:val="TextocomentarioCar"/>
    <w:semiHidden/>
    <w:rsid w:val="009937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9379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993796"/>
    <w:pPr>
      <w:spacing w:after="120" w:line="312" w:lineRule="exact"/>
    </w:pPr>
    <w:rPr>
      <w:rFonts w:eastAsia="Times"/>
      <w:sz w:val="26"/>
      <w:szCs w:val="20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93796"/>
    <w:rPr>
      <w:rFonts w:ascii="Times New Roman" w:eastAsia="Times" w:hAnsi="Times New Roman" w:cs="Times New Roman"/>
      <w:sz w:val="26"/>
      <w:szCs w:val="20"/>
      <w:lang w:val="ca-ES" w:eastAsia="ca-ES"/>
    </w:rPr>
  </w:style>
  <w:style w:type="paragraph" w:styleId="Textonotapie">
    <w:name w:val="footnote text"/>
    <w:basedOn w:val="Normal"/>
    <w:link w:val="TextonotapieCar"/>
    <w:semiHidden/>
    <w:rsid w:val="00993796"/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93796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99379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5C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C5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95C58"/>
    <w:pPr>
      <w:spacing w:before="100" w:beforeAutospacing="1" w:after="100" w:afterAutospacing="1"/>
    </w:pPr>
    <w:rPr>
      <w:rFonts w:eastAsiaTheme="minorEastAsia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0BA8-04C7-448E-944A-214E92FB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 TOROLA</dc:creator>
  <cp:lastModifiedBy>Usuario</cp:lastModifiedBy>
  <cp:revision>6</cp:revision>
  <cp:lastPrinted>2018-12-10T21:25:00Z</cp:lastPrinted>
  <dcterms:created xsi:type="dcterms:W3CDTF">2018-12-07T17:49:00Z</dcterms:created>
  <dcterms:modified xsi:type="dcterms:W3CDTF">2018-12-12T17:56:00Z</dcterms:modified>
</cp:coreProperties>
</file>