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C26" w:rsidRPr="00591341" w:rsidRDefault="00A11C26" w:rsidP="00A11C26">
      <w:pPr>
        <w:spacing w:line="276" w:lineRule="auto"/>
        <w:jc w:val="both"/>
        <w:rPr>
          <w:rFonts w:ascii="Times New Roman" w:eastAsia="Calibri" w:hAnsi="Times New Roman" w:cs="Times New Roman"/>
          <w:sz w:val="24"/>
          <w:szCs w:val="24"/>
          <w:lang w:val="es-ES"/>
        </w:rPr>
      </w:pPr>
      <w:r w:rsidRPr="00591341">
        <w:rPr>
          <w:rFonts w:ascii="Times New Roman" w:hAnsi="Times New Roman" w:cs="Times New Roman"/>
          <w:b/>
          <w:sz w:val="24"/>
          <w:szCs w:val="24"/>
          <w:u w:val="single"/>
        </w:rPr>
        <w:t xml:space="preserve">ACTA NUMERO </w:t>
      </w:r>
      <w:bookmarkStart w:id="0" w:name="_Hlk70538057"/>
      <w:r w:rsidRPr="00591341">
        <w:rPr>
          <w:rFonts w:ascii="Times New Roman" w:hAnsi="Times New Roman" w:cs="Times New Roman"/>
          <w:b/>
          <w:sz w:val="24"/>
          <w:szCs w:val="24"/>
          <w:u w:val="single"/>
        </w:rPr>
        <w:t>DIECINUEVE:</w:t>
      </w:r>
      <w:r w:rsidRPr="00591341">
        <w:rPr>
          <w:rFonts w:ascii="Times New Roman" w:hAnsi="Times New Roman" w:cs="Times New Roman"/>
          <w:sz w:val="24"/>
          <w:szCs w:val="24"/>
        </w:rPr>
        <w:t xml:space="preserve"> Reunidos en la ciudad de Tonacatepeque, Departamento de San Salvador, el Concejo Municipal electo para administrar en periodo 1 de mayo 2021 al  30 de abril 2024;  celebra  Sesión ordinaria a las nueve horas, del día Jueves</w:t>
      </w:r>
      <w:r w:rsidRPr="00591341">
        <w:rPr>
          <w:rFonts w:ascii="Times New Roman" w:hAnsi="Times New Roman" w:cs="Times New Roman"/>
          <w:b/>
          <w:sz w:val="24"/>
          <w:szCs w:val="24"/>
        </w:rPr>
        <w:t xml:space="preserve"> veintiuno de abril de 2022</w:t>
      </w:r>
      <w:r w:rsidRPr="00591341">
        <w:rPr>
          <w:rFonts w:ascii="Times New Roman" w:hAnsi="Times New Roman" w:cs="Times New Roman"/>
          <w:sz w:val="24"/>
          <w:szCs w:val="24"/>
        </w:rPr>
        <w:t xml:space="preserve">; Convocada conforme a la Ley, y presidida por el señor Alcalde Municipal </w:t>
      </w:r>
      <w:r w:rsidRPr="00591341">
        <w:rPr>
          <w:rFonts w:ascii="Times New Roman" w:eastAsia="Calibri" w:hAnsi="Times New Roman" w:cs="Times New Roman"/>
          <w:sz w:val="24"/>
          <w:szCs w:val="24"/>
        </w:rPr>
        <w:t xml:space="preserve">Lic. </w:t>
      </w:r>
      <w:r w:rsidRPr="00591341">
        <w:rPr>
          <w:rFonts w:ascii="Times New Roman" w:hAnsi="Times New Roman" w:cs="Times New Roman"/>
          <w:bCs/>
          <w:sz w:val="24"/>
          <w:szCs w:val="24"/>
        </w:rPr>
        <w:t xml:space="preserve">Alirio </w:t>
      </w:r>
      <w:proofErr w:type="spellStart"/>
      <w:r w:rsidRPr="00591341">
        <w:rPr>
          <w:rFonts w:ascii="Times New Roman" w:hAnsi="Times New Roman" w:cs="Times New Roman"/>
          <w:bCs/>
          <w:sz w:val="24"/>
          <w:szCs w:val="24"/>
        </w:rPr>
        <w:t>Ravin</w:t>
      </w:r>
      <w:proofErr w:type="spellEnd"/>
      <w:r w:rsidRPr="00591341">
        <w:rPr>
          <w:rFonts w:ascii="Times New Roman" w:hAnsi="Times New Roman" w:cs="Times New Roman"/>
          <w:bCs/>
          <w:sz w:val="24"/>
          <w:szCs w:val="24"/>
        </w:rPr>
        <w:t xml:space="preserve"> Sosa Deras, </w:t>
      </w:r>
      <w:r w:rsidRPr="00591341">
        <w:rPr>
          <w:rFonts w:ascii="Times New Roman" w:hAnsi="Times New Roman" w:cs="Times New Roman"/>
          <w:sz w:val="24"/>
          <w:szCs w:val="24"/>
        </w:rPr>
        <w:t>con asistencia de</w:t>
      </w:r>
      <w:r w:rsidRPr="00591341">
        <w:rPr>
          <w:rFonts w:ascii="Times New Roman" w:hAnsi="Times New Roman" w:cs="Times New Roman"/>
          <w:bCs/>
          <w:sz w:val="24"/>
          <w:szCs w:val="24"/>
        </w:rPr>
        <w:t xml:space="preserve"> Ing. Manuel Mazariego </w:t>
      </w:r>
      <w:proofErr w:type="spellStart"/>
      <w:r w:rsidRPr="00591341">
        <w:rPr>
          <w:rFonts w:ascii="Times New Roman" w:hAnsi="Times New Roman" w:cs="Times New Roman"/>
          <w:bCs/>
          <w:sz w:val="24"/>
          <w:szCs w:val="24"/>
        </w:rPr>
        <w:t>Zetino</w:t>
      </w:r>
      <w:proofErr w:type="spellEnd"/>
      <w:r w:rsidRPr="00591341">
        <w:rPr>
          <w:rFonts w:ascii="Times New Roman" w:hAnsi="Times New Roman" w:cs="Times New Roman"/>
          <w:bCs/>
          <w:sz w:val="24"/>
          <w:szCs w:val="24"/>
        </w:rPr>
        <w:t xml:space="preserve">, Síndico Municipal, y de los Regidores: Jocelyn Alejandra Cruz Vásquez, Primera Regidora Propietaria, Vanessa Geraldina Sandoval de Menéndez, segunda regidora propietaria, </w:t>
      </w:r>
      <w:proofErr w:type="spellStart"/>
      <w:r w:rsidRPr="00591341">
        <w:rPr>
          <w:rFonts w:ascii="Times New Roman" w:hAnsi="Times New Roman" w:cs="Times New Roman"/>
          <w:bCs/>
          <w:sz w:val="24"/>
          <w:szCs w:val="24"/>
        </w:rPr>
        <w:t>Marbel</w:t>
      </w:r>
      <w:proofErr w:type="spellEnd"/>
      <w:r w:rsidRPr="00591341">
        <w:rPr>
          <w:rFonts w:ascii="Times New Roman" w:hAnsi="Times New Roman" w:cs="Times New Roman"/>
          <w:bCs/>
          <w:sz w:val="24"/>
          <w:szCs w:val="24"/>
        </w:rPr>
        <w:t xml:space="preserve"> Adonay González Lara, Tercer Regidor Propietario, </w:t>
      </w:r>
      <w:proofErr w:type="spellStart"/>
      <w:r w:rsidRPr="00591341">
        <w:rPr>
          <w:rFonts w:ascii="Times New Roman" w:hAnsi="Times New Roman" w:cs="Times New Roman"/>
          <w:bCs/>
          <w:sz w:val="24"/>
          <w:szCs w:val="24"/>
        </w:rPr>
        <w:t>Marylin</w:t>
      </w:r>
      <w:proofErr w:type="spellEnd"/>
      <w:r w:rsidRPr="00591341">
        <w:rPr>
          <w:rFonts w:ascii="Times New Roman" w:hAnsi="Times New Roman" w:cs="Times New Roman"/>
          <w:bCs/>
          <w:sz w:val="24"/>
          <w:szCs w:val="24"/>
        </w:rPr>
        <w:t xml:space="preserve">  Yesenia Espinoza Palacios, Cuarta Regidora Propietaria, </w:t>
      </w:r>
      <w:proofErr w:type="spellStart"/>
      <w:r w:rsidRPr="00591341">
        <w:rPr>
          <w:rFonts w:ascii="Times New Roman" w:hAnsi="Times New Roman" w:cs="Times New Roman"/>
          <w:bCs/>
          <w:sz w:val="24"/>
          <w:szCs w:val="24"/>
        </w:rPr>
        <w:t>Ever</w:t>
      </w:r>
      <w:proofErr w:type="spellEnd"/>
      <w:r w:rsidRPr="00591341">
        <w:rPr>
          <w:rFonts w:ascii="Times New Roman" w:hAnsi="Times New Roman" w:cs="Times New Roman"/>
          <w:bCs/>
          <w:sz w:val="24"/>
          <w:szCs w:val="24"/>
        </w:rPr>
        <w:t xml:space="preserve"> </w:t>
      </w:r>
      <w:proofErr w:type="spellStart"/>
      <w:r w:rsidRPr="00591341">
        <w:rPr>
          <w:rFonts w:ascii="Times New Roman" w:hAnsi="Times New Roman" w:cs="Times New Roman"/>
          <w:bCs/>
          <w:sz w:val="24"/>
          <w:szCs w:val="24"/>
        </w:rPr>
        <w:t>Fabrizzio</w:t>
      </w:r>
      <w:proofErr w:type="spellEnd"/>
      <w:r w:rsidRPr="00591341">
        <w:rPr>
          <w:rFonts w:ascii="Times New Roman" w:hAnsi="Times New Roman" w:cs="Times New Roman"/>
          <w:bCs/>
          <w:sz w:val="24"/>
          <w:szCs w:val="24"/>
        </w:rPr>
        <w:t xml:space="preserve"> García Cruz, Quinto Regidor Propietario, Carlos Alberto Montano Montenegro, Sexto Regidor Propietario, Juan Carlos Marroquín Campos, séptimo Regidor propietario, Salvador Amílcar Elías Torres</w:t>
      </w:r>
      <w:r w:rsidRPr="00591341">
        <w:rPr>
          <w:rFonts w:ascii="Times New Roman" w:hAnsi="Times New Roman" w:cs="Times New Roman"/>
          <w:b/>
          <w:sz w:val="24"/>
          <w:szCs w:val="24"/>
        </w:rPr>
        <w:t xml:space="preserve">, </w:t>
      </w:r>
      <w:r w:rsidRPr="00591341">
        <w:rPr>
          <w:rFonts w:ascii="Times New Roman" w:hAnsi="Times New Roman" w:cs="Times New Roman"/>
          <w:sz w:val="24"/>
          <w:szCs w:val="24"/>
        </w:rPr>
        <w:t xml:space="preserve">Octavo Regidor Propietario, Fanny </w:t>
      </w:r>
      <w:proofErr w:type="spellStart"/>
      <w:r w:rsidRPr="00591341">
        <w:rPr>
          <w:rFonts w:ascii="Times New Roman" w:hAnsi="Times New Roman" w:cs="Times New Roman"/>
          <w:sz w:val="24"/>
          <w:szCs w:val="24"/>
        </w:rPr>
        <w:t>Jasmín</w:t>
      </w:r>
      <w:proofErr w:type="spellEnd"/>
      <w:r w:rsidRPr="00591341">
        <w:rPr>
          <w:rFonts w:ascii="Times New Roman" w:hAnsi="Times New Roman" w:cs="Times New Roman"/>
          <w:sz w:val="24"/>
          <w:szCs w:val="24"/>
        </w:rPr>
        <w:t xml:space="preserve"> Lemus de Henríquez,  Novena  Regidora Propietaria, Carlos Ernesto Ulloa Salinas, Decimo Regidor propietario, María Roxana Pérez Gómez, Primera Regidora suplente; Aldo Jonathan Cardona Beltrán, Segundo Regidor Suplente; Hipólito de Jesús Contreras Cuellar, Tercer Regidor suplente y Carlos Antonio Flores Vanegas, Cuarto Regidor Suplente. Secretaria Municipal María Antonieta González Alas.</w:t>
      </w:r>
      <w:bookmarkEnd w:id="0"/>
      <w:r w:rsidRPr="00591341">
        <w:rPr>
          <w:rFonts w:ascii="Times New Roman" w:hAnsi="Times New Roman" w:cs="Times New Roman"/>
          <w:sz w:val="24"/>
          <w:szCs w:val="24"/>
        </w:rPr>
        <w:t xml:space="preserve"> Comprobado el Quórum; se procedió a una oración, y luego el que preside dio por iniciada la reunión, sometiendo a consideración la Agenda, modificándola y aprobándola para agregar los siguientes puntos:- </w:t>
      </w:r>
      <w:r w:rsidRPr="00591341">
        <w:rPr>
          <w:rFonts w:ascii="Times New Roman" w:eastAsia="Calibri" w:hAnsi="Times New Roman" w:cs="Times New Roman"/>
          <w:sz w:val="24"/>
          <w:szCs w:val="24"/>
        </w:rPr>
        <w:t>Gerente Operativo informe, sobre el ajuste que se le ha realizado al Mini Cargador marca Caterpilar modelo 232B; - solicitudes de Directivas, ADESCO y particulares del Municipio de Tonacatepeque, para que se les apoye con materiales de construcción; -</w:t>
      </w:r>
      <w:r w:rsidRPr="00591341">
        <w:rPr>
          <w:rFonts w:ascii="Times New Roman" w:eastAsia="Calibri" w:hAnsi="Times New Roman" w:cs="Times New Roman"/>
          <w:b/>
          <w:bCs/>
          <w:sz w:val="24"/>
          <w:szCs w:val="24"/>
        </w:rPr>
        <w:t xml:space="preserve"> se </w:t>
      </w:r>
      <w:r w:rsidRPr="00591341">
        <w:rPr>
          <w:rFonts w:ascii="Times New Roman" w:eastAsia="Calibri" w:hAnsi="Times New Roman" w:cs="Times New Roman"/>
          <w:sz w:val="24"/>
          <w:szCs w:val="24"/>
        </w:rPr>
        <w:t>elabore un Plan de Retiro Voluntario; -</w:t>
      </w:r>
      <w:r w:rsidRPr="00591341">
        <w:rPr>
          <w:rFonts w:ascii="Times New Roman" w:eastAsia="Calibri" w:hAnsi="Times New Roman" w:cs="Times New Roman"/>
          <w:b/>
          <w:sz w:val="24"/>
          <w:szCs w:val="24"/>
        </w:rPr>
        <w:t xml:space="preserve"> </w:t>
      </w:r>
      <w:r w:rsidRPr="00591341">
        <w:rPr>
          <w:rFonts w:ascii="Times New Roman" w:eastAsia="Calibri" w:hAnsi="Times New Roman" w:cs="Times New Roman"/>
          <w:bCs/>
          <w:sz w:val="24"/>
          <w:szCs w:val="24"/>
        </w:rPr>
        <w:t>Gerente Financiero</w:t>
      </w:r>
      <w:r w:rsidRPr="00591341">
        <w:rPr>
          <w:rFonts w:ascii="Times New Roman" w:eastAsia="Calibri" w:hAnsi="Times New Roman" w:cs="Times New Roman"/>
          <w:b/>
          <w:sz w:val="24"/>
          <w:szCs w:val="24"/>
        </w:rPr>
        <w:t xml:space="preserve">, </w:t>
      </w:r>
      <w:r w:rsidRPr="00591341">
        <w:rPr>
          <w:rFonts w:ascii="Times New Roman" w:eastAsia="Calibri" w:hAnsi="Times New Roman" w:cs="Times New Roman"/>
          <w:sz w:val="24"/>
          <w:szCs w:val="24"/>
        </w:rPr>
        <w:t>informa que los fondos para la contratación de 15 personas para cargos permanentes; - Arrendar un inmueble, para instalar las unidades de Arte y Cultura,  Unidad Municipal de la Mujer entre otras que se necesita  tener el  espacio adecuado</w:t>
      </w:r>
      <w:r w:rsidRPr="00591341">
        <w:rPr>
          <w:rFonts w:ascii="Times New Roman" w:hAnsi="Times New Roman" w:cs="Times New Roman"/>
          <w:sz w:val="24"/>
          <w:szCs w:val="24"/>
        </w:rPr>
        <w:t xml:space="preserve">; y priorizar </w:t>
      </w:r>
      <w:r w:rsidRPr="00591341">
        <w:rPr>
          <w:rFonts w:ascii="Times New Roman" w:hAnsi="Times New Roman" w:cs="Times New Roman"/>
          <w:sz w:val="24"/>
          <w:szCs w:val="24"/>
          <w:lang w:val="es-ES"/>
        </w:rPr>
        <w:t>proyecto encaminado a sustentar las necesidades expuestas por los representantes de los barrios del casco urbano</w:t>
      </w:r>
      <w:r w:rsidRPr="00591341">
        <w:rPr>
          <w:rFonts w:ascii="Times New Roman" w:hAnsi="Times New Roman" w:cs="Times New Roman"/>
          <w:sz w:val="24"/>
          <w:szCs w:val="24"/>
        </w:rPr>
        <w:t xml:space="preserve">. Se dieron las siguientes audiencias: 1) </w:t>
      </w:r>
      <w:r w:rsidRPr="00591341">
        <w:rPr>
          <w:rFonts w:ascii="Times New Roman" w:hAnsi="Times New Roman" w:cs="Times New Roman"/>
          <w:bCs/>
          <w:sz w:val="24"/>
          <w:szCs w:val="24"/>
        </w:rPr>
        <w:t xml:space="preserve">Participación de La Asociación de Desarrollo Comunal Los Parceleros del Guayacán del Cantón Las Flores de Tonacatepeque (ADESPAGUA), quienes solicitan, que se le dé prioridad al agua se gestione con ANDA, necesitan el mejoramiento de la Calle, ayuda para 24 familias precarias, tiene un problema con los desagües que han sido obstruidos; El Señor Alcalde Municipal les pregunto qué es lo más urgente, y contesto el presidente Manuel de Jesús Méndez, es con gestión de ANDA, los desagües y que tienen las tuberías expuestas y necesitan cemento y arena ; el concejo Municipal les hizo saber que se les puede dar bolsas de cemento y arena esta semana para  lo de la tubería, que la calle  se mandara la motoniveladora, que con lo del Agua se les puede dar acompañamiento hacia ANDA, y con los desagües los concejales _Aldo Cardona y Jocelyn cruz harán las inspecciones. 2- se hace constar que no se hizo presente el Comité Caserío Buenos Aires del Cantón La Fuente, </w:t>
      </w:r>
      <w:r w:rsidRPr="00591341">
        <w:rPr>
          <w:rFonts w:ascii="Times New Roman" w:hAnsi="Times New Roman" w:cs="Times New Roman"/>
          <w:bCs/>
          <w:sz w:val="24"/>
          <w:szCs w:val="24"/>
        </w:rPr>
        <w:lastRenderedPageBreak/>
        <w:t xml:space="preserve">habiéndosele notificado vía llamada telefónica a la Directiva. </w:t>
      </w:r>
      <w:r w:rsidRPr="00591341">
        <w:rPr>
          <w:rFonts w:ascii="Times New Roman" w:hAnsi="Times New Roman" w:cs="Times New Roman"/>
          <w:sz w:val="24"/>
          <w:szCs w:val="24"/>
        </w:rPr>
        <w:t xml:space="preserve">- Se leyó el acta 18 de año 2022. </w:t>
      </w:r>
      <w:r w:rsidRPr="00591341">
        <w:rPr>
          <w:rFonts w:ascii="Times New Roman" w:eastAsia="Calibri" w:hAnsi="Times New Roman" w:cs="Times New Roman"/>
          <w:bCs/>
          <w:sz w:val="24"/>
          <w:szCs w:val="24"/>
          <w:lang w:val="es-ES"/>
        </w:rPr>
        <w:t xml:space="preserve"> </w:t>
      </w:r>
      <w:r w:rsidRPr="00591341">
        <w:rPr>
          <w:rFonts w:ascii="Times New Roman" w:hAnsi="Times New Roman" w:cs="Times New Roman"/>
          <w:sz w:val="24"/>
          <w:szCs w:val="24"/>
        </w:rPr>
        <w:t xml:space="preserve"> Luego se procedió a recibir los escritos e informes resolviéndose lo siguiente:</w:t>
      </w:r>
      <w:r w:rsidRPr="00591341">
        <w:rPr>
          <w:rFonts w:ascii="Times New Roman" w:eastAsia="Calibri" w:hAnsi="Times New Roman" w:cs="Times New Roman"/>
          <w:sz w:val="24"/>
          <w:szCs w:val="24"/>
          <w:lang w:val="es-ES"/>
        </w:rPr>
        <w:t xml:space="preserve"> </w:t>
      </w:r>
      <w:r w:rsidRPr="00591341">
        <w:rPr>
          <w:rFonts w:ascii="Times New Roman" w:eastAsia="Calibri" w:hAnsi="Times New Roman" w:cs="Times New Roman"/>
          <w:bCs/>
          <w:sz w:val="24"/>
          <w:szCs w:val="24"/>
          <w:lang w:val="es-ES"/>
        </w:rPr>
        <w:t>-</w:t>
      </w:r>
      <w:r w:rsidRPr="000F6771">
        <w:rPr>
          <w:rFonts w:ascii="Times New Roman" w:eastAsia="Calibri" w:hAnsi="Times New Roman" w:cs="Times New Roman"/>
          <w:sz w:val="24"/>
          <w:szCs w:val="24"/>
          <w:lang w:val="es-ES"/>
        </w:rPr>
        <w:t xml:space="preserve"> Gerente Financiero, solicita el nombramiento interinamente de Encargado de Catastro Central</w:t>
      </w:r>
      <w:r w:rsidRPr="00591341">
        <w:rPr>
          <w:rFonts w:ascii="Times New Roman" w:eastAsia="Calibri" w:hAnsi="Times New Roman" w:cs="Times New Roman"/>
          <w:sz w:val="24"/>
          <w:szCs w:val="24"/>
          <w:lang w:val="es-ES"/>
        </w:rPr>
        <w:t>, con esto el señor Alcalde Municipal manifiesta que este punto se saque de agenda, que hablara con el Gerente; -</w:t>
      </w:r>
      <w:r w:rsidRPr="000F6771">
        <w:rPr>
          <w:rFonts w:ascii="Times New Roman" w:eastAsia="Calibri" w:hAnsi="Times New Roman" w:cs="Times New Roman"/>
          <w:sz w:val="24"/>
          <w:szCs w:val="24"/>
          <w:lang w:val="es-ES"/>
        </w:rPr>
        <w:t>-La Junta Directiva Los Galdámez-Callejas y Piletas del Cantón La Fuente, solicita una inspección en el Caserío Las Piletas para evaluar el estado de la calle, así mismo les piden 200 bolsas de cemento</w:t>
      </w:r>
      <w:r w:rsidRPr="00591341">
        <w:rPr>
          <w:rFonts w:ascii="Times New Roman" w:eastAsia="Calibri" w:hAnsi="Times New Roman" w:cs="Times New Roman"/>
          <w:sz w:val="24"/>
          <w:szCs w:val="24"/>
          <w:lang w:val="es-ES"/>
        </w:rPr>
        <w:t>, el concejo Municipal le s</w:t>
      </w:r>
      <w:r w:rsidR="00764DC8">
        <w:rPr>
          <w:rFonts w:ascii="Times New Roman" w:eastAsia="Calibri" w:hAnsi="Times New Roman" w:cs="Times New Roman"/>
          <w:sz w:val="24"/>
          <w:szCs w:val="24"/>
          <w:lang w:val="es-ES"/>
        </w:rPr>
        <w:t xml:space="preserve">olicitará al XXXXXXXXXX </w:t>
      </w:r>
      <w:r w:rsidRPr="00591341">
        <w:rPr>
          <w:rFonts w:ascii="Times New Roman" w:eastAsia="Calibri" w:hAnsi="Times New Roman" w:cs="Times New Roman"/>
          <w:sz w:val="24"/>
          <w:szCs w:val="24"/>
          <w:lang w:val="es-ES"/>
        </w:rPr>
        <w:t>inspección y que entre en el prog</w:t>
      </w:r>
      <w:r w:rsidR="00764DC8">
        <w:rPr>
          <w:rFonts w:ascii="Times New Roman" w:eastAsia="Calibri" w:hAnsi="Times New Roman" w:cs="Times New Roman"/>
          <w:sz w:val="24"/>
          <w:szCs w:val="24"/>
          <w:lang w:val="es-ES"/>
        </w:rPr>
        <w:t>rama social que el XXXXXXXXX</w:t>
      </w:r>
      <w:r w:rsidRPr="00591341">
        <w:rPr>
          <w:rFonts w:ascii="Times New Roman" w:eastAsia="Calibri" w:hAnsi="Times New Roman" w:cs="Times New Roman"/>
          <w:sz w:val="24"/>
          <w:szCs w:val="24"/>
          <w:lang w:val="es-ES"/>
        </w:rPr>
        <w:t xml:space="preserve"> está elaborando. </w:t>
      </w:r>
      <w:r w:rsidR="00764DC8">
        <w:rPr>
          <w:rFonts w:ascii="Times New Roman" w:hAnsi="Times New Roman" w:cs="Times New Roman"/>
          <w:sz w:val="24"/>
          <w:szCs w:val="24"/>
        </w:rPr>
        <w:t>-XXXXXXXXXX</w:t>
      </w:r>
      <w:r w:rsidRPr="00591341">
        <w:rPr>
          <w:rFonts w:ascii="Times New Roman" w:hAnsi="Times New Roman" w:cs="Times New Roman"/>
          <w:sz w:val="24"/>
          <w:szCs w:val="24"/>
        </w:rPr>
        <w:t xml:space="preserve">, remite escrito de solicitud para que se le autorice cotizar en la AFP, con esto el Concejo Municipal solicitará opinión jurídica del jefe jurídico y se le contestara.  </w:t>
      </w:r>
      <w:r w:rsidRPr="00591341">
        <w:rPr>
          <w:rFonts w:ascii="Times New Roman" w:eastAsia="Calibri" w:hAnsi="Times New Roman" w:cs="Times New Roman"/>
          <w:sz w:val="24"/>
          <w:szCs w:val="24"/>
        </w:rPr>
        <w:t xml:space="preserve">- </w:t>
      </w:r>
      <w:r w:rsidRPr="00591341">
        <w:rPr>
          <w:rFonts w:ascii="Times New Roman" w:hAnsi="Times New Roman" w:cs="Times New Roman"/>
          <w:sz w:val="24"/>
          <w:szCs w:val="24"/>
        </w:rPr>
        <w:t>La Asociación de Desarrollo Comunal La Fuente, solicita la mano de ob</w:t>
      </w:r>
      <w:r w:rsidR="00764DC8">
        <w:rPr>
          <w:rFonts w:ascii="Times New Roman" w:hAnsi="Times New Roman" w:cs="Times New Roman"/>
          <w:sz w:val="24"/>
          <w:szCs w:val="24"/>
        </w:rPr>
        <w:t>ra del Señor XXXXXXXXX</w:t>
      </w:r>
      <w:r w:rsidRPr="00591341">
        <w:rPr>
          <w:rFonts w:ascii="Times New Roman" w:hAnsi="Times New Roman" w:cs="Times New Roman"/>
          <w:sz w:val="24"/>
          <w:szCs w:val="24"/>
        </w:rPr>
        <w:t xml:space="preserve">, trabajador de la Alcaldía Municipal, para seguir trabajando en el proyecto de un fraguado de la calle principal y solicitan la ayuda de 150 bolsas de cemento, con esto el Concejo manifiesta que el trabajador que necesita esa ocupado en otros proyectos y </w:t>
      </w:r>
      <w:r w:rsidR="00764DC8">
        <w:rPr>
          <w:rFonts w:ascii="Times New Roman" w:hAnsi="Times New Roman" w:cs="Times New Roman"/>
          <w:sz w:val="24"/>
          <w:szCs w:val="24"/>
        </w:rPr>
        <w:t>que se remitirá al XXXXXXXXXX</w:t>
      </w:r>
      <w:r w:rsidRPr="00591341">
        <w:rPr>
          <w:rFonts w:ascii="Times New Roman" w:hAnsi="Times New Roman" w:cs="Times New Roman"/>
          <w:sz w:val="24"/>
          <w:szCs w:val="24"/>
        </w:rPr>
        <w:t xml:space="preserve"> para que se incluya en el programa social que está elaborando.  -El Concejo Directivo Escolar del Centro Escolar Rosendo Rodríguez del Cantón La Fuente de Tonacatepeque, solicita les colaboren con 30 bolsas de cemento, para arreglar el piso de cocina y les proporcionen personal que derriben las gradas que están en desuso al frente de la cocina que están por derrumbarse, con esto el señor Alcalde Municipal manifiesta que hará la consulta al MINED si se va intervenir dicha institución educativa. -Lic. </w:t>
      </w:r>
      <w:r w:rsidR="00764DC8">
        <w:rPr>
          <w:rFonts w:ascii="Times New Roman" w:hAnsi="Times New Roman" w:cs="Times New Roman"/>
          <w:sz w:val="24"/>
          <w:szCs w:val="24"/>
        </w:rPr>
        <w:t xml:space="preserve">XXXXXXXXXX </w:t>
      </w:r>
      <w:r w:rsidRPr="00591341">
        <w:rPr>
          <w:rFonts w:ascii="Times New Roman" w:hAnsi="Times New Roman" w:cs="Times New Roman"/>
          <w:sz w:val="24"/>
          <w:szCs w:val="24"/>
        </w:rPr>
        <w:t>Director del Centro Escolar Cumbres de San Bartolo, solicita se cambie la ubicación del botadero que se encuentra contiguo a dicho Centro Escolar y construyan un espacio adecuado y señalizado donde los habitantes de dicha urbanización depositen los desechos, con esto el concejal Hipólito Contreras, hablara con el Directores, se verá la mejora continua de recolección de Desechos sólidos, en visa que los contenedores está prohibido por el Ministerio de Medio Ambiente. -La Directiva del Caserío El Cementerio Cantón La Fuente, solicita 100 bolsas de cemento que utilizaran para darle continuidad a los tramos de calle, y solicitan 24 tubos, con esto el concejo Municipal con lo de cemento se</w:t>
      </w:r>
      <w:r w:rsidR="00764DC8">
        <w:rPr>
          <w:rFonts w:ascii="Times New Roman" w:hAnsi="Times New Roman" w:cs="Times New Roman"/>
          <w:sz w:val="24"/>
          <w:szCs w:val="24"/>
        </w:rPr>
        <w:t xml:space="preserve"> pasara la nota al Lic. XXXXXXXXXX</w:t>
      </w:r>
      <w:r w:rsidRPr="00591341">
        <w:rPr>
          <w:rFonts w:ascii="Times New Roman" w:hAnsi="Times New Roman" w:cs="Times New Roman"/>
          <w:sz w:val="24"/>
          <w:szCs w:val="24"/>
        </w:rPr>
        <w:t xml:space="preserve"> para que la incluya al programa social, y con los tubos que requieren se</w:t>
      </w:r>
      <w:r w:rsidR="00764DC8">
        <w:rPr>
          <w:rFonts w:ascii="Times New Roman" w:hAnsi="Times New Roman" w:cs="Times New Roman"/>
          <w:sz w:val="24"/>
          <w:szCs w:val="24"/>
        </w:rPr>
        <w:t xml:space="preserve"> le pedirá al Arquitecto XXXXXXXXXX</w:t>
      </w:r>
      <w:r w:rsidRPr="00591341">
        <w:rPr>
          <w:rFonts w:ascii="Times New Roman" w:hAnsi="Times New Roman" w:cs="Times New Roman"/>
          <w:sz w:val="24"/>
          <w:szCs w:val="24"/>
        </w:rPr>
        <w:t xml:space="preserve"> para que realice inspección. -La Asociación de Beneficiarios de Agua de la Zona Rural de Tonacatepeque, les invita a participar al Foro de Conmemoración del Día Internacional de la Madre Tierra, que se desarrollará el día viernes 22 de abril de 2022, hora 8:30 a.m. en el Centro de formación y producción agroecológico de </w:t>
      </w:r>
      <w:proofErr w:type="spellStart"/>
      <w:r w:rsidRPr="00591341">
        <w:rPr>
          <w:rFonts w:ascii="Times New Roman" w:hAnsi="Times New Roman" w:cs="Times New Roman"/>
          <w:sz w:val="24"/>
          <w:szCs w:val="24"/>
        </w:rPr>
        <w:t>Abazorto</w:t>
      </w:r>
      <w:proofErr w:type="spellEnd"/>
      <w:r w:rsidRPr="00591341">
        <w:rPr>
          <w:rFonts w:ascii="Times New Roman" w:hAnsi="Times New Roman" w:cs="Times New Roman"/>
          <w:sz w:val="24"/>
          <w:szCs w:val="24"/>
        </w:rPr>
        <w:t>, Cantón Veracruz, el Concejo Municipal se da por enterados. -Sra. Gabriela Briseida Domínguez Segovia, solicita ayuda de materiales: 10 láminas y 10 bolsas de cemento, el concejo Municipal</w:t>
      </w:r>
      <w:r w:rsidR="00764DC8">
        <w:rPr>
          <w:rFonts w:ascii="Times New Roman" w:hAnsi="Times New Roman" w:cs="Times New Roman"/>
          <w:sz w:val="24"/>
          <w:szCs w:val="24"/>
        </w:rPr>
        <w:t xml:space="preserve"> remitirá nota la Lic., XXXXXXXXXX</w:t>
      </w:r>
      <w:r w:rsidRPr="00591341">
        <w:rPr>
          <w:rFonts w:ascii="Times New Roman" w:hAnsi="Times New Roman" w:cs="Times New Roman"/>
          <w:sz w:val="24"/>
          <w:szCs w:val="24"/>
        </w:rPr>
        <w:t xml:space="preserve"> para que sea agregada al programa social y que se realice l</w:t>
      </w:r>
      <w:r w:rsidR="00764DC8">
        <w:rPr>
          <w:rFonts w:ascii="Times New Roman" w:hAnsi="Times New Roman" w:cs="Times New Roman"/>
          <w:sz w:val="24"/>
          <w:szCs w:val="24"/>
        </w:rPr>
        <w:t xml:space="preserve">a inspección. --Lic. </w:t>
      </w:r>
      <w:r w:rsidR="00764DC8">
        <w:rPr>
          <w:rFonts w:ascii="Times New Roman" w:hAnsi="Times New Roman" w:cs="Times New Roman"/>
          <w:sz w:val="24"/>
          <w:szCs w:val="24"/>
        </w:rPr>
        <w:lastRenderedPageBreak/>
        <w:t>XXXXXXXXXX</w:t>
      </w:r>
      <w:r w:rsidRPr="00591341">
        <w:rPr>
          <w:rFonts w:ascii="Times New Roman" w:hAnsi="Times New Roman" w:cs="Times New Roman"/>
          <w:sz w:val="24"/>
          <w:szCs w:val="24"/>
        </w:rPr>
        <w:t xml:space="preserve"> Jefe Jurídico, remite informe sobre </w:t>
      </w:r>
      <w:r w:rsidR="00764DC8">
        <w:rPr>
          <w:rFonts w:ascii="Times New Roman" w:hAnsi="Times New Roman" w:cs="Times New Roman"/>
          <w:sz w:val="24"/>
          <w:szCs w:val="24"/>
        </w:rPr>
        <w:t xml:space="preserve">terreno del Señor XXXXXXXXXX </w:t>
      </w:r>
      <w:r w:rsidRPr="00591341">
        <w:rPr>
          <w:rFonts w:ascii="Times New Roman" w:hAnsi="Times New Roman" w:cs="Times New Roman"/>
          <w:sz w:val="24"/>
          <w:szCs w:val="24"/>
        </w:rPr>
        <w:t xml:space="preserve">y hermana, de la cancha de futbol del Cantón </w:t>
      </w:r>
      <w:proofErr w:type="spellStart"/>
      <w:r w:rsidRPr="00591341">
        <w:rPr>
          <w:rFonts w:ascii="Times New Roman" w:hAnsi="Times New Roman" w:cs="Times New Roman"/>
          <w:sz w:val="24"/>
          <w:szCs w:val="24"/>
        </w:rPr>
        <w:t>Malacoff</w:t>
      </w:r>
      <w:proofErr w:type="spellEnd"/>
      <w:r w:rsidRPr="00591341">
        <w:rPr>
          <w:rFonts w:ascii="Times New Roman" w:hAnsi="Times New Roman" w:cs="Times New Roman"/>
          <w:sz w:val="24"/>
          <w:szCs w:val="24"/>
        </w:rPr>
        <w:t>, El Concejo solo da por recibido que el señor Alcalde Municipal manifiesta que lo ha remitido al Ministerio de Justicia para lo del Terren</w:t>
      </w:r>
      <w:r w:rsidR="00764DC8">
        <w:rPr>
          <w:rFonts w:ascii="Times New Roman" w:hAnsi="Times New Roman" w:cs="Times New Roman"/>
          <w:sz w:val="24"/>
          <w:szCs w:val="24"/>
        </w:rPr>
        <w:t>o de la Cancha, en vista que por</w:t>
      </w:r>
      <w:r w:rsidRPr="00591341">
        <w:rPr>
          <w:rFonts w:ascii="Times New Roman" w:hAnsi="Times New Roman" w:cs="Times New Roman"/>
          <w:sz w:val="24"/>
          <w:szCs w:val="24"/>
        </w:rPr>
        <w:t xml:space="preserve"> el momento no se tiene presupuesto Municipal. -Informes del Gerente Administrativo y Jefa de Informática, en relación a la adjudicación de compra de las impresoras, con esto el con</w:t>
      </w:r>
      <w:r w:rsidR="00764DC8">
        <w:rPr>
          <w:rFonts w:ascii="Times New Roman" w:hAnsi="Times New Roman" w:cs="Times New Roman"/>
          <w:sz w:val="24"/>
          <w:szCs w:val="24"/>
        </w:rPr>
        <w:t xml:space="preserve">cejo le remite al XXXXXXXXX </w:t>
      </w:r>
      <w:r w:rsidRPr="00591341">
        <w:rPr>
          <w:rFonts w:ascii="Times New Roman" w:hAnsi="Times New Roman" w:cs="Times New Roman"/>
          <w:sz w:val="24"/>
          <w:szCs w:val="24"/>
        </w:rPr>
        <w:t>para que lo revise. -</w:t>
      </w:r>
      <w:r w:rsidR="00764DC8">
        <w:rPr>
          <w:rFonts w:ascii="Times New Roman" w:eastAsia="Calibri" w:hAnsi="Times New Roman" w:cs="Times New Roman"/>
          <w:sz w:val="24"/>
          <w:szCs w:val="24"/>
          <w:lang w:val="es-ES"/>
        </w:rPr>
        <w:t>El</w:t>
      </w:r>
      <w:r w:rsidRPr="00CB7A81">
        <w:rPr>
          <w:rFonts w:ascii="Times New Roman" w:eastAsia="Calibri" w:hAnsi="Times New Roman" w:cs="Times New Roman"/>
          <w:sz w:val="24"/>
          <w:szCs w:val="24"/>
          <w:lang w:val="es-ES"/>
        </w:rPr>
        <w:t xml:space="preserve"> Jefe de Recursos Humanos, remite a consideración si este año se celebrará el Día de la Secretaria</w:t>
      </w:r>
      <w:r w:rsidRPr="00591341">
        <w:rPr>
          <w:rFonts w:ascii="Times New Roman" w:eastAsia="Calibri" w:hAnsi="Times New Roman" w:cs="Times New Roman"/>
          <w:sz w:val="24"/>
          <w:szCs w:val="24"/>
          <w:lang w:val="es-ES"/>
        </w:rPr>
        <w:t xml:space="preserve">, con esto el concejo Municipal manifiesta que no hay disponibilidad financiera. </w:t>
      </w:r>
      <w:r w:rsidRPr="00CB7A81">
        <w:rPr>
          <w:rFonts w:ascii="Times New Roman" w:eastAsia="Calibri" w:hAnsi="Times New Roman" w:cs="Times New Roman"/>
          <w:sz w:val="24"/>
          <w:szCs w:val="24"/>
          <w:lang w:val="es-ES"/>
        </w:rPr>
        <w:t>-Sr.</w:t>
      </w:r>
      <w:r w:rsidR="00764DC8">
        <w:rPr>
          <w:rFonts w:ascii="Times New Roman" w:eastAsia="Calibri" w:hAnsi="Times New Roman" w:cs="Times New Roman"/>
          <w:sz w:val="24"/>
          <w:szCs w:val="24"/>
          <w:lang w:val="es-ES"/>
        </w:rPr>
        <w:t xml:space="preserve"> XXXXXXXXXX</w:t>
      </w:r>
      <w:r w:rsidRPr="00CB7A81">
        <w:rPr>
          <w:rFonts w:ascii="Times New Roman" w:eastAsia="Calibri" w:hAnsi="Times New Roman" w:cs="Times New Roman"/>
          <w:sz w:val="24"/>
          <w:szCs w:val="24"/>
          <w:lang w:val="es-ES"/>
        </w:rPr>
        <w:t>, solicita poder colocar tubos metálicos sujetos con cadenas y candados en la entrada de su cochera ubicada en el Barrio San Nicolás, primera calle poniente y sexta avenida sur, esquina opuesta a ex-Telecom</w:t>
      </w:r>
      <w:r w:rsidRPr="00591341">
        <w:rPr>
          <w:rFonts w:ascii="Times New Roman" w:eastAsia="Calibri" w:hAnsi="Times New Roman" w:cs="Times New Roman"/>
          <w:sz w:val="24"/>
          <w:szCs w:val="24"/>
          <w:lang w:val="es-ES"/>
        </w:rPr>
        <w:t>, por ser con capacidad especial, con esto el concejo Municipal le hará saber que no procede su solicitud, pero que se le pedirá al CAM para que pinte de amarillo la zona, pongan conos y este pendiente que no se estaciones a obstaculizarle el paso.</w:t>
      </w:r>
      <w:r w:rsidRPr="00CB7A81">
        <w:rPr>
          <w:rFonts w:ascii="Times New Roman" w:eastAsia="Calibri" w:hAnsi="Times New Roman" w:cs="Times New Roman"/>
          <w:sz w:val="24"/>
          <w:szCs w:val="24"/>
          <w:lang w:val="es-ES"/>
        </w:rPr>
        <w:t>-Ing. Carlos Ernesto Ulloa Concejal Propietario, solicita lo siguiente en el marco de la transparencia, gobernabilidad y planificación</w:t>
      </w:r>
      <w:r w:rsidRPr="00591341">
        <w:rPr>
          <w:rFonts w:ascii="Times New Roman" w:eastAsia="Calibri" w:hAnsi="Times New Roman" w:cs="Times New Roman"/>
          <w:sz w:val="24"/>
          <w:szCs w:val="24"/>
          <w:lang w:val="es-ES"/>
        </w:rPr>
        <w:t>, e</w:t>
      </w:r>
      <w:r w:rsidRPr="00CB7A81">
        <w:rPr>
          <w:rFonts w:ascii="Times New Roman" w:eastAsia="Calibri" w:hAnsi="Times New Roman" w:cs="Times New Roman"/>
          <w:sz w:val="24"/>
          <w:szCs w:val="24"/>
          <w:lang w:val="es-ES"/>
        </w:rPr>
        <w:t>scuchar de cada uno de los Gerentes su visión, planes de trabajo y acciones, para mejorar el trabajo en el Municipio (Gerente Financiero, Operativo y Administrativo)</w:t>
      </w:r>
      <w:r w:rsidRPr="00591341">
        <w:rPr>
          <w:rFonts w:ascii="Times New Roman" w:eastAsia="Calibri" w:hAnsi="Times New Roman" w:cs="Times New Roman"/>
          <w:sz w:val="24"/>
          <w:szCs w:val="24"/>
          <w:lang w:val="es-ES"/>
        </w:rPr>
        <w:t>, c</w:t>
      </w:r>
      <w:r w:rsidRPr="00CB7A81">
        <w:rPr>
          <w:rFonts w:ascii="Times New Roman" w:eastAsia="Calibri" w:hAnsi="Times New Roman" w:cs="Times New Roman"/>
          <w:sz w:val="24"/>
          <w:szCs w:val="24"/>
          <w:lang w:val="es-ES"/>
        </w:rPr>
        <w:t>onocer todas las acciones pendientes que no se realizaron en este primer año de gestión municipal</w:t>
      </w:r>
      <w:r w:rsidRPr="00591341">
        <w:rPr>
          <w:rFonts w:ascii="Times New Roman" w:eastAsia="Calibri" w:hAnsi="Times New Roman" w:cs="Times New Roman"/>
          <w:sz w:val="24"/>
          <w:szCs w:val="24"/>
          <w:lang w:val="es-ES"/>
        </w:rPr>
        <w:t xml:space="preserve">, </w:t>
      </w:r>
      <w:r w:rsidRPr="00CB7A81">
        <w:rPr>
          <w:rFonts w:ascii="Times New Roman" w:eastAsia="Calibri" w:hAnsi="Times New Roman" w:cs="Times New Roman"/>
          <w:sz w:val="24"/>
          <w:szCs w:val="24"/>
          <w:lang w:val="es-ES"/>
        </w:rPr>
        <w:t>Plan de mejoras de la gestión municipal, retos, desafíos e inclusión de todos los sectores para la realización del plan estratégico municipal, ya que ahí se van a retomar los insumos</w:t>
      </w:r>
      <w:r w:rsidRPr="00591341">
        <w:rPr>
          <w:rFonts w:ascii="Times New Roman" w:eastAsia="Calibri" w:hAnsi="Times New Roman" w:cs="Times New Roman"/>
          <w:sz w:val="24"/>
          <w:szCs w:val="24"/>
          <w:lang w:val="es-ES"/>
        </w:rPr>
        <w:t>, p</w:t>
      </w:r>
      <w:r w:rsidRPr="00CB7A81">
        <w:rPr>
          <w:rFonts w:ascii="Times New Roman" w:eastAsia="Calibri" w:hAnsi="Times New Roman" w:cs="Times New Roman"/>
          <w:sz w:val="24"/>
          <w:szCs w:val="24"/>
          <w:lang w:val="es-ES"/>
        </w:rPr>
        <w:t>lan de inicio de proyectos municipales ya propios de esta gestión municipal en pro de los ciudadanos, todos en el municipio</w:t>
      </w:r>
      <w:r w:rsidRPr="00591341">
        <w:rPr>
          <w:rFonts w:ascii="Times New Roman" w:eastAsia="Calibri" w:hAnsi="Times New Roman" w:cs="Times New Roman"/>
          <w:sz w:val="24"/>
          <w:szCs w:val="24"/>
          <w:lang w:val="es-ES"/>
        </w:rPr>
        <w:t xml:space="preserve">, el concejo da por recibido, el señor Alcalde Municipal Li. Alirio </w:t>
      </w:r>
      <w:proofErr w:type="spellStart"/>
      <w:r w:rsidRPr="00591341">
        <w:rPr>
          <w:rFonts w:ascii="Times New Roman" w:eastAsia="Calibri" w:hAnsi="Times New Roman" w:cs="Times New Roman"/>
          <w:sz w:val="24"/>
          <w:szCs w:val="24"/>
          <w:lang w:val="es-ES"/>
        </w:rPr>
        <w:t>Ravin</w:t>
      </w:r>
      <w:proofErr w:type="spellEnd"/>
      <w:r w:rsidRPr="00591341">
        <w:rPr>
          <w:rFonts w:ascii="Times New Roman" w:eastAsia="Calibri" w:hAnsi="Times New Roman" w:cs="Times New Roman"/>
          <w:sz w:val="24"/>
          <w:szCs w:val="24"/>
          <w:lang w:val="es-ES"/>
        </w:rPr>
        <w:t xml:space="preserve"> Sosa manifiesta que se dará la rendición de cuenta el 1 de mayo del presente año.  </w:t>
      </w:r>
      <w:r w:rsidR="00764DC8">
        <w:rPr>
          <w:rFonts w:ascii="Times New Roman" w:eastAsia="Calibri" w:hAnsi="Times New Roman" w:cs="Times New Roman"/>
          <w:sz w:val="24"/>
          <w:szCs w:val="24"/>
          <w:lang w:val="es-ES"/>
        </w:rPr>
        <w:t>–El</w:t>
      </w:r>
      <w:r w:rsidRPr="00CB7A81">
        <w:rPr>
          <w:rFonts w:ascii="Times New Roman" w:eastAsia="Calibri" w:hAnsi="Times New Roman" w:cs="Times New Roman"/>
          <w:sz w:val="24"/>
          <w:szCs w:val="24"/>
          <w:lang w:val="es-ES"/>
        </w:rPr>
        <w:t xml:space="preserve"> Jefe de UATM, remite informe sobre una porción de la parcela ubicada en Comunidad </w:t>
      </w:r>
      <w:proofErr w:type="spellStart"/>
      <w:r w:rsidRPr="00CB7A81">
        <w:rPr>
          <w:rFonts w:ascii="Times New Roman" w:eastAsia="Calibri" w:hAnsi="Times New Roman" w:cs="Times New Roman"/>
          <w:sz w:val="24"/>
          <w:szCs w:val="24"/>
          <w:lang w:val="es-ES"/>
        </w:rPr>
        <w:t>Quercy</w:t>
      </w:r>
      <w:proofErr w:type="spellEnd"/>
      <w:r w:rsidRPr="00CB7A81">
        <w:rPr>
          <w:rFonts w:ascii="Times New Roman" w:eastAsia="Calibri" w:hAnsi="Times New Roman" w:cs="Times New Roman"/>
          <w:sz w:val="24"/>
          <w:szCs w:val="24"/>
          <w:lang w:val="es-ES"/>
        </w:rPr>
        <w:t xml:space="preserve"> identificado como Zona Verde, con referencia a c</w:t>
      </w:r>
      <w:r w:rsidR="00764DC8">
        <w:rPr>
          <w:rFonts w:ascii="Times New Roman" w:eastAsia="Calibri" w:hAnsi="Times New Roman" w:cs="Times New Roman"/>
          <w:sz w:val="24"/>
          <w:szCs w:val="24"/>
          <w:lang w:val="es-ES"/>
        </w:rPr>
        <w:t>arta recibida por parte de la XXXXXXXXXX</w:t>
      </w:r>
      <w:r w:rsidRPr="00CB7A81">
        <w:rPr>
          <w:rFonts w:ascii="Times New Roman" w:eastAsia="Calibri" w:hAnsi="Times New Roman" w:cs="Times New Roman"/>
          <w:sz w:val="24"/>
          <w:szCs w:val="24"/>
          <w:lang w:val="es-ES"/>
        </w:rPr>
        <w:t xml:space="preserve">, quien solicita se desafecte la Zona Verde ubicada en Comunidad </w:t>
      </w:r>
      <w:proofErr w:type="spellStart"/>
      <w:r w:rsidRPr="00CB7A81">
        <w:rPr>
          <w:rFonts w:ascii="Times New Roman" w:eastAsia="Calibri" w:hAnsi="Times New Roman" w:cs="Times New Roman"/>
          <w:sz w:val="24"/>
          <w:szCs w:val="24"/>
          <w:lang w:val="es-ES"/>
        </w:rPr>
        <w:t>Quercy</w:t>
      </w:r>
      <w:proofErr w:type="spellEnd"/>
      <w:r w:rsidRPr="00CB7A81">
        <w:rPr>
          <w:rFonts w:ascii="Times New Roman" w:eastAsia="Calibri" w:hAnsi="Times New Roman" w:cs="Times New Roman"/>
          <w:sz w:val="24"/>
          <w:szCs w:val="24"/>
          <w:lang w:val="es-ES"/>
        </w:rPr>
        <w:t xml:space="preserve"> 5 y Barrio San Nicolás, Pasaje Calle al Cementerio, Casa 131, Tonacatepeque</w:t>
      </w:r>
      <w:r w:rsidRPr="00591341">
        <w:rPr>
          <w:rFonts w:ascii="Times New Roman" w:eastAsia="Calibri" w:hAnsi="Times New Roman" w:cs="Times New Roman"/>
          <w:sz w:val="24"/>
          <w:szCs w:val="24"/>
          <w:lang w:val="es-ES"/>
        </w:rPr>
        <w:t xml:space="preserve">, manifestaron que no está inscrita a favor de la Municipalidad, se debe de gestionar el traspaso, y desafectar hasta que esté a favor de la Municipalidad, con esto el Concejo pasará a la Sindicatura par que siga con la legalización de propiedades de la Municipalidad, por lo tanto estará pendiente.  </w:t>
      </w:r>
      <w:r w:rsidR="00764DC8">
        <w:rPr>
          <w:rFonts w:ascii="Times New Roman" w:eastAsia="Calibri" w:hAnsi="Times New Roman" w:cs="Times New Roman"/>
          <w:sz w:val="24"/>
          <w:szCs w:val="24"/>
          <w:lang w:val="es-ES"/>
        </w:rPr>
        <w:t xml:space="preserve"> -La</w:t>
      </w:r>
      <w:r w:rsidRPr="00CB7A81">
        <w:rPr>
          <w:rFonts w:ascii="Times New Roman" w:eastAsia="Calibri" w:hAnsi="Times New Roman" w:cs="Times New Roman"/>
          <w:sz w:val="24"/>
          <w:szCs w:val="24"/>
          <w:lang w:val="es-ES"/>
        </w:rPr>
        <w:t xml:space="preserve"> Directora del Centro Escolar “Caserío Residencial AltaVista” Cantón Veracruz Tonacatepeque, solicita apoyo de donación de 8 trofeos (4 para futbol femenino y 4 para futbol masculino), para la premiación de los Juegos Intramuros, que se llevarán cabo el 04 de mayo de 2022</w:t>
      </w:r>
      <w:r w:rsidRPr="00591341">
        <w:rPr>
          <w:rFonts w:ascii="Times New Roman" w:eastAsia="Calibri" w:hAnsi="Times New Roman" w:cs="Times New Roman"/>
          <w:sz w:val="24"/>
          <w:szCs w:val="24"/>
          <w:lang w:val="es-ES"/>
        </w:rPr>
        <w:t xml:space="preserve">, con esto el concejo  le hará saber que no hay fondos para poder colaborar. </w:t>
      </w:r>
      <w:r w:rsidRPr="00591341">
        <w:rPr>
          <w:rFonts w:ascii="Times New Roman" w:hAnsi="Times New Roman" w:cs="Times New Roman"/>
          <w:sz w:val="24"/>
          <w:szCs w:val="24"/>
        </w:rPr>
        <w:t xml:space="preserve"> -Luego se procedió a plasmar los siguientes acuerdos:</w:t>
      </w:r>
      <w:r w:rsidRPr="00591341">
        <w:rPr>
          <w:rFonts w:ascii="Times New Roman" w:eastAsia="Calibri" w:hAnsi="Times New Roman" w:cs="Times New Roman"/>
          <w:b/>
          <w:sz w:val="24"/>
          <w:szCs w:val="24"/>
          <w:u w:val="single"/>
        </w:rPr>
        <w:t xml:space="preserve"> ACUERDO NUMERO UNO:</w:t>
      </w:r>
      <w:r w:rsidRPr="00591341">
        <w:rPr>
          <w:rFonts w:ascii="Times New Roman" w:eastAsia="Calibri" w:hAnsi="Times New Roman" w:cs="Times New Roman"/>
          <w:sz w:val="24"/>
          <w:szCs w:val="24"/>
        </w:rPr>
        <w:t xml:space="preserve"> El Concejo Municipal recibe por parte del Jefe de Recursos Humanos informe sobre el Empleado</w:t>
      </w:r>
      <w:r>
        <w:rPr>
          <w:rFonts w:ascii="Times New Roman" w:eastAsia="Calibri" w:hAnsi="Times New Roman" w:cs="Times New Roman"/>
          <w:b/>
          <w:sz w:val="24"/>
          <w:szCs w:val="24"/>
        </w:rPr>
        <w:t xml:space="preserve"> XXXXXX</w:t>
      </w:r>
      <w:r w:rsidRPr="00591341">
        <w:rPr>
          <w:rFonts w:ascii="Times New Roman" w:eastAsia="Calibri" w:hAnsi="Times New Roman" w:cs="Times New Roman"/>
          <w:b/>
          <w:sz w:val="24"/>
          <w:szCs w:val="24"/>
        </w:rPr>
        <w:t xml:space="preserve">, </w:t>
      </w:r>
      <w:r w:rsidRPr="00591341">
        <w:rPr>
          <w:rFonts w:ascii="Times New Roman" w:eastAsia="Calibri" w:hAnsi="Times New Roman" w:cs="Times New Roman"/>
          <w:sz w:val="24"/>
          <w:szCs w:val="24"/>
        </w:rPr>
        <w:t xml:space="preserve"> quien se desempeña como Auxiliar ( barrido) en el Complejo </w:t>
      </w:r>
      <w:r w:rsidRPr="00591341">
        <w:rPr>
          <w:rFonts w:ascii="Times New Roman" w:eastAsia="Calibri" w:hAnsi="Times New Roman" w:cs="Times New Roman"/>
          <w:sz w:val="24"/>
          <w:szCs w:val="24"/>
        </w:rPr>
        <w:lastRenderedPageBreak/>
        <w:t xml:space="preserve">Deportivo de AltaVista,  hace saber que  el empleado desde el año 2017 ha venido acumulando amonestaciones, por ausentarse en días laborales injustificadamente,  por abandonar parcialmente sus labores,   y por cometer actos inmorales hacia otros empleados que genera peligro hacia los demás, siendo que el último informe que: </w:t>
      </w:r>
      <w:r w:rsidRPr="00591341">
        <w:rPr>
          <w:rFonts w:ascii="Times New Roman" w:eastAsia="Calibri" w:hAnsi="Times New Roman" w:cs="Times New Roman"/>
          <w:b/>
          <w:bCs/>
          <w:sz w:val="24"/>
          <w:szCs w:val="24"/>
        </w:rPr>
        <w:t xml:space="preserve">Saco el corbo a un agente del CAM; </w:t>
      </w:r>
      <w:r w:rsidRPr="00591341">
        <w:rPr>
          <w:rFonts w:ascii="Times New Roman" w:eastAsia="Calibri" w:hAnsi="Times New Roman" w:cs="Times New Roman"/>
          <w:sz w:val="24"/>
          <w:szCs w:val="24"/>
        </w:rPr>
        <w:t>como Recursos Humanos ha venido coordinando con las Jefaturas, tomándose las medidas para que los empleados cumplan con su horario norma</w:t>
      </w:r>
      <w:r w:rsidRPr="00591341">
        <w:rPr>
          <w:rFonts w:ascii="Times New Roman" w:eastAsia="Calibri" w:hAnsi="Times New Roman" w:cs="Times New Roman"/>
          <w:bCs/>
          <w:sz w:val="24"/>
          <w:szCs w:val="24"/>
        </w:rPr>
        <w:t>l</w:t>
      </w:r>
      <w:r w:rsidR="00585262">
        <w:rPr>
          <w:rFonts w:ascii="Times New Roman" w:eastAsia="Calibri" w:hAnsi="Times New Roman" w:cs="Times New Roman"/>
          <w:b/>
          <w:bCs/>
          <w:sz w:val="24"/>
          <w:szCs w:val="24"/>
        </w:rPr>
        <w:t>; que del señor XXXXXXXXXX</w:t>
      </w:r>
      <w:r w:rsidRPr="00591341">
        <w:rPr>
          <w:rFonts w:ascii="Times New Roman" w:eastAsia="Calibri" w:hAnsi="Times New Roman" w:cs="Times New Roman"/>
          <w:b/>
          <w:bCs/>
          <w:sz w:val="24"/>
          <w:szCs w:val="24"/>
        </w:rPr>
        <w:t xml:space="preserve"> se han estado recibiendo informes sobre su mal comportamiento,  incumpliendo el Reglamento de Trabajo y la LCAM;</w:t>
      </w:r>
      <w:r w:rsidRPr="00591341">
        <w:rPr>
          <w:rFonts w:ascii="Times New Roman" w:eastAsia="Calibri" w:hAnsi="Times New Roman" w:cs="Times New Roman"/>
          <w:sz w:val="24"/>
          <w:szCs w:val="24"/>
        </w:rPr>
        <w:t xml:space="preserve"> por tanto solicita que se remita dicho caso a la Comisión de la Ley de la Carrera Administrativa Municipal, para que analicen la situación, y según su criterio  por la reincidencia de las faltas se puede iniciar proceso de despido y más con el comportamiento que ha tenido con los diferentes empleados. </w:t>
      </w:r>
      <w:r w:rsidRPr="00591341">
        <w:rPr>
          <w:rFonts w:ascii="Times New Roman" w:eastAsia="Calibri" w:hAnsi="Times New Roman" w:cs="Times New Roman"/>
          <w:b/>
          <w:sz w:val="24"/>
          <w:szCs w:val="24"/>
        </w:rPr>
        <w:t>El Concejo Municipal Considera: I)</w:t>
      </w:r>
      <w:r w:rsidRPr="00591341">
        <w:rPr>
          <w:rFonts w:ascii="Times New Roman" w:eastAsia="Calibri" w:hAnsi="Times New Roman" w:cs="Times New Roman"/>
          <w:sz w:val="24"/>
          <w:szCs w:val="24"/>
        </w:rPr>
        <w:t xml:space="preserve"> que la Comisión de la LCAM revise el expediente del empleado, y de un informe para que se tome una decisión respecto al empleado. Por tanto en el uso de sus facultades legales de conformidad al Código Municipal se </w:t>
      </w:r>
      <w:r w:rsidRPr="00591341">
        <w:rPr>
          <w:rFonts w:ascii="Times New Roman" w:eastAsia="Calibri" w:hAnsi="Times New Roman" w:cs="Times New Roman"/>
          <w:b/>
          <w:sz w:val="24"/>
          <w:szCs w:val="24"/>
        </w:rPr>
        <w:t xml:space="preserve">ACUERDA: Se da por recibido el Informe de Recursos Humanos  y se remite a la  Comisión de la Ley de la Carrera Administrativa Municipal, </w:t>
      </w:r>
      <w:r w:rsidRPr="00591341">
        <w:rPr>
          <w:rFonts w:ascii="Times New Roman" w:eastAsia="Calibri" w:hAnsi="Times New Roman" w:cs="Times New Roman"/>
          <w:sz w:val="24"/>
          <w:szCs w:val="24"/>
        </w:rPr>
        <w:t>respeto a las reincidencia de faltas ( leves y graves) que ha cometido el  empleado</w:t>
      </w:r>
      <w:r>
        <w:rPr>
          <w:rFonts w:ascii="Times New Roman" w:eastAsia="Calibri" w:hAnsi="Times New Roman" w:cs="Times New Roman"/>
          <w:b/>
          <w:sz w:val="24"/>
          <w:szCs w:val="24"/>
        </w:rPr>
        <w:t xml:space="preserve"> XXXXXX</w:t>
      </w:r>
      <w:r w:rsidRPr="00591341">
        <w:rPr>
          <w:rFonts w:ascii="Times New Roman" w:eastAsia="Calibri" w:hAnsi="Times New Roman" w:cs="Times New Roman"/>
          <w:b/>
          <w:sz w:val="24"/>
          <w:szCs w:val="24"/>
        </w:rPr>
        <w:t xml:space="preserve">, </w:t>
      </w:r>
      <w:r w:rsidRPr="00591341">
        <w:rPr>
          <w:rFonts w:ascii="Times New Roman" w:eastAsia="Calibri" w:hAnsi="Times New Roman" w:cs="Times New Roman"/>
          <w:sz w:val="24"/>
          <w:szCs w:val="24"/>
        </w:rPr>
        <w:t xml:space="preserve">por ausentarse en días laborales injustificadamente, abandonar parcialmente sus labores, y por atentar contra  empleados municipales,  sea analizada se le dé el trámite correspondiente conforme a la Ley y se dé un informe al Concejo Municipal para que se tome una decisión.  </w:t>
      </w:r>
      <w:r w:rsidRPr="00591341">
        <w:rPr>
          <w:rFonts w:ascii="Times New Roman" w:eastAsia="Calibri" w:hAnsi="Times New Roman" w:cs="Times New Roman"/>
          <w:b/>
          <w:sz w:val="24"/>
          <w:szCs w:val="24"/>
        </w:rPr>
        <w:t>CERTIFIQUESE Y COMUNIQUESE A:</w:t>
      </w:r>
      <w:r w:rsidRPr="00591341">
        <w:rPr>
          <w:rFonts w:ascii="Times New Roman" w:eastAsia="Calibri" w:hAnsi="Times New Roman" w:cs="Times New Roman"/>
          <w:sz w:val="24"/>
          <w:szCs w:val="24"/>
        </w:rPr>
        <w:t xml:space="preserve"> Sindicatura, Gerencia Administrativa, Recursos Humanos, Comisión LCAM y Despacho Municipal. </w:t>
      </w:r>
      <w:r w:rsidRPr="00591341">
        <w:rPr>
          <w:rFonts w:ascii="Times New Roman" w:eastAsia="Calibri" w:hAnsi="Times New Roman" w:cs="Times New Roman"/>
          <w:b/>
          <w:sz w:val="24"/>
          <w:szCs w:val="24"/>
          <w:u w:val="single"/>
        </w:rPr>
        <w:t xml:space="preserve">ACUERDO </w:t>
      </w:r>
      <w:proofErr w:type="gramStart"/>
      <w:r w:rsidRPr="00591341">
        <w:rPr>
          <w:rFonts w:ascii="Times New Roman" w:eastAsia="Calibri" w:hAnsi="Times New Roman" w:cs="Times New Roman"/>
          <w:b/>
          <w:sz w:val="24"/>
          <w:szCs w:val="24"/>
          <w:u w:val="single"/>
        </w:rPr>
        <w:t>NUMERO</w:t>
      </w:r>
      <w:proofErr w:type="gramEnd"/>
      <w:r w:rsidRPr="00591341">
        <w:rPr>
          <w:rFonts w:ascii="Times New Roman" w:eastAsia="Calibri" w:hAnsi="Times New Roman" w:cs="Times New Roman"/>
          <w:b/>
          <w:sz w:val="24"/>
          <w:szCs w:val="24"/>
          <w:u w:val="single"/>
        </w:rPr>
        <w:t xml:space="preserve"> DOS:</w:t>
      </w:r>
      <w:r w:rsidRPr="00591341">
        <w:rPr>
          <w:rFonts w:ascii="Times New Roman" w:eastAsia="Calibri" w:hAnsi="Times New Roman" w:cs="Times New Roman"/>
          <w:sz w:val="24"/>
          <w:szCs w:val="24"/>
        </w:rPr>
        <w:t xml:space="preserve"> El Concejo Municipal recibe por parte del Señor Alcalde Municipal, se tome acuerdo municipal donde se establezca que cada Jefatura que requiera un bien, obra o servicio para desempeñar sus funciones, serán los únicos responsables como: Administrador de contrato u orden de compra, esto en vista que están sobrecargando a las Gerencias</w:t>
      </w:r>
      <w:r w:rsidRPr="00591341">
        <w:rPr>
          <w:rFonts w:ascii="Times New Roman" w:eastAsia="Calibri" w:hAnsi="Times New Roman" w:cs="Times New Roman"/>
          <w:b/>
          <w:bCs/>
          <w:sz w:val="24"/>
          <w:szCs w:val="24"/>
        </w:rPr>
        <w:t>. El Concejo Municipal Considera: I)</w:t>
      </w:r>
      <w:r w:rsidRPr="00591341">
        <w:rPr>
          <w:rFonts w:ascii="Times New Roman" w:eastAsia="Calibri" w:hAnsi="Times New Roman" w:cs="Times New Roman"/>
          <w:sz w:val="24"/>
          <w:szCs w:val="24"/>
        </w:rPr>
        <w:t xml:space="preserve"> que cada Jefatura tiene la responsabilidad de cumplir las funciones que se le han asignado. </w:t>
      </w:r>
      <w:r w:rsidRPr="00591341">
        <w:rPr>
          <w:rFonts w:ascii="Times New Roman" w:eastAsia="Calibri" w:hAnsi="Times New Roman" w:cs="Times New Roman"/>
          <w:b/>
          <w:bCs/>
          <w:sz w:val="24"/>
          <w:szCs w:val="24"/>
        </w:rPr>
        <w:t>II)</w:t>
      </w:r>
      <w:r w:rsidRPr="00591341">
        <w:rPr>
          <w:rFonts w:ascii="Times New Roman" w:eastAsia="Calibri" w:hAnsi="Times New Roman" w:cs="Times New Roman"/>
          <w:sz w:val="24"/>
          <w:szCs w:val="24"/>
        </w:rPr>
        <w:t xml:space="preserve"> que las Gerencias no deben estar haciendo el trabajo que le compete a las Jefaturas, las Gerencias están para dirigir, coordinar y supervisar el trabajo de sus dependencias. Por tanto en el uso de sus facultades legales de conformidad al código Municipal se </w:t>
      </w:r>
      <w:r w:rsidRPr="00591341">
        <w:rPr>
          <w:rFonts w:ascii="Times New Roman" w:eastAsia="Calibri" w:hAnsi="Times New Roman" w:cs="Times New Roman"/>
          <w:b/>
          <w:bCs/>
          <w:sz w:val="24"/>
          <w:szCs w:val="24"/>
        </w:rPr>
        <w:t>ACUERDA: A) cada Jefatura es responsable de solicitar el bien, obra o servicio</w:t>
      </w:r>
      <w:r w:rsidRPr="00591341">
        <w:rPr>
          <w:rFonts w:ascii="Times New Roman" w:eastAsia="Calibri" w:hAnsi="Times New Roman" w:cs="Times New Roman"/>
          <w:sz w:val="24"/>
          <w:szCs w:val="24"/>
        </w:rPr>
        <w:t xml:space="preserve"> que necesitan para desempeñar sus funciones, esto conforme al cargo al que están nombrados. </w:t>
      </w:r>
      <w:r w:rsidRPr="00591341">
        <w:rPr>
          <w:rFonts w:ascii="Times New Roman" w:eastAsia="Calibri" w:hAnsi="Times New Roman" w:cs="Times New Roman"/>
          <w:b/>
          <w:bCs/>
          <w:sz w:val="24"/>
          <w:szCs w:val="24"/>
        </w:rPr>
        <w:t>B)</w:t>
      </w:r>
      <w:r w:rsidRPr="00591341">
        <w:rPr>
          <w:rFonts w:ascii="Times New Roman" w:eastAsia="Calibri" w:hAnsi="Times New Roman" w:cs="Times New Roman"/>
          <w:sz w:val="24"/>
          <w:szCs w:val="24"/>
        </w:rPr>
        <w:t xml:space="preserve"> </w:t>
      </w:r>
      <w:r w:rsidRPr="00591341">
        <w:rPr>
          <w:rFonts w:ascii="Times New Roman" w:eastAsia="Calibri" w:hAnsi="Times New Roman" w:cs="Times New Roman"/>
          <w:b/>
          <w:bCs/>
          <w:sz w:val="24"/>
          <w:szCs w:val="24"/>
        </w:rPr>
        <w:t>quedan nombrado</w:t>
      </w:r>
      <w:r w:rsidRPr="00591341">
        <w:rPr>
          <w:rFonts w:ascii="Times New Roman" w:eastAsia="Calibri" w:hAnsi="Times New Roman" w:cs="Times New Roman"/>
          <w:sz w:val="24"/>
          <w:szCs w:val="24"/>
        </w:rPr>
        <w:t xml:space="preserve"> como: </w:t>
      </w:r>
      <w:r w:rsidRPr="00591341">
        <w:rPr>
          <w:rFonts w:ascii="Times New Roman" w:eastAsia="Calibri" w:hAnsi="Times New Roman" w:cs="Times New Roman"/>
          <w:b/>
          <w:bCs/>
          <w:sz w:val="24"/>
          <w:szCs w:val="24"/>
        </w:rPr>
        <w:t>Administrador de contrato u orden</w:t>
      </w:r>
      <w:r w:rsidRPr="00591341">
        <w:rPr>
          <w:rFonts w:ascii="Times New Roman" w:eastAsia="Calibri" w:hAnsi="Times New Roman" w:cs="Times New Roman"/>
          <w:sz w:val="24"/>
          <w:szCs w:val="24"/>
        </w:rPr>
        <w:t xml:space="preserve"> </w:t>
      </w:r>
      <w:r w:rsidRPr="00591341">
        <w:rPr>
          <w:rFonts w:ascii="Times New Roman" w:eastAsia="Calibri" w:hAnsi="Times New Roman" w:cs="Times New Roman"/>
          <w:b/>
          <w:bCs/>
          <w:sz w:val="24"/>
          <w:szCs w:val="24"/>
        </w:rPr>
        <w:t xml:space="preserve">de compra: </w:t>
      </w:r>
      <w:r w:rsidRPr="00591341">
        <w:rPr>
          <w:rFonts w:ascii="Times New Roman" w:eastAsia="Calibri" w:hAnsi="Times New Roman" w:cs="Times New Roman"/>
          <w:sz w:val="24"/>
          <w:szCs w:val="24"/>
        </w:rPr>
        <w:t xml:space="preserve">los </w:t>
      </w:r>
      <w:r w:rsidRPr="00591341">
        <w:rPr>
          <w:rFonts w:ascii="Times New Roman" w:eastAsia="Calibri" w:hAnsi="Times New Roman" w:cs="Times New Roman"/>
          <w:b/>
          <w:bCs/>
          <w:sz w:val="24"/>
          <w:szCs w:val="24"/>
        </w:rPr>
        <w:t xml:space="preserve">JEFES </w:t>
      </w:r>
      <w:r w:rsidRPr="00591341">
        <w:rPr>
          <w:rFonts w:ascii="Times New Roman" w:eastAsia="Calibri" w:hAnsi="Times New Roman" w:cs="Times New Roman"/>
          <w:sz w:val="24"/>
          <w:szCs w:val="24"/>
        </w:rPr>
        <w:t xml:space="preserve">que requieran bien, obra o servicio con el fin de desempeñar sus funciones conforme al cargo al que están nombrados. </w:t>
      </w:r>
      <w:r w:rsidRPr="00591341">
        <w:rPr>
          <w:rFonts w:ascii="Times New Roman" w:eastAsia="Calibri" w:hAnsi="Times New Roman" w:cs="Times New Roman"/>
          <w:b/>
          <w:sz w:val="24"/>
          <w:szCs w:val="24"/>
        </w:rPr>
        <w:t>Se solicita a las Gerencias</w:t>
      </w:r>
      <w:r w:rsidRPr="00591341">
        <w:rPr>
          <w:rFonts w:ascii="Times New Roman" w:eastAsia="Calibri" w:hAnsi="Times New Roman" w:cs="Times New Roman"/>
          <w:sz w:val="24"/>
          <w:szCs w:val="24"/>
        </w:rPr>
        <w:t xml:space="preserve"> notifiquen el presente acuerdo a sus dependencias (Jefaturas). </w:t>
      </w:r>
      <w:r w:rsidRPr="00591341">
        <w:rPr>
          <w:rFonts w:ascii="Times New Roman" w:eastAsia="Calibri" w:hAnsi="Times New Roman" w:cs="Times New Roman"/>
          <w:b/>
          <w:sz w:val="24"/>
          <w:szCs w:val="24"/>
        </w:rPr>
        <w:t>CERTIFIQUESE Y COMUNIQUESE A:</w:t>
      </w:r>
      <w:r w:rsidRPr="00591341">
        <w:rPr>
          <w:rFonts w:ascii="Times New Roman" w:eastAsia="Calibri" w:hAnsi="Times New Roman" w:cs="Times New Roman"/>
          <w:sz w:val="24"/>
          <w:szCs w:val="24"/>
        </w:rPr>
        <w:t xml:space="preserve"> Sindicatura, Gerencia Administrativa, Gerencia Operativa, Gerencia Financiera, Jefatura de </w:t>
      </w:r>
      <w:r w:rsidRPr="00591341">
        <w:rPr>
          <w:rFonts w:ascii="Times New Roman" w:eastAsia="Calibri" w:hAnsi="Times New Roman" w:cs="Times New Roman"/>
          <w:sz w:val="24"/>
          <w:szCs w:val="24"/>
        </w:rPr>
        <w:lastRenderedPageBreak/>
        <w:t>AltaVista y Despacho Municipal.</w:t>
      </w:r>
      <w:r w:rsidRPr="00591341">
        <w:rPr>
          <w:rFonts w:ascii="Times New Roman" w:eastAsia="Calibri" w:hAnsi="Times New Roman" w:cs="Times New Roman"/>
          <w:b/>
          <w:sz w:val="24"/>
          <w:szCs w:val="24"/>
          <w:u w:val="single"/>
        </w:rPr>
        <w:t xml:space="preserve"> ACUERDO NUMERO TRES:</w:t>
      </w:r>
      <w:r w:rsidRPr="00591341">
        <w:rPr>
          <w:rFonts w:ascii="Times New Roman" w:eastAsia="Calibri" w:hAnsi="Times New Roman" w:cs="Times New Roman"/>
          <w:sz w:val="24"/>
          <w:szCs w:val="24"/>
        </w:rPr>
        <w:t xml:space="preserve"> El Concejo Municipal recibe por parte del Gerente Operativo informe, sobre el ajuste que se le ha realizado al Mini Cargador marca Caterpilar modelo 232B de la Municipalidad por parte de Industrial </w:t>
      </w:r>
      <w:proofErr w:type="spellStart"/>
      <w:r w:rsidRPr="00591341">
        <w:rPr>
          <w:rFonts w:ascii="Times New Roman" w:eastAsia="Calibri" w:hAnsi="Times New Roman" w:cs="Times New Roman"/>
          <w:sz w:val="24"/>
          <w:szCs w:val="24"/>
        </w:rPr>
        <w:t>Parts</w:t>
      </w:r>
      <w:proofErr w:type="spellEnd"/>
      <w:r w:rsidRPr="00591341">
        <w:rPr>
          <w:rFonts w:ascii="Times New Roman" w:eastAsia="Calibri" w:hAnsi="Times New Roman" w:cs="Times New Roman"/>
          <w:sz w:val="24"/>
          <w:szCs w:val="24"/>
        </w:rPr>
        <w:t xml:space="preserve"> S.A de C.V, que a pesar de haberse intervenido lo que correspondía a la reparación, se ha encontrado algunos repuestos dañados que se debe tomar en consideración para ser sustituidos, además otras piezas del motor que no aparecen y se han buscado en las instalaciones de la municipalidad, ni en el taller de San Salvador donde estuvo el motor por dos años, y para operar con normalidad es necesario cambiar y colocar dichos repuestos, anexa un reporte técnico y solicita se le autorice seguir con el proceso de reparación correspondiente, debido a que se avecina la época de invierno y se necesita la maquinaria para la remoción de escombros y otras actividades. </w:t>
      </w:r>
      <w:r w:rsidRPr="00591341">
        <w:rPr>
          <w:rFonts w:ascii="Times New Roman" w:eastAsia="Calibri" w:hAnsi="Times New Roman" w:cs="Times New Roman"/>
          <w:b/>
          <w:sz w:val="24"/>
          <w:szCs w:val="24"/>
        </w:rPr>
        <w:t>El concejo Municipal considera</w:t>
      </w:r>
      <w:r w:rsidRPr="00591341">
        <w:rPr>
          <w:rFonts w:ascii="Times New Roman" w:eastAsia="Calibri" w:hAnsi="Times New Roman" w:cs="Times New Roman"/>
          <w:sz w:val="24"/>
          <w:szCs w:val="24"/>
        </w:rPr>
        <w:t xml:space="preserve">: I) que el mini cargador de la municipalidad al recibir la administración, el motor de dicha maquinaria se encontraba en un taller desde hace dos años. </w:t>
      </w:r>
      <w:r w:rsidRPr="00591341">
        <w:rPr>
          <w:rFonts w:ascii="Times New Roman" w:eastAsia="Calibri" w:hAnsi="Times New Roman" w:cs="Times New Roman"/>
          <w:b/>
          <w:sz w:val="24"/>
          <w:szCs w:val="24"/>
        </w:rPr>
        <w:t>II)</w:t>
      </w:r>
      <w:r w:rsidRPr="00591341">
        <w:rPr>
          <w:rFonts w:ascii="Times New Roman" w:eastAsia="Calibri" w:hAnsi="Times New Roman" w:cs="Times New Roman"/>
          <w:sz w:val="24"/>
          <w:szCs w:val="24"/>
        </w:rPr>
        <w:t xml:space="preserve"> que se tomado bien en ir reparando los vehículos y maquinaria municipal que pueden ayudar a la Administración a dar un mejor servicio. Por tanto por lo informado y solicitado por el Gerente Operativo,   en el uso de sus facultades legales de conformidad al código Municipal se </w:t>
      </w:r>
      <w:r w:rsidRPr="00591341">
        <w:rPr>
          <w:rFonts w:ascii="Times New Roman" w:eastAsia="Calibri" w:hAnsi="Times New Roman" w:cs="Times New Roman"/>
          <w:b/>
          <w:bCs/>
          <w:sz w:val="24"/>
          <w:szCs w:val="24"/>
        </w:rPr>
        <w:t xml:space="preserve">ACUERDA: Se Autoriza al Gerente Operativo, </w:t>
      </w:r>
      <w:r w:rsidRPr="00591341">
        <w:rPr>
          <w:rFonts w:ascii="Times New Roman" w:eastAsia="Calibri" w:hAnsi="Times New Roman" w:cs="Times New Roman"/>
          <w:bCs/>
          <w:sz w:val="24"/>
          <w:szCs w:val="24"/>
        </w:rPr>
        <w:t>realizar el proceso correspondiente ante la UACI para seguir reparando el Mini cargador</w:t>
      </w:r>
      <w:r w:rsidRPr="00591341">
        <w:rPr>
          <w:rFonts w:ascii="Times New Roman" w:eastAsia="Calibri" w:hAnsi="Times New Roman" w:cs="Times New Roman"/>
          <w:b/>
          <w:bCs/>
          <w:sz w:val="24"/>
          <w:szCs w:val="24"/>
        </w:rPr>
        <w:t xml:space="preserve"> </w:t>
      </w:r>
      <w:r w:rsidRPr="00591341">
        <w:rPr>
          <w:rFonts w:ascii="Times New Roman" w:eastAsia="Calibri" w:hAnsi="Times New Roman" w:cs="Times New Roman"/>
          <w:sz w:val="24"/>
          <w:szCs w:val="24"/>
        </w:rPr>
        <w:t xml:space="preserve">marca Caterpilar modelo 232B de la Municipalidad. </w:t>
      </w:r>
      <w:r w:rsidRPr="00591341">
        <w:rPr>
          <w:rFonts w:ascii="Times New Roman" w:eastAsia="Calibri" w:hAnsi="Times New Roman" w:cs="Times New Roman"/>
          <w:b/>
          <w:sz w:val="24"/>
          <w:szCs w:val="24"/>
        </w:rPr>
        <w:t>CERTIFIQUESE Y COMUNIQUESE A:</w:t>
      </w:r>
      <w:r w:rsidRPr="00591341">
        <w:rPr>
          <w:rFonts w:ascii="Times New Roman" w:eastAsia="Calibri" w:hAnsi="Times New Roman" w:cs="Times New Roman"/>
          <w:sz w:val="24"/>
          <w:szCs w:val="24"/>
        </w:rPr>
        <w:t xml:space="preserve"> Sindicatura, Gerencia Operativa, Gerencia Financiera, UACI y Despacho Municipal. </w:t>
      </w:r>
      <w:r w:rsidRPr="00591341">
        <w:rPr>
          <w:rFonts w:ascii="Times New Roman" w:eastAsia="Calibri" w:hAnsi="Times New Roman" w:cs="Times New Roman"/>
          <w:b/>
          <w:sz w:val="24"/>
          <w:szCs w:val="24"/>
          <w:u w:val="single"/>
        </w:rPr>
        <w:t>ACUERDO NUMERO CUATRO:</w:t>
      </w:r>
      <w:r w:rsidRPr="00591341">
        <w:rPr>
          <w:rFonts w:ascii="Times New Roman" w:eastAsia="Calibri" w:hAnsi="Times New Roman" w:cs="Times New Roman"/>
          <w:sz w:val="24"/>
          <w:szCs w:val="24"/>
        </w:rPr>
        <w:t xml:space="preserve"> </w:t>
      </w:r>
      <w:r w:rsidRPr="00591341">
        <w:rPr>
          <w:rFonts w:ascii="Times New Roman" w:eastAsia="Calibri" w:hAnsi="Times New Roman" w:cs="Times New Roman"/>
          <w:b/>
          <w:sz w:val="24"/>
          <w:szCs w:val="24"/>
        </w:rPr>
        <w:t xml:space="preserve">El Concejo Municipal Considera: I) </w:t>
      </w:r>
      <w:r w:rsidRPr="00591341">
        <w:rPr>
          <w:rFonts w:ascii="Times New Roman" w:eastAsia="Calibri" w:hAnsi="Times New Roman" w:cs="Times New Roman"/>
          <w:sz w:val="24"/>
          <w:szCs w:val="24"/>
        </w:rPr>
        <w:t xml:space="preserve">que se ha estado recibiendo solicitudes de Directivas, ADESCO y particulares del Municipio de Tonacatepeque, para que se les apoye con materiales de construcción, para la ejecutar proyectos pequeños que realiza la comunidad: pavimentación o empedrado y fraguado de calles, o para vivienda o muro de contención para prevenir percances en el invierno. </w:t>
      </w:r>
      <w:r w:rsidRPr="00591341">
        <w:rPr>
          <w:rFonts w:ascii="Times New Roman" w:eastAsia="Calibri" w:hAnsi="Times New Roman" w:cs="Times New Roman"/>
          <w:b/>
          <w:sz w:val="24"/>
          <w:szCs w:val="24"/>
        </w:rPr>
        <w:t>II)</w:t>
      </w:r>
      <w:r w:rsidRPr="00591341">
        <w:rPr>
          <w:rFonts w:ascii="Times New Roman" w:eastAsia="Calibri" w:hAnsi="Times New Roman" w:cs="Times New Roman"/>
          <w:sz w:val="24"/>
          <w:szCs w:val="24"/>
        </w:rPr>
        <w:t xml:space="preserve"> que esta Municipalidad está para atender a las comunidades conocer sus necesidades y apoyarles en el desarrollo local. </w:t>
      </w:r>
      <w:r w:rsidRPr="00591341">
        <w:rPr>
          <w:rFonts w:ascii="Times New Roman" w:eastAsia="Calibri" w:hAnsi="Times New Roman" w:cs="Times New Roman"/>
          <w:b/>
          <w:sz w:val="24"/>
          <w:szCs w:val="24"/>
        </w:rPr>
        <w:t>III)</w:t>
      </w:r>
      <w:r w:rsidRPr="00591341">
        <w:rPr>
          <w:rFonts w:ascii="Times New Roman" w:eastAsia="Calibri" w:hAnsi="Times New Roman" w:cs="Times New Roman"/>
          <w:sz w:val="24"/>
          <w:szCs w:val="24"/>
        </w:rPr>
        <w:t xml:space="preserve"> que se debe de hacer el esfuerzo y realizar la reforma presupuestaria correspondiente para dar el apoyo a las Comunidades. Por tanto en el uso de sus facultades legales de conformidad al código Municipal se </w:t>
      </w:r>
      <w:r w:rsidRPr="00591341">
        <w:rPr>
          <w:rFonts w:ascii="Times New Roman" w:eastAsia="Calibri" w:hAnsi="Times New Roman" w:cs="Times New Roman"/>
          <w:b/>
          <w:sz w:val="24"/>
          <w:szCs w:val="24"/>
        </w:rPr>
        <w:t>ACUERDA:</w:t>
      </w:r>
      <w:r w:rsidRPr="00591341">
        <w:rPr>
          <w:rFonts w:ascii="Times New Roman" w:eastAsia="Calibri" w:hAnsi="Times New Roman" w:cs="Times New Roman"/>
          <w:sz w:val="24"/>
          <w:szCs w:val="24"/>
        </w:rPr>
        <w:t xml:space="preserve"> </w:t>
      </w:r>
      <w:r w:rsidRPr="00591341">
        <w:rPr>
          <w:rFonts w:ascii="Times New Roman" w:eastAsia="Calibri" w:hAnsi="Times New Roman" w:cs="Times New Roman"/>
          <w:b/>
          <w:sz w:val="24"/>
          <w:szCs w:val="24"/>
        </w:rPr>
        <w:t>A) Se Mandata al Jefe Interino de la UACI, para que elabore los programas: 1</w:t>
      </w:r>
      <w:r w:rsidRPr="00591341">
        <w:rPr>
          <w:rFonts w:ascii="Times New Roman" w:eastAsia="Calibri" w:hAnsi="Times New Roman" w:cs="Times New Roman"/>
          <w:sz w:val="24"/>
          <w:szCs w:val="24"/>
        </w:rPr>
        <w:t xml:space="preserve">) Apoyo a las ADESCO del Municipio de Tonacatepeque; 2) Apoyo a personas de escasos recursos económicos del Municipio de Tonacatepeque.  </w:t>
      </w:r>
      <w:r w:rsidR="007A1BB0">
        <w:rPr>
          <w:rFonts w:ascii="Times New Roman" w:eastAsia="Calibri" w:hAnsi="Times New Roman" w:cs="Times New Roman"/>
          <w:b/>
          <w:sz w:val="24"/>
          <w:szCs w:val="24"/>
        </w:rPr>
        <w:t>Se mandata al XXXXXXXXXX</w:t>
      </w:r>
      <w:r w:rsidRPr="00591341">
        <w:rPr>
          <w:rFonts w:ascii="Times New Roman" w:eastAsia="Calibri" w:hAnsi="Times New Roman" w:cs="Times New Roman"/>
          <w:b/>
          <w:sz w:val="24"/>
          <w:szCs w:val="24"/>
        </w:rPr>
        <w:t xml:space="preserve">, </w:t>
      </w:r>
      <w:r w:rsidRPr="00591341">
        <w:rPr>
          <w:rFonts w:ascii="Times New Roman" w:eastAsia="Calibri" w:hAnsi="Times New Roman" w:cs="Times New Roman"/>
          <w:sz w:val="24"/>
          <w:szCs w:val="24"/>
        </w:rPr>
        <w:t>realizar las inspecciones correspondientes a los lugares de las solicitudes de las Directivas y particulares sobre el apoyo que necesitan (materiales de construcción) para que se determine factibilidad y se establezcan las cantidades de materiales que se necesitan.</w:t>
      </w:r>
      <w:r w:rsidRPr="00591341">
        <w:rPr>
          <w:rFonts w:ascii="Times New Roman" w:eastAsia="Calibri" w:hAnsi="Times New Roman" w:cs="Times New Roman"/>
          <w:b/>
          <w:sz w:val="24"/>
          <w:szCs w:val="24"/>
        </w:rPr>
        <w:t xml:space="preserve"> C) Se Autoriza al Gerente Financiero para que en coordinación con la Encargada de Presupuesto</w:t>
      </w:r>
      <w:r w:rsidRPr="00591341">
        <w:rPr>
          <w:rFonts w:ascii="Times New Roman" w:eastAsia="Calibri" w:hAnsi="Times New Roman" w:cs="Times New Roman"/>
          <w:sz w:val="24"/>
          <w:szCs w:val="24"/>
        </w:rPr>
        <w:t xml:space="preserve">,  puedan realizar los ajustes en el presupuesto Municipal 2022  y  se presupueste los montos  para los dos programas antes mencionados que elaborará el </w:t>
      </w:r>
      <w:r w:rsidRPr="00591341">
        <w:rPr>
          <w:rFonts w:ascii="Times New Roman" w:eastAsia="Calibri" w:hAnsi="Times New Roman" w:cs="Times New Roman"/>
          <w:sz w:val="24"/>
          <w:szCs w:val="24"/>
        </w:rPr>
        <w:lastRenderedPageBreak/>
        <w:t xml:space="preserve">Jefe Interino de UACI ( coordinar con él y el Arquitecto Barrera). </w:t>
      </w:r>
      <w:r w:rsidRPr="00591341">
        <w:rPr>
          <w:rFonts w:ascii="Times New Roman" w:eastAsia="Calibri" w:hAnsi="Times New Roman" w:cs="Times New Roman"/>
          <w:b/>
          <w:sz w:val="24"/>
          <w:szCs w:val="24"/>
        </w:rPr>
        <w:t>CERTIFIQUESE Y COMUNIQUESE A:</w:t>
      </w:r>
      <w:r w:rsidRPr="00591341">
        <w:rPr>
          <w:rFonts w:ascii="Times New Roman" w:eastAsia="Calibri" w:hAnsi="Times New Roman" w:cs="Times New Roman"/>
          <w:sz w:val="24"/>
          <w:szCs w:val="24"/>
        </w:rPr>
        <w:t xml:space="preserve"> Sindicatura, Gerenci</w:t>
      </w:r>
      <w:r w:rsidR="002D2FD7">
        <w:rPr>
          <w:rFonts w:ascii="Times New Roman" w:eastAsia="Calibri" w:hAnsi="Times New Roman" w:cs="Times New Roman"/>
          <w:sz w:val="24"/>
          <w:szCs w:val="24"/>
        </w:rPr>
        <w:t>a Financiera, Supervisor de Proyectos</w:t>
      </w:r>
      <w:r w:rsidRPr="00591341">
        <w:rPr>
          <w:rFonts w:ascii="Times New Roman" w:eastAsia="Calibri" w:hAnsi="Times New Roman" w:cs="Times New Roman"/>
          <w:sz w:val="24"/>
          <w:szCs w:val="24"/>
        </w:rPr>
        <w:t>, Presupuesto, Gerencia Operativa, UACI y Despacho Municipal.</w:t>
      </w:r>
      <w:r w:rsidRPr="00591341">
        <w:rPr>
          <w:rFonts w:ascii="Times New Roman" w:eastAsia="Calibri" w:hAnsi="Times New Roman" w:cs="Times New Roman"/>
          <w:b/>
          <w:sz w:val="24"/>
          <w:szCs w:val="24"/>
          <w:u w:val="single"/>
        </w:rPr>
        <w:t xml:space="preserve"> ACUERDO </w:t>
      </w:r>
      <w:proofErr w:type="gramStart"/>
      <w:r w:rsidRPr="00591341">
        <w:rPr>
          <w:rFonts w:ascii="Times New Roman" w:eastAsia="Calibri" w:hAnsi="Times New Roman" w:cs="Times New Roman"/>
          <w:b/>
          <w:sz w:val="24"/>
          <w:szCs w:val="24"/>
          <w:u w:val="single"/>
        </w:rPr>
        <w:t>NUMERO</w:t>
      </w:r>
      <w:proofErr w:type="gramEnd"/>
      <w:r w:rsidRPr="00591341">
        <w:rPr>
          <w:rFonts w:ascii="Times New Roman" w:eastAsia="Calibri" w:hAnsi="Times New Roman" w:cs="Times New Roman"/>
          <w:b/>
          <w:sz w:val="24"/>
          <w:szCs w:val="24"/>
          <w:u w:val="single"/>
        </w:rPr>
        <w:t xml:space="preserve"> CINCO:</w:t>
      </w:r>
      <w:r w:rsidRPr="00591341">
        <w:rPr>
          <w:rFonts w:ascii="Times New Roman" w:eastAsia="Calibri" w:hAnsi="Times New Roman" w:cs="Times New Roman"/>
          <w:sz w:val="24"/>
          <w:szCs w:val="24"/>
        </w:rPr>
        <w:t xml:space="preserve"> El Concejo Municipal recibe por parte del Señor Alcalde Municipal, solicitud para que transitoriamente se dé el 100% de salario mensual que devenga el empleado Municipal por año de servicio, que quiera retirarse voluntariamente. </w:t>
      </w:r>
      <w:r w:rsidRPr="00591341">
        <w:rPr>
          <w:rFonts w:ascii="Times New Roman" w:eastAsia="Calibri" w:hAnsi="Times New Roman" w:cs="Times New Roman"/>
          <w:b/>
          <w:sz w:val="24"/>
          <w:szCs w:val="24"/>
        </w:rPr>
        <w:t>El Concejo Municipal Considera: I)</w:t>
      </w:r>
      <w:r w:rsidRPr="00591341">
        <w:rPr>
          <w:rFonts w:ascii="Times New Roman" w:eastAsia="Calibri" w:hAnsi="Times New Roman" w:cs="Times New Roman"/>
          <w:sz w:val="24"/>
          <w:szCs w:val="24"/>
        </w:rPr>
        <w:t xml:space="preserve"> que se toma a bien la propuesta, que hay varios empleados que han cumplido con la edad legal para trabajar, y que se ve necesario que descanse y se le dé lo justo por el servicio dado a la Municipalidad. </w:t>
      </w:r>
      <w:r w:rsidRPr="00591341">
        <w:rPr>
          <w:rFonts w:ascii="Times New Roman" w:eastAsia="Calibri" w:hAnsi="Times New Roman" w:cs="Times New Roman"/>
          <w:b/>
          <w:sz w:val="24"/>
          <w:szCs w:val="24"/>
        </w:rPr>
        <w:t>II)</w:t>
      </w:r>
      <w:r w:rsidRPr="00591341">
        <w:rPr>
          <w:rFonts w:ascii="Times New Roman" w:eastAsia="Calibri" w:hAnsi="Times New Roman" w:cs="Times New Roman"/>
          <w:sz w:val="24"/>
          <w:szCs w:val="24"/>
        </w:rPr>
        <w:t xml:space="preserve"> Que de acuerdo al Artículo 203 CN, Los Municipios son autónomos en lo económico, técnico y administrativo. </w:t>
      </w:r>
      <w:r w:rsidRPr="00591341">
        <w:rPr>
          <w:rFonts w:ascii="Times New Roman" w:eastAsia="Calibri" w:hAnsi="Times New Roman" w:cs="Times New Roman"/>
          <w:b/>
          <w:sz w:val="24"/>
          <w:szCs w:val="24"/>
        </w:rPr>
        <w:t>III)</w:t>
      </w:r>
      <w:r w:rsidRPr="00591341">
        <w:rPr>
          <w:rFonts w:ascii="Times New Roman" w:eastAsia="Calibri" w:hAnsi="Times New Roman" w:cs="Times New Roman"/>
          <w:sz w:val="24"/>
          <w:szCs w:val="24"/>
        </w:rPr>
        <w:t xml:space="preserve"> conforme al artículo 30 numeral 4 del Código Municipal, es facultad del Concejo Municipales emitir acuerdos para normar el Gobierno y la administración municipal. </w:t>
      </w:r>
      <w:r w:rsidRPr="00591341">
        <w:rPr>
          <w:rFonts w:ascii="Times New Roman" w:eastAsia="Calibri" w:hAnsi="Times New Roman" w:cs="Times New Roman"/>
          <w:b/>
          <w:sz w:val="24"/>
          <w:szCs w:val="24"/>
        </w:rPr>
        <w:t>IV)</w:t>
      </w:r>
      <w:r w:rsidRPr="00591341">
        <w:rPr>
          <w:rFonts w:ascii="Times New Roman" w:eastAsia="Calibri" w:hAnsi="Times New Roman" w:cs="Times New Roman"/>
          <w:sz w:val="24"/>
          <w:szCs w:val="24"/>
        </w:rPr>
        <w:t xml:space="preserve"> La Ley establece que los empleados Municipales gozaran de una prestación económica por la renuncia voluntaria a su empleo. </w:t>
      </w:r>
      <w:r w:rsidRPr="00591341">
        <w:rPr>
          <w:rFonts w:ascii="Times New Roman" w:eastAsia="Calibri" w:hAnsi="Times New Roman" w:cs="Times New Roman"/>
          <w:b/>
          <w:sz w:val="24"/>
          <w:szCs w:val="24"/>
        </w:rPr>
        <w:t>VI)</w:t>
      </w:r>
      <w:r w:rsidRPr="00591341">
        <w:rPr>
          <w:rFonts w:ascii="Times New Roman" w:eastAsia="Calibri" w:hAnsi="Times New Roman" w:cs="Times New Roman"/>
          <w:sz w:val="24"/>
          <w:szCs w:val="24"/>
        </w:rPr>
        <w:t xml:space="preserve"> que hay interés del personal municipal sobre el retiro voluntario para gozar de una prestación económica, por lo que es necesario no solo concretarlo, sino incentivarlo; </w:t>
      </w:r>
      <w:r w:rsidRPr="00591341">
        <w:rPr>
          <w:rFonts w:ascii="Times New Roman" w:eastAsia="Calibri" w:hAnsi="Times New Roman" w:cs="Times New Roman"/>
          <w:b/>
          <w:sz w:val="24"/>
          <w:szCs w:val="24"/>
        </w:rPr>
        <w:t>V)</w:t>
      </w:r>
      <w:r w:rsidRPr="00591341">
        <w:rPr>
          <w:rFonts w:ascii="Times New Roman" w:eastAsia="Calibri" w:hAnsi="Times New Roman" w:cs="Times New Roman"/>
          <w:sz w:val="24"/>
          <w:szCs w:val="24"/>
        </w:rPr>
        <w:t xml:space="preserve"> La muestra de interés por dicho retiro ha sido tanto por parte de </w:t>
      </w:r>
      <w:bookmarkStart w:id="1" w:name="_Hlk101710481"/>
      <w:r w:rsidRPr="00591341">
        <w:rPr>
          <w:rFonts w:ascii="Times New Roman" w:eastAsia="Calibri" w:hAnsi="Times New Roman" w:cs="Times New Roman"/>
          <w:sz w:val="24"/>
          <w:szCs w:val="24"/>
        </w:rPr>
        <w:t>empleados que se encuentran bajo la LCAM, nombrados, empleados jubilados y pensionados (cumplieron la edad y están pensionados, o cumplieron lo la edad y retiraron sus ahorros</w:t>
      </w:r>
      <w:bookmarkEnd w:id="1"/>
      <w:r w:rsidRPr="00591341">
        <w:rPr>
          <w:rFonts w:ascii="Times New Roman" w:eastAsia="Calibri" w:hAnsi="Times New Roman" w:cs="Times New Roman"/>
          <w:sz w:val="24"/>
          <w:szCs w:val="24"/>
        </w:rPr>
        <w:t xml:space="preserve">) por lo que el plan debe aplicarse para todos ellos, tomando en consideración que los </w:t>
      </w:r>
      <w:r w:rsidRPr="00591341">
        <w:rPr>
          <w:rFonts w:ascii="Times New Roman" w:eastAsia="Calibri" w:hAnsi="Times New Roman" w:cs="Times New Roman"/>
          <w:color w:val="000000"/>
          <w:sz w:val="24"/>
          <w:szCs w:val="24"/>
        </w:rPr>
        <w:t xml:space="preserve">pensionados o jubilados  deben de gozar de  una prestación económica por retiro voluntario esto por el derecho de igualdad contemplado en el Art. 3 de la Constitución de la República, así como la ley vigente que cita que la prestación por renuncia, tiene derecho todo aquel trabajador que renuncie a su empleo, sin excepción alguna Art.1 y  8 </w:t>
      </w:r>
      <w:r w:rsidRPr="00591341">
        <w:rPr>
          <w:rFonts w:ascii="Times New Roman" w:hAnsi="Times New Roman" w:cs="Times New Roman"/>
          <w:sz w:val="24"/>
          <w:szCs w:val="24"/>
        </w:rPr>
        <w:t>Ley Reguladora de la Prestación  económica por renuncia voluntaria.</w:t>
      </w:r>
      <w:r w:rsidRPr="00591341">
        <w:rPr>
          <w:rFonts w:ascii="Times New Roman" w:eastAsia="Calibri" w:hAnsi="Times New Roman" w:cs="Times New Roman"/>
          <w:sz w:val="24"/>
          <w:szCs w:val="24"/>
        </w:rPr>
        <w:t xml:space="preserve"> </w:t>
      </w:r>
      <w:r w:rsidRPr="00591341">
        <w:rPr>
          <w:rFonts w:ascii="Times New Roman" w:eastAsia="Calibri" w:hAnsi="Times New Roman" w:cs="Times New Roman"/>
          <w:b/>
          <w:sz w:val="24"/>
          <w:szCs w:val="24"/>
        </w:rPr>
        <w:t>VI)</w:t>
      </w:r>
      <w:r w:rsidRPr="00591341">
        <w:rPr>
          <w:rFonts w:ascii="Times New Roman" w:eastAsia="Calibri" w:hAnsi="Times New Roman" w:cs="Times New Roman"/>
          <w:sz w:val="24"/>
          <w:szCs w:val="24"/>
        </w:rPr>
        <w:t xml:space="preserve"> Asimismo, razones de justicia y solidaridad hacia los trabajadores municipales, y razones de oportunidad y conveniencia en el tema de austeridad y ahorro institucional, en el mediano y largo plazo, motivan a este concejo para la aprobación del retiro voluntario. </w:t>
      </w:r>
      <w:r w:rsidRPr="00591341">
        <w:rPr>
          <w:rFonts w:ascii="Times New Roman" w:eastAsia="Calibri" w:hAnsi="Times New Roman" w:cs="Times New Roman"/>
          <w:b/>
          <w:sz w:val="24"/>
          <w:szCs w:val="24"/>
        </w:rPr>
        <w:t>VII)</w:t>
      </w:r>
      <w:r w:rsidRPr="00591341">
        <w:rPr>
          <w:rFonts w:ascii="Times New Roman" w:eastAsia="Calibri" w:hAnsi="Times New Roman" w:cs="Times New Roman"/>
          <w:sz w:val="24"/>
          <w:szCs w:val="24"/>
        </w:rPr>
        <w:t xml:space="preserve"> Para no descompensar las finanzas de la Municipalidad, dicha compensación deberá ser pagadera en plazos. </w:t>
      </w:r>
      <w:r w:rsidRPr="00591341">
        <w:rPr>
          <w:rFonts w:ascii="Times New Roman" w:eastAsia="Calibri" w:hAnsi="Times New Roman" w:cs="Times New Roman"/>
          <w:b/>
          <w:sz w:val="24"/>
          <w:szCs w:val="24"/>
        </w:rPr>
        <w:t>VIII)</w:t>
      </w:r>
      <w:r w:rsidRPr="00591341">
        <w:rPr>
          <w:rFonts w:ascii="Times New Roman" w:eastAsia="Calibri" w:hAnsi="Times New Roman" w:cs="Times New Roman"/>
          <w:sz w:val="24"/>
          <w:szCs w:val="24"/>
        </w:rPr>
        <w:t xml:space="preserve"> que este beneficio será efectivo para todas las dependencias de la Municipalidad de Tonacatepeque. Por tanto en base a los considerandos antes mencionados, en el uso de sus facultades legales de conformidad al código Municipal se </w:t>
      </w:r>
      <w:r w:rsidRPr="00591341">
        <w:rPr>
          <w:rFonts w:ascii="Times New Roman" w:eastAsia="Calibri" w:hAnsi="Times New Roman" w:cs="Times New Roman"/>
          <w:b/>
          <w:bCs/>
          <w:sz w:val="24"/>
          <w:szCs w:val="24"/>
        </w:rPr>
        <w:t xml:space="preserve">ACUERDA: Se Mandata a las Gerencia Financiera, Administrativa en coordinación con Jefe de Recursos Humanos, Tesorero Municipal, y Jefe jurídico analicen y se elabore un Plan de Retiro Voluntario; se le solicita al Jefe Jurídico remita el decreto para su aprobación. </w:t>
      </w:r>
      <w:r w:rsidRPr="00591341">
        <w:rPr>
          <w:rFonts w:ascii="Times New Roman" w:eastAsia="Calibri" w:hAnsi="Times New Roman" w:cs="Times New Roman"/>
          <w:b/>
          <w:sz w:val="24"/>
          <w:szCs w:val="24"/>
        </w:rPr>
        <w:t>CERTIFIQUESE Y COMUNIQUESE A:</w:t>
      </w:r>
      <w:r w:rsidRPr="00591341">
        <w:rPr>
          <w:rFonts w:ascii="Times New Roman" w:eastAsia="Calibri" w:hAnsi="Times New Roman" w:cs="Times New Roman"/>
          <w:sz w:val="24"/>
          <w:szCs w:val="24"/>
        </w:rPr>
        <w:t xml:space="preserve"> Sindicatura, Jurídico, Gerencia Administrativa, Gerencia Administrativa, Gerencia Financiera, Recursos Humanos, Tesorero Municipal y Despacho Municipal. </w:t>
      </w:r>
      <w:r w:rsidRPr="00591341">
        <w:rPr>
          <w:rFonts w:ascii="Times New Roman" w:eastAsia="Calibri" w:hAnsi="Times New Roman" w:cs="Times New Roman"/>
          <w:b/>
          <w:sz w:val="24"/>
          <w:szCs w:val="24"/>
          <w:u w:val="single"/>
        </w:rPr>
        <w:t xml:space="preserve">ACUERDO </w:t>
      </w:r>
      <w:proofErr w:type="gramStart"/>
      <w:r w:rsidRPr="00591341">
        <w:rPr>
          <w:rFonts w:ascii="Times New Roman" w:eastAsia="Calibri" w:hAnsi="Times New Roman" w:cs="Times New Roman"/>
          <w:b/>
          <w:sz w:val="24"/>
          <w:szCs w:val="24"/>
          <w:u w:val="single"/>
        </w:rPr>
        <w:t>NUMERO</w:t>
      </w:r>
      <w:proofErr w:type="gramEnd"/>
      <w:r w:rsidRPr="00591341">
        <w:rPr>
          <w:rFonts w:ascii="Times New Roman" w:eastAsia="Calibri" w:hAnsi="Times New Roman" w:cs="Times New Roman"/>
          <w:b/>
          <w:sz w:val="24"/>
          <w:szCs w:val="24"/>
          <w:u w:val="single"/>
        </w:rPr>
        <w:t xml:space="preserve"> SEIS:</w:t>
      </w:r>
      <w:r w:rsidRPr="00591341">
        <w:rPr>
          <w:rFonts w:ascii="Times New Roman" w:eastAsia="Calibri" w:hAnsi="Times New Roman" w:cs="Times New Roman"/>
          <w:sz w:val="24"/>
          <w:szCs w:val="24"/>
        </w:rPr>
        <w:t xml:space="preserve"> El Concejo Municipal en vista que el </w:t>
      </w:r>
      <w:r w:rsidRPr="00591341">
        <w:rPr>
          <w:rFonts w:ascii="Times New Roman" w:eastAsia="Calibri" w:hAnsi="Times New Roman" w:cs="Times New Roman"/>
          <w:b/>
          <w:sz w:val="24"/>
          <w:szCs w:val="24"/>
        </w:rPr>
        <w:t xml:space="preserve">Gerente Financiero, </w:t>
      </w:r>
      <w:r w:rsidRPr="00591341">
        <w:rPr>
          <w:rFonts w:ascii="Times New Roman" w:eastAsia="Calibri" w:hAnsi="Times New Roman" w:cs="Times New Roman"/>
          <w:sz w:val="24"/>
          <w:szCs w:val="24"/>
        </w:rPr>
        <w:t xml:space="preserve">informa que los fondos para la contratación de 15 personas para cargos </w:t>
      </w:r>
      <w:r w:rsidRPr="00591341">
        <w:rPr>
          <w:rFonts w:ascii="Times New Roman" w:eastAsia="Calibri" w:hAnsi="Times New Roman" w:cs="Times New Roman"/>
          <w:sz w:val="24"/>
          <w:szCs w:val="24"/>
        </w:rPr>
        <w:lastRenderedPageBreak/>
        <w:t xml:space="preserve">permanentes asciende a </w:t>
      </w:r>
      <w:r w:rsidRPr="00591341">
        <w:rPr>
          <w:rFonts w:ascii="Times New Roman" w:eastAsia="Calibri" w:hAnsi="Times New Roman" w:cs="Times New Roman"/>
          <w:b/>
          <w:sz w:val="24"/>
          <w:szCs w:val="24"/>
        </w:rPr>
        <w:t>$57,396.00 incluyendo todas las prestaciones de ley</w:t>
      </w:r>
      <w:r w:rsidRPr="00591341">
        <w:rPr>
          <w:rFonts w:ascii="Times New Roman" w:eastAsia="Calibri" w:hAnsi="Times New Roman" w:cs="Times New Roman"/>
          <w:sz w:val="24"/>
          <w:szCs w:val="24"/>
        </w:rPr>
        <w:t xml:space="preserve">, y se puede tomar del </w:t>
      </w:r>
      <w:r w:rsidRPr="00591341">
        <w:rPr>
          <w:rFonts w:ascii="Times New Roman" w:eastAsia="Calibri" w:hAnsi="Times New Roman" w:cs="Times New Roman"/>
          <w:b/>
          <w:sz w:val="24"/>
          <w:szCs w:val="24"/>
        </w:rPr>
        <w:t>FR-Fondo Libre Disponibilidad</w:t>
      </w:r>
      <w:r w:rsidRPr="00591341">
        <w:rPr>
          <w:rFonts w:ascii="Times New Roman" w:eastAsia="Calibri" w:hAnsi="Times New Roman" w:cs="Times New Roman"/>
          <w:sz w:val="24"/>
          <w:szCs w:val="24"/>
        </w:rPr>
        <w:t xml:space="preserve">. </w:t>
      </w:r>
      <w:r w:rsidRPr="00591341">
        <w:rPr>
          <w:rFonts w:ascii="Times New Roman" w:eastAsia="Calibri" w:hAnsi="Times New Roman" w:cs="Times New Roman"/>
          <w:b/>
          <w:sz w:val="24"/>
          <w:szCs w:val="24"/>
        </w:rPr>
        <w:t>El Concejo Municipal considera: I)</w:t>
      </w:r>
      <w:r w:rsidRPr="00591341">
        <w:rPr>
          <w:rFonts w:ascii="Times New Roman" w:eastAsia="Calibri" w:hAnsi="Times New Roman" w:cs="Times New Roman"/>
          <w:sz w:val="24"/>
          <w:szCs w:val="24"/>
        </w:rPr>
        <w:t xml:space="preserve"> que el personal a contratar han sido solicitados por </w:t>
      </w:r>
      <w:r w:rsidRPr="00591341">
        <w:rPr>
          <w:rFonts w:ascii="Times New Roman" w:hAnsi="Times New Roman" w:cs="Times New Roman"/>
          <w:sz w:val="24"/>
          <w:szCs w:val="24"/>
        </w:rPr>
        <w:t>los Gerentes: Administrativo y Operativo</w:t>
      </w:r>
      <w:r w:rsidRPr="00591341">
        <w:rPr>
          <w:rFonts w:ascii="Times New Roman" w:eastAsia="Calibri" w:hAnsi="Times New Roman" w:cs="Times New Roman"/>
          <w:sz w:val="24"/>
          <w:szCs w:val="24"/>
        </w:rPr>
        <w:t xml:space="preserve">, para mejorar el servicio que presta la Municipalidad. Por tanto en base a lo propuesto por el Gerente Financiero en el uso de sus facultades legales de conformidad al Código Municipales </w:t>
      </w:r>
      <w:r w:rsidRPr="00591341">
        <w:rPr>
          <w:rFonts w:ascii="Times New Roman" w:eastAsia="Calibri" w:hAnsi="Times New Roman" w:cs="Times New Roman"/>
          <w:b/>
          <w:sz w:val="24"/>
          <w:szCs w:val="24"/>
        </w:rPr>
        <w:t>ACUERDA:</w:t>
      </w:r>
      <w:r w:rsidRPr="00591341">
        <w:rPr>
          <w:rFonts w:ascii="Times New Roman" w:eastAsia="Calibri" w:hAnsi="Times New Roman" w:cs="Times New Roman"/>
          <w:sz w:val="24"/>
          <w:szCs w:val="24"/>
        </w:rPr>
        <w:t xml:space="preserve"> </w:t>
      </w:r>
      <w:r w:rsidRPr="00591341">
        <w:rPr>
          <w:rFonts w:ascii="Times New Roman" w:eastAsia="Calibri" w:hAnsi="Times New Roman" w:cs="Times New Roman"/>
          <w:b/>
          <w:sz w:val="24"/>
          <w:szCs w:val="24"/>
        </w:rPr>
        <w:t>A)</w:t>
      </w:r>
      <w:r w:rsidRPr="00591341">
        <w:rPr>
          <w:rFonts w:ascii="Times New Roman" w:eastAsia="Calibri" w:hAnsi="Times New Roman" w:cs="Times New Roman"/>
          <w:sz w:val="24"/>
          <w:szCs w:val="24"/>
        </w:rPr>
        <w:t xml:space="preserve"> Se Crean las plazas permanentes siguientes: </w:t>
      </w:r>
      <w:r w:rsidRPr="00591341">
        <w:rPr>
          <w:rFonts w:ascii="Times New Roman" w:eastAsia="Calibri" w:hAnsi="Times New Roman" w:cs="Times New Roman"/>
          <w:b/>
          <w:sz w:val="24"/>
          <w:szCs w:val="24"/>
        </w:rPr>
        <w:t>11</w:t>
      </w:r>
      <w:r w:rsidRPr="00591341">
        <w:rPr>
          <w:rFonts w:ascii="Times New Roman" w:eastAsia="Calibri" w:hAnsi="Times New Roman" w:cs="Times New Roman"/>
          <w:sz w:val="24"/>
          <w:szCs w:val="24"/>
        </w:rPr>
        <w:t xml:space="preserve"> </w:t>
      </w:r>
      <w:r w:rsidRPr="00591341">
        <w:rPr>
          <w:rFonts w:ascii="Times New Roman" w:eastAsia="Calibri" w:hAnsi="Times New Roman" w:cs="Times New Roman"/>
          <w:b/>
          <w:sz w:val="24"/>
          <w:szCs w:val="24"/>
        </w:rPr>
        <w:t>Recolectores de Desechos Sólidos, 1 Ordenanza (Mantenimiento de oficina), 1 cobrador de Mercado (para Distrito Italia) y  2 Auxiliares de Medio Ambiente (central) todas con Salarios de $365.00 mensuales; Se Autoriza a la Encargada de Presupuesto</w:t>
      </w:r>
      <w:r w:rsidRPr="00591341">
        <w:rPr>
          <w:rFonts w:ascii="Times New Roman" w:eastAsia="Calibri" w:hAnsi="Times New Roman" w:cs="Times New Roman"/>
          <w:sz w:val="24"/>
          <w:szCs w:val="24"/>
        </w:rPr>
        <w:t xml:space="preserve"> </w:t>
      </w:r>
      <w:r w:rsidRPr="00591341">
        <w:rPr>
          <w:rFonts w:ascii="Times New Roman" w:eastAsia="Calibri" w:hAnsi="Times New Roman" w:cs="Times New Roman"/>
          <w:b/>
          <w:sz w:val="24"/>
          <w:szCs w:val="24"/>
        </w:rPr>
        <w:t>Municipal,</w:t>
      </w:r>
      <w:r w:rsidRPr="00591341">
        <w:rPr>
          <w:rFonts w:ascii="Times New Roman" w:eastAsia="Calibri" w:hAnsi="Times New Roman" w:cs="Times New Roman"/>
          <w:sz w:val="24"/>
          <w:szCs w:val="24"/>
        </w:rPr>
        <w:t xml:space="preserve"> realice reforma al presupuesto Municipal 2022 en FR-Fondo Libre Disponibilidad y presupueste la cantidad de </w:t>
      </w:r>
      <w:r w:rsidRPr="00591341">
        <w:rPr>
          <w:rFonts w:ascii="Times New Roman" w:eastAsia="Calibri" w:hAnsi="Times New Roman" w:cs="Times New Roman"/>
          <w:b/>
          <w:sz w:val="24"/>
          <w:szCs w:val="24"/>
        </w:rPr>
        <w:t>$57,396.00</w:t>
      </w:r>
      <w:r w:rsidRPr="00591341">
        <w:rPr>
          <w:rFonts w:ascii="Times New Roman" w:eastAsia="Calibri" w:hAnsi="Times New Roman" w:cs="Times New Roman"/>
          <w:sz w:val="24"/>
          <w:szCs w:val="24"/>
        </w:rPr>
        <w:t xml:space="preserve">  para salarios mensuales incluyendo las prestaciones de ley para las 15  plazas que se han creado. </w:t>
      </w:r>
      <w:r w:rsidRPr="00591341">
        <w:rPr>
          <w:rFonts w:ascii="Times New Roman" w:eastAsia="Calibri" w:hAnsi="Times New Roman" w:cs="Times New Roman"/>
          <w:b/>
          <w:sz w:val="24"/>
          <w:szCs w:val="24"/>
        </w:rPr>
        <w:t>B)</w:t>
      </w:r>
      <w:r w:rsidRPr="00591341">
        <w:rPr>
          <w:rFonts w:ascii="Times New Roman" w:eastAsia="Calibri" w:hAnsi="Times New Roman" w:cs="Times New Roman"/>
          <w:sz w:val="24"/>
          <w:szCs w:val="24"/>
        </w:rPr>
        <w:t xml:space="preserve"> Se mandata al Jefe </w:t>
      </w:r>
      <w:r w:rsidRPr="00591341">
        <w:rPr>
          <w:rFonts w:ascii="Times New Roman" w:eastAsia="Calibri" w:hAnsi="Times New Roman" w:cs="Times New Roman"/>
          <w:b/>
          <w:sz w:val="24"/>
          <w:szCs w:val="24"/>
        </w:rPr>
        <w:t>Recursos Humanos</w:t>
      </w:r>
      <w:r w:rsidRPr="00591341">
        <w:rPr>
          <w:rFonts w:ascii="Times New Roman" w:eastAsia="Calibri" w:hAnsi="Times New Roman" w:cs="Times New Roman"/>
          <w:sz w:val="24"/>
          <w:szCs w:val="24"/>
        </w:rPr>
        <w:t xml:space="preserve"> publique el aviso de convocatorias para las 15 plazas vacantes, para que se realice el proceso correspondiente conforme a la LCAM. </w:t>
      </w:r>
      <w:r w:rsidRPr="00591341">
        <w:rPr>
          <w:rFonts w:ascii="Times New Roman" w:eastAsia="Calibri" w:hAnsi="Times New Roman" w:cs="Times New Roman"/>
          <w:b/>
          <w:sz w:val="24"/>
          <w:szCs w:val="24"/>
        </w:rPr>
        <w:t>C)</w:t>
      </w:r>
      <w:r w:rsidRPr="00591341">
        <w:rPr>
          <w:rFonts w:ascii="Times New Roman" w:eastAsia="Calibri" w:hAnsi="Times New Roman" w:cs="Times New Roman"/>
          <w:sz w:val="24"/>
          <w:szCs w:val="24"/>
        </w:rPr>
        <w:t xml:space="preserve"> Se </w:t>
      </w:r>
      <w:r w:rsidRPr="00591341">
        <w:rPr>
          <w:rFonts w:ascii="Times New Roman" w:eastAsia="Calibri" w:hAnsi="Times New Roman" w:cs="Times New Roman"/>
          <w:b/>
          <w:sz w:val="24"/>
          <w:szCs w:val="24"/>
        </w:rPr>
        <w:t>mandata al Jefe de Recursos Humanos en coordinación con las Gerencias Administrativa y Operativa</w:t>
      </w:r>
      <w:r w:rsidRPr="00591341">
        <w:rPr>
          <w:rFonts w:ascii="Times New Roman" w:eastAsia="Calibri" w:hAnsi="Times New Roman" w:cs="Times New Roman"/>
          <w:sz w:val="24"/>
          <w:szCs w:val="24"/>
        </w:rPr>
        <w:t xml:space="preserve">,  remitan propuestas de personas para contratar interinamente en las 15 plazas creadas, esto mientras se realiza el proceso correspondiente conforme a la LCAM. </w:t>
      </w:r>
      <w:r w:rsidRPr="00591341">
        <w:rPr>
          <w:rFonts w:ascii="Times New Roman" w:eastAsia="Calibri" w:hAnsi="Times New Roman" w:cs="Times New Roman"/>
          <w:b/>
          <w:sz w:val="24"/>
          <w:szCs w:val="24"/>
        </w:rPr>
        <w:t>CERTIFIQUESE Y COMUNIQUESE A:</w:t>
      </w:r>
      <w:r w:rsidRPr="00591341">
        <w:rPr>
          <w:rFonts w:ascii="Times New Roman" w:eastAsia="Calibri" w:hAnsi="Times New Roman" w:cs="Times New Roman"/>
          <w:sz w:val="24"/>
          <w:szCs w:val="24"/>
        </w:rPr>
        <w:t xml:space="preserve"> Sindicatura, Presupuesto, Gerencia Administrativa, Gerencia Operativa, Gerencia Financiera, Recursos Humanos, Tesorero Municipal, Comisión LCAM y Despacho Municipal. </w:t>
      </w:r>
      <w:r w:rsidRPr="00591341">
        <w:rPr>
          <w:rFonts w:ascii="Times New Roman" w:eastAsia="Calibri" w:hAnsi="Times New Roman" w:cs="Times New Roman"/>
          <w:b/>
          <w:sz w:val="24"/>
          <w:szCs w:val="24"/>
          <w:u w:val="single"/>
        </w:rPr>
        <w:t>ACUERDO NUMERO SIETE:</w:t>
      </w:r>
      <w:r w:rsidRPr="00591341">
        <w:rPr>
          <w:rFonts w:ascii="Times New Roman" w:eastAsia="Calibri" w:hAnsi="Times New Roman" w:cs="Times New Roman"/>
          <w:b/>
          <w:sz w:val="24"/>
          <w:szCs w:val="24"/>
        </w:rPr>
        <w:t xml:space="preserve"> El Concejo Municipal considera: I)</w:t>
      </w:r>
      <w:r w:rsidRPr="00591341">
        <w:rPr>
          <w:rFonts w:ascii="Times New Roman" w:eastAsia="Calibri" w:hAnsi="Times New Roman" w:cs="Times New Roman"/>
          <w:sz w:val="24"/>
          <w:szCs w:val="24"/>
        </w:rPr>
        <w:t xml:space="preserve"> </w:t>
      </w:r>
      <w:r w:rsidRPr="00591341">
        <w:rPr>
          <w:rFonts w:ascii="Times New Roman" w:eastAsia="Calibri" w:hAnsi="Times New Roman" w:cs="Times New Roman"/>
          <w:b/>
          <w:sz w:val="24"/>
          <w:szCs w:val="24"/>
        </w:rPr>
        <w:t xml:space="preserve">que la </w:t>
      </w:r>
      <w:r w:rsidRPr="00591341">
        <w:rPr>
          <w:rFonts w:ascii="Times New Roman" w:eastAsia="Calibri" w:hAnsi="Times New Roman" w:cs="Times New Roman"/>
          <w:sz w:val="24"/>
          <w:szCs w:val="24"/>
        </w:rPr>
        <w:t xml:space="preserve">Municipalidad carece de espacios para oficinas administrativas, por tanto se ve en la necesidad de arrendar un inmueble, para instalar las unidades de Arte y Cultura,  Unidad Municipal de la Mujer entre otras que se necesita  tener el  espacio adecuado, </w:t>
      </w:r>
      <w:r w:rsidRPr="00591341">
        <w:rPr>
          <w:rFonts w:ascii="Times New Roman" w:eastAsia="Calibri" w:hAnsi="Times New Roman" w:cs="Times New Roman"/>
          <w:b/>
          <w:sz w:val="24"/>
          <w:szCs w:val="24"/>
        </w:rPr>
        <w:t xml:space="preserve"> </w:t>
      </w:r>
      <w:r w:rsidRPr="00591341">
        <w:rPr>
          <w:rFonts w:ascii="Times New Roman" w:eastAsia="Calibri" w:hAnsi="Times New Roman" w:cs="Times New Roman"/>
          <w:sz w:val="24"/>
          <w:szCs w:val="24"/>
        </w:rPr>
        <w:t xml:space="preserve">por tanto se ve en la necesidad de arrendar una vivienda en el casco urbano </w:t>
      </w:r>
      <w:r w:rsidRPr="00591341">
        <w:rPr>
          <w:rFonts w:ascii="Times New Roman" w:eastAsia="Calibri" w:hAnsi="Times New Roman" w:cs="Times New Roman"/>
          <w:b/>
          <w:sz w:val="24"/>
          <w:szCs w:val="24"/>
        </w:rPr>
        <w:t>II)</w:t>
      </w:r>
      <w:r w:rsidRPr="00591341">
        <w:rPr>
          <w:rFonts w:ascii="Times New Roman" w:eastAsia="Calibri" w:hAnsi="Times New Roman" w:cs="Times New Roman"/>
          <w:sz w:val="24"/>
          <w:szCs w:val="24"/>
        </w:rPr>
        <w:t xml:space="preserve"> que se tiene una propuesta de  arrendamiento </w:t>
      </w:r>
      <w:r w:rsidR="00B6338D">
        <w:rPr>
          <w:rFonts w:ascii="Times New Roman" w:eastAsia="Calibri" w:hAnsi="Times New Roman" w:cs="Times New Roman"/>
          <w:sz w:val="24"/>
          <w:szCs w:val="24"/>
        </w:rPr>
        <w:t>de vivienda de la señora XXXXXXXXXX</w:t>
      </w:r>
      <w:r w:rsidRPr="00591341">
        <w:rPr>
          <w:rFonts w:ascii="Times New Roman" w:eastAsia="Calibri" w:hAnsi="Times New Roman" w:cs="Times New Roman"/>
          <w:sz w:val="24"/>
          <w:szCs w:val="24"/>
        </w:rPr>
        <w:t>, para uso de oficinas por el precio de</w:t>
      </w:r>
      <w:r w:rsidRPr="00591341">
        <w:rPr>
          <w:rFonts w:ascii="Times New Roman" w:eastAsia="Calibri" w:hAnsi="Times New Roman" w:cs="Times New Roman"/>
          <w:b/>
          <w:sz w:val="24"/>
          <w:szCs w:val="24"/>
        </w:rPr>
        <w:t xml:space="preserve"> $333.33 mensuales</w:t>
      </w:r>
      <w:r w:rsidRPr="00591341">
        <w:rPr>
          <w:rFonts w:ascii="Times New Roman" w:eastAsia="Calibri" w:hAnsi="Times New Roman" w:cs="Times New Roman"/>
          <w:sz w:val="24"/>
          <w:szCs w:val="24"/>
        </w:rPr>
        <w:t xml:space="preserve">, que dicho consumo de energía, y agua es responsabilidad del arrendante. </w:t>
      </w:r>
      <w:r w:rsidRPr="00591341">
        <w:rPr>
          <w:rFonts w:ascii="Times New Roman" w:eastAsia="Calibri" w:hAnsi="Times New Roman" w:cs="Times New Roman"/>
          <w:b/>
          <w:sz w:val="24"/>
          <w:szCs w:val="24"/>
        </w:rPr>
        <w:t>III)</w:t>
      </w:r>
      <w:r w:rsidRPr="00591341">
        <w:rPr>
          <w:rFonts w:ascii="Times New Roman" w:eastAsia="Calibri" w:hAnsi="Times New Roman" w:cs="Times New Roman"/>
          <w:sz w:val="24"/>
          <w:szCs w:val="24"/>
        </w:rPr>
        <w:t xml:space="preserve"> que se deberá hacerse una reforma al presupuesto municipal 2022 en el fondo común. Por tanto de conformidad al código Municipal en el uso de sus facultades legales se </w:t>
      </w:r>
      <w:r w:rsidRPr="00591341">
        <w:rPr>
          <w:rFonts w:ascii="Times New Roman" w:eastAsia="Calibri" w:hAnsi="Times New Roman" w:cs="Times New Roman"/>
          <w:b/>
          <w:sz w:val="24"/>
          <w:szCs w:val="24"/>
        </w:rPr>
        <w:t>ACUERDA: A) Se autoriza a la Encargada de Presupuesto realice reforma al presupuesto municipal 2022</w:t>
      </w:r>
      <w:r w:rsidRPr="00591341">
        <w:rPr>
          <w:rFonts w:ascii="Times New Roman" w:eastAsia="Calibri" w:hAnsi="Times New Roman" w:cs="Times New Roman"/>
          <w:sz w:val="24"/>
          <w:szCs w:val="24"/>
        </w:rPr>
        <w:t xml:space="preserve">, en el fondo común y presupueste una cantidad </w:t>
      </w:r>
      <w:r w:rsidRPr="00591341">
        <w:rPr>
          <w:rFonts w:ascii="Times New Roman" w:eastAsia="Calibri" w:hAnsi="Times New Roman" w:cs="Times New Roman"/>
          <w:b/>
          <w:sz w:val="24"/>
          <w:szCs w:val="24"/>
        </w:rPr>
        <w:t>$333.33</w:t>
      </w:r>
      <w:r w:rsidRPr="00591341">
        <w:rPr>
          <w:rFonts w:ascii="Times New Roman" w:eastAsia="Calibri" w:hAnsi="Times New Roman" w:cs="Times New Roman"/>
          <w:sz w:val="24"/>
          <w:szCs w:val="24"/>
        </w:rPr>
        <w:t xml:space="preserve"> </w:t>
      </w:r>
      <w:r w:rsidRPr="00591341">
        <w:rPr>
          <w:rFonts w:ascii="Times New Roman" w:eastAsia="Calibri" w:hAnsi="Times New Roman" w:cs="Times New Roman"/>
          <w:b/>
          <w:sz w:val="24"/>
          <w:szCs w:val="24"/>
        </w:rPr>
        <w:t>mensual</w:t>
      </w:r>
      <w:r w:rsidRPr="00591341">
        <w:rPr>
          <w:rFonts w:ascii="Times New Roman" w:eastAsia="Calibri" w:hAnsi="Times New Roman" w:cs="Times New Roman"/>
          <w:sz w:val="24"/>
          <w:szCs w:val="24"/>
        </w:rPr>
        <w:t xml:space="preserve"> para lo que reste del año, para arrendamiento de inmueble (oficinas administrativas) y se presupueste para el pago de servicios básicos. </w:t>
      </w:r>
      <w:r w:rsidRPr="00591341">
        <w:rPr>
          <w:rFonts w:ascii="Times New Roman" w:eastAsia="Calibri" w:hAnsi="Times New Roman" w:cs="Times New Roman"/>
          <w:b/>
          <w:sz w:val="24"/>
          <w:szCs w:val="24"/>
        </w:rPr>
        <w:t>B)</w:t>
      </w:r>
      <w:r w:rsidRPr="00591341">
        <w:rPr>
          <w:rFonts w:ascii="Times New Roman" w:eastAsia="Calibri" w:hAnsi="Times New Roman" w:cs="Times New Roman"/>
          <w:sz w:val="24"/>
          <w:szCs w:val="24"/>
        </w:rPr>
        <w:t xml:space="preserve"> </w:t>
      </w:r>
      <w:r w:rsidRPr="00591341">
        <w:rPr>
          <w:rFonts w:ascii="Times New Roman" w:eastAsia="Calibri" w:hAnsi="Times New Roman" w:cs="Times New Roman"/>
          <w:b/>
          <w:sz w:val="24"/>
          <w:szCs w:val="24"/>
        </w:rPr>
        <w:t xml:space="preserve"> Arrendar</w:t>
      </w:r>
      <w:r w:rsidRPr="00591341">
        <w:rPr>
          <w:rFonts w:ascii="Times New Roman" w:eastAsia="Calibri" w:hAnsi="Times New Roman" w:cs="Times New Roman"/>
          <w:sz w:val="24"/>
          <w:szCs w:val="24"/>
        </w:rPr>
        <w:t xml:space="preserve"> </w:t>
      </w:r>
      <w:r w:rsidRPr="00591341">
        <w:rPr>
          <w:rFonts w:ascii="Times New Roman" w:eastAsia="Calibri" w:hAnsi="Times New Roman" w:cs="Times New Roman"/>
          <w:b/>
          <w:sz w:val="24"/>
          <w:szCs w:val="24"/>
        </w:rPr>
        <w:t>por un año prorrogable a partir del 24 de abril 2022 el inmueble</w:t>
      </w:r>
      <w:r w:rsidRPr="00591341">
        <w:rPr>
          <w:rFonts w:ascii="Times New Roman" w:eastAsia="Calibri" w:hAnsi="Times New Roman" w:cs="Times New Roman"/>
          <w:sz w:val="24"/>
          <w:szCs w:val="24"/>
        </w:rPr>
        <w:t xml:space="preserve"> (Casa) ubicada en el Barrio El Calvario de este Municipio, propiedad de la señora </w:t>
      </w:r>
      <w:r w:rsidR="00B6338D">
        <w:rPr>
          <w:rFonts w:ascii="Times New Roman" w:eastAsia="Calibri" w:hAnsi="Times New Roman" w:cs="Times New Roman"/>
          <w:b/>
          <w:sz w:val="24"/>
          <w:szCs w:val="24"/>
        </w:rPr>
        <w:t>XXXXXXXXXX</w:t>
      </w:r>
      <w:r w:rsidRPr="00591341">
        <w:rPr>
          <w:rFonts w:ascii="Times New Roman" w:eastAsia="Calibri" w:hAnsi="Times New Roman" w:cs="Times New Roman"/>
          <w:sz w:val="24"/>
          <w:szCs w:val="24"/>
        </w:rPr>
        <w:t>, para uso de oficinas, a pagar mensualmente el canon de $</w:t>
      </w:r>
      <w:r w:rsidRPr="00591341">
        <w:rPr>
          <w:rFonts w:ascii="Times New Roman" w:eastAsia="Calibri" w:hAnsi="Times New Roman" w:cs="Times New Roman"/>
          <w:b/>
          <w:sz w:val="24"/>
          <w:szCs w:val="24"/>
        </w:rPr>
        <w:t xml:space="preserve">333.33 </w:t>
      </w:r>
      <w:r w:rsidRPr="00591341">
        <w:rPr>
          <w:rFonts w:ascii="Times New Roman" w:eastAsia="Calibri" w:hAnsi="Times New Roman" w:cs="Times New Roman"/>
          <w:sz w:val="24"/>
          <w:szCs w:val="24"/>
        </w:rPr>
        <w:t xml:space="preserve">descuéntese la renta; y la Alcaldía Municipal asumirá el pago de los servicios básicos; tómese del Fondo común. </w:t>
      </w:r>
      <w:r w:rsidRPr="00591341">
        <w:rPr>
          <w:rFonts w:ascii="Times New Roman" w:eastAsia="Calibri" w:hAnsi="Times New Roman" w:cs="Times New Roman"/>
          <w:b/>
          <w:sz w:val="24"/>
          <w:szCs w:val="24"/>
        </w:rPr>
        <w:t>C)</w:t>
      </w:r>
      <w:r w:rsidRPr="00591341">
        <w:rPr>
          <w:rFonts w:ascii="Times New Roman" w:eastAsia="Calibri" w:hAnsi="Times New Roman" w:cs="Times New Roman"/>
          <w:sz w:val="24"/>
          <w:szCs w:val="24"/>
        </w:rPr>
        <w:t xml:space="preserve"> </w:t>
      </w:r>
      <w:r w:rsidRPr="00591341">
        <w:rPr>
          <w:rFonts w:ascii="Times New Roman" w:eastAsia="Calibri" w:hAnsi="Times New Roman" w:cs="Times New Roman"/>
          <w:b/>
          <w:sz w:val="24"/>
          <w:szCs w:val="24"/>
        </w:rPr>
        <w:t>Se mandata a la Encargada de Asuntos Notariales</w:t>
      </w:r>
      <w:r w:rsidRPr="00591341">
        <w:rPr>
          <w:rFonts w:ascii="Times New Roman" w:eastAsia="Calibri" w:hAnsi="Times New Roman" w:cs="Times New Roman"/>
          <w:sz w:val="24"/>
          <w:szCs w:val="24"/>
        </w:rPr>
        <w:t xml:space="preserve"> elabore el contrato de arrendamiento, y establezcas las clausulas correspondiente conforme a la Ley; se </w:t>
      </w:r>
      <w:r w:rsidRPr="00591341">
        <w:rPr>
          <w:rFonts w:ascii="Times New Roman" w:eastAsia="Calibri" w:hAnsi="Times New Roman" w:cs="Times New Roman"/>
          <w:sz w:val="24"/>
          <w:szCs w:val="24"/>
        </w:rPr>
        <w:lastRenderedPageBreak/>
        <w:t xml:space="preserve">Autoriza al Señor Alcalde municipal Lic. </w:t>
      </w:r>
      <w:r w:rsidRPr="00591341">
        <w:rPr>
          <w:rFonts w:ascii="Times New Roman" w:eastAsia="Calibri" w:hAnsi="Times New Roman" w:cs="Times New Roman"/>
          <w:bCs/>
          <w:sz w:val="24"/>
          <w:szCs w:val="24"/>
        </w:rPr>
        <w:t xml:space="preserve">Alirio </w:t>
      </w:r>
      <w:proofErr w:type="spellStart"/>
      <w:r w:rsidRPr="00591341">
        <w:rPr>
          <w:rFonts w:ascii="Times New Roman" w:eastAsia="Calibri" w:hAnsi="Times New Roman" w:cs="Times New Roman"/>
          <w:bCs/>
          <w:sz w:val="24"/>
          <w:szCs w:val="24"/>
        </w:rPr>
        <w:t>Ravin</w:t>
      </w:r>
      <w:proofErr w:type="spellEnd"/>
      <w:r w:rsidRPr="00591341">
        <w:rPr>
          <w:rFonts w:ascii="Times New Roman" w:eastAsia="Calibri" w:hAnsi="Times New Roman" w:cs="Times New Roman"/>
          <w:bCs/>
          <w:sz w:val="24"/>
          <w:szCs w:val="24"/>
        </w:rPr>
        <w:t xml:space="preserve"> Sosa Deras firmar el contrato. </w:t>
      </w:r>
      <w:r w:rsidRPr="00591341">
        <w:rPr>
          <w:rFonts w:ascii="Times New Roman" w:eastAsia="Calibri" w:hAnsi="Times New Roman" w:cs="Times New Roman"/>
          <w:b/>
          <w:sz w:val="24"/>
          <w:szCs w:val="24"/>
        </w:rPr>
        <w:t>CERTIFÍQUESE Y COMUNÍQUESE</w:t>
      </w:r>
      <w:r w:rsidRPr="00591341">
        <w:rPr>
          <w:rFonts w:ascii="Times New Roman" w:eastAsia="Calibri" w:hAnsi="Times New Roman" w:cs="Times New Roman"/>
          <w:sz w:val="24"/>
          <w:szCs w:val="24"/>
        </w:rPr>
        <w:t xml:space="preserve"> a: Sindicatura, Presupuesto, Gerencia Administrativa, Gerencia Financiera, Encargada de Asuntos Notariales, Tesorería y Despacho Municipal. </w:t>
      </w:r>
      <w:r w:rsidRPr="00591341">
        <w:rPr>
          <w:rFonts w:ascii="Times New Roman" w:eastAsia="Calibri" w:hAnsi="Times New Roman" w:cs="Times New Roman"/>
          <w:b/>
          <w:sz w:val="24"/>
          <w:szCs w:val="24"/>
          <w:u w:val="single"/>
        </w:rPr>
        <w:t>ACUERDO NUMERO OCHO:</w:t>
      </w:r>
      <w:r w:rsidRPr="00591341">
        <w:rPr>
          <w:rFonts w:ascii="Times New Roman" w:eastAsia="Calibri" w:hAnsi="Times New Roman" w:cs="Times New Roman"/>
          <w:b/>
          <w:sz w:val="24"/>
          <w:szCs w:val="24"/>
        </w:rPr>
        <w:t xml:space="preserve"> El Concejo Municipal considera: I)</w:t>
      </w:r>
      <w:r w:rsidRPr="00591341">
        <w:rPr>
          <w:rFonts w:ascii="Times New Roman" w:eastAsia="Calibri" w:hAnsi="Times New Roman" w:cs="Times New Roman"/>
          <w:sz w:val="24"/>
          <w:szCs w:val="24"/>
        </w:rPr>
        <w:t xml:space="preserve"> Que el señor Alcalde Municipal y Síndico Municipal se han reunidos con representantes de </w:t>
      </w:r>
      <w:r w:rsidRPr="00591341">
        <w:rPr>
          <w:rFonts w:ascii="Times New Roman" w:hAnsi="Times New Roman" w:cs="Times New Roman"/>
          <w:sz w:val="24"/>
          <w:szCs w:val="24"/>
          <w:lang w:val="es-ES"/>
        </w:rPr>
        <w:t xml:space="preserve">diferentes barrios (Concepción, El Calvario, Mercedes y San Nicolás)  del casco urbano del municipio de Tonacatepeque, con el fin de tener insumos para la elaboración del Plan Estratégico Participativo. </w:t>
      </w:r>
      <w:r w:rsidRPr="00591341">
        <w:rPr>
          <w:rFonts w:ascii="Times New Roman" w:hAnsi="Times New Roman" w:cs="Times New Roman"/>
          <w:b/>
          <w:sz w:val="24"/>
          <w:szCs w:val="24"/>
          <w:lang w:val="es-ES"/>
        </w:rPr>
        <w:t>II)</w:t>
      </w:r>
      <w:r w:rsidRPr="00591341">
        <w:rPr>
          <w:rFonts w:ascii="Times New Roman" w:hAnsi="Times New Roman" w:cs="Times New Roman"/>
          <w:sz w:val="24"/>
          <w:szCs w:val="24"/>
          <w:lang w:val="es-ES"/>
        </w:rPr>
        <w:t xml:space="preserve">  Que los representantes de dicho barrios solicitan: la intervención de las calles y avenidas mejorando de manera que se crean más espacios peatonales (aceras), iluminación, la construcción de plazas culturales, fomentando el turismo, como también solicitan la mejora y construcción de más parques. </w:t>
      </w:r>
      <w:r w:rsidRPr="00591341">
        <w:rPr>
          <w:rFonts w:ascii="Times New Roman" w:hAnsi="Times New Roman" w:cs="Times New Roman"/>
          <w:b/>
          <w:sz w:val="24"/>
          <w:szCs w:val="24"/>
          <w:lang w:val="es-ES"/>
        </w:rPr>
        <w:t>III)</w:t>
      </w:r>
      <w:r w:rsidRPr="00591341">
        <w:rPr>
          <w:rFonts w:ascii="Times New Roman" w:hAnsi="Times New Roman" w:cs="Times New Roman"/>
          <w:sz w:val="24"/>
          <w:szCs w:val="24"/>
          <w:lang w:val="es-ES"/>
        </w:rPr>
        <w:t xml:space="preserve"> Que se comprometió a la priorización de un proyecto encaminado a sustentar las necesidades expuestas por los representantes de los barrios del casco urbano, así como también a la elaboración de un perfil de proyecto, el cual se denominará “MEJORAMIENTO URBANISTICO DEL CASCO URBANO DEL MUNICIPIO DE TONACATEPEQUE” para que se incorpore en el Plan Estratégico Participativo y en el Presupuesto de Inversión Municipal. </w:t>
      </w:r>
      <w:r w:rsidRPr="00591341">
        <w:rPr>
          <w:rFonts w:ascii="Times New Roman" w:hAnsi="Times New Roman" w:cs="Times New Roman"/>
          <w:b/>
          <w:sz w:val="24"/>
          <w:szCs w:val="24"/>
          <w:lang w:val="es-ES"/>
        </w:rPr>
        <w:t>IV)</w:t>
      </w:r>
      <w:r w:rsidRPr="00591341">
        <w:rPr>
          <w:rFonts w:ascii="Times New Roman" w:hAnsi="Times New Roman" w:cs="Times New Roman"/>
          <w:sz w:val="24"/>
          <w:szCs w:val="24"/>
          <w:lang w:val="es-ES"/>
        </w:rPr>
        <w:t xml:space="preserve"> Que para dicho proyecto se gestionaran los fondos, que de alguna manera sean fondos propios, de libre disponibilidad u otros fondos de financiamiento se ejecutará. </w:t>
      </w:r>
      <w:r w:rsidRPr="00591341">
        <w:rPr>
          <w:rFonts w:ascii="Times New Roman" w:hAnsi="Times New Roman" w:cs="Times New Roman"/>
          <w:b/>
          <w:sz w:val="24"/>
          <w:szCs w:val="24"/>
          <w:lang w:val="es-ES"/>
        </w:rPr>
        <w:t>V)</w:t>
      </w:r>
      <w:r w:rsidRPr="00591341">
        <w:rPr>
          <w:rFonts w:ascii="Times New Roman" w:hAnsi="Times New Roman" w:cs="Times New Roman"/>
          <w:sz w:val="24"/>
          <w:szCs w:val="24"/>
          <w:lang w:val="es-ES"/>
        </w:rPr>
        <w:t xml:space="preserve"> Que se tiene la obligación de aprobar planes de Desarrollo Local. </w:t>
      </w:r>
      <w:r w:rsidRPr="00591341">
        <w:rPr>
          <w:rFonts w:ascii="Times New Roman" w:eastAsia="Calibri" w:hAnsi="Times New Roman" w:cs="Times New Roman"/>
          <w:sz w:val="24"/>
          <w:szCs w:val="24"/>
        </w:rPr>
        <w:t xml:space="preserve">Por tanto de conformidad a los Considerandos antes mencionados y el código Municipal en el uso de sus facultades legales se </w:t>
      </w:r>
      <w:r w:rsidRPr="00591341">
        <w:rPr>
          <w:rFonts w:ascii="Times New Roman" w:eastAsia="Calibri" w:hAnsi="Times New Roman" w:cs="Times New Roman"/>
          <w:b/>
          <w:sz w:val="24"/>
          <w:szCs w:val="24"/>
        </w:rPr>
        <w:t xml:space="preserve">ACUERDA: A) Se </w:t>
      </w:r>
      <w:bookmarkStart w:id="2" w:name="_GoBack"/>
      <w:r w:rsidRPr="00591341">
        <w:rPr>
          <w:rFonts w:ascii="Times New Roman" w:eastAsia="Calibri" w:hAnsi="Times New Roman" w:cs="Times New Roman"/>
          <w:b/>
          <w:sz w:val="24"/>
          <w:szCs w:val="24"/>
        </w:rPr>
        <w:t xml:space="preserve">prioriza el Proyecto </w:t>
      </w:r>
      <w:r w:rsidRPr="00591341">
        <w:rPr>
          <w:rFonts w:ascii="Times New Roman" w:hAnsi="Times New Roman" w:cs="Times New Roman"/>
          <w:sz w:val="24"/>
          <w:szCs w:val="24"/>
          <w:lang w:val="es-ES"/>
        </w:rPr>
        <w:t>“</w:t>
      </w:r>
      <w:r w:rsidRPr="00591341">
        <w:rPr>
          <w:rFonts w:ascii="Times New Roman" w:hAnsi="Times New Roman" w:cs="Times New Roman"/>
          <w:b/>
          <w:sz w:val="24"/>
          <w:szCs w:val="24"/>
          <w:lang w:val="es-ES"/>
        </w:rPr>
        <w:t>MEJORAMIENTO URBANISTICO DEL CASCO URBANO DEL MUNICIPIO DE TONACATEPEQUE</w:t>
      </w:r>
      <w:r w:rsidRPr="00591341">
        <w:rPr>
          <w:rFonts w:ascii="Times New Roman" w:hAnsi="Times New Roman" w:cs="Times New Roman"/>
          <w:sz w:val="24"/>
          <w:szCs w:val="24"/>
          <w:lang w:val="es-ES"/>
        </w:rPr>
        <w:t xml:space="preserve">” </w:t>
      </w:r>
      <w:bookmarkEnd w:id="2"/>
      <w:r w:rsidRPr="00591341">
        <w:rPr>
          <w:rFonts w:ascii="Times New Roman" w:hAnsi="Times New Roman" w:cs="Times New Roman"/>
          <w:sz w:val="24"/>
          <w:szCs w:val="24"/>
          <w:lang w:val="es-ES"/>
        </w:rPr>
        <w:t xml:space="preserve">para que se incorpore en el Plan Estratégico Participativo y en el Presupuesto de Inversión Municipal; se gestionaran los Fondos para su ejecución. </w:t>
      </w:r>
      <w:r w:rsidRPr="00591341">
        <w:rPr>
          <w:rFonts w:ascii="Times New Roman" w:hAnsi="Times New Roman" w:cs="Times New Roman"/>
          <w:b/>
          <w:sz w:val="24"/>
          <w:szCs w:val="24"/>
          <w:lang w:val="es-ES"/>
        </w:rPr>
        <w:t>B)</w:t>
      </w:r>
      <w:r w:rsidRPr="00591341">
        <w:rPr>
          <w:rFonts w:ascii="Times New Roman" w:hAnsi="Times New Roman" w:cs="Times New Roman"/>
          <w:sz w:val="24"/>
          <w:szCs w:val="24"/>
          <w:lang w:val="es-ES"/>
        </w:rPr>
        <w:t xml:space="preserve"> Se mandata al Jefe de UACI interino elabore el perfil del proyecto priorizado. </w:t>
      </w:r>
      <w:r w:rsidRPr="00591341">
        <w:rPr>
          <w:rFonts w:ascii="Times New Roman" w:eastAsia="Calibri" w:hAnsi="Times New Roman" w:cs="Times New Roman"/>
          <w:bCs/>
          <w:sz w:val="24"/>
          <w:szCs w:val="24"/>
        </w:rPr>
        <w:t xml:space="preserve"> </w:t>
      </w:r>
      <w:r w:rsidRPr="00591341">
        <w:rPr>
          <w:rFonts w:ascii="Times New Roman" w:eastAsia="Calibri" w:hAnsi="Times New Roman" w:cs="Times New Roman"/>
          <w:b/>
          <w:sz w:val="24"/>
          <w:szCs w:val="24"/>
        </w:rPr>
        <w:t>CERTIFÍQUESE Y COMUNÍQUESE</w:t>
      </w:r>
      <w:r w:rsidRPr="00591341">
        <w:rPr>
          <w:rFonts w:ascii="Times New Roman" w:eastAsia="Calibri" w:hAnsi="Times New Roman" w:cs="Times New Roman"/>
          <w:sz w:val="24"/>
          <w:szCs w:val="24"/>
        </w:rPr>
        <w:t xml:space="preserve"> a: Sindicatura, Gerencia Financiera, UACI, Gerente Operativo y Despacho Municipal.</w:t>
      </w:r>
      <w:r w:rsidRPr="00EE0452">
        <w:rPr>
          <w:rFonts w:ascii="Times New Roman" w:hAnsi="Times New Roman" w:cs="Times New Roman"/>
          <w:sz w:val="24"/>
          <w:szCs w:val="24"/>
        </w:rPr>
        <w:t xml:space="preserve"> </w:t>
      </w:r>
      <w:r w:rsidRPr="00EE0452">
        <w:rPr>
          <w:rFonts w:ascii="Times New Roman" w:eastAsia="Times New Roman" w:hAnsi="Times New Roman" w:cs="Times New Roman"/>
          <w:sz w:val="24"/>
          <w:szCs w:val="24"/>
        </w:rPr>
        <w:t>Y no Habiendo más de que hacer constar se da por terminada la presente acta que firmamos.</w:t>
      </w:r>
    </w:p>
    <w:p w:rsidR="00A11C26" w:rsidRDefault="00A11C26" w:rsidP="00A11C26">
      <w:pPr>
        <w:spacing w:after="0"/>
        <w:jc w:val="both"/>
        <w:rPr>
          <w:rFonts w:ascii="Times New Roman" w:hAnsi="Times New Roman" w:cs="Times New Roman"/>
          <w:sz w:val="24"/>
          <w:szCs w:val="24"/>
        </w:rPr>
      </w:pPr>
    </w:p>
    <w:p w:rsidR="00A11C26" w:rsidRDefault="00A11C26" w:rsidP="00A11C26">
      <w:pPr>
        <w:spacing w:after="0"/>
        <w:jc w:val="both"/>
        <w:rPr>
          <w:rFonts w:ascii="Times New Roman" w:hAnsi="Times New Roman" w:cs="Times New Roman"/>
          <w:sz w:val="24"/>
          <w:szCs w:val="24"/>
        </w:rPr>
      </w:pPr>
    </w:p>
    <w:p w:rsidR="00A11C26" w:rsidRDefault="00A11C26" w:rsidP="00A11C26">
      <w:pPr>
        <w:spacing w:after="0"/>
        <w:jc w:val="both"/>
        <w:rPr>
          <w:rFonts w:ascii="Times New Roman" w:hAnsi="Times New Roman" w:cs="Times New Roman"/>
          <w:sz w:val="24"/>
          <w:szCs w:val="24"/>
        </w:rPr>
      </w:pPr>
    </w:p>
    <w:p w:rsidR="00A11C26" w:rsidRDefault="00A11C26" w:rsidP="00A11C26">
      <w:pPr>
        <w:spacing w:after="0"/>
        <w:jc w:val="both"/>
        <w:rPr>
          <w:rFonts w:ascii="Times New Roman" w:hAnsi="Times New Roman" w:cs="Times New Roman"/>
          <w:sz w:val="24"/>
          <w:szCs w:val="24"/>
        </w:rPr>
      </w:pPr>
    </w:p>
    <w:p w:rsidR="00A11C26" w:rsidRDefault="00A11C26" w:rsidP="00A11C26">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w:t>
      </w:r>
    </w:p>
    <w:p w:rsidR="00A11C26" w:rsidRDefault="00A11C26" w:rsidP="00A11C26">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 xml:space="preserve">Alirio </w:t>
      </w:r>
      <w:proofErr w:type="spellStart"/>
      <w:r w:rsidRPr="00A87B48">
        <w:rPr>
          <w:rFonts w:ascii="Times New Roman" w:hAnsi="Times New Roman" w:cs="Times New Roman"/>
          <w:bCs/>
          <w:sz w:val="24"/>
          <w:szCs w:val="24"/>
        </w:rPr>
        <w:t>Ravin</w:t>
      </w:r>
      <w:proofErr w:type="spellEnd"/>
      <w:r w:rsidRPr="00A87B48">
        <w:rPr>
          <w:rFonts w:ascii="Times New Roman" w:hAnsi="Times New Roman" w:cs="Times New Roman"/>
          <w:bCs/>
          <w:sz w:val="24"/>
          <w:szCs w:val="24"/>
        </w:rPr>
        <w:t xml:space="preserve"> Sosa Deras</w:t>
      </w:r>
      <w:r>
        <w:rPr>
          <w:rFonts w:ascii="Times New Roman" w:hAnsi="Times New Roman" w:cs="Times New Roman"/>
          <w:bCs/>
          <w:sz w:val="24"/>
          <w:szCs w:val="24"/>
        </w:rPr>
        <w:t xml:space="preserve">                                                  </w:t>
      </w:r>
      <w:r w:rsidRPr="00A87B48">
        <w:rPr>
          <w:rFonts w:ascii="Times New Roman" w:hAnsi="Times New Roman" w:cs="Times New Roman"/>
          <w:bCs/>
          <w:sz w:val="24"/>
          <w:szCs w:val="24"/>
        </w:rPr>
        <w:t>Manuel Mazariego</w:t>
      </w:r>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Zetino</w:t>
      </w:r>
      <w:proofErr w:type="spellEnd"/>
    </w:p>
    <w:p w:rsidR="00A11C26" w:rsidRDefault="00A11C26" w:rsidP="00A11C2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Alcalde Municipal                                                          Síndico Municipal</w:t>
      </w:r>
    </w:p>
    <w:p w:rsidR="00A11C26" w:rsidRDefault="00A11C26" w:rsidP="00A11C26">
      <w:pPr>
        <w:spacing w:after="0" w:line="240" w:lineRule="auto"/>
        <w:jc w:val="both"/>
        <w:rPr>
          <w:rFonts w:ascii="Times New Roman" w:hAnsi="Times New Roman" w:cs="Times New Roman"/>
          <w:sz w:val="24"/>
          <w:szCs w:val="24"/>
        </w:rPr>
      </w:pPr>
    </w:p>
    <w:p w:rsidR="00A11C26" w:rsidRDefault="00A11C26" w:rsidP="00A11C26">
      <w:pPr>
        <w:spacing w:after="0" w:line="240" w:lineRule="auto"/>
        <w:jc w:val="both"/>
        <w:rPr>
          <w:rFonts w:ascii="Times New Roman" w:hAnsi="Times New Roman" w:cs="Times New Roman"/>
          <w:sz w:val="24"/>
          <w:szCs w:val="24"/>
        </w:rPr>
      </w:pPr>
    </w:p>
    <w:p w:rsidR="00A11C26" w:rsidRDefault="00A11C26" w:rsidP="00A11C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w:t>
      </w:r>
    </w:p>
    <w:p w:rsidR="00A11C26" w:rsidRDefault="00A11C26" w:rsidP="00A11C26">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lastRenderedPageBreak/>
        <w:t>Jocelyn Alejandra Cruz Vásquez</w:t>
      </w:r>
      <w:r>
        <w:rPr>
          <w:rFonts w:ascii="Times New Roman" w:hAnsi="Times New Roman" w:cs="Times New Roman"/>
          <w:bCs/>
          <w:sz w:val="24"/>
          <w:szCs w:val="24"/>
        </w:rPr>
        <w:t xml:space="preserve">                        </w:t>
      </w:r>
      <w:r w:rsidRPr="00A87B48">
        <w:rPr>
          <w:rFonts w:ascii="Times New Roman" w:hAnsi="Times New Roman" w:cs="Times New Roman"/>
          <w:bCs/>
          <w:sz w:val="24"/>
          <w:szCs w:val="24"/>
        </w:rPr>
        <w:t>Vaness</w:t>
      </w:r>
      <w:r>
        <w:rPr>
          <w:rFonts w:ascii="Times New Roman" w:hAnsi="Times New Roman" w:cs="Times New Roman"/>
          <w:bCs/>
          <w:sz w:val="24"/>
          <w:szCs w:val="24"/>
        </w:rPr>
        <w:t>a Geraldina Sandoval de Menéndez</w:t>
      </w:r>
    </w:p>
    <w:p w:rsidR="00A11C26" w:rsidRDefault="00A11C26" w:rsidP="00A11C26">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Propietario                                        Segunda Regidora Propietaria</w:t>
      </w:r>
    </w:p>
    <w:p w:rsidR="00A11C26" w:rsidRDefault="00A11C26" w:rsidP="00A11C26">
      <w:pPr>
        <w:spacing w:after="0" w:line="240" w:lineRule="auto"/>
        <w:jc w:val="both"/>
        <w:rPr>
          <w:rFonts w:ascii="Times New Roman" w:hAnsi="Times New Roman" w:cs="Times New Roman"/>
          <w:sz w:val="24"/>
          <w:szCs w:val="24"/>
        </w:rPr>
      </w:pPr>
    </w:p>
    <w:p w:rsidR="00A11C26" w:rsidRDefault="00A11C26" w:rsidP="00A11C26">
      <w:pPr>
        <w:spacing w:after="0" w:line="240" w:lineRule="auto"/>
        <w:jc w:val="both"/>
        <w:rPr>
          <w:rFonts w:ascii="Times New Roman" w:hAnsi="Times New Roman" w:cs="Times New Roman"/>
          <w:sz w:val="24"/>
          <w:szCs w:val="24"/>
        </w:rPr>
      </w:pPr>
    </w:p>
    <w:p w:rsidR="00A11C26" w:rsidRDefault="00A11C26" w:rsidP="00A11C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                            F.___________________________</w:t>
      </w:r>
    </w:p>
    <w:p w:rsidR="00A11C26" w:rsidRDefault="00A11C26" w:rsidP="00A11C26">
      <w:pPr>
        <w:spacing w:after="0" w:line="240" w:lineRule="auto"/>
        <w:jc w:val="both"/>
        <w:rPr>
          <w:rFonts w:ascii="Times New Roman" w:hAnsi="Times New Roman" w:cs="Times New Roman"/>
          <w:sz w:val="24"/>
          <w:szCs w:val="24"/>
        </w:rPr>
      </w:pPr>
      <w:proofErr w:type="spellStart"/>
      <w:r w:rsidRPr="00A87B48">
        <w:rPr>
          <w:rFonts w:ascii="Times New Roman" w:hAnsi="Times New Roman" w:cs="Times New Roman"/>
          <w:bCs/>
          <w:sz w:val="24"/>
          <w:szCs w:val="24"/>
        </w:rPr>
        <w:t>Marbel</w:t>
      </w:r>
      <w:proofErr w:type="spellEnd"/>
      <w:r w:rsidRPr="00A87B48">
        <w:rPr>
          <w:rFonts w:ascii="Times New Roman" w:hAnsi="Times New Roman" w:cs="Times New Roman"/>
          <w:bCs/>
          <w:sz w:val="24"/>
          <w:szCs w:val="24"/>
        </w:rPr>
        <w:t xml:space="preserve"> Adonay González Lara</w:t>
      </w:r>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Marylin</w:t>
      </w:r>
      <w:proofErr w:type="spellEnd"/>
      <w:r w:rsidRPr="00A87B48">
        <w:rPr>
          <w:rFonts w:ascii="Times New Roman" w:hAnsi="Times New Roman" w:cs="Times New Roman"/>
          <w:bCs/>
          <w:sz w:val="24"/>
          <w:szCs w:val="24"/>
        </w:rPr>
        <w:t xml:space="preserve"> Yesenia Espinoza Palacios</w:t>
      </w:r>
    </w:p>
    <w:p w:rsidR="00A11C26" w:rsidRDefault="00A11C26" w:rsidP="00A11C26">
      <w:pPr>
        <w:spacing w:line="240" w:lineRule="auto"/>
        <w:jc w:val="both"/>
        <w:rPr>
          <w:rFonts w:ascii="Times New Roman" w:hAnsi="Times New Roman" w:cs="Times New Roman"/>
          <w:sz w:val="24"/>
          <w:szCs w:val="24"/>
        </w:rPr>
      </w:pPr>
      <w:r>
        <w:rPr>
          <w:rFonts w:ascii="Times New Roman" w:hAnsi="Times New Roman" w:cs="Times New Roman"/>
          <w:sz w:val="24"/>
          <w:szCs w:val="24"/>
        </w:rPr>
        <w:t>Tercer Regidor Propietario                                        Cuarta   Regidora Propietaria</w:t>
      </w:r>
    </w:p>
    <w:p w:rsidR="00A11C26" w:rsidRDefault="00A11C26" w:rsidP="00A11C26">
      <w:pPr>
        <w:spacing w:after="0" w:line="240" w:lineRule="auto"/>
        <w:jc w:val="both"/>
        <w:rPr>
          <w:rFonts w:ascii="Times New Roman" w:hAnsi="Times New Roman" w:cs="Times New Roman"/>
          <w:sz w:val="24"/>
          <w:szCs w:val="24"/>
        </w:rPr>
      </w:pPr>
    </w:p>
    <w:p w:rsidR="00A11C26" w:rsidRDefault="00A11C26" w:rsidP="00A11C26">
      <w:pPr>
        <w:spacing w:after="0" w:line="240" w:lineRule="auto"/>
        <w:jc w:val="both"/>
        <w:rPr>
          <w:rFonts w:ascii="Times New Roman" w:hAnsi="Times New Roman" w:cs="Times New Roman"/>
          <w:sz w:val="24"/>
          <w:szCs w:val="24"/>
        </w:rPr>
      </w:pPr>
    </w:p>
    <w:p w:rsidR="00A11C26" w:rsidRDefault="00A11C26" w:rsidP="00A11C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F.____________________________</w:t>
      </w:r>
    </w:p>
    <w:p w:rsidR="00A11C26" w:rsidRDefault="00A11C26" w:rsidP="00A11C26">
      <w:pPr>
        <w:spacing w:after="0" w:line="240" w:lineRule="auto"/>
        <w:jc w:val="both"/>
        <w:rPr>
          <w:rFonts w:ascii="Times New Roman" w:hAnsi="Times New Roman" w:cs="Times New Roman"/>
          <w:sz w:val="24"/>
          <w:szCs w:val="24"/>
        </w:rPr>
      </w:pPr>
      <w:proofErr w:type="spellStart"/>
      <w:r w:rsidRPr="00A87B48">
        <w:rPr>
          <w:rFonts w:ascii="Times New Roman" w:hAnsi="Times New Roman" w:cs="Times New Roman"/>
          <w:bCs/>
          <w:sz w:val="24"/>
          <w:szCs w:val="24"/>
        </w:rPr>
        <w:t>Ever</w:t>
      </w:r>
      <w:proofErr w:type="spellEnd"/>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Fabrizzio</w:t>
      </w:r>
      <w:proofErr w:type="spellEnd"/>
      <w:r w:rsidRPr="00A87B48">
        <w:rPr>
          <w:rFonts w:ascii="Times New Roman" w:hAnsi="Times New Roman" w:cs="Times New Roman"/>
          <w:bCs/>
          <w:sz w:val="24"/>
          <w:szCs w:val="24"/>
        </w:rPr>
        <w:t xml:space="preserve"> García Cruz</w:t>
      </w:r>
      <w:r>
        <w:rPr>
          <w:rFonts w:ascii="Times New Roman" w:hAnsi="Times New Roman" w:cs="Times New Roman"/>
          <w:bCs/>
          <w:sz w:val="24"/>
          <w:szCs w:val="24"/>
        </w:rPr>
        <w:t xml:space="preserve">                               </w:t>
      </w:r>
      <w:r w:rsidRPr="00A87B48">
        <w:rPr>
          <w:rFonts w:ascii="Times New Roman" w:hAnsi="Times New Roman" w:cs="Times New Roman"/>
          <w:bCs/>
          <w:sz w:val="24"/>
          <w:szCs w:val="24"/>
        </w:rPr>
        <w:t>Carlos Alberto Montano Montenegro</w:t>
      </w:r>
    </w:p>
    <w:p w:rsidR="00A11C26" w:rsidRDefault="00A11C26" w:rsidP="00A11C26">
      <w:pPr>
        <w:spacing w:line="240" w:lineRule="auto"/>
        <w:jc w:val="both"/>
        <w:rPr>
          <w:rFonts w:ascii="Times New Roman" w:hAnsi="Times New Roman" w:cs="Times New Roman"/>
          <w:sz w:val="24"/>
          <w:szCs w:val="24"/>
        </w:rPr>
      </w:pPr>
      <w:r>
        <w:rPr>
          <w:rFonts w:ascii="Times New Roman" w:hAnsi="Times New Roman" w:cs="Times New Roman"/>
          <w:sz w:val="24"/>
          <w:szCs w:val="24"/>
        </w:rPr>
        <w:t>Quinto Regidor Propietario                                         Sexto Regidor propietario</w:t>
      </w:r>
    </w:p>
    <w:p w:rsidR="00A11C26" w:rsidRDefault="00A11C26" w:rsidP="00A11C26">
      <w:pPr>
        <w:spacing w:after="0"/>
        <w:jc w:val="both"/>
        <w:rPr>
          <w:rFonts w:ascii="Times New Roman" w:hAnsi="Times New Roman" w:cs="Times New Roman"/>
          <w:sz w:val="24"/>
          <w:szCs w:val="24"/>
        </w:rPr>
      </w:pPr>
    </w:p>
    <w:p w:rsidR="00A11C26" w:rsidRDefault="00A11C26" w:rsidP="00A11C26">
      <w:pPr>
        <w:spacing w:after="0"/>
        <w:jc w:val="both"/>
        <w:rPr>
          <w:rFonts w:ascii="Times New Roman" w:hAnsi="Times New Roman" w:cs="Times New Roman"/>
          <w:sz w:val="24"/>
          <w:szCs w:val="24"/>
        </w:rPr>
      </w:pPr>
    </w:p>
    <w:p w:rsidR="00A11C26" w:rsidRDefault="00A11C26" w:rsidP="00A11C26">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F.____________________________</w:t>
      </w:r>
    </w:p>
    <w:p w:rsidR="00A11C26" w:rsidRDefault="00A11C26" w:rsidP="00A11C26">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Juan Carlos Marroquín Campos</w:t>
      </w:r>
      <w:r>
        <w:rPr>
          <w:rFonts w:ascii="Times New Roman" w:hAnsi="Times New Roman" w:cs="Times New Roman"/>
          <w:bCs/>
          <w:sz w:val="24"/>
          <w:szCs w:val="24"/>
        </w:rPr>
        <w:t xml:space="preserve">                          </w:t>
      </w:r>
      <w:r w:rsidRPr="00A87B48">
        <w:rPr>
          <w:rFonts w:ascii="Times New Roman" w:hAnsi="Times New Roman" w:cs="Times New Roman"/>
          <w:bCs/>
          <w:sz w:val="24"/>
          <w:szCs w:val="24"/>
        </w:rPr>
        <w:t>Salvador Amílcar Elías Torres</w:t>
      </w:r>
    </w:p>
    <w:p w:rsidR="00A11C26" w:rsidRDefault="00A11C26" w:rsidP="00A11C26">
      <w:pPr>
        <w:spacing w:line="240" w:lineRule="auto"/>
        <w:jc w:val="both"/>
        <w:rPr>
          <w:rFonts w:ascii="Times New Roman" w:hAnsi="Times New Roman" w:cs="Times New Roman"/>
          <w:sz w:val="24"/>
          <w:szCs w:val="24"/>
        </w:rPr>
      </w:pPr>
      <w:r>
        <w:rPr>
          <w:rFonts w:ascii="Times New Roman" w:hAnsi="Times New Roman" w:cs="Times New Roman"/>
          <w:sz w:val="24"/>
          <w:szCs w:val="24"/>
        </w:rPr>
        <w:t>Séptimo Regidora Propietaria                                     Octavo Regidor propietario</w:t>
      </w:r>
    </w:p>
    <w:p w:rsidR="00A11C26" w:rsidRDefault="00A11C26" w:rsidP="00A11C26">
      <w:pPr>
        <w:spacing w:after="0"/>
        <w:jc w:val="both"/>
        <w:rPr>
          <w:rFonts w:ascii="Times New Roman" w:hAnsi="Times New Roman" w:cs="Times New Roman"/>
          <w:sz w:val="24"/>
          <w:szCs w:val="24"/>
        </w:rPr>
      </w:pPr>
    </w:p>
    <w:p w:rsidR="00A11C26" w:rsidRDefault="00A11C26" w:rsidP="00A11C26">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F.____________________________</w:t>
      </w:r>
    </w:p>
    <w:p w:rsidR="00A11C26" w:rsidRDefault="00A11C26" w:rsidP="00A11C26">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 xml:space="preserve">Fanny </w:t>
      </w:r>
      <w:proofErr w:type="spellStart"/>
      <w:r w:rsidRPr="00A87B48">
        <w:rPr>
          <w:rFonts w:ascii="Times New Roman" w:hAnsi="Times New Roman" w:cs="Times New Roman"/>
          <w:sz w:val="24"/>
          <w:szCs w:val="24"/>
        </w:rPr>
        <w:t>Jasmín</w:t>
      </w:r>
      <w:proofErr w:type="spellEnd"/>
      <w:r w:rsidRPr="00A87B48">
        <w:rPr>
          <w:rFonts w:ascii="Times New Roman" w:hAnsi="Times New Roman" w:cs="Times New Roman"/>
          <w:sz w:val="24"/>
          <w:szCs w:val="24"/>
        </w:rPr>
        <w:t xml:space="preserve"> Lemus de Henríquez</w:t>
      </w:r>
      <w:r>
        <w:rPr>
          <w:rFonts w:ascii="Times New Roman" w:hAnsi="Times New Roman" w:cs="Times New Roman"/>
          <w:sz w:val="24"/>
          <w:szCs w:val="24"/>
        </w:rPr>
        <w:t xml:space="preserve">                       Carlos Ernesto Ulloa S</w:t>
      </w:r>
      <w:r w:rsidRPr="00A87B48">
        <w:rPr>
          <w:rFonts w:ascii="Times New Roman" w:hAnsi="Times New Roman" w:cs="Times New Roman"/>
          <w:sz w:val="24"/>
          <w:szCs w:val="24"/>
        </w:rPr>
        <w:t>alinas</w:t>
      </w:r>
    </w:p>
    <w:p w:rsidR="00A11C26" w:rsidRDefault="00A11C26" w:rsidP="00A11C26">
      <w:pPr>
        <w:spacing w:line="240" w:lineRule="auto"/>
        <w:jc w:val="both"/>
        <w:rPr>
          <w:rFonts w:ascii="Times New Roman" w:hAnsi="Times New Roman" w:cs="Times New Roman"/>
          <w:sz w:val="24"/>
          <w:szCs w:val="24"/>
        </w:rPr>
      </w:pPr>
      <w:r>
        <w:rPr>
          <w:rFonts w:ascii="Times New Roman" w:hAnsi="Times New Roman" w:cs="Times New Roman"/>
          <w:sz w:val="24"/>
          <w:szCs w:val="24"/>
        </w:rPr>
        <w:t>Novena Regidora Propietario                                   Decimo Regidor Propietario</w:t>
      </w:r>
    </w:p>
    <w:p w:rsidR="00A11C26" w:rsidRDefault="00A11C26" w:rsidP="00A11C26">
      <w:pPr>
        <w:spacing w:after="0"/>
        <w:jc w:val="both"/>
        <w:rPr>
          <w:rFonts w:ascii="Times New Roman" w:hAnsi="Times New Roman" w:cs="Times New Roman"/>
          <w:sz w:val="24"/>
          <w:szCs w:val="24"/>
        </w:rPr>
      </w:pPr>
    </w:p>
    <w:p w:rsidR="00A11C26" w:rsidRDefault="00A11C26" w:rsidP="00A11C26">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                  F.__________________________</w:t>
      </w:r>
    </w:p>
    <w:p w:rsidR="00A11C26" w:rsidRDefault="00A11C26" w:rsidP="00A11C26">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María Roxana Pérez Gómez</w:t>
      </w:r>
      <w:r>
        <w:rPr>
          <w:rFonts w:ascii="Times New Roman" w:hAnsi="Times New Roman" w:cs="Times New Roman"/>
          <w:sz w:val="24"/>
          <w:szCs w:val="24"/>
        </w:rPr>
        <w:t xml:space="preserve">                                    </w:t>
      </w:r>
      <w:r w:rsidRPr="00A87B48">
        <w:rPr>
          <w:rFonts w:ascii="Times New Roman" w:hAnsi="Times New Roman" w:cs="Times New Roman"/>
          <w:sz w:val="24"/>
          <w:szCs w:val="24"/>
        </w:rPr>
        <w:t>Aldo Jonathan Cardona Beltrán</w:t>
      </w:r>
    </w:p>
    <w:p w:rsidR="00A11C26" w:rsidRDefault="00A11C26" w:rsidP="00A11C26">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Suplente                                             Segundo Regidor Suplente</w:t>
      </w:r>
    </w:p>
    <w:p w:rsidR="00A11C26" w:rsidRDefault="00A11C26" w:rsidP="00A11C26">
      <w:pPr>
        <w:spacing w:after="0"/>
        <w:jc w:val="both"/>
        <w:rPr>
          <w:rFonts w:ascii="Times New Roman" w:hAnsi="Times New Roman" w:cs="Times New Roman"/>
          <w:sz w:val="24"/>
          <w:szCs w:val="24"/>
        </w:rPr>
      </w:pPr>
    </w:p>
    <w:p w:rsidR="00A11C26" w:rsidRDefault="00A11C26" w:rsidP="00A11C26">
      <w:pPr>
        <w:spacing w:after="0"/>
        <w:jc w:val="both"/>
        <w:rPr>
          <w:rFonts w:ascii="Times New Roman" w:hAnsi="Times New Roman" w:cs="Times New Roman"/>
          <w:sz w:val="24"/>
          <w:szCs w:val="24"/>
        </w:rPr>
      </w:pPr>
    </w:p>
    <w:p w:rsidR="00A11C26" w:rsidRDefault="00A11C26" w:rsidP="00A11C26">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w:t>
      </w:r>
    </w:p>
    <w:p w:rsidR="00A11C26" w:rsidRDefault="00A11C26" w:rsidP="00A11C26">
      <w:pPr>
        <w:spacing w:after="0" w:line="240" w:lineRule="auto"/>
        <w:rPr>
          <w:rFonts w:ascii="Times New Roman" w:hAnsi="Times New Roman" w:cs="Times New Roman"/>
          <w:sz w:val="24"/>
          <w:szCs w:val="24"/>
        </w:rPr>
      </w:pPr>
      <w:r w:rsidRPr="00A87B48">
        <w:rPr>
          <w:rFonts w:ascii="Times New Roman" w:hAnsi="Times New Roman" w:cs="Times New Roman"/>
          <w:sz w:val="24"/>
          <w:szCs w:val="24"/>
        </w:rPr>
        <w:t>Hipólito de Jesús Contreras Cuellar</w:t>
      </w:r>
      <w:r>
        <w:rPr>
          <w:rFonts w:ascii="Times New Roman" w:hAnsi="Times New Roman" w:cs="Times New Roman"/>
          <w:sz w:val="24"/>
          <w:szCs w:val="24"/>
        </w:rPr>
        <w:t xml:space="preserve">                         </w:t>
      </w:r>
      <w:r w:rsidRPr="00A87B48">
        <w:rPr>
          <w:rFonts w:ascii="Times New Roman" w:hAnsi="Times New Roman" w:cs="Times New Roman"/>
          <w:sz w:val="24"/>
          <w:szCs w:val="24"/>
        </w:rPr>
        <w:t>Carlos Antonio Flores Vanegas</w:t>
      </w:r>
    </w:p>
    <w:p w:rsidR="00A11C26" w:rsidRPr="003F146B" w:rsidRDefault="00A11C26" w:rsidP="00A11C26">
      <w:pPr>
        <w:spacing w:line="240" w:lineRule="auto"/>
        <w:jc w:val="both"/>
        <w:rPr>
          <w:rFonts w:ascii="Times New Roman" w:eastAsia="Calibri" w:hAnsi="Times New Roman" w:cs="Times New Roman"/>
          <w:sz w:val="24"/>
          <w:szCs w:val="24"/>
        </w:rPr>
      </w:pPr>
      <w:r>
        <w:rPr>
          <w:rFonts w:ascii="Times New Roman" w:hAnsi="Times New Roman" w:cs="Times New Roman"/>
          <w:sz w:val="24"/>
          <w:szCs w:val="24"/>
        </w:rPr>
        <w:t>Tercer Regidor suplente                                           Cuarto Regidor Suplente.</w:t>
      </w:r>
    </w:p>
    <w:p w:rsidR="00A11C26" w:rsidRDefault="00A11C26" w:rsidP="00A11C26">
      <w:pPr>
        <w:spacing w:after="0" w:line="240" w:lineRule="auto"/>
        <w:rPr>
          <w:rFonts w:ascii="Times New Roman" w:hAnsi="Times New Roman" w:cs="Times New Roman"/>
          <w:sz w:val="24"/>
          <w:szCs w:val="24"/>
        </w:rPr>
      </w:pPr>
    </w:p>
    <w:p w:rsidR="00A11C26" w:rsidRDefault="00A11C26" w:rsidP="00A11C26">
      <w:pPr>
        <w:spacing w:after="0" w:line="240" w:lineRule="auto"/>
        <w:jc w:val="center"/>
        <w:rPr>
          <w:rFonts w:ascii="Times New Roman" w:hAnsi="Times New Roman" w:cs="Times New Roman"/>
          <w:sz w:val="24"/>
          <w:szCs w:val="24"/>
        </w:rPr>
      </w:pPr>
    </w:p>
    <w:p w:rsidR="00A11C26" w:rsidRDefault="00A11C26" w:rsidP="00A11C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F._____________________________</w:t>
      </w:r>
    </w:p>
    <w:p w:rsidR="00A11C26" w:rsidRDefault="00A11C26" w:rsidP="00A11C26">
      <w:pPr>
        <w:spacing w:after="0"/>
        <w:jc w:val="center"/>
        <w:rPr>
          <w:rFonts w:ascii="Times New Roman" w:hAnsi="Times New Roman" w:cs="Times New Roman"/>
          <w:sz w:val="24"/>
          <w:szCs w:val="24"/>
        </w:rPr>
      </w:pPr>
      <w:r>
        <w:rPr>
          <w:rFonts w:ascii="Times New Roman" w:hAnsi="Times New Roman" w:cs="Times New Roman"/>
          <w:sz w:val="24"/>
          <w:szCs w:val="24"/>
        </w:rPr>
        <w:t>María Antonieta González Alas</w:t>
      </w:r>
    </w:p>
    <w:p w:rsidR="00A11C26" w:rsidRDefault="00A11C26" w:rsidP="00A11C26">
      <w:pPr>
        <w:jc w:val="center"/>
      </w:pPr>
      <w:r>
        <w:rPr>
          <w:rFonts w:ascii="Times New Roman" w:hAnsi="Times New Roman" w:cs="Times New Roman"/>
          <w:sz w:val="24"/>
          <w:szCs w:val="24"/>
        </w:rPr>
        <w:t>Secretaria Municipal.</w:t>
      </w:r>
    </w:p>
    <w:p w:rsidR="007569E8" w:rsidRDefault="007569E8"/>
    <w:sectPr w:rsidR="007569E8" w:rsidSect="008D4C26">
      <w:footerReference w:type="default" r:id="rId7"/>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3336" w:rsidRDefault="00E03336" w:rsidP="00A11C26">
      <w:pPr>
        <w:spacing w:after="0" w:line="240" w:lineRule="auto"/>
      </w:pPr>
      <w:r>
        <w:separator/>
      </w:r>
    </w:p>
  </w:endnote>
  <w:endnote w:type="continuationSeparator" w:id="0">
    <w:p w:rsidR="00E03336" w:rsidRDefault="00E03336" w:rsidP="00A11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C26" w:rsidRPr="00577D2F" w:rsidRDefault="00A11C26" w:rsidP="00A11C26">
    <w:pPr>
      <w:tabs>
        <w:tab w:val="center" w:pos="4252"/>
        <w:tab w:val="right" w:pos="8504"/>
      </w:tabs>
      <w:spacing w:after="0" w:line="240" w:lineRule="auto"/>
      <w:jc w:val="both"/>
      <w:rPr>
        <w:rFonts w:ascii="Calibri" w:eastAsia="Calibri" w:hAnsi="Calibri" w:cs="Times New Roman"/>
        <w:lang w:val="es-ES"/>
      </w:rPr>
    </w:pPr>
    <w:r w:rsidRPr="00577D2F">
      <w:rPr>
        <w:rFonts w:ascii="Calibri" w:eastAsia="Calibri" w:hAnsi="Calibri" w:cs="Times New Roman"/>
        <w:color w:val="002060"/>
        <w:lang w:val="es-ES"/>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rsidRPr="00577D2F">
      <w:rPr>
        <w:rFonts w:ascii="Calibri" w:eastAsia="Calibri" w:hAnsi="Calibri" w:cs="Times New Roman"/>
        <w:lang w:val="es-ES"/>
      </w:rPr>
      <w:t xml:space="preserve">) </w:t>
    </w:r>
  </w:p>
  <w:p w:rsidR="00A11C26" w:rsidRPr="00376930" w:rsidRDefault="00A11C26" w:rsidP="00A11C26">
    <w:pPr>
      <w:pStyle w:val="Piedepgina"/>
      <w:rPr>
        <w:lang w:val="es-ES"/>
      </w:rPr>
    </w:pPr>
  </w:p>
  <w:p w:rsidR="00A11C26" w:rsidRPr="007E49E6" w:rsidRDefault="00A11C26" w:rsidP="00A11C26">
    <w:pPr>
      <w:pStyle w:val="Piedepgina"/>
      <w:rPr>
        <w:lang w:val="es-ES"/>
      </w:rPr>
    </w:pPr>
  </w:p>
  <w:p w:rsidR="00A11C26" w:rsidRPr="00A11C26" w:rsidRDefault="00A11C26">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3336" w:rsidRDefault="00E03336" w:rsidP="00A11C26">
      <w:pPr>
        <w:spacing w:after="0" w:line="240" w:lineRule="auto"/>
      </w:pPr>
      <w:r>
        <w:separator/>
      </w:r>
    </w:p>
  </w:footnote>
  <w:footnote w:type="continuationSeparator" w:id="0">
    <w:p w:rsidR="00E03336" w:rsidRDefault="00E03336" w:rsidP="00A11C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C26"/>
    <w:rsid w:val="002D2FD7"/>
    <w:rsid w:val="00585262"/>
    <w:rsid w:val="007569E8"/>
    <w:rsid w:val="00764DC8"/>
    <w:rsid w:val="007A1BB0"/>
    <w:rsid w:val="00A11C26"/>
    <w:rsid w:val="00B6338D"/>
    <w:rsid w:val="00E0333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70DEC0-F694-4FCE-8F36-E718A0D01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C2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11C26"/>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11C26"/>
  </w:style>
  <w:style w:type="paragraph" w:styleId="Piedepgina">
    <w:name w:val="footer"/>
    <w:basedOn w:val="Normal"/>
    <w:link w:val="PiedepginaCar"/>
    <w:uiPriority w:val="99"/>
    <w:unhideWhenUsed/>
    <w:rsid w:val="00A11C26"/>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11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1A824-E047-47A8-8EBC-71F63DF19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4147</Words>
  <Characters>22813</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MUNICIPAL</dc:creator>
  <cp:keywords/>
  <dc:description/>
  <cp:lastModifiedBy>KARLA GIRON</cp:lastModifiedBy>
  <cp:revision>3</cp:revision>
  <dcterms:created xsi:type="dcterms:W3CDTF">2022-09-23T21:10:00Z</dcterms:created>
  <dcterms:modified xsi:type="dcterms:W3CDTF">2022-10-13T20:58:00Z</dcterms:modified>
</cp:coreProperties>
</file>