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793" w:rsidRPr="00B5382D" w:rsidRDefault="00521793" w:rsidP="00521793">
      <w:pPr>
        <w:spacing w:line="240" w:lineRule="auto"/>
        <w:jc w:val="both"/>
        <w:rPr>
          <w:rFonts w:ascii="Times New Roman" w:hAnsi="Times New Roman" w:cs="Times New Roman"/>
          <w:sz w:val="24"/>
          <w:szCs w:val="24"/>
        </w:rPr>
      </w:pPr>
      <w:r w:rsidRPr="00B5382D">
        <w:rPr>
          <w:rFonts w:ascii="Times New Roman" w:hAnsi="Times New Roman" w:cs="Times New Roman"/>
          <w:b/>
          <w:sz w:val="24"/>
          <w:szCs w:val="24"/>
          <w:u w:val="single"/>
        </w:rPr>
        <w:t>ACTA NUMERO TREINTA Y CINCO :</w:t>
      </w:r>
      <w:r w:rsidRPr="00B5382D">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B5382D">
        <w:rPr>
          <w:rFonts w:ascii="Times New Roman" w:hAnsi="Times New Roman" w:cs="Times New Roman"/>
          <w:b/>
          <w:sz w:val="24"/>
          <w:szCs w:val="24"/>
        </w:rPr>
        <w:t>jueves veintiocho de octubre de 2021</w:t>
      </w:r>
      <w:r w:rsidRPr="00B5382D">
        <w:rPr>
          <w:rFonts w:ascii="Times New Roman" w:hAnsi="Times New Roman" w:cs="Times New Roman"/>
          <w:sz w:val="24"/>
          <w:szCs w:val="24"/>
        </w:rPr>
        <w:t xml:space="preserve">; Convocada conforme a la Ley, y presidida por el señor Alcalde Municipal </w:t>
      </w:r>
      <w:r w:rsidRPr="00B5382D">
        <w:rPr>
          <w:rFonts w:ascii="Times New Roman" w:eastAsia="Calibri" w:hAnsi="Times New Roman" w:cs="Times New Roman"/>
          <w:sz w:val="24"/>
          <w:szCs w:val="24"/>
        </w:rPr>
        <w:t xml:space="preserve">Lic. </w:t>
      </w:r>
      <w:r w:rsidRPr="00B5382D">
        <w:rPr>
          <w:rFonts w:ascii="Times New Roman" w:hAnsi="Times New Roman" w:cs="Times New Roman"/>
          <w:bCs/>
          <w:sz w:val="24"/>
          <w:szCs w:val="24"/>
        </w:rPr>
        <w:t xml:space="preserve">Alirio Ravin Sosa Deras, </w:t>
      </w:r>
      <w:r w:rsidRPr="00B5382D">
        <w:rPr>
          <w:rFonts w:ascii="Times New Roman" w:hAnsi="Times New Roman" w:cs="Times New Roman"/>
          <w:sz w:val="24"/>
          <w:szCs w:val="24"/>
        </w:rPr>
        <w:t>con asistencia de</w:t>
      </w:r>
      <w:r w:rsidRPr="00B5382D">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B5382D">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Carlos Alberto Montano Montenegro, Sexto Regidor Propietario, Juan Carlos Marroquín Campos, séptimo Regidor propietario, Salvador Amílcar Elías Torres</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Se hace constar que no se hizo presente el concejal </w:t>
      </w:r>
      <w:r w:rsidRPr="00B5382D">
        <w:rPr>
          <w:rFonts w:ascii="Times New Roman" w:hAnsi="Times New Roman" w:cs="Times New Roman"/>
          <w:bCs/>
          <w:sz w:val="24"/>
          <w:szCs w:val="24"/>
        </w:rPr>
        <w:t>Ever Fabrizzio García Cruz, Quinto Regidor Propietario, por problemas de salud.</w:t>
      </w:r>
      <w:r>
        <w:rPr>
          <w:rFonts w:ascii="Times New Roman" w:hAnsi="Times New Roman" w:cs="Times New Roman"/>
          <w:bCs/>
          <w:sz w:val="24"/>
          <w:szCs w:val="24"/>
        </w:rPr>
        <w:t xml:space="preserve"> </w:t>
      </w:r>
      <w:r w:rsidRPr="00B5382D">
        <w:rPr>
          <w:rFonts w:ascii="Times New Roman" w:hAnsi="Times New Roman" w:cs="Times New Roman"/>
          <w:sz w:val="24"/>
          <w:szCs w:val="24"/>
        </w:rPr>
        <w:t>Comprobado el Quórum; se procedió a una oración, y luego el que preside dio por iniciada la reunión, sometiendo a consideración de  la Agenda agregando los siguientes puntos:-en el punto  20 se modifica por: -UACI remite cotización sin competencia, para la  contratación de  una carreta con personajes mitológicos. –UMADIS solicita autorización para que se reinicie los Círculos de Alfabetización. -Jefa de UACI, solicita se le apruebe para que se le presupueste  150 horas extras. - UACI  de</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conformidad al artículo 40 de la LACAP literal b) y 59 RELACAP, para la compra de: 200 ayotes tamaño mediano, 100 ayotes tamaño grande, y 600 atados de dulce. </w:t>
      </w:r>
      <w:proofErr w:type="gramStart"/>
      <w:r w:rsidRPr="00B5382D">
        <w:rPr>
          <w:rFonts w:ascii="Times New Roman" w:hAnsi="Times New Roman" w:cs="Times New Roman"/>
          <w:sz w:val="24"/>
          <w:szCs w:val="24"/>
        </w:rPr>
        <w:t>la</w:t>
      </w:r>
      <w:proofErr w:type="gramEnd"/>
      <w:r w:rsidRPr="00B5382D">
        <w:rPr>
          <w:rFonts w:ascii="Times New Roman" w:hAnsi="Times New Roman" w:cs="Times New Roman"/>
          <w:sz w:val="24"/>
          <w:szCs w:val="24"/>
        </w:rPr>
        <w:t xml:space="preserve"> UACI  de conformidad al artículo 40 de la LACAP literal b) y 59 RELACAP, para contratación de servicio de cocina, para la elaboración de ayote en miel. – remiten Carpeta</w:t>
      </w:r>
      <w:r w:rsidRPr="00B5382D">
        <w:rPr>
          <w:rFonts w:ascii="Times New Roman" w:hAnsi="Times New Roman" w:cs="Times New Roman"/>
          <w:b/>
          <w:sz w:val="24"/>
          <w:szCs w:val="24"/>
        </w:rPr>
        <w:t xml:space="preserve"> “</w:t>
      </w:r>
      <w:r w:rsidRPr="00B5382D">
        <w:rPr>
          <w:rFonts w:ascii="Times New Roman" w:hAnsi="Times New Roman" w:cs="Times New Roman"/>
          <w:bCs/>
          <w:sz w:val="24"/>
          <w:szCs w:val="24"/>
        </w:rPr>
        <w:t>Apoyo a la Unidad de Recolección de Desechos sólidos Por Emergencia en el Municipio del 8 de noviembre  al 31 de diciembre 2021; -</w:t>
      </w:r>
      <w:r w:rsidRPr="00B5382D">
        <w:rPr>
          <w:rFonts w:ascii="Times New Roman" w:eastAsia="Calibri" w:hAnsi="Times New Roman" w:cs="Times New Roman"/>
          <w:sz w:val="24"/>
          <w:szCs w:val="24"/>
        </w:rPr>
        <w:t xml:space="preserve"> la UACI para la compra de repuestos para camión marca Hino equipo 38 de la Flota de la Alcaldía Municipal. - </w:t>
      </w:r>
      <w:r w:rsidRPr="00B5382D">
        <w:rPr>
          <w:rFonts w:ascii="Times New Roman" w:hAnsi="Times New Roman" w:cs="Times New Roman"/>
          <w:sz w:val="24"/>
          <w:szCs w:val="24"/>
        </w:rPr>
        <w:t xml:space="preserve">modificar el acuerdo 2 de acta 35 de 28 de octubre 2021  en el literal B); - </w:t>
      </w:r>
      <w:r w:rsidRPr="00B5382D">
        <w:rPr>
          <w:rFonts w:ascii="Times New Roman" w:hAnsi="Times New Roman" w:cs="Times New Roman"/>
          <w:sz w:val="24"/>
          <w:szCs w:val="24"/>
          <w:lang w:val="es-ES"/>
        </w:rPr>
        <w:t>arrendar un terreno (el 1 de noviembre 2021 día de la celebración simbólica de la Calabiuza, para parqueo de vehículos.</w:t>
      </w:r>
      <w:r w:rsidRPr="00B5382D">
        <w:rPr>
          <w:rFonts w:ascii="Times New Roman" w:hAnsi="Times New Roman" w:cs="Times New Roman"/>
          <w:sz w:val="24"/>
          <w:szCs w:val="24"/>
        </w:rPr>
        <w:t xml:space="preserve"> la UACI remite cotización sin competencia, para la compra de: 32 almuerzos para los artistas locales para el día calabiuza 1 de noviembre del presente año. -la UACI remite cotización sin competencia, para la compra de: 12 paquete de platos hondos</w:t>
      </w:r>
      <w:proofErr w:type="gramStart"/>
      <w:r w:rsidRPr="00B5382D">
        <w:rPr>
          <w:rFonts w:ascii="Times New Roman" w:hAnsi="Times New Roman" w:cs="Times New Roman"/>
          <w:sz w:val="24"/>
          <w:szCs w:val="24"/>
        </w:rPr>
        <w:t>,1</w:t>
      </w:r>
      <w:proofErr w:type="gramEnd"/>
      <w:r w:rsidRPr="00B5382D">
        <w:rPr>
          <w:rFonts w:ascii="Times New Roman" w:hAnsi="Times New Roman" w:cs="Times New Roman"/>
          <w:sz w:val="24"/>
          <w:szCs w:val="24"/>
        </w:rPr>
        <w:t xml:space="preserve"> libra de clavos de olor, 1 libra de pimienta gorda, 2 libras de canela; insumos para que sean utilizados</w:t>
      </w:r>
      <w:r>
        <w:rPr>
          <w:rFonts w:ascii="Times New Roman" w:hAnsi="Times New Roman" w:cs="Times New Roman"/>
          <w:sz w:val="24"/>
          <w:szCs w:val="24"/>
        </w:rPr>
        <w:t xml:space="preserve"> </w:t>
      </w:r>
      <w:r w:rsidRPr="00B5382D">
        <w:rPr>
          <w:rFonts w:ascii="Times New Roman" w:hAnsi="Times New Roman" w:cs="Times New Roman"/>
          <w:sz w:val="24"/>
          <w:szCs w:val="24"/>
        </w:rPr>
        <w:t>en la preparación del ayote  en miel. - UACI remite cotización sin competencia, para la compra de: 200 rajas de leña seca, para que sean utilizados en la preparación del ayote en miel. La UACI remite cotización sin competencia, para la compra de: 200  atados de dulce, para la preparación del ayote en miel el día 1 de noviembre 2021</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Se leyó el acta 34. Luego se procedió a recibir los escritos e informes resolviéndose lo siguiente: -Lic. Edwin Pérez Jefe Jurídico da respuesta al Acuerdo Municipal número siete, Acta número dieciséis de fecha 06 de julio de 2021,  remite Opinión Jurídica sobre las antenas, respecto de cómo proceder con dichas empresas y  agrega los informes de Catastro de Inmuebles y Empresas Central y AltaVista, con esto el concejo les escuchó y pidieron al Sub Jefe de Catastro de un informe de cuanto se recibiría en el cobro  de las torres, y antenas,</w:t>
      </w:r>
      <w:r>
        <w:rPr>
          <w:rFonts w:ascii="Times New Roman" w:hAnsi="Times New Roman" w:cs="Times New Roman"/>
          <w:sz w:val="24"/>
          <w:szCs w:val="24"/>
        </w:rPr>
        <w:t xml:space="preserve"> </w:t>
      </w:r>
      <w:r w:rsidRPr="00B5382D">
        <w:rPr>
          <w:rFonts w:ascii="Times New Roman" w:hAnsi="Times New Roman" w:cs="Times New Roman"/>
          <w:sz w:val="24"/>
          <w:szCs w:val="24"/>
        </w:rPr>
        <w:t>para luego tomar una decisión. -Memorándum de Georgina Melissa Montes Torres, remite Programa de Mantenimiento Preventivo y Correctivo de los Equipos Informáticos de la Municipalidad, el concejo da por recibido. –</w:t>
      </w:r>
      <w:r w:rsidRPr="00B5382D">
        <w:rPr>
          <w:rFonts w:ascii="Times New Roman" w:hAnsi="Times New Roman" w:cs="Times New Roman"/>
          <w:sz w:val="24"/>
          <w:szCs w:val="24"/>
        </w:rPr>
        <w:lastRenderedPageBreak/>
        <w:t>UACI remite cuadro comparativo de ofertas, para la adquisición de Sistema de Control de Planilla para Recursos Humanos al Software de la Alcaldía, el concejo dicho punto lo dejara pendiente para la próxima reunión de concejo. - Los Habitantes de la Comunidad Calle El Rastro solicitan el apoyo para darle continuidad al proyecto Asfaltado de la Calle de dicha Comunidad,  El Concejo Solicitará al Arquitecto Barrera para que inspecciones y de un informe. –Los Habitantes del Caserío Zacamil Cantón La Fuente, solicitan 30 bolsas de cemento y la maquina (cuchilla), para poder ampliar y poder en</w:t>
      </w:r>
      <w:r>
        <w:rPr>
          <w:rFonts w:ascii="Times New Roman" w:hAnsi="Times New Roman" w:cs="Times New Roman"/>
          <w:sz w:val="24"/>
          <w:szCs w:val="24"/>
        </w:rPr>
        <w:t xml:space="preserve"> </w:t>
      </w:r>
      <w:r w:rsidRPr="00B5382D">
        <w:rPr>
          <w:rFonts w:ascii="Times New Roman" w:hAnsi="Times New Roman" w:cs="Times New Roman"/>
          <w:sz w:val="24"/>
          <w:szCs w:val="24"/>
        </w:rPr>
        <w:t>cementar un pedazo de calle, El Concejo envista de comprar materiales, estará pendiente.   -Lic. Edwin Pérez Jefe Jurídico da respuesta al memorándum de fecha 26 de octubre de 2021, remite Opinión Jurídica, respecto de que todos los empleados pensionados que ya recibieron sus ahorros en la AFP u otras instituciones y siguen laborando en la Municipalidad, si esta Municipalidad está obligada a seguir contratando o no,  el concejo da por recibido, y con respecto al señor Erasmo se tomará el acuerdo respectivo. -UACI remite ofertas para la adjudicación de adquisición de repuestos para el camión marca Hino, para mantenimiento del equipo#38 de la flota de la Alcaldía de Tonacatepeque, con esto estará pendiente se le pedirá a la UACI remite las marcas y procedencias de los repuestos.- Memorándum del Tec. Noé Mejía Alvarado, remite Consolidado de lámparas Led, materiales y accesorios eléctricos, el concejo da por recibido, que ya está trabajando en la carpeta, y se realice la compra.-Jefa de UACI notifica cotización de compra de materiales para el bacheo de calles y pasajes Urbanización de AltaVista, no procede ya corrigió el Arquitecto Barrera,  - Auditor Interno, remite informe sobre Ausencia de Agente del CAM en oficinas de Distrito Altavista, el Concejo da por recibido, se remitirá al CAM y Alcalde Municipal. - Jefe de Desechos sólidos solicita se le apruebe para que se presupueste horas extras a su cargo, el Señor Alcalde Manifestó que hablará con el Jefe de Desechos Sólidos, estará pendiente.  Luego se procedió a  plasmar los siguientes acuerdos:</w:t>
      </w:r>
      <w:r>
        <w:rPr>
          <w:rFonts w:ascii="Times New Roman" w:hAnsi="Times New Roman" w:cs="Times New Roman"/>
          <w:sz w:val="24"/>
          <w:szCs w:val="24"/>
        </w:rPr>
        <w:t xml:space="preserve"> </w:t>
      </w:r>
      <w:r w:rsidRPr="00B5382D">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del permiso verbal del  Concejal propietario, </w:t>
      </w:r>
      <w:r w:rsidRPr="00B5382D">
        <w:rPr>
          <w:rFonts w:ascii="Times New Roman" w:eastAsia="Calibri" w:hAnsi="Times New Roman" w:cs="Times New Roman"/>
          <w:b/>
          <w:sz w:val="24"/>
          <w:szCs w:val="24"/>
        </w:rPr>
        <w:t>Ever Fabrizzio García Cruz</w:t>
      </w:r>
      <w:r w:rsidRPr="00B5382D">
        <w:rPr>
          <w:rFonts w:ascii="Times New Roman" w:eastAsia="Calibri" w:hAnsi="Times New Roman" w:cs="Times New Roman"/>
          <w:bCs/>
          <w:sz w:val="24"/>
          <w:szCs w:val="24"/>
        </w:rPr>
        <w:t>, Quinto Regidor Propietario,  para ausentarse de la presente reunión, en vista de encontrarse enfermo</w:t>
      </w:r>
      <w:r w:rsidRPr="00B5382D">
        <w:rPr>
          <w:rFonts w:ascii="Times New Roman" w:hAnsi="Times New Roman" w:cs="Times New Roman"/>
          <w:sz w:val="24"/>
          <w:szCs w:val="24"/>
        </w:rPr>
        <w:t xml:space="preserve">;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 </w:t>
      </w:r>
      <w:r w:rsidRPr="00B5382D">
        <w:rPr>
          <w:rFonts w:ascii="Times New Roman" w:hAnsi="Times New Roman" w:cs="Times New Roman"/>
          <w:b/>
          <w:sz w:val="24"/>
          <w:szCs w:val="24"/>
        </w:rPr>
        <w:t>ACUERDA:</w:t>
      </w:r>
      <w:r>
        <w:rPr>
          <w:rFonts w:ascii="Times New Roman" w:hAnsi="Times New Roman" w:cs="Times New Roman"/>
          <w:b/>
          <w:sz w:val="24"/>
          <w:szCs w:val="24"/>
        </w:rPr>
        <w:t xml:space="preserve"> </w:t>
      </w:r>
      <w:r w:rsidRPr="00B5382D">
        <w:rPr>
          <w:rFonts w:ascii="Times New Roman" w:eastAsia="Calibri" w:hAnsi="Times New Roman" w:cs="Times New Roman"/>
          <w:bCs/>
          <w:sz w:val="24"/>
          <w:szCs w:val="24"/>
        </w:rPr>
        <w:t>se aprueba para que  la concejala</w:t>
      </w:r>
      <w:r w:rsidRPr="00B5382D">
        <w:rPr>
          <w:rFonts w:ascii="Times New Roman" w:hAnsi="Times New Roman" w:cs="Times New Roman"/>
          <w:sz w:val="24"/>
          <w:szCs w:val="24"/>
        </w:rPr>
        <w:t xml:space="preserve"> suplente: </w:t>
      </w:r>
      <w:r w:rsidRPr="00B5382D">
        <w:rPr>
          <w:rFonts w:ascii="Times New Roman" w:eastAsia="Calibri" w:hAnsi="Times New Roman" w:cs="Times New Roman"/>
          <w:b/>
          <w:bCs/>
          <w:sz w:val="24"/>
          <w:szCs w:val="24"/>
        </w:rPr>
        <w:t>María Roxana Pérez Gómez</w:t>
      </w:r>
      <w:r w:rsidRPr="00B5382D">
        <w:rPr>
          <w:rFonts w:ascii="Times New Roman" w:eastAsia="Calibri" w:hAnsi="Times New Roman" w:cs="Times New Roman"/>
          <w:sz w:val="24"/>
          <w:szCs w:val="24"/>
        </w:rPr>
        <w:t>,  sustituya al concejal</w:t>
      </w:r>
      <w:r w:rsidRPr="00B5382D">
        <w:rPr>
          <w:rFonts w:ascii="Times New Roman" w:hAnsi="Times New Roman" w:cs="Times New Roman"/>
          <w:sz w:val="24"/>
          <w:szCs w:val="24"/>
        </w:rPr>
        <w:t xml:space="preserve">, </w:t>
      </w:r>
      <w:r w:rsidRPr="00B5382D">
        <w:rPr>
          <w:rFonts w:ascii="Times New Roman" w:eastAsia="Calibri" w:hAnsi="Times New Roman" w:cs="Times New Roman"/>
          <w:bCs/>
          <w:sz w:val="24"/>
          <w:szCs w:val="24"/>
        </w:rPr>
        <w:t xml:space="preserve">Ever Fabrizzio García Cruz </w:t>
      </w:r>
      <w:r w:rsidRPr="00B5382D">
        <w:rPr>
          <w:rFonts w:ascii="Times New Roman" w:hAnsi="Times New Roman" w:cs="Times New Roman"/>
          <w:sz w:val="24"/>
          <w:szCs w:val="24"/>
        </w:rPr>
        <w:t>y  vote en la presente reunión de concejo</w:t>
      </w:r>
      <w:r w:rsidRPr="00B5382D">
        <w:rPr>
          <w:rFonts w:ascii="Times New Roman" w:eastAsia="Calibri" w:hAnsi="Times New Roman" w:cs="Times New Roman"/>
          <w:bCs/>
          <w:sz w:val="24"/>
          <w:szCs w:val="24"/>
        </w:rPr>
        <w:t xml:space="preserve">. </w:t>
      </w:r>
      <w:r w:rsidRPr="00B5382D">
        <w:rPr>
          <w:rFonts w:ascii="Times New Roman" w:eastAsia="Calibri" w:hAnsi="Times New Roman" w:cs="Times New Roman"/>
          <w:b/>
          <w:sz w:val="24"/>
          <w:szCs w:val="24"/>
        </w:rPr>
        <w:t>CERTIFÍQUESE Y COMUNÍQUESE</w:t>
      </w:r>
      <w:r w:rsidRPr="00B5382D">
        <w:rPr>
          <w:rFonts w:ascii="Times New Roman" w:eastAsia="Calibri" w:hAnsi="Times New Roman" w:cs="Times New Roman"/>
          <w:sz w:val="24"/>
          <w:szCs w:val="24"/>
        </w:rPr>
        <w:t xml:space="preserve">: Sindicatura, y Despacho Municipal. </w:t>
      </w:r>
      <w:r w:rsidRPr="00B5382D">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El Concejo Municipal de Tonacatepeque a las nueve horas y diez minutos del día</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veintiocho de octubre del presente año,  teniendo presente el </w:t>
      </w:r>
      <w:r w:rsidRPr="00B5382D">
        <w:rPr>
          <w:rFonts w:ascii="Times New Roman" w:hAnsi="Times New Roman" w:cs="Times New Roman"/>
          <w:b/>
          <w:bCs/>
          <w:sz w:val="24"/>
          <w:szCs w:val="24"/>
        </w:rPr>
        <w:t>Recurso</w:t>
      </w:r>
      <w:r>
        <w:rPr>
          <w:rFonts w:ascii="Times New Roman" w:hAnsi="Times New Roman" w:cs="Times New Roman"/>
          <w:b/>
          <w:bCs/>
          <w:sz w:val="24"/>
          <w:szCs w:val="24"/>
        </w:rPr>
        <w:t xml:space="preserve"> </w:t>
      </w:r>
      <w:r w:rsidRPr="00B5382D">
        <w:rPr>
          <w:rFonts w:ascii="Times New Roman" w:hAnsi="Times New Roman" w:cs="Times New Roman"/>
          <w:b/>
          <w:bCs/>
          <w:sz w:val="24"/>
          <w:szCs w:val="24"/>
        </w:rPr>
        <w:t>de Revisión</w:t>
      </w:r>
      <w:r w:rsidRPr="00B5382D">
        <w:rPr>
          <w:rFonts w:ascii="Times New Roman" w:hAnsi="Times New Roman" w:cs="Times New Roman"/>
          <w:sz w:val="24"/>
          <w:szCs w:val="24"/>
        </w:rPr>
        <w:t xml:space="preserve"> que ha sido Interpuesto el día  quince de octubre del presente año, por  el  Arq. Jorge Salvador Yada Córdova, Representante Legal de </w:t>
      </w:r>
      <w:r w:rsidRPr="00B5382D">
        <w:rPr>
          <w:rFonts w:ascii="Times New Roman" w:eastAsia="Calibri" w:hAnsi="Times New Roman" w:cs="Times New Roman"/>
          <w:b/>
          <w:sz w:val="24"/>
          <w:szCs w:val="24"/>
        </w:rPr>
        <w:t xml:space="preserve">AP&amp;G Constructores S.A de C.V, en contra </w:t>
      </w:r>
      <w:r w:rsidRPr="00B5382D">
        <w:rPr>
          <w:rFonts w:ascii="Times New Roman" w:eastAsia="Calibri" w:hAnsi="Times New Roman" w:cs="Times New Roman"/>
          <w:sz w:val="24"/>
          <w:szCs w:val="24"/>
        </w:rPr>
        <w:t xml:space="preserve">lo decidido  por este Concejo Municipal de Tonacatepeque en acuerdo 2 de acta 30 de fecha 24 de septiembre 2021, donde </w:t>
      </w:r>
      <w:r w:rsidRPr="00B5382D">
        <w:rPr>
          <w:rFonts w:ascii="Times New Roman" w:hAnsi="Times New Roman" w:cs="Times New Roman"/>
          <w:b/>
          <w:bCs/>
          <w:sz w:val="24"/>
          <w:szCs w:val="24"/>
        </w:rPr>
        <w:t xml:space="preserve">DECLARA DESIERTA LA LICITACIÓN </w:t>
      </w:r>
      <w:r w:rsidRPr="00B5382D">
        <w:rPr>
          <w:rFonts w:ascii="Times New Roman" w:hAnsi="Times New Roman" w:cs="Times New Roman"/>
          <w:b/>
          <w:sz w:val="24"/>
          <w:szCs w:val="24"/>
        </w:rPr>
        <w:t>LP Nº07/2021- AMT</w:t>
      </w:r>
      <w:r w:rsidRPr="00B5382D">
        <w:rPr>
          <w:rFonts w:ascii="Times New Roman" w:hAnsi="Times New Roman" w:cs="Times New Roman"/>
          <w:sz w:val="24"/>
          <w:szCs w:val="24"/>
        </w:rPr>
        <w:t xml:space="preserve"> para el proyecto </w:t>
      </w:r>
      <w:r w:rsidRPr="00B5382D">
        <w:rPr>
          <w:rFonts w:ascii="Times New Roman" w:hAnsi="Times New Roman" w:cs="Times New Roman"/>
          <w:b/>
          <w:sz w:val="24"/>
          <w:szCs w:val="24"/>
        </w:rPr>
        <w:t>“</w:t>
      </w:r>
      <w:r w:rsidRPr="00B5382D">
        <w:rPr>
          <w:rFonts w:ascii="Times New Roman" w:eastAsia="Times New Roman" w:hAnsi="Times New Roman" w:cs="Times New Roman"/>
          <w:color w:val="000000"/>
          <w:sz w:val="24"/>
          <w:szCs w:val="24"/>
          <w:lang w:eastAsia="es-ES"/>
        </w:rPr>
        <w:t xml:space="preserve">RECARPETEO DE CALLES INTERNAS DE LA RESIDENCIAL ALTAVISTA, DE  TONACATEPEQUE; Resolución notificada por la Jefa de UACI el día 8 de octubre del presente año. </w:t>
      </w:r>
      <w:r w:rsidRPr="00B5382D">
        <w:rPr>
          <w:rFonts w:ascii="Times New Roman" w:eastAsia="Times New Roman" w:hAnsi="Times New Roman" w:cs="Times New Roman"/>
          <w:b/>
          <w:color w:val="000000"/>
          <w:sz w:val="24"/>
          <w:szCs w:val="24"/>
          <w:lang w:eastAsia="es-ES"/>
        </w:rPr>
        <w:t>Este Honorable concejo Municipal Considera</w:t>
      </w:r>
      <w:r w:rsidRPr="00B5382D">
        <w:rPr>
          <w:rFonts w:ascii="Times New Roman" w:eastAsia="Times New Roman" w:hAnsi="Times New Roman" w:cs="Times New Roman"/>
          <w:color w:val="000000"/>
          <w:sz w:val="24"/>
          <w:szCs w:val="24"/>
          <w:lang w:eastAsia="es-ES"/>
        </w:rPr>
        <w:t>:</w:t>
      </w:r>
    </w:p>
    <w:p w:rsidR="00521793" w:rsidRPr="00B5382D" w:rsidRDefault="00521793" w:rsidP="00521793">
      <w:pPr>
        <w:spacing w:line="276" w:lineRule="auto"/>
        <w:jc w:val="both"/>
        <w:rPr>
          <w:rFonts w:ascii="Times New Roman" w:hAnsi="Times New Roman" w:cs="Times New Roman"/>
          <w:b/>
          <w:bCs/>
          <w:i/>
          <w:iCs/>
          <w:sz w:val="24"/>
          <w:szCs w:val="24"/>
        </w:rPr>
      </w:pPr>
      <w:r w:rsidRPr="00B5382D">
        <w:rPr>
          <w:rFonts w:ascii="Times New Roman" w:eastAsia="Times New Roman" w:hAnsi="Times New Roman" w:cs="Times New Roman"/>
          <w:b/>
          <w:bCs/>
          <w:color w:val="000000"/>
          <w:sz w:val="24"/>
          <w:szCs w:val="24"/>
          <w:lang w:eastAsia="es-ES"/>
        </w:rPr>
        <w:t xml:space="preserve"> I)</w:t>
      </w:r>
      <w:r w:rsidRPr="00B5382D">
        <w:rPr>
          <w:rFonts w:ascii="Times New Roman" w:eastAsia="Times New Roman" w:hAnsi="Times New Roman" w:cs="Times New Roman"/>
          <w:color w:val="000000"/>
          <w:sz w:val="24"/>
          <w:szCs w:val="24"/>
          <w:lang w:eastAsia="es-ES"/>
        </w:rPr>
        <w:t xml:space="preserve">Que en fecha 24 de septiembre del presente año se </w:t>
      </w:r>
      <w:r w:rsidRPr="00B5382D">
        <w:rPr>
          <w:rFonts w:ascii="Times New Roman" w:hAnsi="Times New Roman" w:cs="Times New Roman"/>
          <w:b/>
          <w:bCs/>
          <w:sz w:val="24"/>
          <w:szCs w:val="24"/>
        </w:rPr>
        <w:t xml:space="preserve">DECLARA DESIERTA LA LICITACIÓN </w:t>
      </w:r>
      <w:r w:rsidRPr="00B5382D">
        <w:rPr>
          <w:rFonts w:ascii="Times New Roman" w:hAnsi="Times New Roman" w:cs="Times New Roman"/>
          <w:b/>
          <w:sz w:val="24"/>
          <w:szCs w:val="24"/>
        </w:rPr>
        <w:t xml:space="preserve">LP Nº07/2021- AMT, </w:t>
      </w:r>
      <w:r w:rsidRPr="00B5382D">
        <w:rPr>
          <w:rFonts w:ascii="Times New Roman" w:eastAsia="Arial Unicode MS" w:hAnsi="Times New Roman" w:cs="Times New Roman"/>
          <w:b/>
          <w:bCs/>
          <w:sz w:val="24"/>
          <w:szCs w:val="24"/>
        </w:rPr>
        <w:t>no aceptando la recomendación de la comisión evaluadora de ofertas</w:t>
      </w:r>
      <w:r w:rsidRPr="00B5382D">
        <w:rPr>
          <w:rFonts w:ascii="Times New Roman" w:hAnsi="Times New Roman" w:cs="Times New Roman"/>
          <w:b/>
          <w:sz w:val="24"/>
          <w:szCs w:val="24"/>
        </w:rPr>
        <w:t xml:space="preserve"> ( quienes recomendada a </w:t>
      </w:r>
      <w:r w:rsidRPr="00B5382D">
        <w:rPr>
          <w:rFonts w:ascii="Times New Roman" w:eastAsia="Calibri" w:hAnsi="Times New Roman" w:cs="Times New Roman"/>
          <w:b/>
          <w:sz w:val="24"/>
          <w:szCs w:val="24"/>
        </w:rPr>
        <w:t>AP&amp;G Constructores S.A de C.V);</w:t>
      </w:r>
      <w:r w:rsidRPr="00B5382D">
        <w:rPr>
          <w:rFonts w:ascii="Times New Roman" w:hAnsi="Times New Roman" w:cs="Times New Roman"/>
          <w:b/>
          <w:sz w:val="24"/>
          <w:szCs w:val="24"/>
        </w:rPr>
        <w:t xml:space="preserve"> por </w:t>
      </w:r>
      <w:r w:rsidRPr="00B5382D">
        <w:rPr>
          <w:rFonts w:ascii="Times New Roman" w:hAnsi="Times New Roman" w:cs="Times New Roman"/>
          <w:b/>
          <w:sz w:val="24"/>
          <w:szCs w:val="24"/>
        </w:rPr>
        <w:lastRenderedPageBreak/>
        <w:t>las razones: “</w:t>
      </w:r>
      <w:r w:rsidRPr="00B5382D">
        <w:rPr>
          <w:rFonts w:ascii="Times New Roman" w:eastAsia="Arial Unicode MS" w:hAnsi="Times New Roman" w:cs="Times New Roman"/>
          <w:b/>
          <w:bCs/>
          <w:sz w:val="24"/>
          <w:szCs w:val="24"/>
        </w:rPr>
        <w:t>a</w:t>
      </w:r>
      <w:r w:rsidRPr="00B5382D">
        <w:rPr>
          <w:rFonts w:ascii="Times New Roman" w:eastAsia="Arial Unicode MS" w:hAnsi="Times New Roman" w:cs="Times New Roman"/>
          <w:b/>
          <w:bCs/>
          <w:i/>
          <w:iCs/>
          <w:sz w:val="24"/>
          <w:szCs w:val="24"/>
        </w:rPr>
        <w:t xml:space="preserve">)  </w:t>
      </w:r>
      <w:r w:rsidRPr="00B5382D">
        <w:rPr>
          <w:rFonts w:ascii="Times New Roman" w:eastAsia="Arial Unicode MS" w:hAnsi="Times New Roman" w:cs="Times New Roman"/>
          <w:i/>
          <w:iCs/>
          <w:sz w:val="24"/>
          <w:szCs w:val="24"/>
        </w:rPr>
        <w:t>que los montos de los oferentes para la ejecución de dicho proyecto, les</w:t>
      </w:r>
      <w:r>
        <w:rPr>
          <w:rFonts w:ascii="Times New Roman" w:eastAsia="Arial Unicode MS" w:hAnsi="Times New Roman" w:cs="Times New Roman"/>
          <w:i/>
          <w:iCs/>
          <w:sz w:val="24"/>
          <w:szCs w:val="24"/>
        </w:rPr>
        <w:t xml:space="preserve"> </w:t>
      </w:r>
      <w:r w:rsidRPr="00B5382D">
        <w:rPr>
          <w:rFonts w:ascii="Times New Roman" w:eastAsia="Arial Unicode MS" w:hAnsi="Times New Roman" w:cs="Times New Roman"/>
          <w:i/>
          <w:iCs/>
          <w:sz w:val="24"/>
          <w:szCs w:val="24"/>
        </w:rPr>
        <w:t xml:space="preserve">genera la incertidumbre del porqué </w:t>
      </w:r>
      <w:r w:rsidRPr="00B5382D">
        <w:rPr>
          <w:rFonts w:ascii="Times New Roman" w:eastAsia="Arial Unicode MS" w:hAnsi="Times New Roman" w:cs="Times New Roman"/>
          <w:i/>
          <w:iCs/>
          <w:color w:val="000000"/>
          <w:sz w:val="24"/>
          <w:szCs w:val="24"/>
          <w:lang w:eastAsia="es-ES"/>
        </w:rPr>
        <w:t>una  de las empresas está ofertando bastante bajo a las demás, con $50,000.00 menos; (</w:t>
      </w:r>
      <w:r w:rsidRPr="00B5382D">
        <w:rPr>
          <w:rFonts w:ascii="Times New Roman" w:eastAsia="Arial Unicode MS" w:hAnsi="Times New Roman" w:cs="Times New Roman"/>
          <w:i/>
          <w:iCs/>
          <w:sz w:val="24"/>
          <w:szCs w:val="24"/>
        </w:rPr>
        <w:t>pudiéndose ahorrar la Municipalidad dicho monto, dinero que podría servir para la realización de otros proyectos);</w:t>
      </w:r>
      <w:r w:rsidRPr="00B5382D">
        <w:rPr>
          <w:rFonts w:ascii="Times New Roman" w:eastAsia="Arial Unicode MS" w:hAnsi="Times New Roman" w:cs="Times New Roman"/>
          <w:i/>
          <w:iCs/>
          <w:color w:val="000000"/>
          <w:sz w:val="24"/>
          <w:szCs w:val="24"/>
          <w:lang w:eastAsia="es-ES"/>
        </w:rPr>
        <w:t xml:space="preserve"> y otras cuadran exactamente, generando dudas sobre fuga de información. </w:t>
      </w:r>
      <w:r w:rsidRPr="00B5382D">
        <w:rPr>
          <w:rFonts w:ascii="Times New Roman" w:eastAsia="Arial Unicode MS" w:hAnsi="Times New Roman" w:cs="Times New Roman"/>
          <w:b/>
          <w:bCs/>
          <w:i/>
          <w:iCs/>
          <w:color w:val="000000"/>
          <w:sz w:val="24"/>
          <w:szCs w:val="24"/>
          <w:lang w:eastAsia="es-ES"/>
        </w:rPr>
        <w:t>b)</w:t>
      </w:r>
      <w:r w:rsidRPr="00B5382D">
        <w:rPr>
          <w:rFonts w:ascii="Times New Roman" w:eastAsia="Arial Unicode MS" w:hAnsi="Times New Roman" w:cs="Times New Roman"/>
          <w:i/>
          <w:iCs/>
          <w:color w:val="000000"/>
          <w:sz w:val="24"/>
          <w:szCs w:val="24"/>
          <w:lang w:eastAsia="es-ES"/>
        </w:rPr>
        <w:t xml:space="preserve"> que esta nueva administración quiere evitar a toda costa que se estén dando </w:t>
      </w:r>
      <w:r w:rsidRPr="00B5382D">
        <w:rPr>
          <w:rFonts w:ascii="Times New Roman" w:eastAsia="Arial Unicode MS" w:hAnsi="Times New Roman" w:cs="Times New Roman"/>
          <w:i/>
          <w:iCs/>
          <w:color w:val="111111"/>
          <w:sz w:val="24"/>
          <w:szCs w:val="24"/>
          <w:shd w:val="clear" w:color="auto" w:fill="FFFFFF"/>
        </w:rPr>
        <w:t xml:space="preserve">beneficios personales, contrarios a la ley y a los principios morales; se tiene una promesa al pueblo de </w:t>
      </w:r>
      <w:r w:rsidRPr="00B5382D">
        <w:rPr>
          <w:rFonts w:ascii="Times New Roman" w:hAnsi="Times New Roman" w:cs="Times New Roman"/>
          <w:i/>
          <w:iCs/>
          <w:sz w:val="24"/>
          <w:szCs w:val="24"/>
        </w:rPr>
        <w:t>Construir las obras necesarias para el mejoramiento y progreso de la comunidad en forma eficiente y económica;</w:t>
      </w:r>
      <w:r w:rsidRPr="00B5382D">
        <w:rPr>
          <w:rFonts w:ascii="Times New Roman" w:eastAsia="Arial Unicode MS" w:hAnsi="Times New Roman" w:cs="Times New Roman"/>
          <w:i/>
          <w:iCs/>
          <w:color w:val="111111"/>
          <w:sz w:val="24"/>
          <w:szCs w:val="24"/>
          <w:shd w:val="clear" w:color="auto" w:fill="FFFFFF"/>
        </w:rPr>
        <w:t xml:space="preserve"> queriendo así ejecutar buenos proyectos que garantice un beneficio a largo plazo a los ciudadanos de Tonacatepeque, no permitiendo las viejas prácticas de las administraciones anteriores, pues se tienen  las quejas </w:t>
      </w:r>
      <w:r w:rsidRPr="00B5382D">
        <w:rPr>
          <w:rFonts w:ascii="Times New Roman" w:eastAsia="Arial Unicode MS" w:hAnsi="Times New Roman" w:cs="Times New Roman"/>
          <w:i/>
          <w:iCs/>
          <w:color w:val="000000"/>
          <w:sz w:val="24"/>
          <w:szCs w:val="24"/>
          <w:lang w:eastAsia="es-ES"/>
        </w:rPr>
        <w:t xml:space="preserve">de las ADESCO y habitantes de malas ejecuciones de  proyectos,  de las administraciones anteriores; </w:t>
      </w:r>
      <w:r w:rsidRPr="00B5382D">
        <w:rPr>
          <w:rFonts w:ascii="Times New Roman" w:eastAsia="Arial Unicode MS" w:hAnsi="Times New Roman" w:cs="Times New Roman"/>
          <w:b/>
          <w:bCs/>
          <w:i/>
          <w:iCs/>
          <w:color w:val="000000"/>
          <w:sz w:val="24"/>
          <w:szCs w:val="24"/>
          <w:lang w:eastAsia="es-ES"/>
        </w:rPr>
        <w:t>c)</w:t>
      </w:r>
      <w:r w:rsidRPr="00B5382D">
        <w:rPr>
          <w:rFonts w:ascii="Times New Roman" w:eastAsia="Arial Unicode MS" w:hAnsi="Times New Roman" w:cs="Times New Roman"/>
          <w:i/>
          <w:iCs/>
          <w:sz w:val="24"/>
          <w:szCs w:val="24"/>
        </w:rPr>
        <w:t>Que el técnico que elaboró la carpeta técnica para la ejecución de dicho proyecto no incorporó la supervisión Externa,  el cual este concejo podría caer en reparo por la falta de esta, ni se le hizo saber a este concejo que se necesitaba de más asignación al  presupuesto</w:t>
      </w:r>
      <w:r w:rsidRPr="00B5382D">
        <w:rPr>
          <w:rFonts w:ascii="Times New Roman" w:eastAsia="Arial Unicode MS" w:hAnsi="Times New Roman" w:cs="Times New Roman"/>
          <w:b/>
          <w:bCs/>
          <w:i/>
          <w:iCs/>
          <w:sz w:val="24"/>
          <w:szCs w:val="24"/>
        </w:rPr>
        <w:t xml:space="preserve">. </w:t>
      </w:r>
      <w:r w:rsidRPr="00B5382D">
        <w:rPr>
          <w:rFonts w:ascii="Times New Roman" w:eastAsia="Arial Unicode MS" w:hAnsi="Times New Roman" w:cs="Times New Roman"/>
          <w:b/>
          <w:bCs/>
          <w:i/>
          <w:iCs/>
          <w:color w:val="000000"/>
          <w:sz w:val="24"/>
          <w:szCs w:val="24"/>
          <w:lang w:eastAsia="es-ES"/>
        </w:rPr>
        <w:t xml:space="preserve"> d)</w:t>
      </w:r>
      <w:r w:rsidRPr="00B5382D">
        <w:rPr>
          <w:rFonts w:ascii="Times New Roman" w:eastAsia="Arial Unicode MS" w:hAnsi="Times New Roman" w:cs="Times New Roman"/>
          <w:i/>
          <w:iCs/>
          <w:color w:val="000000"/>
          <w:sz w:val="24"/>
          <w:szCs w:val="24"/>
          <w:lang w:eastAsia="es-ES"/>
        </w:rPr>
        <w:t xml:space="preserve"> </w:t>
      </w:r>
      <w:proofErr w:type="gramStart"/>
      <w:r w:rsidRPr="00B5382D">
        <w:rPr>
          <w:rFonts w:ascii="Times New Roman" w:eastAsia="Arial Unicode MS" w:hAnsi="Times New Roman" w:cs="Times New Roman"/>
          <w:i/>
          <w:iCs/>
          <w:color w:val="000000"/>
          <w:sz w:val="24"/>
          <w:szCs w:val="24"/>
          <w:lang w:eastAsia="es-ES"/>
        </w:rPr>
        <w:t>que</w:t>
      </w:r>
      <w:proofErr w:type="gramEnd"/>
      <w:r w:rsidRPr="00B5382D">
        <w:rPr>
          <w:rFonts w:ascii="Times New Roman" w:eastAsia="Arial Unicode MS" w:hAnsi="Times New Roman" w:cs="Times New Roman"/>
          <w:i/>
          <w:iCs/>
          <w:color w:val="000000"/>
          <w:sz w:val="24"/>
          <w:szCs w:val="24"/>
          <w:lang w:eastAsia="es-ES"/>
        </w:rPr>
        <w:t xml:space="preserve"> </w:t>
      </w:r>
      <w:r w:rsidRPr="00B5382D">
        <w:rPr>
          <w:rFonts w:ascii="Times New Roman" w:eastAsia="Times New Roman" w:hAnsi="Times New Roman" w:cs="Times New Roman"/>
          <w:i/>
          <w:iCs/>
          <w:color w:val="000000"/>
          <w:sz w:val="24"/>
          <w:szCs w:val="24"/>
          <w:lang w:eastAsia="es-ES"/>
        </w:rPr>
        <w:t xml:space="preserve">es facultad del Concejo Municipal </w:t>
      </w:r>
      <w:r w:rsidRPr="00B5382D">
        <w:rPr>
          <w:rFonts w:ascii="Times New Roman" w:hAnsi="Times New Roman" w:cs="Times New Roman"/>
          <w:i/>
          <w:iCs/>
          <w:sz w:val="24"/>
          <w:szCs w:val="24"/>
        </w:rPr>
        <w:t>Velar por la buena marcha del gobierno, administración y servicios Municipales, pues se quiere hacer buenos proyectos, realizándose los procesos legales correspondientes de forma transparentes, eficientes,  que no haga incurrir a esta administración en reparos ante la Corte de Cuenta de la República y caer en la mala ejecución de proyectos,  esto de conformidad al artículo 30  numeral 14 del código Municipal</w:t>
      </w:r>
      <w:r w:rsidRPr="00B5382D">
        <w:rPr>
          <w:rFonts w:ascii="Times New Roman" w:hAnsi="Times New Roman" w:cs="Times New Roman"/>
          <w:b/>
          <w:bCs/>
          <w:i/>
          <w:iCs/>
          <w:sz w:val="24"/>
          <w:szCs w:val="24"/>
        </w:rPr>
        <w:t>.”</w:t>
      </w:r>
    </w:p>
    <w:p w:rsidR="00521793" w:rsidRPr="00B5382D" w:rsidRDefault="00521793" w:rsidP="00521793">
      <w:pPr>
        <w:spacing w:line="276" w:lineRule="auto"/>
        <w:jc w:val="both"/>
        <w:rPr>
          <w:rFonts w:ascii="Times New Roman" w:eastAsia="Calibri" w:hAnsi="Times New Roman" w:cs="Times New Roman"/>
          <w:b/>
          <w:i/>
          <w:iCs/>
          <w:sz w:val="24"/>
          <w:szCs w:val="24"/>
        </w:rPr>
      </w:pPr>
      <w:r w:rsidRPr="00B5382D">
        <w:rPr>
          <w:rFonts w:ascii="Times New Roman" w:hAnsi="Times New Roman" w:cs="Times New Roman"/>
          <w:b/>
          <w:bCs/>
          <w:sz w:val="24"/>
          <w:szCs w:val="24"/>
        </w:rPr>
        <w:t xml:space="preserve">II) Que el día 8 de octubre del presente año, </w:t>
      </w:r>
      <w:r w:rsidRPr="00B5382D">
        <w:rPr>
          <w:rFonts w:ascii="Times New Roman" w:hAnsi="Times New Roman" w:cs="Times New Roman"/>
          <w:sz w:val="24"/>
          <w:szCs w:val="24"/>
        </w:rPr>
        <w:t xml:space="preserve">la Jefa de UACI notificó dicha resolución a los ofertantes;  y el día 15 de octubre del presente año </w:t>
      </w:r>
      <w:r w:rsidRPr="00B5382D">
        <w:rPr>
          <w:rFonts w:ascii="Times New Roman" w:hAnsi="Times New Roman" w:cs="Times New Roman"/>
          <w:b/>
          <w:bCs/>
          <w:sz w:val="24"/>
          <w:szCs w:val="24"/>
        </w:rPr>
        <w:t>interpone Recurso de Revisión</w:t>
      </w:r>
      <w:r w:rsidRPr="00B5382D">
        <w:rPr>
          <w:rFonts w:ascii="Times New Roman" w:hAnsi="Times New Roman" w:cs="Times New Roman"/>
          <w:sz w:val="24"/>
          <w:szCs w:val="24"/>
        </w:rPr>
        <w:t xml:space="preserve"> el Representante legal de  </w:t>
      </w:r>
      <w:r w:rsidRPr="00B5382D">
        <w:rPr>
          <w:rFonts w:ascii="Times New Roman" w:eastAsia="Calibri" w:hAnsi="Times New Roman" w:cs="Times New Roman"/>
          <w:b/>
          <w:bCs/>
          <w:sz w:val="24"/>
          <w:szCs w:val="24"/>
        </w:rPr>
        <w:t>AP&amp;G Constructores S.A de C</w:t>
      </w:r>
      <w:r w:rsidRPr="00B5382D">
        <w:rPr>
          <w:rFonts w:ascii="Times New Roman" w:eastAsia="Calibri" w:hAnsi="Times New Roman" w:cs="Times New Roman"/>
          <w:sz w:val="24"/>
          <w:szCs w:val="24"/>
        </w:rPr>
        <w:t>, exponiendo lo siguiente</w:t>
      </w:r>
      <w:r w:rsidRPr="00B5382D">
        <w:rPr>
          <w:rFonts w:ascii="Times New Roman" w:eastAsia="Calibri" w:hAnsi="Times New Roman" w:cs="Times New Roman"/>
          <w:b/>
          <w:sz w:val="24"/>
          <w:szCs w:val="24"/>
        </w:rPr>
        <w:t>:  “</w:t>
      </w:r>
      <w:r w:rsidRPr="00B5382D">
        <w:rPr>
          <w:rFonts w:ascii="Times New Roman" w:eastAsia="Calibri" w:hAnsi="Times New Roman" w:cs="Times New Roman"/>
          <w:i/>
          <w:iCs/>
          <w:sz w:val="24"/>
          <w:szCs w:val="24"/>
        </w:rPr>
        <w:t xml:space="preserve">De conformidad a los artículos 76 y 77 de la Ley de Adquisiciones y Contrataciones de la Administración Pública ( LACAP) y articulo 56 y siguientes del Reglamento de la Ley de Adquisiciones y contrataciones de la Administración Pública ( RELACAP) vengo a Interponer Recurso de Revisión contra el acto dictado por el Concejo Municipal de Tonacatepeque , en donde se acuerda </w:t>
      </w:r>
      <w:r w:rsidRPr="00B5382D">
        <w:rPr>
          <w:rFonts w:ascii="Times New Roman" w:hAnsi="Times New Roman" w:cs="Times New Roman"/>
          <w:b/>
          <w:bCs/>
          <w:i/>
          <w:iCs/>
          <w:sz w:val="24"/>
          <w:szCs w:val="24"/>
        </w:rPr>
        <w:t xml:space="preserve">DECLARAR DESIERTA LA LICITACIÓN </w:t>
      </w:r>
      <w:r w:rsidRPr="00B5382D">
        <w:rPr>
          <w:rFonts w:ascii="Times New Roman" w:hAnsi="Times New Roman" w:cs="Times New Roman"/>
          <w:b/>
          <w:i/>
          <w:iCs/>
          <w:sz w:val="24"/>
          <w:szCs w:val="24"/>
        </w:rPr>
        <w:t>LP Nº07/2021- AMT</w:t>
      </w:r>
      <w:r w:rsidRPr="00B5382D">
        <w:rPr>
          <w:rFonts w:ascii="Times New Roman" w:hAnsi="Times New Roman" w:cs="Times New Roman"/>
          <w:i/>
          <w:iCs/>
          <w:sz w:val="24"/>
          <w:szCs w:val="24"/>
        </w:rPr>
        <w:t xml:space="preserve"> para el proyecto </w:t>
      </w:r>
      <w:r w:rsidRPr="00B5382D">
        <w:rPr>
          <w:rFonts w:ascii="Times New Roman" w:hAnsi="Times New Roman" w:cs="Times New Roman"/>
          <w:b/>
          <w:i/>
          <w:iCs/>
          <w:sz w:val="24"/>
          <w:szCs w:val="24"/>
        </w:rPr>
        <w:t>“</w:t>
      </w:r>
      <w:r w:rsidRPr="00B5382D">
        <w:rPr>
          <w:rFonts w:ascii="Times New Roman" w:eastAsia="Times New Roman" w:hAnsi="Times New Roman" w:cs="Times New Roman"/>
          <w:i/>
          <w:iCs/>
          <w:color w:val="000000"/>
          <w:sz w:val="24"/>
          <w:szCs w:val="24"/>
          <w:lang w:eastAsia="es-ES"/>
        </w:rPr>
        <w:t xml:space="preserve">RECARPETEO DE CALLES INTERNAS DE LA RESIDENCIAL ALTAVISTA, DE  TONACATEPEQUE. </w:t>
      </w:r>
      <w:proofErr w:type="gramStart"/>
      <w:r w:rsidRPr="00B5382D">
        <w:rPr>
          <w:rFonts w:ascii="Times New Roman" w:eastAsia="Times New Roman" w:hAnsi="Times New Roman" w:cs="Times New Roman"/>
          <w:i/>
          <w:iCs/>
          <w:color w:val="000000"/>
          <w:sz w:val="24"/>
          <w:szCs w:val="24"/>
          <w:lang w:eastAsia="es-ES"/>
        </w:rPr>
        <w:t>según</w:t>
      </w:r>
      <w:proofErr w:type="gramEnd"/>
      <w:r w:rsidRPr="00B5382D">
        <w:rPr>
          <w:rFonts w:ascii="Times New Roman" w:eastAsia="Times New Roman" w:hAnsi="Times New Roman" w:cs="Times New Roman"/>
          <w:i/>
          <w:iCs/>
          <w:color w:val="000000"/>
          <w:sz w:val="24"/>
          <w:szCs w:val="24"/>
          <w:lang w:eastAsia="es-ES"/>
        </w:rPr>
        <w:t xml:space="preserve"> </w:t>
      </w:r>
      <w:r w:rsidRPr="00B5382D">
        <w:rPr>
          <w:rFonts w:ascii="Times New Roman" w:eastAsia="Calibri" w:hAnsi="Times New Roman" w:cs="Times New Roman"/>
          <w:i/>
          <w:iCs/>
          <w:sz w:val="24"/>
          <w:szCs w:val="24"/>
        </w:rPr>
        <w:t xml:space="preserve">acuerdo 2 de acta 30 de fecha 24 de septiembre 2021, notificado el día 8 de octubre de 2021 vía correo electrónico. El cual interpongo por no estar de acuerdo con la resolución de declaratoria desierta de la licitación Pública para el proyecto, ya que mi representada fue recomendad por la Comisión de Evaluación de ofertas para que se le adjudicara la Licitación, quien ha cumplido con los términos y condiciones requeridos en las Bases aprobadas para esta licitación Pública. Considerando además que los razonamientos vertidos por este Honorable Concejo Municipal, no están sustentados para declarar desierta dicha licitación; y que literalmente expresan: </w:t>
      </w:r>
      <w:r w:rsidRPr="00B5382D">
        <w:rPr>
          <w:rFonts w:ascii="Times New Roman" w:eastAsia="Arial Unicode MS" w:hAnsi="Times New Roman" w:cs="Times New Roman"/>
          <w:b/>
          <w:bCs/>
          <w:i/>
          <w:iCs/>
          <w:sz w:val="24"/>
          <w:szCs w:val="24"/>
        </w:rPr>
        <w:t xml:space="preserve">a)  que los montos de los oferentes para la ejecución de dicho proyecto, les </w:t>
      </w:r>
      <w:r w:rsidRPr="00B5382D">
        <w:rPr>
          <w:rFonts w:ascii="Times New Roman" w:eastAsia="Arial Unicode MS" w:hAnsi="Times New Roman" w:cs="Times New Roman"/>
          <w:i/>
          <w:iCs/>
          <w:sz w:val="24"/>
          <w:szCs w:val="24"/>
        </w:rPr>
        <w:t xml:space="preserve">genera la incertidumbre del porqué </w:t>
      </w:r>
      <w:r w:rsidRPr="00B5382D">
        <w:rPr>
          <w:rFonts w:ascii="Times New Roman" w:eastAsia="Arial Unicode MS" w:hAnsi="Times New Roman" w:cs="Times New Roman"/>
          <w:i/>
          <w:iCs/>
          <w:color w:val="000000"/>
          <w:sz w:val="24"/>
          <w:szCs w:val="24"/>
          <w:lang w:eastAsia="es-ES"/>
        </w:rPr>
        <w:t>una  de las empresas está ofertando bastante bajo a las demás, con $50,000.00 menos; (</w:t>
      </w:r>
      <w:r w:rsidRPr="00B5382D">
        <w:rPr>
          <w:rFonts w:ascii="Times New Roman" w:eastAsia="Arial Unicode MS" w:hAnsi="Times New Roman" w:cs="Times New Roman"/>
          <w:i/>
          <w:iCs/>
          <w:sz w:val="24"/>
          <w:szCs w:val="24"/>
        </w:rPr>
        <w:t xml:space="preserve">pudiéndose ahorrar la Municipalidad dicho monto, dinero que </w:t>
      </w:r>
      <w:r w:rsidRPr="00B5382D">
        <w:rPr>
          <w:rFonts w:ascii="Times New Roman" w:eastAsia="Arial Unicode MS" w:hAnsi="Times New Roman" w:cs="Times New Roman"/>
          <w:i/>
          <w:iCs/>
          <w:sz w:val="24"/>
          <w:szCs w:val="24"/>
        </w:rPr>
        <w:lastRenderedPageBreak/>
        <w:t>podría servir para la realización de otros proyectos);</w:t>
      </w:r>
      <w:r w:rsidRPr="00B5382D">
        <w:rPr>
          <w:rFonts w:ascii="Times New Roman" w:eastAsia="Arial Unicode MS" w:hAnsi="Times New Roman" w:cs="Times New Roman"/>
          <w:i/>
          <w:iCs/>
          <w:color w:val="000000"/>
          <w:sz w:val="24"/>
          <w:szCs w:val="24"/>
          <w:lang w:eastAsia="es-ES"/>
        </w:rPr>
        <w:t xml:space="preserve"> y otras cuadran exactamente, generando dudas sobre fuga de información. </w:t>
      </w:r>
      <w:r w:rsidRPr="00B5382D">
        <w:rPr>
          <w:rFonts w:ascii="Times New Roman" w:eastAsia="Arial Unicode MS" w:hAnsi="Times New Roman" w:cs="Times New Roman"/>
          <w:b/>
          <w:bCs/>
          <w:i/>
          <w:iCs/>
          <w:color w:val="000000"/>
          <w:sz w:val="24"/>
          <w:szCs w:val="24"/>
          <w:lang w:eastAsia="es-ES"/>
        </w:rPr>
        <w:t xml:space="preserve">b) </w:t>
      </w:r>
      <w:r w:rsidRPr="00B5382D">
        <w:rPr>
          <w:rFonts w:ascii="Times New Roman" w:eastAsia="Arial Unicode MS" w:hAnsi="Times New Roman" w:cs="Times New Roman"/>
          <w:i/>
          <w:iCs/>
          <w:color w:val="000000"/>
          <w:sz w:val="24"/>
          <w:szCs w:val="24"/>
          <w:lang w:eastAsia="es-ES"/>
        </w:rPr>
        <w:t xml:space="preserve">que esta nueva administración quiere evitar a toda costa que se estén dando </w:t>
      </w:r>
      <w:r w:rsidRPr="00B5382D">
        <w:rPr>
          <w:rFonts w:ascii="Times New Roman" w:eastAsia="Arial Unicode MS" w:hAnsi="Times New Roman" w:cs="Times New Roman"/>
          <w:i/>
          <w:iCs/>
          <w:color w:val="111111"/>
          <w:sz w:val="24"/>
          <w:szCs w:val="24"/>
          <w:shd w:val="clear" w:color="auto" w:fill="FFFFFF"/>
        </w:rPr>
        <w:t xml:space="preserve">beneficios personales, contrarios a la ley y a los principios morales; se tiene una promesa al pueblo de </w:t>
      </w:r>
      <w:r w:rsidRPr="00B5382D">
        <w:rPr>
          <w:rFonts w:ascii="Times New Roman" w:hAnsi="Times New Roman" w:cs="Times New Roman"/>
          <w:i/>
          <w:iCs/>
          <w:sz w:val="24"/>
          <w:szCs w:val="24"/>
        </w:rPr>
        <w:t>Construir las obras necesarias para el mejoramiento y progreso de la comunidad en forma eficiente y económica;</w:t>
      </w:r>
      <w:r w:rsidRPr="00B5382D">
        <w:rPr>
          <w:rFonts w:ascii="Times New Roman" w:eastAsia="Arial Unicode MS" w:hAnsi="Times New Roman" w:cs="Times New Roman"/>
          <w:i/>
          <w:iCs/>
          <w:color w:val="111111"/>
          <w:sz w:val="24"/>
          <w:szCs w:val="24"/>
          <w:shd w:val="clear" w:color="auto" w:fill="FFFFFF"/>
        </w:rPr>
        <w:t xml:space="preserve"> queriendo así ejecutar buenos proyectos que garantice un beneficio a largo plazo a los ciudadanos de Tonacatepeque, no permitiendo las viejas prácticas de las administraciones anteriores, pues se tienen  las quejas </w:t>
      </w:r>
      <w:r w:rsidRPr="00B5382D">
        <w:rPr>
          <w:rFonts w:ascii="Times New Roman" w:eastAsia="Arial Unicode MS" w:hAnsi="Times New Roman" w:cs="Times New Roman"/>
          <w:i/>
          <w:iCs/>
          <w:color w:val="000000"/>
          <w:sz w:val="24"/>
          <w:szCs w:val="24"/>
          <w:lang w:eastAsia="es-ES"/>
        </w:rPr>
        <w:t xml:space="preserve">de las ADESCO y habitantes de malas ejecuciones de  proyectos,  de las administraciones anteriores; </w:t>
      </w:r>
      <w:r w:rsidRPr="00B5382D">
        <w:rPr>
          <w:rFonts w:ascii="Times New Roman" w:eastAsia="Arial Unicode MS" w:hAnsi="Times New Roman" w:cs="Times New Roman"/>
          <w:b/>
          <w:bCs/>
          <w:i/>
          <w:iCs/>
          <w:color w:val="000000"/>
          <w:sz w:val="24"/>
          <w:szCs w:val="24"/>
          <w:lang w:eastAsia="es-ES"/>
        </w:rPr>
        <w:t>c)</w:t>
      </w:r>
      <w:r w:rsidRPr="00B5382D">
        <w:rPr>
          <w:rFonts w:ascii="Times New Roman" w:eastAsia="Arial Unicode MS" w:hAnsi="Times New Roman" w:cs="Times New Roman"/>
          <w:i/>
          <w:iCs/>
          <w:sz w:val="24"/>
          <w:szCs w:val="24"/>
        </w:rPr>
        <w:t>Que el técnico que elaboró la carpeta técnica para la ejecución de dicho proyecto no incorporó la supervisión Externa,  el cual este concejo podría caer en reparo por la falta de esta, ni se le hizo saber a este concejo que se necesitaba de más asignación al  presupuesto</w:t>
      </w:r>
      <w:r w:rsidRPr="00B5382D">
        <w:rPr>
          <w:rFonts w:ascii="Times New Roman" w:eastAsia="Arial Unicode MS" w:hAnsi="Times New Roman" w:cs="Times New Roman"/>
          <w:b/>
          <w:bCs/>
          <w:i/>
          <w:iCs/>
          <w:sz w:val="24"/>
          <w:szCs w:val="24"/>
        </w:rPr>
        <w:t xml:space="preserve">. </w:t>
      </w:r>
      <w:r w:rsidRPr="00B5382D">
        <w:rPr>
          <w:rFonts w:ascii="Times New Roman" w:eastAsia="Arial Unicode MS" w:hAnsi="Times New Roman" w:cs="Times New Roman"/>
          <w:b/>
          <w:bCs/>
          <w:i/>
          <w:iCs/>
          <w:color w:val="000000"/>
          <w:sz w:val="24"/>
          <w:szCs w:val="24"/>
          <w:lang w:eastAsia="es-ES"/>
        </w:rPr>
        <w:t xml:space="preserve"> d)</w:t>
      </w:r>
      <w:r w:rsidRPr="00B5382D">
        <w:rPr>
          <w:rFonts w:ascii="Times New Roman" w:eastAsia="Arial Unicode MS" w:hAnsi="Times New Roman" w:cs="Times New Roman"/>
          <w:i/>
          <w:iCs/>
          <w:color w:val="000000"/>
          <w:sz w:val="24"/>
          <w:szCs w:val="24"/>
          <w:lang w:eastAsia="es-ES"/>
        </w:rPr>
        <w:t xml:space="preserve"> que </w:t>
      </w:r>
      <w:r w:rsidRPr="00B5382D">
        <w:rPr>
          <w:rFonts w:ascii="Times New Roman" w:eastAsia="Times New Roman" w:hAnsi="Times New Roman" w:cs="Times New Roman"/>
          <w:i/>
          <w:iCs/>
          <w:color w:val="000000"/>
          <w:sz w:val="24"/>
          <w:szCs w:val="24"/>
          <w:lang w:eastAsia="es-ES"/>
        </w:rPr>
        <w:t xml:space="preserve">es facultad del Concejo Municipal </w:t>
      </w:r>
      <w:r w:rsidRPr="00B5382D">
        <w:rPr>
          <w:rFonts w:ascii="Times New Roman" w:hAnsi="Times New Roman" w:cs="Times New Roman"/>
          <w:i/>
          <w:iCs/>
          <w:sz w:val="24"/>
          <w:szCs w:val="24"/>
        </w:rPr>
        <w:t>Velar por la buena marcha del gobierno, administración y servicios Municipales, pues se quiere hacer buenos proyectos, realizándose los procesos legales correspondientes de forma transparentes, eficientes,  que no haga incurrir a esta administración en reparos ante la Corte de Cuenta de la República y caer en la mala ejecución de proyectos,  esto de conformidad al artículo 30  numeral 14 del código Municipal</w:t>
      </w:r>
      <w:r w:rsidRPr="00B5382D">
        <w:rPr>
          <w:rFonts w:ascii="Times New Roman" w:eastAsia="Calibri" w:hAnsi="Times New Roman" w:cs="Times New Roman"/>
          <w:b/>
          <w:i/>
          <w:iCs/>
          <w:sz w:val="24"/>
          <w:szCs w:val="24"/>
        </w:rPr>
        <w:t xml:space="preserve">. </w:t>
      </w:r>
      <w:r w:rsidRPr="00B5382D">
        <w:rPr>
          <w:rFonts w:ascii="Times New Roman" w:eastAsia="Calibri" w:hAnsi="Times New Roman" w:cs="Times New Roman"/>
          <w:i/>
          <w:iCs/>
          <w:sz w:val="24"/>
          <w:szCs w:val="24"/>
        </w:rPr>
        <w:t xml:space="preserve">Ya que el día 13 de octubre del corriente, se solicitó con base al artículo 10 literal I de la Ley de Adquisiciones y Contrataciones de la Administración Pública, Derecho de Vista del ex pendiente donde se pudo constatar lo siguiente: En Cuanto al razonamiento de literal a) según acuerdo Municipal, les Manifiesto: 1) Que nuestra oferta presentada está basada en costos de mercado, garantizando la calidad de nuestros servicios ofertados. Es importante tener en cuenta que las Bases de licitación para este proceso son claras y precisas en el entendido que el precio de la oferta no define la adjudicación, ya que los participantes deben de cumplir con los requisitos establecidos y una etapa de evaluación en aspectos legales, técnicos, financieros y  económicos de cada participante, dichos aspectos tienen una ponderación. En este caso, la tapa de evaluación de la oferta económica, con el objeto de obtener el mejor precio, está basado en rangos. </w:t>
      </w:r>
      <w:r w:rsidRPr="00B5382D">
        <w:rPr>
          <w:rFonts w:ascii="Times New Roman" w:hAnsi="Times New Roman" w:cs="Times New Roman"/>
          <w:i/>
          <w:iCs/>
          <w:sz w:val="24"/>
          <w:szCs w:val="24"/>
          <w:lang w:val="es-ES"/>
        </w:rPr>
        <w:t xml:space="preserve">Las Bases de Licitación establecen en el ROMANO </w:t>
      </w:r>
      <w:r w:rsidRPr="00B5382D">
        <w:rPr>
          <w:rFonts w:ascii="Times New Roman" w:eastAsia="Arial" w:hAnsi="Times New Roman" w:cs="Times New Roman"/>
          <w:b/>
          <w:i/>
          <w:iCs/>
          <w:spacing w:val="1"/>
          <w:sz w:val="24"/>
          <w:szCs w:val="24"/>
        </w:rPr>
        <w:t>X</w:t>
      </w:r>
      <w:r w:rsidRPr="00B5382D">
        <w:rPr>
          <w:rFonts w:ascii="Times New Roman" w:eastAsia="Arial" w:hAnsi="Times New Roman" w:cs="Times New Roman"/>
          <w:b/>
          <w:i/>
          <w:iCs/>
          <w:spacing w:val="-5"/>
          <w:sz w:val="24"/>
          <w:szCs w:val="24"/>
        </w:rPr>
        <w:t>I</w:t>
      </w:r>
      <w:r w:rsidRPr="00B5382D">
        <w:rPr>
          <w:rFonts w:ascii="Times New Roman" w:eastAsia="Arial" w:hAnsi="Times New Roman" w:cs="Times New Roman"/>
          <w:b/>
          <w:i/>
          <w:iCs/>
          <w:spacing w:val="1"/>
          <w:sz w:val="24"/>
          <w:szCs w:val="24"/>
        </w:rPr>
        <w:t>V</w:t>
      </w:r>
      <w:r w:rsidRPr="00B5382D">
        <w:rPr>
          <w:rFonts w:ascii="Times New Roman" w:eastAsia="Arial" w:hAnsi="Times New Roman" w:cs="Times New Roman"/>
          <w:b/>
          <w:i/>
          <w:iCs/>
          <w:sz w:val="24"/>
          <w:szCs w:val="24"/>
        </w:rPr>
        <w:t xml:space="preserve">. </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EP</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N, A</w:t>
      </w:r>
      <w:r w:rsidRPr="00B5382D">
        <w:rPr>
          <w:rFonts w:ascii="Times New Roman" w:eastAsia="Cambria" w:hAnsi="Times New Roman" w:cs="Times New Roman"/>
          <w:b/>
          <w:i/>
          <w:iCs/>
          <w:spacing w:val="1"/>
          <w:sz w:val="24"/>
          <w:szCs w:val="24"/>
        </w:rPr>
        <w:t>PE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w:t>
      </w:r>
      <w:r w:rsidRPr="00B5382D">
        <w:rPr>
          <w:rFonts w:ascii="Times New Roman" w:eastAsia="Cambria" w:hAnsi="Times New Roman" w:cs="Times New Roman"/>
          <w:b/>
          <w:i/>
          <w:iCs/>
          <w:spacing w:val="-1"/>
          <w:sz w:val="24"/>
          <w:szCs w:val="24"/>
        </w:rPr>
        <w:t>UR</w:t>
      </w:r>
      <w:r w:rsidRPr="00B5382D">
        <w:rPr>
          <w:rFonts w:ascii="Times New Roman" w:eastAsia="Cambria" w:hAnsi="Times New Roman" w:cs="Times New Roman"/>
          <w:b/>
          <w:i/>
          <w:iCs/>
          <w:sz w:val="24"/>
          <w:szCs w:val="24"/>
        </w:rPr>
        <w:t>A</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E</w:t>
      </w:r>
      <w:r w:rsidRPr="00B5382D">
        <w:rPr>
          <w:rFonts w:ascii="Times New Roman" w:eastAsia="Cambria" w:hAnsi="Times New Roman" w:cs="Times New Roman"/>
          <w:b/>
          <w:i/>
          <w:iCs/>
          <w:spacing w:val="-1"/>
          <w:sz w:val="24"/>
          <w:szCs w:val="24"/>
        </w:rPr>
        <w:t>OF</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1"/>
          <w:sz w:val="24"/>
          <w:szCs w:val="24"/>
        </w:rPr>
        <w:t>S</w:t>
      </w:r>
      <w:r w:rsidRPr="00B5382D">
        <w:rPr>
          <w:rFonts w:ascii="Times New Roman" w:eastAsia="Cambria" w:hAnsi="Times New Roman" w:cs="Times New Roman"/>
          <w:b/>
          <w:i/>
          <w:iCs/>
          <w:sz w:val="24"/>
          <w:szCs w:val="24"/>
        </w:rPr>
        <w:t xml:space="preserve">, </w:t>
      </w:r>
      <w:r w:rsidRPr="00B5382D">
        <w:rPr>
          <w:rFonts w:ascii="Times New Roman" w:eastAsia="Cambria" w:hAnsi="Times New Roman" w:cs="Times New Roman"/>
          <w:b/>
          <w:i/>
          <w:iCs/>
          <w:spacing w:val="3"/>
          <w:sz w:val="24"/>
          <w:szCs w:val="24"/>
        </w:rPr>
        <w:t>S</w:t>
      </w:r>
      <w:r w:rsidRPr="00B5382D">
        <w:rPr>
          <w:rFonts w:ascii="Times New Roman" w:eastAsia="Cambria" w:hAnsi="Times New Roman" w:cs="Times New Roman"/>
          <w:b/>
          <w:i/>
          <w:iCs/>
          <w:spacing w:val="-1"/>
          <w:sz w:val="24"/>
          <w:szCs w:val="24"/>
        </w:rPr>
        <w:t>IS</w:t>
      </w:r>
      <w:r w:rsidRPr="00B5382D">
        <w:rPr>
          <w:rFonts w:ascii="Times New Roman" w:eastAsia="Cambria" w:hAnsi="Times New Roman" w:cs="Times New Roman"/>
          <w:b/>
          <w:i/>
          <w:iCs/>
          <w:sz w:val="24"/>
          <w:szCs w:val="24"/>
        </w:rPr>
        <w:t>TE</w:t>
      </w:r>
      <w:r w:rsidRPr="00B5382D">
        <w:rPr>
          <w:rFonts w:ascii="Times New Roman" w:eastAsia="Cambria" w:hAnsi="Times New Roman" w:cs="Times New Roman"/>
          <w:b/>
          <w:i/>
          <w:iCs/>
          <w:spacing w:val="2"/>
          <w:sz w:val="24"/>
          <w:szCs w:val="24"/>
        </w:rPr>
        <w:t>M</w:t>
      </w:r>
      <w:r w:rsidRPr="00B5382D">
        <w:rPr>
          <w:rFonts w:ascii="Times New Roman" w:eastAsia="Cambria" w:hAnsi="Times New Roman" w:cs="Times New Roman"/>
          <w:b/>
          <w:i/>
          <w:iCs/>
          <w:sz w:val="24"/>
          <w:szCs w:val="24"/>
        </w:rPr>
        <w:t xml:space="preserve">A </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 xml:space="preserve">E  </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z w:val="24"/>
          <w:szCs w:val="24"/>
        </w:rPr>
        <w:t>V</w:t>
      </w:r>
      <w:r w:rsidRPr="00B5382D">
        <w:rPr>
          <w:rFonts w:ascii="Times New Roman" w:eastAsia="Cambria" w:hAnsi="Times New Roman" w:cs="Times New Roman"/>
          <w:b/>
          <w:i/>
          <w:iCs/>
          <w:spacing w:val="1"/>
          <w:sz w:val="24"/>
          <w:szCs w:val="24"/>
        </w:rPr>
        <w:t>A</w:t>
      </w:r>
      <w:r w:rsidRPr="00B5382D">
        <w:rPr>
          <w:rFonts w:ascii="Times New Roman" w:eastAsia="Cambria" w:hAnsi="Times New Roman" w:cs="Times New Roman"/>
          <w:b/>
          <w:i/>
          <w:iCs/>
          <w:spacing w:val="-1"/>
          <w:sz w:val="24"/>
          <w:szCs w:val="24"/>
        </w:rPr>
        <w:t>LU</w:t>
      </w:r>
      <w:r w:rsidRPr="00B5382D">
        <w:rPr>
          <w:rFonts w:ascii="Times New Roman" w:eastAsia="Cambria" w:hAnsi="Times New Roman" w:cs="Times New Roman"/>
          <w:b/>
          <w:i/>
          <w:iCs/>
          <w:sz w:val="24"/>
          <w:szCs w:val="24"/>
        </w:rPr>
        <w:t>A</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 xml:space="preserve">N Y </w:t>
      </w:r>
      <w:r w:rsidRPr="00B5382D">
        <w:rPr>
          <w:rFonts w:ascii="Times New Roman" w:eastAsia="Cambria" w:hAnsi="Times New Roman" w:cs="Times New Roman"/>
          <w:b/>
          <w:i/>
          <w:iCs/>
          <w:spacing w:val="2"/>
          <w:sz w:val="24"/>
          <w:szCs w:val="24"/>
        </w:rPr>
        <w:t>G</w:t>
      </w:r>
      <w:r w:rsidRPr="00B5382D">
        <w:rPr>
          <w:rFonts w:ascii="Times New Roman" w:eastAsia="Cambria" w:hAnsi="Times New Roman" w:cs="Times New Roman"/>
          <w:b/>
          <w:i/>
          <w:iCs/>
          <w:sz w:val="24"/>
          <w:szCs w:val="24"/>
        </w:rPr>
        <w:t>AS</w:t>
      </w:r>
      <w:r w:rsidRPr="00B5382D">
        <w:rPr>
          <w:rFonts w:ascii="Times New Roman" w:eastAsia="Cambria" w:hAnsi="Times New Roman" w:cs="Times New Roman"/>
          <w:b/>
          <w:i/>
          <w:iCs/>
          <w:spacing w:val="-1"/>
          <w:sz w:val="24"/>
          <w:szCs w:val="24"/>
        </w:rPr>
        <w:t>T</w:t>
      </w:r>
      <w:r w:rsidRPr="00B5382D">
        <w:rPr>
          <w:rFonts w:ascii="Times New Roman" w:eastAsia="Cambria" w:hAnsi="Times New Roman" w:cs="Times New Roman"/>
          <w:b/>
          <w:i/>
          <w:iCs/>
          <w:spacing w:val="3"/>
          <w:sz w:val="24"/>
          <w:szCs w:val="24"/>
        </w:rPr>
        <w:t>O</w:t>
      </w:r>
      <w:r w:rsidRPr="00B5382D">
        <w:rPr>
          <w:rFonts w:ascii="Times New Roman" w:eastAsia="Cambria" w:hAnsi="Times New Roman" w:cs="Times New Roman"/>
          <w:b/>
          <w:i/>
          <w:iCs/>
          <w:sz w:val="24"/>
          <w:szCs w:val="24"/>
        </w:rPr>
        <w:t>S</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E</w:t>
      </w:r>
      <w:r w:rsidRPr="00B5382D">
        <w:rPr>
          <w:rFonts w:ascii="Times New Roman" w:eastAsia="Cambria" w:hAnsi="Times New Roman" w:cs="Times New Roman"/>
          <w:b/>
          <w:i/>
          <w:iCs/>
          <w:spacing w:val="-1"/>
          <w:sz w:val="24"/>
          <w:szCs w:val="24"/>
        </w:rPr>
        <w:t>L</w:t>
      </w:r>
      <w:r w:rsidRPr="00B5382D">
        <w:rPr>
          <w:rFonts w:ascii="Times New Roman" w:eastAsia="Cambria" w:hAnsi="Times New Roman" w:cs="Times New Roman"/>
          <w:b/>
          <w:i/>
          <w:iCs/>
          <w:sz w:val="24"/>
          <w:szCs w:val="24"/>
        </w:rPr>
        <w:t xml:space="preserve">A </w:t>
      </w:r>
      <w:r w:rsidRPr="00B5382D">
        <w:rPr>
          <w:rFonts w:ascii="Times New Roman" w:eastAsia="Cambria" w:hAnsi="Times New Roman" w:cs="Times New Roman"/>
          <w:b/>
          <w:i/>
          <w:iCs/>
          <w:spacing w:val="1"/>
          <w:sz w:val="24"/>
          <w:szCs w:val="24"/>
        </w:rPr>
        <w:t>P</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S</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N</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NDE</w:t>
      </w:r>
      <w:r w:rsidRPr="00B5382D">
        <w:rPr>
          <w:rFonts w:ascii="Times New Roman" w:eastAsia="Cambria" w:hAnsi="Times New Roman" w:cs="Times New Roman"/>
          <w:b/>
          <w:i/>
          <w:iCs/>
          <w:spacing w:val="-1"/>
          <w:sz w:val="24"/>
          <w:szCs w:val="24"/>
        </w:rPr>
        <w:t>OF</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1"/>
          <w:sz w:val="24"/>
          <w:szCs w:val="24"/>
        </w:rPr>
        <w:t xml:space="preserve">S; NUEMERAL 3. Sistema de evaluación, que se lee  “Que </w:t>
      </w:r>
      <w:r w:rsidRPr="00B5382D">
        <w:rPr>
          <w:rFonts w:ascii="Times New Roman" w:hAnsi="Times New Roman" w:cs="Times New Roman"/>
          <w:i/>
          <w:iCs/>
          <w:position w:val="-1"/>
          <w:sz w:val="24"/>
          <w:szCs w:val="24"/>
        </w:rPr>
        <w:t xml:space="preserve">Con </w:t>
      </w:r>
      <w:r w:rsidRPr="00B5382D">
        <w:rPr>
          <w:rFonts w:ascii="Times New Roman" w:hAnsi="Times New Roman" w:cs="Times New Roman"/>
          <w:i/>
          <w:iCs/>
          <w:spacing w:val="1"/>
          <w:position w:val="-1"/>
          <w:sz w:val="24"/>
          <w:szCs w:val="24"/>
        </w:rPr>
        <w:t>e</w:t>
      </w:r>
      <w:r w:rsidRPr="00B5382D">
        <w:rPr>
          <w:rFonts w:ascii="Times New Roman" w:hAnsi="Times New Roman" w:cs="Times New Roman"/>
          <w:i/>
          <w:iCs/>
          <w:position w:val="-1"/>
          <w:sz w:val="24"/>
          <w:szCs w:val="24"/>
        </w:rPr>
        <w:t>l ob</w:t>
      </w:r>
      <w:r w:rsidRPr="00B5382D">
        <w:rPr>
          <w:rFonts w:ascii="Times New Roman" w:hAnsi="Times New Roman" w:cs="Times New Roman"/>
          <w:i/>
          <w:iCs/>
          <w:spacing w:val="1"/>
          <w:position w:val="-1"/>
          <w:sz w:val="24"/>
          <w:szCs w:val="24"/>
        </w:rPr>
        <w:t>j</w:t>
      </w:r>
      <w:r w:rsidRPr="00B5382D">
        <w:rPr>
          <w:rFonts w:ascii="Times New Roman" w:hAnsi="Times New Roman" w:cs="Times New Roman"/>
          <w:i/>
          <w:iCs/>
          <w:spacing w:val="-3"/>
          <w:position w:val="-1"/>
          <w:sz w:val="24"/>
          <w:szCs w:val="24"/>
        </w:rPr>
        <w:t>e</w:t>
      </w:r>
      <w:r w:rsidRPr="00B5382D">
        <w:rPr>
          <w:rFonts w:ascii="Times New Roman" w:hAnsi="Times New Roman" w:cs="Times New Roman"/>
          <w:i/>
          <w:iCs/>
          <w:spacing w:val="1"/>
          <w:position w:val="-1"/>
          <w:sz w:val="24"/>
          <w:szCs w:val="24"/>
        </w:rPr>
        <w:t>ti</w:t>
      </w:r>
      <w:r w:rsidRPr="00B5382D">
        <w:rPr>
          <w:rFonts w:ascii="Times New Roman" w:hAnsi="Times New Roman" w:cs="Times New Roman"/>
          <w:i/>
          <w:iCs/>
          <w:spacing w:val="-4"/>
          <w:position w:val="-1"/>
          <w:sz w:val="24"/>
          <w:szCs w:val="24"/>
        </w:rPr>
        <w:t>v</w:t>
      </w:r>
      <w:r w:rsidRPr="00B5382D">
        <w:rPr>
          <w:rFonts w:ascii="Times New Roman" w:hAnsi="Times New Roman" w:cs="Times New Roman"/>
          <w:i/>
          <w:iCs/>
          <w:position w:val="-1"/>
          <w:sz w:val="24"/>
          <w:szCs w:val="24"/>
        </w:rPr>
        <w:t>o de ob</w:t>
      </w:r>
      <w:r w:rsidRPr="00B5382D">
        <w:rPr>
          <w:rFonts w:ascii="Times New Roman" w:hAnsi="Times New Roman" w:cs="Times New Roman"/>
          <w:i/>
          <w:iCs/>
          <w:spacing w:val="1"/>
          <w:position w:val="-1"/>
          <w:sz w:val="24"/>
          <w:szCs w:val="24"/>
        </w:rPr>
        <w:t>te</w:t>
      </w:r>
      <w:r w:rsidRPr="00B5382D">
        <w:rPr>
          <w:rFonts w:ascii="Times New Roman" w:hAnsi="Times New Roman" w:cs="Times New Roman"/>
          <w:i/>
          <w:iCs/>
          <w:position w:val="-1"/>
          <w:sz w:val="24"/>
          <w:szCs w:val="24"/>
        </w:rPr>
        <w:t>n</w:t>
      </w:r>
      <w:r w:rsidRPr="00B5382D">
        <w:rPr>
          <w:rFonts w:ascii="Times New Roman" w:hAnsi="Times New Roman" w:cs="Times New Roman"/>
          <w:i/>
          <w:iCs/>
          <w:spacing w:val="1"/>
          <w:position w:val="-1"/>
          <w:sz w:val="24"/>
          <w:szCs w:val="24"/>
        </w:rPr>
        <w:t>e</w:t>
      </w:r>
      <w:r w:rsidRPr="00B5382D">
        <w:rPr>
          <w:rFonts w:ascii="Times New Roman" w:hAnsi="Times New Roman" w:cs="Times New Roman"/>
          <w:i/>
          <w:iCs/>
          <w:position w:val="-1"/>
          <w:sz w:val="24"/>
          <w:szCs w:val="24"/>
        </w:rPr>
        <w:t xml:space="preserve">r </w:t>
      </w:r>
      <w:r w:rsidRPr="00B5382D">
        <w:rPr>
          <w:rFonts w:ascii="Times New Roman" w:hAnsi="Times New Roman" w:cs="Times New Roman"/>
          <w:b/>
          <w:i/>
          <w:iCs/>
          <w:position w:val="-1"/>
          <w:sz w:val="24"/>
          <w:szCs w:val="24"/>
          <w:u w:val="thick" w:color="000000"/>
        </w:rPr>
        <w:t xml:space="preserve">EL </w:t>
      </w:r>
      <w:r w:rsidRPr="00B5382D">
        <w:rPr>
          <w:rFonts w:ascii="Times New Roman" w:hAnsi="Times New Roman" w:cs="Times New Roman"/>
          <w:b/>
          <w:i/>
          <w:iCs/>
          <w:spacing w:val="1"/>
          <w:position w:val="-1"/>
          <w:sz w:val="24"/>
          <w:szCs w:val="24"/>
          <w:u w:val="thick" w:color="000000"/>
        </w:rPr>
        <w:t>M</w:t>
      </w:r>
      <w:r w:rsidRPr="00B5382D">
        <w:rPr>
          <w:rFonts w:ascii="Times New Roman" w:hAnsi="Times New Roman" w:cs="Times New Roman"/>
          <w:b/>
          <w:i/>
          <w:iCs/>
          <w:position w:val="-1"/>
          <w:sz w:val="24"/>
          <w:szCs w:val="24"/>
          <w:u w:val="thick" w:color="000000"/>
        </w:rPr>
        <w:t>EJ</w:t>
      </w:r>
      <w:r w:rsidRPr="00B5382D">
        <w:rPr>
          <w:rFonts w:ascii="Times New Roman" w:hAnsi="Times New Roman" w:cs="Times New Roman"/>
          <w:b/>
          <w:i/>
          <w:iCs/>
          <w:spacing w:val="1"/>
          <w:position w:val="-1"/>
          <w:sz w:val="24"/>
          <w:szCs w:val="24"/>
          <w:u w:val="thick" w:color="000000"/>
        </w:rPr>
        <w:t>O</w:t>
      </w:r>
      <w:r w:rsidRPr="00B5382D">
        <w:rPr>
          <w:rFonts w:ascii="Times New Roman" w:hAnsi="Times New Roman" w:cs="Times New Roman"/>
          <w:b/>
          <w:i/>
          <w:iCs/>
          <w:position w:val="-1"/>
          <w:sz w:val="24"/>
          <w:szCs w:val="24"/>
          <w:u w:val="thick" w:color="000000"/>
        </w:rPr>
        <w:t xml:space="preserve">R </w:t>
      </w:r>
      <w:r w:rsidRPr="00B5382D">
        <w:rPr>
          <w:rFonts w:ascii="Times New Roman" w:hAnsi="Times New Roman" w:cs="Times New Roman"/>
          <w:b/>
          <w:i/>
          <w:iCs/>
          <w:spacing w:val="-3"/>
          <w:position w:val="-1"/>
          <w:sz w:val="24"/>
          <w:szCs w:val="24"/>
          <w:u w:val="thick" w:color="000000"/>
        </w:rPr>
        <w:t>P</w:t>
      </w:r>
      <w:r w:rsidRPr="00B5382D">
        <w:rPr>
          <w:rFonts w:ascii="Times New Roman" w:hAnsi="Times New Roman" w:cs="Times New Roman"/>
          <w:b/>
          <w:i/>
          <w:iCs/>
          <w:spacing w:val="-1"/>
          <w:position w:val="-1"/>
          <w:sz w:val="24"/>
          <w:szCs w:val="24"/>
          <w:u w:val="thick" w:color="000000"/>
        </w:rPr>
        <w:t>R</w:t>
      </w:r>
      <w:r w:rsidRPr="00B5382D">
        <w:rPr>
          <w:rFonts w:ascii="Times New Roman" w:hAnsi="Times New Roman" w:cs="Times New Roman"/>
          <w:b/>
          <w:i/>
          <w:iCs/>
          <w:position w:val="-1"/>
          <w:sz w:val="24"/>
          <w:szCs w:val="24"/>
          <w:u w:val="thick" w:color="000000"/>
        </w:rPr>
        <w:t>E</w:t>
      </w:r>
      <w:r w:rsidRPr="00B5382D">
        <w:rPr>
          <w:rFonts w:ascii="Times New Roman" w:hAnsi="Times New Roman" w:cs="Times New Roman"/>
          <w:b/>
          <w:i/>
          <w:iCs/>
          <w:spacing w:val="-1"/>
          <w:position w:val="-1"/>
          <w:sz w:val="24"/>
          <w:szCs w:val="24"/>
          <w:u w:val="thick" w:color="000000"/>
        </w:rPr>
        <w:t>CI</w:t>
      </w:r>
      <w:r w:rsidRPr="00B5382D">
        <w:rPr>
          <w:rFonts w:ascii="Times New Roman" w:hAnsi="Times New Roman" w:cs="Times New Roman"/>
          <w:b/>
          <w:i/>
          <w:iCs/>
          <w:position w:val="-1"/>
          <w:sz w:val="24"/>
          <w:szCs w:val="24"/>
          <w:u w:val="thick" w:color="000000"/>
        </w:rPr>
        <w:t xml:space="preserve">O </w:t>
      </w:r>
      <w:r w:rsidRPr="00B5382D">
        <w:rPr>
          <w:rFonts w:ascii="Times New Roman" w:hAnsi="Times New Roman" w:cs="Times New Roman"/>
          <w:i/>
          <w:iCs/>
          <w:spacing w:val="-1"/>
          <w:position w:val="-1"/>
          <w:sz w:val="24"/>
          <w:szCs w:val="24"/>
        </w:rPr>
        <w:t>s</w:t>
      </w:r>
      <w:r w:rsidRPr="00B5382D">
        <w:rPr>
          <w:rFonts w:ascii="Times New Roman" w:hAnsi="Times New Roman" w:cs="Times New Roman"/>
          <w:i/>
          <w:iCs/>
          <w:position w:val="-1"/>
          <w:sz w:val="24"/>
          <w:szCs w:val="24"/>
        </w:rPr>
        <w:t>e</w:t>
      </w:r>
      <w:r w:rsidRPr="00B5382D">
        <w:rPr>
          <w:rFonts w:ascii="Times New Roman" w:hAnsi="Times New Roman" w:cs="Times New Roman"/>
          <w:i/>
          <w:iCs/>
          <w:spacing w:val="1"/>
          <w:position w:val="-1"/>
          <w:sz w:val="24"/>
          <w:szCs w:val="24"/>
        </w:rPr>
        <w:t xml:space="preserve"> a</w:t>
      </w:r>
      <w:r w:rsidRPr="00B5382D">
        <w:rPr>
          <w:rFonts w:ascii="Times New Roman" w:hAnsi="Times New Roman" w:cs="Times New Roman"/>
          <w:i/>
          <w:iCs/>
          <w:position w:val="-1"/>
          <w:sz w:val="24"/>
          <w:szCs w:val="24"/>
        </w:rPr>
        <w:t>p</w:t>
      </w:r>
      <w:r w:rsidRPr="00B5382D">
        <w:rPr>
          <w:rFonts w:ascii="Times New Roman" w:hAnsi="Times New Roman" w:cs="Times New Roman"/>
          <w:i/>
          <w:iCs/>
          <w:spacing w:val="1"/>
          <w:position w:val="-1"/>
          <w:sz w:val="24"/>
          <w:szCs w:val="24"/>
        </w:rPr>
        <w:t>lica</w:t>
      </w:r>
      <w:r w:rsidRPr="00B5382D">
        <w:rPr>
          <w:rFonts w:ascii="Times New Roman" w:hAnsi="Times New Roman" w:cs="Times New Roman"/>
          <w:i/>
          <w:iCs/>
          <w:position w:val="-1"/>
          <w:sz w:val="24"/>
          <w:szCs w:val="24"/>
        </w:rPr>
        <w:t xml:space="preserve">rá </w:t>
      </w:r>
      <w:r w:rsidRPr="00B5382D">
        <w:rPr>
          <w:rFonts w:ascii="Times New Roman" w:hAnsi="Times New Roman" w:cs="Times New Roman"/>
          <w:i/>
          <w:iCs/>
          <w:spacing w:val="1"/>
          <w:position w:val="-1"/>
          <w:sz w:val="24"/>
          <w:szCs w:val="24"/>
        </w:rPr>
        <w:t>e</w:t>
      </w:r>
      <w:r w:rsidRPr="00B5382D">
        <w:rPr>
          <w:rFonts w:ascii="Times New Roman" w:hAnsi="Times New Roman" w:cs="Times New Roman"/>
          <w:i/>
          <w:iCs/>
          <w:position w:val="-1"/>
          <w:sz w:val="24"/>
          <w:szCs w:val="24"/>
        </w:rPr>
        <w:t xml:space="preserve">l </w:t>
      </w:r>
      <w:r w:rsidRPr="00B5382D">
        <w:rPr>
          <w:rFonts w:ascii="Times New Roman" w:hAnsi="Times New Roman" w:cs="Times New Roman"/>
          <w:i/>
          <w:iCs/>
          <w:spacing w:val="-1"/>
          <w:position w:val="-1"/>
          <w:sz w:val="24"/>
          <w:szCs w:val="24"/>
        </w:rPr>
        <w:t>s</w:t>
      </w:r>
      <w:r w:rsidRPr="00B5382D">
        <w:rPr>
          <w:rFonts w:ascii="Times New Roman" w:hAnsi="Times New Roman" w:cs="Times New Roman"/>
          <w:i/>
          <w:iCs/>
          <w:spacing w:val="1"/>
          <w:position w:val="-1"/>
          <w:sz w:val="24"/>
          <w:szCs w:val="24"/>
        </w:rPr>
        <w:t>i</w:t>
      </w:r>
      <w:r w:rsidRPr="00B5382D">
        <w:rPr>
          <w:rFonts w:ascii="Times New Roman" w:hAnsi="Times New Roman" w:cs="Times New Roman"/>
          <w:i/>
          <w:iCs/>
          <w:spacing w:val="-4"/>
          <w:position w:val="-1"/>
          <w:sz w:val="24"/>
          <w:szCs w:val="24"/>
        </w:rPr>
        <w:t>g</w:t>
      </w:r>
      <w:r w:rsidRPr="00B5382D">
        <w:rPr>
          <w:rFonts w:ascii="Times New Roman" w:hAnsi="Times New Roman" w:cs="Times New Roman"/>
          <w:i/>
          <w:iCs/>
          <w:position w:val="-1"/>
          <w:sz w:val="24"/>
          <w:szCs w:val="24"/>
        </w:rPr>
        <w:t>u</w:t>
      </w:r>
      <w:r w:rsidRPr="00B5382D">
        <w:rPr>
          <w:rFonts w:ascii="Times New Roman" w:hAnsi="Times New Roman" w:cs="Times New Roman"/>
          <w:i/>
          <w:iCs/>
          <w:spacing w:val="1"/>
          <w:position w:val="-1"/>
          <w:sz w:val="24"/>
          <w:szCs w:val="24"/>
        </w:rPr>
        <w:t>ie</w:t>
      </w:r>
      <w:r w:rsidRPr="00B5382D">
        <w:rPr>
          <w:rFonts w:ascii="Times New Roman" w:hAnsi="Times New Roman" w:cs="Times New Roman"/>
          <w:i/>
          <w:iCs/>
          <w:position w:val="-1"/>
          <w:sz w:val="24"/>
          <w:szCs w:val="24"/>
        </w:rPr>
        <w:t>n</w:t>
      </w:r>
      <w:r w:rsidRPr="00B5382D">
        <w:rPr>
          <w:rFonts w:ascii="Times New Roman" w:hAnsi="Times New Roman" w:cs="Times New Roman"/>
          <w:i/>
          <w:iCs/>
          <w:spacing w:val="-3"/>
          <w:position w:val="-1"/>
          <w:sz w:val="24"/>
          <w:szCs w:val="24"/>
        </w:rPr>
        <w:t>t</w:t>
      </w:r>
      <w:r w:rsidRPr="00B5382D">
        <w:rPr>
          <w:rFonts w:ascii="Times New Roman" w:hAnsi="Times New Roman" w:cs="Times New Roman"/>
          <w:i/>
          <w:iCs/>
          <w:position w:val="-1"/>
          <w:sz w:val="24"/>
          <w:szCs w:val="24"/>
        </w:rPr>
        <w:t>e</w:t>
      </w:r>
      <w:r w:rsidRPr="00B5382D">
        <w:rPr>
          <w:rFonts w:ascii="Times New Roman" w:hAnsi="Times New Roman" w:cs="Times New Roman"/>
          <w:i/>
          <w:iCs/>
          <w:spacing w:val="1"/>
          <w:position w:val="-1"/>
          <w:sz w:val="24"/>
          <w:szCs w:val="24"/>
        </w:rPr>
        <w:t xml:space="preserve"> c</w:t>
      </w:r>
      <w:r w:rsidRPr="00B5382D">
        <w:rPr>
          <w:rFonts w:ascii="Times New Roman" w:hAnsi="Times New Roman" w:cs="Times New Roman"/>
          <w:i/>
          <w:iCs/>
          <w:spacing w:val="-3"/>
          <w:position w:val="-1"/>
          <w:sz w:val="24"/>
          <w:szCs w:val="24"/>
        </w:rPr>
        <w:t>á</w:t>
      </w:r>
      <w:r w:rsidRPr="00B5382D">
        <w:rPr>
          <w:rFonts w:ascii="Times New Roman" w:hAnsi="Times New Roman" w:cs="Times New Roman"/>
          <w:i/>
          <w:iCs/>
          <w:spacing w:val="1"/>
          <w:position w:val="-1"/>
          <w:sz w:val="24"/>
          <w:szCs w:val="24"/>
        </w:rPr>
        <w:t>lc</w:t>
      </w:r>
      <w:r w:rsidRPr="00B5382D">
        <w:rPr>
          <w:rFonts w:ascii="Times New Roman" w:hAnsi="Times New Roman" w:cs="Times New Roman"/>
          <w:i/>
          <w:iCs/>
          <w:position w:val="-1"/>
          <w:sz w:val="24"/>
          <w:szCs w:val="24"/>
        </w:rPr>
        <w:t>u</w:t>
      </w:r>
      <w:r w:rsidRPr="00B5382D">
        <w:rPr>
          <w:rFonts w:ascii="Times New Roman" w:hAnsi="Times New Roman" w:cs="Times New Roman"/>
          <w:i/>
          <w:iCs/>
          <w:spacing w:val="1"/>
          <w:position w:val="-1"/>
          <w:sz w:val="24"/>
          <w:szCs w:val="24"/>
        </w:rPr>
        <w:t>l</w:t>
      </w:r>
      <w:r w:rsidRPr="00B5382D">
        <w:rPr>
          <w:rFonts w:ascii="Times New Roman" w:hAnsi="Times New Roman" w:cs="Times New Roman"/>
          <w:i/>
          <w:iCs/>
          <w:position w:val="-1"/>
          <w:sz w:val="24"/>
          <w:szCs w:val="24"/>
        </w:rPr>
        <w:t>o</w:t>
      </w:r>
      <w:proofErr w:type="gramStart"/>
      <w:r w:rsidRPr="00B5382D">
        <w:rPr>
          <w:rFonts w:ascii="Times New Roman" w:hAnsi="Times New Roman" w:cs="Times New Roman"/>
          <w:i/>
          <w:iCs/>
          <w:position w:val="-1"/>
          <w:sz w:val="24"/>
          <w:szCs w:val="24"/>
        </w:rPr>
        <w:t>:</w:t>
      </w:r>
      <w:r w:rsidRPr="00B5382D">
        <w:rPr>
          <w:rFonts w:ascii="Times New Roman" w:hAnsi="Times New Roman" w:cs="Times New Roman"/>
          <w:b/>
          <w:i/>
          <w:iCs/>
          <w:spacing w:val="1"/>
          <w:sz w:val="24"/>
          <w:szCs w:val="24"/>
        </w:rPr>
        <w:t>P</w:t>
      </w:r>
      <w:r w:rsidRPr="00B5382D">
        <w:rPr>
          <w:rFonts w:ascii="Times New Roman" w:hAnsi="Times New Roman" w:cs="Times New Roman"/>
          <w:b/>
          <w:i/>
          <w:iCs/>
          <w:spacing w:val="-1"/>
          <w:sz w:val="24"/>
          <w:szCs w:val="24"/>
        </w:rPr>
        <w:t>AS</w:t>
      </w:r>
      <w:r w:rsidRPr="00B5382D">
        <w:rPr>
          <w:rFonts w:ascii="Times New Roman" w:hAnsi="Times New Roman" w:cs="Times New Roman"/>
          <w:b/>
          <w:i/>
          <w:iCs/>
          <w:sz w:val="24"/>
          <w:szCs w:val="24"/>
        </w:rPr>
        <w:t>O</w:t>
      </w:r>
      <w:proofErr w:type="gramEnd"/>
      <w:r w:rsidRPr="00B5382D">
        <w:rPr>
          <w:rFonts w:ascii="Times New Roman" w:hAnsi="Times New Roman" w:cs="Times New Roman"/>
          <w:b/>
          <w:i/>
          <w:iCs/>
          <w:sz w:val="24"/>
          <w:szCs w:val="24"/>
        </w:rPr>
        <w:t xml:space="preserve"> 1 : </w:t>
      </w:r>
      <w:r w:rsidRPr="00B5382D">
        <w:rPr>
          <w:rFonts w:ascii="Times New Roman" w:hAnsi="Times New Roman" w:cs="Times New Roman"/>
          <w:i/>
          <w:iCs/>
          <w:spacing w:val="-1"/>
          <w:sz w:val="24"/>
          <w:szCs w:val="24"/>
        </w:rPr>
        <w:t>S</w:t>
      </w:r>
      <w:r w:rsidRPr="00B5382D">
        <w:rPr>
          <w:rFonts w:ascii="Times New Roman" w:hAnsi="Times New Roman" w:cs="Times New Roman"/>
          <w:i/>
          <w:iCs/>
          <w:sz w:val="24"/>
          <w:szCs w:val="24"/>
        </w:rPr>
        <w:t xml:space="preserve">e </w:t>
      </w:r>
      <w:r w:rsidRPr="00B5382D">
        <w:rPr>
          <w:rFonts w:ascii="Times New Roman" w:hAnsi="Times New Roman" w:cs="Times New Roman"/>
          <w:i/>
          <w:iCs/>
          <w:spacing w:val="2"/>
          <w:sz w:val="24"/>
          <w:szCs w:val="24"/>
        </w:rPr>
        <w:t>t</w:t>
      </w:r>
      <w:r w:rsidRPr="00B5382D">
        <w:rPr>
          <w:rFonts w:ascii="Times New Roman" w:hAnsi="Times New Roman" w:cs="Times New Roman"/>
          <w:i/>
          <w:iCs/>
          <w:sz w:val="24"/>
          <w:szCs w:val="24"/>
        </w:rPr>
        <w:t>o</w:t>
      </w:r>
      <w:r w:rsidRPr="00B5382D">
        <w:rPr>
          <w:rFonts w:ascii="Times New Roman" w:hAnsi="Times New Roman" w:cs="Times New Roman"/>
          <w:i/>
          <w:iCs/>
          <w:spacing w:val="1"/>
          <w:sz w:val="24"/>
          <w:szCs w:val="24"/>
        </w:rPr>
        <w:t>m</w:t>
      </w:r>
      <w:r w:rsidRPr="00B5382D">
        <w:rPr>
          <w:rFonts w:ascii="Times New Roman" w:hAnsi="Times New Roman" w:cs="Times New Roman"/>
          <w:i/>
          <w:iCs/>
          <w:sz w:val="24"/>
          <w:szCs w:val="24"/>
        </w:rPr>
        <w:t xml:space="preserve">ara </w:t>
      </w:r>
      <w:r w:rsidRPr="00B5382D">
        <w:rPr>
          <w:rFonts w:ascii="Times New Roman" w:hAnsi="Times New Roman" w:cs="Times New Roman"/>
          <w:i/>
          <w:iCs/>
          <w:spacing w:val="-3"/>
          <w:sz w:val="24"/>
          <w:szCs w:val="24"/>
        </w:rPr>
        <w:t>E</w:t>
      </w:r>
      <w:r w:rsidRPr="00B5382D">
        <w:rPr>
          <w:rFonts w:ascii="Times New Roman" w:hAnsi="Times New Roman" w:cs="Times New Roman"/>
          <w:i/>
          <w:iCs/>
          <w:sz w:val="24"/>
          <w:szCs w:val="24"/>
        </w:rPr>
        <w:t xml:space="preserve">l </w:t>
      </w:r>
      <w:r w:rsidRPr="00B5382D">
        <w:rPr>
          <w:rFonts w:ascii="Times New Roman" w:hAnsi="Times New Roman" w:cs="Times New Roman"/>
          <w:i/>
          <w:iCs/>
          <w:spacing w:val="-1"/>
          <w:sz w:val="24"/>
          <w:szCs w:val="24"/>
        </w:rPr>
        <w:t>P</w:t>
      </w:r>
      <w:r w:rsidRPr="00B5382D">
        <w:rPr>
          <w:rFonts w:ascii="Times New Roman" w:hAnsi="Times New Roman" w:cs="Times New Roman"/>
          <w:i/>
          <w:iCs/>
          <w:sz w:val="24"/>
          <w:szCs w:val="24"/>
        </w:rPr>
        <w:t>r</w:t>
      </w:r>
      <w:r w:rsidRPr="00B5382D">
        <w:rPr>
          <w:rFonts w:ascii="Times New Roman" w:hAnsi="Times New Roman" w:cs="Times New Roman"/>
          <w:i/>
          <w:iCs/>
          <w:spacing w:val="1"/>
          <w:sz w:val="24"/>
          <w:szCs w:val="24"/>
        </w:rPr>
        <w:t>eci</w:t>
      </w:r>
      <w:r w:rsidRPr="00B5382D">
        <w:rPr>
          <w:rFonts w:ascii="Times New Roman" w:hAnsi="Times New Roman" w:cs="Times New Roman"/>
          <w:i/>
          <w:iCs/>
          <w:sz w:val="24"/>
          <w:szCs w:val="24"/>
        </w:rPr>
        <w:t xml:space="preserve">o </w:t>
      </w:r>
      <w:r w:rsidRPr="00B5382D">
        <w:rPr>
          <w:rFonts w:ascii="Times New Roman" w:hAnsi="Times New Roman" w:cs="Times New Roman"/>
          <w:i/>
          <w:iCs/>
          <w:spacing w:val="-1"/>
          <w:sz w:val="24"/>
          <w:szCs w:val="24"/>
        </w:rPr>
        <w:t>O</w:t>
      </w:r>
      <w:r w:rsidRPr="00B5382D">
        <w:rPr>
          <w:rFonts w:ascii="Times New Roman" w:hAnsi="Times New Roman" w:cs="Times New Roman"/>
          <w:i/>
          <w:iCs/>
          <w:sz w:val="24"/>
          <w:szCs w:val="24"/>
        </w:rPr>
        <w:t>f</w:t>
      </w:r>
      <w:r w:rsidRPr="00B5382D">
        <w:rPr>
          <w:rFonts w:ascii="Times New Roman" w:hAnsi="Times New Roman" w:cs="Times New Roman"/>
          <w:i/>
          <w:iCs/>
          <w:spacing w:val="-3"/>
          <w:sz w:val="24"/>
          <w:szCs w:val="24"/>
        </w:rPr>
        <w:t>i</w:t>
      </w:r>
      <w:r w:rsidRPr="00B5382D">
        <w:rPr>
          <w:rFonts w:ascii="Times New Roman" w:hAnsi="Times New Roman" w:cs="Times New Roman"/>
          <w:i/>
          <w:iCs/>
          <w:spacing w:val="1"/>
          <w:sz w:val="24"/>
          <w:szCs w:val="24"/>
        </w:rPr>
        <w:t>c</w:t>
      </w:r>
      <w:r w:rsidRPr="00B5382D">
        <w:rPr>
          <w:rFonts w:ascii="Times New Roman" w:hAnsi="Times New Roman" w:cs="Times New Roman"/>
          <w:i/>
          <w:iCs/>
          <w:spacing w:val="-3"/>
          <w:sz w:val="24"/>
          <w:szCs w:val="24"/>
        </w:rPr>
        <w:t>i</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l</w:t>
      </w:r>
      <w:r w:rsidRPr="00B5382D">
        <w:rPr>
          <w:rFonts w:ascii="Times New Roman" w:hAnsi="Times New Roman" w:cs="Times New Roman"/>
          <w:i/>
          <w:iCs/>
          <w:spacing w:val="1"/>
          <w:sz w:val="24"/>
          <w:szCs w:val="24"/>
        </w:rPr>
        <w:t xml:space="preserve"> c</w:t>
      </w:r>
      <w:r w:rsidRPr="00B5382D">
        <w:rPr>
          <w:rFonts w:ascii="Times New Roman" w:hAnsi="Times New Roman" w:cs="Times New Roman"/>
          <w:i/>
          <w:iCs/>
          <w:spacing w:val="-4"/>
          <w:sz w:val="24"/>
          <w:szCs w:val="24"/>
        </w:rPr>
        <w:t>o</w:t>
      </w:r>
      <w:r w:rsidRPr="00B5382D">
        <w:rPr>
          <w:rFonts w:ascii="Times New Roman" w:hAnsi="Times New Roman" w:cs="Times New Roman"/>
          <w:i/>
          <w:iCs/>
          <w:spacing w:val="1"/>
          <w:sz w:val="24"/>
          <w:szCs w:val="24"/>
        </w:rPr>
        <w:t>m</w:t>
      </w:r>
      <w:r w:rsidRPr="00B5382D">
        <w:rPr>
          <w:rFonts w:ascii="Times New Roman" w:hAnsi="Times New Roman" w:cs="Times New Roman"/>
          <w:i/>
          <w:iCs/>
          <w:sz w:val="24"/>
          <w:szCs w:val="24"/>
        </w:rPr>
        <w:t xml:space="preserve">o </w:t>
      </w:r>
      <w:r w:rsidRPr="00B5382D">
        <w:rPr>
          <w:rFonts w:ascii="Times New Roman" w:hAnsi="Times New Roman" w:cs="Times New Roman"/>
          <w:i/>
          <w:iCs/>
          <w:spacing w:val="3"/>
          <w:sz w:val="24"/>
          <w:szCs w:val="24"/>
        </w:rPr>
        <w:t>“</w:t>
      </w:r>
      <w:r w:rsidRPr="00B5382D">
        <w:rPr>
          <w:rFonts w:ascii="Times New Roman" w:hAnsi="Times New Roman" w:cs="Times New Roman"/>
          <w:i/>
          <w:iCs/>
          <w:spacing w:val="-1"/>
          <w:sz w:val="24"/>
          <w:szCs w:val="24"/>
        </w:rPr>
        <w:t>PO</w:t>
      </w:r>
      <w:r w:rsidRPr="00B5382D">
        <w:rPr>
          <w:rFonts w:ascii="Times New Roman" w:hAnsi="Times New Roman" w:cs="Times New Roman"/>
          <w:i/>
          <w:iCs/>
          <w:spacing w:val="1"/>
          <w:sz w:val="24"/>
          <w:szCs w:val="24"/>
        </w:rPr>
        <w:t>”.</w:t>
      </w:r>
      <w:r w:rsidRPr="00B5382D">
        <w:rPr>
          <w:rFonts w:ascii="Times New Roman" w:hAnsi="Times New Roman" w:cs="Times New Roman"/>
          <w:b/>
          <w:i/>
          <w:iCs/>
          <w:spacing w:val="1"/>
          <w:sz w:val="24"/>
          <w:szCs w:val="24"/>
        </w:rPr>
        <w:t>P</w:t>
      </w:r>
      <w:r w:rsidRPr="00B5382D">
        <w:rPr>
          <w:rFonts w:ascii="Times New Roman" w:hAnsi="Times New Roman" w:cs="Times New Roman"/>
          <w:b/>
          <w:i/>
          <w:iCs/>
          <w:spacing w:val="-1"/>
          <w:sz w:val="24"/>
          <w:szCs w:val="24"/>
        </w:rPr>
        <w:t>AS</w:t>
      </w:r>
      <w:r w:rsidRPr="00B5382D">
        <w:rPr>
          <w:rFonts w:ascii="Times New Roman" w:hAnsi="Times New Roman" w:cs="Times New Roman"/>
          <w:b/>
          <w:i/>
          <w:iCs/>
          <w:sz w:val="24"/>
          <w:szCs w:val="24"/>
        </w:rPr>
        <w:t xml:space="preserve">O 2: </w:t>
      </w:r>
      <w:r w:rsidRPr="00B5382D">
        <w:rPr>
          <w:rFonts w:ascii="Times New Roman" w:hAnsi="Times New Roman" w:cs="Times New Roman"/>
          <w:i/>
          <w:iCs/>
          <w:sz w:val="24"/>
          <w:szCs w:val="24"/>
        </w:rPr>
        <w:t>C</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 xml:space="preserve">da  una de </w:t>
      </w:r>
      <w:r w:rsidRPr="00B5382D">
        <w:rPr>
          <w:rFonts w:ascii="Times New Roman" w:hAnsi="Times New Roman" w:cs="Times New Roman"/>
          <w:i/>
          <w:iCs/>
          <w:spacing w:val="-3"/>
          <w:sz w:val="24"/>
          <w:szCs w:val="24"/>
        </w:rPr>
        <w:t>l</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s of</w:t>
      </w:r>
      <w:r w:rsidRPr="00B5382D">
        <w:rPr>
          <w:rFonts w:ascii="Times New Roman" w:hAnsi="Times New Roman" w:cs="Times New Roman"/>
          <w:i/>
          <w:iCs/>
          <w:spacing w:val="1"/>
          <w:sz w:val="24"/>
          <w:szCs w:val="24"/>
        </w:rPr>
        <w:t>e</w:t>
      </w:r>
      <w:r w:rsidRPr="00B5382D">
        <w:rPr>
          <w:rFonts w:ascii="Times New Roman" w:hAnsi="Times New Roman" w:cs="Times New Roman"/>
          <w:i/>
          <w:iCs/>
          <w:sz w:val="24"/>
          <w:szCs w:val="24"/>
        </w:rPr>
        <w:t>r</w:t>
      </w:r>
      <w:r w:rsidRPr="00B5382D">
        <w:rPr>
          <w:rFonts w:ascii="Times New Roman" w:hAnsi="Times New Roman" w:cs="Times New Roman"/>
          <w:i/>
          <w:iCs/>
          <w:spacing w:val="-3"/>
          <w:sz w:val="24"/>
          <w:szCs w:val="24"/>
        </w:rPr>
        <w:t>t</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s pr</w:t>
      </w:r>
      <w:r w:rsidRPr="00B5382D">
        <w:rPr>
          <w:rFonts w:ascii="Times New Roman" w:hAnsi="Times New Roman" w:cs="Times New Roman"/>
          <w:i/>
          <w:iCs/>
          <w:spacing w:val="1"/>
          <w:sz w:val="24"/>
          <w:szCs w:val="24"/>
        </w:rPr>
        <w:t>e</w:t>
      </w:r>
      <w:r w:rsidRPr="00B5382D">
        <w:rPr>
          <w:rFonts w:ascii="Times New Roman" w:hAnsi="Times New Roman" w:cs="Times New Roman"/>
          <w:i/>
          <w:iCs/>
          <w:spacing w:val="-1"/>
          <w:sz w:val="24"/>
          <w:szCs w:val="24"/>
        </w:rPr>
        <w:t>s</w:t>
      </w:r>
      <w:r w:rsidRPr="00B5382D">
        <w:rPr>
          <w:rFonts w:ascii="Times New Roman" w:hAnsi="Times New Roman" w:cs="Times New Roman"/>
          <w:i/>
          <w:iCs/>
          <w:spacing w:val="1"/>
          <w:sz w:val="24"/>
          <w:szCs w:val="24"/>
        </w:rPr>
        <w:t>e</w:t>
      </w:r>
      <w:r w:rsidRPr="00B5382D">
        <w:rPr>
          <w:rFonts w:ascii="Times New Roman" w:hAnsi="Times New Roman" w:cs="Times New Roman"/>
          <w:i/>
          <w:iCs/>
          <w:sz w:val="24"/>
          <w:szCs w:val="24"/>
        </w:rPr>
        <w:t>n</w:t>
      </w:r>
      <w:r w:rsidRPr="00B5382D">
        <w:rPr>
          <w:rFonts w:ascii="Times New Roman" w:hAnsi="Times New Roman" w:cs="Times New Roman"/>
          <w:i/>
          <w:iCs/>
          <w:spacing w:val="-3"/>
          <w:sz w:val="24"/>
          <w:szCs w:val="24"/>
        </w:rPr>
        <w:t>t</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d</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 xml:space="preserve">s </w:t>
      </w:r>
      <w:r w:rsidRPr="00B5382D">
        <w:rPr>
          <w:rFonts w:ascii="Times New Roman" w:hAnsi="Times New Roman" w:cs="Times New Roman"/>
          <w:i/>
          <w:iCs/>
          <w:spacing w:val="-1"/>
          <w:sz w:val="24"/>
          <w:szCs w:val="24"/>
        </w:rPr>
        <w:t>s</w:t>
      </w:r>
      <w:r w:rsidRPr="00B5382D">
        <w:rPr>
          <w:rFonts w:ascii="Times New Roman" w:hAnsi="Times New Roman" w:cs="Times New Roman"/>
          <w:i/>
          <w:iCs/>
          <w:sz w:val="24"/>
          <w:szCs w:val="24"/>
        </w:rPr>
        <w:t>e d</w:t>
      </w:r>
      <w:r w:rsidRPr="00B5382D">
        <w:rPr>
          <w:rFonts w:ascii="Times New Roman" w:hAnsi="Times New Roman" w:cs="Times New Roman"/>
          <w:i/>
          <w:iCs/>
          <w:spacing w:val="1"/>
          <w:sz w:val="24"/>
          <w:szCs w:val="24"/>
        </w:rPr>
        <w:t>i</w:t>
      </w:r>
      <w:r w:rsidRPr="00B5382D">
        <w:rPr>
          <w:rFonts w:ascii="Times New Roman" w:hAnsi="Times New Roman" w:cs="Times New Roman"/>
          <w:i/>
          <w:iCs/>
          <w:spacing w:val="-4"/>
          <w:sz w:val="24"/>
          <w:szCs w:val="24"/>
        </w:rPr>
        <w:t>v</w:t>
      </w:r>
      <w:r w:rsidRPr="00B5382D">
        <w:rPr>
          <w:rFonts w:ascii="Times New Roman" w:hAnsi="Times New Roman" w:cs="Times New Roman"/>
          <w:i/>
          <w:iCs/>
          <w:spacing w:val="1"/>
          <w:sz w:val="24"/>
          <w:szCs w:val="24"/>
        </w:rPr>
        <w:t>i</w:t>
      </w:r>
      <w:r w:rsidRPr="00B5382D">
        <w:rPr>
          <w:rFonts w:ascii="Times New Roman" w:hAnsi="Times New Roman" w:cs="Times New Roman"/>
          <w:i/>
          <w:iCs/>
          <w:sz w:val="24"/>
          <w:szCs w:val="24"/>
        </w:rPr>
        <w:t>d</w:t>
      </w:r>
      <w:r w:rsidRPr="00B5382D">
        <w:rPr>
          <w:rFonts w:ascii="Times New Roman" w:hAnsi="Times New Roman" w:cs="Times New Roman"/>
          <w:i/>
          <w:iCs/>
          <w:spacing w:val="1"/>
          <w:sz w:val="24"/>
          <w:szCs w:val="24"/>
        </w:rPr>
        <w:t>i</w:t>
      </w:r>
      <w:r w:rsidRPr="00B5382D">
        <w:rPr>
          <w:rFonts w:ascii="Times New Roman" w:hAnsi="Times New Roman" w:cs="Times New Roman"/>
          <w:i/>
          <w:iCs/>
          <w:sz w:val="24"/>
          <w:szCs w:val="24"/>
        </w:rPr>
        <w:t xml:space="preserve">rá </w:t>
      </w:r>
      <w:r w:rsidRPr="00B5382D">
        <w:rPr>
          <w:rFonts w:ascii="Times New Roman" w:hAnsi="Times New Roman" w:cs="Times New Roman"/>
          <w:i/>
          <w:iCs/>
          <w:spacing w:val="1"/>
          <w:sz w:val="24"/>
          <w:szCs w:val="24"/>
        </w:rPr>
        <w:t>e</w:t>
      </w:r>
      <w:r w:rsidRPr="00B5382D">
        <w:rPr>
          <w:rFonts w:ascii="Times New Roman" w:hAnsi="Times New Roman" w:cs="Times New Roman"/>
          <w:i/>
          <w:iCs/>
          <w:spacing w:val="-4"/>
          <w:sz w:val="24"/>
          <w:szCs w:val="24"/>
        </w:rPr>
        <w:t>n</w:t>
      </w:r>
      <w:r w:rsidRPr="00B5382D">
        <w:rPr>
          <w:rFonts w:ascii="Times New Roman" w:hAnsi="Times New Roman" w:cs="Times New Roman"/>
          <w:i/>
          <w:iCs/>
          <w:spacing w:val="1"/>
          <w:sz w:val="24"/>
          <w:szCs w:val="24"/>
        </w:rPr>
        <w:t>t</w:t>
      </w:r>
      <w:r w:rsidRPr="00B5382D">
        <w:rPr>
          <w:rFonts w:ascii="Times New Roman" w:hAnsi="Times New Roman" w:cs="Times New Roman"/>
          <w:i/>
          <w:iCs/>
          <w:sz w:val="24"/>
          <w:szCs w:val="24"/>
        </w:rPr>
        <w:t xml:space="preserve">re </w:t>
      </w:r>
      <w:r w:rsidRPr="00B5382D">
        <w:rPr>
          <w:rFonts w:ascii="Times New Roman" w:hAnsi="Times New Roman" w:cs="Times New Roman"/>
          <w:i/>
          <w:iCs/>
          <w:spacing w:val="1"/>
          <w:sz w:val="24"/>
          <w:szCs w:val="24"/>
        </w:rPr>
        <w:t>“</w:t>
      </w:r>
      <w:r w:rsidRPr="00B5382D">
        <w:rPr>
          <w:rFonts w:ascii="Times New Roman" w:hAnsi="Times New Roman" w:cs="Times New Roman"/>
          <w:i/>
          <w:iCs/>
          <w:spacing w:val="2"/>
          <w:sz w:val="24"/>
          <w:szCs w:val="24"/>
        </w:rPr>
        <w:t>P</w:t>
      </w:r>
      <w:r w:rsidRPr="00B5382D">
        <w:rPr>
          <w:rFonts w:ascii="Times New Roman" w:hAnsi="Times New Roman" w:cs="Times New Roman"/>
          <w:i/>
          <w:iCs/>
          <w:spacing w:val="-1"/>
          <w:sz w:val="24"/>
          <w:szCs w:val="24"/>
        </w:rPr>
        <w:t>O</w:t>
      </w:r>
      <w:r w:rsidRPr="00B5382D">
        <w:rPr>
          <w:rFonts w:ascii="Times New Roman" w:hAnsi="Times New Roman" w:cs="Times New Roman"/>
          <w:i/>
          <w:iCs/>
          <w:sz w:val="24"/>
          <w:szCs w:val="24"/>
        </w:rPr>
        <w:t xml:space="preserve">” y </w:t>
      </w:r>
      <w:r w:rsidRPr="00B5382D">
        <w:rPr>
          <w:rFonts w:ascii="Times New Roman" w:hAnsi="Times New Roman" w:cs="Times New Roman"/>
          <w:i/>
          <w:iCs/>
          <w:spacing w:val="1"/>
          <w:sz w:val="24"/>
          <w:szCs w:val="24"/>
        </w:rPr>
        <w:t>e</w:t>
      </w:r>
      <w:r w:rsidRPr="00B5382D">
        <w:rPr>
          <w:rFonts w:ascii="Times New Roman" w:hAnsi="Times New Roman" w:cs="Times New Roman"/>
          <w:i/>
          <w:iCs/>
          <w:sz w:val="24"/>
          <w:szCs w:val="24"/>
        </w:rPr>
        <w:t>l r</w:t>
      </w:r>
      <w:r w:rsidRPr="00B5382D">
        <w:rPr>
          <w:rFonts w:ascii="Times New Roman" w:hAnsi="Times New Roman" w:cs="Times New Roman"/>
          <w:i/>
          <w:iCs/>
          <w:spacing w:val="1"/>
          <w:sz w:val="24"/>
          <w:szCs w:val="24"/>
        </w:rPr>
        <w:t>e</w:t>
      </w:r>
      <w:r w:rsidRPr="00B5382D">
        <w:rPr>
          <w:rFonts w:ascii="Times New Roman" w:hAnsi="Times New Roman" w:cs="Times New Roman"/>
          <w:i/>
          <w:iCs/>
          <w:spacing w:val="-1"/>
          <w:sz w:val="24"/>
          <w:szCs w:val="24"/>
        </w:rPr>
        <w:t>s</w:t>
      </w:r>
      <w:r w:rsidRPr="00B5382D">
        <w:rPr>
          <w:rFonts w:ascii="Times New Roman" w:hAnsi="Times New Roman" w:cs="Times New Roman"/>
          <w:i/>
          <w:iCs/>
          <w:sz w:val="24"/>
          <w:szCs w:val="24"/>
        </w:rPr>
        <w:t>u</w:t>
      </w:r>
      <w:r w:rsidRPr="00B5382D">
        <w:rPr>
          <w:rFonts w:ascii="Times New Roman" w:hAnsi="Times New Roman" w:cs="Times New Roman"/>
          <w:i/>
          <w:iCs/>
          <w:spacing w:val="1"/>
          <w:sz w:val="24"/>
          <w:szCs w:val="24"/>
        </w:rPr>
        <w:t>l</w:t>
      </w:r>
      <w:r w:rsidRPr="00B5382D">
        <w:rPr>
          <w:rFonts w:ascii="Times New Roman" w:hAnsi="Times New Roman" w:cs="Times New Roman"/>
          <w:i/>
          <w:iCs/>
          <w:spacing w:val="-3"/>
          <w:sz w:val="24"/>
          <w:szCs w:val="24"/>
        </w:rPr>
        <w:t>t</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do ob</w:t>
      </w:r>
      <w:r w:rsidRPr="00B5382D">
        <w:rPr>
          <w:rFonts w:ascii="Times New Roman" w:hAnsi="Times New Roman" w:cs="Times New Roman"/>
          <w:i/>
          <w:iCs/>
          <w:spacing w:val="1"/>
          <w:sz w:val="24"/>
          <w:szCs w:val="24"/>
        </w:rPr>
        <w:t>te</w:t>
      </w:r>
      <w:r w:rsidRPr="00B5382D">
        <w:rPr>
          <w:rFonts w:ascii="Times New Roman" w:hAnsi="Times New Roman" w:cs="Times New Roman"/>
          <w:i/>
          <w:iCs/>
          <w:sz w:val="24"/>
          <w:szCs w:val="24"/>
        </w:rPr>
        <w:t>n</w:t>
      </w:r>
      <w:r w:rsidRPr="00B5382D">
        <w:rPr>
          <w:rFonts w:ascii="Times New Roman" w:hAnsi="Times New Roman" w:cs="Times New Roman"/>
          <w:i/>
          <w:iCs/>
          <w:spacing w:val="1"/>
          <w:sz w:val="24"/>
          <w:szCs w:val="24"/>
        </w:rPr>
        <w:t>i</w:t>
      </w:r>
      <w:r w:rsidRPr="00B5382D">
        <w:rPr>
          <w:rFonts w:ascii="Times New Roman" w:hAnsi="Times New Roman" w:cs="Times New Roman"/>
          <w:i/>
          <w:iCs/>
          <w:sz w:val="24"/>
          <w:szCs w:val="24"/>
        </w:rPr>
        <w:t xml:space="preserve">do </w:t>
      </w:r>
      <w:r w:rsidRPr="00B5382D">
        <w:rPr>
          <w:rFonts w:ascii="Times New Roman" w:hAnsi="Times New Roman" w:cs="Times New Roman"/>
          <w:i/>
          <w:iCs/>
          <w:spacing w:val="-1"/>
          <w:sz w:val="24"/>
          <w:szCs w:val="24"/>
        </w:rPr>
        <w:t>s</w:t>
      </w:r>
      <w:r w:rsidRPr="00B5382D">
        <w:rPr>
          <w:rFonts w:ascii="Times New Roman" w:hAnsi="Times New Roman" w:cs="Times New Roman"/>
          <w:i/>
          <w:iCs/>
          <w:sz w:val="24"/>
          <w:szCs w:val="24"/>
        </w:rPr>
        <w:t xml:space="preserve">e </w:t>
      </w:r>
      <w:r w:rsidRPr="00B5382D">
        <w:rPr>
          <w:rFonts w:ascii="Times New Roman" w:hAnsi="Times New Roman" w:cs="Times New Roman"/>
          <w:i/>
          <w:iCs/>
          <w:spacing w:val="1"/>
          <w:sz w:val="24"/>
          <w:szCs w:val="24"/>
        </w:rPr>
        <w:t>m</w:t>
      </w:r>
      <w:r w:rsidRPr="00B5382D">
        <w:rPr>
          <w:rFonts w:ascii="Times New Roman" w:hAnsi="Times New Roman" w:cs="Times New Roman"/>
          <w:i/>
          <w:iCs/>
          <w:sz w:val="24"/>
          <w:szCs w:val="24"/>
        </w:rPr>
        <w:t>u</w:t>
      </w:r>
      <w:r w:rsidRPr="00B5382D">
        <w:rPr>
          <w:rFonts w:ascii="Times New Roman" w:hAnsi="Times New Roman" w:cs="Times New Roman"/>
          <w:i/>
          <w:iCs/>
          <w:spacing w:val="-3"/>
          <w:sz w:val="24"/>
          <w:szCs w:val="24"/>
        </w:rPr>
        <w:t>l</w:t>
      </w:r>
      <w:r w:rsidRPr="00B5382D">
        <w:rPr>
          <w:rFonts w:ascii="Times New Roman" w:hAnsi="Times New Roman" w:cs="Times New Roman"/>
          <w:i/>
          <w:iCs/>
          <w:spacing w:val="1"/>
          <w:sz w:val="24"/>
          <w:szCs w:val="24"/>
        </w:rPr>
        <w:t>ti</w:t>
      </w:r>
      <w:r w:rsidRPr="00B5382D">
        <w:rPr>
          <w:rFonts w:ascii="Times New Roman" w:hAnsi="Times New Roman" w:cs="Times New Roman"/>
          <w:i/>
          <w:iCs/>
          <w:sz w:val="24"/>
          <w:szCs w:val="24"/>
        </w:rPr>
        <w:t>p</w:t>
      </w:r>
      <w:r w:rsidRPr="00B5382D">
        <w:rPr>
          <w:rFonts w:ascii="Times New Roman" w:hAnsi="Times New Roman" w:cs="Times New Roman"/>
          <w:i/>
          <w:iCs/>
          <w:spacing w:val="-3"/>
          <w:sz w:val="24"/>
          <w:szCs w:val="24"/>
        </w:rPr>
        <w:t>l</w:t>
      </w:r>
      <w:r w:rsidRPr="00B5382D">
        <w:rPr>
          <w:rFonts w:ascii="Times New Roman" w:hAnsi="Times New Roman" w:cs="Times New Roman"/>
          <w:i/>
          <w:iCs/>
          <w:spacing w:val="1"/>
          <w:sz w:val="24"/>
          <w:szCs w:val="24"/>
        </w:rPr>
        <w:t>ica</w:t>
      </w:r>
      <w:r w:rsidRPr="00B5382D">
        <w:rPr>
          <w:rFonts w:ascii="Times New Roman" w:hAnsi="Times New Roman" w:cs="Times New Roman"/>
          <w:i/>
          <w:iCs/>
          <w:spacing w:val="-4"/>
          <w:sz w:val="24"/>
          <w:szCs w:val="24"/>
        </w:rPr>
        <w:t>r</w:t>
      </w:r>
      <w:r w:rsidRPr="00B5382D">
        <w:rPr>
          <w:rFonts w:ascii="Times New Roman" w:hAnsi="Times New Roman" w:cs="Times New Roman"/>
          <w:i/>
          <w:iCs/>
          <w:sz w:val="24"/>
          <w:szCs w:val="24"/>
        </w:rPr>
        <w:t xml:space="preserve">á por 100 y </w:t>
      </w:r>
      <w:r w:rsidRPr="00B5382D">
        <w:rPr>
          <w:rFonts w:ascii="Times New Roman" w:hAnsi="Times New Roman" w:cs="Times New Roman"/>
          <w:i/>
          <w:iCs/>
          <w:spacing w:val="-1"/>
          <w:sz w:val="24"/>
          <w:szCs w:val="24"/>
        </w:rPr>
        <w:t>s</w:t>
      </w:r>
      <w:r w:rsidRPr="00B5382D">
        <w:rPr>
          <w:rFonts w:ascii="Times New Roman" w:hAnsi="Times New Roman" w:cs="Times New Roman"/>
          <w:i/>
          <w:iCs/>
          <w:sz w:val="24"/>
          <w:szCs w:val="24"/>
        </w:rPr>
        <w:t xml:space="preserve">e </w:t>
      </w:r>
      <w:r w:rsidRPr="00B5382D">
        <w:rPr>
          <w:rFonts w:ascii="Times New Roman" w:hAnsi="Times New Roman" w:cs="Times New Roman"/>
          <w:i/>
          <w:iCs/>
          <w:spacing w:val="1"/>
          <w:sz w:val="24"/>
          <w:szCs w:val="24"/>
        </w:rPr>
        <w:t>l</w:t>
      </w:r>
      <w:r w:rsidRPr="00B5382D">
        <w:rPr>
          <w:rFonts w:ascii="Times New Roman" w:hAnsi="Times New Roman" w:cs="Times New Roman"/>
          <w:i/>
          <w:iCs/>
          <w:sz w:val="24"/>
          <w:szCs w:val="24"/>
        </w:rPr>
        <w:t>e</w:t>
      </w:r>
      <w:r w:rsidRPr="00B5382D">
        <w:rPr>
          <w:rFonts w:ascii="Times New Roman" w:hAnsi="Times New Roman" w:cs="Times New Roman"/>
          <w:i/>
          <w:iCs/>
          <w:spacing w:val="1"/>
          <w:sz w:val="24"/>
          <w:szCs w:val="24"/>
        </w:rPr>
        <w:t xml:space="preserve"> a</w:t>
      </w:r>
      <w:r w:rsidRPr="00B5382D">
        <w:rPr>
          <w:rFonts w:ascii="Times New Roman" w:hAnsi="Times New Roman" w:cs="Times New Roman"/>
          <w:i/>
          <w:iCs/>
          <w:spacing w:val="2"/>
          <w:sz w:val="24"/>
          <w:szCs w:val="24"/>
        </w:rPr>
        <w:t>s</w:t>
      </w:r>
      <w:r w:rsidRPr="00B5382D">
        <w:rPr>
          <w:rFonts w:ascii="Times New Roman" w:hAnsi="Times New Roman" w:cs="Times New Roman"/>
          <w:i/>
          <w:iCs/>
          <w:spacing w:val="1"/>
          <w:sz w:val="24"/>
          <w:szCs w:val="24"/>
        </w:rPr>
        <w:t>i</w:t>
      </w:r>
      <w:r w:rsidRPr="00B5382D">
        <w:rPr>
          <w:rFonts w:ascii="Times New Roman" w:hAnsi="Times New Roman" w:cs="Times New Roman"/>
          <w:i/>
          <w:iCs/>
          <w:spacing w:val="-4"/>
          <w:sz w:val="24"/>
          <w:szCs w:val="24"/>
        </w:rPr>
        <w:t>g</w:t>
      </w:r>
      <w:r w:rsidRPr="00B5382D">
        <w:rPr>
          <w:rFonts w:ascii="Times New Roman" w:hAnsi="Times New Roman" w:cs="Times New Roman"/>
          <w:i/>
          <w:iCs/>
          <w:sz w:val="24"/>
          <w:szCs w:val="24"/>
        </w:rPr>
        <w:t>n</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rá</w:t>
      </w:r>
      <w:r w:rsidRPr="00B5382D">
        <w:rPr>
          <w:rFonts w:ascii="Times New Roman" w:hAnsi="Times New Roman" w:cs="Times New Roman"/>
          <w:i/>
          <w:iCs/>
          <w:spacing w:val="1"/>
          <w:sz w:val="24"/>
          <w:szCs w:val="24"/>
        </w:rPr>
        <w:t xml:space="preserve"> l</w:t>
      </w:r>
      <w:r w:rsidRPr="00B5382D">
        <w:rPr>
          <w:rFonts w:ascii="Times New Roman" w:hAnsi="Times New Roman" w:cs="Times New Roman"/>
          <w:i/>
          <w:iCs/>
          <w:sz w:val="24"/>
          <w:szCs w:val="24"/>
        </w:rPr>
        <w:t>a  pun</w:t>
      </w:r>
      <w:r w:rsidRPr="00B5382D">
        <w:rPr>
          <w:rFonts w:ascii="Times New Roman" w:hAnsi="Times New Roman" w:cs="Times New Roman"/>
          <w:i/>
          <w:iCs/>
          <w:spacing w:val="1"/>
          <w:sz w:val="24"/>
          <w:szCs w:val="24"/>
        </w:rPr>
        <w:t>t</w:t>
      </w:r>
      <w:r w:rsidRPr="00B5382D">
        <w:rPr>
          <w:rFonts w:ascii="Times New Roman" w:hAnsi="Times New Roman" w:cs="Times New Roman"/>
          <w:i/>
          <w:iCs/>
          <w:sz w:val="24"/>
          <w:szCs w:val="24"/>
        </w:rPr>
        <w:t>u</w:t>
      </w:r>
      <w:r w:rsidRPr="00B5382D">
        <w:rPr>
          <w:rFonts w:ascii="Times New Roman" w:hAnsi="Times New Roman" w:cs="Times New Roman"/>
          <w:i/>
          <w:iCs/>
          <w:spacing w:val="1"/>
          <w:sz w:val="24"/>
          <w:szCs w:val="24"/>
        </w:rPr>
        <w:t>a</w:t>
      </w:r>
      <w:r w:rsidRPr="00B5382D">
        <w:rPr>
          <w:rFonts w:ascii="Times New Roman" w:hAnsi="Times New Roman" w:cs="Times New Roman"/>
          <w:i/>
          <w:iCs/>
          <w:spacing w:val="-3"/>
          <w:sz w:val="24"/>
          <w:szCs w:val="24"/>
        </w:rPr>
        <w:t>c</w:t>
      </w:r>
      <w:r w:rsidRPr="00B5382D">
        <w:rPr>
          <w:rFonts w:ascii="Times New Roman" w:hAnsi="Times New Roman" w:cs="Times New Roman"/>
          <w:i/>
          <w:iCs/>
          <w:spacing w:val="1"/>
          <w:sz w:val="24"/>
          <w:szCs w:val="24"/>
        </w:rPr>
        <w:t>i</w:t>
      </w:r>
      <w:r w:rsidRPr="00B5382D">
        <w:rPr>
          <w:rFonts w:ascii="Times New Roman" w:hAnsi="Times New Roman" w:cs="Times New Roman"/>
          <w:i/>
          <w:iCs/>
          <w:sz w:val="24"/>
          <w:szCs w:val="24"/>
        </w:rPr>
        <w:t xml:space="preserve">ón </w:t>
      </w:r>
      <w:r w:rsidRPr="00B5382D">
        <w:rPr>
          <w:rFonts w:ascii="Times New Roman" w:hAnsi="Times New Roman" w:cs="Times New Roman"/>
          <w:i/>
          <w:iCs/>
          <w:spacing w:val="1"/>
          <w:sz w:val="24"/>
          <w:szCs w:val="24"/>
        </w:rPr>
        <w:t>e</w:t>
      </w:r>
      <w:r w:rsidRPr="00B5382D">
        <w:rPr>
          <w:rFonts w:ascii="Times New Roman" w:hAnsi="Times New Roman" w:cs="Times New Roman"/>
          <w:i/>
          <w:iCs/>
          <w:spacing w:val="-1"/>
          <w:sz w:val="24"/>
          <w:szCs w:val="24"/>
        </w:rPr>
        <w:t>s</w:t>
      </w:r>
      <w:r w:rsidRPr="00B5382D">
        <w:rPr>
          <w:rFonts w:ascii="Times New Roman" w:hAnsi="Times New Roman" w:cs="Times New Roman"/>
          <w:i/>
          <w:iCs/>
          <w:spacing w:val="1"/>
          <w:sz w:val="24"/>
          <w:szCs w:val="24"/>
        </w:rPr>
        <w:t>ta</w:t>
      </w:r>
      <w:r w:rsidRPr="00B5382D">
        <w:rPr>
          <w:rFonts w:ascii="Times New Roman" w:hAnsi="Times New Roman" w:cs="Times New Roman"/>
          <w:i/>
          <w:iCs/>
          <w:spacing w:val="-4"/>
          <w:sz w:val="24"/>
          <w:szCs w:val="24"/>
        </w:rPr>
        <w:t>b</w:t>
      </w:r>
      <w:r w:rsidRPr="00B5382D">
        <w:rPr>
          <w:rFonts w:ascii="Times New Roman" w:hAnsi="Times New Roman" w:cs="Times New Roman"/>
          <w:i/>
          <w:iCs/>
          <w:spacing w:val="1"/>
          <w:sz w:val="24"/>
          <w:szCs w:val="24"/>
        </w:rPr>
        <w:t>le</w:t>
      </w:r>
      <w:r w:rsidRPr="00B5382D">
        <w:rPr>
          <w:rFonts w:ascii="Times New Roman" w:hAnsi="Times New Roman" w:cs="Times New Roman"/>
          <w:i/>
          <w:iCs/>
          <w:spacing w:val="-3"/>
          <w:sz w:val="24"/>
          <w:szCs w:val="24"/>
        </w:rPr>
        <w:t>c</w:t>
      </w:r>
      <w:r w:rsidRPr="00B5382D">
        <w:rPr>
          <w:rFonts w:ascii="Times New Roman" w:hAnsi="Times New Roman" w:cs="Times New Roman"/>
          <w:i/>
          <w:iCs/>
          <w:spacing w:val="1"/>
          <w:sz w:val="24"/>
          <w:szCs w:val="24"/>
        </w:rPr>
        <w:t>i</w:t>
      </w:r>
      <w:r w:rsidRPr="00B5382D">
        <w:rPr>
          <w:rFonts w:ascii="Times New Roman" w:hAnsi="Times New Roman" w:cs="Times New Roman"/>
          <w:i/>
          <w:iCs/>
          <w:sz w:val="24"/>
          <w:szCs w:val="24"/>
        </w:rPr>
        <w:t>da d</w:t>
      </w:r>
      <w:r w:rsidRPr="00B5382D">
        <w:rPr>
          <w:rFonts w:ascii="Times New Roman" w:hAnsi="Times New Roman" w:cs="Times New Roman"/>
          <w:i/>
          <w:iCs/>
          <w:spacing w:val="1"/>
          <w:sz w:val="24"/>
          <w:szCs w:val="24"/>
        </w:rPr>
        <w:t>e</w:t>
      </w:r>
      <w:r w:rsidRPr="00B5382D">
        <w:rPr>
          <w:rFonts w:ascii="Times New Roman" w:hAnsi="Times New Roman" w:cs="Times New Roman"/>
          <w:i/>
          <w:iCs/>
          <w:spacing w:val="-4"/>
          <w:sz w:val="24"/>
          <w:szCs w:val="24"/>
        </w:rPr>
        <w:t>n</w:t>
      </w:r>
      <w:r w:rsidRPr="00B5382D">
        <w:rPr>
          <w:rFonts w:ascii="Times New Roman" w:hAnsi="Times New Roman" w:cs="Times New Roman"/>
          <w:i/>
          <w:iCs/>
          <w:spacing w:val="1"/>
          <w:sz w:val="24"/>
          <w:szCs w:val="24"/>
        </w:rPr>
        <w:t>t</w:t>
      </w:r>
      <w:r w:rsidRPr="00B5382D">
        <w:rPr>
          <w:rFonts w:ascii="Times New Roman" w:hAnsi="Times New Roman" w:cs="Times New Roman"/>
          <w:i/>
          <w:iCs/>
          <w:sz w:val="24"/>
          <w:szCs w:val="24"/>
        </w:rPr>
        <w:t>ro d</w:t>
      </w:r>
      <w:r w:rsidRPr="00B5382D">
        <w:rPr>
          <w:rFonts w:ascii="Times New Roman" w:hAnsi="Times New Roman" w:cs="Times New Roman"/>
          <w:i/>
          <w:iCs/>
          <w:spacing w:val="-2"/>
          <w:sz w:val="24"/>
          <w:szCs w:val="24"/>
        </w:rPr>
        <w:t>e</w:t>
      </w:r>
      <w:r w:rsidRPr="00B5382D">
        <w:rPr>
          <w:rFonts w:ascii="Times New Roman" w:hAnsi="Times New Roman" w:cs="Times New Roman"/>
          <w:i/>
          <w:iCs/>
          <w:sz w:val="24"/>
          <w:szCs w:val="24"/>
        </w:rPr>
        <w:t>l r</w:t>
      </w:r>
      <w:r w:rsidRPr="00B5382D">
        <w:rPr>
          <w:rFonts w:ascii="Times New Roman" w:hAnsi="Times New Roman" w:cs="Times New Roman"/>
          <w:i/>
          <w:iCs/>
          <w:spacing w:val="1"/>
          <w:sz w:val="24"/>
          <w:szCs w:val="24"/>
        </w:rPr>
        <w:t>a</w:t>
      </w:r>
      <w:r w:rsidRPr="00B5382D">
        <w:rPr>
          <w:rFonts w:ascii="Times New Roman" w:hAnsi="Times New Roman" w:cs="Times New Roman"/>
          <w:i/>
          <w:iCs/>
          <w:sz w:val="24"/>
          <w:szCs w:val="24"/>
        </w:rPr>
        <w:t>n</w:t>
      </w:r>
      <w:r w:rsidRPr="00B5382D">
        <w:rPr>
          <w:rFonts w:ascii="Times New Roman" w:hAnsi="Times New Roman" w:cs="Times New Roman"/>
          <w:i/>
          <w:iCs/>
          <w:spacing w:val="-4"/>
          <w:sz w:val="24"/>
          <w:szCs w:val="24"/>
        </w:rPr>
        <w:t>g</w:t>
      </w:r>
      <w:r w:rsidRPr="00B5382D">
        <w:rPr>
          <w:rFonts w:ascii="Times New Roman" w:hAnsi="Times New Roman" w:cs="Times New Roman"/>
          <w:i/>
          <w:iCs/>
          <w:sz w:val="24"/>
          <w:szCs w:val="24"/>
        </w:rPr>
        <w:t>o de</w:t>
      </w:r>
      <w:r w:rsidRPr="00B5382D">
        <w:rPr>
          <w:rFonts w:ascii="Times New Roman" w:hAnsi="Times New Roman" w:cs="Times New Roman"/>
          <w:i/>
          <w:iCs/>
          <w:spacing w:val="1"/>
          <w:sz w:val="24"/>
          <w:szCs w:val="24"/>
        </w:rPr>
        <w:t xml:space="preserve"> l</w:t>
      </w:r>
      <w:r w:rsidRPr="00B5382D">
        <w:rPr>
          <w:rFonts w:ascii="Times New Roman" w:hAnsi="Times New Roman" w:cs="Times New Roman"/>
          <w:i/>
          <w:iCs/>
          <w:sz w:val="24"/>
          <w:szCs w:val="24"/>
        </w:rPr>
        <w:t xml:space="preserve">a </w:t>
      </w:r>
      <w:r w:rsidRPr="00B5382D">
        <w:rPr>
          <w:rFonts w:ascii="Times New Roman" w:hAnsi="Times New Roman" w:cs="Times New Roman"/>
          <w:i/>
          <w:iCs/>
          <w:spacing w:val="-1"/>
          <w:sz w:val="24"/>
          <w:szCs w:val="24"/>
        </w:rPr>
        <w:t>s</w:t>
      </w:r>
      <w:r w:rsidRPr="00B5382D">
        <w:rPr>
          <w:rFonts w:ascii="Times New Roman" w:hAnsi="Times New Roman" w:cs="Times New Roman"/>
          <w:i/>
          <w:iCs/>
          <w:spacing w:val="1"/>
          <w:sz w:val="24"/>
          <w:szCs w:val="24"/>
        </w:rPr>
        <w:t>i</w:t>
      </w:r>
      <w:r w:rsidRPr="00B5382D">
        <w:rPr>
          <w:rFonts w:ascii="Times New Roman" w:hAnsi="Times New Roman" w:cs="Times New Roman"/>
          <w:i/>
          <w:iCs/>
          <w:spacing w:val="-4"/>
          <w:sz w:val="24"/>
          <w:szCs w:val="24"/>
        </w:rPr>
        <w:t>g</w:t>
      </w:r>
      <w:r w:rsidRPr="00B5382D">
        <w:rPr>
          <w:rFonts w:ascii="Times New Roman" w:hAnsi="Times New Roman" w:cs="Times New Roman"/>
          <w:i/>
          <w:iCs/>
          <w:sz w:val="24"/>
          <w:szCs w:val="24"/>
        </w:rPr>
        <w:t>u</w:t>
      </w:r>
      <w:r w:rsidRPr="00B5382D">
        <w:rPr>
          <w:rFonts w:ascii="Times New Roman" w:hAnsi="Times New Roman" w:cs="Times New Roman"/>
          <w:i/>
          <w:iCs/>
          <w:spacing w:val="1"/>
          <w:sz w:val="24"/>
          <w:szCs w:val="24"/>
        </w:rPr>
        <w:t>ie</w:t>
      </w:r>
      <w:r w:rsidRPr="00B5382D">
        <w:rPr>
          <w:rFonts w:ascii="Times New Roman" w:hAnsi="Times New Roman" w:cs="Times New Roman"/>
          <w:i/>
          <w:iCs/>
          <w:sz w:val="24"/>
          <w:szCs w:val="24"/>
        </w:rPr>
        <w:t>n</w:t>
      </w:r>
      <w:r w:rsidRPr="00B5382D">
        <w:rPr>
          <w:rFonts w:ascii="Times New Roman" w:hAnsi="Times New Roman" w:cs="Times New Roman"/>
          <w:i/>
          <w:iCs/>
          <w:spacing w:val="1"/>
          <w:sz w:val="24"/>
          <w:szCs w:val="24"/>
        </w:rPr>
        <w:t>t</w:t>
      </w:r>
      <w:r w:rsidRPr="00B5382D">
        <w:rPr>
          <w:rFonts w:ascii="Times New Roman" w:hAnsi="Times New Roman" w:cs="Times New Roman"/>
          <w:i/>
          <w:iCs/>
          <w:sz w:val="24"/>
          <w:szCs w:val="24"/>
        </w:rPr>
        <w:t xml:space="preserve">e </w:t>
      </w:r>
      <w:r w:rsidRPr="00B5382D">
        <w:rPr>
          <w:rFonts w:ascii="Times New Roman" w:hAnsi="Times New Roman" w:cs="Times New Roman"/>
          <w:i/>
          <w:iCs/>
          <w:spacing w:val="1"/>
          <w:sz w:val="24"/>
          <w:szCs w:val="24"/>
        </w:rPr>
        <w:t>ta</w:t>
      </w:r>
      <w:r w:rsidRPr="00B5382D">
        <w:rPr>
          <w:rFonts w:ascii="Times New Roman" w:hAnsi="Times New Roman" w:cs="Times New Roman"/>
          <w:i/>
          <w:iCs/>
          <w:sz w:val="24"/>
          <w:szCs w:val="24"/>
        </w:rPr>
        <w:t>b</w:t>
      </w:r>
      <w:r w:rsidRPr="00B5382D">
        <w:rPr>
          <w:rFonts w:ascii="Times New Roman" w:hAnsi="Times New Roman" w:cs="Times New Roman"/>
          <w:i/>
          <w:iCs/>
          <w:spacing w:val="-3"/>
          <w:sz w:val="24"/>
          <w:szCs w:val="24"/>
        </w:rPr>
        <w:t>l</w:t>
      </w:r>
      <w:r w:rsidRPr="00B5382D">
        <w:rPr>
          <w:rFonts w:ascii="Times New Roman" w:hAnsi="Times New Roman" w:cs="Times New Roman"/>
          <w:i/>
          <w:iCs/>
          <w:sz w:val="24"/>
          <w:szCs w:val="24"/>
        </w:rPr>
        <w:t xml:space="preserve">a de </w:t>
      </w:r>
      <w:r w:rsidRPr="00B5382D">
        <w:rPr>
          <w:rFonts w:ascii="Times New Roman" w:hAnsi="Times New Roman" w:cs="Times New Roman"/>
          <w:i/>
          <w:iCs/>
          <w:spacing w:val="1"/>
          <w:sz w:val="24"/>
          <w:szCs w:val="24"/>
        </w:rPr>
        <w:t>clasificación. Lo anterior dicta las reglas a seguir y cumplir por parte de la Comisión Evaluadora de Ofertas, ya que estas fueron aprobadas y avalada por el Concejo Municipal mediante acuerdo número 14 de acta 21, de fecha 10 de agosto de 2021, en tal sentido el concejo municipal  no puede cambiar las reglas una vez vencido el plazo para hacer las modificación a la bases, según lo establece el ROMANO XIII. ADENDAS, ENMIENDAS Y NOTIFICACIONES, que se  lee “</w:t>
      </w:r>
      <w:r w:rsidRPr="00B5382D">
        <w:rPr>
          <w:rFonts w:ascii="Times New Roman" w:eastAsia="Cambria" w:hAnsi="Times New Roman" w:cs="Times New Roman"/>
          <w:i/>
          <w:iCs/>
          <w:spacing w:val="1"/>
          <w:sz w:val="24"/>
          <w:szCs w:val="24"/>
        </w:rPr>
        <w:t>E</w:t>
      </w:r>
      <w:r w:rsidRPr="00B5382D">
        <w:rPr>
          <w:rFonts w:ascii="Times New Roman" w:eastAsia="Cambria" w:hAnsi="Times New Roman" w:cs="Times New Roman"/>
          <w:i/>
          <w:iCs/>
          <w:sz w:val="24"/>
          <w:szCs w:val="24"/>
        </w:rPr>
        <w:t>l Co</w:t>
      </w:r>
      <w:r w:rsidRPr="00B5382D">
        <w:rPr>
          <w:rFonts w:ascii="Times New Roman" w:eastAsia="Cambria" w:hAnsi="Times New Roman" w:cs="Times New Roman"/>
          <w:i/>
          <w:iCs/>
          <w:spacing w:val="1"/>
          <w:sz w:val="24"/>
          <w:szCs w:val="24"/>
        </w:rPr>
        <w:t>ntr</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t</w:t>
      </w:r>
      <w:r w:rsidRPr="00B5382D">
        <w:rPr>
          <w:rFonts w:ascii="Times New Roman" w:eastAsia="Cambria" w:hAnsi="Times New Roman" w:cs="Times New Roman"/>
          <w:i/>
          <w:iCs/>
          <w:spacing w:val="-3"/>
          <w:sz w:val="24"/>
          <w:szCs w:val="24"/>
        </w:rPr>
        <w:t>a</w:t>
      </w:r>
      <w:r w:rsidRPr="00B5382D">
        <w:rPr>
          <w:rFonts w:ascii="Times New Roman" w:eastAsia="Cambria" w:hAnsi="Times New Roman" w:cs="Times New Roman"/>
          <w:i/>
          <w:iCs/>
          <w:spacing w:val="1"/>
          <w:sz w:val="24"/>
          <w:szCs w:val="24"/>
        </w:rPr>
        <w:t>nt</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pacing w:val="-5"/>
          <w:sz w:val="24"/>
          <w:szCs w:val="24"/>
        </w:rPr>
        <w:t>o</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z w:val="24"/>
          <w:szCs w:val="24"/>
        </w:rPr>
        <w:t xml:space="preserve">á </w:t>
      </w:r>
      <w:r w:rsidRPr="00B5382D">
        <w:rPr>
          <w:rFonts w:ascii="Times New Roman" w:eastAsia="Cambria" w:hAnsi="Times New Roman" w:cs="Times New Roman"/>
          <w:i/>
          <w:iCs/>
          <w:spacing w:val="-1"/>
          <w:sz w:val="24"/>
          <w:szCs w:val="24"/>
        </w:rPr>
        <w:t>h</w:t>
      </w:r>
      <w:r w:rsidRPr="00B5382D">
        <w:rPr>
          <w:rFonts w:ascii="Times New Roman" w:eastAsia="Cambria" w:hAnsi="Times New Roman" w:cs="Times New Roman"/>
          <w:i/>
          <w:iCs/>
          <w:sz w:val="24"/>
          <w:szCs w:val="24"/>
        </w:rPr>
        <w:t>acer</w:t>
      </w:r>
      <w:r w:rsidRPr="00B5382D">
        <w:rPr>
          <w:rFonts w:ascii="Times New Roman" w:eastAsia="Cambria" w:hAnsi="Times New Roman" w:cs="Times New Roman"/>
          <w:i/>
          <w:iCs/>
          <w:spacing w:val="1"/>
          <w:sz w:val="24"/>
          <w:szCs w:val="24"/>
        </w:rPr>
        <w:t xml:space="preserve"> p</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r e</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pacing w:val="-1"/>
          <w:sz w:val="24"/>
          <w:szCs w:val="24"/>
        </w:rPr>
        <w:t>c</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 a</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nd</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z w:val="24"/>
          <w:szCs w:val="24"/>
        </w:rPr>
        <w:t>, e</w:t>
      </w:r>
      <w:r w:rsidRPr="00B5382D">
        <w:rPr>
          <w:rFonts w:ascii="Times New Roman" w:eastAsia="Cambria" w:hAnsi="Times New Roman" w:cs="Times New Roman"/>
          <w:i/>
          <w:iCs/>
          <w:spacing w:val="1"/>
          <w:sz w:val="24"/>
          <w:szCs w:val="24"/>
        </w:rPr>
        <w:t>nm</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as o </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pacing w:val="-1"/>
          <w:sz w:val="24"/>
          <w:szCs w:val="24"/>
        </w:rPr>
        <w:t>c</w:t>
      </w:r>
      <w:r w:rsidRPr="00B5382D">
        <w:rPr>
          <w:rFonts w:ascii="Times New Roman" w:eastAsia="Cambria" w:hAnsi="Times New Roman" w:cs="Times New Roman"/>
          <w:i/>
          <w:iCs/>
          <w:sz w:val="24"/>
          <w:szCs w:val="24"/>
        </w:rPr>
        <w:t>l</w:t>
      </w:r>
      <w:r w:rsidRPr="00B5382D">
        <w:rPr>
          <w:rFonts w:ascii="Times New Roman" w:eastAsia="Cambria" w:hAnsi="Times New Roman" w:cs="Times New Roman"/>
          <w:i/>
          <w:iCs/>
          <w:spacing w:val="-1"/>
          <w:sz w:val="24"/>
          <w:szCs w:val="24"/>
        </w:rPr>
        <w:t>u</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1"/>
          <w:sz w:val="24"/>
          <w:szCs w:val="24"/>
        </w:rPr>
        <w:t>v</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er</w:t>
      </w:r>
      <w:r w:rsidRPr="00B5382D">
        <w:rPr>
          <w:rFonts w:ascii="Times New Roman" w:eastAsia="Cambria" w:hAnsi="Times New Roman" w:cs="Times New Roman"/>
          <w:i/>
          <w:iCs/>
          <w:spacing w:val="1"/>
          <w:sz w:val="24"/>
          <w:szCs w:val="24"/>
        </w:rPr>
        <w:t xml:space="preserve"> n</w:t>
      </w:r>
      <w:r w:rsidRPr="00B5382D">
        <w:rPr>
          <w:rFonts w:ascii="Times New Roman" w:eastAsia="Cambria" w:hAnsi="Times New Roman" w:cs="Times New Roman"/>
          <w:i/>
          <w:iCs/>
          <w:sz w:val="24"/>
          <w:szCs w:val="24"/>
        </w:rPr>
        <w:t>ece</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pacing w:val="-5"/>
          <w:sz w:val="24"/>
          <w:szCs w:val="24"/>
        </w:rPr>
        <w:t>i</w:t>
      </w:r>
      <w:r w:rsidRPr="00B5382D">
        <w:rPr>
          <w:rFonts w:ascii="Times New Roman" w:eastAsia="Cambria" w:hAnsi="Times New Roman" w:cs="Times New Roman"/>
          <w:i/>
          <w:iCs/>
          <w:sz w:val="24"/>
          <w:szCs w:val="24"/>
        </w:rPr>
        <w:t>o</w:t>
      </w:r>
      <w:r w:rsidRPr="00B5382D">
        <w:rPr>
          <w:rFonts w:ascii="Times New Roman" w:eastAsia="Cambria" w:hAnsi="Times New Roman" w:cs="Times New Roman"/>
          <w:i/>
          <w:iCs/>
          <w:spacing w:val="-1"/>
          <w:sz w:val="24"/>
          <w:szCs w:val="24"/>
        </w:rPr>
        <w:t xml:space="preserve"> c</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m</w:t>
      </w:r>
      <w:r w:rsidRPr="00B5382D">
        <w:rPr>
          <w:rFonts w:ascii="Times New Roman" w:eastAsia="Cambria" w:hAnsi="Times New Roman" w:cs="Times New Roman"/>
          <w:i/>
          <w:iCs/>
          <w:sz w:val="24"/>
          <w:szCs w:val="24"/>
        </w:rPr>
        <w:t>b</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z w:val="24"/>
          <w:szCs w:val="24"/>
        </w:rPr>
        <w:t>ar l</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z w:val="24"/>
          <w:szCs w:val="24"/>
        </w:rPr>
        <w:t>s ba</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es</w:t>
      </w:r>
      <w:r w:rsidRPr="00B5382D">
        <w:rPr>
          <w:rFonts w:ascii="Times New Roman" w:eastAsia="Cambria" w:hAnsi="Times New Roman" w:cs="Times New Roman"/>
          <w:i/>
          <w:iCs/>
          <w:spacing w:val="1"/>
          <w:sz w:val="24"/>
          <w:szCs w:val="24"/>
        </w:rPr>
        <w:t xml:space="preserve"> d</w:t>
      </w:r>
      <w:r w:rsidRPr="00B5382D">
        <w:rPr>
          <w:rFonts w:ascii="Times New Roman" w:eastAsia="Cambria" w:hAnsi="Times New Roman" w:cs="Times New Roman"/>
          <w:i/>
          <w:iCs/>
          <w:sz w:val="24"/>
          <w:szCs w:val="24"/>
        </w:rPr>
        <w:t>e l</w:t>
      </w:r>
      <w:r w:rsidRPr="00B5382D">
        <w:rPr>
          <w:rFonts w:ascii="Times New Roman" w:eastAsia="Cambria" w:hAnsi="Times New Roman" w:cs="Times New Roman"/>
          <w:i/>
          <w:iCs/>
          <w:spacing w:val="-1"/>
          <w:sz w:val="24"/>
          <w:szCs w:val="24"/>
        </w:rPr>
        <w:t>ici</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ac</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ó</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z w:val="24"/>
          <w:szCs w:val="24"/>
        </w:rPr>
        <w:t xml:space="preserve">, </w:t>
      </w:r>
      <w:r w:rsidRPr="00B5382D">
        <w:rPr>
          <w:rFonts w:ascii="Times New Roman" w:eastAsia="Cambria" w:hAnsi="Times New Roman" w:cs="Times New Roman"/>
          <w:b/>
          <w:i/>
          <w:iCs/>
          <w:sz w:val="24"/>
          <w:szCs w:val="24"/>
        </w:rPr>
        <w:t>d</w:t>
      </w:r>
      <w:r w:rsidRPr="00B5382D">
        <w:rPr>
          <w:rFonts w:ascii="Times New Roman" w:eastAsia="Cambria" w:hAnsi="Times New Roman" w:cs="Times New Roman"/>
          <w:b/>
          <w:i/>
          <w:iCs/>
          <w:spacing w:val="-1"/>
          <w:sz w:val="24"/>
          <w:szCs w:val="24"/>
        </w:rPr>
        <w:t>o</w:t>
      </w:r>
      <w:r w:rsidRPr="00B5382D">
        <w:rPr>
          <w:rFonts w:ascii="Times New Roman" w:eastAsia="Cambria" w:hAnsi="Times New Roman" w:cs="Times New Roman"/>
          <w:b/>
          <w:i/>
          <w:iCs/>
          <w:sz w:val="24"/>
          <w:szCs w:val="24"/>
        </w:rPr>
        <w:t xml:space="preserve">s </w:t>
      </w:r>
      <w:r w:rsidRPr="00B5382D">
        <w:rPr>
          <w:rFonts w:ascii="Times New Roman" w:eastAsia="Cambria" w:hAnsi="Times New Roman" w:cs="Times New Roman"/>
          <w:b/>
          <w:i/>
          <w:iCs/>
          <w:spacing w:val="-2"/>
          <w:sz w:val="24"/>
          <w:szCs w:val="24"/>
        </w:rPr>
        <w:t>(</w:t>
      </w:r>
      <w:r w:rsidRPr="00B5382D">
        <w:rPr>
          <w:rFonts w:ascii="Times New Roman" w:eastAsia="Cambria" w:hAnsi="Times New Roman" w:cs="Times New Roman"/>
          <w:b/>
          <w:i/>
          <w:iCs/>
          <w:spacing w:val="2"/>
          <w:sz w:val="24"/>
          <w:szCs w:val="24"/>
        </w:rPr>
        <w:t>2</w:t>
      </w:r>
      <w:r w:rsidRPr="00B5382D">
        <w:rPr>
          <w:rFonts w:ascii="Times New Roman" w:eastAsia="Cambria" w:hAnsi="Times New Roman" w:cs="Times New Roman"/>
          <w:b/>
          <w:i/>
          <w:iCs/>
          <w:sz w:val="24"/>
          <w:szCs w:val="24"/>
        </w:rPr>
        <w:t>) d</w:t>
      </w:r>
      <w:r w:rsidRPr="00B5382D">
        <w:rPr>
          <w:rFonts w:ascii="Times New Roman" w:eastAsia="Cambria" w:hAnsi="Times New Roman" w:cs="Times New Roman"/>
          <w:b/>
          <w:i/>
          <w:iCs/>
          <w:spacing w:val="3"/>
          <w:sz w:val="24"/>
          <w:szCs w:val="24"/>
        </w:rPr>
        <w:t>í</w:t>
      </w:r>
      <w:r w:rsidRPr="00B5382D">
        <w:rPr>
          <w:rFonts w:ascii="Times New Roman" w:eastAsia="Cambria" w:hAnsi="Times New Roman" w:cs="Times New Roman"/>
          <w:b/>
          <w:i/>
          <w:iCs/>
          <w:spacing w:val="-2"/>
          <w:sz w:val="24"/>
          <w:szCs w:val="24"/>
        </w:rPr>
        <w:t>a</w:t>
      </w:r>
      <w:r w:rsidRPr="00B5382D">
        <w:rPr>
          <w:rFonts w:ascii="Times New Roman" w:eastAsia="Cambria" w:hAnsi="Times New Roman" w:cs="Times New Roman"/>
          <w:b/>
          <w:i/>
          <w:iCs/>
          <w:sz w:val="24"/>
          <w:szCs w:val="24"/>
        </w:rPr>
        <w:t>s</w:t>
      </w:r>
      <w:r w:rsidRPr="00B5382D">
        <w:rPr>
          <w:rFonts w:ascii="Times New Roman" w:eastAsia="Cambria" w:hAnsi="Times New Roman" w:cs="Times New Roman"/>
          <w:b/>
          <w:i/>
          <w:iCs/>
          <w:spacing w:val="1"/>
          <w:sz w:val="24"/>
          <w:szCs w:val="24"/>
        </w:rPr>
        <w:t xml:space="preserve"> c</w:t>
      </w:r>
      <w:r w:rsidRPr="00B5382D">
        <w:rPr>
          <w:rFonts w:ascii="Times New Roman" w:eastAsia="Cambria" w:hAnsi="Times New Roman" w:cs="Times New Roman"/>
          <w:b/>
          <w:i/>
          <w:iCs/>
          <w:spacing w:val="-2"/>
          <w:sz w:val="24"/>
          <w:szCs w:val="24"/>
        </w:rPr>
        <w:t>a</w:t>
      </w:r>
      <w:r w:rsidRPr="00B5382D">
        <w:rPr>
          <w:rFonts w:ascii="Times New Roman" w:eastAsia="Cambria" w:hAnsi="Times New Roman" w:cs="Times New Roman"/>
          <w:b/>
          <w:i/>
          <w:iCs/>
          <w:spacing w:val="4"/>
          <w:sz w:val="24"/>
          <w:szCs w:val="24"/>
        </w:rPr>
        <w:t>l</w:t>
      </w:r>
      <w:r w:rsidRPr="00B5382D">
        <w:rPr>
          <w:rFonts w:ascii="Times New Roman" w:eastAsia="Cambria" w:hAnsi="Times New Roman" w:cs="Times New Roman"/>
          <w:b/>
          <w:i/>
          <w:iCs/>
          <w:spacing w:val="-1"/>
          <w:sz w:val="24"/>
          <w:szCs w:val="24"/>
        </w:rPr>
        <w:t>en</w:t>
      </w:r>
      <w:r w:rsidRPr="00B5382D">
        <w:rPr>
          <w:rFonts w:ascii="Times New Roman" w:eastAsia="Cambria" w:hAnsi="Times New Roman" w:cs="Times New Roman"/>
          <w:b/>
          <w:i/>
          <w:iCs/>
          <w:spacing w:val="4"/>
          <w:sz w:val="24"/>
          <w:szCs w:val="24"/>
        </w:rPr>
        <w:t>d</w:t>
      </w:r>
      <w:r w:rsidRPr="00B5382D">
        <w:rPr>
          <w:rFonts w:ascii="Times New Roman" w:eastAsia="Cambria" w:hAnsi="Times New Roman" w:cs="Times New Roman"/>
          <w:b/>
          <w:i/>
          <w:iCs/>
          <w:spacing w:val="-2"/>
          <w:sz w:val="24"/>
          <w:szCs w:val="24"/>
        </w:rPr>
        <w:t>a</w:t>
      </w:r>
      <w:r w:rsidRPr="00B5382D">
        <w:rPr>
          <w:rFonts w:ascii="Times New Roman" w:eastAsia="Cambria" w:hAnsi="Times New Roman" w:cs="Times New Roman"/>
          <w:b/>
          <w:i/>
          <w:iCs/>
          <w:spacing w:val="-1"/>
          <w:sz w:val="24"/>
          <w:szCs w:val="24"/>
        </w:rPr>
        <w:t>ri</w:t>
      </w:r>
      <w:r w:rsidRPr="00B5382D">
        <w:rPr>
          <w:rFonts w:ascii="Times New Roman" w:eastAsia="Cambria" w:hAnsi="Times New Roman" w:cs="Times New Roman"/>
          <w:b/>
          <w:i/>
          <w:iCs/>
          <w:sz w:val="24"/>
          <w:szCs w:val="24"/>
        </w:rPr>
        <w:t xml:space="preserve">o </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 xml:space="preserve">es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e q</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v</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z w:val="24"/>
          <w:szCs w:val="24"/>
        </w:rPr>
        <w:t xml:space="preserve">za el </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pacing w:val="-4"/>
          <w:sz w:val="24"/>
          <w:szCs w:val="24"/>
        </w:rPr>
        <w:t>l</w:t>
      </w:r>
      <w:r w:rsidRPr="00B5382D">
        <w:rPr>
          <w:rFonts w:ascii="Times New Roman" w:eastAsia="Cambria" w:hAnsi="Times New Roman" w:cs="Times New Roman"/>
          <w:i/>
          <w:iCs/>
          <w:sz w:val="24"/>
          <w:szCs w:val="24"/>
        </w:rPr>
        <w:t>azo</w:t>
      </w:r>
      <w:r w:rsidRPr="00B5382D">
        <w:rPr>
          <w:rFonts w:ascii="Times New Roman" w:eastAsia="Cambria" w:hAnsi="Times New Roman" w:cs="Times New Roman"/>
          <w:i/>
          <w:iCs/>
          <w:spacing w:val="2"/>
          <w:sz w:val="24"/>
          <w:szCs w:val="24"/>
        </w:rPr>
        <w:t xml:space="preserve"> p</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z w:val="24"/>
          <w:szCs w:val="24"/>
        </w:rPr>
        <w:t xml:space="preserve">a la </w:t>
      </w:r>
      <w:r w:rsidRPr="00B5382D">
        <w:rPr>
          <w:rFonts w:ascii="Times New Roman" w:eastAsia="Cambria" w:hAnsi="Times New Roman" w:cs="Times New Roman"/>
          <w:i/>
          <w:iCs/>
          <w:spacing w:val="2"/>
          <w:sz w:val="24"/>
          <w:szCs w:val="24"/>
        </w:rPr>
        <w:lastRenderedPageBreak/>
        <w:t>p</w:t>
      </w:r>
      <w:r w:rsidRPr="00B5382D">
        <w:rPr>
          <w:rFonts w:ascii="Times New Roman" w:eastAsia="Cambria" w:hAnsi="Times New Roman" w:cs="Times New Roman"/>
          <w:i/>
          <w:iCs/>
          <w:spacing w:val="-3"/>
          <w:sz w:val="24"/>
          <w:szCs w:val="24"/>
        </w:rPr>
        <w:t>r</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3"/>
          <w:sz w:val="24"/>
          <w:szCs w:val="24"/>
        </w:rPr>
        <w:t>t</w:t>
      </w:r>
      <w:r w:rsidRPr="00B5382D">
        <w:rPr>
          <w:rFonts w:ascii="Times New Roman" w:eastAsia="Cambria" w:hAnsi="Times New Roman" w:cs="Times New Roman"/>
          <w:i/>
          <w:iCs/>
          <w:sz w:val="24"/>
          <w:szCs w:val="24"/>
        </w:rPr>
        <w:t>ac</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ó</w:t>
      </w:r>
      <w:r w:rsidRPr="00B5382D">
        <w:rPr>
          <w:rFonts w:ascii="Times New Roman" w:eastAsia="Cambria" w:hAnsi="Times New Roman" w:cs="Times New Roman"/>
          <w:i/>
          <w:iCs/>
          <w:sz w:val="24"/>
          <w:szCs w:val="24"/>
        </w:rPr>
        <w:t xml:space="preserve">n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e l</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z w:val="24"/>
          <w:szCs w:val="24"/>
        </w:rPr>
        <w:t xml:space="preserve">s </w:t>
      </w:r>
      <w:r w:rsidRPr="00B5382D">
        <w:rPr>
          <w:rFonts w:ascii="Times New Roman" w:eastAsia="Cambria" w:hAnsi="Times New Roman" w:cs="Times New Roman"/>
          <w:i/>
          <w:iCs/>
          <w:spacing w:val="-5"/>
          <w:sz w:val="24"/>
          <w:szCs w:val="24"/>
        </w:rPr>
        <w:t>o</w:t>
      </w:r>
      <w:r w:rsidRPr="00B5382D">
        <w:rPr>
          <w:rFonts w:ascii="Times New Roman" w:eastAsia="Cambria" w:hAnsi="Times New Roman" w:cs="Times New Roman"/>
          <w:i/>
          <w:iCs/>
          <w:spacing w:val="1"/>
          <w:sz w:val="24"/>
          <w:szCs w:val="24"/>
        </w:rPr>
        <w:t>f</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pacing w:val="-3"/>
          <w:sz w:val="24"/>
          <w:szCs w:val="24"/>
        </w:rPr>
        <w:t>t</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z w:val="24"/>
          <w:szCs w:val="24"/>
        </w:rPr>
        <w:t>.</w:t>
      </w:r>
      <w:r w:rsidRPr="00B5382D">
        <w:rPr>
          <w:rFonts w:ascii="Times New Roman" w:eastAsia="Cambria" w:hAnsi="Times New Roman" w:cs="Times New Roman"/>
          <w:i/>
          <w:iCs/>
          <w:spacing w:val="1"/>
          <w:sz w:val="24"/>
          <w:szCs w:val="24"/>
        </w:rPr>
        <w:t xml:space="preserve"> T</w:t>
      </w:r>
      <w:r w:rsidRPr="00B5382D">
        <w:rPr>
          <w:rFonts w:ascii="Times New Roman" w:eastAsia="Cambria" w:hAnsi="Times New Roman" w:cs="Times New Roman"/>
          <w:i/>
          <w:iCs/>
          <w:spacing w:val="-5"/>
          <w:sz w:val="24"/>
          <w:szCs w:val="24"/>
        </w:rPr>
        <w:t>o</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 xml:space="preserve">s los </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3"/>
          <w:sz w:val="24"/>
          <w:szCs w:val="24"/>
        </w:rPr>
        <w:t>n</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pacing w:val="-3"/>
          <w:sz w:val="24"/>
          <w:szCs w:val="24"/>
        </w:rPr>
        <w:t>e</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s q</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h</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y</w:t>
      </w:r>
      <w:r w:rsidRPr="00B5382D">
        <w:rPr>
          <w:rFonts w:ascii="Times New Roman" w:eastAsia="Cambria" w:hAnsi="Times New Roman" w:cs="Times New Roman"/>
          <w:i/>
          <w:iCs/>
          <w:sz w:val="24"/>
          <w:szCs w:val="24"/>
        </w:rPr>
        <w:t xml:space="preserve">an </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b</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5"/>
          <w:sz w:val="24"/>
          <w:szCs w:val="24"/>
        </w:rPr>
        <w:t>i</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o l</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z w:val="24"/>
          <w:szCs w:val="24"/>
        </w:rPr>
        <w:t>s b</w:t>
      </w:r>
      <w:r w:rsidRPr="00B5382D">
        <w:rPr>
          <w:rFonts w:ascii="Times New Roman" w:eastAsia="Cambria" w:hAnsi="Times New Roman" w:cs="Times New Roman"/>
          <w:i/>
          <w:iCs/>
          <w:spacing w:val="-4"/>
          <w:sz w:val="24"/>
          <w:szCs w:val="24"/>
        </w:rPr>
        <w:t>a</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 xml:space="preserve">es </w:t>
      </w:r>
      <w:r w:rsidRPr="00B5382D">
        <w:rPr>
          <w:rFonts w:ascii="Times New Roman" w:eastAsia="Cambria" w:hAnsi="Times New Roman" w:cs="Times New Roman"/>
          <w:i/>
          <w:iCs/>
          <w:spacing w:val="12"/>
          <w:sz w:val="24"/>
          <w:szCs w:val="24"/>
        </w:rPr>
        <w:t>d</w:t>
      </w:r>
      <w:r w:rsidRPr="00B5382D">
        <w:rPr>
          <w:rFonts w:ascii="Times New Roman" w:eastAsia="Cambria" w:hAnsi="Times New Roman" w:cs="Times New Roman"/>
          <w:i/>
          <w:iCs/>
          <w:sz w:val="24"/>
          <w:szCs w:val="24"/>
        </w:rPr>
        <w:t>e l</w:t>
      </w:r>
      <w:r w:rsidRPr="00B5382D">
        <w:rPr>
          <w:rFonts w:ascii="Times New Roman" w:eastAsia="Cambria" w:hAnsi="Times New Roman" w:cs="Times New Roman"/>
          <w:i/>
          <w:iCs/>
          <w:spacing w:val="-1"/>
          <w:sz w:val="24"/>
          <w:szCs w:val="24"/>
        </w:rPr>
        <w:t>ici</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ac</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ó</w:t>
      </w:r>
      <w:r w:rsidRPr="00B5382D">
        <w:rPr>
          <w:rFonts w:ascii="Times New Roman" w:eastAsia="Cambria" w:hAnsi="Times New Roman" w:cs="Times New Roman"/>
          <w:i/>
          <w:iCs/>
          <w:sz w:val="24"/>
          <w:szCs w:val="24"/>
        </w:rPr>
        <w:t xml:space="preserve">n </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r</w:t>
      </w:r>
      <w:r w:rsidRPr="00B5382D">
        <w:rPr>
          <w:rFonts w:ascii="Times New Roman" w:eastAsia="Cambria" w:hAnsi="Times New Roman" w:cs="Times New Roman"/>
          <w:i/>
          <w:iCs/>
          <w:sz w:val="24"/>
          <w:szCs w:val="24"/>
        </w:rPr>
        <w:t xml:space="preserve">án </w:t>
      </w:r>
      <w:r w:rsidRPr="00B5382D">
        <w:rPr>
          <w:rFonts w:ascii="Times New Roman" w:eastAsia="Cambria" w:hAnsi="Times New Roman" w:cs="Times New Roman"/>
          <w:i/>
          <w:iCs/>
          <w:spacing w:val="-3"/>
          <w:sz w:val="24"/>
          <w:szCs w:val="24"/>
        </w:rPr>
        <w:t>n</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1"/>
          <w:sz w:val="24"/>
          <w:szCs w:val="24"/>
        </w:rPr>
        <w:t>f</w:t>
      </w:r>
      <w:r w:rsidRPr="00B5382D">
        <w:rPr>
          <w:rFonts w:ascii="Times New Roman" w:eastAsia="Cambria" w:hAnsi="Times New Roman" w:cs="Times New Roman"/>
          <w:i/>
          <w:iCs/>
          <w:spacing w:val="-1"/>
          <w:sz w:val="24"/>
          <w:szCs w:val="24"/>
        </w:rPr>
        <w:t>ic</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z w:val="24"/>
          <w:szCs w:val="24"/>
        </w:rPr>
        <w:t xml:space="preserve">s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ig</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 xml:space="preserve">al </w:t>
      </w:r>
      <w:r w:rsidRPr="00B5382D">
        <w:rPr>
          <w:rFonts w:ascii="Times New Roman" w:eastAsia="Cambria" w:hAnsi="Times New Roman" w:cs="Times New Roman"/>
          <w:i/>
          <w:iCs/>
          <w:spacing w:val="1"/>
          <w:sz w:val="24"/>
          <w:szCs w:val="24"/>
        </w:rPr>
        <w:t>m</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r</w:t>
      </w:r>
      <w:r w:rsidRPr="00B5382D">
        <w:rPr>
          <w:rFonts w:ascii="Times New Roman" w:eastAsia="Cambria" w:hAnsi="Times New Roman" w:cs="Times New Roman"/>
          <w:i/>
          <w:iCs/>
          <w:sz w:val="24"/>
          <w:szCs w:val="24"/>
        </w:rPr>
        <w:t xml:space="preserve">a </w:t>
      </w:r>
      <w:r w:rsidRPr="00B5382D">
        <w:rPr>
          <w:rFonts w:ascii="Times New Roman" w:eastAsia="Cambria" w:hAnsi="Times New Roman" w:cs="Times New Roman"/>
          <w:i/>
          <w:iCs/>
          <w:spacing w:val="2"/>
          <w:sz w:val="24"/>
          <w:szCs w:val="24"/>
        </w:rPr>
        <w:t>de</w:t>
      </w:r>
      <w:r w:rsidRPr="00B5382D">
        <w:rPr>
          <w:rFonts w:ascii="Times New Roman" w:eastAsia="Cambria" w:hAnsi="Times New Roman" w:cs="Times New Roman"/>
          <w:i/>
          <w:iCs/>
          <w:sz w:val="24"/>
          <w:szCs w:val="24"/>
        </w:rPr>
        <w:t xml:space="preserve"> l</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z w:val="24"/>
          <w:szCs w:val="24"/>
        </w:rPr>
        <w:t xml:space="preserve">s </w:t>
      </w:r>
      <w:r w:rsidRPr="00B5382D">
        <w:rPr>
          <w:rFonts w:ascii="Times New Roman" w:eastAsia="Cambria" w:hAnsi="Times New Roman" w:cs="Times New Roman"/>
          <w:i/>
          <w:iCs/>
          <w:spacing w:val="1"/>
          <w:sz w:val="24"/>
          <w:szCs w:val="24"/>
        </w:rPr>
        <w:t>m</w:t>
      </w:r>
      <w:r w:rsidRPr="00B5382D">
        <w:rPr>
          <w:rFonts w:ascii="Times New Roman" w:eastAsia="Cambria" w:hAnsi="Times New Roman" w:cs="Times New Roman"/>
          <w:i/>
          <w:iCs/>
          <w:spacing w:val="-5"/>
          <w:sz w:val="24"/>
          <w:szCs w:val="24"/>
        </w:rPr>
        <w:t>o</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1"/>
          <w:sz w:val="24"/>
          <w:szCs w:val="24"/>
        </w:rPr>
        <w:t>f</w:t>
      </w:r>
      <w:r w:rsidRPr="00B5382D">
        <w:rPr>
          <w:rFonts w:ascii="Times New Roman" w:eastAsia="Cambria" w:hAnsi="Times New Roman" w:cs="Times New Roman"/>
          <w:i/>
          <w:iCs/>
          <w:spacing w:val="-1"/>
          <w:sz w:val="24"/>
          <w:szCs w:val="24"/>
        </w:rPr>
        <w:t>ic</w:t>
      </w:r>
      <w:r w:rsidRPr="00B5382D">
        <w:rPr>
          <w:rFonts w:ascii="Times New Roman" w:eastAsia="Cambria" w:hAnsi="Times New Roman" w:cs="Times New Roman"/>
          <w:i/>
          <w:iCs/>
          <w:sz w:val="24"/>
          <w:szCs w:val="24"/>
        </w:rPr>
        <w:t>ac</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z w:val="24"/>
          <w:szCs w:val="24"/>
        </w:rPr>
        <w:t xml:space="preserve">es o </w:t>
      </w:r>
      <w:r w:rsidRPr="00B5382D">
        <w:rPr>
          <w:rFonts w:ascii="Times New Roman" w:eastAsia="Cambria" w:hAnsi="Times New Roman" w:cs="Times New Roman"/>
          <w:i/>
          <w:iCs/>
          <w:spacing w:val="-3"/>
          <w:sz w:val="24"/>
          <w:szCs w:val="24"/>
        </w:rPr>
        <w:t>a</w:t>
      </w:r>
      <w:r w:rsidRPr="00B5382D">
        <w:rPr>
          <w:rFonts w:ascii="Times New Roman" w:eastAsia="Cambria" w:hAnsi="Times New Roman" w:cs="Times New Roman"/>
          <w:i/>
          <w:iCs/>
          <w:spacing w:val="-1"/>
          <w:sz w:val="24"/>
          <w:szCs w:val="24"/>
        </w:rPr>
        <w:t>c</w:t>
      </w:r>
      <w:r w:rsidRPr="00B5382D">
        <w:rPr>
          <w:rFonts w:ascii="Times New Roman" w:eastAsia="Cambria" w:hAnsi="Times New Roman" w:cs="Times New Roman"/>
          <w:i/>
          <w:iCs/>
          <w:sz w:val="24"/>
          <w:szCs w:val="24"/>
        </w:rPr>
        <w:t>l</w:t>
      </w:r>
      <w:r w:rsidRPr="00B5382D">
        <w:rPr>
          <w:rFonts w:ascii="Times New Roman" w:eastAsia="Cambria" w:hAnsi="Times New Roman" w:cs="Times New Roman"/>
          <w:i/>
          <w:iCs/>
          <w:spacing w:val="1"/>
          <w:sz w:val="24"/>
          <w:szCs w:val="24"/>
        </w:rPr>
        <w:t>ar</w:t>
      </w:r>
      <w:r w:rsidRPr="00B5382D">
        <w:rPr>
          <w:rFonts w:ascii="Times New Roman" w:eastAsia="Cambria" w:hAnsi="Times New Roman" w:cs="Times New Roman"/>
          <w:i/>
          <w:iCs/>
          <w:sz w:val="24"/>
          <w:szCs w:val="24"/>
        </w:rPr>
        <w:t>ac</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z w:val="24"/>
          <w:szCs w:val="24"/>
        </w:rPr>
        <w:t xml:space="preserve">es </w:t>
      </w:r>
      <w:r w:rsidRPr="00B5382D">
        <w:rPr>
          <w:rFonts w:ascii="Times New Roman" w:eastAsia="Cambria" w:hAnsi="Times New Roman" w:cs="Times New Roman"/>
          <w:i/>
          <w:iCs/>
          <w:spacing w:val="-1"/>
          <w:sz w:val="24"/>
          <w:szCs w:val="24"/>
        </w:rPr>
        <w:t>co</w:t>
      </w:r>
      <w:r w:rsidRPr="00B5382D">
        <w:rPr>
          <w:rFonts w:ascii="Times New Roman" w:eastAsia="Cambria" w:hAnsi="Times New Roman" w:cs="Times New Roman"/>
          <w:i/>
          <w:iCs/>
          <w:spacing w:val="1"/>
          <w:sz w:val="24"/>
          <w:szCs w:val="24"/>
        </w:rPr>
        <w:t>rr</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z w:val="24"/>
          <w:szCs w:val="24"/>
        </w:rPr>
        <w:t>. (</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pacing w:val="-3"/>
          <w:sz w:val="24"/>
          <w:szCs w:val="24"/>
        </w:rPr>
        <w:t>r</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w:t>
      </w:r>
      <w:r w:rsidRPr="00B5382D">
        <w:rPr>
          <w:rFonts w:ascii="Times New Roman" w:eastAsia="Cambria" w:hAnsi="Times New Roman" w:cs="Times New Roman"/>
          <w:i/>
          <w:iCs/>
          <w:spacing w:val="-2"/>
          <w:sz w:val="24"/>
          <w:szCs w:val="24"/>
        </w:rPr>
        <w:t>5</w:t>
      </w:r>
      <w:r w:rsidRPr="00B5382D">
        <w:rPr>
          <w:rFonts w:ascii="Times New Roman" w:eastAsia="Cambria" w:hAnsi="Times New Roman" w:cs="Times New Roman"/>
          <w:i/>
          <w:iCs/>
          <w:sz w:val="24"/>
          <w:szCs w:val="24"/>
        </w:rPr>
        <w:t>0</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ela</w:t>
      </w:r>
      <w:r w:rsidRPr="00B5382D">
        <w:rPr>
          <w:rFonts w:ascii="Times New Roman" w:eastAsia="Cambria" w:hAnsi="Times New Roman" w:cs="Times New Roman"/>
          <w:i/>
          <w:iCs/>
          <w:spacing w:val="2"/>
          <w:sz w:val="24"/>
          <w:szCs w:val="24"/>
        </w:rPr>
        <w:t>L</w:t>
      </w:r>
      <w:r w:rsidRPr="00B5382D">
        <w:rPr>
          <w:rFonts w:ascii="Times New Roman" w:eastAsia="Cambria" w:hAnsi="Times New Roman" w:cs="Times New Roman"/>
          <w:i/>
          <w:iCs/>
          <w:spacing w:val="-1"/>
          <w:sz w:val="24"/>
          <w:szCs w:val="24"/>
        </w:rPr>
        <w:t>A</w:t>
      </w:r>
      <w:r w:rsidRPr="00B5382D">
        <w:rPr>
          <w:rFonts w:ascii="Times New Roman" w:eastAsia="Cambria" w:hAnsi="Times New Roman" w:cs="Times New Roman"/>
          <w:i/>
          <w:iCs/>
          <w:sz w:val="24"/>
          <w:szCs w:val="24"/>
        </w:rPr>
        <w:t>C</w:t>
      </w:r>
      <w:r w:rsidRPr="00B5382D">
        <w:rPr>
          <w:rFonts w:ascii="Times New Roman" w:eastAsia="Cambria" w:hAnsi="Times New Roman" w:cs="Times New Roman"/>
          <w:i/>
          <w:iCs/>
          <w:spacing w:val="-1"/>
          <w:sz w:val="24"/>
          <w:szCs w:val="24"/>
        </w:rPr>
        <w:t>AP</w:t>
      </w:r>
      <w:r w:rsidRPr="00B5382D">
        <w:rPr>
          <w:rFonts w:ascii="Times New Roman" w:eastAsia="Cambria" w:hAnsi="Times New Roman" w:cs="Times New Roman"/>
          <w:i/>
          <w:iCs/>
          <w:sz w:val="24"/>
          <w:szCs w:val="24"/>
        </w:rPr>
        <w:t>). Q</w:t>
      </w:r>
      <w:r w:rsidRPr="00B5382D">
        <w:rPr>
          <w:rFonts w:ascii="Times New Roman" w:eastAsia="Cambria" w:hAnsi="Times New Roman" w:cs="Times New Roman"/>
          <w:i/>
          <w:iCs/>
          <w:spacing w:val="-1"/>
          <w:sz w:val="24"/>
          <w:szCs w:val="24"/>
        </w:rPr>
        <w:t>u</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3"/>
          <w:sz w:val="24"/>
          <w:szCs w:val="24"/>
        </w:rPr>
        <w:t>d</w:t>
      </w:r>
      <w:r w:rsidRPr="00B5382D">
        <w:rPr>
          <w:rFonts w:ascii="Times New Roman" w:eastAsia="Cambria" w:hAnsi="Times New Roman" w:cs="Times New Roman"/>
          <w:i/>
          <w:iCs/>
          <w:sz w:val="24"/>
          <w:szCs w:val="24"/>
        </w:rPr>
        <w:t>a e</w:t>
      </w:r>
      <w:r w:rsidRPr="00B5382D">
        <w:rPr>
          <w:rFonts w:ascii="Times New Roman" w:eastAsia="Cambria" w:hAnsi="Times New Roman" w:cs="Times New Roman"/>
          <w:i/>
          <w:iCs/>
          <w:spacing w:val="-2"/>
          <w:sz w:val="24"/>
          <w:szCs w:val="24"/>
        </w:rPr>
        <w:t>x</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pacing w:val="-3"/>
          <w:sz w:val="24"/>
          <w:szCs w:val="24"/>
        </w:rPr>
        <w:t>e</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m</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3"/>
          <w:sz w:val="24"/>
          <w:szCs w:val="24"/>
        </w:rPr>
        <w:t>e</w:t>
      </w:r>
      <w:r w:rsidRPr="00B5382D">
        <w:rPr>
          <w:rFonts w:ascii="Times New Roman" w:eastAsia="Cambria" w:hAnsi="Times New Roman" w:cs="Times New Roman"/>
          <w:i/>
          <w:iCs/>
          <w:spacing w:val="1"/>
          <w:sz w:val="24"/>
          <w:szCs w:val="24"/>
        </w:rPr>
        <w:t>st</w:t>
      </w:r>
      <w:r w:rsidRPr="00B5382D">
        <w:rPr>
          <w:rFonts w:ascii="Times New Roman" w:eastAsia="Cambria" w:hAnsi="Times New Roman" w:cs="Times New Roman"/>
          <w:i/>
          <w:iCs/>
          <w:sz w:val="24"/>
          <w:szCs w:val="24"/>
        </w:rPr>
        <w:t>ablec</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o q</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5"/>
          <w:sz w:val="24"/>
          <w:szCs w:val="24"/>
        </w:rPr>
        <w:t>g</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n</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1"/>
          <w:sz w:val="24"/>
          <w:szCs w:val="24"/>
        </w:rPr>
        <w:t>r</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r</w:t>
      </w:r>
      <w:r w:rsidRPr="00B5382D">
        <w:rPr>
          <w:rFonts w:ascii="Times New Roman" w:eastAsia="Cambria" w:hAnsi="Times New Roman" w:cs="Times New Roman"/>
          <w:i/>
          <w:iCs/>
          <w:spacing w:val="1"/>
          <w:sz w:val="24"/>
          <w:szCs w:val="24"/>
        </w:rPr>
        <w:t>s</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c</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l</w:t>
      </w:r>
      <w:r w:rsidRPr="00B5382D">
        <w:rPr>
          <w:rFonts w:ascii="Times New Roman" w:eastAsia="Cambria" w:hAnsi="Times New Roman" w:cs="Times New Roman"/>
          <w:i/>
          <w:iCs/>
          <w:sz w:val="24"/>
          <w:szCs w:val="24"/>
        </w:rPr>
        <w:t>q</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z w:val="24"/>
          <w:szCs w:val="24"/>
        </w:rPr>
        <w:t xml:space="preserve">er </w:t>
      </w:r>
      <w:r w:rsidRPr="00B5382D">
        <w:rPr>
          <w:rFonts w:ascii="Times New Roman" w:eastAsia="Cambria" w:hAnsi="Times New Roman" w:cs="Times New Roman"/>
          <w:i/>
          <w:iCs/>
          <w:spacing w:val="1"/>
          <w:sz w:val="24"/>
          <w:szCs w:val="24"/>
        </w:rPr>
        <w:t>t</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z w:val="24"/>
          <w:szCs w:val="24"/>
        </w:rPr>
        <w:t xml:space="preserve">o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e </w:t>
      </w:r>
      <w:r w:rsidRPr="00B5382D">
        <w:rPr>
          <w:rFonts w:ascii="Times New Roman" w:eastAsia="Cambria" w:hAnsi="Times New Roman" w:cs="Times New Roman"/>
          <w:i/>
          <w:iCs/>
          <w:spacing w:val="-1"/>
          <w:sz w:val="24"/>
          <w:szCs w:val="24"/>
        </w:rPr>
        <w:t>c</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1"/>
          <w:sz w:val="24"/>
          <w:szCs w:val="24"/>
        </w:rPr>
        <w:t>m</w:t>
      </w:r>
      <w:r w:rsidRPr="00B5382D">
        <w:rPr>
          <w:rFonts w:ascii="Times New Roman" w:eastAsia="Cambria" w:hAnsi="Times New Roman" w:cs="Times New Roman"/>
          <w:i/>
          <w:iCs/>
          <w:sz w:val="24"/>
          <w:szCs w:val="24"/>
        </w:rPr>
        <w:t>b</w:t>
      </w:r>
      <w:r w:rsidRPr="00B5382D">
        <w:rPr>
          <w:rFonts w:ascii="Times New Roman" w:eastAsia="Cambria" w:hAnsi="Times New Roman" w:cs="Times New Roman"/>
          <w:i/>
          <w:iCs/>
          <w:spacing w:val="-2"/>
          <w:sz w:val="24"/>
          <w:szCs w:val="24"/>
        </w:rPr>
        <w:t>i</w:t>
      </w:r>
      <w:r w:rsidRPr="00B5382D">
        <w:rPr>
          <w:rFonts w:ascii="Times New Roman" w:eastAsia="Cambria" w:hAnsi="Times New Roman" w:cs="Times New Roman"/>
          <w:i/>
          <w:iCs/>
          <w:sz w:val="24"/>
          <w:szCs w:val="24"/>
        </w:rPr>
        <w:t>o la</w:t>
      </w:r>
      <w:r w:rsidRPr="00B5382D">
        <w:rPr>
          <w:rFonts w:ascii="Times New Roman" w:eastAsia="Cambria" w:hAnsi="Times New Roman" w:cs="Times New Roman"/>
          <w:i/>
          <w:iCs/>
          <w:spacing w:val="1"/>
          <w:sz w:val="24"/>
          <w:szCs w:val="24"/>
        </w:rPr>
        <w:t xml:space="preserve"> r</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2"/>
          <w:sz w:val="24"/>
          <w:szCs w:val="24"/>
        </w:rPr>
        <w:t>s</w:t>
      </w:r>
      <w:r w:rsidRPr="00B5382D">
        <w:rPr>
          <w:rFonts w:ascii="Times New Roman" w:eastAsia="Cambria" w:hAnsi="Times New Roman" w:cs="Times New Roman"/>
          <w:i/>
          <w:iCs/>
          <w:spacing w:val="2"/>
          <w:sz w:val="24"/>
          <w:szCs w:val="24"/>
        </w:rPr>
        <w:t>p</w:t>
      </w:r>
      <w:r w:rsidRPr="00B5382D">
        <w:rPr>
          <w:rFonts w:ascii="Times New Roman" w:eastAsia="Cambria" w:hAnsi="Times New Roman" w:cs="Times New Roman"/>
          <w:i/>
          <w:iCs/>
          <w:spacing w:val="-1"/>
          <w:sz w:val="24"/>
          <w:szCs w:val="24"/>
        </w:rPr>
        <w:t>o</w:t>
      </w:r>
      <w:r w:rsidRPr="00B5382D">
        <w:rPr>
          <w:rFonts w:ascii="Times New Roman" w:eastAsia="Cambria" w:hAnsi="Times New Roman" w:cs="Times New Roman"/>
          <w:i/>
          <w:iCs/>
          <w:spacing w:val="1"/>
          <w:sz w:val="24"/>
          <w:szCs w:val="24"/>
        </w:rPr>
        <w:t>ns</w:t>
      </w:r>
      <w:r w:rsidRPr="00B5382D">
        <w:rPr>
          <w:rFonts w:ascii="Times New Roman" w:eastAsia="Cambria" w:hAnsi="Times New Roman" w:cs="Times New Roman"/>
          <w:i/>
          <w:iCs/>
          <w:sz w:val="24"/>
          <w:szCs w:val="24"/>
        </w:rPr>
        <w:t>ab</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z w:val="24"/>
          <w:szCs w:val="24"/>
        </w:rPr>
        <w:t>l</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pacing w:val="-3"/>
          <w:sz w:val="24"/>
          <w:szCs w:val="24"/>
        </w:rPr>
        <w:t>a</w:t>
      </w:r>
      <w:r w:rsidRPr="00B5382D">
        <w:rPr>
          <w:rFonts w:ascii="Times New Roman" w:eastAsia="Cambria" w:hAnsi="Times New Roman" w:cs="Times New Roman"/>
          <w:i/>
          <w:iCs/>
          <w:sz w:val="24"/>
          <w:szCs w:val="24"/>
        </w:rPr>
        <w:t xml:space="preserve">d </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el</w:t>
      </w:r>
      <w:r w:rsidRPr="00B5382D">
        <w:rPr>
          <w:rFonts w:ascii="Times New Roman" w:eastAsia="Cambria" w:hAnsi="Times New Roman" w:cs="Times New Roman"/>
          <w:i/>
          <w:iCs/>
          <w:spacing w:val="1"/>
          <w:sz w:val="24"/>
          <w:szCs w:val="24"/>
        </w:rPr>
        <w:t xml:space="preserve"> E</w:t>
      </w:r>
      <w:r w:rsidRPr="00B5382D">
        <w:rPr>
          <w:rFonts w:ascii="Times New Roman" w:eastAsia="Cambria" w:hAnsi="Times New Roman" w:cs="Times New Roman"/>
          <w:i/>
          <w:iCs/>
          <w:sz w:val="24"/>
          <w:szCs w:val="24"/>
        </w:rPr>
        <w:t>l Co</w:t>
      </w:r>
      <w:r w:rsidRPr="00B5382D">
        <w:rPr>
          <w:rFonts w:ascii="Times New Roman" w:eastAsia="Cambria" w:hAnsi="Times New Roman" w:cs="Times New Roman"/>
          <w:i/>
          <w:iCs/>
          <w:spacing w:val="-3"/>
          <w:sz w:val="24"/>
          <w:szCs w:val="24"/>
        </w:rPr>
        <w:t>n</w:t>
      </w:r>
      <w:r w:rsidRPr="00B5382D">
        <w:rPr>
          <w:rFonts w:ascii="Times New Roman" w:eastAsia="Cambria" w:hAnsi="Times New Roman" w:cs="Times New Roman"/>
          <w:i/>
          <w:iCs/>
          <w:spacing w:val="1"/>
          <w:sz w:val="24"/>
          <w:szCs w:val="24"/>
        </w:rPr>
        <w:t>tr</w:t>
      </w:r>
      <w:r w:rsidRPr="00B5382D">
        <w:rPr>
          <w:rFonts w:ascii="Times New Roman" w:eastAsia="Cambria" w:hAnsi="Times New Roman" w:cs="Times New Roman"/>
          <w:i/>
          <w:iCs/>
          <w:sz w:val="24"/>
          <w:szCs w:val="24"/>
        </w:rPr>
        <w:t>a</w:t>
      </w:r>
      <w:r w:rsidRPr="00B5382D">
        <w:rPr>
          <w:rFonts w:ascii="Times New Roman" w:eastAsia="Cambria" w:hAnsi="Times New Roman" w:cs="Times New Roman"/>
          <w:i/>
          <w:iCs/>
          <w:spacing w:val="2"/>
          <w:sz w:val="24"/>
          <w:szCs w:val="24"/>
        </w:rPr>
        <w:t>t</w:t>
      </w:r>
      <w:r w:rsidRPr="00B5382D">
        <w:rPr>
          <w:rFonts w:ascii="Times New Roman" w:eastAsia="Cambria" w:hAnsi="Times New Roman" w:cs="Times New Roman"/>
          <w:i/>
          <w:iCs/>
          <w:spacing w:val="-3"/>
          <w:sz w:val="24"/>
          <w:szCs w:val="24"/>
        </w:rPr>
        <w:t>a</w:t>
      </w:r>
      <w:r w:rsidRPr="00B5382D">
        <w:rPr>
          <w:rFonts w:ascii="Times New Roman" w:eastAsia="Cambria" w:hAnsi="Times New Roman" w:cs="Times New Roman"/>
          <w:i/>
          <w:iCs/>
          <w:spacing w:val="1"/>
          <w:sz w:val="24"/>
          <w:szCs w:val="24"/>
        </w:rPr>
        <w:t>nt</w:t>
      </w:r>
      <w:r w:rsidRPr="00B5382D">
        <w:rPr>
          <w:rFonts w:ascii="Times New Roman" w:eastAsia="Cambria" w:hAnsi="Times New Roman" w:cs="Times New Roman"/>
          <w:i/>
          <w:iCs/>
          <w:sz w:val="24"/>
          <w:szCs w:val="24"/>
        </w:rPr>
        <w:t>e q</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z w:val="24"/>
          <w:szCs w:val="24"/>
        </w:rPr>
        <w:t>e</w:t>
      </w:r>
      <w:r w:rsidRPr="00B5382D">
        <w:rPr>
          <w:rFonts w:ascii="Times New Roman" w:eastAsia="Cambria" w:hAnsi="Times New Roman" w:cs="Times New Roman"/>
          <w:i/>
          <w:iCs/>
          <w:spacing w:val="-1"/>
          <w:sz w:val="24"/>
          <w:szCs w:val="24"/>
        </w:rPr>
        <w:t>d</w:t>
      </w:r>
      <w:r w:rsidRPr="00B5382D">
        <w:rPr>
          <w:rFonts w:ascii="Times New Roman" w:eastAsia="Cambria" w:hAnsi="Times New Roman" w:cs="Times New Roman"/>
          <w:i/>
          <w:iCs/>
          <w:sz w:val="24"/>
          <w:szCs w:val="24"/>
        </w:rPr>
        <w:t xml:space="preserve">a </w:t>
      </w:r>
      <w:r w:rsidRPr="00B5382D">
        <w:rPr>
          <w:rFonts w:ascii="Times New Roman" w:eastAsia="Cambria" w:hAnsi="Times New Roman" w:cs="Times New Roman"/>
          <w:i/>
          <w:iCs/>
          <w:spacing w:val="1"/>
          <w:sz w:val="24"/>
          <w:szCs w:val="24"/>
        </w:rPr>
        <w:t>ext</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1"/>
          <w:sz w:val="24"/>
          <w:szCs w:val="24"/>
        </w:rPr>
        <w:t>n</w:t>
      </w:r>
      <w:r w:rsidRPr="00B5382D">
        <w:rPr>
          <w:rFonts w:ascii="Times New Roman" w:eastAsia="Cambria" w:hAnsi="Times New Roman" w:cs="Times New Roman"/>
          <w:i/>
          <w:iCs/>
          <w:spacing w:val="-1"/>
          <w:sz w:val="24"/>
          <w:szCs w:val="24"/>
        </w:rPr>
        <w:t>g</w:t>
      </w:r>
      <w:r w:rsidRPr="00B5382D">
        <w:rPr>
          <w:rFonts w:ascii="Times New Roman" w:eastAsia="Cambria" w:hAnsi="Times New Roman" w:cs="Times New Roman"/>
          <w:i/>
          <w:iCs/>
          <w:spacing w:val="-2"/>
          <w:sz w:val="24"/>
          <w:szCs w:val="24"/>
        </w:rPr>
        <w:t>u</w:t>
      </w:r>
      <w:r w:rsidRPr="00B5382D">
        <w:rPr>
          <w:rFonts w:ascii="Times New Roman" w:eastAsia="Cambria" w:hAnsi="Times New Roman" w:cs="Times New Roman"/>
          <w:i/>
          <w:iCs/>
          <w:spacing w:val="-1"/>
          <w:sz w:val="24"/>
          <w:szCs w:val="24"/>
        </w:rPr>
        <w:t>i</w:t>
      </w:r>
      <w:r w:rsidRPr="00B5382D">
        <w:rPr>
          <w:rFonts w:ascii="Times New Roman" w:eastAsia="Cambria" w:hAnsi="Times New Roman" w:cs="Times New Roman"/>
          <w:i/>
          <w:iCs/>
          <w:spacing w:val="2"/>
          <w:sz w:val="24"/>
          <w:szCs w:val="24"/>
        </w:rPr>
        <w:t>d</w:t>
      </w:r>
      <w:r w:rsidRPr="00B5382D">
        <w:rPr>
          <w:rFonts w:ascii="Times New Roman" w:eastAsia="Cambria" w:hAnsi="Times New Roman" w:cs="Times New Roman"/>
          <w:i/>
          <w:iCs/>
          <w:sz w:val="24"/>
          <w:szCs w:val="24"/>
        </w:rPr>
        <w:t xml:space="preserve">a” y tomando de referencia la oferta de la empresa D&amp;H S.A DE C.V, que presenta un precio de $50,000.00 menos el resto de oferentes, cuando por alguna razón se aprobaron los criterios de evaluación y rangos de calificación y su ponderación en las bases; y según los anexos de evaluación de este proceso, se puede verificar que al ponderación obtenida por la oferta en mención es de cinco (5) puntos, por lo tanto esta oferta NO ES EL MEJOR PRECIO y esto no define la licitación, y la única manera que el precio pueda definir una licitación es según lo establece el </w:t>
      </w:r>
      <w:r w:rsidRPr="00B5382D">
        <w:rPr>
          <w:rFonts w:ascii="Times New Roman" w:eastAsia="Arial" w:hAnsi="Times New Roman" w:cs="Times New Roman"/>
          <w:b/>
          <w:i/>
          <w:iCs/>
          <w:spacing w:val="1"/>
          <w:sz w:val="24"/>
          <w:szCs w:val="24"/>
        </w:rPr>
        <w:t>X</w:t>
      </w:r>
      <w:r w:rsidRPr="00B5382D">
        <w:rPr>
          <w:rFonts w:ascii="Times New Roman" w:eastAsia="Arial" w:hAnsi="Times New Roman" w:cs="Times New Roman"/>
          <w:b/>
          <w:i/>
          <w:iCs/>
          <w:spacing w:val="-5"/>
          <w:sz w:val="24"/>
          <w:szCs w:val="24"/>
        </w:rPr>
        <w:t>I</w:t>
      </w:r>
      <w:r w:rsidRPr="00B5382D">
        <w:rPr>
          <w:rFonts w:ascii="Times New Roman" w:eastAsia="Arial" w:hAnsi="Times New Roman" w:cs="Times New Roman"/>
          <w:b/>
          <w:i/>
          <w:iCs/>
          <w:spacing w:val="1"/>
          <w:sz w:val="24"/>
          <w:szCs w:val="24"/>
        </w:rPr>
        <w:t>V</w:t>
      </w:r>
      <w:r w:rsidRPr="00B5382D">
        <w:rPr>
          <w:rFonts w:ascii="Times New Roman" w:eastAsia="Arial" w:hAnsi="Times New Roman" w:cs="Times New Roman"/>
          <w:b/>
          <w:i/>
          <w:iCs/>
          <w:sz w:val="24"/>
          <w:szCs w:val="24"/>
        </w:rPr>
        <w:t xml:space="preserve">. </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EP</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N, A</w:t>
      </w:r>
      <w:r w:rsidRPr="00B5382D">
        <w:rPr>
          <w:rFonts w:ascii="Times New Roman" w:eastAsia="Cambria" w:hAnsi="Times New Roman" w:cs="Times New Roman"/>
          <w:b/>
          <w:i/>
          <w:iCs/>
          <w:spacing w:val="1"/>
          <w:sz w:val="24"/>
          <w:szCs w:val="24"/>
        </w:rPr>
        <w:t>PE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w:t>
      </w:r>
      <w:r w:rsidRPr="00B5382D">
        <w:rPr>
          <w:rFonts w:ascii="Times New Roman" w:eastAsia="Cambria" w:hAnsi="Times New Roman" w:cs="Times New Roman"/>
          <w:b/>
          <w:i/>
          <w:iCs/>
          <w:spacing w:val="-1"/>
          <w:sz w:val="24"/>
          <w:szCs w:val="24"/>
        </w:rPr>
        <w:t>UR</w:t>
      </w:r>
      <w:r w:rsidRPr="00B5382D">
        <w:rPr>
          <w:rFonts w:ascii="Times New Roman" w:eastAsia="Cambria" w:hAnsi="Times New Roman" w:cs="Times New Roman"/>
          <w:b/>
          <w:i/>
          <w:iCs/>
          <w:sz w:val="24"/>
          <w:szCs w:val="24"/>
        </w:rPr>
        <w:t xml:space="preserve">A </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 xml:space="preserve">E </w:t>
      </w:r>
      <w:r w:rsidRPr="00B5382D">
        <w:rPr>
          <w:rFonts w:ascii="Times New Roman" w:eastAsia="Cambria" w:hAnsi="Times New Roman" w:cs="Times New Roman"/>
          <w:b/>
          <w:i/>
          <w:iCs/>
          <w:spacing w:val="-1"/>
          <w:sz w:val="24"/>
          <w:szCs w:val="24"/>
        </w:rPr>
        <w:t>OF</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1"/>
          <w:sz w:val="24"/>
          <w:szCs w:val="24"/>
        </w:rPr>
        <w:t>S</w:t>
      </w:r>
      <w:r w:rsidRPr="00B5382D">
        <w:rPr>
          <w:rFonts w:ascii="Times New Roman" w:eastAsia="Cambria" w:hAnsi="Times New Roman" w:cs="Times New Roman"/>
          <w:b/>
          <w:i/>
          <w:iCs/>
          <w:sz w:val="24"/>
          <w:szCs w:val="24"/>
        </w:rPr>
        <w:t xml:space="preserve">, </w:t>
      </w:r>
      <w:r w:rsidRPr="00B5382D">
        <w:rPr>
          <w:rFonts w:ascii="Times New Roman" w:eastAsia="Cambria" w:hAnsi="Times New Roman" w:cs="Times New Roman"/>
          <w:b/>
          <w:i/>
          <w:iCs/>
          <w:spacing w:val="3"/>
          <w:sz w:val="24"/>
          <w:szCs w:val="24"/>
        </w:rPr>
        <w:t>S</w:t>
      </w:r>
      <w:r w:rsidRPr="00B5382D">
        <w:rPr>
          <w:rFonts w:ascii="Times New Roman" w:eastAsia="Cambria" w:hAnsi="Times New Roman" w:cs="Times New Roman"/>
          <w:b/>
          <w:i/>
          <w:iCs/>
          <w:spacing w:val="-1"/>
          <w:sz w:val="24"/>
          <w:szCs w:val="24"/>
        </w:rPr>
        <w:t>IS</w:t>
      </w:r>
      <w:r w:rsidRPr="00B5382D">
        <w:rPr>
          <w:rFonts w:ascii="Times New Roman" w:eastAsia="Cambria" w:hAnsi="Times New Roman" w:cs="Times New Roman"/>
          <w:b/>
          <w:i/>
          <w:iCs/>
          <w:sz w:val="24"/>
          <w:szCs w:val="24"/>
        </w:rPr>
        <w:t>TE</w:t>
      </w:r>
      <w:r w:rsidRPr="00B5382D">
        <w:rPr>
          <w:rFonts w:ascii="Times New Roman" w:eastAsia="Cambria" w:hAnsi="Times New Roman" w:cs="Times New Roman"/>
          <w:b/>
          <w:i/>
          <w:iCs/>
          <w:spacing w:val="2"/>
          <w:sz w:val="24"/>
          <w:szCs w:val="24"/>
        </w:rPr>
        <w:t>M</w:t>
      </w:r>
      <w:r w:rsidRPr="00B5382D">
        <w:rPr>
          <w:rFonts w:ascii="Times New Roman" w:eastAsia="Cambria" w:hAnsi="Times New Roman" w:cs="Times New Roman"/>
          <w:b/>
          <w:i/>
          <w:iCs/>
          <w:sz w:val="24"/>
          <w:szCs w:val="24"/>
        </w:rPr>
        <w:t xml:space="preserve">A </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 xml:space="preserve">E </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z w:val="24"/>
          <w:szCs w:val="24"/>
        </w:rPr>
        <w:t>V</w:t>
      </w:r>
      <w:r w:rsidRPr="00B5382D">
        <w:rPr>
          <w:rFonts w:ascii="Times New Roman" w:eastAsia="Cambria" w:hAnsi="Times New Roman" w:cs="Times New Roman"/>
          <w:b/>
          <w:i/>
          <w:iCs/>
          <w:spacing w:val="1"/>
          <w:sz w:val="24"/>
          <w:szCs w:val="24"/>
        </w:rPr>
        <w:t>A</w:t>
      </w:r>
      <w:r w:rsidRPr="00B5382D">
        <w:rPr>
          <w:rFonts w:ascii="Times New Roman" w:eastAsia="Cambria" w:hAnsi="Times New Roman" w:cs="Times New Roman"/>
          <w:b/>
          <w:i/>
          <w:iCs/>
          <w:spacing w:val="-1"/>
          <w:sz w:val="24"/>
          <w:szCs w:val="24"/>
        </w:rPr>
        <w:t>LU</w:t>
      </w:r>
      <w:r w:rsidRPr="00B5382D">
        <w:rPr>
          <w:rFonts w:ascii="Times New Roman" w:eastAsia="Cambria" w:hAnsi="Times New Roman" w:cs="Times New Roman"/>
          <w:b/>
          <w:i/>
          <w:iCs/>
          <w:sz w:val="24"/>
          <w:szCs w:val="24"/>
        </w:rPr>
        <w:t>A</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 xml:space="preserve">N Y </w:t>
      </w:r>
      <w:r w:rsidRPr="00B5382D">
        <w:rPr>
          <w:rFonts w:ascii="Times New Roman" w:eastAsia="Cambria" w:hAnsi="Times New Roman" w:cs="Times New Roman"/>
          <w:b/>
          <w:i/>
          <w:iCs/>
          <w:spacing w:val="2"/>
          <w:sz w:val="24"/>
          <w:szCs w:val="24"/>
        </w:rPr>
        <w:t>G</w:t>
      </w:r>
      <w:r w:rsidRPr="00B5382D">
        <w:rPr>
          <w:rFonts w:ascii="Times New Roman" w:eastAsia="Cambria" w:hAnsi="Times New Roman" w:cs="Times New Roman"/>
          <w:b/>
          <w:i/>
          <w:iCs/>
          <w:sz w:val="24"/>
          <w:szCs w:val="24"/>
        </w:rPr>
        <w:t>AS</w:t>
      </w:r>
      <w:r w:rsidRPr="00B5382D">
        <w:rPr>
          <w:rFonts w:ascii="Times New Roman" w:eastAsia="Cambria" w:hAnsi="Times New Roman" w:cs="Times New Roman"/>
          <w:b/>
          <w:i/>
          <w:iCs/>
          <w:spacing w:val="-1"/>
          <w:sz w:val="24"/>
          <w:szCs w:val="24"/>
        </w:rPr>
        <w:t>T</w:t>
      </w:r>
      <w:r w:rsidRPr="00B5382D">
        <w:rPr>
          <w:rFonts w:ascii="Times New Roman" w:eastAsia="Cambria" w:hAnsi="Times New Roman" w:cs="Times New Roman"/>
          <w:b/>
          <w:i/>
          <w:iCs/>
          <w:spacing w:val="3"/>
          <w:sz w:val="24"/>
          <w:szCs w:val="24"/>
        </w:rPr>
        <w:t>O</w:t>
      </w:r>
      <w:r w:rsidRPr="00B5382D">
        <w:rPr>
          <w:rFonts w:ascii="Times New Roman" w:eastAsia="Cambria" w:hAnsi="Times New Roman" w:cs="Times New Roman"/>
          <w:b/>
          <w:i/>
          <w:iCs/>
          <w:sz w:val="24"/>
          <w:szCs w:val="24"/>
        </w:rPr>
        <w:t xml:space="preserve">S </w:t>
      </w:r>
      <w:r w:rsidRPr="00B5382D">
        <w:rPr>
          <w:rFonts w:ascii="Times New Roman" w:eastAsia="Cambria" w:hAnsi="Times New Roman" w:cs="Times New Roman"/>
          <w:b/>
          <w:i/>
          <w:iCs/>
          <w:spacing w:val="1"/>
          <w:sz w:val="24"/>
          <w:szCs w:val="24"/>
        </w:rPr>
        <w:t>D</w:t>
      </w:r>
      <w:r w:rsidRPr="00B5382D">
        <w:rPr>
          <w:rFonts w:ascii="Times New Roman" w:eastAsia="Cambria" w:hAnsi="Times New Roman" w:cs="Times New Roman"/>
          <w:b/>
          <w:i/>
          <w:iCs/>
          <w:sz w:val="24"/>
          <w:szCs w:val="24"/>
        </w:rPr>
        <w:t xml:space="preserve">E </w:t>
      </w:r>
      <w:r w:rsidRPr="00B5382D">
        <w:rPr>
          <w:rFonts w:ascii="Times New Roman" w:eastAsia="Cambria" w:hAnsi="Times New Roman" w:cs="Times New Roman"/>
          <w:b/>
          <w:i/>
          <w:iCs/>
          <w:spacing w:val="-1"/>
          <w:sz w:val="24"/>
          <w:szCs w:val="24"/>
        </w:rPr>
        <w:t>L</w:t>
      </w:r>
      <w:r w:rsidRPr="00B5382D">
        <w:rPr>
          <w:rFonts w:ascii="Times New Roman" w:eastAsia="Cambria" w:hAnsi="Times New Roman" w:cs="Times New Roman"/>
          <w:b/>
          <w:i/>
          <w:iCs/>
          <w:sz w:val="24"/>
          <w:szCs w:val="24"/>
        </w:rPr>
        <w:t xml:space="preserve">A </w:t>
      </w:r>
      <w:r w:rsidRPr="00B5382D">
        <w:rPr>
          <w:rFonts w:ascii="Times New Roman" w:eastAsia="Cambria" w:hAnsi="Times New Roman" w:cs="Times New Roman"/>
          <w:b/>
          <w:i/>
          <w:iCs/>
          <w:spacing w:val="1"/>
          <w:sz w:val="24"/>
          <w:szCs w:val="24"/>
        </w:rPr>
        <w:t>P</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S</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N</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2"/>
          <w:sz w:val="24"/>
          <w:szCs w:val="24"/>
        </w:rPr>
        <w:t>C</w:t>
      </w:r>
      <w:r w:rsidRPr="00B5382D">
        <w:rPr>
          <w:rFonts w:ascii="Times New Roman" w:eastAsia="Cambria" w:hAnsi="Times New Roman" w:cs="Times New Roman"/>
          <w:b/>
          <w:i/>
          <w:iCs/>
          <w:spacing w:val="-1"/>
          <w:sz w:val="24"/>
          <w:szCs w:val="24"/>
        </w:rPr>
        <w:t>IÓ</w:t>
      </w:r>
      <w:r w:rsidRPr="00B5382D">
        <w:rPr>
          <w:rFonts w:ascii="Times New Roman" w:eastAsia="Cambria" w:hAnsi="Times New Roman" w:cs="Times New Roman"/>
          <w:b/>
          <w:i/>
          <w:iCs/>
          <w:sz w:val="24"/>
          <w:szCs w:val="24"/>
        </w:rPr>
        <w:t xml:space="preserve">N DE </w:t>
      </w:r>
      <w:r w:rsidRPr="00B5382D">
        <w:rPr>
          <w:rFonts w:ascii="Times New Roman" w:eastAsia="Cambria" w:hAnsi="Times New Roman" w:cs="Times New Roman"/>
          <w:b/>
          <w:i/>
          <w:iCs/>
          <w:spacing w:val="-1"/>
          <w:sz w:val="24"/>
          <w:szCs w:val="24"/>
        </w:rPr>
        <w:t>OF</w:t>
      </w:r>
      <w:r w:rsidRPr="00B5382D">
        <w:rPr>
          <w:rFonts w:ascii="Times New Roman" w:eastAsia="Cambria" w:hAnsi="Times New Roman" w:cs="Times New Roman"/>
          <w:b/>
          <w:i/>
          <w:iCs/>
          <w:spacing w:val="1"/>
          <w:sz w:val="24"/>
          <w:szCs w:val="24"/>
        </w:rPr>
        <w:t>E</w:t>
      </w:r>
      <w:r w:rsidRPr="00B5382D">
        <w:rPr>
          <w:rFonts w:ascii="Times New Roman" w:eastAsia="Cambria" w:hAnsi="Times New Roman" w:cs="Times New Roman"/>
          <w:b/>
          <w:i/>
          <w:iCs/>
          <w:spacing w:val="-1"/>
          <w:sz w:val="24"/>
          <w:szCs w:val="24"/>
        </w:rPr>
        <w:t>R</w:t>
      </w:r>
      <w:r w:rsidRPr="00B5382D">
        <w:rPr>
          <w:rFonts w:ascii="Times New Roman" w:eastAsia="Cambria" w:hAnsi="Times New Roman" w:cs="Times New Roman"/>
          <w:b/>
          <w:i/>
          <w:iCs/>
          <w:sz w:val="24"/>
          <w:szCs w:val="24"/>
        </w:rPr>
        <w:t>TA</w:t>
      </w:r>
      <w:r w:rsidRPr="00B5382D">
        <w:rPr>
          <w:rFonts w:ascii="Times New Roman" w:eastAsia="Cambria" w:hAnsi="Times New Roman" w:cs="Times New Roman"/>
          <w:b/>
          <w:i/>
          <w:iCs/>
          <w:spacing w:val="-1"/>
          <w:sz w:val="24"/>
          <w:szCs w:val="24"/>
        </w:rPr>
        <w:t xml:space="preserve">S; NUEMERAL 3. </w:t>
      </w:r>
      <w:r w:rsidRPr="00B5382D">
        <w:rPr>
          <w:rFonts w:ascii="Times New Roman" w:hAnsi="Times New Roman" w:cs="Times New Roman"/>
          <w:b/>
          <w:i/>
          <w:sz w:val="24"/>
          <w:szCs w:val="24"/>
          <w:lang w:val="es-ES"/>
        </w:rPr>
        <w:t>SISTEMA DE EVALUACION;</w:t>
      </w:r>
      <w:r w:rsidRPr="00B5382D">
        <w:rPr>
          <w:rFonts w:ascii="Times New Roman" w:hAnsi="Times New Roman" w:cs="Times New Roman"/>
          <w:i/>
          <w:sz w:val="24"/>
          <w:szCs w:val="24"/>
          <w:lang w:val="es-ES"/>
        </w:rPr>
        <w:t xml:space="preserve"> en el apartado </w:t>
      </w:r>
      <w:r w:rsidRPr="00B5382D">
        <w:rPr>
          <w:rFonts w:ascii="Times New Roman" w:hAnsi="Times New Roman" w:cs="Times New Roman"/>
          <w:b/>
          <w:i/>
          <w:sz w:val="24"/>
          <w:szCs w:val="24"/>
          <w:lang w:val="es-ES"/>
        </w:rPr>
        <w:t xml:space="preserve">CONDICIONES APLICABLES UNA VEZ TERMINADO ELPROCESO DE LICITACION; INCISO PRIMERO “En caso de empate en puntos entre dos oferentes, se seleccionara, la que presente el menor precio.”; </w:t>
      </w:r>
      <w:r w:rsidRPr="00B5382D">
        <w:rPr>
          <w:rFonts w:ascii="Times New Roman" w:hAnsi="Times New Roman" w:cs="Times New Roman"/>
          <w:i/>
          <w:sz w:val="24"/>
          <w:szCs w:val="24"/>
          <w:lang w:val="es-ES"/>
        </w:rPr>
        <w:t xml:space="preserve">y </w:t>
      </w:r>
      <w:r w:rsidRPr="00B5382D">
        <w:rPr>
          <w:rFonts w:ascii="Times New Roman" w:hAnsi="Times New Roman" w:cs="Times New Roman"/>
          <w:b/>
          <w:i/>
          <w:sz w:val="24"/>
          <w:szCs w:val="24"/>
          <w:lang w:val="es-ES"/>
        </w:rPr>
        <w:t xml:space="preserve">2) </w:t>
      </w:r>
      <w:r w:rsidRPr="00B5382D">
        <w:rPr>
          <w:rFonts w:ascii="Times New Roman" w:hAnsi="Times New Roman" w:cs="Times New Roman"/>
          <w:i/>
          <w:sz w:val="24"/>
          <w:szCs w:val="24"/>
          <w:lang w:val="es-ES"/>
        </w:rPr>
        <w:t xml:space="preserve">Que a mi representada no se la ha comprobado que haya sido beneficiada con la supuesta fuga de información, porque de haberse comprobado sería motivo de descalificación durante el proceso de evaluación, según lo establece las Bases de Licitación en el </w:t>
      </w:r>
      <w:r w:rsidRPr="00B5382D">
        <w:rPr>
          <w:rFonts w:ascii="Times New Roman" w:hAnsi="Times New Roman" w:cs="Times New Roman"/>
          <w:b/>
          <w:i/>
          <w:sz w:val="24"/>
          <w:szCs w:val="24"/>
          <w:lang w:val="es-ES"/>
        </w:rPr>
        <w:t>ROMANO XIII RECHAZO DE OFERTAS, INCISO SEGUNDO , en el apartado que se lee “ Si se comprueba que el oferente ha cometido actos de corrupción con relación a esta Licitación, tales como: colusión obtención de inf</w:t>
      </w:r>
      <w:r>
        <w:rPr>
          <w:rFonts w:ascii="Times New Roman" w:hAnsi="Times New Roman" w:cs="Times New Roman"/>
          <w:b/>
          <w:i/>
          <w:sz w:val="24"/>
          <w:szCs w:val="24"/>
          <w:lang w:val="es-ES"/>
        </w:rPr>
        <w:t>ormación fraudulenta y otra sanc</w:t>
      </w:r>
      <w:r w:rsidRPr="00B5382D">
        <w:rPr>
          <w:rFonts w:ascii="Times New Roman" w:hAnsi="Times New Roman" w:cs="Times New Roman"/>
          <w:b/>
          <w:i/>
          <w:sz w:val="24"/>
          <w:szCs w:val="24"/>
          <w:lang w:val="es-ES"/>
        </w:rPr>
        <w:t>iones que pudieran alterar la libre competencia”</w:t>
      </w:r>
      <w:r w:rsidRPr="00B5382D">
        <w:rPr>
          <w:rFonts w:ascii="Times New Roman" w:hAnsi="Times New Roman" w:cs="Times New Roman"/>
          <w:i/>
          <w:sz w:val="24"/>
          <w:szCs w:val="24"/>
          <w:lang w:val="es-ES"/>
        </w:rPr>
        <w:t xml:space="preserve"> . En este sentido, este razonamiento no es válido para declarar desierta esta licitación pública, porque está sustentado en referencia a una oferta que no se puede considerar EL MEJOR PRECIO, y por otra parte por un supuesto acto de fuga de información no comprobado. </w:t>
      </w:r>
      <w:r w:rsidRPr="00B5382D">
        <w:rPr>
          <w:rFonts w:ascii="Times New Roman" w:hAnsi="Times New Roman" w:cs="Times New Roman"/>
          <w:b/>
          <w:i/>
          <w:sz w:val="24"/>
          <w:szCs w:val="24"/>
          <w:lang w:val="es-ES"/>
        </w:rPr>
        <w:t xml:space="preserve">II. </w:t>
      </w:r>
      <w:r w:rsidRPr="00B5382D">
        <w:rPr>
          <w:rFonts w:ascii="Times New Roman" w:hAnsi="Times New Roman" w:cs="Times New Roman"/>
          <w:i/>
          <w:sz w:val="24"/>
          <w:szCs w:val="24"/>
          <w:lang w:val="es-ES"/>
        </w:rPr>
        <w:t xml:space="preserve">En cuanto al razonamiento del literal b) según acuerdo municipal, les manifiesto: Que mi representada y/o mi persona no ha recibido ningún beneficio, por parte de la actual o anterior administraciones de este municipio, o habérsele imputado malas ejecuciones de proyectos en esta y en otras municipalidades. En este sentido, este razonamiento no es válido para declarar desierta esta licitación pública. </w:t>
      </w:r>
      <w:r w:rsidRPr="00B5382D">
        <w:rPr>
          <w:rFonts w:ascii="Times New Roman" w:hAnsi="Times New Roman" w:cs="Times New Roman"/>
          <w:b/>
          <w:i/>
          <w:sz w:val="24"/>
          <w:szCs w:val="24"/>
          <w:lang w:val="es-ES"/>
        </w:rPr>
        <w:t>III</w:t>
      </w:r>
      <w:r w:rsidRPr="00B5382D">
        <w:rPr>
          <w:rFonts w:ascii="Times New Roman" w:hAnsi="Times New Roman" w:cs="Times New Roman"/>
          <w:i/>
          <w:sz w:val="24"/>
          <w:szCs w:val="24"/>
          <w:lang w:val="es-ES"/>
        </w:rPr>
        <w:t xml:space="preserve">. En cuanto al razonamiento del literal c) según acuerdo municipal, el presente proceso Licitación pública, no puede verse afectado por no estar incluido el costo de la Supervisión Externa en la carpeta técnica, dado que estos procesos de contratación son independientes, y esto se resuelve con una reforma presupuestaria para la asignación de fondos para la contratación de la Supervisión Externa, y de esta manera evitar caer en repartos. Tal como lo describe la instrucción girada al Gerente Financiero de la Municipalidad para que coordine dicha reforma, según el acuerdo municipal en mención. Por consiguiente, este razonamiento no es válido para declarar desierta esta Licitación pública. </w:t>
      </w:r>
      <w:r w:rsidRPr="00B5382D">
        <w:rPr>
          <w:rFonts w:ascii="Times New Roman" w:hAnsi="Times New Roman" w:cs="Times New Roman"/>
          <w:b/>
          <w:i/>
          <w:sz w:val="24"/>
          <w:szCs w:val="24"/>
          <w:lang w:val="es-ES"/>
        </w:rPr>
        <w:t>IV.</w:t>
      </w:r>
      <w:r w:rsidRPr="00B5382D">
        <w:rPr>
          <w:rFonts w:ascii="Times New Roman" w:hAnsi="Times New Roman" w:cs="Times New Roman"/>
          <w:i/>
          <w:sz w:val="24"/>
          <w:szCs w:val="24"/>
          <w:lang w:val="es-ES"/>
        </w:rPr>
        <w:t xml:space="preserve"> En cuanto al razonamiento del literal d) según acuerdo municipal, es entendido que, dentro de las facultades del concejo Municipal, le corresponde velar por la buena marcha del gobierno, administración y servicios municipales, y que quiere hacer buenos proyectos, que se realicen los procesos legales de forma transparente, eficientes, que  no haga incurrir a esta administración en </w:t>
      </w:r>
      <w:r w:rsidRPr="00B5382D">
        <w:rPr>
          <w:rFonts w:ascii="Times New Roman" w:hAnsi="Times New Roman" w:cs="Times New Roman"/>
          <w:i/>
          <w:sz w:val="24"/>
          <w:szCs w:val="24"/>
          <w:lang w:val="es-ES"/>
        </w:rPr>
        <w:lastRenderedPageBreak/>
        <w:t xml:space="preserve">reparos ante la corte de cuentas de la República y no caer en la mala ejecución de los proyectos. Es por ello y conscientes de estos principios de Honorable concejo municipal y en cumplimiento de los Artículos 41; Literal “C”, 42, 43, 44 y 45 de la Ley de Adquisiciones y contrataciones de la Administración pública, se crearon las Bases de Licitación para este proceso, las cuales fueron aprobadas mediante Acurdo Municipal número 14, del Acta número 21, de fecha 10 de agosto de 2021, documento legal en el cual se dictan los términos del proceso de contratación , en donde hay una serie de condiciones que los oferentes deben cumplir, así también deben cumplirse etapas de evaluación de las ofertas, sean estas capacidades legales, financieras, técnicas y económicas y que sirven de parámetros de medición de los oferentes interesados en participar, En este sentido mi representada ha cumplido con los términos y condiciones solicitados, así también se ha superado cada una de las etapas de evaluación regidas por las Bases de Licitación, obteniendo el mayor puntaje sobre el resto de los oferentes. De la misma manera, este razonamiento no es válido para declarar desierta esta Licitación Pública. </w:t>
      </w:r>
      <w:r w:rsidRPr="00B5382D">
        <w:rPr>
          <w:rFonts w:ascii="Times New Roman" w:hAnsi="Times New Roman" w:cs="Times New Roman"/>
          <w:b/>
          <w:i/>
          <w:sz w:val="24"/>
          <w:szCs w:val="24"/>
          <w:lang w:val="es-ES"/>
        </w:rPr>
        <w:t>V.</w:t>
      </w:r>
      <w:r w:rsidRPr="00B5382D">
        <w:rPr>
          <w:rFonts w:ascii="Times New Roman" w:hAnsi="Times New Roman" w:cs="Times New Roman"/>
          <w:i/>
          <w:sz w:val="24"/>
          <w:szCs w:val="24"/>
          <w:lang w:val="es-ES"/>
        </w:rPr>
        <w:t xml:space="preserve"> Se verifico que, según el acta de evaluación de ofertas emitida por la comisión Evaluadora de Ofertas, autorizada para este proceso de Licitación, mi representada obtuvo un total de 97 puntos, lo cual no es correcto, se verifico que ene l detalle parcial de la evaluación financiera se le asignaron 17 puntos, y según nuestro análisis con base a la información financiera de la empresa se obtienen 20 puntos, lo que significa que se obtiene un total de 100 puntos, alcanzando el puntaje máximo. </w:t>
      </w:r>
      <w:r w:rsidRPr="00B5382D">
        <w:rPr>
          <w:rFonts w:ascii="Times New Roman" w:hAnsi="Times New Roman" w:cs="Times New Roman"/>
          <w:b/>
          <w:i/>
          <w:sz w:val="24"/>
          <w:szCs w:val="24"/>
          <w:lang w:val="es-ES"/>
        </w:rPr>
        <w:t>VI.</w:t>
      </w:r>
      <w:r w:rsidRPr="00B5382D">
        <w:rPr>
          <w:rFonts w:ascii="Times New Roman" w:hAnsi="Times New Roman" w:cs="Times New Roman"/>
          <w:i/>
          <w:sz w:val="24"/>
          <w:szCs w:val="24"/>
          <w:lang w:val="es-ES"/>
        </w:rPr>
        <w:t xml:space="preserve"> Se verifico que los oferentes: </w:t>
      </w:r>
      <w:proofErr w:type="gramStart"/>
      <w:r w:rsidRPr="00B5382D">
        <w:rPr>
          <w:rFonts w:ascii="Times New Roman" w:hAnsi="Times New Roman" w:cs="Times New Roman"/>
          <w:b/>
          <w:i/>
          <w:sz w:val="24"/>
          <w:szCs w:val="24"/>
          <w:lang w:val="es-ES"/>
        </w:rPr>
        <w:t>¡</w:t>
      </w:r>
      <w:proofErr w:type="gramEnd"/>
      <w:r w:rsidRPr="00B5382D">
        <w:rPr>
          <w:rFonts w:ascii="Times New Roman" w:hAnsi="Times New Roman" w:cs="Times New Roman"/>
          <w:b/>
          <w:i/>
          <w:sz w:val="24"/>
          <w:szCs w:val="24"/>
          <w:lang w:val="es-ES"/>
        </w:rPr>
        <w:t>) INVERSIONES Y SERVICIOS ROMERO, S.A. DE C.V.,</w:t>
      </w:r>
      <w:r w:rsidRPr="00B5382D">
        <w:rPr>
          <w:rFonts w:ascii="Times New Roman" w:hAnsi="Times New Roman" w:cs="Times New Roman"/>
          <w:i/>
          <w:sz w:val="24"/>
          <w:szCs w:val="24"/>
          <w:lang w:val="es-ES"/>
        </w:rPr>
        <w:t xml:space="preserve"> presenta la solvencia municipal del domicilio de la sociedad que en este caso es el Municipio de Jocoro, Departamento de Morazán, la cual está impresa con membrete, firma y sello de la municipalidad en mención de forma escaneada “no original”, lo cual no es válido ya que esta debía presentarse original. </w:t>
      </w:r>
      <w:proofErr w:type="gramStart"/>
      <w:r w:rsidRPr="00B5382D">
        <w:rPr>
          <w:rFonts w:ascii="Times New Roman" w:hAnsi="Times New Roman" w:cs="Times New Roman"/>
          <w:b/>
          <w:i/>
          <w:sz w:val="24"/>
          <w:szCs w:val="24"/>
          <w:lang w:val="es-ES"/>
        </w:rPr>
        <w:t>¡¡</w:t>
      </w:r>
      <w:proofErr w:type="gramEnd"/>
      <w:r w:rsidRPr="00B5382D">
        <w:rPr>
          <w:rFonts w:ascii="Times New Roman" w:hAnsi="Times New Roman" w:cs="Times New Roman"/>
          <w:b/>
          <w:i/>
          <w:sz w:val="24"/>
          <w:szCs w:val="24"/>
          <w:lang w:val="es-ES"/>
        </w:rPr>
        <w:t>) D&amp;H, S.A. DE C.V.,</w:t>
      </w:r>
      <w:r w:rsidRPr="00B5382D">
        <w:rPr>
          <w:rFonts w:ascii="Times New Roman" w:hAnsi="Times New Roman" w:cs="Times New Roman"/>
          <w:i/>
          <w:sz w:val="24"/>
          <w:szCs w:val="24"/>
          <w:lang w:val="es-ES"/>
        </w:rPr>
        <w:t xml:space="preserve"> presenta la solvencia municipal del domicilio de la sociedad que en este caso es el Municipio de San Salvador, Departamento de Morazán, la cual está impresa con membrete, firma y sello de la municipalidad en mención de forma escaneada “no original”, lo cual no es válido ya que esta debía presentarse en original; además no presenta la solvencia del Ministerio de Trabajo y Prevención Social. </w:t>
      </w:r>
      <w:r w:rsidRPr="00B5382D">
        <w:rPr>
          <w:rFonts w:ascii="Times New Roman" w:hAnsi="Times New Roman" w:cs="Times New Roman"/>
          <w:b/>
          <w:i/>
          <w:sz w:val="24"/>
          <w:szCs w:val="24"/>
          <w:lang w:val="es-ES"/>
        </w:rPr>
        <w:t>iii) L.A. EL PROGRESO, S.A. DE C.V.,</w:t>
      </w:r>
      <w:r w:rsidRPr="00B5382D">
        <w:rPr>
          <w:rFonts w:ascii="Times New Roman" w:hAnsi="Times New Roman" w:cs="Times New Roman"/>
          <w:i/>
          <w:sz w:val="24"/>
          <w:szCs w:val="24"/>
          <w:lang w:val="es-ES"/>
        </w:rPr>
        <w:t xml:space="preserve"> no presenta solvencia municipal del domicilio de sociedad. Con base a lo anterior y a lo estipulado en las Bases de licitación en el </w:t>
      </w:r>
      <w:r w:rsidRPr="00B5382D">
        <w:rPr>
          <w:rFonts w:ascii="Times New Roman" w:hAnsi="Times New Roman" w:cs="Times New Roman"/>
          <w:b/>
          <w:i/>
          <w:sz w:val="24"/>
          <w:szCs w:val="24"/>
          <w:lang w:val="es-ES"/>
        </w:rPr>
        <w:t>ROMANO XIII. RECHAZO DE OFERTAS,</w:t>
      </w:r>
      <w:r w:rsidRPr="00B5382D">
        <w:rPr>
          <w:rFonts w:ascii="Times New Roman" w:hAnsi="Times New Roman" w:cs="Times New Roman"/>
          <w:i/>
          <w:sz w:val="24"/>
          <w:szCs w:val="24"/>
          <w:lang w:val="es-ES"/>
        </w:rPr>
        <w:t xml:space="preserve"> inciso segundo </w:t>
      </w:r>
      <w:r w:rsidRPr="00B5382D">
        <w:rPr>
          <w:rFonts w:ascii="Times New Roman" w:hAnsi="Times New Roman" w:cs="Times New Roman"/>
          <w:b/>
          <w:i/>
          <w:sz w:val="24"/>
          <w:szCs w:val="24"/>
          <w:lang w:val="es-ES"/>
        </w:rPr>
        <w:t>“Durante el proceso de valuación la alcaldía municipal de Tonacatepeque podrá rechazar cualquier o todas las ofertas en los casos siguientes:”</w:t>
      </w:r>
      <w:r w:rsidRPr="00B5382D">
        <w:rPr>
          <w:rFonts w:ascii="Times New Roman" w:hAnsi="Times New Roman" w:cs="Times New Roman"/>
          <w:i/>
          <w:sz w:val="24"/>
          <w:szCs w:val="24"/>
          <w:lang w:val="es-ES"/>
        </w:rPr>
        <w:t xml:space="preserve"> en el apartado que se lee </w:t>
      </w:r>
      <w:r w:rsidRPr="00B5382D">
        <w:rPr>
          <w:rFonts w:ascii="Times New Roman" w:hAnsi="Times New Roman" w:cs="Times New Roman"/>
          <w:b/>
          <w:i/>
          <w:sz w:val="24"/>
          <w:szCs w:val="24"/>
          <w:lang w:val="es-ES"/>
        </w:rPr>
        <w:t>“De no presentar todas las solvencias en original y vigentes a la fecha”</w:t>
      </w:r>
      <w:r w:rsidRPr="00B5382D">
        <w:rPr>
          <w:rFonts w:ascii="Times New Roman" w:hAnsi="Times New Roman" w:cs="Times New Roman"/>
          <w:i/>
          <w:sz w:val="24"/>
          <w:szCs w:val="24"/>
          <w:lang w:val="es-ES"/>
        </w:rPr>
        <w:t xml:space="preserve"> estos tres oferentes no son elegibles. No obstantes, la Comisión Evaluadora de Ofertas continuó evaluándolas en las siguientes etapas, contraviniendo lo estipulado en las Bases de Licitación. </w:t>
      </w:r>
      <w:r w:rsidRPr="00B5382D">
        <w:rPr>
          <w:rFonts w:ascii="Times New Roman" w:hAnsi="Times New Roman" w:cs="Times New Roman"/>
          <w:b/>
          <w:i/>
          <w:sz w:val="24"/>
          <w:szCs w:val="24"/>
          <w:lang w:val="es-ES"/>
        </w:rPr>
        <w:t>VII.</w:t>
      </w:r>
      <w:r w:rsidRPr="00B5382D">
        <w:rPr>
          <w:rFonts w:ascii="Times New Roman" w:hAnsi="Times New Roman" w:cs="Times New Roman"/>
          <w:i/>
          <w:sz w:val="24"/>
          <w:szCs w:val="24"/>
          <w:lang w:val="es-ES"/>
        </w:rPr>
        <w:t xml:space="preserve">A sí también se pudo constatar en los detalles parciales de evaluación, que las oferentes: </w:t>
      </w:r>
      <w:r w:rsidRPr="00B5382D">
        <w:rPr>
          <w:rFonts w:ascii="Times New Roman" w:hAnsi="Times New Roman" w:cs="Times New Roman"/>
          <w:b/>
          <w:i/>
          <w:sz w:val="24"/>
          <w:szCs w:val="24"/>
          <w:lang w:val="es-ES"/>
        </w:rPr>
        <w:t xml:space="preserve">D&amp;H, S.A. DE C.V., L.A. EL PROGRESO, S.A. DE C.V. Y TOBAR, S.A. DE C.V.; </w:t>
      </w:r>
      <w:r w:rsidRPr="00B5382D">
        <w:rPr>
          <w:rFonts w:ascii="Times New Roman" w:hAnsi="Times New Roman" w:cs="Times New Roman"/>
          <w:i/>
          <w:sz w:val="24"/>
          <w:szCs w:val="24"/>
          <w:lang w:val="es-ES"/>
        </w:rPr>
        <w:t xml:space="preserve">en la etapa de valuación técnica y financiera obtuvieron los puntajes siguientes: </w:t>
      </w:r>
      <w:r w:rsidRPr="00B5382D">
        <w:rPr>
          <w:rFonts w:ascii="Times New Roman" w:hAnsi="Times New Roman" w:cs="Times New Roman"/>
          <w:b/>
          <w:i/>
          <w:sz w:val="24"/>
          <w:szCs w:val="24"/>
          <w:lang w:val="es-ES"/>
        </w:rPr>
        <w:t>57.50, 36.00 y 57.00</w:t>
      </w:r>
      <w:r w:rsidRPr="00B5382D">
        <w:rPr>
          <w:rFonts w:ascii="Times New Roman" w:hAnsi="Times New Roman" w:cs="Times New Roman"/>
          <w:i/>
          <w:sz w:val="24"/>
          <w:szCs w:val="24"/>
          <w:lang w:val="es-ES"/>
        </w:rPr>
        <w:t xml:space="preserve"> respectivamente, y según las Bases de Licitación en el </w:t>
      </w:r>
      <w:r w:rsidRPr="00B5382D">
        <w:rPr>
          <w:rFonts w:ascii="Times New Roman" w:hAnsi="Times New Roman" w:cs="Times New Roman"/>
          <w:b/>
          <w:i/>
          <w:sz w:val="24"/>
          <w:szCs w:val="24"/>
          <w:lang w:val="es-ES"/>
        </w:rPr>
        <w:t>ROMANO XIII. RECHAZO DE OFERTAS,</w:t>
      </w:r>
      <w:r w:rsidRPr="00B5382D">
        <w:rPr>
          <w:rFonts w:ascii="Times New Roman" w:hAnsi="Times New Roman" w:cs="Times New Roman"/>
          <w:i/>
          <w:sz w:val="24"/>
          <w:szCs w:val="24"/>
          <w:lang w:val="es-ES"/>
        </w:rPr>
        <w:t xml:space="preserve"> inciso segundo </w:t>
      </w:r>
      <w:r w:rsidRPr="00B5382D">
        <w:rPr>
          <w:rFonts w:ascii="Times New Roman" w:hAnsi="Times New Roman" w:cs="Times New Roman"/>
          <w:b/>
          <w:i/>
          <w:sz w:val="24"/>
          <w:szCs w:val="24"/>
          <w:lang w:val="es-ES"/>
        </w:rPr>
        <w:t xml:space="preserve">“Durante el proceso de evaluación de la Alcaldía de </w:t>
      </w:r>
      <w:r w:rsidRPr="00B5382D">
        <w:rPr>
          <w:rFonts w:ascii="Times New Roman" w:hAnsi="Times New Roman" w:cs="Times New Roman"/>
          <w:b/>
          <w:i/>
          <w:sz w:val="24"/>
          <w:szCs w:val="24"/>
          <w:lang w:val="es-ES"/>
        </w:rPr>
        <w:lastRenderedPageBreak/>
        <w:t>Tonacatepeque podrá rechazar cualquier o todas las ofertas en los casos siguientes:”</w:t>
      </w:r>
      <w:r w:rsidRPr="00B5382D">
        <w:rPr>
          <w:rFonts w:ascii="Times New Roman" w:hAnsi="Times New Roman" w:cs="Times New Roman"/>
          <w:i/>
          <w:sz w:val="24"/>
          <w:szCs w:val="24"/>
          <w:lang w:val="es-ES"/>
        </w:rPr>
        <w:t xml:space="preserve"> en el apartado que se lee </w:t>
      </w:r>
      <w:r w:rsidRPr="00B5382D">
        <w:rPr>
          <w:rFonts w:ascii="Times New Roman" w:hAnsi="Times New Roman" w:cs="Times New Roman"/>
          <w:b/>
          <w:i/>
          <w:sz w:val="24"/>
          <w:szCs w:val="24"/>
          <w:lang w:val="es-ES"/>
        </w:rPr>
        <w:t>“Si El Licitante no alcanza 60 puntos en la evaluación del sobre C”</w:t>
      </w:r>
      <w:r w:rsidRPr="00B5382D">
        <w:rPr>
          <w:rFonts w:ascii="Times New Roman" w:hAnsi="Times New Roman" w:cs="Times New Roman"/>
          <w:i/>
          <w:sz w:val="24"/>
          <w:szCs w:val="24"/>
          <w:lang w:val="es-ES"/>
        </w:rPr>
        <w:t>, estos tres oferentes no son elegibles. Por todo lo antes expuesto, PIDO al Honorable Concejo Municipal, que se revoque la resolución de la declaratoria desierta y se me adjudique en firme dicha Licitación.  Por lo tanto, me autoriza este requerimiento por razón de los artículos 56, 76 y 77, de la Ley de Adquisiciones de Contrataciones de Administración Pública. ”</w:t>
      </w:r>
    </w:p>
    <w:p w:rsidR="00521793" w:rsidRPr="00B5382D" w:rsidRDefault="00521793" w:rsidP="00521793">
      <w:pPr>
        <w:spacing w:line="276" w:lineRule="auto"/>
        <w:jc w:val="both"/>
        <w:rPr>
          <w:rFonts w:ascii="Times New Roman" w:hAnsi="Times New Roman" w:cs="Times New Roman"/>
          <w:bCs/>
          <w:sz w:val="24"/>
          <w:szCs w:val="24"/>
        </w:rPr>
      </w:pPr>
      <w:r w:rsidRPr="00B5382D">
        <w:rPr>
          <w:rFonts w:ascii="Times New Roman" w:hAnsi="Times New Roman" w:cs="Times New Roman"/>
          <w:b/>
          <w:bCs/>
          <w:sz w:val="24"/>
          <w:szCs w:val="24"/>
        </w:rPr>
        <w:t>III)Que en fecha 29 de acta 33 de fecha 15 de octubre del presente año</w:t>
      </w:r>
      <w:r w:rsidRPr="00B5382D">
        <w:rPr>
          <w:rFonts w:ascii="Times New Roman" w:hAnsi="Times New Roman" w:cs="Times New Roman"/>
          <w:sz w:val="24"/>
          <w:szCs w:val="24"/>
        </w:rPr>
        <w:t>, el concejo Municipal de Tonacatepe</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que </w:t>
      </w:r>
      <w:r w:rsidRPr="00B5382D">
        <w:rPr>
          <w:rFonts w:ascii="Times New Roman" w:hAnsi="Times New Roman" w:cs="Times New Roman"/>
          <w:b/>
          <w:bCs/>
          <w:sz w:val="24"/>
          <w:szCs w:val="24"/>
        </w:rPr>
        <w:t>Resolvió</w:t>
      </w:r>
      <w:r w:rsidRPr="00B5382D">
        <w:rPr>
          <w:rFonts w:ascii="Times New Roman" w:hAnsi="Times New Roman" w:cs="Times New Roman"/>
          <w:sz w:val="24"/>
          <w:szCs w:val="24"/>
        </w:rPr>
        <w:t xml:space="preserve">: Admitir el </w:t>
      </w:r>
      <w:r w:rsidRPr="00B5382D">
        <w:rPr>
          <w:rFonts w:ascii="Times New Roman" w:eastAsia="Calibri" w:hAnsi="Times New Roman" w:cs="Times New Roman"/>
          <w:sz w:val="24"/>
          <w:szCs w:val="24"/>
        </w:rPr>
        <w:t xml:space="preserve">Recurso de Revisión, interpuesto por  el Representante Legal de la empresa </w:t>
      </w:r>
      <w:r w:rsidRPr="00B5382D">
        <w:rPr>
          <w:rFonts w:ascii="Times New Roman" w:eastAsia="Calibri" w:hAnsi="Times New Roman" w:cs="Times New Roman"/>
          <w:b/>
          <w:sz w:val="24"/>
          <w:szCs w:val="24"/>
        </w:rPr>
        <w:t>AP&amp;G Constructores S.A de C.V,</w:t>
      </w:r>
      <w:r w:rsidRPr="00B5382D">
        <w:rPr>
          <w:rFonts w:ascii="Times New Roman" w:eastAsia="Calibri" w:hAnsi="Times New Roman" w:cs="Times New Roman"/>
          <w:sz w:val="24"/>
          <w:szCs w:val="24"/>
        </w:rPr>
        <w:t xml:space="preserve"> contra lo decidido  por el Concejo Municipal de Tonacatepe</w:t>
      </w:r>
      <w:r>
        <w:rPr>
          <w:rFonts w:ascii="Times New Roman" w:eastAsia="Calibri" w:hAnsi="Times New Roman" w:cs="Times New Roman"/>
          <w:sz w:val="24"/>
          <w:szCs w:val="24"/>
        </w:rPr>
        <w:t xml:space="preserve"> </w:t>
      </w:r>
      <w:r w:rsidRPr="00B5382D">
        <w:rPr>
          <w:rFonts w:ascii="Times New Roman" w:eastAsia="Calibri" w:hAnsi="Times New Roman" w:cs="Times New Roman"/>
          <w:sz w:val="24"/>
          <w:szCs w:val="24"/>
        </w:rPr>
        <w:t xml:space="preserve">que en acuerdo 2 de acta 30 de fecha 24 de septiembre 2021, donde se </w:t>
      </w:r>
      <w:r w:rsidRPr="00B5382D">
        <w:rPr>
          <w:rFonts w:ascii="Times New Roman" w:hAnsi="Times New Roman" w:cs="Times New Roman"/>
          <w:b/>
          <w:bCs/>
          <w:sz w:val="24"/>
          <w:szCs w:val="24"/>
        </w:rPr>
        <w:t xml:space="preserve">DECLARÓ DESIERTA LA LICITACIÓN </w:t>
      </w:r>
      <w:r w:rsidRPr="00B5382D">
        <w:rPr>
          <w:rFonts w:ascii="Times New Roman" w:hAnsi="Times New Roman" w:cs="Times New Roman"/>
          <w:b/>
          <w:sz w:val="24"/>
          <w:szCs w:val="24"/>
        </w:rPr>
        <w:t>LP Nº07/2021- AMT</w:t>
      </w:r>
      <w:r w:rsidRPr="00B5382D">
        <w:rPr>
          <w:rFonts w:ascii="Times New Roman" w:hAnsi="Times New Roman" w:cs="Times New Roman"/>
          <w:sz w:val="24"/>
          <w:szCs w:val="24"/>
        </w:rPr>
        <w:t xml:space="preserve"> del proyecto </w:t>
      </w:r>
      <w:r w:rsidRPr="00B5382D">
        <w:rPr>
          <w:rFonts w:ascii="Times New Roman" w:hAnsi="Times New Roman" w:cs="Times New Roman"/>
          <w:b/>
          <w:sz w:val="24"/>
          <w:szCs w:val="24"/>
        </w:rPr>
        <w:t>“</w:t>
      </w:r>
      <w:r w:rsidRPr="00B5382D">
        <w:rPr>
          <w:rFonts w:ascii="Times New Roman" w:eastAsia="Times New Roman" w:hAnsi="Times New Roman" w:cs="Times New Roman"/>
          <w:color w:val="000000"/>
          <w:sz w:val="24"/>
          <w:szCs w:val="24"/>
          <w:lang w:eastAsia="es-ES"/>
        </w:rPr>
        <w:t xml:space="preserve">RECARPETEO DE CALLES INTERNAS DE LA RESIDENCIAL ALTAVISTA, DE  TONACATEPEQUE; </w:t>
      </w:r>
      <w:r w:rsidRPr="00B5382D">
        <w:rPr>
          <w:rFonts w:ascii="Times New Roman" w:hAnsi="Times New Roman" w:cs="Times New Roman"/>
          <w:sz w:val="24"/>
          <w:szCs w:val="24"/>
        </w:rPr>
        <w:t xml:space="preserve">de conformidad al código Municipal y artículos 77,78 inciso 2º  la LACAP  y 71 y 72 de la RELACAP; y </w:t>
      </w:r>
      <w:r w:rsidRPr="00B5382D">
        <w:rPr>
          <w:rFonts w:ascii="Times New Roman" w:eastAsia="Times New Roman" w:hAnsi="Times New Roman" w:cs="Times New Roman"/>
          <w:b/>
          <w:color w:val="000000"/>
          <w:sz w:val="24"/>
          <w:szCs w:val="24"/>
          <w:lang w:eastAsia="es-ES"/>
        </w:rPr>
        <w:t>Nombró la comisión de alto nivel</w:t>
      </w:r>
      <w:r w:rsidRPr="00B5382D">
        <w:rPr>
          <w:rFonts w:ascii="Times New Roman" w:eastAsia="Times New Roman" w:hAnsi="Times New Roman" w:cs="Times New Roman"/>
          <w:color w:val="000000"/>
          <w:sz w:val="24"/>
          <w:szCs w:val="24"/>
          <w:lang w:eastAsia="es-ES"/>
        </w:rPr>
        <w:t xml:space="preserve">: </w:t>
      </w:r>
      <w:r w:rsidRPr="00B5382D">
        <w:rPr>
          <w:rFonts w:ascii="Times New Roman" w:eastAsia="Calibri" w:hAnsi="Times New Roman" w:cs="Times New Roman"/>
          <w:sz w:val="24"/>
          <w:szCs w:val="24"/>
        </w:rPr>
        <w:t xml:space="preserve">Alcalde Municipal Lic. </w:t>
      </w:r>
      <w:r w:rsidRPr="00B5382D">
        <w:rPr>
          <w:rFonts w:ascii="Times New Roman" w:eastAsia="Calibri" w:hAnsi="Times New Roman" w:cs="Times New Roman"/>
          <w:bCs/>
          <w:sz w:val="24"/>
          <w:szCs w:val="24"/>
        </w:rPr>
        <w:t>Alirio Ravin Sosa Deras</w:t>
      </w:r>
      <w:r w:rsidRPr="00B5382D">
        <w:rPr>
          <w:rFonts w:ascii="Times New Roman" w:eastAsia="Calibri" w:hAnsi="Times New Roman" w:cs="Times New Roman"/>
          <w:sz w:val="24"/>
          <w:szCs w:val="24"/>
        </w:rPr>
        <w:t xml:space="preserve">, Síndico Municipal </w:t>
      </w:r>
      <w:r w:rsidRPr="00B5382D">
        <w:rPr>
          <w:rFonts w:ascii="Times New Roman" w:eastAsia="Calibri" w:hAnsi="Times New Roman" w:cs="Times New Roman"/>
          <w:bCs/>
          <w:sz w:val="24"/>
          <w:szCs w:val="24"/>
        </w:rPr>
        <w:t xml:space="preserve">Ing. Manuel Mazariego Zetino, Ever Fabrizzio García Cruz, Quinto Regidor Propietario, </w:t>
      </w:r>
      <w:r w:rsidRPr="00B5382D">
        <w:rPr>
          <w:rFonts w:ascii="Times New Roman" w:hAnsi="Times New Roman" w:cs="Times New Roman"/>
          <w:sz w:val="24"/>
          <w:szCs w:val="24"/>
        </w:rPr>
        <w:t xml:space="preserve">Ing. José Heriberto Ramos Peñate, Gerente Operativo, Edwin Reynaldo Choto Campos, Encargado de Recuperación de Mora, y </w:t>
      </w:r>
      <w:r w:rsidRPr="00B5382D">
        <w:rPr>
          <w:rFonts w:ascii="Times New Roman" w:eastAsia="Calibri" w:hAnsi="Times New Roman" w:cs="Times New Roman"/>
          <w:bCs/>
          <w:sz w:val="24"/>
          <w:szCs w:val="24"/>
        </w:rPr>
        <w:t>Carlos Alberto Montano Montenegro, Sexto Regidor Propietario</w:t>
      </w:r>
      <w:r w:rsidRPr="00B5382D">
        <w:rPr>
          <w:rFonts w:ascii="Times New Roman" w:hAnsi="Times New Roman" w:cs="Times New Roman"/>
          <w:bCs/>
          <w:sz w:val="24"/>
          <w:szCs w:val="24"/>
        </w:rPr>
        <w:t xml:space="preserve">; para que analizaran el recurso de revisión interpuesto por </w:t>
      </w:r>
      <w:r w:rsidRPr="00B5382D">
        <w:rPr>
          <w:rFonts w:ascii="Times New Roman" w:eastAsia="Calibri" w:hAnsi="Times New Roman" w:cs="Times New Roman"/>
          <w:bCs/>
          <w:sz w:val="24"/>
          <w:szCs w:val="24"/>
        </w:rPr>
        <w:t>AP&amp;G Constructores S.A de C.V</w:t>
      </w:r>
      <w:r w:rsidRPr="00B5382D">
        <w:rPr>
          <w:rFonts w:ascii="Times New Roman" w:hAnsi="Times New Roman" w:cs="Times New Roman"/>
          <w:bCs/>
          <w:sz w:val="24"/>
          <w:szCs w:val="24"/>
        </w:rPr>
        <w:t xml:space="preserve"> y remitieran una recomendación  para que este concejo resuelva conforme a la Ley y en tiempo como lo establece el artículo 77 LACAP.  </w:t>
      </w:r>
    </w:p>
    <w:p w:rsidR="00521793" w:rsidRPr="00B5382D" w:rsidRDefault="00521793" w:rsidP="00521793">
      <w:pPr>
        <w:spacing w:line="276" w:lineRule="auto"/>
        <w:jc w:val="both"/>
        <w:rPr>
          <w:rFonts w:ascii="Times New Roman" w:eastAsia="Times New Roman" w:hAnsi="Times New Roman" w:cs="Times New Roman"/>
          <w:color w:val="000000"/>
          <w:sz w:val="24"/>
          <w:szCs w:val="24"/>
          <w:lang w:eastAsia="es-ES"/>
        </w:rPr>
      </w:pPr>
      <w:r w:rsidRPr="00B5382D">
        <w:rPr>
          <w:rFonts w:ascii="Times New Roman" w:hAnsi="Times New Roman" w:cs="Times New Roman"/>
          <w:b/>
          <w:bCs/>
          <w:sz w:val="24"/>
          <w:szCs w:val="24"/>
        </w:rPr>
        <w:t xml:space="preserve">IV) Que </w:t>
      </w:r>
      <w:r w:rsidRPr="00B5382D">
        <w:rPr>
          <w:rFonts w:ascii="Times New Roman" w:hAnsi="Times New Roman" w:cs="Times New Roman"/>
          <w:sz w:val="24"/>
          <w:szCs w:val="24"/>
        </w:rPr>
        <w:t xml:space="preserve">a la Comisión Especial de Alto Nivel le fue entregada toda la documentación concerniente al Proceso de Licitación Pública, LP Nº07/2021- AMT para el proyecto </w:t>
      </w:r>
      <w:r w:rsidRPr="00B5382D">
        <w:rPr>
          <w:rFonts w:ascii="Times New Roman" w:hAnsi="Times New Roman" w:cs="Times New Roman"/>
          <w:b/>
          <w:sz w:val="24"/>
          <w:szCs w:val="24"/>
        </w:rPr>
        <w:t>“</w:t>
      </w:r>
      <w:r w:rsidRPr="00B5382D">
        <w:rPr>
          <w:rFonts w:ascii="Times New Roman" w:eastAsia="Times New Roman" w:hAnsi="Times New Roman" w:cs="Times New Roman"/>
          <w:color w:val="000000"/>
          <w:sz w:val="24"/>
          <w:szCs w:val="24"/>
          <w:lang w:eastAsia="es-ES"/>
        </w:rPr>
        <w:t xml:space="preserve">RECARPETEO DE CALLES INTERNAS DE LA RESIDENCIAL ALTAVISTA, DE  TONACATEPEQUE; quienes han realizado su análisis y han emitido  la recomendación que </w:t>
      </w:r>
      <w:r w:rsidRPr="00B5382D">
        <w:rPr>
          <w:rFonts w:ascii="Times New Roman" w:hAnsi="Times New Roman" w:cs="Times New Roman"/>
          <w:sz w:val="24"/>
          <w:szCs w:val="24"/>
          <w:lang w:val="es-ES"/>
        </w:rPr>
        <w:t>determinan lo siguiente:</w:t>
      </w:r>
    </w:p>
    <w:p w:rsidR="00521793" w:rsidRPr="00B5382D" w:rsidRDefault="00521793" w:rsidP="00521793">
      <w:pPr>
        <w:jc w:val="both"/>
        <w:rPr>
          <w:rFonts w:ascii="Times New Roman" w:hAnsi="Times New Roman" w:cs="Times New Roman"/>
          <w:i/>
          <w:sz w:val="24"/>
          <w:szCs w:val="24"/>
          <w:lang w:val="es-ES"/>
        </w:rPr>
      </w:pPr>
      <w:r w:rsidRPr="00B5382D">
        <w:rPr>
          <w:rFonts w:ascii="Times New Roman" w:hAnsi="Times New Roman" w:cs="Times New Roman"/>
          <w:i/>
          <w:sz w:val="24"/>
          <w:szCs w:val="24"/>
          <w:lang w:val="es-ES"/>
        </w:rPr>
        <w:t>Se fue a la empresa AP&amp;G Constructores S.A. de C.V., para observar de primera mano si poseen la infraestructura para desarrollar el proyecto de la licitación pública LP Nº07/2021- AMT “RECARPETEO DE CALLES INTERNAS DE LA RESIDENCIAL ALTAVISTA, DE TONACATEPEQUE”, y se encontró que no poseen la maquinaria y la mezcla asfáltica y menciona la ingeniera que nos atendió que el arquitecto propietario de la empresa tenía un proveedor que le proporcionaría la mezcla asfáltica para dicho proyecto, esto denota que van a subcontratar los servicios para desarrollar el proyecto.</w:t>
      </w:r>
    </w:p>
    <w:p w:rsidR="00521793" w:rsidRPr="00B5382D" w:rsidRDefault="00521793" w:rsidP="00521793">
      <w:pPr>
        <w:jc w:val="both"/>
        <w:rPr>
          <w:rFonts w:ascii="Times New Roman" w:hAnsi="Times New Roman" w:cs="Times New Roman"/>
          <w:i/>
          <w:sz w:val="24"/>
          <w:szCs w:val="24"/>
          <w:lang w:val="es-ES"/>
        </w:rPr>
      </w:pPr>
      <w:r w:rsidRPr="00B5382D">
        <w:rPr>
          <w:rFonts w:ascii="Times New Roman" w:hAnsi="Times New Roman" w:cs="Times New Roman"/>
          <w:i/>
          <w:sz w:val="24"/>
          <w:szCs w:val="24"/>
          <w:lang w:val="es-ES"/>
        </w:rPr>
        <w:t>Revisando las bases de licitación pública se encontró el romano XXV SUBCONTRATACION. “El Contratista, podrá subcontratar a cualquier Persona Natural o Jurídica para la realización total o parcial de cualquiera de las etapas constructivas del proyecto, sin que para ello necesite autorización alguna de el Contratante, Supervisor y/o Administrador de Contratos.</w:t>
      </w:r>
    </w:p>
    <w:p w:rsidR="00521793" w:rsidRPr="00B5382D" w:rsidRDefault="00521793" w:rsidP="00521793">
      <w:pPr>
        <w:jc w:val="both"/>
        <w:rPr>
          <w:rFonts w:ascii="Times New Roman" w:hAnsi="Times New Roman" w:cs="Times New Roman"/>
          <w:i/>
          <w:sz w:val="24"/>
          <w:szCs w:val="24"/>
          <w:lang w:val="es-ES"/>
        </w:rPr>
      </w:pPr>
      <w:r w:rsidRPr="00B5382D">
        <w:rPr>
          <w:rFonts w:ascii="Times New Roman" w:hAnsi="Times New Roman" w:cs="Times New Roman"/>
          <w:i/>
          <w:sz w:val="24"/>
          <w:szCs w:val="24"/>
          <w:lang w:val="es-ES"/>
        </w:rPr>
        <w:lastRenderedPageBreak/>
        <w:t>El Subcontratista deberá acatar las observaciones y/o recomendaciones de El Supervisor asignado por el Contratante y en términos generales deberá cumplir con todo lo que se especifica en el Contrato del Contratista.</w:t>
      </w:r>
    </w:p>
    <w:p w:rsidR="00521793" w:rsidRPr="00B5382D" w:rsidRDefault="00521793" w:rsidP="00521793">
      <w:pPr>
        <w:jc w:val="both"/>
        <w:rPr>
          <w:rFonts w:ascii="Times New Roman" w:hAnsi="Times New Roman" w:cs="Times New Roman"/>
          <w:i/>
          <w:sz w:val="24"/>
          <w:szCs w:val="24"/>
          <w:lang w:val="es-ES"/>
        </w:rPr>
      </w:pPr>
      <w:r w:rsidRPr="00B5382D">
        <w:rPr>
          <w:rFonts w:ascii="Times New Roman" w:hAnsi="Times New Roman" w:cs="Times New Roman"/>
          <w:i/>
          <w:sz w:val="24"/>
          <w:szCs w:val="24"/>
          <w:lang w:val="es-ES"/>
        </w:rPr>
        <w:t xml:space="preserve">Sin que esta acción libre a El Contratista de responsabilidad para el Contratante y careciendo el sub contratista de responsabilidad para con la autoridad contratante”. </w:t>
      </w:r>
    </w:p>
    <w:p w:rsidR="00521793" w:rsidRPr="00B5382D" w:rsidRDefault="00521793" w:rsidP="00521793">
      <w:pPr>
        <w:jc w:val="both"/>
        <w:rPr>
          <w:rFonts w:ascii="Times New Roman" w:hAnsi="Times New Roman" w:cs="Times New Roman"/>
          <w:i/>
          <w:sz w:val="24"/>
          <w:szCs w:val="24"/>
          <w:lang w:val="es-ES"/>
        </w:rPr>
      </w:pPr>
      <w:r w:rsidRPr="00B5382D">
        <w:rPr>
          <w:rFonts w:ascii="Times New Roman" w:hAnsi="Times New Roman" w:cs="Times New Roman"/>
          <w:i/>
          <w:sz w:val="24"/>
          <w:szCs w:val="24"/>
          <w:lang w:val="es-ES"/>
        </w:rPr>
        <w:t>Se revisaron los indicadores financieros y técnicos de cada una de las empresas para ver si se habían aplicado las fórmulas que van estipuladas en las bases de licitación y se encontró que se han realizado correctamente los cálculos, y se han llenado los cuadros de evaluación con las ponderaciones, que recomiendan dichas bases tanto con lo financiero como con lo técnico; por lo que se puede ver que la comisión evaluadora de la licitación pública han llenado los cuadros de evaluación en forma correcta.</w:t>
      </w:r>
    </w:p>
    <w:p w:rsidR="00521793" w:rsidRPr="00B5382D" w:rsidRDefault="00521793" w:rsidP="00521793">
      <w:pPr>
        <w:spacing w:line="276" w:lineRule="auto"/>
        <w:jc w:val="both"/>
        <w:rPr>
          <w:rFonts w:ascii="Times New Roman" w:eastAsia="Times New Roman" w:hAnsi="Times New Roman" w:cs="Times New Roman"/>
          <w:i/>
          <w:color w:val="000000"/>
          <w:sz w:val="24"/>
          <w:szCs w:val="24"/>
          <w:lang w:eastAsia="es-ES"/>
        </w:rPr>
      </w:pPr>
      <w:r w:rsidRPr="00B5382D">
        <w:rPr>
          <w:rFonts w:ascii="Times New Roman" w:hAnsi="Times New Roman" w:cs="Times New Roman"/>
          <w:i/>
          <w:sz w:val="24"/>
          <w:szCs w:val="24"/>
          <w:lang w:val="es-ES"/>
        </w:rPr>
        <w:t xml:space="preserve">Se han revisado cada uno de los puntos en los que se basa la empresa para solicitar el Recurso de revisión y estamos de acuerdo con cada uno, ya que cumple con todos los requisitos exigidos en las bases de licitación, por lo tanto RECOMENDAMOS ADJUDICAR A LA EMPRESA AP&amp;G CONSTRUCTORES  el proceso de licitación denominado LP 07/2021 AMT RECARPETEO DE CALLES INTERNAS DE LA RESIDENCIAL ALTAVISTA, TONACATEPEQUE”. Sin más que agregar firmamos, menos </w:t>
      </w:r>
      <w:r w:rsidRPr="00B5382D">
        <w:rPr>
          <w:rFonts w:ascii="Times New Roman" w:eastAsia="Calibri" w:hAnsi="Times New Roman" w:cs="Times New Roman"/>
          <w:bCs/>
          <w:i/>
          <w:sz w:val="24"/>
          <w:szCs w:val="24"/>
        </w:rPr>
        <w:t>Ever Fabrizzio García Cruz, Quinto Regidor Propietario, quien no está de acuerdo en dar  la adjudicación a dicha empresa.”</w:t>
      </w:r>
    </w:p>
    <w:p w:rsidR="00521793" w:rsidRPr="00B5382D" w:rsidRDefault="00521793" w:rsidP="00521793">
      <w:pPr>
        <w:spacing w:line="276" w:lineRule="auto"/>
        <w:jc w:val="both"/>
        <w:rPr>
          <w:rFonts w:ascii="Times New Roman" w:eastAsia="Times New Roman" w:hAnsi="Times New Roman" w:cs="Times New Roman"/>
          <w:color w:val="000000"/>
          <w:sz w:val="24"/>
          <w:szCs w:val="24"/>
          <w:lang w:eastAsia="es-ES"/>
        </w:rPr>
      </w:pPr>
      <w:r w:rsidRPr="00B5382D">
        <w:rPr>
          <w:rFonts w:ascii="Times New Roman" w:eastAsia="Times New Roman" w:hAnsi="Times New Roman" w:cs="Times New Roman"/>
          <w:b/>
          <w:bCs/>
          <w:color w:val="000000"/>
          <w:sz w:val="24"/>
          <w:szCs w:val="24"/>
          <w:lang w:eastAsia="es-ES"/>
        </w:rPr>
        <w:t>POR TANTO,</w:t>
      </w:r>
      <w:r w:rsidRPr="00B5382D">
        <w:rPr>
          <w:rFonts w:ascii="Times New Roman" w:eastAsia="Times New Roman" w:hAnsi="Times New Roman" w:cs="Times New Roman"/>
          <w:color w:val="000000"/>
          <w:sz w:val="24"/>
          <w:szCs w:val="24"/>
          <w:lang w:eastAsia="es-ES"/>
        </w:rPr>
        <w:t xml:space="preserve"> con base a los considerandos antes expuestos, recomendación emitida por la Comisión de Alto Nivel Nombrado para el presente caso y el artículo 77 de ley de Adquisiciones y Contrataciones de la Administración Pública, El concejo Municipal de Tonacatepeque en el uso de sus facultades legales  por unanimidad </w:t>
      </w:r>
      <w:r w:rsidRPr="00B5382D">
        <w:rPr>
          <w:rFonts w:ascii="Times New Roman" w:eastAsia="Times New Roman" w:hAnsi="Times New Roman" w:cs="Times New Roman"/>
          <w:b/>
          <w:bCs/>
          <w:color w:val="000000"/>
          <w:sz w:val="24"/>
          <w:szCs w:val="24"/>
          <w:lang w:eastAsia="es-ES"/>
        </w:rPr>
        <w:t>RESUELVE:A)</w:t>
      </w:r>
      <w:r>
        <w:rPr>
          <w:rFonts w:ascii="Times New Roman" w:eastAsia="Times New Roman" w:hAnsi="Times New Roman" w:cs="Times New Roman"/>
          <w:b/>
          <w:bCs/>
          <w:color w:val="000000"/>
          <w:sz w:val="24"/>
          <w:szCs w:val="24"/>
          <w:lang w:eastAsia="es-ES"/>
        </w:rPr>
        <w:t xml:space="preserve"> </w:t>
      </w:r>
      <w:r w:rsidRPr="00B5382D">
        <w:rPr>
          <w:rFonts w:ascii="Times New Roman" w:eastAsia="Times New Roman" w:hAnsi="Times New Roman" w:cs="Times New Roman"/>
          <w:b/>
          <w:bCs/>
          <w:color w:val="000000"/>
          <w:sz w:val="24"/>
          <w:szCs w:val="24"/>
          <w:lang w:eastAsia="es-ES"/>
        </w:rPr>
        <w:t>Ha lugar el Recurso de Revisión</w:t>
      </w:r>
      <w:r w:rsidRPr="00B5382D">
        <w:rPr>
          <w:rFonts w:ascii="Times New Roman" w:eastAsia="Times New Roman" w:hAnsi="Times New Roman" w:cs="Times New Roman"/>
          <w:color w:val="000000"/>
          <w:sz w:val="24"/>
          <w:szCs w:val="24"/>
          <w:lang w:eastAsia="es-ES"/>
        </w:rPr>
        <w:t xml:space="preserve"> Interpuesto por el </w:t>
      </w:r>
      <w:r w:rsidRPr="00B5382D">
        <w:rPr>
          <w:rFonts w:ascii="Times New Roman" w:hAnsi="Times New Roman" w:cs="Times New Roman"/>
          <w:sz w:val="24"/>
          <w:szCs w:val="24"/>
        </w:rPr>
        <w:t xml:space="preserve">Arq. Jorge Salvador Yada Córdova, Representante Legal de </w:t>
      </w:r>
      <w:r w:rsidRPr="00B5382D">
        <w:rPr>
          <w:rFonts w:ascii="Times New Roman" w:eastAsia="Calibri" w:hAnsi="Times New Roman" w:cs="Times New Roman"/>
          <w:b/>
          <w:sz w:val="24"/>
          <w:szCs w:val="24"/>
        </w:rPr>
        <w:t xml:space="preserve">AP&amp;G Constructores S.A de C.V, </w:t>
      </w:r>
      <w:r w:rsidRPr="00B5382D">
        <w:rPr>
          <w:rFonts w:ascii="Times New Roman" w:eastAsia="Calibri" w:hAnsi="Times New Roman" w:cs="Times New Roman"/>
          <w:bCs/>
          <w:sz w:val="24"/>
          <w:szCs w:val="24"/>
        </w:rPr>
        <w:t xml:space="preserve">en contra a </w:t>
      </w:r>
      <w:r w:rsidRPr="00B5382D">
        <w:rPr>
          <w:rFonts w:ascii="Times New Roman" w:eastAsia="Calibri" w:hAnsi="Times New Roman" w:cs="Times New Roman"/>
          <w:sz w:val="24"/>
          <w:szCs w:val="24"/>
        </w:rPr>
        <w:t xml:space="preserve">lo decidido  por este Concejo Municipal de Tonacatepeque en acuerdo 2 de acta 30 de fecha 24 de septiembre 2021, donde </w:t>
      </w:r>
      <w:r w:rsidRPr="00B5382D">
        <w:rPr>
          <w:rFonts w:ascii="Times New Roman" w:hAnsi="Times New Roman" w:cs="Times New Roman"/>
          <w:b/>
          <w:bCs/>
          <w:sz w:val="24"/>
          <w:szCs w:val="24"/>
        </w:rPr>
        <w:t xml:space="preserve">DECLARA DESIERTA LA LICITACIÓN </w:t>
      </w:r>
      <w:r w:rsidRPr="00B5382D">
        <w:rPr>
          <w:rFonts w:ascii="Times New Roman" w:hAnsi="Times New Roman" w:cs="Times New Roman"/>
          <w:b/>
          <w:sz w:val="24"/>
          <w:szCs w:val="24"/>
        </w:rPr>
        <w:t>LP Nº07/2021- AMT</w:t>
      </w:r>
      <w:r w:rsidRPr="00B5382D">
        <w:rPr>
          <w:rFonts w:ascii="Times New Roman" w:hAnsi="Times New Roman" w:cs="Times New Roman"/>
          <w:sz w:val="24"/>
          <w:szCs w:val="24"/>
        </w:rPr>
        <w:t xml:space="preserve"> para el proyecto </w:t>
      </w:r>
      <w:r w:rsidRPr="00B5382D">
        <w:rPr>
          <w:rFonts w:ascii="Times New Roman" w:hAnsi="Times New Roman" w:cs="Times New Roman"/>
          <w:b/>
          <w:sz w:val="24"/>
          <w:szCs w:val="24"/>
        </w:rPr>
        <w:t>“</w:t>
      </w:r>
      <w:r w:rsidRPr="00B5382D">
        <w:rPr>
          <w:rFonts w:ascii="Times New Roman" w:eastAsia="Times New Roman" w:hAnsi="Times New Roman" w:cs="Times New Roman"/>
          <w:color w:val="000000"/>
          <w:sz w:val="24"/>
          <w:szCs w:val="24"/>
          <w:lang w:eastAsia="es-ES"/>
        </w:rPr>
        <w:t xml:space="preserve">RECARPETEO DE CALLES INTERNAS DE LA RESIDENCIAL ALTAVISTA, DE  TONACATEPEQUE. </w:t>
      </w:r>
    </w:p>
    <w:p w:rsidR="00521793" w:rsidRPr="00B5382D" w:rsidRDefault="00521793" w:rsidP="00521793">
      <w:pPr>
        <w:spacing w:line="276" w:lineRule="auto"/>
        <w:jc w:val="both"/>
        <w:rPr>
          <w:rFonts w:ascii="Times New Roman" w:eastAsia="Calibri" w:hAnsi="Times New Roman" w:cs="Times New Roman"/>
          <w:color w:val="000000" w:themeColor="text1"/>
          <w:sz w:val="24"/>
          <w:szCs w:val="24"/>
          <w:lang w:val="es-ES"/>
        </w:rPr>
      </w:pPr>
      <w:r w:rsidRPr="00B5382D">
        <w:rPr>
          <w:rFonts w:ascii="Times New Roman" w:eastAsia="Times New Roman" w:hAnsi="Times New Roman" w:cs="Times New Roman"/>
          <w:b/>
          <w:bCs/>
          <w:color w:val="000000"/>
          <w:sz w:val="24"/>
          <w:szCs w:val="24"/>
          <w:lang w:eastAsia="es-ES"/>
        </w:rPr>
        <w:t>B)</w:t>
      </w:r>
      <w:r w:rsidRPr="00B5382D">
        <w:rPr>
          <w:rFonts w:ascii="Times New Roman" w:eastAsia="Times New Roman" w:hAnsi="Times New Roman" w:cs="Times New Roman"/>
          <w:b/>
          <w:color w:val="000000"/>
          <w:sz w:val="24"/>
          <w:szCs w:val="24"/>
          <w:lang w:eastAsia="es-ES"/>
        </w:rPr>
        <w:t>Revóquese</w:t>
      </w:r>
      <w:r w:rsidRPr="00B5382D">
        <w:rPr>
          <w:rFonts w:ascii="Times New Roman" w:eastAsia="Times New Roman" w:hAnsi="Times New Roman" w:cs="Times New Roman"/>
          <w:color w:val="000000"/>
          <w:sz w:val="24"/>
          <w:szCs w:val="24"/>
          <w:lang w:eastAsia="es-ES"/>
        </w:rPr>
        <w:t xml:space="preserve"> lo  </w:t>
      </w:r>
      <w:r w:rsidRPr="00B5382D">
        <w:rPr>
          <w:rFonts w:ascii="Times New Roman" w:hAnsi="Times New Roman" w:cs="Times New Roman"/>
          <w:b/>
          <w:bCs/>
          <w:sz w:val="24"/>
          <w:szCs w:val="24"/>
        </w:rPr>
        <w:t xml:space="preserve">acordado en  </w:t>
      </w:r>
      <w:r w:rsidRPr="00B5382D">
        <w:rPr>
          <w:rFonts w:ascii="Times New Roman" w:hAnsi="Times New Roman" w:cs="Times New Roman"/>
          <w:i/>
          <w:iCs/>
          <w:sz w:val="24"/>
          <w:szCs w:val="24"/>
        </w:rPr>
        <w:t>DECLARAR DESIERTA LA LICITACIÓN LP Nº07/2021- AMT</w:t>
      </w:r>
      <w:r>
        <w:rPr>
          <w:rFonts w:ascii="Times New Roman" w:hAnsi="Times New Roman" w:cs="Times New Roman"/>
          <w:i/>
          <w:iCs/>
          <w:sz w:val="24"/>
          <w:szCs w:val="24"/>
        </w:rPr>
        <w:t xml:space="preserve"> </w:t>
      </w:r>
      <w:r w:rsidRPr="00B5382D">
        <w:rPr>
          <w:rFonts w:ascii="Times New Roman" w:hAnsi="Times New Roman" w:cs="Times New Roman"/>
          <w:sz w:val="24"/>
          <w:szCs w:val="24"/>
        </w:rPr>
        <w:t>establecido en</w:t>
      </w:r>
      <w:r w:rsidRPr="00B5382D">
        <w:rPr>
          <w:rFonts w:ascii="Times New Roman" w:eastAsia="Times New Roman" w:hAnsi="Times New Roman" w:cs="Times New Roman"/>
          <w:color w:val="000000"/>
          <w:sz w:val="24"/>
          <w:szCs w:val="24"/>
          <w:lang w:eastAsia="es-ES"/>
        </w:rPr>
        <w:t xml:space="preserve"> el acuerdo 2 de acta </w:t>
      </w:r>
      <w:r w:rsidRPr="00B5382D">
        <w:rPr>
          <w:rFonts w:ascii="Times New Roman" w:eastAsia="Calibri" w:hAnsi="Times New Roman" w:cs="Times New Roman"/>
          <w:sz w:val="24"/>
          <w:szCs w:val="24"/>
        </w:rPr>
        <w:t xml:space="preserve">30 de fecha 24 de septiembre 2021, y </w:t>
      </w:r>
      <w:r w:rsidRPr="00B5382D">
        <w:rPr>
          <w:rFonts w:ascii="Times New Roman" w:eastAsia="Calibri" w:hAnsi="Times New Roman" w:cs="Times New Roman"/>
          <w:b/>
          <w:bCs/>
          <w:sz w:val="24"/>
          <w:szCs w:val="24"/>
        </w:rPr>
        <w:t>ADJUDÍQUESE</w:t>
      </w:r>
      <w:r w:rsidRPr="00B5382D">
        <w:rPr>
          <w:rFonts w:ascii="Times New Roman" w:eastAsia="Calibri" w:hAnsi="Times New Roman" w:cs="Times New Roman"/>
          <w:sz w:val="24"/>
          <w:szCs w:val="24"/>
        </w:rPr>
        <w:t xml:space="preserve">: </w:t>
      </w:r>
      <w:r w:rsidRPr="00B5382D">
        <w:rPr>
          <w:rFonts w:ascii="Times New Roman" w:hAnsi="Times New Roman" w:cs="Times New Roman"/>
          <w:sz w:val="24"/>
          <w:szCs w:val="24"/>
        </w:rPr>
        <w:t xml:space="preserve">a </w:t>
      </w:r>
      <w:r w:rsidRPr="00B5382D">
        <w:rPr>
          <w:rFonts w:ascii="Times New Roman" w:eastAsia="Calibri" w:hAnsi="Times New Roman" w:cs="Times New Roman"/>
          <w:b/>
          <w:sz w:val="24"/>
          <w:szCs w:val="24"/>
        </w:rPr>
        <w:t>AP&amp;G CONSTRUCTORES S.A DE C.V</w:t>
      </w:r>
      <w:r>
        <w:rPr>
          <w:rFonts w:ascii="Times New Roman" w:eastAsia="Calibri" w:hAnsi="Times New Roman" w:cs="Times New Roman"/>
          <w:b/>
          <w:sz w:val="24"/>
          <w:szCs w:val="24"/>
        </w:rPr>
        <w:t xml:space="preserve"> </w:t>
      </w:r>
      <w:r w:rsidRPr="00B5382D">
        <w:rPr>
          <w:rFonts w:ascii="Times New Roman" w:hAnsi="Times New Roman" w:cs="Times New Roman"/>
          <w:b/>
          <w:bCs/>
          <w:sz w:val="24"/>
          <w:szCs w:val="24"/>
        </w:rPr>
        <w:t>la ejecución del proyecto</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w:t>
      </w:r>
      <w:r w:rsidRPr="00B5382D">
        <w:rPr>
          <w:rFonts w:ascii="Times New Roman" w:eastAsia="Times New Roman" w:hAnsi="Times New Roman" w:cs="Times New Roman"/>
          <w:b/>
          <w:bCs/>
          <w:color w:val="000000"/>
          <w:sz w:val="24"/>
          <w:szCs w:val="24"/>
          <w:lang w:eastAsia="es-ES"/>
        </w:rPr>
        <w:t>RECARPETEO DE CALLES INTERNAS DE LA RESIDENCIAL ALTAVISTA, DE  TONACATEPEQUE</w:t>
      </w:r>
      <w:r w:rsidRPr="00B5382D">
        <w:rPr>
          <w:rFonts w:ascii="Times New Roman" w:eastAsia="Times New Roman" w:hAnsi="Times New Roman" w:cs="Times New Roman"/>
          <w:color w:val="000000"/>
          <w:sz w:val="24"/>
          <w:szCs w:val="24"/>
          <w:lang w:eastAsia="es-ES"/>
        </w:rPr>
        <w:t>,</w:t>
      </w:r>
      <w:r w:rsidRPr="00B5382D">
        <w:rPr>
          <w:rFonts w:ascii="Times New Roman" w:hAnsi="Times New Roman" w:cs="Times New Roman"/>
          <w:sz w:val="24"/>
          <w:szCs w:val="24"/>
        </w:rPr>
        <w:t xml:space="preserve"> por la cantidad total de </w:t>
      </w:r>
      <w:r w:rsidRPr="00B5382D">
        <w:rPr>
          <w:rFonts w:ascii="Times New Roman" w:hAnsi="Times New Roman" w:cs="Times New Roman"/>
          <w:b/>
          <w:sz w:val="24"/>
          <w:szCs w:val="24"/>
          <w:u w:val="single"/>
        </w:rPr>
        <w:t xml:space="preserve">$249,989.95 doscientos cuarenta y nueve mil novecientos  ochenta y nueve  dólares 95/100; </w:t>
      </w:r>
      <w:r w:rsidRPr="00B5382D">
        <w:rPr>
          <w:rFonts w:ascii="Times New Roman" w:eastAsia="Times New Roman" w:hAnsi="Times New Roman" w:cs="Times New Roman"/>
          <w:color w:val="000000"/>
          <w:sz w:val="24"/>
          <w:szCs w:val="24"/>
          <w:lang w:eastAsia="es-ES"/>
        </w:rPr>
        <w:t xml:space="preserve">esto es  conforme a la recomendación de la Comisión especial de Alto nivel,  en vista que cumplen con todos los requisitos de las bases de licitación, y que la comisión evaluadora de ofertas evaluó correctamente.  </w:t>
      </w:r>
      <w:r w:rsidRPr="00B5382D">
        <w:rPr>
          <w:rFonts w:ascii="Times New Roman" w:hAnsi="Times New Roman" w:cs="Times New Roman"/>
          <w:b/>
          <w:sz w:val="24"/>
          <w:szCs w:val="24"/>
        </w:rPr>
        <w:t>FORMA DE PAGO</w:t>
      </w:r>
      <w:r w:rsidRPr="00B5382D">
        <w:rPr>
          <w:rFonts w:ascii="Times New Roman" w:hAnsi="Times New Roman" w:cs="Times New Roman"/>
          <w:sz w:val="24"/>
          <w:szCs w:val="24"/>
        </w:rPr>
        <w:t xml:space="preserve">: 30 % del monto total, como anticipo a la firma del contrato, el  resto  a la finalización del proyecto todo  con visto bueno del administrador de </w:t>
      </w:r>
      <w:r w:rsidRPr="00B5382D">
        <w:rPr>
          <w:rFonts w:ascii="Times New Roman" w:hAnsi="Times New Roman" w:cs="Times New Roman"/>
          <w:sz w:val="24"/>
          <w:szCs w:val="24"/>
        </w:rPr>
        <w:lastRenderedPageBreak/>
        <w:t xml:space="preserve">contrato y por el supervisor. </w:t>
      </w:r>
      <w:r w:rsidRPr="00B5382D">
        <w:rPr>
          <w:rFonts w:ascii="Times New Roman" w:hAnsi="Times New Roman" w:cs="Times New Roman"/>
          <w:b/>
          <w:sz w:val="24"/>
          <w:szCs w:val="24"/>
        </w:rPr>
        <w:t xml:space="preserve">SE NOMBRA COMO ADMINISTRADOR DE CONTRATO </w:t>
      </w:r>
      <w:r w:rsidRPr="00B5382D">
        <w:rPr>
          <w:rFonts w:ascii="Times New Roman" w:hAnsi="Times New Roman" w:cs="Times New Roman"/>
          <w:sz w:val="24"/>
          <w:szCs w:val="24"/>
        </w:rPr>
        <w:t xml:space="preserve">para la ejecución de dicho proyecto al Jefe de la UDU </w:t>
      </w:r>
      <w:r w:rsidRPr="00B5382D">
        <w:rPr>
          <w:rFonts w:ascii="Times New Roman" w:hAnsi="Times New Roman" w:cs="Times New Roman"/>
          <w:b/>
          <w:sz w:val="24"/>
          <w:szCs w:val="24"/>
        </w:rPr>
        <w:t>Ingeniero José Mauricio Pacheco Castellón</w:t>
      </w:r>
      <w:r w:rsidRPr="00B5382D">
        <w:rPr>
          <w:rFonts w:ascii="Times New Roman" w:hAnsi="Times New Roman" w:cs="Times New Roman"/>
          <w:sz w:val="24"/>
          <w:szCs w:val="24"/>
        </w:rPr>
        <w:t>;</w:t>
      </w:r>
      <w:r>
        <w:rPr>
          <w:rFonts w:ascii="Times New Roman" w:hAnsi="Times New Roman" w:cs="Times New Roman"/>
          <w:sz w:val="24"/>
          <w:szCs w:val="24"/>
        </w:rPr>
        <w:t xml:space="preserve"> </w:t>
      </w:r>
      <w:r w:rsidRPr="00B5382D">
        <w:rPr>
          <w:rFonts w:ascii="Times New Roman" w:hAnsi="Times New Roman" w:cs="Times New Roman"/>
          <w:b/>
          <w:bCs/>
          <w:sz w:val="24"/>
          <w:szCs w:val="24"/>
        </w:rPr>
        <w:t>SE NOMBRA SUPERVISOR DEL PROYECTO</w:t>
      </w:r>
      <w:r w:rsidRPr="00B5382D">
        <w:rPr>
          <w:rFonts w:ascii="Times New Roman" w:hAnsi="Times New Roman" w:cs="Times New Roman"/>
          <w:sz w:val="24"/>
          <w:szCs w:val="24"/>
        </w:rPr>
        <w:t xml:space="preserve">, al Arquitecto </w:t>
      </w:r>
      <w:r w:rsidRPr="00B5382D">
        <w:rPr>
          <w:rFonts w:ascii="Times New Roman" w:hAnsi="Times New Roman" w:cs="Times New Roman"/>
          <w:b/>
          <w:color w:val="000000"/>
          <w:sz w:val="24"/>
          <w:szCs w:val="24"/>
        </w:rPr>
        <w:t xml:space="preserve">Manuel Edgardo Barrera Flamenco, </w:t>
      </w:r>
      <w:r w:rsidRPr="00B5382D">
        <w:rPr>
          <w:rFonts w:ascii="Times New Roman" w:hAnsi="Times New Roman" w:cs="Times New Roman"/>
          <w:sz w:val="24"/>
          <w:szCs w:val="24"/>
        </w:rPr>
        <w:t>esto en vista que en la carpeta Técnica elaborada y aprobada se  estableció supervisión por la Municipalidad.</w:t>
      </w:r>
      <w:r>
        <w:rPr>
          <w:rFonts w:ascii="Times New Roman" w:hAnsi="Times New Roman" w:cs="Times New Roman"/>
          <w:sz w:val="24"/>
          <w:szCs w:val="24"/>
        </w:rPr>
        <w:t xml:space="preserve"> </w:t>
      </w:r>
      <w:r w:rsidRPr="00B5382D">
        <w:rPr>
          <w:rFonts w:ascii="Times New Roman" w:hAnsi="Times New Roman" w:cs="Times New Roman"/>
          <w:b/>
          <w:sz w:val="24"/>
          <w:szCs w:val="24"/>
        </w:rPr>
        <w:t>Se mandata a la Encargada de asuntos Notariales</w:t>
      </w:r>
      <w:r>
        <w:rPr>
          <w:rFonts w:ascii="Times New Roman" w:hAnsi="Times New Roman" w:cs="Times New Roman"/>
          <w:b/>
          <w:sz w:val="24"/>
          <w:szCs w:val="24"/>
        </w:rPr>
        <w:t xml:space="preserve"> </w:t>
      </w:r>
      <w:r w:rsidRPr="00B5382D">
        <w:rPr>
          <w:rFonts w:ascii="Times New Roman" w:hAnsi="Times New Roman" w:cs="Times New Roman"/>
          <w:sz w:val="24"/>
          <w:szCs w:val="24"/>
        </w:rPr>
        <w:t xml:space="preserve">para la elaboración  del respectivo contrato conforme a la Ley, se soliciten las garantías de anticipo, fiel cumplimento y buena obra por medio fianza,  (que la  jefa de UACI remita toda la documentación pertinente, así como las garantías que se exigirán conforme a la Ley) y se autoriza al Señor Alcalde Municipal </w:t>
      </w:r>
      <w:r w:rsidRPr="00B5382D">
        <w:rPr>
          <w:rFonts w:ascii="Times New Roman" w:eastAsia="Calibri" w:hAnsi="Times New Roman" w:cs="Times New Roman"/>
          <w:sz w:val="24"/>
          <w:szCs w:val="24"/>
        </w:rPr>
        <w:t xml:space="preserve">Lic. </w:t>
      </w:r>
      <w:r w:rsidRPr="00B5382D">
        <w:rPr>
          <w:rFonts w:ascii="Times New Roman" w:eastAsia="Calibri" w:hAnsi="Times New Roman" w:cs="Times New Roman"/>
          <w:bCs/>
          <w:sz w:val="24"/>
          <w:szCs w:val="24"/>
        </w:rPr>
        <w:t xml:space="preserve">Alirio Ravin Sosa Deras, </w:t>
      </w:r>
      <w:r w:rsidRPr="00B5382D">
        <w:rPr>
          <w:rFonts w:ascii="Times New Roman" w:hAnsi="Times New Roman" w:cs="Times New Roman"/>
          <w:sz w:val="24"/>
          <w:szCs w:val="24"/>
        </w:rPr>
        <w:t xml:space="preserve">para que firme dicho contrato.  </w:t>
      </w:r>
      <w:r w:rsidRPr="00B5382D">
        <w:rPr>
          <w:rFonts w:ascii="Times New Roman" w:hAnsi="Times New Roman" w:cs="Times New Roman"/>
          <w:b/>
          <w:bCs/>
          <w:sz w:val="24"/>
          <w:szCs w:val="24"/>
        </w:rPr>
        <w:t>Se Autoriza al Tesorero Municipal</w:t>
      </w:r>
      <w:r w:rsidRPr="00B5382D">
        <w:rPr>
          <w:rFonts w:ascii="Times New Roman" w:hAnsi="Times New Roman" w:cs="Times New Roman"/>
          <w:sz w:val="24"/>
          <w:szCs w:val="24"/>
        </w:rPr>
        <w:t xml:space="preserve"> realice la erogación del Anticipo, de la cuenta bancaria del proyecto </w:t>
      </w:r>
      <w:r w:rsidRPr="00B5382D">
        <w:rPr>
          <w:rFonts w:ascii="Times New Roman" w:eastAsia="Times New Roman" w:hAnsi="Times New Roman" w:cs="Times New Roman"/>
          <w:color w:val="000000"/>
          <w:sz w:val="24"/>
          <w:szCs w:val="24"/>
          <w:lang w:eastAsia="es-ES"/>
        </w:rPr>
        <w:t>RECARPETEO DE CALLES INTERNAS DE LA RESIDENCIAL ALTAVISTA, DE  TONACATEPEQUE</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y el resto conforme lo establece el contrato</w:t>
      </w:r>
      <w:r w:rsidRPr="00B5382D">
        <w:rPr>
          <w:rFonts w:ascii="Times New Roman" w:hAnsi="Times New Roman" w:cs="Times New Roman"/>
          <w:b/>
          <w:sz w:val="24"/>
          <w:szCs w:val="24"/>
        </w:rPr>
        <w:t xml:space="preserve">. </w:t>
      </w:r>
      <w:r w:rsidRPr="00B5382D">
        <w:rPr>
          <w:rFonts w:ascii="Times New Roman" w:hAnsi="Times New Roman" w:cs="Times New Roman"/>
          <w:b/>
          <w:bCs/>
          <w:sz w:val="24"/>
          <w:szCs w:val="24"/>
        </w:rPr>
        <w:t>Publíquese y notifíquese</w:t>
      </w:r>
      <w:r>
        <w:rPr>
          <w:rFonts w:ascii="Times New Roman" w:hAnsi="Times New Roman" w:cs="Times New Roman"/>
          <w:b/>
          <w:bCs/>
          <w:sz w:val="24"/>
          <w:szCs w:val="24"/>
        </w:rPr>
        <w:t xml:space="preserve"> </w:t>
      </w:r>
      <w:r w:rsidRPr="00B5382D">
        <w:rPr>
          <w:rFonts w:ascii="Times New Roman" w:hAnsi="Times New Roman" w:cs="Times New Roman"/>
          <w:sz w:val="24"/>
          <w:szCs w:val="24"/>
        </w:rPr>
        <w:t xml:space="preserve">el resultado como dispone la LACAP. </w:t>
      </w:r>
      <w:r w:rsidRPr="00B5382D">
        <w:rPr>
          <w:rFonts w:ascii="Times New Roman" w:hAnsi="Times New Roman" w:cs="Times New Roman"/>
          <w:b/>
          <w:sz w:val="24"/>
          <w:szCs w:val="24"/>
        </w:rPr>
        <w:t>COMUNIQUESE Y CERTIFIQUESE</w:t>
      </w:r>
      <w:r w:rsidRPr="00B5382D">
        <w:rPr>
          <w:rFonts w:ascii="Times New Roman" w:hAnsi="Times New Roman" w:cs="Times New Roman"/>
          <w:sz w:val="24"/>
          <w:szCs w:val="24"/>
        </w:rPr>
        <w:t>: UACI, Sindicatura, Gerencia Financiera,  Gerencia Operativa, (UDU: Administrador de Contrato, y Supervisor de Contrato) Tesorería, Encargada de Asuntos Notariales, y Despacho Municipal.</w:t>
      </w:r>
      <w:r>
        <w:rPr>
          <w:rFonts w:ascii="Times New Roman" w:hAnsi="Times New Roman" w:cs="Times New Roman"/>
          <w:sz w:val="24"/>
          <w:szCs w:val="24"/>
        </w:rPr>
        <w:t xml:space="preserve"> </w:t>
      </w:r>
      <w:r w:rsidRPr="00B5382D">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del cuadro comparativo  presentado por la UACI para comprar: 80 licencias de antivirus  para un año, para proteger el sistema y equipos informáticos de la municipalidad contra virus, presentando: NET SUPPORT S.A DE C.V  por un monto de $3,525.60  ( ofrece Karsper sky Advanced Endpoint security for business advanced  1 año, sin soporte ); JL SECURITY TECHNOLOGIES quien ofrece 80 licencias  plataforma Sentinelone por un año, por el precio de </w:t>
      </w:r>
      <w:r w:rsidRPr="00B5382D">
        <w:rPr>
          <w:rFonts w:ascii="Times New Roman" w:hAnsi="Times New Roman" w:cs="Times New Roman"/>
          <w:b/>
          <w:sz w:val="24"/>
          <w:szCs w:val="24"/>
        </w:rPr>
        <w:t>$3,731.20</w:t>
      </w:r>
      <w:r w:rsidRPr="00B5382D">
        <w:rPr>
          <w:rFonts w:ascii="Times New Roman" w:hAnsi="Times New Roman" w:cs="Times New Roman"/>
          <w:sz w:val="24"/>
          <w:szCs w:val="24"/>
        </w:rPr>
        <w:t xml:space="preserve"> con IVA incluido;  OFFICCE SYSTEM por un monto $1,280.00 ( ofrece ESET endpoint advance) y TELECOMODA S.A DE C.V por un monto de $1,718.40 ofrece antivirus sin nombre; se tiene la recomendación de la Jefa de Informática manifiesta que sólo  la oferta  de JL SECURITY TECHNOLOGIES, con antivirus sentinelone cumple con lo requerido en base a las especificaciones técnicas conforme a lo requerido. Por tanto de conformidad al artículo 30 numeral 9 del Código Municipal se </w:t>
      </w:r>
      <w:r w:rsidRPr="00B5382D">
        <w:rPr>
          <w:rFonts w:ascii="Times New Roman" w:hAnsi="Times New Roman" w:cs="Times New Roman"/>
          <w:b/>
          <w:sz w:val="24"/>
          <w:szCs w:val="24"/>
        </w:rPr>
        <w:t xml:space="preserve">ACUERDA: A) adjudicar la compra de 80 licencias de antivirus </w:t>
      </w:r>
      <w:r w:rsidRPr="00B5382D">
        <w:rPr>
          <w:rFonts w:ascii="Times New Roman" w:hAnsi="Times New Roman" w:cs="Times New Roman"/>
          <w:sz w:val="24"/>
          <w:szCs w:val="24"/>
        </w:rPr>
        <w:t xml:space="preserve">Sentinelone para 80 equipos informáticos de la Municipalidad a </w:t>
      </w:r>
      <w:r w:rsidRPr="00B5382D">
        <w:rPr>
          <w:rFonts w:ascii="Times New Roman" w:hAnsi="Times New Roman" w:cs="Times New Roman"/>
          <w:b/>
          <w:sz w:val="24"/>
          <w:szCs w:val="24"/>
        </w:rPr>
        <w:t>JL SECURITY TECHNOLOGIES</w:t>
      </w:r>
      <w:r w:rsidRPr="00B5382D">
        <w:rPr>
          <w:rFonts w:ascii="Times New Roman" w:hAnsi="Times New Roman" w:cs="Times New Roman"/>
          <w:sz w:val="24"/>
          <w:szCs w:val="24"/>
        </w:rPr>
        <w:t xml:space="preserve"> por un año,  conforme a cotización por un monto de </w:t>
      </w:r>
      <w:r w:rsidRPr="00B5382D">
        <w:rPr>
          <w:rFonts w:ascii="Times New Roman" w:hAnsi="Times New Roman" w:cs="Times New Roman"/>
          <w:b/>
          <w:sz w:val="24"/>
          <w:szCs w:val="24"/>
        </w:rPr>
        <w:t>$3,731.20con IVA incluido</w:t>
      </w:r>
      <w:r w:rsidRPr="00B5382D">
        <w:rPr>
          <w:rFonts w:ascii="Times New Roman" w:hAnsi="Times New Roman" w:cs="Times New Roman"/>
          <w:sz w:val="24"/>
          <w:szCs w:val="24"/>
        </w:rPr>
        <w:t>; autorícese al Tesorero erogue esa cantidad de la cuenta 005-40005302 fondo común; y emita cheque a nombre Jaret Naun Moran Sorto.</w:t>
      </w:r>
      <w:r>
        <w:rPr>
          <w:rFonts w:ascii="Times New Roman" w:hAnsi="Times New Roman" w:cs="Times New Roman"/>
          <w:sz w:val="24"/>
          <w:szCs w:val="24"/>
        </w:rPr>
        <w:t xml:space="preserve">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administrador de </w:t>
      </w:r>
      <w:r>
        <w:rPr>
          <w:rFonts w:ascii="Times New Roman" w:hAnsi="Times New Roman" w:cs="Times New Roman"/>
          <w:sz w:val="24"/>
          <w:szCs w:val="24"/>
        </w:rPr>
        <w:t>Orden de Compra a</w:t>
      </w:r>
      <w:r w:rsidRPr="00B5382D">
        <w:rPr>
          <w:rFonts w:ascii="Times New Roman" w:hAnsi="Times New Roman" w:cs="Times New Roman"/>
          <w:sz w:val="24"/>
          <w:szCs w:val="24"/>
        </w:rPr>
        <w:t xml:space="preserve">: Georgina Melissa Montes Torres, Jefa de informática.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Gerencia Financiera, Sindicatura, Tesorería, UACI, Informática, y Despacho Municipal. </w:t>
      </w:r>
      <w:r w:rsidRPr="00B5382D">
        <w:rPr>
          <w:rFonts w:ascii="Times New Roman" w:eastAsia="Calibri" w:hAnsi="Times New Roman" w:cs="Times New Roman"/>
          <w:b/>
          <w:sz w:val="24"/>
          <w:szCs w:val="24"/>
          <w:u w:val="single"/>
        </w:rPr>
        <w:t>ACUERDO NUMERO CUATRO:</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que la UACI remite cotización para la compra  de: 1 licencia actualización Firewall, servicio para equipo  Hilstone Generation firewall SG-6000-T1860 (oficina central)  y 1 licencia de actualización firewall servicio para equipo Hilstone Generation firewall SG-6000-E1700  (oficina Distrito Altavista) ( ambos por un año), presentando al único que oferto por Comprasal: </w:t>
      </w:r>
      <w:r w:rsidRPr="00B5382D">
        <w:rPr>
          <w:rFonts w:ascii="Times New Roman" w:hAnsi="Times New Roman" w:cs="Times New Roman"/>
          <w:b/>
          <w:sz w:val="24"/>
          <w:szCs w:val="24"/>
        </w:rPr>
        <w:t>JL SECURITY TECHNOLOGIES</w:t>
      </w:r>
      <w:r w:rsidRPr="00B5382D">
        <w:rPr>
          <w:rFonts w:ascii="Times New Roman" w:hAnsi="Times New Roman" w:cs="Times New Roman"/>
          <w:sz w:val="24"/>
          <w:szCs w:val="24"/>
        </w:rPr>
        <w:t xml:space="preserve">  por la cantidad de </w:t>
      </w:r>
      <w:r w:rsidRPr="00B5382D">
        <w:rPr>
          <w:rFonts w:ascii="Times New Roman" w:hAnsi="Times New Roman" w:cs="Times New Roman"/>
          <w:b/>
          <w:sz w:val="24"/>
          <w:szCs w:val="24"/>
        </w:rPr>
        <w:t>$9,200.00</w:t>
      </w:r>
      <w:r w:rsidRPr="00B5382D">
        <w:rPr>
          <w:rFonts w:ascii="Times New Roman" w:hAnsi="Times New Roman" w:cs="Times New Roman"/>
          <w:sz w:val="24"/>
          <w:szCs w:val="24"/>
        </w:rPr>
        <w:t xml:space="preserve">; solicita la actualización de las licencias la Jefa de Informática,  para que los equipos de Firewall </w:t>
      </w:r>
      <w:r w:rsidRPr="00B5382D">
        <w:rPr>
          <w:rFonts w:ascii="Times New Roman" w:hAnsi="Times New Roman" w:cs="Times New Roman"/>
          <w:sz w:val="24"/>
          <w:szCs w:val="24"/>
        </w:rPr>
        <w:lastRenderedPageBreak/>
        <w:t xml:space="preserve">cuenten con su Licencia Original para el buen funcionamiento de dichos dispositivos con el fin de brindar un buen servicio eficaz y eficiente a los contribuyentes de este municipio. Por tanto  y de conformidad al Articulo 30 numeral 9 del Código Municipal en el uso de sus facultades legales se </w:t>
      </w:r>
      <w:r w:rsidRPr="00B5382D">
        <w:rPr>
          <w:rFonts w:ascii="Times New Roman" w:hAnsi="Times New Roman" w:cs="Times New Roman"/>
          <w:b/>
          <w:sz w:val="24"/>
          <w:szCs w:val="24"/>
        </w:rPr>
        <w:t xml:space="preserve">ACUERDA: A) </w:t>
      </w:r>
      <w:r w:rsidRPr="00B5382D">
        <w:rPr>
          <w:rFonts w:ascii="Times New Roman" w:hAnsi="Times New Roman" w:cs="Times New Roman"/>
          <w:sz w:val="24"/>
          <w:szCs w:val="24"/>
        </w:rPr>
        <w:t>adjudicar a</w:t>
      </w:r>
      <w:r w:rsidRPr="00B5382D">
        <w:rPr>
          <w:rFonts w:ascii="Times New Roman" w:hAnsi="Times New Roman" w:cs="Times New Roman"/>
          <w:b/>
          <w:sz w:val="24"/>
          <w:szCs w:val="24"/>
        </w:rPr>
        <w:t xml:space="preserve"> JL SECURITY TECHNOLOGIES</w:t>
      </w:r>
      <w:r w:rsidRPr="00B5382D">
        <w:rPr>
          <w:rFonts w:ascii="Times New Roman" w:hAnsi="Times New Roman" w:cs="Times New Roman"/>
          <w:sz w:val="24"/>
          <w:szCs w:val="24"/>
        </w:rPr>
        <w:t xml:space="preserve">  por un monto de </w:t>
      </w:r>
      <w:r w:rsidRPr="00B5382D">
        <w:rPr>
          <w:rFonts w:ascii="Times New Roman" w:hAnsi="Times New Roman" w:cs="Times New Roman"/>
          <w:b/>
          <w:sz w:val="24"/>
          <w:szCs w:val="24"/>
        </w:rPr>
        <w:t>$9,200.00</w:t>
      </w:r>
      <w:r w:rsidRPr="00B5382D">
        <w:rPr>
          <w:rFonts w:ascii="Times New Roman" w:hAnsi="Times New Roman" w:cs="Times New Roman"/>
          <w:sz w:val="24"/>
          <w:szCs w:val="24"/>
        </w:rPr>
        <w:t xml:space="preserve">  la compra de:  1 licencia actualización Firewall, servicio para equipo Hilstone Generation firewall SG-6000-T1860 (oficina central)  y 1 licencia de actualización firewall servicio para equipo  Hilstone Generation firewall SG-6000-E1700 (oficina Distrito Altavista), cuyas licencias es para un año; se autoriza al Tesorero Municipal para que erogue esa cantidad de la cuenta 005-40005302 fondo común y emita cheque a nombre de de </w:t>
      </w:r>
      <w:r w:rsidRPr="00B5382D">
        <w:rPr>
          <w:rFonts w:ascii="Times New Roman" w:hAnsi="Times New Roman" w:cs="Times New Roman"/>
          <w:b/>
          <w:sz w:val="24"/>
          <w:szCs w:val="24"/>
        </w:rPr>
        <w:t>Jaret Naun Moran Sorto</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orden de compra al propuesto: Fredy Orlando Quijano Portillo, Asistente de Informática. C</w:t>
      </w:r>
      <w:r w:rsidRPr="00B5382D">
        <w:rPr>
          <w:rFonts w:ascii="Times New Roman" w:hAnsi="Times New Roman" w:cs="Times New Roman"/>
          <w:b/>
          <w:sz w:val="24"/>
          <w:szCs w:val="24"/>
        </w:rPr>
        <w:t>ERTIFÍQUESE Y COMUNÍQUESE A</w:t>
      </w:r>
      <w:r w:rsidRPr="00B5382D">
        <w:rPr>
          <w:rFonts w:ascii="Times New Roman" w:hAnsi="Times New Roman" w:cs="Times New Roman"/>
          <w:sz w:val="24"/>
          <w:szCs w:val="24"/>
        </w:rPr>
        <w:t xml:space="preserve">: Tesorería, Gerencia Financiera, Gerencia Administrativa, Informática, UACI, Sindicatura,  y Despacho Municipal. </w:t>
      </w:r>
      <w:r w:rsidRPr="00B5382D">
        <w:rPr>
          <w:rFonts w:ascii="Times New Roman" w:eastAsia="Calibri" w:hAnsi="Times New Roman" w:cs="Times New Roman"/>
          <w:b/>
          <w:sz w:val="24"/>
          <w:szCs w:val="24"/>
          <w:u w:val="single"/>
        </w:rPr>
        <w:t>ACUERDO NUMERO CINCO:</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que el Gerente Financiero solicita acuerdo Municipal para el descargo de repuestos y accesorios inservibles ubicados en la bodega, conforme al informe del Encargado de bodega, y haces saber que dichos objetos generan contaminación como  llantas de los vehículos, por lo que urge el desalojo; viene acompañado del informe del Mecánico Municipal y detalla lo inservible. </w:t>
      </w:r>
      <w:r w:rsidRPr="00B5382D">
        <w:rPr>
          <w:rFonts w:ascii="Times New Roman" w:eastAsia="Calibri" w:hAnsi="Times New Roman" w:cs="Times New Roman"/>
          <w:color w:val="000000" w:themeColor="text1"/>
          <w:sz w:val="24"/>
          <w:szCs w:val="24"/>
          <w:lang w:val="es-ES"/>
        </w:rPr>
        <w:t>Por tanto en base a lo solicitado por el Gerente Financiero,</w:t>
      </w:r>
      <w:r>
        <w:rPr>
          <w:rFonts w:ascii="Times New Roman" w:eastAsia="Calibri" w:hAnsi="Times New Roman" w:cs="Times New Roman"/>
          <w:color w:val="000000" w:themeColor="text1"/>
          <w:sz w:val="24"/>
          <w:szCs w:val="24"/>
          <w:lang w:val="es-ES"/>
        </w:rPr>
        <w:t xml:space="preserve"> </w:t>
      </w:r>
      <w:r w:rsidRPr="00B5382D">
        <w:rPr>
          <w:rFonts w:ascii="Times New Roman" w:eastAsia="Calibri" w:hAnsi="Times New Roman" w:cs="Times New Roman"/>
          <w:color w:val="000000" w:themeColor="text1"/>
          <w:sz w:val="24"/>
          <w:szCs w:val="24"/>
          <w:lang w:val="es-ES"/>
        </w:rPr>
        <w:t xml:space="preserve">en el uso de sus facultades legales de conformidad al Código Municipal se </w:t>
      </w:r>
      <w:r w:rsidRPr="00B5382D">
        <w:rPr>
          <w:rFonts w:ascii="Times New Roman" w:eastAsia="Calibri" w:hAnsi="Times New Roman" w:cs="Times New Roman"/>
          <w:b/>
          <w:bCs/>
          <w:color w:val="000000" w:themeColor="text1"/>
          <w:sz w:val="24"/>
          <w:szCs w:val="24"/>
          <w:lang w:val="es-ES"/>
        </w:rPr>
        <w:t>ACUERDA:</w:t>
      </w:r>
      <w:r>
        <w:rPr>
          <w:rFonts w:ascii="Times New Roman" w:eastAsia="Calibri" w:hAnsi="Times New Roman" w:cs="Times New Roman"/>
          <w:b/>
          <w:bCs/>
          <w:color w:val="000000" w:themeColor="text1"/>
          <w:sz w:val="24"/>
          <w:szCs w:val="24"/>
          <w:lang w:val="es-ES"/>
        </w:rPr>
        <w:t xml:space="preserve"> </w:t>
      </w:r>
      <w:r w:rsidRPr="00B5382D">
        <w:rPr>
          <w:rFonts w:ascii="Times New Roman" w:eastAsia="Calibri" w:hAnsi="Times New Roman" w:cs="Times New Roman"/>
          <w:color w:val="000000" w:themeColor="text1"/>
          <w:sz w:val="24"/>
          <w:szCs w:val="24"/>
          <w:lang w:val="es-ES"/>
        </w:rPr>
        <w:t>Se  Autoriza al Gerente Financiero y Contador Municipal, realicen el proceso correspondiente de descargo  de  conformidad a las normas  Técnicas de Control interno Especificas, de los siguientes bienes muebles inservibles que están en la bodega:</w:t>
      </w:r>
    </w:p>
    <w:p w:rsidR="00521793" w:rsidRPr="00F06E01" w:rsidRDefault="00521793" w:rsidP="00521793">
      <w:pPr>
        <w:spacing w:line="240" w:lineRule="auto"/>
        <w:jc w:val="both"/>
        <w:rPr>
          <w:rFonts w:ascii="Times New Roman" w:hAnsi="Times New Roman" w:cs="Times New Roman"/>
        </w:rPr>
      </w:pPr>
      <w:r w:rsidRPr="00F06E01">
        <w:rPr>
          <w:rFonts w:ascii="Times New Roman" w:eastAsia="Times New Roman" w:hAnsi="Times New Roman" w:cs="Times New Roman"/>
          <w:b/>
          <w:bCs/>
          <w:color w:val="000000"/>
          <w:lang w:val="es-ES" w:eastAsia="es-ES"/>
        </w:rPr>
        <w:t>UNIDAD DE TRANSPORTE ADMINISTRATIVO:</w:t>
      </w:r>
    </w:p>
    <w:tbl>
      <w:tblPr>
        <w:tblW w:w="8957" w:type="dxa"/>
        <w:tblInd w:w="55" w:type="dxa"/>
        <w:tblCellMar>
          <w:left w:w="70" w:type="dxa"/>
          <w:right w:w="70" w:type="dxa"/>
        </w:tblCellMar>
        <w:tblLook w:val="04A0" w:firstRow="1" w:lastRow="0" w:firstColumn="1" w:lastColumn="0" w:noHBand="0" w:noVBand="1"/>
      </w:tblPr>
      <w:tblGrid>
        <w:gridCol w:w="397"/>
        <w:gridCol w:w="1326"/>
        <w:gridCol w:w="2902"/>
        <w:gridCol w:w="2940"/>
        <w:gridCol w:w="1392"/>
      </w:tblGrid>
      <w:tr w:rsidR="00521793" w:rsidRPr="00016F9C" w:rsidTr="002644C8">
        <w:trPr>
          <w:trHeight w:val="315"/>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CANTIDAD</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UNIDAD</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521793" w:rsidRPr="00016F9C" w:rsidRDefault="00521793" w:rsidP="002644C8">
            <w:pPr>
              <w:spacing w:after="0" w:line="240" w:lineRule="auto"/>
              <w:jc w:val="center"/>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MARCA</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EQUIPO</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20</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ACEITE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26300-42040</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#26</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DIESEL</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MB220900 F-6243</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#26</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AIRE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28113-4F000</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#26</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5</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ACEITE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15613-EV015</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#38</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6</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DIESEL</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23304-78225</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#38</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7</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AIRE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17801-78110</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#38</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8</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DIESEL</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F-6243</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9</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ACEITE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26300-42040</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10</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DE AIRE</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K6B0-23-603</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PASTILLAS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PARA FRENOS</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#01</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6</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FAJAS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26</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ZAPATAS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14</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EMPAQUE DE CULATA</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15</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BOMBAS DE FRENO</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lastRenderedPageBreak/>
              <w:t>16</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FILTRO CON BASE DE DIESEL</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17</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5</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ZAPATAS DE FRENOS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18</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PASTILLAS DE FRENOS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19</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PRENSA</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20</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DISCO</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BOMBA DE AGUA</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TAMBOR DE FRENO</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STOP DE FRENO</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24</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RETENEDOR</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25</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BALEROS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26</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BATERIAS</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27</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CON RIN</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195/70R15C</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#26</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28</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LLANTAS  165 R13C </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MILEAGLE  PLUS</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EQUIPO # 24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29</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205 R16C</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FIRESTONE DESTINATION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#24</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30</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ALT-09  75 R16</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RADIAL TORNEL</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EQUIPO # 22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HT2 LT 225 / 75R16</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RADIAL SALVERO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EQUIPO # 22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205 R16</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DESTINATION A/T FERESTONE</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205 R16C</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NANKANG</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34</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205 R16C</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FIRESTONE</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35</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7.00 R16C  LT</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FIRESTONE</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LLANTA </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RADIAL TORNEL RIN 16</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36</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LT 225/75   R16</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TORNEL A/T-09</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37</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195/70 R 15</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DOUBLE KING</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38</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R12C</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SUPER 2000 155</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39</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205 R16C</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FIRESTONE DESTINATION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40</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CON RIN</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MATTREK 31x10.50</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R15 LT CON RIN</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RADIAL AP APACHA</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205 R16</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DUUBLE KING</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#1</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43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195/70 R15</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DUUBLE KING</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right"/>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114</w:t>
            </w:r>
          </w:p>
        </w:tc>
        <w:tc>
          <w:tcPr>
            <w:tcW w:w="290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40"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00"/>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0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40"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00"/>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0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40"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75"/>
        </w:trPr>
        <w:tc>
          <w:tcPr>
            <w:tcW w:w="895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1793" w:rsidRPr="00016F9C" w:rsidRDefault="00521793" w:rsidP="002644C8">
            <w:pPr>
              <w:spacing w:after="0" w:line="240" w:lineRule="auto"/>
              <w:jc w:val="center"/>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UNIDAD DE TRANSPORTE PESADO</w:t>
            </w:r>
          </w:p>
        </w:tc>
      </w:tr>
      <w:tr w:rsidR="00521793" w:rsidRPr="00016F9C" w:rsidTr="002644C8">
        <w:trPr>
          <w:trHeight w:val="630"/>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 LLANTAS CON RIN  PLACAS N17415</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EQUIPO#13</w:t>
            </w:r>
          </w:p>
        </w:tc>
      </w:tr>
      <w:tr w:rsidR="00521793" w:rsidRPr="00016F9C" w:rsidTr="002644C8">
        <w:trPr>
          <w:trHeight w:val="630"/>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 SIN RIN PLACAS N17415</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#13</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1</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LLANTA CON RIN  </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#12</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lastRenderedPageBreak/>
              <w:t>4</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9</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MOTONIVELADORA</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#36</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5</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11R22.50</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POWER TRAC</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#35</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6</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3</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11 R22.50</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xml:space="preserve">AUSTONE </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EQUIPO #35</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7</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10.00 R20</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AUSTONE</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8</w:t>
            </w:r>
          </w:p>
        </w:tc>
        <w:tc>
          <w:tcPr>
            <w:tcW w:w="1326"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jc w:val="center"/>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2</w:t>
            </w:r>
          </w:p>
        </w:tc>
        <w:tc>
          <w:tcPr>
            <w:tcW w:w="290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LLANTAS 9.00 R20</w:t>
            </w:r>
          </w:p>
        </w:tc>
        <w:tc>
          <w:tcPr>
            <w:tcW w:w="2940"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FIRESTONE</w:t>
            </w:r>
          </w:p>
        </w:tc>
        <w:tc>
          <w:tcPr>
            <w:tcW w:w="1392" w:type="dxa"/>
            <w:tcBorders>
              <w:top w:val="nil"/>
              <w:left w:val="nil"/>
              <w:bottom w:val="single" w:sz="4" w:space="0" w:color="auto"/>
              <w:right w:val="single" w:sz="4" w:space="0" w:color="auto"/>
            </w:tcBorders>
            <w:shd w:val="clear" w:color="000000" w:fill="FFFFFF"/>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r w:rsidR="00521793" w:rsidRPr="00016F9C" w:rsidTr="002644C8">
        <w:trPr>
          <w:trHeight w:val="315"/>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26"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jc w:val="right"/>
              <w:rPr>
                <w:rFonts w:ascii="Times New Roman" w:eastAsia="Times New Roman" w:hAnsi="Times New Roman" w:cs="Times New Roman"/>
                <w:b/>
                <w:bCs/>
                <w:color w:val="000000"/>
                <w:lang w:val="es-ES" w:eastAsia="es-ES"/>
              </w:rPr>
            </w:pPr>
            <w:r w:rsidRPr="00016F9C">
              <w:rPr>
                <w:rFonts w:ascii="Times New Roman" w:eastAsia="Times New Roman" w:hAnsi="Times New Roman" w:cs="Times New Roman"/>
                <w:b/>
                <w:bCs/>
                <w:color w:val="000000"/>
                <w:lang w:val="es-ES" w:eastAsia="es-ES"/>
              </w:rPr>
              <w:t>TOTAL: 23</w:t>
            </w:r>
          </w:p>
        </w:tc>
        <w:tc>
          <w:tcPr>
            <w:tcW w:w="290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2940"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c>
          <w:tcPr>
            <w:tcW w:w="1392" w:type="dxa"/>
            <w:tcBorders>
              <w:top w:val="nil"/>
              <w:left w:val="nil"/>
              <w:bottom w:val="single" w:sz="4" w:space="0" w:color="auto"/>
              <w:right w:val="single" w:sz="4" w:space="0" w:color="auto"/>
            </w:tcBorders>
            <w:shd w:val="clear" w:color="auto" w:fill="auto"/>
            <w:noWrap/>
            <w:vAlign w:val="bottom"/>
            <w:hideMark/>
          </w:tcPr>
          <w:p w:rsidR="00521793" w:rsidRPr="00016F9C" w:rsidRDefault="00521793" w:rsidP="002644C8">
            <w:pPr>
              <w:spacing w:after="0" w:line="240" w:lineRule="auto"/>
              <w:rPr>
                <w:rFonts w:ascii="Times New Roman" w:eastAsia="Times New Roman" w:hAnsi="Times New Roman" w:cs="Times New Roman"/>
                <w:color w:val="000000"/>
                <w:lang w:val="es-ES" w:eastAsia="es-ES"/>
              </w:rPr>
            </w:pPr>
            <w:r w:rsidRPr="00016F9C">
              <w:rPr>
                <w:rFonts w:ascii="Times New Roman" w:eastAsia="Times New Roman" w:hAnsi="Times New Roman" w:cs="Times New Roman"/>
                <w:color w:val="000000"/>
                <w:lang w:val="es-ES" w:eastAsia="es-ES"/>
              </w:rPr>
              <w:t> </w:t>
            </w:r>
          </w:p>
        </w:tc>
      </w:tr>
    </w:tbl>
    <w:p w:rsidR="00521793" w:rsidRPr="00B5382D" w:rsidRDefault="00521793" w:rsidP="00521793">
      <w:pPr>
        <w:spacing w:line="276" w:lineRule="auto"/>
        <w:jc w:val="both"/>
        <w:rPr>
          <w:rFonts w:ascii="Times New Roman" w:eastAsia="Calibri" w:hAnsi="Times New Roman" w:cs="Times New Roman"/>
          <w:b/>
          <w:sz w:val="24"/>
          <w:szCs w:val="24"/>
          <w:u w:val="single"/>
        </w:rPr>
      </w:pPr>
      <w:r w:rsidRPr="00B5382D">
        <w:rPr>
          <w:rFonts w:ascii="Times New Roman" w:hAnsi="Times New Roman" w:cs="Times New Roman"/>
          <w:b/>
          <w:color w:val="000000" w:themeColor="text1"/>
          <w:sz w:val="24"/>
          <w:szCs w:val="24"/>
        </w:rPr>
        <w:t xml:space="preserve">CERTIFÍQUESE Y COMUNÍQUESE: </w:t>
      </w:r>
      <w:r w:rsidRPr="00B5382D">
        <w:rPr>
          <w:rFonts w:ascii="Times New Roman" w:hAnsi="Times New Roman" w:cs="Times New Roman"/>
          <w:color w:val="000000" w:themeColor="text1"/>
          <w:sz w:val="24"/>
          <w:szCs w:val="24"/>
        </w:rPr>
        <w:t xml:space="preserve">Sindicatura,  Gerente Financiero, Contador Municipal, Activo Fijo, Encargado de Bodega,  y Despacho Municipal. </w:t>
      </w:r>
      <w:r w:rsidRPr="00B5382D">
        <w:rPr>
          <w:rFonts w:ascii="Times New Roman" w:eastAsia="Calibri" w:hAnsi="Times New Roman" w:cs="Times New Roman"/>
          <w:b/>
          <w:sz w:val="24"/>
          <w:szCs w:val="24"/>
          <w:u w:val="single"/>
        </w:rPr>
        <w:t xml:space="preserve">ACUERDO NUMERO SEIS: </w:t>
      </w:r>
      <w:r w:rsidRPr="00B5382D">
        <w:rPr>
          <w:rFonts w:ascii="Times New Roman" w:hAnsi="Times New Roman" w:cs="Times New Roman"/>
          <w:sz w:val="24"/>
          <w:szCs w:val="24"/>
        </w:rPr>
        <w:t xml:space="preserve">El Concejo Municipal en vista que el Jefe de Recursos Humanos,  informó que el empleado: José Erasmo Serrano Henríquez presentó el día 14 de octubre del presente año, resolución de pensión por vejez, ya hizo los trámites para ser pensionado, que por tal razón dicho empleado pierde los derechos de LCAM, por lo que solicita se traslade a la planilla de pensionado ( contrato) para que presupuesto cambie la línea de este empleado, y que el sueldo de él estará nada mas sufriendo el descuento de renta y ya no cotizará al ISSS ni AFP. </w:t>
      </w:r>
      <w:r w:rsidRPr="00B5382D">
        <w:rPr>
          <w:rFonts w:ascii="Times New Roman" w:hAnsi="Times New Roman" w:cs="Times New Roman"/>
          <w:b/>
          <w:sz w:val="24"/>
          <w:szCs w:val="24"/>
        </w:rPr>
        <w:t xml:space="preserve"> Por lo antes solicitado este concejo le solicitó  al Jefe Jurídico </w:t>
      </w:r>
      <w:r w:rsidRPr="00B5382D">
        <w:rPr>
          <w:rFonts w:ascii="Times New Roman" w:hAnsi="Times New Roman" w:cs="Times New Roman"/>
          <w:sz w:val="24"/>
          <w:szCs w:val="24"/>
        </w:rPr>
        <w:t xml:space="preserve">Lic. Edwin Romeo Pérez López, diera una opinión legal sobre dicho caso; el cual estableció que tanto pensionado o jubilado sea este que haya retirado sus ahorros  o este Pensionado de  las AFP, INPEP o IPSFA, según el artículo 5 de LCAM pierden los derechos de Carrera Municipal, que de seguirlos contratando  estarían por  régimen de contrato, que la Municipalidad de conformidad a los artículos 203 y 204 ordinal 5° de la constitución Salvadoreña, y articulo 3, 13, 30 y 32 del código Municipal, Los Municipios serán autónomos en lo económico, en lo técnico y en lo administrativo. </w:t>
      </w:r>
      <w:r w:rsidRPr="00B5382D">
        <w:rPr>
          <w:rFonts w:ascii="Times New Roman" w:hAnsi="Times New Roman" w:cs="Times New Roman"/>
          <w:b/>
          <w:sz w:val="24"/>
          <w:szCs w:val="24"/>
        </w:rPr>
        <w:t>El Concejo Municipal considera</w:t>
      </w:r>
      <w:r w:rsidRPr="00B5382D">
        <w:rPr>
          <w:rFonts w:ascii="Times New Roman" w:hAnsi="Times New Roman" w:cs="Times New Roman"/>
          <w:sz w:val="24"/>
          <w:szCs w:val="24"/>
        </w:rPr>
        <w:t xml:space="preserve">: I) que cada empleado Municipal que se jubile o se pensione debe de retirarse, esto para dar oportunidades a otros. Por tanto en el uso de sus facultades legales se </w:t>
      </w:r>
      <w:r w:rsidRPr="00B5382D">
        <w:rPr>
          <w:rFonts w:ascii="Times New Roman" w:hAnsi="Times New Roman" w:cs="Times New Roman"/>
          <w:b/>
          <w:sz w:val="24"/>
          <w:szCs w:val="24"/>
        </w:rPr>
        <w:t>ACUERDA:</w:t>
      </w:r>
      <w:r w:rsidRPr="00B5382D">
        <w:rPr>
          <w:rFonts w:ascii="Times New Roman" w:hAnsi="Times New Roman" w:cs="Times New Roman"/>
          <w:sz w:val="24"/>
          <w:szCs w:val="24"/>
        </w:rPr>
        <w:t xml:space="preserve"> A) </w:t>
      </w:r>
      <w:r w:rsidRPr="00B5382D">
        <w:rPr>
          <w:rFonts w:ascii="Times New Roman" w:hAnsi="Times New Roman" w:cs="Times New Roman"/>
          <w:b/>
          <w:sz w:val="24"/>
          <w:szCs w:val="24"/>
        </w:rPr>
        <w:t>se autoriza a la Encargada de Presupuesto</w:t>
      </w:r>
      <w:r w:rsidRPr="00B5382D">
        <w:rPr>
          <w:rFonts w:ascii="Times New Roman" w:hAnsi="Times New Roman" w:cs="Times New Roman"/>
          <w:sz w:val="24"/>
          <w:szCs w:val="24"/>
        </w:rPr>
        <w:t xml:space="preserve"> pueda hacer los ajustes al presupuesto municipal 2021, y traslade al señor  José Erasmo Serrano Henríquez, de la línea  de nómina a la línea de contrato a partir del mes de octubre del presente año  hasta diciembre 2021. B) </w:t>
      </w:r>
      <w:r w:rsidRPr="00B5382D">
        <w:rPr>
          <w:rFonts w:ascii="Times New Roman" w:hAnsi="Times New Roman" w:cs="Times New Roman"/>
          <w:b/>
          <w:sz w:val="24"/>
          <w:szCs w:val="24"/>
        </w:rPr>
        <w:t>Se autoriza a la Encargada de Asuntos Notariales</w:t>
      </w:r>
      <w:r w:rsidRPr="00B5382D">
        <w:rPr>
          <w:rFonts w:ascii="Times New Roman" w:hAnsi="Times New Roman" w:cs="Times New Roman"/>
          <w:sz w:val="24"/>
          <w:szCs w:val="24"/>
        </w:rPr>
        <w:t xml:space="preserve">, elaborar el contrato por servicios profesionales  con las mismas condiciones de pago (honorarios), y de conformidad a las disposiciones Generales del Presupuesto 2021 (que Recursos Humanos de detalle, desde cuando entra por contrato), se autoriza al Señor Alcalde Municipal para que lo firme.  C) </w:t>
      </w:r>
      <w:r w:rsidRPr="00B5382D">
        <w:rPr>
          <w:rFonts w:ascii="Times New Roman" w:hAnsi="Times New Roman" w:cs="Times New Roman"/>
          <w:b/>
          <w:sz w:val="24"/>
          <w:szCs w:val="24"/>
        </w:rPr>
        <w:t>se mandata al Jefe de Recursos Humanos</w:t>
      </w:r>
      <w:r w:rsidRPr="00B5382D">
        <w:rPr>
          <w:rFonts w:ascii="Times New Roman" w:hAnsi="Times New Roman" w:cs="Times New Roman"/>
          <w:sz w:val="24"/>
          <w:szCs w:val="24"/>
        </w:rPr>
        <w:t>, notifique al señor José Erasmo Serrano Henríquez, que pasa a la línea de contrato hasta diciembre 2021. C</w:t>
      </w:r>
      <w:r w:rsidRPr="00B5382D">
        <w:rPr>
          <w:rFonts w:ascii="Times New Roman" w:hAnsi="Times New Roman" w:cs="Times New Roman"/>
          <w:b/>
          <w:sz w:val="24"/>
          <w:szCs w:val="24"/>
        </w:rPr>
        <w:t>ERTIFÍQUESE Y COMUNÍQUESE A</w:t>
      </w:r>
      <w:r w:rsidRPr="00B5382D">
        <w:rPr>
          <w:rFonts w:ascii="Times New Roman" w:hAnsi="Times New Roman" w:cs="Times New Roman"/>
          <w:sz w:val="24"/>
          <w:szCs w:val="24"/>
        </w:rPr>
        <w:t xml:space="preserve">: Recursos Humanos, Presupuesto, Gerencia Administrativa, Sindicatura,  y Despacho Municipal. </w:t>
      </w:r>
      <w:r w:rsidRPr="00B5382D">
        <w:rPr>
          <w:rFonts w:ascii="Times New Roman" w:eastAsia="Calibri" w:hAnsi="Times New Roman" w:cs="Times New Roman"/>
          <w:b/>
          <w:sz w:val="24"/>
          <w:szCs w:val="24"/>
          <w:u w:val="single"/>
        </w:rPr>
        <w:t xml:space="preserve">ACUERDO </w:t>
      </w:r>
      <w:proofErr w:type="gramStart"/>
      <w:r w:rsidRPr="00B5382D">
        <w:rPr>
          <w:rFonts w:ascii="Times New Roman" w:eastAsia="Calibri" w:hAnsi="Times New Roman" w:cs="Times New Roman"/>
          <w:b/>
          <w:sz w:val="24"/>
          <w:szCs w:val="24"/>
          <w:u w:val="single"/>
        </w:rPr>
        <w:t>NUMERO</w:t>
      </w:r>
      <w:proofErr w:type="gramEnd"/>
      <w:r w:rsidRPr="00B5382D">
        <w:rPr>
          <w:rFonts w:ascii="Times New Roman" w:eastAsia="Calibri" w:hAnsi="Times New Roman" w:cs="Times New Roman"/>
          <w:b/>
          <w:sz w:val="24"/>
          <w:szCs w:val="24"/>
          <w:u w:val="single"/>
        </w:rPr>
        <w:t xml:space="preserve"> SIETE: </w:t>
      </w:r>
      <w:r w:rsidRPr="00B5382D">
        <w:rPr>
          <w:rFonts w:ascii="Times New Roman" w:hAnsi="Times New Roman" w:cs="Times New Roman"/>
          <w:sz w:val="24"/>
          <w:szCs w:val="24"/>
        </w:rPr>
        <w:t>El Concejo Municipal que el  Jefe de Recursos Humanos, sobre el personal que está  nombrado interinamente están por vencer sus nombramientos,  por lo que sugiere se hagan las observaciones y se prorroguen sus contratos</w:t>
      </w:r>
      <w:r w:rsidRPr="00B5382D">
        <w:rPr>
          <w:rFonts w:ascii="Times New Roman" w:eastAsia="Times New Roman" w:hAnsi="Times New Roman" w:cs="Times New Roman"/>
          <w:color w:val="000000"/>
          <w:sz w:val="24"/>
          <w:szCs w:val="24"/>
          <w:lang w:eastAsia="es-SV"/>
        </w:rPr>
        <w:t>.</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El Concejo Municipal Considera: I)</w:t>
      </w:r>
      <w:r w:rsidRPr="00B5382D">
        <w:rPr>
          <w:rFonts w:ascii="Times New Roman" w:hAnsi="Times New Roman" w:cs="Times New Roman"/>
          <w:sz w:val="24"/>
          <w:szCs w:val="24"/>
        </w:rPr>
        <w:t xml:space="preserve"> que ya se pusieron en concursos dichas plazas, ya se conformo la Comisión LCAM; que mientras se finalizan los procesos conforme a la LCAM, se ve la necesidad de prorrogar los nombramientos de los interinos. Por tanto en el uso de sus facultades legales se </w:t>
      </w:r>
      <w:r w:rsidRPr="00B5382D">
        <w:rPr>
          <w:rFonts w:ascii="Times New Roman" w:hAnsi="Times New Roman" w:cs="Times New Roman"/>
          <w:b/>
          <w:sz w:val="24"/>
          <w:szCs w:val="24"/>
        </w:rPr>
        <w:lastRenderedPageBreak/>
        <w:t xml:space="preserve">ACUERDA: A) Prorróguese  los nombramientos interinos  para un mes más a los siguientes personas con sus cargos, con los mismos términos: </w:t>
      </w:r>
    </w:p>
    <w:p w:rsidR="00521793" w:rsidRPr="00B5382D" w:rsidRDefault="00521793" w:rsidP="00521793">
      <w:pPr>
        <w:spacing w:line="240" w:lineRule="auto"/>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44"/>
        <w:gridCol w:w="3828"/>
      </w:tblGrid>
      <w:tr w:rsidR="00521793" w:rsidTr="002644C8">
        <w:tc>
          <w:tcPr>
            <w:tcW w:w="4644" w:type="dxa"/>
          </w:tcPr>
          <w:p w:rsidR="00521793" w:rsidRDefault="00521793" w:rsidP="002644C8">
            <w:pPr>
              <w:jc w:val="center"/>
              <w:rPr>
                <w:rFonts w:ascii="Times New Roman" w:hAnsi="Times New Roman" w:cs="Times New Roman"/>
                <w:b/>
                <w:sz w:val="24"/>
                <w:szCs w:val="24"/>
              </w:rPr>
            </w:pPr>
            <w:r>
              <w:rPr>
                <w:rFonts w:ascii="Times New Roman" w:hAnsi="Times New Roman" w:cs="Times New Roman"/>
                <w:b/>
                <w:sz w:val="24"/>
                <w:szCs w:val="24"/>
              </w:rPr>
              <w:t>Nombrado/a</w:t>
            </w:r>
          </w:p>
        </w:tc>
        <w:tc>
          <w:tcPr>
            <w:tcW w:w="3828" w:type="dxa"/>
          </w:tcPr>
          <w:p w:rsidR="00521793" w:rsidRDefault="00521793" w:rsidP="002644C8">
            <w:pPr>
              <w:jc w:val="center"/>
              <w:rPr>
                <w:rFonts w:ascii="Times New Roman" w:hAnsi="Times New Roman" w:cs="Times New Roman"/>
                <w:b/>
                <w:sz w:val="24"/>
                <w:szCs w:val="24"/>
              </w:rPr>
            </w:pPr>
            <w:r>
              <w:rPr>
                <w:rFonts w:ascii="Times New Roman" w:hAnsi="Times New Roman" w:cs="Times New Roman"/>
                <w:b/>
                <w:sz w:val="24"/>
                <w:szCs w:val="24"/>
              </w:rPr>
              <w:t>Cargo</w:t>
            </w:r>
          </w:p>
        </w:tc>
      </w:tr>
      <w:tr w:rsidR="00521793" w:rsidRPr="008A3559" w:rsidTr="002644C8">
        <w:tc>
          <w:tcPr>
            <w:tcW w:w="4644" w:type="dxa"/>
          </w:tcPr>
          <w:p w:rsidR="00521793" w:rsidRPr="008A3559" w:rsidRDefault="00521793" w:rsidP="002644C8">
            <w:pPr>
              <w:rPr>
                <w:rFonts w:ascii="Times New Roman" w:hAnsi="Times New Roman" w:cs="Times New Roman"/>
                <w:b/>
              </w:rPr>
            </w:pPr>
            <w:r w:rsidRPr="008A3559">
              <w:rPr>
                <w:rFonts w:ascii="Times New Roman" w:hAnsi="Times New Roman" w:cs="Times New Roman"/>
                <w:b/>
              </w:rPr>
              <w:t xml:space="preserve">Moris Orlando Jiménez Deleon </w:t>
            </w:r>
          </w:p>
        </w:tc>
        <w:tc>
          <w:tcPr>
            <w:tcW w:w="3828" w:type="dxa"/>
          </w:tcPr>
          <w:p w:rsidR="00521793" w:rsidRPr="008A3559" w:rsidRDefault="00521793" w:rsidP="002644C8">
            <w:pPr>
              <w:jc w:val="center"/>
              <w:rPr>
                <w:rFonts w:ascii="Times New Roman" w:hAnsi="Times New Roman" w:cs="Times New Roman"/>
              </w:rPr>
            </w:pPr>
            <w:r w:rsidRPr="008A3559">
              <w:rPr>
                <w:rFonts w:ascii="Times New Roman" w:hAnsi="Times New Roman" w:cs="Times New Roman"/>
              </w:rPr>
              <w:t>Encargado del Complejo de AltaVista</w:t>
            </w:r>
          </w:p>
        </w:tc>
      </w:tr>
      <w:tr w:rsidR="00521793" w:rsidRPr="008A3559" w:rsidTr="002644C8">
        <w:tc>
          <w:tcPr>
            <w:tcW w:w="4644" w:type="dxa"/>
          </w:tcPr>
          <w:p w:rsidR="00521793" w:rsidRPr="008A3559" w:rsidRDefault="00521793" w:rsidP="002644C8">
            <w:pPr>
              <w:rPr>
                <w:rFonts w:ascii="Times New Roman" w:hAnsi="Times New Roman" w:cs="Times New Roman"/>
                <w:b/>
              </w:rPr>
            </w:pPr>
            <w:r w:rsidRPr="008A3559">
              <w:rPr>
                <w:rFonts w:ascii="Times New Roman" w:eastAsia="Times New Roman" w:hAnsi="Times New Roman" w:cs="Times New Roman"/>
                <w:b/>
                <w:bCs/>
                <w:color w:val="000000"/>
                <w:lang w:eastAsia="es-SV"/>
              </w:rPr>
              <w:t>Juan Manuel Ruano Díaz</w:t>
            </w:r>
            <w:r w:rsidRPr="008A3559">
              <w:rPr>
                <w:rFonts w:ascii="Times New Roman" w:eastAsia="Times New Roman" w:hAnsi="Times New Roman" w:cs="Times New Roman"/>
                <w:color w:val="000000"/>
                <w:lang w:eastAsia="es-SV"/>
              </w:rPr>
              <w:t xml:space="preserve">  </w:t>
            </w:r>
          </w:p>
        </w:tc>
        <w:tc>
          <w:tcPr>
            <w:tcW w:w="3828" w:type="dxa"/>
          </w:tcPr>
          <w:p w:rsidR="00521793" w:rsidRPr="008A3559" w:rsidRDefault="00521793" w:rsidP="002644C8">
            <w:pPr>
              <w:jc w:val="center"/>
              <w:rPr>
                <w:rFonts w:ascii="Times New Roman" w:hAnsi="Times New Roman" w:cs="Times New Roman"/>
              </w:rPr>
            </w:pPr>
            <w:r w:rsidRPr="008A3559">
              <w:rPr>
                <w:rFonts w:ascii="Times New Roman" w:hAnsi="Times New Roman" w:cs="Times New Roman"/>
              </w:rPr>
              <w:t>Jefe de Comunicaciones</w:t>
            </w:r>
          </w:p>
        </w:tc>
      </w:tr>
      <w:tr w:rsidR="00521793" w:rsidRPr="008A3559" w:rsidTr="002644C8">
        <w:tc>
          <w:tcPr>
            <w:tcW w:w="4644" w:type="dxa"/>
          </w:tcPr>
          <w:p w:rsidR="00521793" w:rsidRPr="008A3559" w:rsidRDefault="00521793" w:rsidP="002644C8">
            <w:pPr>
              <w:jc w:val="both"/>
              <w:rPr>
                <w:rFonts w:ascii="Times New Roman" w:hAnsi="Times New Roman" w:cs="Times New Roman"/>
              </w:rPr>
            </w:pPr>
            <w:r w:rsidRPr="008A3559">
              <w:rPr>
                <w:rFonts w:ascii="Times New Roman" w:eastAsia="Times New Roman" w:hAnsi="Times New Roman" w:cs="Times New Roman"/>
                <w:b/>
                <w:bCs/>
                <w:color w:val="000000"/>
                <w:lang w:eastAsia="es-SV"/>
              </w:rPr>
              <w:t>Karla Maritza Giron Panameño</w:t>
            </w:r>
          </w:p>
        </w:tc>
        <w:tc>
          <w:tcPr>
            <w:tcW w:w="3828" w:type="dxa"/>
          </w:tcPr>
          <w:p w:rsidR="00521793" w:rsidRPr="008A3559" w:rsidRDefault="00521793" w:rsidP="002644C8">
            <w:pPr>
              <w:jc w:val="both"/>
              <w:rPr>
                <w:rFonts w:ascii="Times New Roman" w:hAnsi="Times New Roman" w:cs="Times New Roman"/>
              </w:rPr>
            </w:pPr>
            <w:r w:rsidRPr="008A3559">
              <w:rPr>
                <w:rFonts w:ascii="Times New Roman" w:eastAsia="Times New Roman" w:hAnsi="Times New Roman" w:cs="Times New Roman"/>
                <w:bCs/>
                <w:color w:val="000000"/>
                <w:lang w:eastAsia="es-SV"/>
              </w:rPr>
              <w:t>Encargada de Redacción</w:t>
            </w:r>
          </w:p>
        </w:tc>
      </w:tr>
      <w:tr w:rsidR="00521793" w:rsidRPr="008A3559" w:rsidTr="002644C8">
        <w:tc>
          <w:tcPr>
            <w:tcW w:w="4644" w:type="dxa"/>
          </w:tcPr>
          <w:p w:rsidR="00521793" w:rsidRPr="008A3559" w:rsidRDefault="00521793" w:rsidP="002644C8">
            <w:pPr>
              <w:jc w:val="both"/>
              <w:rPr>
                <w:rFonts w:ascii="Times New Roman" w:hAnsi="Times New Roman" w:cs="Times New Roman"/>
                <w:b/>
              </w:rPr>
            </w:pPr>
            <w:r w:rsidRPr="008A3559">
              <w:rPr>
                <w:rFonts w:ascii="Times New Roman" w:eastAsia="Calibri" w:hAnsi="Times New Roman" w:cs="Times New Roman"/>
                <w:b/>
                <w:bCs/>
                <w:color w:val="000000"/>
              </w:rPr>
              <w:t>Karla Guadalupe Lara Chávez</w:t>
            </w:r>
          </w:p>
        </w:tc>
        <w:tc>
          <w:tcPr>
            <w:tcW w:w="3828" w:type="dxa"/>
          </w:tcPr>
          <w:p w:rsidR="00521793" w:rsidRPr="008A3559" w:rsidRDefault="00521793" w:rsidP="002644C8">
            <w:pPr>
              <w:jc w:val="both"/>
              <w:rPr>
                <w:rFonts w:ascii="Times New Roman" w:hAnsi="Times New Roman" w:cs="Times New Roman"/>
                <w:b/>
              </w:rPr>
            </w:pPr>
            <w:r w:rsidRPr="008A3559">
              <w:rPr>
                <w:rFonts w:ascii="Times New Roman" w:eastAsia="Calibri" w:hAnsi="Times New Roman" w:cs="Times New Roman"/>
                <w:bCs/>
                <w:color w:val="000000"/>
              </w:rPr>
              <w:t>Secretaria de Gerencia  del Distrito AltaVista</w:t>
            </w:r>
          </w:p>
        </w:tc>
      </w:tr>
      <w:tr w:rsidR="00521793" w:rsidRPr="008A3559" w:rsidTr="002644C8">
        <w:tc>
          <w:tcPr>
            <w:tcW w:w="4644" w:type="dxa"/>
          </w:tcPr>
          <w:p w:rsidR="00521793" w:rsidRPr="008A3559" w:rsidRDefault="00521793" w:rsidP="002644C8">
            <w:pPr>
              <w:jc w:val="both"/>
              <w:rPr>
                <w:rFonts w:ascii="Times New Roman" w:hAnsi="Times New Roman" w:cs="Times New Roman"/>
                <w:b/>
              </w:rPr>
            </w:pPr>
            <w:r w:rsidRPr="008A3559">
              <w:rPr>
                <w:rFonts w:ascii="Times New Roman" w:hAnsi="Times New Roman" w:cs="Times New Roman"/>
                <w:b/>
                <w:bCs/>
                <w:color w:val="000000" w:themeColor="text1"/>
              </w:rPr>
              <w:t>Juan Carlos Lovato</w:t>
            </w:r>
          </w:p>
        </w:tc>
        <w:tc>
          <w:tcPr>
            <w:tcW w:w="3828" w:type="dxa"/>
          </w:tcPr>
          <w:p w:rsidR="00521793" w:rsidRPr="008A3559" w:rsidRDefault="00521793" w:rsidP="002644C8">
            <w:pPr>
              <w:jc w:val="both"/>
              <w:rPr>
                <w:rFonts w:ascii="Times New Roman" w:hAnsi="Times New Roman" w:cs="Times New Roman"/>
              </w:rPr>
            </w:pPr>
            <w:r w:rsidRPr="008A3559">
              <w:rPr>
                <w:rFonts w:ascii="Times New Roman" w:hAnsi="Times New Roman" w:cs="Times New Roman"/>
                <w:bCs/>
                <w:color w:val="000000" w:themeColor="text1"/>
              </w:rPr>
              <w:t xml:space="preserve">Auxiliar </w:t>
            </w:r>
            <w:r w:rsidRPr="008A3559">
              <w:rPr>
                <w:rFonts w:ascii="Times New Roman" w:hAnsi="Times New Roman" w:cs="Times New Roman"/>
                <w:color w:val="000000" w:themeColor="text1"/>
              </w:rPr>
              <w:t>en la Unidad de  Supervisión de Proyectos y Servicios</w:t>
            </w:r>
          </w:p>
        </w:tc>
      </w:tr>
      <w:tr w:rsidR="00521793" w:rsidRPr="008A3559" w:rsidTr="002644C8">
        <w:tc>
          <w:tcPr>
            <w:tcW w:w="4644" w:type="dxa"/>
          </w:tcPr>
          <w:p w:rsidR="00521793" w:rsidRPr="008A3559" w:rsidRDefault="00521793" w:rsidP="002644C8">
            <w:pPr>
              <w:jc w:val="both"/>
              <w:rPr>
                <w:rFonts w:ascii="Times New Roman" w:hAnsi="Times New Roman" w:cs="Times New Roman"/>
                <w:b/>
                <w:bCs/>
                <w:color w:val="000000" w:themeColor="text1"/>
              </w:rPr>
            </w:pPr>
            <w:r w:rsidRPr="008A3559">
              <w:rPr>
                <w:rFonts w:ascii="Times New Roman" w:eastAsia="Times New Roman" w:hAnsi="Times New Roman" w:cs="Times New Roman"/>
                <w:b/>
                <w:bCs/>
                <w:color w:val="000000"/>
                <w:lang w:eastAsia="es-SV"/>
              </w:rPr>
              <w:t>Fredy Orlando Quijano Portillo</w:t>
            </w:r>
            <w:r w:rsidRPr="008A3559">
              <w:rPr>
                <w:rFonts w:ascii="Times New Roman" w:eastAsia="Times New Roman" w:hAnsi="Times New Roman" w:cs="Times New Roman"/>
                <w:color w:val="000000"/>
                <w:lang w:eastAsia="es-SV"/>
              </w:rPr>
              <w:t xml:space="preserve"> </w:t>
            </w:r>
          </w:p>
        </w:tc>
        <w:tc>
          <w:tcPr>
            <w:tcW w:w="3828" w:type="dxa"/>
          </w:tcPr>
          <w:p w:rsidR="00521793" w:rsidRPr="008A3559" w:rsidRDefault="00521793" w:rsidP="002644C8">
            <w:pPr>
              <w:jc w:val="both"/>
              <w:rPr>
                <w:rFonts w:ascii="Times New Roman" w:hAnsi="Times New Roman" w:cs="Times New Roman"/>
                <w:bCs/>
                <w:color w:val="000000" w:themeColor="text1"/>
              </w:rPr>
            </w:pPr>
            <w:r w:rsidRPr="008A3559">
              <w:rPr>
                <w:rFonts w:ascii="Times New Roman" w:eastAsia="Times New Roman" w:hAnsi="Times New Roman" w:cs="Times New Roman"/>
                <w:color w:val="000000"/>
                <w:lang w:eastAsia="es-SV"/>
              </w:rPr>
              <w:t>Asistente de la unidad de Informática,</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Jaime Rutilio Rivera Menjivar</w:t>
            </w:r>
            <w:r w:rsidRPr="008A3559">
              <w:rPr>
                <w:rFonts w:ascii="Times New Roman" w:eastAsia="Calibri" w:hAnsi="Times New Roman" w:cs="Times New Roman"/>
                <w:b/>
                <w:bCs/>
                <w:color w:val="000000"/>
              </w:rPr>
              <w:t xml:space="preserve"> </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bCs/>
                <w:color w:val="000000"/>
                <w:lang w:eastAsia="es-SV"/>
              </w:rPr>
              <w:t>Jefe de Transporte Administrativo</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José Danilo Osorio</w:t>
            </w:r>
          </w:p>
        </w:tc>
        <w:tc>
          <w:tcPr>
            <w:tcW w:w="3828" w:type="dxa"/>
          </w:tcPr>
          <w:p w:rsidR="00521793" w:rsidRPr="008A3559" w:rsidRDefault="00521793" w:rsidP="002644C8">
            <w:pPr>
              <w:jc w:val="both"/>
              <w:rPr>
                <w:rFonts w:ascii="Times New Roman" w:eastAsia="Times New Roman" w:hAnsi="Times New Roman" w:cs="Times New Roman"/>
                <w:bCs/>
                <w:color w:val="000000"/>
                <w:lang w:eastAsia="es-SV"/>
              </w:rPr>
            </w:pPr>
            <w:r w:rsidRPr="008A3559">
              <w:rPr>
                <w:rFonts w:ascii="Times New Roman" w:eastAsia="Times New Roman" w:hAnsi="Times New Roman" w:cs="Times New Roman"/>
                <w:color w:val="000000"/>
                <w:lang w:eastAsia="es-SV"/>
              </w:rPr>
              <w:t xml:space="preserve">Supervisor en la Unidad Desechos Sólidos. (zona norte) </w:t>
            </w:r>
          </w:p>
        </w:tc>
      </w:tr>
      <w:tr w:rsidR="00521793" w:rsidRPr="008A3559" w:rsidTr="002644C8">
        <w:tc>
          <w:tcPr>
            <w:tcW w:w="4644" w:type="dxa"/>
            <w:tcBorders>
              <w:bottom w:val="single" w:sz="4" w:space="0" w:color="000000" w:themeColor="text1"/>
            </w:tcBorders>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Gloria Stefany Rosa Palacios</w:t>
            </w:r>
          </w:p>
        </w:tc>
        <w:tc>
          <w:tcPr>
            <w:tcW w:w="3828" w:type="dxa"/>
            <w:tcBorders>
              <w:bottom w:val="single" w:sz="4" w:space="0" w:color="000000" w:themeColor="text1"/>
            </w:tcBorders>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Cobrador de Arena</w:t>
            </w:r>
          </w:p>
        </w:tc>
      </w:tr>
    </w:tbl>
    <w:p w:rsidR="00521793" w:rsidRPr="008A3559" w:rsidRDefault="00521793" w:rsidP="00521793">
      <w:pPr>
        <w:spacing w:line="240" w:lineRule="auto"/>
        <w:jc w:val="both"/>
        <w:rPr>
          <w:rFonts w:ascii="Times New Roman" w:hAnsi="Times New Roman" w:cs="Times New Roman"/>
        </w:rPr>
      </w:pPr>
    </w:p>
    <w:p w:rsidR="00521793" w:rsidRPr="008A3559" w:rsidRDefault="00521793" w:rsidP="00521793">
      <w:pPr>
        <w:spacing w:line="240" w:lineRule="auto"/>
        <w:jc w:val="both"/>
        <w:rPr>
          <w:rFonts w:ascii="Times New Roman" w:hAnsi="Times New Roman" w:cs="Times New Roman"/>
          <w:b/>
        </w:rPr>
      </w:pPr>
      <w:r w:rsidRPr="008A3559">
        <w:rPr>
          <w:rFonts w:ascii="Times New Roman" w:hAnsi="Times New Roman" w:cs="Times New Roman"/>
        </w:rPr>
        <w:t xml:space="preserve"> </w:t>
      </w:r>
      <w:r w:rsidRPr="008A3559">
        <w:rPr>
          <w:rFonts w:ascii="Times New Roman" w:hAnsi="Times New Roman" w:cs="Times New Roman"/>
          <w:b/>
        </w:rPr>
        <w:t>B)</w:t>
      </w:r>
      <w:r w:rsidRPr="008A3559">
        <w:rPr>
          <w:rFonts w:ascii="Times New Roman" w:hAnsi="Times New Roman" w:cs="Times New Roman"/>
        </w:rPr>
        <w:t xml:space="preserve"> </w:t>
      </w:r>
      <w:r w:rsidRPr="008A3559">
        <w:rPr>
          <w:rFonts w:ascii="Times New Roman" w:hAnsi="Times New Roman" w:cs="Times New Roman"/>
          <w:b/>
        </w:rPr>
        <w:t xml:space="preserve">Prorróguese  los nombramientos de los interinos  hasta el 31 de diciembre </w:t>
      </w:r>
      <w:r>
        <w:rPr>
          <w:rFonts w:ascii="Times New Roman" w:hAnsi="Times New Roman" w:cs="Times New Roman"/>
          <w:b/>
        </w:rPr>
        <w:t>2021</w:t>
      </w:r>
      <w:r w:rsidRPr="008A3559">
        <w:rPr>
          <w:rFonts w:ascii="Times New Roman" w:hAnsi="Times New Roman" w:cs="Times New Roman"/>
          <w:b/>
        </w:rPr>
        <w:t xml:space="preserve"> a las siguientes personas con sus cargos, con los mismos términos: </w:t>
      </w:r>
    </w:p>
    <w:tbl>
      <w:tblPr>
        <w:tblStyle w:val="Tablaconcuadrcula"/>
        <w:tblW w:w="0" w:type="auto"/>
        <w:tblLook w:val="04A0" w:firstRow="1" w:lastRow="0" w:firstColumn="1" w:lastColumn="0" w:noHBand="0" w:noVBand="1"/>
      </w:tblPr>
      <w:tblGrid>
        <w:gridCol w:w="4644"/>
        <w:gridCol w:w="3828"/>
      </w:tblGrid>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Susana Stephanie Melara Caceras</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Cajera del Distrito Altavista</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Cindy Vanessa Lemus de Cabrera</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Secretaria de Gerencias</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 xml:space="preserve">Yancy Lissbeth Cornejo Alvarenga </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 xml:space="preserve">Auxiliar de UACI </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Jacinto Antonio Montecinos Bonilla</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Jefe de Desechos Sólidos</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Ivan Rigoberto Díaz Vásquez</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Supervisor de Desechos Sólidos</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 xml:space="preserve"> David Antonio Ortega Estrada</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Sub Jefe  de Catastro</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Katherine Estefany Ventura Vivas</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Registradora Municipal</w:t>
            </w:r>
          </w:p>
        </w:tc>
      </w:tr>
      <w:tr w:rsidR="00521793" w:rsidRPr="008A3559" w:rsidTr="002644C8">
        <w:tc>
          <w:tcPr>
            <w:tcW w:w="4644" w:type="dxa"/>
          </w:tcPr>
          <w:p w:rsidR="00521793" w:rsidRPr="008A3559" w:rsidRDefault="00521793" w:rsidP="002644C8">
            <w:pPr>
              <w:jc w:val="both"/>
              <w:rPr>
                <w:rFonts w:ascii="Times New Roman" w:eastAsia="Times New Roman" w:hAnsi="Times New Roman" w:cs="Times New Roman"/>
                <w:b/>
                <w:bCs/>
                <w:color w:val="000000"/>
                <w:lang w:eastAsia="es-SV"/>
              </w:rPr>
            </w:pPr>
            <w:r w:rsidRPr="008A3559">
              <w:rPr>
                <w:rFonts w:ascii="Times New Roman" w:hAnsi="Times New Roman" w:cs="Times New Roman"/>
                <w:b/>
              </w:rPr>
              <w:t>Gerardo Augusto Campos Cubías,</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hAnsi="Times New Roman" w:cs="Times New Roman"/>
              </w:rPr>
              <w:t>Supervisor de Grupo  del CAM</w:t>
            </w:r>
          </w:p>
        </w:tc>
      </w:tr>
      <w:tr w:rsidR="00521793" w:rsidRPr="008A3559" w:rsidTr="002644C8">
        <w:tc>
          <w:tcPr>
            <w:tcW w:w="4644" w:type="dxa"/>
          </w:tcPr>
          <w:p w:rsidR="00521793" w:rsidRPr="008A3559" w:rsidRDefault="00521793" w:rsidP="002644C8">
            <w:pPr>
              <w:jc w:val="both"/>
              <w:rPr>
                <w:rFonts w:ascii="Times New Roman" w:hAnsi="Times New Roman" w:cs="Times New Roman"/>
                <w:b/>
              </w:rPr>
            </w:pPr>
            <w:r w:rsidRPr="008A3559">
              <w:rPr>
                <w:rFonts w:ascii="Times New Roman" w:hAnsi="Times New Roman" w:cs="Times New Roman"/>
                <w:b/>
              </w:rPr>
              <w:t>Gonzalo Eliseo Torres Henríquez</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hAnsi="Times New Roman" w:cs="Times New Roman"/>
              </w:rPr>
              <w:t>Supervisor de Grupo  del CAM</w:t>
            </w:r>
          </w:p>
        </w:tc>
      </w:tr>
      <w:tr w:rsidR="00521793" w:rsidRPr="008A3559" w:rsidTr="002644C8">
        <w:tc>
          <w:tcPr>
            <w:tcW w:w="4644" w:type="dxa"/>
          </w:tcPr>
          <w:p w:rsidR="00521793" w:rsidRPr="008A3559" w:rsidRDefault="00521793" w:rsidP="002644C8">
            <w:pPr>
              <w:jc w:val="both"/>
              <w:rPr>
                <w:rFonts w:ascii="Times New Roman" w:hAnsi="Times New Roman" w:cs="Times New Roman"/>
                <w:b/>
              </w:rPr>
            </w:pPr>
            <w:r w:rsidRPr="008A3559">
              <w:rPr>
                <w:rFonts w:ascii="Times New Roman" w:hAnsi="Times New Roman" w:cs="Times New Roman"/>
                <w:b/>
              </w:rPr>
              <w:t>José Alonso Parada Hernández</w:t>
            </w:r>
          </w:p>
        </w:tc>
        <w:tc>
          <w:tcPr>
            <w:tcW w:w="3828" w:type="dxa"/>
          </w:tcPr>
          <w:p w:rsidR="00521793" w:rsidRPr="008A3559" w:rsidRDefault="00521793" w:rsidP="002644C8">
            <w:pPr>
              <w:jc w:val="both"/>
              <w:rPr>
                <w:rFonts w:ascii="Times New Roman" w:eastAsia="Times New Roman" w:hAnsi="Times New Roman" w:cs="Times New Roman"/>
                <w:color w:val="000000"/>
                <w:lang w:eastAsia="es-SV"/>
              </w:rPr>
            </w:pPr>
            <w:r w:rsidRPr="008A3559">
              <w:rPr>
                <w:rFonts w:ascii="Times New Roman" w:hAnsi="Times New Roman" w:cs="Times New Roman"/>
              </w:rPr>
              <w:t>Supervisor de Grupo  del CAM</w:t>
            </w:r>
          </w:p>
        </w:tc>
      </w:tr>
    </w:tbl>
    <w:p w:rsidR="00521793" w:rsidRPr="00B5382D" w:rsidRDefault="00521793" w:rsidP="00521793">
      <w:pPr>
        <w:spacing w:line="240" w:lineRule="auto"/>
        <w:jc w:val="both"/>
        <w:rPr>
          <w:rFonts w:ascii="Times New Roman" w:eastAsia="Calibri" w:hAnsi="Times New Roman" w:cs="Times New Roman"/>
          <w:b/>
          <w:sz w:val="24"/>
          <w:szCs w:val="24"/>
          <w:u w:val="single"/>
        </w:rPr>
      </w:pPr>
      <w:r w:rsidRPr="00B5382D">
        <w:rPr>
          <w:rFonts w:ascii="Times New Roman" w:hAnsi="Times New Roman" w:cs="Times New Roman"/>
          <w:b/>
          <w:sz w:val="24"/>
          <w:szCs w:val="24"/>
        </w:rPr>
        <w:t>C)</w:t>
      </w:r>
      <w:r w:rsidRPr="00B5382D">
        <w:rPr>
          <w:rFonts w:ascii="Times New Roman" w:hAnsi="Times New Roman" w:cs="Times New Roman"/>
          <w:sz w:val="24"/>
          <w:szCs w:val="24"/>
        </w:rPr>
        <w:t xml:space="preserve"> Se Mandata a la Encargada de Asuntos Notariales, elabore prórroga de contratos de los nombrados interinamente (los que cuentan con contrato); se autoriza al señor Alcalde Municipal para que los firme. </w:t>
      </w:r>
      <w:r w:rsidRPr="00B5382D">
        <w:rPr>
          <w:rFonts w:ascii="Times New Roman" w:hAnsi="Times New Roman" w:cs="Times New Roman"/>
          <w:b/>
          <w:sz w:val="24"/>
          <w:szCs w:val="24"/>
        </w:rPr>
        <w:t>D)</w:t>
      </w:r>
      <w:r w:rsidRPr="00B5382D">
        <w:rPr>
          <w:rFonts w:ascii="Times New Roman" w:hAnsi="Times New Roman" w:cs="Times New Roman"/>
          <w:sz w:val="24"/>
          <w:szCs w:val="24"/>
        </w:rPr>
        <w:t xml:space="preserve"> Se mandata a la Comisión LCAM agilicen los procesos de selección conforme la LCAM.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Sindicatura,  Recursos Humanos, Encargada de Asuntos Notariales, Comisión LCAM y Despacho Municipal</w:t>
      </w:r>
      <w:r w:rsidRPr="00B5382D">
        <w:rPr>
          <w:rFonts w:ascii="Times New Roman" w:eastAsia="Calibri" w:hAnsi="Times New Roman" w:cs="Times New Roman"/>
          <w:b/>
          <w:sz w:val="24"/>
          <w:szCs w:val="24"/>
          <w:u w:val="single"/>
        </w:rPr>
        <w:t>. ACUERDO NUMERO  OCHO:</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que el Gerente Financiero informa sobre faltante de tres vales de combustible con un valor cada una de $10.00; que al percatase la UACI hizo las gestiones ante la Gasolinera que os provee del servicio, el cual manifestaron no hacerse responsable, que lo único que podía hacer es bloquearlo dichos vales, ya que la verificación de los mismo en el momento de entrega es responsabilidad de la Municipalidad,  informando que los administradores de contrato ( Jaime Rutilio Rivera y Arquitecto  Manuel Edgardo  Barrera), anexa informe sobre los vales distribuidos. El Concejo Municipal Considera: I) que se debe de determinar el responsable del faltante de los vales, y que responda. II) que analizando la distribución de dichos vales con correlativos del 27701 al 27703, fueron distribuidos entre el departamento de Medio Ambiente y Desechos sólidos, y que dicho administrador fue  el Arquitecto  Manuel Edgardo  </w:t>
      </w:r>
      <w:r w:rsidRPr="00B5382D">
        <w:rPr>
          <w:rFonts w:ascii="Times New Roman" w:hAnsi="Times New Roman" w:cs="Times New Roman"/>
          <w:sz w:val="24"/>
          <w:szCs w:val="24"/>
        </w:rPr>
        <w:lastRenderedPageBreak/>
        <w:t xml:space="preserve">Barrera. Por tanto en el uso de sus facultades legales se </w:t>
      </w:r>
      <w:r w:rsidRPr="00B5382D">
        <w:rPr>
          <w:rFonts w:ascii="Times New Roman" w:hAnsi="Times New Roman" w:cs="Times New Roman"/>
          <w:b/>
          <w:sz w:val="24"/>
          <w:szCs w:val="24"/>
        </w:rPr>
        <w:t>ACUERDA: a</w:t>
      </w:r>
      <w:proofErr w:type="gramStart"/>
      <w:r w:rsidRPr="00B5382D">
        <w:rPr>
          <w:rFonts w:ascii="Times New Roman" w:hAnsi="Times New Roman" w:cs="Times New Roman"/>
          <w:b/>
          <w:sz w:val="24"/>
          <w:szCs w:val="24"/>
        </w:rPr>
        <w:t>)</w:t>
      </w:r>
      <w:r w:rsidRPr="00B5382D">
        <w:rPr>
          <w:rFonts w:ascii="Times New Roman" w:hAnsi="Times New Roman" w:cs="Times New Roman"/>
          <w:sz w:val="24"/>
          <w:szCs w:val="24"/>
        </w:rPr>
        <w:t>Que</w:t>
      </w:r>
      <w:proofErr w:type="gramEnd"/>
      <w:r w:rsidRPr="00B5382D">
        <w:rPr>
          <w:rFonts w:ascii="Times New Roman" w:hAnsi="Times New Roman" w:cs="Times New Roman"/>
          <w:sz w:val="24"/>
          <w:szCs w:val="24"/>
        </w:rPr>
        <w:t xml:space="preserve">  de conformidad al informe que  aparece en la distribución de los tres vales  de combustible con correlativos 27701 al 27703 faltantes (valor de cada uno $10.00 y que ya fue cancelado a la gasolinera),  se determina que responda por la cantidad valoradas en los vales de combustible, al </w:t>
      </w:r>
      <w:r w:rsidRPr="00B5382D">
        <w:rPr>
          <w:rFonts w:ascii="Times New Roman" w:hAnsi="Times New Roman" w:cs="Times New Roman"/>
          <w:b/>
          <w:sz w:val="24"/>
          <w:szCs w:val="24"/>
        </w:rPr>
        <w:t xml:space="preserve">Arquitecto Manuel Edgardo  Barrera Flamenco, </w:t>
      </w:r>
      <w:r w:rsidRPr="00B5382D">
        <w:rPr>
          <w:rFonts w:ascii="Times New Roman" w:hAnsi="Times New Roman" w:cs="Times New Roman"/>
          <w:sz w:val="24"/>
          <w:szCs w:val="24"/>
        </w:rPr>
        <w:t xml:space="preserve"> que dicho reintegro de </w:t>
      </w:r>
      <w:r w:rsidRPr="00B5382D">
        <w:rPr>
          <w:rFonts w:ascii="Times New Roman" w:hAnsi="Times New Roman" w:cs="Times New Roman"/>
          <w:b/>
          <w:sz w:val="24"/>
          <w:szCs w:val="24"/>
        </w:rPr>
        <w:t>$30.00</w:t>
      </w:r>
      <w:r w:rsidRPr="00B5382D">
        <w:rPr>
          <w:rFonts w:ascii="Times New Roman" w:hAnsi="Times New Roman" w:cs="Times New Roman"/>
          <w:sz w:val="24"/>
          <w:szCs w:val="24"/>
        </w:rPr>
        <w:t xml:space="preserve"> ingresen a la cuenta o fondo de origen  correspondiente. </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Gerencia Financiera, Sindicatura, Arq. Barrera, UACI,  Tesorería y Despacho Municipal. </w:t>
      </w:r>
      <w:r w:rsidRPr="00B5382D">
        <w:rPr>
          <w:rFonts w:ascii="Times New Roman" w:eastAsia="Calibri" w:hAnsi="Times New Roman" w:cs="Times New Roman"/>
          <w:b/>
          <w:sz w:val="24"/>
          <w:szCs w:val="24"/>
          <w:u w:val="single"/>
        </w:rPr>
        <w:t xml:space="preserve">ACUERDO NUMERO NUEVE: </w:t>
      </w:r>
      <w:r w:rsidRPr="00B5382D">
        <w:rPr>
          <w:rFonts w:ascii="Times New Roman" w:hAnsi="Times New Roman" w:cs="Times New Roman"/>
          <w:sz w:val="24"/>
          <w:szCs w:val="24"/>
        </w:rPr>
        <w:t xml:space="preserve"> El Concejo Municipal  en vista  que conoció el 15 de octubre del presente año  del escrito  interpuesto por la señora </w:t>
      </w:r>
      <w:r w:rsidRPr="00B5382D">
        <w:rPr>
          <w:rFonts w:ascii="Times New Roman" w:hAnsi="Times New Roman" w:cs="Times New Roman"/>
          <w:b/>
          <w:sz w:val="24"/>
          <w:szCs w:val="24"/>
        </w:rPr>
        <w:t>Karla Brendali Gallardo</w:t>
      </w:r>
      <w:r w:rsidRPr="00B5382D">
        <w:rPr>
          <w:rFonts w:ascii="Times New Roman" w:hAnsi="Times New Roman" w:cs="Times New Roman"/>
          <w:sz w:val="24"/>
          <w:szCs w:val="24"/>
        </w:rPr>
        <w:t xml:space="preserve">, quien manifiesta que es dueña de un inmueble situado en el proyecto denominado Distrito Italia III, ubicado en el Municipio de Tonacatepeque, Departamento de San Salvador, manifiesta que se presento el 5 de octubre del presente año y se encontró con un saldo de $957.66, en concepto de tasa municipales que no está de acuerdo en pagar, que le están cobrando desde abril 2005 hasta el mes de octubre 2021; que es propietaria desde el año 2010 anexa copia de la escritura de propiedad; por lo que solicita la prescripción en base al artículo 42 y 43 de la Ley General Tributaria Municipal. El Concejo Municipal le solcito al jurídico que verificara su admisibilidad,  y también al  Sud- Jefe de Castro informe sobre lo solicitado; y teniendo la opinión del jurídico manifiesta que se le prevenga y presente copia de DUI Certificado, para que se acredite debidamente, por lo que sugiere se le prevenga. Por tanto en el uso de sus facultades legales se </w:t>
      </w:r>
      <w:r w:rsidRPr="00B5382D">
        <w:rPr>
          <w:rFonts w:ascii="Times New Roman" w:hAnsi="Times New Roman" w:cs="Times New Roman"/>
          <w:b/>
          <w:sz w:val="24"/>
          <w:szCs w:val="24"/>
        </w:rPr>
        <w:t>ACUERDA:</w:t>
      </w:r>
      <w:r>
        <w:rPr>
          <w:rFonts w:ascii="Times New Roman" w:hAnsi="Times New Roman" w:cs="Times New Roman"/>
          <w:b/>
          <w:sz w:val="24"/>
          <w:szCs w:val="24"/>
        </w:rPr>
        <w:t xml:space="preserve"> </w:t>
      </w:r>
      <w:r w:rsidRPr="00B5382D">
        <w:rPr>
          <w:rFonts w:ascii="Times New Roman" w:hAnsi="Times New Roman" w:cs="Times New Roman"/>
          <w:sz w:val="24"/>
          <w:szCs w:val="24"/>
        </w:rPr>
        <w:t xml:space="preserve">Se le previene a la Señora </w:t>
      </w:r>
      <w:r w:rsidRPr="00B5382D">
        <w:rPr>
          <w:rFonts w:ascii="Times New Roman" w:hAnsi="Times New Roman" w:cs="Times New Roman"/>
          <w:b/>
          <w:sz w:val="24"/>
          <w:szCs w:val="24"/>
        </w:rPr>
        <w:t xml:space="preserve">Karla Brendali Gallardo, </w:t>
      </w:r>
      <w:r w:rsidRPr="00B5382D">
        <w:rPr>
          <w:rFonts w:ascii="Times New Roman" w:hAnsi="Times New Roman" w:cs="Times New Roman"/>
          <w:sz w:val="24"/>
          <w:szCs w:val="24"/>
        </w:rPr>
        <w:t>acreditarse conforme a la Ley, y presentar copia de DUI Certificada por Notario, para seguir el trámite correspondiente. C</w:t>
      </w:r>
      <w:r w:rsidRPr="00B5382D">
        <w:rPr>
          <w:rFonts w:ascii="Times New Roman" w:hAnsi="Times New Roman" w:cs="Times New Roman"/>
          <w:b/>
          <w:sz w:val="24"/>
          <w:szCs w:val="24"/>
        </w:rPr>
        <w:t>ERTIFÍQUESE Y COMUNÍQUESE A</w:t>
      </w:r>
      <w:r w:rsidRPr="00B5382D">
        <w:rPr>
          <w:rFonts w:ascii="Times New Roman" w:hAnsi="Times New Roman" w:cs="Times New Roman"/>
          <w:sz w:val="24"/>
          <w:szCs w:val="24"/>
        </w:rPr>
        <w:t>: Solicitante, Sindicatura,  y Despacho Municipal</w:t>
      </w:r>
      <w:r w:rsidRPr="00B5382D">
        <w:rPr>
          <w:rFonts w:ascii="Times New Roman" w:eastAsia="Calibri" w:hAnsi="Times New Roman" w:cs="Times New Roman"/>
          <w:sz w:val="24"/>
          <w:szCs w:val="24"/>
        </w:rPr>
        <w:t>.</w:t>
      </w:r>
      <w:r w:rsidRPr="00B5382D">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El Concejo Municipal, en vista de</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la cotización sin competencia presentada por la UACI  de conformidad al artículo 40 de la LACAP literal b) y 59 RELACAP, para la adquisición del servicio de 4 sanitarios portátiles que serán instalados en los cementerios Municipales ( Central y La Fuente) para el día 2 de noviembre 2021 día de los difuntos, solicitados por el Jefe del CAM; ofertando  ARRECONSA S.A DE C.V por un monto de $271.20 incluye IVA y ( 4 sanitarios portátil Estándar, transporte colocación y retiro, químico biodegradable, 2 rollos de papel higiénico y pastilla aromática); por tanto en el uso de sus facultades legales  de conformidad al código Municipal se </w:t>
      </w:r>
      <w:r w:rsidRPr="00B5382D">
        <w:rPr>
          <w:rFonts w:ascii="Times New Roman" w:hAnsi="Times New Roman" w:cs="Times New Roman"/>
          <w:b/>
          <w:bCs/>
          <w:sz w:val="24"/>
          <w:szCs w:val="24"/>
        </w:rPr>
        <w:t>ACUERDA:</w:t>
      </w:r>
      <w:r w:rsidRPr="00B5382D">
        <w:rPr>
          <w:rFonts w:ascii="Times New Roman" w:hAnsi="Times New Roman" w:cs="Times New Roman"/>
          <w:b/>
          <w:sz w:val="24"/>
          <w:szCs w:val="24"/>
        </w:rPr>
        <w:t xml:space="preserve">A) </w:t>
      </w:r>
      <w:r w:rsidRPr="00B5382D">
        <w:rPr>
          <w:rFonts w:ascii="Times New Roman" w:hAnsi="Times New Roman" w:cs="Times New Roman"/>
          <w:sz w:val="24"/>
          <w:szCs w:val="24"/>
        </w:rPr>
        <w:t xml:space="preserve">adjudicar el alquiler de 4 sanitarios portátiles a </w:t>
      </w:r>
      <w:r w:rsidRPr="00B5382D">
        <w:rPr>
          <w:rFonts w:ascii="Times New Roman" w:hAnsi="Times New Roman" w:cs="Times New Roman"/>
          <w:b/>
          <w:bCs/>
          <w:sz w:val="24"/>
          <w:szCs w:val="24"/>
        </w:rPr>
        <w:t>ARRECONSA S.A DE C.V</w:t>
      </w:r>
      <w:r w:rsidRPr="00B5382D">
        <w:rPr>
          <w:rFonts w:ascii="Times New Roman" w:hAnsi="Times New Roman" w:cs="Times New Roman"/>
          <w:sz w:val="24"/>
          <w:szCs w:val="24"/>
        </w:rPr>
        <w:t xml:space="preserve"> por un monto de </w:t>
      </w:r>
      <w:r w:rsidRPr="00B5382D">
        <w:rPr>
          <w:rFonts w:ascii="Times New Roman" w:hAnsi="Times New Roman" w:cs="Times New Roman"/>
          <w:b/>
          <w:bCs/>
          <w:sz w:val="24"/>
          <w:szCs w:val="24"/>
        </w:rPr>
        <w:t>$271.20 conforme a cotización</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Autorícese al Tesorero Municipal erogue dicha cantidad  de fondo 7%  de Fiestas Patronales y emita cheque a nombre de la empresa. </w:t>
      </w:r>
      <w:r w:rsidRPr="00B5382D">
        <w:rPr>
          <w:rFonts w:ascii="Times New Roman" w:hAnsi="Times New Roman" w:cs="Times New Roman"/>
          <w:b/>
          <w:bCs/>
          <w:sz w:val="24"/>
          <w:szCs w:val="24"/>
        </w:rPr>
        <w:t>C)</w:t>
      </w:r>
      <w:r w:rsidRPr="00B5382D">
        <w:rPr>
          <w:rFonts w:ascii="Times New Roman" w:hAnsi="Times New Roman" w:cs="Times New Roman"/>
          <w:sz w:val="24"/>
          <w:szCs w:val="24"/>
        </w:rPr>
        <w:t xml:space="preserve"> Se nombra administrador de contrato u orden de compra al propuesto: Ramón Amílcar Flores, Agente del CAM. </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Sindicatura, Gerencia Financiera, UACI,  Tesorería, Presupuesto, CAM y Despacho Municipal. </w:t>
      </w:r>
      <w:r w:rsidRPr="00B5382D">
        <w:rPr>
          <w:rFonts w:ascii="Times New Roman" w:eastAsia="Calibri" w:hAnsi="Times New Roman" w:cs="Times New Roman"/>
          <w:b/>
          <w:sz w:val="24"/>
          <w:szCs w:val="24"/>
          <w:u w:val="single"/>
        </w:rPr>
        <w:t xml:space="preserve">ACUERDO NUMERO ONCE: </w:t>
      </w:r>
      <w:r w:rsidRPr="00B5382D">
        <w:rPr>
          <w:rFonts w:ascii="Times New Roman" w:hAnsi="Times New Roman" w:cs="Times New Roman"/>
          <w:sz w:val="24"/>
          <w:szCs w:val="24"/>
        </w:rPr>
        <w:t xml:space="preserve">El Concejo Municipal en vista que la UACI remite cotización sin competencia, para la  contratación de  una carreta con personajes mitológicos de El Salvador para la celebración simbólica de la calabiuza 1 de noviembre, presentado al que oferto: </w:t>
      </w:r>
      <w:r w:rsidRPr="00B5382D">
        <w:rPr>
          <w:rFonts w:ascii="Times New Roman" w:hAnsi="Times New Roman" w:cs="Times New Roman"/>
          <w:b/>
          <w:sz w:val="24"/>
          <w:szCs w:val="24"/>
        </w:rPr>
        <w:t xml:space="preserve">Julio Roberto Mazariego López </w:t>
      </w:r>
      <w:r w:rsidRPr="00B5382D">
        <w:rPr>
          <w:rFonts w:ascii="Times New Roman" w:hAnsi="Times New Roman" w:cs="Times New Roman"/>
          <w:sz w:val="24"/>
          <w:szCs w:val="24"/>
        </w:rPr>
        <w:t>por un monto de $500.00 ofrece  una: carreta alegórica  y adornada con 4 ángeles, macetas de hojas de guineo, calabiuza gigante, 3 esqueletos, un gritón, 6 fantasma, un muerto en ataúd, con personajes mitológicos, el padre sin cabeza, la siguanaba, la llorona, 8 peladiños, el cipitìo, el gritón, la niña siguanaba y la muerte</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 xml:space="preserve">por tanto en el uso de sus facultades legales de conformidad al artículo 30 numeral 9 del Código Municipal se </w:t>
      </w:r>
      <w:r w:rsidRPr="00B5382D">
        <w:rPr>
          <w:rFonts w:ascii="Times New Roman" w:hAnsi="Times New Roman" w:cs="Times New Roman"/>
          <w:b/>
          <w:sz w:val="24"/>
          <w:szCs w:val="24"/>
        </w:rPr>
        <w:t>ACUERDA: A)</w:t>
      </w:r>
      <w:r w:rsidRPr="00B5382D">
        <w:rPr>
          <w:rFonts w:ascii="Times New Roman" w:hAnsi="Times New Roman" w:cs="Times New Roman"/>
          <w:sz w:val="24"/>
          <w:szCs w:val="24"/>
        </w:rPr>
        <w:t xml:space="preserve"> Se adjudica la contratación de  una carreta alegórica con  personajes mitológicos para la celebración de la calabiuza 1 de noviembre 2021,  a </w:t>
      </w:r>
      <w:r w:rsidRPr="00B5382D">
        <w:rPr>
          <w:rFonts w:ascii="Times New Roman" w:hAnsi="Times New Roman" w:cs="Times New Roman"/>
          <w:b/>
          <w:sz w:val="24"/>
          <w:szCs w:val="24"/>
        </w:rPr>
        <w:t xml:space="preserve">Julio Roberto Mazariego López </w:t>
      </w:r>
      <w:r w:rsidRPr="00B5382D">
        <w:rPr>
          <w:rFonts w:ascii="Times New Roman" w:hAnsi="Times New Roman" w:cs="Times New Roman"/>
          <w:sz w:val="24"/>
          <w:szCs w:val="24"/>
        </w:rPr>
        <w:t xml:space="preserve">por un monto de $500.00 ( adornada </w:t>
      </w:r>
      <w:r w:rsidRPr="00B5382D">
        <w:rPr>
          <w:rFonts w:ascii="Times New Roman" w:hAnsi="Times New Roman" w:cs="Times New Roman"/>
          <w:sz w:val="24"/>
          <w:szCs w:val="24"/>
        </w:rPr>
        <w:lastRenderedPageBreak/>
        <w:t>con 4 ángeles, macetas de hojas de guineo, calabiuza gigante, 3 esqueletos, un gritón, 6 fantasma, un muerto en ataúd, con personajes mitológicos, el padre sin cabeza, la siguanaba, la llorona, 8 peladiños, el cipitìo, el gritón, la niña siguanaba y la muerte)</w:t>
      </w:r>
      <w:r w:rsidRPr="00B5382D">
        <w:rPr>
          <w:rFonts w:ascii="Times New Roman" w:hAnsi="Times New Roman" w:cs="Times New Roman"/>
          <w:b/>
          <w:sz w:val="24"/>
          <w:szCs w:val="24"/>
        </w:rPr>
        <w:t>;</w:t>
      </w:r>
      <w:r w:rsidRPr="00B5382D">
        <w:rPr>
          <w:rFonts w:ascii="Times New Roman" w:hAnsi="Times New Roman" w:cs="Times New Roman"/>
          <w:sz w:val="24"/>
          <w:szCs w:val="24"/>
        </w:rPr>
        <w:t xml:space="preserve"> se autoriza al Tesorero Municipal erogue dicha cantidad de la cuenta </w:t>
      </w:r>
      <w:r w:rsidRPr="00B5382D">
        <w:rPr>
          <w:rFonts w:ascii="Times New Roman" w:hAnsi="Times New Roman" w:cs="Times New Roman"/>
          <w:b/>
          <w:sz w:val="24"/>
          <w:szCs w:val="24"/>
        </w:rPr>
        <w:t>00540005353 7%</w:t>
      </w:r>
      <w:r w:rsidRPr="00B5382D">
        <w:rPr>
          <w:rFonts w:ascii="Times New Roman" w:hAnsi="Times New Roman" w:cs="Times New Roman"/>
          <w:sz w:val="24"/>
          <w:szCs w:val="24"/>
        </w:rPr>
        <w:t xml:space="preserve"> Fiestas Patronales.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contrato u orden de compra al Gerente Administrativo, Lic. José Patricio Hernández Quintanilla. </w:t>
      </w:r>
      <w:r w:rsidRPr="00B5382D">
        <w:rPr>
          <w:rFonts w:ascii="Times New Roman" w:hAnsi="Times New Roman" w:cs="Times New Roman"/>
          <w:b/>
          <w:sz w:val="24"/>
          <w:szCs w:val="24"/>
        </w:rPr>
        <w:t>C)</w:t>
      </w:r>
      <w:r w:rsidRPr="00B5382D">
        <w:rPr>
          <w:rFonts w:ascii="Times New Roman" w:hAnsi="Times New Roman" w:cs="Times New Roman"/>
          <w:sz w:val="24"/>
          <w:szCs w:val="24"/>
        </w:rPr>
        <w:t xml:space="preserve"> se mandata a la Encargada de asuntos Notariales  la elaboración del Contrato, si así lo considera la UACI; se autoriza al señor Alcalde municipal para firma de contrato.  Se hace constar que en el presente acuerdo salvan sus votos los  concejales: Carlos Ernesto Ulloa Salinas, y </w:t>
      </w:r>
      <w:r w:rsidRPr="00B5382D">
        <w:rPr>
          <w:rFonts w:ascii="Times New Roman" w:eastAsia="Calibri" w:hAnsi="Times New Roman" w:cs="Times New Roman"/>
          <w:bCs/>
          <w:sz w:val="24"/>
          <w:szCs w:val="24"/>
        </w:rPr>
        <w:t>Salvador Amílcar Elías Torres</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Sindicatura, Gerencia Financiera, UACI, Presupuesto, Tesorería,  Gerente Administrativo, Encargada de asuntos Notariales  y Despacho Municipal. </w:t>
      </w:r>
      <w:r w:rsidRPr="00B5382D">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ha recibido  la Solicitud del Encargado de UMADIS, para que se reinicie los Círculos de Alfabetización en vista que solo es un día a la semana (jueves), y  solo son 13 alumnos: </w:t>
      </w:r>
      <w:r w:rsidRPr="00B5382D">
        <w:rPr>
          <w:rFonts w:ascii="Times New Roman" w:hAnsi="Times New Roman" w:cs="Times New Roman"/>
          <w:b/>
          <w:sz w:val="24"/>
          <w:szCs w:val="24"/>
        </w:rPr>
        <w:t>El Concejo Municipal Considera: I)</w:t>
      </w:r>
      <w:r w:rsidRPr="00B5382D">
        <w:rPr>
          <w:rFonts w:ascii="Times New Roman" w:hAnsi="Times New Roman" w:cs="Times New Roman"/>
          <w:sz w:val="24"/>
          <w:szCs w:val="24"/>
        </w:rPr>
        <w:t xml:space="preserve"> que toman a bien la propuesta del Encargado de UMADIS, que se le debe apoyar para que sigan con el programa de estudio para las personas con discapacidad y no haya atraso. </w:t>
      </w:r>
      <w:r w:rsidRPr="00B5382D">
        <w:rPr>
          <w:rFonts w:ascii="Times New Roman" w:hAnsi="Times New Roman" w:cs="Times New Roman"/>
          <w:b/>
          <w:sz w:val="24"/>
          <w:szCs w:val="24"/>
        </w:rPr>
        <w:t>II)</w:t>
      </w:r>
      <w:r w:rsidRPr="00B5382D">
        <w:rPr>
          <w:rFonts w:ascii="Times New Roman" w:hAnsi="Times New Roman" w:cs="Times New Roman"/>
          <w:sz w:val="24"/>
          <w:szCs w:val="24"/>
        </w:rPr>
        <w:t xml:space="preserve"> que en vista que son pocos alumnos tomaran las medidas de bioseguridad. Por tanto  en el uso de sus facultades legales se </w:t>
      </w:r>
      <w:r w:rsidRPr="00B5382D">
        <w:rPr>
          <w:rFonts w:ascii="Times New Roman" w:hAnsi="Times New Roman" w:cs="Times New Roman"/>
          <w:b/>
          <w:sz w:val="24"/>
          <w:szCs w:val="24"/>
        </w:rPr>
        <w:t xml:space="preserve">ACUERDA: Se autoriza al Coordinador de UMADIS </w:t>
      </w:r>
      <w:r w:rsidRPr="00B5382D">
        <w:rPr>
          <w:rFonts w:ascii="Times New Roman" w:hAnsi="Times New Roman" w:cs="Times New Roman"/>
          <w:sz w:val="24"/>
          <w:szCs w:val="24"/>
        </w:rPr>
        <w:t>Fredy Antonio Parada, para que reanude los Círculos de Alfabetización para las personas con discapacidad, que se desarrolla solo los jueves en el Polideportivo de esta municipalidad; se les solicitan tomen las medidas de bioseguridad por covid-19.</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Gerencia  Administrativa, Sindicatura, UMADIS, Polideportivo y Despacho Municipal. </w:t>
      </w:r>
      <w:r w:rsidRPr="00B5382D">
        <w:rPr>
          <w:rFonts w:ascii="Times New Roman" w:eastAsia="Calibri" w:hAnsi="Times New Roman" w:cs="Times New Roman"/>
          <w:b/>
          <w:sz w:val="24"/>
          <w:szCs w:val="24"/>
          <w:u w:val="single"/>
        </w:rPr>
        <w:t>ACUERDO NUMERO  TRECE:</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que la Jefa de UACI, solicita se le apruebe para que se le presupueste  150 horas extras: a su cargo  75 y 75 a su auxiliar Yancy Lissbeth Cornejo Alvarenga, justifica que dichas horas extras son necesaria en ocasiones por la demanda de ingreso de procesos en comprasal, elaboración de documentación, elaboración de cuadros de proceso muchas veces se les dificulta realizarse específicamente durante la jornada laboral, es por ello que en ocasiones se quedan laborando después de las 4:00 pm. </w:t>
      </w:r>
      <w:r w:rsidRPr="00B5382D">
        <w:rPr>
          <w:rFonts w:ascii="Times New Roman" w:hAnsi="Times New Roman" w:cs="Times New Roman"/>
          <w:b/>
          <w:bCs/>
          <w:sz w:val="24"/>
          <w:szCs w:val="24"/>
        </w:rPr>
        <w:t>El Concejo Municipal considera: I)</w:t>
      </w:r>
      <w:r w:rsidRPr="00B5382D">
        <w:rPr>
          <w:rFonts w:ascii="Times New Roman" w:hAnsi="Times New Roman" w:cs="Times New Roman"/>
          <w:sz w:val="24"/>
          <w:szCs w:val="24"/>
        </w:rPr>
        <w:t xml:space="preserve"> que ya aprobó en un acuerdo municipal, para que se presupuesten las horas extras en los puestos de trabajo, y no en el personal, para que cuando se realicen traslados no afecte a la persona que ocupará el puesto que si necesita las horas extras. Por tanto, en el uso de sus facultades legales de conformidad al código Municipal </w:t>
      </w:r>
      <w:r w:rsidRPr="00B5382D">
        <w:rPr>
          <w:rFonts w:ascii="Times New Roman" w:hAnsi="Times New Roman" w:cs="Times New Roman"/>
          <w:b/>
          <w:bCs/>
          <w:sz w:val="24"/>
          <w:szCs w:val="24"/>
        </w:rPr>
        <w:t xml:space="preserve">ACUERDA: Se autoriza a la Encargada de Presupuesto, realice los ajustes necesarios y presupueste: 75 horas extras </w:t>
      </w:r>
      <w:r w:rsidRPr="00B5382D">
        <w:rPr>
          <w:rFonts w:ascii="Times New Roman" w:hAnsi="Times New Roman" w:cs="Times New Roman"/>
          <w:bCs/>
          <w:sz w:val="24"/>
          <w:szCs w:val="24"/>
        </w:rPr>
        <w:t xml:space="preserve">al cargo de Jefa de UACI (Tania Guadalupe Diamantina Contreras Arias)  </w:t>
      </w:r>
      <w:r w:rsidRPr="00B5382D">
        <w:rPr>
          <w:rFonts w:ascii="Times New Roman" w:hAnsi="Times New Roman" w:cs="Times New Roman"/>
          <w:b/>
          <w:bCs/>
          <w:sz w:val="24"/>
          <w:szCs w:val="24"/>
        </w:rPr>
        <w:t xml:space="preserve">y 75 horas extras </w:t>
      </w:r>
      <w:r w:rsidRPr="00B5382D">
        <w:rPr>
          <w:rFonts w:ascii="Times New Roman" w:hAnsi="Times New Roman" w:cs="Times New Roman"/>
          <w:bCs/>
          <w:sz w:val="24"/>
          <w:szCs w:val="24"/>
        </w:rPr>
        <w:t xml:space="preserve">al cargo de Auxiliar de UACI que ocupa la empleada </w:t>
      </w:r>
      <w:r w:rsidRPr="00B5382D">
        <w:rPr>
          <w:rFonts w:ascii="Times New Roman" w:hAnsi="Times New Roman" w:cs="Times New Roman"/>
          <w:sz w:val="24"/>
          <w:szCs w:val="24"/>
        </w:rPr>
        <w:t>Yancy</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Lissbeth Cornejo Alvarenga, para lo que reste del año 2021. </w:t>
      </w:r>
      <w:r w:rsidRPr="00B5382D">
        <w:rPr>
          <w:rFonts w:ascii="Times New Roman" w:hAnsi="Times New Roman" w:cs="Times New Roman"/>
          <w:b/>
          <w:sz w:val="24"/>
          <w:szCs w:val="24"/>
        </w:rPr>
        <w:t>CERTIFIQUESE Y COMUNIQUESE</w:t>
      </w:r>
      <w:r w:rsidRPr="00B5382D">
        <w:rPr>
          <w:rFonts w:ascii="Times New Roman" w:hAnsi="Times New Roman" w:cs="Times New Roman"/>
          <w:sz w:val="24"/>
          <w:szCs w:val="24"/>
        </w:rPr>
        <w:t xml:space="preserve"> a: Sindicatura, Recursos Humanos, Presupuesto, UACI  y Despacho Municipal. </w:t>
      </w:r>
      <w:r w:rsidRPr="00B5382D">
        <w:rPr>
          <w:rFonts w:ascii="Times New Roman" w:eastAsia="Calibri" w:hAnsi="Times New Roman" w:cs="Times New Roman"/>
          <w:b/>
          <w:sz w:val="24"/>
          <w:szCs w:val="24"/>
          <w:u w:val="single"/>
        </w:rPr>
        <w:t>ACUERDO NUMERO CATORCE:</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 xml:space="preserve">El Concejo Municipal, en vista dela cotización sin competencia presentada por la UACI  de conformidad al artículo 40 de la LACAP literal b) y 59 RELACAP, para la compra de:  200 ayotes tamaño mediano, 100 ayotes tamaño grande, y 600 atados de dulce; insumos que solicita el Gerente Administrativo para la actividad simbólica que se llevará a cabo el día 1 de noviembre 2021, para conservar la tradición de la Calabiuza;  ofertando: </w:t>
      </w:r>
      <w:r w:rsidRPr="00B5382D">
        <w:rPr>
          <w:rFonts w:ascii="Times New Roman" w:hAnsi="Times New Roman" w:cs="Times New Roman"/>
          <w:b/>
          <w:sz w:val="24"/>
          <w:szCs w:val="24"/>
        </w:rPr>
        <w:t>NOE OSMAR CASTRO CASTRO</w:t>
      </w:r>
      <w:r w:rsidRPr="00B5382D">
        <w:rPr>
          <w:rFonts w:ascii="Times New Roman" w:hAnsi="Times New Roman" w:cs="Times New Roman"/>
          <w:sz w:val="24"/>
          <w:szCs w:val="24"/>
        </w:rPr>
        <w:t xml:space="preserve">, por un monto de </w:t>
      </w:r>
      <w:r w:rsidRPr="00B5382D">
        <w:rPr>
          <w:rFonts w:ascii="Times New Roman" w:hAnsi="Times New Roman" w:cs="Times New Roman"/>
          <w:b/>
          <w:sz w:val="24"/>
          <w:szCs w:val="24"/>
        </w:rPr>
        <w:t>$1,650.0</w:t>
      </w:r>
      <w:r w:rsidRPr="00B5382D">
        <w:rPr>
          <w:rFonts w:ascii="Times New Roman" w:hAnsi="Times New Roman" w:cs="Times New Roman"/>
          <w:sz w:val="24"/>
          <w:szCs w:val="24"/>
        </w:rPr>
        <w:t xml:space="preserve"> ( ayote mediano a $2.50; ayote grande precio unitario $4.00 y atado de dulce precio unitario $1.25); por tanto en el uso de sus facultades legales  de conformidad al código Municipal se </w:t>
      </w:r>
      <w:r w:rsidRPr="00B5382D">
        <w:rPr>
          <w:rFonts w:ascii="Times New Roman" w:hAnsi="Times New Roman" w:cs="Times New Roman"/>
          <w:b/>
          <w:bCs/>
          <w:sz w:val="24"/>
          <w:szCs w:val="24"/>
        </w:rPr>
        <w:t>ACUERDA:</w:t>
      </w:r>
      <w:r w:rsidRPr="00B5382D">
        <w:rPr>
          <w:rFonts w:ascii="Times New Roman" w:hAnsi="Times New Roman" w:cs="Times New Roman"/>
          <w:b/>
          <w:sz w:val="24"/>
          <w:szCs w:val="24"/>
        </w:rPr>
        <w:t xml:space="preserve">A) </w:t>
      </w:r>
      <w:r w:rsidRPr="00B5382D">
        <w:rPr>
          <w:rFonts w:ascii="Times New Roman" w:hAnsi="Times New Roman" w:cs="Times New Roman"/>
          <w:sz w:val="24"/>
          <w:szCs w:val="24"/>
        </w:rPr>
        <w:t xml:space="preserve">adjudicar la compra 200 ayotes tamaño mediano, 100 ayotes tamaño grande, </w:t>
      </w:r>
      <w:r w:rsidRPr="00B5382D">
        <w:rPr>
          <w:rFonts w:ascii="Times New Roman" w:hAnsi="Times New Roman" w:cs="Times New Roman"/>
          <w:sz w:val="24"/>
          <w:szCs w:val="24"/>
        </w:rPr>
        <w:lastRenderedPageBreak/>
        <w:t xml:space="preserve">y 600 atados de dulce a </w:t>
      </w:r>
      <w:r w:rsidRPr="00B5382D">
        <w:rPr>
          <w:rFonts w:ascii="Times New Roman" w:hAnsi="Times New Roman" w:cs="Times New Roman"/>
          <w:b/>
          <w:sz w:val="24"/>
          <w:szCs w:val="24"/>
        </w:rPr>
        <w:t>NOE OSMAR CASTRO CASTRO</w:t>
      </w:r>
      <w:r w:rsidRPr="00B5382D">
        <w:rPr>
          <w:rFonts w:ascii="Times New Roman" w:hAnsi="Times New Roman" w:cs="Times New Roman"/>
          <w:sz w:val="24"/>
          <w:szCs w:val="24"/>
        </w:rPr>
        <w:t xml:space="preserve">, por un monto de </w:t>
      </w:r>
      <w:r w:rsidRPr="00B5382D">
        <w:rPr>
          <w:rFonts w:ascii="Times New Roman" w:hAnsi="Times New Roman" w:cs="Times New Roman"/>
          <w:b/>
          <w:sz w:val="24"/>
          <w:szCs w:val="24"/>
        </w:rPr>
        <w:t>$1,650.0</w:t>
      </w:r>
      <w:r w:rsidRPr="00B5382D">
        <w:rPr>
          <w:rFonts w:ascii="Times New Roman" w:hAnsi="Times New Roman" w:cs="Times New Roman"/>
          <w:b/>
          <w:bCs/>
          <w:sz w:val="24"/>
          <w:szCs w:val="24"/>
        </w:rPr>
        <w:t>conforme a cotización</w:t>
      </w:r>
      <w:r w:rsidRPr="00B5382D">
        <w:rPr>
          <w:rFonts w:ascii="Times New Roman" w:hAnsi="Times New Roman" w:cs="Times New Roman"/>
          <w:sz w:val="24"/>
          <w:szCs w:val="24"/>
        </w:rPr>
        <w:t xml:space="preserve">;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Autorícese al Tesorero Municipal erogue dicha cantidad  de fondo  7%  de Fiestas Patronales y emita cheque a nombre del proveedor. </w:t>
      </w:r>
      <w:r w:rsidRPr="00B5382D">
        <w:rPr>
          <w:rFonts w:ascii="Times New Roman" w:hAnsi="Times New Roman" w:cs="Times New Roman"/>
          <w:b/>
          <w:bCs/>
          <w:sz w:val="24"/>
          <w:szCs w:val="24"/>
        </w:rPr>
        <w:t>C)</w:t>
      </w:r>
      <w:r w:rsidRPr="00B5382D">
        <w:rPr>
          <w:rFonts w:ascii="Times New Roman" w:hAnsi="Times New Roman" w:cs="Times New Roman"/>
          <w:sz w:val="24"/>
          <w:szCs w:val="24"/>
        </w:rPr>
        <w:t xml:space="preserve"> Se nombra administrador deorden de compra a: José Patricio Hernández Quintanilla, Gerente Administrativo.</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Se hace constar que en el </w:t>
      </w:r>
      <w:r w:rsidRPr="00B5382D">
        <w:rPr>
          <w:rFonts w:ascii="Times New Roman" w:hAnsi="Times New Roman" w:cs="Times New Roman"/>
          <w:b/>
          <w:sz w:val="24"/>
          <w:szCs w:val="24"/>
        </w:rPr>
        <w:t>presente acuerdo salvan sus votos los siguientes</w:t>
      </w:r>
      <w:r>
        <w:rPr>
          <w:rFonts w:ascii="Times New Roman" w:hAnsi="Times New Roman" w:cs="Times New Roman"/>
          <w:b/>
          <w:sz w:val="24"/>
          <w:szCs w:val="24"/>
        </w:rPr>
        <w:t xml:space="preserve"> </w:t>
      </w:r>
      <w:r w:rsidRPr="00B5382D">
        <w:rPr>
          <w:rFonts w:ascii="Times New Roman" w:hAnsi="Times New Roman" w:cs="Times New Roman"/>
          <w:b/>
          <w:sz w:val="24"/>
          <w:szCs w:val="24"/>
        </w:rPr>
        <w:t>Concejales</w:t>
      </w:r>
      <w:r w:rsidRPr="00B5382D">
        <w:rPr>
          <w:rFonts w:ascii="Times New Roman" w:hAnsi="Times New Roman" w:cs="Times New Roman"/>
          <w:sz w:val="24"/>
          <w:szCs w:val="24"/>
        </w:rPr>
        <w:t xml:space="preserve">: </w:t>
      </w:r>
      <w:r w:rsidRPr="00B5382D">
        <w:rPr>
          <w:rFonts w:ascii="Times New Roman" w:eastAsia="Calibri" w:hAnsi="Times New Roman" w:cs="Times New Roman"/>
          <w:bCs/>
          <w:sz w:val="24"/>
          <w:szCs w:val="24"/>
        </w:rPr>
        <w:t>Jocelyn Alejandra Cruz Vásquez, Primera Regidora Propietaria;</w:t>
      </w:r>
      <w:r>
        <w:rPr>
          <w:rFonts w:ascii="Times New Roman" w:eastAsia="Calibri" w:hAnsi="Times New Roman" w:cs="Times New Roman"/>
          <w:bCs/>
          <w:sz w:val="24"/>
          <w:szCs w:val="24"/>
        </w:rPr>
        <w:t xml:space="preserve"> </w:t>
      </w:r>
      <w:r w:rsidRPr="00B5382D">
        <w:rPr>
          <w:rFonts w:ascii="Times New Roman" w:eastAsia="Calibri" w:hAnsi="Times New Roman" w:cs="Times New Roman"/>
          <w:bCs/>
          <w:sz w:val="24"/>
          <w:szCs w:val="24"/>
        </w:rPr>
        <w:t>Salvador Amílcar Elías Torres</w:t>
      </w:r>
      <w:r w:rsidRPr="00B5382D">
        <w:rPr>
          <w:rFonts w:ascii="Times New Roman" w:eastAsia="Calibri" w:hAnsi="Times New Roman" w:cs="Times New Roman"/>
          <w:b/>
          <w:sz w:val="24"/>
          <w:szCs w:val="24"/>
        </w:rPr>
        <w:t xml:space="preserve">, </w:t>
      </w:r>
      <w:r w:rsidRPr="00B5382D">
        <w:rPr>
          <w:rFonts w:ascii="Times New Roman" w:eastAsia="Calibri" w:hAnsi="Times New Roman" w:cs="Times New Roman"/>
          <w:sz w:val="24"/>
          <w:szCs w:val="24"/>
        </w:rPr>
        <w:t>Octavo Regidor Propietario,  quien manifestó que si solo fuera la carreta para exposición si estaría de acuerdo, pero ya lo demás generará aglomeraciones y Carlos Ernesto Ulloa salinas, Decimo Regidor propietario, manifestó que no está de acuerdo en vista al alza de contagios de covid y esto llamará aglomeraciones.</w:t>
      </w:r>
      <w:r>
        <w:rPr>
          <w:rFonts w:ascii="Times New Roman" w:eastAsia="Calibri" w:hAnsi="Times New Roman" w:cs="Times New Roman"/>
          <w:sz w:val="24"/>
          <w:szCs w:val="24"/>
        </w:rPr>
        <w:t xml:space="preserve"> </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Sindicatura, Gerencia Financiera, UACI,  Tesorería, Presupuesto,  Gerencia Administrativa y Despacho Municipal. </w:t>
      </w:r>
      <w:r w:rsidRPr="00B5382D">
        <w:rPr>
          <w:rFonts w:ascii="Times New Roman" w:eastAsia="Calibri" w:hAnsi="Times New Roman" w:cs="Times New Roman"/>
          <w:b/>
          <w:sz w:val="24"/>
          <w:szCs w:val="24"/>
          <w:u w:val="single"/>
        </w:rPr>
        <w:t xml:space="preserve">ACUERDO NUMERO QUINCE: </w:t>
      </w:r>
      <w:r w:rsidRPr="00B5382D">
        <w:rPr>
          <w:rFonts w:ascii="Times New Roman" w:eastAsia="Calibri" w:hAnsi="Times New Roman" w:cs="Times New Roman"/>
          <w:sz w:val="24"/>
          <w:szCs w:val="24"/>
        </w:rPr>
        <w:t xml:space="preserve">El Concejo Municipal, en vista de la cotización sin competencia presentada por la UACI  de conformidad al artículo 40 de la LACAP literal b) y 59 RELACAP, para contratación de servicio de cocina, para la elaboración de ayote en miel; servicio que solicita el Gerente Administrativo para la actividad simbólica que se llevará a cabo el día 1 de noviembre 2021, para conservar la tradición de la Calabiuza;  ofertando: MARIA LUZ CALLEJAS GRANADOS,  por un monto de </w:t>
      </w:r>
      <w:r w:rsidRPr="00B5382D">
        <w:rPr>
          <w:rFonts w:ascii="Times New Roman" w:eastAsia="Calibri" w:hAnsi="Times New Roman" w:cs="Times New Roman"/>
          <w:b/>
          <w:sz w:val="24"/>
          <w:szCs w:val="24"/>
        </w:rPr>
        <w:t>$333.33</w:t>
      </w:r>
      <w:r w:rsidRPr="00B5382D">
        <w:rPr>
          <w:rFonts w:ascii="Times New Roman" w:eastAsia="Calibri" w:hAnsi="Times New Roman" w:cs="Times New Roman"/>
          <w:sz w:val="24"/>
          <w:szCs w:val="24"/>
        </w:rPr>
        <w:t xml:space="preserve">; por tanto en el uso de sus facultades legales  de conformidad al código Municipal se </w:t>
      </w:r>
      <w:r w:rsidRPr="00B5382D">
        <w:rPr>
          <w:rFonts w:ascii="Times New Roman" w:eastAsia="Calibri" w:hAnsi="Times New Roman" w:cs="Times New Roman"/>
          <w:b/>
          <w:bCs/>
          <w:sz w:val="24"/>
          <w:szCs w:val="24"/>
        </w:rPr>
        <w:t xml:space="preserve">ACUERDA: </w:t>
      </w:r>
      <w:r w:rsidRPr="00B5382D">
        <w:rPr>
          <w:rFonts w:ascii="Times New Roman" w:eastAsia="Calibri" w:hAnsi="Times New Roman" w:cs="Times New Roman"/>
          <w:b/>
          <w:sz w:val="24"/>
          <w:szCs w:val="24"/>
        </w:rPr>
        <w:t xml:space="preserve">A) </w:t>
      </w:r>
      <w:r w:rsidRPr="00B5382D">
        <w:rPr>
          <w:rFonts w:ascii="Times New Roman" w:eastAsia="Calibri" w:hAnsi="Times New Roman" w:cs="Times New Roman"/>
          <w:sz w:val="24"/>
          <w:szCs w:val="24"/>
        </w:rPr>
        <w:t xml:space="preserve">adjudicar la contratación del servicio de cocina, para la elaboración de ayote en miel  a: </w:t>
      </w:r>
      <w:r w:rsidRPr="00B5382D">
        <w:rPr>
          <w:rFonts w:ascii="Times New Roman" w:eastAsia="Calibri" w:hAnsi="Times New Roman" w:cs="Times New Roman"/>
          <w:b/>
          <w:sz w:val="24"/>
          <w:szCs w:val="24"/>
        </w:rPr>
        <w:t>MARIA LUZ CALLEJAS GRANADOS</w:t>
      </w:r>
      <w:r w:rsidRPr="00B5382D">
        <w:rPr>
          <w:rFonts w:ascii="Times New Roman" w:eastAsia="Calibri" w:hAnsi="Times New Roman" w:cs="Times New Roman"/>
          <w:sz w:val="24"/>
          <w:szCs w:val="24"/>
        </w:rPr>
        <w:t xml:space="preserve">,  por un monto de </w:t>
      </w:r>
      <w:r w:rsidRPr="00B5382D">
        <w:rPr>
          <w:rFonts w:ascii="Times New Roman" w:eastAsia="Calibri" w:hAnsi="Times New Roman" w:cs="Times New Roman"/>
          <w:b/>
          <w:sz w:val="24"/>
          <w:szCs w:val="24"/>
        </w:rPr>
        <w:t>$333.33 ( preparará 300 ayotes con 600 atados de dulce, para ayote en miel)</w:t>
      </w:r>
      <w:r w:rsidRPr="00B5382D">
        <w:rPr>
          <w:rFonts w:ascii="Times New Roman" w:eastAsia="Calibri" w:hAnsi="Times New Roman" w:cs="Times New Roman"/>
          <w:sz w:val="24"/>
          <w:szCs w:val="24"/>
        </w:rPr>
        <w:t xml:space="preserve">; </w:t>
      </w:r>
      <w:r w:rsidRPr="00B5382D">
        <w:rPr>
          <w:rFonts w:ascii="Times New Roman" w:eastAsia="Calibri" w:hAnsi="Times New Roman" w:cs="Times New Roman"/>
          <w:b/>
          <w:sz w:val="24"/>
          <w:szCs w:val="24"/>
        </w:rPr>
        <w:t>B</w:t>
      </w:r>
      <w:r w:rsidRPr="00B5382D">
        <w:rPr>
          <w:rFonts w:ascii="Times New Roman" w:eastAsia="Calibri" w:hAnsi="Times New Roman" w:cs="Times New Roman"/>
          <w:sz w:val="24"/>
          <w:szCs w:val="24"/>
        </w:rPr>
        <w:t xml:space="preserve">) Autorícese al Tesorero Municipal erogue dicha cantidad  del fondo 7%  de Fiestas Patronales y emita cheque a nombre del proveedora ( descontar renta). </w:t>
      </w:r>
      <w:r w:rsidRPr="00B5382D">
        <w:rPr>
          <w:rFonts w:ascii="Times New Roman" w:eastAsia="Calibri" w:hAnsi="Times New Roman" w:cs="Times New Roman"/>
          <w:b/>
          <w:bCs/>
          <w:sz w:val="24"/>
          <w:szCs w:val="24"/>
        </w:rPr>
        <w:t>C)</w:t>
      </w:r>
      <w:r w:rsidRPr="00B5382D">
        <w:rPr>
          <w:rFonts w:ascii="Times New Roman" w:eastAsia="Calibri" w:hAnsi="Times New Roman" w:cs="Times New Roman"/>
          <w:sz w:val="24"/>
          <w:szCs w:val="24"/>
        </w:rPr>
        <w:t xml:space="preserve"> Se nombra administrador del contrato a: José Patricio Hernández Quintanilla, Gerente Administrativo. </w:t>
      </w:r>
      <w:r w:rsidRPr="00B5382D">
        <w:rPr>
          <w:rFonts w:ascii="Times New Roman" w:eastAsia="Calibri" w:hAnsi="Times New Roman" w:cs="Times New Roman"/>
          <w:b/>
          <w:sz w:val="24"/>
          <w:szCs w:val="24"/>
        </w:rPr>
        <w:t>D)</w:t>
      </w:r>
      <w:r w:rsidRPr="00B5382D">
        <w:rPr>
          <w:rFonts w:ascii="Times New Roman" w:eastAsia="Calibri" w:hAnsi="Times New Roman" w:cs="Times New Roman"/>
          <w:sz w:val="24"/>
          <w:szCs w:val="24"/>
        </w:rPr>
        <w:t xml:space="preserve"> se Autoriza a la Encargada de Asuntos Notariales realice el contrato respectivo, y se autoriza al Señor alcalde Municipal para que lo firme.  (</w:t>
      </w:r>
      <w:proofErr w:type="gramStart"/>
      <w:r w:rsidRPr="00B5382D">
        <w:rPr>
          <w:rFonts w:ascii="Times New Roman" w:eastAsia="Calibri" w:hAnsi="Times New Roman" w:cs="Times New Roman"/>
          <w:sz w:val="24"/>
          <w:szCs w:val="24"/>
        </w:rPr>
        <w:t>que</w:t>
      </w:r>
      <w:proofErr w:type="gramEnd"/>
      <w:r w:rsidRPr="00B5382D">
        <w:rPr>
          <w:rFonts w:ascii="Times New Roman" w:eastAsia="Calibri" w:hAnsi="Times New Roman" w:cs="Times New Roman"/>
          <w:sz w:val="24"/>
          <w:szCs w:val="24"/>
        </w:rPr>
        <w:t xml:space="preserve"> UACI remita toda la documentación pertinente conforme a la LACAP y las garantía/s a exigir). </w:t>
      </w:r>
      <w:r w:rsidRPr="00B5382D">
        <w:rPr>
          <w:rFonts w:ascii="Times New Roman" w:eastAsia="Calibri" w:hAnsi="Times New Roman" w:cs="Times New Roman"/>
          <w:b/>
          <w:sz w:val="24"/>
          <w:szCs w:val="24"/>
        </w:rPr>
        <w:t>CERTIFIQUESE Y COMUNIQUESE A:</w:t>
      </w:r>
      <w:r w:rsidRPr="00B5382D">
        <w:rPr>
          <w:rFonts w:ascii="Times New Roman" w:eastAsia="Calibri" w:hAnsi="Times New Roman" w:cs="Times New Roman"/>
          <w:sz w:val="24"/>
          <w:szCs w:val="24"/>
        </w:rPr>
        <w:t xml:space="preserve"> Sindicatura, Gerencia Financiera, UACI,  Tesorería, Presupuesto,  Encargada de Asuntos Notariales, Gerencia Administrativa y Despacho Municipal. </w:t>
      </w:r>
      <w:r w:rsidRPr="00B5382D">
        <w:rPr>
          <w:rFonts w:ascii="Times New Roman" w:eastAsia="Calibri" w:hAnsi="Times New Roman" w:cs="Times New Roman"/>
          <w:b/>
          <w:sz w:val="24"/>
          <w:szCs w:val="24"/>
          <w:u w:val="single"/>
        </w:rPr>
        <w:t>ACUERDO NUMERO DIECISEIS:</w:t>
      </w:r>
      <w:r w:rsidRPr="00B5382D">
        <w:rPr>
          <w:rFonts w:ascii="Times New Roman" w:hAnsi="Times New Roman" w:cs="Times New Roman"/>
          <w:b/>
          <w:sz w:val="24"/>
          <w:szCs w:val="24"/>
        </w:rPr>
        <w:t xml:space="preserve"> El Concejo Municipal  Considera: </w:t>
      </w:r>
      <w:proofErr w:type="gramStart"/>
      <w:r w:rsidRPr="00B5382D">
        <w:rPr>
          <w:rFonts w:ascii="Times New Roman" w:hAnsi="Times New Roman" w:cs="Times New Roman"/>
          <w:b/>
          <w:sz w:val="24"/>
          <w:szCs w:val="24"/>
        </w:rPr>
        <w:t>I )</w:t>
      </w:r>
      <w:proofErr w:type="gramEnd"/>
      <w:r w:rsidRPr="00B5382D">
        <w:rPr>
          <w:rFonts w:ascii="Times New Roman" w:hAnsi="Times New Roman" w:cs="Times New Roman"/>
          <w:sz w:val="24"/>
          <w:szCs w:val="24"/>
        </w:rPr>
        <w:t xml:space="preserve"> que ha  tomado a bien la reforma al presupuesto municipal 2021 para  la contratación  del 8 de noviembre al 31 de diciembre 2021; </w:t>
      </w:r>
      <w:r w:rsidRPr="00B5382D">
        <w:rPr>
          <w:rFonts w:ascii="Times New Roman" w:hAnsi="Times New Roman" w:cs="Times New Roman"/>
          <w:b/>
          <w:sz w:val="24"/>
          <w:szCs w:val="24"/>
        </w:rPr>
        <w:t>II</w:t>
      </w:r>
      <w:r w:rsidRPr="00B5382D">
        <w:rPr>
          <w:rFonts w:ascii="Times New Roman" w:hAnsi="Times New Roman" w:cs="Times New Roman"/>
          <w:sz w:val="24"/>
          <w:szCs w:val="24"/>
        </w:rPr>
        <w:t xml:space="preserve">) que el Jefe de la UDU </w:t>
      </w:r>
      <w:r w:rsidRPr="00B5382D">
        <w:rPr>
          <w:rFonts w:ascii="Times New Roman" w:hAnsi="Times New Roman" w:cs="Times New Roman"/>
          <w:b/>
          <w:sz w:val="24"/>
          <w:szCs w:val="24"/>
        </w:rPr>
        <w:t>presenta carpeta “Apoyo a la Unidad de Recolección de Desechos sólidos Por Emergencia en el Municipio del 8 de noviembre  al 31 de diciembre 2021”</w:t>
      </w:r>
      <w:r w:rsidRPr="00B5382D">
        <w:rPr>
          <w:rFonts w:ascii="Times New Roman" w:hAnsi="Times New Roman" w:cs="Times New Roman"/>
          <w:sz w:val="24"/>
          <w:szCs w:val="24"/>
        </w:rPr>
        <w:t xml:space="preserve"> por la cantidad de </w:t>
      </w:r>
      <w:r w:rsidRPr="00B5382D">
        <w:rPr>
          <w:rFonts w:ascii="Times New Roman" w:hAnsi="Times New Roman" w:cs="Times New Roman"/>
          <w:b/>
          <w:sz w:val="24"/>
          <w:szCs w:val="24"/>
        </w:rPr>
        <w:t>$11,690.00</w:t>
      </w:r>
      <w:r w:rsidRPr="00B5382D">
        <w:rPr>
          <w:rFonts w:ascii="Times New Roman" w:hAnsi="Times New Roman" w:cs="Times New Roman"/>
          <w:sz w:val="24"/>
          <w:szCs w:val="24"/>
        </w:rPr>
        <w:t xml:space="preserve">. Por tanto, en el uso de sus facultades legales de conformidad al Código Municipal se </w:t>
      </w:r>
      <w:r w:rsidRPr="00B5382D">
        <w:rPr>
          <w:rFonts w:ascii="Times New Roman" w:hAnsi="Times New Roman" w:cs="Times New Roman"/>
          <w:b/>
          <w:bCs/>
          <w:sz w:val="24"/>
          <w:szCs w:val="24"/>
        </w:rPr>
        <w:t>ACUERDA: A)</w:t>
      </w:r>
      <w:r>
        <w:rPr>
          <w:rFonts w:ascii="Times New Roman" w:hAnsi="Times New Roman" w:cs="Times New Roman"/>
          <w:b/>
          <w:bCs/>
          <w:sz w:val="24"/>
          <w:szCs w:val="24"/>
        </w:rPr>
        <w:t xml:space="preserve"> </w:t>
      </w:r>
      <w:r w:rsidRPr="00B5382D">
        <w:rPr>
          <w:rFonts w:ascii="Times New Roman" w:hAnsi="Times New Roman" w:cs="Times New Roman"/>
          <w:sz w:val="24"/>
          <w:szCs w:val="24"/>
        </w:rPr>
        <w:t>se Aprueba la Carpeta</w:t>
      </w:r>
      <w:r w:rsidRPr="00B5382D">
        <w:rPr>
          <w:rFonts w:ascii="Times New Roman" w:hAnsi="Times New Roman" w:cs="Times New Roman"/>
          <w:b/>
          <w:sz w:val="24"/>
          <w:szCs w:val="24"/>
        </w:rPr>
        <w:t xml:space="preserve"> “Apoyo a la Unidad de Recolección de Desechos sólidos Por Emergencia en el Municipio del 8 de noviembre  al 31 de diciembre 2021”</w:t>
      </w:r>
      <w:r w:rsidRPr="00B5382D">
        <w:rPr>
          <w:rFonts w:ascii="Times New Roman" w:hAnsi="Times New Roman" w:cs="Times New Roman"/>
          <w:sz w:val="24"/>
          <w:szCs w:val="24"/>
        </w:rPr>
        <w:t xml:space="preserve">por la cantidad de </w:t>
      </w:r>
      <w:r w:rsidRPr="00B5382D">
        <w:rPr>
          <w:rFonts w:ascii="Times New Roman" w:hAnsi="Times New Roman" w:cs="Times New Roman"/>
          <w:b/>
          <w:sz w:val="24"/>
          <w:szCs w:val="24"/>
        </w:rPr>
        <w:t>$11,690.00</w:t>
      </w:r>
      <w:r w:rsidRPr="00B5382D">
        <w:rPr>
          <w:rFonts w:ascii="Times New Roman" w:hAnsi="Times New Roman" w:cs="Times New Roman"/>
          <w:sz w:val="24"/>
          <w:szCs w:val="24"/>
        </w:rPr>
        <w:t xml:space="preserve"> contemplando el salario de 16 plazas por la cantidad de $365.00 mensual, para  el periodo  del 8 de noviembre al 31 de diciembre 2021, compra de chequera  del fondo 2% FODES. </w:t>
      </w:r>
      <w:r w:rsidRPr="00B5382D">
        <w:rPr>
          <w:rFonts w:ascii="Times New Roman" w:hAnsi="Times New Roman" w:cs="Times New Roman"/>
          <w:b/>
          <w:bCs/>
          <w:sz w:val="24"/>
          <w:szCs w:val="24"/>
        </w:rPr>
        <w:t xml:space="preserve">B) </w:t>
      </w:r>
      <w:r w:rsidRPr="00B5382D">
        <w:rPr>
          <w:rFonts w:ascii="Times New Roman" w:hAnsi="Times New Roman" w:cs="Times New Roman"/>
          <w:sz w:val="24"/>
          <w:szCs w:val="24"/>
        </w:rPr>
        <w:t xml:space="preserve">Se autoriza al Señor Alcalde Municipal </w:t>
      </w:r>
      <w:r w:rsidRPr="00B5382D">
        <w:rPr>
          <w:rFonts w:ascii="Times New Roman" w:eastAsia="Calibri" w:hAnsi="Times New Roman" w:cs="Times New Roman"/>
          <w:color w:val="000000"/>
          <w:sz w:val="24"/>
          <w:szCs w:val="24"/>
          <w:lang w:val="es-ES"/>
        </w:rPr>
        <w:t xml:space="preserve">Lic. </w:t>
      </w:r>
      <w:r w:rsidRPr="00B5382D">
        <w:rPr>
          <w:rFonts w:ascii="Times New Roman" w:eastAsia="Calibri" w:hAnsi="Times New Roman" w:cs="Times New Roman"/>
          <w:bCs/>
          <w:color w:val="000000"/>
          <w:sz w:val="24"/>
          <w:szCs w:val="24"/>
        </w:rPr>
        <w:t xml:space="preserve">Alirio Ravin Sosa Deras pueda contratar a 16 personas el cargo de  de </w:t>
      </w:r>
      <w:r w:rsidRPr="00B5382D">
        <w:rPr>
          <w:rFonts w:ascii="Times New Roman" w:eastAsia="Calibri" w:hAnsi="Times New Roman" w:cs="Times New Roman"/>
          <w:b/>
          <w:bCs/>
          <w:color w:val="000000"/>
          <w:sz w:val="24"/>
          <w:szCs w:val="24"/>
        </w:rPr>
        <w:t>Recolectores</w:t>
      </w:r>
      <w:r w:rsidRPr="00B5382D">
        <w:rPr>
          <w:rFonts w:ascii="Times New Roman" w:eastAsia="Calibri" w:hAnsi="Times New Roman" w:cs="Times New Roman"/>
          <w:bCs/>
          <w:color w:val="000000"/>
          <w:sz w:val="24"/>
          <w:szCs w:val="24"/>
        </w:rPr>
        <w:t xml:space="preserve">  de Desechos sólidos, para el periodo</w:t>
      </w:r>
      <w:r w:rsidRPr="00B5382D">
        <w:rPr>
          <w:rFonts w:ascii="Times New Roman" w:hAnsi="Times New Roman" w:cs="Times New Roman"/>
          <w:sz w:val="24"/>
          <w:szCs w:val="24"/>
        </w:rPr>
        <w:t xml:space="preserve"> del 8 de noviembre al 31 de diciembre 2021</w:t>
      </w:r>
      <w:r w:rsidRPr="00B5382D">
        <w:rPr>
          <w:rFonts w:ascii="Times New Roman" w:eastAsia="Calibri" w:hAnsi="Times New Roman" w:cs="Times New Roman"/>
          <w:bCs/>
          <w:color w:val="000000"/>
          <w:sz w:val="24"/>
          <w:szCs w:val="24"/>
        </w:rPr>
        <w:t xml:space="preserve">. Se le solicita a la Unidad de Recursos Humanos apoye con el proceso de contratación conforme a la Ley. </w:t>
      </w:r>
      <w:r w:rsidRPr="00B5382D">
        <w:rPr>
          <w:rFonts w:ascii="Times New Roman" w:eastAsia="Calibri" w:hAnsi="Times New Roman" w:cs="Times New Roman"/>
          <w:b/>
          <w:color w:val="000000"/>
          <w:sz w:val="24"/>
          <w:szCs w:val="24"/>
        </w:rPr>
        <w:t>C)</w:t>
      </w:r>
      <w:r w:rsidRPr="00B5382D">
        <w:rPr>
          <w:rFonts w:ascii="Times New Roman" w:eastAsia="Calibri" w:hAnsi="Times New Roman" w:cs="Times New Roman"/>
          <w:bCs/>
          <w:color w:val="000000"/>
          <w:sz w:val="24"/>
          <w:szCs w:val="24"/>
        </w:rPr>
        <w:t xml:space="preserve"> Se autoriza a la Encargada de Asuntos Notariales elabore los contratos correspondientes, descuéntese solo renta; y se autoriza al Señor Alcalde Municipal para que los firme.  </w:t>
      </w:r>
      <w:r w:rsidRPr="00B5382D">
        <w:rPr>
          <w:rFonts w:ascii="Times New Roman" w:eastAsia="Calibri" w:hAnsi="Times New Roman" w:cs="Times New Roman"/>
          <w:b/>
          <w:color w:val="000000"/>
          <w:sz w:val="24"/>
          <w:szCs w:val="24"/>
        </w:rPr>
        <w:t>D)</w:t>
      </w:r>
      <w:r w:rsidRPr="00B5382D">
        <w:rPr>
          <w:rFonts w:ascii="Times New Roman" w:eastAsia="Calibri" w:hAnsi="Times New Roman" w:cs="Times New Roman"/>
          <w:bCs/>
          <w:color w:val="000000"/>
          <w:sz w:val="24"/>
          <w:szCs w:val="24"/>
        </w:rPr>
        <w:t xml:space="preserve"> Se autoriza al Tesorero Municipal, la apertura de  cuenta bancaria en el Banco Hipotecario con el nombre de “</w:t>
      </w:r>
      <w:r w:rsidRPr="00B5382D">
        <w:rPr>
          <w:rFonts w:ascii="Times New Roman" w:hAnsi="Times New Roman" w:cs="Times New Roman"/>
          <w:b/>
          <w:sz w:val="24"/>
          <w:szCs w:val="24"/>
        </w:rPr>
        <w:t xml:space="preserve">Apoyo a la Unidad de Recolección de Desechos sólidos Por Emergencia en el Municipio del 8 </w:t>
      </w:r>
      <w:r w:rsidRPr="00B5382D">
        <w:rPr>
          <w:rFonts w:ascii="Times New Roman" w:hAnsi="Times New Roman" w:cs="Times New Roman"/>
          <w:b/>
          <w:sz w:val="24"/>
          <w:szCs w:val="24"/>
        </w:rPr>
        <w:lastRenderedPageBreak/>
        <w:t>de noviembre  al 31 de diciembre 2021”</w:t>
      </w:r>
      <w:r w:rsidRPr="00B5382D">
        <w:rPr>
          <w:rFonts w:ascii="Times New Roman" w:hAnsi="Times New Roman" w:cs="Times New Roman"/>
          <w:sz w:val="24"/>
          <w:szCs w:val="24"/>
        </w:rPr>
        <w:t xml:space="preserve"> con el monto de </w:t>
      </w:r>
      <w:r w:rsidRPr="00B5382D">
        <w:rPr>
          <w:rFonts w:ascii="Times New Roman" w:hAnsi="Times New Roman" w:cs="Times New Roman"/>
          <w:b/>
          <w:sz w:val="24"/>
          <w:szCs w:val="24"/>
        </w:rPr>
        <w:t>$11,690.00;</w:t>
      </w:r>
      <w:r w:rsidRPr="00B5382D">
        <w:rPr>
          <w:rFonts w:ascii="Times New Roman" w:eastAsia="Calibri" w:hAnsi="Times New Roman" w:cs="Times New Roman"/>
          <w:bCs/>
          <w:color w:val="000000"/>
          <w:sz w:val="24"/>
          <w:szCs w:val="24"/>
        </w:rPr>
        <w:t xml:space="preserve"> tómese los fondos del </w:t>
      </w:r>
      <w:r w:rsidRPr="00B5382D">
        <w:rPr>
          <w:rFonts w:ascii="Times New Roman" w:hAnsi="Times New Roman" w:cs="Times New Roman"/>
          <w:sz w:val="24"/>
          <w:szCs w:val="24"/>
        </w:rPr>
        <w:t xml:space="preserve">FODES 2% conforme al presupuesto 2021; las firmas refrendarias para la  cuenta  Bancaria serán: </w:t>
      </w:r>
      <w:r w:rsidRPr="00B5382D">
        <w:rPr>
          <w:rFonts w:ascii="Times New Roman" w:hAnsi="Times New Roman" w:cs="Times New Roman"/>
          <w:b/>
          <w:sz w:val="24"/>
          <w:szCs w:val="24"/>
        </w:rPr>
        <w:t xml:space="preserve">Alcalde Municipal  </w:t>
      </w:r>
      <w:r w:rsidRPr="00B5382D">
        <w:rPr>
          <w:rFonts w:ascii="Times New Roman" w:hAnsi="Times New Roman" w:cs="Times New Roman"/>
          <w:sz w:val="24"/>
          <w:szCs w:val="24"/>
        </w:rPr>
        <w:t>Lic</w:t>
      </w:r>
      <w:r w:rsidRPr="00B5382D">
        <w:rPr>
          <w:rFonts w:ascii="Times New Roman" w:hAnsi="Times New Roman" w:cs="Times New Roman"/>
          <w:b/>
          <w:sz w:val="24"/>
          <w:szCs w:val="24"/>
        </w:rPr>
        <w:t xml:space="preserve">. </w:t>
      </w:r>
      <w:r w:rsidRPr="00B5382D">
        <w:rPr>
          <w:rFonts w:ascii="Times New Roman" w:hAnsi="Times New Roman" w:cs="Times New Roman"/>
          <w:bCs/>
          <w:sz w:val="24"/>
          <w:szCs w:val="24"/>
        </w:rPr>
        <w:t>Alirio Ravin Sosa Deras</w:t>
      </w:r>
      <w:r w:rsidRPr="00B5382D">
        <w:rPr>
          <w:rFonts w:ascii="Times New Roman" w:hAnsi="Times New Roman" w:cs="Times New Roman"/>
          <w:b/>
          <w:sz w:val="24"/>
          <w:szCs w:val="24"/>
        </w:rPr>
        <w:t xml:space="preserve">, concejal </w:t>
      </w:r>
      <w:r w:rsidRPr="00B5382D">
        <w:rPr>
          <w:rFonts w:ascii="Times New Roman" w:hAnsi="Times New Roman" w:cs="Times New Roman"/>
          <w:b/>
          <w:bCs/>
          <w:sz w:val="24"/>
          <w:szCs w:val="24"/>
        </w:rPr>
        <w:t>Carlos Ernesto Ulloa Salinas</w:t>
      </w:r>
      <w:r w:rsidRPr="00B5382D">
        <w:rPr>
          <w:rFonts w:ascii="Times New Roman" w:hAnsi="Times New Roman" w:cs="Times New Roman"/>
          <w:b/>
          <w:sz w:val="24"/>
          <w:szCs w:val="24"/>
        </w:rPr>
        <w:t xml:space="preserve"> y Tesorero  Municipal </w:t>
      </w:r>
      <w:r w:rsidRPr="00B5382D">
        <w:rPr>
          <w:rFonts w:ascii="Times New Roman" w:hAnsi="Times New Roman" w:cs="Times New Roman"/>
          <w:b/>
          <w:bCs/>
          <w:sz w:val="24"/>
          <w:szCs w:val="24"/>
        </w:rPr>
        <w:t>José Rafael Rivas Rivera</w:t>
      </w:r>
      <w:r w:rsidRPr="00B5382D">
        <w:rPr>
          <w:rFonts w:ascii="Times New Roman" w:hAnsi="Times New Roman" w:cs="Times New Roman"/>
          <w:sz w:val="24"/>
          <w:szCs w:val="24"/>
        </w:rPr>
        <w:t xml:space="preserve">, y se autoriza como representante legal al señor </w:t>
      </w:r>
      <w:r w:rsidRPr="00B5382D">
        <w:rPr>
          <w:rFonts w:ascii="Times New Roman" w:eastAsia="Calibri" w:hAnsi="Times New Roman" w:cs="Times New Roman"/>
          <w:sz w:val="24"/>
          <w:szCs w:val="24"/>
          <w:lang w:val="es-ES"/>
        </w:rPr>
        <w:t xml:space="preserve">Alcalde Municipal </w:t>
      </w:r>
      <w:r w:rsidRPr="00B5382D">
        <w:rPr>
          <w:rFonts w:ascii="Times New Roman" w:hAnsi="Times New Roman" w:cs="Times New Roman"/>
          <w:bCs/>
          <w:sz w:val="24"/>
          <w:szCs w:val="24"/>
        </w:rPr>
        <w:t>Alirio Ravin Sosa Deras</w:t>
      </w:r>
      <w:r w:rsidRPr="00B5382D">
        <w:rPr>
          <w:rFonts w:ascii="Times New Roman" w:hAnsi="Times New Roman" w:cs="Times New Roman"/>
          <w:sz w:val="24"/>
          <w:szCs w:val="24"/>
        </w:rPr>
        <w:t xml:space="preserve">, para que firme el contrato respectivo en el Banco Hipotecario; y serán necesarias  para realizar operaciones 2 de las 3  firmas registradas siendo indispensable  la del  Tesorero Municipal. </w:t>
      </w:r>
      <w:r w:rsidRPr="00B5382D">
        <w:rPr>
          <w:rFonts w:ascii="Times New Roman" w:hAnsi="Times New Roman" w:cs="Times New Roman"/>
          <w:b/>
          <w:sz w:val="24"/>
          <w:szCs w:val="24"/>
        </w:rPr>
        <w:t xml:space="preserve">CERTIFÍQUESE Y COMUNÍQUESE: </w:t>
      </w:r>
      <w:r w:rsidRPr="00B5382D">
        <w:rPr>
          <w:rFonts w:ascii="Times New Roman" w:hAnsi="Times New Roman" w:cs="Times New Roman"/>
          <w:sz w:val="24"/>
          <w:szCs w:val="24"/>
        </w:rPr>
        <w:t xml:space="preserve">a Gerencia Financiera, Sindicatura, Tesorería, Banco Hipotecario, presupuesto, UDU,  Gerencia Operativa,  Jefe de Desechos Sólidos, Recursos Humanos, Encargada de Asuntos Notariales y Despacho Municipal. </w:t>
      </w:r>
      <w:r w:rsidRPr="00B5382D">
        <w:rPr>
          <w:rFonts w:ascii="Times New Roman" w:eastAsia="Calibri" w:hAnsi="Times New Roman" w:cs="Times New Roman"/>
          <w:b/>
          <w:sz w:val="24"/>
          <w:szCs w:val="24"/>
          <w:u w:val="single"/>
        </w:rPr>
        <w:t xml:space="preserve">ACUERDO NUMERO DIECISIETE: </w:t>
      </w:r>
      <w:r w:rsidRPr="00B5382D">
        <w:rPr>
          <w:rFonts w:ascii="Times New Roman" w:eastAsia="Calibri" w:hAnsi="Times New Roman" w:cs="Times New Roman"/>
          <w:sz w:val="24"/>
          <w:szCs w:val="24"/>
        </w:rPr>
        <w:t xml:space="preserve">El Concejo Municipal recibe las ofertas que remite la UACI para la compra de repuestos para camión marca Hino equipo 38 de la Flota de la Alcaldía Municipal; El concejo analiza las ofertas pero no establecen las marcas y procedencia de los repuestos, por tanto en el uso de sus facultades legales se </w:t>
      </w:r>
      <w:r w:rsidRPr="00B5382D">
        <w:rPr>
          <w:rFonts w:ascii="Times New Roman" w:eastAsia="Calibri" w:hAnsi="Times New Roman" w:cs="Times New Roman"/>
          <w:b/>
          <w:sz w:val="24"/>
          <w:szCs w:val="24"/>
        </w:rPr>
        <w:t>ACUERDA:</w:t>
      </w:r>
      <w:r>
        <w:rPr>
          <w:rFonts w:ascii="Times New Roman" w:eastAsia="Calibri" w:hAnsi="Times New Roman" w:cs="Times New Roman"/>
          <w:b/>
          <w:sz w:val="24"/>
          <w:szCs w:val="24"/>
        </w:rPr>
        <w:t xml:space="preserve"> </w:t>
      </w:r>
      <w:r w:rsidRPr="00B5382D">
        <w:rPr>
          <w:rFonts w:ascii="Times New Roman" w:eastAsia="Calibri" w:hAnsi="Times New Roman" w:cs="Times New Roman"/>
          <w:b/>
          <w:sz w:val="24"/>
          <w:szCs w:val="24"/>
        </w:rPr>
        <w:t>Se mandata a la Jefa de UACI</w:t>
      </w:r>
      <w:r w:rsidRPr="00B5382D">
        <w:rPr>
          <w:rFonts w:ascii="Times New Roman" w:eastAsia="Calibri" w:hAnsi="Times New Roman" w:cs="Times New Roman"/>
          <w:sz w:val="24"/>
          <w:szCs w:val="24"/>
        </w:rPr>
        <w:t xml:space="preserve"> remita la información de los ofertantes en cuanto a la marca y procedencia de los repuestos que ofertan para el camión Hino, equipo 38 de la Flota de la Alcaldía Municipal, con el fin de resolver la adjudicación, para la próxima reunión de concejo. </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Sindicatura, UACI,  y Despacho Municipal. </w:t>
      </w:r>
      <w:r w:rsidRPr="00B5382D">
        <w:rPr>
          <w:rFonts w:ascii="Times New Roman" w:eastAsia="Calibri" w:hAnsi="Times New Roman" w:cs="Times New Roman"/>
          <w:b/>
          <w:sz w:val="24"/>
          <w:szCs w:val="24"/>
          <w:u w:val="single"/>
        </w:rPr>
        <w:t xml:space="preserve">ACUERDO NUMERO DIECIOCHO: </w:t>
      </w:r>
      <w:r w:rsidRPr="00B5382D">
        <w:rPr>
          <w:rFonts w:ascii="Times New Roman" w:hAnsi="Times New Roman" w:cs="Times New Roman"/>
          <w:sz w:val="24"/>
          <w:szCs w:val="24"/>
        </w:rPr>
        <w:t xml:space="preserve">El Concejo Municipal, considera: I) que el acuerdo 2 de la presente acta, por sugerencia de la Encargada de Asuntos Notariales, debe establecerse  los porcentajes en la forma de pago a la empresa </w:t>
      </w:r>
      <w:r w:rsidRPr="00B5382D">
        <w:rPr>
          <w:rFonts w:ascii="Times New Roman" w:eastAsia="Calibri" w:hAnsi="Times New Roman" w:cs="Times New Roman"/>
          <w:sz w:val="24"/>
          <w:szCs w:val="24"/>
        </w:rPr>
        <w:t xml:space="preserve">AP&amp;G CONSTRUCTORES S.A DE C.V,  ya que se le ha adjudicado </w:t>
      </w:r>
      <w:r w:rsidRPr="00B5382D">
        <w:rPr>
          <w:rFonts w:ascii="Times New Roman" w:hAnsi="Times New Roman" w:cs="Times New Roman"/>
          <w:bCs/>
          <w:sz w:val="24"/>
          <w:szCs w:val="24"/>
        </w:rPr>
        <w:t>la ejecución del proyecto</w:t>
      </w:r>
      <w:r w:rsidRPr="00B5382D">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es-ES"/>
        </w:rPr>
        <w:t xml:space="preserve">RECARPETEO DE CALLES </w:t>
      </w:r>
      <w:r w:rsidRPr="00B5382D">
        <w:rPr>
          <w:rFonts w:ascii="Times New Roman" w:eastAsia="Times New Roman" w:hAnsi="Times New Roman" w:cs="Times New Roman"/>
          <w:bCs/>
          <w:color w:val="000000"/>
          <w:sz w:val="24"/>
          <w:szCs w:val="24"/>
          <w:lang w:eastAsia="es-ES"/>
        </w:rPr>
        <w:t>INTERNAS DE LA RESIDENCIAL ALTAVISTA, DE  TONACATEPEQUE</w:t>
      </w:r>
      <w:r w:rsidRPr="00B5382D">
        <w:rPr>
          <w:rFonts w:ascii="Times New Roman" w:eastAsia="Times New Roman" w:hAnsi="Times New Roman" w:cs="Times New Roman"/>
          <w:color w:val="000000"/>
          <w:sz w:val="24"/>
          <w:szCs w:val="24"/>
          <w:lang w:eastAsia="es-ES"/>
        </w:rPr>
        <w:t>;</w:t>
      </w:r>
      <w:r w:rsidRPr="00B5382D">
        <w:rPr>
          <w:rFonts w:ascii="Times New Roman" w:eastAsia="Times New Roman" w:hAnsi="Times New Roman" w:cs="Times New Roman"/>
          <w:b/>
          <w:color w:val="000000"/>
          <w:sz w:val="24"/>
          <w:szCs w:val="24"/>
          <w:lang w:eastAsia="es-ES"/>
        </w:rPr>
        <w:t>II)</w:t>
      </w:r>
      <w:r w:rsidRPr="00B5382D">
        <w:rPr>
          <w:rFonts w:ascii="Times New Roman" w:eastAsia="Times New Roman" w:hAnsi="Times New Roman" w:cs="Times New Roman"/>
          <w:color w:val="000000"/>
          <w:sz w:val="24"/>
          <w:szCs w:val="24"/>
          <w:lang w:eastAsia="es-ES"/>
        </w:rPr>
        <w:t xml:space="preserve"> que la oferta de la empresa que se le ha adjudicado dicho proyecto, solo establece en la forma de pago: se le dé el 30% de anticipo, por ende se asume que el 70% será a la finalización del  proyecto.  por tanto en el </w:t>
      </w:r>
      <w:r w:rsidRPr="00B5382D">
        <w:rPr>
          <w:rFonts w:ascii="Times New Roman" w:hAnsi="Times New Roman" w:cs="Times New Roman"/>
          <w:sz w:val="24"/>
          <w:szCs w:val="24"/>
        </w:rPr>
        <w:t xml:space="preserve">uso de sus facultades legales se </w:t>
      </w:r>
      <w:r w:rsidRPr="00B5382D">
        <w:rPr>
          <w:rFonts w:ascii="Times New Roman" w:hAnsi="Times New Roman" w:cs="Times New Roman"/>
          <w:b/>
          <w:sz w:val="24"/>
          <w:szCs w:val="24"/>
        </w:rPr>
        <w:t>ACUERDA:</w:t>
      </w:r>
      <w:r>
        <w:rPr>
          <w:rFonts w:ascii="Times New Roman" w:hAnsi="Times New Roman" w:cs="Times New Roman"/>
          <w:b/>
          <w:sz w:val="24"/>
          <w:szCs w:val="24"/>
        </w:rPr>
        <w:t xml:space="preserve"> </w:t>
      </w:r>
      <w:r w:rsidRPr="00B5382D">
        <w:rPr>
          <w:rFonts w:ascii="Times New Roman" w:hAnsi="Times New Roman" w:cs="Times New Roman"/>
          <w:sz w:val="24"/>
          <w:szCs w:val="24"/>
        </w:rPr>
        <w:t xml:space="preserve">modificar el acuerdo 2 de acta 35 de 28 de octubre 2021  </w:t>
      </w:r>
      <w:r w:rsidRPr="00B5382D">
        <w:rPr>
          <w:rFonts w:ascii="Times New Roman" w:hAnsi="Times New Roman" w:cs="Times New Roman"/>
          <w:b/>
          <w:sz w:val="24"/>
          <w:szCs w:val="24"/>
        </w:rPr>
        <w:t>en el literal B),</w:t>
      </w:r>
      <w:r w:rsidRPr="00B5382D">
        <w:rPr>
          <w:rFonts w:ascii="Times New Roman" w:hAnsi="Times New Roman" w:cs="Times New Roman"/>
          <w:sz w:val="24"/>
          <w:szCs w:val="24"/>
        </w:rPr>
        <w:t xml:space="preserve">  solamente en la forma de pago a la empresa </w:t>
      </w:r>
      <w:r w:rsidRPr="00B5382D">
        <w:rPr>
          <w:rFonts w:ascii="Times New Roman" w:eastAsia="Calibri" w:hAnsi="Times New Roman" w:cs="Times New Roman"/>
          <w:sz w:val="24"/>
          <w:szCs w:val="24"/>
        </w:rPr>
        <w:t>AP&amp;G CONSTRUCTORES S.A DE C.V</w:t>
      </w:r>
      <w:r w:rsidRPr="00B5382D">
        <w:rPr>
          <w:rFonts w:ascii="Times New Roman" w:eastAsia="Calibri" w:hAnsi="Times New Roman" w:cs="Times New Roman"/>
          <w:b/>
          <w:sz w:val="24"/>
          <w:szCs w:val="24"/>
        </w:rPr>
        <w:t xml:space="preserve"> , quedando de la siguiente manera:  </w:t>
      </w:r>
      <w:r w:rsidRPr="00B5382D">
        <w:rPr>
          <w:rFonts w:ascii="Times New Roman" w:hAnsi="Times New Roman" w:cs="Times New Roman"/>
          <w:b/>
          <w:sz w:val="24"/>
          <w:szCs w:val="24"/>
        </w:rPr>
        <w:t xml:space="preserve"> “</w:t>
      </w:r>
      <w:r w:rsidRPr="00B5382D">
        <w:rPr>
          <w:rFonts w:ascii="Times New Roman" w:hAnsi="Times New Roman" w:cs="Times New Roman"/>
          <w:b/>
          <w:i/>
          <w:sz w:val="24"/>
          <w:szCs w:val="24"/>
        </w:rPr>
        <w:t>FORMA DE PAGO</w:t>
      </w:r>
      <w:r w:rsidRPr="00B5382D">
        <w:rPr>
          <w:rFonts w:ascii="Times New Roman" w:hAnsi="Times New Roman" w:cs="Times New Roman"/>
          <w:i/>
          <w:sz w:val="24"/>
          <w:szCs w:val="24"/>
        </w:rPr>
        <w:t>: 30 % del monto total, como anticipo a la firma del contrato, y  el  resto ( 70%)  a la finalización del proyecto, todo  con visto bueno del administrador de contrato y por el supervisor</w:t>
      </w:r>
      <w:r w:rsidRPr="00B5382D">
        <w:rPr>
          <w:rFonts w:ascii="Times New Roman" w:hAnsi="Times New Roman" w:cs="Times New Roman"/>
          <w:sz w:val="24"/>
          <w:szCs w:val="24"/>
        </w:rPr>
        <w:t>.”</w:t>
      </w:r>
      <w:r w:rsidRPr="00B5382D">
        <w:rPr>
          <w:rFonts w:ascii="Times New Roman" w:hAnsi="Times New Roman" w:cs="Times New Roman"/>
          <w:b/>
          <w:sz w:val="24"/>
          <w:szCs w:val="24"/>
        </w:rPr>
        <w:t xml:space="preserve"> CERTIFIQUESE Y COMUNIQUESE A:</w:t>
      </w:r>
      <w:r w:rsidRPr="00B5382D">
        <w:rPr>
          <w:rFonts w:ascii="Times New Roman" w:hAnsi="Times New Roman" w:cs="Times New Roman"/>
          <w:sz w:val="24"/>
          <w:szCs w:val="24"/>
        </w:rPr>
        <w:t xml:space="preserve"> Sindicatura, UACI, Encargada de Asuntos Notariales y Despacho Municipal. </w:t>
      </w:r>
      <w:r w:rsidRPr="00B5382D">
        <w:rPr>
          <w:rFonts w:ascii="Times New Roman" w:eastAsia="Calibri" w:hAnsi="Times New Roman" w:cs="Times New Roman"/>
          <w:b/>
          <w:sz w:val="24"/>
          <w:szCs w:val="24"/>
          <w:u w:val="single"/>
        </w:rPr>
        <w:t xml:space="preserve">ACUERDO NUMERO DIECINUEVE: </w:t>
      </w:r>
      <w:r w:rsidRPr="00B5382D">
        <w:rPr>
          <w:rFonts w:ascii="Times New Roman" w:hAnsi="Times New Roman" w:cs="Times New Roman"/>
          <w:b/>
          <w:sz w:val="24"/>
          <w:szCs w:val="24"/>
        </w:rPr>
        <w:t>El Concejo Municipal, considera: I)</w:t>
      </w:r>
      <w:r w:rsidRPr="00B5382D">
        <w:rPr>
          <w:rFonts w:ascii="Times New Roman" w:hAnsi="Times New Roman" w:cs="Times New Roman"/>
          <w:sz w:val="24"/>
          <w:szCs w:val="24"/>
        </w:rPr>
        <w:t xml:space="preserve"> que en vista de celebrar </w:t>
      </w:r>
      <w:r w:rsidRPr="00B5382D">
        <w:rPr>
          <w:rFonts w:ascii="Times New Roman" w:hAnsi="Times New Roman" w:cs="Times New Roman"/>
          <w:sz w:val="24"/>
          <w:szCs w:val="24"/>
          <w:lang w:val="es-ES"/>
        </w:rPr>
        <w:t xml:space="preserve"> tradicionalmente de manera simbólica el  </w:t>
      </w:r>
      <w:r w:rsidRPr="00B5382D">
        <w:rPr>
          <w:rFonts w:ascii="Times New Roman" w:hAnsi="Times New Roman" w:cs="Times New Roman"/>
          <w:b/>
          <w:sz w:val="24"/>
          <w:szCs w:val="24"/>
          <w:lang w:val="es-ES"/>
        </w:rPr>
        <w:t>DIA DE LA CALABIUZA</w:t>
      </w:r>
      <w:r w:rsidRPr="00B5382D">
        <w:rPr>
          <w:rFonts w:ascii="Times New Roman" w:hAnsi="Times New Roman" w:cs="Times New Roman"/>
          <w:sz w:val="24"/>
          <w:szCs w:val="24"/>
          <w:lang w:val="es-ES"/>
        </w:rPr>
        <w:t xml:space="preserve">, el uno de noviembre año 2021, se tiene la propuesta del Gerente Administrativo en alquilar un terreno para parqueo de vehículos, durante todo el día, con el fin de mantener  el eje preferencial  y alrededor del parque central despejado. </w:t>
      </w:r>
      <w:r w:rsidRPr="00B5382D">
        <w:rPr>
          <w:rFonts w:ascii="Times New Roman" w:hAnsi="Times New Roman" w:cs="Times New Roman"/>
          <w:b/>
          <w:sz w:val="24"/>
          <w:szCs w:val="24"/>
          <w:lang w:val="es-ES"/>
        </w:rPr>
        <w:t>II)</w:t>
      </w:r>
      <w:r w:rsidRPr="00B5382D">
        <w:rPr>
          <w:rFonts w:ascii="Times New Roman" w:hAnsi="Times New Roman" w:cs="Times New Roman"/>
          <w:sz w:val="24"/>
          <w:szCs w:val="24"/>
          <w:lang w:val="es-ES"/>
        </w:rPr>
        <w:t xml:space="preserve"> que el Gerente Administrativo trae de propuesta el terreno ubicado a la par de la Escuela de varones,  de este Municipio, propiedad del Señor RICARDO EVELIO  FRANCONI MELENDEZ, por el monto de $111.11 el alquiler diario, presenta copia de DUI, NIT y copia de escritura de propiedad. Por tanto en el uso de sus facultades legales se </w:t>
      </w:r>
      <w:r w:rsidRPr="00B5382D">
        <w:rPr>
          <w:rFonts w:ascii="Times New Roman" w:hAnsi="Times New Roman" w:cs="Times New Roman"/>
          <w:b/>
          <w:sz w:val="24"/>
          <w:szCs w:val="24"/>
          <w:lang w:val="es-ES"/>
        </w:rPr>
        <w:t>ACUERDA: A)</w:t>
      </w:r>
      <w:r w:rsidRPr="00B5382D">
        <w:rPr>
          <w:rFonts w:ascii="Times New Roman" w:hAnsi="Times New Roman" w:cs="Times New Roman"/>
          <w:sz w:val="24"/>
          <w:szCs w:val="24"/>
          <w:lang w:val="es-ES"/>
        </w:rPr>
        <w:t xml:space="preserve"> se aprueba arrendar por un día  el terreno ( matricula 60052198-00000 con área de extensión de 7,0000 metros cuadrados) propiedad del señor </w:t>
      </w:r>
      <w:r w:rsidRPr="00B5382D">
        <w:rPr>
          <w:rFonts w:ascii="Times New Roman" w:hAnsi="Times New Roman" w:cs="Times New Roman"/>
          <w:b/>
          <w:sz w:val="24"/>
          <w:szCs w:val="24"/>
          <w:lang w:val="es-ES"/>
        </w:rPr>
        <w:t>RICARDO EVELIO  FRANCONI MELENDEZ</w:t>
      </w:r>
      <w:r w:rsidRPr="00B5382D">
        <w:rPr>
          <w:rFonts w:ascii="Times New Roman" w:hAnsi="Times New Roman" w:cs="Times New Roman"/>
          <w:sz w:val="24"/>
          <w:szCs w:val="24"/>
          <w:lang w:val="es-ES"/>
        </w:rPr>
        <w:t xml:space="preserve">, por el monto a pagar de $111.11 descontar la renta; el día de alquiler será el 1 de noviembre 2021 día de la celebración simbólica de la Calabiuza, con el fin de que se utilice de parqueo publico gratuito ( de vehículos), para tener despejado ese día el eje preferencial y los alrededores del parque central; tómese del fondo 7% fiestas patronales. </w:t>
      </w:r>
      <w:r w:rsidRPr="00B5382D">
        <w:rPr>
          <w:rFonts w:ascii="Times New Roman" w:hAnsi="Times New Roman" w:cs="Times New Roman"/>
          <w:b/>
          <w:sz w:val="24"/>
          <w:szCs w:val="24"/>
          <w:lang w:val="es-ES"/>
        </w:rPr>
        <w:t>B)</w:t>
      </w:r>
      <w:r w:rsidRPr="00B5382D">
        <w:rPr>
          <w:rFonts w:ascii="Times New Roman" w:hAnsi="Times New Roman" w:cs="Times New Roman"/>
          <w:sz w:val="24"/>
          <w:szCs w:val="24"/>
          <w:lang w:val="es-ES"/>
        </w:rPr>
        <w:t xml:space="preserve"> autorícese a la Encargada de Asuntos </w:t>
      </w:r>
      <w:r w:rsidRPr="00B5382D">
        <w:rPr>
          <w:rFonts w:ascii="Times New Roman" w:hAnsi="Times New Roman" w:cs="Times New Roman"/>
          <w:sz w:val="24"/>
          <w:szCs w:val="24"/>
          <w:lang w:val="es-ES"/>
        </w:rPr>
        <w:lastRenderedPageBreak/>
        <w:t>Notariales elaborar el contrato respectivo, y se autoriza al señor Alcalde Municipal  para que lo firme</w:t>
      </w:r>
      <w:r w:rsidRPr="00B5382D">
        <w:rPr>
          <w:rFonts w:ascii="Times New Roman" w:hAnsi="Times New Roman" w:cs="Times New Roman"/>
          <w:b/>
          <w:sz w:val="24"/>
          <w:szCs w:val="24"/>
          <w:lang w:val="es-ES"/>
        </w:rPr>
        <w:t>. C)</w:t>
      </w:r>
      <w:r w:rsidRPr="00B5382D">
        <w:rPr>
          <w:rFonts w:ascii="Times New Roman" w:hAnsi="Times New Roman" w:cs="Times New Roman"/>
          <w:sz w:val="24"/>
          <w:szCs w:val="24"/>
          <w:lang w:val="es-ES"/>
        </w:rPr>
        <w:t xml:space="preserve"> se Mandata al Jefe del CAM coordinar para ese día, el ordenamiento del parqueo gratuito. </w:t>
      </w:r>
      <w:r w:rsidRPr="00B5382D">
        <w:rPr>
          <w:rFonts w:ascii="Times New Roman" w:hAnsi="Times New Roman" w:cs="Times New Roman"/>
          <w:sz w:val="24"/>
          <w:szCs w:val="24"/>
        </w:rPr>
        <w:t xml:space="preserve">Se hace constar que en el presente acuerdo salvan sus votos los  concejales: Carlos Ernesto Ulloa Salinas, y </w:t>
      </w:r>
      <w:r w:rsidRPr="00B5382D">
        <w:rPr>
          <w:rFonts w:ascii="Times New Roman" w:eastAsia="Calibri" w:hAnsi="Times New Roman" w:cs="Times New Roman"/>
          <w:bCs/>
          <w:sz w:val="24"/>
          <w:szCs w:val="24"/>
        </w:rPr>
        <w:t>Salvador Amílcar Elías Torres.</w:t>
      </w:r>
      <w:r>
        <w:rPr>
          <w:rFonts w:ascii="Times New Roman" w:eastAsia="Calibri" w:hAnsi="Times New Roman" w:cs="Times New Roman"/>
          <w:bCs/>
          <w:sz w:val="24"/>
          <w:szCs w:val="24"/>
        </w:rPr>
        <w:t xml:space="preserve"> </w:t>
      </w:r>
      <w:r w:rsidRPr="00B5382D">
        <w:rPr>
          <w:rFonts w:ascii="Times New Roman" w:hAnsi="Times New Roman" w:cs="Times New Roman"/>
          <w:b/>
          <w:sz w:val="24"/>
          <w:szCs w:val="24"/>
        </w:rPr>
        <w:t>CERTIFIQUESE Y COMUNIQUESE A:</w:t>
      </w:r>
      <w:r w:rsidRPr="00B5382D">
        <w:rPr>
          <w:rFonts w:ascii="Times New Roman" w:hAnsi="Times New Roman" w:cs="Times New Roman"/>
          <w:sz w:val="24"/>
          <w:szCs w:val="24"/>
        </w:rPr>
        <w:t xml:space="preserve"> Sindicatura, Encargada de Asuntos Notariales, Gerente Administrativo, Jefe CAM y Despacho Municipal. </w:t>
      </w:r>
      <w:r w:rsidRPr="00B5382D">
        <w:rPr>
          <w:rFonts w:ascii="Times New Roman" w:eastAsia="Calibri" w:hAnsi="Times New Roman" w:cs="Times New Roman"/>
          <w:b/>
          <w:sz w:val="24"/>
          <w:szCs w:val="24"/>
          <w:u w:val="single"/>
        </w:rPr>
        <w:t>ACUERDO NUMERO VEINTE::</w:t>
      </w:r>
      <w:r w:rsidRPr="00B5382D">
        <w:rPr>
          <w:rFonts w:ascii="Times New Roman" w:hAnsi="Times New Roman" w:cs="Times New Roman"/>
          <w:sz w:val="24"/>
          <w:szCs w:val="24"/>
        </w:rPr>
        <w:t>El Concejo Municipal en vista que la UACI remite cotización sin competencia, para la compra de: 32 almuerzos para los artistas locales para el día calabiuza 1 de noviembre del presente año, presentado al que oferto:</w:t>
      </w:r>
      <w:r w:rsidRPr="00B5382D">
        <w:rPr>
          <w:rFonts w:ascii="Times New Roman" w:hAnsi="Times New Roman" w:cs="Times New Roman"/>
          <w:b/>
          <w:sz w:val="24"/>
          <w:szCs w:val="24"/>
        </w:rPr>
        <w:t xml:space="preserve"> CAFÉ CALI </w:t>
      </w:r>
      <w:r w:rsidRPr="00B5382D">
        <w:rPr>
          <w:rFonts w:ascii="Times New Roman" w:hAnsi="Times New Roman" w:cs="Times New Roman"/>
          <w:sz w:val="24"/>
          <w:szCs w:val="24"/>
        </w:rPr>
        <w:t>por un monto de</w:t>
      </w:r>
      <w:r w:rsidRPr="00B5382D">
        <w:rPr>
          <w:rFonts w:ascii="Times New Roman" w:hAnsi="Times New Roman" w:cs="Times New Roman"/>
          <w:b/>
          <w:sz w:val="24"/>
          <w:szCs w:val="24"/>
        </w:rPr>
        <w:t xml:space="preserve"> $64.00 ofrece </w:t>
      </w:r>
      <w:r w:rsidRPr="00B5382D">
        <w:rPr>
          <w:rFonts w:ascii="Times New Roman" w:hAnsi="Times New Roman" w:cs="Times New Roman"/>
          <w:bCs/>
          <w:sz w:val="24"/>
          <w:szCs w:val="24"/>
        </w:rPr>
        <w:t>( 32 platos de almuerzo: porción de arroz dos tortillas pieza de pollo y ensalada fresca)</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 xml:space="preserve">por tanto en el uso de sus facultades legales de conformidad al artículo 30 numeral 9 del Código Municipal se </w:t>
      </w:r>
      <w:r w:rsidRPr="00B5382D">
        <w:rPr>
          <w:rFonts w:ascii="Times New Roman" w:hAnsi="Times New Roman" w:cs="Times New Roman"/>
          <w:b/>
          <w:sz w:val="24"/>
          <w:szCs w:val="24"/>
        </w:rPr>
        <w:t>ACUERDA: A)</w:t>
      </w:r>
      <w:r w:rsidRPr="00B5382D">
        <w:rPr>
          <w:rFonts w:ascii="Times New Roman" w:hAnsi="Times New Roman" w:cs="Times New Roman"/>
          <w:sz w:val="24"/>
          <w:szCs w:val="24"/>
        </w:rPr>
        <w:t xml:space="preserve"> Se adjudica la compra de 32 almuerzos para los artistas locales para el día calabiuza 1 de noviembre presente año, a </w:t>
      </w:r>
      <w:r w:rsidRPr="00B5382D">
        <w:rPr>
          <w:rFonts w:ascii="Times New Roman" w:hAnsi="Times New Roman" w:cs="Times New Roman"/>
          <w:b/>
          <w:sz w:val="24"/>
          <w:szCs w:val="24"/>
        </w:rPr>
        <w:t xml:space="preserve"> CAFÉ CALI por un monto de $64.00  </w:t>
      </w:r>
      <w:r w:rsidRPr="00B5382D">
        <w:rPr>
          <w:rFonts w:ascii="Times New Roman" w:hAnsi="Times New Roman" w:cs="Times New Roman"/>
          <w:bCs/>
          <w:sz w:val="24"/>
          <w:szCs w:val="24"/>
        </w:rPr>
        <w:t>( 32 platos de almuerzo: porción de arroz dos tortillas pieza de pollo y ensalada fresca</w:t>
      </w:r>
      <w:r w:rsidRPr="00B5382D">
        <w:rPr>
          <w:rFonts w:ascii="Times New Roman" w:hAnsi="Times New Roman" w:cs="Times New Roman"/>
          <w:sz w:val="24"/>
          <w:szCs w:val="24"/>
        </w:rPr>
        <w:t>)</w:t>
      </w:r>
      <w:r w:rsidRPr="00B5382D">
        <w:rPr>
          <w:rFonts w:ascii="Times New Roman" w:hAnsi="Times New Roman" w:cs="Times New Roman"/>
          <w:b/>
          <w:sz w:val="24"/>
          <w:szCs w:val="24"/>
        </w:rPr>
        <w:t>;</w:t>
      </w:r>
      <w:r w:rsidRPr="00B5382D">
        <w:rPr>
          <w:rFonts w:ascii="Times New Roman" w:hAnsi="Times New Roman" w:cs="Times New Roman"/>
          <w:sz w:val="24"/>
          <w:szCs w:val="24"/>
        </w:rPr>
        <w:t xml:space="preserve"> se autoriza al Tesorero Municipal erogue dicha cantidad de la cuenta </w:t>
      </w:r>
      <w:r w:rsidRPr="00B5382D">
        <w:rPr>
          <w:rFonts w:ascii="Times New Roman" w:hAnsi="Times New Roman" w:cs="Times New Roman"/>
          <w:b/>
          <w:sz w:val="24"/>
          <w:szCs w:val="24"/>
        </w:rPr>
        <w:t>00540005353 7%</w:t>
      </w:r>
      <w:r w:rsidRPr="00B5382D">
        <w:rPr>
          <w:rFonts w:ascii="Times New Roman" w:hAnsi="Times New Roman" w:cs="Times New Roman"/>
          <w:sz w:val="24"/>
          <w:szCs w:val="24"/>
        </w:rPr>
        <w:t xml:space="preserve"> Fiestas Patronales, y emita cheque a nombre de Alex Esteban Granados Canjura.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orden de compra al Gerente Administrativo, Lic. José Patricio Hernández Quintanilla.Se hace constar que en el presente acuerdo salvan sus votos los  concejales: Carlos Ernesto Ulloa Salinas, y </w:t>
      </w:r>
      <w:r w:rsidRPr="00B5382D">
        <w:rPr>
          <w:rFonts w:ascii="Times New Roman" w:eastAsia="Calibri" w:hAnsi="Times New Roman" w:cs="Times New Roman"/>
          <w:bCs/>
          <w:sz w:val="24"/>
          <w:szCs w:val="24"/>
        </w:rPr>
        <w:t>Salvador Amílcar Elías Torres.</w:t>
      </w:r>
      <w:r>
        <w:rPr>
          <w:rFonts w:ascii="Times New Roman" w:eastAsia="Calibri" w:hAnsi="Times New Roman" w:cs="Times New Roman"/>
          <w:bCs/>
          <w:sz w:val="24"/>
          <w:szCs w:val="24"/>
        </w:rPr>
        <w:t xml:space="preserve">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Sindicatura, Gerencia Financiera, UACI, Presupuesto, Tesorería,  Gerente Administrativo</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y Despacho Municipal. </w:t>
      </w:r>
      <w:r w:rsidRPr="00B5382D">
        <w:rPr>
          <w:rFonts w:ascii="Times New Roman" w:eastAsia="Calibri" w:hAnsi="Times New Roman" w:cs="Times New Roman"/>
          <w:b/>
          <w:sz w:val="24"/>
          <w:szCs w:val="24"/>
          <w:u w:val="single"/>
        </w:rPr>
        <w:t xml:space="preserve">ACUERDO NUMERO VEINTIUNO: </w:t>
      </w:r>
      <w:r w:rsidRPr="00B5382D">
        <w:rPr>
          <w:rFonts w:ascii="Times New Roman" w:hAnsi="Times New Roman" w:cs="Times New Roman"/>
          <w:sz w:val="24"/>
          <w:szCs w:val="24"/>
        </w:rPr>
        <w:t>El Concejo Municipal en vista que la UACI remite cotización sin competencia, para la compra de: 12 paquete de platos hondos,1 libra de clavos de olor, 1 libra de pimienta gorda, 2 libras de canela; insumos para que sean utilizados en la preparación del ayote  en miel, para el día  calabiuza 1 de noviembre del presente año;  presentado al que oferto:</w:t>
      </w:r>
      <w:r>
        <w:rPr>
          <w:rFonts w:ascii="Times New Roman" w:hAnsi="Times New Roman" w:cs="Times New Roman"/>
          <w:sz w:val="24"/>
          <w:szCs w:val="24"/>
        </w:rPr>
        <w:t xml:space="preserve"> </w:t>
      </w:r>
      <w:r w:rsidRPr="00B5382D">
        <w:rPr>
          <w:rFonts w:ascii="Times New Roman" w:hAnsi="Times New Roman" w:cs="Times New Roman"/>
          <w:b/>
          <w:sz w:val="24"/>
          <w:szCs w:val="24"/>
        </w:rPr>
        <w:t xml:space="preserve">TIENDA MI PREFERIDA por un monto de $ 122.25;  </w:t>
      </w:r>
      <w:r w:rsidRPr="00B5382D">
        <w:rPr>
          <w:rFonts w:ascii="Times New Roman" w:hAnsi="Times New Roman" w:cs="Times New Roman"/>
          <w:sz w:val="24"/>
          <w:szCs w:val="24"/>
        </w:rPr>
        <w:t xml:space="preserve">por tanto en el uso de sus facultades legales de conformidad al artículo 30 numeral 9 del Código Municipal se </w:t>
      </w:r>
      <w:r w:rsidRPr="00B5382D">
        <w:rPr>
          <w:rFonts w:ascii="Times New Roman" w:hAnsi="Times New Roman" w:cs="Times New Roman"/>
          <w:b/>
          <w:sz w:val="24"/>
          <w:szCs w:val="24"/>
        </w:rPr>
        <w:t>ACUERDA: A)</w:t>
      </w:r>
      <w:r w:rsidRPr="00B5382D">
        <w:rPr>
          <w:rFonts w:ascii="Times New Roman" w:hAnsi="Times New Roman" w:cs="Times New Roman"/>
          <w:sz w:val="24"/>
          <w:szCs w:val="24"/>
        </w:rPr>
        <w:t xml:space="preserve"> Se adjudica la compra de:  12 paquete de platos hondos,1 libra de clavos de olor, 1 libra de pimienta gorda, 2 libras de canela a </w:t>
      </w:r>
      <w:r w:rsidRPr="00B5382D">
        <w:rPr>
          <w:rFonts w:ascii="Times New Roman" w:hAnsi="Times New Roman" w:cs="Times New Roman"/>
          <w:b/>
          <w:sz w:val="24"/>
          <w:szCs w:val="24"/>
        </w:rPr>
        <w:t>TIENDA MI PREFERIDA por un monto de $122.25;</w:t>
      </w:r>
      <w:r w:rsidRPr="00B5382D">
        <w:rPr>
          <w:rFonts w:ascii="Times New Roman" w:hAnsi="Times New Roman" w:cs="Times New Roman"/>
          <w:sz w:val="24"/>
          <w:szCs w:val="24"/>
        </w:rPr>
        <w:t xml:space="preserve"> se autoriza al Tesorero Municipal erogue dicha cantidad de la cuenta </w:t>
      </w:r>
      <w:r w:rsidRPr="00B5382D">
        <w:rPr>
          <w:rFonts w:ascii="Times New Roman" w:hAnsi="Times New Roman" w:cs="Times New Roman"/>
          <w:b/>
          <w:sz w:val="24"/>
          <w:szCs w:val="24"/>
        </w:rPr>
        <w:t>00540005353 7%</w:t>
      </w:r>
      <w:r w:rsidRPr="00B5382D">
        <w:rPr>
          <w:rFonts w:ascii="Times New Roman" w:hAnsi="Times New Roman" w:cs="Times New Roman"/>
          <w:sz w:val="24"/>
          <w:szCs w:val="24"/>
        </w:rPr>
        <w:t xml:space="preserve"> Fiestas Patronales, y emita cheque a nombre de  Cristina Angélica Merino de Sorto.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orden de compra al Gerente Administrativo, Lic. José Patricio Hernández Quintanilla. Se hace constar que en el presente acuerdo salvan sus votos los  concejales: Carlos Ernesto Ulloa Salinas, y </w:t>
      </w:r>
      <w:r w:rsidRPr="00B5382D">
        <w:rPr>
          <w:rFonts w:ascii="Times New Roman" w:eastAsia="Calibri" w:hAnsi="Times New Roman" w:cs="Times New Roman"/>
          <w:bCs/>
          <w:sz w:val="24"/>
          <w:szCs w:val="24"/>
        </w:rPr>
        <w:t>Salvador Amílcar Elías Torres.</w:t>
      </w:r>
      <w:r w:rsidRPr="00B5382D">
        <w:rPr>
          <w:rFonts w:ascii="Times New Roman" w:hAnsi="Times New Roman" w:cs="Times New Roman"/>
          <w:b/>
          <w:sz w:val="24"/>
          <w:szCs w:val="24"/>
        </w:rPr>
        <w:t xml:space="preserve"> CERTIFÍQUESE Y COMUNÍQUESE</w:t>
      </w:r>
      <w:r w:rsidRPr="00B5382D">
        <w:rPr>
          <w:rFonts w:ascii="Times New Roman" w:hAnsi="Times New Roman" w:cs="Times New Roman"/>
          <w:sz w:val="24"/>
          <w:szCs w:val="24"/>
        </w:rPr>
        <w:t xml:space="preserve"> a: Sindicatura, Gerencia Financiera, UACI, Presupuesto, Tesorería, Gerente Administrativoy Despacho Municipal</w:t>
      </w:r>
      <w:r w:rsidRPr="00B5382D">
        <w:rPr>
          <w:rFonts w:ascii="Times New Roman" w:hAnsi="Times New Roman" w:cs="Times New Roman"/>
          <w:b/>
          <w:sz w:val="24"/>
          <w:szCs w:val="24"/>
        </w:rPr>
        <w:t xml:space="preserve">. </w:t>
      </w:r>
      <w:r w:rsidRPr="00B5382D">
        <w:rPr>
          <w:rFonts w:ascii="Times New Roman" w:eastAsia="Calibri" w:hAnsi="Times New Roman" w:cs="Times New Roman"/>
          <w:b/>
          <w:sz w:val="24"/>
          <w:szCs w:val="24"/>
          <w:u w:val="single"/>
        </w:rPr>
        <w:t>ACUERDO NUMERO VEINTIDOS:</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El Concejo Municipal en vista que la UACI remite cotización sin competencia, para la compra de: 200 rajas de leña seca, para que sean utilizados en la preparación del ayote en miel, para  el día calabiuza 1 de noviembre del presente año, presentado al que ofertó:</w:t>
      </w:r>
      <w:r>
        <w:rPr>
          <w:rFonts w:ascii="Times New Roman" w:hAnsi="Times New Roman" w:cs="Times New Roman"/>
          <w:sz w:val="24"/>
          <w:szCs w:val="24"/>
        </w:rPr>
        <w:t xml:space="preserve"> </w:t>
      </w:r>
      <w:r w:rsidRPr="00B5382D">
        <w:rPr>
          <w:rFonts w:ascii="Times New Roman" w:hAnsi="Times New Roman" w:cs="Times New Roman"/>
          <w:b/>
          <w:sz w:val="24"/>
          <w:szCs w:val="24"/>
        </w:rPr>
        <w:t xml:space="preserve">María de Los Ángeles Hernández viuda de García, </w:t>
      </w:r>
      <w:r w:rsidRPr="00B5382D">
        <w:rPr>
          <w:rFonts w:ascii="Times New Roman" w:hAnsi="Times New Roman" w:cs="Times New Roman"/>
          <w:sz w:val="24"/>
          <w:szCs w:val="24"/>
        </w:rPr>
        <w:t>por un monto de</w:t>
      </w:r>
      <w:r w:rsidRPr="00B5382D">
        <w:rPr>
          <w:rFonts w:ascii="Times New Roman" w:hAnsi="Times New Roman" w:cs="Times New Roman"/>
          <w:b/>
          <w:sz w:val="24"/>
          <w:szCs w:val="24"/>
        </w:rPr>
        <w:t xml:space="preserve"> $70.00;  </w:t>
      </w:r>
      <w:r w:rsidRPr="00B5382D">
        <w:rPr>
          <w:rFonts w:ascii="Times New Roman" w:hAnsi="Times New Roman" w:cs="Times New Roman"/>
          <w:sz w:val="24"/>
          <w:szCs w:val="24"/>
        </w:rPr>
        <w:t xml:space="preserve">por tanto en el uso de sus facultades legales de conformidad al artículo 30 numeral 9 del Código Municipal se </w:t>
      </w:r>
      <w:r w:rsidRPr="00B5382D">
        <w:rPr>
          <w:rFonts w:ascii="Times New Roman" w:hAnsi="Times New Roman" w:cs="Times New Roman"/>
          <w:b/>
          <w:sz w:val="24"/>
          <w:szCs w:val="24"/>
        </w:rPr>
        <w:t>ACUERDA: A)</w:t>
      </w:r>
      <w:r w:rsidRPr="00B5382D">
        <w:rPr>
          <w:rFonts w:ascii="Times New Roman" w:hAnsi="Times New Roman" w:cs="Times New Roman"/>
          <w:sz w:val="24"/>
          <w:szCs w:val="24"/>
        </w:rPr>
        <w:t xml:space="preserve"> Se adjudica la compra de 200 rajas de leña seca a </w:t>
      </w:r>
      <w:r w:rsidRPr="00B5382D">
        <w:rPr>
          <w:rFonts w:ascii="Times New Roman" w:hAnsi="Times New Roman" w:cs="Times New Roman"/>
          <w:b/>
          <w:sz w:val="24"/>
          <w:szCs w:val="24"/>
        </w:rPr>
        <w:t xml:space="preserve">María de Los Ángeles Hernández viuda de García, </w:t>
      </w:r>
      <w:r w:rsidRPr="00B5382D">
        <w:rPr>
          <w:rFonts w:ascii="Times New Roman" w:hAnsi="Times New Roman" w:cs="Times New Roman"/>
          <w:bCs/>
          <w:sz w:val="24"/>
          <w:szCs w:val="24"/>
        </w:rPr>
        <w:t>por un monto de</w:t>
      </w:r>
      <w:r w:rsidRPr="00B5382D">
        <w:rPr>
          <w:rFonts w:ascii="Times New Roman" w:hAnsi="Times New Roman" w:cs="Times New Roman"/>
          <w:b/>
          <w:sz w:val="24"/>
          <w:szCs w:val="24"/>
        </w:rPr>
        <w:t xml:space="preserve"> $70.00;</w:t>
      </w:r>
      <w:r w:rsidRPr="00B5382D">
        <w:rPr>
          <w:rFonts w:ascii="Times New Roman" w:hAnsi="Times New Roman" w:cs="Times New Roman"/>
          <w:sz w:val="24"/>
          <w:szCs w:val="24"/>
        </w:rPr>
        <w:t xml:space="preserve"> se autoriza al Tesorero Municipal erogue dicha cantidad de la cuenta </w:t>
      </w:r>
      <w:r w:rsidRPr="00B5382D">
        <w:rPr>
          <w:rFonts w:ascii="Times New Roman" w:hAnsi="Times New Roman" w:cs="Times New Roman"/>
          <w:b/>
          <w:sz w:val="24"/>
          <w:szCs w:val="24"/>
        </w:rPr>
        <w:t>00540005353 7%</w:t>
      </w:r>
      <w:r w:rsidRPr="00B5382D">
        <w:rPr>
          <w:rFonts w:ascii="Times New Roman" w:hAnsi="Times New Roman" w:cs="Times New Roman"/>
          <w:sz w:val="24"/>
          <w:szCs w:val="24"/>
        </w:rPr>
        <w:t xml:space="preserve"> Fiestas Patronales, y emita cheque a nombre de la proveedora.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orden de compra al Gerente Administrativo, José Patricio Hernández Quintanilla.</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Se hace constar que en el presente acuerdo salvan sus votos los  concejales: Carlos Ernesto Ulloa </w:t>
      </w:r>
      <w:r w:rsidRPr="00B5382D">
        <w:rPr>
          <w:rFonts w:ascii="Times New Roman" w:hAnsi="Times New Roman" w:cs="Times New Roman"/>
          <w:sz w:val="24"/>
          <w:szCs w:val="24"/>
        </w:rPr>
        <w:lastRenderedPageBreak/>
        <w:t xml:space="preserve">Salinas, y </w:t>
      </w:r>
      <w:r w:rsidRPr="00B5382D">
        <w:rPr>
          <w:rFonts w:ascii="Times New Roman" w:eastAsia="Calibri" w:hAnsi="Times New Roman" w:cs="Times New Roman"/>
          <w:bCs/>
          <w:sz w:val="24"/>
          <w:szCs w:val="24"/>
        </w:rPr>
        <w:t>Salvador Amílcar Elías Torres</w:t>
      </w:r>
      <w:r w:rsidRPr="00B5382D">
        <w:rPr>
          <w:rFonts w:ascii="Times New Roman" w:hAnsi="Times New Roman" w:cs="Times New Roman"/>
          <w:sz w:val="24"/>
          <w:szCs w:val="24"/>
        </w:rPr>
        <w:t>.</w:t>
      </w:r>
      <w:r>
        <w:rPr>
          <w:rFonts w:ascii="Times New Roman" w:hAnsi="Times New Roman" w:cs="Times New Roman"/>
          <w:sz w:val="24"/>
          <w:szCs w:val="24"/>
        </w:rPr>
        <w:t xml:space="preserve">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Sindicatura, Gerencia Financiera, UACI, Presupuesto, Tesorería,  Gerente Administrativo y Despacho Municipal</w:t>
      </w:r>
      <w:r w:rsidRPr="00B5382D">
        <w:rPr>
          <w:rFonts w:ascii="Times New Roman" w:hAnsi="Times New Roman" w:cs="Times New Roman"/>
          <w:b/>
          <w:sz w:val="24"/>
          <w:szCs w:val="24"/>
        </w:rPr>
        <w:t xml:space="preserve">. </w:t>
      </w:r>
      <w:r w:rsidRPr="00B5382D">
        <w:rPr>
          <w:rFonts w:ascii="Times New Roman" w:eastAsia="Calibri" w:hAnsi="Times New Roman" w:cs="Times New Roman"/>
          <w:b/>
          <w:sz w:val="24"/>
          <w:szCs w:val="24"/>
          <w:u w:val="single"/>
        </w:rPr>
        <w:t>ACUERDO NUMERO VEINTITRES:</w:t>
      </w:r>
      <w:r>
        <w:rPr>
          <w:rFonts w:ascii="Times New Roman" w:eastAsia="Calibri" w:hAnsi="Times New Roman" w:cs="Times New Roman"/>
          <w:b/>
          <w:sz w:val="24"/>
          <w:szCs w:val="24"/>
          <w:u w:val="single"/>
        </w:rPr>
        <w:t xml:space="preserve"> </w:t>
      </w:r>
      <w:r w:rsidRPr="00B5382D">
        <w:rPr>
          <w:rFonts w:ascii="Times New Roman" w:hAnsi="Times New Roman" w:cs="Times New Roman"/>
          <w:sz w:val="24"/>
          <w:szCs w:val="24"/>
        </w:rPr>
        <w:t>El Concejo Municipal en vista que la UACI remite cotización sin competencia, para la compra de: 200  atados de dulce, para la preparación del ayote en miel el día 1 de noviembre 2021 día de la calabiuza  presentado al  ofertante: David Orlando Sandoval Zaldaña  por un monto de $220.00</w:t>
      </w:r>
      <w:r w:rsidRPr="00B5382D">
        <w:rPr>
          <w:rFonts w:ascii="Times New Roman" w:hAnsi="Times New Roman" w:cs="Times New Roman"/>
          <w:b/>
          <w:sz w:val="24"/>
          <w:szCs w:val="24"/>
        </w:rPr>
        <w:t xml:space="preserve">;  </w:t>
      </w:r>
      <w:r w:rsidRPr="00B5382D">
        <w:rPr>
          <w:rFonts w:ascii="Times New Roman" w:hAnsi="Times New Roman" w:cs="Times New Roman"/>
          <w:sz w:val="24"/>
          <w:szCs w:val="24"/>
        </w:rPr>
        <w:t xml:space="preserve">por tanto en el uso de sus facultades legales de conformidad al artículo 40 literal b) de la LACAP y el Código Municipal se </w:t>
      </w:r>
      <w:r w:rsidRPr="00B5382D">
        <w:rPr>
          <w:rFonts w:ascii="Times New Roman" w:hAnsi="Times New Roman" w:cs="Times New Roman"/>
          <w:b/>
          <w:sz w:val="24"/>
          <w:szCs w:val="24"/>
        </w:rPr>
        <w:t>ACUERDA: A)</w:t>
      </w:r>
      <w:r w:rsidRPr="00B5382D">
        <w:rPr>
          <w:rFonts w:ascii="Times New Roman" w:hAnsi="Times New Roman" w:cs="Times New Roman"/>
          <w:sz w:val="24"/>
          <w:szCs w:val="24"/>
        </w:rPr>
        <w:t xml:space="preserve"> Se adjudica la compra 200  atados de dulce, para la preparación del ayote en miel el día 1 de noviembre 2021 día de la calabiuza a </w:t>
      </w:r>
      <w:r w:rsidRPr="00B5382D">
        <w:rPr>
          <w:rFonts w:ascii="Times New Roman" w:hAnsi="Times New Roman" w:cs="Times New Roman"/>
          <w:b/>
          <w:sz w:val="24"/>
          <w:szCs w:val="24"/>
        </w:rPr>
        <w:t>DAVID ORLANDO SANDOVAL ZALDAÑA</w:t>
      </w:r>
      <w:r w:rsidRPr="00B5382D">
        <w:rPr>
          <w:rFonts w:ascii="Times New Roman" w:hAnsi="Times New Roman" w:cs="Times New Roman"/>
          <w:sz w:val="24"/>
          <w:szCs w:val="24"/>
        </w:rPr>
        <w:t xml:space="preserve">  por un monto de </w:t>
      </w:r>
      <w:r w:rsidRPr="00B5382D">
        <w:rPr>
          <w:rFonts w:ascii="Times New Roman" w:hAnsi="Times New Roman" w:cs="Times New Roman"/>
          <w:b/>
          <w:sz w:val="24"/>
          <w:szCs w:val="24"/>
        </w:rPr>
        <w:t>$220.00;</w:t>
      </w:r>
      <w:r w:rsidRPr="00B5382D">
        <w:rPr>
          <w:rFonts w:ascii="Times New Roman" w:hAnsi="Times New Roman" w:cs="Times New Roman"/>
          <w:sz w:val="24"/>
          <w:szCs w:val="24"/>
        </w:rPr>
        <w:t xml:space="preserve"> se autoriza al Tesorero Municipal erogue dicha cantidad de la cuenta </w:t>
      </w:r>
      <w:r w:rsidRPr="00B5382D">
        <w:rPr>
          <w:rFonts w:ascii="Times New Roman" w:hAnsi="Times New Roman" w:cs="Times New Roman"/>
          <w:b/>
          <w:sz w:val="24"/>
          <w:szCs w:val="24"/>
        </w:rPr>
        <w:t>00540005353 7%</w:t>
      </w:r>
      <w:r w:rsidRPr="00B5382D">
        <w:rPr>
          <w:rFonts w:ascii="Times New Roman" w:hAnsi="Times New Roman" w:cs="Times New Roman"/>
          <w:sz w:val="24"/>
          <w:szCs w:val="24"/>
        </w:rPr>
        <w:t xml:space="preserve"> Fiestas Patronales, y emita cheque a nombre del proveedor. </w:t>
      </w:r>
      <w:r w:rsidRPr="00B5382D">
        <w:rPr>
          <w:rFonts w:ascii="Times New Roman" w:hAnsi="Times New Roman" w:cs="Times New Roman"/>
          <w:b/>
          <w:sz w:val="24"/>
          <w:szCs w:val="24"/>
        </w:rPr>
        <w:t>B)</w:t>
      </w:r>
      <w:r w:rsidRPr="00B5382D">
        <w:rPr>
          <w:rFonts w:ascii="Times New Roman" w:hAnsi="Times New Roman" w:cs="Times New Roman"/>
          <w:sz w:val="24"/>
          <w:szCs w:val="24"/>
        </w:rPr>
        <w:t xml:space="preserve"> se nombra como administrador de orden de compra al Gerente Administrativo, José Patricio Hernández Quintanilla.</w:t>
      </w:r>
      <w:r>
        <w:rPr>
          <w:rFonts w:ascii="Times New Roman" w:hAnsi="Times New Roman" w:cs="Times New Roman"/>
          <w:sz w:val="24"/>
          <w:szCs w:val="24"/>
        </w:rPr>
        <w:t xml:space="preserve"> </w:t>
      </w:r>
      <w:r w:rsidRPr="00B5382D">
        <w:rPr>
          <w:rFonts w:ascii="Times New Roman" w:hAnsi="Times New Roman" w:cs="Times New Roman"/>
          <w:sz w:val="24"/>
          <w:szCs w:val="24"/>
        </w:rPr>
        <w:t xml:space="preserve">Se hace constar que en el presente acuerdo salvan sus votos los  concejales: Carlos Ernesto Ulloa Salinas, y </w:t>
      </w:r>
      <w:r w:rsidRPr="00B5382D">
        <w:rPr>
          <w:rFonts w:ascii="Times New Roman" w:eastAsia="Calibri" w:hAnsi="Times New Roman" w:cs="Times New Roman"/>
          <w:bCs/>
          <w:sz w:val="24"/>
          <w:szCs w:val="24"/>
        </w:rPr>
        <w:t>Salvador Amílcar Elías Torres</w:t>
      </w:r>
      <w:r w:rsidRPr="00B5382D">
        <w:rPr>
          <w:rFonts w:ascii="Times New Roman" w:hAnsi="Times New Roman" w:cs="Times New Roman"/>
          <w:sz w:val="24"/>
          <w:szCs w:val="24"/>
        </w:rPr>
        <w:t>.</w:t>
      </w:r>
      <w:r>
        <w:rPr>
          <w:rFonts w:ascii="Times New Roman" w:hAnsi="Times New Roman" w:cs="Times New Roman"/>
          <w:sz w:val="24"/>
          <w:szCs w:val="24"/>
        </w:rPr>
        <w:t xml:space="preserve"> </w:t>
      </w:r>
      <w:r w:rsidRPr="00B5382D">
        <w:rPr>
          <w:rFonts w:ascii="Times New Roman" w:hAnsi="Times New Roman" w:cs="Times New Roman"/>
          <w:b/>
          <w:sz w:val="24"/>
          <w:szCs w:val="24"/>
        </w:rPr>
        <w:t>CERTIFÍQUESE Y COMUNÍQUESE</w:t>
      </w:r>
      <w:r w:rsidRPr="00B5382D">
        <w:rPr>
          <w:rFonts w:ascii="Times New Roman" w:hAnsi="Times New Roman" w:cs="Times New Roman"/>
          <w:sz w:val="24"/>
          <w:szCs w:val="24"/>
        </w:rPr>
        <w:t xml:space="preserve"> a: Sindicatura, Gerencia Financiera, UACI, Presupuesto, Tesorería,  Gerente Administrativo Despacho Municipal</w:t>
      </w:r>
      <w:r w:rsidRPr="00B5382D">
        <w:rPr>
          <w:rFonts w:ascii="Times New Roman" w:hAnsi="Times New Roman" w:cs="Times New Roman"/>
          <w:b/>
          <w:sz w:val="24"/>
          <w:szCs w:val="24"/>
        </w:rPr>
        <w:t>.</w:t>
      </w:r>
      <w:r w:rsidRPr="00B5382D">
        <w:rPr>
          <w:rFonts w:ascii="Times New Roman" w:eastAsia="Calibri" w:hAnsi="Times New Roman" w:cs="Times New Roman"/>
          <w:sz w:val="24"/>
          <w:szCs w:val="24"/>
        </w:rPr>
        <w:t>”</w:t>
      </w:r>
      <w:r w:rsidRPr="00B5382D">
        <w:rPr>
          <w:rFonts w:ascii="Times New Roman" w:hAnsi="Times New Roman" w:cs="Times New Roman"/>
          <w:sz w:val="24"/>
          <w:szCs w:val="24"/>
        </w:rPr>
        <w:t>.</w:t>
      </w:r>
      <w:r w:rsidRPr="00B5382D">
        <w:rPr>
          <w:rFonts w:ascii="Times New Roman" w:eastAsia="Times New Roman" w:hAnsi="Times New Roman" w:cs="Times New Roman"/>
          <w:sz w:val="24"/>
          <w:szCs w:val="24"/>
        </w:rPr>
        <w:t>Y no Habiendo más de que hacer constar se da por terminada la presente acta que firmamos.</w:t>
      </w:r>
    </w:p>
    <w:p w:rsidR="00521793" w:rsidRPr="00B5382D" w:rsidRDefault="00521793" w:rsidP="00521793">
      <w:pPr>
        <w:spacing w:after="0" w:line="276" w:lineRule="auto"/>
        <w:jc w:val="both"/>
        <w:rPr>
          <w:rFonts w:ascii="Times New Roman" w:hAnsi="Times New Roman" w:cs="Times New Roman"/>
          <w:sz w:val="24"/>
          <w:szCs w:val="24"/>
        </w:rPr>
      </w:pPr>
    </w:p>
    <w:p w:rsidR="00521793" w:rsidRPr="00B5382D" w:rsidRDefault="00521793" w:rsidP="00521793">
      <w:pPr>
        <w:spacing w:after="0" w:line="276" w:lineRule="auto"/>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521793" w:rsidRDefault="00521793" w:rsidP="00521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p>
    <w:p w:rsidR="00521793" w:rsidRDefault="00521793" w:rsidP="00521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Carlos Alberto Montano Montenegro</w:t>
      </w:r>
      <w:r>
        <w:rPr>
          <w:rFonts w:ascii="Times New Roman" w:hAnsi="Times New Roman" w:cs="Times New Roman"/>
          <w:bCs/>
          <w:sz w:val="24"/>
          <w:szCs w:val="24"/>
        </w:rPr>
        <w:t xml:space="preserve">                         </w:t>
      </w:r>
      <w:r w:rsidRPr="00A87B48">
        <w:rPr>
          <w:rFonts w:ascii="Times New Roman" w:hAnsi="Times New Roman" w:cs="Times New Roman"/>
          <w:bCs/>
          <w:sz w:val="24"/>
          <w:szCs w:val="24"/>
        </w:rPr>
        <w:t>Juan Carlos Marroquín Campos</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Sexto  Regidor propietario                                          Séptimo Regidora Propietaria                                     </w:t>
      </w: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Salvador Amílcar Elías Torres</w:t>
      </w:r>
      <w:r>
        <w:rPr>
          <w:rFonts w:ascii="Times New Roman" w:hAnsi="Times New Roman" w:cs="Times New Roman"/>
          <w:bCs/>
          <w:sz w:val="24"/>
          <w:szCs w:val="24"/>
        </w:rPr>
        <w:t xml:space="preserve">                               </w:t>
      </w:r>
      <w:r w:rsidRPr="00A87B48">
        <w:rPr>
          <w:rFonts w:ascii="Times New Roman" w:hAnsi="Times New Roman" w:cs="Times New Roman"/>
          <w:sz w:val="24"/>
          <w:szCs w:val="24"/>
        </w:rPr>
        <w:t>Fanny Jasmín Lemus de Henríquez</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Octavo Regidor propietario                                     Novena Regidora Propietario                                   </w:t>
      </w: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521793" w:rsidRDefault="00521793" w:rsidP="00521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Carlos Ernesto Ulloa S</w:t>
      </w:r>
      <w:r w:rsidRPr="00A87B48">
        <w:rPr>
          <w:rFonts w:ascii="Times New Roman" w:hAnsi="Times New Roman" w:cs="Times New Roman"/>
          <w:sz w:val="24"/>
          <w:szCs w:val="24"/>
        </w:rPr>
        <w:t>alinas</w:t>
      </w:r>
      <w:r>
        <w:rPr>
          <w:rFonts w:ascii="Times New Roman" w:hAnsi="Times New Roman" w:cs="Times New Roman"/>
          <w:sz w:val="24"/>
          <w:szCs w:val="24"/>
        </w:rPr>
        <w:t xml:space="preserve">                               </w:t>
      </w:r>
      <w:r w:rsidRPr="00A87B48">
        <w:rPr>
          <w:rFonts w:ascii="Times New Roman" w:hAnsi="Times New Roman" w:cs="Times New Roman"/>
          <w:sz w:val="24"/>
          <w:szCs w:val="24"/>
        </w:rPr>
        <w:t>María Roxana Pérez Gómez</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Decimo  Regidor Propietario                                     Primera Regidora  Suplente                                             </w:t>
      </w: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521793" w:rsidRDefault="00521793" w:rsidP="0052179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Aldo Jonathan Cardona Beltrán</w:t>
      </w:r>
      <w:r>
        <w:rPr>
          <w:rFonts w:ascii="Times New Roman" w:hAnsi="Times New Roman" w:cs="Times New Roman"/>
          <w:sz w:val="24"/>
          <w:szCs w:val="24"/>
        </w:rPr>
        <w:t xml:space="preserve">                           </w:t>
      </w:r>
      <w:r w:rsidRPr="00A87B48">
        <w:rPr>
          <w:rFonts w:ascii="Times New Roman" w:hAnsi="Times New Roman" w:cs="Times New Roman"/>
          <w:sz w:val="24"/>
          <w:szCs w:val="24"/>
        </w:rPr>
        <w:t>Hipólito de Jesús Contreras Cuellar</w:t>
      </w:r>
    </w:p>
    <w:p w:rsidR="00521793" w:rsidRDefault="00521793" w:rsidP="005217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Segundo Regidor Suplente                                    Tercer  Regidor suplente                                           </w:t>
      </w: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p>
    <w:p w:rsidR="00521793" w:rsidRDefault="00521793" w:rsidP="0052179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521793" w:rsidRDefault="00521793" w:rsidP="00521793">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Carlos Antonio Flores Vanegas</w:t>
      </w:r>
      <w:r>
        <w:rPr>
          <w:rFonts w:ascii="Times New Roman" w:hAnsi="Times New Roman" w:cs="Times New Roman"/>
          <w:sz w:val="24"/>
          <w:szCs w:val="24"/>
        </w:rPr>
        <w:t xml:space="preserve">                                 María Antonieta González Alas</w:t>
      </w:r>
    </w:p>
    <w:p w:rsidR="00521793" w:rsidRDefault="00521793" w:rsidP="00521793">
      <w:r>
        <w:rPr>
          <w:rFonts w:ascii="Times New Roman" w:hAnsi="Times New Roman" w:cs="Times New Roman"/>
          <w:sz w:val="24"/>
          <w:szCs w:val="24"/>
        </w:rPr>
        <w:t>Cuarto Regidor Suplente.                                             Secretaria Municipal.</w:t>
      </w:r>
    </w:p>
    <w:p w:rsidR="00FE00F0" w:rsidRDefault="00521793">
      <w:bookmarkStart w:id="0" w:name="_GoBack"/>
      <w:bookmarkEnd w:id="0"/>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1A60"/>
    <w:multiLevelType w:val="hybridMultilevel"/>
    <w:tmpl w:val="FFE21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93"/>
    <w:rsid w:val="00521793"/>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56650-B3E4-45C4-89F1-13AC5C8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793"/>
  </w:style>
  <w:style w:type="paragraph" w:styleId="Ttulo2">
    <w:name w:val="heading 2"/>
    <w:basedOn w:val="Normal"/>
    <w:next w:val="Normal"/>
    <w:link w:val="Ttulo2Car"/>
    <w:uiPriority w:val="9"/>
    <w:unhideWhenUsed/>
    <w:qFormat/>
    <w:rsid w:val="0052179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1793"/>
    <w:rPr>
      <w:rFonts w:asciiTheme="majorHAnsi" w:eastAsiaTheme="majorEastAsia" w:hAnsiTheme="majorHAnsi" w:cstheme="majorBidi"/>
      <w:b/>
      <w:bCs/>
      <w:color w:val="5B9BD5" w:themeColor="accent1"/>
      <w:sz w:val="26"/>
      <w:szCs w:val="26"/>
    </w:rPr>
  </w:style>
  <w:style w:type="table" w:styleId="Tablaconcuadrcula">
    <w:name w:val="Table Grid"/>
    <w:basedOn w:val="Tablanormal"/>
    <w:uiPriority w:val="39"/>
    <w:rsid w:val="0052179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21793"/>
  </w:style>
  <w:style w:type="character" w:styleId="Hipervnculo">
    <w:name w:val="Hyperlink"/>
    <w:basedOn w:val="Fuentedeprrafopredeter"/>
    <w:uiPriority w:val="99"/>
    <w:unhideWhenUsed/>
    <w:rsid w:val="00521793"/>
    <w:rPr>
      <w:color w:val="0563C1" w:themeColor="hyperlink"/>
      <w:u w:val="single"/>
    </w:rPr>
  </w:style>
  <w:style w:type="paragraph" w:styleId="Encabezado">
    <w:name w:val="header"/>
    <w:basedOn w:val="Normal"/>
    <w:link w:val="EncabezadoCar"/>
    <w:uiPriority w:val="99"/>
    <w:unhideWhenUsed/>
    <w:rsid w:val="005217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1793"/>
  </w:style>
  <w:style w:type="paragraph" w:styleId="Piedepgina">
    <w:name w:val="footer"/>
    <w:basedOn w:val="Normal"/>
    <w:link w:val="PiedepginaCar"/>
    <w:uiPriority w:val="99"/>
    <w:unhideWhenUsed/>
    <w:rsid w:val="005217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1793"/>
  </w:style>
  <w:style w:type="table" w:customStyle="1" w:styleId="Tablaconcuadrcula1">
    <w:name w:val="Tabla con cuadrícula1"/>
    <w:basedOn w:val="Tablanormal"/>
    <w:uiPriority w:val="59"/>
    <w:rsid w:val="00521793"/>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21793"/>
    <w:pPr>
      <w:spacing w:line="276" w:lineRule="auto"/>
      <w:ind w:left="720"/>
      <w:contextualSpacing/>
    </w:pPr>
    <w:rPr>
      <w:rFonts w:eastAsiaTheme="minorEastAsia"/>
      <w:sz w:val="21"/>
      <w:szCs w:val="2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10070</Words>
  <Characters>55388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2022-02-09T21:31:00Z</dcterms:created>
  <dcterms:modified xsi:type="dcterms:W3CDTF">2022-02-09T21:31:00Z</dcterms:modified>
</cp:coreProperties>
</file>