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b/>
          <w:sz w:val="24"/>
          <w:szCs w:val="24"/>
          <w:u w:val="single"/>
        </w:rPr>
        <w:t xml:space="preserve">ACTA NUMERO </w:t>
      </w:r>
      <w:bookmarkStart w:id="0" w:name="_Hlk70538057"/>
      <w:r w:rsidRPr="00B21628">
        <w:rPr>
          <w:rFonts w:ascii="Times New Roman" w:hAnsi="Times New Roman" w:cs="Times New Roman"/>
          <w:b/>
          <w:sz w:val="24"/>
          <w:szCs w:val="24"/>
          <w:u w:val="single"/>
        </w:rPr>
        <w:t>TREINTA Y UNO:</w:t>
      </w:r>
      <w:r w:rsidRPr="00B21628">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trece horas del día  </w:t>
      </w:r>
      <w:r w:rsidRPr="00B21628">
        <w:rPr>
          <w:rFonts w:ascii="Times New Roman" w:hAnsi="Times New Roman" w:cs="Times New Roman"/>
          <w:b/>
          <w:sz w:val="24"/>
          <w:szCs w:val="24"/>
        </w:rPr>
        <w:t>viernes uno de octubre de 2021</w:t>
      </w:r>
      <w:r w:rsidRPr="00B21628">
        <w:rPr>
          <w:rFonts w:ascii="Times New Roman" w:hAnsi="Times New Roman" w:cs="Times New Roman"/>
          <w:sz w:val="24"/>
          <w:szCs w:val="24"/>
        </w:rPr>
        <w:t xml:space="preserve">; Convocada conforme a la Ley, y presidida por el señor Alcalde Municipal </w:t>
      </w:r>
      <w:r w:rsidRPr="00B21628">
        <w:rPr>
          <w:rFonts w:ascii="Times New Roman" w:eastAsia="Calibri" w:hAnsi="Times New Roman" w:cs="Times New Roman"/>
          <w:sz w:val="24"/>
          <w:szCs w:val="24"/>
        </w:rPr>
        <w:t xml:space="preserve">Lic. </w:t>
      </w:r>
      <w:r w:rsidRPr="00B21628">
        <w:rPr>
          <w:rFonts w:ascii="Times New Roman" w:hAnsi="Times New Roman" w:cs="Times New Roman"/>
          <w:bCs/>
          <w:sz w:val="24"/>
          <w:szCs w:val="24"/>
        </w:rPr>
        <w:t xml:space="preserve">Alirio </w:t>
      </w:r>
      <w:proofErr w:type="spellStart"/>
      <w:r w:rsidRPr="00B21628">
        <w:rPr>
          <w:rFonts w:ascii="Times New Roman" w:hAnsi="Times New Roman" w:cs="Times New Roman"/>
          <w:bCs/>
          <w:sz w:val="24"/>
          <w:szCs w:val="24"/>
        </w:rPr>
        <w:t>Ravin</w:t>
      </w:r>
      <w:proofErr w:type="spellEnd"/>
      <w:r w:rsidRPr="00B21628">
        <w:rPr>
          <w:rFonts w:ascii="Times New Roman" w:hAnsi="Times New Roman" w:cs="Times New Roman"/>
          <w:bCs/>
          <w:sz w:val="24"/>
          <w:szCs w:val="24"/>
        </w:rPr>
        <w:t xml:space="preserve"> Sosa </w:t>
      </w:r>
      <w:proofErr w:type="spellStart"/>
      <w:r w:rsidRPr="00B21628">
        <w:rPr>
          <w:rFonts w:ascii="Times New Roman" w:hAnsi="Times New Roman" w:cs="Times New Roman"/>
          <w:bCs/>
          <w:sz w:val="24"/>
          <w:szCs w:val="24"/>
        </w:rPr>
        <w:t>Deras</w:t>
      </w:r>
      <w:proofErr w:type="spellEnd"/>
      <w:r w:rsidRPr="00B21628">
        <w:rPr>
          <w:rFonts w:ascii="Times New Roman" w:hAnsi="Times New Roman" w:cs="Times New Roman"/>
          <w:bCs/>
          <w:sz w:val="24"/>
          <w:szCs w:val="24"/>
        </w:rPr>
        <w:t xml:space="preserve">, </w:t>
      </w:r>
      <w:r w:rsidRPr="00B21628">
        <w:rPr>
          <w:rFonts w:ascii="Times New Roman" w:hAnsi="Times New Roman" w:cs="Times New Roman"/>
          <w:sz w:val="24"/>
          <w:szCs w:val="24"/>
        </w:rPr>
        <w:t>con asistencia de</w:t>
      </w:r>
      <w:r w:rsidRPr="00B21628">
        <w:rPr>
          <w:rFonts w:ascii="Times New Roman" w:hAnsi="Times New Roman" w:cs="Times New Roman"/>
          <w:bCs/>
          <w:sz w:val="24"/>
          <w:szCs w:val="24"/>
        </w:rPr>
        <w:t xml:space="preserve"> Ing. Manuel </w:t>
      </w:r>
      <w:proofErr w:type="spellStart"/>
      <w:r w:rsidRPr="00B21628">
        <w:rPr>
          <w:rFonts w:ascii="Times New Roman" w:hAnsi="Times New Roman" w:cs="Times New Roman"/>
          <w:bCs/>
          <w:sz w:val="24"/>
          <w:szCs w:val="24"/>
        </w:rPr>
        <w:t>Mazariego</w:t>
      </w:r>
      <w:proofErr w:type="spellEnd"/>
      <w:r w:rsidRPr="00B21628">
        <w:rPr>
          <w:rFonts w:ascii="Times New Roman" w:hAnsi="Times New Roman" w:cs="Times New Roman"/>
          <w:bCs/>
          <w:sz w:val="24"/>
          <w:szCs w:val="24"/>
        </w:rPr>
        <w:t xml:space="preserve"> </w:t>
      </w:r>
      <w:proofErr w:type="spellStart"/>
      <w:r w:rsidRPr="00B21628">
        <w:rPr>
          <w:rFonts w:ascii="Times New Roman" w:hAnsi="Times New Roman" w:cs="Times New Roman"/>
          <w:bCs/>
          <w:sz w:val="24"/>
          <w:szCs w:val="24"/>
        </w:rPr>
        <w:t>Zetino</w:t>
      </w:r>
      <w:proofErr w:type="spellEnd"/>
      <w:r w:rsidRPr="00B21628">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B21628">
        <w:rPr>
          <w:rFonts w:ascii="Times New Roman" w:hAnsi="Times New Roman" w:cs="Times New Roman"/>
          <w:bCs/>
          <w:sz w:val="24"/>
          <w:szCs w:val="24"/>
        </w:rPr>
        <w:t>Marbel</w:t>
      </w:r>
      <w:proofErr w:type="spellEnd"/>
      <w:r w:rsidRPr="00B21628">
        <w:rPr>
          <w:rFonts w:ascii="Times New Roman" w:hAnsi="Times New Roman" w:cs="Times New Roman"/>
          <w:bCs/>
          <w:sz w:val="24"/>
          <w:szCs w:val="24"/>
        </w:rPr>
        <w:t xml:space="preserve"> Adonay González Lara, Tercer Regidor Propietario, </w:t>
      </w:r>
      <w:proofErr w:type="spellStart"/>
      <w:r w:rsidRPr="00B21628">
        <w:rPr>
          <w:rFonts w:ascii="Times New Roman" w:hAnsi="Times New Roman" w:cs="Times New Roman"/>
          <w:bCs/>
          <w:sz w:val="24"/>
          <w:szCs w:val="24"/>
        </w:rPr>
        <w:t>Marylin</w:t>
      </w:r>
      <w:proofErr w:type="spellEnd"/>
      <w:r w:rsidRPr="00B21628">
        <w:rPr>
          <w:rFonts w:ascii="Times New Roman" w:hAnsi="Times New Roman" w:cs="Times New Roman"/>
          <w:bCs/>
          <w:sz w:val="24"/>
          <w:szCs w:val="24"/>
        </w:rPr>
        <w:t xml:space="preserve">  Yesenia Espinoza Palacios, Cuarta Regidora Propietaria, </w:t>
      </w:r>
      <w:proofErr w:type="spellStart"/>
      <w:r w:rsidRPr="00B21628">
        <w:rPr>
          <w:rFonts w:ascii="Times New Roman" w:hAnsi="Times New Roman" w:cs="Times New Roman"/>
          <w:bCs/>
          <w:sz w:val="24"/>
          <w:szCs w:val="24"/>
        </w:rPr>
        <w:t>Ever</w:t>
      </w:r>
      <w:proofErr w:type="spellEnd"/>
      <w:r w:rsidRPr="00B21628">
        <w:rPr>
          <w:rFonts w:ascii="Times New Roman" w:hAnsi="Times New Roman" w:cs="Times New Roman"/>
          <w:bCs/>
          <w:sz w:val="24"/>
          <w:szCs w:val="24"/>
        </w:rPr>
        <w:t xml:space="preserve"> </w:t>
      </w:r>
      <w:proofErr w:type="spellStart"/>
      <w:r w:rsidRPr="00B21628">
        <w:rPr>
          <w:rFonts w:ascii="Times New Roman" w:hAnsi="Times New Roman" w:cs="Times New Roman"/>
          <w:bCs/>
          <w:sz w:val="24"/>
          <w:szCs w:val="24"/>
        </w:rPr>
        <w:t>Fabrizzio</w:t>
      </w:r>
      <w:proofErr w:type="spellEnd"/>
      <w:r w:rsidRPr="00B21628">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B21628">
        <w:rPr>
          <w:rFonts w:ascii="Times New Roman" w:hAnsi="Times New Roman" w:cs="Times New Roman"/>
          <w:b/>
          <w:sz w:val="24"/>
          <w:szCs w:val="24"/>
        </w:rPr>
        <w:t xml:space="preserve">, </w:t>
      </w:r>
      <w:r w:rsidRPr="00B21628">
        <w:rPr>
          <w:rFonts w:ascii="Times New Roman" w:hAnsi="Times New Roman" w:cs="Times New Roman"/>
          <w:sz w:val="24"/>
          <w:szCs w:val="24"/>
        </w:rPr>
        <w:t xml:space="preserve">Octavo Regidor Propietario, Fanny </w:t>
      </w:r>
      <w:proofErr w:type="spellStart"/>
      <w:r w:rsidRPr="00B21628">
        <w:rPr>
          <w:rFonts w:ascii="Times New Roman" w:hAnsi="Times New Roman" w:cs="Times New Roman"/>
          <w:sz w:val="24"/>
          <w:szCs w:val="24"/>
        </w:rPr>
        <w:t>Jasmín</w:t>
      </w:r>
      <w:proofErr w:type="spellEnd"/>
      <w:r w:rsidRPr="00B21628">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w:t>
      </w:r>
      <w:bookmarkEnd w:id="0"/>
      <w:r w:rsidRPr="00B21628">
        <w:rPr>
          <w:rFonts w:ascii="Times New Roman" w:hAnsi="Times New Roman" w:cs="Times New Roman"/>
          <w:sz w:val="24"/>
          <w:szCs w:val="24"/>
        </w:rPr>
        <w:t xml:space="preserve"> Comprobado el Quórum; se procedió a una oración, y luego el que preside dio por iniciada la reunión, sometiendo a consideración de  la Agenda agregando los siguientes puntos:- </w:t>
      </w:r>
      <w:r w:rsidRPr="00B21628">
        <w:rPr>
          <w:rFonts w:ascii="Times New Roman" w:eastAsia="Calibri" w:hAnsi="Times New Roman" w:cs="Times New Roman"/>
          <w:bCs/>
          <w:sz w:val="24"/>
          <w:szCs w:val="24"/>
        </w:rPr>
        <w:t xml:space="preserve">el Señor Alcalde Municipal informa verbalmente, que el Gerente del Distrito de AltaVista Lic. </w:t>
      </w:r>
      <w:proofErr w:type="spellStart"/>
      <w:r w:rsidRPr="00B21628">
        <w:rPr>
          <w:rFonts w:ascii="Times New Roman" w:hAnsi="Times New Roman" w:cs="Times New Roman"/>
          <w:sz w:val="24"/>
          <w:szCs w:val="24"/>
        </w:rPr>
        <w:t>Bony</w:t>
      </w:r>
      <w:proofErr w:type="spellEnd"/>
      <w:r w:rsidRPr="00B21628">
        <w:rPr>
          <w:rFonts w:ascii="Times New Roman" w:hAnsi="Times New Roman" w:cs="Times New Roman"/>
          <w:sz w:val="24"/>
          <w:szCs w:val="24"/>
        </w:rPr>
        <w:t xml:space="preserve"> Reynaldo Vásquez Thomas</w:t>
      </w:r>
      <w:r w:rsidRPr="00B21628">
        <w:rPr>
          <w:rFonts w:ascii="Times New Roman" w:hAnsi="Times New Roman" w:cs="Times New Roman"/>
          <w:b/>
          <w:sz w:val="24"/>
          <w:szCs w:val="24"/>
        </w:rPr>
        <w:t xml:space="preserve">, </w:t>
      </w:r>
      <w:r w:rsidRPr="00B21628">
        <w:rPr>
          <w:rFonts w:ascii="Times New Roman" w:hAnsi="Times New Roman" w:cs="Times New Roman"/>
          <w:bCs/>
          <w:sz w:val="24"/>
          <w:szCs w:val="24"/>
        </w:rPr>
        <w:t xml:space="preserve">ha salido positivo de covid-19, por lo que propone se nombre interinamente como Gerente del Distrito de AltaVista al </w:t>
      </w:r>
      <w:r w:rsidRPr="00B21628">
        <w:rPr>
          <w:rFonts w:ascii="Times New Roman" w:hAnsi="Times New Roman" w:cs="Times New Roman"/>
          <w:sz w:val="24"/>
          <w:szCs w:val="24"/>
        </w:rPr>
        <w:t xml:space="preserve">Concejal </w:t>
      </w:r>
      <w:proofErr w:type="spellStart"/>
      <w:r w:rsidRPr="00B21628">
        <w:rPr>
          <w:rFonts w:ascii="Times New Roman" w:eastAsia="Calibri" w:hAnsi="Times New Roman" w:cs="Times New Roman"/>
          <w:sz w:val="24"/>
          <w:szCs w:val="24"/>
        </w:rPr>
        <w:t>Ever</w:t>
      </w:r>
      <w:proofErr w:type="spellEnd"/>
      <w:r w:rsidRPr="00B21628">
        <w:rPr>
          <w:rFonts w:ascii="Times New Roman" w:eastAsia="Calibri" w:hAnsi="Times New Roman" w:cs="Times New Roman"/>
          <w:sz w:val="24"/>
          <w:szCs w:val="24"/>
        </w:rPr>
        <w:t xml:space="preserve"> </w:t>
      </w:r>
      <w:proofErr w:type="spellStart"/>
      <w:r w:rsidRPr="00B21628">
        <w:rPr>
          <w:rFonts w:ascii="Times New Roman" w:eastAsia="Calibri" w:hAnsi="Times New Roman" w:cs="Times New Roman"/>
          <w:sz w:val="24"/>
          <w:szCs w:val="24"/>
        </w:rPr>
        <w:t>Fabrizzio</w:t>
      </w:r>
      <w:proofErr w:type="spellEnd"/>
      <w:r w:rsidRPr="00B21628">
        <w:rPr>
          <w:rFonts w:ascii="Times New Roman" w:eastAsia="Calibri" w:hAnsi="Times New Roman" w:cs="Times New Roman"/>
          <w:sz w:val="24"/>
          <w:szCs w:val="24"/>
        </w:rPr>
        <w:t xml:space="preserve"> García Cruz</w:t>
      </w:r>
      <w:r w:rsidRPr="00B21628">
        <w:rPr>
          <w:rFonts w:ascii="Times New Roman" w:hAnsi="Times New Roman" w:cs="Times New Roman"/>
          <w:sz w:val="24"/>
          <w:szCs w:val="24"/>
        </w:rPr>
        <w:t xml:space="preserve"> - Creación de plaza </w:t>
      </w:r>
      <w:r w:rsidRPr="00B21628">
        <w:rPr>
          <w:rFonts w:ascii="Times New Roman" w:hAnsi="Times New Roman" w:cs="Times New Roman"/>
          <w:bCs/>
          <w:sz w:val="24"/>
          <w:szCs w:val="24"/>
        </w:rPr>
        <w:t xml:space="preserve">área de Educación Ambiental, en la Unidad de Medio Ambiente central; - Tesorero Municipal solicita autorización de transferencia bancaria del Fondo FR120 libre de disponibilidad </w:t>
      </w:r>
      <w:r w:rsidRPr="00B21628">
        <w:rPr>
          <w:rFonts w:ascii="Times New Roman" w:hAnsi="Times New Roman" w:cs="Times New Roman"/>
          <w:sz w:val="24"/>
          <w:szCs w:val="24"/>
        </w:rPr>
        <w:t xml:space="preserve">$5,792.50 a la cuenta de Caminos vecinales. Luego se recibieron los siguientes escritos e informes resolviéndose lo siguiente: -Jefe Jurídico remite respuesta sobre si seguir o no con la Empresa B&amp;D Servicios Técnicos S.A de C.V,( empresa que suministro Alumbrado Público en sector  Cumbres de San Bartolo),   quien informa que él no posee datos de cobro de esta empresa ni de otra de energía eléctrica para hacer comparación, que compañía conviene suministrar y cobrar tasas municipales que un cuadro de comparativo lo puede hacer el Gerente Financiero a través de Catastro, en vista que llevan mapeado el cobro y recaudación de los servicios que nos proporciona las empresas de servicio de energía eléctrica; por tanto el concejo le solicitará al  Gerente financiero se pronuncie al respeto y envié informe. -Jefe Jurídico remite respuesta  al acuerdo 9 acta 24 de fecha  24 de agosto del presente año; donde se  les mandata  “a la UDU,  Catastro central,  y Jurídico realicen la inspección correspondiente al terreno que la Asociación Comunal El Progreso Parada Ermita del Cantón </w:t>
      </w:r>
      <w:proofErr w:type="spellStart"/>
      <w:r w:rsidRPr="00B21628">
        <w:rPr>
          <w:rFonts w:ascii="Times New Roman" w:hAnsi="Times New Roman" w:cs="Times New Roman"/>
          <w:sz w:val="24"/>
          <w:szCs w:val="24"/>
        </w:rPr>
        <w:t>Malacoff</w:t>
      </w:r>
      <w:proofErr w:type="spellEnd"/>
      <w:r w:rsidRPr="00B21628">
        <w:rPr>
          <w:rFonts w:ascii="Times New Roman" w:hAnsi="Times New Roman" w:cs="Times New Roman"/>
          <w:sz w:val="24"/>
          <w:szCs w:val="24"/>
        </w:rPr>
        <w:t xml:space="preserve">, ACOPPAER, está gestionando que se compre para uso de cancha en su comunidad, se vea  la extensión superficial, las condiciones en que se encuentra así como lo legal;  remite su respuesta en cuanto a lo legal,  el cual determina que cuenta con escritura de donación a favor del señor Isidro Montes Elías y otros ( lote 1 y 2) y lote 3 a favor de la señora María Martha montes son lo que venden para la cancha de dicha comunidad, y que está inscrita en el CNR, y establece el procedimiento conforme al artículo 139 del código Municipal; con esto el concejo lo recibe, y esperara las ofertas, se valorará y se tendrá que ver la reforma al presupuesto municipal. – recibió  su informe  donde </w:t>
      </w:r>
      <w:r w:rsidRPr="00B21628">
        <w:rPr>
          <w:rFonts w:ascii="Times New Roman" w:hAnsi="Times New Roman" w:cs="Times New Roman"/>
          <w:sz w:val="24"/>
          <w:szCs w:val="24"/>
        </w:rPr>
        <w:lastRenderedPageBreak/>
        <w:t xml:space="preserve">solicita se  declare desierto el proceso de LG 20210149 suministro de equipo de accesorios y  productos de limpieza, para equipo de sonido ( Unidad de Comunicaciones, ya que no cumple con las especificaciones, esto manifestado por el solicitante); </w:t>
      </w:r>
      <w:r w:rsidRPr="00B21628">
        <w:rPr>
          <w:rFonts w:ascii="Times New Roman" w:hAnsi="Times New Roman" w:cs="Times New Roman"/>
          <w:bCs/>
          <w:sz w:val="24"/>
          <w:szCs w:val="24"/>
        </w:rPr>
        <w:t>el Concejo solo da por recibido</w:t>
      </w:r>
      <w:r w:rsidRPr="00B21628">
        <w:rPr>
          <w:rFonts w:ascii="Times New Roman" w:hAnsi="Times New Roman" w:cs="Times New Roman"/>
          <w:sz w:val="24"/>
          <w:szCs w:val="24"/>
        </w:rPr>
        <w:t xml:space="preserve">, manifestando que no es de su competencia pronunciarse, que porque remiten todo al concejo, si no cumple el proceso administrativo no tiene </w:t>
      </w:r>
      <w:proofErr w:type="spellStart"/>
      <w:r w:rsidRPr="00B21628">
        <w:rPr>
          <w:rFonts w:ascii="Times New Roman" w:hAnsi="Times New Roman" w:cs="Times New Roman"/>
          <w:sz w:val="24"/>
          <w:szCs w:val="24"/>
        </w:rPr>
        <w:t>porque</w:t>
      </w:r>
      <w:proofErr w:type="spellEnd"/>
      <w:r w:rsidRPr="00B21628">
        <w:rPr>
          <w:rFonts w:ascii="Times New Roman" w:hAnsi="Times New Roman" w:cs="Times New Roman"/>
          <w:sz w:val="24"/>
          <w:szCs w:val="24"/>
        </w:rPr>
        <w:t xml:space="preserve"> remitirlo al concejo municipal; - La Comisión de revisión de Ordenanzas, solicitan audiencia al Concejo para exponer  los resultados y el borrador de reforma de la ordenanza Reguladora de  Tasas Municipales, el Concejo  les dará audiencia se programará; - Jefe Jurídico da respuesta sobre el espacio en comodato que solicita la Iglesia Profética Palabra de Guerra, que piden zona verde Polígono L a dos cuadras de la Ermita, zona que divide AltaVista y Cimas, anexa ficha catastral y manifiesta que no es zona municipal, el propietario es INVERSIONES ROBLES por lo tanto, no se puede conceder comodato, El concejo se les hará saber a los solicitantes en base a la opinión legal del Jurídico. – El Jefe UDU remite los siguientes carpetas técnicas, Construcción de Puentes Peatonales Comunidad Los Naranjos, </w:t>
      </w:r>
      <w:proofErr w:type="spellStart"/>
      <w:r w:rsidRPr="00B21628">
        <w:rPr>
          <w:rFonts w:ascii="Times New Roman" w:hAnsi="Times New Roman" w:cs="Times New Roman"/>
          <w:sz w:val="24"/>
          <w:szCs w:val="24"/>
        </w:rPr>
        <w:t>Concreteado</w:t>
      </w:r>
      <w:proofErr w:type="spellEnd"/>
      <w:r w:rsidRPr="00B21628">
        <w:rPr>
          <w:rFonts w:ascii="Times New Roman" w:hAnsi="Times New Roman" w:cs="Times New Roman"/>
          <w:sz w:val="24"/>
          <w:szCs w:val="24"/>
        </w:rPr>
        <w:t xml:space="preserve"> y cuneta en calle El Calvario Cantón La Fuente, Asfaltado de dos tramos de calle Principal Lotificación Las Rosas, Asfaltado de tramo de calle los Henríquez Cantón Veracruz, Reparación de calle circunvalación de Cumbres de San Bartolo, Empedrado y fraguado Calle Caserío los Montes Cantón Transito I, Adoquinado completo de pasaje Terranova Lotificación San Nicolás, </w:t>
      </w:r>
      <w:r w:rsidRPr="00B21628">
        <w:rPr>
          <w:rFonts w:ascii="Times New Roman" w:hAnsi="Times New Roman" w:cs="Times New Roman"/>
          <w:sz w:val="24"/>
          <w:szCs w:val="24"/>
          <w:lang w:val="es-ES"/>
        </w:rPr>
        <w:t xml:space="preserve">El  Concejo solo da por recibido que verificaran, porque algunos perfiles no cuentan con fondos asignados al presupuesto,  otros que se mandataron para futuras gestiones; otros perfiles no han sido solicitado por el Concejo, y </w:t>
      </w:r>
      <w:r w:rsidRPr="00B21628">
        <w:rPr>
          <w:rFonts w:ascii="Times New Roman" w:hAnsi="Times New Roman" w:cs="Times New Roman"/>
          <w:b/>
          <w:bCs/>
          <w:sz w:val="24"/>
          <w:szCs w:val="24"/>
          <w:lang w:val="es-ES"/>
        </w:rPr>
        <w:t>e</w:t>
      </w:r>
      <w:r w:rsidRPr="00B21628">
        <w:rPr>
          <w:rFonts w:ascii="Times New Roman" w:hAnsi="Times New Roman" w:cs="Times New Roman"/>
          <w:bCs/>
          <w:sz w:val="24"/>
          <w:szCs w:val="24"/>
          <w:lang w:val="es-ES"/>
        </w:rPr>
        <w:t>l perfil de puentes peatonales</w:t>
      </w:r>
      <w:r w:rsidRPr="00B21628">
        <w:rPr>
          <w:rFonts w:ascii="Times New Roman" w:hAnsi="Times New Roman" w:cs="Times New Roman"/>
          <w:sz w:val="24"/>
          <w:szCs w:val="24"/>
          <w:lang w:val="es-ES"/>
        </w:rPr>
        <w:t xml:space="preserve"> en lo Naranjos </w:t>
      </w:r>
      <w:r w:rsidRPr="00B21628">
        <w:rPr>
          <w:rFonts w:ascii="Times New Roman" w:hAnsi="Times New Roman" w:cs="Times New Roman"/>
          <w:bCs/>
          <w:sz w:val="24"/>
          <w:szCs w:val="24"/>
          <w:lang w:val="es-ES"/>
        </w:rPr>
        <w:t xml:space="preserve">deberá entregárselo en coordinación con el Alcalde a </w:t>
      </w:r>
      <w:r w:rsidRPr="00B21628">
        <w:rPr>
          <w:rFonts w:ascii="Times New Roman" w:hAnsi="Times New Roman" w:cs="Times New Roman"/>
          <w:bCs/>
          <w:sz w:val="24"/>
          <w:szCs w:val="24"/>
        </w:rPr>
        <w:t>la Asociación Movimiento Salvadoreño de Mujere</w:t>
      </w:r>
      <w:r w:rsidRPr="00B21628">
        <w:rPr>
          <w:rFonts w:ascii="Times New Roman" w:hAnsi="Times New Roman" w:cs="Times New Roman"/>
          <w:sz w:val="24"/>
          <w:szCs w:val="24"/>
        </w:rPr>
        <w:t xml:space="preserve">s, quien en el marco del proyecto que están ejecutando </w:t>
      </w:r>
      <w:r w:rsidRPr="00B21628">
        <w:rPr>
          <w:rFonts w:ascii="Times New Roman" w:hAnsi="Times New Roman" w:cs="Times New Roman"/>
          <w:bCs/>
          <w:i/>
          <w:sz w:val="24"/>
          <w:szCs w:val="24"/>
        </w:rPr>
        <w:t xml:space="preserve">Por el derecho a un ambiente sano y libre de riesgos con enfoque de género y discapacidad en el municipio de </w:t>
      </w:r>
      <w:proofErr w:type="spellStart"/>
      <w:r w:rsidRPr="00B21628">
        <w:rPr>
          <w:rFonts w:ascii="Times New Roman" w:hAnsi="Times New Roman" w:cs="Times New Roman"/>
          <w:bCs/>
          <w:i/>
          <w:sz w:val="24"/>
          <w:szCs w:val="24"/>
        </w:rPr>
        <w:t>Tonacatepeque</w:t>
      </w:r>
      <w:r w:rsidRPr="00B21628">
        <w:rPr>
          <w:rFonts w:ascii="Times New Roman" w:hAnsi="Times New Roman" w:cs="Times New Roman"/>
          <w:bCs/>
          <w:iCs/>
          <w:sz w:val="24"/>
          <w:szCs w:val="24"/>
        </w:rPr>
        <w:t>,</w:t>
      </w:r>
      <w:r w:rsidRPr="00B21628">
        <w:rPr>
          <w:rFonts w:ascii="Times New Roman" w:hAnsi="Times New Roman" w:cs="Times New Roman"/>
          <w:iCs/>
          <w:sz w:val="24"/>
          <w:szCs w:val="24"/>
        </w:rPr>
        <w:t>y</w:t>
      </w:r>
      <w:proofErr w:type="spellEnd"/>
      <w:r w:rsidRPr="00B21628">
        <w:rPr>
          <w:rFonts w:ascii="Times New Roman" w:hAnsi="Times New Roman" w:cs="Times New Roman"/>
          <w:iCs/>
          <w:sz w:val="24"/>
          <w:szCs w:val="24"/>
        </w:rPr>
        <w:t xml:space="preserve"> quienes solicitaron el apoyo del perfil</w:t>
      </w:r>
      <w:r w:rsidRPr="00B21628">
        <w:rPr>
          <w:rFonts w:ascii="Times New Roman" w:hAnsi="Times New Roman" w:cs="Times New Roman"/>
          <w:i/>
          <w:sz w:val="24"/>
          <w:szCs w:val="24"/>
        </w:rPr>
        <w:t xml:space="preserve">.; </w:t>
      </w:r>
      <w:r w:rsidRPr="00B21628">
        <w:rPr>
          <w:rFonts w:ascii="Times New Roman" w:hAnsi="Times New Roman" w:cs="Times New Roman"/>
          <w:iCs/>
          <w:sz w:val="24"/>
          <w:szCs w:val="24"/>
        </w:rPr>
        <w:t>en cuanto al proyecto del Sector de las ROSAS</w:t>
      </w:r>
      <w:r w:rsidRPr="00B21628">
        <w:rPr>
          <w:rFonts w:ascii="Times New Roman" w:hAnsi="Times New Roman" w:cs="Times New Roman"/>
          <w:bCs/>
          <w:iCs/>
          <w:sz w:val="24"/>
          <w:szCs w:val="24"/>
        </w:rPr>
        <w:t xml:space="preserve">, verificara en vista de lo que se acordó en la audiencia de concejo que se le concedió a la directiva. - </w:t>
      </w:r>
      <w:r w:rsidRPr="00B21628">
        <w:rPr>
          <w:rFonts w:ascii="Times New Roman" w:hAnsi="Times New Roman" w:cs="Times New Roman"/>
          <w:sz w:val="24"/>
          <w:szCs w:val="24"/>
        </w:rPr>
        <w:t xml:space="preserve">Encargado de Catastro de AltaVista, remite inspección sobre solicitud presentada al Despacho Municipal, por el pastor Fernando Guevara representante de la Iglesia Ministerio Profético Jehová NISI, que solicita predio </w:t>
      </w:r>
      <w:proofErr w:type="spellStart"/>
      <w:r w:rsidRPr="00B21628">
        <w:rPr>
          <w:rFonts w:ascii="Times New Roman" w:hAnsi="Times New Roman" w:cs="Times New Roman"/>
          <w:sz w:val="24"/>
          <w:szCs w:val="24"/>
        </w:rPr>
        <w:t>baldío,que</w:t>
      </w:r>
      <w:proofErr w:type="spellEnd"/>
      <w:r w:rsidRPr="00B21628">
        <w:rPr>
          <w:rFonts w:ascii="Times New Roman" w:hAnsi="Times New Roman" w:cs="Times New Roman"/>
          <w:sz w:val="24"/>
          <w:szCs w:val="24"/>
        </w:rPr>
        <w:t xml:space="preserve"> se encuentra ubicado en la salida del pasaje O  Poligono-23A contiguo a casa comunal  de Urbanización de Cumbres de San Bartolo, manifestando que dicho espacio tiene 168 metros  cuadrado aproximadamente de naturaleza rustica </w:t>
      </w:r>
      <w:proofErr w:type="spellStart"/>
      <w:r w:rsidRPr="00B21628">
        <w:rPr>
          <w:rFonts w:ascii="Times New Roman" w:hAnsi="Times New Roman" w:cs="Times New Roman"/>
          <w:sz w:val="24"/>
          <w:szCs w:val="24"/>
        </w:rPr>
        <w:t>semi</w:t>
      </w:r>
      <w:proofErr w:type="spellEnd"/>
      <w:r w:rsidRPr="00B21628">
        <w:rPr>
          <w:rFonts w:ascii="Times New Roman" w:hAnsi="Times New Roman" w:cs="Times New Roman"/>
          <w:sz w:val="24"/>
          <w:szCs w:val="24"/>
        </w:rPr>
        <w:t xml:space="preserve"> boscosa, el cual establece que queda a discreción del concejo en concederlo  o no, de conformidad al artículo 4 numeral 23 del Código Municipal. Ante esto el </w:t>
      </w:r>
      <w:r w:rsidRPr="00B21628">
        <w:rPr>
          <w:rFonts w:ascii="Times New Roman" w:hAnsi="Times New Roman" w:cs="Times New Roman"/>
          <w:bCs/>
          <w:sz w:val="24"/>
          <w:szCs w:val="24"/>
        </w:rPr>
        <w:t>Concejo le solicitara al jurídico de una opinión legal para dar respuesta al solicitante</w:t>
      </w:r>
      <w:r w:rsidRPr="00B21628">
        <w:rPr>
          <w:rFonts w:ascii="Times New Roman" w:hAnsi="Times New Roman" w:cs="Times New Roman"/>
          <w:sz w:val="24"/>
          <w:szCs w:val="24"/>
        </w:rPr>
        <w:t xml:space="preserve">, </w:t>
      </w:r>
      <w:proofErr w:type="gramStart"/>
      <w:r w:rsidRPr="00B21628">
        <w:rPr>
          <w:rFonts w:ascii="Times New Roman" w:hAnsi="Times New Roman" w:cs="Times New Roman"/>
          <w:sz w:val="24"/>
          <w:szCs w:val="24"/>
        </w:rPr>
        <w:t>( remite</w:t>
      </w:r>
      <w:proofErr w:type="gramEnd"/>
      <w:r w:rsidRPr="00B21628">
        <w:rPr>
          <w:rFonts w:ascii="Times New Roman" w:hAnsi="Times New Roman" w:cs="Times New Roman"/>
          <w:sz w:val="24"/>
          <w:szCs w:val="24"/>
        </w:rPr>
        <w:t xml:space="preserve"> copia de inspección), </w:t>
      </w:r>
      <w:r w:rsidRPr="00B21628">
        <w:rPr>
          <w:rFonts w:ascii="Times New Roman" w:hAnsi="Times New Roman" w:cs="Times New Roman"/>
          <w:b/>
          <w:bCs/>
          <w:sz w:val="24"/>
          <w:szCs w:val="24"/>
        </w:rPr>
        <w:t>El Concejo Municipal le solicitara también  al señor Síndico Municipal para que en coordinación con el Jefe Jurídico</w:t>
      </w:r>
      <w:r w:rsidRPr="00B21628">
        <w:rPr>
          <w:rFonts w:ascii="Times New Roman" w:hAnsi="Times New Roman" w:cs="Times New Roman"/>
          <w:sz w:val="24"/>
          <w:szCs w:val="24"/>
        </w:rPr>
        <w:t>, verifiquen la legalización de LAS ZONAS VERDES MUNICIPALES O INMUEBLES, en vista que es una observación repetitiva  por la corte de Cuentas de la República, se necesita avanzar en dicha observación. - Escrito del señor Carlos Wilfredo Sánchez Vargas, quien hace saber que años atrás tuvo la intención de i</w:t>
      </w:r>
      <w:r>
        <w:rPr>
          <w:rFonts w:ascii="Times New Roman" w:hAnsi="Times New Roman" w:cs="Times New Roman"/>
          <w:sz w:val="24"/>
          <w:szCs w:val="24"/>
        </w:rPr>
        <w:t xml:space="preserve">nstalar una tienda en Los XXXX, pasaje XXXX  #22 Colonia San </w:t>
      </w:r>
      <w:proofErr w:type="spellStart"/>
      <w:r>
        <w:rPr>
          <w:rFonts w:ascii="Times New Roman" w:hAnsi="Times New Roman" w:cs="Times New Roman"/>
          <w:sz w:val="24"/>
          <w:szCs w:val="24"/>
        </w:rPr>
        <w:t>XXXXXx</w:t>
      </w:r>
      <w:proofErr w:type="spellEnd"/>
      <w:r w:rsidRPr="00B21628">
        <w:rPr>
          <w:rFonts w:ascii="Times New Roman" w:hAnsi="Times New Roman" w:cs="Times New Roman"/>
          <w:sz w:val="24"/>
          <w:szCs w:val="24"/>
        </w:rPr>
        <w:t xml:space="preserve">, pero por motivo de salud de su esposa no se llevó a cabo, y que hasta la fecha les están cobrando los impuestos por algo que no existe, El concejo Municipal le remitirá la documentación al Sub Jefe de Catastro,  para que sea analizada, </w:t>
      </w:r>
      <w:r w:rsidRPr="00B21628">
        <w:rPr>
          <w:rFonts w:ascii="Times New Roman" w:hAnsi="Times New Roman" w:cs="Times New Roman"/>
          <w:sz w:val="24"/>
          <w:szCs w:val="24"/>
        </w:rPr>
        <w:lastRenderedPageBreak/>
        <w:t xml:space="preserve">pueda requerir más al solicitante,  pueda buscar apoyo de Jefe Jurídico, Recuperación de Mora,  Gerente Financiero, realice inspección,  y todos lo que legalmente compete para que le dé el trámite correspondiente a dicha solicitud, y se resuelva dándole  una respuesta apegada a la ley al solicitante. - Profesor Napoleón Armando Lara Flores, del Centro Escolar Presbítero Nicolás Aguilar, solicitan refrigerios, piñatas para celebrar el día del niño del 1 al 4 de octubre 2021, El Concejo deniega dicha petición, se le hará saber que por estar vigente el Decreto Legislativo que prohíbe eventos público, esto por contagios por covid-19 por lo tanto no procede. - Señor Orlando Sandoval, presidente de la Directiva Lotificación Transito I, solicita ayuda para dos familiar que han sido afectadas por las lluvias, y a la vez pide la mejora de la calle con la cuchilla, y que para el año 2022 mejoren la calle con un proyecto, con lo de la vivienda se pasara la nota al señor Alcalde para que con la UDU o Protección civil verifiquen, y con lo de la cuchilla se le pedirá a la UDU programe la maquinaria para dicho sector. - Asociación de Desarrollo Comunal 10 de octubre, solicita el comodato de 4 zonas verdes que se encuentran  ocupadas a favor de habitantes de dicha comunidad, que ya se les venció el comodato y pide se les dé para unos 50 a 100 años, el concejo le pedirá al Jefe Jurídico que revise  la documentación legal, y luego ver si se les da el comodato. -Directora de El Centro Escolar AltaVista y Licda. </w:t>
      </w:r>
      <w:proofErr w:type="spellStart"/>
      <w:r w:rsidRPr="00B21628">
        <w:rPr>
          <w:rFonts w:ascii="Times New Roman" w:hAnsi="Times New Roman" w:cs="Times New Roman"/>
          <w:sz w:val="24"/>
          <w:szCs w:val="24"/>
        </w:rPr>
        <w:t>Yessica</w:t>
      </w:r>
      <w:proofErr w:type="spellEnd"/>
      <w:r w:rsidRPr="00B21628">
        <w:rPr>
          <w:rFonts w:ascii="Times New Roman" w:hAnsi="Times New Roman" w:cs="Times New Roman"/>
          <w:sz w:val="24"/>
          <w:szCs w:val="24"/>
        </w:rPr>
        <w:t xml:space="preserve"> </w:t>
      </w:r>
      <w:proofErr w:type="spellStart"/>
      <w:r w:rsidRPr="00B21628">
        <w:rPr>
          <w:rFonts w:ascii="Times New Roman" w:hAnsi="Times New Roman" w:cs="Times New Roman"/>
          <w:sz w:val="24"/>
          <w:szCs w:val="24"/>
        </w:rPr>
        <w:t>Marielos</w:t>
      </w:r>
      <w:proofErr w:type="spellEnd"/>
      <w:r w:rsidRPr="00B21628">
        <w:rPr>
          <w:rFonts w:ascii="Times New Roman" w:hAnsi="Times New Roman" w:cs="Times New Roman"/>
          <w:sz w:val="24"/>
          <w:szCs w:val="24"/>
        </w:rPr>
        <w:t xml:space="preserve"> Montes, Asistente Técnico de la Primera infancia, solicita piñatas, dulces, 140 pelotas para celebración del día del niño, en los círculos de familia de AltaVista y Cimas de San Bartolo, fechas comprendidas del 4 al 7 de octubre 2021, El Concejo deniega dicha petición, se le hará saber que por estar vigente el Decreto Legislativo que prohíbe eventos público, esto por contagios por covid-19 por lo tanto no procede. -UACI remite cuadro comparativo de ofertas, para la compra de 1 impresora para tarjetas de identificación, 1 licencia de software de impresora de tarjetas, que solicita el Gerente Administrativo para proveer de identificación al personal, el concejo le pedirá que los ofertante manden muestras y se verá la adjudicación en la próxima reunión. Luego se procedió a  plasmar los siguientes acuerdos:</w:t>
      </w:r>
      <w:r>
        <w:rPr>
          <w:rFonts w:ascii="Times New Roman" w:hAnsi="Times New Roman" w:cs="Times New Roman"/>
          <w:sz w:val="24"/>
          <w:szCs w:val="24"/>
        </w:rPr>
        <w:t xml:space="preserve"> </w:t>
      </w:r>
      <w:r w:rsidRPr="00B21628">
        <w:rPr>
          <w:rFonts w:ascii="Times New Roman" w:eastAsia="Calibri" w:hAnsi="Times New Roman" w:cs="Times New Roman"/>
          <w:b/>
          <w:sz w:val="24"/>
          <w:szCs w:val="24"/>
          <w:u w:val="single"/>
        </w:rPr>
        <w:t xml:space="preserve">ACUERDO NUMERO UNO: </w:t>
      </w:r>
      <w:r w:rsidRPr="00B21628">
        <w:rPr>
          <w:rFonts w:ascii="Times New Roman" w:eastAsia="Calibri" w:hAnsi="Times New Roman" w:cs="Times New Roman"/>
          <w:bCs/>
          <w:sz w:val="24"/>
          <w:szCs w:val="24"/>
        </w:rPr>
        <w:t xml:space="preserve">El Concejo Municipal en vista que el </w:t>
      </w:r>
      <w:r w:rsidRPr="00B21628">
        <w:rPr>
          <w:rFonts w:ascii="Times New Roman" w:eastAsia="Calibri" w:hAnsi="Times New Roman" w:cs="Times New Roman"/>
          <w:b/>
          <w:sz w:val="24"/>
          <w:szCs w:val="24"/>
        </w:rPr>
        <w:t xml:space="preserve">señor Elio Parada Cornejo, </w:t>
      </w:r>
      <w:r w:rsidRPr="00B21628">
        <w:rPr>
          <w:rFonts w:ascii="Times New Roman" w:eastAsia="Calibri" w:hAnsi="Times New Roman" w:cs="Times New Roman"/>
          <w:bCs/>
          <w:sz w:val="24"/>
          <w:szCs w:val="24"/>
        </w:rPr>
        <w:t xml:space="preserve"> solicita permiso de construcción de nicho en su propiedad ubicado  en el Cantón </w:t>
      </w:r>
      <w:proofErr w:type="spellStart"/>
      <w:r w:rsidRPr="00B21628">
        <w:rPr>
          <w:rFonts w:ascii="Times New Roman" w:eastAsia="Calibri" w:hAnsi="Times New Roman" w:cs="Times New Roman"/>
          <w:bCs/>
          <w:sz w:val="24"/>
          <w:szCs w:val="24"/>
        </w:rPr>
        <w:t>Malacoff</w:t>
      </w:r>
      <w:proofErr w:type="spellEnd"/>
      <w:r w:rsidRPr="00B21628">
        <w:rPr>
          <w:rFonts w:ascii="Times New Roman" w:eastAsia="Calibri" w:hAnsi="Times New Roman" w:cs="Times New Roman"/>
          <w:bCs/>
          <w:sz w:val="24"/>
          <w:szCs w:val="24"/>
        </w:rPr>
        <w:t xml:space="preserve">, caserío Los Paradas, Tonacatepeque; ante dicha solicitud se le pidió al Jefe Jurídico diera su opinión legal para dar respuesta al solicitante. </w:t>
      </w:r>
      <w:r w:rsidRPr="00B21628">
        <w:rPr>
          <w:rFonts w:ascii="Times New Roman" w:eastAsia="Calibri" w:hAnsi="Times New Roman" w:cs="Times New Roman"/>
          <w:b/>
          <w:sz w:val="24"/>
          <w:szCs w:val="24"/>
        </w:rPr>
        <w:t>Recibiendo la opinión legal</w:t>
      </w:r>
      <w:r w:rsidRPr="00B21628">
        <w:rPr>
          <w:rFonts w:ascii="Times New Roman" w:eastAsia="Calibri" w:hAnsi="Times New Roman" w:cs="Times New Roman"/>
          <w:bCs/>
          <w:sz w:val="24"/>
          <w:szCs w:val="24"/>
        </w:rPr>
        <w:t xml:space="preserve"> el cual hace saber que el día 23 de septiembre del presente año se hizo la inspección y  observa que es una zona poblada,  es </w:t>
      </w:r>
      <w:proofErr w:type="spellStart"/>
      <w:r w:rsidRPr="00B21628">
        <w:rPr>
          <w:rFonts w:ascii="Times New Roman" w:eastAsia="Calibri" w:hAnsi="Times New Roman" w:cs="Times New Roman"/>
          <w:bCs/>
          <w:sz w:val="24"/>
          <w:szCs w:val="24"/>
        </w:rPr>
        <w:t>mas</w:t>
      </w:r>
      <w:proofErr w:type="spellEnd"/>
      <w:r w:rsidRPr="00B21628">
        <w:rPr>
          <w:rFonts w:ascii="Times New Roman" w:eastAsia="Calibri" w:hAnsi="Times New Roman" w:cs="Times New Roman"/>
          <w:bCs/>
          <w:sz w:val="24"/>
          <w:szCs w:val="24"/>
        </w:rPr>
        <w:t xml:space="preserve"> es en el patio de su vivienda, no posee muros perimetrales y a 40 metros existe una vivienda vecina al norte y a 12 metros otra al sur, dicho inmueble carece de muro perimetral, el cual está contemplado como requisito en el artículo 11 de la Ley General de Cementerios, establece “Todo Cementerio deberá estar circundado por muros o cercos de dos metros de altura por lo menos”, y a esto anexa fotografía; que habló con el solicitante y manifestó que no está dispuesto a realizar el muro sin antes tener el aval del municipio,  para no incurrir en gastos, que le explico que la Municipalidad es un primer filtro para la autorización de cementerio privado, luego tiene que hacer más tramites en la Dirección General de Urbanismo y Arquitectura y Gobernación Política Departamental, Art. 6 y 7 Ley General de Cementerios, al igual al Ministerio de Salud; por lo que considera que no es viable conceder el permiso. Por tanto en base a la opinión legal en el uso de sus facultades legales se </w:t>
      </w:r>
      <w:r w:rsidRPr="00B21628">
        <w:rPr>
          <w:rFonts w:ascii="Times New Roman" w:eastAsia="Calibri" w:hAnsi="Times New Roman" w:cs="Times New Roman"/>
          <w:b/>
          <w:sz w:val="24"/>
          <w:szCs w:val="24"/>
        </w:rPr>
        <w:t>ACUERDA</w:t>
      </w:r>
      <w:r w:rsidRPr="00B21628">
        <w:rPr>
          <w:rFonts w:ascii="Times New Roman" w:eastAsia="Calibri" w:hAnsi="Times New Roman" w:cs="Times New Roman"/>
          <w:bCs/>
          <w:sz w:val="24"/>
          <w:szCs w:val="24"/>
        </w:rPr>
        <w:t xml:space="preserve">: </w:t>
      </w:r>
      <w:r w:rsidRPr="00B21628">
        <w:rPr>
          <w:rFonts w:ascii="Times New Roman" w:eastAsia="Calibri" w:hAnsi="Times New Roman" w:cs="Times New Roman"/>
          <w:b/>
          <w:sz w:val="24"/>
          <w:szCs w:val="24"/>
        </w:rPr>
        <w:t>NO PROCEDE EL PERMISO</w:t>
      </w:r>
      <w:r w:rsidRPr="00B21628">
        <w:rPr>
          <w:rFonts w:ascii="Times New Roman" w:eastAsia="Calibri" w:hAnsi="Times New Roman" w:cs="Times New Roman"/>
          <w:bCs/>
          <w:sz w:val="24"/>
          <w:szCs w:val="24"/>
        </w:rPr>
        <w:t xml:space="preserve"> de construcción de nicho en propiedad de </w:t>
      </w:r>
      <w:r w:rsidRPr="00B21628">
        <w:rPr>
          <w:rFonts w:ascii="Times New Roman" w:eastAsia="Calibri" w:hAnsi="Times New Roman" w:cs="Times New Roman"/>
          <w:b/>
          <w:sz w:val="24"/>
          <w:szCs w:val="24"/>
        </w:rPr>
        <w:lastRenderedPageBreak/>
        <w:t xml:space="preserve">señor Elio Parada Cornejo, </w:t>
      </w:r>
      <w:r w:rsidRPr="00B21628">
        <w:rPr>
          <w:rFonts w:ascii="Times New Roman" w:eastAsia="Calibri" w:hAnsi="Times New Roman" w:cs="Times New Roman"/>
          <w:bCs/>
          <w:sz w:val="24"/>
          <w:szCs w:val="24"/>
        </w:rPr>
        <w:t xml:space="preserve">ubicado en el Cantón </w:t>
      </w:r>
      <w:proofErr w:type="spellStart"/>
      <w:r w:rsidRPr="00B21628">
        <w:rPr>
          <w:rFonts w:ascii="Times New Roman" w:eastAsia="Calibri" w:hAnsi="Times New Roman" w:cs="Times New Roman"/>
          <w:bCs/>
          <w:sz w:val="24"/>
          <w:szCs w:val="24"/>
        </w:rPr>
        <w:t>Malacoff</w:t>
      </w:r>
      <w:proofErr w:type="spellEnd"/>
      <w:r w:rsidRPr="00B21628">
        <w:rPr>
          <w:rFonts w:ascii="Times New Roman" w:eastAsia="Calibri" w:hAnsi="Times New Roman" w:cs="Times New Roman"/>
          <w:bCs/>
          <w:sz w:val="24"/>
          <w:szCs w:val="24"/>
        </w:rPr>
        <w:t xml:space="preserve"> caserío Los Paradas, Tonacatepeque, en base a opinión legal del Jurídico. </w:t>
      </w:r>
      <w:r w:rsidRPr="00B21628">
        <w:rPr>
          <w:rFonts w:ascii="Times New Roman" w:hAnsi="Times New Roman" w:cs="Times New Roman"/>
          <w:b/>
          <w:sz w:val="24"/>
          <w:szCs w:val="24"/>
        </w:rPr>
        <w:t>CERTIFIQUESE Y COMUNIQUESE</w:t>
      </w:r>
      <w:r w:rsidRPr="00B21628">
        <w:rPr>
          <w:rFonts w:ascii="Times New Roman" w:hAnsi="Times New Roman" w:cs="Times New Roman"/>
          <w:sz w:val="24"/>
          <w:szCs w:val="24"/>
        </w:rPr>
        <w:t xml:space="preserve"> A: Sindicatura, solicitante y Despacho Municipal. </w:t>
      </w:r>
      <w:r w:rsidRPr="00B21628">
        <w:rPr>
          <w:rFonts w:ascii="Times New Roman" w:eastAsia="Calibri" w:hAnsi="Times New Roman" w:cs="Times New Roman"/>
          <w:b/>
          <w:sz w:val="24"/>
          <w:szCs w:val="24"/>
          <w:u w:val="single"/>
        </w:rPr>
        <w:t xml:space="preserve">ACUERDO </w:t>
      </w:r>
      <w:proofErr w:type="gramStart"/>
      <w:r w:rsidRPr="00B21628">
        <w:rPr>
          <w:rFonts w:ascii="Times New Roman" w:eastAsia="Calibri" w:hAnsi="Times New Roman" w:cs="Times New Roman"/>
          <w:b/>
          <w:sz w:val="24"/>
          <w:szCs w:val="24"/>
          <w:u w:val="single"/>
        </w:rPr>
        <w:t>NUMERO</w:t>
      </w:r>
      <w:proofErr w:type="gramEnd"/>
      <w:r w:rsidRPr="00B21628">
        <w:rPr>
          <w:rFonts w:ascii="Times New Roman" w:eastAsia="Calibri" w:hAnsi="Times New Roman" w:cs="Times New Roman"/>
          <w:b/>
          <w:sz w:val="24"/>
          <w:szCs w:val="24"/>
          <w:u w:val="single"/>
        </w:rPr>
        <w:t xml:space="preserve"> DOS: </w:t>
      </w:r>
      <w:r w:rsidRPr="00B21628">
        <w:rPr>
          <w:rFonts w:ascii="Times New Roman" w:eastAsia="Calibri" w:hAnsi="Times New Roman" w:cs="Times New Roman"/>
          <w:bCs/>
          <w:sz w:val="24"/>
          <w:szCs w:val="24"/>
        </w:rPr>
        <w:t xml:space="preserve">El Concejo Municipal en vista que el Señor Alcalde Municipal informa verbalmente, que el Gerente del Distrito de AltaVista Lic. </w:t>
      </w:r>
      <w:proofErr w:type="spellStart"/>
      <w:r w:rsidRPr="00B21628">
        <w:rPr>
          <w:rFonts w:ascii="Times New Roman" w:hAnsi="Times New Roman" w:cs="Times New Roman"/>
          <w:b/>
          <w:sz w:val="24"/>
          <w:szCs w:val="24"/>
        </w:rPr>
        <w:t>Bony</w:t>
      </w:r>
      <w:proofErr w:type="spellEnd"/>
      <w:r w:rsidRPr="00B21628">
        <w:rPr>
          <w:rFonts w:ascii="Times New Roman" w:hAnsi="Times New Roman" w:cs="Times New Roman"/>
          <w:b/>
          <w:sz w:val="24"/>
          <w:szCs w:val="24"/>
        </w:rPr>
        <w:t xml:space="preserve"> Reynaldo Vásquez Thomas, </w:t>
      </w:r>
      <w:r w:rsidRPr="00B21628">
        <w:rPr>
          <w:rFonts w:ascii="Times New Roman" w:hAnsi="Times New Roman" w:cs="Times New Roman"/>
          <w:bCs/>
          <w:sz w:val="24"/>
          <w:szCs w:val="24"/>
        </w:rPr>
        <w:t xml:space="preserve">ha salido positivo de covid-19, por lo que propone se nombre interinamente como Gerente del Distrito de AltaVista al </w:t>
      </w:r>
      <w:r w:rsidRPr="00B21628">
        <w:rPr>
          <w:rFonts w:ascii="Times New Roman" w:hAnsi="Times New Roman" w:cs="Times New Roman"/>
          <w:b/>
          <w:sz w:val="24"/>
          <w:szCs w:val="24"/>
        </w:rPr>
        <w:t xml:space="preserve">Concejal </w:t>
      </w:r>
      <w:proofErr w:type="spellStart"/>
      <w:r w:rsidRPr="00B21628">
        <w:rPr>
          <w:rFonts w:ascii="Times New Roman" w:eastAsia="Calibri" w:hAnsi="Times New Roman" w:cs="Times New Roman"/>
          <w:b/>
          <w:sz w:val="24"/>
          <w:szCs w:val="24"/>
        </w:rPr>
        <w:t>Ever</w:t>
      </w:r>
      <w:proofErr w:type="spellEnd"/>
      <w:r w:rsidRPr="00B21628">
        <w:rPr>
          <w:rFonts w:ascii="Times New Roman" w:eastAsia="Calibri" w:hAnsi="Times New Roman" w:cs="Times New Roman"/>
          <w:b/>
          <w:sz w:val="24"/>
          <w:szCs w:val="24"/>
        </w:rPr>
        <w:t xml:space="preserve"> </w:t>
      </w:r>
      <w:proofErr w:type="spellStart"/>
      <w:r w:rsidRPr="00B21628">
        <w:rPr>
          <w:rFonts w:ascii="Times New Roman" w:eastAsia="Calibri" w:hAnsi="Times New Roman" w:cs="Times New Roman"/>
          <w:b/>
          <w:sz w:val="24"/>
          <w:szCs w:val="24"/>
        </w:rPr>
        <w:t>Fabrizzio</w:t>
      </w:r>
      <w:proofErr w:type="spellEnd"/>
      <w:r w:rsidRPr="00B21628">
        <w:rPr>
          <w:rFonts w:ascii="Times New Roman" w:eastAsia="Calibri" w:hAnsi="Times New Roman" w:cs="Times New Roman"/>
          <w:b/>
          <w:sz w:val="24"/>
          <w:szCs w:val="24"/>
        </w:rPr>
        <w:t xml:space="preserve"> García Cruz</w:t>
      </w:r>
      <w:r w:rsidRPr="00B21628">
        <w:rPr>
          <w:rFonts w:ascii="Times New Roman" w:eastAsia="Calibri" w:hAnsi="Times New Roman" w:cs="Times New Roman"/>
          <w:bCs/>
          <w:sz w:val="24"/>
          <w:szCs w:val="24"/>
        </w:rPr>
        <w:t xml:space="preserve">,  por el tiempo que estará incapacitado el empleado municipal, en vista que se necesita que se firme documentación en el Distrito y a la vez dirija al personal. El Concejo Municipal toma a bien la propuesta que dicho nombramiento será ad-honorem. Por tanto en el uso de sus facultades legales de conformidad al código Municipal se </w:t>
      </w:r>
      <w:r w:rsidRPr="00B21628">
        <w:rPr>
          <w:rFonts w:ascii="Times New Roman" w:eastAsia="Calibri" w:hAnsi="Times New Roman" w:cs="Times New Roman"/>
          <w:b/>
          <w:sz w:val="24"/>
          <w:szCs w:val="24"/>
        </w:rPr>
        <w:t>ACUERDA</w:t>
      </w:r>
      <w:r w:rsidRPr="00B21628">
        <w:rPr>
          <w:rFonts w:ascii="Times New Roman" w:eastAsia="Calibri" w:hAnsi="Times New Roman" w:cs="Times New Roman"/>
          <w:bCs/>
          <w:sz w:val="24"/>
          <w:szCs w:val="24"/>
        </w:rPr>
        <w:t xml:space="preserve">: </w:t>
      </w:r>
      <w:r w:rsidRPr="00B21628">
        <w:rPr>
          <w:rFonts w:ascii="Times New Roman" w:eastAsia="Calibri" w:hAnsi="Times New Roman" w:cs="Times New Roman"/>
          <w:b/>
          <w:sz w:val="24"/>
          <w:szCs w:val="24"/>
        </w:rPr>
        <w:t>A)</w:t>
      </w:r>
      <w:r w:rsidRPr="00B21628">
        <w:rPr>
          <w:rFonts w:ascii="Times New Roman" w:eastAsia="Calibri" w:hAnsi="Times New Roman" w:cs="Times New Roman"/>
          <w:bCs/>
          <w:sz w:val="24"/>
          <w:szCs w:val="24"/>
        </w:rPr>
        <w:t xml:space="preserve"> nómbrese interinamente  como </w:t>
      </w:r>
      <w:r w:rsidRPr="00B21628">
        <w:rPr>
          <w:rFonts w:ascii="Times New Roman" w:eastAsia="Calibri" w:hAnsi="Times New Roman" w:cs="Times New Roman"/>
          <w:b/>
          <w:sz w:val="24"/>
          <w:szCs w:val="24"/>
        </w:rPr>
        <w:t>Gerente del Distrito de AltaVista Ad-honorem</w:t>
      </w:r>
      <w:r w:rsidRPr="00B21628">
        <w:rPr>
          <w:rFonts w:ascii="Times New Roman" w:eastAsia="Calibri" w:hAnsi="Times New Roman" w:cs="Times New Roman"/>
          <w:bCs/>
          <w:sz w:val="24"/>
          <w:szCs w:val="24"/>
        </w:rPr>
        <w:t xml:space="preserve">, al Concejal </w:t>
      </w:r>
      <w:r w:rsidRPr="00B21628">
        <w:rPr>
          <w:rFonts w:ascii="Times New Roman" w:eastAsia="Calibri" w:hAnsi="Times New Roman" w:cs="Times New Roman"/>
          <w:b/>
          <w:sz w:val="24"/>
          <w:szCs w:val="24"/>
        </w:rPr>
        <w:t xml:space="preserve">EVER FABRIZZIO GARCÍA CRUZ; </w:t>
      </w:r>
      <w:r w:rsidRPr="00B21628">
        <w:rPr>
          <w:rFonts w:ascii="Times New Roman" w:hAnsi="Times New Roman" w:cs="Times New Roman"/>
          <w:sz w:val="24"/>
          <w:szCs w:val="24"/>
        </w:rPr>
        <w:t>el nombrado</w:t>
      </w:r>
      <w:r>
        <w:rPr>
          <w:rFonts w:ascii="Times New Roman" w:hAnsi="Times New Roman" w:cs="Times New Roman"/>
          <w:sz w:val="24"/>
          <w:szCs w:val="24"/>
        </w:rPr>
        <w:t xml:space="preserve"> </w:t>
      </w:r>
      <w:r w:rsidRPr="00B21628">
        <w:rPr>
          <w:rFonts w:ascii="Times New Roman" w:hAnsi="Times New Roman" w:cs="Times New Roman"/>
          <w:sz w:val="24"/>
          <w:szCs w:val="24"/>
        </w:rPr>
        <w:t xml:space="preserve">adquiere todas las facultades, funciones y responsabilidades que le corresponden conforme a dicho cargo y conforme a la Ley; autorizándolo para que firme solvencias,  y  carnet de minoridad que emanan del Registro del Estado Familiar; otros documentos que le corresponden en función de su cargo. </w:t>
      </w:r>
      <w:r w:rsidRPr="00B21628">
        <w:rPr>
          <w:rFonts w:ascii="Times New Roman" w:hAnsi="Times New Roman" w:cs="Times New Roman"/>
          <w:b/>
          <w:bCs/>
          <w:sz w:val="24"/>
          <w:szCs w:val="24"/>
        </w:rPr>
        <w:t>B</w:t>
      </w:r>
      <w:r w:rsidRPr="00B21628">
        <w:rPr>
          <w:rFonts w:ascii="Times New Roman" w:hAnsi="Times New Roman" w:cs="Times New Roman"/>
          <w:sz w:val="24"/>
          <w:szCs w:val="24"/>
        </w:rPr>
        <w:t xml:space="preserve">) dicho nombramiento comprende desde  1 de octubre del presente año, hasta que retorne a su trabajo </w:t>
      </w:r>
      <w:r w:rsidRPr="00B21628">
        <w:rPr>
          <w:rFonts w:ascii="Times New Roman" w:eastAsia="Calibri" w:hAnsi="Times New Roman" w:cs="Times New Roman"/>
          <w:bCs/>
          <w:sz w:val="24"/>
          <w:szCs w:val="24"/>
        </w:rPr>
        <w:t xml:space="preserve">Lic. </w:t>
      </w:r>
      <w:proofErr w:type="spellStart"/>
      <w:r w:rsidRPr="00B21628">
        <w:rPr>
          <w:rFonts w:ascii="Times New Roman" w:hAnsi="Times New Roman" w:cs="Times New Roman"/>
          <w:b/>
          <w:sz w:val="24"/>
          <w:szCs w:val="24"/>
        </w:rPr>
        <w:t>Bony</w:t>
      </w:r>
      <w:proofErr w:type="spellEnd"/>
      <w:r w:rsidRPr="00B21628">
        <w:rPr>
          <w:rFonts w:ascii="Times New Roman" w:hAnsi="Times New Roman" w:cs="Times New Roman"/>
          <w:b/>
          <w:sz w:val="24"/>
          <w:szCs w:val="24"/>
        </w:rPr>
        <w:t xml:space="preserve"> Reynaldo Vásquez Thomas</w:t>
      </w:r>
      <w:r w:rsidRPr="00B21628">
        <w:rPr>
          <w:rFonts w:ascii="Times New Roman" w:hAnsi="Times New Roman" w:cs="Times New Roman"/>
          <w:sz w:val="24"/>
          <w:szCs w:val="24"/>
        </w:rPr>
        <w:t>;</w:t>
      </w:r>
      <w:r w:rsidRPr="00B21628">
        <w:rPr>
          <w:rFonts w:ascii="Times New Roman" w:hAnsi="Times New Roman" w:cs="Times New Roman"/>
          <w:b/>
          <w:bCs/>
          <w:sz w:val="24"/>
          <w:szCs w:val="24"/>
        </w:rPr>
        <w:t xml:space="preserve"> C)</w:t>
      </w:r>
      <w:r w:rsidRPr="00B21628">
        <w:rPr>
          <w:rFonts w:ascii="Times New Roman" w:hAnsi="Times New Roman" w:cs="Times New Roman"/>
          <w:sz w:val="24"/>
          <w:szCs w:val="24"/>
        </w:rPr>
        <w:t xml:space="preserve"> Se Mandata al Jefe de Recursos Humanos, de por escrito todas las funciones que deberá desempeñar el nombrado. </w:t>
      </w:r>
      <w:r w:rsidRPr="00B21628">
        <w:rPr>
          <w:rFonts w:ascii="Times New Roman" w:hAnsi="Times New Roman" w:cs="Times New Roman"/>
          <w:b/>
          <w:sz w:val="24"/>
          <w:szCs w:val="24"/>
        </w:rPr>
        <w:t>CERTIFIQUESE Y COMUNIQUESE</w:t>
      </w:r>
      <w:r w:rsidRPr="00B21628">
        <w:rPr>
          <w:rFonts w:ascii="Times New Roman" w:hAnsi="Times New Roman" w:cs="Times New Roman"/>
          <w:sz w:val="24"/>
          <w:szCs w:val="24"/>
        </w:rPr>
        <w:t xml:space="preserve"> A: Gerencia Financiera, Sindicatura, Recursos Humanos, Sindicatura, Gerencia AltaVista y Despacho Municipal. </w:t>
      </w:r>
      <w:r w:rsidRPr="00B21628">
        <w:rPr>
          <w:rFonts w:ascii="Times New Roman" w:eastAsia="Calibri" w:hAnsi="Times New Roman" w:cs="Times New Roman"/>
          <w:b/>
          <w:sz w:val="24"/>
          <w:szCs w:val="24"/>
          <w:u w:val="single"/>
        </w:rPr>
        <w:t>ACUERDO NUMERO TRES:</w:t>
      </w:r>
      <w:r w:rsidRPr="00B21628">
        <w:rPr>
          <w:rFonts w:ascii="Times New Roman" w:eastAsia="Calibri" w:hAnsi="Times New Roman" w:cs="Times New Roman"/>
          <w:color w:val="000000"/>
          <w:sz w:val="24"/>
          <w:szCs w:val="24"/>
          <w:lang w:val="es-ES"/>
        </w:rPr>
        <w:t xml:space="preserve"> El Concejo Municipal en vista que el Jefe de Desechos Sólidos propone se contrate a la Señora María de Los Ángeles </w:t>
      </w:r>
      <w:proofErr w:type="spellStart"/>
      <w:r w:rsidRPr="00B21628">
        <w:rPr>
          <w:rFonts w:ascii="Times New Roman" w:eastAsia="Calibri" w:hAnsi="Times New Roman" w:cs="Times New Roman"/>
          <w:color w:val="000000"/>
          <w:sz w:val="24"/>
          <w:szCs w:val="24"/>
          <w:lang w:val="es-ES"/>
        </w:rPr>
        <w:t>Landaverde</w:t>
      </w:r>
      <w:proofErr w:type="spellEnd"/>
      <w:r w:rsidRPr="00B21628">
        <w:rPr>
          <w:rFonts w:ascii="Times New Roman" w:eastAsia="Calibri" w:hAnsi="Times New Roman" w:cs="Times New Roman"/>
          <w:color w:val="000000"/>
          <w:sz w:val="24"/>
          <w:szCs w:val="24"/>
          <w:lang w:val="es-ES"/>
        </w:rPr>
        <w:t xml:space="preserve"> Torres, en la plaza eventual que está vacante </w:t>
      </w:r>
      <w:proofErr w:type="gramStart"/>
      <w:r w:rsidRPr="00B21628">
        <w:rPr>
          <w:rFonts w:ascii="Times New Roman" w:eastAsia="Calibri" w:hAnsi="Times New Roman" w:cs="Times New Roman"/>
          <w:color w:val="000000"/>
          <w:sz w:val="24"/>
          <w:szCs w:val="24"/>
          <w:lang w:val="es-ES"/>
        </w:rPr>
        <w:t>( recolector</w:t>
      </w:r>
      <w:proofErr w:type="gramEnd"/>
      <w:r w:rsidRPr="00B21628">
        <w:rPr>
          <w:rFonts w:ascii="Times New Roman" w:eastAsia="Calibri" w:hAnsi="Times New Roman" w:cs="Times New Roman"/>
          <w:color w:val="000000"/>
          <w:sz w:val="24"/>
          <w:szCs w:val="24"/>
          <w:lang w:val="es-ES"/>
        </w:rPr>
        <w:t xml:space="preserve"> de Desechos Sólidos), que por equidad de género, y es la única que ha presentado </w:t>
      </w:r>
      <w:proofErr w:type="spellStart"/>
      <w:r w:rsidRPr="00B21628">
        <w:rPr>
          <w:rFonts w:ascii="Times New Roman" w:eastAsia="Calibri" w:hAnsi="Times New Roman" w:cs="Times New Roman"/>
          <w:color w:val="000000"/>
          <w:sz w:val="24"/>
          <w:szCs w:val="24"/>
          <w:lang w:val="es-ES"/>
        </w:rPr>
        <w:t>curriculum</w:t>
      </w:r>
      <w:proofErr w:type="spellEnd"/>
      <w:r w:rsidRPr="00B21628">
        <w:rPr>
          <w:rFonts w:ascii="Times New Roman" w:eastAsia="Calibri" w:hAnsi="Times New Roman" w:cs="Times New Roman"/>
          <w:color w:val="000000"/>
          <w:sz w:val="24"/>
          <w:szCs w:val="24"/>
          <w:lang w:val="es-ES"/>
        </w:rPr>
        <w:t xml:space="preserve"> y se necesita completar el personal, ya que  desde el 16 de septiembre  del presente año un personal dejo de laborar.  El concejo Municipal toma a bien en dar la oportunidad, y reforzar el personal de desechos sólidos</w:t>
      </w:r>
      <w:r w:rsidRPr="00B21628">
        <w:rPr>
          <w:rFonts w:ascii="Times New Roman" w:eastAsia="Times New Roman" w:hAnsi="Times New Roman" w:cs="Times New Roman"/>
          <w:color w:val="000000"/>
          <w:sz w:val="24"/>
          <w:szCs w:val="24"/>
          <w:lang w:eastAsia="es-SV"/>
        </w:rPr>
        <w:t xml:space="preserve">.  Por tanto en el uso de sus facultades legales de conformidad al Código Municipal se </w:t>
      </w:r>
      <w:r w:rsidRPr="00B21628">
        <w:rPr>
          <w:rFonts w:ascii="Times New Roman" w:eastAsia="Times New Roman" w:hAnsi="Times New Roman" w:cs="Times New Roman"/>
          <w:b/>
          <w:bCs/>
          <w:color w:val="000000"/>
          <w:sz w:val="24"/>
          <w:szCs w:val="24"/>
          <w:lang w:eastAsia="es-SV"/>
        </w:rPr>
        <w:t xml:space="preserve">ACUERDA: A) </w:t>
      </w:r>
      <w:r w:rsidRPr="00B21628">
        <w:rPr>
          <w:rFonts w:ascii="Times New Roman" w:eastAsia="Times New Roman" w:hAnsi="Times New Roman" w:cs="Times New Roman"/>
          <w:color w:val="000000"/>
          <w:sz w:val="24"/>
          <w:szCs w:val="24"/>
          <w:lang w:eastAsia="es-SV"/>
        </w:rPr>
        <w:t xml:space="preserve">CONTRÁTESE EVENTUALMENTE   a la señora </w:t>
      </w:r>
      <w:r w:rsidRPr="00B21628">
        <w:rPr>
          <w:rFonts w:ascii="Times New Roman" w:eastAsia="Calibri" w:hAnsi="Times New Roman" w:cs="Times New Roman"/>
          <w:b/>
          <w:color w:val="000000"/>
          <w:sz w:val="24"/>
          <w:szCs w:val="24"/>
          <w:lang w:val="es-ES"/>
        </w:rPr>
        <w:t xml:space="preserve">María de Los Ángeles </w:t>
      </w:r>
      <w:proofErr w:type="spellStart"/>
      <w:r w:rsidRPr="00B21628">
        <w:rPr>
          <w:rFonts w:ascii="Times New Roman" w:eastAsia="Calibri" w:hAnsi="Times New Roman" w:cs="Times New Roman"/>
          <w:b/>
          <w:color w:val="000000"/>
          <w:sz w:val="24"/>
          <w:szCs w:val="24"/>
          <w:lang w:val="es-ES"/>
        </w:rPr>
        <w:t>Landaverde</w:t>
      </w:r>
      <w:proofErr w:type="spellEnd"/>
      <w:r w:rsidRPr="00B21628">
        <w:rPr>
          <w:rFonts w:ascii="Times New Roman" w:eastAsia="Calibri" w:hAnsi="Times New Roman" w:cs="Times New Roman"/>
          <w:b/>
          <w:color w:val="000000"/>
          <w:sz w:val="24"/>
          <w:szCs w:val="24"/>
          <w:lang w:val="es-ES"/>
        </w:rPr>
        <w:t xml:space="preserve"> Torres</w:t>
      </w:r>
      <w:r w:rsidRPr="00B21628">
        <w:rPr>
          <w:rFonts w:ascii="Times New Roman" w:eastAsia="Calibri" w:hAnsi="Times New Roman" w:cs="Times New Roman"/>
          <w:color w:val="000000"/>
          <w:sz w:val="24"/>
          <w:szCs w:val="24"/>
          <w:lang w:val="es-ES"/>
        </w:rPr>
        <w:t xml:space="preserve">,  </w:t>
      </w:r>
      <w:r w:rsidRPr="00B21628">
        <w:rPr>
          <w:rFonts w:ascii="Times New Roman" w:eastAsia="Calibri" w:hAnsi="Times New Roman" w:cs="Times New Roman"/>
          <w:b/>
          <w:color w:val="000000"/>
          <w:sz w:val="24"/>
          <w:szCs w:val="24"/>
          <w:lang w:val="es-ES"/>
        </w:rPr>
        <w:t>del 4 de octubre 2021 al 5 de noviembre 2021</w:t>
      </w:r>
      <w:r w:rsidRPr="00B21628">
        <w:rPr>
          <w:rFonts w:ascii="Times New Roman" w:eastAsia="Calibri" w:hAnsi="Times New Roman" w:cs="Times New Roman"/>
          <w:color w:val="000000"/>
          <w:sz w:val="24"/>
          <w:szCs w:val="24"/>
          <w:lang w:val="es-ES"/>
        </w:rPr>
        <w:t xml:space="preserve">, como </w:t>
      </w:r>
      <w:r w:rsidRPr="00B21628">
        <w:rPr>
          <w:rFonts w:ascii="Times New Roman" w:eastAsia="Calibri" w:hAnsi="Times New Roman" w:cs="Times New Roman"/>
          <w:b/>
          <w:color w:val="000000"/>
          <w:sz w:val="24"/>
          <w:szCs w:val="24"/>
          <w:lang w:val="es-ES"/>
        </w:rPr>
        <w:t>Recolector de Desechos Sólidos</w:t>
      </w:r>
      <w:r w:rsidRPr="00B21628">
        <w:rPr>
          <w:rFonts w:ascii="Times New Roman" w:eastAsia="Calibri" w:hAnsi="Times New Roman" w:cs="Times New Roman"/>
          <w:color w:val="000000"/>
          <w:sz w:val="24"/>
          <w:szCs w:val="24"/>
          <w:lang w:val="es-ES"/>
        </w:rPr>
        <w:t xml:space="preserve">, páguese </w:t>
      </w:r>
      <w:r w:rsidRPr="00B21628">
        <w:rPr>
          <w:rFonts w:ascii="Times New Roman" w:hAnsi="Times New Roman" w:cs="Times New Roman"/>
          <w:color w:val="000000" w:themeColor="text1"/>
          <w:sz w:val="24"/>
          <w:szCs w:val="24"/>
        </w:rPr>
        <w:t xml:space="preserve">el salario mensual de </w:t>
      </w:r>
      <w:r w:rsidRPr="00B21628">
        <w:rPr>
          <w:rFonts w:ascii="Times New Roman" w:hAnsi="Times New Roman" w:cs="Times New Roman"/>
          <w:b/>
          <w:color w:val="000000" w:themeColor="text1"/>
          <w:sz w:val="24"/>
          <w:szCs w:val="24"/>
        </w:rPr>
        <w:t>$365.00</w:t>
      </w:r>
      <w:r w:rsidRPr="00B21628">
        <w:rPr>
          <w:rFonts w:ascii="Times New Roman" w:hAnsi="Times New Roman" w:cs="Times New Roman"/>
          <w:color w:val="000000" w:themeColor="text1"/>
          <w:sz w:val="24"/>
          <w:szCs w:val="24"/>
        </w:rPr>
        <w:t xml:space="preserve"> conforme al presupuesto municipal</w:t>
      </w:r>
      <w:r w:rsidRPr="00B21628">
        <w:rPr>
          <w:rFonts w:ascii="Times New Roman" w:hAnsi="Times New Roman" w:cs="Times New Roman"/>
          <w:b/>
          <w:sz w:val="24"/>
          <w:szCs w:val="24"/>
        </w:rPr>
        <w:t xml:space="preserve">, </w:t>
      </w:r>
      <w:r w:rsidRPr="00B21628">
        <w:rPr>
          <w:rFonts w:ascii="Times New Roman" w:eastAsia="Calibri" w:hAnsi="Times New Roman" w:cs="Times New Roman"/>
          <w:bCs/>
          <w:color w:val="000000"/>
          <w:sz w:val="24"/>
          <w:szCs w:val="24"/>
        </w:rPr>
        <w:t xml:space="preserve">se le solicita a la Unidad de Recursos Humanos apoye con el proceso de contratación conforme a la Ley. </w:t>
      </w:r>
      <w:r w:rsidRPr="00B21628">
        <w:rPr>
          <w:rFonts w:ascii="Times New Roman" w:eastAsia="Calibri" w:hAnsi="Times New Roman" w:cs="Times New Roman"/>
          <w:b/>
          <w:color w:val="000000"/>
          <w:sz w:val="24"/>
          <w:szCs w:val="24"/>
        </w:rPr>
        <w:t>B)</w:t>
      </w:r>
      <w:r w:rsidRPr="00B21628">
        <w:rPr>
          <w:rFonts w:ascii="Times New Roman" w:eastAsia="Calibri" w:hAnsi="Times New Roman" w:cs="Times New Roman"/>
          <w:bCs/>
          <w:color w:val="000000"/>
          <w:sz w:val="24"/>
          <w:szCs w:val="24"/>
        </w:rPr>
        <w:t xml:space="preserve"> Se autoriza a la Encargada de Asuntos Notariales elabore el contrato correspondiente, descuéntese solo renta; y se autoriza al Señor Alcalde Municipal para que lo firme.  </w:t>
      </w:r>
      <w:r w:rsidRPr="00B21628">
        <w:rPr>
          <w:rFonts w:ascii="Times New Roman" w:eastAsia="Calibri" w:hAnsi="Times New Roman" w:cs="Times New Roman"/>
          <w:b/>
          <w:color w:val="000000"/>
          <w:sz w:val="24"/>
          <w:szCs w:val="24"/>
        </w:rPr>
        <w:t>C)</w:t>
      </w:r>
      <w:r w:rsidRPr="00B21628">
        <w:rPr>
          <w:rFonts w:ascii="Times New Roman" w:eastAsia="Calibri" w:hAnsi="Times New Roman" w:cs="Times New Roman"/>
          <w:bCs/>
          <w:color w:val="000000"/>
          <w:sz w:val="24"/>
          <w:szCs w:val="24"/>
        </w:rPr>
        <w:t xml:space="preserve"> Se autoriza al Tesorero Municipal erogar el salario  de la contratada, conforme a la vigencia del  contrato, y tómese los fondos del </w:t>
      </w:r>
      <w:r w:rsidRPr="00B21628">
        <w:rPr>
          <w:rFonts w:ascii="Times New Roman" w:hAnsi="Times New Roman" w:cs="Times New Roman"/>
          <w:sz w:val="24"/>
          <w:szCs w:val="24"/>
        </w:rPr>
        <w:t xml:space="preserve">FODES 2% conforme al presupuesto 2021 (carpeta de proyecto). </w:t>
      </w:r>
      <w:r w:rsidRPr="00B21628">
        <w:rPr>
          <w:rFonts w:ascii="Times New Roman" w:hAnsi="Times New Roman" w:cs="Times New Roman"/>
          <w:b/>
          <w:sz w:val="24"/>
          <w:szCs w:val="24"/>
        </w:rPr>
        <w:t>CERTIFIQUESE y COMUNIQUESE</w:t>
      </w:r>
      <w:r w:rsidRPr="00B21628">
        <w:rPr>
          <w:rFonts w:ascii="Times New Roman" w:hAnsi="Times New Roman" w:cs="Times New Roman"/>
          <w:sz w:val="24"/>
          <w:szCs w:val="24"/>
        </w:rPr>
        <w:t xml:space="preserve"> A: Gerencia Financiera,  Sindicatura, Gerencia Operativa,  Jefe de Desechos Sólidos, Recursos Humanos, Presupuesto, Tesorería, Encargada de Asuntos Notariales, y Despacho Municipal.</w:t>
      </w:r>
      <w:r>
        <w:rPr>
          <w:rFonts w:ascii="Times New Roman" w:hAnsi="Times New Roman" w:cs="Times New Roman"/>
          <w:sz w:val="24"/>
          <w:szCs w:val="24"/>
        </w:rPr>
        <w:t xml:space="preserve"> </w:t>
      </w:r>
      <w:r w:rsidRPr="00B21628">
        <w:rPr>
          <w:rFonts w:ascii="Times New Roman" w:hAnsi="Times New Roman" w:cs="Times New Roman"/>
          <w:b/>
          <w:sz w:val="24"/>
          <w:szCs w:val="24"/>
          <w:u w:val="single"/>
        </w:rPr>
        <w:t xml:space="preserve">ACUERDO NUMERO CUATRO: </w:t>
      </w:r>
      <w:r w:rsidRPr="00B21628">
        <w:rPr>
          <w:rFonts w:ascii="Times New Roman" w:hAnsi="Times New Roman" w:cs="Times New Roman"/>
          <w:sz w:val="24"/>
          <w:szCs w:val="24"/>
        </w:rPr>
        <w:t xml:space="preserve">El Concejo Municipal  en vista del escrito remitido por Jefe Jurídico solicita se nombre un nuevo Jefe Interino en el Registro del Estado Familiar, ya que por la forma de trabajar  que se va  tener mediante medidas covid-19; con esto el Señor Alcalde Municipal expone que en vista que la Jefa del Registro del Estado Familiar ya tendrá su licencia de maternidad, y  por el riesgo de </w:t>
      </w:r>
      <w:r w:rsidRPr="00B21628">
        <w:rPr>
          <w:rFonts w:ascii="Times New Roman" w:hAnsi="Times New Roman" w:cs="Times New Roman"/>
          <w:sz w:val="24"/>
          <w:szCs w:val="24"/>
        </w:rPr>
        <w:lastRenderedPageBreak/>
        <w:t xml:space="preserve">contagio de </w:t>
      </w:r>
      <w:proofErr w:type="spellStart"/>
      <w:r w:rsidRPr="00B21628">
        <w:rPr>
          <w:rFonts w:ascii="Times New Roman" w:hAnsi="Times New Roman" w:cs="Times New Roman"/>
          <w:sz w:val="24"/>
          <w:szCs w:val="24"/>
        </w:rPr>
        <w:t>covid</w:t>
      </w:r>
      <w:proofErr w:type="spellEnd"/>
      <w:r w:rsidRPr="00B21628">
        <w:rPr>
          <w:rFonts w:ascii="Times New Roman" w:hAnsi="Times New Roman" w:cs="Times New Roman"/>
          <w:sz w:val="24"/>
          <w:szCs w:val="24"/>
        </w:rPr>
        <w:t xml:space="preserve">, propone que desde el lunes 4 de octubre se nombre a la  Licda. </w:t>
      </w:r>
      <w:proofErr w:type="spellStart"/>
      <w:r w:rsidRPr="00B21628">
        <w:rPr>
          <w:rFonts w:ascii="Times New Roman" w:hAnsi="Times New Roman" w:cs="Times New Roman"/>
          <w:b/>
          <w:sz w:val="24"/>
          <w:szCs w:val="24"/>
        </w:rPr>
        <w:t>Cecibel</w:t>
      </w:r>
      <w:proofErr w:type="spellEnd"/>
      <w:r w:rsidRPr="00B21628">
        <w:rPr>
          <w:rFonts w:ascii="Times New Roman" w:hAnsi="Times New Roman" w:cs="Times New Roman"/>
          <w:b/>
          <w:sz w:val="24"/>
          <w:szCs w:val="24"/>
        </w:rPr>
        <w:t xml:space="preserve">  Marilú Elías Guzmán</w:t>
      </w:r>
      <w:r w:rsidRPr="00B21628">
        <w:rPr>
          <w:rFonts w:ascii="Times New Roman" w:hAnsi="Times New Roman" w:cs="Times New Roman"/>
          <w:sz w:val="24"/>
          <w:szCs w:val="24"/>
        </w:rPr>
        <w:t xml:space="preserve">, Jefa Interina del Registro del Estado Familiar. El Concejo Municipal toma a bien, ya que tiene el conocimiento que ella tiene la experiencia y capacidad de asumir dicho puesto en ausencia de la Jefa del REF. Por tanto en el uso de sus facultades legales de conformidad al código Municipal se </w:t>
      </w:r>
      <w:r w:rsidRPr="00B21628">
        <w:rPr>
          <w:rFonts w:ascii="Times New Roman" w:hAnsi="Times New Roman" w:cs="Times New Roman"/>
          <w:b/>
          <w:bCs/>
          <w:sz w:val="24"/>
          <w:szCs w:val="24"/>
        </w:rPr>
        <w:t>ACUERDA:A</w:t>
      </w:r>
      <w:proofErr w:type="gramStart"/>
      <w:r w:rsidRPr="00B21628">
        <w:rPr>
          <w:rFonts w:ascii="Times New Roman" w:hAnsi="Times New Roman" w:cs="Times New Roman"/>
          <w:b/>
          <w:bCs/>
          <w:sz w:val="24"/>
          <w:szCs w:val="24"/>
        </w:rPr>
        <w:t>)</w:t>
      </w:r>
      <w:r w:rsidRPr="00B21628">
        <w:rPr>
          <w:rFonts w:ascii="Times New Roman" w:hAnsi="Times New Roman" w:cs="Times New Roman"/>
          <w:bCs/>
          <w:sz w:val="24"/>
          <w:szCs w:val="24"/>
        </w:rPr>
        <w:t>se</w:t>
      </w:r>
      <w:proofErr w:type="gramEnd"/>
      <w:r w:rsidRPr="00B21628">
        <w:rPr>
          <w:rFonts w:ascii="Times New Roman" w:hAnsi="Times New Roman" w:cs="Times New Roman"/>
          <w:bCs/>
          <w:sz w:val="24"/>
          <w:szCs w:val="24"/>
        </w:rPr>
        <w:t xml:space="preserve"> deja sin efecto el nombramiento de Edwin Romeo Pérez López. </w:t>
      </w:r>
      <w:r w:rsidRPr="00B21628">
        <w:rPr>
          <w:rFonts w:ascii="Times New Roman" w:hAnsi="Times New Roman" w:cs="Times New Roman"/>
          <w:b/>
          <w:bCs/>
          <w:sz w:val="24"/>
          <w:szCs w:val="24"/>
        </w:rPr>
        <w:t xml:space="preserve"> B) se </w:t>
      </w:r>
      <w:r w:rsidRPr="00B21628">
        <w:rPr>
          <w:rFonts w:ascii="Times New Roman" w:hAnsi="Times New Roman" w:cs="Times New Roman"/>
          <w:sz w:val="24"/>
          <w:szCs w:val="24"/>
        </w:rPr>
        <w:t>Nombra a la Licenciada</w:t>
      </w:r>
      <w:r>
        <w:rPr>
          <w:rFonts w:ascii="Times New Roman" w:hAnsi="Times New Roman" w:cs="Times New Roman"/>
          <w:sz w:val="24"/>
          <w:szCs w:val="24"/>
        </w:rPr>
        <w:t xml:space="preserve"> </w:t>
      </w:r>
      <w:r w:rsidRPr="00B21628">
        <w:rPr>
          <w:rFonts w:ascii="Times New Roman" w:hAnsi="Times New Roman" w:cs="Times New Roman"/>
          <w:b/>
          <w:sz w:val="24"/>
          <w:szCs w:val="24"/>
        </w:rPr>
        <w:t>CECIBEL  MARILÚ ELÍAS GUZMÁN</w:t>
      </w:r>
      <w:r w:rsidRPr="00B21628">
        <w:rPr>
          <w:rFonts w:ascii="Times New Roman" w:hAnsi="Times New Roman" w:cs="Times New Roman"/>
          <w:sz w:val="24"/>
          <w:szCs w:val="24"/>
        </w:rPr>
        <w:t xml:space="preserve">, </w:t>
      </w:r>
      <w:r w:rsidRPr="00B21628">
        <w:rPr>
          <w:rFonts w:ascii="Times New Roman" w:hAnsi="Times New Roman" w:cs="Times New Roman"/>
          <w:b/>
          <w:bCs/>
          <w:sz w:val="24"/>
          <w:szCs w:val="24"/>
        </w:rPr>
        <w:t>Jefa Interina del Registro del Estado Familiar</w:t>
      </w:r>
      <w:r w:rsidRPr="00B21628">
        <w:rPr>
          <w:rFonts w:ascii="Times New Roman" w:hAnsi="Times New Roman" w:cs="Times New Roman"/>
          <w:sz w:val="24"/>
          <w:szCs w:val="24"/>
        </w:rPr>
        <w:t>,  a partir del 4 de octubre del 2021; la nombrada adquiere todas las facultades, funciones y responsabilidades que le corresponden conforme a dicho cargo y a la Ley; se le mandata a la nombrada envié constancia de su nombramiento (firma) al Ministerio de Relaciones Exteriores u otras Instituciones que requieran constar que ostenta dicho Cargo y función.</w:t>
      </w:r>
      <w:r>
        <w:rPr>
          <w:rFonts w:ascii="Times New Roman" w:hAnsi="Times New Roman" w:cs="Times New Roman"/>
          <w:sz w:val="24"/>
          <w:szCs w:val="24"/>
        </w:rPr>
        <w:t xml:space="preserve">  </w:t>
      </w:r>
      <w:r w:rsidRPr="00B21628">
        <w:rPr>
          <w:rFonts w:ascii="Times New Roman" w:hAnsi="Times New Roman" w:cs="Times New Roman"/>
          <w:b/>
          <w:bCs/>
          <w:sz w:val="24"/>
          <w:szCs w:val="24"/>
        </w:rPr>
        <w:t xml:space="preserve">B) </w:t>
      </w:r>
      <w:r w:rsidRPr="00B21628">
        <w:rPr>
          <w:rFonts w:ascii="Times New Roman" w:hAnsi="Times New Roman" w:cs="Times New Roman"/>
          <w:bCs/>
          <w:sz w:val="24"/>
          <w:szCs w:val="24"/>
        </w:rPr>
        <w:t>Se le Asigna $75.00 al salario de la nombrada, a partir del mes de octubre del presente año, esto por el cargo y responsabilidad que adquiere</w:t>
      </w:r>
      <w:r w:rsidRPr="00B21628">
        <w:rPr>
          <w:rFonts w:ascii="Times New Roman" w:hAnsi="Times New Roman" w:cs="Times New Roman"/>
          <w:sz w:val="24"/>
          <w:szCs w:val="24"/>
        </w:rPr>
        <w:t xml:space="preserve">; </w:t>
      </w:r>
      <w:r w:rsidRPr="00B21628">
        <w:rPr>
          <w:rFonts w:ascii="Times New Roman" w:hAnsi="Times New Roman" w:cs="Times New Roman"/>
          <w:b/>
          <w:bCs/>
          <w:sz w:val="24"/>
          <w:szCs w:val="24"/>
        </w:rPr>
        <w:t>C</w:t>
      </w:r>
      <w:proofErr w:type="gramStart"/>
      <w:r w:rsidRPr="00B21628">
        <w:rPr>
          <w:rFonts w:ascii="Times New Roman" w:hAnsi="Times New Roman" w:cs="Times New Roman"/>
          <w:b/>
          <w:bCs/>
          <w:sz w:val="24"/>
          <w:szCs w:val="24"/>
        </w:rPr>
        <w:t>)</w:t>
      </w:r>
      <w:r w:rsidRPr="00B21628">
        <w:rPr>
          <w:rFonts w:ascii="Times New Roman" w:hAnsi="Times New Roman" w:cs="Times New Roman"/>
          <w:sz w:val="24"/>
          <w:szCs w:val="24"/>
        </w:rPr>
        <w:t>Se</w:t>
      </w:r>
      <w:proofErr w:type="gramEnd"/>
      <w:r w:rsidRPr="00B21628">
        <w:rPr>
          <w:rFonts w:ascii="Times New Roman" w:hAnsi="Times New Roman" w:cs="Times New Roman"/>
          <w:sz w:val="24"/>
          <w:szCs w:val="24"/>
        </w:rPr>
        <w:t xml:space="preserve"> Mandata al Jefe de Recursos Humanos, de por escrito todas las funciones que deberá desempeñar la nombrada.</w:t>
      </w:r>
      <w:r>
        <w:rPr>
          <w:rFonts w:ascii="Times New Roman" w:hAnsi="Times New Roman" w:cs="Times New Roman"/>
          <w:sz w:val="24"/>
          <w:szCs w:val="24"/>
        </w:rPr>
        <w:t xml:space="preserve"> </w:t>
      </w:r>
      <w:r w:rsidRPr="00B21628">
        <w:rPr>
          <w:rFonts w:ascii="Times New Roman" w:hAnsi="Times New Roman" w:cs="Times New Roman"/>
          <w:b/>
          <w:sz w:val="24"/>
          <w:szCs w:val="24"/>
        </w:rPr>
        <w:t>D)</w:t>
      </w:r>
      <w:r w:rsidRPr="00B21628">
        <w:rPr>
          <w:rFonts w:ascii="Times New Roman" w:hAnsi="Times New Roman" w:cs="Times New Roman"/>
          <w:sz w:val="24"/>
          <w:szCs w:val="24"/>
        </w:rPr>
        <w:t xml:space="preserve"> Se Autoriza a la Encargada de Presupuesto realizar los ajustes presupuestarios necesarios, para que  la nombrada adquiera el salario mensual $440.00;  </w:t>
      </w:r>
      <w:r w:rsidRPr="00B21628">
        <w:rPr>
          <w:rFonts w:ascii="Times New Roman" w:hAnsi="Times New Roman" w:cs="Times New Roman"/>
          <w:b/>
          <w:sz w:val="24"/>
          <w:szCs w:val="24"/>
        </w:rPr>
        <w:t>CERTIFIQUESE Y COMUNIQUESE</w:t>
      </w:r>
      <w:r w:rsidRPr="00B21628">
        <w:rPr>
          <w:rFonts w:ascii="Times New Roman" w:hAnsi="Times New Roman" w:cs="Times New Roman"/>
          <w:sz w:val="24"/>
          <w:szCs w:val="24"/>
        </w:rPr>
        <w:t xml:space="preserve"> A: Gerencia Financiera, Sindicatura, Recursos Humanos, Presupuesto, Tesorería y Despacho Municipal.</w:t>
      </w:r>
      <w:r>
        <w:rPr>
          <w:rFonts w:ascii="Times New Roman" w:hAnsi="Times New Roman" w:cs="Times New Roman"/>
          <w:sz w:val="24"/>
          <w:szCs w:val="24"/>
        </w:rPr>
        <w:t xml:space="preserve"> </w:t>
      </w:r>
      <w:r w:rsidRPr="00B21628">
        <w:rPr>
          <w:rFonts w:ascii="Times New Roman" w:hAnsi="Times New Roman" w:cs="Times New Roman"/>
          <w:b/>
          <w:sz w:val="24"/>
          <w:szCs w:val="24"/>
          <w:u w:val="single"/>
        </w:rPr>
        <w:t xml:space="preserve">ACUERDO NUMERO CINCO: </w:t>
      </w:r>
      <w:r w:rsidRPr="00B21628">
        <w:rPr>
          <w:rFonts w:ascii="Times New Roman" w:hAnsi="Times New Roman" w:cs="Times New Roman"/>
          <w:sz w:val="24"/>
          <w:szCs w:val="24"/>
        </w:rPr>
        <w:t xml:space="preserve">El Concejo Municipal  en vista que el Gerente Financiero remite la propuesta  que ha solicitado el Concejo Municipal, para reformar el presupuesto municipal 2021 y poder comprar Vehículos Municipales, </w:t>
      </w:r>
      <w:proofErr w:type="spellStart"/>
      <w:r w:rsidRPr="00B21628">
        <w:rPr>
          <w:rFonts w:ascii="Times New Roman" w:hAnsi="Times New Roman" w:cs="Times New Roman"/>
          <w:sz w:val="24"/>
          <w:szCs w:val="24"/>
        </w:rPr>
        <w:t>pik</w:t>
      </w:r>
      <w:proofErr w:type="spellEnd"/>
      <w:r w:rsidRPr="00B21628">
        <w:rPr>
          <w:rFonts w:ascii="Times New Roman" w:hAnsi="Times New Roman" w:cs="Times New Roman"/>
          <w:sz w:val="24"/>
          <w:szCs w:val="24"/>
        </w:rPr>
        <w:t xml:space="preserve"> up, camiones </w:t>
      </w:r>
      <w:proofErr w:type="spellStart"/>
      <w:r w:rsidRPr="00B21628">
        <w:rPr>
          <w:rFonts w:ascii="Times New Roman" w:hAnsi="Times New Roman" w:cs="Times New Roman"/>
          <w:sz w:val="24"/>
          <w:szCs w:val="24"/>
        </w:rPr>
        <w:t>kia</w:t>
      </w:r>
      <w:proofErr w:type="spellEnd"/>
      <w:r w:rsidRPr="00B21628">
        <w:rPr>
          <w:rFonts w:ascii="Times New Roman" w:hAnsi="Times New Roman" w:cs="Times New Roman"/>
          <w:sz w:val="24"/>
          <w:szCs w:val="24"/>
        </w:rPr>
        <w:t xml:space="preserve"> y compactadores; manifestando que para la compra de 2 camiones compactadores se dispone de la cuenta  FR 120 LIBRE DISPONIBILIDAD ALCALDIA MUNICIPAL DE TONACATEPEQUE, de la cual puede presupuestarse $300,000.00  dólares de los fondos que no están distribuidos de la línea 0302-61699 obras diversas ( FODES 75%), y para la compra de 2 camiones </w:t>
      </w:r>
      <w:proofErr w:type="spellStart"/>
      <w:r w:rsidRPr="00B21628">
        <w:rPr>
          <w:rFonts w:ascii="Times New Roman" w:hAnsi="Times New Roman" w:cs="Times New Roman"/>
          <w:sz w:val="24"/>
          <w:szCs w:val="24"/>
        </w:rPr>
        <w:t>kias</w:t>
      </w:r>
      <w:proofErr w:type="spellEnd"/>
      <w:r w:rsidRPr="00B21628">
        <w:rPr>
          <w:rFonts w:ascii="Times New Roman" w:hAnsi="Times New Roman" w:cs="Times New Roman"/>
          <w:sz w:val="24"/>
          <w:szCs w:val="24"/>
        </w:rPr>
        <w:t xml:space="preserve"> y 1 </w:t>
      </w:r>
      <w:proofErr w:type="spellStart"/>
      <w:r w:rsidRPr="00B21628">
        <w:rPr>
          <w:rFonts w:ascii="Times New Roman" w:hAnsi="Times New Roman" w:cs="Times New Roman"/>
          <w:sz w:val="24"/>
          <w:szCs w:val="24"/>
        </w:rPr>
        <w:t>pik</w:t>
      </w:r>
      <w:proofErr w:type="spellEnd"/>
      <w:r w:rsidRPr="00B21628">
        <w:rPr>
          <w:rFonts w:ascii="Times New Roman" w:hAnsi="Times New Roman" w:cs="Times New Roman"/>
          <w:sz w:val="24"/>
          <w:szCs w:val="24"/>
        </w:rPr>
        <w:t xml:space="preserve"> up  se puede tomar de los FONDOS GOES en cual hay disponibilidad $62,909.07 distribuido en diferentes cuentas de proyectos ya ejecutados, para ello se tiene que autorizar a la unidad de Tesorería para que realice el respectivo cierres de cada una de ella y que regresen a su cuenta de origen.  </w:t>
      </w:r>
      <w:r w:rsidRPr="00B21628">
        <w:rPr>
          <w:rFonts w:ascii="Times New Roman" w:hAnsi="Times New Roman" w:cs="Times New Roman"/>
          <w:b/>
          <w:bCs/>
          <w:sz w:val="24"/>
          <w:szCs w:val="24"/>
        </w:rPr>
        <w:t>El Concejo Municipal</w:t>
      </w:r>
      <w:r>
        <w:rPr>
          <w:rFonts w:ascii="Times New Roman" w:hAnsi="Times New Roman" w:cs="Times New Roman"/>
          <w:b/>
          <w:bCs/>
          <w:sz w:val="24"/>
          <w:szCs w:val="24"/>
        </w:rPr>
        <w:t xml:space="preserve"> </w:t>
      </w:r>
      <w:r w:rsidRPr="00B21628">
        <w:rPr>
          <w:rFonts w:ascii="Times New Roman" w:hAnsi="Times New Roman" w:cs="Times New Roman"/>
          <w:b/>
          <w:bCs/>
          <w:sz w:val="24"/>
          <w:szCs w:val="24"/>
        </w:rPr>
        <w:t>Considera</w:t>
      </w:r>
      <w:r w:rsidRPr="00B21628">
        <w:rPr>
          <w:rFonts w:ascii="Times New Roman" w:hAnsi="Times New Roman" w:cs="Times New Roman"/>
          <w:sz w:val="24"/>
          <w:szCs w:val="24"/>
        </w:rPr>
        <w:t xml:space="preserve">: </w:t>
      </w:r>
      <w:r w:rsidRPr="00B21628">
        <w:rPr>
          <w:rFonts w:ascii="Times New Roman" w:hAnsi="Times New Roman" w:cs="Times New Roman"/>
          <w:b/>
          <w:bCs/>
          <w:sz w:val="24"/>
          <w:szCs w:val="24"/>
        </w:rPr>
        <w:t>I)</w:t>
      </w:r>
      <w:r w:rsidRPr="00B21628">
        <w:rPr>
          <w:rFonts w:ascii="Times New Roman" w:hAnsi="Times New Roman" w:cs="Times New Roman"/>
          <w:sz w:val="24"/>
          <w:szCs w:val="24"/>
        </w:rPr>
        <w:t xml:space="preserve"> que  este municipio necesita de la Adquisición de vehículos para las emergencias, con los que se cuentan son pocos y en mal estados,  no se da abasto para todo el municipio, y a la vez que el servicio  de transporte  de Recolección  de Desechos sólidos, que se ha contratado llega hasta diciembre del presente año, que desde que se tomó posesión se están buscando todas las alternativas para mejorar el servicio de Recolección de Desechos sólidos, por lo que es necesario  la adquisición de compactadores. </w:t>
      </w:r>
      <w:r w:rsidRPr="00B21628">
        <w:rPr>
          <w:rFonts w:ascii="Times New Roman" w:hAnsi="Times New Roman" w:cs="Times New Roman"/>
          <w:b/>
          <w:bCs/>
          <w:sz w:val="24"/>
          <w:szCs w:val="24"/>
        </w:rPr>
        <w:t>II)</w:t>
      </w:r>
      <w:r w:rsidRPr="00B21628">
        <w:rPr>
          <w:rFonts w:ascii="Times New Roman" w:hAnsi="Times New Roman" w:cs="Times New Roman"/>
          <w:sz w:val="24"/>
          <w:szCs w:val="24"/>
        </w:rPr>
        <w:t xml:space="preserve"> que toman a bien la propuesta de reforma que ha remitido el Gerente Financiero. Por tanto en el uso de sus facultades legales  de conformidad al Código Municipal se </w:t>
      </w:r>
      <w:r w:rsidRPr="00B21628">
        <w:rPr>
          <w:rFonts w:ascii="Times New Roman" w:hAnsi="Times New Roman" w:cs="Times New Roman"/>
          <w:b/>
          <w:bCs/>
          <w:sz w:val="24"/>
          <w:szCs w:val="24"/>
        </w:rPr>
        <w:t>ACUERDA:A)</w:t>
      </w:r>
      <w:r w:rsidRPr="00B21628">
        <w:rPr>
          <w:rFonts w:ascii="Times New Roman" w:hAnsi="Times New Roman" w:cs="Times New Roman"/>
          <w:sz w:val="24"/>
          <w:szCs w:val="24"/>
        </w:rPr>
        <w:t xml:space="preserve"> Se Autoriza a la </w:t>
      </w:r>
      <w:r w:rsidRPr="00B21628">
        <w:rPr>
          <w:rFonts w:ascii="Times New Roman" w:hAnsi="Times New Roman" w:cs="Times New Roman"/>
          <w:b/>
          <w:bCs/>
          <w:sz w:val="24"/>
          <w:szCs w:val="24"/>
        </w:rPr>
        <w:t xml:space="preserve">Encargada de Presupuesto </w:t>
      </w:r>
      <w:r w:rsidRPr="00B21628">
        <w:rPr>
          <w:rFonts w:ascii="Times New Roman" w:hAnsi="Times New Roman" w:cs="Times New Roman"/>
          <w:sz w:val="24"/>
          <w:szCs w:val="24"/>
        </w:rPr>
        <w:t xml:space="preserve">realizar reformas al presupuesto Municipal 2021: </w:t>
      </w:r>
      <w:r w:rsidRPr="00B21628">
        <w:rPr>
          <w:rFonts w:ascii="Times New Roman" w:hAnsi="Times New Roman" w:cs="Times New Roman"/>
          <w:b/>
          <w:bCs/>
          <w:sz w:val="24"/>
          <w:szCs w:val="24"/>
        </w:rPr>
        <w:t>1</w:t>
      </w:r>
      <w:r w:rsidRPr="00B21628">
        <w:rPr>
          <w:rFonts w:ascii="Times New Roman" w:hAnsi="Times New Roman" w:cs="Times New Roman"/>
          <w:sz w:val="24"/>
          <w:szCs w:val="24"/>
        </w:rPr>
        <w:t xml:space="preserve">)  </w:t>
      </w:r>
      <w:r w:rsidRPr="00B21628">
        <w:rPr>
          <w:rFonts w:ascii="Times New Roman" w:hAnsi="Times New Roman" w:cs="Times New Roman"/>
          <w:b/>
          <w:bCs/>
          <w:sz w:val="24"/>
          <w:szCs w:val="24"/>
        </w:rPr>
        <w:t>presupueste $300,000.00  TRESCIENTOS MIL DOLARES</w:t>
      </w:r>
      <w:r w:rsidRPr="00B21628">
        <w:rPr>
          <w:rFonts w:ascii="Times New Roman" w:hAnsi="Times New Roman" w:cs="Times New Roman"/>
          <w:sz w:val="24"/>
          <w:szCs w:val="24"/>
        </w:rPr>
        <w:t xml:space="preserve">  para la </w:t>
      </w:r>
      <w:r w:rsidRPr="00B21628">
        <w:rPr>
          <w:rFonts w:ascii="Times New Roman" w:hAnsi="Times New Roman" w:cs="Times New Roman"/>
          <w:b/>
          <w:bCs/>
          <w:sz w:val="24"/>
          <w:szCs w:val="24"/>
        </w:rPr>
        <w:t>compra de 2  camiones compactadores</w:t>
      </w:r>
      <w:r w:rsidRPr="00B21628">
        <w:rPr>
          <w:rFonts w:ascii="Times New Roman" w:hAnsi="Times New Roman" w:cs="Times New Roman"/>
          <w:sz w:val="24"/>
          <w:szCs w:val="24"/>
        </w:rPr>
        <w:t xml:space="preserve">, que  está disponible de la cuenta FR 120 LIBRE DISPONIBILIDAD ALCALDIA MUNICIPAL DE TONACATEPEQUE, tómese  de los fondos que no están distribuidos de la línea 0302-61699 obras diversas ( FODES 75%); y  </w:t>
      </w:r>
      <w:r w:rsidRPr="00B21628">
        <w:rPr>
          <w:rFonts w:ascii="Times New Roman" w:hAnsi="Times New Roman" w:cs="Times New Roman"/>
          <w:b/>
          <w:bCs/>
          <w:sz w:val="24"/>
          <w:szCs w:val="24"/>
        </w:rPr>
        <w:t>2) presupueste</w:t>
      </w:r>
      <w:r w:rsidRPr="00B21628">
        <w:rPr>
          <w:rFonts w:ascii="Times New Roman" w:hAnsi="Times New Roman" w:cs="Times New Roman"/>
          <w:sz w:val="24"/>
          <w:szCs w:val="24"/>
        </w:rPr>
        <w:t xml:space="preserve">  la cantidad </w:t>
      </w:r>
      <w:r w:rsidRPr="00B21628">
        <w:rPr>
          <w:rFonts w:ascii="Times New Roman" w:hAnsi="Times New Roman" w:cs="Times New Roman"/>
          <w:b/>
          <w:bCs/>
          <w:sz w:val="24"/>
          <w:szCs w:val="24"/>
        </w:rPr>
        <w:t>$62,909.07</w:t>
      </w:r>
      <w:r w:rsidRPr="00B21628">
        <w:rPr>
          <w:rFonts w:ascii="Times New Roman" w:hAnsi="Times New Roman" w:cs="Times New Roman"/>
          <w:sz w:val="24"/>
          <w:szCs w:val="24"/>
        </w:rPr>
        <w:t xml:space="preserve"> para la compra de 2 camiones </w:t>
      </w:r>
      <w:proofErr w:type="spellStart"/>
      <w:r w:rsidRPr="00B21628">
        <w:rPr>
          <w:rFonts w:ascii="Times New Roman" w:hAnsi="Times New Roman" w:cs="Times New Roman"/>
          <w:sz w:val="24"/>
          <w:szCs w:val="24"/>
        </w:rPr>
        <w:t>kia</w:t>
      </w:r>
      <w:proofErr w:type="spellEnd"/>
      <w:r w:rsidRPr="00B21628">
        <w:rPr>
          <w:rFonts w:ascii="Times New Roman" w:hAnsi="Times New Roman" w:cs="Times New Roman"/>
          <w:sz w:val="24"/>
          <w:szCs w:val="24"/>
        </w:rPr>
        <w:t xml:space="preserve"> y 1 </w:t>
      </w:r>
      <w:proofErr w:type="spellStart"/>
      <w:r w:rsidRPr="00B21628">
        <w:rPr>
          <w:rFonts w:ascii="Times New Roman" w:hAnsi="Times New Roman" w:cs="Times New Roman"/>
          <w:sz w:val="24"/>
          <w:szCs w:val="24"/>
        </w:rPr>
        <w:t>pik</w:t>
      </w:r>
      <w:proofErr w:type="spellEnd"/>
      <w:r w:rsidRPr="00B21628">
        <w:rPr>
          <w:rFonts w:ascii="Times New Roman" w:hAnsi="Times New Roman" w:cs="Times New Roman"/>
          <w:sz w:val="24"/>
          <w:szCs w:val="24"/>
        </w:rPr>
        <w:t xml:space="preserve"> up de los </w:t>
      </w:r>
      <w:r w:rsidRPr="00B21628">
        <w:rPr>
          <w:rFonts w:ascii="Times New Roman" w:hAnsi="Times New Roman" w:cs="Times New Roman"/>
          <w:b/>
          <w:bCs/>
          <w:sz w:val="24"/>
          <w:szCs w:val="24"/>
        </w:rPr>
        <w:t>Fondos GOES</w:t>
      </w:r>
      <w:r w:rsidRPr="00B21628">
        <w:rPr>
          <w:rFonts w:ascii="Times New Roman" w:hAnsi="Times New Roman" w:cs="Times New Roman"/>
          <w:sz w:val="24"/>
          <w:szCs w:val="24"/>
        </w:rPr>
        <w:t xml:space="preserve">, tómese de lo que está  distribuido en diferentes cuentas de proyectos ya ejecutados de ese fondo. </w:t>
      </w:r>
      <w:r w:rsidRPr="00B21628">
        <w:rPr>
          <w:rFonts w:ascii="Times New Roman" w:hAnsi="Times New Roman" w:cs="Times New Roman"/>
          <w:b/>
          <w:bCs/>
          <w:sz w:val="24"/>
          <w:szCs w:val="24"/>
        </w:rPr>
        <w:t>B)</w:t>
      </w:r>
      <w:r w:rsidRPr="00B21628">
        <w:rPr>
          <w:rFonts w:ascii="Times New Roman" w:hAnsi="Times New Roman" w:cs="Times New Roman"/>
          <w:sz w:val="24"/>
          <w:szCs w:val="24"/>
        </w:rPr>
        <w:t xml:space="preserve"> se </w:t>
      </w:r>
      <w:r w:rsidRPr="00B21628">
        <w:rPr>
          <w:rFonts w:ascii="Times New Roman" w:hAnsi="Times New Roman" w:cs="Times New Roman"/>
          <w:b/>
          <w:bCs/>
          <w:sz w:val="24"/>
          <w:szCs w:val="24"/>
        </w:rPr>
        <w:t xml:space="preserve">Autoriza al Tesorero </w:t>
      </w:r>
      <w:r w:rsidRPr="00B21628">
        <w:rPr>
          <w:rFonts w:ascii="Times New Roman" w:hAnsi="Times New Roman" w:cs="Times New Roman"/>
          <w:b/>
          <w:bCs/>
          <w:sz w:val="24"/>
          <w:szCs w:val="24"/>
        </w:rPr>
        <w:lastRenderedPageBreak/>
        <w:t>Municipal</w:t>
      </w:r>
      <w:r w:rsidRPr="00B21628">
        <w:rPr>
          <w:rFonts w:ascii="Times New Roman" w:hAnsi="Times New Roman" w:cs="Times New Roman"/>
          <w:sz w:val="24"/>
          <w:szCs w:val="24"/>
        </w:rPr>
        <w:t xml:space="preserve"> para que cierre las cuentas bancarias de los proyectos  ya finalizados que se ejecutaron con el fondo GOES, y que los remanente vuelva a su cuenta de origen. </w:t>
      </w:r>
      <w:r w:rsidRPr="00B21628">
        <w:rPr>
          <w:rFonts w:ascii="Times New Roman" w:hAnsi="Times New Roman" w:cs="Times New Roman"/>
          <w:b/>
          <w:bCs/>
          <w:sz w:val="24"/>
          <w:szCs w:val="24"/>
        </w:rPr>
        <w:t>C)</w:t>
      </w:r>
      <w:r>
        <w:rPr>
          <w:rFonts w:ascii="Times New Roman" w:hAnsi="Times New Roman" w:cs="Times New Roman"/>
          <w:b/>
          <w:bCs/>
          <w:sz w:val="24"/>
          <w:szCs w:val="24"/>
        </w:rPr>
        <w:t xml:space="preserve"> </w:t>
      </w:r>
      <w:r w:rsidRPr="00B21628">
        <w:rPr>
          <w:rFonts w:ascii="Times New Roman" w:eastAsia="Times New Roman" w:hAnsi="Times New Roman" w:cs="Times New Roman"/>
          <w:b/>
          <w:bCs/>
          <w:color w:val="000000"/>
          <w:sz w:val="24"/>
          <w:szCs w:val="24"/>
          <w:lang w:eastAsia="es-ES"/>
        </w:rPr>
        <w:t xml:space="preserve">Se Autoriza a la Unidad de Adquisiciones  y Contrataciones Institucional  </w:t>
      </w:r>
      <w:r w:rsidRPr="00B21628">
        <w:rPr>
          <w:rFonts w:ascii="Times New Roman" w:eastAsia="Times New Roman" w:hAnsi="Times New Roman" w:cs="Times New Roman"/>
          <w:color w:val="000000"/>
          <w:sz w:val="24"/>
          <w:szCs w:val="24"/>
          <w:lang w:eastAsia="es-ES"/>
        </w:rPr>
        <w:t>iniciar proceso conforme a la LACAP</w:t>
      </w:r>
      <w:r w:rsidRPr="00B21628">
        <w:rPr>
          <w:rFonts w:ascii="Times New Roman" w:eastAsia="Times New Roman" w:hAnsi="Times New Roman" w:cs="Times New Roman"/>
          <w:b/>
          <w:bCs/>
          <w:color w:val="000000"/>
          <w:sz w:val="24"/>
          <w:szCs w:val="24"/>
          <w:lang w:eastAsia="es-ES"/>
        </w:rPr>
        <w:t xml:space="preserve">, para la adquisición de 2 camiones compactadores, 2 camiones </w:t>
      </w:r>
      <w:proofErr w:type="spellStart"/>
      <w:r w:rsidRPr="00B21628">
        <w:rPr>
          <w:rFonts w:ascii="Times New Roman" w:eastAsia="Times New Roman" w:hAnsi="Times New Roman" w:cs="Times New Roman"/>
          <w:b/>
          <w:bCs/>
          <w:color w:val="000000"/>
          <w:sz w:val="24"/>
          <w:szCs w:val="24"/>
          <w:lang w:eastAsia="es-ES"/>
        </w:rPr>
        <w:t>kia</w:t>
      </w:r>
      <w:proofErr w:type="spellEnd"/>
      <w:r w:rsidRPr="00B21628">
        <w:rPr>
          <w:rFonts w:ascii="Times New Roman" w:eastAsia="Times New Roman" w:hAnsi="Times New Roman" w:cs="Times New Roman"/>
          <w:b/>
          <w:bCs/>
          <w:color w:val="000000"/>
          <w:sz w:val="24"/>
          <w:szCs w:val="24"/>
          <w:lang w:eastAsia="es-ES"/>
        </w:rPr>
        <w:t xml:space="preserve"> y 1 pick up; Se Mandata a las Gerencias Administrativa,  Operativa,  </w:t>
      </w:r>
      <w:r w:rsidRPr="00B21628">
        <w:rPr>
          <w:rFonts w:ascii="Times New Roman" w:eastAsia="Times New Roman" w:hAnsi="Times New Roman" w:cs="Times New Roman"/>
          <w:color w:val="000000"/>
          <w:sz w:val="24"/>
          <w:szCs w:val="24"/>
          <w:lang w:eastAsia="es-ES"/>
        </w:rPr>
        <w:t xml:space="preserve">para que coordine con  la UACI y unidades competentes y se lleve a cabo  el proceso correspondiente conforme a la Ley para la adquisición de dichos vehículos. </w:t>
      </w:r>
      <w:r w:rsidRPr="00B21628">
        <w:rPr>
          <w:rFonts w:ascii="Times New Roman" w:hAnsi="Times New Roman" w:cs="Times New Roman"/>
          <w:b/>
          <w:sz w:val="24"/>
          <w:szCs w:val="24"/>
        </w:rPr>
        <w:t>CERTIFIQUESE Y COMUNIQUESE</w:t>
      </w:r>
      <w:r w:rsidRPr="00B21628">
        <w:rPr>
          <w:rFonts w:ascii="Times New Roman" w:hAnsi="Times New Roman" w:cs="Times New Roman"/>
          <w:sz w:val="24"/>
          <w:szCs w:val="24"/>
        </w:rPr>
        <w:t xml:space="preserve"> A: Gerencia Financiera, Sindicatura, Presupuesto, Tesorería, Gerencia Administrativa, Gerencia Operativa y Despacho Municipal.</w:t>
      </w:r>
      <w:r>
        <w:rPr>
          <w:rFonts w:ascii="Times New Roman" w:hAnsi="Times New Roman" w:cs="Times New Roman"/>
          <w:sz w:val="24"/>
          <w:szCs w:val="24"/>
        </w:rPr>
        <w:t xml:space="preserve"> </w:t>
      </w:r>
      <w:r w:rsidRPr="00B21628">
        <w:rPr>
          <w:rFonts w:ascii="Times New Roman" w:hAnsi="Times New Roman" w:cs="Times New Roman"/>
          <w:b/>
          <w:sz w:val="24"/>
          <w:szCs w:val="24"/>
          <w:u w:val="single"/>
        </w:rPr>
        <w:t xml:space="preserve">ACUERDO NUMERO SIES: </w:t>
      </w:r>
      <w:r w:rsidRPr="00B21628">
        <w:rPr>
          <w:rFonts w:ascii="Times New Roman" w:hAnsi="Times New Roman" w:cs="Times New Roman"/>
          <w:sz w:val="24"/>
          <w:szCs w:val="24"/>
        </w:rPr>
        <w:t xml:space="preserve">El Concejo Municipal  en vista del escrito del  Encargado de Archivo Municipal, solicita apoyo de implementos de bioseguridad para los colaboradores, esto de acuerdo a visita de USAID, necesita 4 juegos de: guantes poliuretano, gabachas y gafas protectoras. El </w:t>
      </w:r>
      <w:r w:rsidRPr="00B21628">
        <w:rPr>
          <w:rFonts w:ascii="Times New Roman" w:hAnsi="Times New Roman" w:cs="Times New Roman"/>
          <w:b/>
          <w:bCs/>
          <w:sz w:val="24"/>
          <w:szCs w:val="24"/>
        </w:rPr>
        <w:t>Concejo Municipal Considera: I)</w:t>
      </w:r>
      <w:r w:rsidRPr="00B21628">
        <w:rPr>
          <w:rFonts w:ascii="Times New Roman" w:hAnsi="Times New Roman" w:cs="Times New Roman"/>
          <w:sz w:val="24"/>
          <w:szCs w:val="24"/>
        </w:rPr>
        <w:t xml:space="preserve"> que toma a bien  que se requieran dichos implementos de bioseguridad. </w:t>
      </w:r>
      <w:r w:rsidRPr="00B21628">
        <w:rPr>
          <w:rFonts w:ascii="Times New Roman" w:hAnsi="Times New Roman" w:cs="Times New Roman"/>
          <w:b/>
          <w:bCs/>
          <w:sz w:val="24"/>
          <w:szCs w:val="24"/>
        </w:rPr>
        <w:t>II)</w:t>
      </w:r>
      <w:r w:rsidRPr="00B21628">
        <w:rPr>
          <w:rFonts w:ascii="Times New Roman" w:hAnsi="Times New Roman" w:cs="Times New Roman"/>
          <w:sz w:val="24"/>
          <w:szCs w:val="24"/>
        </w:rPr>
        <w:t xml:space="preserve"> que desde que se ha tomado posesión, esta administración no ha visto avances en el ordenamiento del archivo Municipal. </w:t>
      </w:r>
      <w:r w:rsidRPr="00B21628">
        <w:rPr>
          <w:rFonts w:ascii="Times New Roman" w:hAnsi="Times New Roman" w:cs="Times New Roman"/>
          <w:b/>
          <w:bCs/>
          <w:sz w:val="24"/>
          <w:szCs w:val="24"/>
        </w:rPr>
        <w:t>III)</w:t>
      </w:r>
      <w:r w:rsidRPr="00B21628">
        <w:rPr>
          <w:rFonts w:ascii="Times New Roman" w:hAnsi="Times New Roman" w:cs="Times New Roman"/>
          <w:sz w:val="24"/>
          <w:szCs w:val="24"/>
        </w:rPr>
        <w:t xml:space="preserve"> que ya se crearon los comités correspondientes y se sabe que ya se cuentan con los manuales, y capacitaciones  para que el Encargado de Archivo Municipal tenga de la mejor manera la documentación. </w:t>
      </w:r>
      <w:r w:rsidRPr="00B21628">
        <w:rPr>
          <w:rFonts w:ascii="Times New Roman" w:hAnsi="Times New Roman" w:cs="Times New Roman"/>
          <w:b/>
          <w:bCs/>
          <w:sz w:val="24"/>
          <w:szCs w:val="24"/>
        </w:rPr>
        <w:t>IV)</w:t>
      </w:r>
      <w:r w:rsidRPr="00B21628">
        <w:rPr>
          <w:rFonts w:ascii="Times New Roman" w:hAnsi="Times New Roman" w:cs="Times New Roman"/>
          <w:sz w:val="24"/>
          <w:szCs w:val="24"/>
        </w:rPr>
        <w:t xml:space="preserve"> que se ha recibido visita de USAID quienes le han dado seguimiento al Archivo municipal y han manifestado que no se ve avance, que de no mejorar la municipalidad podrá hacerse acreedora de multas esto conforme a la ley. Por tanto, en el uso de sus facultades legales se </w:t>
      </w:r>
      <w:r w:rsidRPr="00B21628">
        <w:rPr>
          <w:rFonts w:ascii="Times New Roman" w:hAnsi="Times New Roman" w:cs="Times New Roman"/>
          <w:b/>
          <w:bCs/>
          <w:sz w:val="24"/>
          <w:szCs w:val="24"/>
        </w:rPr>
        <w:t>ACUERDA: A)</w:t>
      </w:r>
      <w:r w:rsidRPr="00B21628">
        <w:rPr>
          <w:rFonts w:ascii="Times New Roman" w:hAnsi="Times New Roman" w:cs="Times New Roman"/>
          <w:sz w:val="24"/>
          <w:szCs w:val="24"/>
        </w:rPr>
        <w:t xml:space="preserve"> Se autoriza al Encargo del Archivo Municipal requiera ante la UACI los implementos de bioseguridad que necesita. </w:t>
      </w:r>
      <w:r w:rsidRPr="00B21628">
        <w:rPr>
          <w:rFonts w:ascii="Times New Roman" w:hAnsi="Times New Roman" w:cs="Times New Roman"/>
          <w:b/>
          <w:bCs/>
          <w:sz w:val="24"/>
          <w:szCs w:val="24"/>
        </w:rPr>
        <w:t xml:space="preserve">B)se le mandata al Encargado del Archivo Municipal, </w:t>
      </w:r>
      <w:r w:rsidRPr="00B21628">
        <w:rPr>
          <w:rFonts w:ascii="Times New Roman" w:eastAsia="Times New Roman" w:hAnsi="Times New Roman" w:cs="Times New Roman"/>
          <w:b/>
          <w:bCs/>
          <w:color w:val="000000"/>
          <w:sz w:val="24"/>
          <w:szCs w:val="24"/>
          <w:lang w:eastAsia="es-SV"/>
        </w:rPr>
        <w:t>EDGARD DAVID SANTAMARIA MOZ, tener al día el orden de la documentación del archivo municipal,  conforme a los manuales y capacitaciones que ha recibido, dando el tiempo para cumplirlo a finales de este mes de octubre 2021.</w:t>
      </w:r>
      <w:r w:rsidRPr="00B21628">
        <w:rPr>
          <w:rFonts w:ascii="Times New Roman" w:hAnsi="Times New Roman" w:cs="Times New Roman"/>
          <w:b/>
          <w:sz w:val="24"/>
          <w:szCs w:val="24"/>
        </w:rPr>
        <w:t>CERTIFIQUESE Y COMUNIQUESE</w:t>
      </w:r>
      <w:r w:rsidRPr="00B21628">
        <w:rPr>
          <w:rFonts w:ascii="Times New Roman" w:hAnsi="Times New Roman" w:cs="Times New Roman"/>
          <w:sz w:val="24"/>
          <w:szCs w:val="24"/>
        </w:rPr>
        <w:t xml:space="preserve"> A: Sindicatura,  Archivo Municipal y Despacho Municipal.</w:t>
      </w:r>
      <w:r>
        <w:rPr>
          <w:rFonts w:ascii="Times New Roman" w:hAnsi="Times New Roman" w:cs="Times New Roman"/>
          <w:sz w:val="24"/>
          <w:szCs w:val="24"/>
        </w:rPr>
        <w:t xml:space="preserve"> </w:t>
      </w:r>
      <w:r w:rsidRPr="00B21628">
        <w:rPr>
          <w:rFonts w:ascii="Times New Roman" w:hAnsi="Times New Roman" w:cs="Times New Roman"/>
          <w:b/>
          <w:sz w:val="24"/>
          <w:szCs w:val="24"/>
          <w:u w:val="single"/>
        </w:rPr>
        <w:t xml:space="preserve">ACUERDO NUMERO SIETE: </w:t>
      </w:r>
      <w:r w:rsidRPr="00B21628">
        <w:rPr>
          <w:rFonts w:ascii="Times New Roman" w:hAnsi="Times New Roman" w:cs="Times New Roman"/>
          <w:sz w:val="24"/>
          <w:szCs w:val="24"/>
        </w:rPr>
        <w:t xml:space="preserve">El Concejo Municipal  en vista del escrito del Jefe de Recursos Humanos, solicita prorroga de contratos de los empleados: </w:t>
      </w:r>
      <w:proofErr w:type="spellStart"/>
      <w:r w:rsidRPr="00B21628">
        <w:rPr>
          <w:rFonts w:ascii="Times New Roman" w:hAnsi="Times New Roman" w:cs="Times New Roman"/>
          <w:sz w:val="24"/>
          <w:szCs w:val="24"/>
        </w:rPr>
        <w:t>Yancy</w:t>
      </w:r>
      <w:proofErr w:type="spellEnd"/>
      <w:r w:rsidRPr="00B21628">
        <w:rPr>
          <w:rFonts w:ascii="Times New Roman" w:hAnsi="Times New Roman" w:cs="Times New Roman"/>
          <w:sz w:val="24"/>
          <w:szCs w:val="24"/>
        </w:rPr>
        <w:t xml:space="preserve"> </w:t>
      </w:r>
      <w:proofErr w:type="spellStart"/>
      <w:r w:rsidRPr="00B21628">
        <w:rPr>
          <w:rFonts w:ascii="Times New Roman" w:hAnsi="Times New Roman" w:cs="Times New Roman"/>
          <w:sz w:val="24"/>
          <w:szCs w:val="24"/>
        </w:rPr>
        <w:t>Lissbeth</w:t>
      </w:r>
      <w:proofErr w:type="spellEnd"/>
      <w:r w:rsidRPr="00B21628">
        <w:rPr>
          <w:rFonts w:ascii="Times New Roman" w:hAnsi="Times New Roman" w:cs="Times New Roman"/>
          <w:sz w:val="24"/>
          <w:szCs w:val="24"/>
        </w:rPr>
        <w:t xml:space="preserve"> Cornejo Alvarenga, Auxiliar de UACI, Jacinto Antonio Montecinos Bonilla, Jefe de Desechos Sólidos, Iván Rigoberto Díaz Vásquez, Supervisor de Desechos Sólidos, y David Antonio Ortega Sud-jefe de Catastro Central (vencen  sus nombramientos el 30 de septiembre 2021). </w:t>
      </w:r>
      <w:r w:rsidRPr="00B21628">
        <w:rPr>
          <w:rFonts w:ascii="Times New Roman" w:hAnsi="Times New Roman" w:cs="Times New Roman"/>
          <w:b/>
          <w:sz w:val="24"/>
          <w:szCs w:val="24"/>
        </w:rPr>
        <w:t>El Concejo Municipal Considera: I)</w:t>
      </w:r>
      <w:r w:rsidRPr="00B21628">
        <w:rPr>
          <w:rFonts w:ascii="Times New Roman" w:hAnsi="Times New Roman" w:cs="Times New Roman"/>
          <w:sz w:val="24"/>
          <w:szCs w:val="24"/>
        </w:rPr>
        <w:t xml:space="preserve"> que ya se pusieron en concurso dichas plazas, ya se conformó la Comisión LCAM; que mientras se finaliza el  proceso conforme a la LCAM, se ve la necesidad de prorrogar  el  nombramiento de los interinos, conforme al tiempo que lo permite la LCAM.  Por tanto en el uso de sus facultades legales se </w:t>
      </w:r>
      <w:r w:rsidRPr="00B21628">
        <w:rPr>
          <w:rFonts w:ascii="Times New Roman" w:hAnsi="Times New Roman" w:cs="Times New Roman"/>
          <w:b/>
          <w:sz w:val="24"/>
          <w:szCs w:val="24"/>
        </w:rPr>
        <w:t xml:space="preserve">ACUERDA: A) Prorróguese los  nombramientos interinos para dos meses, a partir del 1 de octubre 2021 </w:t>
      </w:r>
      <w:r w:rsidRPr="00B21628">
        <w:rPr>
          <w:rFonts w:ascii="Times New Roman" w:hAnsi="Times New Roman" w:cs="Times New Roman"/>
          <w:sz w:val="24"/>
          <w:szCs w:val="24"/>
        </w:rPr>
        <w:t>a los empleados</w:t>
      </w:r>
      <w:r w:rsidRPr="00B21628">
        <w:rPr>
          <w:rFonts w:ascii="Times New Roman" w:hAnsi="Times New Roman" w:cs="Times New Roman"/>
          <w:b/>
          <w:sz w:val="24"/>
          <w:szCs w:val="24"/>
        </w:rPr>
        <w:t xml:space="preserve">: </w:t>
      </w:r>
      <w:proofErr w:type="spellStart"/>
      <w:r w:rsidRPr="00B21628">
        <w:rPr>
          <w:rFonts w:ascii="Times New Roman" w:hAnsi="Times New Roman" w:cs="Times New Roman"/>
          <w:b/>
          <w:bCs/>
          <w:sz w:val="24"/>
          <w:szCs w:val="24"/>
        </w:rPr>
        <w:t>Yancy</w:t>
      </w:r>
      <w:proofErr w:type="spellEnd"/>
      <w:r w:rsidRPr="00B21628">
        <w:rPr>
          <w:rFonts w:ascii="Times New Roman" w:hAnsi="Times New Roman" w:cs="Times New Roman"/>
          <w:b/>
          <w:bCs/>
          <w:sz w:val="24"/>
          <w:szCs w:val="24"/>
        </w:rPr>
        <w:t xml:space="preserve"> </w:t>
      </w:r>
      <w:proofErr w:type="spellStart"/>
      <w:r w:rsidRPr="00B21628">
        <w:rPr>
          <w:rFonts w:ascii="Times New Roman" w:hAnsi="Times New Roman" w:cs="Times New Roman"/>
          <w:b/>
          <w:bCs/>
          <w:sz w:val="24"/>
          <w:szCs w:val="24"/>
        </w:rPr>
        <w:t>Lissbeth</w:t>
      </w:r>
      <w:proofErr w:type="spellEnd"/>
      <w:r w:rsidRPr="00B21628">
        <w:rPr>
          <w:rFonts w:ascii="Times New Roman" w:hAnsi="Times New Roman" w:cs="Times New Roman"/>
          <w:b/>
          <w:bCs/>
          <w:sz w:val="24"/>
          <w:szCs w:val="24"/>
        </w:rPr>
        <w:t xml:space="preserve"> Cornejo Alvarenga, </w:t>
      </w:r>
      <w:r w:rsidRPr="00B21628">
        <w:rPr>
          <w:rFonts w:ascii="Times New Roman" w:hAnsi="Times New Roman" w:cs="Times New Roman"/>
          <w:sz w:val="24"/>
          <w:szCs w:val="24"/>
        </w:rPr>
        <w:t>Auxiliar de UACI</w:t>
      </w:r>
      <w:r w:rsidRPr="00B21628">
        <w:rPr>
          <w:rFonts w:ascii="Times New Roman" w:hAnsi="Times New Roman" w:cs="Times New Roman"/>
          <w:b/>
          <w:bCs/>
          <w:sz w:val="24"/>
          <w:szCs w:val="24"/>
        </w:rPr>
        <w:t xml:space="preserve">, Jacinto Antonio Montecinos Bonilla, </w:t>
      </w:r>
      <w:r w:rsidRPr="00B21628">
        <w:rPr>
          <w:rFonts w:ascii="Times New Roman" w:hAnsi="Times New Roman" w:cs="Times New Roman"/>
          <w:sz w:val="24"/>
          <w:szCs w:val="24"/>
        </w:rPr>
        <w:t>Jefe de Desechos Sólidos</w:t>
      </w:r>
      <w:r w:rsidRPr="00B21628">
        <w:rPr>
          <w:rFonts w:ascii="Times New Roman" w:hAnsi="Times New Roman" w:cs="Times New Roman"/>
          <w:b/>
          <w:bCs/>
          <w:sz w:val="24"/>
          <w:szCs w:val="24"/>
        </w:rPr>
        <w:t xml:space="preserve">, Iván Rigoberto Díaz Vásquez, </w:t>
      </w:r>
      <w:r w:rsidRPr="00B21628">
        <w:rPr>
          <w:rFonts w:ascii="Times New Roman" w:hAnsi="Times New Roman" w:cs="Times New Roman"/>
          <w:sz w:val="24"/>
          <w:szCs w:val="24"/>
        </w:rPr>
        <w:t>Supervisor de Desechos Sólidos,</w:t>
      </w:r>
      <w:r w:rsidRPr="00B21628">
        <w:rPr>
          <w:rFonts w:ascii="Times New Roman" w:hAnsi="Times New Roman" w:cs="Times New Roman"/>
          <w:b/>
          <w:bCs/>
          <w:sz w:val="24"/>
          <w:szCs w:val="24"/>
        </w:rPr>
        <w:t xml:space="preserve"> y David Antonio Ortega </w:t>
      </w:r>
      <w:r w:rsidRPr="00B21628">
        <w:rPr>
          <w:rFonts w:ascii="Times New Roman" w:hAnsi="Times New Roman" w:cs="Times New Roman"/>
          <w:sz w:val="24"/>
          <w:szCs w:val="24"/>
        </w:rPr>
        <w:t>Sud-jefe de Catastro Central, con la mismas condiciones.</w:t>
      </w:r>
      <w:r>
        <w:rPr>
          <w:rFonts w:ascii="Times New Roman" w:hAnsi="Times New Roman" w:cs="Times New Roman"/>
          <w:sz w:val="24"/>
          <w:szCs w:val="24"/>
        </w:rPr>
        <w:t xml:space="preserve"> </w:t>
      </w:r>
      <w:proofErr w:type="gramStart"/>
      <w:r w:rsidRPr="00B21628">
        <w:rPr>
          <w:rFonts w:ascii="Times New Roman" w:hAnsi="Times New Roman" w:cs="Times New Roman"/>
          <w:b/>
          <w:bCs/>
          <w:sz w:val="24"/>
          <w:szCs w:val="24"/>
        </w:rPr>
        <w:t>B)</w:t>
      </w:r>
      <w:r w:rsidRPr="00B21628">
        <w:rPr>
          <w:rFonts w:ascii="Times New Roman" w:hAnsi="Times New Roman" w:cs="Times New Roman"/>
          <w:sz w:val="24"/>
          <w:szCs w:val="24"/>
        </w:rPr>
        <w:t>Se</w:t>
      </w:r>
      <w:proofErr w:type="gramEnd"/>
      <w:r w:rsidRPr="00B21628">
        <w:rPr>
          <w:rFonts w:ascii="Times New Roman" w:hAnsi="Times New Roman" w:cs="Times New Roman"/>
          <w:sz w:val="24"/>
          <w:szCs w:val="24"/>
        </w:rPr>
        <w:t xml:space="preserve"> Mandata a la Encargada de Asuntos Notariales, elabore prórroga de los contratos de los nombrados interinamente; se autoriza al señor Alcalde Municipal para que los firme. </w:t>
      </w:r>
      <w:r w:rsidRPr="00B21628">
        <w:rPr>
          <w:rFonts w:ascii="Times New Roman" w:hAnsi="Times New Roman" w:cs="Times New Roman"/>
          <w:b/>
          <w:sz w:val="24"/>
          <w:szCs w:val="24"/>
        </w:rPr>
        <w:t>CERTIFÍQUESE Y COMUNÍQUESE</w:t>
      </w:r>
      <w:r w:rsidRPr="00B21628">
        <w:rPr>
          <w:rFonts w:ascii="Times New Roman" w:hAnsi="Times New Roman" w:cs="Times New Roman"/>
          <w:sz w:val="24"/>
          <w:szCs w:val="24"/>
        </w:rPr>
        <w:t xml:space="preserve"> a: Sindicatura, Gerencia Financiera, Tesorería,  Recursos Humanos, Encargada de Asuntos </w:t>
      </w:r>
      <w:r w:rsidRPr="00B21628">
        <w:rPr>
          <w:rFonts w:ascii="Times New Roman" w:hAnsi="Times New Roman" w:cs="Times New Roman"/>
          <w:sz w:val="24"/>
          <w:szCs w:val="24"/>
        </w:rPr>
        <w:lastRenderedPageBreak/>
        <w:t xml:space="preserve">Notariales, y Despacho Municipal. </w:t>
      </w:r>
      <w:r w:rsidRPr="00B21628">
        <w:rPr>
          <w:rFonts w:ascii="Times New Roman" w:hAnsi="Times New Roman" w:cs="Times New Roman"/>
          <w:b/>
          <w:sz w:val="24"/>
          <w:szCs w:val="24"/>
          <w:u w:val="single"/>
        </w:rPr>
        <w:t xml:space="preserve">ACUERDO NUMERO OCHO: </w:t>
      </w:r>
      <w:r w:rsidRPr="00B21628">
        <w:rPr>
          <w:rFonts w:ascii="Times New Roman" w:hAnsi="Times New Roman" w:cs="Times New Roman"/>
          <w:sz w:val="24"/>
          <w:szCs w:val="24"/>
        </w:rPr>
        <w:t xml:space="preserve">El Concejo Municipal  en vista del escrito de la Jefa de  Informática, informando  que el 24 de noviembre del presente año vencerán las licencias de los equipos Firewall de la Alcaldía oficina Central y del Distrito AltaVista, así como las 75 licencia de antivirus </w:t>
      </w:r>
      <w:proofErr w:type="spellStart"/>
      <w:r w:rsidRPr="00B21628">
        <w:rPr>
          <w:rFonts w:ascii="Times New Roman" w:hAnsi="Times New Roman" w:cs="Times New Roman"/>
          <w:sz w:val="24"/>
          <w:szCs w:val="24"/>
        </w:rPr>
        <w:t>Sentinelone</w:t>
      </w:r>
      <w:proofErr w:type="spellEnd"/>
      <w:r w:rsidRPr="00B21628">
        <w:rPr>
          <w:rFonts w:ascii="Times New Roman" w:hAnsi="Times New Roman" w:cs="Times New Roman"/>
          <w:sz w:val="24"/>
          <w:szCs w:val="24"/>
        </w:rPr>
        <w:t xml:space="preserve"> que vencen el 17 de noviembre 2021. </w:t>
      </w:r>
      <w:proofErr w:type="gramStart"/>
      <w:r w:rsidRPr="00B21628">
        <w:rPr>
          <w:rFonts w:ascii="Times New Roman" w:hAnsi="Times New Roman" w:cs="Times New Roman"/>
          <w:sz w:val="24"/>
          <w:szCs w:val="24"/>
        </w:rPr>
        <w:t>solicita</w:t>
      </w:r>
      <w:proofErr w:type="gramEnd"/>
      <w:r w:rsidRPr="00B21628">
        <w:rPr>
          <w:rFonts w:ascii="Times New Roman" w:hAnsi="Times New Roman" w:cs="Times New Roman"/>
          <w:sz w:val="24"/>
          <w:szCs w:val="24"/>
        </w:rPr>
        <w:t xml:space="preserve"> realizar la gestión para adquirir 80 las licencias con un mes de anticipación, de lo contrario no tendría acceso al Sistema Tributario Municipal, todas las computadoras tendrán acceso total a páginas restringidas y se podría tener ataques externos a la red y a la información de servidores y equipos de la municipalidad. Por tanto en el uso de sus facultades legales se </w:t>
      </w:r>
      <w:r w:rsidRPr="00B21628">
        <w:rPr>
          <w:rFonts w:ascii="Times New Roman" w:hAnsi="Times New Roman" w:cs="Times New Roman"/>
          <w:b/>
          <w:sz w:val="24"/>
          <w:szCs w:val="24"/>
        </w:rPr>
        <w:t xml:space="preserve">ACUERDA: se Autoriza a la Jefa de Informática Georgina Melissa Montes, </w:t>
      </w:r>
      <w:r w:rsidRPr="00B21628">
        <w:rPr>
          <w:rFonts w:ascii="Times New Roman" w:hAnsi="Times New Roman" w:cs="Times New Roman"/>
          <w:bCs/>
          <w:sz w:val="24"/>
          <w:szCs w:val="24"/>
        </w:rPr>
        <w:t xml:space="preserve">realice la gestión correspondiente ante la UACI, para la adquisición </w:t>
      </w:r>
      <w:r w:rsidRPr="00B21628">
        <w:rPr>
          <w:rFonts w:ascii="Times New Roman" w:hAnsi="Times New Roman" w:cs="Times New Roman"/>
          <w:sz w:val="24"/>
          <w:szCs w:val="24"/>
        </w:rPr>
        <w:t xml:space="preserve">las licencias de los equipos Firewall de la Alcaldía oficina Central y del Distrito AltaVista y las 80 licencia de antivirus. </w:t>
      </w:r>
      <w:r w:rsidRPr="00B21628">
        <w:rPr>
          <w:rFonts w:ascii="Times New Roman" w:hAnsi="Times New Roman" w:cs="Times New Roman"/>
          <w:b/>
          <w:sz w:val="24"/>
          <w:szCs w:val="24"/>
        </w:rPr>
        <w:t>CERTIFÍQUESE Y COMUNÍQUESE</w:t>
      </w:r>
      <w:r w:rsidRPr="00B21628">
        <w:rPr>
          <w:rFonts w:ascii="Times New Roman" w:hAnsi="Times New Roman" w:cs="Times New Roman"/>
          <w:sz w:val="24"/>
          <w:szCs w:val="24"/>
        </w:rPr>
        <w:t xml:space="preserve"> a: Sindicatura, Gerencia Financiera, informática, UACI y Despacho Municipal. </w:t>
      </w:r>
      <w:r w:rsidRPr="00B21628">
        <w:rPr>
          <w:rFonts w:ascii="Times New Roman" w:hAnsi="Times New Roman" w:cs="Times New Roman"/>
          <w:b/>
          <w:sz w:val="24"/>
          <w:szCs w:val="24"/>
          <w:u w:val="single"/>
        </w:rPr>
        <w:t xml:space="preserve">ACUERDO NUMERO NUEVE: </w:t>
      </w:r>
      <w:r w:rsidRPr="00B21628">
        <w:rPr>
          <w:rFonts w:ascii="Times New Roman" w:hAnsi="Times New Roman" w:cs="Times New Roman"/>
          <w:bCs/>
          <w:sz w:val="24"/>
          <w:szCs w:val="24"/>
        </w:rPr>
        <w:t xml:space="preserve">El Concejo Municipal en vista del escrito por segunda vez del </w:t>
      </w:r>
      <w:r w:rsidRPr="00B21628">
        <w:rPr>
          <w:rFonts w:ascii="Times New Roman" w:hAnsi="Times New Roman" w:cs="Times New Roman"/>
          <w:sz w:val="24"/>
          <w:szCs w:val="24"/>
        </w:rPr>
        <w:t xml:space="preserve">Centro  Escolar Caserío Residencial AltaVista, Cantón Veracruz, solicita ayuda con un tragante sin tapadera que pone en riesgo a la comunidad educativa,  retiro de los desechos sólidos , y  personal para obras de mitigación en espacios vulnerables, que podrían causar daño a un salón de clases. El Concejo Municipal en el uso de sus facultades legales </w:t>
      </w:r>
      <w:r w:rsidRPr="00B21628">
        <w:rPr>
          <w:rFonts w:ascii="Times New Roman" w:hAnsi="Times New Roman" w:cs="Times New Roman"/>
          <w:b/>
          <w:bCs/>
          <w:sz w:val="24"/>
          <w:szCs w:val="24"/>
        </w:rPr>
        <w:t>ACUERDA:</w:t>
      </w:r>
      <w:r>
        <w:rPr>
          <w:rFonts w:ascii="Times New Roman" w:hAnsi="Times New Roman" w:cs="Times New Roman"/>
          <w:b/>
          <w:bCs/>
          <w:sz w:val="24"/>
          <w:szCs w:val="24"/>
        </w:rPr>
        <w:t xml:space="preserve"> </w:t>
      </w:r>
      <w:r w:rsidRPr="00B21628">
        <w:rPr>
          <w:rFonts w:ascii="Times New Roman" w:hAnsi="Times New Roman" w:cs="Times New Roman"/>
          <w:b/>
          <w:bCs/>
          <w:sz w:val="24"/>
          <w:szCs w:val="24"/>
        </w:rPr>
        <w:t xml:space="preserve">a) Se Mandata a la UDU </w:t>
      </w:r>
      <w:r w:rsidRPr="00B21628">
        <w:rPr>
          <w:rFonts w:ascii="Times New Roman" w:hAnsi="Times New Roman" w:cs="Times New Roman"/>
          <w:sz w:val="24"/>
          <w:szCs w:val="24"/>
        </w:rPr>
        <w:t xml:space="preserve">para que se presente Centro Escolar Caserío Residencial AltaVista, Cantón Veracruz, realice la inspección correspondiente en el tragante sin tapadera </w:t>
      </w:r>
      <w:proofErr w:type="gramStart"/>
      <w:r w:rsidRPr="00B21628">
        <w:rPr>
          <w:rFonts w:ascii="Times New Roman" w:hAnsi="Times New Roman" w:cs="Times New Roman"/>
          <w:sz w:val="24"/>
          <w:szCs w:val="24"/>
        </w:rPr>
        <w:t>( vea</w:t>
      </w:r>
      <w:proofErr w:type="gramEnd"/>
      <w:r w:rsidRPr="00B21628">
        <w:rPr>
          <w:rFonts w:ascii="Times New Roman" w:hAnsi="Times New Roman" w:cs="Times New Roman"/>
          <w:sz w:val="24"/>
          <w:szCs w:val="24"/>
        </w:rPr>
        <w:t xml:space="preserve"> de qué forma puede resolver) y  verifique las obras de mitigación en espacios vulnerables. </w:t>
      </w:r>
      <w:r w:rsidRPr="00B21628">
        <w:rPr>
          <w:rFonts w:ascii="Times New Roman" w:hAnsi="Times New Roman" w:cs="Times New Roman"/>
          <w:b/>
          <w:bCs/>
          <w:sz w:val="24"/>
          <w:szCs w:val="24"/>
        </w:rPr>
        <w:t>B)</w:t>
      </w:r>
      <w:r>
        <w:rPr>
          <w:rFonts w:ascii="Times New Roman" w:hAnsi="Times New Roman" w:cs="Times New Roman"/>
          <w:b/>
          <w:bCs/>
          <w:sz w:val="24"/>
          <w:szCs w:val="24"/>
        </w:rPr>
        <w:t xml:space="preserve"> </w:t>
      </w:r>
      <w:r w:rsidRPr="00B21628">
        <w:rPr>
          <w:rFonts w:ascii="Times New Roman" w:hAnsi="Times New Roman" w:cs="Times New Roman"/>
          <w:b/>
          <w:bCs/>
          <w:sz w:val="24"/>
          <w:szCs w:val="24"/>
        </w:rPr>
        <w:t>se mandata al Jefe de Desechos sólidos,</w:t>
      </w:r>
      <w:r w:rsidRPr="00B21628">
        <w:rPr>
          <w:rFonts w:ascii="Times New Roman" w:hAnsi="Times New Roman" w:cs="Times New Roman"/>
          <w:sz w:val="24"/>
          <w:szCs w:val="24"/>
        </w:rPr>
        <w:t xml:space="preserve"> dé el trámite correspondiente a la recolección de la basura </w:t>
      </w:r>
      <w:r w:rsidRPr="00B21628">
        <w:rPr>
          <w:rFonts w:ascii="Times New Roman" w:hAnsi="Times New Roman" w:cs="Times New Roman"/>
          <w:bCs/>
          <w:sz w:val="24"/>
          <w:szCs w:val="24"/>
        </w:rPr>
        <w:t xml:space="preserve">del </w:t>
      </w:r>
      <w:r w:rsidRPr="00B21628">
        <w:rPr>
          <w:rFonts w:ascii="Times New Roman" w:hAnsi="Times New Roman" w:cs="Times New Roman"/>
          <w:sz w:val="24"/>
          <w:szCs w:val="24"/>
        </w:rPr>
        <w:t xml:space="preserve">Centro  Escolar Caserío Residencial AltaVista, Cantón Veracruz. </w:t>
      </w:r>
      <w:r w:rsidRPr="00B21628">
        <w:rPr>
          <w:rFonts w:ascii="Times New Roman" w:hAnsi="Times New Roman" w:cs="Times New Roman"/>
          <w:b/>
          <w:bCs/>
          <w:sz w:val="24"/>
          <w:szCs w:val="24"/>
        </w:rPr>
        <w:t>C)</w:t>
      </w:r>
      <w:r w:rsidRPr="00B21628">
        <w:rPr>
          <w:rFonts w:ascii="Times New Roman" w:hAnsi="Times New Roman" w:cs="Times New Roman"/>
          <w:sz w:val="24"/>
          <w:szCs w:val="24"/>
        </w:rPr>
        <w:t xml:space="preserve"> se le solicita al Gerente Operativo de seguimiento a lo mandatado. </w:t>
      </w:r>
      <w:r w:rsidRPr="00B21628">
        <w:rPr>
          <w:rFonts w:ascii="Times New Roman" w:hAnsi="Times New Roman" w:cs="Times New Roman"/>
          <w:b/>
          <w:sz w:val="24"/>
          <w:szCs w:val="24"/>
        </w:rPr>
        <w:t>CERTIFÍQUESE Y COMUNÍQUESE</w:t>
      </w:r>
      <w:r w:rsidRPr="00B21628">
        <w:rPr>
          <w:rFonts w:ascii="Times New Roman" w:hAnsi="Times New Roman" w:cs="Times New Roman"/>
          <w:sz w:val="24"/>
          <w:szCs w:val="24"/>
        </w:rPr>
        <w:t xml:space="preserve"> a: Sindicatura,  UDU, Jefe de Desechos Sólidos, Gerente Operativo y Despacho Municipal. </w:t>
      </w:r>
      <w:r w:rsidRPr="00B21628">
        <w:rPr>
          <w:rFonts w:ascii="Times New Roman" w:hAnsi="Times New Roman" w:cs="Times New Roman"/>
          <w:b/>
          <w:sz w:val="24"/>
          <w:szCs w:val="24"/>
          <w:u w:val="single"/>
        </w:rPr>
        <w:t xml:space="preserve">ACUERDO </w:t>
      </w:r>
      <w:proofErr w:type="gramStart"/>
      <w:r w:rsidRPr="00B21628">
        <w:rPr>
          <w:rFonts w:ascii="Times New Roman" w:hAnsi="Times New Roman" w:cs="Times New Roman"/>
          <w:b/>
          <w:sz w:val="24"/>
          <w:szCs w:val="24"/>
          <w:u w:val="single"/>
        </w:rPr>
        <w:t>NUMERO</w:t>
      </w:r>
      <w:proofErr w:type="gramEnd"/>
      <w:r w:rsidRPr="00B21628">
        <w:rPr>
          <w:rFonts w:ascii="Times New Roman" w:hAnsi="Times New Roman" w:cs="Times New Roman"/>
          <w:b/>
          <w:sz w:val="24"/>
          <w:szCs w:val="24"/>
          <w:u w:val="single"/>
        </w:rPr>
        <w:t xml:space="preserve"> DIEZ:</w:t>
      </w:r>
      <w:r w:rsidRPr="00B21628">
        <w:rPr>
          <w:rFonts w:ascii="Times New Roman" w:hAnsi="Times New Roman" w:cs="Times New Roman"/>
          <w:sz w:val="24"/>
          <w:szCs w:val="24"/>
          <w:lang w:val="es-ES"/>
        </w:rPr>
        <w:t xml:space="preserve"> EL CONCEJO MUNICIPAL DE TONACATEPEQUE CONSIDERANDO: </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I-Que el Art. 6-A del código Municipal establece que: “El municipio regulará las materias de su competencia y la prestación de servicios por medio de Ordenanzas y Reglamentos.</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II – Es indispensable que todo personal de la Alcaldía Municipal de Tonacatepeque, cumpla con medidas sanitarias mucho más rígidas, protectoras y de contingencia frente a los riesgos que esta enfermedad pueda generar, tanto a los trabajadores como a su grupo familiar, por eso es necesario armonizar el Reglamento interno de trabajo juntamente con el PLAN DE BIOSEGURIDAD DE LOS EMPLEADOS  DE LA ALCALDIA MUNICIPAL DE TONACATEPEQUE, POR COVID -19  con la finalidad de que se cumpla dicho plan.</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b/>
          <w:sz w:val="24"/>
          <w:szCs w:val="24"/>
          <w:lang w:val="es-ES"/>
        </w:rPr>
        <w:t xml:space="preserve">POR TANTO: </w:t>
      </w:r>
      <w:r w:rsidRPr="00B21628">
        <w:rPr>
          <w:rFonts w:ascii="Times New Roman" w:hAnsi="Times New Roman" w:cs="Times New Roman"/>
          <w:sz w:val="24"/>
          <w:szCs w:val="24"/>
          <w:lang w:val="es-ES"/>
        </w:rPr>
        <w:t xml:space="preserve">en uso de sus facultades constitucionales y legales; el concejo Municipal de Tonacatepeque, </w:t>
      </w:r>
      <w:r w:rsidRPr="00B21628">
        <w:rPr>
          <w:rFonts w:ascii="Times New Roman" w:hAnsi="Times New Roman" w:cs="Times New Roman"/>
          <w:b/>
          <w:sz w:val="24"/>
          <w:szCs w:val="24"/>
          <w:lang w:val="es-ES"/>
        </w:rPr>
        <w:t>ACUERDA:</w:t>
      </w:r>
    </w:p>
    <w:p w:rsidR="00E44BA2" w:rsidRPr="00B21628" w:rsidRDefault="00E44BA2" w:rsidP="00E44BA2">
      <w:pPr>
        <w:jc w:val="both"/>
        <w:rPr>
          <w:rFonts w:ascii="Times New Roman" w:hAnsi="Times New Roman" w:cs="Times New Roman"/>
          <w:b/>
          <w:sz w:val="24"/>
          <w:szCs w:val="24"/>
          <w:lang w:val="es-ES"/>
        </w:rPr>
      </w:pPr>
      <w:proofErr w:type="gramStart"/>
      <w:r w:rsidRPr="00B21628">
        <w:rPr>
          <w:rFonts w:ascii="Times New Roman" w:hAnsi="Times New Roman" w:cs="Times New Roman"/>
          <w:b/>
          <w:sz w:val="24"/>
          <w:szCs w:val="24"/>
          <w:lang w:val="es-ES"/>
        </w:rPr>
        <w:t>“ REFORMA</w:t>
      </w:r>
      <w:proofErr w:type="gramEnd"/>
      <w:r w:rsidRPr="00B21628">
        <w:rPr>
          <w:rFonts w:ascii="Times New Roman" w:hAnsi="Times New Roman" w:cs="Times New Roman"/>
          <w:b/>
          <w:sz w:val="24"/>
          <w:szCs w:val="24"/>
          <w:lang w:val="es-ES"/>
        </w:rPr>
        <w:t xml:space="preserve"> Y ADICIÓN AL REGLAMENTO INTERNO DE TRABAJO DE TONACATEPEQUE, DEPARTAMENTO DE SAN SALVADOR.</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Art. 1 Adiciónese el capítulo transitorio XIII BIS  de la siguiente manera: Corresponde a los comités de seguridad y salud ocupacional:</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lastRenderedPageBreak/>
        <w:t>A) Promover la aplicación de medidas preventivas en el personal institucional, gestionando  ante el Concejo Municipal la dotación  de los insumos para la correcta higiene de manos y disponibilidad de alcohol gel en los lugares de trabajo; así como el uso de otros  insumos de protección de acuerdo a las funciones que corresponde ejecutar a cada miembro del personal a nivel individual y colectivo, relacionado a COVID -19.</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B) Verificar el abastecimiento de los insumos necesarios  para realizar una correcta  higiene de manos, como lavamanos exclusivo para esta acción, agua, jabón, papel toalla o toalla individual y/o soluciones a base de alcohol para personal y usuarios.</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C) Monitorear el uso correcto del equipo de protección asignado a las personas según cada área de trabajo y nivel de exposición. Si se identifica el uso incorrecto del equipo de protección personal, debe hacer las recomendaciones al personal.</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D) La Jefatura o persona responsable de cada área de trabajo será responsable del suministro de equipo de protección personal a cada uno de los trabajadores; así como también impartir capacitaciones sobre su uso y medidas de bioseguridad.</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E) Monitorear las áreas de mantenimiento, en conjunto con la administración de cada dependencia  e institución para que realicen la revisión  y limpieza de filtros de equipos de aire acondicionado.</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F) Monitorear la limpieza  y desinfección de las áreas de trabajo: escritorios, estaciones de trabajo, manecilla de puertas, teléfonos, teclados, otros objetos de trabajo, así también la desinfección frecuente de las áreas comunes, incluyendo baños; y en la medida de lo posible, las personas trabajadoras no deben  utilizar los teléfonos, escritorios, oficinas u otras herramientas y equipo de trabajo de sus compañeros d elabores.</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G) Verificar diariamente la existencia de equipo de protección personal, para cada dependencia, según necesidad.</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H) Verificar la existencia y socialización de flujos de circulación adentro de la institución según necesidad.</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Art. 2 El personal de atención a usuarios de la Alcaldía Municipal deben realizar las siguientes medidas de prevención:</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A)  Practicar medidas de prevención tales como: Uso correcto de mascarilla, higiene de manos con agua y jabón o solución a base de alcohol y distanciamiento social.</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 xml:space="preserve">B) Evitar utilizar utensilios de uso común como tasas, vasos, cubiertos entre otros. </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C) Hacer uso correcto, racional y responsable de los insumos proporcionados para realizar higiene de manos</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D) Hacer uso correcto, racional y responsable del equipo de protección personal según el nivel de atención y exposición, cumpliendo los lineamientos técnicos vigentes para el uso de mascarillas y trajes de protección personal por la emergencia COVID-19.</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lastRenderedPageBreak/>
        <w:t>E) Supervisar  el buen uso de los insumos para higiene en manos.</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 xml:space="preserve">Art. 3 Las dependencias administrativas y todas las personas trabajadoras de la Alcaldía Municipal deben implementar las siguientes medidas de prevención: </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A) Limitar el ingreso de más de tres personas o según el espacio disponible, en áreas administrativas, servicios de apoyo y oficinas, y mantener el distanciamiento social  por lo menos un metro.</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B) El uso de mascarilla es indispensable para el ingreso y permanencia a las diferentes dependencias de la Municipalidad.</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C) Realizar lavado e higiene de manos frecuentemente con la técnica recomendada por la OPS/OMS, antes de comer, después de toser o estornudar, después de haber manipulado objetos de uso común, tales como: papelería, impresoras, marcadores, teléfonos, entre otros.</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D) Consumir alimentos preparados de preferencia en casa.</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E) Evitar aglomeraciones, considerando las situaciones que puedan favorecerlas: hora de marcación y de alimentación; por lo que se recomienda colocar marcas en el piso para asegurar el distanciamiento social.</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F) Preferentemente evitar compartir teléfonos, escritorios, oficinas u otras herramientas  y equipo de trabajo de los compañeros de labores.</w:t>
      </w:r>
    </w:p>
    <w:p w:rsidR="00E44BA2" w:rsidRPr="00B922E5" w:rsidRDefault="00E44BA2" w:rsidP="00E44BA2">
      <w:pPr>
        <w:jc w:val="both"/>
        <w:rPr>
          <w:rFonts w:ascii="Times New Roman" w:hAnsi="Times New Roman" w:cs="Times New Roman"/>
          <w:lang w:val="es-ES"/>
        </w:rPr>
      </w:pPr>
      <w:r w:rsidRPr="00B21628">
        <w:rPr>
          <w:rFonts w:ascii="Times New Roman" w:hAnsi="Times New Roman" w:cs="Times New Roman"/>
          <w:sz w:val="24"/>
          <w:szCs w:val="24"/>
          <w:lang w:val="es-ES"/>
        </w:rPr>
        <w:t xml:space="preserve">G) </w:t>
      </w:r>
      <w:r w:rsidRPr="00B922E5">
        <w:rPr>
          <w:rFonts w:ascii="Times New Roman" w:hAnsi="Times New Roman" w:cs="Times New Roman"/>
          <w:lang w:val="es-ES"/>
        </w:rPr>
        <w:t>Evitar presentarse  al lugar de trabajo con síntomas de enfermedad respiratoria, fiebre, diarrea u otros síntomas  que sugieran infección por COVID-19; el empleado deberá  contar con el documento médico que lo respalde  de la incapacidad  o cuarentena necesaria, debe aplicar las medidas preventivas  y de aislamiento con responsabilidad, cumpliendo el tratamiento indicado, y notificando  oportunamente en caso de presentar  complicaciones de salud.</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H) Realizar  limpieza y desinfección frecuente de escritorios  y estaciones de trabajo</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I) Si se habilita el trabajo desde casa, sea cualquier forma establecida por el Concejo Municipal o Alcalde Municipal, se deberá permanecer estrictamente en las horas laborales dentro de su vivienda o residencia, en caso de salir de ella deberá solicitar el permiso correspondiente. En todo caso el Jefe inmediato superior puede requerir de su presencia a la Municipalidad ya sea para reuniones, capacitaciones o alguna labor  que sea necesaria, la presencia durará el tiempo de la actividad encomendada dentro de su jornada laboral.</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Art. 4 Las Jefaturas y encargados  de las dependencias deben cumplir  las acciones siguientes:</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A) Preferentemente  evitar que el personal utilice teléfonos, escritorios, oficinas u otras herramientas y equipo de trabajo de sus compañeros</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B) Evitar actividades presenciales y en su lugar optar por  llamadas telefónicas, correos electrónicos y reuniones virtuales. Si es necesario organizar  reuniones presenciales, debe limitar el número de participantes y organizar el espacio de tal manera que permita mantener el distanciamiento social de al menos un metro entre los asistentes.</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lastRenderedPageBreak/>
        <w:t>C) Promover la cultura  de higiene  de manos y proporcionar  al personal, usuarios y proveedores, espacio  amplio y de fácil acceso para el lavado de manos con agua y jabón; adicionalmente, pueden  desinfectarse las manos con alcohol gel.</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D) Limitar las áreas de desplazamiento interno de los usuarios  en las instalaciones de la alcaldía  municipal, según corresponda el nivel de riesgo.</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E) Establecer vías de comunicación con el personal y autoridades, para mantener una comunicación  efectiva y oportuna.</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F) Garantizar al personal bajo su responsabilidad, la disponibilidad de insumos necesarios para la higiene de manos, así como la disponibilidad de papel toalla y recipientes para depositarse una vez usadas, de preferencia que puedan abrirse  evitando el contacto para disminuir el riesgo de alguna exposición.</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Art. 5 Todas las infracciones a la presente adición y reforma de REGLAMENTO INTERNO DE TRABAJO  DE LA ALCALDIA MUNICIPAL DE TONACATEPEQUE, DEPARTAMENTO DE SAN SALVADOR, se consideraran faltas graves por ser nocivas a la salud pública  y se impondrán previo procedimiento establecido en la sección B del Capítulo XV del presente Reglamento.</w:t>
      </w:r>
    </w:p>
    <w:p w:rsidR="00E44BA2" w:rsidRPr="00B21628" w:rsidRDefault="00E44BA2" w:rsidP="00E44BA2">
      <w:pPr>
        <w:jc w:val="both"/>
        <w:rPr>
          <w:rFonts w:ascii="Times New Roman" w:hAnsi="Times New Roman" w:cs="Times New Roman"/>
          <w:sz w:val="24"/>
          <w:szCs w:val="24"/>
          <w:lang w:val="es-ES"/>
        </w:rPr>
      </w:pPr>
      <w:r w:rsidRPr="00B21628">
        <w:rPr>
          <w:rFonts w:ascii="Times New Roman" w:hAnsi="Times New Roman" w:cs="Times New Roman"/>
          <w:sz w:val="24"/>
          <w:szCs w:val="24"/>
          <w:lang w:val="es-ES"/>
        </w:rPr>
        <w:t>Art. 6. Las presentes reformas y adiciones entrarán en vigencia a partir de su notificación a todos los empleados municipales por medio de su jefe inmediato superior con un carácter provisional y excepcional, pudiendo ser evaluado  para modificarse, de acuerdo  a la permanencia de la crisis sanitaria originada por el COVID 19 y las fases de escalada hacia la nueva normalidad y se mantendrá  vigente hasta que el concejo Municipal previa petición del Comité de seguridad Ocupacional lo determine.</w:t>
      </w:r>
    </w:p>
    <w:p w:rsidR="00E44BA2" w:rsidRPr="00B21628" w:rsidRDefault="00E44BA2" w:rsidP="00E44BA2">
      <w:pPr>
        <w:spacing w:line="240" w:lineRule="auto"/>
        <w:jc w:val="both"/>
        <w:rPr>
          <w:rFonts w:ascii="Times New Roman" w:hAnsi="Times New Roman" w:cs="Times New Roman"/>
          <w:sz w:val="24"/>
          <w:szCs w:val="24"/>
        </w:rPr>
      </w:pPr>
      <w:r w:rsidRPr="00B21628">
        <w:rPr>
          <w:rFonts w:ascii="Times New Roman" w:hAnsi="Times New Roman" w:cs="Times New Roman"/>
          <w:sz w:val="24"/>
          <w:szCs w:val="24"/>
          <w:lang w:val="es-ES"/>
        </w:rPr>
        <w:t xml:space="preserve">Dado en el Salón de Sesiones del Concejo Municipal de la Ciudad de Tonacatepeque, al primer día del mes de Octubre de dos mil veintiuno. </w:t>
      </w:r>
      <w:r w:rsidRPr="00B21628">
        <w:rPr>
          <w:rFonts w:ascii="Times New Roman" w:hAnsi="Times New Roman" w:cs="Times New Roman"/>
          <w:b/>
          <w:sz w:val="24"/>
          <w:szCs w:val="24"/>
        </w:rPr>
        <w:t>CERTIFÍQUESE Y COMUNÍQUESE</w:t>
      </w:r>
      <w:r>
        <w:rPr>
          <w:rFonts w:ascii="Times New Roman" w:hAnsi="Times New Roman" w:cs="Times New Roman"/>
          <w:b/>
          <w:sz w:val="24"/>
          <w:szCs w:val="24"/>
        </w:rPr>
        <w:t xml:space="preserve"> </w:t>
      </w:r>
      <w:r>
        <w:rPr>
          <w:rFonts w:ascii="Times New Roman" w:hAnsi="Times New Roman" w:cs="Times New Roman"/>
          <w:sz w:val="24"/>
          <w:szCs w:val="24"/>
        </w:rPr>
        <w:t xml:space="preserve">a: </w:t>
      </w:r>
      <w:r w:rsidRPr="00B21628">
        <w:rPr>
          <w:rFonts w:ascii="Times New Roman" w:hAnsi="Times New Roman" w:cs="Times New Roman"/>
          <w:sz w:val="24"/>
          <w:szCs w:val="24"/>
        </w:rPr>
        <w:t xml:space="preserve">Sindicatura, Recursos Humanos, Gerencias: Operativa, Administrativa, Financiera, </w:t>
      </w:r>
      <w:proofErr w:type="spellStart"/>
      <w:r w:rsidRPr="00B21628">
        <w:rPr>
          <w:rFonts w:ascii="Times New Roman" w:hAnsi="Times New Roman" w:cs="Times New Roman"/>
          <w:sz w:val="24"/>
          <w:szCs w:val="24"/>
        </w:rPr>
        <w:t>Altavista</w:t>
      </w:r>
      <w:proofErr w:type="spellEnd"/>
      <w:r w:rsidRPr="00B21628">
        <w:rPr>
          <w:rFonts w:ascii="Times New Roman" w:hAnsi="Times New Roman" w:cs="Times New Roman"/>
          <w:sz w:val="24"/>
          <w:szCs w:val="24"/>
        </w:rPr>
        <w:t xml:space="preserve">, y Despacho Municipal. </w:t>
      </w:r>
      <w:r w:rsidRPr="00B21628">
        <w:rPr>
          <w:rFonts w:ascii="Times New Roman" w:hAnsi="Times New Roman" w:cs="Times New Roman"/>
          <w:b/>
          <w:sz w:val="24"/>
          <w:szCs w:val="24"/>
          <w:u w:val="single"/>
        </w:rPr>
        <w:t xml:space="preserve">ACUERDO NUMERO ONCE: </w:t>
      </w:r>
      <w:r w:rsidRPr="00B21628">
        <w:rPr>
          <w:rFonts w:ascii="Times New Roman" w:hAnsi="Times New Roman" w:cs="Times New Roman"/>
          <w:bCs/>
          <w:sz w:val="24"/>
          <w:szCs w:val="24"/>
        </w:rPr>
        <w:t xml:space="preserve">El Concejo Municipal  en vista de la propuesta verbal del señor Alcalde Municipal, de crear la plaza para el área de educación ambiental, en la Unidad de Medio Ambiente y a la vez propone trasladar a ese puesto al empleado </w:t>
      </w:r>
      <w:r w:rsidRPr="00B21628">
        <w:rPr>
          <w:rFonts w:ascii="Times New Roman" w:eastAsia="Times New Roman" w:hAnsi="Times New Roman" w:cs="Times New Roman"/>
          <w:color w:val="000000"/>
          <w:sz w:val="24"/>
          <w:szCs w:val="24"/>
          <w:lang w:eastAsia="es-SV"/>
        </w:rPr>
        <w:t xml:space="preserve">ELMER ANTONIO TORRES QUIJANO, quien cuenta con los conocimientos que se necesita para  tratar los problemas relacionados al medio ambiente en este municipio. El Concejo Municipal toma a bien dicha propuesta, que saben de las capacitaciones que dicho empleado ha recibido y formado. Por tanto, en el uso de sus facultades legales se </w:t>
      </w:r>
      <w:r w:rsidRPr="00B21628">
        <w:rPr>
          <w:rFonts w:ascii="Times New Roman" w:eastAsia="Times New Roman" w:hAnsi="Times New Roman" w:cs="Times New Roman"/>
          <w:b/>
          <w:bCs/>
          <w:color w:val="000000"/>
          <w:sz w:val="24"/>
          <w:szCs w:val="24"/>
          <w:lang w:eastAsia="es-SV"/>
        </w:rPr>
        <w:t xml:space="preserve">ACUERDA:A) Se crea </w:t>
      </w:r>
      <w:r w:rsidRPr="00B21628">
        <w:rPr>
          <w:rFonts w:ascii="Times New Roman" w:hAnsi="Times New Roman" w:cs="Times New Roman"/>
          <w:b/>
          <w:bCs/>
          <w:sz w:val="24"/>
          <w:szCs w:val="24"/>
        </w:rPr>
        <w:t>la plaza área de Educación Ambiental, en la Unidad de Medio Ambiente central</w:t>
      </w:r>
      <w:r w:rsidRPr="00B21628">
        <w:rPr>
          <w:rFonts w:ascii="Times New Roman" w:hAnsi="Times New Roman" w:cs="Times New Roman"/>
          <w:bCs/>
          <w:sz w:val="24"/>
          <w:szCs w:val="24"/>
        </w:rPr>
        <w:t xml:space="preserve">, se autoriza a la Encargada de presupuesto realice el ajuste necesario en el presupuesto municipal 2021. </w:t>
      </w:r>
      <w:proofErr w:type="gramStart"/>
      <w:r w:rsidRPr="00B21628">
        <w:rPr>
          <w:rFonts w:ascii="Times New Roman" w:hAnsi="Times New Roman" w:cs="Times New Roman"/>
          <w:b/>
          <w:sz w:val="24"/>
          <w:szCs w:val="24"/>
        </w:rPr>
        <w:t>B)se</w:t>
      </w:r>
      <w:proofErr w:type="gramEnd"/>
      <w:r w:rsidRPr="00B21628">
        <w:rPr>
          <w:rFonts w:ascii="Times New Roman" w:hAnsi="Times New Roman" w:cs="Times New Roman"/>
          <w:b/>
          <w:sz w:val="24"/>
          <w:szCs w:val="24"/>
        </w:rPr>
        <w:t xml:space="preserve"> traslada al empleado </w:t>
      </w:r>
      <w:r w:rsidRPr="00B21628">
        <w:rPr>
          <w:rFonts w:ascii="Times New Roman" w:eastAsia="Times New Roman" w:hAnsi="Times New Roman" w:cs="Times New Roman"/>
          <w:b/>
          <w:color w:val="000000"/>
          <w:sz w:val="24"/>
          <w:szCs w:val="24"/>
          <w:lang w:eastAsia="es-SV"/>
        </w:rPr>
        <w:t>ELMER ANTONIO TORRES QUIJANO</w:t>
      </w:r>
      <w:r w:rsidRPr="00B21628">
        <w:rPr>
          <w:rFonts w:ascii="Times New Roman" w:eastAsia="Times New Roman" w:hAnsi="Times New Roman" w:cs="Times New Roman"/>
          <w:color w:val="000000"/>
          <w:sz w:val="24"/>
          <w:szCs w:val="24"/>
          <w:lang w:eastAsia="es-SV"/>
        </w:rPr>
        <w:t xml:space="preserve">, para </w:t>
      </w:r>
      <w:r w:rsidRPr="00B21628">
        <w:rPr>
          <w:rFonts w:ascii="Times New Roman" w:hAnsi="Times New Roman" w:cs="Times New Roman"/>
          <w:bCs/>
          <w:sz w:val="24"/>
          <w:szCs w:val="24"/>
        </w:rPr>
        <w:t xml:space="preserve">el área de educación ambiental, en la Unidad de Medio Ambiente central. </w:t>
      </w:r>
      <w:proofErr w:type="gramStart"/>
      <w:r w:rsidRPr="00B21628">
        <w:rPr>
          <w:rFonts w:ascii="Times New Roman" w:hAnsi="Times New Roman" w:cs="Times New Roman"/>
          <w:b/>
          <w:sz w:val="24"/>
          <w:szCs w:val="24"/>
        </w:rPr>
        <w:t>C)</w:t>
      </w:r>
      <w:r w:rsidRPr="00B21628">
        <w:rPr>
          <w:rFonts w:ascii="Times New Roman" w:hAnsi="Times New Roman" w:cs="Times New Roman"/>
          <w:b/>
          <w:sz w:val="24"/>
          <w:szCs w:val="24"/>
          <w:lang w:eastAsia="en-CA"/>
        </w:rPr>
        <w:t>Se</w:t>
      </w:r>
      <w:proofErr w:type="gramEnd"/>
      <w:r w:rsidRPr="00B21628">
        <w:rPr>
          <w:rFonts w:ascii="Times New Roman" w:hAnsi="Times New Roman" w:cs="Times New Roman"/>
          <w:b/>
          <w:sz w:val="24"/>
          <w:szCs w:val="24"/>
          <w:lang w:eastAsia="en-CA"/>
        </w:rPr>
        <w:t xml:space="preserve"> Mandata al </w:t>
      </w:r>
      <w:r w:rsidRPr="00B21628">
        <w:rPr>
          <w:rFonts w:ascii="Times New Roman" w:hAnsi="Times New Roman" w:cs="Times New Roman"/>
          <w:b/>
          <w:sz w:val="24"/>
          <w:szCs w:val="24"/>
        </w:rPr>
        <w:t>Jefe de Recursos Humanos</w:t>
      </w:r>
      <w:r w:rsidRPr="00B21628">
        <w:rPr>
          <w:rFonts w:ascii="Times New Roman" w:hAnsi="Times New Roman" w:cs="Times New Roman"/>
          <w:sz w:val="24"/>
          <w:szCs w:val="24"/>
        </w:rPr>
        <w:t>, establezca el perfil del cargo de la Plazas creada, actualice los manuales correspondientes, notifique dicho</w:t>
      </w:r>
      <w:r>
        <w:rPr>
          <w:rFonts w:ascii="Times New Roman" w:hAnsi="Times New Roman" w:cs="Times New Roman"/>
          <w:sz w:val="24"/>
          <w:szCs w:val="24"/>
        </w:rPr>
        <w:t xml:space="preserve"> </w:t>
      </w:r>
      <w:r w:rsidRPr="00B21628">
        <w:rPr>
          <w:rFonts w:ascii="Times New Roman" w:hAnsi="Times New Roman" w:cs="Times New Roman"/>
          <w:sz w:val="24"/>
          <w:szCs w:val="24"/>
        </w:rPr>
        <w:t xml:space="preserve">traslado  al empleado y de por escritos las funciones. </w:t>
      </w:r>
      <w:r w:rsidRPr="00B21628">
        <w:rPr>
          <w:rFonts w:ascii="Times New Roman" w:hAnsi="Times New Roman" w:cs="Times New Roman"/>
          <w:b/>
          <w:bCs/>
          <w:sz w:val="24"/>
          <w:szCs w:val="24"/>
        </w:rPr>
        <w:t xml:space="preserve">D) </w:t>
      </w:r>
      <w:r w:rsidRPr="00B21628">
        <w:rPr>
          <w:rFonts w:ascii="Times New Roman" w:hAnsi="Times New Roman" w:cs="Times New Roman"/>
          <w:b/>
          <w:sz w:val="24"/>
          <w:szCs w:val="24"/>
        </w:rPr>
        <w:t>Se mandata a la Encargada de Presupuesto</w:t>
      </w:r>
      <w:r w:rsidRPr="00B21628">
        <w:rPr>
          <w:rFonts w:ascii="Times New Roman" w:hAnsi="Times New Roman" w:cs="Times New Roman"/>
          <w:sz w:val="24"/>
          <w:szCs w:val="24"/>
        </w:rPr>
        <w:t>, realice el ajuste presupuestario en la línea de trabajo  del empelado trasladado.</w:t>
      </w:r>
      <w:r>
        <w:rPr>
          <w:rFonts w:ascii="Times New Roman" w:hAnsi="Times New Roman" w:cs="Times New Roman"/>
          <w:sz w:val="24"/>
          <w:szCs w:val="24"/>
        </w:rPr>
        <w:t xml:space="preserve"> </w:t>
      </w:r>
      <w:r w:rsidRPr="00B21628">
        <w:rPr>
          <w:rFonts w:ascii="Times New Roman" w:hAnsi="Times New Roman" w:cs="Times New Roman"/>
          <w:b/>
          <w:sz w:val="24"/>
          <w:szCs w:val="24"/>
        </w:rPr>
        <w:t>CERTIFÍQUESE Y COMUNÍQUESE</w:t>
      </w:r>
      <w:r w:rsidRPr="00B21628">
        <w:rPr>
          <w:rFonts w:ascii="Times New Roman" w:hAnsi="Times New Roman" w:cs="Times New Roman"/>
          <w:sz w:val="24"/>
          <w:szCs w:val="24"/>
        </w:rPr>
        <w:t xml:space="preserve"> a: Sindicatura,  Medio Ambiente Central, Recursos </w:t>
      </w:r>
      <w:r w:rsidRPr="00B21628">
        <w:rPr>
          <w:rFonts w:ascii="Times New Roman" w:hAnsi="Times New Roman" w:cs="Times New Roman"/>
          <w:sz w:val="24"/>
          <w:szCs w:val="24"/>
        </w:rPr>
        <w:lastRenderedPageBreak/>
        <w:t xml:space="preserve">Humanos, Presupuesto y Despacho Municipal. </w:t>
      </w:r>
      <w:r w:rsidRPr="00B21628">
        <w:rPr>
          <w:rFonts w:ascii="Times New Roman" w:hAnsi="Times New Roman" w:cs="Times New Roman"/>
          <w:b/>
          <w:sz w:val="24"/>
          <w:szCs w:val="24"/>
          <w:u w:val="single"/>
        </w:rPr>
        <w:t xml:space="preserve">ACUERDO </w:t>
      </w:r>
      <w:proofErr w:type="gramStart"/>
      <w:r w:rsidRPr="00B21628">
        <w:rPr>
          <w:rFonts w:ascii="Times New Roman" w:hAnsi="Times New Roman" w:cs="Times New Roman"/>
          <w:b/>
          <w:sz w:val="24"/>
          <w:szCs w:val="24"/>
          <w:u w:val="single"/>
        </w:rPr>
        <w:t>NUMERO</w:t>
      </w:r>
      <w:proofErr w:type="gramEnd"/>
      <w:r w:rsidRPr="00B21628">
        <w:rPr>
          <w:rFonts w:ascii="Times New Roman" w:hAnsi="Times New Roman" w:cs="Times New Roman"/>
          <w:b/>
          <w:sz w:val="24"/>
          <w:szCs w:val="24"/>
          <w:u w:val="single"/>
        </w:rPr>
        <w:t xml:space="preserve"> DOCE:</w:t>
      </w:r>
      <w:r w:rsidRPr="00B21628">
        <w:rPr>
          <w:rFonts w:ascii="Times New Roman" w:hAnsi="Times New Roman" w:cs="Times New Roman"/>
          <w:sz w:val="24"/>
          <w:szCs w:val="24"/>
        </w:rPr>
        <w:t xml:space="preserve"> El Concejo Municipal en vista que el Tesorero Municipal solicita autorización para realizar  una transferencia bancaria que remite; por tanto en el uso de sus facultades legales  se  </w:t>
      </w:r>
      <w:r w:rsidRPr="00B21628">
        <w:rPr>
          <w:rFonts w:ascii="Times New Roman" w:hAnsi="Times New Roman" w:cs="Times New Roman"/>
          <w:b/>
          <w:sz w:val="24"/>
          <w:szCs w:val="24"/>
        </w:rPr>
        <w:t>ACUERDA:</w:t>
      </w:r>
      <w:r>
        <w:rPr>
          <w:rFonts w:ascii="Times New Roman" w:hAnsi="Times New Roman" w:cs="Times New Roman"/>
          <w:sz w:val="24"/>
          <w:szCs w:val="24"/>
        </w:rPr>
        <w:t xml:space="preserve"> </w:t>
      </w:r>
      <w:r w:rsidRPr="00B21628">
        <w:rPr>
          <w:rFonts w:ascii="Times New Roman" w:hAnsi="Times New Roman" w:cs="Times New Roman"/>
          <w:sz w:val="24"/>
          <w:szCs w:val="24"/>
        </w:rPr>
        <w:t>se autoriza al Tesorero Municipal para que realice la transferencia bancaria que  se detalla:</w:t>
      </w: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772"/>
        <w:gridCol w:w="1906"/>
        <w:gridCol w:w="2199"/>
        <w:gridCol w:w="1327"/>
        <w:gridCol w:w="992"/>
        <w:gridCol w:w="2126"/>
      </w:tblGrid>
      <w:tr w:rsidR="00E44BA2" w:rsidRPr="00B73098" w:rsidTr="002644C8">
        <w:trPr>
          <w:trHeight w:val="412"/>
        </w:trPr>
        <w:tc>
          <w:tcPr>
            <w:tcW w:w="772" w:type="dxa"/>
            <w:shd w:val="clear" w:color="auto" w:fill="00B0F0"/>
          </w:tcPr>
          <w:p w:rsidR="00E44BA2" w:rsidRPr="00B73098" w:rsidRDefault="00E44BA2" w:rsidP="002644C8">
            <w:pPr>
              <w:rPr>
                <w:rFonts w:ascii="Times New Roman" w:hAnsi="Times New Roman" w:cs="Times New Roman"/>
                <w:b/>
                <w:sz w:val="20"/>
                <w:szCs w:val="20"/>
              </w:rPr>
            </w:pPr>
            <w:r w:rsidRPr="00B73098">
              <w:rPr>
                <w:rFonts w:ascii="Times New Roman" w:hAnsi="Times New Roman" w:cs="Times New Roman"/>
                <w:b/>
                <w:sz w:val="20"/>
                <w:szCs w:val="20"/>
              </w:rPr>
              <w:t>Nº</w:t>
            </w:r>
          </w:p>
        </w:tc>
        <w:tc>
          <w:tcPr>
            <w:tcW w:w="1906" w:type="dxa"/>
            <w:shd w:val="clear" w:color="auto" w:fill="00B0F0"/>
          </w:tcPr>
          <w:p w:rsidR="00E44BA2" w:rsidRPr="00B73098" w:rsidRDefault="00E44BA2" w:rsidP="002644C8">
            <w:pPr>
              <w:spacing w:before="240" w:line="360" w:lineRule="auto"/>
              <w:jc w:val="center"/>
              <w:rPr>
                <w:rFonts w:ascii="Times New Roman" w:hAnsi="Times New Roman" w:cs="Times New Roman"/>
                <w:b/>
                <w:sz w:val="20"/>
                <w:szCs w:val="20"/>
              </w:rPr>
            </w:pPr>
            <w:r w:rsidRPr="00B73098">
              <w:rPr>
                <w:rFonts w:ascii="Times New Roman" w:hAnsi="Times New Roman" w:cs="Times New Roman"/>
                <w:b/>
                <w:sz w:val="20"/>
                <w:szCs w:val="20"/>
              </w:rPr>
              <w:t>TRANSFERIR FONDOS DE LA CUENTA</w:t>
            </w:r>
          </w:p>
        </w:tc>
        <w:tc>
          <w:tcPr>
            <w:tcW w:w="2199" w:type="dxa"/>
            <w:shd w:val="clear" w:color="auto" w:fill="00B0F0"/>
          </w:tcPr>
          <w:p w:rsidR="00E44BA2" w:rsidRPr="00B73098" w:rsidRDefault="00E44BA2" w:rsidP="002644C8">
            <w:pPr>
              <w:spacing w:before="240" w:line="360" w:lineRule="auto"/>
              <w:jc w:val="center"/>
              <w:rPr>
                <w:rFonts w:ascii="Times New Roman" w:hAnsi="Times New Roman" w:cs="Times New Roman"/>
                <w:b/>
                <w:sz w:val="20"/>
                <w:szCs w:val="20"/>
              </w:rPr>
            </w:pPr>
            <w:r w:rsidRPr="00B73098">
              <w:rPr>
                <w:rFonts w:ascii="Times New Roman" w:hAnsi="Times New Roman" w:cs="Times New Roman"/>
                <w:b/>
                <w:sz w:val="20"/>
                <w:szCs w:val="20"/>
              </w:rPr>
              <w:t>A  LA CUENTA</w:t>
            </w:r>
          </w:p>
        </w:tc>
        <w:tc>
          <w:tcPr>
            <w:tcW w:w="1327" w:type="dxa"/>
            <w:shd w:val="clear" w:color="auto" w:fill="00B0F0"/>
          </w:tcPr>
          <w:p w:rsidR="00E44BA2" w:rsidRPr="00B73098" w:rsidRDefault="00E44BA2" w:rsidP="002644C8">
            <w:pPr>
              <w:spacing w:before="240" w:line="360" w:lineRule="auto"/>
              <w:rPr>
                <w:rFonts w:ascii="Times New Roman" w:hAnsi="Times New Roman" w:cs="Times New Roman"/>
                <w:b/>
                <w:sz w:val="20"/>
                <w:szCs w:val="20"/>
              </w:rPr>
            </w:pPr>
            <w:r w:rsidRPr="00B73098">
              <w:rPr>
                <w:rFonts w:ascii="Times New Roman" w:hAnsi="Times New Roman" w:cs="Times New Roman"/>
                <w:b/>
                <w:sz w:val="20"/>
                <w:szCs w:val="20"/>
              </w:rPr>
              <w:t xml:space="preserve">  LA SUMA</w:t>
            </w:r>
          </w:p>
        </w:tc>
        <w:tc>
          <w:tcPr>
            <w:tcW w:w="992" w:type="dxa"/>
            <w:shd w:val="clear" w:color="auto" w:fill="00B0F0"/>
          </w:tcPr>
          <w:p w:rsidR="00E44BA2" w:rsidRPr="00B73098" w:rsidRDefault="00E44BA2" w:rsidP="002644C8">
            <w:pPr>
              <w:spacing w:before="240" w:line="360" w:lineRule="auto"/>
              <w:jc w:val="center"/>
              <w:rPr>
                <w:rFonts w:ascii="Times New Roman" w:hAnsi="Times New Roman" w:cs="Times New Roman"/>
                <w:b/>
                <w:sz w:val="20"/>
                <w:szCs w:val="20"/>
              </w:rPr>
            </w:pPr>
            <w:r w:rsidRPr="00B73098">
              <w:rPr>
                <w:rFonts w:ascii="Times New Roman" w:hAnsi="Times New Roman" w:cs="Times New Roman"/>
                <w:b/>
                <w:sz w:val="20"/>
                <w:szCs w:val="20"/>
              </w:rPr>
              <w:t xml:space="preserve">LA SUMA </w:t>
            </w:r>
          </w:p>
        </w:tc>
        <w:tc>
          <w:tcPr>
            <w:tcW w:w="2126" w:type="dxa"/>
            <w:shd w:val="clear" w:color="auto" w:fill="00B0F0"/>
          </w:tcPr>
          <w:p w:rsidR="00E44BA2" w:rsidRPr="00B73098" w:rsidRDefault="00E44BA2" w:rsidP="002644C8">
            <w:pPr>
              <w:spacing w:before="240" w:line="360" w:lineRule="auto"/>
              <w:jc w:val="center"/>
              <w:rPr>
                <w:rFonts w:ascii="Times New Roman" w:hAnsi="Times New Roman" w:cs="Times New Roman"/>
                <w:b/>
                <w:sz w:val="20"/>
                <w:szCs w:val="20"/>
              </w:rPr>
            </w:pPr>
            <w:r w:rsidRPr="00B73098">
              <w:rPr>
                <w:rFonts w:ascii="Times New Roman" w:hAnsi="Times New Roman" w:cs="Times New Roman"/>
                <w:b/>
                <w:sz w:val="20"/>
                <w:szCs w:val="20"/>
              </w:rPr>
              <w:t>EN CONCEPTO</w:t>
            </w:r>
          </w:p>
        </w:tc>
      </w:tr>
      <w:tr w:rsidR="00E44BA2" w:rsidRPr="00B73098" w:rsidTr="002644C8">
        <w:trPr>
          <w:trHeight w:val="3641"/>
        </w:trPr>
        <w:tc>
          <w:tcPr>
            <w:tcW w:w="772" w:type="dxa"/>
            <w:shd w:val="clear" w:color="auto" w:fill="auto"/>
          </w:tcPr>
          <w:p w:rsidR="00E44BA2" w:rsidRPr="00B73098" w:rsidRDefault="00E44BA2" w:rsidP="002644C8">
            <w:pPr>
              <w:rPr>
                <w:rFonts w:ascii="Times New Roman" w:hAnsi="Times New Roman" w:cs="Times New Roman"/>
                <w:b/>
                <w:sz w:val="20"/>
                <w:szCs w:val="20"/>
              </w:rPr>
            </w:pPr>
          </w:p>
        </w:tc>
        <w:tc>
          <w:tcPr>
            <w:tcW w:w="1906" w:type="dxa"/>
            <w:shd w:val="clear" w:color="auto" w:fill="auto"/>
          </w:tcPr>
          <w:p w:rsidR="00E44BA2" w:rsidRPr="00060A9F" w:rsidRDefault="00E44BA2" w:rsidP="002644C8">
            <w:pPr>
              <w:rPr>
                <w:rFonts w:ascii="Times New Roman" w:hAnsi="Times New Roman" w:cs="Times New Roman"/>
                <w:b/>
                <w:sz w:val="20"/>
                <w:szCs w:val="20"/>
              </w:rPr>
            </w:pPr>
          </w:p>
          <w:p w:rsidR="00E44BA2" w:rsidRPr="00060A9F" w:rsidRDefault="00E44BA2" w:rsidP="002644C8">
            <w:pPr>
              <w:jc w:val="center"/>
              <w:rPr>
                <w:rFonts w:ascii="Times New Roman" w:hAnsi="Times New Roman" w:cs="Times New Roman"/>
                <w:b/>
                <w:sz w:val="20"/>
                <w:szCs w:val="20"/>
              </w:rPr>
            </w:pPr>
            <w:r w:rsidRPr="00060A9F">
              <w:rPr>
                <w:rFonts w:ascii="Times New Roman" w:hAnsi="Times New Roman" w:cs="Times New Roman"/>
                <w:b/>
                <w:sz w:val="20"/>
                <w:szCs w:val="20"/>
              </w:rPr>
              <w:t>00210308853</w:t>
            </w:r>
          </w:p>
          <w:p w:rsidR="00E44BA2" w:rsidRPr="00060A9F" w:rsidRDefault="00E44BA2" w:rsidP="002644C8">
            <w:pPr>
              <w:jc w:val="center"/>
              <w:rPr>
                <w:rFonts w:ascii="Times New Roman" w:hAnsi="Times New Roman" w:cs="Times New Roman"/>
                <w:b/>
                <w:sz w:val="20"/>
                <w:szCs w:val="20"/>
              </w:rPr>
            </w:pPr>
          </w:p>
          <w:p w:rsidR="00E44BA2" w:rsidRPr="00060A9F" w:rsidRDefault="00E44BA2" w:rsidP="002644C8">
            <w:pPr>
              <w:jc w:val="center"/>
              <w:rPr>
                <w:rFonts w:ascii="Times New Roman" w:hAnsi="Times New Roman" w:cs="Times New Roman"/>
                <w:b/>
                <w:sz w:val="20"/>
                <w:szCs w:val="20"/>
              </w:rPr>
            </w:pPr>
            <w:r w:rsidRPr="00060A9F">
              <w:rPr>
                <w:rFonts w:ascii="Times New Roman" w:hAnsi="Times New Roman" w:cs="Times New Roman"/>
                <w:b/>
                <w:sz w:val="20"/>
                <w:szCs w:val="20"/>
              </w:rPr>
              <w:t>Alcaldía Municipal de Tonacatepeque/ FR 120 FODES LIBRE DISPONIBILIDAD</w:t>
            </w:r>
          </w:p>
        </w:tc>
        <w:tc>
          <w:tcPr>
            <w:tcW w:w="2199" w:type="dxa"/>
            <w:shd w:val="clear" w:color="auto" w:fill="auto"/>
          </w:tcPr>
          <w:p w:rsidR="00E44BA2" w:rsidRPr="00060A9F" w:rsidRDefault="00E44BA2" w:rsidP="002644C8">
            <w:pPr>
              <w:rPr>
                <w:rFonts w:ascii="Times New Roman" w:hAnsi="Times New Roman" w:cs="Times New Roman"/>
                <w:b/>
                <w:sz w:val="20"/>
                <w:szCs w:val="20"/>
              </w:rPr>
            </w:pPr>
          </w:p>
          <w:p w:rsidR="00E44BA2" w:rsidRPr="00060A9F" w:rsidRDefault="00E44BA2" w:rsidP="002644C8">
            <w:pPr>
              <w:jc w:val="center"/>
              <w:rPr>
                <w:rFonts w:ascii="Times New Roman" w:hAnsi="Times New Roman" w:cs="Times New Roman"/>
                <w:b/>
                <w:sz w:val="20"/>
                <w:szCs w:val="20"/>
              </w:rPr>
            </w:pPr>
            <w:r w:rsidRPr="00060A9F">
              <w:rPr>
                <w:rFonts w:ascii="Times New Roman" w:hAnsi="Times New Roman" w:cs="Times New Roman"/>
                <w:b/>
                <w:sz w:val="20"/>
                <w:szCs w:val="20"/>
              </w:rPr>
              <w:t>0054001048-9</w:t>
            </w:r>
          </w:p>
          <w:p w:rsidR="00E44BA2" w:rsidRPr="00060A9F" w:rsidRDefault="00E44BA2" w:rsidP="002644C8">
            <w:pPr>
              <w:jc w:val="center"/>
              <w:rPr>
                <w:rFonts w:ascii="Times New Roman" w:hAnsi="Times New Roman" w:cs="Times New Roman"/>
                <w:b/>
                <w:sz w:val="20"/>
                <w:szCs w:val="20"/>
              </w:rPr>
            </w:pPr>
          </w:p>
          <w:p w:rsidR="00E44BA2" w:rsidRPr="00060A9F" w:rsidRDefault="00E44BA2" w:rsidP="002644C8">
            <w:pPr>
              <w:jc w:val="center"/>
              <w:rPr>
                <w:rFonts w:ascii="Times New Roman" w:hAnsi="Times New Roman" w:cs="Times New Roman"/>
                <w:b/>
                <w:sz w:val="20"/>
                <w:szCs w:val="20"/>
              </w:rPr>
            </w:pPr>
            <w:r w:rsidRPr="00060A9F">
              <w:rPr>
                <w:rFonts w:ascii="Times New Roman" w:hAnsi="Times New Roman" w:cs="Times New Roman"/>
                <w:b/>
                <w:sz w:val="20"/>
                <w:szCs w:val="20"/>
              </w:rPr>
              <w:t>Mantenimiento de Caminos Vecinales del Municipio año 2021</w:t>
            </w:r>
          </w:p>
        </w:tc>
        <w:tc>
          <w:tcPr>
            <w:tcW w:w="1327" w:type="dxa"/>
            <w:shd w:val="clear" w:color="auto" w:fill="auto"/>
          </w:tcPr>
          <w:p w:rsidR="00E44BA2" w:rsidRPr="00060A9F" w:rsidRDefault="00E44BA2" w:rsidP="002644C8">
            <w:pPr>
              <w:rPr>
                <w:rFonts w:ascii="Times New Roman" w:hAnsi="Times New Roman" w:cs="Times New Roman"/>
                <w:b/>
                <w:sz w:val="20"/>
                <w:szCs w:val="20"/>
              </w:rPr>
            </w:pPr>
          </w:p>
          <w:p w:rsidR="00E44BA2" w:rsidRPr="00060A9F" w:rsidRDefault="00E44BA2" w:rsidP="002644C8">
            <w:pPr>
              <w:rPr>
                <w:rFonts w:ascii="Times New Roman" w:hAnsi="Times New Roman" w:cs="Times New Roman"/>
                <w:b/>
                <w:sz w:val="20"/>
                <w:szCs w:val="20"/>
              </w:rPr>
            </w:pPr>
          </w:p>
          <w:p w:rsidR="00E44BA2" w:rsidRPr="00060A9F" w:rsidRDefault="00E44BA2" w:rsidP="002644C8">
            <w:pPr>
              <w:rPr>
                <w:rFonts w:ascii="Times New Roman" w:hAnsi="Times New Roman" w:cs="Times New Roman"/>
                <w:b/>
                <w:sz w:val="20"/>
                <w:szCs w:val="20"/>
              </w:rPr>
            </w:pPr>
            <w:r>
              <w:rPr>
                <w:rFonts w:ascii="Times New Roman" w:hAnsi="Times New Roman" w:cs="Times New Roman"/>
                <w:b/>
                <w:sz w:val="20"/>
                <w:szCs w:val="20"/>
              </w:rPr>
              <w:t>$5,792.50</w:t>
            </w:r>
          </w:p>
        </w:tc>
        <w:tc>
          <w:tcPr>
            <w:tcW w:w="992" w:type="dxa"/>
            <w:shd w:val="clear" w:color="auto" w:fill="auto"/>
          </w:tcPr>
          <w:p w:rsidR="00E44BA2" w:rsidRPr="00060A9F" w:rsidRDefault="00E44BA2" w:rsidP="002644C8">
            <w:pPr>
              <w:rPr>
                <w:rFonts w:ascii="Times New Roman" w:hAnsi="Times New Roman" w:cs="Times New Roman"/>
                <w:b/>
                <w:sz w:val="20"/>
                <w:szCs w:val="20"/>
              </w:rPr>
            </w:pPr>
          </w:p>
        </w:tc>
        <w:tc>
          <w:tcPr>
            <w:tcW w:w="2126" w:type="dxa"/>
            <w:shd w:val="clear" w:color="auto" w:fill="auto"/>
          </w:tcPr>
          <w:p w:rsidR="00E44BA2" w:rsidRPr="00060A9F" w:rsidRDefault="00E44BA2" w:rsidP="002644C8">
            <w:pPr>
              <w:rPr>
                <w:rFonts w:ascii="Times New Roman" w:hAnsi="Times New Roman" w:cs="Times New Roman"/>
                <w:b/>
                <w:sz w:val="20"/>
                <w:szCs w:val="20"/>
              </w:rPr>
            </w:pPr>
          </w:p>
          <w:p w:rsidR="00E44BA2" w:rsidRPr="00060A9F" w:rsidRDefault="00E44BA2" w:rsidP="002644C8">
            <w:pPr>
              <w:rPr>
                <w:rFonts w:ascii="Times New Roman" w:hAnsi="Times New Roman" w:cs="Times New Roman"/>
                <w:b/>
                <w:sz w:val="20"/>
                <w:szCs w:val="20"/>
              </w:rPr>
            </w:pPr>
            <w:r w:rsidRPr="00060A9F">
              <w:rPr>
                <w:rFonts w:ascii="Times New Roman" w:hAnsi="Times New Roman" w:cs="Times New Roman"/>
                <w:b/>
                <w:sz w:val="20"/>
                <w:szCs w:val="20"/>
              </w:rPr>
              <w:t xml:space="preserve">En concepto de </w:t>
            </w:r>
            <w:proofErr w:type="spellStart"/>
            <w:r w:rsidRPr="00060A9F">
              <w:rPr>
                <w:rFonts w:ascii="Times New Roman" w:hAnsi="Times New Roman" w:cs="Times New Roman"/>
                <w:b/>
                <w:sz w:val="20"/>
                <w:szCs w:val="20"/>
              </w:rPr>
              <w:t>de</w:t>
            </w:r>
            <w:proofErr w:type="spellEnd"/>
            <w:r>
              <w:rPr>
                <w:rFonts w:ascii="Times New Roman" w:hAnsi="Times New Roman" w:cs="Times New Roman"/>
                <w:b/>
                <w:sz w:val="20"/>
                <w:szCs w:val="20"/>
              </w:rPr>
              <w:t xml:space="preserve"> 35%  de anticipo de la compra de combustible anual en cuanto al proceso de compra de cupones de gasolina regular y </w:t>
            </w:r>
            <w:proofErr w:type="spellStart"/>
            <w:r>
              <w:rPr>
                <w:rFonts w:ascii="Times New Roman" w:hAnsi="Times New Roman" w:cs="Times New Roman"/>
                <w:b/>
                <w:sz w:val="20"/>
                <w:szCs w:val="20"/>
              </w:rPr>
              <w:t>diesel</w:t>
            </w:r>
            <w:proofErr w:type="spellEnd"/>
            <w:r>
              <w:rPr>
                <w:rFonts w:ascii="Times New Roman" w:hAnsi="Times New Roman" w:cs="Times New Roman"/>
                <w:b/>
                <w:sz w:val="20"/>
                <w:szCs w:val="20"/>
              </w:rPr>
              <w:t xml:space="preserve">. </w:t>
            </w:r>
          </w:p>
        </w:tc>
      </w:tr>
    </w:tbl>
    <w:p w:rsidR="00E44BA2" w:rsidRPr="008137DD" w:rsidRDefault="00E44BA2" w:rsidP="00E44BA2">
      <w:pPr>
        <w:spacing w:line="240" w:lineRule="auto"/>
        <w:jc w:val="both"/>
        <w:rPr>
          <w:rFonts w:ascii="Times New Roman" w:hAnsi="Times New Roman" w:cs="Times New Roman"/>
          <w:sz w:val="24"/>
          <w:szCs w:val="24"/>
        </w:rPr>
      </w:pPr>
      <w:r w:rsidRPr="00B107F6">
        <w:rPr>
          <w:rFonts w:ascii="Times New Roman" w:hAnsi="Times New Roman" w:cs="Times New Roman"/>
          <w:b/>
          <w:sz w:val="24"/>
          <w:szCs w:val="24"/>
        </w:rPr>
        <w:t xml:space="preserve">CERTIFÍQUESE Y COMUNÍQUESE A: </w:t>
      </w:r>
      <w:r w:rsidRPr="00B107F6">
        <w:rPr>
          <w:rFonts w:ascii="Times New Roman" w:hAnsi="Times New Roman" w:cs="Times New Roman"/>
          <w:sz w:val="24"/>
          <w:szCs w:val="24"/>
        </w:rPr>
        <w:t>a Sindicatura, Gerencia Financiera,  Tesorería,  y</w:t>
      </w:r>
      <w:r w:rsidRPr="00850BC7">
        <w:rPr>
          <w:rFonts w:ascii="Times New Roman" w:hAnsi="Times New Roman" w:cs="Times New Roman"/>
        </w:rPr>
        <w:t xml:space="preserve"> Despacho Municipal</w:t>
      </w:r>
      <w:r>
        <w:rPr>
          <w:rFonts w:ascii="Times New Roman" w:hAnsi="Times New Roman" w:cs="Times New Roman"/>
        </w:rPr>
        <w:t xml:space="preserve">. </w:t>
      </w:r>
      <w:r w:rsidRPr="00BB73CF">
        <w:rPr>
          <w:rFonts w:ascii="Times New Roman" w:eastAsia="Times New Roman" w:hAnsi="Times New Roman" w:cs="Times New Roman"/>
          <w:sz w:val="24"/>
          <w:szCs w:val="24"/>
        </w:rPr>
        <w:t>Y no Habiendo más de que hacer constar se da por terminada la presente acta que firmamos.</w:t>
      </w:r>
    </w:p>
    <w:p w:rsidR="00E44BA2" w:rsidRPr="00BB73CF" w:rsidRDefault="00E44BA2" w:rsidP="00E44BA2">
      <w:pPr>
        <w:spacing w:after="0" w:line="276" w:lineRule="auto"/>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E44BA2" w:rsidRDefault="00E44BA2" w:rsidP="00E44B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Alirio </w:t>
      </w:r>
      <w:proofErr w:type="spellStart"/>
      <w:r>
        <w:rPr>
          <w:rFonts w:ascii="Times New Roman" w:hAnsi="Times New Roman" w:cs="Times New Roman"/>
          <w:bCs/>
          <w:sz w:val="24"/>
          <w:szCs w:val="24"/>
        </w:rPr>
        <w:t>Ravin</w:t>
      </w:r>
      <w:proofErr w:type="spellEnd"/>
      <w:r>
        <w:rPr>
          <w:rFonts w:ascii="Times New Roman" w:hAnsi="Times New Roman" w:cs="Times New Roman"/>
          <w:bCs/>
          <w:sz w:val="24"/>
          <w:szCs w:val="24"/>
        </w:rPr>
        <w:t xml:space="preserve"> Sosa </w:t>
      </w:r>
      <w:proofErr w:type="spellStart"/>
      <w:r>
        <w:rPr>
          <w:rFonts w:ascii="Times New Roman" w:hAnsi="Times New Roman" w:cs="Times New Roman"/>
          <w:bCs/>
          <w:sz w:val="24"/>
          <w:szCs w:val="24"/>
        </w:rPr>
        <w:t>Dera</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E44BA2" w:rsidRDefault="00E44BA2" w:rsidP="00E44B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E44BA2" w:rsidRDefault="00E44BA2" w:rsidP="00E44BA2">
      <w:pPr>
        <w:spacing w:after="0" w:line="240" w:lineRule="auto"/>
        <w:jc w:val="both"/>
        <w:rPr>
          <w:rFonts w:ascii="Times New Roman" w:hAnsi="Times New Roman" w:cs="Times New Roman"/>
          <w:sz w:val="24"/>
          <w:szCs w:val="24"/>
        </w:rPr>
      </w:pPr>
    </w:p>
    <w:p w:rsidR="00E44BA2" w:rsidRDefault="00E44BA2" w:rsidP="00E44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E44BA2" w:rsidRDefault="00E44BA2" w:rsidP="00E44BA2">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E44BA2" w:rsidRDefault="00E44BA2" w:rsidP="00E44BA2">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E44BA2" w:rsidRDefault="00E44BA2" w:rsidP="00E44BA2">
      <w:pPr>
        <w:spacing w:after="0" w:line="240" w:lineRule="auto"/>
        <w:jc w:val="both"/>
        <w:rPr>
          <w:rFonts w:ascii="Times New Roman" w:hAnsi="Times New Roman" w:cs="Times New Roman"/>
          <w:sz w:val="24"/>
          <w:szCs w:val="24"/>
        </w:rPr>
      </w:pPr>
    </w:p>
    <w:p w:rsidR="00E44BA2" w:rsidRDefault="00E44BA2" w:rsidP="00E44BA2">
      <w:pPr>
        <w:spacing w:after="0" w:line="240" w:lineRule="auto"/>
        <w:jc w:val="both"/>
        <w:rPr>
          <w:rFonts w:ascii="Times New Roman" w:hAnsi="Times New Roman" w:cs="Times New Roman"/>
          <w:sz w:val="24"/>
          <w:szCs w:val="24"/>
        </w:rPr>
      </w:pPr>
    </w:p>
    <w:p w:rsidR="00E44BA2" w:rsidRDefault="00E44BA2" w:rsidP="00E44BA2">
      <w:pPr>
        <w:spacing w:after="0" w:line="240" w:lineRule="auto"/>
        <w:jc w:val="both"/>
        <w:rPr>
          <w:rFonts w:ascii="Times New Roman" w:hAnsi="Times New Roman" w:cs="Times New Roman"/>
          <w:sz w:val="24"/>
          <w:szCs w:val="24"/>
        </w:rPr>
      </w:pPr>
    </w:p>
    <w:p w:rsidR="00E44BA2" w:rsidRDefault="00E44BA2" w:rsidP="00E44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E44BA2" w:rsidRDefault="00E44BA2" w:rsidP="00E44BA2">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Yesenia Espinoza Palacios</w:t>
      </w:r>
    </w:p>
    <w:p w:rsidR="00E44BA2" w:rsidRDefault="00E44BA2" w:rsidP="00E44BA2">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E44BA2" w:rsidRDefault="00E44BA2" w:rsidP="00E44BA2">
      <w:pPr>
        <w:spacing w:after="0" w:line="240" w:lineRule="auto"/>
        <w:jc w:val="both"/>
        <w:rPr>
          <w:rFonts w:ascii="Times New Roman" w:hAnsi="Times New Roman" w:cs="Times New Roman"/>
          <w:sz w:val="24"/>
          <w:szCs w:val="24"/>
        </w:rPr>
      </w:pPr>
    </w:p>
    <w:p w:rsidR="00E44BA2" w:rsidRDefault="00E44BA2" w:rsidP="00E44BA2">
      <w:pPr>
        <w:spacing w:after="0" w:line="240" w:lineRule="auto"/>
        <w:jc w:val="both"/>
        <w:rPr>
          <w:rFonts w:ascii="Times New Roman" w:hAnsi="Times New Roman" w:cs="Times New Roman"/>
          <w:sz w:val="24"/>
          <w:szCs w:val="24"/>
        </w:rPr>
      </w:pPr>
    </w:p>
    <w:p w:rsidR="00E44BA2" w:rsidRDefault="00E44BA2" w:rsidP="00E44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E44BA2" w:rsidRDefault="00E44BA2" w:rsidP="00E44BA2">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E44BA2" w:rsidRDefault="00E44BA2" w:rsidP="00E44BA2">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E44BA2" w:rsidRDefault="00E44BA2" w:rsidP="00E44BA2">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E44BA2" w:rsidRPr="00A03F90" w:rsidRDefault="00E44BA2" w:rsidP="00E44BA2">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E44BA2" w:rsidRDefault="00E44BA2" w:rsidP="00E44BA2">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w:t>
      </w:r>
      <w:r>
        <w:rPr>
          <w:rFonts w:ascii="Times New Roman" w:hAnsi="Times New Roman" w:cs="Times New Roman"/>
          <w:sz w:val="24"/>
          <w:szCs w:val="24"/>
        </w:rPr>
        <w:t>z                         Carlos Ernesto Ulloa S</w:t>
      </w:r>
      <w:r w:rsidRPr="00A87B48">
        <w:rPr>
          <w:rFonts w:ascii="Times New Roman" w:hAnsi="Times New Roman" w:cs="Times New Roman"/>
          <w:sz w:val="24"/>
          <w:szCs w:val="24"/>
        </w:rPr>
        <w:t>alinas</w:t>
      </w:r>
    </w:p>
    <w:p w:rsidR="00E44BA2" w:rsidRDefault="00E44BA2" w:rsidP="00E44BA2">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E44BA2" w:rsidRDefault="00E44BA2" w:rsidP="00E44BA2">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E44BA2" w:rsidRDefault="00E44BA2" w:rsidP="00E44BA2">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p>
    <w:p w:rsidR="00E44BA2" w:rsidRDefault="00E44BA2" w:rsidP="00E44BA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E44BA2" w:rsidRDefault="00E44BA2" w:rsidP="00E44BA2">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E44BA2" w:rsidRPr="003F146B" w:rsidRDefault="00E44BA2" w:rsidP="00E44BA2">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E44BA2" w:rsidRDefault="00E44BA2" w:rsidP="00E44BA2">
      <w:pPr>
        <w:spacing w:after="0" w:line="240" w:lineRule="auto"/>
        <w:jc w:val="center"/>
        <w:rPr>
          <w:rFonts w:ascii="Times New Roman" w:hAnsi="Times New Roman" w:cs="Times New Roman"/>
          <w:sz w:val="24"/>
          <w:szCs w:val="24"/>
        </w:rPr>
      </w:pPr>
    </w:p>
    <w:p w:rsidR="00E44BA2" w:rsidRDefault="00E44BA2" w:rsidP="00E44BA2">
      <w:pPr>
        <w:spacing w:after="0" w:line="240" w:lineRule="auto"/>
        <w:jc w:val="center"/>
        <w:rPr>
          <w:rFonts w:ascii="Times New Roman" w:hAnsi="Times New Roman" w:cs="Times New Roman"/>
          <w:sz w:val="24"/>
          <w:szCs w:val="24"/>
        </w:rPr>
      </w:pPr>
    </w:p>
    <w:p w:rsidR="00E44BA2" w:rsidRDefault="00E44BA2" w:rsidP="00E44BA2">
      <w:pPr>
        <w:spacing w:after="0" w:line="240" w:lineRule="auto"/>
        <w:jc w:val="center"/>
        <w:rPr>
          <w:rFonts w:ascii="Times New Roman" w:hAnsi="Times New Roman" w:cs="Times New Roman"/>
          <w:sz w:val="24"/>
          <w:szCs w:val="24"/>
        </w:rPr>
      </w:pPr>
    </w:p>
    <w:p w:rsidR="00E44BA2" w:rsidRDefault="00E44BA2" w:rsidP="00E44B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F._____________________________</w:t>
      </w:r>
    </w:p>
    <w:p w:rsidR="00E44BA2" w:rsidRDefault="00E44BA2" w:rsidP="00E44BA2">
      <w:pPr>
        <w:spacing w:after="0"/>
        <w:jc w:val="center"/>
        <w:rPr>
          <w:rFonts w:ascii="Times New Roman" w:hAnsi="Times New Roman" w:cs="Times New Roman"/>
          <w:sz w:val="24"/>
          <w:szCs w:val="24"/>
        </w:rPr>
      </w:pPr>
      <w:r>
        <w:rPr>
          <w:rFonts w:ascii="Times New Roman" w:hAnsi="Times New Roman" w:cs="Times New Roman"/>
          <w:sz w:val="24"/>
          <w:szCs w:val="24"/>
        </w:rPr>
        <w:t>María Antonieta González Alas</w:t>
      </w:r>
    </w:p>
    <w:p w:rsidR="00E44BA2" w:rsidRDefault="00E44BA2" w:rsidP="00E44BA2">
      <w:pPr>
        <w:jc w:val="center"/>
      </w:pPr>
      <w:r>
        <w:rPr>
          <w:rFonts w:ascii="Times New Roman" w:hAnsi="Times New Roman" w:cs="Times New Roman"/>
          <w:sz w:val="24"/>
          <w:szCs w:val="24"/>
        </w:rPr>
        <w:t>Secretaria Municipal.</w:t>
      </w:r>
    </w:p>
    <w:p w:rsidR="00FE00F0" w:rsidRDefault="00E44BA2">
      <w:bookmarkStart w:id="1" w:name="_GoBack"/>
      <w:bookmarkEnd w:id="1"/>
    </w:p>
    <w:sectPr w:rsidR="00FE0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A2"/>
    <w:rsid w:val="00673B4A"/>
    <w:rsid w:val="00D87526"/>
    <w:rsid w:val="00E44B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EA22B-2AF1-4976-89AF-A2BAEA6B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44BA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5809</Words>
  <Characters>31952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2022-02-09T20:53:00Z</dcterms:created>
  <dcterms:modified xsi:type="dcterms:W3CDTF">2022-02-09T20:55:00Z</dcterms:modified>
</cp:coreProperties>
</file>