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E04" w:rsidRPr="00C91632" w:rsidRDefault="002A2E04" w:rsidP="002A2E04">
      <w:pPr>
        <w:spacing w:line="276" w:lineRule="auto"/>
        <w:jc w:val="both"/>
        <w:rPr>
          <w:rFonts w:ascii="Times New Roman" w:eastAsia="Times New Roman" w:hAnsi="Times New Roman" w:cs="Times New Roman"/>
          <w:color w:val="000000"/>
          <w:sz w:val="24"/>
          <w:szCs w:val="24"/>
          <w:lang w:eastAsia="es-ES"/>
        </w:rPr>
      </w:pPr>
      <w:r w:rsidRPr="00BB73CF">
        <w:rPr>
          <w:rFonts w:ascii="Times New Roman" w:hAnsi="Times New Roman" w:cs="Times New Roman"/>
          <w:b/>
          <w:sz w:val="24"/>
          <w:szCs w:val="24"/>
          <w:u w:val="single"/>
        </w:rPr>
        <w:t>ACTA NUMERO TREINTA:</w:t>
      </w:r>
      <w:r w:rsidRPr="00BB73CF">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catorce horas del día  </w:t>
      </w:r>
      <w:r w:rsidRPr="00BB73CF">
        <w:rPr>
          <w:rFonts w:ascii="Times New Roman" w:hAnsi="Times New Roman" w:cs="Times New Roman"/>
          <w:b/>
          <w:sz w:val="24"/>
          <w:szCs w:val="24"/>
        </w:rPr>
        <w:t>viernes                   veinticuatro de septiembre de 2021</w:t>
      </w:r>
      <w:r w:rsidRPr="00BB73CF">
        <w:rPr>
          <w:rFonts w:ascii="Times New Roman" w:hAnsi="Times New Roman" w:cs="Times New Roman"/>
          <w:sz w:val="24"/>
          <w:szCs w:val="24"/>
        </w:rPr>
        <w:t xml:space="preserve">; Convocada conforme a la Ley, y presidida por el señor Alcalde Municipal </w:t>
      </w:r>
      <w:r w:rsidRPr="00BB73CF">
        <w:rPr>
          <w:rFonts w:ascii="Times New Roman" w:eastAsia="Calibri" w:hAnsi="Times New Roman" w:cs="Times New Roman"/>
          <w:sz w:val="24"/>
          <w:szCs w:val="24"/>
        </w:rPr>
        <w:t xml:space="preserve">Lic. </w:t>
      </w:r>
      <w:r w:rsidRPr="00BB73CF">
        <w:rPr>
          <w:rFonts w:ascii="Times New Roman" w:hAnsi="Times New Roman" w:cs="Times New Roman"/>
          <w:bCs/>
          <w:sz w:val="24"/>
          <w:szCs w:val="24"/>
        </w:rPr>
        <w:t xml:space="preserve">Alirio </w:t>
      </w:r>
      <w:proofErr w:type="spellStart"/>
      <w:r w:rsidRPr="00BB73CF">
        <w:rPr>
          <w:rFonts w:ascii="Times New Roman" w:hAnsi="Times New Roman" w:cs="Times New Roman"/>
          <w:bCs/>
          <w:sz w:val="24"/>
          <w:szCs w:val="24"/>
        </w:rPr>
        <w:t>Ravin</w:t>
      </w:r>
      <w:proofErr w:type="spellEnd"/>
      <w:r w:rsidRPr="00BB73CF">
        <w:rPr>
          <w:rFonts w:ascii="Times New Roman" w:hAnsi="Times New Roman" w:cs="Times New Roman"/>
          <w:bCs/>
          <w:sz w:val="24"/>
          <w:szCs w:val="24"/>
        </w:rPr>
        <w:t xml:space="preserve"> Sosa </w:t>
      </w:r>
      <w:proofErr w:type="spellStart"/>
      <w:r w:rsidRPr="00BB73CF">
        <w:rPr>
          <w:rFonts w:ascii="Times New Roman" w:hAnsi="Times New Roman" w:cs="Times New Roman"/>
          <w:bCs/>
          <w:sz w:val="24"/>
          <w:szCs w:val="24"/>
        </w:rPr>
        <w:t>Deras</w:t>
      </w:r>
      <w:proofErr w:type="spellEnd"/>
      <w:r w:rsidRPr="00BB73CF">
        <w:rPr>
          <w:rFonts w:ascii="Times New Roman" w:hAnsi="Times New Roman" w:cs="Times New Roman"/>
          <w:bCs/>
          <w:sz w:val="24"/>
          <w:szCs w:val="24"/>
        </w:rPr>
        <w:t xml:space="preserve">, </w:t>
      </w:r>
      <w:r w:rsidRPr="00BB73CF">
        <w:rPr>
          <w:rFonts w:ascii="Times New Roman" w:hAnsi="Times New Roman" w:cs="Times New Roman"/>
          <w:sz w:val="24"/>
          <w:szCs w:val="24"/>
        </w:rPr>
        <w:t>con asistencia de</w:t>
      </w:r>
      <w:r w:rsidRPr="00BB73CF">
        <w:rPr>
          <w:rFonts w:ascii="Times New Roman" w:hAnsi="Times New Roman" w:cs="Times New Roman"/>
          <w:bCs/>
          <w:sz w:val="24"/>
          <w:szCs w:val="24"/>
        </w:rPr>
        <w:t xml:space="preserve"> Ing. Manuel </w:t>
      </w:r>
      <w:proofErr w:type="spellStart"/>
      <w:r w:rsidRPr="00BB73CF">
        <w:rPr>
          <w:rFonts w:ascii="Times New Roman" w:hAnsi="Times New Roman" w:cs="Times New Roman"/>
          <w:bCs/>
          <w:sz w:val="24"/>
          <w:szCs w:val="24"/>
        </w:rPr>
        <w:t>Mazariego</w:t>
      </w:r>
      <w:proofErr w:type="spellEnd"/>
      <w:r w:rsidRPr="00BB73CF">
        <w:rPr>
          <w:rFonts w:ascii="Times New Roman" w:hAnsi="Times New Roman" w:cs="Times New Roman"/>
          <w:bCs/>
          <w:sz w:val="24"/>
          <w:szCs w:val="24"/>
        </w:rPr>
        <w:t xml:space="preserve"> </w:t>
      </w:r>
      <w:proofErr w:type="spellStart"/>
      <w:r w:rsidRPr="00BB73CF">
        <w:rPr>
          <w:rFonts w:ascii="Times New Roman" w:hAnsi="Times New Roman" w:cs="Times New Roman"/>
          <w:bCs/>
          <w:sz w:val="24"/>
          <w:szCs w:val="24"/>
        </w:rPr>
        <w:t>Zetino</w:t>
      </w:r>
      <w:proofErr w:type="spellEnd"/>
      <w:r w:rsidRPr="00BB73CF">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BB73CF">
        <w:rPr>
          <w:rFonts w:ascii="Times New Roman" w:hAnsi="Times New Roman" w:cs="Times New Roman"/>
          <w:bCs/>
          <w:sz w:val="24"/>
          <w:szCs w:val="24"/>
        </w:rPr>
        <w:t>Marbel</w:t>
      </w:r>
      <w:proofErr w:type="spellEnd"/>
      <w:r w:rsidRPr="00BB73CF">
        <w:rPr>
          <w:rFonts w:ascii="Times New Roman" w:hAnsi="Times New Roman" w:cs="Times New Roman"/>
          <w:bCs/>
          <w:sz w:val="24"/>
          <w:szCs w:val="24"/>
        </w:rPr>
        <w:t xml:space="preserve"> Adonay González Lara, Tercer Regidor Propietario, </w:t>
      </w:r>
      <w:proofErr w:type="spellStart"/>
      <w:r w:rsidRPr="00BB73CF">
        <w:rPr>
          <w:rFonts w:ascii="Times New Roman" w:hAnsi="Times New Roman" w:cs="Times New Roman"/>
          <w:bCs/>
          <w:sz w:val="24"/>
          <w:szCs w:val="24"/>
        </w:rPr>
        <w:t>Marylin</w:t>
      </w:r>
      <w:proofErr w:type="spellEnd"/>
      <w:r w:rsidRPr="00BB73CF">
        <w:rPr>
          <w:rFonts w:ascii="Times New Roman" w:hAnsi="Times New Roman" w:cs="Times New Roman"/>
          <w:bCs/>
          <w:sz w:val="24"/>
          <w:szCs w:val="24"/>
        </w:rPr>
        <w:t xml:space="preserve">  </w:t>
      </w:r>
      <w:proofErr w:type="spellStart"/>
      <w:r w:rsidRPr="00BB73CF">
        <w:rPr>
          <w:rFonts w:ascii="Times New Roman" w:hAnsi="Times New Roman" w:cs="Times New Roman"/>
          <w:bCs/>
          <w:sz w:val="24"/>
          <w:szCs w:val="24"/>
        </w:rPr>
        <w:t>Yesenia</w:t>
      </w:r>
      <w:proofErr w:type="spellEnd"/>
      <w:r w:rsidRPr="00BB73CF">
        <w:rPr>
          <w:rFonts w:ascii="Times New Roman" w:hAnsi="Times New Roman" w:cs="Times New Roman"/>
          <w:bCs/>
          <w:sz w:val="24"/>
          <w:szCs w:val="24"/>
        </w:rPr>
        <w:t xml:space="preserve"> Espinoza Palacios, Cuarta Regidora Propietaria, </w:t>
      </w:r>
      <w:proofErr w:type="spellStart"/>
      <w:r w:rsidRPr="00BB73CF">
        <w:rPr>
          <w:rFonts w:ascii="Times New Roman" w:hAnsi="Times New Roman" w:cs="Times New Roman"/>
          <w:bCs/>
          <w:sz w:val="24"/>
          <w:szCs w:val="24"/>
        </w:rPr>
        <w:t>Ever</w:t>
      </w:r>
      <w:proofErr w:type="spellEnd"/>
      <w:r w:rsidRPr="00BB73CF">
        <w:rPr>
          <w:rFonts w:ascii="Times New Roman" w:hAnsi="Times New Roman" w:cs="Times New Roman"/>
          <w:bCs/>
          <w:sz w:val="24"/>
          <w:szCs w:val="24"/>
        </w:rPr>
        <w:t xml:space="preserve"> </w:t>
      </w:r>
      <w:proofErr w:type="spellStart"/>
      <w:r w:rsidRPr="00BB73CF">
        <w:rPr>
          <w:rFonts w:ascii="Times New Roman" w:hAnsi="Times New Roman" w:cs="Times New Roman"/>
          <w:bCs/>
          <w:sz w:val="24"/>
          <w:szCs w:val="24"/>
        </w:rPr>
        <w:t>Fabrizzio</w:t>
      </w:r>
      <w:proofErr w:type="spellEnd"/>
      <w:r w:rsidRPr="00BB73CF">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BB73CF">
        <w:rPr>
          <w:rFonts w:ascii="Times New Roman" w:hAnsi="Times New Roman" w:cs="Times New Roman"/>
          <w:b/>
          <w:sz w:val="24"/>
          <w:szCs w:val="24"/>
        </w:rPr>
        <w:t xml:space="preserve">, </w:t>
      </w:r>
      <w:r w:rsidRPr="00BB73CF">
        <w:rPr>
          <w:rFonts w:ascii="Times New Roman" w:hAnsi="Times New Roman" w:cs="Times New Roman"/>
          <w:sz w:val="24"/>
          <w:szCs w:val="24"/>
        </w:rPr>
        <w:t xml:space="preserve">Octavo Regidor Propietario, Fanny </w:t>
      </w:r>
      <w:proofErr w:type="spellStart"/>
      <w:r w:rsidRPr="00BB73CF">
        <w:rPr>
          <w:rFonts w:ascii="Times New Roman" w:hAnsi="Times New Roman" w:cs="Times New Roman"/>
          <w:sz w:val="24"/>
          <w:szCs w:val="24"/>
        </w:rPr>
        <w:t>Jasmín</w:t>
      </w:r>
      <w:proofErr w:type="spellEnd"/>
      <w:r w:rsidRPr="00BB73CF">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de  aprobación de Modificación de  la Agenda quedando de la siguiente manera: 1 - señor Alcalde municipal solicita se nombre alguien de concejo como interino, en vista que la secretaria Municipal tiene covid-19. 2- la  Unidad de Adquisiciones y Contrataciones Institucional (UACI),  ha remitido el  acta  donde la Comisión de Evaluación de Ofertas, con respecto  a la </w:t>
      </w:r>
      <w:r w:rsidRPr="00BB73CF">
        <w:rPr>
          <w:rFonts w:ascii="Times New Roman" w:hAnsi="Times New Roman" w:cs="Times New Roman"/>
          <w:bCs/>
          <w:sz w:val="24"/>
          <w:szCs w:val="24"/>
        </w:rPr>
        <w:t xml:space="preserve">LICITACIÓN </w:t>
      </w:r>
      <w:r w:rsidRPr="00BB73CF">
        <w:rPr>
          <w:rFonts w:ascii="Times New Roman" w:hAnsi="Times New Roman" w:cs="Times New Roman"/>
          <w:sz w:val="24"/>
          <w:szCs w:val="24"/>
        </w:rPr>
        <w:t xml:space="preserve">LP Nº07/2021- AMT para el proyecto </w:t>
      </w:r>
      <w:r w:rsidRPr="00BB73CF">
        <w:rPr>
          <w:rFonts w:ascii="Times New Roman" w:hAnsi="Times New Roman" w:cs="Times New Roman"/>
          <w:b/>
          <w:sz w:val="24"/>
          <w:szCs w:val="24"/>
        </w:rPr>
        <w:t>“</w:t>
      </w:r>
      <w:r w:rsidRPr="00BB73CF">
        <w:rPr>
          <w:rFonts w:ascii="Times New Roman" w:eastAsia="Times New Roman" w:hAnsi="Times New Roman" w:cs="Times New Roman"/>
          <w:color w:val="000000"/>
          <w:sz w:val="24"/>
          <w:szCs w:val="24"/>
          <w:lang w:eastAsia="es-ES"/>
        </w:rPr>
        <w:t>RECARPETEO DE CALLES INTERNAS DE LA RESIDENCIAL ALTAVISTA, DE  TONACATEPEQUE; 3-</w:t>
      </w:r>
      <w:r w:rsidRPr="00BB73CF">
        <w:rPr>
          <w:rFonts w:ascii="Times New Roman" w:hAnsi="Times New Roman" w:cs="Times New Roman"/>
          <w:sz w:val="24"/>
          <w:szCs w:val="24"/>
        </w:rPr>
        <w:t xml:space="preserve">  Tesorero Municipal solicita se le autorice comprar la chequera, del  proyecto Recarpeteo Calles Internas Residencial </w:t>
      </w:r>
      <w:proofErr w:type="spellStart"/>
      <w:r w:rsidRPr="00BB73CF">
        <w:rPr>
          <w:rFonts w:ascii="Times New Roman" w:hAnsi="Times New Roman" w:cs="Times New Roman"/>
          <w:sz w:val="24"/>
          <w:szCs w:val="24"/>
        </w:rPr>
        <w:t>Altavista</w:t>
      </w:r>
      <w:proofErr w:type="spellEnd"/>
      <w:r w:rsidRPr="00BB73CF">
        <w:rPr>
          <w:rFonts w:ascii="Times New Roman" w:hAnsi="Times New Roman" w:cs="Times New Roman"/>
          <w:sz w:val="24"/>
          <w:szCs w:val="24"/>
        </w:rPr>
        <w:t xml:space="preserve">; 4 – Autorización de Reforma al presupuesto para asignar fondos para la contratación de supervisión Externa para  al proyecto de recarpeteo de calles Interna de Residencial </w:t>
      </w:r>
      <w:proofErr w:type="spellStart"/>
      <w:r w:rsidRPr="00BB73CF">
        <w:rPr>
          <w:rFonts w:ascii="Times New Roman" w:hAnsi="Times New Roman" w:cs="Times New Roman"/>
          <w:sz w:val="24"/>
          <w:szCs w:val="24"/>
        </w:rPr>
        <w:t>Altavista</w:t>
      </w:r>
      <w:proofErr w:type="spellEnd"/>
      <w:r w:rsidRPr="00BB73CF">
        <w:rPr>
          <w:rFonts w:ascii="Times New Roman" w:hAnsi="Times New Roman" w:cs="Times New Roman"/>
          <w:sz w:val="24"/>
          <w:szCs w:val="24"/>
        </w:rPr>
        <w:t>.   5- Jefe de Recursos Humanos, solicita prorroga de un mes del  nombramiento Interino del empleado</w:t>
      </w:r>
      <w:r w:rsidRPr="00BB73CF">
        <w:rPr>
          <w:rFonts w:ascii="Times New Roman" w:hAnsi="Times New Roman" w:cs="Times New Roman"/>
          <w:b/>
          <w:bCs/>
          <w:sz w:val="24"/>
          <w:szCs w:val="24"/>
        </w:rPr>
        <w:t xml:space="preserve">: </w:t>
      </w:r>
      <w:r w:rsidRPr="00BB73CF">
        <w:rPr>
          <w:rFonts w:ascii="Times New Roman" w:hAnsi="Times New Roman" w:cs="Times New Roman"/>
          <w:bCs/>
          <w:sz w:val="24"/>
          <w:szCs w:val="24"/>
        </w:rPr>
        <w:t xml:space="preserve">Moris Orlando Jiménez </w:t>
      </w:r>
      <w:proofErr w:type="spellStart"/>
      <w:r w:rsidRPr="00BB73CF">
        <w:rPr>
          <w:rFonts w:ascii="Times New Roman" w:hAnsi="Times New Roman" w:cs="Times New Roman"/>
          <w:bCs/>
          <w:sz w:val="24"/>
          <w:szCs w:val="24"/>
        </w:rPr>
        <w:t>Deleon</w:t>
      </w:r>
      <w:proofErr w:type="spellEnd"/>
      <w:r w:rsidRPr="00BB73CF">
        <w:rPr>
          <w:rFonts w:ascii="Times New Roman" w:hAnsi="Times New Roman" w:cs="Times New Roman"/>
          <w:bCs/>
          <w:sz w:val="24"/>
          <w:szCs w:val="24"/>
        </w:rPr>
        <w:t xml:space="preserve">; 6- </w:t>
      </w:r>
      <w:r w:rsidRPr="00BB73CF">
        <w:rPr>
          <w:rFonts w:ascii="Times New Roman" w:eastAsia="Calibri" w:hAnsi="Times New Roman" w:cs="Times New Roman"/>
          <w:bCs/>
          <w:sz w:val="24"/>
          <w:szCs w:val="24"/>
        </w:rPr>
        <w:t xml:space="preserve">El Señor Alcalde Municipal, solicita  el perfil de </w:t>
      </w:r>
      <w:r w:rsidRPr="00BB73CF">
        <w:rPr>
          <w:rFonts w:ascii="Times New Roman" w:eastAsia="Calibri" w:hAnsi="Times New Roman" w:cs="Times New Roman"/>
          <w:b/>
          <w:sz w:val="24"/>
          <w:szCs w:val="24"/>
        </w:rPr>
        <w:t>Encargado de Combustible</w:t>
      </w:r>
      <w:r w:rsidRPr="00BB73CF">
        <w:rPr>
          <w:rFonts w:ascii="Times New Roman" w:eastAsia="Calibri" w:hAnsi="Times New Roman" w:cs="Times New Roman"/>
          <w:bCs/>
          <w:sz w:val="24"/>
          <w:szCs w:val="24"/>
        </w:rPr>
        <w:t xml:space="preserve">, que sea el responsable de entrega de vales o cupones de combustible;   7- El Señor Alcalde Municipal, solicita que se le instale protección </w:t>
      </w:r>
      <w:proofErr w:type="gramStart"/>
      <w:r w:rsidRPr="00BB73CF">
        <w:rPr>
          <w:rFonts w:ascii="Times New Roman" w:eastAsia="Calibri" w:hAnsi="Times New Roman" w:cs="Times New Roman"/>
          <w:bCs/>
          <w:sz w:val="24"/>
          <w:szCs w:val="24"/>
        </w:rPr>
        <w:t>( acrílico</w:t>
      </w:r>
      <w:proofErr w:type="gramEnd"/>
      <w:r w:rsidRPr="00BB73CF">
        <w:rPr>
          <w:rFonts w:ascii="Times New Roman" w:eastAsia="Calibri" w:hAnsi="Times New Roman" w:cs="Times New Roman"/>
          <w:bCs/>
          <w:sz w:val="24"/>
          <w:szCs w:val="24"/>
        </w:rPr>
        <w:t>) en el área de trabajo de su Secretaria de Despacho.  Con el Primer Punto de agenda estando en video llamada la Licenciada María Antonieta González Alas, propone trabajar desde casa y hacer las reuniones de concejo video llamada, y mandará por correo los acuerdos municipales, en vista que se siente dispuesta para hacer el trabajo de esa manera; por tanto el concejo tomará el acuerdo Municipal aceptando dicha propuesta.</w:t>
      </w:r>
      <w:r>
        <w:rPr>
          <w:rFonts w:ascii="Times New Roman" w:eastAsia="Calibri" w:hAnsi="Times New Roman" w:cs="Times New Roman"/>
          <w:bCs/>
          <w:sz w:val="24"/>
          <w:szCs w:val="24"/>
        </w:rPr>
        <w:t xml:space="preserve"> </w:t>
      </w:r>
      <w:r w:rsidRPr="00BB73CF">
        <w:rPr>
          <w:rFonts w:ascii="Times New Roman" w:hAnsi="Times New Roman" w:cs="Times New Roman"/>
          <w:sz w:val="24"/>
          <w:szCs w:val="24"/>
        </w:rPr>
        <w:t xml:space="preserve">Luego se procedió a  </w:t>
      </w:r>
      <w:r w:rsidRPr="00BB73CF">
        <w:rPr>
          <w:rFonts w:ascii="Times New Roman" w:hAnsi="Times New Roman" w:cs="Times New Roman"/>
          <w:sz w:val="24"/>
          <w:szCs w:val="24"/>
        </w:rPr>
        <w:lastRenderedPageBreak/>
        <w:t>plasmar los siguientes acuerdos:</w:t>
      </w:r>
      <w:r w:rsidRPr="001262B5">
        <w:rPr>
          <w:rFonts w:ascii="Times New Roman" w:eastAsia="Calibri" w:hAnsi="Times New Roman" w:cs="Times New Roman"/>
          <w:b/>
          <w:sz w:val="24"/>
          <w:szCs w:val="24"/>
          <w:u w:val="single"/>
        </w:rPr>
        <w:t xml:space="preserve"> </w:t>
      </w:r>
      <w:r w:rsidRPr="00160EC4">
        <w:rPr>
          <w:rFonts w:ascii="Times New Roman" w:eastAsia="Calibri" w:hAnsi="Times New Roman" w:cs="Times New Roman"/>
          <w:b/>
          <w:sz w:val="24"/>
          <w:szCs w:val="24"/>
          <w:u w:val="single"/>
        </w:rPr>
        <w:t>ACUERDO NUMERO UNO:</w:t>
      </w:r>
      <w:r>
        <w:rPr>
          <w:rFonts w:ascii="Times New Roman" w:eastAsia="Calibri" w:hAnsi="Times New Roman" w:cs="Times New Roman"/>
          <w:b/>
          <w:sz w:val="24"/>
          <w:szCs w:val="24"/>
          <w:u w:val="single"/>
        </w:rPr>
        <w:t xml:space="preserve"> </w:t>
      </w:r>
      <w:r w:rsidRPr="00160EC4">
        <w:rPr>
          <w:rFonts w:ascii="Times New Roman" w:hAnsi="Times New Roman" w:cs="Times New Roman"/>
          <w:sz w:val="24"/>
          <w:szCs w:val="24"/>
        </w:rPr>
        <w:t>El Concejo Municipal en vista que la Licenciada María Antonieta González Alas, Secretaria Municipal se encuentra enferma de covid-19 y cuenta con una cuarentena de 14 días a partir del día 23 de septiembre del presente año, el señor Alcalde municipal solicita se nombre alguien de concejo como interino; Estando en video</w:t>
      </w:r>
      <w:r>
        <w:rPr>
          <w:rFonts w:ascii="Times New Roman" w:hAnsi="Times New Roman" w:cs="Times New Roman"/>
          <w:sz w:val="24"/>
          <w:szCs w:val="24"/>
        </w:rPr>
        <w:t xml:space="preserve"> </w:t>
      </w:r>
      <w:r w:rsidRPr="00160EC4">
        <w:rPr>
          <w:rFonts w:ascii="Times New Roman" w:hAnsi="Times New Roman" w:cs="Times New Roman"/>
          <w:sz w:val="24"/>
          <w:szCs w:val="24"/>
        </w:rPr>
        <w:t>llamada la secretaria municipal  propone al concejo que no le sustituyan que puede seguir las reuniones de concejo vía video</w:t>
      </w:r>
      <w:r>
        <w:rPr>
          <w:rFonts w:ascii="Times New Roman" w:hAnsi="Times New Roman" w:cs="Times New Roman"/>
          <w:sz w:val="24"/>
          <w:szCs w:val="24"/>
        </w:rPr>
        <w:t xml:space="preserve"> </w:t>
      </w:r>
      <w:r w:rsidRPr="00160EC4">
        <w:rPr>
          <w:rFonts w:ascii="Times New Roman" w:hAnsi="Times New Roman" w:cs="Times New Roman"/>
          <w:sz w:val="24"/>
          <w:szCs w:val="24"/>
        </w:rPr>
        <w:t xml:space="preserve">llamada, trabajar desde casa y enviar por correo electrónico el trabajo, por el lapso de tiempo de cuarentena a guardar. </w:t>
      </w:r>
      <w:r w:rsidRPr="00160EC4">
        <w:rPr>
          <w:rFonts w:ascii="Times New Roman" w:hAnsi="Times New Roman" w:cs="Times New Roman"/>
          <w:b/>
          <w:bCs/>
          <w:sz w:val="24"/>
          <w:szCs w:val="24"/>
        </w:rPr>
        <w:t xml:space="preserve">El </w:t>
      </w:r>
      <w:r>
        <w:rPr>
          <w:rFonts w:ascii="Times New Roman" w:hAnsi="Times New Roman" w:cs="Times New Roman"/>
          <w:b/>
          <w:bCs/>
          <w:sz w:val="24"/>
          <w:szCs w:val="24"/>
        </w:rPr>
        <w:t>C</w:t>
      </w:r>
      <w:r w:rsidRPr="00160EC4">
        <w:rPr>
          <w:rFonts w:ascii="Times New Roman" w:hAnsi="Times New Roman" w:cs="Times New Roman"/>
          <w:b/>
          <w:bCs/>
          <w:sz w:val="24"/>
          <w:szCs w:val="24"/>
        </w:rPr>
        <w:t xml:space="preserve">oncejo Municipal considera: I) </w:t>
      </w:r>
      <w:r w:rsidRPr="00160EC4">
        <w:rPr>
          <w:rFonts w:ascii="Times New Roman" w:hAnsi="Times New Roman" w:cs="Times New Roman"/>
          <w:sz w:val="24"/>
          <w:szCs w:val="24"/>
        </w:rPr>
        <w:t xml:space="preserve">que  por este mes se tienen ya más de 4 reuniones de concejo, si la secretaria municipal se siente con la capacidad de trabajar desde su casa, bajo la modalidad en línea, lo toman a bien y de desarrollar las reuniones de concejo video llamada. </w:t>
      </w:r>
      <w:r w:rsidRPr="00160EC4">
        <w:rPr>
          <w:rFonts w:ascii="Times New Roman" w:hAnsi="Times New Roman" w:cs="Times New Roman"/>
          <w:b/>
          <w:bCs/>
          <w:sz w:val="24"/>
          <w:szCs w:val="24"/>
        </w:rPr>
        <w:t xml:space="preserve">II) que de conformidad al </w:t>
      </w:r>
      <w:r w:rsidRPr="00160EC4">
        <w:rPr>
          <w:rFonts w:ascii="Times New Roman" w:hAnsi="Times New Roman" w:cs="Times New Roman"/>
          <w:sz w:val="24"/>
          <w:szCs w:val="24"/>
        </w:rPr>
        <w:t>Art. 203 de la Constitución de la República</w:t>
      </w:r>
      <w:r>
        <w:rPr>
          <w:rFonts w:ascii="Times New Roman" w:hAnsi="Times New Roman" w:cs="Times New Roman"/>
          <w:sz w:val="24"/>
          <w:szCs w:val="24"/>
        </w:rPr>
        <w:t>,</w:t>
      </w:r>
      <w:r w:rsidRPr="00160EC4">
        <w:rPr>
          <w:rFonts w:ascii="Times New Roman" w:hAnsi="Times New Roman" w:cs="Times New Roman"/>
          <w:sz w:val="24"/>
          <w:szCs w:val="24"/>
        </w:rPr>
        <w:t xml:space="preserve"> establece que  “Los Municipios son autónomos en lo económico, en lo técnico y en lo administrativo. Por tanto, en el uso de sus facultades legales se </w:t>
      </w:r>
      <w:r w:rsidRPr="00160EC4">
        <w:rPr>
          <w:rFonts w:ascii="Times New Roman" w:hAnsi="Times New Roman" w:cs="Times New Roman"/>
          <w:b/>
          <w:bCs/>
          <w:sz w:val="24"/>
          <w:szCs w:val="24"/>
        </w:rPr>
        <w:t>ACUERDA:</w:t>
      </w:r>
      <w:r>
        <w:rPr>
          <w:rFonts w:ascii="Times New Roman" w:hAnsi="Times New Roman" w:cs="Times New Roman"/>
          <w:sz w:val="24"/>
          <w:szCs w:val="24"/>
        </w:rPr>
        <w:t xml:space="preserve"> </w:t>
      </w:r>
      <w:r w:rsidRPr="00160EC4">
        <w:rPr>
          <w:rFonts w:ascii="Times New Roman" w:hAnsi="Times New Roman" w:cs="Times New Roman"/>
          <w:sz w:val="24"/>
          <w:szCs w:val="24"/>
        </w:rPr>
        <w:t xml:space="preserve">Se Aprueba  </w:t>
      </w:r>
      <w:r>
        <w:rPr>
          <w:rFonts w:ascii="Times New Roman" w:hAnsi="Times New Roman" w:cs="Times New Roman"/>
          <w:sz w:val="24"/>
          <w:szCs w:val="24"/>
        </w:rPr>
        <w:t xml:space="preserve">para que </w:t>
      </w:r>
      <w:r w:rsidRPr="00160EC4">
        <w:rPr>
          <w:rFonts w:ascii="Times New Roman" w:hAnsi="Times New Roman" w:cs="Times New Roman"/>
          <w:sz w:val="24"/>
          <w:szCs w:val="24"/>
        </w:rPr>
        <w:t xml:space="preserve">la </w:t>
      </w:r>
      <w:r w:rsidRPr="00023D86">
        <w:rPr>
          <w:rFonts w:ascii="Times New Roman" w:hAnsi="Times New Roman" w:cs="Times New Roman"/>
          <w:b/>
          <w:bCs/>
          <w:sz w:val="24"/>
          <w:szCs w:val="24"/>
        </w:rPr>
        <w:t>Secretaria Municipal Lida. María Antonieta González Alas</w:t>
      </w:r>
      <w:r w:rsidRPr="00160EC4">
        <w:rPr>
          <w:rFonts w:ascii="Times New Roman" w:hAnsi="Times New Roman" w:cs="Times New Roman"/>
          <w:sz w:val="24"/>
          <w:szCs w:val="24"/>
        </w:rPr>
        <w:t xml:space="preserve">, trabaje desde su casa, y </w:t>
      </w:r>
      <w:r>
        <w:rPr>
          <w:rFonts w:ascii="Times New Roman" w:hAnsi="Times New Roman" w:cs="Times New Roman"/>
          <w:sz w:val="24"/>
          <w:szCs w:val="24"/>
        </w:rPr>
        <w:t xml:space="preserve">este presente en </w:t>
      </w:r>
      <w:r w:rsidRPr="00160EC4">
        <w:rPr>
          <w:rFonts w:ascii="Times New Roman" w:hAnsi="Times New Roman" w:cs="Times New Roman"/>
          <w:sz w:val="24"/>
          <w:szCs w:val="24"/>
        </w:rPr>
        <w:t>las reuniones de concejo por la modalidad de video</w:t>
      </w:r>
      <w:r>
        <w:rPr>
          <w:rFonts w:ascii="Times New Roman" w:hAnsi="Times New Roman" w:cs="Times New Roman"/>
          <w:sz w:val="24"/>
          <w:szCs w:val="24"/>
        </w:rPr>
        <w:t xml:space="preserve"> </w:t>
      </w:r>
      <w:r w:rsidRPr="00160EC4">
        <w:rPr>
          <w:rFonts w:ascii="Times New Roman" w:hAnsi="Times New Roman" w:cs="Times New Roman"/>
          <w:sz w:val="24"/>
          <w:szCs w:val="24"/>
        </w:rPr>
        <w:t xml:space="preserve">llamada, esto por el lapso de los 14 días, a partir del 23 de septiembre  2021 a 6 de octubre 2021. </w:t>
      </w:r>
      <w:r w:rsidRPr="00160EC4">
        <w:rPr>
          <w:rFonts w:ascii="Times New Roman" w:hAnsi="Times New Roman" w:cs="Times New Roman"/>
          <w:b/>
          <w:sz w:val="24"/>
          <w:szCs w:val="24"/>
        </w:rPr>
        <w:t>CERTIFÍQUESE Y COMUNÍQUESE</w:t>
      </w:r>
      <w:r w:rsidRPr="00160EC4">
        <w:rPr>
          <w:rFonts w:ascii="Times New Roman" w:hAnsi="Times New Roman" w:cs="Times New Roman"/>
          <w:sz w:val="24"/>
          <w:szCs w:val="24"/>
        </w:rPr>
        <w:t xml:space="preserve"> a: Sindicatura, Recursos Humanos y Despacho Municipal.</w:t>
      </w:r>
      <w:r>
        <w:rPr>
          <w:rFonts w:ascii="Times New Roman" w:hAnsi="Times New Roman" w:cs="Times New Roman"/>
          <w:sz w:val="24"/>
          <w:szCs w:val="24"/>
        </w:rPr>
        <w:t xml:space="preserve"> </w:t>
      </w:r>
      <w:r w:rsidRPr="00C91632">
        <w:rPr>
          <w:rFonts w:ascii="Times New Roman" w:eastAsia="Calibri" w:hAnsi="Times New Roman" w:cs="Times New Roman"/>
          <w:b/>
          <w:sz w:val="24"/>
          <w:szCs w:val="24"/>
          <w:u w:val="single"/>
        </w:rPr>
        <w:t>ACUERDO NUMERO DOS:</w:t>
      </w:r>
      <w:bookmarkStart w:id="0" w:name="_Hlk84174708"/>
      <w:r>
        <w:rPr>
          <w:rFonts w:ascii="Times New Roman" w:eastAsia="Calibri" w:hAnsi="Times New Roman" w:cs="Times New Roman"/>
          <w:b/>
          <w:sz w:val="24"/>
          <w:szCs w:val="24"/>
          <w:u w:val="single"/>
        </w:rPr>
        <w:t xml:space="preserve"> </w:t>
      </w:r>
      <w:r w:rsidRPr="00C91632">
        <w:rPr>
          <w:rFonts w:ascii="Times New Roman" w:hAnsi="Times New Roman" w:cs="Times New Roman"/>
          <w:b/>
          <w:bCs/>
          <w:sz w:val="24"/>
          <w:szCs w:val="24"/>
        </w:rPr>
        <w:t>El Concejo Municipal Considera: I)</w:t>
      </w:r>
      <w:r w:rsidRPr="00C91632">
        <w:rPr>
          <w:rFonts w:ascii="Times New Roman" w:hAnsi="Times New Roman" w:cs="Times New Roman"/>
          <w:sz w:val="24"/>
          <w:szCs w:val="24"/>
        </w:rPr>
        <w:t xml:space="preserve"> que  la  Unidad de Adquisiciones y Contrataciones Institucional (UACI),  ha remitido el  acta  donde la Comisión de Evaluación de Ofertas han analizado cada una de las etapas evaluadas, manifestando </w:t>
      </w:r>
      <w:r w:rsidRPr="00C91632">
        <w:rPr>
          <w:rFonts w:ascii="Times New Roman" w:hAnsi="Times New Roman" w:cs="Times New Roman"/>
          <w:bCs/>
          <w:sz w:val="24"/>
          <w:szCs w:val="24"/>
        </w:rPr>
        <w:t xml:space="preserve">D&amp;H S.A de C.V; PAVESA S.A DE C.V; TOBAR S.A DE C.V; AP&amp;G CONSTRUCTORES S.A DE C.V; INVERSIONES Y SERVICIOS ROMERO S.A DE C.V Y LA. EL PROGRESO S.A DE C.V; han cumplido con los documentos legales y solvencias requeridos en las bases de licitación,  que realizaron el análisis financiero y técnico  de los ofertantes, detallan los y no elegibles; </w:t>
      </w:r>
      <w:r w:rsidRPr="00C91632">
        <w:rPr>
          <w:rFonts w:ascii="Times New Roman" w:hAnsi="Times New Roman" w:cs="Times New Roman"/>
          <w:b/>
          <w:sz w:val="24"/>
          <w:szCs w:val="24"/>
        </w:rPr>
        <w:t xml:space="preserve"> establecieron  </w:t>
      </w:r>
      <w:r w:rsidRPr="00C91632">
        <w:rPr>
          <w:rFonts w:ascii="Times New Roman" w:hAnsi="Times New Roman" w:cs="Times New Roman"/>
          <w:bCs/>
          <w:sz w:val="24"/>
          <w:szCs w:val="24"/>
        </w:rPr>
        <w:t>los montos propuestos de los ofertantes que se consideran elegibles se detallan de la siguiente manera: D&amp;H S.A de C.V  monto ofertado $199,724.91; PAVESA S.A DE C.V monto ofertado $237,897.86; TOBAR S.A DE C.V monto ofertado $249,916.52; AP&amp;G CONSTRUCTORES S.A DE C.V monto ofertado $249,988.95; INVERSIONES Y SERVICIOS ROMERO S.A DE C.V monto ofertado $245,001.70 y  LA. EL PROGRESO S.A DE C.V monto ofertado $247,942.36; y la Comisión de Evaluación</w:t>
      </w:r>
      <w:r w:rsidRPr="00C91632">
        <w:rPr>
          <w:rFonts w:ascii="Times New Roman" w:hAnsi="Times New Roman" w:cs="Times New Roman"/>
          <w:sz w:val="24"/>
          <w:szCs w:val="24"/>
        </w:rPr>
        <w:t xml:space="preserve"> de Ofertas: recomienda que se adjudique al oferente: </w:t>
      </w:r>
      <w:r w:rsidRPr="00C91632">
        <w:rPr>
          <w:rFonts w:ascii="Times New Roman" w:hAnsi="Times New Roman" w:cs="Times New Roman"/>
          <w:bCs/>
          <w:sz w:val="24"/>
          <w:szCs w:val="24"/>
        </w:rPr>
        <w:t xml:space="preserve">AP&amp;G CONSTRUCTORES S.A DE C.V que es quien ha cumplido con los requisitos. </w:t>
      </w:r>
      <w:r w:rsidRPr="00C91632">
        <w:rPr>
          <w:rFonts w:ascii="Times New Roman" w:hAnsi="Times New Roman" w:cs="Times New Roman"/>
          <w:b/>
          <w:sz w:val="24"/>
          <w:szCs w:val="24"/>
        </w:rPr>
        <w:t>II)</w:t>
      </w:r>
      <w:r w:rsidRPr="00C91632">
        <w:rPr>
          <w:rFonts w:ascii="Times New Roman" w:eastAsia="Arial Unicode MS" w:hAnsi="Times New Roman" w:cs="Times New Roman"/>
          <w:b/>
          <w:bCs/>
          <w:sz w:val="24"/>
          <w:szCs w:val="24"/>
        </w:rPr>
        <w:t xml:space="preserve">EL CONCEJO MUNICIPAL </w:t>
      </w:r>
      <w:r w:rsidRPr="00C91632">
        <w:rPr>
          <w:rFonts w:ascii="Times New Roman" w:eastAsia="Arial Unicode MS" w:hAnsi="Times New Roman" w:cs="Times New Roman"/>
          <w:b/>
          <w:bCs/>
          <w:sz w:val="24"/>
          <w:szCs w:val="24"/>
          <w:lang w:val="es-ES"/>
        </w:rPr>
        <w:t xml:space="preserve">analizando </w:t>
      </w:r>
      <w:r w:rsidRPr="00C91632">
        <w:rPr>
          <w:rFonts w:ascii="Times New Roman" w:eastAsia="Arial Unicode MS" w:hAnsi="Times New Roman" w:cs="Times New Roman"/>
          <w:b/>
          <w:bCs/>
          <w:sz w:val="24"/>
          <w:szCs w:val="24"/>
        </w:rPr>
        <w:t>dicha  acta de informe de evaluación de ofertas</w:t>
      </w:r>
      <w:r w:rsidRPr="00C91632">
        <w:rPr>
          <w:rFonts w:ascii="Times New Roman" w:eastAsia="Arial Unicode MS" w:hAnsi="Times New Roman" w:cs="Times New Roman"/>
          <w:sz w:val="24"/>
          <w:szCs w:val="24"/>
        </w:rPr>
        <w:t xml:space="preserve">, así  como el proceso que se ha llevado, </w:t>
      </w:r>
      <w:r w:rsidRPr="00C91632">
        <w:rPr>
          <w:rFonts w:ascii="Times New Roman" w:eastAsia="Arial Unicode MS" w:hAnsi="Times New Roman" w:cs="Times New Roman"/>
          <w:b/>
          <w:bCs/>
          <w:sz w:val="24"/>
          <w:szCs w:val="24"/>
        </w:rPr>
        <w:t>NO ACEPTA LA RECOMENDACIÓN DE LA COMISION EVALUADORADE OFERTAS</w:t>
      </w:r>
      <w:r w:rsidRPr="00C91632">
        <w:rPr>
          <w:rFonts w:ascii="Times New Roman" w:eastAsia="Arial Unicode MS" w:hAnsi="Times New Roman" w:cs="Times New Roman"/>
          <w:sz w:val="24"/>
          <w:szCs w:val="24"/>
        </w:rPr>
        <w:t xml:space="preserve">,  </w:t>
      </w:r>
      <w:r w:rsidRPr="00C91632">
        <w:rPr>
          <w:rFonts w:ascii="Times New Roman" w:eastAsia="Arial Unicode MS" w:hAnsi="Times New Roman" w:cs="Times New Roman"/>
          <w:b/>
          <w:bCs/>
          <w:sz w:val="24"/>
          <w:szCs w:val="24"/>
        </w:rPr>
        <w:t xml:space="preserve">razonando lo siguiente: a)  que los montos de los oferentes para la ejecución de dicho proyecto, les </w:t>
      </w:r>
      <w:r w:rsidRPr="00C91632">
        <w:rPr>
          <w:rFonts w:ascii="Times New Roman" w:eastAsia="Arial Unicode MS" w:hAnsi="Times New Roman" w:cs="Times New Roman"/>
          <w:sz w:val="24"/>
          <w:szCs w:val="24"/>
        </w:rPr>
        <w:t xml:space="preserve">genera la incertidumbre del porqué </w:t>
      </w:r>
      <w:r w:rsidRPr="00C91632">
        <w:rPr>
          <w:rFonts w:ascii="Times New Roman" w:eastAsia="Arial Unicode MS" w:hAnsi="Times New Roman" w:cs="Times New Roman"/>
          <w:color w:val="000000"/>
          <w:sz w:val="24"/>
          <w:szCs w:val="24"/>
          <w:lang w:eastAsia="es-ES"/>
        </w:rPr>
        <w:t xml:space="preserve">una  de las empresas está </w:t>
      </w:r>
      <w:r w:rsidRPr="00C91632">
        <w:rPr>
          <w:rFonts w:ascii="Times New Roman" w:eastAsia="Arial Unicode MS" w:hAnsi="Times New Roman" w:cs="Times New Roman"/>
          <w:color w:val="000000"/>
          <w:sz w:val="24"/>
          <w:szCs w:val="24"/>
          <w:lang w:eastAsia="es-ES"/>
        </w:rPr>
        <w:lastRenderedPageBreak/>
        <w:t>ofertando bastante bajo a las demás, con $50,000.00 menos; (</w:t>
      </w:r>
      <w:r w:rsidRPr="00C91632">
        <w:rPr>
          <w:rFonts w:ascii="Times New Roman" w:eastAsia="Arial Unicode MS" w:hAnsi="Times New Roman" w:cs="Times New Roman"/>
          <w:sz w:val="24"/>
          <w:szCs w:val="24"/>
        </w:rPr>
        <w:t>pudiéndose ahorrar la Municipalidad dicho monto, dinero que podría servir para la realización de otros proyectos);</w:t>
      </w:r>
      <w:r w:rsidRPr="00C91632">
        <w:rPr>
          <w:rFonts w:ascii="Times New Roman" w:eastAsia="Arial Unicode MS" w:hAnsi="Times New Roman" w:cs="Times New Roman"/>
          <w:color w:val="000000"/>
          <w:sz w:val="24"/>
          <w:szCs w:val="24"/>
          <w:lang w:eastAsia="es-ES"/>
        </w:rPr>
        <w:t xml:space="preserve"> y otras cuadran exactamente, generando dudas sobre fuga de información. </w:t>
      </w:r>
      <w:r w:rsidRPr="00C91632">
        <w:rPr>
          <w:rFonts w:ascii="Times New Roman" w:eastAsia="Arial Unicode MS" w:hAnsi="Times New Roman" w:cs="Times New Roman"/>
          <w:b/>
          <w:bCs/>
          <w:color w:val="000000"/>
          <w:sz w:val="24"/>
          <w:szCs w:val="24"/>
          <w:lang w:eastAsia="es-ES"/>
        </w:rPr>
        <w:t>b)</w:t>
      </w:r>
      <w:r w:rsidRPr="00C91632">
        <w:rPr>
          <w:rFonts w:ascii="Times New Roman" w:eastAsia="Arial Unicode MS" w:hAnsi="Times New Roman" w:cs="Times New Roman"/>
          <w:color w:val="000000"/>
          <w:sz w:val="24"/>
          <w:szCs w:val="24"/>
          <w:lang w:eastAsia="es-ES"/>
        </w:rPr>
        <w:t xml:space="preserve"> que esta nueva administración quiere evitar a toda costa que se estén dando </w:t>
      </w:r>
      <w:r w:rsidRPr="00C91632">
        <w:rPr>
          <w:rFonts w:ascii="Times New Roman" w:eastAsia="Arial Unicode MS" w:hAnsi="Times New Roman" w:cs="Times New Roman"/>
          <w:color w:val="111111"/>
          <w:sz w:val="24"/>
          <w:szCs w:val="24"/>
          <w:shd w:val="clear" w:color="auto" w:fill="FFFFFF"/>
        </w:rPr>
        <w:t xml:space="preserve">beneficios personales, contrarios a la ley y a los principios morales; se tiene una promesa al pueblo de </w:t>
      </w:r>
      <w:r w:rsidRPr="00C91632">
        <w:rPr>
          <w:rFonts w:ascii="Times New Roman" w:hAnsi="Times New Roman" w:cs="Times New Roman"/>
          <w:sz w:val="24"/>
          <w:szCs w:val="24"/>
        </w:rPr>
        <w:t>Construir las obras necesarias para el mejoramiento y progreso de la comunidad en forma eficiente y económica;</w:t>
      </w:r>
      <w:r w:rsidRPr="00C91632">
        <w:rPr>
          <w:rFonts w:ascii="Times New Roman" w:eastAsia="Arial Unicode MS" w:hAnsi="Times New Roman" w:cs="Times New Roman"/>
          <w:color w:val="111111"/>
          <w:sz w:val="24"/>
          <w:szCs w:val="24"/>
          <w:shd w:val="clear" w:color="auto" w:fill="FFFFFF"/>
        </w:rPr>
        <w:t xml:space="preserve"> queriendo así ejecutar buenos proyectos que garantice un beneficio a largo plazo a los ciudadanos de Tonacatepeque, no permitiendo las viejas prácticas de las administraciones anteriores, pues se tienen  las quejas </w:t>
      </w:r>
      <w:r w:rsidRPr="00C91632">
        <w:rPr>
          <w:rFonts w:ascii="Times New Roman" w:eastAsia="Arial Unicode MS" w:hAnsi="Times New Roman" w:cs="Times New Roman"/>
          <w:color w:val="000000"/>
          <w:sz w:val="24"/>
          <w:szCs w:val="24"/>
          <w:lang w:eastAsia="es-ES"/>
        </w:rPr>
        <w:t xml:space="preserve">de las ADESCO y habitantes de malas ejecuciones de  proyectos,  de las administraciones anteriores; </w:t>
      </w:r>
      <w:r w:rsidRPr="00C91632">
        <w:rPr>
          <w:rFonts w:ascii="Times New Roman" w:eastAsia="Arial Unicode MS" w:hAnsi="Times New Roman" w:cs="Times New Roman"/>
          <w:b/>
          <w:bCs/>
          <w:color w:val="000000"/>
          <w:sz w:val="24"/>
          <w:szCs w:val="24"/>
          <w:lang w:eastAsia="es-ES"/>
        </w:rPr>
        <w:t>c)</w:t>
      </w:r>
      <w:r w:rsidRPr="00C91632">
        <w:rPr>
          <w:rFonts w:ascii="Times New Roman" w:eastAsia="Arial Unicode MS" w:hAnsi="Times New Roman" w:cs="Times New Roman"/>
          <w:sz w:val="24"/>
          <w:szCs w:val="24"/>
        </w:rPr>
        <w:t>Que el técnico que elaboró la carpeta técnica para la ejecución de dicho proyecto no incorporó la supervisión Externa,  el cual este concejo podría caer en reparo por la falta de esta, ni se le hizo saber a este concejo que se necesitaba de más asignación al  presupuesto</w:t>
      </w:r>
      <w:r w:rsidRPr="00C91632">
        <w:rPr>
          <w:rFonts w:ascii="Times New Roman" w:eastAsia="Arial Unicode MS" w:hAnsi="Times New Roman" w:cs="Times New Roman"/>
          <w:b/>
          <w:bCs/>
          <w:sz w:val="24"/>
          <w:szCs w:val="24"/>
        </w:rPr>
        <w:t xml:space="preserve">. </w:t>
      </w:r>
      <w:r w:rsidRPr="00C91632">
        <w:rPr>
          <w:rFonts w:ascii="Times New Roman" w:eastAsia="Arial Unicode MS" w:hAnsi="Times New Roman" w:cs="Times New Roman"/>
          <w:b/>
          <w:bCs/>
          <w:color w:val="000000"/>
          <w:sz w:val="24"/>
          <w:szCs w:val="24"/>
          <w:lang w:eastAsia="es-ES"/>
        </w:rPr>
        <w:t xml:space="preserve"> d)</w:t>
      </w:r>
      <w:r w:rsidRPr="00C91632">
        <w:rPr>
          <w:rFonts w:ascii="Times New Roman" w:eastAsia="Arial Unicode MS" w:hAnsi="Times New Roman" w:cs="Times New Roman"/>
          <w:color w:val="000000"/>
          <w:sz w:val="24"/>
          <w:szCs w:val="24"/>
          <w:lang w:eastAsia="es-ES"/>
        </w:rPr>
        <w:t xml:space="preserve"> que </w:t>
      </w:r>
      <w:r w:rsidRPr="00C91632">
        <w:rPr>
          <w:rFonts w:ascii="Times New Roman" w:eastAsia="Times New Roman" w:hAnsi="Times New Roman" w:cs="Times New Roman"/>
          <w:color w:val="000000"/>
          <w:sz w:val="24"/>
          <w:szCs w:val="24"/>
          <w:lang w:eastAsia="es-ES"/>
        </w:rPr>
        <w:t xml:space="preserve">es facultad del Concejo Municipal </w:t>
      </w:r>
      <w:r w:rsidRPr="00C91632">
        <w:rPr>
          <w:rFonts w:ascii="Times New Roman" w:hAnsi="Times New Roman" w:cs="Times New Roman"/>
          <w:sz w:val="24"/>
          <w:szCs w:val="24"/>
        </w:rPr>
        <w:t>Velar por la buena marcha del gobierno, administración y servicios Municipales, pues se quiere hacer buenos proyectos, realizándose los procesos legales correspondientes de forma transparentes, eficientes,  que no haga incurrir a esta administración en reparos ante la Corte de Cuenta de la Republica y caer en la mala ejecución de proyectos,  esto de conformidad al artículo 30  numeral 14 del código Municipal</w:t>
      </w:r>
      <w:r w:rsidRPr="00C91632">
        <w:rPr>
          <w:rFonts w:ascii="Times New Roman" w:hAnsi="Times New Roman" w:cs="Times New Roman"/>
          <w:b/>
          <w:bCs/>
          <w:sz w:val="24"/>
          <w:szCs w:val="24"/>
        </w:rPr>
        <w:t xml:space="preserve">, y </w:t>
      </w:r>
      <w:r w:rsidRPr="00C91632">
        <w:rPr>
          <w:rFonts w:ascii="Times New Roman" w:eastAsia="Arial Unicode MS" w:hAnsi="Times New Roman" w:cs="Times New Roman"/>
          <w:b/>
          <w:bCs/>
          <w:color w:val="000000"/>
          <w:sz w:val="24"/>
          <w:szCs w:val="24"/>
          <w:lang w:eastAsia="es-ES"/>
        </w:rPr>
        <w:t xml:space="preserve"> Por consiguiente</w:t>
      </w:r>
      <w:r w:rsidRPr="00C91632">
        <w:rPr>
          <w:rFonts w:ascii="Times New Roman" w:eastAsia="Arial Unicode MS" w:hAnsi="Times New Roman" w:cs="Times New Roman"/>
          <w:b/>
          <w:bCs/>
          <w:sz w:val="24"/>
          <w:szCs w:val="24"/>
        </w:rPr>
        <w:t xml:space="preserve"> tal y como lo faculta el Art. 56 Inciso quinto LACAP</w:t>
      </w:r>
      <w:r w:rsidRPr="00C91632">
        <w:rPr>
          <w:rFonts w:ascii="Times New Roman" w:eastAsia="Arial Unicode MS" w:hAnsi="Times New Roman" w:cs="Times New Roman"/>
          <w:sz w:val="24"/>
          <w:szCs w:val="24"/>
        </w:rPr>
        <w:t xml:space="preserve"> que establece: </w:t>
      </w:r>
      <w:r w:rsidRPr="00C91632">
        <w:rPr>
          <w:rFonts w:ascii="Times New Roman" w:eastAsia="Arial Unicode MS" w:hAnsi="Times New Roman" w:cs="Times New Roman"/>
          <w:b/>
          <w:i/>
          <w:sz w:val="24"/>
          <w:szCs w:val="24"/>
        </w:rPr>
        <w:t>Cuando la autoridad competente NO ACEPTARE LA RECOMENDACIÓN DE LA OFERTA MEJOR EVALUADA, deberá consignar y razonar por escrito su decisión y podrá optar por alguna de las otras ofertas consignadas en la misma recomendación, o DECLARAR DESIERTA LA LICITACIÓN o el concurso.</w:t>
      </w:r>
      <w:r w:rsidRPr="00C91632">
        <w:rPr>
          <w:rFonts w:ascii="Times New Roman" w:hAnsi="Times New Roman" w:cs="Times New Roman"/>
          <w:sz w:val="24"/>
          <w:szCs w:val="24"/>
        </w:rPr>
        <w:t xml:space="preserve"> Por tanto, en el uso de sus facultades legales habiéndose analizado el considerando I y  razonado en  el considerando II), y art. 56 </w:t>
      </w:r>
      <w:r w:rsidRPr="00C91632">
        <w:rPr>
          <w:rFonts w:ascii="Times New Roman" w:eastAsia="Arial Unicode MS" w:hAnsi="Times New Roman" w:cs="Times New Roman"/>
          <w:b/>
          <w:bCs/>
          <w:sz w:val="24"/>
          <w:szCs w:val="24"/>
        </w:rPr>
        <w:t xml:space="preserve">Inciso quinto </w:t>
      </w:r>
      <w:r w:rsidRPr="00C91632">
        <w:rPr>
          <w:rFonts w:ascii="Times New Roman" w:hAnsi="Times New Roman" w:cs="Times New Roman"/>
          <w:sz w:val="24"/>
          <w:szCs w:val="24"/>
        </w:rPr>
        <w:t xml:space="preserve">LACAP, por unanimidad se </w:t>
      </w:r>
      <w:r w:rsidRPr="00C91632">
        <w:rPr>
          <w:rFonts w:ascii="Times New Roman" w:hAnsi="Times New Roman" w:cs="Times New Roman"/>
          <w:b/>
          <w:bCs/>
          <w:sz w:val="24"/>
          <w:szCs w:val="24"/>
        </w:rPr>
        <w:t>ACUERDA: 1- DECLARAR DESIERTA LA LICITACIÓN</w:t>
      </w:r>
      <w:r w:rsidRPr="00C91632">
        <w:rPr>
          <w:rFonts w:ascii="Times New Roman" w:hAnsi="Times New Roman" w:cs="Times New Roman"/>
          <w:b/>
          <w:sz w:val="24"/>
          <w:szCs w:val="24"/>
        </w:rPr>
        <w:t>LP Nº07/2021- AMT</w:t>
      </w:r>
      <w:r w:rsidRPr="00C91632">
        <w:rPr>
          <w:rFonts w:ascii="Times New Roman" w:hAnsi="Times New Roman" w:cs="Times New Roman"/>
          <w:sz w:val="24"/>
          <w:szCs w:val="24"/>
        </w:rPr>
        <w:t xml:space="preserve"> para el proyecto </w:t>
      </w:r>
      <w:r w:rsidRPr="00C91632">
        <w:rPr>
          <w:rFonts w:ascii="Times New Roman" w:hAnsi="Times New Roman" w:cs="Times New Roman"/>
          <w:b/>
          <w:sz w:val="24"/>
          <w:szCs w:val="24"/>
        </w:rPr>
        <w:t>“</w:t>
      </w:r>
      <w:r w:rsidRPr="00C91632">
        <w:rPr>
          <w:rFonts w:ascii="Times New Roman" w:eastAsia="Times New Roman" w:hAnsi="Times New Roman" w:cs="Times New Roman"/>
          <w:color w:val="000000"/>
          <w:sz w:val="24"/>
          <w:szCs w:val="24"/>
          <w:lang w:eastAsia="es-ES"/>
        </w:rPr>
        <w:t xml:space="preserve">RECARPETEO DE CALLES INTERNAS DE LA RESIDENCIAL ALTAVISTA, DE  TONACATEPEQUE, por lo razonado en el considerando II. UACI publique conforme lo establece la LACAP. </w:t>
      </w:r>
    </w:p>
    <w:p w:rsidR="002A2E04" w:rsidRPr="00C91632" w:rsidRDefault="002A2E04" w:rsidP="002A2E04">
      <w:pPr>
        <w:spacing w:line="360" w:lineRule="auto"/>
        <w:jc w:val="both"/>
        <w:rPr>
          <w:rFonts w:ascii="Times New Roman" w:eastAsia="Times New Roman" w:hAnsi="Times New Roman" w:cs="Times New Roman"/>
          <w:color w:val="000000"/>
          <w:sz w:val="24"/>
          <w:szCs w:val="24"/>
          <w:lang w:eastAsia="es-ES"/>
        </w:rPr>
      </w:pPr>
      <w:r w:rsidRPr="00C91632">
        <w:rPr>
          <w:rFonts w:ascii="Times New Roman" w:eastAsia="Times New Roman" w:hAnsi="Times New Roman" w:cs="Times New Roman"/>
          <w:b/>
          <w:bCs/>
          <w:color w:val="000000"/>
          <w:sz w:val="24"/>
          <w:szCs w:val="24"/>
          <w:lang w:eastAsia="es-ES"/>
        </w:rPr>
        <w:t xml:space="preserve">2- Se Autoriza al Gerente Financiero </w:t>
      </w:r>
      <w:r w:rsidRPr="00C91632">
        <w:rPr>
          <w:rFonts w:ascii="Times New Roman" w:eastAsia="Times New Roman" w:hAnsi="Times New Roman" w:cs="Times New Roman"/>
          <w:color w:val="000000"/>
          <w:sz w:val="24"/>
          <w:szCs w:val="24"/>
          <w:lang w:eastAsia="es-ES"/>
        </w:rPr>
        <w:t xml:space="preserve">para que en coordinación con Presupuesto,  presente propuesta de reforma al presupuesto municipal 2021, para asignar fondos para la supervisión externa para proyecto RECARPETEO DE CALLES INTERNAS DE LA RESIDENCIAL ALTAVISTA, DE  TONACATEPEQUE  </w:t>
      </w:r>
      <w:bookmarkStart w:id="1" w:name="_Hlk84092881"/>
      <w:r w:rsidRPr="00C91632">
        <w:rPr>
          <w:rFonts w:ascii="Times New Roman" w:eastAsia="Times New Roman" w:hAnsi="Times New Roman" w:cs="Times New Roman"/>
          <w:color w:val="000000"/>
          <w:sz w:val="24"/>
          <w:szCs w:val="24"/>
          <w:lang w:eastAsia="es-ES"/>
        </w:rPr>
        <w:t xml:space="preserve">( FODES 75%). </w:t>
      </w:r>
    </w:p>
    <w:bookmarkEnd w:id="1"/>
    <w:p w:rsidR="002A2E04" w:rsidRPr="00C91632" w:rsidRDefault="002A2E04" w:rsidP="002A2E04">
      <w:pPr>
        <w:spacing w:line="360" w:lineRule="auto"/>
        <w:jc w:val="both"/>
        <w:rPr>
          <w:rFonts w:ascii="Times New Roman" w:eastAsia="Times New Roman" w:hAnsi="Times New Roman" w:cs="Times New Roman"/>
          <w:color w:val="000000"/>
          <w:sz w:val="24"/>
          <w:szCs w:val="24"/>
          <w:lang w:eastAsia="es-ES"/>
        </w:rPr>
      </w:pPr>
      <w:r w:rsidRPr="00C91632">
        <w:rPr>
          <w:rFonts w:ascii="Times New Roman" w:eastAsia="Times New Roman" w:hAnsi="Times New Roman" w:cs="Times New Roman"/>
          <w:b/>
          <w:bCs/>
          <w:color w:val="000000"/>
          <w:sz w:val="24"/>
          <w:szCs w:val="24"/>
          <w:lang w:eastAsia="es-ES"/>
        </w:rPr>
        <w:t xml:space="preserve">3- Se Autoriza a la Unidad de Adquisiciones  y Contrataciones Institucional  iniciar un nuevo proceso conforme a la LACAP, para llevar a cabo la ejecución de proyecto </w:t>
      </w:r>
      <w:r w:rsidRPr="00C91632">
        <w:rPr>
          <w:rFonts w:ascii="Times New Roman" w:eastAsia="Times New Roman" w:hAnsi="Times New Roman" w:cs="Times New Roman"/>
          <w:color w:val="000000"/>
          <w:sz w:val="24"/>
          <w:szCs w:val="24"/>
          <w:lang w:eastAsia="es-ES"/>
        </w:rPr>
        <w:lastRenderedPageBreak/>
        <w:t xml:space="preserve">RECARPETEO DE CALLES INTERNAS DE LA RESIDENCIAL ALTAVISTA, DE  TONACATEPEQUE ( FODES 75%). </w:t>
      </w:r>
    </w:p>
    <w:p w:rsidR="002A2E04" w:rsidRPr="00C91632" w:rsidRDefault="002A2E04" w:rsidP="002A2E04">
      <w:pPr>
        <w:spacing w:line="360" w:lineRule="auto"/>
        <w:jc w:val="both"/>
        <w:rPr>
          <w:rFonts w:ascii="Times New Roman" w:eastAsia="Times New Roman" w:hAnsi="Times New Roman" w:cs="Times New Roman"/>
          <w:b/>
          <w:bCs/>
          <w:color w:val="000000"/>
          <w:sz w:val="24"/>
          <w:szCs w:val="24"/>
          <w:lang w:eastAsia="es-ES"/>
        </w:rPr>
      </w:pPr>
    </w:p>
    <w:p w:rsidR="002A2E04" w:rsidRPr="00C91632" w:rsidRDefault="002A2E04" w:rsidP="002A2E04">
      <w:pPr>
        <w:spacing w:line="360" w:lineRule="auto"/>
        <w:jc w:val="both"/>
        <w:rPr>
          <w:rFonts w:ascii="Times New Roman" w:eastAsia="Times New Roman" w:hAnsi="Times New Roman" w:cs="Times New Roman"/>
          <w:color w:val="000000"/>
          <w:sz w:val="24"/>
          <w:szCs w:val="24"/>
          <w:lang w:eastAsia="es-ES"/>
        </w:rPr>
      </w:pPr>
      <w:r w:rsidRPr="00C91632">
        <w:rPr>
          <w:rFonts w:ascii="Times New Roman" w:eastAsia="Times New Roman" w:hAnsi="Times New Roman" w:cs="Times New Roman"/>
          <w:b/>
          <w:bCs/>
          <w:color w:val="000000"/>
          <w:sz w:val="24"/>
          <w:szCs w:val="24"/>
          <w:lang w:eastAsia="es-ES"/>
        </w:rPr>
        <w:t xml:space="preserve">4- Se Mandata a la Gerencia Operativa,  </w:t>
      </w:r>
      <w:r w:rsidRPr="00C91632">
        <w:rPr>
          <w:rFonts w:ascii="Times New Roman" w:eastAsia="Times New Roman" w:hAnsi="Times New Roman" w:cs="Times New Roman"/>
          <w:color w:val="000000"/>
          <w:sz w:val="24"/>
          <w:szCs w:val="24"/>
          <w:lang w:eastAsia="es-ES"/>
        </w:rPr>
        <w:t xml:space="preserve">para que coordine con  la UACI y unidades competentes y se lleve a cabo los procesos conforme a la Ley, para que se pueda ejecutar proyecto RECARPETEO DE CALLES INTERNAS DE LA RESIDENCIAL ALTAVISTA, DE  TONACATEPEQUE. </w:t>
      </w:r>
      <w:proofErr w:type="gramStart"/>
      <w:r w:rsidRPr="00C91632">
        <w:rPr>
          <w:rFonts w:ascii="Times New Roman" w:eastAsia="Times New Roman" w:hAnsi="Times New Roman" w:cs="Times New Roman"/>
          <w:color w:val="000000"/>
          <w:sz w:val="24"/>
          <w:szCs w:val="24"/>
          <w:lang w:eastAsia="es-ES"/>
        </w:rPr>
        <w:t>( FODES</w:t>
      </w:r>
      <w:proofErr w:type="gramEnd"/>
      <w:r w:rsidRPr="00C91632">
        <w:rPr>
          <w:rFonts w:ascii="Times New Roman" w:eastAsia="Times New Roman" w:hAnsi="Times New Roman" w:cs="Times New Roman"/>
          <w:color w:val="000000"/>
          <w:sz w:val="24"/>
          <w:szCs w:val="24"/>
          <w:lang w:eastAsia="es-ES"/>
        </w:rPr>
        <w:t xml:space="preserve"> 75%). </w:t>
      </w:r>
    </w:p>
    <w:bookmarkEnd w:id="0"/>
    <w:p w:rsidR="002A2E04" w:rsidRPr="00C91632" w:rsidRDefault="002A2E04" w:rsidP="002A2E04">
      <w:pPr>
        <w:spacing w:line="360" w:lineRule="auto"/>
        <w:jc w:val="both"/>
        <w:rPr>
          <w:rFonts w:ascii="Times New Roman" w:hAnsi="Times New Roman" w:cs="Times New Roman"/>
          <w:sz w:val="24"/>
          <w:szCs w:val="24"/>
        </w:rPr>
      </w:pPr>
    </w:p>
    <w:p w:rsidR="002A2E04" w:rsidRPr="001262B5" w:rsidRDefault="002A2E04" w:rsidP="002A2E04">
      <w:pPr>
        <w:spacing w:line="360" w:lineRule="auto"/>
        <w:jc w:val="both"/>
        <w:rPr>
          <w:rFonts w:ascii="Times New Roman" w:eastAsia="Calibri" w:hAnsi="Times New Roman" w:cs="Times New Roman"/>
          <w:b/>
          <w:sz w:val="24"/>
          <w:szCs w:val="24"/>
          <w:u w:val="single"/>
        </w:rPr>
      </w:pPr>
      <w:r w:rsidRPr="00C91632">
        <w:rPr>
          <w:rFonts w:ascii="Times New Roman" w:hAnsi="Times New Roman" w:cs="Times New Roman"/>
          <w:b/>
          <w:sz w:val="24"/>
          <w:szCs w:val="24"/>
        </w:rPr>
        <w:t>COMUNIQUESE Y CERTIFIQUESE</w:t>
      </w:r>
      <w:r w:rsidRPr="00C91632">
        <w:rPr>
          <w:rFonts w:ascii="Times New Roman" w:hAnsi="Times New Roman" w:cs="Times New Roman"/>
          <w:sz w:val="24"/>
          <w:szCs w:val="24"/>
        </w:rPr>
        <w:t>: UACI, Sindicatura, Gerencia Financiera, Gerencia Operativa y Despacho Municipal</w:t>
      </w:r>
      <w:r>
        <w:rPr>
          <w:rFonts w:ascii="Times New Roman" w:hAnsi="Times New Roman" w:cs="Times New Roman"/>
          <w:sz w:val="24"/>
          <w:szCs w:val="24"/>
        </w:rPr>
        <w:t xml:space="preserve">. </w:t>
      </w:r>
      <w:r w:rsidRPr="00F2279F">
        <w:rPr>
          <w:rFonts w:ascii="Times New Roman" w:eastAsia="Calibri" w:hAnsi="Times New Roman" w:cs="Times New Roman"/>
          <w:b/>
          <w:sz w:val="24"/>
          <w:szCs w:val="24"/>
          <w:u w:val="single"/>
        </w:rPr>
        <w:t>ACUERDO NUMERO TRES:</w:t>
      </w:r>
      <w:r>
        <w:rPr>
          <w:rFonts w:ascii="Times New Roman" w:eastAsia="Calibri" w:hAnsi="Times New Roman" w:cs="Times New Roman"/>
          <w:b/>
          <w:sz w:val="24"/>
          <w:szCs w:val="24"/>
          <w:u w:val="single"/>
        </w:rPr>
        <w:t xml:space="preserve"> </w:t>
      </w:r>
      <w:r w:rsidRPr="00F2279F">
        <w:rPr>
          <w:rFonts w:ascii="Times New Roman" w:hAnsi="Times New Roman" w:cs="Times New Roman"/>
          <w:sz w:val="24"/>
          <w:szCs w:val="24"/>
        </w:rPr>
        <w:t>El Concejo Municipal en vista del escrito del Jefe de Recursos Humanos, solicita prorroga de un mes del  nombramiento Interino del empleado</w:t>
      </w:r>
      <w:proofErr w:type="gramStart"/>
      <w:r w:rsidRPr="00F2279F">
        <w:rPr>
          <w:rFonts w:ascii="Times New Roman" w:hAnsi="Times New Roman" w:cs="Times New Roman"/>
          <w:b/>
          <w:bCs/>
          <w:sz w:val="24"/>
          <w:szCs w:val="24"/>
        </w:rPr>
        <w:t>:  Moris</w:t>
      </w:r>
      <w:proofErr w:type="gramEnd"/>
      <w:r w:rsidRPr="00F2279F">
        <w:rPr>
          <w:rFonts w:ascii="Times New Roman" w:hAnsi="Times New Roman" w:cs="Times New Roman"/>
          <w:b/>
          <w:bCs/>
          <w:sz w:val="24"/>
          <w:szCs w:val="24"/>
        </w:rPr>
        <w:t xml:space="preserve"> Orlando Jiménez </w:t>
      </w:r>
      <w:proofErr w:type="spellStart"/>
      <w:r w:rsidRPr="00F2279F">
        <w:rPr>
          <w:rFonts w:ascii="Times New Roman" w:hAnsi="Times New Roman" w:cs="Times New Roman"/>
          <w:b/>
          <w:bCs/>
          <w:sz w:val="24"/>
          <w:szCs w:val="24"/>
        </w:rPr>
        <w:t>Deleon</w:t>
      </w:r>
      <w:proofErr w:type="spellEnd"/>
      <w:r w:rsidRPr="00F2279F">
        <w:rPr>
          <w:rFonts w:ascii="Times New Roman" w:hAnsi="Times New Roman" w:cs="Times New Roman"/>
          <w:sz w:val="24"/>
          <w:szCs w:val="24"/>
        </w:rPr>
        <w:t xml:space="preserve">, Encargado del Complejo de AltaVista,  que vence su contrato el 03 de octubre 2021; hace saber que según la Ley solo se puede contratar por 6 meses interinamente, por lo que solo se tiene un mes de prórroga más. </w:t>
      </w:r>
      <w:r w:rsidRPr="00F2279F">
        <w:rPr>
          <w:rFonts w:ascii="Times New Roman" w:hAnsi="Times New Roman" w:cs="Times New Roman"/>
          <w:b/>
          <w:sz w:val="24"/>
          <w:szCs w:val="24"/>
        </w:rPr>
        <w:t>El Concejo Municipal Considera: I)</w:t>
      </w:r>
      <w:r w:rsidRPr="00F2279F">
        <w:rPr>
          <w:rFonts w:ascii="Times New Roman" w:hAnsi="Times New Roman" w:cs="Times New Roman"/>
          <w:sz w:val="24"/>
          <w:szCs w:val="24"/>
        </w:rPr>
        <w:t xml:space="preserve"> que ya se pusieron en concurso dichas plazas, ya se conformó la Comisión LCAM; que mientras se finaliza los procesos conforme a la LCAM, se ve la necesidad de prorrogar  el  nombramiento de los interinos, conforme al tiempo que lo permite la LCAM.  Por tanto en el uso de sus facultades legales se </w:t>
      </w:r>
      <w:r w:rsidRPr="00F2279F">
        <w:rPr>
          <w:rFonts w:ascii="Times New Roman" w:hAnsi="Times New Roman" w:cs="Times New Roman"/>
          <w:b/>
          <w:sz w:val="24"/>
          <w:szCs w:val="24"/>
        </w:rPr>
        <w:t xml:space="preserve">ACUERDA: A) Prorróguese el  nombramiento interino para un mes, </w:t>
      </w:r>
      <w:r w:rsidRPr="00F2279F">
        <w:rPr>
          <w:rFonts w:ascii="Times New Roman" w:hAnsi="Times New Roman" w:cs="Times New Roman"/>
          <w:sz w:val="24"/>
          <w:szCs w:val="24"/>
        </w:rPr>
        <w:t>al empleado</w:t>
      </w:r>
      <w:r w:rsidRPr="00F2279F">
        <w:rPr>
          <w:rFonts w:ascii="Times New Roman" w:hAnsi="Times New Roman" w:cs="Times New Roman"/>
          <w:b/>
          <w:sz w:val="24"/>
          <w:szCs w:val="24"/>
        </w:rPr>
        <w:t xml:space="preserve">: </w:t>
      </w:r>
      <w:r w:rsidRPr="00F2279F">
        <w:rPr>
          <w:rFonts w:ascii="Times New Roman" w:hAnsi="Times New Roman" w:cs="Times New Roman"/>
          <w:b/>
          <w:bCs/>
          <w:sz w:val="24"/>
          <w:szCs w:val="24"/>
        </w:rPr>
        <w:t xml:space="preserve">Moris Orlando Jiménez </w:t>
      </w:r>
      <w:proofErr w:type="spellStart"/>
      <w:r w:rsidRPr="00F2279F">
        <w:rPr>
          <w:rFonts w:ascii="Times New Roman" w:hAnsi="Times New Roman" w:cs="Times New Roman"/>
          <w:b/>
          <w:bCs/>
          <w:sz w:val="24"/>
          <w:szCs w:val="24"/>
        </w:rPr>
        <w:t>Deleon</w:t>
      </w:r>
      <w:proofErr w:type="spellEnd"/>
      <w:r w:rsidRPr="00F2279F">
        <w:rPr>
          <w:rFonts w:ascii="Times New Roman" w:hAnsi="Times New Roman" w:cs="Times New Roman"/>
          <w:sz w:val="24"/>
          <w:szCs w:val="24"/>
        </w:rPr>
        <w:t xml:space="preserve">, Encargado del Complejo de AltaVista, a partir del 4 de octubre del presente año, con la mismas condiciones. </w:t>
      </w:r>
      <w:r w:rsidRPr="00F2279F">
        <w:rPr>
          <w:rFonts w:ascii="Times New Roman" w:hAnsi="Times New Roman" w:cs="Times New Roman"/>
          <w:b/>
          <w:bCs/>
          <w:sz w:val="24"/>
          <w:szCs w:val="24"/>
        </w:rPr>
        <w:t>B)</w:t>
      </w:r>
      <w:r>
        <w:rPr>
          <w:rFonts w:ascii="Times New Roman" w:hAnsi="Times New Roman" w:cs="Times New Roman"/>
          <w:b/>
          <w:bCs/>
          <w:sz w:val="24"/>
          <w:szCs w:val="24"/>
        </w:rPr>
        <w:t xml:space="preserve"> </w:t>
      </w:r>
      <w:r w:rsidRPr="00F2279F">
        <w:rPr>
          <w:rFonts w:ascii="Times New Roman" w:hAnsi="Times New Roman" w:cs="Times New Roman"/>
          <w:sz w:val="24"/>
          <w:szCs w:val="24"/>
        </w:rPr>
        <w:t>Se Mandata a la Encargada de Asuntos Notariales, elabore prórroga del</w:t>
      </w:r>
      <w:r>
        <w:rPr>
          <w:rFonts w:ascii="Times New Roman" w:hAnsi="Times New Roman" w:cs="Times New Roman"/>
          <w:sz w:val="24"/>
          <w:szCs w:val="24"/>
        </w:rPr>
        <w:t xml:space="preserve"> </w:t>
      </w:r>
      <w:r w:rsidRPr="00F2279F">
        <w:rPr>
          <w:rFonts w:ascii="Times New Roman" w:hAnsi="Times New Roman" w:cs="Times New Roman"/>
          <w:sz w:val="24"/>
          <w:szCs w:val="24"/>
        </w:rPr>
        <w:t xml:space="preserve">contrato del  nombrado interinamente; se autoriza al señor Alcalde Municipal para que lo firme. </w:t>
      </w:r>
      <w:r w:rsidRPr="00F2279F">
        <w:rPr>
          <w:rFonts w:ascii="Times New Roman" w:hAnsi="Times New Roman" w:cs="Times New Roman"/>
          <w:b/>
          <w:bCs/>
          <w:sz w:val="24"/>
          <w:szCs w:val="24"/>
        </w:rPr>
        <w:t>C)</w:t>
      </w:r>
      <w:r w:rsidRPr="00F2279F">
        <w:rPr>
          <w:rFonts w:ascii="Times New Roman" w:hAnsi="Times New Roman" w:cs="Times New Roman"/>
          <w:sz w:val="24"/>
          <w:szCs w:val="24"/>
        </w:rPr>
        <w:t xml:space="preserve"> se le mandata a la Comisión LCAM para que agilice lo que le compete en el concurso de dicha plaza. </w:t>
      </w:r>
      <w:r w:rsidRPr="00F2279F">
        <w:rPr>
          <w:rFonts w:ascii="Times New Roman" w:hAnsi="Times New Roman" w:cs="Times New Roman"/>
          <w:b/>
          <w:sz w:val="24"/>
          <w:szCs w:val="24"/>
        </w:rPr>
        <w:t>CERTIFÍQUESE Y COMUNÍQUESE</w:t>
      </w:r>
      <w:r w:rsidRPr="00F2279F">
        <w:rPr>
          <w:rFonts w:ascii="Times New Roman" w:hAnsi="Times New Roman" w:cs="Times New Roman"/>
          <w:sz w:val="24"/>
          <w:szCs w:val="24"/>
        </w:rPr>
        <w:t xml:space="preserve"> a: Sindicatura, Gerencia Financiera, Tesorería,  Recursos Humanos, Encargada de Asuntos Notariales, Comisión LCAM y Despacho Municipal</w:t>
      </w:r>
      <w:r>
        <w:rPr>
          <w:rFonts w:ascii="Times New Roman" w:hAnsi="Times New Roman" w:cs="Times New Roman"/>
          <w:sz w:val="24"/>
          <w:szCs w:val="24"/>
        </w:rPr>
        <w:t xml:space="preserve">. </w:t>
      </w:r>
      <w:r w:rsidRPr="00160EC4">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CUATRO</w:t>
      </w:r>
      <w:r w:rsidRPr="00160EC4">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Pr>
          <w:rFonts w:ascii="Times New Roman" w:eastAsia="Calibri" w:hAnsi="Times New Roman" w:cs="Times New Roman"/>
          <w:bCs/>
          <w:sz w:val="24"/>
          <w:szCs w:val="24"/>
        </w:rPr>
        <w:lastRenderedPageBreak/>
        <w:t xml:space="preserve">El Señor Alcalde Municipal, solicita  el perfil de </w:t>
      </w:r>
      <w:r w:rsidRPr="004A52B1">
        <w:rPr>
          <w:rFonts w:ascii="Times New Roman" w:eastAsia="Calibri" w:hAnsi="Times New Roman" w:cs="Times New Roman"/>
          <w:b/>
          <w:sz w:val="24"/>
          <w:szCs w:val="24"/>
        </w:rPr>
        <w:t>Encargado de Combustible</w:t>
      </w:r>
      <w:r>
        <w:rPr>
          <w:rFonts w:ascii="Times New Roman" w:eastAsia="Calibri" w:hAnsi="Times New Roman" w:cs="Times New Roman"/>
          <w:bCs/>
          <w:sz w:val="24"/>
          <w:szCs w:val="24"/>
        </w:rPr>
        <w:t xml:space="preserve">, que sea el responsable de entrega de vales o cupones de combustible, que lleve el  control y todo el respaldo de consumo de combustible de la Municipalidad; que se puede buscar el perfil de algún empleado para que pueda asumirlo. </w:t>
      </w:r>
      <w:r w:rsidRPr="003329F4">
        <w:rPr>
          <w:rFonts w:ascii="Times New Roman" w:eastAsia="Calibri" w:hAnsi="Times New Roman" w:cs="Times New Roman"/>
          <w:b/>
          <w:sz w:val="24"/>
          <w:szCs w:val="24"/>
        </w:rPr>
        <w:t>El Concejo Municipal Considera</w:t>
      </w:r>
      <w:r>
        <w:rPr>
          <w:rFonts w:ascii="Times New Roman" w:eastAsia="Calibri" w:hAnsi="Times New Roman" w:cs="Times New Roman"/>
          <w:bCs/>
          <w:sz w:val="24"/>
          <w:szCs w:val="24"/>
        </w:rPr>
        <w:t xml:space="preserve">: I) que toma a bien la propuesta se necesita que alguien lleve un buen control y respaldo del consumo de combustible.  II) que se cuenta con el manual </w:t>
      </w:r>
      <w:r w:rsidRPr="004A52B1">
        <w:rPr>
          <w:rFonts w:ascii="Times New Roman" w:hAnsi="Times New Roman" w:cs="Times New Roman"/>
          <w:bCs/>
          <w:sz w:val="24"/>
          <w:szCs w:val="24"/>
        </w:rPr>
        <w:t xml:space="preserve">para el uso de vehículos, mantenimiento y distribución de combustible, así como el manual para el uso de </w:t>
      </w:r>
      <w:proofErr w:type="spellStart"/>
      <w:r w:rsidRPr="004A52B1">
        <w:rPr>
          <w:rFonts w:ascii="Times New Roman" w:hAnsi="Times New Roman" w:cs="Times New Roman"/>
          <w:bCs/>
          <w:sz w:val="24"/>
          <w:szCs w:val="24"/>
        </w:rPr>
        <w:t>motoguadañas</w:t>
      </w:r>
      <w:proofErr w:type="spellEnd"/>
      <w:r w:rsidRPr="004A52B1">
        <w:rPr>
          <w:rFonts w:ascii="Times New Roman" w:hAnsi="Times New Roman" w:cs="Times New Roman"/>
          <w:bCs/>
          <w:sz w:val="24"/>
          <w:szCs w:val="24"/>
        </w:rPr>
        <w:t>, motosierras y distribución de combustible</w:t>
      </w:r>
      <w:r>
        <w:rPr>
          <w:rFonts w:ascii="Times New Roman" w:hAnsi="Times New Roman" w:cs="Times New Roman"/>
          <w:bCs/>
          <w:sz w:val="24"/>
          <w:szCs w:val="24"/>
        </w:rPr>
        <w:t xml:space="preserve">; </w:t>
      </w:r>
      <w:r w:rsidRPr="004A52B1">
        <w:rPr>
          <w:rFonts w:ascii="Times New Roman" w:hAnsi="Times New Roman" w:cs="Times New Roman"/>
          <w:b/>
          <w:sz w:val="24"/>
          <w:szCs w:val="24"/>
        </w:rPr>
        <w:t>las Gerencias</w:t>
      </w:r>
      <w:r>
        <w:rPr>
          <w:rFonts w:ascii="Times New Roman" w:hAnsi="Times New Roman" w:cs="Times New Roman"/>
          <w:b/>
          <w:sz w:val="24"/>
          <w:szCs w:val="24"/>
        </w:rPr>
        <w:t xml:space="preserve"> </w:t>
      </w:r>
      <w:r w:rsidRPr="004A52B1">
        <w:rPr>
          <w:rFonts w:ascii="Times New Roman" w:hAnsi="Times New Roman" w:cs="Times New Roman"/>
          <w:b/>
          <w:sz w:val="24"/>
          <w:szCs w:val="24"/>
        </w:rPr>
        <w:t>deberán verificar</w:t>
      </w:r>
      <w:r w:rsidRPr="004A52B1">
        <w:rPr>
          <w:rFonts w:ascii="Times New Roman" w:hAnsi="Times New Roman" w:cs="Times New Roman"/>
          <w:bCs/>
          <w:sz w:val="24"/>
          <w:szCs w:val="24"/>
        </w:rPr>
        <w:t xml:space="preserve"> dichos manuales, para establecer el perfil del encargado de combustible</w:t>
      </w:r>
      <w:r>
        <w:rPr>
          <w:rFonts w:ascii="Times New Roman" w:hAnsi="Times New Roman" w:cs="Times New Roman"/>
          <w:b/>
          <w:sz w:val="24"/>
          <w:szCs w:val="24"/>
        </w:rPr>
        <w:t xml:space="preserve">. </w:t>
      </w:r>
      <w:r>
        <w:rPr>
          <w:rFonts w:ascii="Times New Roman" w:eastAsia="Times New Roman" w:hAnsi="Times New Roman" w:cs="Times New Roman"/>
          <w:b/>
          <w:bCs/>
          <w:color w:val="000000"/>
          <w:sz w:val="24"/>
          <w:szCs w:val="24"/>
          <w:lang w:eastAsia="es-ES"/>
        </w:rPr>
        <w:t xml:space="preserve">Por tanto, en el uso de sus facultades legales se ACUERDA:  a) </w:t>
      </w:r>
      <w:r w:rsidRPr="00D735D1">
        <w:rPr>
          <w:rFonts w:ascii="Times New Roman" w:eastAsia="Times New Roman" w:hAnsi="Times New Roman" w:cs="Times New Roman"/>
          <w:color w:val="000000"/>
          <w:sz w:val="24"/>
          <w:szCs w:val="24"/>
          <w:lang w:eastAsia="es-ES"/>
        </w:rPr>
        <w:t>Se Mandata a las Gerencias</w:t>
      </w:r>
      <w:r>
        <w:rPr>
          <w:rFonts w:ascii="Times New Roman" w:eastAsia="Times New Roman" w:hAnsi="Times New Roman" w:cs="Times New Roman"/>
          <w:color w:val="000000"/>
          <w:sz w:val="24"/>
          <w:szCs w:val="24"/>
          <w:lang w:eastAsia="es-ES"/>
        </w:rPr>
        <w:t>: Operativa, Financiera y Administrativa,</w:t>
      </w:r>
      <w:r w:rsidRPr="00D735D1">
        <w:rPr>
          <w:rFonts w:ascii="Times New Roman" w:eastAsia="Times New Roman" w:hAnsi="Times New Roman" w:cs="Times New Roman"/>
          <w:color w:val="000000"/>
          <w:sz w:val="24"/>
          <w:szCs w:val="24"/>
          <w:lang w:eastAsia="es-ES"/>
        </w:rPr>
        <w:t xml:space="preserve"> para que </w:t>
      </w:r>
      <w:r w:rsidRPr="004A52B1">
        <w:rPr>
          <w:rFonts w:ascii="Times New Roman" w:eastAsia="Times New Roman" w:hAnsi="Times New Roman" w:cs="Times New Roman"/>
          <w:b/>
          <w:bCs/>
          <w:color w:val="000000"/>
          <w:sz w:val="24"/>
          <w:szCs w:val="24"/>
          <w:lang w:eastAsia="es-ES"/>
        </w:rPr>
        <w:t>establezcan el perfil de Encargado de combustible</w:t>
      </w:r>
      <w:r w:rsidRPr="00D735D1">
        <w:rPr>
          <w:rFonts w:ascii="Times New Roman" w:eastAsia="Times New Roman" w:hAnsi="Times New Roman" w:cs="Times New Roman"/>
          <w:color w:val="000000"/>
          <w:sz w:val="24"/>
          <w:szCs w:val="24"/>
          <w:lang w:eastAsia="es-ES"/>
        </w:rPr>
        <w:t>, las funciones</w:t>
      </w:r>
      <w:r>
        <w:rPr>
          <w:rFonts w:ascii="Times New Roman" w:eastAsia="Times New Roman" w:hAnsi="Times New Roman" w:cs="Times New Roman"/>
          <w:color w:val="000000"/>
          <w:sz w:val="24"/>
          <w:szCs w:val="24"/>
          <w:lang w:eastAsia="es-ES"/>
        </w:rPr>
        <w:t xml:space="preserve"> ( si contará con fianza de fidelidad conforme a la ley)</w:t>
      </w:r>
      <w:r w:rsidRPr="00D735D1">
        <w:rPr>
          <w:rFonts w:ascii="Times New Roman" w:eastAsia="Times New Roman" w:hAnsi="Times New Roman" w:cs="Times New Roman"/>
          <w:color w:val="000000"/>
          <w:sz w:val="24"/>
          <w:szCs w:val="24"/>
          <w:lang w:eastAsia="es-ES"/>
        </w:rPr>
        <w:t>, y bajo a cargo de quien estará</w:t>
      </w:r>
      <w:r>
        <w:rPr>
          <w:rFonts w:ascii="Times New Roman" w:eastAsia="Times New Roman" w:hAnsi="Times New Roman" w:cs="Times New Roman"/>
          <w:color w:val="000000"/>
          <w:sz w:val="24"/>
          <w:szCs w:val="24"/>
          <w:lang w:eastAsia="es-ES"/>
        </w:rPr>
        <w:t xml:space="preserve"> ( para presupuestar la plaza); verifiquen los manuales correspondientes a la distribución de combustible para entablar dicho cargo; sea remitido al concejo Municipal para su aprobación, y se busque a la personal idóneo para dicho cargo. </w:t>
      </w:r>
      <w:r w:rsidRPr="00160EC4">
        <w:rPr>
          <w:rFonts w:ascii="Times New Roman" w:hAnsi="Times New Roman" w:cs="Times New Roman"/>
          <w:b/>
          <w:sz w:val="24"/>
          <w:szCs w:val="24"/>
        </w:rPr>
        <w:t>CERTIFÍQUESE Y COMUNÍQUESE</w:t>
      </w:r>
      <w:r w:rsidRPr="00160EC4">
        <w:rPr>
          <w:rFonts w:ascii="Times New Roman" w:hAnsi="Times New Roman" w:cs="Times New Roman"/>
          <w:sz w:val="24"/>
          <w:szCs w:val="24"/>
        </w:rPr>
        <w:t xml:space="preserve"> a: Sindicatura, </w:t>
      </w:r>
      <w:r>
        <w:rPr>
          <w:rFonts w:ascii="Times New Roman" w:hAnsi="Times New Roman" w:cs="Times New Roman"/>
          <w:sz w:val="24"/>
          <w:szCs w:val="24"/>
        </w:rPr>
        <w:t xml:space="preserve"> Gerencia Financiera, Operativa, Administrativa </w:t>
      </w:r>
      <w:r w:rsidRPr="00160EC4">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160EC4">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CINCO</w:t>
      </w:r>
      <w:r w:rsidRPr="00160EC4">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Pr>
          <w:rFonts w:ascii="Times New Roman" w:eastAsia="Calibri" w:hAnsi="Times New Roman" w:cs="Times New Roman"/>
          <w:bCs/>
          <w:sz w:val="24"/>
          <w:szCs w:val="24"/>
        </w:rPr>
        <w:t xml:space="preserve">El Señor Alcalde Municipal, solicita que se le instale protección </w:t>
      </w:r>
      <w:proofErr w:type="gramStart"/>
      <w:r>
        <w:rPr>
          <w:rFonts w:ascii="Times New Roman" w:eastAsia="Calibri" w:hAnsi="Times New Roman" w:cs="Times New Roman"/>
          <w:bCs/>
          <w:sz w:val="24"/>
          <w:szCs w:val="24"/>
        </w:rPr>
        <w:t>( acrílico</w:t>
      </w:r>
      <w:proofErr w:type="gramEnd"/>
      <w:r>
        <w:rPr>
          <w:rFonts w:ascii="Times New Roman" w:eastAsia="Calibri" w:hAnsi="Times New Roman" w:cs="Times New Roman"/>
          <w:bCs/>
          <w:sz w:val="24"/>
          <w:szCs w:val="24"/>
        </w:rPr>
        <w:t xml:space="preserve">) en el área de trabajo de su Secretaria de Despacho, para evitar contagio por covid-19. </w:t>
      </w:r>
      <w:r w:rsidRPr="00681E7A">
        <w:rPr>
          <w:rFonts w:ascii="Times New Roman" w:eastAsia="Calibri" w:hAnsi="Times New Roman" w:cs="Times New Roman"/>
          <w:b/>
          <w:sz w:val="24"/>
          <w:szCs w:val="24"/>
        </w:rPr>
        <w:t>El concejo Municipal</w:t>
      </w:r>
      <w:r>
        <w:rPr>
          <w:rFonts w:ascii="Times New Roman" w:eastAsia="Calibri" w:hAnsi="Times New Roman" w:cs="Times New Roman"/>
          <w:bCs/>
          <w:sz w:val="24"/>
          <w:szCs w:val="24"/>
        </w:rPr>
        <w:t xml:space="preserve"> en el uso de sus facultades legales </w:t>
      </w:r>
      <w:r w:rsidRPr="00BF45B5">
        <w:rPr>
          <w:rFonts w:ascii="Times New Roman" w:eastAsia="Calibri" w:hAnsi="Times New Roman" w:cs="Times New Roman"/>
          <w:b/>
          <w:sz w:val="24"/>
          <w:szCs w:val="24"/>
        </w:rPr>
        <w:t>ACUERDA:A)</w:t>
      </w:r>
      <w:r>
        <w:rPr>
          <w:rFonts w:ascii="Times New Roman" w:eastAsia="Calibri" w:hAnsi="Times New Roman" w:cs="Times New Roman"/>
          <w:bCs/>
          <w:sz w:val="24"/>
          <w:szCs w:val="24"/>
        </w:rPr>
        <w:t xml:space="preserve"> Se autoriza para que el despacho requiera ante la UACI la instalación de protección (acrílico) o </w:t>
      </w:r>
      <w:r>
        <w:rPr>
          <w:rFonts w:ascii="Times New Roman" w:hAnsi="Times New Roman"/>
          <w:sz w:val="24"/>
          <w:szCs w:val="24"/>
        </w:rPr>
        <w:t xml:space="preserve">mamparas para el área de trabajo de la secretaria del Despacho. </w:t>
      </w:r>
      <w:r w:rsidRPr="00BF45B5">
        <w:rPr>
          <w:rFonts w:ascii="Times New Roman" w:hAnsi="Times New Roman"/>
          <w:b/>
          <w:bCs/>
          <w:sz w:val="24"/>
          <w:szCs w:val="24"/>
        </w:rPr>
        <w:t>B)</w:t>
      </w:r>
      <w:r>
        <w:rPr>
          <w:rFonts w:ascii="Times New Roman" w:hAnsi="Times New Roman"/>
          <w:sz w:val="24"/>
          <w:szCs w:val="24"/>
        </w:rPr>
        <w:t xml:space="preserve"> se autoriza a la Encargada de Presupuesto hacer los ajustes presupuestarios necesarios en el presupuesto municipal 202; para que el área de trabajo de la secretaría de despacho municipal cuente con dicha protección. </w:t>
      </w:r>
      <w:r w:rsidRPr="00160EC4">
        <w:rPr>
          <w:rFonts w:ascii="Times New Roman" w:hAnsi="Times New Roman" w:cs="Times New Roman"/>
          <w:b/>
          <w:sz w:val="24"/>
          <w:szCs w:val="24"/>
        </w:rPr>
        <w:t>CERTIFÍQUESE Y COMUNÍQUESE</w:t>
      </w:r>
      <w:r w:rsidRPr="00160EC4">
        <w:rPr>
          <w:rFonts w:ascii="Times New Roman" w:hAnsi="Times New Roman" w:cs="Times New Roman"/>
          <w:sz w:val="24"/>
          <w:szCs w:val="24"/>
        </w:rPr>
        <w:t xml:space="preserve"> a: Sindicatura, </w:t>
      </w:r>
      <w:r>
        <w:rPr>
          <w:rFonts w:ascii="Times New Roman" w:hAnsi="Times New Roman" w:cs="Times New Roman"/>
          <w:sz w:val="24"/>
          <w:szCs w:val="24"/>
        </w:rPr>
        <w:t xml:space="preserve">Presupuesto, UACI  </w:t>
      </w:r>
      <w:r w:rsidRPr="00160EC4">
        <w:rPr>
          <w:rFonts w:ascii="Times New Roman" w:hAnsi="Times New Roman" w:cs="Times New Roman"/>
          <w:sz w:val="24"/>
          <w:szCs w:val="24"/>
        </w:rPr>
        <w:t>y Despacho Municipal</w:t>
      </w:r>
      <w:r w:rsidRPr="00BB73CF">
        <w:rPr>
          <w:rFonts w:ascii="Times New Roman" w:hAnsi="Times New Roman" w:cs="Times New Roman"/>
          <w:i/>
          <w:sz w:val="24"/>
          <w:szCs w:val="24"/>
        </w:rPr>
        <w:t>.</w:t>
      </w:r>
      <w:r w:rsidRPr="00BB73CF">
        <w:rPr>
          <w:rFonts w:ascii="Times New Roman" w:hAnsi="Times New Roman" w:cs="Times New Roman"/>
          <w:sz w:val="24"/>
          <w:szCs w:val="24"/>
        </w:rPr>
        <w:t xml:space="preserve"> </w:t>
      </w:r>
      <w:r w:rsidRPr="00BB73CF">
        <w:rPr>
          <w:rFonts w:ascii="Times New Roman" w:eastAsia="Times New Roman" w:hAnsi="Times New Roman" w:cs="Times New Roman"/>
          <w:sz w:val="24"/>
          <w:szCs w:val="24"/>
        </w:rPr>
        <w:t>Y no Habiendo más de que hacer constar se da por terminada la presente acta que firmamos.</w:t>
      </w:r>
    </w:p>
    <w:p w:rsidR="002A2E04" w:rsidRPr="00BB73CF" w:rsidRDefault="002A2E04" w:rsidP="002A2E04">
      <w:pPr>
        <w:spacing w:after="0" w:line="360" w:lineRule="auto"/>
        <w:jc w:val="both"/>
        <w:rPr>
          <w:rFonts w:ascii="Times New Roman" w:hAnsi="Times New Roman" w:cs="Times New Roman"/>
          <w:sz w:val="24"/>
          <w:szCs w:val="24"/>
        </w:rPr>
      </w:pPr>
    </w:p>
    <w:p w:rsidR="002A2E04" w:rsidRPr="00BB73CF" w:rsidRDefault="002A2E04" w:rsidP="002A2E04">
      <w:pPr>
        <w:spacing w:after="0" w:line="360" w:lineRule="auto"/>
        <w:jc w:val="both"/>
        <w:rPr>
          <w:rFonts w:ascii="Times New Roman" w:hAnsi="Times New Roman" w:cs="Times New Roman"/>
          <w:sz w:val="24"/>
          <w:szCs w:val="24"/>
        </w:rPr>
      </w:pPr>
    </w:p>
    <w:p w:rsidR="002A2E04" w:rsidRPr="00235A63" w:rsidRDefault="002A2E04" w:rsidP="002A2E04">
      <w:pPr>
        <w:spacing w:after="0" w:line="360" w:lineRule="auto"/>
        <w:jc w:val="both"/>
        <w:rPr>
          <w:rFonts w:ascii="Times New Roman" w:hAnsi="Times New Roman" w:cs="Times New Roman"/>
          <w:sz w:val="24"/>
          <w:szCs w:val="24"/>
        </w:rPr>
      </w:pPr>
    </w:p>
    <w:p w:rsidR="002A2E04" w:rsidRDefault="002A2E04" w:rsidP="002A2E04">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2A2E04" w:rsidRDefault="002A2E04" w:rsidP="002A2E04">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2A2E04" w:rsidRDefault="002A2E04" w:rsidP="002A2E0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2A2E04" w:rsidRDefault="002A2E04" w:rsidP="002A2E04">
      <w:pPr>
        <w:spacing w:after="0" w:line="240" w:lineRule="auto"/>
        <w:jc w:val="both"/>
        <w:rPr>
          <w:rFonts w:ascii="Times New Roman" w:hAnsi="Times New Roman" w:cs="Times New Roman"/>
          <w:sz w:val="24"/>
          <w:szCs w:val="24"/>
        </w:rPr>
      </w:pPr>
    </w:p>
    <w:p w:rsidR="002A2E04" w:rsidRDefault="002A2E04" w:rsidP="002A2E04">
      <w:pPr>
        <w:spacing w:after="0" w:line="240" w:lineRule="auto"/>
        <w:jc w:val="both"/>
        <w:rPr>
          <w:rFonts w:ascii="Times New Roman" w:hAnsi="Times New Roman" w:cs="Times New Roman"/>
          <w:sz w:val="24"/>
          <w:szCs w:val="24"/>
        </w:rPr>
      </w:pPr>
    </w:p>
    <w:p w:rsidR="002A2E04" w:rsidRDefault="002A2E04" w:rsidP="002A2E04">
      <w:pPr>
        <w:spacing w:after="0" w:line="240" w:lineRule="auto"/>
        <w:jc w:val="both"/>
        <w:rPr>
          <w:rFonts w:ascii="Times New Roman" w:hAnsi="Times New Roman" w:cs="Times New Roman"/>
          <w:sz w:val="24"/>
          <w:szCs w:val="24"/>
        </w:rPr>
      </w:pPr>
    </w:p>
    <w:p w:rsidR="002A2E04" w:rsidRDefault="002A2E04" w:rsidP="002A2E04">
      <w:pPr>
        <w:spacing w:after="0" w:line="240" w:lineRule="auto"/>
        <w:jc w:val="both"/>
        <w:rPr>
          <w:rFonts w:ascii="Times New Roman" w:hAnsi="Times New Roman" w:cs="Times New Roman"/>
          <w:sz w:val="24"/>
          <w:szCs w:val="24"/>
        </w:rPr>
      </w:pPr>
    </w:p>
    <w:p w:rsidR="002A2E04" w:rsidRDefault="002A2E04" w:rsidP="002A2E04">
      <w:pPr>
        <w:spacing w:after="0" w:line="240" w:lineRule="auto"/>
        <w:jc w:val="both"/>
        <w:rPr>
          <w:rFonts w:ascii="Times New Roman" w:hAnsi="Times New Roman" w:cs="Times New Roman"/>
          <w:sz w:val="24"/>
          <w:szCs w:val="24"/>
        </w:rPr>
      </w:pPr>
    </w:p>
    <w:p w:rsidR="002A2E04" w:rsidRDefault="002A2E04" w:rsidP="002A2E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2A2E04" w:rsidRDefault="002A2E04" w:rsidP="002A2E04">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2A2E04" w:rsidRDefault="002A2E04" w:rsidP="002A2E04">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2A2E04" w:rsidRDefault="002A2E04" w:rsidP="002A2E04">
      <w:pPr>
        <w:spacing w:after="0" w:line="240" w:lineRule="auto"/>
        <w:jc w:val="both"/>
        <w:rPr>
          <w:rFonts w:ascii="Times New Roman" w:hAnsi="Times New Roman" w:cs="Times New Roman"/>
          <w:sz w:val="24"/>
          <w:szCs w:val="24"/>
        </w:rPr>
      </w:pPr>
    </w:p>
    <w:p w:rsidR="002A2E04" w:rsidRDefault="002A2E04" w:rsidP="002A2E04">
      <w:pPr>
        <w:spacing w:after="0" w:line="240" w:lineRule="auto"/>
        <w:jc w:val="both"/>
        <w:rPr>
          <w:rFonts w:ascii="Times New Roman" w:hAnsi="Times New Roman" w:cs="Times New Roman"/>
          <w:sz w:val="24"/>
          <w:szCs w:val="24"/>
        </w:rPr>
      </w:pPr>
    </w:p>
    <w:p w:rsidR="002A2E04" w:rsidRDefault="002A2E04" w:rsidP="002A2E04">
      <w:pPr>
        <w:spacing w:after="0" w:line="240" w:lineRule="auto"/>
        <w:jc w:val="both"/>
        <w:rPr>
          <w:rFonts w:ascii="Times New Roman" w:hAnsi="Times New Roman" w:cs="Times New Roman"/>
          <w:sz w:val="24"/>
          <w:szCs w:val="24"/>
        </w:rPr>
      </w:pPr>
    </w:p>
    <w:p w:rsidR="002A2E04" w:rsidRDefault="002A2E04" w:rsidP="002A2E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2A2E04" w:rsidRDefault="002A2E04" w:rsidP="002A2E04">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2A2E04" w:rsidRDefault="002A2E04" w:rsidP="002A2E04">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2A2E04" w:rsidRDefault="002A2E04" w:rsidP="002A2E04">
      <w:pPr>
        <w:spacing w:after="0" w:line="240" w:lineRule="auto"/>
        <w:jc w:val="both"/>
        <w:rPr>
          <w:rFonts w:ascii="Times New Roman" w:hAnsi="Times New Roman" w:cs="Times New Roman"/>
          <w:sz w:val="24"/>
          <w:szCs w:val="24"/>
        </w:rPr>
      </w:pPr>
    </w:p>
    <w:p w:rsidR="002A2E04" w:rsidRDefault="002A2E04" w:rsidP="002A2E04">
      <w:pPr>
        <w:spacing w:after="0" w:line="240" w:lineRule="auto"/>
        <w:jc w:val="both"/>
        <w:rPr>
          <w:rFonts w:ascii="Times New Roman" w:hAnsi="Times New Roman" w:cs="Times New Roman"/>
          <w:sz w:val="24"/>
          <w:szCs w:val="24"/>
        </w:rPr>
      </w:pPr>
    </w:p>
    <w:p w:rsidR="002A2E04" w:rsidRDefault="002A2E04" w:rsidP="002A2E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2A2E04" w:rsidRDefault="002A2E04" w:rsidP="002A2E04">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2A2E04" w:rsidRDefault="002A2E04" w:rsidP="002A2E04">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2A2E04" w:rsidRDefault="002A2E04" w:rsidP="002A2E04">
      <w:pPr>
        <w:spacing w:after="0"/>
        <w:jc w:val="both"/>
        <w:rPr>
          <w:rFonts w:ascii="Times New Roman" w:hAnsi="Times New Roman" w:cs="Times New Roman"/>
          <w:sz w:val="24"/>
          <w:szCs w:val="24"/>
        </w:rPr>
      </w:pPr>
    </w:p>
    <w:p w:rsidR="002A2E04" w:rsidRDefault="002A2E04" w:rsidP="002A2E04">
      <w:pPr>
        <w:spacing w:after="0"/>
        <w:jc w:val="both"/>
        <w:rPr>
          <w:rFonts w:ascii="Times New Roman" w:hAnsi="Times New Roman" w:cs="Times New Roman"/>
          <w:sz w:val="24"/>
          <w:szCs w:val="24"/>
        </w:rPr>
      </w:pPr>
    </w:p>
    <w:p w:rsidR="002A2E04" w:rsidRDefault="002A2E04" w:rsidP="002A2E04">
      <w:pPr>
        <w:spacing w:after="0"/>
        <w:jc w:val="both"/>
        <w:rPr>
          <w:rFonts w:ascii="Times New Roman" w:hAnsi="Times New Roman" w:cs="Times New Roman"/>
          <w:sz w:val="24"/>
          <w:szCs w:val="24"/>
        </w:rPr>
      </w:pPr>
    </w:p>
    <w:p w:rsidR="002A2E04" w:rsidRDefault="002A2E04" w:rsidP="002A2E04">
      <w:pPr>
        <w:spacing w:after="0"/>
        <w:jc w:val="both"/>
        <w:rPr>
          <w:rFonts w:ascii="Times New Roman" w:hAnsi="Times New Roman" w:cs="Times New Roman"/>
          <w:sz w:val="24"/>
          <w:szCs w:val="24"/>
        </w:rPr>
      </w:pPr>
    </w:p>
    <w:p w:rsidR="002A2E04" w:rsidRDefault="002A2E04" w:rsidP="002A2E04">
      <w:pPr>
        <w:spacing w:after="0"/>
        <w:jc w:val="both"/>
        <w:rPr>
          <w:rFonts w:ascii="Times New Roman" w:hAnsi="Times New Roman" w:cs="Times New Roman"/>
          <w:sz w:val="24"/>
          <w:szCs w:val="24"/>
        </w:rPr>
      </w:pPr>
    </w:p>
    <w:p w:rsidR="002A2E04" w:rsidRDefault="002A2E04" w:rsidP="002A2E04">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2A2E04" w:rsidRDefault="002A2E04" w:rsidP="002A2E04">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2A2E04" w:rsidRPr="00A03F90" w:rsidRDefault="002A2E04" w:rsidP="002A2E04">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2A2E04" w:rsidRDefault="002A2E04" w:rsidP="002A2E04">
      <w:pPr>
        <w:spacing w:after="0"/>
        <w:jc w:val="both"/>
        <w:rPr>
          <w:rFonts w:ascii="Times New Roman" w:hAnsi="Times New Roman" w:cs="Times New Roman"/>
          <w:sz w:val="24"/>
          <w:szCs w:val="24"/>
        </w:rPr>
      </w:pPr>
    </w:p>
    <w:p w:rsidR="002A2E04" w:rsidRDefault="002A2E04" w:rsidP="002A2E04">
      <w:pPr>
        <w:spacing w:after="0"/>
        <w:jc w:val="both"/>
        <w:rPr>
          <w:rFonts w:ascii="Times New Roman" w:hAnsi="Times New Roman" w:cs="Times New Roman"/>
          <w:sz w:val="24"/>
          <w:szCs w:val="24"/>
        </w:rPr>
      </w:pPr>
    </w:p>
    <w:p w:rsidR="002A2E04" w:rsidRDefault="002A2E04" w:rsidP="002A2E04">
      <w:pPr>
        <w:spacing w:after="0"/>
        <w:jc w:val="both"/>
        <w:rPr>
          <w:rFonts w:ascii="Times New Roman" w:hAnsi="Times New Roman" w:cs="Times New Roman"/>
          <w:sz w:val="24"/>
          <w:szCs w:val="24"/>
        </w:rPr>
      </w:pPr>
    </w:p>
    <w:p w:rsidR="002A2E04" w:rsidRDefault="002A2E04" w:rsidP="002A2E04">
      <w:pPr>
        <w:spacing w:after="0"/>
        <w:jc w:val="both"/>
        <w:rPr>
          <w:rFonts w:ascii="Times New Roman" w:hAnsi="Times New Roman" w:cs="Times New Roman"/>
          <w:sz w:val="24"/>
          <w:szCs w:val="24"/>
        </w:rPr>
      </w:pPr>
    </w:p>
    <w:p w:rsidR="002A2E04" w:rsidRDefault="002A2E04" w:rsidP="002A2E04">
      <w:pPr>
        <w:spacing w:after="0"/>
        <w:jc w:val="both"/>
        <w:rPr>
          <w:rFonts w:ascii="Times New Roman" w:hAnsi="Times New Roman" w:cs="Times New Roman"/>
          <w:sz w:val="24"/>
          <w:szCs w:val="24"/>
        </w:rPr>
      </w:pPr>
    </w:p>
    <w:p w:rsidR="002A2E04" w:rsidRDefault="002A2E04" w:rsidP="002A2E0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F.__________________________                       F.____________________________</w:t>
      </w:r>
    </w:p>
    <w:p w:rsidR="002A2E04" w:rsidRDefault="002A2E04" w:rsidP="002A2E04">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2A2E04" w:rsidRDefault="002A2E04" w:rsidP="002A2E04">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2A2E04" w:rsidRDefault="002A2E04" w:rsidP="002A2E04">
      <w:pPr>
        <w:spacing w:after="0"/>
        <w:jc w:val="both"/>
        <w:rPr>
          <w:rFonts w:ascii="Times New Roman" w:hAnsi="Times New Roman" w:cs="Times New Roman"/>
          <w:sz w:val="24"/>
          <w:szCs w:val="24"/>
        </w:rPr>
      </w:pPr>
    </w:p>
    <w:p w:rsidR="002A2E04" w:rsidRDefault="002A2E04" w:rsidP="002A2E04">
      <w:pPr>
        <w:spacing w:after="0"/>
        <w:jc w:val="both"/>
        <w:rPr>
          <w:rFonts w:ascii="Times New Roman" w:hAnsi="Times New Roman" w:cs="Times New Roman"/>
          <w:sz w:val="24"/>
          <w:szCs w:val="24"/>
        </w:rPr>
      </w:pPr>
    </w:p>
    <w:p w:rsidR="002A2E04" w:rsidRDefault="002A2E04" w:rsidP="002A2E04">
      <w:pPr>
        <w:spacing w:after="0"/>
        <w:jc w:val="both"/>
        <w:rPr>
          <w:rFonts w:ascii="Times New Roman" w:hAnsi="Times New Roman" w:cs="Times New Roman"/>
          <w:sz w:val="24"/>
          <w:szCs w:val="24"/>
        </w:rPr>
      </w:pPr>
    </w:p>
    <w:p w:rsidR="002A2E04" w:rsidRDefault="002A2E04" w:rsidP="002A2E04">
      <w:pPr>
        <w:spacing w:after="0"/>
        <w:jc w:val="both"/>
        <w:rPr>
          <w:rFonts w:ascii="Times New Roman" w:hAnsi="Times New Roman" w:cs="Times New Roman"/>
          <w:sz w:val="24"/>
          <w:szCs w:val="24"/>
        </w:rPr>
      </w:pPr>
    </w:p>
    <w:p w:rsidR="002A2E04" w:rsidRDefault="002A2E04" w:rsidP="002A2E04">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2A2E04" w:rsidRDefault="002A2E04" w:rsidP="002A2E04">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2A2E04" w:rsidRDefault="002A2E04" w:rsidP="002A2E04">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2A2E04" w:rsidRDefault="002A2E04" w:rsidP="002A2E04">
      <w:pPr>
        <w:spacing w:after="0"/>
        <w:jc w:val="both"/>
        <w:rPr>
          <w:rFonts w:ascii="Times New Roman" w:hAnsi="Times New Roman" w:cs="Times New Roman"/>
          <w:sz w:val="24"/>
          <w:szCs w:val="24"/>
        </w:rPr>
      </w:pPr>
    </w:p>
    <w:p w:rsidR="002A2E04" w:rsidRDefault="002A2E04" w:rsidP="002A2E04">
      <w:pPr>
        <w:spacing w:after="0"/>
        <w:jc w:val="both"/>
        <w:rPr>
          <w:rFonts w:ascii="Times New Roman" w:hAnsi="Times New Roman" w:cs="Times New Roman"/>
          <w:sz w:val="24"/>
          <w:szCs w:val="24"/>
        </w:rPr>
      </w:pPr>
    </w:p>
    <w:p w:rsidR="002A2E04" w:rsidRDefault="002A2E04" w:rsidP="002A2E04">
      <w:pPr>
        <w:spacing w:after="0"/>
        <w:jc w:val="both"/>
        <w:rPr>
          <w:rFonts w:ascii="Times New Roman" w:hAnsi="Times New Roman" w:cs="Times New Roman"/>
          <w:sz w:val="24"/>
          <w:szCs w:val="24"/>
        </w:rPr>
      </w:pPr>
    </w:p>
    <w:p w:rsidR="002A2E04" w:rsidRDefault="002A2E04" w:rsidP="002A2E04">
      <w:pPr>
        <w:spacing w:after="0"/>
        <w:jc w:val="both"/>
        <w:rPr>
          <w:rFonts w:ascii="Times New Roman" w:hAnsi="Times New Roman" w:cs="Times New Roman"/>
          <w:sz w:val="24"/>
          <w:szCs w:val="24"/>
        </w:rPr>
      </w:pPr>
    </w:p>
    <w:p w:rsidR="002A2E04" w:rsidRDefault="002A2E04" w:rsidP="002A2E04">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2A2E04" w:rsidRDefault="002A2E04" w:rsidP="002A2E04">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2A2E04" w:rsidRPr="003F146B" w:rsidRDefault="002A2E04" w:rsidP="002A2E04">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2A2E04" w:rsidRDefault="002A2E04" w:rsidP="002A2E04">
      <w:pPr>
        <w:jc w:val="both"/>
        <w:rPr>
          <w:rFonts w:ascii="Times New Roman" w:hAnsi="Times New Roman" w:cs="Times New Roman"/>
          <w:sz w:val="24"/>
          <w:szCs w:val="24"/>
        </w:rPr>
      </w:pPr>
    </w:p>
    <w:p w:rsidR="002A2E04" w:rsidRDefault="002A2E04" w:rsidP="002A2E04">
      <w:pPr>
        <w:jc w:val="both"/>
        <w:rPr>
          <w:rFonts w:ascii="Times New Roman" w:hAnsi="Times New Roman" w:cs="Times New Roman"/>
          <w:sz w:val="24"/>
          <w:szCs w:val="24"/>
        </w:rPr>
      </w:pPr>
    </w:p>
    <w:p w:rsidR="002A2E04" w:rsidRDefault="002A2E04" w:rsidP="002A2E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2A2E04" w:rsidRDefault="002A2E04" w:rsidP="002A2E04">
      <w:pPr>
        <w:spacing w:after="0"/>
        <w:jc w:val="both"/>
        <w:rPr>
          <w:rFonts w:ascii="Times New Roman" w:hAnsi="Times New Roman" w:cs="Times New Roman"/>
          <w:sz w:val="24"/>
          <w:szCs w:val="24"/>
        </w:rPr>
      </w:pPr>
      <w:r>
        <w:rPr>
          <w:rFonts w:ascii="Times New Roman" w:hAnsi="Times New Roman" w:cs="Times New Roman"/>
          <w:sz w:val="24"/>
          <w:szCs w:val="24"/>
        </w:rPr>
        <w:t xml:space="preserve"> María Antonieta González Alas</w:t>
      </w:r>
    </w:p>
    <w:p w:rsidR="002A2E04" w:rsidRDefault="002A2E04" w:rsidP="002A2E04">
      <w:r>
        <w:rPr>
          <w:rFonts w:ascii="Times New Roman" w:hAnsi="Times New Roman" w:cs="Times New Roman"/>
          <w:sz w:val="24"/>
          <w:szCs w:val="24"/>
        </w:rPr>
        <w:t>Secretaria Municipal.</w:t>
      </w:r>
    </w:p>
    <w:p w:rsidR="002A2E04" w:rsidRDefault="002A2E04" w:rsidP="002A2E04"/>
    <w:p w:rsidR="002A2E04" w:rsidRDefault="002A2E04" w:rsidP="002A2E04"/>
    <w:p w:rsidR="002A2E04" w:rsidRDefault="002A2E04" w:rsidP="002A2E04"/>
    <w:p w:rsidR="002A2E04" w:rsidRDefault="002A2E04" w:rsidP="002A2E04"/>
    <w:p w:rsidR="002A2E04" w:rsidRDefault="002A2E04" w:rsidP="002A2E04"/>
    <w:p w:rsidR="00FE00F0" w:rsidRDefault="002A2E04">
      <w:bookmarkStart w:id="2" w:name="_GoBack"/>
      <w:bookmarkEnd w:id="2"/>
    </w:p>
    <w:sectPr w:rsidR="00FE00F0" w:rsidSect="00C53C53">
      <w:footerReference w:type="default" r:id="rI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6D6" w:rsidRDefault="002A2E04" w:rsidP="003F66D6">
    <w:pPr>
      <w:pStyle w:val="Piedepgina"/>
      <w:jc w:val="both"/>
    </w:pPr>
    <w:r>
      <w:rPr>
        <w:color w:val="002060"/>
      </w:rPr>
      <w:t xml:space="preserve">Este documento es una versión Publica, en la cual únicamente se ha omitido la información que la Ley </w:t>
    </w:r>
    <w:r>
      <w:rPr>
        <w:color w:val="002060"/>
      </w:rPr>
      <w:t>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3F66D6" w:rsidRDefault="002A2E04" w:rsidP="003F66D6">
    <w:pPr>
      <w:pStyle w:val="Piedepgina"/>
    </w:pPr>
  </w:p>
  <w:p w:rsidR="003F66D6" w:rsidRDefault="002A2E04" w:rsidP="003F66D6">
    <w:pPr>
      <w:pStyle w:val="Piedepgina"/>
    </w:pPr>
  </w:p>
  <w:p w:rsidR="003F66D6" w:rsidRDefault="002A2E04" w:rsidP="003F66D6">
    <w:pPr>
      <w:pStyle w:val="Piedepgina"/>
    </w:pPr>
  </w:p>
  <w:p w:rsidR="003F66D6" w:rsidRDefault="002A2E04">
    <w:pPr>
      <w:pStyle w:val="Piedep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E04"/>
    <w:rsid w:val="002A2E04"/>
    <w:rsid w:val="00673B4A"/>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89243-CE09-4E23-953D-726D37A2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E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A2E0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A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2358</Words>
  <Characters>12974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2022-01-10T16:26:00Z</dcterms:created>
  <dcterms:modified xsi:type="dcterms:W3CDTF">2022-01-10T16:26:00Z</dcterms:modified>
</cp:coreProperties>
</file>