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63EF" w:rsidRDefault="008963EF" w:rsidP="008963EF">
      <w:pPr>
        <w:jc w:val="both"/>
        <w:rPr>
          <w:rFonts w:ascii="Times New Roman" w:eastAsia="Times New Roman" w:hAnsi="Times New Roman" w:cs="Times New Roman"/>
          <w:sz w:val="24"/>
          <w:szCs w:val="24"/>
        </w:rPr>
      </w:pPr>
      <w:r w:rsidRPr="00B9506A">
        <w:rPr>
          <w:rFonts w:ascii="Times New Roman" w:hAnsi="Times New Roman" w:cs="Times New Roman"/>
          <w:b/>
          <w:sz w:val="24"/>
          <w:szCs w:val="24"/>
          <w:u w:val="single"/>
        </w:rPr>
        <w:t>ACTA NUMERO OCHO :</w:t>
      </w:r>
      <w:r w:rsidRPr="00B9506A">
        <w:rPr>
          <w:rFonts w:ascii="Times New Roman" w:hAnsi="Times New Roman" w:cs="Times New Roman"/>
          <w:sz w:val="24"/>
          <w:szCs w:val="24"/>
        </w:rPr>
        <w:t xml:space="preserve">Reunidos en la ciudad de Tonacatepeque, Departamento de San Salvador, el Concejo Municipal electo para administrar en periodo 1 de mayo 2021 al  30 de abril 2024;  celebra  Sesión ordinaria a las nueve horas del día martes uno de junio de 2021; Convocada conforme a la Ley, y presidida por el señor Alcalde Municipal </w:t>
      </w:r>
      <w:r w:rsidRPr="00B9506A">
        <w:rPr>
          <w:rFonts w:ascii="Times New Roman" w:eastAsia="Calibri" w:hAnsi="Times New Roman" w:cs="Times New Roman"/>
          <w:sz w:val="24"/>
          <w:szCs w:val="24"/>
        </w:rPr>
        <w:t xml:space="preserve">Lic. </w:t>
      </w:r>
      <w:r w:rsidRPr="00B9506A">
        <w:rPr>
          <w:rFonts w:ascii="Times New Roman" w:hAnsi="Times New Roman" w:cs="Times New Roman"/>
          <w:bCs/>
          <w:sz w:val="24"/>
          <w:szCs w:val="24"/>
        </w:rPr>
        <w:t xml:space="preserve">Alirio </w:t>
      </w:r>
      <w:proofErr w:type="spellStart"/>
      <w:r w:rsidRPr="00B9506A">
        <w:rPr>
          <w:rFonts w:ascii="Times New Roman" w:hAnsi="Times New Roman" w:cs="Times New Roman"/>
          <w:bCs/>
          <w:sz w:val="24"/>
          <w:szCs w:val="24"/>
        </w:rPr>
        <w:t>Ravin</w:t>
      </w:r>
      <w:proofErr w:type="spellEnd"/>
      <w:r w:rsidRPr="00B9506A">
        <w:rPr>
          <w:rFonts w:ascii="Times New Roman" w:hAnsi="Times New Roman" w:cs="Times New Roman"/>
          <w:bCs/>
          <w:sz w:val="24"/>
          <w:szCs w:val="24"/>
        </w:rPr>
        <w:t xml:space="preserve"> Sosa </w:t>
      </w:r>
      <w:proofErr w:type="spellStart"/>
      <w:r w:rsidRPr="00B9506A">
        <w:rPr>
          <w:rFonts w:ascii="Times New Roman" w:hAnsi="Times New Roman" w:cs="Times New Roman"/>
          <w:bCs/>
          <w:sz w:val="24"/>
          <w:szCs w:val="24"/>
        </w:rPr>
        <w:t>Deras</w:t>
      </w:r>
      <w:proofErr w:type="spellEnd"/>
      <w:r w:rsidRPr="00B9506A">
        <w:rPr>
          <w:rFonts w:ascii="Times New Roman" w:hAnsi="Times New Roman" w:cs="Times New Roman"/>
          <w:bCs/>
          <w:sz w:val="24"/>
          <w:szCs w:val="24"/>
        </w:rPr>
        <w:t xml:space="preserve">, </w:t>
      </w:r>
      <w:r w:rsidRPr="00B9506A">
        <w:rPr>
          <w:rFonts w:ascii="Times New Roman" w:hAnsi="Times New Roman" w:cs="Times New Roman"/>
          <w:sz w:val="24"/>
          <w:szCs w:val="24"/>
        </w:rPr>
        <w:t>con asistencia de</w:t>
      </w:r>
      <w:r w:rsidRPr="00B9506A">
        <w:rPr>
          <w:rFonts w:ascii="Times New Roman" w:hAnsi="Times New Roman" w:cs="Times New Roman"/>
          <w:bCs/>
          <w:sz w:val="24"/>
          <w:szCs w:val="24"/>
        </w:rPr>
        <w:t xml:space="preserve"> Ing. Manuel </w:t>
      </w:r>
      <w:proofErr w:type="spellStart"/>
      <w:r w:rsidRPr="00B9506A">
        <w:rPr>
          <w:rFonts w:ascii="Times New Roman" w:hAnsi="Times New Roman" w:cs="Times New Roman"/>
          <w:bCs/>
          <w:sz w:val="24"/>
          <w:szCs w:val="24"/>
        </w:rPr>
        <w:t>Mazariego</w:t>
      </w:r>
      <w:proofErr w:type="spellEnd"/>
      <w:r w:rsidRPr="00B9506A">
        <w:rPr>
          <w:rFonts w:ascii="Times New Roman" w:hAnsi="Times New Roman" w:cs="Times New Roman"/>
          <w:bCs/>
          <w:sz w:val="24"/>
          <w:szCs w:val="24"/>
        </w:rPr>
        <w:t xml:space="preserve"> </w:t>
      </w:r>
      <w:proofErr w:type="spellStart"/>
      <w:r w:rsidRPr="00B9506A">
        <w:rPr>
          <w:rFonts w:ascii="Times New Roman" w:hAnsi="Times New Roman" w:cs="Times New Roman"/>
          <w:bCs/>
          <w:sz w:val="24"/>
          <w:szCs w:val="24"/>
        </w:rPr>
        <w:t>Zetino</w:t>
      </w:r>
      <w:proofErr w:type="spellEnd"/>
      <w:r w:rsidRPr="00B9506A">
        <w:rPr>
          <w:rFonts w:ascii="Times New Roman" w:hAnsi="Times New Roman" w:cs="Times New Roman"/>
          <w:bCs/>
          <w:sz w:val="24"/>
          <w:szCs w:val="24"/>
        </w:rPr>
        <w:t xml:space="preserve">, Síndico Municipal,  y de los Regidores: Jocelyn Alejandra Cruz Vásquez, Primera Regidora Propietaria, Vanessa Geraldina Sandoval de Menéndez, segunda regidora propietaria, </w:t>
      </w:r>
      <w:proofErr w:type="spellStart"/>
      <w:r w:rsidRPr="00B9506A">
        <w:rPr>
          <w:rFonts w:ascii="Times New Roman" w:hAnsi="Times New Roman" w:cs="Times New Roman"/>
          <w:bCs/>
          <w:sz w:val="24"/>
          <w:szCs w:val="24"/>
        </w:rPr>
        <w:t>Marbel</w:t>
      </w:r>
      <w:proofErr w:type="spellEnd"/>
      <w:r w:rsidRPr="00B9506A">
        <w:rPr>
          <w:rFonts w:ascii="Times New Roman" w:hAnsi="Times New Roman" w:cs="Times New Roman"/>
          <w:bCs/>
          <w:sz w:val="24"/>
          <w:szCs w:val="24"/>
        </w:rPr>
        <w:t xml:space="preserve"> Adonay González Lara, Tercer Regidor Propietario, </w:t>
      </w:r>
      <w:proofErr w:type="spellStart"/>
      <w:r w:rsidRPr="00B9506A">
        <w:rPr>
          <w:rFonts w:ascii="Times New Roman" w:hAnsi="Times New Roman" w:cs="Times New Roman"/>
          <w:bCs/>
          <w:sz w:val="24"/>
          <w:szCs w:val="24"/>
        </w:rPr>
        <w:t>Marylin</w:t>
      </w:r>
      <w:proofErr w:type="spellEnd"/>
      <w:r w:rsidRPr="00B9506A">
        <w:rPr>
          <w:rFonts w:ascii="Times New Roman" w:hAnsi="Times New Roman" w:cs="Times New Roman"/>
          <w:bCs/>
          <w:sz w:val="24"/>
          <w:szCs w:val="24"/>
        </w:rPr>
        <w:t xml:space="preserve">  </w:t>
      </w:r>
      <w:proofErr w:type="spellStart"/>
      <w:r w:rsidRPr="00B9506A">
        <w:rPr>
          <w:rFonts w:ascii="Times New Roman" w:hAnsi="Times New Roman" w:cs="Times New Roman"/>
          <w:bCs/>
          <w:sz w:val="24"/>
          <w:szCs w:val="24"/>
        </w:rPr>
        <w:t>Yesenia</w:t>
      </w:r>
      <w:proofErr w:type="spellEnd"/>
      <w:r w:rsidRPr="00B9506A">
        <w:rPr>
          <w:rFonts w:ascii="Times New Roman" w:hAnsi="Times New Roman" w:cs="Times New Roman"/>
          <w:bCs/>
          <w:sz w:val="24"/>
          <w:szCs w:val="24"/>
        </w:rPr>
        <w:t xml:space="preserve"> Espinoza Palacios, Cuarta Regidora Propietaria, </w:t>
      </w:r>
      <w:proofErr w:type="spellStart"/>
      <w:r w:rsidRPr="00B9506A">
        <w:rPr>
          <w:rFonts w:ascii="Times New Roman" w:hAnsi="Times New Roman" w:cs="Times New Roman"/>
          <w:bCs/>
          <w:sz w:val="24"/>
          <w:szCs w:val="24"/>
        </w:rPr>
        <w:t>Ever</w:t>
      </w:r>
      <w:proofErr w:type="spellEnd"/>
      <w:r w:rsidRPr="00B9506A">
        <w:rPr>
          <w:rFonts w:ascii="Times New Roman" w:hAnsi="Times New Roman" w:cs="Times New Roman"/>
          <w:bCs/>
          <w:sz w:val="24"/>
          <w:szCs w:val="24"/>
        </w:rPr>
        <w:t xml:space="preserve"> </w:t>
      </w:r>
      <w:proofErr w:type="spellStart"/>
      <w:r w:rsidRPr="00B9506A">
        <w:rPr>
          <w:rFonts w:ascii="Times New Roman" w:hAnsi="Times New Roman" w:cs="Times New Roman"/>
          <w:bCs/>
          <w:sz w:val="24"/>
          <w:szCs w:val="24"/>
        </w:rPr>
        <w:t>Fabrizzio</w:t>
      </w:r>
      <w:proofErr w:type="spellEnd"/>
      <w:r w:rsidRPr="00B9506A">
        <w:rPr>
          <w:rFonts w:ascii="Times New Roman" w:hAnsi="Times New Roman" w:cs="Times New Roman"/>
          <w:bCs/>
          <w:sz w:val="24"/>
          <w:szCs w:val="24"/>
        </w:rPr>
        <w:t xml:space="preserve"> García Cruz, Quinto Regidor Propietario, Carlos Alberto Montano Montenegro, Sexto Regidor Propietario, Juan Carlos Marroquín Campos, séptimo Regidor propietario, Salvador Amílcar Elías Torres</w:t>
      </w:r>
      <w:r w:rsidRPr="00B9506A">
        <w:rPr>
          <w:rFonts w:ascii="Times New Roman" w:hAnsi="Times New Roman" w:cs="Times New Roman"/>
          <w:b/>
          <w:sz w:val="24"/>
          <w:szCs w:val="24"/>
        </w:rPr>
        <w:t xml:space="preserve">, </w:t>
      </w:r>
      <w:r w:rsidRPr="00B9506A">
        <w:rPr>
          <w:rFonts w:ascii="Times New Roman" w:hAnsi="Times New Roman" w:cs="Times New Roman"/>
          <w:sz w:val="24"/>
          <w:szCs w:val="24"/>
        </w:rPr>
        <w:t xml:space="preserve">Octavo Regidor Propietario, Fanny </w:t>
      </w:r>
      <w:proofErr w:type="spellStart"/>
      <w:r w:rsidRPr="00B9506A">
        <w:rPr>
          <w:rFonts w:ascii="Times New Roman" w:hAnsi="Times New Roman" w:cs="Times New Roman"/>
          <w:sz w:val="24"/>
          <w:szCs w:val="24"/>
        </w:rPr>
        <w:t>Jasmín</w:t>
      </w:r>
      <w:proofErr w:type="spellEnd"/>
      <w:r w:rsidRPr="00B9506A">
        <w:rPr>
          <w:rFonts w:ascii="Times New Roman" w:hAnsi="Times New Roman" w:cs="Times New Roman"/>
          <w:sz w:val="24"/>
          <w:szCs w:val="24"/>
        </w:rPr>
        <w:t xml:space="preserve"> Lemus de Henríquez,  Novena  Regidora Propietaria, Carlos Ernesto Ulloa Salinas, Decimo Regidor propietario, María Roxana Pérez Gómez, Primera Regidora suplente; Aldo Jonathan Cardona Beltrán, Segundo Regidor Suplente; Hipólito de Jesús Contreras Cuellar, Tercer Regidor suplente y Carlos Antonio Flores Vanegas, Cuarto Regidor Suplente. Secretaria Municipal María Antonieta González Alas. Comprobado el Quórum; se procedió a una oración, y luego el que preside dio por iniciada la reunión, sometiendo a consideración la aprobación de la Agenda y se agregaron los siguientes puntos: -Utilización del el bien inmueble municipal, ubicado en Urbanización AltaVista Polígono 10 lote #245 de este Municipio; –cotización presentada por la UACI  para el aviso de publicación de LP 05/2021-AMT. – Informe de chalet en el complejo deportivo de AltaVista. Luego se dieron los siguientes espacios de audiencia: </w:t>
      </w:r>
      <w:r w:rsidRPr="00B9506A">
        <w:rPr>
          <w:rFonts w:ascii="Times New Roman" w:hAnsi="Times New Roman" w:cs="Times New Roman"/>
          <w:b/>
          <w:bCs/>
          <w:sz w:val="24"/>
          <w:szCs w:val="24"/>
        </w:rPr>
        <w:t xml:space="preserve">I) Participación </w:t>
      </w:r>
      <w:r w:rsidRPr="00B9506A">
        <w:rPr>
          <w:rFonts w:ascii="Times New Roman" w:hAnsi="Times New Roman" w:cs="Times New Roman"/>
          <w:sz w:val="24"/>
          <w:szCs w:val="24"/>
        </w:rPr>
        <w:t xml:space="preserve">de Encargado de Unidad Municipal con Discapacidad ( UMADIS) junto con representantes de ADISTO ( presidente Jorge Barrera), el Coordinador de UMADIS hablo sobre el trabajo realizado hacia las personas con Discapacidad unidad municipal, que se siente satisfecho, atiende de forma particular, personal, y acompaña ADISTO, hubo una asamblea General y el señor Acalde y Señor Sindico juramento a la Asociación; que pide les den luz verde para ejecutar el presupuesto que se tiene asignado a la unidad, el objetivo es acompañar a las personas con discapacidad en el municipio, realizando un trabajo integral en la búsqueda del cumpliendo y ejercicio de los derechos humanos de las persona con discapacidad ,  lograr inclusión, que ha logrado importantes donaciones, hay múltiples necesidades en este sector, a través de gestiones se </w:t>
      </w:r>
      <w:proofErr w:type="spellStart"/>
      <w:r w:rsidRPr="00B9506A">
        <w:rPr>
          <w:rFonts w:ascii="Times New Roman" w:hAnsi="Times New Roman" w:cs="Times New Roman"/>
          <w:sz w:val="24"/>
          <w:szCs w:val="24"/>
        </w:rPr>
        <w:t>esta</w:t>
      </w:r>
      <w:proofErr w:type="spellEnd"/>
      <w:r w:rsidRPr="00B9506A">
        <w:rPr>
          <w:rFonts w:ascii="Times New Roman" w:hAnsi="Times New Roman" w:cs="Times New Roman"/>
          <w:sz w:val="24"/>
          <w:szCs w:val="24"/>
        </w:rPr>
        <w:t xml:space="preserve"> logrando y a través del presupuesto asignado para este año que es de $8,000 y de un sobrante del año pasado de los $ 6,0000  y que solo se gastaron $2,175.00 piensa que no es suficiente ese presupuesto para invertir en las necesidades de las persona con discapacidad, que son $11, 825.00 asignado y que es válido, dan la carta de presentación el trabajo que se </w:t>
      </w:r>
      <w:proofErr w:type="spellStart"/>
      <w:r w:rsidRPr="00B9506A">
        <w:rPr>
          <w:rFonts w:ascii="Times New Roman" w:hAnsi="Times New Roman" w:cs="Times New Roman"/>
          <w:sz w:val="24"/>
          <w:szCs w:val="24"/>
        </w:rPr>
        <w:t>esta</w:t>
      </w:r>
      <w:proofErr w:type="spellEnd"/>
      <w:r w:rsidRPr="00B9506A">
        <w:rPr>
          <w:rFonts w:ascii="Times New Roman" w:hAnsi="Times New Roman" w:cs="Times New Roman"/>
          <w:sz w:val="24"/>
          <w:szCs w:val="24"/>
        </w:rPr>
        <w:t xml:space="preserve"> haciendo, UMADIS da apoyo área de educación, está apoyando los círculos de alfabetización, se debe de tener  un mayor apoyo, que se hace trabajo de proyección social  y da copia de acuerdo municipal donde se aprueba los 8 mil dólares para este año, y trae la forma de inversión de los $11,825.00 pide se le autorice </w:t>
      </w:r>
      <w:proofErr w:type="spellStart"/>
      <w:r w:rsidRPr="00B9506A">
        <w:rPr>
          <w:rFonts w:ascii="Times New Roman" w:hAnsi="Times New Roman" w:cs="Times New Roman"/>
          <w:sz w:val="24"/>
          <w:szCs w:val="24"/>
        </w:rPr>
        <w:t>par</w:t>
      </w:r>
      <w:proofErr w:type="spellEnd"/>
      <w:r w:rsidRPr="00B9506A">
        <w:rPr>
          <w:rFonts w:ascii="Times New Roman" w:hAnsi="Times New Roman" w:cs="Times New Roman"/>
          <w:sz w:val="24"/>
          <w:szCs w:val="24"/>
        </w:rPr>
        <w:t xml:space="preserve"> comenzar ejecutar ya que cuenta con muchas solicitudes, bolsa cementos ( gente se baña en suelo de tierra, vivienda) hay </w:t>
      </w:r>
      <w:r w:rsidRPr="00B9506A">
        <w:rPr>
          <w:rFonts w:ascii="Times New Roman" w:hAnsi="Times New Roman" w:cs="Times New Roman"/>
          <w:sz w:val="24"/>
          <w:szCs w:val="24"/>
        </w:rPr>
        <w:lastRenderedPageBreak/>
        <w:t xml:space="preserve">compra 27 equipo técnicos bastones, andaderas y muletas; que el presupuesto lo tiene y es lo que se va invertir pueden hablar con ella, ha hecho cuadro de inversión delos 8 mil pero con el sobrante del año pasado ya se hace un monto de 11 mil en lo que se va invertir en 15 rubros, pide programas permanentes, compra de víveres, laminas, </w:t>
      </w:r>
      <w:proofErr w:type="spellStart"/>
      <w:r w:rsidRPr="00B9506A">
        <w:rPr>
          <w:rFonts w:ascii="Times New Roman" w:hAnsi="Times New Roman" w:cs="Times New Roman"/>
          <w:sz w:val="24"/>
          <w:szCs w:val="24"/>
        </w:rPr>
        <w:t>pamper</w:t>
      </w:r>
      <w:proofErr w:type="spellEnd"/>
      <w:r w:rsidRPr="00B9506A">
        <w:rPr>
          <w:rFonts w:ascii="Times New Roman" w:hAnsi="Times New Roman" w:cs="Times New Roman"/>
          <w:sz w:val="24"/>
          <w:szCs w:val="24"/>
        </w:rPr>
        <w:t xml:space="preserve">, equipos, plástico, bolsas de cementos, actividad, transporte, apoyo educación, construcción de rampas, compra de sillas plásticas, mesas para la unidad, pide que revise la carpeta y el dinero de esta unidad den  el aval para dar ejecución al proyecto a través de la UACI; Toma la palabra la Concejala </w:t>
      </w:r>
      <w:proofErr w:type="spellStart"/>
      <w:r w:rsidRPr="00B9506A">
        <w:rPr>
          <w:rFonts w:ascii="Times New Roman" w:hAnsi="Times New Roman" w:cs="Times New Roman"/>
          <w:sz w:val="24"/>
          <w:szCs w:val="24"/>
        </w:rPr>
        <w:t>Marylin</w:t>
      </w:r>
      <w:proofErr w:type="spellEnd"/>
      <w:r w:rsidRPr="00B9506A">
        <w:rPr>
          <w:rFonts w:ascii="Times New Roman" w:hAnsi="Times New Roman" w:cs="Times New Roman"/>
          <w:sz w:val="24"/>
          <w:szCs w:val="24"/>
        </w:rPr>
        <w:t xml:space="preserve"> Espinoza quien pregunta si la compra de víveres fue en emergencia y del fondo de la unidad y con las sillas ve un montón en la casa comunal que están para todo tipo de eventos, don Fredy Parada contesta que </w:t>
      </w:r>
      <w:proofErr w:type="spellStart"/>
      <w:r w:rsidRPr="00B9506A">
        <w:rPr>
          <w:rFonts w:ascii="Times New Roman" w:hAnsi="Times New Roman" w:cs="Times New Roman"/>
          <w:sz w:val="24"/>
          <w:szCs w:val="24"/>
        </w:rPr>
        <w:t>si</w:t>
      </w:r>
      <w:proofErr w:type="spellEnd"/>
      <w:r w:rsidRPr="00B9506A">
        <w:rPr>
          <w:rFonts w:ascii="Times New Roman" w:hAnsi="Times New Roman" w:cs="Times New Roman"/>
          <w:sz w:val="24"/>
          <w:szCs w:val="24"/>
        </w:rPr>
        <w:t xml:space="preserve"> que los víveres se compraron del fondo de la unidad y si con las sillas quieren asignarle unas 50 de las que tienen no hay problema; El presidente de ADSITO haces saber de la alianza que se tiene con UMADIS, y que necesitan de un espacio para reunirse y dar capacitaciones, necesita una zona verde en comodato, que como junta Directiva se lleva un fondo y dentro de la asociación hay muchas necesidades se hace </w:t>
      </w:r>
      <w:proofErr w:type="spellStart"/>
      <w:r w:rsidRPr="00B9506A">
        <w:rPr>
          <w:rFonts w:ascii="Times New Roman" w:hAnsi="Times New Roman" w:cs="Times New Roman"/>
          <w:sz w:val="24"/>
          <w:szCs w:val="24"/>
        </w:rPr>
        <w:t>gestiones.toma</w:t>
      </w:r>
      <w:proofErr w:type="spellEnd"/>
      <w:r w:rsidRPr="00B9506A">
        <w:rPr>
          <w:rFonts w:ascii="Times New Roman" w:hAnsi="Times New Roman" w:cs="Times New Roman"/>
          <w:sz w:val="24"/>
          <w:szCs w:val="24"/>
        </w:rPr>
        <w:t xml:space="preserve"> la palabra el Concejal Salvador Elías,  que con los fondos es de ver el desembolso, quien pregunta si tiene el respaldo de gastos que tienen o rinden cuentas a la Alcaldía del proyecto que hacen; manifiesta ADISTO que no se ha hecho, contesta don Fredy que como UMADIS si pues el proceso lo lleva la UACI, y hace un liquidación del respaldo de lo que se dio. Pregunta el  concejal Salvador Elías si tiene le dato cuantas personas con discapacidad trabajan en la municipalidad, don FREDY dice que hay una ley de inclusión aumenta un empleado por cada 20 trabajadores, en la Alcaldía  hay como 12 incluyendo algunas referencias medicas no están aptas para desarrollar funciones, que el Instituto de rehabilitaciones el encargado de dar la certificación de discapacidad si llega al 20%, que habrá sancione si no se contrata así que por cada 100 personas deben haber 5 personas con discapacidad contratada; Toma la palabra el concejal </w:t>
      </w:r>
      <w:proofErr w:type="spellStart"/>
      <w:r w:rsidRPr="00B9506A">
        <w:rPr>
          <w:rFonts w:ascii="Times New Roman" w:hAnsi="Times New Roman" w:cs="Times New Roman"/>
          <w:sz w:val="24"/>
          <w:szCs w:val="24"/>
        </w:rPr>
        <w:t>Marbel</w:t>
      </w:r>
      <w:proofErr w:type="spellEnd"/>
      <w:r w:rsidRPr="00B9506A">
        <w:rPr>
          <w:rFonts w:ascii="Times New Roman" w:hAnsi="Times New Roman" w:cs="Times New Roman"/>
          <w:sz w:val="24"/>
          <w:szCs w:val="24"/>
        </w:rPr>
        <w:t xml:space="preserve"> González quien manifiesta que se debe de apoyar, que hay limitantes, pero no se duda en apoyar, es testigo del apoyo que han dado. Pegunta </w:t>
      </w:r>
      <w:proofErr w:type="spellStart"/>
      <w:r w:rsidRPr="00B9506A">
        <w:rPr>
          <w:rFonts w:ascii="Times New Roman" w:hAnsi="Times New Roman" w:cs="Times New Roman"/>
          <w:sz w:val="24"/>
          <w:szCs w:val="24"/>
        </w:rPr>
        <w:t>elconcejo</w:t>
      </w:r>
      <w:proofErr w:type="spellEnd"/>
      <w:r w:rsidRPr="00B9506A">
        <w:rPr>
          <w:rFonts w:ascii="Times New Roman" w:hAnsi="Times New Roman" w:cs="Times New Roman"/>
          <w:sz w:val="24"/>
          <w:szCs w:val="24"/>
        </w:rPr>
        <w:t xml:space="preserve"> con lo de los baños en el Mercado Municipal, dice ADSITO que fue la </w:t>
      </w:r>
      <w:proofErr w:type="spellStart"/>
      <w:r w:rsidRPr="00B9506A">
        <w:rPr>
          <w:rFonts w:ascii="Times New Roman" w:hAnsi="Times New Roman" w:cs="Times New Roman"/>
          <w:sz w:val="24"/>
          <w:szCs w:val="24"/>
        </w:rPr>
        <w:t>administraciónanterior</w:t>
      </w:r>
      <w:proofErr w:type="spellEnd"/>
      <w:r w:rsidRPr="00B9506A">
        <w:rPr>
          <w:rFonts w:ascii="Times New Roman" w:hAnsi="Times New Roman" w:cs="Times New Roman"/>
          <w:sz w:val="24"/>
          <w:szCs w:val="24"/>
        </w:rPr>
        <w:t xml:space="preserve"> que les ha apoyo, a las personas con discapacidad y que solo pues dan un aporte a la asociación con eso se tiene los fondos para eventos como los que han mencionado, y apoyar a la mismas personas con discapacidad, que son los que les dan mantenimiento a los servicios sanitario, tanque bomba. El Señor Alcalde les manifiesta que se verá el presupuesto con la Encargada de presupuesto y da las gracias. </w:t>
      </w:r>
      <w:r w:rsidRPr="00B9506A">
        <w:rPr>
          <w:rFonts w:ascii="Times New Roman" w:hAnsi="Times New Roman" w:cs="Times New Roman"/>
          <w:b/>
          <w:bCs/>
          <w:color w:val="000000" w:themeColor="text1"/>
          <w:sz w:val="24"/>
          <w:szCs w:val="24"/>
        </w:rPr>
        <w:t>II)</w:t>
      </w:r>
      <w:r w:rsidRPr="00B9506A">
        <w:rPr>
          <w:rFonts w:ascii="Times New Roman" w:hAnsi="Times New Roman" w:cs="Times New Roman"/>
          <w:color w:val="000000" w:themeColor="text1"/>
          <w:sz w:val="24"/>
          <w:szCs w:val="24"/>
        </w:rPr>
        <w:t xml:space="preserve"> participación de las Unidades, Encargada de la Unidad Municipal de la Mujer, Unidad de la Niñez y Juventud, y Encargado de UMADIS, expusieron el trabajo que han realizado y solicitan que las tres unidades estén de la mano en vista que va enfocada a la proyección comunitaria, y piden una comisión de concejales, gerencia para las 3 unidades, asignar presupuesto a la Unidad de la niñez y adolescencia, crear la unidad del Adulto Mayor; el señor Alcalde manifestó que es de ver la forma que faltan recursos, se debe tener un plan operativo anual, que se analizará, se les hará saber.</w:t>
      </w:r>
      <w:r>
        <w:rPr>
          <w:rFonts w:ascii="Times New Roman" w:hAnsi="Times New Roman" w:cs="Times New Roman"/>
          <w:color w:val="000000" w:themeColor="text1"/>
          <w:sz w:val="24"/>
          <w:szCs w:val="24"/>
        </w:rPr>
        <w:t xml:space="preserve"> Luego se leyó el acta 7.</w:t>
      </w:r>
      <w:r w:rsidRPr="00B9506A">
        <w:rPr>
          <w:rFonts w:ascii="Times New Roman" w:hAnsi="Times New Roman" w:cs="Times New Roman"/>
          <w:color w:val="000000" w:themeColor="text1"/>
          <w:sz w:val="24"/>
          <w:szCs w:val="24"/>
        </w:rPr>
        <w:t xml:space="preserve"> Luego se recibieron los siguientes solicitudes e informes resolviéndose lo siguiente:  –Directora del Centro Escolar María Inocencia de </w:t>
      </w:r>
      <w:r w:rsidRPr="00B9506A">
        <w:rPr>
          <w:rFonts w:ascii="Times New Roman" w:hAnsi="Times New Roman" w:cs="Times New Roman"/>
          <w:color w:val="000000" w:themeColor="text1"/>
          <w:sz w:val="24"/>
          <w:szCs w:val="24"/>
        </w:rPr>
        <w:lastRenderedPageBreak/>
        <w:t xml:space="preserve">Paredes solicitan colaboración de 4 cubetas de pintura, con esto el concejo deniega la petición no hay presupuesto; - La empresa MC S.A de C.V remite oferta por trabajos de transportes y botadero de basura, el concejo da por recibido, debe de ofertar cuando la UACI suba a </w:t>
      </w:r>
      <w:proofErr w:type="spellStart"/>
      <w:r w:rsidRPr="00B9506A">
        <w:rPr>
          <w:rFonts w:ascii="Times New Roman" w:hAnsi="Times New Roman" w:cs="Times New Roman"/>
          <w:color w:val="000000" w:themeColor="text1"/>
          <w:sz w:val="24"/>
          <w:szCs w:val="24"/>
        </w:rPr>
        <w:t>comprasal</w:t>
      </w:r>
      <w:proofErr w:type="spellEnd"/>
      <w:r w:rsidRPr="00B9506A">
        <w:rPr>
          <w:rFonts w:ascii="Times New Roman" w:hAnsi="Times New Roman" w:cs="Times New Roman"/>
          <w:color w:val="000000" w:themeColor="text1"/>
          <w:sz w:val="24"/>
          <w:szCs w:val="24"/>
        </w:rPr>
        <w:t xml:space="preserve">; - UACI   remite oferta para la compra de repuestos para reparar el equipo de sonido y accesorios electrónicos, con esto estará pendiente, en vista que se preguntara al encargado si viene lo esencial lo de la consola; - UACI remite oferta para la compra de materiales para realizar trabajos de limpieza u ornato en zonas verdes parques y otros por parte de la unidad de Medio ambiente Central, con esto el concejo manifestó que estará pendiente que se les llamará a los dos jefes de Medio Ambiente se presenten y den su plan de trabajo, para este viernes 4 de junio a la 1:00 pm.  – UACI remite ofertas para reparación de equipo 1 y 26  de la municipalidad, ya que solo se cuenta con un vehículo administrativo para diligencias, con esto estará pendiente en vista que se verá la posibilidad de supresión de plaza de mecánico, y así poder llevar los vehículos a los talleres calificados;- Noé Mejía Encargado de alumbrado público remite informe sobre la verificación de lámparas encendidas a las 24 horas, el concejo da por recibido se sabe que se le debe de apoyar con un vehículo a dicha unidad para las inspeccione y trabajos de mantenimiento; -El Jefe del CAM solicita  se impulse la ordenanza </w:t>
      </w:r>
      <w:proofErr w:type="spellStart"/>
      <w:r w:rsidRPr="00B9506A">
        <w:rPr>
          <w:rFonts w:ascii="Times New Roman" w:hAnsi="Times New Roman" w:cs="Times New Roman"/>
          <w:color w:val="000000" w:themeColor="text1"/>
          <w:sz w:val="24"/>
          <w:szCs w:val="24"/>
        </w:rPr>
        <w:t>contravencional</w:t>
      </w:r>
      <w:proofErr w:type="spellEnd"/>
      <w:r w:rsidRPr="00B9506A">
        <w:rPr>
          <w:rFonts w:ascii="Times New Roman" w:hAnsi="Times New Roman" w:cs="Times New Roman"/>
          <w:color w:val="000000" w:themeColor="text1"/>
          <w:sz w:val="24"/>
          <w:szCs w:val="24"/>
        </w:rPr>
        <w:t xml:space="preserve"> y pide la contratación de más agentes del CAM. Con esto el señor Alcalde Municipal vera con la Encargada de Presupuesto y se tendrá que ver el perfil y sobre todo de confianza del señor Alcalde. – Jefe de transporte Administrativo remite copia de memorándum donde informa que todo concejal que necesite transporte sea autorizado por el jefe del área o el señor Alcalde con el </w:t>
      </w:r>
      <w:proofErr w:type="spellStart"/>
      <w:r w:rsidRPr="00B9506A">
        <w:rPr>
          <w:rFonts w:ascii="Times New Roman" w:hAnsi="Times New Roman" w:cs="Times New Roman"/>
          <w:color w:val="000000" w:themeColor="text1"/>
          <w:sz w:val="24"/>
          <w:szCs w:val="24"/>
        </w:rPr>
        <w:t>fon</w:t>
      </w:r>
      <w:proofErr w:type="spellEnd"/>
      <w:r w:rsidRPr="00B9506A">
        <w:rPr>
          <w:rFonts w:ascii="Times New Roman" w:hAnsi="Times New Roman" w:cs="Times New Roman"/>
          <w:color w:val="000000" w:themeColor="text1"/>
          <w:sz w:val="24"/>
          <w:szCs w:val="24"/>
        </w:rPr>
        <w:t xml:space="preserve"> de justificar el consumo de combustible, el concejo solo da por recibido. – El Gerente Operativo remite datos de facturación de MIDES mes de abril 2021, el concejo solo da por recibido. – La Encargada de Cuentas Corrientes remite informe, sobre lo que expuso por la inconvenientes del sistema, el concejo solo da por recibido. – La señora Sandra Vanessa Vásquez, solicitando laminas para reparar su casa ubicada en Urbanización Brisas del Norte pasaje 10 zona A# 34, el concejo le hará saber que no hay presupuesto para poder colaborarle. – El Comité  social del Complejo Educativo Jorge Larde de San Martin, solcito un autobús para realizar un viaje de convivencia los docentes de dicho complejo educativo el día 24 de junio del presente año, el concejo deniega dicha solicitud no hay fondos asignados al presupuesto municipal 2021 para colaborar. -  Propietaria de Taquería y Pizzería Los tíos solicitan permiso de cierre de calle para una evento bailable el día 19 y 20 de junio 2021, con esto primero el Señor Alcalde y señor </w:t>
      </w:r>
      <w:proofErr w:type="spellStart"/>
      <w:r w:rsidRPr="00B9506A">
        <w:rPr>
          <w:rFonts w:ascii="Times New Roman" w:hAnsi="Times New Roman" w:cs="Times New Roman"/>
          <w:color w:val="000000" w:themeColor="text1"/>
          <w:sz w:val="24"/>
          <w:szCs w:val="24"/>
        </w:rPr>
        <w:t>Sindico</w:t>
      </w:r>
      <w:proofErr w:type="spellEnd"/>
      <w:r w:rsidRPr="00B9506A">
        <w:rPr>
          <w:rFonts w:ascii="Times New Roman" w:hAnsi="Times New Roman" w:cs="Times New Roman"/>
          <w:color w:val="000000" w:themeColor="text1"/>
          <w:sz w:val="24"/>
          <w:szCs w:val="24"/>
        </w:rPr>
        <w:t xml:space="preserve"> Municipal hablaran para establecer las condiciones a que se comprometan. – La ADESCO el transito II solicita poda de árboles en la carretera hacia San José Guayabal, dicha solicitud se remita a la Unidad de Medio ambiente </w:t>
      </w:r>
      <w:proofErr w:type="spellStart"/>
      <w:r w:rsidRPr="00B9506A">
        <w:rPr>
          <w:rFonts w:ascii="Times New Roman" w:hAnsi="Times New Roman" w:cs="Times New Roman"/>
          <w:color w:val="000000" w:themeColor="text1"/>
          <w:sz w:val="24"/>
          <w:szCs w:val="24"/>
        </w:rPr>
        <w:t>de el</w:t>
      </w:r>
      <w:proofErr w:type="spellEnd"/>
      <w:r w:rsidRPr="00B9506A">
        <w:rPr>
          <w:rFonts w:ascii="Times New Roman" w:hAnsi="Times New Roman" w:cs="Times New Roman"/>
          <w:color w:val="000000" w:themeColor="text1"/>
          <w:sz w:val="24"/>
          <w:szCs w:val="24"/>
        </w:rPr>
        <w:t xml:space="preserve"> trámite correspondiente. – Director del Complejo Educativo fe y alegría de San José Las Flores de este municipio solicita donación 15 piñatas para la celebración del aniversario 44 del centro educativo a llevar a cabo el 7 de junio 2021, con esto se remitirá al Señor Alcalde para que verifique si del fondo circulante pueda </w:t>
      </w:r>
      <w:proofErr w:type="spellStart"/>
      <w:r w:rsidRPr="00B9506A">
        <w:rPr>
          <w:rFonts w:ascii="Times New Roman" w:hAnsi="Times New Roman" w:cs="Times New Roman"/>
          <w:color w:val="000000" w:themeColor="text1"/>
          <w:sz w:val="24"/>
          <w:szCs w:val="24"/>
        </w:rPr>
        <w:t>compara</w:t>
      </w:r>
      <w:proofErr w:type="spellEnd"/>
      <w:r w:rsidRPr="00B9506A">
        <w:rPr>
          <w:rFonts w:ascii="Times New Roman" w:hAnsi="Times New Roman" w:cs="Times New Roman"/>
          <w:color w:val="000000" w:themeColor="text1"/>
          <w:sz w:val="24"/>
          <w:szCs w:val="24"/>
        </w:rPr>
        <w:t xml:space="preserve"> algunas piñatas. – Directora del Centro Escolar Caserío Residencial AltaVista Cantón Veracruz, solicita personal de limpieza, remoción de tierra ye </w:t>
      </w:r>
      <w:r w:rsidRPr="00B9506A">
        <w:rPr>
          <w:rFonts w:ascii="Times New Roman" w:hAnsi="Times New Roman" w:cs="Times New Roman"/>
          <w:color w:val="000000" w:themeColor="text1"/>
          <w:sz w:val="24"/>
          <w:szCs w:val="24"/>
        </w:rPr>
        <w:lastRenderedPageBreak/>
        <w:t xml:space="preserve">escombros, tapadera de tragante, con esto el concejo remitirá a Medio Ambiente de AltaVista para que puedan hacer la tapadera de barrilla, con lo demás si no se podrá colaborarles en vista que no se cuenta con camión para retirar escombros. – Pastor Oscar Saúl Granados Torres de la Iglesia Evangélica La gran Familia de Dios en </w:t>
      </w:r>
      <w:proofErr w:type="spellStart"/>
      <w:r w:rsidRPr="00B9506A">
        <w:rPr>
          <w:rFonts w:ascii="Times New Roman" w:hAnsi="Times New Roman" w:cs="Times New Roman"/>
          <w:color w:val="000000" w:themeColor="text1"/>
          <w:sz w:val="24"/>
          <w:szCs w:val="24"/>
        </w:rPr>
        <w:t>Tonacatepque</w:t>
      </w:r>
      <w:proofErr w:type="spellEnd"/>
      <w:r w:rsidRPr="00B9506A">
        <w:rPr>
          <w:rFonts w:ascii="Times New Roman" w:hAnsi="Times New Roman" w:cs="Times New Roman"/>
          <w:color w:val="000000" w:themeColor="text1"/>
          <w:sz w:val="24"/>
          <w:szCs w:val="24"/>
        </w:rPr>
        <w:t xml:space="preserve">, pide poda de árboles que ponen en riesgo a casas, final calle 1ra. </w:t>
      </w:r>
      <w:proofErr w:type="spellStart"/>
      <w:r w:rsidRPr="00B9506A">
        <w:rPr>
          <w:rFonts w:ascii="Times New Roman" w:hAnsi="Times New Roman" w:cs="Times New Roman"/>
          <w:color w:val="000000" w:themeColor="text1"/>
          <w:sz w:val="24"/>
          <w:szCs w:val="24"/>
        </w:rPr>
        <w:t>Pte</w:t>
      </w:r>
      <w:proofErr w:type="spellEnd"/>
      <w:r w:rsidRPr="00B9506A">
        <w:rPr>
          <w:rFonts w:ascii="Times New Roman" w:hAnsi="Times New Roman" w:cs="Times New Roman"/>
          <w:color w:val="000000" w:themeColor="text1"/>
          <w:sz w:val="24"/>
          <w:szCs w:val="24"/>
        </w:rPr>
        <w:t xml:space="preserve"> y 10 Av. Sur barrio San Nicolás, con esto el Concejo remitirá nota a la Unidad de Medio Ambiente para que dé el trámite correspondiente. - </w:t>
      </w:r>
      <w:r w:rsidRPr="00B9506A">
        <w:rPr>
          <w:rFonts w:ascii="Times New Roman" w:hAnsi="Times New Roman" w:cs="Times New Roman"/>
          <w:sz w:val="24"/>
          <w:szCs w:val="24"/>
        </w:rPr>
        <w:t>Informe de chalet en el complejo deportivo de AltaVista, con esto hay un acuerdo donde se le deniego el permiso a dicha señora y se le mandato al Encargado del polideportivo de ese entonces realizaran el proceso de desmontar dicho chalet, y no lo hizo, este punto se tratara más adelante. . Luego se procedió a  plasmar los siguientes acuerdos:</w:t>
      </w:r>
      <w:r w:rsidRPr="00B9506A">
        <w:rPr>
          <w:rFonts w:ascii="Times New Roman" w:eastAsia="Calibri" w:hAnsi="Times New Roman" w:cs="Times New Roman"/>
          <w:b/>
          <w:color w:val="000000" w:themeColor="text1"/>
          <w:sz w:val="24"/>
          <w:szCs w:val="24"/>
          <w:u w:val="single"/>
          <w:lang w:val="es-ES"/>
        </w:rPr>
        <w:t xml:space="preserve"> ACUERDO NUMERO UNO:</w:t>
      </w:r>
      <w:r w:rsidRPr="00B9506A">
        <w:rPr>
          <w:rFonts w:ascii="Times New Roman" w:hAnsi="Times New Roman" w:cs="Times New Roman"/>
          <w:color w:val="000000" w:themeColor="text1"/>
          <w:sz w:val="24"/>
          <w:szCs w:val="24"/>
        </w:rPr>
        <w:t xml:space="preserve"> </w:t>
      </w:r>
      <w:r w:rsidRPr="00B9506A">
        <w:rPr>
          <w:rFonts w:ascii="Times New Roman" w:eastAsia="Calibri" w:hAnsi="Times New Roman" w:cs="Times New Roman"/>
          <w:color w:val="000000" w:themeColor="text1"/>
          <w:sz w:val="24"/>
          <w:szCs w:val="24"/>
          <w:lang w:val="es-ES"/>
        </w:rPr>
        <w:t xml:space="preserve">El Concejo Municipal en vista que el jefe de Recursos Humanos ha remitido opinión jurídica del Instituto Salvadoreño de Desarrollo Municipal ( ISDEM) sobre  el caso de la empleada </w:t>
      </w:r>
      <w:r w:rsidRPr="00B9506A">
        <w:rPr>
          <w:rFonts w:ascii="Times New Roman" w:eastAsia="Calibri" w:hAnsi="Times New Roman" w:cs="Times New Roman"/>
          <w:b/>
          <w:color w:val="000000" w:themeColor="text1"/>
          <w:sz w:val="24"/>
          <w:szCs w:val="24"/>
          <w:lang w:val="es-ES"/>
        </w:rPr>
        <w:t xml:space="preserve">María </w:t>
      </w:r>
      <w:proofErr w:type="spellStart"/>
      <w:r w:rsidRPr="00B9506A">
        <w:rPr>
          <w:rFonts w:ascii="Times New Roman" w:eastAsia="Calibri" w:hAnsi="Times New Roman" w:cs="Times New Roman"/>
          <w:b/>
          <w:color w:val="000000" w:themeColor="text1"/>
          <w:sz w:val="24"/>
          <w:szCs w:val="24"/>
          <w:lang w:val="es-ES"/>
        </w:rPr>
        <w:t>Enma</w:t>
      </w:r>
      <w:proofErr w:type="spellEnd"/>
      <w:r w:rsidRPr="00B9506A">
        <w:rPr>
          <w:rFonts w:ascii="Times New Roman" w:eastAsia="Calibri" w:hAnsi="Times New Roman" w:cs="Times New Roman"/>
          <w:b/>
          <w:color w:val="000000" w:themeColor="text1"/>
          <w:sz w:val="24"/>
          <w:szCs w:val="24"/>
          <w:lang w:val="es-ES"/>
        </w:rPr>
        <w:t xml:space="preserve"> Henríquez Granados</w:t>
      </w:r>
      <w:r w:rsidRPr="00B9506A">
        <w:rPr>
          <w:rFonts w:ascii="Times New Roman" w:eastAsia="Calibri" w:hAnsi="Times New Roman" w:cs="Times New Roman"/>
          <w:color w:val="000000" w:themeColor="text1"/>
          <w:sz w:val="24"/>
          <w:szCs w:val="24"/>
          <w:lang w:val="es-ES"/>
        </w:rPr>
        <w:t xml:space="preserve">, que ostento un cargo de Confianza (Tesorera Municipal), quien había pedido un permiso para conservar sus derechos de carrera Municipal y la interrogante </w:t>
      </w:r>
      <w:r w:rsidRPr="00B9506A">
        <w:rPr>
          <w:rFonts w:ascii="Times New Roman" w:eastAsia="Calibri" w:hAnsi="Times New Roman" w:cs="Times New Roman"/>
          <w:b/>
          <w:color w:val="000000" w:themeColor="text1"/>
          <w:sz w:val="24"/>
          <w:szCs w:val="24"/>
          <w:lang w:val="es-ES"/>
        </w:rPr>
        <w:t>es Cual es el salario que debe de devengar al ser restituida a su cargo anterior</w:t>
      </w:r>
      <w:r w:rsidRPr="00B9506A">
        <w:rPr>
          <w:rFonts w:ascii="Times New Roman" w:eastAsia="Calibri" w:hAnsi="Times New Roman" w:cs="Times New Roman"/>
          <w:color w:val="000000" w:themeColor="text1"/>
          <w:sz w:val="24"/>
          <w:szCs w:val="24"/>
          <w:lang w:val="es-ES"/>
        </w:rPr>
        <w:t xml:space="preserve">.  La opinión Jurídica del ISDEM recomienda darle cumplimiento a lo establecido </w:t>
      </w:r>
      <w:r w:rsidRPr="00B9506A">
        <w:rPr>
          <w:rFonts w:ascii="Times New Roman" w:eastAsia="Calibri" w:hAnsi="Times New Roman" w:cs="Times New Roman"/>
          <w:b/>
          <w:color w:val="000000" w:themeColor="text1"/>
          <w:sz w:val="24"/>
          <w:szCs w:val="24"/>
          <w:lang w:val="es-ES"/>
        </w:rPr>
        <w:t>en el artículo 38 de la Ley de la Carrera Administrativa Municipal,</w:t>
      </w:r>
      <w:r w:rsidRPr="00B9506A">
        <w:rPr>
          <w:rFonts w:ascii="Times New Roman" w:eastAsia="Calibri" w:hAnsi="Times New Roman" w:cs="Times New Roman"/>
          <w:color w:val="000000" w:themeColor="text1"/>
          <w:sz w:val="24"/>
          <w:szCs w:val="24"/>
          <w:lang w:val="es-ES"/>
        </w:rPr>
        <w:t xml:space="preserve"> que establece:  </w:t>
      </w:r>
      <w:r w:rsidRPr="00B9506A">
        <w:rPr>
          <w:rFonts w:ascii="Times New Roman" w:hAnsi="Times New Roman" w:cs="Times New Roman"/>
          <w:i/>
          <w:sz w:val="24"/>
          <w:szCs w:val="24"/>
        </w:rPr>
        <w:t xml:space="preserve">Los empleados o funcionarios de carrera podrán desempeñar cargos de elección popular para los cuales hayan sido electos y si desearen conservar los derechos que la presente ley concede a los servidores públicos comprendidos en la carrera administrativa municipal, deberán solicitar dentro de los sesenta días siguientes a su elección y antes de iniciar el desempeño del nueva empleo, licencia sin goce de sueldo y de una sola vez, por todo el período de su actuación en el cargo para el cual fueren elegidos, licencia que en ningún caso podrá ser denegada. </w:t>
      </w:r>
      <w:r w:rsidRPr="00B9506A">
        <w:rPr>
          <w:rFonts w:ascii="Times New Roman" w:hAnsi="Times New Roman" w:cs="Times New Roman"/>
          <w:b/>
          <w:i/>
          <w:sz w:val="24"/>
          <w:szCs w:val="24"/>
        </w:rPr>
        <w:t>También podrán desempeñar cargos no comprendidos en la carrera administrativa para los cuales hayan sido nombrados en la misma municipalidad o entidad municipal o cuando con autorización de éstas</w:t>
      </w:r>
      <w:r w:rsidRPr="00B9506A">
        <w:rPr>
          <w:rFonts w:ascii="Times New Roman" w:hAnsi="Times New Roman" w:cs="Times New Roman"/>
          <w:i/>
          <w:sz w:val="24"/>
          <w:szCs w:val="24"/>
        </w:rPr>
        <w:t xml:space="preserve">, desempeñaren un cargo en otra distinta. El desempeño del cargo no comprendido en la carrera administrativa será por el tiempo que haya sido nombrado por la municipalidad o por la entidad municipal y en el segundo caso, el nombramiento será por el plazo acordado por las municipalidades o entidades de que se trate. </w:t>
      </w:r>
      <w:r w:rsidRPr="00B9506A">
        <w:rPr>
          <w:rFonts w:ascii="Times New Roman" w:hAnsi="Times New Roman" w:cs="Times New Roman"/>
          <w:b/>
          <w:i/>
          <w:sz w:val="24"/>
          <w:szCs w:val="24"/>
        </w:rPr>
        <w:t xml:space="preserve">En ambos casos, el plazo no podrá exceder de tres años. </w:t>
      </w:r>
      <w:r w:rsidRPr="00B9506A">
        <w:rPr>
          <w:rFonts w:ascii="Times New Roman" w:hAnsi="Times New Roman" w:cs="Times New Roman"/>
          <w:i/>
          <w:sz w:val="24"/>
          <w:szCs w:val="24"/>
        </w:rPr>
        <w:t xml:space="preserve">En cualquier momento, durante los plazos indicados en los dos incisos anteriores o a la finalización de los mismos, el empleado o funcionario podrá solicitar su restitución en el cargo respecto del cual ostente derechos de carrera o renunciar a él. La solicitud de restitución a que se refiere el inciso anterior, deberá hacerse dentro de los sesenta días posteriores a la terminación del período para que el funcionario o empleado fue electo o a la renuncia del cargo no comprendido en la carrera administrativa. La Municipalidad o Entidad </w:t>
      </w:r>
      <w:r w:rsidRPr="00B9506A">
        <w:rPr>
          <w:rFonts w:ascii="Times New Roman" w:hAnsi="Times New Roman" w:cs="Times New Roman"/>
          <w:b/>
          <w:i/>
          <w:sz w:val="24"/>
          <w:szCs w:val="24"/>
        </w:rPr>
        <w:t>Municipal está obligada a nombrado en el cargo que originalmente desempeñaba o a nombrarlo en otro similar,</w:t>
      </w:r>
      <w:r w:rsidRPr="00B9506A">
        <w:rPr>
          <w:rFonts w:ascii="Times New Roman" w:hAnsi="Times New Roman" w:cs="Times New Roman"/>
          <w:i/>
          <w:sz w:val="24"/>
          <w:szCs w:val="24"/>
        </w:rPr>
        <w:t xml:space="preserve"> dentro de los treinta días de recibida la solicitud de restitución. </w:t>
      </w:r>
      <w:r w:rsidRPr="00B9506A">
        <w:rPr>
          <w:rFonts w:ascii="Times New Roman" w:hAnsi="Times New Roman" w:cs="Times New Roman"/>
          <w:sz w:val="24"/>
          <w:szCs w:val="24"/>
        </w:rPr>
        <w:t xml:space="preserve">Dado que el legislador previó la opción de preservar el cargo al empleado que ha sido nombrado en una plaza excluida de la carrera administrativa </w:t>
      </w:r>
      <w:r w:rsidRPr="00B9506A">
        <w:rPr>
          <w:rFonts w:ascii="Times New Roman" w:hAnsi="Times New Roman" w:cs="Times New Roman"/>
          <w:sz w:val="24"/>
          <w:szCs w:val="24"/>
        </w:rPr>
        <w:lastRenderedPageBreak/>
        <w:t xml:space="preserve">municipal, permitiendo que al vencer el plazo ( que no podrá ser mayor a tres años) para el que fue nombrado, pueda regresar a desempeñar la plaza anterior y por consiguiente recuperar sus derechos inherentes de empleado de carrera o renunciar a esa plaza; existiendo la obligación para la municipalidad de nombrarlo en la plaza que desempeñaba o en otra similar; que a lo referente al acuerdo </w:t>
      </w:r>
      <w:proofErr w:type="spellStart"/>
      <w:r w:rsidRPr="00B9506A">
        <w:rPr>
          <w:rFonts w:ascii="Times New Roman" w:hAnsi="Times New Roman" w:cs="Times New Roman"/>
          <w:sz w:val="24"/>
          <w:szCs w:val="24"/>
        </w:rPr>
        <w:t>numero</w:t>
      </w:r>
      <w:proofErr w:type="spellEnd"/>
      <w:r w:rsidRPr="00B9506A">
        <w:rPr>
          <w:rFonts w:ascii="Times New Roman" w:hAnsi="Times New Roman" w:cs="Times New Roman"/>
          <w:sz w:val="24"/>
          <w:szCs w:val="24"/>
        </w:rPr>
        <w:t xml:space="preserve"> 1 de acta 16 de fecha 12 de abril de 2021 el cual se argumenta que se deje sin efecto un literal  </w:t>
      </w:r>
      <w:r w:rsidRPr="00B9506A">
        <w:rPr>
          <w:rFonts w:ascii="Times New Roman" w:hAnsi="Times New Roman" w:cs="Times New Roman"/>
          <w:b/>
          <w:sz w:val="24"/>
          <w:szCs w:val="24"/>
        </w:rPr>
        <w:t>b</w:t>
      </w:r>
      <w:r w:rsidRPr="00B9506A">
        <w:rPr>
          <w:rFonts w:ascii="Times New Roman" w:hAnsi="Times New Roman" w:cs="Times New Roman"/>
          <w:sz w:val="24"/>
          <w:szCs w:val="24"/>
        </w:rPr>
        <w:t>) “</w:t>
      </w:r>
      <w:r w:rsidRPr="00B9506A">
        <w:rPr>
          <w:rFonts w:ascii="Times New Roman" w:hAnsi="Times New Roman" w:cs="Times New Roman"/>
          <w:i/>
          <w:sz w:val="24"/>
          <w:szCs w:val="24"/>
        </w:rPr>
        <w:t xml:space="preserve">Que este salario es por la Responsabilidad adquirida y al nivel de confianza,  aclarando y dejando claro que si renuncia al cargo y pide volver ostentar su  plaza de la carrera Administrativa Municipal, devengará el salario que tenía antes del nombramiento incluyendo las mejoras que puedan tener los trabajadores al momento de dejar el cargo. </w:t>
      </w:r>
      <w:r w:rsidRPr="00B9506A">
        <w:rPr>
          <w:rFonts w:ascii="Times New Roman" w:hAnsi="Times New Roman" w:cs="Times New Roman"/>
          <w:sz w:val="24"/>
          <w:szCs w:val="24"/>
        </w:rPr>
        <w:t xml:space="preserve">Al respecto considera el ISDEM que lo argumentado de acuerdo a lo dispuesto en el artículo 40 de la LCAM, que refiere a un traslado de una plaza a otra, no es procedente, ya que es totalmente distinto a lo consignado en el art. 38 de la Ley en referencia, no siendo aplicable para este caso por ser un permiso el que solicito para ostentar el cargo de Tesorera. </w:t>
      </w:r>
      <w:r w:rsidRPr="00B9506A">
        <w:rPr>
          <w:rFonts w:ascii="Times New Roman" w:eastAsia="Calibri" w:hAnsi="Times New Roman" w:cs="Times New Roman"/>
          <w:color w:val="000000" w:themeColor="text1"/>
          <w:sz w:val="24"/>
          <w:szCs w:val="24"/>
          <w:lang w:val="es-ES"/>
        </w:rPr>
        <w:t xml:space="preserve"> </w:t>
      </w:r>
      <w:r w:rsidRPr="00B9506A">
        <w:rPr>
          <w:rFonts w:ascii="Times New Roman" w:eastAsia="Calibri" w:hAnsi="Times New Roman" w:cs="Times New Roman"/>
          <w:b/>
          <w:color w:val="000000" w:themeColor="text1"/>
          <w:sz w:val="24"/>
          <w:szCs w:val="24"/>
          <w:lang w:val="es-ES"/>
        </w:rPr>
        <w:t>El Concejo Municipal Considera: I)</w:t>
      </w:r>
      <w:r w:rsidRPr="00B9506A">
        <w:rPr>
          <w:rFonts w:ascii="Times New Roman" w:eastAsia="Calibri" w:hAnsi="Times New Roman" w:cs="Times New Roman"/>
          <w:color w:val="000000" w:themeColor="text1"/>
          <w:sz w:val="24"/>
          <w:szCs w:val="24"/>
          <w:lang w:val="es-ES"/>
        </w:rPr>
        <w:t xml:space="preserve"> Que la administración anterior no quiso resolverle a la empleada en mención. </w:t>
      </w:r>
      <w:r w:rsidRPr="00B9506A">
        <w:rPr>
          <w:rFonts w:ascii="Times New Roman" w:eastAsia="Calibri" w:hAnsi="Times New Roman" w:cs="Times New Roman"/>
          <w:b/>
          <w:color w:val="000000" w:themeColor="text1"/>
          <w:sz w:val="24"/>
          <w:szCs w:val="24"/>
          <w:lang w:val="es-ES"/>
        </w:rPr>
        <w:t>II)</w:t>
      </w:r>
      <w:r w:rsidRPr="00B9506A">
        <w:rPr>
          <w:rFonts w:ascii="Times New Roman" w:eastAsia="Calibri" w:hAnsi="Times New Roman" w:cs="Times New Roman"/>
          <w:color w:val="000000" w:themeColor="text1"/>
          <w:sz w:val="24"/>
          <w:szCs w:val="24"/>
          <w:lang w:val="es-ES"/>
        </w:rPr>
        <w:t xml:space="preserve"> Que por el momento la empleada  no ha solicitado a esta nueva administración la restitución de sus derechos de Carrera Administrativa municipal. </w:t>
      </w:r>
      <w:r w:rsidRPr="00B9506A">
        <w:rPr>
          <w:rFonts w:ascii="Times New Roman" w:eastAsia="Calibri" w:hAnsi="Times New Roman" w:cs="Times New Roman"/>
          <w:b/>
          <w:color w:val="000000" w:themeColor="text1"/>
          <w:sz w:val="24"/>
          <w:szCs w:val="24"/>
          <w:lang w:val="es-ES"/>
        </w:rPr>
        <w:t>III)</w:t>
      </w:r>
      <w:r w:rsidRPr="00B9506A">
        <w:rPr>
          <w:rFonts w:ascii="Times New Roman" w:eastAsia="Calibri" w:hAnsi="Times New Roman" w:cs="Times New Roman"/>
          <w:color w:val="000000" w:themeColor="text1"/>
          <w:sz w:val="24"/>
          <w:szCs w:val="24"/>
          <w:lang w:val="es-ES"/>
        </w:rPr>
        <w:t xml:space="preserve">  Que Recursos Humanos requiere que se defina el salario de la empleada para proceder al pago mes de mayo del presente año, que este concejo no había tomado la decisión en vista que se estaban esperando otras opiniones legales, </w:t>
      </w:r>
      <w:r w:rsidRPr="00B9506A">
        <w:rPr>
          <w:rFonts w:ascii="Times New Roman" w:eastAsia="Calibri" w:hAnsi="Times New Roman" w:cs="Times New Roman"/>
          <w:b/>
          <w:color w:val="000000" w:themeColor="text1"/>
          <w:sz w:val="24"/>
          <w:szCs w:val="24"/>
          <w:lang w:val="es-ES"/>
        </w:rPr>
        <w:t>que lo menos que se quiere es violentar derechos</w:t>
      </w:r>
      <w:r w:rsidRPr="00B9506A">
        <w:rPr>
          <w:rFonts w:ascii="Times New Roman" w:eastAsia="Calibri" w:hAnsi="Times New Roman" w:cs="Times New Roman"/>
          <w:color w:val="000000" w:themeColor="text1"/>
          <w:sz w:val="24"/>
          <w:szCs w:val="24"/>
          <w:lang w:val="es-ES"/>
        </w:rPr>
        <w:t xml:space="preserve"> y </w:t>
      </w:r>
      <w:r w:rsidRPr="00B9506A">
        <w:rPr>
          <w:rFonts w:ascii="Times New Roman" w:eastAsia="Calibri" w:hAnsi="Times New Roman" w:cs="Times New Roman"/>
          <w:b/>
          <w:color w:val="000000" w:themeColor="text1"/>
          <w:sz w:val="24"/>
          <w:szCs w:val="24"/>
          <w:lang w:val="es-ES"/>
        </w:rPr>
        <w:t>tomar una decisión  pegada a la Ley</w:t>
      </w:r>
      <w:r w:rsidRPr="00B9506A">
        <w:rPr>
          <w:rFonts w:ascii="Times New Roman" w:eastAsia="Calibri" w:hAnsi="Times New Roman" w:cs="Times New Roman"/>
          <w:color w:val="000000" w:themeColor="text1"/>
          <w:sz w:val="24"/>
          <w:szCs w:val="24"/>
          <w:lang w:val="es-ES"/>
        </w:rPr>
        <w:t xml:space="preserve">; </w:t>
      </w:r>
      <w:r w:rsidRPr="00B9506A">
        <w:rPr>
          <w:rFonts w:ascii="Times New Roman" w:eastAsia="Calibri" w:hAnsi="Times New Roman" w:cs="Times New Roman"/>
          <w:b/>
          <w:color w:val="000000" w:themeColor="text1"/>
          <w:sz w:val="24"/>
          <w:szCs w:val="24"/>
          <w:lang w:val="es-ES"/>
        </w:rPr>
        <w:t>y contando nada más con la opinión legal emitida por el ISDEM</w:t>
      </w:r>
      <w:r w:rsidRPr="00B9506A">
        <w:rPr>
          <w:rFonts w:ascii="Times New Roman" w:eastAsia="Calibri" w:hAnsi="Times New Roman" w:cs="Times New Roman"/>
          <w:color w:val="000000" w:themeColor="text1"/>
          <w:sz w:val="24"/>
          <w:szCs w:val="24"/>
          <w:lang w:val="es-ES"/>
        </w:rPr>
        <w:t xml:space="preserve">; se resolverá sobre el salario de la empleada, que por el momento en el mes de mayo del presente año ha estado colaborando en la unidad de Tesorería, como auxiliar; </w:t>
      </w:r>
      <w:r w:rsidRPr="00B9506A">
        <w:rPr>
          <w:rFonts w:ascii="Times New Roman" w:eastAsia="Calibri" w:hAnsi="Times New Roman" w:cs="Times New Roman"/>
          <w:b/>
          <w:color w:val="000000" w:themeColor="text1"/>
          <w:sz w:val="24"/>
          <w:szCs w:val="24"/>
          <w:lang w:val="es-ES"/>
        </w:rPr>
        <w:t>y  en base a la opinión legal del ISDEM y los Considerandos antes mencionados</w:t>
      </w:r>
      <w:r w:rsidRPr="00B9506A">
        <w:rPr>
          <w:rFonts w:ascii="Times New Roman" w:eastAsia="Calibri" w:hAnsi="Times New Roman" w:cs="Times New Roman"/>
          <w:color w:val="000000" w:themeColor="text1"/>
          <w:sz w:val="24"/>
          <w:szCs w:val="24"/>
          <w:lang w:val="es-ES"/>
        </w:rPr>
        <w:t xml:space="preserve">. Por tanto en el uso de sus facultades legales se </w:t>
      </w:r>
      <w:r w:rsidRPr="00B9506A">
        <w:rPr>
          <w:rFonts w:ascii="Times New Roman" w:eastAsia="Calibri" w:hAnsi="Times New Roman" w:cs="Times New Roman"/>
          <w:b/>
          <w:color w:val="000000" w:themeColor="text1"/>
          <w:sz w:val="24"/>
          <w:szCs w:val="24"/>
          <w:lang w:val="es-ES"/>
        </w:rPr>
        <w:t>ACUERDA:</w:t>
      </w:r>
      <w:r w:rsidRPr="00B9506A">
        <w:rPr>
          <w:rFonts w:ascii="Times New Roman" w:eastAsia="Calibri" w:hAnsi="Times New Roman" w:cs="Times New Roman"/>
          <w:color w:val="000000" w:themeColor="text1"/>
          <w:sz w:val="24"/>
          <w:szCs w:val="24"/>
          <w:lang w:val="es-ES"/>
        </w:rPr>
        <w:t xml:space="preserve"> </w:t>
      </w:r>
      <w:r w:rsidRPr="00B9506A">
        <w:rPr>
          <w:rFonts w:ascii="Times New Roman" w:eastAsia="Calibri" w:hAnsi="Times New Roman" w:cs="Times New Roman"/>
          <w:b/>
          <w:color w:val="000000" w:themeColor="text1"/>
          <w:sz w:val="24"/>
          <w:szCs w:val="24"/>
          <w:lang w:val="es-ES"/>
        </w:rPr>
        <w:t>A)</w:t>
      </w:r>
      <w:r w:rsidRPr="00B9506A">
        <w:rPr>
          <w:rFonts w:ascii="Times New Roman" w:eastAsia="Calibri" w:hAnsi="Times New Roman" w:cs="Times New Roman"/>
          <w:color w:val="000000" w:themeColor="text1"/>
          <w:sz w:val="24"/>
          <w:szCs w:val="24"/>
          <w:lang w:val="es-ES"/>
        </w:rPr>
        <w:t xml:space="preserve"> Se autoriza al Jefe de Recursos Humanos y Tesorero Municipal paguen el salario mensual de </w:t>
      </w:r>
      <w:r w:rsidRPr="00B9506A">
        <w:rPr>
          <w:rFonts w:ascii="Times New Roman" w:eastAsia="Calibri" w:hAnsi="Times New Roman" w:cs="Times New Roman"/>
          <w:b/>
          <w:color w:val="000000" w:themeColor="text1"/>
          <w:sz w:val="24"/>
          <w:szCs w:val="24"/>
          <w:lang w:val="es-ES"/>
        </w:rPr>
        <w:t>$390.00</w:t>
      </w:r>
      <w:r w:rsidRPr="00B9506A">
        <w:rPr>
          <w:rFonts w:ascii="Times New Roman" w:eastAsia="Calibri" w:hAnsi="Times New Roman" w:cs="Times New Roman"/>
          <w:color w:val="000000" w:themeColor="text1"/>
          <w:sz w:val="24"/>
          <w:szCs w:val="24"/>
          <w:lang w:val="es-ES"/>
        </w:rPr>
        <w:t xml:space="preserve"> a la empleada </w:t>
      </w:r>
      <w:r w:rsidRPr="00B9506A">
        <w:rPr>
          <w:rFonts w:ascii="Times New Roman" w:eastAsia="Calibri" w:hAnsi="Times New Roman" w:cs="Times New Roman"/>
          <w:b/>
          <w:color w:val="000000" w:themeColor="text1"/>
          <w:sz w:val="24"/>
          <w:szCs w:val="24"/>
          <w:lang w:val="es-ES"/>
        </w:rPr>
        <w:t xml:space="preserve">María </w:t>
      </w:r>
      <w:proofErr w:type="spellStart"/>
      <w:r w:rsidRPr="00B9506A">
        <w:rPr>
          <w:rFonts w:ascii="Times New Roman" w:eastAsia="Calibri" w:hAnsi="Times New Roman" w:cs="Times New Roman"/>
          <w:b/>
          <w:color w:val="000000" w:themeColor="text1"/>
          <w:sz w:val="24"/>
          <w:szCs w:val="24"/>
          <w:lang w:val="es-ES"/>
        </w:rPr>
        <w:t>Enma</w:t>
      </w:r>
      <w:proofErr w:type="spellEnd"/>
      <w:r w:rsidRPr="00B9506A">
        <w:rPr>
          <w:rFonts w:ascii="Times New Roman" w:eastAsia="Calibri" w:hAnsi="Times New Roman" w:cs="Times New Roman"/>
          <w:b/>
          <w:color w:val="000000" w:themeColor="text1"/>
          <w:sz w:val="24"/>
          <w:szCs w:val="24"/>
          <w:lang w:val="es-ES"/>
        </w:rPr>
        <w:t xml:space="preserve"> Henríquez Granados</w:t>
      </w:r>
      <w:r w:rsidRPr="00B9506A">
        <w:rPr>
          <w:rFonts w:ascii="Times New Roman" w:eastAsia="Calibri" w:hAnsi="Times New Roman" w:cs="Times New Roman"/>
          <w:color w:val="000000" w:themeColor="text1"/>
          <w:sz w:val="24"/>
          <w:szCs w:val="24"/>
          <w:lang w:val="es-ES"/>
        </w:rPr>
        <w:t xml:space="preserve">, que es el salario que le corresponde al regresar a su plaza de auxiliar, estando incluido las mejoras que se obtuvieron en su ausencia. </w:t>
      </w:r>
      <w:r w:rsidRPr="00B9506A">
        <w:rPr>
          <w:rFonts w:ascii="Times New Roman" w:eastAsia="Calibri" w:hAnsi="Times New Roman" w:cs="Times New Roman"/>
          <w:b/>
          <w:color w:val="000000" w:themeColor="text1"/>
          <w:sz w:val="24"/>
          <w:szCs w:val="24"/>
          <w:lang w:val="es-ES"/>
        </w:rPr>
        <w:t>B)</w:t>
      </w:r>
      <w:r w:rsidRPr="00B9506A">
        <w:rPr>
          <w:rFonts w:ascii="Times New Roman" w:eastAsia="Calibri" w:hAnsi="Times New Roman" w:cs="Times New Roman"/>
          <w:color w:val="000000" w:themeColor="text1"/>
          <w:sz w:val="24"/>
          <w:szCs w:val="24"/>
          <w:lang w:val="es-ES"/>
        </w:rPr>
        <w:t xml:space="preserve"> Se mandata a la Encargada de Presupuesto, de ser necesario realice el ajuste presupuestario correspondiente para el pago del salario de la Empleada. </w:t>
      </w:r>
      <w:r w:rsidRPr="00B9506A">
        <w:rPr>
          <w:rFonts w:ascii="Times New Roman" w:eastAsia="Calibri" w:hAnsi="Times New Roman" w:cs="Times New Roman"/>
          <w:b/>
          <w:color w:val="000000" w:themeColor="text1"/>
          <w:sz w:val="24"/>
          <w:szCs w:val="24"/>
          <w:lang w:val="es-ES"/>
        </w:rPr>
        <w:t>C)</w:t>
      </w:r>
      <w:r w:rsidRPr="00B9506A">
        <w:rPr>
          <w:rFonts w:ascii="Times New Roman" w:eastAsia="Calibri" w:hAnsi="Times New Roman" w:cs="Times New Roman"/>
          <w:color w:val="000000" w:themeColor="text1"/>
          <w:sz w:val="24"/>
          <w:szCs w:val="24"/>
          <w:lang w:val="es-ES"/>
        </w:rPr>
        <w:t xml:space="preserve"> Se Mandara al Jefe de Recursos Humanos, notifique la presente a la empleada.  </w:t>
      </w:r>
      <w:r w:rsidRPr="00B9506A">
        <w:rPr>
          <w:rFonts w:ascii="Times New Roman" w:hAnsi="Times New Roman" w:cs="Times New Roman"/>
          <w:b/>
          <w:sz w:val="24"/>
          <w:szCs w:val="24"/>
        </w:rPr>
        <w:t xml:space="preserve">CERTIFÍQUESE Y COMUNÍQUESE. </w:t>
      </w:r>
      <w:r w:rsidRPr="00B9506A">
        <w:rPr>
          <w:rFonts w:ascii="Times New Roman" w:eastAsia="Calibri" w:hAnsi="Times New Roman" w:cs="Times New Roman"/>
          <w:b/>
          <w:color w:val="000000" w:themeColor="text1"/>
          <w:sz w:val="24"/>
          <w:szCs w:val="24"/>
          <w:u w:val="single"/>
          <w:lang w:val="es-ES"/>
        </w:rPr>
        <w:t>ACUERDO NUMERO DOS:</w:t>
      </w:r>
      <w:r w:rsidRPr="00B9506A">
        <w:rPr>
          <w:rFonts w:ascii="Times New Roman" w:hAnsi="Times New Roman" w:cs="Times New Roman"/>
          <w:color w:val="000000" w:themeColor="text1"/>
          <w:sz w:val="24"/>
          <w:szCs w:val="24"/>
        </w:rPr>
        <w:t xml:space="preserve"> </w:t>
      </w:r>
      <w:r w:rsidRPr="00B9506A">
        <w:rPr>
          <w:rFonts w:ascii="Times New Roman" w:hAnsi="Times New Roman" w:cs="Times New Roman"/>
          <w:sz w:val="24"/>
          <w:szCs w:val="24"/>
        </w:rPr>
        <w:t xml:space="preserve">El Concejo Municipal en vista que la Jefe de UACI remite cuadros comparativos  para la compra de: </w:t>
      </w:r>
      <w:r w:rsidRPr="00B9506A">
        <w:rPr>
          <w:rFonts w:ascii="Times New Roman" w:hAnsi="Times New Roman" w:cs="Times New Roman"/>
          <w:b/>
          <w:sz w:val="24"/>
          <w:szCs w:val="24"/>
        </w:rPr>
        <w:t>primer requerimiento</w:t>
      </w:r>
      <w:r w:rsidRPr="00B9506A">
        <w:rPr>
          <w:rFonts w:ascii="Times New Roman" w:hAnsi="Times New Roman" w:cs="Times New Roman"/>
          <w:sz w:val="24"/>
          <w:szCs w:val="24"/>
        </w:rPr>
        <w:t xml:space="preserve">:  15, 000 mascarillas certificadas color blanco NK95, 1,000 galón alcohol gel certificado con ficha técnica, 5 termómetros digitales táctil, 400 galones jabón </w:t>
      </w:r>
      <w:proofErr w:type="spellStart"/>
      <w:r w:rsidRPr="00B9506A">
        <w:rPr>
          <w:rFonts w:ascii="Times New Roman" w:hAnsi="Times New Roman" w:cs="Times New Roman"/>
          <w:sz w:val="24"/>
          <w:szCs w:val="24"/>
        </w:rPr>
        <w:t>liquido</w:t>
      </w:r>
      <w:proofErr w:type="spellEnd"/>
      <w:r w:rsidRPr="00B9506A">
        <w:rPr>
          <w:rFonts w:ascii="Times New Roman" w:hAnsi="Times New Roman" w:cs="Times New Roman"/>
          <w:sz w:val="24"/>
          <w:szCs w:val="24"/>
        </w:rPr>
        <w:t xml:space="preserve"> certificado, 100 rollos de papel toalla, 500 galones de desinfectante, 1,000 galones cuaternario; y  </w:t>
      </w:r>
      <w:r w:rsidRPr="00B9506A">
        <w:rPr>
          <w:rFonts w:ascii="Times New Roman" w:hAnsi="Times New Roman" w:cs="Times New Roman"/>
          <w:b/>
          <w:sz w:val="24"/>
          <w:szCs w:val="24"/>
        </w:rPr>
        <w:t>segundo requerimiento</w:t>
      </w:r>
      <w:r w:rsidRPr="00B9506A">
        <w:rPr>
          <w:rFonts w:ascii="Times New Roman" w:hAnsi="Times New Roman" w:cs="Times New Roman"/>
          <w:sz w:val="24"/>
          <w:szCs w:val="24"/>
        </w:rPr>
        <w:t xml:space="preserve">: 6 trajes completos de bioseguridad lavables, 20 alfombras </w:t>
      </w:r>
      <w:proofErr w:type="spellStart"/>
      <w:r w:rsidRPr="00B9506A">
        <w:rPr>
          <w:rFonts w:ascii="Times New Roman" w:hAnsi="Times New Roman" w:cs="Times New Roman"/>
          <w:sz w:val="24"/>
          <w:szCs w:val="24"/>
        </w:rPr>
        <w:t>ahuladas</w:t>
      </w:r>
      <w:proofErr w:type="spellEnd"/>
      <w:r w:rsidRPr="00B9506A">
        <w:rPr>
          <w:rFonts w:ascii="Times New Roman" w:hAnsi="Times New Roman" w:cs="Times New Roman"/>
          <w:sz w:val="24"/>
          <w:szCs w:val="24"/>
        </w:rPr>
        <w:t xml:space="preserve"> de 0.60mtx0.50mt, 20 bandejas de bioseguridad  de aluminio, y 60 bomba rociadoras; </w:t>
      </w:r>
      <w:r w:rsidRPr="00B9506A">
        <w:rPr>
          <w:rFonts w:ascii="Times New Roman" w:hAnsi="Times New Roman" w:cs="Times New Roman"/>
          <w:b/>
          <w:sz w:val="24"/>
          <w:szCs w:val="24"/>
        </w:rPr>
        <w:t>El Concejo Municipal Considera</w:t>
      </w:r>
      <w:r w:rsidRPr="00B9506A">
        <w:rPr>
          <w:rFonts w:ascii="Times New Roman" w:hAnsi="Times New Roman" w:cs="Times New Roman"/>
          <w:sz w:val="24"/>
          <w:szCs w:val="24"/>
        </w:rPr>
        <w:t xml:space="preserve">: </w:t>
      </w:r>
      <w:r w:rsidRPr="00B9506A">
        <w:rPr>
          <w:rFonts w:ascii="Times New Roman" w:hAnsi="Times New Roman" w:cs="Times New Roman"/>
          <w:b/>
          <w:sz w:val="24"/>
          <w:szCs w:val="24"/>
        </w:rPr>
        <w:t>I) Que</w:t>
      </w:r>
      <w:r w:rsidRPr="00B9506A">
        <w:rPr>
          <w:rFonts w:ascii="Times New Roman" w:hAnsi="Times New Roman" w:cs="Times New Roman"/>
          <w:sz w:val="24"/>
          <w:szCs w:val="24"/>
        </w:rPr>
        <w:t xml:space="preserve"> hay un fondo  del DECRETO LEGISLATIVO 728,  para la </w:t>
      </w:r>
      <w:r w:rsidRPr="00B9506A">
        <w:rPr>
          <w:rFonts w:ascii="Times New Roman" w:eastAsia="Calibri" w:hAnsi="Times New Roman" w:cs="Times New Roman"/>
          <w:sz w:val="24"/>
          <w:szCs w:val="24"/>
        </w:rPr>
        <w:t xml:space="preserve">COMPRA DE INSUMOS DE BIOSEGURIDAD POR PANDEMIA COVID-19 PARA EMPLEADOS DE LA ALCALDIA MUNICIPAL DE </w:t>
      </w:r>
      <w:r w:rsidRPr="00B9506A">
        <w:rPr>
          <w:rFonts w:ascii="Times New Roman" w:eastAsia="Calibri" w:hAnsi="Times New Roman" w:cs="Times New Roman"/>
          <w:sz w:val="24"/>
          <w:szCs w:val="24"/>
        </w:rPr>
        <w:lastRenderedPageBreak/>
        <w:t xml:space="preserve">TONACATEPEQUE”. </w:t>
      </w:r>
      <w:r w:rsidRPr="00B9506A">
        <w:rPr>
          <w:rFonts w:ascii="Times New Roman" w:eastAsia="Calibri" w:hAnsi="Times New Roman" w:cs="Times New Roman"/>
          <w:b/>
          <w:sz w:val="24"/>
          <w:szCs w:val="24"/>
        </w:rPr>
        <w:t>II)</w:t>
      </w:r>
      <w:r w:rsidRPr="00B9506A">
        <w:rPr>
          <w:rFonts w:ascii="Times New Roman" w:eastAsia="Calibri" w:hAnsi="Times New Roman" w:cs="Times New Roman"/>
          <w:sz w:val="24"/>
          <w:szCs w:val="24"/>
        </w:rPr>
        <w:t xml:space="preserve"> Que se quiere proteger a los empleados Municipales que dan servicio a la población, para prevenir contagios de Covid-19, por tal razón  el comité de Seguridad y Salud Ocupacional de la Oficina Central, han requeridos los insumos. </w:t>
      </w:r>
      <w:r w:rsidRPr="00B9506A">
        <w:rPr>
          <w:rFonts w:ascii="Times New Roman" w:eastAsia="Calibri" w:hAnsi="Times New Roman" w:cs="Times New Roman"/>
          <w:b/>
          <w:sz w:val="24"/>
          <w:szCs w:val="24"/>
        </w:rPr>
        <w:t>III)</w:t>
      </w:r>
      <w:r w:rsidRPr="00B9506A">
        <w:rPr>
          <w:rFonts w:ascii="Times New Roman" w:eastAsia="Calibri" w:hAnsi="Times New Roman" w:cs="Times New Roman"/>
          <w:sz w:val="24"/>
          <w:szCs w:val="24"/>
        </w:rPr>
        <w:t xml:space="preserve"> Que en el segundo requerimiento no aprobaran para compra bandejas de bioseguridad en vista que no son adecuadas las que han ofertado. </w:t>
      </w:r>
      <w:r w:rsidRPr="00B9506A">
        <w:rPr>
          <w:rFonts w:ascii="Times New Roman" w:hAnsi="Times New Roman" w:cs="Times New Roman"/>
          <w:sz w:val="24"/>
          <w:szCs w:val="24"/>
        </w:rPr>
        <w:t xml:space="preserve">Por tanto analizan los cuadros comparativos, así como las muestras de los productos  presentados por  algunos ofertantes:  </w:t>
      </w:r>
      <w:r w:rsidRPr="00B9506A">
        <w:rPr>
          <w:rFonts w:ascii="Times New Roman" w:hAnsi="Times New Roman" w:cs="Times New Roman"/>
          <w:b/>
          <w:sz w:val="24"/>
          <w:szCs w:val="24"/>
        </w:rPr>
        <w:t>Primer requerimiento ofertan</w:t>
      </w:r>
      <w:r w:rsidRPr="00B9506A">
        <w:rPr>
          <w:rFonts w:ascii="Times New Roman" w:hAnsi="Times New Roman" w:cs="Times New Roman"/>
          <w:sz w:val="24"/>
          <w:szCs w:val="24"/>
        </w:rPr>
        <w:t xml:space="preserve">: AM TECHNOLOGY S.A DE C.V por un monto de $9,000.00 ( solo ofertan mascarillas); APAMO S.A DE C.V por un monto $5,250.00 ( solo ofertan mascarillas ); EMMEDIO S.A DE C.V por un monto de $8,850.00 ( solo ofertan  mil galones alcohol gel y 5 termómetros); JOSE ERNESTO MORALES SANTANA por un monto de $22,6000.00 ( oferta todo lo del primer requerimiento); MULTIFER S.A DE C.V por un monto de $35,569.50 ( oferta todo lo del primer requerimiento menos rollos de papel toallas ) y D,LEONI S.A DE C.V por un monto de $17,235.55 ( solo oferta alcohol gel, termómetros, jabón </w:t>
      </w:r>
      <w:proofErr w:type="spellStart"/>
      <w:r w:rsidRPr="00B9506A">
        <w:rPr>
          <w:rFonts w:ascii="Times New Roman" w:hAnsi="Times New Roman" w:cs="Times New Roman"/>
          <w:sz w:val="24"/>
          <w:szCs w:val="24"/>
        </w:rPr>
        <w:t>liquido</w:t>
      </w:r>
      <w:proofErr w:type="spellEnd"/>
      <w:r w:rsidRPr="00B9506A">
        <w:rPr>
          <w:rFonts w:ascii="Times New Roman" w:hAnsi="Times New Roman" w:cs="Times New Roman"/>
          <w:sz w:val="24"/>
          <w:szCs w:val="24"/>
        </w:rPr>
        <w:t xml:space="preserve">, desinfectante, y  armonio cuaternario). </w:t>
      </w:r>
      <w:r w:rsidRPr="00B9506A">
        <w:rPr>
          <w:rFonts w:ascii="Times New Roman" w:hAnsi="Times New Roman" w:cs="Times New Roman"/>
          <w:b/>
          <w:sz w:val="24"/>
          <w:szCs w:val="24"/>
        </w:rPr>
        <w:t>Segundo Requerimiento</w:t>
      </w:r>
      <w:r w:rsidRPr="00B9506A">
        <w:rPr>
          <w:rFonts w:ascii="Times New Roman" w:hAnsi="Times New Roman" w:cs="Times New Roman"/>
          <w:sz w:val="24"/>
          <w:szCs w:val="24"/>
        </w:rPr>
        <w:t xml:space="preserve">: JOSE  ERNESTO MORALES SANTANA por un monto de $ 900.00 </w:t>
      </w:r>
      <w:proofErr w:type="gramStart"/>
      <w:r w:rsidRPr="00B9506A">
        <w:rPr>
          <w:rFonts w:ascii="Times New Roman" w:hAnsi="Times New Roman" w:cs="Times New Roman"/>
          <w:sz w:val="24"/>
          <w:szCs w:val="24"/>
        </w:rPr>
        <w:t>( oferta</w:t>
      </w:r>
      <w:proofErr w:type="gramEnd"/>
      <w:r w:rsidRPr="00B9506A">
        <w:rPr>
          <w:rFonts w:ascii="Times New Roman" w:hAnsi="Times New Roman" w:cs="Times New Roman"/>
          <w:sz w:val="24"/>
          <w:szCs w:val="24"/>
        </w:rPr>
        <w:t xml:space="preserve">: 6 trajes de Bioseguridad, 20 de alfombras, y 60 bombas rociadoras); y MULTILIMPITO, MARIO EDGARDO SERRANO por un monto de $ 266.70 ( ofrece 6 trajes de Bioseguridad y 60 bombas rociadoras).  Por tanto  de conformidad al artículo 30 numeral 9 del Código Municipal  en el uso de sus facultades legales se </w:t>
      </w:r>
      <w:r w:rsidRPr="00B9506A">
        <w:rPr>
          <w:rFonts w:ascii="Times New Roman" w:hAnsi="Times New Roman" w:cs="Times New Roman"/>
          <w:b/>
          <w:sz w:val="24"/>
          <w:szCs w:val="24"/>
        </w:rPr>
        <w:t xml:space="preserve">ACUERDA: A) </w:t>
      </w:r>
      <w:r w:rsidRPr="00B9506A">
        <w:rPr>
          <w:rFonts w:ascii="Times New Roman" w:hAnsi="Times New Roman" w:cs="Times New Roman"/>
          <w:sz w:val="24"/>
          <w:szCs w:val="24"/>
        </w:rPr>
        <w:t xml:space="preserve">Adjudicar  la compra del </w:t>
      </w:r>
      <w:r w:rsidRPr="00B9506A">
        <w:rPr>
          <w:rFonts w:ascii="Times New Roman" w:hAnsi="Times New Roman" w:cs="Times New Roman"/>
          <w:b/>
          <w:sz w:val="24"/>
          <w:szCs w:val="24"/>
        </w:rPr>
        <w:t>primer requerimiento</w:t>
      </w:r>
      <w:proofErr w:type="gramStart"/>
      <w:r w:rsidRPr="00B9506A">
        <w:rPr>
          <w:rFonts w:ascii="Times New Roman" w:hAnsi="Times New Roman" w:cs="Times New Roman"/>
          <w:sz w:val="24"/>
          <w:szCs w:val="24"/>
        </w:rPr>
        <w:t>:  15</w:t>
      </w:r>
      <w:proofErr w:type="gramEnd"/>
      <w:r w:rsidRPr="00B9506A">
        <w:rPr>
          <w:rFonts w:ascii="Times New Roman" w:hAnsi="Times New Roman" w:cs="Times New Roman"/>
          <w:sz w:val="24"/>
          <w:szCs w:val="24"/>
        </w:rPr>
        <w:t xml:space="preserve">, 000 mascarillas certificadas color blanco NK95, 1,000 galón alcohol gel certificado con ficha técnica, 5 termómetros digitales táctil, 400 galones jabón </w:t>
      </w:r>
      <w:proofErr w:type="spellStart"/>
      <w:r w:rsidRPr="00B9506A">
        <w:rPr>
          <w:rFonts w:ascii="Times New Roman" w:hAnsi="Times New Roman" w:cs="Times New Roman"/>
          <w:sz w:val="24"/>
          <w:szCs w:val="24"/>
        </w:rPr>
        <w:t>liquido</w:t>
      </w:r>
      <w:proofErr w:type="spellEnd"/>
      <w:r w:rsidRPr="00B9506A">
        <w:rPr>
          <w:rFonts w:ascii="Times New Roman" w:hAnsi="Times New Roman" w:cs="Times New Roman"/>
          <w:sz w:val="24"/>
          <w:szCs w:val="24"/>
        </w:rPr>
        <w:t xml:space="preserve"> certificado, 500 galones de desinfectante, 1,000 galones cuaternario a </w:t>
      </w:r>
      <w:r w:rsidRPr="00B9506A">
        <w:rPr>
          <w:rFonts w:ascii="Times New Roman" w:hAnsi="Times New Roman" w:cs="Times New Roman"/>
          <w:b/>
          <w:sz w:val="24"/>
          <w:szCs w:val="24"/>
        </w:rPr>
        <w:t>MULTIFER S.A DE C.V</w:t>
      </w:r>
      <w:r w:rsidRPr="00B9506A">
        <w:rPr>
          <w:rFonts w:ascii="Times New Roman" w:hAnsi="Times New Roman" w:cs="Times New Roman"/>
          <w:sz w:val="24"/>
          <w:szCs w:val="24"/>
        </w:rPr>
        <w:t xml:space="preserve"> por un monto de </w:t>
      </w:r>
      <w:r w:rsidRPr="00B9506A">
        <w:rPr>
          <w:rFonts w:ascii="Times New Roman" w:hAnsi="Times New Roman" w:cs="Times New Roman"/>
          <w:b/>
          <w:sz w:val="24"/>
          <w:szCs w:val="24"/>
        </w:rPr>
        <w:t xml:space="preserve">$35,569.50. B) </w:t>
      </w:r>
      <w:r w:rsidRPr="00B9506A">
        <w:rPr>
          <w:rFonts w:ascii="Times New Roman" w:hAnsi="Times New Roman" w:cs="Times New Roman"/>
          <w:sz w:val="24"/>
          <w:szCs w:val="24"/>
        </w:rPr>
        <w:t xml:space="preserve">Adjudicar  la compra del </w:t>
      </w:r>
      <w:r w:rsidRPr="00B9506A">
        <w:rPr>
          <w:rFonts w:ascii="Times New Roman" w:hAnsi="Times New Roman" w:cs="Times New Roman"/>
          <w:b/>
          <w:sz w:val="24"/>
          <w:szCs w:val="24"/>
        </w:rPr>
        <w:t>segundo requerimiento</w:t>
      </w:r>
      <w:r w:rsidRPr="00B9506A">
        <w:rPr>
          <w:rFonts w:ascii="Times New Roman" w:hAnsi="Times New Roman" w:cs="Times New Roman"/>
          <w:sz w:val="24"/>
          <w:szCs w:val="24"/>
        </w:rPr>
        <w:t xml:space="preserve">: 6 trajes completos de bioseguridad lavables ( que sean talla grande), 20 alfombras </w:t>
      </w:r>
      <w:proofErr w:type="spellStart"/>
      <w:r w:rsidRPr="00B9506A">
        <w:rPr>
          <w:rFonts w:ascii="Times New Roman" w:hAnsi="Times New Roman" w:cs="Times New Roman"/>
          <w:sz w:val="24"/>
          <w:szCs w:val="24"/>
        </w:rPr>
        <w:t>ahuladas</w:t>
      </w:r>
      <w:proofErr w:type="spellEnd"/>
      <w:r w:rsidRPr="00B9506A">
        <w:rPr>
          <w:rFonts w:ascii="Times New Roman" w:hAnsi="Times New Roman" w:cs="Times New Roman"/>
          <w:sz w:val="24"/>
          <w:szCs w:val="24"/>
        </w:rPr>
        <w:t xml:space="preserve"> de 0.60mtx0.50mt,  y 60 bomba rociadoras a </w:t>
      </w:r>
      <w:r w:rsidRPr="00B9506A">
        <w:rPr>
          <w:rFonts w:ascii="Times New Roman" w:hAnsi="Times New Roman" w:cs="Times New Roman"/>
          <w:b/>
          <w:sz w:val="24"/>
          <w:szCs w:val="24"/>
        </w:rPr>
        <w:t xml:space="preserve">JOSE  ERNESTO MORALES SANTANA por un monto de $ 900.00; </w:t>
      </w:r>
      <w:r w:rsidRPr="00B9506A">
        <w:rPr>
          <w:rFonts w:ascii="Times New Roman" w:hAnsi="Times New Roman" w:cs="Times New Roman"/>
          <w:sz w:val="24"/>
          <w:szCs w:val="24"/>
        </w:rPr>
        <w:t>que el concejo Municipal tomo en cuenta las muestra y calidad de los productos</w:t>
      </w:r>
      <w:r w:rsidRPr="00B9506A">
        <w:rPr>
          <w:rFonts w:ascii="Times New Roman" w:hAnsi="Times New Roman" w:cs="Times New Roman"/>
          <w:b/>
          <w:sz w:val="24"/>
          <w:szCs w:val="24"/>
        </w:rPr>
        <w:t xml:space="preserve">; C) </w:t>
      </w:r>
      <w:r w:rsidRPr="00B9506A">
        <w:rPr>
          <w:rFonts w:ascii="Times New Roman" w:hAnsi="Times New Roman" w:cs="Times New Roman"/>
          <w:sz w:val="24"/>
          <w:szCs w:val="24"/>
        </w:rPr>
        <w:t>Autorícese al Tesorero Municipal erogue esas cantidades  del gasto</w:t>
      </w:r>
      <w:r w:rsidRPr="00B9506A">
        <w:rPr>
          <w:rFonts w:ascii="Times New Roman" w:hAnsi="Times New Roman" w:cs="Times New Roman"/>
          <w:b/>
          <w:sz w:val="24"/>
          <w:szCs w:val="24"/>
        </w:rPr>
        <w:t xml:space="preserve"> </w:t>
      </w:r>
      <w:r w:rsidRPr="00B9506A">
        <w:rPr>
          <w:rFonts w:ascii="Times New Roman" w:hAnsi="Times New Roman" w:cs="Times New Roman"/>
          <w:sz w:val="24"/>
          <w:szCs w:val="24"/>
        </w:rPr>
        <w:t>que se tiene  para “</w:t>
      </w:r>
      <w:r w:rsidRPr="00B9506A">
        <w:rPr>
          <w:rFonts w:ascii="Times New Roman" w:eastAsia="Calibri" w:hAnsi="Times New Roman" w:cs="Times New Roman"/>
          <w:sz w:val="24"/>
          <w:szCs w:val="24"/>
        </w:rPr>
        <w:t xml:space="preserve">compra de insumos de bioseguridad por pandemia covid-19 para empleados de la Alcaldía Municipal de Tonacatepeque, </w:t>
      </w:r>
      <w:r w:rsidRPr="00B9506A">
        <w:rPr>
          <w:rFonts w:ascii="Times New Roman" w:hAnsi="Times New Roman" w:cs="Times New Roman"/>
          <w:sz w:val="24"/>
          <w:szCs w:val="24"/>
        </w:rPr>
        <w:t xml:space="preserve">DECRETO LEGISLATIVO 728, cuenta 005-40010713, y emitan los cheques a nombre  de los proveedores. </w:t>
      </w:r>
      <w:r w:rsidRPr="00B9506A">
        <w:rPr>
          <w:rFonts w:ascii="Times New Roman" w:hAnsi="Times New Roman" w:cs="Times New Roman"/>
          <w:b/>
          <w:sz w:val="24"/>
          <w:szCs w:val="24"/>
        </w:rPr>
        <w:t>D)</w:t>
      </w:r>
      <w:r w:rsidRPr="00B9506A">
        <w:rPr>
          <w:rFonts w:ascii="Times New Roman" w:hAnsi="Times New Roman" w:cs="Times New Roman"/>
          <w:sz w:val="24"/>
          <w:szCs w:val="24"/>
        </w:rPr>
        <w:t xml:space="preserve"> se nombra administrador de orden de compra a: Marco Aurelio Canjura Urrutia, Presidente </w:t>
      </w:r>
      <w:r w:rsidRPr="00B9506A">
        <w:rPr>
          <w:rFonts w:ascii="Times New Roman" w:hAnsi="Times New Roman" w:cs="Times New Roman"/>
          <w:b/>
          <w:sz w:val="24"/>
          <w:szCs w:val="24"/>
        </w:rPr>
        <w:t xml:space="preserve">del Comité de Salud y Seguridad Ocupacional central. </w:t>
      </w:r>
      <w:r w:rsidRPr="00B9506A">
        <w:rPr>
          <w:rFonts w:ascii="Times New Roman" w:hAnsi="Times New Roman" w:cs="Times New Roman"/>
          <w:sz w:val="24"/>
          <w:szCs w:val="24"/>
        </w:rPr>
        <w:t xml:space="preserve"> Se hace constar que en el presente acuerdo no estaba presente el señor Alcalde Municipal, quien había cedido al Señor </w:t>
      </w:r>
      <w:proofErr w:type="spellStart"/>
      <w:r w:rsidRPr="00B9506A">
        <w:rPr>
          <w:rFonts w:ascii="Times New Roman" w:hAnsi="Times New Roman" w:cs="Times New Roman"/>
          <w:sz w:val="24"/>
          <w:szCs w:val="24"/>
        </w:rPr>
        <w:t>Sindico</w:t>
      </w:r>
      <w:proofErr w:type="spellEnd"/>
      <w:r w:rsidRPr="00B9506A">
        <w:rPr>
          <w:rFonts w:ascii="Times New Roman" w:hAnsi="Times New Roman" w:cs="Times New Roman"/>
          <w:sz w:val="24"/>
          <w:szCs w:val="24"/>
        </w:rPr>
        <w:t xml:space="preserve"> municipal presidir la reunión, en este punto. </w:t>
      </w:r>
      <w:r w:rsidRPr="00B9506A">
        <w:rPr>
          <w:rFonts w:ascii="Times New Roman" w:hAnsi="Times New Roman" w:cs="Times New Roman"/>
          <w:b/>
          <w:sz w:val="24"/>
          <w:szCs w:val="24"/>
        </w:rPr>
        <w:t xml:space="preserve">CERTIFÍQUESE Y COMUNÍQUESE. </w:t>
      </w:r>
      <w:r w:rsidRPr="00B9506A">
        <w:rPr>
          <w:rFonts w:ascii="Times New Roman" w:eastAsia="Calibri" w:hAnsi="Times New Roman" w:cs="Times New Roman"/>
          <w:b/>
          <w:color w:val="000000" w:themeColor="text1"/>
          <w:sz w:val="24"/>
          <w:szCs w:val="24"/>
          <w:u w:val="single"/>
          <w:lang w:val="es-ES"/>
        </w:rPr>
        <w:t>ACUERDO NUMERO TRES:</w:t>
      </w:r>
      <w:r w:rsidRPr="00B9506A">
        <w:rPr>
          <w:rFonts w:ascii="Times New Roman" w:hAnsi="Times New Roman" w:cs="Times New Roman"/>
          <w:color w:val="000000" w:themeColor="text1"/>
          <w:sz w:val="24"/>
          <w:szCs w:val="24"/>
        </w:rPr>
        <w:t xml:space="preserve"> </w:t>
      </w:r>
      <w:r w:rsidRPr="00B9506A">
        <w:rPr>
          <w:rFonts w:ascii="Times New Roman" w:hAnsi="Times New Roman" w:cs="Times New Roman"/>
          <w:sz w:val="24"/>
          <w:szCs w:val="24"/>
        </w:rPr>
        <w:t xml:space="preserve">El Concejo Municipal en vista que la jefe de  UACI y el Jefe de Desechos sólidos  remiten bases de licitación pública LP Nº05/2021- AMT para el proyecto </w:t>
      </w:r>
      <w:r w:rsidRPr="00B9506A">
        <w:rPr>
          <w:rFonts w:ascii="Times New Roman" w:hAnsi="Times New Roman" w:cs="Times New Roman"/>
          <w:b/>
          <w:sz w:val="24"/>
          <w:szCs w:val="24"/>
        </w:rPr>
        <w:t>“</w:t>
      </w:r>
      <w:r w:rsidRPr="00B9506A">
        <w:rPr>
          <w:rFonts w:ascii="Times New Roman" w:hAnsi="Times New Roman" w:cs="Times New Roman"/>
          <w:b/>
          <w:bCs/>
          <w:color w:val="000000"/>
          <w:sz w:val="24"/>
          <w:szCs w:val="24"/>
        </w:rPr>
        <w:t xml:space="preserve">SERVICIO DE TRANSPORTE DE RECOLECCION DE DESECHOS SOLIDOS, EN EL MUNICIPIO DE TONACATEPEQUE DEPARTAMENTO DE SAN SALVADOR” </w:t>
      </w:r>
      <w:r w:rsidRPr="00B9506A">
        <w:rPr>
          <w:rFonts w:ascii="Times New Roman" w:hAnsi="Times New Roman" w:cs="Times New Roman"/>
          <w:sz w:val="24"/>
          <w:szCs w:val="24"/>
        </w:rPr>
        <w:t xml:space="preserve">que consiste en la contratación de 9 camiones  compactadores para el plazo de Julio a diciembre 2021; El </w:t>
      </w:r>
      <w:r w:rsidRPr="00B9506A">
        <w:rPr>
          <w:rFonts w:ascii="Times New Roman" w:hAnsi="Times New Roman" w:cs="Times New Roman"/>
          <w:sz w:val="24"/>
          <w:szCs w:val="24"/>
        </w:rPr>
        <w:lastRenderedPageBreak/>
        <w:t xml:space="preserve">Concejo Municipal Considera: </w:t>
      </w:r>
      <w:r w:rsidRPr="00B9506A">
        <w:rPr>
          <w:rFonts w:ascii="Times New Roman" w:hAnsi="Times New Roman" w:cs="Times New Roman"/>
          <w:b/>
          <w:sz w:val="24"/>
          <w:szCs w:val="24"/>
        </w:rPr>
        <w:t>I)</w:t>
      </w:r>
      <w:r w:rsidRPr="00B9506A">
        <w:rPr>
          <w:rFonts w:ascii="Times New Roman" w:hAnsi="Times New Roman" w:cs="Times New Roman"/>
          <w:sz w:val="24"/>
          <w:szCs w:val="24"/>
        </w:rPr>
        <w:t xml:space="preserve"> que se necesita contar con camiones compactadores para controlar la recolección de Desechos sólidos en el Municipio, que a la vez se está trabajando en un plan o propuestas para mejorar la recolección de Desechos sólidos. </w:t>
      </w:r>
      <w:r w:rsidRPr="00B9506A">
        <w:rPr>
          <w:rFonts w:ascii="Times New Roman" w:hAnsi="Times New Roman" w:cs="Times New Roman"/>
          <w:b/>
          <w:sz w:val="24"/>
          <w:szCs w:val="24"/>
        </w:rPr>
        <w:t>II)</w:t>
      </w:r>
      <w:r w:rsidRPr="00B9506A">
        <w:rPr>
          <w:rFonts w:ascii="Times New Roman" w:hAnsi="Times New Roman" w:cs="Times New Roman"/>
          <w:sz w:val="24"/>
          <w:szCs w:val="24"/>
        </w:rPr>
        <w:t xml:space="preserve"> que 9 camiones compactadores son los que  ha requerido el Jefe de Desechos para nueve rutas que ha determinado. Por tanto  de conformidad al artículo 43 y siguientes de la LACAP  en el uso de sus facultades legales se  </w:t>
      </w:r>
      <w:r w:rsidRPr="00B9506A">
        <w:rPr>
          <w:rFonts w:ascii="Times New Roman" w:hAnsi="Times New Roman" w:cs="Times New Roman"/>
          <w:b/>
          <w:sz w:val="24"/>
          <w:szCs w:val="24"/>
        </w:rPr>
        <w:t>ACUERDA</w:t>
      </w:r>
      <w:r w:rsidRPr="00B9506A">
        <w:rPr>
          <w:rFonts w:ascii="Times New Roman" w:hAnsi="Times New Roman" w:cs="Times New Roman"/>
          <w:sz w:val="24"/>
          <w:szCs w:val="24"/>
        </w:rPr>
        <w:t xml:space="preserve">:  </w:t>
      </w:r>
      <w:r w:rsidRPr="00B9506A">
        <w:rPr>
          <w:rFonts w:ascii="Times New Roman" w:hAnsi="Times New Roman" w:cs="Times New Roman"/>
          <w:b/>
          <w:sz w:val="24"/>
          <w:szCs w:val="24"/>
        </w:rPr>
        <w:t>a)</w:t>
      </w:r>
      <w:r w:rsidRPr="00B9506A">
        <w:rPr>
          <w:rFonts w:ascii="Times New Roman" w:hAnsi="Times New Roman" w:cs="Times New Roman"/>
          <w:sz w:val="24"/>
          <w:szCs w:val="24"/>
        </w:rPr>
        <w:t xml:space="preserve"> Aprobar  las bases presentadas por la UACI y el Jefe de Desechos sólidos  con referencia: LP Nº05/2021- AMT para el proyecto </w:t>
      </w:r>
      <w:r w:rsidRPr="00B9506A">
        <w:rPr>
          <w:rFonts w:ascii="Times New Roman" w:hAnsi="Times New Roman" w:cs="Times New Roman"/>
          <w:b/>
          <w:sz w:val="24"/>
          <w:szCs w:val="24"/>
        </w:rPr>
        <w:t>“</w:t>
      </w:r>
      <w:r w:rsidRPr="00B9506A">
        <w:rPr>
          <w:rFonts w:ascii="Times New Roman" w:hAnsi="Times New Roman" w:cs="Times New Roman"/>
          <w:b/>
          <w:bCs/>
          <w:color w:val="000000"/>
          <w:sz w:val="24"/>
          <w:szCs w:val="24"/>
        </w:rPr>
        <w:t xml:space="preserve"> SERVICIO DE TRANSPORTE DE RECOLECCION DE DESECHOS SOLIDOS EN EL MUNICPIO DE TONACATEPEQUE DEPARTAMENTO DE SAN SALVADOR”  </w:t>
      </w:r>
      <w:r w:rsidRPr="00B9506A">
        <w:rPr>
          <w:rFonts w:ascii="Times New Roman" w:hAnsi="Times New Roman" w:cs="Times New Roman"/>
          <w:sz w:val="24"/>
          <w:szCs w:val="24"/>
        </w:rPr>
        <w:t>que consiste en la contratación de  9  Camiones compactadores para el plazo de Julio a diciembre 2021</w:t>
      </w:r>
      <w:r w:rsidRPr="00B9506A">
        <w:rPr>
          <w:rFonts w:ascii="Times New Roman" w:hAnsi="Times New Roman" w:cs="Times New Roman"/>
          <w:b/>
          <w:sz w:val="24"/>
          <w:szCs w:val="24"/>
        </w:rPr>
        <w:t>; b)</w:t>
      </w:r>
      <w:r w:rsidRPr="00B9506A">
        <w:rPr>
          <w:rFonts w:ascii="Times New Roman" w:hAnsi="Times New Roman" w:cs="Times New Roman"/>
          <w:sz w:val="24"/>
          <w:szCs w:val="24"/>
        </w:rPr>
        <w:t xml:space="preserve"> Se </w:t>
      </w:r>
      <w:r w:rsidRPr="00B9506A">
        <w:rPr>
          <w:rFonts w:ascii="Times New Roman" w:hAnsi="Times New Roman" w:cs="Times New Roman"/>
          <w:b/>
          <w:sz w:val="24"/>
          <w:szCs w:val="24"/>
        </w:rPr>
        <w:t>Mandata a la Jefe de la  UACI</w:t>
      </w:r>
      <w:r w:rsidRPr="00B9506A">
        <w:rPr>
          <w:rFonts w:ascii="Times New Roman" w:hAnsi="Times New Roman" w:cs="Times New Roman"/>
          <w:sz w:val="24"/>
          <w:szCs w:val="24"/>
        </w:rPr>
        <w:t xml:space="preserve">, para que inicie el procedimiento para Licitación Pública, a modo que se promueva competencia, invitando públicamente a todas las personas naturales o jurídicas interesadas tal  como lo establece LA </w:t>
      </w:r>
      <w:r w:rsidRPr="00B9506A">
        <w:rPr>
          <w:rFonts w:ascii="Times New Roman" w:hAnsi="Times New Roman" w:cs="Times New Roman"/>
          <w:caps/>
          <w:color w:val="000000"/>
          <w:sz w:val="24"/>
          <w:szCs w:val="24"/>
        </w:rPr>
        <w:t>LEY DE ADQUISICIONES Y CONTRATACIONES DE LA ADMINISTRACIÓN PÚBLICA (LACAP).</w:t>
      </w:r>
      <w:r w:rsidRPr="00B9506A">
        <w:rPr>
          <w:rFonts w:ascii="Times New Roman" w:hAnsi="Times New Roman" w:cs="Times New Roman"/>
          <w:b/>
          <w:sz w:val="24"/>
          <w:szCs w:val="24"/>
        </w:rPr>
        <w:t xml:space="preserve"> CERTIFIQUESE y COMUNIQUESE. </w:t>
      </w:r>
      <w:r w:rsidRPr="00B9506A">
        <w:rPr>
          <w:rFonts w:ascii="Times New Roman" w:eastAsia="Calibri" w:hAnsi="Times New Roman" w:cs="Times New Roman"/>
          <w:b/>
          <w:color w:val="000000" w:themeColor="text1"/>
          <w:sz w:val="24"/>
          <w:szCs w:val="24"/>
          <w:u w:val="single"/>
          <w:lang w:val="es-ES"/>
        </w:rPr>
        <w:t>ACUERDO NUMERO CUATRO:</w:t>
      </w:r>
      <w:r w:rsidRPr="00B9506A">
        <w:rPr>
          <w:rFonts w:ascii="Times New Roman" w:hAnsi="Times New Roman" w:cs="Times New Roman"/>
          <w:color w:val="000000" w:themeColor="text1"/>
          <w:sz w:val="24"/>
          <w:szCs w:val="24"/>
        </w:rPr>
        <w:t xml:space="preserve"> </w:t>
      </w:r>
      <w:r w:rsidRPr="00B9506A">
        <w:rPr>
          <w:rFonts w:ascii="Times New Roman" w:hAnsi="Times New Roman" w:cs="Times New Roman"/>
          <w:sz w:val="24"/>
          <w:szCs w:val="24"/>
        </w:rPr>
        <w:t xml:space="preserve">El Concejo Municipal,  en vista de la cotización presentada por la UACI  por el ofertante EDITORA EL MUNDO S.A ( DIARIO EL MUNDO), por un monto de </w:t>
      </w:r>
      <w:r w:rsidRPr="00B9506A">
        <w:rPr>
          <w:rFonts w:ascii="Times New Roman" w:hAnsi="Times New Roman" w:cs="Times New Roman"/>
          <w:b/>
          <w:sz w:val="24"/>
          <w:szCs w:val="24"/>
        </w:rPr>
        <w:t xml:space="preserve">$111.87  </w:t>
      </w:r>
      <w:r w:rsidRPr="00B9506A">
        <w:rPr>
          <w:rFonts w:ascii="Times New Roman" w:hAnsi="Times New Roman" w:cs="Times New Roman"/>
          <w:sz w:val="24"/>
          <w:szCs w:val="24"/>
        </w:rPr>
        <w:t xml:space="preserve">IVA incluido,  para llevar a cabo la  publicación de aviso de  la LP 05/2021-AMT  de </w:t>
      </w:r>
      <w:r w:rsidRPr="00B9506A">
        <w:rPr>
          <w:rFonts w:ascii="Times New Roman" w:hAnsi="Times New Roman" w:cs="Times New Roman"/>
          <w:b/>
          <w:bCs/>
          <w:color w:val="000000"/>
          <w:sz w:val="24"/>
          <w:szCs w:val="24"/>
        </w:rPr>
        <w:t>SERVICIO DE TRANSPORTE DE RECOLECCION DE DESECHOS SOLIDOS, EN EL MUNICIPIO DE TONACATEPEQUE DEPARTAMENTO DE SAN SALVADOR</w:t>
      </w:r>
      <w:r w:rsidRPr="00B9506A">
        <w:rPr>
          <w:rFonts w:ascii="Times New Roman" w:hAnsi="Times New Roman" w:cs="Times New Roman"/>
          <w:b/>
          <w:sz w:val="24"/>
          <w:szCs w:val="24"/>
        </w:rPr>
        <w:t>”</w:t>
      </w:r>
      <w:r w:rsidRPr="00B9506A">
        <w:rPr>
          <w:rFonts w:ascii="Times New Roman" w:hAnsi="Times New Roman" w:cs="Times New Roman"/>
          <w:sz w:val="24"/>
          <w:szCs w:val="24"/>
        </w:rPr>
        <w:t xml:space="preserve">  dando así  cumplimiento a la LACAP; por tanto de conformidad  al artículo  30 numeral 9 del código municipal  en el uso de sus facultades legales se </w:t>
      </w:r>
      <w:r w:rsidRPr="00B9506A">
        <w:rPr>
          <w:rFonts w:ascii="Times New Roman" w:hAnsi="Times New Roman" w:cs="Times New Roman"/>
          <w:b/>
          <w:sz w:val="24"/>
          <w:szCs w:val="24"/>
        </w:rPr>
        <w:t>ACUERDA:</w:t>
      </w:r>
      <w:r w:rsidRPr="00B9506A">
        <w:rPr>
          <w:rFonts w:ascii="Times New Roman" w:hAnsi="Times New Roman" w:cs="Times New Roman"/>
          <w:sz w:val="24"/>
          <w:szCs w:val="24"/>
        </w:rPr>
        <w:t xml:space="preserve"> </w:t>
      </w:r>
      <w:r w:rsidRPr="00B9506A">
        <w:rPr>
          <w:rFonts w:ascii="Times New Roman" w:hAnsi="Times New Roman" w:cs="Times New Roman"/>
          <w:b/>
          <w:sz w:val="24"/>
          <w:szCs w:val="24"/>
        </w:rPr>
        <w:t>I) A</w:t>
      </w:r>
      <w:r w:rsidRPr="00B9506A">
        <w:rPr>
          <w:rFonts w:ascii="Times New Roman" w:hAnsi="Times New Roman" w:cs="Times New Roman"/>
          <w:sz w:val="24"/>
          <w:szCs w:val="24"/>
        </w:rPr>
        <w:t xml:space="preserve">djudicar   a la </w:t>
      </w:r>
      <w:r w:rsidRPr="00B9506A">
        <w:rPr>
          <w:rFonts w:ascii="Times New Roman" w:hAnsi="Times New Roman" w:cs="Times New Roman"/>
          <w:b/>
          <w:sz w:val="24"/>
          <w:szCs w:val="24"/>
        </w:rPr>
        <w:t>EDITORA EL MUNDO S.A ( DIARIO EL MUNDO) el aviso de publicación de   la LP 05/2021-AMT</w:t>
      </w:r>
      <w:r w:rsidRPr="00B9506A">
        <w:rPr>
          <w:rFonts w:ascii="Times New Roman" w:hAnsi="Times New Roman" w:cs="Times New Roman"/>
          <w:sz w:val="24"/>
          <w:szCs w:val="24"/>
        </w:rPr>
        <w:t xml:space="preserve"> de </w:t>
      </w:r>
      <w:r w:rsidRPr="00B9506A">
        <w:rPr>
          <w:rFonts w:ascii="Times New Roman" w:hAnsi="Times New Roman" w:cs="Times New Roman"/>
          <w:bCs/>
          <w:color w:val="000000"/>
          <w:sz w:val="24"/>
          <w:szCs w:val="24"/>
        </w:rPr>
        <w:t>SERVICIO DE TRANSPORTE DE RECOLECCION DE DESECHOS SOLIDOS, EN EL MUNICIPIO DE TONACATEPEQUE DEPARTAMENTO DE SAN SALVADOR</w:t>
      </w:r>
      <w:r w:rsidRPr="00B9506A">
        <w:rPr>
          <w:rFonts w:ascii="Times New Roman" w:hAnsi="Times New Roman" w:cs="Times New Roman"/>
          <w:sz w:val="24"/>
          <w:szCs w:val="24"/>
        </w:rPr>
        <w:t xml:space="preserve">”;  se Autoriza  al Tesorero Municipal para que de la cuenta corriente del Fondo Común Nº 005-40005302  erogue la cantidad de </w:t>
      </w:r>
      <w:r w:rsidRPr="00B9506A">
        <w:rPr>
          <w:rFonts w:ascii="Times New Roman" w:hAnsi="Times New Roman" w:cs="Times New Roman"/>
          <w:b/>
          <w:sz w:val="24"/>
          <w:szCs w:val="24"/>
        </w:rPr>
        <w:t xml:space="preserve">$111.87 </w:t>
      </w:r>
      <w:r w:rsidRPr="00B9506A">
        <w:rPr>
          <w:rFonts w:ascii="Times New Roman" w:hAnsi="Times New Roman" w:cs="Times New Roman"/>
          <w:sz w:val="24"/>
          <w:szCs w:val="24"/>
        </w:rPr>
        <w:t xml:space="preserve">dólares  y emita cheque a nombre de  la empresa. </w:t>
      </w:r>
      <w:r w:rsidRPr="00B9506A">
        <w:rPr>
          <w:rFonts w:ascii="Times New Roman" w:hAnsi="Times New Roman" w:cs="Times New Roman"/>
          <w:b/>
          <w:sz w:val="24"/>
          <w:szCs w:val="24"/>
        </w:rPr>
        <w:t>II)</w:t>
      </w:r>
      <w:r w:rsidRPr="00B9506A">
        <w:rPr>
          <w:rFonts w:ascii="Times New Roman" w:hAnsi="Times New Roman" w:cs="Times New Roman"/>
          <w:sz w:val="24"/>
          <w:szCs w:val="24"/>
        </w:rPr>
        <w:t xml:space="preserve"> se nombra como administrador de orden de compra al solicitante Melvin López, Jefe de Desechos Sólidos. </w:t>
      </w:r>
      <w:r w:rsidRPr="00B9506A">
        <w:rPr>
          <w:rFonts w:ascii="Times New Roman" w:hAnsi="Times New Roman" w:cs="Times New Roman"/>
          <w:b/>
          <w:sz w:val="24"/>
          <w:szCs w:val="24"/>
        </w:rPr>
        <w:t>CERTIFIQUESE Y COMUNIQUESE:</w:t>
      </w:r>
      <w:r w:rsidRPr="00B9506A">
        <w:rPr>
          <w:rFonts w:ascii="Times New Roman" w:hAnsi="Times New Roman" w:cs="Times New Roman"/>
          <w:sz w:val="24"/>
          <w:szCs w:val="24"/>
        </w:rPr>
        <w:t xml:space="preserve"> a Tesorería, Sindicatura, Gerencia Financiera, UACI, Jefe de Desechos sólidos y Despacho Municipal. </w:t>
      </w:r>
      <w:r w:rsidRPr="00B9506A">
        <w:rPr>
          <w:rFonts w:ascii="Times New Roman" w:eastAsia="Calibri" w:hAnsi="Times New Roman" w:cs="Times New Roman"/>
          <w:b/>
          <w:color w:val="000000" w:themeColor="text1"/>
          <w:sz w:val="24"/>
          <w:szCs w:val="24"/>
          <w:u w:val="single"/>
          <w:lang w:val="es-ES"/>
        </w:rPr>
        <w:t xml:space="preserve">ACUERDO </w:t>
      </w:r>
      <w:proofErr w:type="gramStart"/>
      <w:r w:rsidRPr="00B9506A">
        <w:rPr>
          <w:rFonts w:ascii="Times New Roman" w:eastAsia="Calibri" w:hAnsi="Times New Roman" w:cs="Times New Roman"/>
          <w:b/>
          <w:color w:val="000000" w:themeColor="text1"/>
          <w:sz w:val="24"/>
          <w:szCs w:val="24"/>
          <w:u w:val="single"/>
          <w:lang w:val="es-ES"/>
        </w:rPr>
        <w:t>NUMERO</w:t>
      </w:r>
      <w:proofErr w:type="gramEnd"/>
      <w:r w:rsidRPr="00B9506A">
        <w:rPr>
          <w:rFonts w:ascii="Times New Roman" w:eastAsia="Calibri" w:hAnsi="Times New Roman" w:cs="Times New Roman"/>
          <w:b/>
          <w:color w:val="000000" w:themeColor="text1"/>
          <w:sz w:val="24"/>
          <w:szCs w:val="24"/>
          <w:u w:val="single"/>
          <w:lang w:val="es-ES"/>
        </w:rPr>
        <w:t xml:space="preserve"> CINCO:</w:t>
      </w:r>
      <w:r w:rsidRPr="00B9506A">
        <w:rPr>
          <w:rFonts w:ascii="Times New Roman" w:hAnsi="Times New Roman" w:cs="Times New Roman"/>
          <w:color w:val="000000" w:themeColor="text1"/>
          <w:sz w:val="24"/>
          <w:szCs w:val="24"/>
        </w:rPr>
        <w:t xml:space="preserve"> </w:t>
      </w:r>
      <w:r w:rsidRPr="00B9506A">
        <w:rPr>
          <w:rFonts w:ascii="Times New Roman" w:hAnsi="Times New Roman" w:cs="Times New Roman"/>
          <w:sz w:val="24"/>
          <w:szCs w:val="24"/>
        </w:rPr>
        <w:t xml:space="preserve">El Concejo Municipal,  en vista que las Jefaturas y Encargados de la Unidad Tributaria Municipal central y del Distrito de AltaVista, presentan propuesta para el Sistema Tributario que necesitan, para superar todas las dificultades que tiene con el SIM, con el Objetivo de mejorar los ingresos y los servicios que la UATM ofrece a los contribuyentes. Analizando que cada unidad detalla lo que necesita tanto Catastro, Cuentas Corrientes y Recuperación de Mora; y establecen las dificultades de adquirir un nuevo sistema y dejan a consideración del concejo la decisión. </w:t>
      </w:r>
      <w:r w:rsidRPr="00B9506A">
        <w:rPr>
          <w:rFonts w:ascii="Times New Roman" w:hAnsi="Times New Roman" w:cs="Times New Roman"/>
          <w:b/>
          <w:sz w:val="24"/>
          <w:szCs w:val="24"/>
        </w:rPr>
        <w:t>El Concejo Municipal Considera: I)</w:t>
      </w:r>
      <w:r w:rsidRPr="00B9506A">
        <w:rPr>
          <w:rFonts w:ascii="Times New Roman" w:hAnsi="Times New Roman" w:cs="Times New Roman"/>
          <w:sz w:val="24"/>
          <w:szCs w:val="24"/>
        </w:rPr>
        <w:t xml:space="preserve"> que se </w:t>
      </w:r>
      <w:proofErr w:type="spellStart"/>
      <w:r w:rsidRPr="00B9506A">
        <w:rPr>
          <w:rFonts w:ascii="Times New Roman" w:hAnsi="Times New Roman" w:cs="Times New Roman"/>
          <w:sz w:val="24"/>
          <w:szCs w:val="24"/>
        </w:rPr>
        <w:t>escucho</w:t>
      </w:r>
      <w:proofErr w:type="spellEnd"/>
      <w:r w:rsidRPr="00B9506A">
        <w:rPr>
          <w:rFonts w:ascii="Times New Roman" w:hAnsi="Times New Roman" w:cs="Times New Roman"/>
          <w:sz w:val="24"/>
          <w:szCs w:val="24"/>
        </w:rPr>
        <w:t xml:space="preserve"> a las unidades de los inconvenientes que tienen con el Sistema SIM, por tal razón se les ha solicitado la propuesta. </w:t>
      </w:r>
      <w:r w:rsidRPr="00B9506A">
        <w:rPr>
          <w:rFonts w:ascii="Times New Roman" w:hAnsi="Times New Roman" w:cs="Times New Roman"/>
          <w:b/>
          <w:sz w:val="24"/>
          <w:szCs w:val="24"/>
        </w:rPr>
        <w:t>II)</w:t>
      </w:r>
      <w:r w:rsidRPr="00B9506A">
        <w:rPr>
          <w:rFonts w:ascii="Times New Roman" w:hAnsi="Times New Roman" w:cs="Times New Roman"/>
          <w:sz w:val="24"/>
          <w:szCs w:val="24"/>
        </w:rPr>
        <w:t xml:space="preserve"> que se tiene el conocimiento que está presupuestado  para poder mejorar el sistema de la UATM. </w:t>
      </w:r>
      <w:r w:rsidRPr="00B9506A">
        <w:rPr>
          <w:rFonts w:ascii="Times New Roman" w:hAnsi="Times New Roman" w:cs="Times New Roman"/>
          <w:b/>
          <w:sz w:val="24"/>
          <w:szCs w:val="24"/>
        </w:rPr>
        <w:t>III)</w:t>
      </w:r>
      <w:r w:rsidRPr="00B9506A">
        <w:rPr>
          <w:rFonts w:ascii="Times New Roman" w:hAnsi="Times New Roman" w:cs="Times New Roman"/>
          <w:sz w:val="24"/>
          <w:szCs w:val="24"/>
        </w:rPr>
        <w:t xml:space="preserve"> que analizando lo que cada </w:t>
      </w:r>
      <w:r w:rsidRPr="00B9506A">
        <w:rPr>
          <w:rFonts w:ascii="Times New Roman" w:hAnsi="Times New Roman" w:cs="Times New Roman"/>
          <w:sz w:val="24"/>
          <w:szCs w:val="24"/>
        </w:rPr>
        <w:lastRenderedPageBreak/>
        <w:t xml:space="preserve">unidad necesita, se considera que lo más conveniente es adquirir un nuevo sistema, que se adecue a las necesidades de cada área de la UATM, con el fin que trabajen de manera coordinada. Por tanto en el uso de sus facultades legales de conformidad al Código Municipal se </w:t>
      </w:r>
      <w:r w:rsidRPr="00B9506A">
        <w:rPr>
          <w:rFonts w:ascii="Times New Roman" w:hAnsi="Times New Roman" w:cs="Times New Roman"/>
          <w:b/>
          <w:sz w:val="24"/>
          <w:szCs w:val="24"/>
        </w:rPr>
        <w:t xml:space="preserve">ACUERDA: a) </w:t>
      </w:r>
      <w:r w:rsidRPr="00B9506A">
        <w:rPr>
          <w:rFonts w:ascii="Times New Roman" w:hAnsi="Times New Roman" w:cs="Times New Roman"/>
          <w:sz w:val="24"/>
          <w:szCs w:val="24"/>
        </w:rPr>
        <w:t>se da por recibido la Propuesta para el Sistema Tributario, para la Municipalidad de Tonacatepeque</w:t>
      </w:r>
      <w:r w:rsidRPr="00B9506A">
        <w:rPr>
          <w:rFonts w:ascii="Times New Roman" w:hAnsi="Times New Roman" w:cs="Times New Roman"/>
          <w:b/>
          <w:sz w:val="24"/>
          <w:szCs w:val="24"/>
        </w:rPr>
        <w:t>.  b)</w:t>
      </w:r>
      <w:r w:rsidRPr="00B9506A">
        <w:rPr>
          <w:rFonts w:ascii="Times New Roman" w:hAnsi="Times New Roman" w:cs="Times New Roman"/>
          <w:sz w:val="24"/>
          <w:szCs w:val="24"/>
        </w:rPr>
        <w:t xml:space="preserve"> </w:t>
      </w:r>
      <w:r w:rsidRPr="00B9506A">
        <w:rPr>
          <w:rFonts w:ascii="Times New Roman" w:hAnsi="Times New Roman" w:cs="Times New Roman"/>
          <w:b/>
          <w:sz w:val="24"/>
          <w:szCs w:val="24"/>
        </w:rPr>
        <w:t>Se Mandata a las Jefaturas y Encargados de Catastro, Cuentas Corrientes y Recuperación de Mora  Central y del Distrito de AltaVista</w:t>
      </w:r>
      <w:r w:rsidRPr="00B9506A">
        <w:rPr>
          <w:rFonts w:ascii="Times New Roman" w:hAnsi="Times New Roman" w:cs="Times New Roman"/>
          <w:sz w:val="24"/>
          <w:szCs w:val="24"/>
        </w:rPr>
        <w:t xml:space="preserve">, realicen lo que compete </w:t>
      </w:r>
      <w:r w:rsidRPr="00B9506A">
        <w:rPr>
          <w:rFonts w:ascii="Times New Roman" w:hAnsi="Times New Roman" w:cs="Times New Roman"/>
          <w:b/>
          <w:sz w:val="24"/>
          <w:szCs w:val="24"/>
        </w:rPr>
        <w:t>hacer ante la UACI</w:t>
      </w:r>
      <w:r w:rsidRPr="00B9506A">
        <w:rPr>
          <w:rFonts w:ascii="Times New Roman" w:hAnsi="Times New Roman" w:cs="Times New Roman"/>
          <w:sz w:val="24"/>
          <w:szCs w:val="24"/>
        </w:rPr>
        <w:t xml:space="preserve"> para que requieran un nuevo Sistema Tributario, con las necesidades que han planteado en la propuesta presentada al Concejo. </w:t>
      </w:r>
      <w:r w:rsidRPr="00B9506A">
        <w:rPr>
          <w:rFonts w:ascii="Times New Roman" w:hAnsi="Times New Roman" w:cs="Times New Roman"/>
          <w:b/>
          <w:sz w:val="24"/>
          <w:szCs w:val="24"/>
        </w:rPr>
        <w:t>c)</w:t>
      </w:r>
      <w:r w:rsidRPr="00B9506A">
        <w:rPr>
          <w:rFonts w:ascii="Times New Roman" w:hAnsi="Times New Roman" w:cs="Times New Roman"/>
          <w:sz w:val="24"/>
          <w:szCs w:val="24"/>
        </w:rPr>
        <w:t xml:space="preserve"> </w:t>
      </w:r>
      <w:r w:rsidRPr="00B9506A">
        <w:rPr>
          <w:rFonts w:ascii="Times New Roman" w:hAnsi="Times New Roman" w:cs="Times New Roman"/>
          <w:b/>
          <w:sz w:val="24"/>
          <w:szCs w:val="24"/>
        </w:rPr>
        <w:t>Se mandata a los Gerentes</w:t>
      </w:r>
      <w:r w:rsidRPr="00B9506A">
        <w:rPr>
          <w:rFonts w:ascii="Times New Roman" w:hAnsi="Times New Roman" w:cs="Times New Roman"/>
          <w:sz w:val="24"/>
          <w:szCs w:val="24"/>
        </w:rPr>
        <w:t xml:space="preserve">: Financiero y Distrito de AltaVista den seguimiento a lo mandatado. </w:t>
      </w:r>
      <w:r w:rsidRPr="00B9506A">
        <w:rPr>
          <w:rFonts w:ascii="Times New Roman" w:hAnsi="Times New Roman" w:cs="Times New Roman"/>
          <w:b/>
          <w:sz w:val="24"/>
          <w:szCs w:val="24"/>
        </w:rPr>
        <w:t xml:space="preserve">CERTIFIQUESE Y COMUNIQUESE. </w:t>
      </w:r>
      <w:r w:rsidRPr="00B9506A">
        <w:rPr>
          <w:rFonts w:ascii="Times New Roman" w:eastAsia="Calibri" w:hAnsi="Times New Roman" w:cs="Times New Roman"/>
          <w:b/>
          <w:color w:val="000000" w:themeColor="text1"/>
          <w:sz w:val="24"/>
          <w:szCs w:val="24"/>
          <w:u w:val="single"/>
          <w:lang w:val="es-ES"/>
        </w:rPr>
        <w:t>ACUERDO NUMERO SEIS:</w:t>
      </w:r>
      <w:r w:rsidRPr="00B9506A">
        <w:rPr>
          <w:rFonts w:ascii="Times New Roman" w:hAnsi="Times New Roman" w:cs="Times New Roman"/>
          <w:color w:val="000000" w:themeColor="text1"/>
          <w:sz w:val="24"/>
          <w:szCs w:val="24"/>
        </w:rPr>
        <w:t xml:space="preserve"> El Concejo Municipal, en vista que se ha recibido los escritos de la Licda. Francisca Patricia Vásquez Melara, Directora del Centro Escolar “Profesora María Inocencia de Paredes” código 11740 del Distrito 06-28 de Tonacatepeque, y Lic. José Agustín Hernández Antonio, Director del Centro Escolar Cantón Veracruz, de Tonacatepeque;  que han sido designados por la Departamental de Educación Ciencia y Tecnología, para conformar al Comité Local de Derecho de la Niñez y Adolescencia, el cual manifiestan que con la previa autorización de la Ministra de Educación, están con toda la disponibilidad de conformar dicho comité Local. </w:t>
      </w:r>
      <w:r w:rsidRPr="00B9506A">
        <w:rPr>
          <w:rFonts w:ascii="Times New Roman" w:hAnsi="Times New Roman" w:cs="Times New Roman"/>
          <w:b/>
          <w:color w:val="000000" w:themeColor="text1"/>
          <w:sz w:val="24"/>
          <w:szCs w:val="24"/>
        </w:rPr>
        <w:t>El Concejo Municipal Considera I)</w:t>
      </w:r>
      <w:r w:rsidRPr="00B9506A">
        <w:rPr>
          <w:rFonts w:ascii="Times New Roman" w:hAnsi="Times New Roman" w:cs="Times New Roman"/>
          <w:color w:val="000000" w:themeColor="text1"/>
          <w:sz w:val="24"/>
          <w:szCs w:val="24"/>
        </w:rPr>
        <w:t xml:space="preserve"> que en acuerdo 1 de acta 5 de fecha 18 de mayo 2021, se acordó dar seguimiento  al Comité Local de Derecho del Municipio de Tonacatepeque, conforme a la  Ley de Protección Integral de la Niñez y Adolescencia ( LEPINA). </w:t>
      </w:r>
      <w:r w:rsidRPr="00B9506A">
        <w:rPr>
          <w:rFonts w:ascii="Times New Roman" w:hAnsi="Times New Roman" w:cs="Times New Roman"/>
          <w:b/>
          <w:color w:val="000000" w:themeColor="text1"/>
          <w:sz w:val="24"/>
          <w:szCs w:val="24"/>
        </w:rPr>
        <w:t>II)</w:t>
      </w:r>
      <w:r w:rsidRPr="00B9506A">
        <w:rPr>
          <w:rFonts w:ascii="Times New Roman" w:hAnsi="Times New Roman" w:cs="Times New Roman"/>
          <w:color w:val="000000" w:themeColor="text1"/>
          <w:sz w:val="24"/>
          <w:szCs w:val="24"/>
        </w:rPr>
        <w:t xml:space="preserve"> que se tiene la buena voluntad y disponibilidad de los Directores de dichos Centros Educativos, en ser parte del Comité Local de Derecho de este municipio. Por tanto de conformidad al Código Municipal, LEPINA y Reglamento de Organización y Funcionamiento de los Comités Locales de Derechos de la Niñez y de la Adolescencia, se </w:t>
      </w:r>
      <w:r w:rsidRPr="00B9506A">
        <w:rPr>
          <w:rFonts w:ascii="Times New Roman" w:hAnsi="Times New Roman" w:cs="Times New Roman"/>
          <w:b/>
          <w:color w:val="000000" w:themeColor="text1"/>
          <w:sz w:val="24"/>
          <w:szCs w:val="24"/>
        </w:rPr>
        <w:t>ACUERDA: A)</w:t>
      </w:r>
      <w:r w:rsidRPr="00B9506A">
        <w:rPr>
          <w:rFonts w:ascii="Times New Roman" w:hAnsi="Times New Roman" w:cs="Times New Roman"/>
          <w:color w:val="000000" w:themeColor="text1"/>
          <w:sz w:val="24"/>
          <w:szCs w:val="24"/>
        </w:rPr>
        <w:t xml:space="preserve">  La Municipalidad de Tonacatepeque da el visto bueno para que integren al Comité Local de Derecho de este Municipio a los Directores</w:t>
      </w:r>
      <w:proofErr w:type="gramStart"/>
      <w:r w:rsidRPr="00B9506A">
        <w:rPr>
          <w:rFonts w:ascii="Times New Roman" w:hAnsi="Times New Roman" w:cs="Times New Roman"/>
          <w:color w:val="000000" w:themeColor="text1"/>
          <w:sz w:val="24"/>
          <w:szCs w:val="24"/>
        </w:rPr>
        <w:t xml:space="preserve">:  </w:t>
      </w:r>
      <w:r w:rsidRPr="00B9506A">
        <w:rPr>
          <w:rFonts w:ascii="Times New Roman" w:hAnsi="Times New Roman" w:cs="Times New Roman"/>
          <w:b/>
          <w:color w:val="000000" w:themeColor="text1"/>
          <w:sz w:val="24"/>
          <w:szCs w:val="24"/>
        </w:rPr>
        <w:t>Licda</w:t>
      </w:r>
      <w:proofErr w:type="gramEnd"/>
      <w:r w:rsidRPr="00B9506A">
        <w:rPr>
          <w:rFonts w:ascii="Times New Roman" w:hAnsi="Times New Roman" w:cs="Times New Roman"/>
          <w:b/>
          <w:color w:val="000000" w:themeColor="text1"/>
          <w:sz w:val="24"/>
          <w:szCs w:val="24"/>
        </w:rPr>
        <w:t>. Francisca Patricia Vásquez Melara</w:t>
      </w:r>
      <w:r w:rsidRPr="00B9506A">
        <w:rPr>
          <w:rFonts w:ascii="Times New Roman" w:hAnsi="Times New Roman" w:cs="Times New Roman"/>
          <w:color w:val="000000" w:themeColor="text1"/>
          <w:sz w:val="24"/>
          <w:szCs w:val="24"/>
        </w:rPr>
        <w:t xml:space="preserve">, Directora del Centro Escolar “Profesora María Inocencia de Paredes” código 11740 del Distrito 06-28 de Tonacatepeque, </w:t>
      </w:r>
      <w:r w:rsidRPr="00B9506A">
        <w:rPr>
          <w:rFonts w:ascii="Times New Roman" w:hAnsi="Times New Roman" w:cs="Times New Roman"/>
          <w:b/>
          <w:color w:val="000000" w:themeColor="text1"/>
          <w:sz w:val="24"/>
          <w:szCs w:val="24"/>
        </w:rPr>
        <w:t xml:space="preserve">en calidad de Propietaria; y </w:t>
      </w:r>
      <w:r w:rsidRPr="00B9506A">
        <w:rPr>
          <w:rFonts w:ascii="Times New Roman" w:hAnsi="Times New Roman" w:cs="Times New Roman"/>
          <w:color w:val="000000" w:themeColor="text1"/>
          <w:sz w:val="24"/>
          <w:szCs w:val="24"/>
        </w:rPr>
        <w:t xml:space="preserve">Lic. </w:t>
      </w:r>
      <w:r w:rsidRPr="00B9506A">
        <w:rPr>
          <w:rFonts w:ascii="Times New Roman" w:hAnsi="Times New Roman" w:cs="Times New Roman"/>
          <w:b/>
          <w:color w:val="000000" w:themeColor="text1"/>
          <w:sz w:val="24"/>
          <w:szCs w:val="24"/>
        </w:rPr>
        <w:t xml:space="preserve">José Agustín Hernández Antonio, </w:t>
      </w:r>
      <w:r w:rsidRPr="00B9506A">
        <w:rPr>
          <w:rFonts w:ascii="Times New Roman" w:hAnsi="Times New Roman" w:cs="Times New Roman"/>
          <w:color w:val="000000" w:themeColor="text1"/>
          <w:sz w:val="24"/>
          <w:szCs w:val="24"/>
        </w:rPr>
        <w:t xml:space="preserve">Director del Centro Escolar Cantón Veracruz, de Tonacatepeque </w:t>
      </w:r>
      <w:r w:rsidRPr="00B9506A">
        <w:rPr>
          <w:rFonts w:ascii="Times New Roman" w:hAnsi="Times New Roman" w:cs="Times New Roman"/>
          <w:b/>
          <w:color w:val="000000" w:themeColor="text1"/>
          <w:sz w:val="24"/>
          <w:szCs w:val="24"/>
        </w:rPr>
        <w:t>en calidad de Suplente</w:t>
      </w:r>
      <w:r w:rsidRPr="00B9506A">
        <w:rPr>
          <w:rFonts w:ascii="Times New Roman" w:hAnsi="Times New Roman" w:cs="Times New Roman"/>
          <w:color w:val="000000" w:themeColor="text1"/>
          <w:sz w:val="24"/>
          <w:szCs w:val="24"/>
        </w:rPr>
        <w:t xml:space="preserve">; ya que cumplen con los requisitos del artículo 22 del  Reglamento de Organización y Funcionamiento de los Comités Locales de Derechos de la Niñez y de la Adolescencia. </w:t>
      </w:r>
      <w:r w:rsidRPr="00B9506A">
        <w:rPr>
          <w:rFonts w:ascii="Times New Roman" w:hAnsi="Times New Roman" w:cs="Times New Roman"/>
          <w:b/>
          <w:color w:val="000000" w:themeColor="text1"/>
          <w:sz w:val="24"/>
          <w:szCs w:val="24"/>
        </w:rPr>
        <w:t>B)</w:t>
      </w:r>
      <w:r w:rsidRPr="00B9506A">
        <w:rPr>
          <w:rFonts w:ascii="Times New Roman" w:hAnsi="Times New Roman" w:cs="Times New Roman"/>
          <w:color w:val="000000" w:themeColor="text1"/>
          <w:sz w:val="24"/>
          <w:szCs w:val="24"/>
        </w:rPr>
        <w:t xml:space="preserve"> se Autoriza al Señor Alcalde Municipal remita el visto bueno a la Ministra de Educación, para que dicha Institución acuerde autorizarlos. </w:t>
      </w:r>
      <w:r w:rsidRPr="00B9506A">
        <w:rPr>
          <w:rFonts w:ascii="Times New Roman" w:hAnsi="Times New Roman" w:cs="Times New Roman"/>
          <w:b/>
          <w:color w:val="000000" w:themeColor="text1"/>
          <w:sz w:val="24"/>
          <w:szCs w:val="24"/>
        </w:rPr>
        <w:t xml:space="preserve">CERTIFÍQUESE Y COMUNÍQUESE. </w:t>
      </w:r>
      <w:r w:rsidRPr="00B9506A">
        <w:rPr>
          <w:rFonts w:ascii="Times New Roman" w:eastAsia="Calibri" w:hAnsi="Times New Roman" w:cs="Times New Roman"/>
          <w:b/>
          <w:color w:val="000000" w:themeColor="text1"/>
          <w:sz w:val="24"/>
          <w:szCs w:val="24"/>
          <w:u w:val="single"/>
          <w:lang w:val="es-ES"/>
        </w:rPr>
        <w:t>ACUERDO NUMERO SIETE:</w:t>
      </w:r>
      <w:r w:rsidRPr="00B9506A">
        <w:rPr>
          <w:rFonts w:ascii="Times New Roman" w:hAnsi="Times New Roman" w:cs="Times New Roman"/>
          <w:color w:val="000000" w:themeColor="text1"/>
          <w:sz w:val="24"/>
          <w:szCs w:val="24"/>
        </w:rPr>
        <w:t xml:space="preserve"> </w:t>
      </w:r>
      <w:r w:rsidRPr="00B9506A">
        <w:rPr>
          <w:rFonts w:ascii="Times New Roman" w:hAnsi="Times New Roman" w:cs="Times New Roman"/>
          <w:sz w:val="24"/>
          <w:szCs w:val="24"/>
        </w:rPr>
        <w:t xml:space="preserve">El Concejo Municipal en vista que la UACI remite cotización para la compra de:  25 tartaletas, 25 croa sándwich de pollo, 25 pinchos, 25 canoas con café, 25 sodas y 25 café; presentando  a única que oferto por </w:t>
      </w:r>
      <w:proofErr w:type="spellStart"/>
      <w:r w:rsidRPr="00B9506A">
        <w:rPr>
          <w:rFonts w:ascii="Times New Roman" w:hAnsi="Times New Roman" w:cs="Times New Roman"/>
          <w:sz w:val="24"/>
          <w:szCs w:val="24"/>
        </w:rPr>
        <w:t>comprasal</w:t>
      </w:r>
      <w:proofErr w:type="spellEnd"/>
      <w:r w:rsidRPr="00B9506A">
        <w:rPr>
          <w:rFonts w:ascii="Times New Roman" w:hAnsi="Times New Roman" w:cs="Times New Roman"/>
          <w:sz w:val="24"/>
          <w:szCs w:val="24"/>
        </w:rPr>
        <w:t xml:space="preserve">:  FIESTA JICAMERA  por un monto de $127.50;  refrigerios que solicita  la Encargada de la Unidad Municipal de La Mujer,  Teresa de Jesús Henríquez de Rodríguez, para los ciudadanos que participen en los talleres de: </w:t>
      </w:r>
      <w:proofErr w:type="spellStart"/>
      <w:r w:rsidRPr="00B9506A">
        <w:rPr>
          <w:rFonts w:ascii="Times New Roman" w:hAnsi="Times New Roman" w:cs="Times New Roman"/>
          <w:sz w:val="24"/>
          <w:szCs w:val="24"/>
        </w:rPr>
        <w:t>autocuido</w:t>
      </w:r>
      <w:proofErr w:type="spellEnd"/>
      <w:r w:rsidRPr="00B9506A">
        <w:rPr>
          <w:rFonts w:ascii="Times New Roman" w:hAnsi="Times New Roman" w:cs="Times New Roman"/>
          <w:sz w:val="24"/>
          <w:szCs w:val="24"/>
        </w:rPr>
        <w:t xml:space="preserve"> para mujeres el día 9 de junio del presente año, taller de: género, roles estereotipos y ciclo de la violencia, </w:t>
      </w:r>
      <w:r w:rsidRPr="00B9506A">
        <w:rPr>
          <w:rFonts w:ascii="Times New Roman" w:hAnsi="Times New Roman" w:cs="Times New Roman"/>
          <w:sz w:val="24"/>
          <w:szCs w:val="24"/>
        </w:rPr>
        <w:lastRenderedPageBreak/>
        <w:t xml:space="preserve">para hombres el día 16 de junio del presente año; Taller de salud sexual y reproductiva para adolescente el día 25  y 26 de junio del presente año; por tanto en el uso de sus facultades legales de conformidad al código Municipal se  </w:t>
      </w:r>
      <w:r w:rsidRPr="00B9506A">
        <w:rPr>
          <w:rFonts w:ascii="Times New Roman" w:hAnsi="Times New Roman" w:cs="Times New Roman"/>
          <w:b/>
          <w:sz w:val="24"/>
          <w:szCs w:val="24"/>
        </w:rPr>
        <w:t>ACUERDA: A)</w:t>
      </w:r>
      <w:r w:rsidRPr="00B9506A">
        <w:rPr>
          <w:rFonts w:ascii="Times New Roman" w:hAnsi="Times New Roman" w:cs="Times New Roman"/>
          <w:sz w:val="24"/>
          <w:szCs w:val="24"/>
        </w:rPr>
        <w:t xml:space="preserve">  Adjudicar la compra de 25 tartaletas, 25 croa sándwich de pollo, 25 pinchos, 25 canoas con café, 25 sodas y 25 café  a </w:t>
      </w:r>
      <w:r w:rsidRPr="00B9506A">
        <w:rPr>
          <w:rFonts w:ascii="Times New Roman" w:hAnsi="Times New Roman" w:cs="Times New Roman"/>
          <w:b/>
          <w:sz w:val="24"/>
          <w:szCs w:val="24"/>
        </w:rPr>
        <w:t xml:space="preserve"> </w:t>
      </w:r>
      <w:r w:rsidRPr="00B9506A">
        <w:rPr>
          <w:rFonts w:ascii="Times New Roman" w:hAnsi="Times New Roman" w:cs="Times New Roman"/>
          <w:sz w:val="24"/>
          <w:szCs w:val="24"/>
        </w:rPr>
        <w:t xml:space="preserve"> </w:t>
      </w:r>
      <w:r w:rsidRPr="00B9506A">
        <w:rPr>
          <w:rFonts w:ascii="Times New Roman" w:hAnsi="Times New Roman" w:cs="Times New Roman"/>
          <w:b/>
          <w:sz w:val="24"/>
          <w:szCs w:val="24"/>
        </w:rPr>
        <w:t>FIESTA JICAMERA</w:t>
      </w:r>
      <w:r w:rsidRPr="00B9506A">
        <w:rPr>
          <w:rFonts w:ascii="Times New Roman" w:hAnsi="Times New Roman" w:cs="Times New Roman"/>
          <w:sz w:val="24"/>
          <w:szCs w:val="24"/>
        </w:rPr>
        <w:t xml:space="preserve">  </w:t>
      </w:r>
      <w:r w:rsidRPr="00B9506A">
        <w:rPr>
          <w:rFonts w:ascii="Times New Roman" w:hAnsi="Times New Roman" w:cs="Times New Roman"/>
          <w:b/>
          <w:sz w:val="24"/>
          <w:szCs w:val="24"/>
        </w:rPr>
        <w:t>por un monto de $127.50</w:t>
      </w:r>
      <w:r w:rsidRPr="00B9506A">
        <w:rPr>
          <w:rFonts w:ascii="Times New Roman" w:hAnsi="Times New Roman" w:cs="Times New Roman"/>
          <w:sz w:val="24"/>
          <w:szCs w:val="24"/>
        </w:rPr>
        <w:t xml:space="preserve">; autorícese al Tesorero Municipal erogar esa cantidad de la cuenta </w:t>
      </w:r>
      <w:r w:rsidRPr="00B9506A">
        <w:rPr>
          <w:rFonts w:ascii="Times New Roman" w:hAnsi="Times New Roman" w:cs="Times New Roman"/>
          <w:b/>
          <w:sz w:val="24"/>
          <w:szCs w:val="24"/>
        </w:rPr>
        <w:t xml:space="preserve">00540010500 </w:t>
      </w:r>
      <w:r w:rsidRPr="00B9506A">
        <w:rPr>
          <w:rFonts w:ascii="Times New Roman" w:hAnsi="Times New Roman" w:cs="Times New Roman"/>
          <w:sz w:val="24"/>
          <w:szCs w:val="24"/>
        </w:rPr>
        <w:t>“Apoyo a unidad y prevención en contra de la violencia a la mujer”, FODES 2%  y emita el cheque a nombre  de la proveedora</w:t>
      </w:r>
      <w:r w:rsidRPr="00B9506A">
        <w:rPr>
          <w:rFonts w:ascii="Times New Roman" w:hAnsi="Times New Roman" w:cs="Times New Roman"/>
          <w:b/>
          <w:sz w:val="24"/>
          <w:szCs w:val="24"/>
        </w:rPr>
        <w:t xml:space="preserve"> Ana Iris Andrade Paz</w:t>
      </w:r>
      <w:r w:rsidRPr="00B9506A">
        <w:rPr>
          <w:rFonts w:ascii="Times New Roman" w:hAnsi="Times New Roman" w:cs="Times New Roman"/>
          <w:sz w:val="24"/>
          <w:szCs w:val="24"/>
        </w:rPr>
        <w:t xml:space="preserve">; </w:t>
      </w:r>
      <w:r w:rsidRPr="00B9506A">
        <w:rPr>
          <w:rFonts w:ascii="Times New Roman" w:hAnsi="Times New Roman" w:cs="Times New Roman"/>
          <w:b/>
          <w:sz w:val="24"/>
          <w:szCs w:val="24"/>
        </w:rPr>
        <w:t>B)</w:t>
      </w:r>
      <w:r w:rsidRPr="00B9506A">
        <w:rPr>
          <w:rFonts w:ascii="Times New Roman" w:hAnsi="Times New Roman" w:cs="Times New Roman"/>
          <w:sz w:val="24"/>
          <w:szCs w:val="24"/>
        </w:rPr>
        <w:t xml:space="preserve"> El Administrador de orden de compra será Teresa de Jesús Henríquez de Rodríguez, Encargada de la Unidad Municipal de La Mujer. </w:t>
      </w:r>
      <w:r w:rsidRPr="00B9506A">
        <w:rPr>
          <w:rFonts w:ascii="Times New Roman" w:hAnsi="Times New Roman" w:cs="Times New Roman"/>
          <w:b/>
          <w:sz w:val="24"/>
          <w:szCs w:val="24"/>
        </w:rPr>
        <w:t xml:space="preserve">CERTIFÍQUESE Y COMUNÍQUESE. </w:t>
      </w:r>
      <w:r>
        <w:rPr>
          <w:rFonts w:ascii="Times New Roman" w:hAnsi="Times New Roman" w:cs="Times New Roman"/>
          <w:b/>
          <w:color w:val="000000" w:themeColor="text1"/>
          <w:sz w:val="24"/>
          <w:szCs w:val="24"/>
          <w:u w:val="single"/>
          <w:lang w:val="es-ES"/>
        </w:rPr>
        <w:t>ACUERDO NUMERO OCHO</w:t>
      </w:r>
      <w:r w:rsidRPr="00F35813">
        <w:rPr>
          <w:rFonts w:ascii="Times New Roman" w:hAnsi="Times New Roman" w:cs="Times New Roman"/>
          <w:b/>
          <w:color w:val="000000" w:themeColor="text1"/>
          <w:sz w:val="24"/>
          <w:szCs w:val="24"/>
          <w:u w:val="single"/>
          <w:lang w:val="es-ES"/>
        </w:rPr>
        <w:t>:</w:t>
      </w:r>
      <w:r w:rsidRPr="00F35813">
        <w:rPr>
          <w:rFonts w:ascii="Times New Roman" w:hAnsi="Times New Roman" w:cs="Times New Roman"/>
          <w:color w:val="000000" w:themeColor="text1"/>
          <w:sz w:val="24"/>
          <w:szCs w:val="24"/>
        </w:rPr>
        <w:t xml:space="preserve"> </w:t>
      </w:r>
      <w:r w:rsidRPr="00473709">
        <w:rPr>
          <w:rFonts w:ascii="Times New Roman" w:eastAsia="Times New Roman" w:hAnsi="Times New Roman" w:cs="Times New Roman"/>
          <w:sz w:val="24"/>
          <w:szCs w:val="24"/>
        </w:rPr>
        <w:t>El Concejo Municipal de conformidad al art.91 del Código Municipal y en vista de la solicitud de compra de Papele</w:t>
      </w:r>
      <w:r>
        <w:rPr>
          <w:rFonts w:ascii="Times New Roman" w:eastAsia="Times New Roman" w:hAnsi="Times New Roman" w:cs="Times New Roman"/>
          <w:sz w:val="24"/>
          <w:szCs w:val="24"/>
        </w:rPr>
        <w:t>ría y artículos de oficina  por parte de la Jefe de la UACI y Gerente del Distrito de AltaVista, para proporcionar a las oficinas central y del Distrito de AltaVista, lo</w:t>
      </w:r>
      <w:r w:rsidRPr="00473709">
        <w:rPr>
          <w:rFonts w:ascii="Times New Roman" w:eastAsia="Times New Roman" w:hAnsi="Times New Roman" w:cs="Times New Roman"/>
          <w:sz w:val="24"/>
          <w:szCs w:val="24"/>
        </w:rPr>
        <w:t xml:space="preserve"> que se detalla a continuación:</w:t>
      </w:r>
    </w:p>
    <w:p w:rsidR="008963EF" w:rsidRDefault="008963EF" w:rsidP="008963EF">
      <w:pPr>
        <w:jc w:val="both"/>
        <w:rPr>
          <w:rFonts w:ascii="Times New Roman" w:eastAsia="Times New Roman" w:hAnsi="Times New Roman" w:cs="Times New Roman"/>
          <w:sz w:val="24"/>
          <w:szCs w:val="24"/>
        </w:rPr>
      </w:pPr>
    </w:p>
    <w:p w:rsidR="008963EF" w:rsidRDefault="008963EF" w:rsidP="008963E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Papelería Oficina Central</w:t>
      </w:r>
    </w:p>
    <w:p w:rsidR="008963EF" w:rsidRPr="00F87DE6" w:rsidRDefault="008963EF" w:rsidP="008963EF">
      <w:pPr>
        <w:tabs>
          <w:tab w:val="left" w:pos="980"/>
        </w:tabs>
        <w:spacing w:line="0" w:lineRule="atLeast"/>
        <w:rPr>
          <w:rFonts w:ascii="Times New Roman" w:eastAsia="Times New Roman" w:hAnsi="Times New Roman" w:cs="Times New Roman"/>
          <w:b/>
        </w:rPr>
      </w:pPr>
    </w:p>
    <w:tbl>
      <w:tblPr>
        <w:tblpPr w:leftFromText="141" w:rightFromText="141" w:vertAnchor="page" w:horzAnchor="margin" w:tblpY="1291"/>
        <w:tblW w:w="37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9"/>
        <w:gridCol w:w="3077"/>
        <w:gridCol w:w="2234"/>
      </w:tblGrid>
      <w:tr w:rsidR="008963EF" w:rsidRPr="006B4CBE" w:rsidTr="009B6235">
        <w:trPr>
          <w:trHeight w:val="281"/>
        </w:trPr>
        <w:tc>
          <w:tcPr>
            <w:tcW w:w="1013" w:type="pct"/>
            <w:tcBorders>
              <w:top w:val="single" w:sz="4" w:space="0" w:color="auto"/>
              <w:left w:val="single" w:sz="4" w:space="0" w:color="auto"/>
              <w:bottom w:val="single" w:sz="4" w:space="0" w:color="auto"/>
              <w:right w:val="single" w:sz="4" w:space="0" w:color="auto"/>
            </w:tcBorders>
          </w:tcPr>
          <w:p w:rsidR="008963EF" w:rsidRPr="006B4CBE" w:rsidRDefault="008963EF" w:rsidP="009B6235">
            <w:pPr>
              <w:jc w:val="center"/>
              <w:rPr>
                <w:rFonts w:ascii="Times New Roman" w:hAnsi="Times New Roman" w:cs="Times New Roman"/>
              </w:rPr>
            </w:pPr>
            <w:r w:rsidRPr="006B4CBE">
              <w:rPr>
                <w:rFonts w:ascii="Times New Roman" w:hAnsi="Times New Roman" w:cs="Times New Roman"/>
              </w:rPr>
              <w:lastRenderedPageBreak/>
              <w:t>CANTIDAD</w:t>
            </w:r>
          </w:p>
        </w:tc>
        <w:tc>
          <w:tcPr>
            <w:tcW w:w="3987" w:type="pct"/>
            <w:gridSpan w:val="2"/>
            <w:tcBorders>
              <w:top w:val="single" w:sz="4" w:space="0" w:color="auto"/>
              <w:left w:val="single" w:sz="4" w:space="0" w:color="auto"/>
              <w:bottom w:val="single" w:sz="4" w:space="0" w:color="auto"/>
              <w:right w:val="single" w:sz="4" w:space="0" w:color="auto"/>
            </w:tcBorders>
            <w:vAlign w:val="center"/>
          </w:tcPr>
          <w:p w:rsidR="008963EF" w:rsidRPr="006B4CBE" w:rsidRDefault="008963EF" w:rsidP="009B6235">
            <w:pPr>
              <w:spacing w:line="480" w:lineRule="auto"/>
              <w:jc w:val="center"/>
              <w:rPr>
                <w:rFonts w:ascii="Times New Roman" w:hAnsi="Times New Roman" w:cs="Times New Roman"/>
              </w:rPr>
            </w:pPr>
            <w:r w:rsidRPr="006B4CBE">
              <w:rPr>
                <w:rFonts w:ascii="Times New Roman" w:hAnsi="Times New Roman" w:cs="Times New Roman"/>
              </w:rPr>
              <w:t>DESCRIPCION</w:t>
            </w:r>
          </w:p>
        </w:tc>
      </w:tr>
      <w:tr w:rsidR="008963EF" w:rsidRPr="006B4CBE" w:rsidTr="009B6235">
        <w:trPr>
          <w:trHeight w:val="390"/>
        </w:trPr>
        <w:tc>
          <w:tcPr>
            <w:tcW w:w="1013" w:type="pct"/>
            <w:tcBorders>
              <w:top w:val="single" w:sz="4" w:space="0" w:color="auto"/>
              <w:left w:val="single" w:sz="4" w:space="0" w:color="auto"/>
              <w:bottom w:val="single" w:sz="4" w:space="0" w:color="auto"/>
              <w:right w:val="single" w:sz="4" w:space="0" w:color="auto"/>
            </w:tcBorders>
            <w:vAlign w:val="center"/>
            <w:hideMark/>
          </w:tcPr>
          <w:p w:rsidR="008963EF" w:rsidRPr="006B4CBE" w:rsidRDefault="008963EF" w:rsidP="009B6235">
            <w:pPr>
              <w:spacing w:line="480" w:lineRule="auto"/>
              <w:jc w:val="center"/>
              <w:rPr>
                <w:rFonts w:ascii="Times New Roman" w:hAnsi="Times New Roman" w:cs="Times New Roman"/>
              </w:rPr>
            </w:pPr>
            <w:r w:rsidRPr="006B4CBE">
              <w:rPr>
                <w:rFonts w:ascii="Times New Roman" w:hAnsi="Times New Roman" w:cs="Times New Roman"/>
              </w:rPr>
              <w:t>2300</w:t>
            </w:r>
          </w:p>
        </w:tc>
        <w:tc>
          <w:tcPr>
            <w:tcW w:w="2310" w:type="pct"/>
            <w:tcBorders>
              <w:top w:val="single" w:sz="4" w:space="0" w:color="auto"/>
              <w:left w:val="single" w:sz="4" w:space="0" w:color="auto"/>
              <w:bottom w:val="single" w:sz="4" w:space="0" w:color="auto"/>
              <w:right w:val="single" w:sz="4" w:space="0" w:color="auto"/>
            </w:tcBorders>
            <w:vAlign w:val="center"/>
            <w:hideMark/>
          </w:tcPr>
          <w:p w:rsidR="008963EF" w:rsidRPr="006B4CBE" w:rsidRDefault="008963EF" w:rsidP="009B6235">
            <w:pPr>
              <w:spacing w:line="480" w:lineRule="auto"/>
              <w:jc w:val="center"/>
              <w:rPr>
                <w:rFonts w:ascii="Times New Roman" w:hAnsi="Times New Roman" w:cs="Times New Roman"/>
              </w:rPr>
            </w:pPr>
            <w:r w:rsidRPr="006B4CBE">
              <w:rPr>
                <w:rFonts w:ascii="Times New Roman" w:hAnsi="Times New Roman" w:cs="Times New Roman"/>
              </w:rPr>
              <w:t>folder tamaño carta</w:t>
            </w:r>
          </w:p>
        </w:tc>
        <w:tc>
          <w:tcPr>
            <w:tcW w:w="1677" w:type="pct"/>
            <w:tcBorders>
              <w:top w:val="single" w:sz="4" w:space="0" w:color="auto"/>
              <w:left w:val="single" w:sz="4" w:space="0" w:color="auto"/>
              <w:bottom w:val="single" w:sz="4" w:space="0" w:color="auto"/>
              <w:right w:val="single" w:sz="4" w:space="0" w:color="auto"/>
            </w:tcBorders>
            <w:vAlign w:val="center"/>
            <w:hideMark/>
          </w:tcPr>
          <w:p w:rsidR="008963EF" w:rsidRPr="006B4CBE" w:rsidRDefault="008963EF" w:rsidP="009B6235">
            <w:pPr>
              <w:spacing w:line="480" w:lineRule="auto"/>
              <w:jc w:val="center"/>
              <w:rPr>
                <w:rFonts w:ascii="Times New Roman" w:hAnsi="Times New Roman" w:cs="Times New Roman"/>
              </w:rPr>
            </w:pPr>
            <w:r w:rsidRPr="006B4CBE">
              <w:rPr>
                <w:rFonts w:ascii="Times New Roman" w:hAnsi="Times New Roman" w:cs="Times New Roman"/>
              </w:rPr>
              <w:t>tradicional</w:t>
            </w:r>
          </w:p>
        </w:tc>
      </w:tr>
      <w:tr w:rsidR="008963EF" w:rsidRPr="006B4CBE" w:rsidTr="009B6235">
        <w:trPr>
          <w:trHeight w:val="390"/>
        </w:trPr>
        <w:tc>
          <w:tcPr>
            <w:tcW w:w="1013" w:type="pct"/>
            <w:tcBorders>
              <w:top w:val="single" w:sz="4" w:space="0" w:color="auto"/>
              <w:left w:val="single" w:sz="4" w:space="0" w:color="auto"/>
              <w:bottom w:val="single" w:sz="4" w:space="0" w:color="auto"/>
              <w:right w:val="single" w:sz="4" w:space="0" w:color="auto"/>
            </w:tcBorders>
            <w:vAlign w:val="center"/>
            <w:hideMark/>
          </w:tcPr>
          <w:p w:rsidR="008963EF" w:rsidRPr="006B4CBE" w:rsidRDefault="008963EF" w:rsidP="009B6235">
            <w:pPr>
              <w:spacing w:line="480" w:lineRule="auto"/>
              <w:jc w:val="center"/>
              <w:rPr>
                <w:rFonts w:ascii="Times New Roman" w:hAnsi="Times New Roman" w:cs="Times New Roman"/>
              </w:rPr>
            </w:pPr>
            <w:r w:rsidRPr="006B4CBE">
              <w:rPr>
                <w:rFonts w:ascii="Times New Roman" w:hAnsi="Times New Roman" w:cs="Times New Roman"/>
              </w:rPr>
              <w:t>800</w:t>
            </w:r>
          </w:p>
        </w:tc>
        <w:tc>
          <w:tcPr>
            <w:tcW w:w="2310" w:type="pct"/>
            <w:tcBorders>
              <w:top w:val="single" w:sz="4" w:space="0" w:color="auto"/>
              <w:left w:val="single" w:sz="4" w:space="0" w:color="auto"/>
              <w:bottom w:val="single" w:sz="4" w:space="0" w:color="auto"/>
              <w:right w:val="single" w:sz="4" w:space="0" w:color="auto"/>
            </w:tcBorders>
            <w:vAlign w:val="center"/>
            <w:hideMark/>
          </w:tcPr>
          <w:p w:rsidR="008963EF" w:rsidRPr="006B4CBE" w:rsidRDefault="008963EF" w:rsidP="009B6235">
            <w:pPr>
              <w:spacing w:line="480" w:lineRule="auto"/>
              <w:jc w:val="center"/>
              <w:rPr>
                <w:rFonts w:ascii="Times New Roman" w:hAnsi="Times New Roman" w:cs="Times New Roman"/>
              </w:rPr>
            </w:pPr>
            <w:r w:rsidRPr="006B4CBE">
              <w:rPr>
                <w:rFonts w:ascii="Times New Roman" w:hAnsi="Times New Roman" w:cs="Times New Roman"/>
              </w:rPr>
              <w:t>folder tamaño oficio</w:t>
            </w:r>
          </w:p>
        </w:tc>
        <w:tc>
          <w:tcPr>
            <w:tcW w:w="1677" w:type="pct"/>
            <w:tcBorders>
              <w:top w:val="single" w:sz="4" w:space="0" w:color="auto"/>
              <w:left w:val="single" w:sz="4" w:space="0" w:color="auto"/>
              <w:bottom w:val="single" w:sz="4" w:space="0" w:color="auto"/>
              <w:right w:val="single" w:sz="4" w:space="0" w:color="auto"/>
            </w:tcBorders>
            <w:vAlign w:val="center"/>
          </w:tcPr>
          <w:p w:rsidR="008963EF" w:rsidRPr="006B4CBE" w:rsidRDefault="008963EF" w:rsidP="009B6235">
            <w:pPr>
              <w:spacing w:line="480" w:lineRule="auto"/>
              <w:jc w:val="center"/>
              <w:rPr>
                <w:rFonts w:ascii="Times New Roman" w:hAnsi="Times New Roman" w:cs="Times New Roman"/>
              </w:rPr>
            </w:pPr>
          </w:p>
        </w:tc>
      </w:tr>
      <w:tr w:rsidR="008963EF" w:rsidRPr="006B4CBE" w:rsidTr="009B6235">
        <w:trPr>
          <w:trHeight w:val="375"/>
        </w:trPr>
        <w:tc>
          <w:tcPr>
            <w:tcW w:w="1013" w:type="pct"/>
            <w:tcBorders>
              <w:top w:val="single" w:sz="4" w:space="0" w:color="auto"/>
              <w:left w:val="single" w:sz="4" w:space="0" w:color="auto"/>
              <w:bottom w:val="single" w:sz="4" w:space="0" w:color="auto"/>
              <w:right w:val="single" w:sz="4" w:space="0" w:color="auto"/>
            </w:tcBorders>
            <w:vAlign w:val="center"/>
            <w:hideMark/>
          </w:tcPr>
          <w:p w:rsidR="008963EF" w:rsidRPr="006B4CBE" w:rsidRDefault="008963EF" w:rsidP="009B6235">
            <w:pPr>
              <w:spacing w:line="480" w:lineRule="auto"/>
              <w:jc w:val="center"/>
              <w:rPr>
                <w:rFonts w:ascii="Times New Roman" w:hAnsi="Times New Roman" w:cs="Times New Roman"/>
              </w:rPr>
            </w:pPr>
            <w:r w:rsidRPr="006B4CBE">
              <w:rPr>
                <w:rFonts w:ascii="Times New Roman" w:hAnsi="Times New Roman" w:cs="Times New Roman"/>
              </w:rPr>
              <w:t>72</w:t>
            </w:r>
          </w:p>
        </w:tc>
        <w:tc>
          <w:tcPr>
            <w:tcW w:w="2310" w:type="pct"/>
            <w:tcBorders>
              <w:top w:val="single" w:sz="4" w:space="0" w:color="auto"/>
              <w:left w:val="single" w:sz="4" w:space="0" w:color="auto"/>
              <w:bottom w:val="single" w:sz="4" w:space="0" w:color="auto"/>
              <w:right w:val="single" w:sz="4" w:space="0" w:color="auto"/>
            </w:tcBorders>
            <w:vAlign w:val="center"/>
            <w:hideMark/>
          </w:tcPr>
          <w:p w:rsidR="008963EF" w:rsidRPr="006B4CBE" w:rsidRDefault="008963EF" w:rsidP="009B6235">
            <w:pPr>
              <w:jc w:val="center"/>
              <w:rPr>
                <w:rFonts w:ascii="Times New Roman" w:hAnsi="Times New Roman" w:cs="Times New Roman"/>
              </w:rPr>
            </w:pPr>
            <w:r w:rsidRPr="006B4CBE">
              <w:rPr>
                <w:rFonts w:ascii="Times New Roman" w:hAnsi="Times New Roman" w:cs="Times New Roman"/>
              </w:rPr>
              <w:t>cajitas de lapiceros azules</w:t>
            </w:r>
          </w:p>
        </w:tc>
        <w:tc>
          <w:tcPr>
            <w:tcW w:w="1677" w:type="pct"/>
            <w:tcBorders>
              <w:top w:val="single" w:sz="4" w:space="0" w:color="auto"/>
              <w:left w:val="single" w:sz="4" w:space="0" w:color="auto"/>
              <w:bottom w:val="single" w:sz="4" w:space="0" w:color="auto"/>
              <w:right w:val="single" w:sz="4" w:space="0" w:color="auto"/>
            </w:tcBorders>
            <w:vAlign w:val="center"/>
            <w:hideMark/>
          </w:tcPr>
          <w:p w:rsidR="008963EF" w:rsidRPr="006B4CBE" w:rsidRDefault="008963EF" w:rsidP="009B6235">
            <w:pPr>
              <w:spacing w:line="480" w:lineRule="auto"/>
              <w:jc w:val="center"/>
              <w:rPr>
                <w:rFonts w:ascii="Times New Roman" w:hAnsi="Times New Roman" w:cs="Times New Roman"/>
              </w:rPr>
            </w:pPr>
            <w:r w:rsidRPr="006B4CBE">
              <w:rPr>
                <w:rFonts w:ascii="Times New Roman" w:hAnsi="Times New Roman" w:cs="Times New Roman"/>
              </w:rPr>
              <w:t xml:space="preserve"> de 12 unidades la cajita</w:t>
            </w:r>
          </w:p>
        </w:tc>
      </w:tr>
      <w:tr w:rsidR="008963EF" w:rsidRPr="006B4CBE" w:rsidTr="009B6235">
        <w:trPr>
          <w:trHeight w:val="390"/>
        </w:trPr>
        <w:tc>
          <w:tcPr>
            <w:tcW w:w="1013" w:type="pct"/>
            <w:tcBorders>
              <w:top w:val="single" w:sz="4" w:space="0" w:color="auto"/>
              <w:left w:val="single" w:sz="4" w:space="0" w:color="auto"/>
              <w:bottom w:val="single" w:sz="4" w:space="0" w:color="auto"/>
              <w:right w:val="single" w:sz="4" w:space="0" w:color="auto"/>
            </w:tcBorders>
            <w:vAlign w:val="center"/>
            <w:hideMark/>
          </w:tcPr>
          <w:p w:rsidR="008963EF" w:rsidRPr="006B4CBE" w:rsidRDefault="008963EF" w:rsidP="009B6235">
            <w:pPr>
              <w:spacing w:line="480" w:lineRule="auto"/>
              <w:jc w:val="center"/>
              <w:rPr>
                <w:rFonts w:ascii="Times New Roman" w:hAnsi="Times New Roman" w:cs="Times New Roman"/>
              </w:rPr>
            </w:pPr>
            <w:r w:rsidRPr="006B4CBE">
              <w:rPr>
                <w:rFonts w:ascii="Times New Roman" w:hAnsi="Times New Roman" w:cs="Times New Roman"/>
              </w:rPr>
              <w:t>125</w:t>
            </w:r>
          </w:p>
        </w:tc>
        <w:tc>
          <w:tcPr>
            <w:tcW w:w="2310" w:type="pct"/>
            <w:tcBorders>
              <w:top w:val="single" w:sz="4" w:space="0" w:color="auto"/>
              <w:left w:val="single" w:sz="4" w:space="0" w:color="auto"/>
              <w:bottom w:val="single" w:sz="4" w:space="0" w:color="auto"/>
              <w:right w:val="single" w:sz="4" w:space="0" w:color="auto"/>
            </w:tcBorders>
            <w:vAlign w:val="center"/>
            <w:hideMark/>
          </w:tcPr>
          <w:p w:rsidR="008963EF" w:rsidRPr="006B4CBE" w:rsidRDefault="008963EF" w:rsidP="009B6235">
            <w:pPr>
              <w:spacing w:line="480" w:lineRule="auto"/>
              <w:jc w:val="center"/>
              <w:rPr>
                <w:rFonts w:ascii="Times New Roman" w:hAnsi="Times New Roman" w:cs="Times New Roman"/>
              </w:rPr>
            </w:pPr>
            <w:r w:rsidRPr="006B4CBE">
              <w:rPr>
                <w:rFonts w:ascii="Times New Roman" w:hAnsi="Times New Roman" w:cs="Times New Roman"/>
              </w:rPr>
              <w:t>cinta tape de 2”</w:t>
            </w:r>
          </w:p>
        </w:tc>
        <w:tc>
          <w:tcPr>
            <w:tcW w:w="1677" w:type="pct"/>
            <w:tcBorders>
              <w:top w:val="single" w:sz="4" w:space="0" w:color="auto"/>
              <w:left w:val="single" w:sz="4" w:space="0" w:color="auto"/>
              <w:bottom w:val="single" w:sz="4" w:space="0" w:color="auto"/>
              <w:right w:val="single" w:sz="4" w:space="0" w:color="auto"/>
            </w:tcBorders>
            <w:vAlign w:val="center"/>
          </w:tcPr>
          <w:p w:rsidR="008963EF" w:rsidRPr="006B4CBE" w:rsidRDefault="008963EF" w:rsidP="009B6235">
            <w:pPr>
              <w:spacing w:line="480" w:lineRule="auto"/>
              <w:jc w:val="center"/>
              <w:rPr>
                <w:rFonts w:ascii="Times New Roman" w:hAnsi="Times New Roman" w:cs="Times New Roman"/>
              </w:rPr>
            </w:pPr>
          </w:p>
        </w:tc>
      </w:tr>
      <w:tr w:rsidR="008963EF" w:rsidRPr="006B4CBE" w:rsidTr="009B6235">
        <w:trPr>
          <w:trHeight w:val="390"/>
        </w:trPr>
        <w:tc>
          <w:tcPr>
            <w:tcW w:w="1013" w:type="pct"/>
            <w:tcBorders>
              <w:top w:val="single" w:sz="4" w:space="0" w:color="auto"/>
              <w:left w:val="single" w:sz="4" w:space="0" w:color="auto"/>
              <w:bottom w:val="single" w:sz="4" w:space="0" w:color="auto"/>
              <w:right w:val="single" w:sz="4" w:space="0" w:color="auto"/>
            </w:tcBorders>
            <w:vAlign w:val="center"/>
          </w:tcPr>
          <w:p w:rsidR="008963EF" w:rsidRPr="006B4CBE" w:rsidRDefault="008963EF" w:rsidP="009B6235">
            <w:pPr>
              <w:spacing w:line="480" w:lineRule="auto"/>
              <w:jc w:val="center"/>
              <w:rPr>
                <w:rFonts w:ascii="Times New Roman" w:hAnsi="Times New Roman" w:cs="Times New Roman"/>
              </w:rPr>
            </w:pPr>
            <w:r w:rsidRPr="006B4CBE">
              <w:rPr>
                <w:rFonts w:ascii="Times New Roman" w:hAnsi="Times New Roman" w:cs="Times New Roman"/>
              </w:rPr>
              <w:t>24</w:t>
            </w:r>
          </w:p>
        </w:tc>
        <w:tc>
          <w:tcPr>
            <w:tcW w:w="2310" w:type="pct"/>
            <w:tcBorders>
              <w:top w:val="single" w:sz="4" w:space="0" w:color="auto"/>
              <w:left w:val="single" w:sz="4" w:space="0" w:color="auto"/>
              <w:bottom w:val="single" w:sz="4" w:space="0" w:color="auto"/>
              <w:right w:val="single" w:sz="4" w:space="0" w:color="auto"/>
            </w:tcBorders>
            <w:vAlign w:val="center"/>
          </w:tcPr>
          <w:p w:rsidR="008963EF" w:rsidRPr="006B4CBE" w:rsidRDefault="008963EF" w:rsidP="009B6235">
            <w:pPr>
              <w:spacing w:line="480" w:lineRule="auto"/>
              <w:jc w:val="center"/>
              <w:rPr>
                <w:rFonts w:ascii="Times New Roman" w:hAnsi="Times New Roman" w:cs="Times New Roman"/>
              </w:rPr>
            </w:pPr>
            <w:r w:rsidRPr="006B4CBE">
              <w:rPr>
                <w:rFonts w:ascii="Times New Roman" w:hAnsi="Times New Roman" w:cs="Times New Roman"/>
              </w:rPr>
              <w:t>engrapadoras estándar</w:t>
            </w:r>
          </w:p>
        </w:tc>
        <w:tc>
          <w:tcPr>
            <w:tcW w:w="1677" w:type="pct"/>
            <w:tcBorders>
              <w:top w:val="single" w:sz="4" w:space="0" w:color="auto"/>
              <w:left w:val="single" w:sz="4" w:space="0" w:color="auto"/>
              <w:bottom w:val="single" w:sz="4" w:space="0" w:color="auto"/>
              <w:right w:val="single" w:sz="4" w:space="0" w:color="auto"/>
            </w:tcBorders>
            <w:vAlign w:val="center"/>
          </w:tcPr>
          <w:p w:rsidR="008963EF" w:rsidRPr="006B4CBE" w:rsidRDefault="008963EF" w:rsidP="009B6235">
            <w:pPr>
              <w:spacing w:line="480" w:lineRule="auto"/>
              <w:jc w:val="center"/>
              <w:rPr>
                <w:rFonts w:ascii="Times New Roman" w:hAnsi="Times New Roman" w:cs="Times New Roman"/>
              </w:rPr>
            </w:pPr>
          </w:p>
        </w:tc>
      </w:tr>
      <w:tr w:rsidR="008963EF" w:rsidRPr="006B4CBE" w:rsidTr="009B6235">
        <w:trPr>
          <w:trHeight w:val="375"/>
        </w:trPr>
        <w:tc>
          <w:tcPr>
            <w:tcW w:w="1013" w:type="pct"/>
            <w:tcBorders>
              <w:top w:val="single" w:sz="4" w:space="0" w:color="auto"/>
              <w:left w:val="single" w:sz="4" w:space="0" w:color="auto"/>
              <w:bottom w:val="single" w:sz="4" w:space="0" w:color="auto"/>
              <w:right w:val="single" w:sz="4" w:space="0" w:color="auto"/>
            </w:tcBorders>
            <w:vAlign w:val="center"/>
            <w:hideMark/>
          </w:tcPr>
          <w:p w:rsidR="008963EF" w:rsidRPr="006B4CBE" w:rsidRDefault="008963EF" w:rsidP="009B6235">
            <w:pPr>
              <w:spacing w:line="480" w:lineRule="auto"/>
              <w:jc w:val="center"/>
              <w:rPr>
                <w:rFonts w:ascii="Times New Roman" w:hAnsi="Times New Roman" w:cs="Times New Roman"/>
              </w:rPr>
            </w:pPr>
            <w:r w:rsidRPr="006B4CBE">
              <w:rPr>
                <w:rFonts w:ascii="Times New Roman" w:hAnsi="Times New Roman" w:cs="Times New Roman"/>
              </w:rPr>
              <w:t>350</w:t>
            </w:r>
          </w:p>
        </w:tc>
        <w:tc>
          <w:tcPr>
            <w:tcW w:w="2310" w:type="pct"/>
            <w:tcBorders>
              <w:top w:val="single" w:sz="4" w:space="0" w:color="auto"/>
              <w:left w:val="single" w:sz="4" w:space="0" w:color="auto"/>
              <w:bottom w:val="single" w:sz="4" w:space="0" w:color="auto"/>
              <w:right w:val="single" w:sz="4" w:space="0" w:color="auto"/>
            </w:tcBorders>
            <w:vAlign w:val="center"/>
            <w:hideMark/>
          </w:tcPr>
          <w:p w:rsidR="008963EF" w:rsidRPr="006B4CBE" w:rsidRDefault="008963EF" w:rsidP="009B6235">
            <w:pPr>
              <w:jc w:val="center"/>
              <w:rPr>
                <w:rFonts w:ascii="Times New Roman" w:hAnsi="Times New Roman" w:cs="Times New Roman"/>
              </w:rPr>
            </w:pPr>
            <w:r w:rsidRPr="006B4CBE">
              <w:rPr>
                <w:rFonts w:ascii="Times New Roman" w:hAnsi="Times New Roman" w:cs="Times New Roman"/>
              </w:rPr>
              <w:t>archivadores tamaño carta</w:t>
            </w:r>
          </w:p>
        </w:tc>
        <w:tc>
          <w:tcPr>
            <w:tcW w:w="1677" w:type="pct"/>
            <w:tcBorders>
              <w:top w:val="single" w:sz="4" w:space="0" w:color="auto"/>
              <w:left w:val="single" w:sz="4" w:space="0" w:color="auto"/>
              <w:bottom w:val="single" w:sz="4" w:space="0" w:color="auto"/>
              <w:right w:val="single" w:sz="4" w:space="0" w:color="auto"/>
            </w:tcBorders>
            <w:vAlign w:val="center"/>
          </w:tcPr>
          <w:p w:rsidR="008963EF" w:rsidRPr="006B4CBE" w:rsidRDefault="008963EF" w:rsidP="009B6235">
            <w:pPr>
              <w:spacing w:line="480" w:lineRule="auto"/>
              <w:jc w:val="center"/>
              <w:rPr>
                <w:rFonts w:ascii="Times New Roman" w:hAnsi="Times New Roman" w:cs="Times New Roman"/>
              </w:rPr>
            </w:pPr>
          </w:p>
        </w:tc>
      </w:tr>
      <w:tr w:rsidR="008963EF" w:rsidRPr="006B4CBE" w:rsidTr="009B6235">
        <w:trPr>
          <w:trHeight w:val="390"/>
        </w:trPr>
        <w:tc>
          <w:tcPr>
            <w:tcW w:w="1013" w:type="pct"/>
            <w:tcBorders>
              <w:top w:val="single" w:sz="4" w:space="0" w:color="auto"/>
              <w:left w:val="single" w:sz="4" w:space="0" w:color="auto"/>
              <w:bottom w:val="single" w:sz="4" w:space="0" w:color="auto"/>
              <w:right w:val="single" w:sz="4" w:space="0" w:color="auto"/>
            </w:tcBorders>
            <w:vAlign w:val="center"/>
            <w:hideMark/>
          </w:tcPr>
          <w:p w:rsidR="008963EF" w:rsidRPr="006B4CBE" w:rsidRDefault="008963EF" w:rsidP="009B6235">
            <w:pPr>
              <w:spacing w:line="480" w:lineRule="auto"/>
              <w:jc w:val="center"/>
              <w:rPr>
                <w:rFonts w:ascii="Times New Roman" w:hAnsi="Times New Roman" w:cs="Times New Roman"/>
              </w:rPr>
            </w:pPr>
            <w:r w:rsidRPr="006B4CBE">
              <w:rPr>
                <w:rFonts w:ascii="Times New Roman" w:hAnsi="Times New Roman" w:cs="Times New Roman"/>
              </w:rPr>
              <w:t>72</w:t>
            </w:r>
          </w:p>
        </w:tc>
        <w:tc>
          <w:tcPr>
            <w:tcW w:w="2310" w:type="pct"/>
            <w:tcBorders>
              <w:top w:val="single" w:sz="4" w:space="0" w:color="auto"/>
              <w:left w:val="single" w:sz="4" w:space="0" w:color="auto"/>
              <w:bottom w:val="single" w:sz="4" w:space="0" w:color="auto"/>
              <w:right w:val="single" w:sz="4" w:space="0" w:color="auto"/>
            </w:tcBorders>
            <w:vAlign w:val="center"/>
            <w:hideMark/>
          </w:tcPr>
          <w:p w:rsidR="008963EF" w:rsidRPr="006B4CBE" w:rsidRDefault="008963EF" w:rsidP="009B6235">
            <w:pPr>
              <w:spacing w:line="480" w:lineRule="auto"/>
              <w:jc w:val="center"/>
              <w:rPr>
                <w:rFonts w:ascii="Times New Roman" w:hAnsi="Times New Roman" w:cs="Times New Roman"/>
              </w:rPr>
            </w:pPr>
            <w:r w:rsidRPr="006B4CBE">
              <w:rPr>
                <w:rFonts w:ascii="Times New Roman" w:hAnsi="Times New Roman" w:cs="Times New Roman"/>
              </w:rPr>
              <w:t>correctores tipo lápiz</w:t>
            </w:r>
          </w:p>
        </w:tc>
        <w:tc>
          <w:tcPr>
            <w:tcW w:w="1677" w:type="pct"/>
            <w:tcBorders>
              <w:top w:val="single" w:sz="4" w:space="0" w:color="auto"/>
              <w:left w:val="single" w:sz="4" w:space="0" w:color="auto"/>
              <w:bottom w:val="single" w:sz="4" w:space="0" w:color="auto"/>
              <w:right w:val="single" w:sz="4" w:space="0" w:color="auto"/>
            </w:tcBorders>
            <w:vAlign w:val="center"/>
            <w:hideMark/>
          </w:tcPr>
          <w:p w:rsidR="008963EF" w:rsidRPr="006B4CBE" w:rsidRDefault="008963EF" w:rsidP="009B6235">
            <w:pPr>
              <w:spacing w:line="480" w:lineRule="auto"/>
              <w:jc w:val="center"/>
              <w:rPr>
                <w:rFonts w:ascii="Times New Roman" w:hAnsi="Times New Roman" w:cs="Times New Roman"/>
              </w:rPr>
            </w:pPr>
          </w:p>
        </w:tc>
      </w:tr>
      <w:tr w:rsidR="008963EF" w:rsidRPr="006B4CBE" w:rsidTr="009B6235">
        <w:trPr>
          <w:trHeight w:val="390"/>
        </w:trPr>
        <w:tc>
          <w:tcPr>
            <w:tcW w:w="1013" w:type="pct"/>
            <w:tcBorders>
              <w:top w:val="single" w:sz="4" w:space="0" w:color="auto"/>
              <w:left w:val="single" w:sz="4" w:space="0" w:color="auto"/>
              <w:bottom w:val="single" w:sz="4" w:space="0" w:color="auto"/>
              <w:right w:val="single" w:sz="4" w:space="0" w:color="auto"/>
            </w:tcBorders>
            <w:vAlign w:val="center"/>
            <w:hideMark/>
          </w:tcPr>
          <w:p w:rsidR="008963EF" w:rsidRPr="006B4CBE" w:rsidRDefault="008963EF" w:rsidP="009B6235">
            <w:pPr>
              <w:spacing w:line="480" w:lineRule="auto"/>
              <w:jc w:val="center"/>
              <w:rPr>
                <w:rFonts w:ascii="Times New Roman" w:hAnsi="Times New Roman" w:cs="Times New Roman"/>
              </w:rPr>
            </w:pPr>
            <w:r w:rsidRPr="006B4CBE">
              <w:rPr>
                <w:rFonts w:ascii="Times New Roman" w:hAnsi="Times New Roman" w:cs="Times New Roman"/>
              </w:rPr>
              <w:t>120</w:t>
            </w:r>
          </w:p>
        </w:tc>
        <w:tc>
          <w:tcPr>
            <w:tcW w:w="2310" w:type="pct"/>
            <w:tcBorders>
              <w:top w:val="single" w:sz="4" w:space="0" w:color="auto"/>
              <w:left w:val="single" w:sz="4" w:space="0" w:color="auto"/>
              <w:bottom w:val="single" w:sz="4" w:space="0" w:color="auto"/>
              <w:right w:val="single" w:sz="4" w:space="0" w:color="auto"/>
            </w:tcBorders>
            <w:vAlign w:val="center"/>
            <w:hideMark/>
          </w:tcPr>
          <w:p w:rsidR="008963EF" w:rsidRPr="006B4CBE" w:rsidRDefault="008963EF" w:rsidP="009B6235">
            <w:pPr>
              <w:spacing w:line="480" w:lineRule="auto"/>
              <w:jc w:val="center"/>
              <w:rPr>
                <w:rFonts w:ascii="Times New Roman" w:hAnsi="Times New Roman" w:cs="Times New Roman"/>
              </w:rPr>
            </w:pPr>
            <w:proofErr w:type="spellStart"/>
            <w:r w:rsidRPr="006B4CBE">
              <w:rPr>
                <w:rFonts w:ascii="Times New Roman" w:hAnsi="Times New Roman" w:cs="Times New Roman"/>
              </w:rPr>
              <w:t>posti-it</w:t>
            </w:r>
            <w:proofErr w:type="spellEnd"/>
            <w:r w:rsidRPr="006B4CBE">
              <w:rPr>
                <w:rFonts w:ascii="Times New Roman" w:hAnsi="Times New Roman" w:cs="Times New Roman"/>
              </w:rPr>
              <w:t xml:space="preserve"> de colores</w:t>
            </w:r>
          </w:p>
        </w:tc>
        <w:tc>
          <w:tcPr>
            <w:tcW w:w="1677" w:type="pct"/>
            <w:tcBorders>
              <w:top w:val="single" w:sz="4" w:space="0" w:color="auto"/>
              <w:left w:val="single" w:sz="4" w:space="0" w:color="auto"/>
              <w:bottom w:val="single" w:sz="4" w:space="0" w:color="auto"/>
              <w:right w:val="single" w:sz="4" w:space="0" w:color="auto"/>
            </w:tcBorders>
            <w:vAlign w:val="center"/>
          </w:tcPr>
          <w:p w:rsidR="008963EF" w:rsidRPr="006B4CBE" w:rsidRDefault="008963EF" w:rsidP="009B6235">
            <w:pPr>
              <w:spacing w:line="480" w:lineRule="auto"/>
              <w:jc w:val="center"/>
              <w:rPr>
                <w:rFonts w:ascii="Times New Roman" w:hAnsi="Times New Roman" w:cs="Times New Roman"/>
              </w:rPr>
            </w:pPr>
          </w:p>
        </w:tc>
      </w:tr>
      <w:tr w:rsidR="008963EF" w:rsidRPr="006B4CBE" w:rsidTr="009B6235">
        <w:trPr>
          <w:trHeight w:val="390"/>
        </w:trPr>
        <w:tc>
          <w:tcPr>
            <w:tcW w:w="101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963EF" w:rsidRPr="006B4CBE" w:rsidRDefault="008963EF" w:rsidP="009B6235">
            <w:pPr>
              <w:spacing w:line="480" w:lineRule="auto"/>
              <w:jc w:val="center"/>
              <w:rPr>
                <w:rFonts w:ascii="Times New Roman" w:hAnsi="Times New Roman" w:cs="Times New Roman"/>
              </w:rPr>
            </w:pPr>
            <w:r w:rsidRPr="006B4CBE">
              <w:rPr>
                <w:rFonts w:ascii="Times New Roman" w:hAnsi="Times New Roman" w:cs="Times New Roman"/>
              </w:rPr>
              <w:t>40</w:t>
            </w:r>
          </w:p>
        </w:tc>
        <w:tc>
          <w:tcPr>
            <w:tcW w:w="231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963EF" w:rsidRPr="006B4CBE" w:rsidRDefault="008963EF" w:rsidP="009B6235">
            <w:pPr>
              <w:spacing w:line="480" w:lineRule="auto"/>
              <w:jc w:val="center"/>
              <w:rPr>
                <w:rFonts w:ascii="Times New Roman" w:hAnsi="Times New Roman" w:cs="Times New Roman"/>
              </w:rPr>
            </w:pPr>
            <w:r w:rsidRPr="006B4CBE">
              <w:rPr>
                <w:rFonts w:ascii="Times New Roman" w:hAnsi="Times New Roman" w:cs="Times New Roman"/>
              </w:rPr>
              <w:t>pegamento en barra</w:t>
            </w:r>
          </w:p>
        </w:tc>
        <w:tc>
          <w:tcPr>
            <w:tcW w:w="1677" w:type="pct"/>
            <w:tcBorders>
              <w:top w:val="single" w:sz="4" w:space="0" w:color="auto"/>
              <w:left w:val="single" w:sz="4" w:space="0" w:color="auto"/>
              <w:bottom w:val="single" w:sz="4" w:space="0" w:color="auto"/>
              <w:right w:val="single" w:sz="4" w:space="0" w:color="auto"/>
            </w:tcBorders>
            <w:vAlign w:val="center"/>
            <w:hideMark/>
          </w:tcPr>
          <w:p w:rsidR="008963EF" w:rsidRPr="006B4CBE" w:rsidRDefault="008963EF" w:rsidP="009B6235">
            <w:pPr>
              <w:spacing w:line="480" w:lineRule="auto"/>
              <w:jc w:val="center"/>
              <w:rPr>
                <w:rFonts w:ascii="Times New Roman" w:hAnsi="Times New Roman" w:cs="Times New Roman"/>
              </w:rPr>
            </w:pPr>
          </w:p>
        </w:tc>
      </w:tr>
      <w:tr w:rsidR="008963EF" w:rsidRPr="006B4CBE" w:rsidTr="009B6235">
        <w:trPr>
          <w:trHeight w:val="375"/>
        </w:trPr>
        <w:tc>
          <w:tcPr>
            <w:tcW w:w="1013" w:type="pct"/>
            <w:tcBorders>
              <w:top w:val="single" w:sz="4" w:space="0" w:color="auto"/>
              <w:left w:val="single" w:sz="4" w:space="0" w:color="auto"/>
              <w:bottom w:val="single" w:sz="4" w:space="0" w:color="auto"/>
              <w:right w:val="single" w:sz="4" w:space="0" w:color="auto"/>
            </w:tcBorders>
            <w:vAlign w:val="center"/>
            <w:hideMark/>
          </w:tcPr>
          <w:p w:rsidR="008963EF" w:rsidRPr="006B4CBE" w:rsidRDefault="008963EF" w:rsidP="009B6235">
            <w:pPr>
              <w:spacing w:line="480" w:lineRule="auto"/>
              <w:jc w:val="center"/>
              <w:rPr>
                <w:rFonts w:ascii="Times New Roman" w:hAnsi="Times New Roman" w:cs="Times New Roman"/>
              </w:rPr>
            </w:pPr>
            <w:r w:rsidRPr="006B4CBE">
              <w:rPr>
                <w:rFonts w:ascii="Times New Roman" w:hAnsi="Times New Roman" w:cs="Times New Roman"/>
              </w:rPr>
              <w:t>72</w:t>
            </w:r>
          </w:p>
        </w:tc>
        <w:tc>
          <w:tcPr>
            <w:tcW w:w="2310" w:type="pct"/>
            <w:tcBorders>
              <w:top w:val="single" w:sz="4" w:space="0" w:color="auto"/>
              <w:left w:val="single" w:sz="4" w:space="0" w:color="auto"/>
              <w:bottom w:val="single" w:sz="4" w:space="0" w:color="auto"/>
              <w:right w:val="single" w:sz="4" w:space="0" w:color="auto"/>
            </w:tcBorders>
            <w:vAlign w:val="center"/>
            <w:hideMark/>
          </w:tcPr>
          <w:p w:rsidR="008963EF" w:rsidRPr="006B4CBE" w:rsidRDefault="008963EF" w:rsidP="009B6235">
            <w:pPr>
              <w:spacing w:line="480" w:lineRule="auto"/>
              <w:jc w:val="center"/>
              <w:rPr>
                <w:rFonts w:ascii="Times New Roman" w:hAnsi="Times New Roman" w:cs="Times New Roman"/>
              </w:rPr>
            </w:pPr>
            <w:r w:rsidRPr="006B4CBE">
              <w:rPr>
                <w:rFonts w:ascii="Times New Roman" w:hAnsi="Times New Roman" w:cs="Times New Roman"/>
              </w:rPr>
              <w:t>cuadernos rayado #1 espiral</w:t>
            </w:r>
          </w:p>
        </w:tc>
        <w:tc>
          <w:tcPr>
            <w:tcW w:w="1677" w:type="pct"/>
            <w:tcBorders>
              <w:top w:val="single" w:sz="4" w:space="0" w:color="auto"/>
              <w:left w:val="single" w:sz="4" w:space="0" w:color="auto"/>
              <w:bottom w:val="single" w:sz="4" w:space="0" w:color="auto"/>
              <w:right w:val="single" w:sz="4" w:space="0" w:color="auto"/>
            </w:tcBorders>
            <w:vAlign w:val="center"/>
          </w:tcPr>
          <w:p w:rsidR="008963EF" w:rsidRPr="006B4CBE" w:rsidRDefault="008963EF" w:rsidP="009B6235">
            <w:pPr>
              <w:spacing w:line="480" w:lineRule="auto"/>
              <w:jc w:val="center"/>
              <w:rPr>
                <w:rFonts w:ascii="Times New Roman" w:hAnsi="Times New Roman" w:cs="Times New Roman"/>
              </w:rPr>
            </w:pPr>
          </w:p>
        </w:tc>
      </w:tr>
      <w:tr w:rsidR="008963EF" w:rsidRPr="006B4CBE" w:rsidTr="009B6235">
        <w:trPr>
          <w:trHeight w:val="390"/>
        </w:trPr>
        <w:tc>
          <w:tcPr>
            <w:tcW w:w="1013" w:type="pct"/>
            <w:tcBorders>
              <w:top w:val="single" w:sz="4" w:space="0" w:color="auto"/>
              <w:left w:val="single" w:sz="4" w:space="0" w:color="auto"/>
              <w:bottom w:val="single" w:sz="4" w:space="0" w:color="auto"/>
              <w:right w:val="single" w:sz="4" w:space="0" w:color="auto"/>
            </w:tcBorders>
            <w:vAlign w:val="center"/>
            <w:hideMark/>
          </w:tcPr>
          <w:p w:rsidR="008963EF" w:rsidRPr="006B4CBE" w:rsidRDefault="008963EF" w:rsidP="009B6235">
            <w:pPr>
              <w:spacing w:line="480" w:lineRule="auto"/>
              <w:jc w:val="center"/>
              <w:rPr>
                <w:rFonts w:ascii="Times New Roman" w:hAnsi="Times New Roman" w:cs="Times New Roman"/>
              </w:rPr>
            </w:pPr>
            <w:r w:rsidRPr="006B4CBE">
              <w:rPr>
                <w:rFonts w:ascii="Times New Roman" w:hAnsi="Times New Roman" w:cs="Times New Roman"/>
              </w:rPr>
              <w:t>36</w:t>
            </w:r>
          </w:p>
        </w:tc>
        <w:tc>
          <w:tcPr>
            <w:tcW w:w="231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963EF" w:rsidRPr="006B4CBE" w:rsidRDefault="008963EF" w:rsidP="009B6235">
            <w:pPr>
              <w:spacing w:line="480" w:lineRule="auto"/>
              <w:jc w:val="center"/>
              <w:rPr>
                <w:rFonts w:ascii="Times New Roman" w:hAnsi="Times New Roman" w:cs="Times New Roman"/>
              </w:rPr>
            </w:pPr>
            <w:proofErr w:type="spellStart"/>
            <w:r w:rsidRPr="006B4CBE">
              <w:rPr>
                <w:rFonts w:ascii="Times New Roman" w:hAnsi="Times New Roman" w:cs="Times New Roman"/>
              </w:rPr>
              <w:t>pilot</w:t>
            </w:r>
            <w:proofErr w:type="spellEnd"/>
            <w:r w:rsidRPr="006B4CBE">
              <w:rPr>
                <w:rFonts w:ascii="Times New Roman" w:hAnsi="Times New Roman" w:cs="Times New Roman"/>
              </w:rPr>
              <w:t xml:space="preserve"> 90 color negro</w:t>
            </w:r>
          </w:p>
        </w:tc>
        <w:tc>
          <w:tcPr>
            <w:tcW w:w="1677" w:type="pct"/>
            <w:tcBorders>
              <w:top w:val="single" w:sz="4" w:space="0" w:color="auto"/>
              <w:left w:val="single" w:sz="4" w:space="0" w:color="auto"/>
              <w:bottom w:val="single" w:sz="4" w:space="0" w:color="auto"/>
              <w:right w:val="single" w:sz="4" w:space="0" w:color="auto"/>
            </w:tcBorders>
            <w:vAlign w:val="center"/>
          </w:tcPr>
          <w:p w:rsidR="008963EF" w:rsidRPr="006B4CBE" w:rsidRDefault="008963EF" w:rsidP="009B6235">
            <w:pPr>
              <w:spacing w:line="480" w:lineRule="auto"/>
              <w:jc w:val="center"/>
              <w:rPr>
                <w:rFonts w:ascii="Times New Roman" w:hAnsi="Times New Roman" w:cs="Times New Roman"/>
              </w:rPr>
            </w:pPr>
          </w:p>
        </w:tc>
      </w:tr>
      <w:tr w:rsidR="008963EF" w:rsidRPr="006B4CBE" w:rsidTr="009B6235">
        <w:trPr>
          <w:trHeight w:val="390"/>
        </w:trPr>
        <w:tc>
          <w:tcPr>
            <w:tcW w:w="1013" w:type="pct"/>
            <w:tcBorders>
              <w:top w:val="single" w:sz="4" w:space="0" w:color="auto"/>
              <w:left w:val="single" w:sz="4" w:space="0" w:color="auto"/>
              <w:bottom w:val="single" w:sz="4" w:space="0" w:color="auto"/>
              <w:right w:val="single" w:sz="4" w:space="0" w:color="auto"/>
            </w:tcBorders>
            <w:vAlign w:val="center"/>
            <w:hideMark/>
          </w:tcPr>
          <w:p w:rsidR="008963EF" w:rsidRPr="006B4CBE" w:rsidRDefault="008963EF" w:rsidP="009B6235">
            <w:pPr>
              <w:spacing w:line="480" w:lineRule="auto"/>
              <w:jc w:val="center"/>
              <w:rPr>
                <w:rFonts w:ascii="Times New Roman" w:hAnsi="Times New Roman" w:cs="Times New Roman"/>
              </w:rPr>
            </w:pPr>
            <w:r w:rsidRPr="006B4CBE">
              <w:rPr>
                <w:rFonts w:ascii="Times New Roman" w:hAnsi="Times New Roman" w:cs="Times New Roman"/>
              </w:rPr>
              <w:t>800</w:t>
            </w:r>
          </w:p>
        </w:tc>
        <w:tc>
          <w:tcPr>
            <w:tcW w:w="2310" w:type="pct"/>
            <w:tcBorders>
              <w:top w:val="single" w:sz="4" w:space="0" w:color="auto"/>
              <w:left w:val="single" w:sz="4" w:space="0" w:color="auto"/>
              <w:bottom w:val="single" w:sz="4" w:space="0" w:color="auto"/>
              <w:right w:val="single" w:sz="4" w:space="0" w:color="auto"/>
            </w:tcBorders>
            <w:vAlign w:val="center"/>
            <w:hideMark/>
          </w:tcPr>
          <w:p w:rsidR="008963EF" w:rsidRPr="006B4CBE" w:rsidRDefault="008963EF" w:rsidP="009B6235">
            <w:pPr>
              <w:jc w:val="center"/>
              <w:rPr>
                <w:rFonts w:ascii="Times New Roman" w:hAnsi="Times New Roman" w:cs="Times New Roman"/>
              </w:rPr>
            </w:pPr>
            <w:proofErr w:type="spellStart"/>
            <w:r w:rsidRPr="006B4CBE">
              <w:rPr>
                <w:rFonts w:ascii="Times New Roman" w:hAnsi="Times New Roman" w:cs="Times New Roman"/>
              </w:rPr>
              <w:t>paginas</w:t>
            </w:r>
            <w:proofErr w:type="spellEnd"/>
            <w:r w:rsidRPr="006B4CBE">
              <w:rPr>
                <w:rFonts w:ascii="Times New Roman" w:hAnsi="Times New Roman" w:cs="Times New Roman"/>
              </w:rPr>
              <w:t xml:space="preserve"> de papel bond de colores encendidos</w:t>
            </w:r>
          </w:p>
        </w:tc>
        <w:tc>
          <w:tcPr>
            <w:tcW w:w="1677" w:type="pct"/>
            <w:tcBorders>
              <w:top w:val="single" w:sz="4" w:space="0" w:color="auto"/>
              <w:left w:val="single" w:sz="4" w:space="0" w:color="auto"/>
              <w:bottom w:val="single" w:sz="4" w:space="0" w:color="auto"/>
              <w:right w:val="single" w:sz="4" w:space="0" w:color="auto"/>
            </w:tcBorders>
            <w:vAlign w:val="center"/>
            <w:hideMark/>
          </w:tcPr>
          <w:p w:rsidR="008963EF" w:rsidRPr="006B4CBE" w:rsidRDefault="008963EF" w:rsidP="009B6235">
            <w:pPr>
              <w:spacing w:line="480" w:lineRule="auto"/>
              <w:jc w:val="center"/>
              <w:rPr>
                <w:rFonts w:ascii="Times New Roman" w:hAnsi="Times New Roman" w:cs="Times New Roman"/>
              </w:rPr>
            </w:pPr>
            <w:r w:rsidRPr="006B4CBE">
              <w:rPr>
                <w:rFonts w:ascii="Times New Roman" w:hAnsi="Times New Roman" w:cs="Times New Roman"/>
              </w:rPr>
              <w:t>tamaño carta</w:t>
            </w:r>
          </w:p>
        </w:tc>
      </w:tr>
      <w:tr w:rsidR="008963EF" w:rsidRPr="006B4CBE" w:rsidTr="009B6235">
        <w:trPr>
          <w:trHeight w:val="375"/>
        </w:trPr>
        <w:tc>
          <w:tcPr>
            <w:tcW w:w="1013" w:type="pct"/>
            <w:tcBorders>
              <w:top w:val="single" w:sz="4" w:space="0" w:color="auto"/>
              <w:left w:val="single" w:sz="4" w:space="0" w:color="auto"/>
              <w:bottom w:val="single" w:sz="4" w:space="0" w:color="auto"/>
              <w:right w:val="single" w:sz="4" w:space="0" w:color="auto"/>
            </w:tcBorders>
            <w:vAlign w:val="center"/>
          </w:tcPr>
          <w:p w:rsidR="008963EF" w:rsidRPr="006B4CBE" w:rsidRDefault="008963EF" w:rsidP="009B6235">
            <w:pPr>
              <w:spacing w:line="480" w:lineRule="auto"/>
              <w:jc w:val="center"/>
              <w:rPr>
                <w:rFonts w:ascii="Times New Roman" w:hAnsi="Times New Roman" w:cs="Times New Roman"/>
              </w:rPr>
            </w:pPr>
            <w:r w:rsidRPr="006B4CBE">
              <w:rPr>
                <w:rFonts w:ascii="Times New Roman" w:hAnsi="Times New Roman" w:cs="Times New Roman"/>
              </w:rPr>
              <w:t>200</w:t>
            </w:r>
          </w:p>
        </w:tc>
        <w:tc>
          <w:tcPr>
            <w:tcW w:w="2310" w:type="pct"/>
            <w:tcBorders>
              <w:top w:val="single" w:sz="4" w:space="0" w:color="auto"/>
              <w:left w:val="single" w:sz="4" w:space="0" w:color="auto"/>
              <w:bottom w:val="single" w:sz="4" w:space="0" w:color="auto"/>
              <w:right w:val="single" w:sz="4" w:space="0" w:color="auto"/>
            </w:tcBorders>
            <w:vAlign w:val="center"/>
          </w:tcPr>
          <w:p w:rsidR="008963EF" w:rsidRPr="006B4CBE" w:rsidRDefault="008963EF" w:rsidP="009B6235">
            <w:pPr>
              <w:jc w:val="center"/>
              <w:rPr>
                <w:rFonts w:ascii="Times New Roman" w:hAnsi="Times New Roman" w:cs="Times New Roman"/>
              </w:rPr>
            </w:pPr>
            <w:r w:rsidRPr="006B4CBE">
              <w:rPr>
                <w:rFonts w:ascii="Times New Roman" w:hAnsi="Times New Roman" w:cs="Times New Roman"/>
              </w:rPr>
              <w:t>folder de colores tamaño carta</w:t>
            </w:r>
          </w:p>
        </w:tc>
        <w:tc>
          <w:tcPr>
            <w:tcW w:w="1677" w:type="pct"/>
            <w:tcBorders>
              <w:top w:val="single" w:sz="4" w:space="0" w:color="auto"/>
              <w:left w:val="single" w:sz="4" w:space="0" w:color="auto"/>
              <w:bottom w:val="single" w:sz="4" w:space="0" w:color="auto"/>
              <w:right w:val="single" w:sz="4" w:space="0" w:color="auto"/>
            </w:tcBorders>
            <w:vAlign w:val="center"/>
          </w:tcPr>
          <w:p w:rsidR="008963EF" w:rsidRPr="006B4CBE" w:rsidRDefault="008963EF" w:rsidP="009B6235">
            <w:pPr>
              <w:spacing w:line="480" w:lineRule="auto"/>
              <w:jc w:val="center"/>
              <w:rPr>
                <w:rFonts w:ascii="Times New Roman" w:hAnsi="Times New Roman" w:cs="Times New Roman"/>
              </w:rPr>
            </w:pPr>
          </w:p>
        </w:tc>
      </w:tr>
      <w:tr w:rsidR="008963EF" w:rsidRPr="006B4CBE" w:rsidTr="009B6235">
        <w:trPr>
          <w:trHeight w:val="390"/>
        </w:trPr>
        <w:tc>
          <w:tcPr>
            <w:tcW w:w="1013" w:type="pct"/>
            <w:tcBorders>
              <w:top w:val="single" w:sz="4" w:space="0" w:color="auto"/>
              <w:left w:val="single" w:sz="4" w:space="0" w:color="auto"/>
              <w:bottom w:val="single" w:sz="4" w:space="0" w:color="auto"/>
              <w:right w:val="single" w:sz="4" w:space="0" w:color="auto"/>
            </w:tcBorders>
            <w:vAlign w:val="center"/>
            <w:hideMark/>
          </w:tcPr>
          <w:p w:rsidR="008963EF" w:rsidRPr="006B4CBE" w:rsidRDefault="008963EF" w:rsidP="009B6235">
            <w:pPr>
              <w:spacing w:line="480" w:lineRule="auto"/>
              <w:jc w:val="center"/>
              <w:rPr>
                <w:rFonts w:ascii="Times New Roman" w:hAnsi="Times New Roman" w:cs="Times New Roman"/>
              </w:rPr>
            </w:pPr>
            <w:r w:rsidRPr="006B4CBE">
              <w:rPr>
                <w:rFonts w:ascii="Times New Roman" w:hAnsi="Times New Roman" w:cs="Times New Roman"/>
              </w:rPr>
              <w:t>30</w:t>
            </w:r>
          </w:p>
        </w:tc>
        <w:tc>
          <w:tcPr>
            <w:tcW w:w="2310" w:type="pct"/>
            <w:tcBorders>
              <w:top w:val="single" w:sz="4" w:space="0" w:color="auto"/>
              <w:left w:val="single" w:sz="4" w:space="0" w:color="auto"/>
              <w:bottom w:val="single" w:sz="4" w:space="0" w:color="auto"/>
              <w:right w:val="single" w:sz="4" w:space="0" w:color="auto"/>
            </w:tcBorders>
            <w:vAlign w:val="center"/>
            <w:hideMark/>
          </w:tcPr>
          <w:p w:rsidR="008963EF" w:rsidRPr="006B4CBE" w:rsidRDefault="008963EF" w:rsidP="009B6235">
            <w:pPr>
              <w:spacing w:line="480" w:lineRule="auto"/>
              <w:jc w:val="center"/>
              <w:rPr>
                <w:rFonts w:ascii="Times New Roman" w:hAnsi="Times New Roman" w:cs="Times New Roman"/>
              </w:rPr>
            </w:pPr>
            <w:r w:rsidRPr="006B4CBE">
              <w:rPr>
                <w:rFonts w:ascii="Times New Roman" w:hAnsi="Times New Roman" w:cs="Times New Roman"/>
              </w:rPr>
              <w:t xml:space="preserve">memorias </w:t>
            </w:r>
            <w:proofErr w:type="spellStart"/>
            <w:r w:rsidRPr="006B4CBE">
              <w:rPr>
                <w:rFonts w:ascii="Times New Roman" w:hAnsi="Times New Roman" w:cs="Times New Roman"/>
              </w:rPr>
              <w:t>usb</w:t>
            </w:r>
            <w:proofErr w:type="spellEnd"/>
            <w:r w:rsidRPr="006B4CBE">
              <w:rPr>
                <w:rFonts w:ascii="Times New Roman" w:hAnsi="Times New Roman" w:cs="Times New Roman"/>
              </w:rPr>
              <w:t xml:space="preserve"> de 32gb</w:t>
            </w:r>
          </w:p>
        </w:tc>
        <w:tc>
          <w:tcPr>
            <w:tcW w:w="1677" w:type="pct"/>
            <w:tcBorders>
              <w:top w:val="single" w:sz="4" w:space="0" w:color="auto"/>
              <w:left w:val="single" w:sz="4" w:space="0" w:color="auto"/>
              <w:bottom w:val="single" w:sz="4" w:space="0" w:color="auto"/>
              <w:right w:val="single" w:sz="4" w:space="0" w:color="auto"/>
            </w:tcBorders>
            <w:vAlign w:val="center"/>
            <w:hideMark/>
          </w:tcPr>
          <w:p w:rsidR="008963EF" w:rsidRPr="006B4CBE" w:rsidRDefault="008963EF" w:rsidP="009B6235">
            <w:pPr>
              <w:spacing w:line="480" w:lineRule="auto"/>
              <w:jc w:val="center"/>
              <w:rPr>
                <w:rFonts w:ascii="Times New Roman" w:hAnsi="Times New Roman" w:cs="Times New Roman"/>
              </w:rPr>
            </w:pPr>
            <w:r w:rsidRPr="006B4CBE">
              <w:rPr>
                <w:rFonts w:ascii="Times New Roman" w:hAnsi="Times New Roman" w:cs="Times New Roman"/>
              </w:rPr>
              <w:t xml:space="preserve">marca </w:t>
            </w:r>
            <w:proofErr w:type="spellStart"/>
            <w:r w:rsidRPr="006B4CBE">
              <w:rPr>
                <w:rFonts w:ascii="Times New Roman" w:hAnsi="Times New Roman" w:cs="Times New Roman"/>
              </w:rPr>
              <w:t>kingston</w:t>
            </w:r>
            <w:proofErr w:type="spellEnd"/>
          </w:p>
        </w:tc>
      </w:tr>
      <w:tr w:rsidR="008963EF" w:rsidRPr="006B4CBE" w:rsidTr="009B6235">
        <w:trPr>
          <w:trHeight w:val="401"/>
        </w:trPr>
        <w:tc>
          <w:tcPr>
            <w:tcW w:w="1013" w:type="pct"/>
            <w:tcBorders>
              <w:top w:val="single" w:sz="4" w:space="0" w:color="auto"/>
              <w:left w:val="single" w:sz="4" w:space="0" w:color="auto"/>
              <w:bottom w:val="single" w:sz="4" w:space="0" w:color="auto"/>
              <w:right w:val="single" w:sz="4" w:space="0" w:color="auto"/>
            </w:tcBorders>
            <w:vAlign w:val="center"/>
            <w:hideMark/>
          </w:tcPr>
          <w:p w:rsidR="008963EF" w:rsidRPr="006B4CBE" w:rsidRDefault="008963EF" w:rsidP="009B6235">
            <w:pPr>
              <w:spacing w:line="480" w:lineRule="auto"/>
              <w:jc w:val="center"/>
              <w:rPr>
                <w:rFonts w:ascii="Times New Roman" w:hAnsi="Times New Roman" w:cs="Times New Roman"/>
              </w:rPr>
            </w:pPr>
            <w:r w:rsidRPr="006B4CBE">
              <w:rPr>
                <w:rFonts w:ascii="Times New Roman" w:hAnsi="Times New Roman" w:cs="Times New Roman"/>
              </w:rPr>
              <w:t>12</w:t>
            </w:r>
          </w:p>
        </w:tc>
        <w:tc>
          <w:tcPr>
            <w:tcW w:w="2310" w:type="pct"/>
            <w:tcBorders>
              <w:top w:val="single" w:sz="4" w:space="0" w:color="auto"/>
              <w:left w:val="single" w:sz="4" w:space="0" w:color="auto"/>
              <w:bottom w:val="single" w:sz="4" w:space="0" w:color="auto"/>
              <w:right w:val="single" w:sz="4" w:space="0" w:color="auto"/>
            </w:tcBorders>
            <w:hideMark/>
          </w:tcPr>
          <w:p w:rsidR="008963EF" w:rsidRPr="006B4CBE" w:rsidRDefault="008963EF" w:rsidP="009B6235">
            <w:pPr>
              <w:jc w:val="center"/>
              <w:rPr>
                <w:rFonts w:ascii="Times New Roman" w:hAnsi="Times New Roman" w:cs="Times New Roman"/>
              </w:rPr>
            </w:pPr>
            <w:r w:rsidRPr="006B4CBE">
              <w:rPr>
                <w:rFonts w:ascii="Times New Roman" w:hAnsi="Times New Roman" w:cs="Times New Roman"/>
              </w:rPr>
              <w:t>estuches de plumones de colores</w:t>
            </w:r>
          </w:p>
        </w:tc>
        <w:tc>
          <w:tcPr>
            <w:tcW w:w="1677" w:type="pct"/>
            <w:tcBorders>
              <w:top w:val="single" w:sz="4" w:space="0" w:color="auto"/>
              <w:left w:val="single" w:sz="4" w:space="0" w:color="auto"/>
              <w:bottom w:val="single" w:sz="4" w:space="0" w:color="auto"/>
              <w:right w:val="single" w:sz="4" w:space="0" w:color="auto"/>
            </w:tcBorders>
            <w:hideMark/>
          </w:tcPr>
          <w:p w:rsidR="008963EF" w:rsidRPr="006B4CBE" w:rsidRDefault="008963EF" w:rsidP="009B6235">
            <w:pPr>
              <w:jc w:val="center"/>
              <w:rPr>
                <w:rFonts w:ascii="Times New Roman" w:hAnsi="Times New Roman" w:cs="Times New Roman"/>
              </w:rPr>
            </w:pPr>
            <w:r w:rsidRPr="006B4CBE">
              <w:rPr>
                <w:rFonts w:ascii="Times New Roman" w:hAnsi="Times New Roman" w:cs="Times New Roman"/>
              </w:rPr>
              <w:t>de 12 unidades delgados</w:t>
            </w:r>
          </w:p>
        </w:tc>
      </w:tr>
      <w:tr w:rsidR="008963EF" w:rsidRPr="006B4CBE" w:rsidTr="009B6235">
        <w:trPr>
          <w:trHeight w:val="390"/>
        </w:trPr>
        <w:tc>
          <w:tcPr>
            <w:tcW w:w="1013" w:type="pct"/>
            <w:tcBorders>
              <w:top w:val="single" w:sz="4" w:space="0" w:color="auto"/>
              <w:left w:val="single" w:sz="4" w:space="0" w:color="auto"/>
              <w:bottom w:val="single" w:sz="4" w:space="0" w:color="auto"/>
              <w:right w:val="single" w:sz="4" w:space="0" w:color="auto"/>
            </w:tcBorders>
            <w:vAlign w:val="center"/>
            <w:hideMark/>
          </w:tcPr>
          <w:p w:rsidR="008963EF" w:rsidRPr="006B4CBE" w:rsidRDefault="008963EF" w:rsidP="009B6235">
            <w:pPr>
              <w:spacing w:line="480" w:lineRule="auto"/>
              <w:jc w:val="center"/>
              <w:rPr>
                <w:rFonts w:ascii="Times New Roman" w:hAnsi="Times New Roman" w:cs="Times New Roman"/>
              </w:rPr>
            </w:pPr>
            <w:r w:rsidRPr="006B4CBE">
              <w:rPr>
                <w:rFonts w:ascii="Times New Roman" w:hAnsi="Times New Roman" w:cs="Times New Roman"/>
              </w:rPr>
              <w:lastRenderedPageBreak/>
              <w:t>10</w:t>
            </w:r>
          </w:p>
        </w:tc>
        <w:tc>
          <w:tcPr>
            <w:tcW w:w="2310" w:type="pct"/>
            <w:tcBorders>
              <w:top w:val="single" w:sz="4" w:space="0" w:color="auto"/>
              <w:left w:val="single" w:sz="4" w:space="0" w:color="auto"/>
              <w:bottom w:val="single" w:sz="4" w:space="0" w:color="auto"/>
              <w:right w:val="single" w:sz="4" w:space="0" w:color="auto"/>
            </w:tcBorders>
            <w:vAlign w:val="center"/>
            <w:hideMark/>
          </w:tcPr>
          <w:p w:rsidR="008963EF" w:rsidRPr="006B4CBE" w:rsidRDefault="008963EF" w:rsidP="009B6235">
            <w:pPr>
              <w:spacing w:line="480" w:lineRule="auto"/>
              <w:jc w:val="center"/>
              <w:rPr>
                <w:rFonts w:ascii="Times New Roman" w:hAnsi="Times New Roman" w:cs="Times New Roman"/>
              </w:rPr>
            </w:pPr>
            <w:r w:rsidRPr="006B4CBE">
              <w:rPr>
                <w:rFonts w:ascii="Times New Roman" w:hAnsi="Times New Roman" w:cs="Times New Roman"/>
              </w:rPr>
              <w:t>cajitas de lápiz de colores</w:t>
            </w:r>
          </w:p>
        </w:tc>
        <w:tc>
          <w:tcPr>
            <w:tcW w:w="1677" w:type="pct"/>
            <w:tcBorders>
              <w:top w:val="single" w:sz="4" w:space="0" w:color="auto"/>
              <w:left w:val="single" w:sz="4" w:space="0" w:color="auto"/>
              <w:bottom w:val="single" w:sz="4" w:space="0" w:color="auto"/>
              <w:right w:val="single" w:sz="4" w:space="0" w:color="auto"/>
            </w:tcBorders>
            <w:vAlign w:val="center"/>
            <w:hideMark/>
          </w:tcPr>
          <w:p w:rsidR="008963EF" w:rsidRPr="006B4CBE" w:rsidRDefault="008963EF" w:rsidP="009B6235">
            <w:pPr>
              <w:spacing w:line="480" w:lineRule="auto"/>
              <w:jc w:val="center"/>
              <w:rPr>
                <w:rFonts w:ascii="Times New Roman" w:hAnsi="Times New Roman" w:cs="Times New Roman"/>
              </w:rPr>
            </w:pPr>
            <w:r w:rsidRPr="006B4CBE">
              <w:rPr>
                <w:rFonts w:ascii="Times New Roman" w:hAnsi="Times New Roman" w:cs="Times New Roman"/>
              </w:rPr>
              <w:t>de 12 unidades</w:t>
            </w:r>
          </w:p>
        </w:tc>
      </w:tr>
      <w:tr w:rsidR="008963EF" w:rsidRPr="006B4CBE" w:rsidTr="009B6235">
        <w:trPr>
          <w:trHeight w:val="375"/>
        </w:trPr>
        <w:tc>
          <w:tcPr>
            <w:tcW w:w="1013" w:type="pct"/>
            <w:tcBorders>
              <w:top w:val="single" w:sz="4" w:space="0" w:color="auto"/>
              <w:left w:val="single" w:sz="4" w:space="0" w:color="auto"/>
              <w:bottom w:val="single" w:sz="4" w:space="0" w:color="auto"/>
              <w:right w:val="single" w:sz="4" w:space="0" w:color="auto"/>
            </w:tcBorders>
            <w:vAlign w:val="center"/>
            <w:hideMark/>
          </w:tcPr>
          <w:p w:rsidR="008963EF" w:rsidRPr="006B4CBE" w:rsidRDefault="008963EF" w:rsidP="009B6235">
            <w:pPr>
              <w:spacing w:line="480" w:lineRule="auto"/>
              <w:jc w:val="center"/>
              <w:rPr>
                <w:rFonts w:ascii="Times New Roman" w:hAnsi="Times New Roman" w:cs="Times New Roman"/>
              </w:rPr>
            </w:pPr>
            <w:r w:rsidRPr="006B4CBE">
              <w:rPr>
                <w:rFonts w:ascii="Times New Roman" w:hAnsi="Times New Roman" w:cs="Times New Roman"/>
              </w:rPr>
              <w:t>48</w:t>
            </w:r>
          </w:p>
        </w:tc>
        <w:tc>
          <w:tcPr>
            <w:tcW w:w="2310" w:type="pct"/>
            <w:tcBorders>
              <w:top w:val="single" w:sz="4" w:space="0" w:color="auto"/>
              <w:left w:val="single" w:sz="4" w:space="0" w:color="auto"/>
              <w:bottom w:val="single" w:sz="4" w:space="0" w:color="auto"/>
              <w:right w:val="single" w:sz="4" w:space="0" w:color="auto"/>
            </w:tcBorders>
            <w:vAlign w:val="center"/>
            <w:hideMark/>
          </w:tcPr>
          <w:p w:rsidR="008963EF" w:rsidRPr="006B4CBE" w:rsidRDefault="008963EF" w:rsidP="009B6235">
            <w:pPr>
              <w:jc w:val="center"/>
              <w:rPr>
                <w:rFonts w:ascii="Times New Roman" w:hAnsi="Times New Roman" w:cs="Times New Roman"/>
              </w:rPr>
            </w:pPr>
            <w:r w:rsidRPr="006B4CBE">
              <w:rPr>
                <w:rFonts w:ascii="Times New Roman" w:hAnsi="Times New Roman" w:cs="Times New Roman"/>
              </w:rPr>
              <w:t>marcadores color verde</w:t>
            </w:r>
          </w:p>
        </w:tc>
        <w:tc>
          <w:tcPr>
            <w:tcW w:w="1677" w:type="pct"/>
            <w:tcBorders>
              <w:top w:val="single" w:sz="4" w:space="0" w:color="auto"/>
              <w:left w:val="single" w:sz="4" w:space="0" w:color="auto"/>
              <w:bottom w:val="single" w:sz="4" w:space="0" w:color="auto"/>
              <w:right w:val="single" w:sz="4" w:space="0" w:color="auto"/>
            </w:tcBorders>
            <w:vAlign w:val="center"/>
            <w:hideMark/>
          </w:tcPr>
          <w:p w:rsidR="008963EF" w:rsidRPr="006B4CBE" w:rsidRDefault="008963EF" w:rsidP="009B6235">
            <w:pPr>
              <w:spacing w:line="480" w:lineRule="auto"/>
              <w:jc w:val="center"/>
              <w:rPr>
                <w:rFonts w:ascii="Times New Roman" w:hAnsi="Times New Roman" w:cs="Times New Roman"/>
              </w:rPr>
            </w:pPr>
            <w:r w:rsidRPr="006B4CBE">
              <w:rPr>
                <w:rFonts w:ascii="Times New Roman" w:hAnsi="Times New Roman" w:cs="Times New Roman"/>
              </w:rPr>
              <w:t xml:space="preserve">marca </w:t>
            </w:r>
            <w:proofErr w:type="spellStart"/>
            <w:r w:rsidRPr="006B4CBE">
              <w:rPr>
                <w:rFonts w:ascii="Times New Roman" w:hAnsi="Times New Roman" w:cs="Times New Roman"/>
              </w:rPr>
              <w:t>artline</w:t>
            </w:r>
            <w:proofErr w:type="spellEnd"/>
            <w:r w:rsidRPr="006B4CBE">
              <w:rPr>
                <w:rFonts w:ascii="Times New Roman" w:hAnsi="Times New Roman" w:cs="Times New Roman"/>
              </w:rPr>
              <w:t xml:space="preserve"> 660</w:t>
            </w:r>
          </w:p>
        </w:tc>
      </w:tr>
      <w:tr w:rsidR="008963EF" w:rsidRPr="006B4CBE" w:rsidTr="009B6235">
        <w:trPr>
          <w:trHeight w:val="390"/>
        </w:trPr>
        <w:tc>
          <w:tcPr>
            <w:tcW w:w="1013" w:type="pct"/>
            <w:tcBorders>
              <w:top w:val="single" w:sz="4" w:space="0" w:color="auto"/>
              <w:left w:val="single" w:sz="4" w:space="0" w:color="auto"/>
              <w:bottom w:val="single" w:sz="4" w:space="0" w:color="auto"/>
              <w:right w:val="single" w:sz="4" w:space="0" w:color="auto"/>
            </w:tcBorders>
            <w:vAlign w:val="center"/>
            <w:hideMark/>
          </w:tcPr>
          <w:p w:rsidR="008963EF" w:rsidRPr="006B4CBE" w:rsidRDefault="008963EF" w:rsidP="009B6235">
            <w:pPr>
              <w:spacing w:line="480" w:lineRule="auto"/>
              <w:jc w:val="center"/>
              <w:rPr>
                <w:rFonts w:ascii="Times New Roman" w:hAnsi="Times New Roman" w:cs="Times New Roman"/>
              </w:rPr>
            </w:pPr>
            <w:r w:rsidRPr="006B4CBE">
              <w:rPr>
                <w:rFonts w:ascii="Times New Roman" w:hAnsi="Times New Roman" w:cs="Times New Roman"/>
              </w:rPr>
              <w:t>48</w:t>
            </w:r>
          </w:p>
        </w:tc>
        <w:tc>
          <w:tcPr>
            <w:tcW w:w="2310" w:type="pct"/>
            <w:tcBorders>
              <w:top w:val="single" w:sz="4" w:space="0" w:color="auto"/>
              <w:left w:val="single" w:sz="4" w:space="0" w:color="auto"/>
              <w:bottom w:val="single" w:sz="4" w:space="0" w:color="auto"/>
              <w:right w:val="single" w:sz="4" w:space="0" w:color="auto"/>
            </w:tcBorders>
            <w:vAlign w:val="center"/>
            <w:hideMark/>
          </w:tcPr>
          <w:p w:rsidR="008963EF" w:rsidRPr="006B4CBE" w:rsidRDefault="008963EF" w:rsidP="009B6235">
            <w:pPr>
              <w:spacing w:line="480" w:lineRule="auto"/>
              <w:jc w:val="center"/>
              <w:rPr>
                <w:rFonts w:ascii="Times New Roman" w:hAnsi="Times New Roman" w:cs="Times New Roman"/>
              </w:rPr>
            </w:pPr>
            <w:r w:rsidRPr="006B4CBE">
              <w:rPr>
                <w:rFonts w:ascii="Times New Roman" w:hAnsi="Times New Roman" w:cs="Times New Roman"/>
              </w:rPr>
              <w:t>marcadores color amarillo</w:t>
            </w:r>
          </w:p>
        </w:tc>
        <w:tc>
          <w:tcPr>
            <w:tcW w:w="1677" w:type="pct"/>
            <w:tcBorders>
              <w:top w:val="single" w:sz="4" w:space="0" w:color="auto"/>
              <w:left w:val="single" w:sz="4" w:space="0" w:color="auto"/>
              <w:bottom w:val="single" w:sz="4" w:space="0" w:color="auto"/>
              <w:right w:val="single" w:sz="4" w:space="0" w:color="auto"/>
            </w:tcBorders>
            <w:vAlign w:val="center"/>
          </w:tcPr>
          <w:p w:rsidR="008963EF" w:rsidRPr="006B4CBE" w:rsidRDefault="008963EF" w:rsidP="009B6235">
            <w:pPr>
              <w:spacing w:line="480" w:lineRule="auto"/>
              <w:jc w:val="center"/>
              <w:rPr>
                <w:rFonts w:ascii="Times New Roman" w:hAnsi="Times New Roman" w:cs="Times New Roman"/>
              </w:rPr>
            </w:pPr>
            <w:r w:rsidRPr="006B4CBE">
              <w:rPr>
                <w:rFonts w:ascii="Times New Roman" w:hAnsi="Times New Roman" w:cs="Times New Roman"/>
              </w:rPr>
              <w:t xml:space="preserve">marca </w:t>
            </w:r>
            <w:proofErr w:type="spellStart"/>
            <w:r w:rsidRPr="006B4CBE">
              <w:rPr>
                <w:rFonts w:ascii="Times New Roman" w:hAnsi="Times New Roman" w:cs="Times New Roman"/>
              </w:rPr>
              <w:t>artline</w:t>
            </w:r>
            <w:proofErr w:type="spellEnd"/>
            <w:r w:rsidRPr="006B4CBE">
              <w:rPr>
                <w:rFonts w:ascii="Times New Roman" w:hAnsi="Times New Roman" w:cs="Times New Roman"/>
              </w:rPr>
              <w:t xml:space="preserve"> 660</w:t>
            </w:r>
          </w:p>
        </w:tc>
      </w:tr>
      <w:tr w:rsidR="008963EF" w:rsidRPr="006B4CBE" w:rsidTr="009B6235">
        <w:trPr>
          <w:trHeight w:val="390"/>
        </w:trPr>
        <w:tc>
          <w:tcPr>
            <w:tcW w:w="1013" w:type="pct"/>
            <w:tcBorders>
              <w:top w:val="single" w:sz="4" w:space="0" w:color="auto"/>
              <w:left w:val="single" w:sz="4" w:space="0" w:color="auto"/>
              <w:bottom w:val="single" w:sz="4" w:space="0" w:color="auto"/>
              <w:right w:val="single" w:sz="4" w:space="0" w:color="auto"/>
            </w:tcBorders>
            <w:vAlign w:val="center"/>
            <w:hideMark/>
          </w:tcPr>
          <w:p w:rsidR="008963EF" w:rsidRPr="006B4CBE" w:rsidRDefault="008963EF" w:rsidP="009B6235">
            <w:pPr>
              <w:spacing w:line="480" w:lineRule="auto"/>
              <w:jc w:val="center"/>
              <w:rPr>
                <w:rFonts w:ascii="Times New Roman" w:hAnsi="Times New Roman" w:cs="Times New Roman"/>
              </w:rPr>
            </w:pPr>
            <w:r w:rsidRPr="006B4CBE">
              <w:rPr>
                <w:rFonts w:ascii="Times New Roman" w:hAnsi="Times New Roman" w:cs="Times New Roman"/>
              </w:rPr>
              <w:t>48</w:t>
            </w:r>
          </w:p>
        </w:tc>
        <w:tc>
          <w:tcPr>
            <w:tcW w:w="2310" w:type="pct"/>
            <w:tcBorders>
              <w:top w:val="single" w:sz="4" w:space="0" w:color="auto"/>
              <w:left w:val="single" w:sz="4" w:space="0" w:color="auto"/>
              <w:bottom w:val="single" w:sz="4" w:space="0" w:color="auto"/>
              <w:right w:val="single" w:sz="4" w:space="0" w:color="auto"/>
            </w:tcBorders>
            <w:vAlign w:val="center"/>
            <w:hideMark/>
          </w:tcPr>
          <w:p w:rsidR="008963EF" w:rsidRPr="006B4CBE" w:rsidRDefault="008963EF" w:rsidP="009B6235">
            <w:pPr>
              <w:spacing w:line="480" w:lineRule="auto"/>
              <w:jc w:val="center"/>
              <w:rPr>
                <w:rFonts w:ascii="Times New Roman" w:hAnsi="Times New Roman" w:cs="Times New Roman"/>
              </w:rPr>
            </w:pPr>
            <w:r w:rsidRPr="006B4CBE">
              <w:rPr>
                <w:rFonts w:ascii="Times New Roman" w:hAnsi="Times New Roman" w:cs="Times New Roman"/>
              </w:rPr>
              <w:t>marcadores color rosado</w:t>
            </w:r>
          </w:p>
        </w:tc>
        <w:tc>
          <w:tcPr>
            <w:tcW w:w="1677" w:type="pct"/>
            <w:tcBorders>
              <w:top w:val="single" w:sz="4" w:space="0" w:color="auto"/>
              <w:left w:val="single" w:sz="4" w:space="0" w:color="auto"/>
              <w:bottom w:val="single" w:sz="4" w:space="0" w:color="auto"/>
              <w:right w:val="single" w:sz="4" w:space="0" w:color="auto"/>
            </w:tcBorders>
            <w:vAlign w:val="center"/>
          </w:tcPr>
          <w:p w:rsidR="008963EF" w:rsidRPr="006B4CBE" w:rsidRDefault="008963EF" w:rsidP="009B6235">
            <w:pPr>
              <w:spacing w:line="480" w:lineRule="auto"/>
              <w:jc w:val="center"/>
              <w:rPr>
                <w:rFonts w:ascii="Times New Roman" w:hAnsi="Times New Roman" w:cs="Times New Roman"/>
              </w:rPr>
            </w:pPr>
            <w:r w:rsidRPr="006B4CBE">
              <w:rPr>
                <w:rFonts w:ascii="Times New Roman" w:hAnsi="Times New Roman" w:cs="Times New Roman"/>
              </w:rPr>
              <w:t xml:space="preserve">marca </w:t>
            </w:r>
            <w:proofErr w:type="spellStart"/>
            <w:r w:rsidRPr="006B4CBE">
              <w:rPr>
                <w:rFonts w:ascii="Times New Roman" w:hAnsi="Times New Roman" w:cs="Times New Roman"/>
              </w:rPr>
              <w:t>artline</w:t>
            </w:r>
            <w:proofErr w:type="spellEnd"/>
            <w:r w:rsidRPr="006B4CBE">
              <w:rPr>
                <w:rFonts w:ascii="Times New Roman" w:hAnsi="Times New Roman" w:cs="Times New Roman"/>
              </w:rPr>
              <w:t xml:space="preserve"> 660</w:t>
            </w:r>
          </w:p>
        </w:tc>
      </w:tr>
      <w:tr w:rsidR="008963EF" w:rsidRPr="006B4CBE" w:rsidTr="009B6235">
        <w:trPr>
          <w:trHeight w:val="390"/>
        </w:trPr>
        <w:tc>
          <w:tcPr>
            <w:tcW w:w="1013" w:type="pct"/>
            <w:tcBorders>
              <w:top w:val="single" w:sz="4" w:space="0" w:color="auto"/>
              <w:left w:val="single" w:sz="4" w:space="0" w:color="auto"/>
              <w:bottom w:val="single" w:sz="4" w:space="0" w:color="auto"/>
              <w:right w:val="single" w:sz="4" w:space="0" w:color="auto"/>
            </w:tcBorders>
            <w:vAlign w:val="center"/>
          </w:tcPr>
          <w:p w:rsidR="008963EF" w:rsidRPr="006B4CBE" w:rsidRDefault="008963EF" w:rsidP="009B6235">
            <w:pPr>
              <w:spacing w:line="480" w:lineRule="auto"/>
              <w:jc w:val="center"/>
              <w:rPr>
                <w:rFonts w:ascii="Times New Roman" w:hAnsi="Times New Roman" w:cs="Times New Roman"/>
              </w:rPr>
            </w:pPr>
            <w:r w:rsidRPr="006B4CBE">
              <w:rPr>
                <w:rFonts w:ascii="Times New Roman" w:hAnsi="Times New Roman" w:cs="Times New Roman"/>
              </w:rPr>
              <w:t>48</w:t>
            </w:r>
          </w:p>
        </w:tc>
        <w:tc>
          <w:tcPr>
            <w:tcW w:w="2310" w:type="pct"/>
            <w:tcBorders>
              <w:top w:val="single" w:sz="4" w:space="0" w:color="auto"/>
              <w:left w:val="single" w:sz="4" w:space="0" w:color="auto"/>
              <w:bottom w:val="single" w:sz="4" w:space="0" w:color="auto"/>
              <w:right w:val="single" w:sz="4" w:space="0" w:color="auto"/>
            </w:tcBorders>
            <w:vAlign w:val="center"/>
          </w:tcPr>
          <w:p w:rsidR="008963EF" w:rsidRPr="006B4CBE" w:rsidRDefault="008963EF" w:rsidP="009B6235">
            <w:pPr>
              <w:spacing w:line="480" w:lineRule="auto"/>
              <w:jc w:val="center"/>
              <w:rPr>
                <w:rFonts w:ascii="Times New Roman" w:hAnsi="Times New Roman" w:cs="Times New Roman"/>
              </w:rPr>
            </w:pPr>
            <w:r w:rsidRPr="006B4CBE">
              <w:rPr>
                <w:rFonts w:ascii="Times New Roman" w:hAnsi="Times New Roman" w:cs="Times New Roman"/>
              </w:rPr>
              <w:t>marcadores color azul</w:t>
            </w:r>
          </w:p>
        </w:tc>
        <w:tc>
          <w:tcPr>
            <w:tcW w:w="1677" w:type="pct"/>
            <w:tcBorders>
              <w:top w:val="single" w:sz="4" w:space="0" w:color="auto"/>
              <w:left w:val="single" w:sz="4" w:space="0" w:color="auto"/>
              <w:bottom w:val="single" w:sz="4" w:space="0" w:color="auto"/>
              <w:right w:val="single" w:sz="4" w:space="0" w:color="auto"/>
            </w:tcBorders>
            <w:vAlign w:val="center"/>
          </w:tcPr>
          <w:p w:rsidR="008963EF" w:rsidRPr="006B4CBE" w:rsidRDefault="008963EF" w:rsidP="009B6235">
            <w:pPr>
              <w:spacing w:line="480" w:lineRule="auto"/>
              <w:jc w:val="center"/>
              <w:rPr>
                <w:rFonts w:ascii="Times New Roman" w:hAnsi="Times New Roman" w:cs="Times New Roman"/>
              </w:rPr>
            </w:pPr>
            <w:r w:rsidRPr="006B4CBE">
              <w:rPr>
                <w:rFonts w:ascii="Times New Roman" w:hAnsi="Times New Roman" w:cs="Times New Roman"/>
              </w:rPr>
              <w:t xml:space="preserve">marca </w:t>
            </w:r>
            <w:proofErr w:type="spellStart"/>
            <w:r w:rsidRPr="006B4CBE">
              <w:rPr>
                <w:rFonts w:ascii="Times New Roman" w:hAnsi="Times New Roman" w:cs="Times New Roman"/>
              </w:rPr>
              <w:t>artline</w:t>
            </w:r>
            <w:proofErr w:type="spellEnd"/>
            <w:r w:rsidRPr="006B4CBE">
              <w:rPr>
                <w:rFonts w:ascii="Times New Roman" w:hAnsi="Times New Roman" w:cs="Times New Roman"/>
              </w:rPr>
              <w:t xml:space="preserve"> 660</w:t>
            </w:r>
          </w:p>
        </w:tc>
      </w:tr>
      <w:tr w:rsidR="008963EF" w:rsidRPr="006B4CBE" w:rsidTr="009B6235">
        <w:trPr>
          <w:trHeight w:val="375"/>
        </w:trPr>
        <w:tc>
          <w:tcPr>
            <w:tcW w:w="1013" w:type="pct"/>
            <w:tcBorders>
              <w:top w:val="single" w:sz="4" w:space="0" w:color="auto"/>
              <w:left w:val="single" w:sz="4" w:space="0" w:color="auto"/>
              <w:bottom w:val="single" w:sz="4" w:space="0" w:color="auto"/>
              <w:right w:val="single" w:sz="4" w:space="0" w:color="auto"/>
            </w:tcBorders>
            <w:vAlign w:val="center"/>
          </w:tcPr>
          <w:p w:rsidR="008963EF" w:rsidRPr="006B4CBE" w:rsidRDefault="008963EF" w:rsidP="009B6235">
            <w:pPr>
              <w:spacing w:line="480" w:lineRule="auto"/>
              <w:jc w:val="center"/>
              <w:rPr>
                <w:rFonts w:ascii="Times New Roman" w:hAnsi="Times New Roman" w:cs="Times New Roman"/>
              </w:rPr>
            </w:pPr>
            <w:r w:rsidRPr="006B4CBE">
              <w:rPr>
                <w:rFonts w:ascii="Times New Roman" w:hAnsi="Times New Roman" w:cs="Times New Roman"/>
              </w:rPr>
              <w:t>48</w:t>
            </w:r>
          </w:p>
        </w:tc>
        <w:tc>
          <w:tcPr>
            <w:tcW w:w="2310" w:type="pct"/>
            <w:tcBorders>
              <w:top w:val="single" w:sz="4" w:space="0" w:color="auto"/>
              <w:left w:val="single" w:sz="4" w:space="0" w:color="auto"/>
              <w:bottom w:val="single" w:sz="4" w:space="0" w:color="auto"/>
              <w:right w:val="single" w:sz="4" w:space="0" w:color="auto"/>
            </w:tcBorders>
            <w:shd w:val="clear" w:color="auto" w:fill="FFFFFF"/>
            <w:vAlign w:val="center"/>
          </w:tcPr>
          <w:p w:rsidR="008963EF" w:rsidRPr="006B4CBE" w:rsidRDefault="008963EF" w:rsidP="009B6235">
            <w:pPr>
              <w:spacing w:line="480" w:lineRule="auto"/>
              <w:jc w:val="center"/>
              <w:rPr>
                <w:rFonts w:ascii="Times New Roman" w:hAnsi="Times New Roman" w:cs="Times New Roman"/>
              </w:rPr>
            </w:pPr>
            <w:r w:rsidRPr="006B4CBE">
              <w:rPr>
                <w:rFonts w:ascii="Times New Roman" w:hAnsi="Times New Roman" w:cs="Times New Roman"/>
              </w:rPr>
              <w:t>marcadores color anaranjado</w:t>
            </w:r>
          </w:p>
        </w:tc>
        <w:tc>
          <w:tcPr>
            <w:tcW w:w="1677" w:type="pct"/>
            <w:tcBorders>
              <w:top w:val="single" w:sz="4" w:space="0" w:color="auto"/>
              <w:left w:val="single" w:sz="4" w:space="0" w:color="auto"/>
              <w:bottom w:val="single" w:sz="4" w:space="0" w:color="auto"/>
              <w:right w:val="single" w:sz="4" w:space="0" w:color="auto"/>
            </w:tcBorders>
            <w:vAlign w:val="center"/>
          </w:tcPr>
          <w:p w:rsidR="008963EF" w:rsidRPr="006B4CBE" w:rsidRDefault="008963EF" w:rsidP="009B6235">
            <w:pPr>
              <w:spacing w:line="480" w:lineRule="auto"/>
              <w:jc w:val="center"/>
              <w:rPr>
                <w:rFonts w:ascii="Times New Roman" w:hAnsi="Times New Roman" w:cs="Times New Roman"/>
              </w:rPr>
            </w:pPr>
            <w:r w:rsidRPr="006B4CBE">
              <w:rPr>
                <w:rFonts w:ascii="Times New Roman" w:hAnsi="Times New Roman" w:cs="Times New Roman"/>
              </w:rPr>
              <w:t xml:space="preserve">marca </w:t>
            </w:r>
            <w:proofErr w:type="spellStart"/>
            <w:r w:rsidRPr="006B4CBE">
              <w:rPr>
                <w:rFonts w:ascii="Times New Roman" w:hAnsi="Times New Roman" w:cs="Times New Roman"/>
              </w:rPr>
              <w:t>artline</w:t>
            </w:r>
            <w:proofErr w:type="spellEnd"/>
            <w:r w:rsidRPr="006B4CBE">
              <w:rPr>
                <w:rFonts w:ascii="Times New Roman" w:hAnsi="Times New Roman" w:cs="Times New Roman"/>
              </w:rPr>
              <w:t xml:space="preserve"> 660</w:t>
            </w:r>
          </w:p>
        </w:tc>
      </w:tr>
      <w:tr w:rsidR="008963EF" w:rsidRPr="006B4CBE" w:rsidTr="009B6235">
        <w:trPr>
          <w:trHeight w:val="270"/>
        </w:trPr>
        <w:tc>
          <w:tcPr>
            <w:tcW w:w="1013" w:type="pct"/>
            <w:tcBorders>
              <w:top w:val="single" w:sz="4" w:space="0" w:color="auto"/>
              <w:left w:val="single" w:sz="4" w:space="0" w:color="auto"/>
              <w:bottom w:val="single" w:sz="4" w:space="0" w:color="auto"/>
              <w:right w:val="single" w:sz="4" w:space="0" w:color="auto"/>
            </w:tcBorders>
            <w:shd w:val="clear" w:color="auto" w:fill="FFFFFF"/>
            <w:vAlign w:val="center"/>
          </w:tcPr>
          <w:p w:rsidR="008963EF" w:rsidRPr="006B4CBE" w:rsidRDefault="008963EF" w:rsidP="009B6235">
            <w:pPr>
              <w:spacing w:line="480" w:lineRule="auto"/>
              <w:jc w:val="center"/>
              <w:rPr>
                <w:rFonts w:ascii="Times New Roman" w:hAnsi="Times New Roman" w:cs="Times New Roman"/>
              </w:rPr>
            </w:pPr>
            <w:r w:rsidRPr="006B4CBE">
              <w:rPr>
                <w:rFonts w:ascii="Times New Roman" w:hAnsi="Times New Roman" w:cs="Times New Roman"/>
              </w:rPr>
              <w:t>36</w:t>
            </w:r>
          </w:p>
        </w:tc>
        <w:tc>
          <w:tcPr>
            <w:tcW w:w="2310" w:type="pct"/>
            <w:tcBorders>
              <w:top w:val="single" w:sz="4" w:space="0" w:color="auto"/>
              <w:left w:val="single" w:sz="4" w:space="0" w:color="auto"/>
              <w:bottom w:val="single" w:sz="4" w:space="0" w:color="auto"/>
              <w:right w:val="single" w:sz="4" w:space="0" w:color="auto"/>
            </w:tcBorders>
            <w:shd w:val="clear" w:color="auto" w:fill="FFFFFF"/>
            <w:vAlign w:val="center"/>
          </w:tcPr>
          <w:p w:rsidR="008963EF" w:rsidRPr="006B4CBE" w:rsidRDefault="008963EF" w:rsidP="009B6235">
            <w:pPr>
              <w:spacing w:line="480" w:lineRule="auto"/>
              <w:jc w:val="center"/>
              <w:rPr>
                <w:rFonts w:ascii="Times New Roman" w:hAnsi="Times New Roman" w:cs="Times New Roman"/>
              </w:rPr>
            </w:pPr>
            <w:r w:rsidRPr="006B4CBE">
              <w:rPr>
                <w:rFonts w:ascii="Times New Roman" w:hAnsi="Times New Roman" w:cs="Times New Roman"/>
              </w:rPr>
              <w:t>tijeras</w:t>
            </w:r>
          </w:p>
        </w:tc>
        <w:tc>
          <w:tcPr>
            <w:tcW w:w="1677" w:type="pct"/>
            <w:tcBorders>
              <w:top w:val="single" w:sz="4" w:space="0" w:color="auto"/>
              <w:left w:val="single" w:sz="4" w:space="0" w:color="auto"/>
              <w:bottom w:val="single" w:sz="4" w:space="0" w:color="auto"/>
              <w:right w:val="single" w:sz="4" w:space="0" w:color="auto"/>
            </w:tcBorders>
            <w:shd w:val="clear" w:color="auto" w:fill="FFFFFF"/>
            <w:vAlign w:val="center"/>
          </w:tcPr>
          <w:p w:rsidR="008963EF" w:rsidRPr="006B4CBE" w:rsidRDefault="008963EF" w:rsidP="009B6235">
            <w:pPr>
              <w:spacing w:line="480" w:lineRule="auto"/>
              <w:jc w:val="center"/>
              <w:rPr>
                <w:rFonts w:ascii="Times New Roman" w:hAnsi="Times New Roman" w:cs="Times New Roman"/>
              </w:rPr>
            </w:pPr>
          </w:p>
        </w:tc>
      </w:tr>
      <w:tr w:rsidR="008963EF" w:rsidRPr="006B4CBE" w:rsidTr="009B6235">
        <w:trPr>
          <w:trHeight w:val="390"/>
        </w:trPr>
        <w:tc>
          <w:tcPr>
            <w:tcW w:w="1013" w:type="pct"/>
            <w:tcBorders>
              <w:top w:val="single" w:sz="4" w:space="0" w:color="auto"/>
              <w:left w:val="single" w:sz="4" w:space="0" w:color="auto"/>
              <w:bottom w:val="single" w:sz="4" w:space="0" w:color="auto"/>
              <w:right w:val="single" w:sz="4" w:space="0" w:color="auto"/>
            </w:tcBorders>
            <w:vAlign w:val="center"/>
          </w:tcPr>
          <w:p w:rsidR="008963EF" w:rsidRPr="006B4CBE" w:rsidRDefault="008963EF" w:rsidP="009B6235">
            <w:pPr>
              <w:jc w:val="center"/>
              <w:rPr>
                <w:rFonts w:ascii="Times New Roman" w:hAnsi="Times New Roman" w:cs="Times New Roman"/>
              </w:rPr>
            </w:pPr>
            <w:r w:rsidRPr="006B4CBE">
              <w:rPr>
                <w:rFonts w:ascii="Times New Roman" w:hAnsi="Times New Roman" w:cs="Times New Roman"/>
              </w:rPr>
              <w:t>6</w:t>
            </w:r>
          </w:p>
        </w:tc>
        <w:tc>
          <w:tcPr>
            <w:tcW w:w="2310" w:type="pct"/>
            <w:tcBorders>
              <w:top w:val="single" w:sz="4" w:space="0" w:color="auto"/>
              <w:left w:val="single" w:sz="4" w:space="0" w:color="auto"/>
              <w:bottom w:val="single" w:sz="4" w:space="0" w:color="auto"/>
              <w:right w:val="single" w:sz="4" w:space="0" w:color="auto"/>
            </w:tcBorders>
            <w:shd w:val="clear" w:color="auto" w:fill="FFFFFF"/>
            <w:vAlign w:val="center"/>
          </w:tcPr>
          <w:p w:rsidR="008963EF" w:rsidRPr="006B4CBE" w:rsidRDefault="008963EF" w:rsidP="009B6235">
            <w:pPr>
              <w:jc w:val="center"/>
              <w:rPr>
                <w:rFonts w:ascii="Times New Roman" w:hAnsi="Times New Roman" w:cs="Times New Roman"/>
              </w:rPr>
            </w:pPr>
            <w:r w:rsidRPr="006B4CBE">
              <w:rPr>
                <w:rFonts w:ascii="Times New Roman" w:hAnsi="Times New Roman" w:cs="Times New Roman"/>
              </w:rPr>
              <w:t>resmas de papel bond doble cara</w:t>
            </w:r>
          </w:p>
        </w:tc>
        <w:tc>
          <w:tcPr>
            <w:tcW w:w="1677" w:type="pct"/>
            <w:tcBorders>
              <w:top w:val="single" w:sz="4" w:space="0" w:color="auto"/>
              <w:left w:val="single" w:sz="4" w:space="0" w:color="auto"/>
              <w:bottom w:val="single" w:sz="4" w:space="0" w:color="auto"/>
              <w:right w:val="single" w:sz="4" w:space="0" w:color="auto"/>
            </w:tcBorders>
            <w:vAlign w:val="center"/>
          </w:tcPr>
          <w:p w:rsidR="008963EF" w:rsidRPr="006B4CBE" w:rsidRDefault="008963EF" w:rsidP="009B6235">
            <w:pPr>
              <w:jc w:val="center"/>
              <w:rPr>
                <w:rFonts w:ascii="Times New Roman" w:hAnsi="Times New Roman" w:cs="Times New Roman"/>
              </w:rPr>
            </w:pPr>
            <w:r w:rsidRPr="006B4CBE">
              <w:rPr>
                <w:rFonts w:ascii="Times New Roman" w:hAnsi="Times New Roman" w:cs="Times New Roman"/>
              </w:rPr>
              <w:t xml:space="preserve">color blanco </w:t>
            </w:r>
          </w:p>
        </w:tc>
      </w:tr>
      <w:tr w:rsidR="008963EF" w:rsidRPr="006B4CBE" w:rsidTr="009B6235">
        <w:trPr>
          <w:trHeight w:val="390"/>
        </w:trPr>
        <w:tc>
          <w:tcPr>
            <w:tcW w:w="1013" w:type="pct"/>
            <w:tcBorders>
              <w:top w:val="single" w:sz="4" w:space="0" w:color="auto"/>
              <w:left w:val="single" w:sz="4" w:space="0" w:color="auto"/>
              <w:bottom w:val="single" w:sz="4" w:space="0" w:color="auto"/>
              <w:right w:val="single" w:sz="4" w:space="0" w:color="auto"/>
            </w:tcBorders>
            <w:vAlign w:val="center"/>
          </w:tcPr>
          <w:p w:rsidR="008963EF" w:rsidRPr="006B4CBE" w:rsidRDefault="008963EF" w:rsidP="009B6235">
            <w:pPr>
              <w:spacing w:line="480" w:lineRule="auto"/>
              <w:jc w:val="center"/>
              <w:rPr>
                <w:rFonts w:ascii="Times New Roman" w:hAnsi="Times New Roman" w:cs="Times New Roman"/>
              </w:rPr>
            </w:pPr>
            <w:r w:rsidRPr="006B4CBE">
              <w:rPr>
                <w:rFonts w:ascii="Times New Roman" w:hAnsi="Times New Roman" w:cs="Times New Roman"/>
              </w:rPr>
              <w:t>24</w:t>
            </w:r>
          </w:p>
        </w:tc>
        <w:tc>
          <w:tcPr>
            <w:tcW w:w="2310" w:type="pct"/>
            <w:tcBorders>
              <w:top w:val="single" w:sz="4" w:space="0" w:color="auto"/>
              <w:left w:val="single" w:sz="4" w:space="0" w:color="auto"/>
              <w:bottom w:val="single" w:sz="4" w:space="0" w:color="auto"/>
              <w:right w:val="single" w:sz="4" w:space="0" w:color="auto"/>
            </w:tcBorders>
            <w:shd w:val="clear" w:color="auto" w:fill="FFFFFF"/>
            <w:vAlign w:val="center"/>
          </w:tcPr>
          <w:p w:rsidR="008963EF" w:rsidRPr="006B4CBE" w:rsidRDefault="008963EF" w:rsidP="009B6235">
            <w:pPr>
              <w:spacing w:line="480" w:lineRule="auto"/>
              <w:jc w:val="center"/>
              <w:rPr>
                <w:rFonts w:ascii="Times New Roman" w:hAnsi="Times New Roman" w:cs="Times New Roman"/>
              </w:rPr>
            </w:pPr>
            <w:r w:rsidRPr="006B4CBE">
              <w:rPr>
                <w:rFonts w:ascii="Times New Roman" w:hAnsi="Times New Roman" w:cs="Times New Roman"/>
              </w:rPr>
              <w:t>cintas doble cara</w:t>
            </w:r>
          </w:p>
        </w:tc>
        <w:tc>
          <w:tcPr>
            <w:tcW w:w="1677" w:type="pct"/>
            <w:tcBorders>
              <w:top w:val="single" w:sz="4" w:space="0" w:color="auto"/>
              <w:left w:val="single" w:sz="4" w:space="0" w:color="auto"/>
              <w:bottom w:val="single" w:sz="4" w:space="0" w:color="auto"/>
              <w:right w:val="single" w:sz="4" w:space="0" w:color="auto"/>
            </w:tcBorders>
            <w:vAlign w:val="center"/>
          </w:tcPr>
          <w:p w:rsidR="008963EF" w:rsidRPr="006B4CBE" w:rsidRDefault="008963EF" w:rsidP="009B6235">
            <w:pPr>
              <w:spacing w:line="480" w:lineRule="auto"/>
              <w:jc w:val="center"/>
              <w:rPr>
                <w:rFonts w:ascii="Times New Roman" w:hAnsi="Times New Roman" w:cs="Times New Roman"/>
              </w:rPr>
            </w:pPr>
          </w:p>
        </w:tc>
      </w:tr>
      <w:tr w:rsidR="008963EF" w:rsidRPr="006B4CBE" w:rsidTr="009B6235">
        <w:trPr>
          <w:trHeight w:val="375"/>
        </w:trPr>
        <w:tc>
          <w:tcPr>
            <w:tcW w:w="1013" w:type="pct"/>
            <w:tcBorders>
              <w:top w:val="single" w:sz="4" w:space="0" w:color="auto"/>
              <w:left w:val="single" w:sz="4" w:space="0" w:color="auto"/>
              <w:bottom w:val="single" w:sz="4" w:space="0" w:color="auto"/>
              <w:right w:val="single" w:sz="4" w:space="0" w:color="auto"/>
            </w:tcBorders>
            <w:vAlign w:val="center"/>
          </w:tcPr>
          <w:p w:rsidR="008963EF" w:rsidRPr="006B4CBE" w:rsidRDefault="008963EF" w:rsidP="009B6235">
            <w:pPr>
              <w:spacing w:line="480" w:lineRule="auto"/>
              <w:jc w:val="center"/>
              <w:rPr>
                <w:rFonts w:ascii="Times New Roman" w:hAnsi="Times New Roman" w:cs="Times New Roman"/>
              </w:rPr>
            </w:pPr>
            <w:r w:rsidRPr="006B4CBE">
              <w:rPr>
                <w:rFonts w:ascii="Times New Roman" w:hAnsi="Times New Roman" w:cs="Times New Roman"/>
              </w:rPr>
              <w:t>120</w:t>
            </w:r>
          </w:p>
        </w:tc>
        <w:tc>
          <w:tcPr>
            <w:tcW w:w="2310" w:type="pct"/>
            <w:tcBorders>
              <w:top w:val="single" w:sz="4" w:space="0" w:color="auto"/>
              <w:left w:val="single" w:sz="4" w:space="0" w:color="auto"/>
              <w:bottom w:val="single" w:sz="4" w:space="0" w:color="auto"/>
              <w:right w:val="single" w:sz="4" w:space="0" w:color="auto"/>
            </w:tcBorders>
            <w:shd w:val="clear" w:color="auto" w:fill="FFFFFF"/>
            <w:vAlign w:val="center"/>
          </w:tcPr>
          <w:p w:rsidR="008963EF" w:rsidRPr="006B4CBE" w:rsidRDefault="008963EF" w:rsidP="009B6235">
            <w:pPr>
              <w:spacing w:line="480" w:lineRule="auto"/>
              <w:jc w:val="center"/>
              <w:rPr>
                <w:rFonts w:ascii="Times New Roman" w:hAnsi="Times New Roman" w:cs="Times New Roman"/>
              </w:rPr>
            </w:pPr>
            <w:r w:rsidRPr="006B4CBE">
              <w:rPr>
                <w:rFonts w:ascii="Times New Roman" w:hAnsi="Times New Roman" w:cs="Times New Roman"/>
              </w:rPr>
              <w:t>tirros</w:t>
            </w:r>
          </w:p>
        </w:tc>
        <w:tc>
          <w:tcPr>
            <w:tcW w:w="1677" w:type="pct"/>
            <w:tcBorders>
              <w:top w:val="single" w:sz="4" w:space="0" w:color="auto"/>
              <w:left w:val="single" w:sz="4" w:space="0" w:color="auto"/>
              <w:bottom w:val="single" w:sz="4" w:space="0" w:color="auto"/>
              <w:right w:val="single" w:sz="4" w:space="0" w:color="auto"/>
            </w:tcBorders>
            <w:vAlign w:val="center"/>
          </w:tcPr>
          <w:p w:rsidR="008963EF" w:rsidRPr="006B4CBE" w:rsidRDefault="008963EF" w:rsidP="009B6235">
            <w:pPr>
              <w:spacing w:line="480" w:lineRule="auto"/>
              <w:jc w:val="center"/>
              <w:rPr>
                <w:rFonts w:ascii="Times New Roman" w:hAnsi="Times New Roman" w:cs="Times New Roman"/>
              </w:rPr>
            </w:pPr>
          </w:p>
        </w:tc>
      </w:tr>
      <w:tr w:rsidR="008963EF" w:rsidRPr="006B4CBE" w:rsidTr="009B6235">
        <w:trPr>
          <w:trHeight w:val="390"/>
        </w:trPr>
        <w:tc>
          <w:tcPr>
            <w:tcW w:w="1013" w:type="pct"/>
            <w:tcBorders>
              <w:top w:val="single" w:sz="4" w:space="0" w:color="auto"/>
              <w:left w:val="single" w:sz="4" w:space="0" w:color="auto"/>
              <w:bottom w:val="single" w:sz="4" w:space="0" w:color="auto"/>
              <w:right w:val="single" w:sz="4" w:space="0" w:color="auto"/>
            </w:tcBorders>
            <w:vAlign w:val="center"/>
          </w:tcPr>
          <w:p w:rsidR="008963EF" w:rsidRPr="006B4CBE" w:rsidRDefault="008963EF" w:rsidP="009B6235">
            <w:pPr>
              <w:spacing w:line="480" w:lineRule="auto"/>
              <w:jc w:val="center"/>
              <w:rPr>
                <w:rFonts w:ascii="Times New Roman" w:hAnsi="Times New Roman" w:cs="Times New Roman"/>
              </w:rPr>
            </w:pPr>
            <w:r w:rsidRPr="006B4CBE">
              <w:rPr>
                <w:rFonts w:ascii="Times New Roman" w:hAnsi="Times New Roman" w:cs="Times New Roman"/>
              </w:rPr>
              <w:t>36</w:t>
            </w:r>
          </w:p>
        </w:tc>
        <w:tc>
          <w:tcPr>
            <w:tcW w:w="2310" w:type="pct"/>
            <w:tcBorders>
              <w:top w:val="single" w:sz="4" w:space="0" w:color="auto"/>
              <w:left w:val="single" w:sz="4" w:space="0" w:color="auto"/>
              <w:bottom w:val="single" w:sz="4" w:space="0" w:color="auto"/>
              <w:right w:val="single" w:sz="4" w:space="0" w:color="auto"/>
            </w:tcBorders>
            <w:shd w:val="clear" w:color="auto" w:fill="FFFFFF"/>
            <w:vAlign w:val="center"/>
          </w:tcPr>
          <w:p w:rsidR="008963EF" w:rsidRPr="006B4CBE" w:rsidRDefault="008963EF" w:rsidP="009B6235">
            <w:pPr>
              <w:spacing w:line="480" w:lineRule="auto"/>
              <w:jc w:val="center"/>
              <w:rPr>
                <w:rFonts w:ascii="Times New Roman" w:hAnsi="Times New Roman" w:cs="Times New Roman"/>
              </w:rPr>
            </w:pPr>
            <w:r w:rsidRPr="006B4CBE">
              <w:rPr>
                <w:rFonts w:ascii="Times New Roman" w:hAnsi="Times New Roman" w:cs="Times New Roman"/>
              </w:rPr>
              <w:t xml:space="preserve">botes de pega </w:t>
            </w:r>
            <w:proofErr w:type="spellStart"/>
            <w:r w:rsidRPr="006B4CBE">
              <w:rPr>
                <w:rFonts w:ascii="Times New Roman" w:hAnsi="Times New Roman" w:cs="Times New Roman"/>
              </w:rPr>
              <w:t>resistol</w:t>
            </w:r>
            <w:proofErr w:type="spellEnd"/>
          </w:p>
        </w:tc>
        <w:tc>
          <w:tcPr>
            <w:tcW w:w="1677" w:type="pct"/>
            <w:tcBorders>
              <w:top w:val="single" w:sz="4" w:space="0" w:color="auto"/>
              <w:left w:val="single" w:sz="4" w:space="0" w:color="auto"/>
              <w:bottom w:val="single" w:sz="4" w:space="0" w:color="auto"/>
              <w:right w:val="single" w:sz="4" w:space="0" w:color="auto"/>
            </w:tcBorders>
            <w:vAlign w:val="center"/>
          </w:tcPr>
          <w:p w:rsidR="008963EF" w:rsidRPr="006B4CBE" w:rsidRDefault="008963EF" w:rsidP="009B6235">
            <w:pPr>
              <w:spacing w:line="480" w:lineRule="auto"/>
              <w:jc w:val="center"/>
              <w:rPr>
                <w:rFonts w:ascii="Times New Roman" w:hAnsi="Times New Roman" w:cs="Times New Roman"/>
              </w:rPr>
            </w:pPr>
            <w:r w:rsidRPr="006B4CBE">
              <w:rPr>
                <w:rFonts w:ascii="Times New Roman" w:hAnsi="Times New Roman" w:cs="Times New Roman"/>
              </w:rPr>
              <w:t>de 250 gr.</w:t>
            </w:r>
          </w:p>
        </w:tc>
      </w:tr>
      <w:tr w:rsidR="008963EF" w:rsidRPr="006B4CBE" w:rsidTr="009B6235">
        <w:trPr>
          <w:trHeight w:val="390"/>
        </w:trPr>
        <w:tc>
          <w:tcPr>
            <w:tcW w:w="1013" w:type="pct"/>
            <w:tcBorders>
              <w:top w:val="single" w:sz="4" w:space="0" w:color="auto"/>
              <w:left w:val="single" w:sz="4" w:space="0" w:color="auto"/>
              <w:bottom w:val="single" w:sz="4" w:space="0" w:color="auto"/>
              <w:right w:val="single" w:sz="4" w:space="0" w:color="auto"/>
            </w:tcBorders>
            <w:vAlign w:val="center"/>
          </w:tcPr>
          <w:p w:rsidR="008963EF" w:rsidRPr="006B4CBE" w:rsidRDefault="008963EF" w:rsidP="009B6235">
            <w:pPr>
              <w:spacing w:line="480" w:lineRule="auto"/>
              <w:jc w:val="center"/>
              <w:rPr>
                <w:rFonts w:ascii="Times New Roman" w:hAnsi="Times New Roman" w:cs="Times New Roman"/>
              </w:rPr>
            </w:pPr>
            <w:r w:rsidRPr="006B4CBE">
              <w:rPr>
                <w:rFonts w:ascii="Times New Roman" w:hAnsi="Times New Roman" w:cs="Times New Roman"/>
              </w:rPr>
              <w:t>72</w:t>
            </w:r>
          </w:p>
        </w:tc>
        <w:tc>
          <w:tcPr>
            <w:tcW w:w="2310" w:type="pct"/>
            <w:tcBorders>
              <w:top w:val="single" w:sz="4" w:space="0" w:color="auto"/>
              <w:left w:val="single" w:sz="4" w:space="0" w:color="auto"/>
              <w:bottom w:val="single" w:sz="4" w:space="0" w:color="auto"/>
              <w:right w:val="single" w:sz="4" w:space="0" w:color="auto"/>
            </w:tcBorders>
            <w:shd w:val="clear" w:color="auto" w:fill="FFFFFF"/>
            <w:vAlign w:val="center"/>
          </w:tcPr>
          <w:p w:rsidR="008963EF" w:rsidRPr="006B4CBE" w:rsidRDefault="008963EF" w:rsidP="009B6235">
            <w:pPr>
              <w:spacing w:line="480" w:lineRule="auto"/>
              <w:jc w:val="center"/>
              <w:rPr>
                <w:rFonts w:ascii="Times New Roman" w:hAnsi="Times New Roman" w:cs="Times New Roman"/>
              </w:rPr>
            </w:pPr>
            <w:r w:rsidRPr="006B4CBE">
              <w:rPr>
                <w:rFonts w:ascii="Times New Roman" w:hAnsi="Times New Roman" w:cs="Times New Roman"/>
              </w:rPr>
              <w:t>libretas taquigráficas</w:t>
            </w:r>
          </w:p>
        </w:tc>
        <w:tc>
          <w:tcPr>
            <w:tcW w:w="1677" w:type="pct"/>
            <w:tcBorders>
              <w:top w:val="single" w:sz="4" w:space="0" w:color="auto"/>
              <w:left w:val="single" w:sz="4" w:space="0" w:color="auto"/>
              <w:bottom w:val="single" w:sz="4" w:space="0" w:color="auto"/>
              <w:right w:val="single" w:sz="4" w:space="0" w:color="auto"/>
            </w:tcBorders>
            <w:vAlign w:val="center"/>
          </w:tcPr>
          <w:p w:rsidR="008963EF" w:rsidRPr="006B4CBE" w:rsidRDefault="008963EF" w:rsidP="009B6235">
            <w:pPr>
              <w:spacing w:line="480" w:lineRule="auto"/>
              <w:jc w:val="center"/>
              <w:rPr>
                <w:rFonts w:ascii="Times New Roman" w:hAnsi="Times New Roman" w:cs="Times New Roman"/>
              </w:rPr>
            </w:pPr>
          </w:p>
        </w:tc>
      </w:tr>
      <w:tr w:rsidR="008963EF" w:rsidRPr="006B4CBE" w:rsidTr="009B6235">
        <w:trPr>
          <w:trHeight w:val="375"/>
        </w:trPr>
        <w:tc>
          <w:tcPr>
            <w:tcW w:w="1013" w:type="pct"/>
            <w:tcBorders>
              <w:top w:val="single" w:sz="4" w:space="0" w:color="auto"/>
              <w:left w:val="single" w:sz="4" w:space="0" w:color="auto"/>
              <w:bottom w:val="single" w:sz="4" w:space="0" w:color="auto"/>
              <w:right w:val="single" w:sz="4" w:space="0" w:color="auto"/>
            </w:tcBorders>
            <w:vAlign w:val="center"/>
          </w:tcPr>
          <w:p w:rsidR="008963EF" w:rsidRPr="006B4CBE" w:rsidRDefault="008963EF" w:rsidP="009B6235">
            <w:pPr>
              <w:jc w:val="center"/>
              <w:rPr>
                <w:rFonts w:ascii="Times New Roman" w:hAnsi="Times New Roman" w:cs="Times New Roman"/>
              </w:rPr>
            </w:pPr>
            <w:r w:rsidRPr="006B4CBE">
              <w:rPr>
                <w:rFonts w:ascii="Times New Roman" w:hAnsi="Times New Roman" w:cs="Times New Roman"/>
              </w:rPr>
              <w:t>72</w:t>
            </w:r>
          </w:p>
        </w:tc>
        <w:tc>
          <w:tcPr>
            <w:tcW w:w="2310" w:type="pct"/>
            <w:tcBorders>
              <w:top w:val="single" w:sz="4" w:space="0" w:color="auto"/>
              <w:left w:val="single" w:sz="4" w:space="0" w:color="auto"/>
              <w:bottom w:val="single" w:sz="4" w:space="0" w:color="auto"/>
              <w:right w:val="single" w:sz="4" w:space="0" w:color="auto"/>
            </w:tcBorders>
            <w:shd w:val="clear" w:color="auto" w:fill="FFFFFF"/>
            <w:vAlign w:val="center"/>
          </w:tcPr>
          <w:p w:rsidR="008963EF" w:rsidRPr="006B4CBE" w:rsidRDefault="008963EF" w:rsidP="009B6235">
            <w:pPr>
              <w:jc w:val="center"/>
              <w:rPr>
                <w:rFonts w:ascii="Times New Roman" w:hAnsi="Times New Roman" w:cs="Times New Roman"/>
              </w:rPr>
            </w:pPr>
            <w:r w:rsidRPr="006B4CBE">
              <w:rPr>
                <w:rFonts w:ascii="Times New Roman" w:hAnsi="Times New Roman" w:cs="Times New Roman"/>
              </w:rPr>
              <w:t>cajitas de clips jumbo</w:t>
            </w:r>
          </w:p>
        </w:tc>
        <w:tc>
          <w:tcPr>
            <w:tcW w:w="1677" w:type="pct"/>
            <w:tcBorders>
              <w:top w:val="single" w:sz="4" w:space="0" w:color="auto"/>
              <w:left w:val="single" w:sz="4" w:space="0" w:color="auto"/>
              <w:bottom w:val="single" w:sz="4" w:space="0" w:color="auto"/>
              <w:right w:val="single" w:sz="4" w:space="0" w:color="auto"/>
            </w:tcBorders>
            <w:vAlign w:val="center"/>
          </w:tcPr>
          <w:p w:rsidR="008963EF" w:rsidRPr="006B4CBE" w:rsidRDefault="008963EF" w:rsidP="009B6235">
            <w:pPr>
              <w:jc w:val="center"/>
              <w:rPr>
                <w:rFonts w:ascii="Times New Roman" w:hAnsi="Times New Roman" w:cs="Times New Roman"/>
              </w:rPr>
            </w:pPr>
            <w:r w:rsidRPr="006B4CBE">
              <w:rPr>
                <w:rFonts w:ascii="Times New Roman" w:hAnsi="Times New Roman" w:cs="Times New Roman"/>
              </w:rPr>
              <w:t>forrados de plástico de colores</w:t>
            </w:r>
          </w:p>
        </w:tc>
      </w:tr>
      <w:tr w:rsidR="008963EF" w:rsidRPr="006B4CBE" w:rsidTr="009B6235">
        <w:trPr>
          <w:trHeight w:val="390"/>
        </w:trPr>
        <w:tc>
          <w:tcPr>
            <w:tcW w:w="1013" w:type="pct"/>
            <w:tcBorders>
              <w:top w:val="single" w:sz="4" w:space="0" w:color="auto"/>
              <w:left w:val="single" w:sz="4" w:space="0" w:color="auto"/>
              <w:bottom w:val="single" w:sz="4" w:space="0" w:color="auto"/>
              <w:right w:val="single" w:sz="4" w:space="0" w:color="auto"/>
            </w:tcBorders>
            <w:vAlign w:val="center"/>
          </w:tcPr>
          <w:p w:rsidR="008963EF" w:rsidRPr="006B4CBE" w:rsidRDefault="008963EF" w:rsidP="009B6235">
            <w:pPr>
              <w:jc w:val="center"/>
              <w:rPr>
                <w:rFonts w:ascii="Times New Roman" w:hAnsi="Times New Roman" w:cs="Times New Roman"/>
              </w:rPr>
            </w:pPr>
            <w:r w:rsidRPr="006B4CBE">
              <w:rPr>
                <w:rFonts w:ascii="Times New Roman" w:hAnsi="Times New Roman" w:cs="Times New Roman"/>
              </w:rPr>
              <w:t>72</w:t>
            </w:r>
          </w:p>
        </w:tc>
        <w:tc>
          <w:tcPr>
            <w:tcW w:w="2310" w:type="pct"/>
            <w:tcBorders>
              <w:top w:val="single" w:sz="4" w:space="0" w:color="auto"/>
              <w:left w:val="single" w:sz="4" w:space="0" w:color="auto"/>
              <w:bottom w:val="single" w:sz="4" w:space="0" w:color="auto"/>
              <w:right w:val="single" w:sz="4" w:space="0" w:color="auto"/>
            </w:tcBorders>
            <w:shd w:val="clear" w:color="auto" w:fill="FFFFFF"/>
            <w:vAlign w:val="center"/>
          </w:tcPr>
          <w:p w:rsidR="008963EF" w:rsidRPr="006B4CBE" w:rsidRDefault="008963EF" w:rsidP="009B6235">
            <w:pPr>
              <w:jc w:val="center"/>
              <w:rPr>
                <w:rFonts w:ascii="Times New Roman" w:hAnsi="Times New Roman" w:cs="Times New Roman"/>
              </w:rPr>
            </w:pPr>
            <w:r w:rsidRPr="006B4CBE">
              <w:rPr>
                <w:rFonts w:ascii="Times New Roman" w:hAnsi="Times New Roman" w:cs="Times New Roman"/>
              </w:rPr>
              <w:t>cajitas de clips pequeño</w:t>
            </w:r>
          </w:p>
        </w:tc>
        <w:tc>
          <w:tcPr>
            <w:tcW w:w="1677" w:type="pct"/>
            <w:tcBorders>
              <w:top w:val="single" w:sz="4" w:space="0" w:color="auto"/>
              <w:left w:val="single" w:sz="4" w:space="0" w:color="auto"/>
              <w:bottom w:val="single" w:sz="4" w:space="0" w:color="auto"/>
              <w:right w:val="single" w:sz="4" w:space="0" w:color="auto"/>
            </w:tcBorders>
            <w:vAlign w:val="center"/>
          </w:tcPr>
          <w:p w:rsidR="008963EF" w:rsidRPr="006B4CBE" w:rsidRDefault="008963EF" w:rsidP="009B6235">
            <w:pPr>
              <w:jc w:val="center"/>
              <w:rPr>
                <w:rFonts w:ascii="Times New Roman" w:hAnsi="Times New Roman" w:cs="Times New Roman"/>
              </w:rPr>
            </w:pPr>
            <w:r w:rsidRPr="006B4CBE">
              <w:rPr>
                <w:rFonts w:ascii="Times New Roman" w:hAnsi="Times New Roman" w:cs="Times New Roman"/>
              </w:rPr>
              <w:t>forrados de plástico de colores</w:t>
            </w:r>
          </w:p>
        </w:tc>
      </w:tr>
      <w:tr w:rsidR="008963EF" w:rsidRPr="006B4CBE" w:rsidTr="009B6235">
        <w:trPr>
          <w:trHeight w:val="390"/>
        </w:trPr>
        <w:tc>
          <w:tcPr>
            <w:tcW w:w="1013" w:type="pct"/>
            <w:tcBorders>
              <w:top w:val="single" w:sz="4" w:space="0" w:color="auto"/>
              <w:left w:val="single" w:sz="4" w:space="0" w:color="auto"/>
              <w:bottom w:val="single" w:sz="4" w:space="0" w:color="auto"/>
              <w:right w:val="single" w:sz="4" w:space="0" w:color="auto"/>
            </w:tcBorders>
            <w:vAlign w:val="center"/>
          </w:tcPr>
          <w:p w:rsidR="008963EF" w:rsidRPr="006B4CBE" w:rsidRDefault="008963EF" w:rsidP="009B6235">
            <w:pPr>
              <w:spacing w:line="480" w:lineRule="auto"/>
              <w:jc w:val="center"/>
              <w:rPr>
                <w:rFonts w:ascii="Times New Roman" w:hAnsi="Times New Roman" w:cs="Times New Roman"/>
              </w:rPr>
            </w:pPr>
            <w:r w:rsidRPr="006B4CBE">
              <w:rPr>
                <w:rFonts w:ascii="Times New Roman" w:hAnsi="Times New Roman" w:cs="Times New Roman"/>
              </w:rPr>
              <w:t>36</w:t>
            </w:r>
          </w:p>
        </w:tc>
        <w:tc>
          <w:tcPr>
            <w:tcW w:w="2310" w:type="pct"/>
            <w:tcBorders>
              <w:top w:val="single" w:sz="4" w:space="0" w:color="auto"/>
              <w:left w:val="single" w:sz="4" w:space="0" w:color="auto"/>
              <w:bottom w:val="single" w:sz="4" w:space="0" w:color="auto"/>
              <w:right w:val="single" w:sz="4" w:space="0" w:color="auto"/>
            </w:tcBorders>
            <w:shd w:val="clear" w:color="auto" w:fill="FFFFFF"/>
            <w:vAlign w:val="center"/>
          </w:tcPr>
          <w:p w:rsidR="008963EF" w:rsidRPr="006B4CBE" w:rsidRDefault="008963EF" w:rsidP="009B6235">
            <w:pPr>
              <w:spacing w:line="480" w:lineRule="auto"/>
              <w:jc w:val="center"/>
              <w:rPr>
                <w:rFonts w:ascii="Times New Roman" w:hAnsi="Times New Roman" w:cs="Times New Roman"/>
              </w:rPr>
            </w:pPr>
            <w:r w:rsidRPr="006B4CBE">
              <w:rPr>
                <w:rFonts w:ascii="Times New Roman" w:hAnsi="Times New Roman" w:cs="Times New Roman"/>
              </w:rPr>
              <w:t>libretas rayadas</w:t>
            </w:r>
          </w:p>
        </w:tc>
        <w:tc>
          <w:tcPr>
            <w:tcW w:w="1677" w:type="pct"/>
            <w:tcBorders>
              <w:top w:val="single" w:sz="4" w:space="0" w:color="auto"/>
              <w:left w:val="single" w:sz="4" w:space="0" w:color="auto"/>
              <w:bottom w:val="single" w:sz="4" w:space="0" w:color="auto"/>
              <w:right w:val="single" w:sz="4" w:space="0" w:color="auto"/>
            </w:tcBorders>
            <w:vAlign w:val="center"/>
          </w:tcPr>
          <w:p w:rsidR="008963EF" w:rsidRPr="006B4CBE" w:rsidRDefault="008963EF" w:rsidP="009B6235">
            <w:pPr>
              <w:spacing w:line="480" w:lineRule="auto"/>
              <w:jc w:val="center"/>
              <w:rPr>
                <w:rFonts w:ascii="Times New Roman" w:hAnsi="Times New Roman" w:cs="Times New Roman"/>
              </w:rPr>
            </w:pPr>
            <w:r w:rsidRPr="006B4CBE">
              <w:rPr>
                <w:rFonts w:ascii="Times New Roman" w:hAnsi="Times New Roman" w:cs="Times New Roman"/>
              </w:rPr>
              <w:t>tamaño carta</w:t>
            </w:r>
          </w:p>
        </w:tc>
      </w:tr>
      <w:tr w:rsidR="008963EF" w:rsidRPr="006B4CBE" w:rsidTr="009B6235">
        <w:trPr>
          <w:trHeight w:val="390"/>
        </w:trPr>
        <w:tc>
          <w:tcPr>
            <w:tcW w:w="1013" w:type="pct"/>
            <w:tcBorders>
              <w:top w:val="single" w:sz="4" w:space="0" w:color="auto"/>
              <w:left w:val="single" w:sz="4" w:space="0" w:color="auto"/>
              <w:bottom w:val="single" w:sz="4" w:space="0" w:color="auto"/>
              <w:right w:val="single" w:sz="4" w:space="0" w:color="auto"/>
            </w:tcBorders>
            <w:vAlign w:val="center"/>
          </w:tcPr>
          <w:p w:rsidR="008963EF" w:rsidRPr="006B4CBE" w:rsidRDefault="008963EF" w:rsidP="009B6235">
            <w:pPr>
              <w:spacing w:line="480" w:lineRule="auto"/>
              <w:jc w:val="center"/>
              <w:rPr>
                <w:rFonts w:ascii="Times New Roman" w:hAnsi="Times New Roman" w:cs="Times New Roman"/>
              </w:rPr>
            </w:pPr>
            <w:r w:rsidRPr="006B4CBE">
              <w:rPr>
                <w:rFonts w:ascii="Times New Roman" w:hAnsi="Times New Roman" w:cs="Times New Roman"/>
              </w:rPr>
              <w:t>24</w:t>
            </w:r>
          </w:p>
        </w:tc>
        <w:tc>
          <w:tcPr>
            <w:tcW w:w="2310" w:type="pct"/>
            <w:tcBorders>
              <w:top w:val="single" w:sz="4" w:space="0" w:color="auto"/>
              <w:left w:val="single" w:sz="4" w:space="0" w:color="auto"/>
              <w:bottom w:val="single" w:sz="4" w:space="0" w:color="auto"/>
              <w:right w:val="single" w:sz="4" w:space="0" w:color="auto"/>
            </w:tcBorders>
            <w:shd w:val="clear" w:color="auto" w:fill="FFFFFF"/>
            <w:vAlign w:val="center"/>
          </w:tcPr>
          <w:p w:rsidR="008963EF" w:rsidRPr="006B4CBE" w:rsidRDefault="008963EF" w:rsidP="009B6235">
            <w:pPr>
              <w:spacing w:line="480" w:lineRule="auto"/>
              <w:jc w:val="center"/>
              <w:rPr>
                <w:rFonts w:ascii="Times New Roman" w:hAnsi="Times New Roman" w:cs="Times New Roman"/>
              </w:rPr>
            </w:pPr>
            <w:r w:rsidRPr="006B4CBE">
              <w:rPr>
                <w:rFonts w:ascii="Times New Roman" w:hAnsi="Times New Roman" w:cs="Times New Roman"/>
              </w:rPr>
              <w:t xml:space="preserve">cajitas de </w:t>
            </w:r>
            <w:proofErr w:type="spellStart"/>
            <w:r w:rsidRPr="006B4CBE">
              <w:rPr>
                <w:rFonts w:ascii="Times New Roman" w:hAnsi="Times New Roman" w:cs="Times New Roman"/>
              </w:rPr>
              <w:t>binder</w:t>
            </w:r>
            <w:proofErr w:type="spellEnd"/>
            <w:r w:rsidRPr="006B4CBE">
              <w:rPr>
                <w:rFonts w:ascii="Times New Roman" w:hAnsi="Times New Roman" w:cs="Times New Roman"/>
              </w:rPr>
              <w:t xml:space="preserve"> clips </w:t>
            </w:r>
          </w:p>
        </w:tc>
        <w:tc>
          <w:tcPr>
            <w:tcW w:w="1677" w:type="pct"/>
            <w:tcBorders>
              <w:top w:val="single" w:sz="4" w:space="0" w:color="auto"/>
              <w:left w:val="single" w:sz="4" w:space="0" w:color="auto"/>
              <w:bottom w:val="single" w:sz="4" w:space="0" w:color="auto"/>
              <w:right w:val="single" w:sz="4" w:space="0" w:color="auto"/>
            </w:tcBorders>
            <w:vAlign w:val="center"/>
          </w:tcPr>
          <w:p w:rsidR="008963EF" w:rsidRPr="006B4CBE" w:rsidRDefault="008963EF" w:rsidP="009B6235">
            <w:pPr>
              <w:spacing w:line="480" w:lineRule="auto"/>
              <w:jc w:val="center"/>
              <w:rPr>
                <w:rFonts w:ascii="Times New Roman" w:hAnsi="Times New Roman" w:cs="Times New Roman"/>
              </w:rPr>
            </w:pPr>
            <w:r w:rsidRPr="006B4CBE">
              <w:rPr>
                <w:rFonts w:ascii="Times New Roman" w:hAnsi="Times New Roman" w:cs="Times New Roman"/>
              </w:rPr>
              <w:t>de una pulgada</w:t>
            </w:r>
          </w:p>
        </w:tc>
      </w:tr>
      <w:tr w:rsidR="008963EF" w:rsidRPr="006B4CBE" w:rsidTr="009B6235">
        <w:trPr>
          <w:trHeight w:val="375"/>
        </w:trPr>
        <w:tc>
          <w:tcPr>
            <w:tcW w:w="1013" w:type="pct"/>
            <w:tcBorders>
              <w:top w:val="single" w:sz="4" w:space="0" w:color="auto"/>
              <w:left w:val="single" w:sz="4" w:space="0" w:color="auto"/>
              <w:bottom w:val="single" w:sz="4" w:space="0" w:color="auto"/>
              <w:right w:val="single" w:sz="4" w:space="0" w:color="auto"/>
            </w:tcBorders>
            <w:vAlign w:val="center"/>
          </w:tcPr>
          <w:p w:rsidR="008963EF" w:rsidRPr="006B4CBE" w:rsidRDefault="008963EF" w:rsidP="009B6235">
            <w:pPr>
              <w:spacing w:line="480" w:lineRule="auto"/>
              <w:jc w:val="center"/>
              <w:rPr>
                <w:rFonts w:ascii="Times New Roman" w:hAnsi="Times New Roman" w:cs="Times New Roman"/>
              </w:rPr>
            </w:pPr>
            <w:r w:rsidRPr="006B4CBE">
              <w:rPr>
                <w:rFonts w:ascii="Times New Roman" w:hAnsi="Times New Roman" w:cs="Times New Roman"/>
              </w:rPr>
              <w:t>36</w:t>
            </w:r>
          </w:p>
        </w:tc>
        <w:tc>
          <w:tcPr>
            <w:tcW w:w="2310" w:type="pct"/>
            <w:tcBorders>
              <w:top w:val="single" w:sz="4" w:space="0" w:color="auto"/>
              <w:left w:val="single" w:sz="4" w:space="0" w:color="auto"/>
              <w:bottom w:val="single" w:sz="4" w:space="0" w:color="auto"/>
              <w:right w:val="single" w:sz="4" w:space="0" w:color="auto"/>
            </w:tcBorders>
            <w:shd w:val="clear" w:color="auto" w:fill="FFFFFF"/>
            <w:vAlign w:val="center"/>
          </w:tcPr>
          <w:p w:rsidR="008963EF" w:rsidRPr="006B4CBE" w:rsidRDefault="008963EF" w:rsidP="009B6235">
            <w:pPr>
              <w:spacing w:line="480" w:lineRule="auto"/>
              <w:jc w:val="center"/>
              <w:rPr>
                <w:rFonts w:ascii="Times New Roman" w:hAnsi="Times New Roman" w:cs="Times New Roman"/>
              </w:rPr>
            </w:pPr>
            <w:r w:rsidRPr="006B4CBE">
              <w:rPr>
                <w:rFonts w:ascii="Times New Roman" w:hAnsi="Times New Roman" w:cs="Times New Roman"/>
              </w:rPr>
              <w:t>almohadillas color azul</w:t>
            </w:r>
          </w:p>
        </w:tc>
        <w:tc>
          <w:tcPr>
            <w:tcW w:w="1677" w:type="pct"/>
            <w:tcBorders>
              <w:top w:val="single" w:sz="4" w:space="0" w:color="auto"/>
              <w:left w:val="single" w:sz="4" w:space="0" w:color="auto"/>
              <w:bottom w:val="single" w:sz="4" w:space="0" w:color="auto"/>
              <w:right w:val="single" w:sz="4" w:space="0" w:color="auto"/>
            </w:tcBorders>
            <w:vAlign w:val="center"/>
          </w:tcPr>
          <w:p w:rsidR="008963EF" w:rsidRPr="006B4CBE" w:rsidRDefault="008963EF" w:rsidP="009B6235">
            <w:pPr>
              <w:spacing w:line="480" w:lineRule="auto"/>
              <w:jc w:val="center"/>
              <w:rPr>
                <w:rFonts w:ascii="Times New Roman" w:hAnsi="Times New Roman" w:cs="Times New Roman"/>
              </w:rPr>
            </w:pPr>
            <w:r w:rsidRPr="006B4CBE">
              <w:rPr>
                <w:rFonts w:ascii="Times New Roman" w:hAnsi="Times New Roman" w:cs="Times New Roman"/>
              </w:rPr>
              <w:t>tamaño normal</w:t>
            </w:r>
          </w:p>
        </w:tc>
      </w:tr>
      <w:tr w:rsidR="008963EF" w:rsidRPr="006B4CBE" w:rsidTr="009B6235">
        <w:trPr>
          <w:trHeight w:val="390"/>
        </w:trPr>
        <w:tc>
          <w:tcPr>
            <w:tcW w:w="1013" w:type="pct"/>
            <w:tcBorders>
              <w:top w:val="single" w:sz="4" w:space="0" w:color="auto"/>
              <w:left w:val="single" w:sz="4" w:space="0" w:color="auto"/>
              <w:bottom w:val="single" w:sz="4" w:space="0" w:color="auto"/>
              <w:right w:val="single" w:sz="4" w:space="0" w:color="auto"/>
            </w:tcBorders>
            <w:vAlign w:val="center"/>
            <w:hideMark/>
          </w:tcPr>
          <w:p w:rsidR="008963EF" w:rsidRPr="006B4CBE" w:rsidRDefault="008963EF" w:rsidP="009B6235">
            <w:pPr>
              <w:spacing w:line="480" w:lineRule="auto"/>
              <w:jc w:val="center"/>
              <w:rPr>
                <w:rFonts w:ascii="Times New Roman" w:hAnsi="Times New Roman" w:cs="Times New Roman"/>
              </w:rPr>
            </w:pPr>
            <w:r w:rsidRPr="006B4CBE">
              <w:rPr>
                <w:rFonts w:ascii="Times New Roman" w:hAnsi="Times New Roman" w:cs="Times New Roman"/>
              </w:rPr>
              <w:lastRenderedPageBreak/>
              <w:t>150</w:t>
            </w:r>
          </w:p>
        </w:tc>
        <w:tc>
          <w:tcPr>
            <w:tcW w:w="2310" w:type="pct"/>
            <w:tcBorders>
              <w:top w:val="single" w:sz="4" w:space="0" w:color="auto"/>
              <w:left w:val="single" w:sz="4" w:space="0" w:color="auto"/>
              <w:bottom w:val="single" w:sz="4" w:space="0" w:color="auto"/>
              <w:right w:val="single" w:sz="4" w:space="0" w:color="auto"/>
            </w:tcBorders>
            <w:vAlign w:val="center"/>
            <w:hideMark/>
          </w:tcPr>
          <w:p w:rsidR="008963EF" w:rsidRPr="006B4CBE" w:rsidRDefault="008963EF" w:rsidP="009B6235">
            <w:pPr>
              <w:spacing w:line="480" w:lineRule="auto"/>
              <w:jc w:val="center"/>
              <w:rPr>
                <w:rFonts w:ascii="Times New Roman" w:hAnsi="Times New Roman" w:cs="Times New Roman"/>
              </w:rPr>
            </w:pPr>
            <w:r w:rsidRPr="006B4CBE">
              <w:rPr>
                <w:rFonts w:ascii="Times New Roman" w:hAnsi="Times New Roman" w:cs="Times New Roman"/>
              </w:rPr>
              <w:t xml:space="preserve">libro </w:t>
            </w:r>
            <w:proofErr w:type="spellStart"/>
            <w:r w:rsidRPr="006B4CBE">
              <w:rPr>
                <w:rFonts w:ascii="Times New Roman" w:hAnsi="Times New Roman" w:cs="Times New Roman"/>
              </w:rPr>
              <w:t>order</w:t>
            </w:r>
            <w:proofErr w:type="spellEnd"/>
            <w:r w:rsidRPr="006B4CBE">
              <w:rPr>
                <w:rFonts w:ascii="Times New Roman" w:hAnsi="Times New Roman" w:cs="Times New Roman"/>
              </w:rPr>
              <w:t xml:space="preserve"> </w:t>
            </w:r>
            <w:proofErr w:type="spellStart"/>
            <w:r w:rsidRPr="006B4CBE">
              <w:rPr>
                <w:rFonts w:ascii="Times New Roman" w:hAnsi="Times New Roman" w:cs="Times New Roman"/>
              </w:rPr>
              <w:t>book</w:t>
            </w:r>
            <w:proofErr w:type="spellEnd"/>
            <w:r w:rsidRPr="006B4CBE">
              <w:rPr>
                <w:rFonts w:ascii="Times New Roman" w:hAnsi="Times New Roman" w:cs="Times New Roman"/>
              </w:rPr>
              <w:t xml:space="preserve"> rayado</w:t>
            </w:r>
          </w:p>
        </w:tc>
        <w:tc>
          <w:tcPr>
            <w:tcW w:w="1677" w:type="pct"/>
            <w:tcBorders>
              <w:top w:val="single" w:sz="4" w:space="0" w:color="auto"/>
              <w:left w:val="single" w:sz="4" w:space="0" w:color="auto"/>
              <w:bottom w:val="single" w:sz="4" w:space="0" w:color="auto"/>
              <w:right w:val="single" w:sz="4" w:space="0" w:color="auto"/>
            </w:tcBorders>
            <w:vAlign w:val="center"/>
          </w:tcPr>
          <w:p w:rsidR="008963EF" w:rsidRPr="006B4CBE" w:rsidRDefault="008963EF" w:rsidP="009B6235">
            <w:pPr>
              <w:spacing w:line="480" w:lineRule="auto"/>
              <w:jc w:val="center"/>
              <w:rPr>
                <w:rFonts w:ascii="Times New Roman" w:hAnsi="Times New Roman" w:cs="Times New Roman"/>
              </w:rPr>
            </w:pPr>
          </w:p>
        </w:tc>
      </w:tr>
      <w:tr w:rsidR="008963EF" w:rsidRPr="006B4CBE" w:rsidTr="009B6235">
        <w:trPr>
          <w:trHeight w:val="390"/>
        </w:trPr>
        <w:tc>
          <w:tcPr>
            <w:tcW w:w="1013" w:type="pct"/>
            <w:tcBorders>
              <w:top w:val="single" w:sz="4" w:space="0" w:color="auto"/>
              <w:left w:val="single" w:sz="4" w:space="0" w:color="auto"/>
              <w:bottom w:val="single" w:sz="4" w:space="0" w:color="auto"/>
              <w:right w:val="single" w:sz="4" w:space="0" w:color="auto"/>
            </w:tcBorders>
            <w:vAlign w:val="center"/>
          </w:tcPr>
          <w:p w:rsidR="008963EF" w:rsidRPr="006B4CBE" w:rsidRDefault="008963EF" w:rsidP="009B6235">
            <w:pPr>
              <w:spacing w:line="480" w:lineRule="auto"/>
              <w:jc w:val="center"/>
              <w:rPr>
                <w:rFonts w:ascii="Times New Roman" w:hAnsi="Times New Roman" w:cs="Times New Roman"/>
              </w:rPr>
            </w:pPr>
            <w:r w:rsidRPr="006B4CBE">
              <w:rPr>
                <w:rFonts w:ascii="Times New Roman" w:hAnsi="Times New Roman" w:cs="Times New Roman"/>
              </w:rPr>
              <w:t>72</w:t>
            </w:r>
          </w:p>
        </w:tc>
        <w:tc>
          <w:tcPr>
            <w:tcW w:w="2310" w:type="pct"/>
            <w:tcBorders>
              <w:top w:val="single" w:sz="4" w:space="0" w:color="auto"/>
              <w:left w:val="single" w:sz="4" w:space="0" w:color="auto"/>
              <w:bottom w:val="single" w:sz="4" w:space="0" w:color="auto"/>
              <w:right w:val="single" w:sz="4" w:space="0" w:color="auto"/>
            </w:tcBorders>
            <w:vAlign w:val="center"/>
          </w:tcPr>
          <w:p w:rsidR="008963EF" w:rsidRPr="006B4CBE" w:rsidRDefault="008963EF" w:rsidP="009B6235">
            <w:pPr>
              <w:spacing w:line="480" w:lineRule="auto"/>
              <w:jc w:val="center"/>
              <w:rPr>
                <w:rFonts w:ascii="Times New Roman" w:hAnsi="Times New Roman" w:cs="Times New Roman"/>
              </w:rPr>
            </w:pPr>
            <w:r w:rsidRPr="006B4CBE">
              <w:rPr>
                <w:rFonts w:ascii="Times New Roman" w:hAnsi="Times New Roman" w:cs="Times New Roman"/>
              </w:rPr>
              <w:t>borradores de lápiz</w:t>
            </w:r>
          </w:p>
        </w:tc>
        <w:tc>
          <w:tcPr>
            <w:tcW w:w="1677" w:type="pct"/>
            <w:tcBorders>
              <w:top w:val="single" w:sz="4" w:space="0" w:color="auto"/>
              <w:left w:val="single" w:sz="4" w:space="0" w:color="auto"/>
              <w:bottom w:val="single" w:sz="4" w:space="0" w:color="auto"/>
              <w:right w:val="single" w:sz="4" w:space="0" w:color="auto"/>
            </w:tcBorders>
            <w:vAlign w:val="center"/>
          </w:tcPr>
          <w:p w:rsidR="008963EF" w:rsidRPr="006B4CBE" w:rsidRDefault="008963EF" w:rsidP="009B6235">
            <w:pPr>
              <w:spacing w:line="480" w:lineRule="auto"/>
              <w:jc w:val="center"/>
              <w:rPr>
                <w:rFonts w:ascii="Times New Roman" w:hAnsi="Times New Roman" w:cs="Times New Roman"/>
              </w:rPr>
            </w:pPr>
          </w:p>
        </w:tc>
      </w:tr>
      <w:tr w:rsidR="008963EF" w:rsidRPr="006B4CBE" w:rsidTr="009B6235">
        <w:trPr>
          <w:trHeight w:val="375"/>
        </w:trPr>
        <w:tc>
          <w:tcPr>
            <w:tcW w:w="1013" w:type="pct"/>
            <w:tcBorders>
              <w:top w:val="single" w:sz="4" w:space="0" w:color="auto"/>
              <w:left w:val="single" w:sz="4" w:space="0" w:color="auto"/>
              <w:bottom w:val="single" w:sz="4" w:space="0" w:color="auto"/>
              <w:right w:val="single" w:sz="4" w:space="0" w:color="auto"/>
            </w:tcBorders>
            <w:vAlign w:val="center"/>
            <w:hideMark/>
          </w:tcPr>
          <w:p w:rsidR="008963EF" w:rsidRPr="006B4CBE" w:rsidRDefault="008963EF" w:rsidP="009B6235">
            <w:pPr>
              <w:spacing w:line="480" w:lineRule="auto"/>
              <w:jc w:val="center"/>
              <w:rPr>
                <w:rFonts w:ascii="Times New Roman" w:hAnsi="Times New Roman" w:cs="Times New Roman"/>
              </w:rPr>
            </w:pPr>
            <w:r w:rsidRPr="006B4CBE">
              <w:rPr>
                <w:rFonts w:ascii="Times New Roman" w:hAnsi="Times New Roman" w:cs="Times New Roman"/>
              </w:rPr>
              <w:t>1200</w:t>
            </w:r>
          </w:p>
        </w:tc>
        <w:tc>
          <w:tcPr>
            <w:tcW w:w="2310" w:type="pct"/>
            <w:tcBorders>
              <w:top w:val="single" w:sz="4" w:space="0" w:color="auto"/>
              <w:left w:val="single" w:sz="4" w:space="0" w:color="auto"/>
              <w:bottom w:val="single" w:sz="4" w:space="0" w:color="auto"/>
              <w:right w:val="single" w:sz="4" w:space="0" w:color="auto"/>
            </w:tcBorders>
            <w:vAlign w:val="center"/>
            <w:hideMark/>
          </w:tcPr>
          <w:p w:rsidR="008963EF" w:rsidRPr="006B4CBE" w:rsidRDefault="008963EF" w:rsidP="009B6235">
            <w:pPr>
              <w:spacing w:line="480" w:lineRule="auto"/>
              <w:jc w:val="center"/>
              <w:rPr>
                <w:rFonts w:ascii="Times New Roman" w:hAnsi="Times New Roman" w:cs="Times New Roman"/>
              </w:rPr>
            </w:pPr>
            <w:r w:rsidRPr="006B4CBE">
              <w:rPr>
                <w:rFonts w:ascii="Times New Roman" w:hAnsi="Times New Roman" w:cs="Times New Roman"/>
              </w:rPr>
              <w:t>sobres blancos</w:t>
            </w:r>
          </w:p>
        </w:tc>
        <w:tc>
          <w:tcPr>
            <w:tcW w:w="1677" w:type="pct"/>
            <w:tcBorders>
              <w:top w:val="single" w:sz="4" w:space="0" w:color="auto"/>
              <w:left w:val="single" w:sz="4" w:space="0" w:color="auto"/>
              <w:bottom w:val="single" w:sz="4" w:space="0" w:color="auto"/>
              <w:right w:val="single" w:sz="4" w:space="0" w:color="auto"/>
            </w:tcBorders>
            <w:vAlign w:val="center"/>
            <w:hideMark/>
          </w:tcPr>
          <w:p w:rsidR="008963EF" w:rsidRPr="006B4CBE" w:rsidRDefault="008963EF" w:rsidP="009B6235">
            <w:pPr>
              <w:spacing w:line="480" w:lineRule="auto"/>
              <w:jc w:val="center"/>
              <w:rPr>
                <w:rFonts w:ascii="Times New Roman" w:hAnsi="Times New Roman" w:cs="Times New Roman"/>
              </w:rPr>
            </w:pPr>
            <w:r w:rsidRPr="006B4CBE">
              <w:rPr>
                <w:rFonts w:ascii="Times New Roman" w:hAnsi="Times New Roman" w:cs="Times New Roman"/>
              </w:rPr>
              <w:t>tamaño carta</w:t>
            </w:r>
          </w:p>
        </w:tc>
      </w:tr>
      <w:tr w:rsidR="008963EF" w:rsidRPr="006B4CBE" w:rsidTr="009B6235">
        <w:trPr>
          <w:trHeight w:val="390"/>
        </w:trPr>
        <w:tc>
          <w:tcPr>
            <w:tcW w:w="1013" w:type="pct"/>
            <w:tcBorders>
              <w:top w:val="single" w:sz="4" w:space="0" w:color="auto"/>
              <w:left w:val="single" w:sz="4" w:space="0" w:color="auto"/>
              <w:bottom w:val="single" w:sz="4" w:space="0" w:color="auto"/>
              <w:right w:val="single" w:sz="4" w:space="0" w:color="auto"/>
            </w:tcBorders>
            <w:vAlign w:val="center"/>
            <w:hideMark/>
          </w:tcPr>
          <w:p w:rsidR="008963EF" w:rsidRPr="006B4CBE" w:rsidRDefault="008963EF" w:rsidP="009B6235">
            <w:pPr>
              <w:spacing w:line="480" w:lineRule="auto"/>
              <w:jc w:val="center"/>
              <w:rPr>
                <w:rFonts w:ascii="Times New Roman" w:hAnsi="Times New Roman" w:cs="Times New Roman"/>
              </w:rPr>
            </w:pPr>
            <w:r w:rsidRPr="006B4CBE">
              <w:rPr>
                <w:rFonts w:ascii="Times New Roman" w:hAnsi="Times New Roman" w:cs="Times New Roman"/>
              </w:rPr>
              <w:t>72</w:t>
            </w:r>
          </w:p>
        </w:tc>
        <w:tc>
          <w:tcPr>
            <w:tcW w:w="2310" w:type="pct"/>
            <w:tcBorders>
              <w:top w:val="single" w:sz="4" w:space="0" w:color="auto"/>
              <w:left w:val="single" w:sz="4" w:space="0" w:color="auto"/>
              <w:bottom w:val="single" w:sz="4" w:space="0" w:color="auto"/>
              <w:right w:val="single" w:sz="4" w:space="0" w:color="auto"/>
            </w:tcBorders>
            <w:vAlign w:val="center"/>
            <w:hideMark/>
          </w:tcPr>
          <w:p w:rsidR="008963EF" w:rsidRPr="006B4CBE" w:rsidRDefault="008963EF" w:rsidP="009B6235">
            <w:pPr>
              <w:spacing w:line="480" w:lineRule="auto"/>
              <w:jc w:val="center"/>
              <w:rPr>
                <w:rFonts w:ascii="Times New Roman" w:hAnsi="Times New Roman" w:cs="Times New Roman"/>
              </w:rPr>
            </w:pPr>
            <w:r w:rsidRPr="006B4CBE">
              <w:rPr>
                <w:rFonts w:ascii="Times New Roman" w:hAnsi="Times New Roman" w:cs="Times New Roman"/>
              </w:rPr>
              <w:t>cintas mágicas</w:t>
            </w:r>
          </w:p>
        </w:tc>
        <w:tc>
          <w:tcPr>
            <w:tcW w:w="1677" w:type="pct"/>
            <w:tcBorders>
              <w:top w:val="single" w:sz="4" w:space="0" w:color="auto"/>
              <w:left w:val="single" w:sz="4" w:space="0" w:color="auto"/>
              <w:bottom w:val="single" w:sz="4" w:space="0" w:color="auto"/>
              <w:right w:val="single" w:sz="4" w:space="0" w:color="auto"/>
            </w:tcBorders>
            <w:vAlign w:val="center"/>
          </w:tcPr>
          <w:p w:rsidR="008963EF" w:rsidRPr="006B4CBE" w:rsidRDefault="008963EF" w:rsidP="009B6235">
            <w:pPr>
              <w:spacing w:line="480" w:lineRule="auto"/>
              <w:jc w:val="center"/>
              <w:rPr>
                <w:rFonts w:ascii="Times New Roman" w:hAnsi="Times New Roman" w:cs="Times New Roman"/>
              </w:rPr>
            </w:pPr>
          </w:p>
        </w:tc>
      </w:tr>
      <w:tr w:rsidR="008963EF" w:rsidRPr="006B4CBE" w:rsidTr="009B6235">
        <w:trPr>
          <w:trHeight w:val="390"/>
        </w:trPr>
        <w:tc>
          <w:tcPr>
            <w:tcW w:w="1013" w:type="pct"/>
            <w:tcBorders>
              <w:top w:val="single" w:sz="4" w:space="0" w:color="auto"/>
              <w:left w:val="single" w:sz="4" w:space="0" w:color="auto"/>
              <w:bottom w:val="single" w:sz="4" w:space="0" w:color="auto"/>
              <w:right w:val="single" w:sz="4" w:space="0" w:color="auto"/>
            </w:tcBorders>
            <w:vAlign w:val="center"/>
          </w:tcPr>
          <w:p w:rsidR="008963EF" w:rsidRPr="006B4CBE" w:rsidRDefault="008963EF" w:rsidP="009B6235">
            <w:pPr>
              <w:spacing w:line="480" w:lineRule="auto"/>
              <w:jc w:val="center"/>
              <w:rPr>
                <w:rFonts w:ascii="Times New Roman" w:hAnsi="Times New Roman" w:cs="Times New Roman"/>
              </w:rPr>
            </w:pPr>
            <w:r w:rsidRPr="006B4CBE">
              <w:rPr>
                <w:rFonts w:ascii="Times New Roman" w:hAnsi="Times New Roman" w:cs="Times New Roman"/>
              </w:rPr>
              <w:t>24</w:t>
            </w:r>
          </w:p>
        </w:tc>
        <w:tc>
          <w:tcPr>
            <w:tcW w:w="2310" w:type="pct"/>
            <w:tcBorders>
              <w:top w:val="single" w:sz="4" w:space="0" w:color="auto"/>
              <w:left w:val="single" w:sz="4" w:space="0" w:color="auto"/>
              <w:bottom w:val="single" w:sz="4" w:space="0" w:color="auto"/>
              <w:right w:val="single" w:sz="4" w:space="0" w:color="auto"/>
            </w:tcBorders>
            <w:vAlign w:val="center"/>
          </w:tcPr>
          <w:p w:rsidR="008963EF" w:rsidRPr="006B4CBE" w:rsidRDefault="008963EF" w:rsidP="009B6235">
            <w:pPr>
              <w:spacing w:line="480" w:lineRule="auto"/>
              <w:jc w:val="center"/>
              <w:rPr>
                <w:rFonts w:ascii="Times New Roman" w:hAnsi="Times New Roman" w:cs="Times New Roman"/>
              </w:rPr>
            </w:pPr>
            <w:r w:rsidRPr="006B4CBE">
              <w:rPr>
                <w:rFonts w:ascii="Times New Roman" w:hAnsi="Times New Roman" w:cs="Times New Roman"/>
              </w:rPr>
              <w:t>reglas plásticas</w:t>
            </w:r>
          </w:p>
        </w:tc>
        <w:tc>
          <w:tcPr>
            <w:tcW w:w="1677" w:type="pct"/>
            <w:tcBorders>
              <w:top w:val="single" w:sz="4" w:space="0" w:color="auto"/>
              <w:left w:val="single" w:sz="4" w:space="0" w:color="auto"/>
              <w:bottom w:val="single" w:sz="4" w:space="0" w:color="auto"/>
              <w:right w:val="single" w:sz="4" w:space="0" w:color="auto"/>
            </w:tcBorders>
            <w:vAlign w:val="center"/>
          </w:tcPr>
          <w:p w:rsidR="008963EF" w:rsidRPr="006B4CBE" w:rsidRDefault="008963EF" w:rsidP="009B6235">
            <w:pPr>
              <w:spacing w:line="480" w:lineRule="auto"/>
              <w:jc w:val="center"/>
              <w:rPr>
                <w:rFonts w:ascii="Times New Roman" w:hAnsi="Times New Roman" w:cs="Times New Roman"/>
              </w:rPr>
            </w:pPr>
            <w:proofErr w:type="gramStart"/>
            <w:r w:rsidRPr="006B4CBE">
              <w:rPr>
                <w:rFonts w:ascii="Times New Roman" w:hAnsi="Times New Roman" w:cs="Times New Roman"/>
              </w:rPr>
              <w:t>de</w:t>
            </w:r>
            <w:proofErr w:type="gramEnd"/>
            <w:r w:rsidRPr="006B4CBE">
              <w:rPr>
                <w:rFonts w:ascii="Times New Roman" w:hAnsi="Times New Roman" w:cs="Times New Roman"/>
              </w:rPr>
              <w:t xml:space="preserve"> 30 </w:t>
            </w:r>
            <w:proofErr w:type="spellStart"/>
            <w:r w:rsidRPr="006B4CBE">
              <w:rPr>
                <w:rFonts w:ascii="Times New Roman" w:hAnsi="Times New Roman" w:cs="Times New Roman"/>
              </w:rPr>
              <w:t>ctms</w:t>
            </w:r>
            <w:proofErr w:type="spellEnd"/>
            <w:r w:rsidRPr="006B4CBE">
              <w:rPr>
                <w:rFonts w:ascii="Times New Roman" w:hAnsi="Times New Roman" w:cs="Times New Roman"/>
              </w:rPr>
              <w:t>.</w:t>
            </w:r>
          </w:p>
        </w:tc>
      </w:tr>
      <w:tr w:rsidR="008963EF" w:rsidRPr="006B4CBE" w:rsidTr="009B6235">
        <w:trPr>
          <w:trHeight w:val="375"/>
        </w:trPr>
        <w:tc>
          <w:tcPr>
            <w:tcW w:w="1013" w:type="pct"/>
            <w:tcBorders>
              <w:top w:val="single" w:sz="4" w:space="0" w:color="auto"/>
              <w:left w:val="single" w:sz="4" w:space="0" w:color="auto"/>
              <w:bottom w:val="single" w:sz="4" w:space="0" w:color="auto"/>
              <w:right w:val="single" w:sz="4" w:space="0" w:color="auto"/>
            </w:tcBorders>
            <w:vAlign w:val="center"/>
          </w:tcPr>
          <w:p w:rsidR="008963EF" w:rsidRPr="006B4CBE" w:rsidRDefault="008963EF" w:rsidP="009B6235">
            <w:pPr>
              <w:spacing w:line="480" w:lineRule="auto"/>
              <w:jc w:val="center"/>
              <w:rPr>
                <w:rFonts w:ascii="Times New Roman" w:hAnsi="Times New Roman" w:cs="Times New Roman"/>
              </w:rPr>
            </w:pPr>
            <w:r w:rsidRPr="006B4CBE">
              <w:rPr>
                <w:rFonts w:ascii="Times New Roman" w:hAnsi="Times New Roman" w:cs="Times New Roman"/>
              </w:rPr>
              <w:t>72</w:t>
            </w:r>
          </w:p>
        </w:tc>
        <w:tc>
          <w:tcPr>
            <w:tcW w:w="2310" w:type="pct"/>
            <w:tcBorders>
              <w:top w:val="single" w:sz="4" w:space="0" w:color="auto"/>
              <w:left w:val="single" w:sz="4" w:space="0" w:color="auto"/>
              <w:bottom w:val="single" w:sz="4" w:space="0" w:color="auto"/>
              <w:right w:val="single" w:sz="4" w:space="0" w:color="auto"/>
            </w:tcBorders>
            <w:vAlign w:val="center"/>
          </w:tcPr>
          <w:p w:rsidR="008963EF" w:rsidRPr="006B4CBE" w:rsidRDefault="008963EF" w:rsidP="009B6235">
            <w:pPr>
              <w:spacing w:line="480" w:lineRule="auto"/>
              <w:jc w:val="center"/>
              <w:rPr>
                <w:rFonts w:ascii="Times New Roman" w:hAnsi="Times New Roman" w:cs="Times New Roman"/>
              </w:rPr>
            </w:pPr>
            <w:r w:rsidRPr="006B4CBE">
              <w:rPr>
                <w:rFonts w:ascii="Times New Roman" w:hAnsi="Times New Roman" w:cs="Times New Roman"/>
              </w:rPr>
              <w:t xml:space="preserve">cajas de </w:t>
            </w:r>
            <w:proofErr w:type="spellStart"/>
            <w:r w:rsidRPr="006B4CBE">
              <w:rPr>
                <w:rFonts w:ascii="Times New Roman" w:hAnsi="Times New Roman" w:cs="Times New Roman"/>
              </w:rPr>
              <w:t>fastener</w:t>
            </w:r>
            <w:proofErr w:type="spellEnd"/>
            <w:r w:rsidRPr="006B4CBE">
              <w:rPr>
                <w:rFonts w:ascii="Times New Roman" w:hAnsi="Times New Roman" w:cs="Times New Roman"/>
              </w:rPr>
              <w:t xml:space="preserve"> plásticos</w:t>
            </w:r>
          </w:p>
        </w:tc>
        <w:tc>
          <w:tcPr>
            <w:tcW w:w="1677" w:type="pct"/>
            <w:tcBorders>
              <w:top w:val="single" w:sz="4" w:space="0" w:color="auto"/>
              <w:left w:val="single" w:sz="4" w:space="0" w:color="auto"/>
              <w:bottom w:val="single" w:sz="4" w:space="0" w:color="auto"/>
              <w:right w:val="single" w:sz="4" w:space="0" w:color="auto"/>
            </w:tcBorders>
            <w:vAlign w:val="center"/>
          </w:tcPr>
          <w:p w:rsidR="008963EF" w:rsidRPr="006B4CBE" w:rsidRDefault="008963EF" w:rsidP="009B6235">
            <w:pPr>
              <w:spacing w:line="480" w:lineRule="auto"/>
              <w:jc w:val="center"/>
              <w:rPr>
                <w:rFonts w:ascii="Times New Roman" w:hAnsi="Times New Roman" w:cs="Times New Roman"/>
              </w:rPr>
            </w:pPr>
          </w:p>
        </w:tc>
      </w:tr>
      <w:tr w:rsidR="008963EF" w:rsidRPr="006B4CBE" w:rsidTr="009B6235">
        <w:trPr>
          <w:trHeight w:val="390"/>
        </w:trPr>
        <w:tc>
          <w:tcPr>
            <w:tcW w:w="1013" w:type="pct"/>
            <w:tcBorders>
              <w:top w:val="single" w:sz="4" w:space="0" w:color="auto"/>
              <w:left w:val="single" w:sz="4" w:space="0" w:color="auto"/>
              <w:bottom w:val="single" w:sz="4" w:space="0" w:color="auto"/>
              <w:right w:val="single" w:sz="4" w:space="0" w:color="auto"/>
            </w:tcBorders>
            <w:vAlign w:val="center"/>
          </w:tcPr>
          <w:p w:rsidR="008963EF" w:rsidRPr="006B4CBE" w:rsidRDefault="008963EF" w:rsidP="009B6235">
            <w:pPr>
              <w:spacing w:line="480" w:lineRule="auto"/>
              <w:jc w:val="center"/>
              <w:rPr>
                <w:rFonts w:ascii="Times New Roman" w:hAnsi="Times New Roman" w:cs="Times New Roman"/>
              </w:rPr>
            </w:pPr>
            <w:r w:rsidRPr="006B4CBE">
              <w:rPr>
                <w:rFonts w:ascii="Times New Roman" w:hAnsi="Times New Roman" w:cs="Times New Roman"/>
              </w:rPr>
              <w:t>12</w:t>
            </w:r>
          </w:p>
        </w:tc>
        <w:tc>
          <w:tcPr>
            <w:tcW w:w="2310" w:type="pct"/>
            <w:tcBorders>
              <w:top w:val="single" w:sz="4" w:space="0" w:color="auto"/>
              <w:left w:val="single" w:sz="4" w:space="0" w:color="auto"/>
              <w:bottom w:val="single" w:sz="4" w:space="0" w:color="auto"/>
              <w:right w:val="single" w:sz="4" w:space="0" w:color="auto"/>
            </w:tcBorders>
            <w:vAlign w:val="center"/>
          </w:tcPr>
          <w:p w:rsidR="008963EF" w:rsidRPr="006B4CBE" w:rsidRDefault="008963EF" w:rsidP="009B6235">
            <w:pPr>
              <w:spacing w:line="480" w:lineRule="auto"/>
              <w:jc w:val="center"/>
              <w:rPr>
                <w:rFonts w:ascii="Times New Roman" w:hAnsi="Times New Roman" w:cs="Times New Roman"/>
              </w:rPr>
            </w:pPr>
            <w:r w:rsidRPr="006B4CBE">
              <w:rPr>
                <w:rFonts w:ascii="Times New Roman" w:hAnsi="Times New Roman" w:cs="Times New Roman"/>
              </w:rPr>
              <w:t>cajitas de lapiceros de colores</w:t>
            </w:r>
          </w:p>
        </w:tc>
        <w:tc>
          <w:tcPr>
            <w:tcW w:w="1677" w:type="pct"/>
            <w:tcBorders>
              <w:top w:val="single" w:sz="4" w:space="0" w:color="auto"/>
              <w:left w:val="single" w:sz="4" w:space="0" w:color="auto"/>
              <w:bottom w:val="single" w:sz="4" w:space="0" w:color="auto"/>
              <w:right w:val="single" w:sz="4" w:space="0" w:color="auto"/>
            </w:tcBorders>
            <w:vAlign w:val="center"/>
          </w:tcPr>
          <w:p w:rsidR="008963EF" w:rsidRPr="006B4CBE" w:rsidRDefault="008963EF" w:rsidP="009B6235">
            <w:pPr>
              <w:spacing w:line="480" w:lineRule="auto"/>
              <w:jc w:val="center"/>
              <w:rPr>
                <w:rFonts w:ascii="Times New Roman" w:hAnsi="Times New Roman" w:cs="Times New Roman"/>
              </w:rPr>
            </w:pPr>
            <w:r w:rsidRPr="006B4CBE">
              <w:rPr>
                <w:rFonts w:ascii="Times New Roman" w:hAnsi="Times New Roman" w:cs="Times New Roman"/>
              </w:rPr>
              <w:t>de 10 unidades la caja</w:t>
            </w:r>
          </w:p>
        </w:tc>
      </w:tr>
      <w:tr w:rsidR="008963EF" w:rsidRPr="006B4CBE" w:rsidTr="009B6235">
        <w:trPr>
          <w:trHeight w:val="390"/>
        </w:trPr>
        <w:tc>
          <w:tcPr>
            <w:tcW w:w="1013" w:type="pct"/>
            <w:tcBorders>
              <w:top w:val="single" w:sz="4" w:space="0" w:color="auto"/>
              <w:left w:val="single" w:sz="4" w:space="0" w:color="auto"/>
              <w:bottom w:val="single" w:sz="4" w:space="0" w:color="auto"/>
              <w:right w:val="single" w:sz="4" w:space="0" w:color="auto"/>
            </w:tcBorders>
            <w:vAlign w:val="center"/>
          </w:tcPr>
          <w:p w:rsidR="008963EF" w:rsidRPr="006B4CBE" w:rsidRDefault="008963EF" w:rsidP="009B6235">
            <w:pPr>
              <w:spacing w:line="480" w:lineRule="auto"/>
              <w:jc w:val="center"/>
              <w:rPr>
                <w:rFonts w:ascii="Times New Roman" w:hAnsi="Times New Roman" w:cs="Times New Roman"/>
              </w:rPr>
            </w:pPr>
            <w:r w:rsidRPr="006B4CBE">
              <w:rPr>
                <w:rFonts w:ascii="Times New Roman" w:hAnsi="Times New Roman" w:cs="Times New Roman"/>
              </w:rPr>
              <w:t>24</w:t>
            </w:r>
          </w:p>
        </w:tc>
        <w:tc>
          <w:tcPr>
            <w:tcW w:w="2310" w:type="pct"/>
            <w:tcBorders>
              <w:top w:val="single" w:sz="4" w:space="0" w:color="auto"/>
              <w:left w:val="single" w:sz="4" w:space="0" w:color="auto"/>
              <w:bottom w:val="single" w:sz="4" w:space="0" w:color="auto"/>
              <w:right w:val="single" w:sz="4" w:space="0" w:color="auto"/>
            </w:tcBorders>
            <w:vAlign w:val="center"/>
          </w:tcPr>
          <w:p w:rsidR="008963EF" w:rsidRPr="006B4CBE" w:rsidRDefault="008963EF" w:rsidP="009B6235">
            <w:pPr>
              <w:spacing w:line="480" w:lineRule="auto"/>
              <w:jc w:val="center"/>
              <w:rPr>
                <w:rFonts w:ascii="Times New Roman" w:hAnsi="Times New Roman" w:cs="Times New Roman"/>
              </w:rPr>
            </w:pPr>
            <w:r w:rsidRPr="006B4CBE">
              <w:rPr>
                <w:rFonts w:ascii="Times New Roman" w:hAnsi="Times New Roman" w:cs="Times New Roman"/>
              </w:rPr>
              <w:t>perforadores estándar</w:t>
            </w:r>
          </w:p>
        </w:tc>
        <w:tc>
          <w:tcPr>
            <w:tcW w:w="1677" w:type="pct"/>
            <w:tcBorders>
              <w:top w:val="single" w:sz="4" w:space="0" w:color="auto"/>
              <w:left w:val="single" w:sz="4" w:space="0" w:color="auto"/>
              <w:bottom w:val="single" w:sz="4" w:space="0" w:color="auto"/>
              <w:right w:val="single" w:sz="4" w:space="0" w:color="auto"/>
            </w:tcBorders>
            <w:vAlign w:val="center"/>
          </w:tcPr>
          <w:p w:rsidR="008963EF" w:rsidRPr="006B4CBE" w:rsidRDefault="008963EF" w:rsidP="009B6235">
            <w:pPr>
              <w:spacing w:line="480" w:lineRule="auto"/>
              <w:jc w:val="center"/>
              <w:rPr>
                <w:rFonts w:ascii="Times New Roman" w:hAnsi="Times New Roman" w:cs="Times New Roman"/>
              </w:rPr>
            </w:pPr>
            <w:r w:rsidRPr="006B4CBE">
              <w:rPr>
                <w:rFonts w:ascii="Times New Roman" w:hAnsi="Times New Roman" w:cs="Times New Roman"/>
              </w:rPr>
              <w:t>de dos agujeros</w:t>
            </w:r>
          </w:p>
        </w:tc>
      </w:tr>
      <w:tr w:rsidR="008963EF" w:rsidRPr="006B4CBE" w:rsidTr="009B6235">
        <w:trPr>
          <w:trHeight w:val="281"/>
        </w:trPr>
        <w:tc>
          <w:tcPr>
            <w:tcW w:w="1013" w:type="pct"/>
            <w:tcBorders>
              <w:top w:val="single" w:sz="4" w:space="0" w:color="auto"/>
              <w:left w:val="single" w:sz="4" w:space="0" w:color="auto"/>
              <w:bottom w:val="single" w:sz="4" w:space="0" w:color="auto"/>
              <w:right w:val="single" w:sz="4" w:space="0" w:color="auto"/>
            </w:tcBorders>
            <w:vAlign w:val="center"/>
          </w:tcPr>
          <w:p w:rsidR="008963EF" w:rsidRPr="006B4CBE" w:rsidRDefault="008963EF" w:rsidP="009B6235">
            <w:pPr>
              <w:spacing w:line="480" w:lineRule="auto"/>
              <w:jc w:val="center"/>
              <w:rPr>
                <w:rFonts w:ascii="Times New Roman" w:hAnsi="Times New Roman" w:cs="Times New Roman"/>
              </w:rPr>
            </w:pPr>
            <w:r w:rsidRPr="006B4CBE">
              <w:rPr>
                <w:rFonts w:ascii="Times New Roman" w:hAnsi="Times New Roman" w:cs="Times New Roman"/>
              </w:rPr>
              <w:t>150</w:t>
            </w:r>
          </w:p>
        </w:tc>
        <w:tc>
          <w:tcPr>
            <w:tcW w:w="2310" w:type="pct"/>
            <w:tcBorders>
              <w:top w:val="single" w:sz="4" w:space="0" w:color="auto"/>
              <w:left w:val="single" w:sz="4" w:space="0" w:color="auto"/>
              <w:bottom w:val="single" w:sz="4" w:space="0" w:color="auto"/>
              <w:right w:val="single" w:sz="4" w:space="0" w:color="auto"/>
            </w:tcBorders>
            <w:vAlign w:val="center"/>
          </w:tcPr>
          <w:p w:rsidR="008963EF" w:rsidRPr="006B4CBE" w:rsidRDefault="008963EF" w:rsidP="009B6235">
            <w:pPr>
              <w:spacing w:line="480" w:lineRule="auto"/>
              <w:jc w:val="center"/>
              <w:rPr>
                <w:rFonts w:ascii="Times New Roman" w:hAnsi="Times New Roman" w:cs="Times New Roman"/>
              </w:rPr>
            </w:pPr>
            <w:r w:rsidRPr="006B4CBE">
              <w:rPr>
                <w:rFonts w:ascii="Times New Roman" w:hAnsi="Times New Roman" w:cs="Times New Roman"/>
              </w:rPr>
              <w:t>ampos tamaño oficio</w:t>
            </w:r>
          </w:p>
        </w:tc>
        <w:tc>
          <w:tcPr>
            <w:tcW w:w="1677" w:type="pct"/>
            <w:tcBorders>
              <w:top w:val="single" w:sz="4" w:space="0" w:color="auto"/>
              <w:left w:val="single" w:sz="4" w:space="0" w:color="auto"/>
              <w:bottom w:val="single" w:sz="4" w:space="0" w:color="auto"/>
              <w:right w:val="single" w:sz="4" w:space="0" w:color="auto"/>
            </w:tcBorders>
            <w:vAlign w:val="center"/>
          </w:tcPr>
          <w:p w:rsidR="008963EF" w:rsidRPr="006B4CBE" w:rsidRDefault="008963EF" w:rsidP="009B6235">
            <w:pPr>
              <w:spacing w:line="480" w:lineRule="auto"/>
              <w:jc w:val="center"/>
              <w:rPr>
                <w:rFonts w:ascii="Times New Roman" w:hAnsi="Times New Roman" w:cs="Times New Roman"/>
              </w:rPr>
            </w:pPr>
          </w:p>
        </w:tc>
      </w:tr>
      <w:tr w:rsidR="008963EF" w:rsidRPr="006B4CBE" w:rsidTr="009B6235">
        <w:trPr>
          <w:trHeight w:val="281"/>
        </w:trPr>
        <w:tc>
          <w:tcPr>
            <w:tcW w:w="1013" w:type="pct"/>
            <w:tcBorders>
              <w:top w:val="single" w:sz="4" w:space="0" w:color="auto"/>
              <w:left w:val="single" w:sz="4" w:space="0" w:color="auto"/>
              <w:bottom w:val="single" w:sz="4" w:space="0" w:color="auto"/>
              <w:right w:val="single" w:sz="4" w:space="0" w:color="auto"/>
            </w:tcBorders>
            <w:vAlign w:val="center"/>
          </w:tcPr>
          <w:p w:rsidR="008963EF" w:rsidRPr="006B4CBE" w:rsidRDefault="008963EF" w:rsidP="009B6235">
            <w:pPr>
              <w:spacing w:line="480" w:lineRule="auto"/>
              <w:jc w:val="center"/>
              <w:rPr>
                <w:rFonts w:ascii="Times New Roman" w:hAnsi="Times New Roman" w:cs="Times New Roman"/>
              </w:rPr>
            </w:pPr>
            <w:r w:rsidRPr="006B4CBE">
              <w:rPr>
                <w:rFonts w:ascii="Times New Roman" w:hAnsi="Times New Roman" w:cs="Times New Roman"/>
              </w:rPr>
              <w:t>12</w:t>
            </w:r>
          </w:p>
        </w:tc>
        <w:tc>
          <w:tcPr>
            <w:tcW w:w="2310" w:type="pct"/>
            <w:tcBorders>
              <w:top w:val="single" w:sz="4" w:space="0" w:color="auto"/>
              <w:left w:val="single" w:sz="4" w:space="0" w:color="auto"/>
              <w:bottom w:val="single" w:sz="4" w:space="0" w:color="auto"/>
              <w:right w:val="single" w:sz="4" w:space="0" w:color="auto"/>
            </w:tcBorders>
            <w:vAlign w:val="center"/>
          </w:tcPr>
          <w:p w:rsidR="008963EF" w:rsidRPr="006B4CBE" w:rsidRDefault="008963EF" w:rsidP="009B6235">
            <w:pPr>
              <w:spacing w:line="480" w:lineRule="auto"/>
              <w:jc w:val="center"/>
              <w:rPr>
                <w:rFonts w:ascii="Times New Roman" w:hAnsi="Times New Roman" w:cs="Times New Roman"/>
              </w:rPr>
            </w:pPr>
            <w:r w:rsidRPr="006B4CBE">
              <w:rPr>
                <w:rFonts w:ascii="Times New Roman" w:hAnsi="Times New Roman" w:cs="Times New Roman"/>
              </w:rPr>
              <w:t>libros de índice</w:t>
            </w:r>
          </w:p>
        </w:tc>
        <w:tc>
          <w:tcPr>
            <w:tcW w:w="1677" w:type="pct"/>
            <w:tcBorders>
              <w:top w:val="single" w:sz="4" w:space="0" w:color="auto"/>
              <w:left w:val="single" w:sz="4" w:space="0" w:color="auto"/>
              <w:bottom w:val="single" w:sz="4" w:space="0" w:color="auto"/>
              <w:right w:val="single" w:sz="4" w:space="0" w:color="auto"/>
            </w:tcBorders>
            <w:vAlign w:val="center"/>
          </w:tcPr>
          <w:p w:rsidR="008963EF" w:rsidRPr="006B4CBE" w:rsidRDefault="008963EF" w:rsidP="009B6235">
            <w:pPr>
              <w:spacing w:line="480" w:lineRule="auto"/>
              <w:jc w:val="center"/>
              <w:rPr>
                <w:rFonts w:ascii="Times New Roman" w:hAnsi="Times New Roman" w:cs="Times New Roman"/>
              </w:rPr>
            </w:pPr>
          </w:p>
        </w:tc>
      </w:tr>
      <w:tr w:rsidR="008963EF" w:rsidRPr="006B4CBE" w:rsidTr="009B6235">
        <w:trPr>
          <w:trHeight w:val="286"/>
        </w:trPr>
        <w:tc>
          <w:tcPr>
            <w:tcW w:w="1013" w:type="pct"/>
            <w:tcBorders>
              <w:top w:val="single" w:sz="4" w:space="0" w:color="auto"/>
              <w:left w:val="single" w:sz="4" w:space="0" w:color="auto"/>
              <w:bottom w:val="single" w:sz="4" w:space="0" w:color="auto"/>
              <w:right w:val="single" w:sz="4" w:space="0" w:color="auto"/>
            </w:tcBorders>
            <w:vAlign w:val="center"/>
          </w:tcPr>
          <w:p w:rsidR="008963EF" w:rsidRPr="006B4CBE" w:rsidRDefault="008963EF" w:rsidP="009B6235">
            <w:pPr>
              <w:spacing w:line="480" w:lineRule="auto"/>
              <w:jc w:val="center"/>
              <w:rPr>
                <w:rFonts w:ascii="Times New Roman" w:hAnsi="Times New Roman" w:cs="Times New Roman"/>
              </w:rPr>
            </w:pPr>
            <w:r w:rsidRPr="006B4CBE">
              <w:rPr>
                <w:rFonts w:ascii="Times New Roman" w:hAnsi="Times New Roman" w:cs="Times New Roman"/>
              </w:rPr>
              <w:t>800</w:t>
            </w:r>
          </w:p>
        </w:tc>
        <w:tc>
          <w:tcPr>
            <w:tcW w:w="2310" w:type="pct"/>
            <w:tcBorders>
              <w:top w:val="single" w:sz="4" w:space="0" w:color="auto"/>
              <w:left w:val="single" w:sz="4" w:space="0" w:color="auto"/>
              <w:bottom w:val="single" w:sz="4" w:space="0" w:color="auto"/>
              <w:right w:val="single" w:sz="4" w:space="0" w:color="auto"/>
            </w:tcBorders>
            <w:vAlign w:val="center"/>
          </w:tcPr>
          <w:p w:rsidR="008963EF" w:rsidRPr="006B4CBE" w:rsidRDefault="008963EF" w:rsidP="009B6235">
            <w:pPr>
              <w:spacing w:line="480" w:lineRule="auto"/>
              <w:jc w:val="center"/>
              <w:rPr>
                <w:rFonts w:ascii="Times New Roman" w:hAnsi="Times New Roman" w:cs="Times New Roman"/>
              </w:rPr>
            </w:pPr>
            <w:r w:rsidRPr="006B4CBE">
              <w:rPr>
                <w:rFonts w:ascii="Times New Roman" w:hAnsi="Times New Roman" w:cs="Times New Roman"/>
              </w:rPr>
              <w:t>resmas de papel bond</w:t>
            </w:r>
          </w:p>
        </w:tc>
        <w:tc>
          <w:tcPr>
            <w:tcW w:w="1677" w:type="pct"/>
            <w:tcBorders>
              <w:top w:val="single" w:sz="4" w:space="0" w:color="auto"/>
              <w:left w:val="single" w:sz="4" w:space="0" w:color="auto"/>
              <w:bottom w:val="single" w:sz="4" w:space="0" w:color="auto"/>
              <w:right w:val="single" w:sz="4" w:space="0" w:color="auto"/>
            </w:tcBorders>
            <w:vAlign w:val="center"/>
          </w:tcPr>
          <w:p w:rsidR="008963EF" w:rsidRPr="006B4CBE" w:rsidRDefault="008963EF" w:rsidP="009B6235">
            <w:pPr>
              <w:spacing w:line="480" w:lineRule="auto"/>
              <w:jc w:val="center"/>
              <w:rPr>
                <w:rFonts w:ascii="Times New Roman" w:hAnsi="Times New Roman" w:cs="Times New Roman"/>
              </w:rPr>
            </w:pPr>
            <w:r w:rsidRPr="006B4CBE">
              <w:rPr>
                <w:rFonts w:ascii="Times New Roman" w:hAnsi="Times New Roman" w:cs="Times New Roman"/>
              </w:rPr>
              <w:t>tamaño carta</w:t>
            </w:r>
          </w:p>
        </w:tc>
      </w:tr>
      <w:tr w:rsidR="008963EF" w:rsidRPr="006B4CBE" w:rsidTr="009B6235">
        <w:trPr>
          <w:trHeight w:val="286"/>
        </w:trPr>
        <w:tc>
          <w:tcPr>
            <w:tcW w:w="1013" w:type="pct"/>
            <w:tcBorders>
              <w:top w:val="single" w:sz="4" w:space="0" w:color="auto"/>
              <w:left w:val="single" w:sz="4" w:space="0" w:color="auto"/>
              <w:bottom w:val="single" w:sz="4" w:space="0" w:color="auto"/>
              <w:right w:val="single" w:sz="4" w:space="0" w:color="auto"/>
            </w:tcBorders>
            <w:vAlign w:val="center"/>
          </w:tcPr>
          <w:p w:rsidR="008963EF" w:rsidRPr="006B4CBE" w:rsidRDefault="008963EF" w:rsidP="009B6235">
            <w:pPr>
              <w:spacing w:line="480" w:lineRule="auto"/>
              <w:jc w:val="center"/>
              <w:rPr>
                <w:rFonts w:ascii="Times New Roman" w:hAnsi="Times New Roman" w:cs="Times New Roman"/>
              </w:rPr>
            </w:pPr>
            <w:r w:rsidRPr="006B4CBE">
              <w:rPr>
                <w:rFonts w:ascii="Times New Roman" w:hAnsi="Times New Roman" w:cs="Times New Roman"/>
              </w:rPr>
              <w:t>36</w:t>
            </w:r>
          </w:p>
        </w:tc>
        <w:tc>
          <w:tcPr>
            <w:tcW w:w="2310" w:type="pct"/>
            <w:tcBorders>
              <w:top w:val="single" w:sz="4" w:space="0" w:color="auto"/>
              <w:left w:val="single" w:sz="4" w:space="0" w:color="auto"/>
              <w:bottom w:val="single" w:sz="4" w:space="0" w:color="auto"/>
              <w:right w:val="single" w:sz="4" w:space="0" w:color="auto"/>
            </w:tcBorders>
            <w:vAlign w:val="center"/>
          </w:tcPr>
          <w:p w:rsidR="008963EF" w:rsidRPr="006B4CBE" w:rsidRDefault="008963EF" w:rsidP="009B6235">
            <w:pPr>
              <w:spacing w:line="480" w:lineRule="auto"/>
              <w:jc w:val="center"/>
              <w:rPr>
                <w:rFonts w:ascii="Times New Roman" w:hAnsi="Times New Roman" w:cs="Times New Roman"/>
              </w:rPr>
            </w:pPr>
            <w:r w:rsidRPr="006B4CBE">
              <w:rPr>
                <w:rFonts w:ascii="Times New Roman" w:hAnsi="Times New Roman" w:cs="Times New Roman"/>
              </w:rPr>
              <w:t>cajitas de lapiceros de color negro</w:t>
            </w:r>
          </w:p>
        </w:tc>
        <w:tc>
          <w:tcPr>
            <w:tcW w:w="1677" w:type="pct"/>
            <w:tcBorders>
              <w:top w:val="single" w:sz="4" w:space="0" w:color="auto"/>
              <w:left w:val="single" w:sz="4" w:space="0" w:color="auto"/>
              <w:bottom w:val="single" w:sz="4" w:space="0" w:color="auto"/>
              <w:right w:val="single" w:sz="4" w:space="0" w:color="auto"/>
            </w:tcBorders>
            <w:vAlign w:val="center"/>
          </w:tcPr>
          <w:p w:rsidR="008963EF" w:rsidRPr="006B4CBE" w:rsidRDefault="008963EF" w:rsidP="009B6235">
            <w:pPr>
              <w:spacing w:line="480" w:lineRule="auto"/>
              <w:jc w:val="center"/>
              <w:rPr>
                <w:rFonts w:ascii="Times New Roman" w:hAnsi="Times New Roman" w:cs="Times New Roman"/>
              </w:rPr>
            </w:pPr>
          </w:p>
        </w:tc>
      </w:tr>
      <w:tr w:rsidR="008963EF" w:rsidRPr="006B4CBE" w:rsidTr="009B6235">
        <w:trPr>
          <w:trHeight w:val="286"/>
        </w:trPr>
        <w:tc>
          <w:tcPr>
            <w:tcW w:w="1013" w:type="pct"/>
            <w:tcBorders>
              <w:top w:val="single" w:sz="4" w:space="0" w:color="auto"/>
              <w:left w:val="single" w:sz="4" w:space="0" w:color="auto"/>
              <w:bottom w:val="single" w:sz="4" w:space="0" w:color="auto"/>
              <w:right w:val="single" w:sz="4" w:space="0" w:color="auto"/>
            </w:tcBorders>
            <w:vAlign w:val="center"/>
          </w:tcPr>
          <w:p w:rsidR="008963EF" w:rsidRPr="006B4CBE" w:rsidRDefault="008963EF" w:rsidP="009B6235">
            <w:pPr>
              <w:spacing w:line="480" w:lineRule="auto"/>
              <w:jc w:val="center"/>
              <w:rPr>
                <w:rFonts w:ascii="Times New Roman" w:hAnsi="Times New Roman" w:cs="Times New Roman"/>
              </w:rPr>
            </w:pPr>
            <w:r w:rsidRPr="006B4CBE">
              <w:rPr>
                <w:rFonts w:ascii="Times New Roman" w:hAnsi="Times New Roman" w:cs="Times New Roman"/>
              </w:rPr>
              <w:t>36</w:t>
            </w:r>
          </w:p>
        </w:tc>
        <w:tc>
          <w:tcPr>
            <w:tcW w:w="2310" w:type="pct"/>
            <w:tcBorders>
              <w:top w:val="single" w:sz="4" w:space="0" w:color="auto"/>
              <w:left w:val="single" w:sz="4" w:space="0" w:color="auto"/>
              <w:bottom w:val="single" w:sz="4" w:space="0" w:color="auto"/>
              <w:right w:val="single" w:sz="4" w:space="0" w:color="auto"/>
            </w:tcBorders>
            <w:vAlign w:val="center"/>
          </w:tcPr>
          <w:p w:rsidR="008963EF" w:rsidRPr="006B4CBE" w:rsidRDefault="008963EF" w:rsidP="009B6235">
            <w:pPr>
              <w:spacing w:line="480" w:lineRule="auto"/>
              <w:jc w:val="center"/>
              <w:rPr>
                <w:rFonts w:ascii="Times New Roman" w:hAnsi="Times New Roman" w:cs="Times New Roman"/>
              </w:rPr>
            </w:pPr>
            <w:proofErr w:type="spellStart"/>
            <w:r w:rsidRPr="006B4CBE">
              <w:rPr>
                <w:rFonts w:ascii="Times New Roman" w:hAnsi="Times New Roman" w:cs="Times New Roman"/>
              </w:rPr>
              <w:t>pilot</w:t>
            </w:r>
            <w:proofErr w:type="spellEnd"/>
            <w:r w:rsidRPr="006B4CBE">
              <w:rPr>
                <w:rFonts w:ascii="Times New Roman" w:hAnsi="Times New Roman" w:cs="Times New Roman"/>
              </w:rPr>
              <w:t xml:space="preserve"> 90 color azul</w:t>
            </w:r>
          </w:p>
        </w:tc>
        <w:tc>
          <w:tcPr>
            <w:tcW w:w="1677" w:type="pct"/>
            <w:tcBorders>
              <w:top w:val="single" w:sz="4" w:space="0" w:color="auto"/>
              <w:left w:val="single" w:sz="4" w:space="0" w:color="auto"/>
              <w:bottom w:val="single" w:sz="4" w:space="0" w:color="auto"/>
              <w:right w:val="single" w:sz="4" w:space="0" w:color="auto"/>
            </w:tcBorders>
            <w:vAlign w:val="center"/>
          </w:tcPr>
          <w:p w:rsidR="008963EF" w:rsidRPr="006B4CBE" w:rsidRDefault="008963EF" w:rsidP="009B6235">
            <w:pPr>
              <w:spacing w:line="480" w:lineRule="auto"/>
              <w:jc w:val="center"/>
              <w:rPr>
                <w:rFonts w:ascii="Times New Roman" w:hAnsi="Times New Roman" w:cs="Times New Roman"/>
              </w:rPr>
            </w:pPr>
          </w:p>
        </w:tc>
      </w:tr>
      <w:tr w:rsidR="008963EF" w:rsidRPr="006B4CBE" w:rsidTr="009B6235">
        <w:trPr>
          <w:trHeight w:val="286"/>
        </w:trPr>
        <w:tc>
          <w:tcPr>
            <w:tcW w:w="1013" w:type="pct"/>
            <w:tcBorders>
              <w:top w:val="single" w:sz="4" w:space="0" w:color="auto"/>
              <w:left w:val="single" w:sz="4" w:space="0" w:color="auto"/>
              <w:bottom w:val="single" w:sz="4" w:space="0" w:color="auto"/>
              <w:right w:val="single" w:sz="4" w:space="0" w:color="auto"/>
            </w:tcBorders>
            <w:vAlign w:val="center"/>
          </w:tcPr>
          <w:p w:rsidR="008963EF" w:rsidRPr="006B4CBE" w:rsidRDefault="008963EF" w:rsidP="009B6235">
            <w:pPr>
              <w:spacing w:line="480" w:lineRule="auto"/>
              <w:jc w:val="center"/>
              <w:rPr>
                <w:rFonts w:ascii="Times New Roman" w:hAnsi="Times New Roman" w:cs="Times New Roman"/>
              </w:rPr>
            </w:pPr>
            <w:r w:rsidRPr="006B4CBE">
              <w:rPr>
                <w:rFonts w:ascii="Times New Roman" w:hAnsi="Times New Roman" w:cs="Times New Roman"/>
              </w:rPr>
              <w:t>36</w:t>
            </w:r>
          </w:p>
        </w:tc>
        <w:tc>
          <w:tcPr>
            <w:tcW w:w="2310" w:type="pct"/>
            <w:tcBorders>
              <w:top w:val="single" w:sz="4" w:space="0" w:color="auto"/>
              <w:left w:val="single" w:sz="4" w:space="0" w:color="auto"/>
              <w:bottom w:val="single" w:sz="4" w:space="0" w:color="auto"/>
              <w:right w:val="single" w:sz="4" w:space="0" w:color="auto"/>
            </w:tcBorders>
            <w:vAlign w:val="center"/>
          </w:tcPr>
          <w:p w:rsidR="008963EF" w:rsidRPr="006B4CBE" w:rsidRDefault="008963EF" w:rsidP="009B6235">
            <w:pPr>
              <w:spacing w:line="480" w:lineRule="auto"/>
              <w:jc w:val="center"/>
              <w:rPr>
                <w:rFonts w:ascii="Times New Roman" w:hAnsi="Times New Roman" w:cs="Times New Roman"/>
              </w:rPr>
            </w:pPr>
            <w:proofErr w:type="spellStart"/>
            <w:r w:rsidRPr="006B4CBE">
              <w:rPr>
                <w:rFonts w:ascii="Times New Roman" w:hAnsi="Times New Roman" w:cs="Times New Roman"/>
              </w:rPr>
              <w:t>pilot</w:t>
            </w:r>
            <w:proofErr w:type="spellEnd"/>
            <w:r w:rsidRPr="006B4CBE">
              <w:rPr>
                <w:rFonts w:ascii="Times New Roman" w:hAnsi="Times New Roman" w:cs="Times New Roman"/>
              </w:rPr>
              <w:t xml:space="preserve"> 509 color azul</w:t>
            </w:r>
          </w:p>
        </w:tc>
        <w:tc>
          <w:tcPr>
            <w:tcW w:w="1677" w:type="pct"/>
            <w:tcBorders>
              <w:top w:val="single" w:sz="4" w:space="0" w:color="auto"/>
              <w:left w:val="single" w:sz="4" w:space="0" w:color="auto"/>
              <w:bottom w:val="single" w:sz="4" w:space="0" w:color="auto"/>
              <w:right w:val="single" w:sz="4" w:space="0" w:color="auto"/>
            </w:tcBorders>
            <w:vAlign w:val="center"/>
          </w:tcPr>
          <w:p w:rsidR="008963EF" w:rsidRPr="006B4CBE" w:rsidRDefault="008963EF" w:rsidP="009B6235">
            <w:pPr>
              <w:spacing w:line="480" w:lineRule="auto"/>
              <w:jc w:val="center"/>
              <w:rPr>
                <w:rFonts w:ascii="Times New Roman" w:hAnsi="Times New Roman" w:cs="Times New Roman"/>
              </w:rPr>
            </w:pPr>
          </w:p>
        </w:tc>
      </w:tr>
      <w:tr w:rsidR="008963EF" w:rsidRPr="006B4CBE" w:rsidTr="009B6235">
        <w:trPr>
          <w:trHeight w:val="286"/>
        </w:trPr>
        <w:tc>
          <w:tcPr>
            <w:tcW w:w="1013" w:type="pct"/>
            <w:tcBorders>
              <w:top w:val="single" w:sz="4" w:space="0" w:color="auto"/>
              <w:left w:val="single" w:sz="4" w:space="0" w:color="auto"/>
              <w:bottom w:val="single" w:sz="4" w:space="0" w:color="auto"/>
              <w:right w:val="single" w:sz="4" w:space="0" w:color="auto"/>
            </w:tcBorders>
            <w:vAlign w:val="center"/>
          </w:tcPr>
          <w:p w:rsidR="008963EF" w:rsidRPr="006B4CBE" w:rsidRDefault="008963EF" w:rsidP="009B6235">
            <w:pPr>
              <w:spacing w:line="480" w:lineRule="auto"/>
              <w:jc w:val="center"/>
              <w:rPr>
                <w:rFonts w:ascii="Times New Roman" w:hAnsi="Times New Roman" w:cs="Times New Roman"/>
              </w:rPr>
            </w:pPr>
            <w:r w:rsidRPr="006B4CBE">
              <w:rPr>
                <w:rFonts w:ascii="Times New Roman" w:hAnsi="Times New Roman" w:cs="Times New Roman"/>
              </w:rPr>
              <w:t>36</w:t>
            </w:r>
          </w:p>
        </w:tc>
        <w:tc>
          <w:tcPr>
            <w:tcW w:w="2310" w:type="pct"/>
            <w:tcBorders>
              <w:top w:val="single" w:sz="4" w:space="0" w:color="auto"/>
              <w:left w:val="single" w:sz="4" w:space="0" w:color="auto"/>
              <w:bottom w:val="single" w:sz="4" w:space="0" w:color="auto"/>
              <w:right w:val="single" w:sz="4" w:space="0" w:color="auto"/>
            </w:tcBorders>
            <w:vAlign w:val="center"/>
          </w:tcPr>
          <w:p w:rsidR="008963EF" w:rsidRPr="006B4CBE" w:rsidRDefault="008963EF" w:rsidP="009B6235">
            <w:pPr>
              <w:spacing w:line="480" w:lineRule="auto"/>
              <w:jc w:val="center"/>
              <w:rPr>
                <w:rFonts w:ascii="Times New Roman" w:hAnsi="Times New Roman" w:cs="Times New Roman"/>
              </w:rPr>
            </w:pPr>
            <w:proofErr w:type="spellStart"/>
            <w:r w:rsidRPr="006B4CBE">
              <w:rPr>
                <w:rFonts w:ascii="Times New Roman" w:hAnsi="Times New Roman" w:cs="Times New Roman"/>
              </w:rPr>
              <w:t>pilot</w:t>
            </w:r>
            <w:proofErr w:type="spellEnd"/>
            <w:r w:rsidRPr="006B4CBE">
              <w:rPr>
                <w:rFonts w:ascii="Times New Roman" w:hAnsi="Times New Roman" w:cs="Times New Roman"/>
              </w:rPr>
              <w:t xml:space="preserve"> 509 color negro</w:t>
            </w:r>
          </w:p>
        </w:tc>
        <w:tc>
          <w:tcPr>
            <w:tcW w:w="1677" w:type="pct"/>
            <w:tcBorders>
              <w:top w:val="single" w:sz="4" w:space="0" w:color="auto"/>
              <w:left w:val="single" w:sz="4" w:space="0" w:color="auto"/>
              <w:bottom w:val="single" w:sz="4" w:space="0" w:color="auto"/>
              <w:right w:val="single" w:sz="4" w:space="0" w:color="auto"/>
            </w:tcBorders>
            <w:vAlign w:val="center"/>
          </w:tcPr>
          <w:p w:rsidR="008963EF" w:rsidRPr="006B4CBE" w:rsidRDefault="008963EF" w:rsidP="009B6235">
            <w:pPr>
              <w:spacing w:line="480" w:lineRule="auto"/>
              <w:jc w:val="center"/>
              <w:rPr>
                <w:rFonts w:ascii="Times New Roman" w:hAnsi="Times New Roman" w:cs="Times New Roman"/>
              </w:rPr>
            </w:pPr>
          </w:p>
        </w:tc>
      </w:tr>
      <w:tr w:rsidR="008963EF" w:rsidRPr="006B4CBE" w:rsidTr="009B6235">
        <w:trPr>
          <w:trHeight w:val="286"/>
        </w:trPr>
        <w:tc>
          <w:tcPr>
            <w:tcW w:w="1013" w:type="pct"/>
            <w:tcBorders>
              <w:top w:val="single" w:sz="4" w:space="0" w:color="auto"/>
              <w:left w:val="single" w:sz="4" w:space="0" w:color="auto"/>
              <w:bottom w:val="single" w:sz="4" w:space="0" w:color="auto"/>
              <w:right w:val="single" w:sz="4" w:space="0" w:color="auto"/>
            </w:tcBorders>
            <w:vAlign w:val="center"/>
          </w:tcPr>
          <w:p w:rsidR="008963EF" w:rsidRPr="006B4CBE" w:rsidRDefault="008963EF" w:rsidP="009B6235">
            <w:pPr>
              <w:spacing w:line="480" w:lineRule="auto"/>
              <w:jc w:val="center"/>
              <w:rPr>
                <w:rFonts w:ascii="Times New Roman" w:hAnsi="Times New Roman" w:cs="Times New Roman"/>
              </w:rPr>
            </w:pPr>
            <w:r w:rsidRPr="006B4CBE">
              <w:rPr>
                <w:rFonts w:ascii="Times New Roman" w:hAnsi="Times New Roman" w:cs="Times New Roman"/>
              </w:rPr>
              <w:t>12</w:t>
            </w:r>
          </w:p>
        </w:tc>
        <w:tc>
          <w:tcPr>
            <w:tcW w:w="2310" w:type="pct"/>
            <w:tcBorders>
              <w:top w:val="single" w:sz="4" w:space="0" w:color="auto"/>
              <w:left w:val="single" w:sz="4" w:space="0" w:color="auto"/>
              <w:bottom w:val="single" w:sz="4" w:space="0" w:color="auto"/>
              <w:right w:val="single" w:sz="4" w:space="0" w:color="auto"/>
            </w:tcBorders>
            <w:vAlign w:val="center"/>
          </w:tcPr>
          <w:p w:rsidR="008963EF" w:rsidRPr="006B4CBE" w:rsidRDefault="008963EF" w:rsidP="009B6235">
            <w:pPr>
              <w:spacing w:line="480" w:lineRule="auto"/>
              <w:jc w:val="center"/>
              <w:rPr>
                <w:rFonts w:ascii="Times New Roman" w:hAnsi="Times New Roman" w:cs="Times New Roman"/>
              </w:rPr>
            </w:pPr>
            <w:r w:rsidRPr="006B4CBE">
              <w:rPr>
                <w:rFonts w:ascii="Times New Roman" w:hAnsi="Times New Roman" w:cs="Times New Roman"/>
              </w:rPr>
              <w:t xml:space="preserve">dispensador de cinta </w:t>
            </w:r>
            <w:proofErr w:type="spellStart"/>
            <w:r w:rsidRPr="006B4CBE">
              <w:rPr>
                <w:rFonts w:ascii="Times New Roman" w:hAnsi="Times New Roman" w:cs="Times New Roman"/>
              </w:rPr>
              <w:t>scochs</w:t>
            </w:r>
            <w:proofErr w:type="spellEnd"/>
          </w:p>
        </w:tc>
        <w:tc>
          <w:tcPr>
            <w:tcW w:w="1677" w:type="pct"/>
            <w:tcBorders>
              <w:top w:val="single" w:sz="4" w:space="0" w:color="auto"/>
              <w:left w:val="single" w:sz="4" w:space="0" w:color="auto"/>
              <w:bottom w:val="single" w:sz="4" w:space="0" w:color="auto"/>
              <w:right w:val="single" w:sz="4" w:space="0" w:color="auto"/>
            </w:tcBorders>
            <w:vAlign w:val="center"/>
          </w:tcPr>
          <w:p w:rsidR="008963EF" w:rsidRPr="006B4CBE" w:rsidRDefault="008963EF" w:rsidP="009B6235">
            <w:pPr>
              <w:spacing w:line="480" w:lineRule="auto"/>
              <w:jc w:val="center"/>
              <w:rPr>
                <w:rFonts w:ascii="Times New Roman" w:hAnsi="Times New Roman" w:cs="Times New Roman"/>
              </w:rPr>
            </w:pPr>
          </w:p>
        </w:tc>
      </w:tr>
      <w:tr w:rsidR="008963EF" w:rsidRPr="006B4CBE" w:rsidTr="009B6235">
        <w:trPr>
          <w:trHeight w:val="286"/>
        </w:trPr>
        <w:tc>
          <w:tcPr>
            <w:tcW w:w="1013" w:type="pct"/>
            <w:tcBorders>
              <w:top w:val="single" w:sz="4" w:space="0" w:color="auto"/>
              <w:left w:val="single" w:sz="4" w:space="0" w:color="auto"/>
              <w:bottom w:val="single" w:sz="4" w:space="0" w:color="auto"/>
              <w:right w:val="single" w:sz="4" w:space="0" w:color="auto"/>
            </w:tcBorders>
            <w:vAlign w:val="center"/>
          </w:tcPr>
          <w:p w:rsidR="008963EF" w:rsidRPr="006B4CBE" w:rsidRDefault="008963EF" w:rsidP="009B6235">
            <w:pPr>
              <w:spacing w:line="480" w:lineRule="auto"/>
              <w:jc w:val="center"/>
              <w:rPr>
                <w:rFonts w:ascii="Times New Roman" w:hAnsi="Times New Roman" w:cs="Times New Roman"/>
              </w:rPr>
            </w:pPr>
            <w:r w:rsidRPr="006B4CBE">
              <w:rPr>
                <w:rFonts w:ascii="Times New Roman" w:hAnsi="Times New Roman" w:cs="Times New Roman"/>
              </w:rPr>
              <w:lastRenderedPageBreak/>
              <w:t>24</w:t>
            </w:r>
          </w:p>
        </w:tc>
        <w:tc>
          <w:tcPr>
            <w:tcW w:w="2310" w:type="pct"/>
            <w:tcBorders>
              <w:top w:val="single" w:sz="4" w:space="0" w:color="auto"/>
              <w:left w:val="single" w:sz="4" w:space="0" w:color="auto"/>
              <w:bottom w:val="single" w:sz="4" w:space="0" w:color="auto"/>
              <w:right w:val="single" w:sz="4" w:space="0" w:color="auto"/>
            </w:tcBorders>
            <w:vAlign w:val="center"/>
          </w:tcPr>
          <w:p w:rsidR="008963EF" w:rsidRPr="006B4CBE" w:rsidRDefault="008963EF" w:rsidP="009B6235">
            <w:pPr>
              <w:spacing w:line="480" w:lineRule="auto"/>
              <w:jc w:val="center"/>
              <w:rPr>
                <w:rFonts w:ascii="Times New Roman" w:hAnsi="Times New Roman" w:cs="Times New Roman"/>
              </w:rPr>
            </w:pPr>
            <w:r w:rsidRPr="006B4CBE">
              <w:rPr>
                <w:rFonts w:ascii="Times New Roman" w:hAnsi="Times New Roman" w:cs="Times New Roman"/>
              </w:rPr>
              <w:t>tabla prensa papel</w:t>
            </w:r>
          </w:p>
        </w:tc>
        <w:tc>
          <w:tcPr>
            <w:tcW w:w="1677" w:type="pct"/>
            <w:tcBorders>
              <w:top w:val="single" w:sz="4" w:space="0" w:color="auto"/>
              <w:left w:val="single" w:sz="4" w:space="0" w:color="auto"/>
              <w:bottom w:val="single" w:sz="4" w:space="0" w:color="auto"/>
              <w:right w:val="single" w:sz="4" w:space="0" w:color="auto"/>
            </w:tcBorders>
            <w:vAlign w:val="center"/>
          </w:tcPr>
          <w:p w:rsidR="008963EF" w:rsidRPr="006B4CBE" w:rsidRDefault="008963EF" w:rsidP="009B6235">
            <w:pPr>
              <w:spacing w:line="480" w:lineRule="auto"/>
              <w:jc w:val="center"/>
              <w:rPr>
                <w:rFonts w:ascii="Times New Roman" w:hAnsi="Times New Roman" w:cs="Times New Roman"/>
              </w:rPr>
            </w:pPr>
          </w:p>
        </w:tc>
      </w:tr>
      <w:tr w:rsidR="008963EF" w:rsidRPr="006B4CBE" w:rsidTr="009B6235">
        <w:trPr>
          <w:trHeight w:val="286"/>
        </w:trPr>
        <w:tc>
          <w:tcPr>
            <w:tcW w:w="1013" w:type="pct"/>
            <w:tcBorders>
              <w:top w:val="single" w:sz="4" w:space="0" w:color="auto"/>
              <w:left w:val="single" w:sz="4" w:space="0" w:color="auto"/>
              <w:bottom w:val="single" w:sz="4" w:space="0" w:color="auto"/>
              <w:right w:val="single" w:sz="4" w:space="0" w:color="auto"/>
            </w:tcBorders>
            <w:vAlign w:val="center"/>
          </w:tcPr>
          <w:p w:rsidR="008963EF" w:rsidRPr="006B4CBE" w:rsidRDefault="008963EF" w:rsidP="009B6235">
            <w:pPr>
              <w:spacing w:line="480" w:lineRule="auto"/>
              <w:jc w:val="center"/>
              <w:rPr>
                <w:rFonts w:ascii="Times New Roman" w:hAnsi="Times New Roman" w:cs="Times New Roman"/>
              </w:rPr>
            </w:pPr>
            <w:r w:rsidRPr="006B4CBE">
              <w:rPr>
                <w:rFonts w:ascii="Times New Roman" w:hAnsi="Times New Roman" w:cs="Times New Roman"/>
              </w:rPr>
              <w:t>24</w:t>
            </w:r>
          </w:p>
        </w:tc>
        <w:tc>
          <w:tcPr>
            <w:tcW w:w="2310" w:type="pct"/>
            <w:tcBorders>
              <w:top w:val="single" w:sz="4" w:space="0" w:color="auto"/>
              <w:left w:val="single" w:sz="4" w:space="0" w:color="auto"/>
              <w:bottom w:val="single" w:sz="4" w:space="0" w:color="auto"/>
              <w:right w:val="single" w:sz="4" w:space="0" w:color="auto"/>
            </w:tcBorders>
            <w:vAlign w:val="center"/>
          </w:tcPr>
          <w:p w:rsidR="008963EF" w:rsidRPr="006B4CBE" w:rsidRDefault="008963EF" w:rsidP="009B6235">
            <w:pPr>
              <w:jc w:val="center"/>
              <w:rPr>
                <w:rFonts w:ascii="Times New Roman" w:hAnsi="Times New Roman" w:cs="Times New Roman"/>
              </w:rPr>
            </w:pPr>
            <w:r w:rsidRPr="006B4CBE">
              <w:rPr>
                <w:rFonts w:ascii="Times New Roman" w:hAnsi="Times New Roman" w:cs="Times New Roman"/>
              </w:rPr>
              <w:t>cajitas de lápices</w:t>
            </w:r>
          </w:p>
        </w:tc>
        <w:tc>
          <w:tcPr>
            <w:tcW w:w="1677" w:type="pct"/>
            <w:tcBorders>
              <w:top w:val="single" w:sz="4" w:space="0" w:color="auto"/>
              <w:left w:val="single" w:sz="4" w:space="0" w:color="auto"/>
              <w:bottom w:val="single" w:sz="4" w:space="0" w:color="auto"/>
              <w:right w:val="single" w:sz="4" w:space="0" w:color="auto"/>
            </w:tcBorders>
            <w:vAlign w:val="center"/>
          </w:tcPr>
          <w:p w:rsidR="008963EF" w:rsidRPr="006B4CBE" w:rsidRDefault="008963EF" w:rsidP="009B6235">
            <w:pPr>
              <w:spacing w:line="480" w:lineRule="auto"/>
              <w:jc w:val="center"/>
              <w:rPr>
                <w:rFonts w:ascii="Times New Roman" w:hAnsi="Times New Roman" w:cs="Times New Roman"/>
              </w:rPr>
            </w:pPr>
          </w:p>
        </w:tc>
      </w:tr>
      <w:tr w:rsidR="008963EF" w:rsidRPr="006B4CBE" w:rsidTr="009B6235">
        <w:trPr>
          <w:trHeight w:val="286"/>
        </w:trPr>
        <w:tc>
          <w:tcPr>
            <w:tcW w:w="1013" w:type="pct"/>
            <w:tcBorders>
              <w:top w:val="single" w:sz="4" w:space="0" w:color="auto"/>
              <w:left w:val="single" w:sz="4" w:space="0" w:color="auto"/>
              <w:bottom w:val="single" w:sz="4" w:space="0" w:color="auto"/>
              <w:right w:val="single" w:sz="4" w:space="0" w:color="auto"/>
            </w:tcBorders>
            <w:vAlign w:val="center"/>
          </w:tcPr>
          <w:p w:rsidR="008963EF" w:rsidRPr="006B4CBE" w:rsidRDefault="008963EF" w:rsidP="009B6235">
            <w:pPr>
              <w:spacing w:line="480" w:lineRule="auto"/>
              <w:jc w:val="center"/>
              <w:rPr>
                <w:rFonts w:ascii="Times New Roman" w:hAnsi="Times New Roman" w:cs="Times New Roman"/>
              </w:rPr>
            </w:pPr>
            <w:r w:rsidRPr="006B4CBE">
              <w:rPr>
                <w:rFonts w:ascii="Times New Roman" w:hAnsi="Times New Roman" w:cs="Times New Roman"/>
              </w:rPr>
              <w:t>300</w:t>
            </w:r>
          </w:p>
        </w:tc>
        <w:tc>
          <w:tcPr>
            <w:tcW w:w="2310" w:type="pct"/>
            <w:tcBorders>
              <w:top w:val="single" w:sz="4" w:space="0" w:color="auto"/>
              <w:left w:val="single" w:sz="4" w:space="0" w:color="auto"/>
              <w:bottom w:val="single" w:sz="4" w:space="0" w:color="auto"/>
              <w:right w:val="single" w:sz="4" w:space="0" w:color="auto"/>
            </w:tcBorders>
            <w:vAlign w:val="center"/>
          </w:tcPr>
          <w:p w:rsidR="008963EF" w:rsidRPr="006B4CBE" w:rsidRDefault="008963EF" w:rsidP="009B6235">
            <w:pPr>
              <w:spacing w:line="480" w:lineRule="auto"/>
              <w:jc w:val="center"/>
              <w:rPr>
                <w:rFonts w:ascii="Times New Roman" w:hAnsi="Times New Roman" w:cs="Times New Roman"/>
              </w:rPr>
            </w:pPr>
            <w:r w:rsidRPr="006B4CBE">
              <w:rPr>
                <w:rFonts w:ascii="Times New Roman" w:hAnsi="Times New Roman" w:cs="Times New Roman"/>
              </w:rPr>
              <w:t>folder color celeste</w:t>
            </w:r>
          </w:p>
        </w:tc>
        <w:tc>
          <w:tcPr>
            <w:tcW w:w="1677" w:type="pct"/>
            <w:tcBorders>
              <w:top w:val="single" w:sz="4" w:space="0" w:color="auto"/>
              <w:left w:val="single" w:sz="4" w:space="0" w:color="auto"/>
              <w:bottom w:val="single" w:sz="4" w:space="0" w:color="auto"/>
              <w:right w:val="single" w:sz="4" w:space="0" w:color="auto"/>
            </w:tcBorders>
            <w:vAlign w:val="center"/>
          </w:tcPr>
          <w:p w:rsidR="008963EF" w:rsidRPr="006B4CBE" w:rsidRDefault="008963EF" w:rsidP="009B6235">
            <w:pPr>
              <w:spacing w:line="480" w:lineRule="auto"/>
              <w:jc w:val="center"/>
              <w:rPr>
                <w:rFonts w:ascii="Times New Roman" w:hAnsi="Times New Roman" w:cs="Times New Roman"/>
              </w:rPr>
            </w:pPr>
          </w:p>
        </w:tc>
      </w:tr>
      <w:tr w:rsidR="008963EF" w:rsidRPr="006B4CBE" w:rsidTr="009B6235">
        <w:trPr>
          <w:trHeight w:val="286"/>
        </w:trPr>
        <w:tc>
          <w:tcPr>
            <w:tcW w:w="1013" w:type="pct"/>
            <w:tcBorders>
              <w:top w:val="single" w:sz="4" w:space="0" w:color="auto"/>
              <w:left w:val="single" w:sz="4" w:space="0" w:color="auto"/>
              <w:bottom w:val="single" w:sz="4" w:space="0" w:color="auto"/>
              <w:right w:val="single" w:sz="4" w:space="0" w:color="auto"/>
            </w:tcBorders>
            <w:vAlign w:val="center"/>
          </w:tcPr>
          <w:p w:rsidR="008963EF" w:rsidRPr="006B4CBE" w:rsidRDefault="008963EF" w:rsidP="009B6235">
            <w:pPr>
              <w:spacing w:line="480" w:lineRule="auto"/>
              <w:jc w:val="center"/>
              <w:rPr>
                <w:rFonts w:ascii="Times New Roman" w:hAnsi="Times New Roman" w:cs="Times New Roman"/>
              </w:rPr>
            </w:pPr>
            <w:r w:rsidRPr="006B4CBE">
              <w:rPr>
                <w:rFonts w:ascii="Times New Roman" w:hAnsi="Times New Roman" w:cs="Times New Roman"/>
              </w:rPr>
              <w:t>300</w:t>
            </w:r>
          </w:p>
        </w:tc>
        <w:tc>
          <w:tcPr>
            <w:tcW w:w="2310" w:type="pct"/>
            <w:tcBorders>
              <w:top w:val="single" w:sz="4" w:space="0" w:color="auto"/>
              <w:left w:val="single" w:sz="4" w:space="0" w:color="auto"/>
              <w:bottom w:val="single" w:sz="4" w:space="0" w:color="auto"/>
              <w:right w:val="single" w:sz="4" w:space="0" w:color="auto"/>
            </w:tcBorders>
            <w:vAlign w:val="center"/>
          </w:tcPr>
          <w:p w:rsidR="008963EF" w:rsidRPr="006B4CBE" w:rsidRDefault="008963EF" w:rsidP="009B6235">
            <w:pPr>
              <w:spacing w:line="480" w:lineRule="auto"/>
              <w:jc w:val="center"/>
              <w:rPr>
                <w:rFonts w:ascii="Times New Roman" w:hAnsi="Times New Roman" w:cs="Times New Roman"/>
              </w:rPr>
            </w:pPr>
            <w:r w:rsidRPr="006B4CBE">
              <w:rPr>
                <w:rFonts w:ascii="Times New Roman" w:hAnsi="Times New Roman" w:cs="Times New Roman"/>
              </w:rPr>
              <w:t>folder color amarillo</w:t>
            </w:r>
          </w:p>
        </w:tc>
        <w:tc>
          <w:tcPr>
            <w:tcW w:w="1677" w:type="pct"/>
            <w:tcBorders>
              <w:top w:val="single" w:sz="4" w:space="0" w:color="auto"/>
              <w:left w:val="single" w:sz="4" w:space="0" w:color="auto"/>
              <w:bottom w:val="single" w:sz="4" w:space="0" w:color="auto"/>
              <w:right w:val="single" w:sz="4" w:space="0" w:color="auto"/>
            </w:tcBorders>
            <w:vAlign w:val="center"/>
          </w:tcPr>
          <w:p w:rsidR="008963EF" w:rsidRPr="006B4CBE" w:rsidRDefault="008963EF" w:rsidP="009B6235">
            <w:pPr>
              <w:spacing w:line="480" w:lineRule="auto"/>
              <w:jc w:val="center"/>
              <w:rPr>
                <w:rFonts w:ascii="Times New Roman" w:hAnsi="Times New Roman" w:cs="Times New Roman"/>
              </w:rPr>
            </w:pPr>
          </w:p>
        </w:tc>
      </w:tr>
      <w:tr w:rsidR="008963EF" w:rsidRPr="006B4CBE" w:rsidTr="009B6235">
        <w:trPr>
          <w:trHeight w:val="286"/>
        </w:trPr>
        <w:tc>
          <w:tcPr>
            <w:tcW w:w="1013" w:type="pct"/>
            <w:tcBorders>
              <w:top w:val="single" w:sz="4" w:space="0" w:color="auto"/>
              <w:left w:val="single" w:sz="4" w:space="0" w:color="auto"/>
              <w:bottom w:val="single" w:sz="4" w:space="0" w:color="auto"/>
              <w:right w:val="single" w:sz="4" w:space="0" w:color="auto"/>
            </w:tcBorders>
            <w:vAlign w:val="center"/>
          </w:tcPr>
          <w:p w:rsidR="008963EF" w:rsidRPr="006B4CBE" w:rsidRDefault="008963EF" w:rsidP="009B6235">
            <w:pPr>
              <w:spacing w:line="480" w:lineRule="auto"/>
              <w:jc w:val="center"/>
              <w:rPr>
                <w:rFonts w:ascii="Times New Roman" w:hAnsi="Times New Roman" w:cs="Times New Roman"/>
              </w:rPr>
            </w:pPr>
            <w:r w:rsidRPr="006B4CBE">
              <w:rPr>
                <w:rFonts w:ascii="Times New Roman" w:hAnsi="Times New Roman" w:cs="Times New Roman"/>
              </w:rPr>
              <w:t>100</w:t>
            </w:r>
          </w:p>
        </w:tc>
        <w:tc>
          <w:tcPr>
            <w:tcW w:w="2310" w:type="pct"/>
            <w:tcBorders>
              <w:top w:val="single" w:sz="4" w:space="0" w:color="auto"/>
              <w:left w:val="single" w:sz="4" w:space="0" w:color="auto"/>
              <w:bottom w:val="single" w:sz="4" w:space="0" w:color="auto"/>
              <w:right w:val="single" w:sz="4" w:space="0" w:color="auto"/>
            </w:tcBorders>
            <w:vAlign w:val="center"/>
          </w:tcPr>
          <w:p w:rsidR="008963EF" w:rsidRPr="006B4CBE" w:rsidRDefault="008963EF" w:rsidP="009B6235">
            <w:pPr>
              <w:spacing w:line="480" w:lineRule="auto"/>
              <w:jc w:val="center"/>
              <w:rPr>
                <w:rFonts w:ascii="Times New Roman" w:hAnsi="Times New Roman" w:cs="Times New Roman"/>
              </w:rPr>
            </w:pPr>
            <w:r w:rsidRPr="006B4CBE">
              <w:rPr>
                <w:rFonts w:ascii="Times New Roman" w:hAnsi="Times New Roman" w:cs="Times New Roman"/>
              </w:rPr>
              <w:t>folder color verde limón</w:t>
            </w:r>
          </w:p>
        </w:tc>
        <w:tc>
          <w:tcPr>
            <w:tcW w:w="1677" w:type="pct"/>
            <w:tcBorders>
              <w:top w:val="single" w:sz="4" w:space="0" w:color="auto"/>
              <w:left w:val="single" w:sz="4" w:space="0" w:color="auto"/>
              <w:bottom w:val="single" w:sz="4" w:space="0" w:color="auto"/>
              <w:right w:val="single" w:sz="4" w:space="0" w:color="auto"/>
            </w:tcBorders>
            <w:vAlign w:val="center"/>
          </w:tcPr>
          <w:p w:rsidR="008963EF" w:rsidRPr="006B4CBE" w:rsidRDefault="008963EF" w:rsidP="009B6235">
            <w:pPr>
              <w:spacing w:line="480" w:lineRule="auto"/>
              <w:jc w:val="center"/>
              <w:rPr>
                <w:rFonts w:ascii="Times New Roman" w:hAnsi="Times New Roman" w:cs="Times New Roman"/>
              </w:rPr>
            </w:pPr>
          </w:p>
        </w:tc>
      </w:tr>
      <w:tr w:rsidR="008963EF" w:rsidRPr="006B4CBE" w:rsidTr="009B6235">
        <w:trPr>
          <w:trHeight w:val="286"/>
        </w:trPr>
        <w:tc>
          <w:tcPr>
            <w:tcW w:w="1013" w:type="pct"/>
            <w:tcBorders>
              <w:top w:val="single" w:sz="4" w:space="0" w:color="auto"/>
              <w:left w:val="single" w:sz="4" w:space="0" w:color="auto"/>
              <w:bottom w:val="single" w:sz="4" w:space="0" w:color="auto"/>
              <w:right w:val="single" w:sz="4" w:space="0" w:color="auto"/>
            </w:tcBorders>
            <w:vAlign w:val="center"/>
          </w:tcPr>
          <w:p w:rsidR="008963EF" w:rsidRPr="006B4CBE" w:rsidRDefault="008963EF" w:rsidP="009B6235">
            <w:pPr>
              <w:spacing w:line="480" w:lineRule="auto"/>
              <w:jc w:val="center"/>
              <w:rPr>
                <w:rFonts w:ascii="Times New Roman" w:hAnsi="Times New Roman" w:cs="Times New Roman"/>
              </w:rPr>
            </w:pPr>
            <w:r w:rsidRPr="006B4CBE">
              <w:rPr>
                <w:rFonts w:ascii="Times New Roman" w:hAnsi="Times New Roman" w:cs="Times New Roman"/>
              </w:rPr>
              <w:t>36</w:t>
            </w:r>
          </w:p>
        </w:tc>
        <w:tc>
          <w:tcPr>
            <w:tcW w:w="2310" w:type="pct"/>
            <w:tcBorders>
              <w:top w:val="single" w:sz="4" w:space="0" w:color="auto"/>
              <w:left w:val="single" w:sz="4" w:space="0" w:color="auto"/>
              <w:bottom w:val="single" w:sz="4" w:space="0" w:color="auto"/>
              <w:right w:val="single" w:sz="4" w:space="0" w:color="auto"/>
            </w:tcBorders>
            <w:vAlign w:val="center"/>
          </w:tcPr>
          <w:p w:rsidR="008963EF" w:rsidRPr="006B4CBE" w:rsidRDefault="008963EF" w:rsidP="009B6235">
            <w:pPr>
              <w:spacing w:line="480" w:lineRule="auto"/>
              <w:jc w:val="center"/>
              <w:rPr>
                <w:rFonts w:ascii="Times New Roman" w:hAnsi="Times New Roman" w:cs="Times New Roman"/>
              </w:rPr>
            </w:pPr>
            <w:r w:rsidRPr="006B4CBE">
              <w:rPr>
                <w:rFonts w:ascii="Times New Roman" w:hAnsi="Times New Roman" w:cs="Times New Roman"/>
              </w:rPr>
              <w:t xml:space="preserve">cinta </w:t>
            </w:r>
            <w:proofErr w:type="spellStart"/>
            <w:r w:rsidRPr="006B4CBE">
              <w:rPr>
                <w:rFonts w:ascii="Times New Roman" w:hAnsi="Times New Roman" w:cs="Times New Roman"/>
              </w:rPr>
              <w:t>scochs</w:t>
            </w:r>
            <w:proofErr w:type="spellEnd"/>
            <w:r w:rsidRPr="006B4CBE">
              <w:rPr>
                <w:rFonts w:ascii="Times New Roman" w:hAnsi="Times New Roman" w:cs="Times New Roman"/>
              </w:rPr>
              <w:t xml:space="preserve"> transparente </w:t>
            </w:r>
          </w:p>
        </w:tc>
        <w:tc>
          <w:tcPr>
            <w:tcW w:w="1677" w:type="pct"/>
            <w:tcBorders>
              <w:top w:val="single" w:sz="4" w:space="0" w:color="auto"/>
              <w:left w:val="single" w:sz="4" w:space="0" w:color="auto"/>
              <w:bottom w:val="single" w:sz="4" w:space="0" w:color="auto"/>
              <w:right w:val="single" w:sz="4" w:space="0" w:color="auto"/>
            </w:tcBorders>
            <w:vAlign w:val="center"/>
          </w:tcPr>
          <w:p w:rsidR="008963EF" w:rsidRPr="006B4CBE" w:rsidRDefault="008963EF" w:rsidP="009B6235">
            <w:pPr>
              <w:spacing w:line="480" w:lineRule="auto"/>
              <w:jc w:val="center"/>
              <w:rPr>
                <w:rFonts w:ascii="Times New Roman" w:hAnsi="Times New Roman" w:cs="Times New Roman"/>
              </w:rPr>
            </w:pPr>
            <w:r w:rsidRPr="006B4CBE">
              <w:rPr>
                <w:rFonts w:ascii="Times New Roman" w:hAnsi="Times New Roman" w:cs="Times New Roman"/>
              </w:rPr>
              <w:t>de 19 mm x 32.9 m</w:t>
            </w:r>
          </w:p>
        </w:tc>
      </w:tr>
      <w:tr w:rsidR="008963EF" w:rsidRPr="006B4CBE" w:rsidTr="009B6235">
        <w:trPr>
          <w:trHeight w:val="286"/>
        </w:trPr>
        <w:tc>
          <w:tcPr>
            <w:tcW w:w="1013" w:type="pct"/>
            <w:tcBorders>
              <w:top w:val="single" w:sz="4" w:space="0" w:color="auto"/>
              <w:left w:val="single" w:sz="4" w:space="0" w:color="auto"/>
              <w:bottom w:val="single" w:sz="4" w:space="0" w:color="auto"/>
              <w:right w:val="single" w:sz="4" w:space="0" w:color="auto"/>
            </w:tcBorders>
            <w:vAlign w:val="center"/>
          </w:tcPr>
          <w:p w:rsidR="008963EF" w:rsidRPr="006B4CBE" w:rsidRDefault="008963EF" w:rsidP="009B6235">
            <w:pPr>
              <w:spacing w:line="480" w:lineRule="auto"/>
              <w:jc w:val="center"/>
              <w:rPr>
                <w:rFonts w:ascii="Times New Roman" w:hAnsi="Times New Roman" w:cs="Times New Roman"/>
              </w:rPr>
            </w:pPr>
            <w:r w:rsidRPr="006B4CBE">
              <w:rPr>
                <w:rFonts w:ascii="Times New Roman" w:hAnsi="Times New Roman" w:cs="Times New Roman"/>
              </w:rPr>
              <w:t>36</w:t>
            </w:r>
          </w:p>
        </w:tc>
        <w:tc>
          <w:tcPr>
            <w:tcW w:w="2310" w:type="pct"/>
            <w:tcBorders>
              <w:top w:val="single" w:sz="4" w:space="0" w:color="auto"/>
              <w:left w:val="single" w:sz="4" w:space="0" w:color="auto"/>
              <w:bottom w:val="single" w:sz="4" w:space="0" w:color="auto"/>
              <w:right w:val="single" w:sz="4" w:space="0" w:color="auto"/>
            </w:tcBorders>
            <w:vAlign w:val="center"/>
          </w:tcPr>
          <w:p w:rsidR="008963EF" w:rsidRPr="006B4CBE" w:rsidRDefault="008963EF" w:rsidP="009B6235">
            <w:pPr>
              <w:spacing w:line="480" w:lineRule="auto"/>
              <w:jc w:val="center"/>
              <w:rPr>
                <w:rFonts w:ascii="Times New Roman" w:hAnsi="Times New Roman" w:cs="Times New Roman"/>
              </w:rPr>
            </w:pPr>
            <w:r w:rsidRPr="006B4CBE">
              <w:rPr>
                <w:rFonts w:ascii="Times New Roman" w:hAnsi="Times New Roman" w:cs="Times New Roman"/>
              </w:rPr>
              <w:t>sacapuntas para lápiz</w:t>
            </w:r>
          </w:p>
        </w:tc>
        <w:tc>
          <w:tcPr>
            <w:tcW w:w="1677" w:type="pct"/>
            <w:tcBorders>
              <w:top w:val="single" w:sz="4" w:space="0" w:color="auto"/>
              <w:left w:val="single" w:sz="4" w:space="0" w:color="auto"/>
              <w:bottom w:val="single" w:sz="4" w:space="0" w:color="auto"/>
              <w:right w:val="single" w:sz="4" w:space="0" w:color="auto"/>
            </w:tcBorders>
            <w:vAlign w:val="center"/>
          </w:tcPr>
          <w:p w:rsidR="008963EF" w:rsidRPr="006B4CBE" w:rsidRDefault="008963EF" w:rsidP="009B6235">
            <w:pPr>
              <w:spacing w:line="480" w:lineRule="auto"/>
              <w:jc w:val="center"/>
              <w:rPr>
                <w:rFonts w:ascii="Times New Roman" w:hAnsi="Times New Roman" w:cs="Times New Roman"/>
              </w:rPr>
            </w:pPr>
          </w:p>
        </w:tc>
      </w:tr>
      <w:tr w:rsidR="008963EF" w:rsidRPr="006B4CBE" w:rsidTr="009B6235">
        <w:trPr>
          <w:trHeight w:val="286"/>
        </w:trPr>
        <w:tc>
          <w:tcPr>
            <w:tcW w:w="1013" w:type="pct"/>
            <w:tcBorders>
              <w:top w:val="single" w:sz="4" w:space="0" w:color="auto"/>
              <w:left w:val="single" w:sz="4" w:space="0" w:color="auto"/>
              <w:bottom w:val="single" w:sz="4" w:space="0" w:color="auto"/>
              <w:right w:val="single" w:sz="4" w:space="0" w:color="auto"/>
            </w:tcBorders>
            <w:vAlign w:val="center"/>
          </w:tcPr>
          <w:p w:rsidR="008963EF" w:rsidRPr="006B4CBE" w:rsidRDefault="008963EF" w:rsidP="009B6235">
            <w:pPr>
              <w:spacing w:line="480" w:lineRule="auto"/>
              <w:jc w:val="center"/>
              <w:rPr>
                <w:rFonts w:ascii="Times New Roman" w:hAnsi="Times New Roman" w:cs="Times New Roman"/>
              </w:rPr>
            </w:pPr>
            <w:r w:rsidRPr="006B4CBE">
              <w:rPr>
                <w:rFonts w:ascii="Times New Roman" w:hAnsi="Times New Roman" w:cs="Times New Roman"/>
              </w:rPr>
              <w:t>6</w:t>
            </w:r>
          </w:p>
        </w:tc>
        <w:tc>
          <w:tcPr>
            <w:tcW w:w="2310" w:type="pct"/>
            <w:tcBorders>
              <w:top w:val="single" w:sz="4" w:space="0" w:color="auto"/>
              <w:left w:val="single" w:sz="4" w:space="0" w:color="auto"/>
              <w:bottom w:val="single" w:sz="4" w:space="0" w:color="auto"/>
              <w:right w:val="single" w:sz="4" w:space="0" w:color="auto"/>
            </w:tcBorders>
            <w:vAlign w:val="center"/>
          </w:tcPr>
          <w:p w:rsidR="008963EF" w:rsidRPr="006B4CBE" w:rsidRDefault="008963EF" w:rsidP="009B6235">
            <w:pPr>
              <w:spacing w:line="480" w:lineRule="auto"/>
              <w:jc w:val="center"/>
              <w:rPr>
                <w:rFonts w:ascii="Times New Roman" w:hAnsi="Times New Roman" w:cs="Times New Roman"/>
              </w:rPr>
            </w:pPr>
            <w:r w:rsidRPr="006B4CBE">
              <w:rPr>
                <w:rFonts w:ascii="Times New Roman" w:hAnsi="Times New Roman" w:cs="Times New Roman"/>
              </w:rPr>
              <w:t>sacapuntas de escritorio</w:t>
            </w:r>
          </w:p>
        </w:tc>
        <w:tc>
          <w:tcPr>
            <w:tcW w:w="1677" w:type="pct"/>
            <w:tcBorders>
              <w:top w:val="single" w:sz="4" w:space="0" w:color="auto"/>
              <w:left w:val="single" w:sz="4" w:space="0" w:color="auto"/>
              <w:bottom w:val="single" w:sz="4" w:space="0" w:color="auto"/>
              <w:right w:val="single" w:sz="4" w:space="0" w:color="auto"/>
            </w:tcBorders>
            <w:vAlign w:val="center"/>
          </w:tcPr>
          <w:p w:rsidR="008963EF" w:rsidRPr="006B4CBE" w:rsidRDefault="008963EF" w:rsidP="009B6235">
            <w:pPr>
              <w:spacing w:line="480" w:lineRule="auto"/>
              <w:jc w:val="center"/>
              <w:rPr>
                <w:rFonts w:ascii="Times New Roman" w:hAnsi="Times New Roman" w:cs="Times New Roman"/>
              </w:rPr>
            </w:pPr>
          </w:p>
        </w:tc>
      </w:tr>
      <w:tr w:rsidR="008963EF" w:rsidRPr="006B4CBE" w:rsidTr="009B6235">
        <w:trPr>
          <w:trHeight w:val="286"/>
        </w:trPr>
        <w:tc>
          <w:tcPr>
            <w:tcW w:w="1013" w:type="pct"/>
            <w:tcBorders>
              <w:top w:val="single" w:sz="4" w:space="0" w:color="auto"/>
              <w:left w:val="single" w:sz="4" w:space="0" w:color="auto"/>
              <w:bottom w:val="single" w:sz="4" w:space="0" w:color="auto"/>
              <w:right w:val="single" w:sz="4" w:space="0" w:color="auto"/>
            </w:tcBorders>
            <w:vAlign w:val="center"/>
          </w:tcPr>
          <w:p w:rsidR="008963EF" w:rsidRPr="006B4CBE" w:rsidRDefault="008963EF" w:rsidP="009B6235">
            <w:pPr>
              <w:spacing w:line="480" w:lineRule="auto"/>
              <w:jc w:val="center"/>
              <w:rPr>
                <w:rFonts w:ascii="Times New Roman" w:hAnsi="Times New Roman" w:cs="Times New Roman"/>
              </w:rPr>
            </w:pPr>
            <w:r w:rsidRPr="006B4CBE">
              <w:rPr>
                <w:rFonts w:ascii="Times New Roman" w:hAnsi="Times New Roman" w:cs="Times New Roman"/>
              </w:rPr>
              <w:t>24</w:t>
            </w:r>
          </w:p>
        </w:tc>
        <w:tc>
          <w:tcPr>
            <w:tcW w:w="2310" w:type="pct"/>
            <w:tcBorders>
              <w:top w:val="single" w:sz="4" w:space="0" w:color="auto"/>
              <w:left w:val="single" w:sz="4" w:space="0" w:color="auto"/>
              <w:bottom w:val="single" w:sz="4" w:space="0" w:color="auto"/>
              <w:right w:val="single" w:sz="4" w:space="0" w:color="auto"/>
            </w:tcBorders>
            <w:vAlign w:val="center"/>
          </w:tcPr>
          <w:p w:rsidR="008963EF" w:rsidRPr="006B4CBE" w:rsidRDefault="008963EF" w:rsidP="009B6235">
            <w:pPr>
              <w:spacing w:line="480" w:lineRule="auto"/>
              <w:jc w:val="center"/>
              <w:rPr>
                <w:rFonts w:ascii="Times New Roman" w:hAnsi="Times New Roman" w:cs="Times New Roman"/>
              </w:rPr>
            </w:pPr>
            <w:r w:rsidRPr="006B4CBE">
              <w:rPr>
                <w:rFonts w:ascii="Times New Roman" w:hAnsi="Times New Roman" w:cs="Times New Roman"/>
              </w:rPr>
              <w:t>cuenta fácil</w:t>
            </w:r>
          </w:p>
        </w:tc>
        <w:tc>
          <w:tcPr>
            <w:tcW w:w="1677" w:type="pct"/>
            <w:tcBorders>
              <w:top w:val="single" w:sz="4" w:space="0" w:color="auto"/>
              <w:left w:val="single" w:sz="4" w:space="0" w:color="auto"/>
              <w:bottom w:val="single" w:sz="4" w:space="0" w:color="auto"/>
              <w:right w:val="single" w:sz="4" w:space="0" w:color="auto"/>
            </w:tcBorders>
            <w:vAlign w:val="center"/>
          </w:tcPr>
          <w:p w:rsidR="008963EF" w:rsidRPr="006B4CBE" w:rsidRDefault="008963EF" w:rsidP="009B6235">
            <w:pPr>
              <w:spacing w:line="480" w:lineRule="auto"/>
              <w:jc w:val="center"/>
              <w:rPr>
                <w:rFonts w:ascii="Times New Roman" w:hAnsi="Times New Roman" w:cs="Times New Roman"/>
              </w:rPr>
            </w:pPr>
          </w:p>
        </w:tc>
      </w:tr>
      <w:tr w:rsidR="008963EF" w:rsidRPr="006B4CBE" w:rsidTr="009B6235">
        <w:trPr>
          <w:trHeight w:val="286"/>
        </w:trPr>
        <w:tc>
          <w:tcPr>
            <w:tcW w:w="1013" w:type="pct"/>
            <w:tcBorders>
              <w:top w:val="single" w:sz="4" w:space="0" w:color="auto"/>
              <w:left w:val="single" w:sz="4" w:space="0" w:color="auto"/>
              <w:bottom w:val="single" w:sz="4" w:space="0" w:color="auto"/>
              <w:right w:val="single" w:sz="4" w:space="0" w:color="auto"/>
            </w:tcBorders>
            <w:vAlign w:val="center"/>
          </w:tcPr>
          <w:p w:rsidR="008963EF" w:rsidRPr="006B4CBE" w:rsidRDefault="008963EF" w:rsidP="009B6235">
            <w:pPr>
              <w:spacing w:line="480" w:lineRule="auto"/>
              <w:jc w:val="center"/>
              <w:rPr>
                <w:rFonts w:ascii="Times New Roman" w:hAnsi="Times New Roman" w:cs="Times New Roman"/>
              </w:rPr>
            </w:pPr>
            <w:r w:rsidRPr="006B4CBE">
              <w:rPr>
                <w:rFonts w:ascii="Times New Roman" w:hAnsi="Times New Roman" w:cs="Times New Roman"/>
              </w:rPr>
              <w:t>24</w:t>
            </w:r>
          </w:p>
        </w:tc>
        <w:tc>
          <w:tcPr>
            <w:tcW w:w="2310" w:type="pct"/>
            <w:tcBorders>
              <w:top w:val="single" w:sz="4" w:space="0" w:color="auto"/>
              <w:left w:val="single" w:sz="4" w:space="0" w:color="auto"/>
              <w:bottom w:val="single" w:sz="4" w:space="0" w:color="auto"/>
              <w:right w:val="single" w:sz="4" w:space="0" w:color="auto"/>
            </w:tcBorders>
            <w:vAlign w:val="center"/>
          </w:tcPr>
          <w:p w:rsidR="008963EF" w:rsidRPr="006B4CBE" w:rsidRDefault="008963EF" w:rsidP="009B6235">
            <w:pPr>
              <w:spacing w:line="480" w:lineRule="auto"/>
              <w:jc w:val="center"/>
              <w:rPr>
                <w:rFonts w:ascii="Times New Roman" w:hAnsi="Times New Roman" w:cs="Times New Roman"/>
              </w:rPr>
            </w:pPr>
            <w:r w:rsidRPr="006B4CBE">
              <w:rPr>
                <w:rFonts w:ascii="Times New Roman" w:hAnsi="Times New Roman" w:cs="Times New Roman"/>
              </w:rPr>
              <w:t>Saca</w:t>
            </w:r>
            <w:r>
              <w:rPr>
                <w:rFonts w:ascii="Times New Roman" w:hAnsi="Times New Roman" w:cs="Times New Roman"/>
              </w:rPr>
              <w:t xml:space="preserve"> </w:t>
            </w:r>
            <w:r w:rsidRPr="006B4CBE">
              <w:rPr>
                <w:rFonts w:ascii="Times New Roman" w:hAnsi="Times New Roman" w:cs="Times New Roman"/>
              </w:rPr>
              <w:t>grapas</w:t>
            </w:r>
          </w:p>
        </w:tc>
        <w:tc>
          <w:tcPr>
            <w:tcW w:w="1677" w:type="pct"/>
            <w:tcBorders>
              <w:top w:val="single" w:sz="4" w:space="0" w:color="auto"/>
              <w:left w:val="single" w:sz="4" w:space="0" w:color="auto"/>
              <w:bottom w:val="single" w:sz="4" w:space="0" w:color="auto"/>
              <w:right w:val="single" w:sz="4" w:space="0" w:color="auto"/>
            </w:tcBorders>
            <w:vAlign w:val="center"/>
          </w:tcPr>
          <w:p w:rsidR="008963EF" w:rsidRPr="006B4CBE" w:rsidRDefault="008963EF" w:rsidP="009B6235">
            <w:pPr>
              <w:spacing w:line="480" w:lineRule="auto"/>
              <w:jc w:val="center"/>
              <w:rPr>
                <w:rFonts w:ascii="Times New Roman" w:hAnsi="Times New Roman" w:cs="Times New Roman"/>
              </w:rPr>
            </w:pPr>
          </w:p>
        </w:tc>
      </w:tr>
      <w:tr w:rsidR="008963EF" w:rsidRPr="006B4CBE" w:rsidTr="009B6235">
        <w:trPr>
          <w:trHeight w:val="286"/>
        </w:trPr>
        <w:tc>
          <w:tcPr>
            <w:tcW w:w="1013" w:type="pct"/>
            <w:tcBorders>
              <w:top w:val="single" w:sz="4" w:space="0" w:color="auto"/>
              <w:left w:val="single" w:sz="4" w:space="0" w:color="auto"/>
              <w:bottom w:val="single" w:sz="4" w:space="0" w:color="auto"/>
              <w:right w:val="single" w:sz="4" w:space="0" w:color="auto"/>
            </w:tcBorders>
            <w:vAlign w:val="center"/>
          </w:tcPr>
          <w:p w:rsidR="008963EF" w:rsidRPr="006B4CBE" w:rsidRDefault="008963EF" w:rsidP="009B6235">
            <w:pPr>
              <w:spacing w:line="480" w:lineRule="auto"/>
              <w:jc w:val="center"/>
              <w:rPr>
                <w:rFonts w:ascii="Times New Roman" w:hAnsi="Times New Roman" w:cs="Times New Roman"/>
              </w:rPr>
            </w:pPr>
            <w:r w:rsidRPr="006B4CBE">
              <w:rPr>
                <w:rFonts w:ascii="Times New Roman" w:hAnsi="Times New Roman" w:cs="Times New Roman"/>
              </w:rPr>
              <w:t>24</w:t>
            </w:r>
          </w:p>
        </w:tc>
        <w:tc>
          <w:tcPr>
            <w:tcW w:w="2310" w:type="pct"/>
            <w:tcBorders>
              <w:top w:val="single" w:sz="4" w:space="0" w:color="auto"/>
              <w:left w:val="single" w:sz="4" w:space="0" w:color="auto"/>
              <w:bottom w:val="single" w:sz="4" w:space="0" w:color="auto"/>
              <w:right w:val="single" w:sz="4" w:space="0" w:color="auto"/>
            </w:tcBorders>
            <w:vAlign w:val="center"/>
          </w:tcPr>
          <w:p w:rsidR="008963EF" w:rsidRPr="006B4CBE" w:rsidRDefault="008963EF" w:rsidP="009B6235">
            <w:pPr>
              <w:spacing w:line="480" w:lineRule="auto"/>
              <w:jc w:val="center"/>
              <w:rPr>
                <w:rFonts w:ascii="Times New Roman" w:hAnsi="Times New Roman" w:cs="Times New Roman"/>
              </w:rPr>
            </w:pPr>
            <w:proofErr w:type="spellStart"/>
            <w:r w:rsidRPr="006B4CBE">
              <w:rPr>
                <w:rFonts w:ascii="Times New Roman" w:hAnsi="Times New Roman" w:cs="Times New Roman"/>
              </w:rPr>
              <w:t>fastener</w:t>
            </w:r>
            <w:proofErr w:type="spellEnd"/>
            <w:r w:rsidRPr="006B4CBE">
              <w:rPr>
                <w:rFonts w:ascii="Times New Roman" w:hAnsi="Times New Roman" w:cs="Times New Roman"/>
              </w:rPr>
              <w:t xml:space="preserve"> metálicos</w:t>
            </w:r>
          </w:p>
        </w:tc>
        <w:tc>
          <w:tcPr>
            <w:tcW w:w="1677" w:type="pct"/>
            <w:tcBorders>
              <w:top w:val="single" w:sz="4" w:space="0" w:color="auto"/>
              <w:left w:val="single" w:sz="4" w:space="0" w:color="auto"/>
              <w:bottom w:val="single" w:sz="4" w:space="0" w:color="auto"/>
              <w:right w:val="single" w:sz="4" w:space="0" w:color="auto"/>
            </w:tcBorders>
            <w:vAlign w:val="center"/>
          </w:tcPr>
          <w:p w:rsidR="008963EF" w:rsidRPr="006B4CBE" w:rsidRDefault="008963EF" w:rsidP="009B6235">
            <w:pPr>
              <w:spacing w:line="480" w:lineRule="auto"/>
              <w:jc w:val="center"/>
              <w:rPr>
                <w:rFonts w:ascii="Times New Roman" w:hAnsi="Times New Roman" w:cs="Times New Roman"/>
              </w:rPr>
            </w:pPr>
          </w:p>
        </w:tc>
      </w:tr>
      <w:tr w:rsidR="008963EF" w:rsidRPr="006B4CBE" w:rsidTr="009B6235">
        <w:trPr>
          <w:trHeight w:val="286"/>
        </w:trPr>
        <w:tc>
          <w:tcPr>
            <w:tcW w:w="1013" w:type="pct"/>
            <w:tcBorders>
              <w:top w:val="single" w:sz="4" w:space="0" w:color="auto"/>
              <w:left w:val="single" w:sz="4" w:space="0" w:color="auto"/>
              <w:bottom w:val="single" w:sz="4" w:space="0" w:color="auto"/>
              <w:right w:val="single" w:sz="4" w:space="0" w:color="auto"/>
            </w:tcBorders>
            <w:vAlign w:val="center"/>
          </w:tcPr>
          <w:p w:rsidR="008963EF" w:rsidRPr="006B4CBE" w:rsidRDefault="008963EF" w:rsidP="009B6235">
            <w:pPr>
              <w:spacing w:line="480" w:lineRule="auto"/>
              <w:jc w:val="center"/>
              <w:rPr>
                <w:rFonts w:ascii="Times New Roman" w:hAnsi="Times New Roman" w:cs="Times New Roman"/>
              </w:rPr>
            </w:pPr>
            <w:r w:rsidRPr="006B4CBE">
              <w:rPr>
                <w:rFonts w:ascii="Times New Roman" w:hAnsi="Times New Roman" w:cs="Times New Roman"/>
              </w:rPr>
              <w:t>36</w:t>
            </w:r>
          </w:p>
        </w:tc>
        <w:tc>
          <w:tcPr>
            <w:tcW w:w="2310" w:type="pct"/>
            <w:tcBorders>
              <w:top w:val="single" w:sz="4" w:space="0" w:color="auto"/>
              <w:left w:val="single" w:sz="4" w:space="0" w:color="auto"/>
              <w:bottom w:val="single" w:sz="4" w:space="0" w:color="auto"/>
              <w:right w:val="single" w:sz="4" w:space="0" w:color="auto"/>
            </w:tcBorders>
            <w:vAlign w:val="center"/>
          </w:tcPr>
          <w:p w:rsidR="008963EF" w:rsidRPr="006B4CBE" w:rsidRDefault="008963EF" w:rsidP="009B6235">
            <w:pPr>
              <w:spacing w:line="480" w:lineRule="auto"/>
              <w:jc w:val="center"/>
              <w:rPr>
                <w:rFonts w:ascii="Times New Roman" w:hAnsi="Times New Roman" w:cs="Times New Roman"/>
              </w:rPr>
            </w:pPr>
            <w:r w:rsidRPr="006B4CBE">
              <w:rPr>
                <w:rFonts w:ascii="Times New Roman" w:hAnsi="Times New Roman" w:cs="Times New Roman"/>
              </w:rPr>
              <w:t>cajitas de grapas</w:t>
            </w:r>
          </w:p>
        </w:tc>
        <w:tc>
          <w:tcPr>
            <w:tcW w:w="1677" w:type="pct"/>
            <w:tcBorders>
              <w:top w:val="single" w:sz="4" w:space="0" w:color="auto"/>
              <w:left w:val="single" w:sz="4" w:space="0" w:color="auto"/>
              <w:bottom w:val="single" w:sz="4" w:space="0" w:color="auto"/>
              <w:right w:val="single" w:sz="4" w:space="0" w:color="auto"/>
            </w:tcBorders>
            <w:vAlign w:val="center"/>
          </w:tcPr>
          <w:p w:rsidR="008963EF" w:rsidRPr="006B4CBE" w:rsidRDefault="008963EF" w:rsidP="009B6235">
            <w:pPr>
              <w:spacing w:line="480" w:lineRule="auto"/>
              <w:jc w:val="center"/>
              <w:rPr>
                <w:rFonts w:ascii="Times New Roman" w:hAnsi="Times New Roman" w:cs="Times New Roman"/>
              </w:rPr>
            </w:pPr>
          </w:p>
        </w:tc>
      </w:tr>
      <w:tr w:rsidR="008963EF" w:rsidRPr="006B4CBE" w:rsidTr="009B6235">
        <w:trPr>
          <w:trHeight w:val="286"/>
        </w:trPr>
        <w:tc>
          <w:tcPr>
            <w:tcW w:w="1013" w:type="pct"/>
            <w:tcBorders>
              <w:top w:val="single" w:sz="4" w:space="0" w:color="auto"/>
              <w:left w:val="single" w:sz="4" w:space="0" w:color="auto"/>
              <w:bottom w:val="single" w:sz="4" w:space="0" w:color="auto"/>
              <w:right w:val="single" w:sz="4" w:space="0" w:color="auto"/>
            </w:tcBorders>
            <w:vAlign w:val="center"/>
          </w:tcPr>
          <w:p w:rsidR="008963EF" w:rsidRPr="006B4CBE" w:rsidRDefault="008963EF" w:rsidP="009B6235">
            <w:pPr>
              <w:spacing w:line="480" w:lineRule="auto"/>
              <w:jc w:val="center"/>
              <w:rPr>
                <w:rFonts w:ascii="Times New Roman" w:hAnsi="Times New Roman" w:cs="Times New Roman"/>
              </w:rPr>
            </w:pPr>
            <w:r w:rsidRPr="006B4CBE">
              <w:rPr>
                <w:rFonts w:ascii="Times New Roman" w:hAnsi="Times New Roman" w:cs="Times New Roman"/>
              </w:rPr>
              <w:t>24</w:t>
            </w:r>
          </w:p>
        </w:tc>
        <w:tc>
          <w:tcPr>
            <w:tcW w:w="2310" w:type="pct"/>
            <w:tcBorders>
              <w:top w:val="single" w:sz="4" w:space="0" w:color="auto"/>
              <w:left w:val="single" w:sz="4" w:space="0" w:color="auto"/>
              <w:bottom w:val="single" w:sz="4" w:space="0" w:color="auto"/>
              <w:right w:val="single" w:sz="4" w:space="0" w:color="auto"/>
            </w:tcBorders>
            <w:vAlign w:val="center"/>
          </w:tcPr>
          <w:p w:rsidR="008963EF" w:rsidRPr="006B4CBE" w:rsidRDefault="008963EF" w:rsidP="009B6235">
            <w:pPr>
              <w:spacing w:line="480" w:lineRule="auto"/>
              <w:jc w:val="center"/>
              <w:rPr>
                <w:rFonts w:ascii="Times New Roman" w:hAnsi="Times New Roman" w:cs="Times New Roman"/>
              </w:rPr>
            </w:pPr>
            <w:r w:rsidRPr="006B4CBE">
              <w:rPr>
                <w:rFonts w:ascii="Times New Roman" w:hAnsi="Times New Roman" w:cs="Times New Roman"/>
              </w:rPr>
              <w:t>borradores de escobilla</w:t>
            </w:r>
          </w:p>
        </w:tc>
        <w:tc>
          <w:tcPr>
            <w:tcW w:w="1677" w:type="pct"/>
            <w:tcBorders>
              <w:top w:val="single" w:sz="4" w:space="0" w:color="auto"/>
              <w:left w:val="single" w:sz="4" w:space="0" w:color="auto"/>
              <w:bottom w:val="single" w:sz="4" w:space="0" w:color="auto"/>
              <w:right w:val="single" w:sz="4" w:space="0" w:color="auto"/>
            </w:tcBorders>
            <w:vAlign w:val="center"/>
          </w:tcPr>
          <w:p w:rsidR="008963EF" w:rsidRPr="006B4CBE" w:rsidRDefault="008963EF" w:rsidP="009B6235">
            <w:pPr>
              <w:spacing w:line="480" w:lineRule="auto"/>
              <w:jc w:val="center"/>
              <w:rPr>
                <w:rFonts w:ascii="Times New Roman" w:hAnsi="Times New Roman" w:cs="Times New Roman"/>
              </w:rPr>
            </w:pPr>
          </w:p>
        </w:tc>
      </w:tr>
      <w:tr w:rsidR="008963EF" w:rsidRPr="006B4CBE" w:rsidTr="009B6235">
        <w:trPr>
          <w:trHeight w:val="286"/>
        </w:trPr>
        <w:tc>
          <w:tcPr>
            <w:tcW w:w="1013" w:type="pct"/>
            <w:tcBorders>
              <w:top w:val="single" w:sz="4" w:space="0" w:color="auto"/>
              <w:left w:val="single" w:sz="4" w:space="0" w:color="auto"/>
              <w:bottom w:val="single" w:sz="4" w:space="0" w:color="auto"/>
              <w:right w:val="single" w:sz="4" w:space="0" w:color="auto"/>
            </w:tcBorders>
            <w:vAlign w:val="center"/>
          </w:tcPr>
          <w:p w:rsidR="008963EF" w:rsidRPr="006B4CBE" w:rsidRDefault="008963EF" w:rsidP="009B6235">
            <w:pPr>
              <w:spacing w:line="480" w:lineRule="auto"/>
              <w:jc w:val="center"/>
              <w:rPr>
                <w:rFonts w:ascii="Times New Roman" w:hAnsi="Times New Roman" w:cs="Times New Roman"/>
              </w:rPr>
            </w:pPr>
            <w:r w:rsidRPr="006B4CBE">
              <w:rPr>
                <w:rFonts w:ascii="Times New Roman" w:hAnsi="Times New Roman" w:cs="Times New Roman"/>
              </w:rPr>
              <w:t>700</w:t>
            </w:r>
          </w:p>
        </w:tc>
        <w:tc>
          <w:tcPr>
            <w:tcW w:w="2310" w:type="pct"/>
            <w:tcBorders>
              <w:top w:val="single" w:sz="4" w:space="0" w:color="auto"/>
              <w:left w:val="single" w:sz="4" w:space="0" w:color="auto"/>
              <w:bottom w:val="single" w:sz="4" w:space="0" w:color="auto"/>
              <w:right w:val="single" w:sz="4" w:space="0" w:color="auto"/>
            </w:tcBorders>
            <w:vAlign w:val="center"/>
          </w:tcPr>
          <w:p w:rsidR="008963EF" w:rsidRPr="006B4CBE" w:rsidRDefault="008963EF" w:rsidP="009B6235">
            <w:pPr>
              <w:spacing w:line="480" w:lineRule="auto"/>
              <w:jc w:val="center"/>
              <w:rPr>
                <w:rFonts w:ascii="Times New Roman" w:hAnsi="Times New Roman" w:cs="Times New Roman"/>
              </w:rPr>
            </w:pPr>
            <w:r w:rsidRPr="006B4CBE">
              <w:rPr>
                <w:rFonts w:ascii="Times New Roman" w:hAnsi="Times New Roman" w:cs="Times New Roman"/>
              </w:rPr>
              <w:t>bolsa manila tamaño carta</w:t>
            </w:r>
          </w:p>
        </w:tc>
        <w:tc>
          <w:tcPr>
            <w:tcW w:w="1677" w:type="pct"/>
            <w:tcBorders>
              <w:top w:val="single" w:sz="4" w:space="0" w:color="auto"/>
              <w:left w:val="single" w:sz="4" w:space="0" w:color="auto"/>
              <w:bottom w:val="single" w:sz="4" w:space="0" w:color="auto"/>
              <w:right w:val="single" w:sz="4" w:space="0" w:color="auto"/>
            </w:tcBorders>
            <w:vAlign w:val="center"/>
          </w:tcPr>
          <w:p w:rsidR="008963EF" w:rsidRPr="006B4CBE" w:rsidRDefault="008963EF" w:rsidP="009B6235">
            <w:pPr>
              <w:spacing w:line="480" w:lineRule="auto"/>
              <w:jc w:val="center"/>
              <w:rPr>
                <w:rFonts w:ascii="Times New Roman" w:hAnsi="Times New Roman" w:cs="Times New Roman"/>
              </w:rPr>
            </w:pPr>
          </w:p>
        </w:tc>
      </w:tr>
      <w:tr w:rsidR="008963EF" w:rsidRPr="006B4CBE" w:rsidTr="009B6235">
        <w:trPr>
          <w:trHeight w:val="286"/>
        </w:trPr>
        <w:tc>
          <w:tcPr>
            <w:tcW w:w="1013" w:type="pct"/>
            <w:tcBorders>
              <w:top w:val="single" w:sz="4" w:space="0" w:color="auto"/>
              <w:left w:val="single" w:sz="4" w:space="0" w:color="auto"/>
              <w:bottom w:val="single" w:sz="4" w:space="0" w:color="auto"/>
              <w:right w:val="single" w:sz="4" w:space="0" w:color="auto"/>
            </w:tcBorders>
            <w:vAlign w:val="center"/>
          </w:tcPr>
          <w:p w:rsidR="008963EF" w:rsidRPr="006B4CBE" w:rsidRDefault="008963EF" w:rsidP="009B6235">
            <w:pPr>
              <w:spacing w:line="480" w:lineRule="auto"/>
              <w:jc w:val="center"/>
              <w:rPr>
                <w:rFonts w:ascii="Times New Roman" w:hAnsi="Times New Roman" w:cs="Times New Roman"/>
              </w:rPr>
            </w:pPr>
            <w:r w:rsidRPr="006B4CBE">
              <w:rPr>
                <w:rFonts w:ascii="Times New Roman" w:hAnsi="Times New Roman" w:cs="Times New Roman"/>
              </w:rPr>
              <w:t>500</w:t>
            </w:r>
          </w:p>
        </w:tc>
        <w:tc>
          <w:tcPr>
            <w:tcW w:w="2310" w:type="pct"/>
            <w:tcBorders>
              <w:top w:val="single" w:sz="4" w:space="0" w:color="auto"/>
              <w:left w:val="single" w:sz="4" w:space="0" w:color="auto"/>
              <w:bottom w:val="single" w:sz="4" w:space="0" w:color="auto"/>
              <w:right w:val="single" w:sz="4" w:space="0" w:color="auto"/>
            </w:tcBorders>
            <w:vAlign w:val="center"/>
          </w:tcPr>
          <w:p w:rsidR="008963EF" w:rsidRPr="006B4CBE" w:rsidRDefault="008963EF" w:rsidP="009B6235">
            <w:pPr>
              <w:spacing w:line="480" w:lineRule="auto"/>
              <w:jc w:val="center"/>
              <w:rPr>
                <w:rFonts w:ascii="Times New Roman" w:hAnsi="Times New Roman" w:cs="Times New Roman"/>
              </w:rPr>
            </w:pPr>
            <w:r w:rsidRPr="006B4CBE">
              <w:rPr>
                <w:rFonts w:ascii="Times New Roman" w:hAnsi="Times New Roman" w:cs="Times New Roman"/>
              </w:rPr>
              <w:t>bolsa manila oficio</w:t>
            </w:r>
          </w:p>
        </w:tc>
        <w:tc>
          <w:tcPr>
            <w:tcW w:w="1677" w:type="pct"/>
            <w:tcBorders>
              <w:top w:val="single" w:sz="4" w:space="0" w:color="auto"/>
              <w:left w:val="single" w:sz="4" w:space="0" w:color="auto"/>
              <w:bottom w:val="single" w:sz="4" w:space="0" w:color="auto"/>
              <w:right w:val="single" w:sz="4" w:space="0" w:color="auto"/>
            </w:tcBorders>
            <w:vAlign w:val="center"/>
          </w:tcPr>
          <w:p w:rsidR="008963EF" w:rsidRPr="006B4CBE" w:rsidRDefault="008963EF" w:rsidP="009B6235">
            <w:pPr>
              <w:spacing w:line="480" w:lineRule="auto"/>
              <w:jc w:val="center"/>
              <w:rPr>
                <w:rFonts w:ascii="Times New Roman" w:hAnsi="Times New Roman" w:cs="Times New Roman"/>
              </w:rPr>
            </w:pPr>
          </w:p>
        </w:tc>
      </w:tr>
      <w:tr w:rsidR="008963EF" w:rsidRPr="006B4CBE" w:rsidTr="009B6235">
        <w:trPr>
          <w:trHeight w:val="286"/>
        </w:trPr>
        <w:tc>
          <w:tcPr>
            <w:tcW w:w="1013" w:type="pct"/>
            <w:tcBorders>
              <w:top w:val="single" w:sz="4" w:space="0" w:color="auto"/>
              <w:left w:val="single" w:sz="4" w:space="0" w:color="auto"/>
              <w:bottom w:val="single" w:sz="4" w:space="0" w:color="auto"/>
              <w:right w:val="single" w:sz="4" w:space="0" w:color="auto"/>
            </w:tcBorders>
            <w:vAlign w:val="center"/>
          </w:tcPr>
          <w:p w:rsidR="008963EF" w:rsidRPr="006B4CBE" w:rsidRDefault="008963EF" w:rsidP="009B6235">
            <w:pPr>
              <w:spacing w:line="480" w:lineRule="auto"/>
              <w:jc w:val="center"/>
              <w:rPr>
                <w:rFonts w:ascii="Times New Roman" w:hAnsi="Times New Roman" w:cs="Times New Roman"/>
              </w:rPr>
            </w:pPr>
            <w:r w:rsidRPr="006B4CBE">
              <w:rPr>
                <w:rFonts w:ascii="Times New Roman" w:hAnsi="Times New Roman" w:cs="Times New Roman"/>
              </w:rPr>
              <w:t>24</w:t>
            </w:r>
          </w:p>
        </w:tc>
        <w:tc>
          <w:tcPr>
            <w:tcW w:w="2310" w:type="pct"/>
            <w:tcBorders>
              <w:top w:val="single" w:sz="4" w:space="0" w:color="auto"/>
              <w:left w:val="single" w:sz="4" w:space="0" w:color="auto"/>
              <w:bottom w:val="single" w:sz="4" w:space="0" w:color="auto"/>
              <w:right w:val="single" w:sz="4" w:space="0" w:color="auto"/>
            </w:tcBorders>
            <w:vAlign w:val="center"/>
          </w:tcPr>
          <w:p w:rsidR="008963EF" w:rsidRPr="006B4CBE" w:rsidRDefault="008963EF" w:rsidP="009B6235">
            <w:pPr>
              <w:spacing w:line="480" w:lineRule="auto"/>
              <w:jc w:val="center"/>
              <w:rPr>
                <w:rFonts w:ascii="Times New Roman" w:hAnsi="Times New Roman" w:cs="Times New Roman"/>
              </w:rPr>
            </w:pPr>
            <w:r w:rsidRPr="006B4CBE">
              <w:rPr>
                <w:rFonts w:ascii="Times New Roman" w:hAnsi="Times New Roman" w:cs="Times New Roman"/>
              </w:rPr>
              <w:t>calculadoras de 12 dígitos</w:t>
            </w:r>
          </w:p>
        </w:tc>
        <w:tc>
          <w:tcPr>
            <w:tcW w:w="1677" w:type="pct"/>
            <w:tcBorders>
              <w:top w:val="single" w:sz="4" w:space="0" w:color="auto"/>
              <w:left w:val="single" w:sz="4" w:space="0" w:color="auto"/>
              <w:bottom w:val="single" w:sz="4" w:space="0" w:color="auto"/>
              <w:right w:val="single" w:sz="4" w:space="0" w:color="auto"/>
            </w:tcBorders>
            <w:vAlign w:val="center"/>
          </w:tcPr>
          <w:p w:rsidR="008963EF" w:rsidRPr="006B4CBE" w:rsidRDefault="008963EF" w:rsidP="009B6235">
            <w:pPr>
              <w:spacing w:line="480" w:lineRule="auto"/>
              <w:jc w:val="center"/>
              <w:rPr>
                <w:rFonts w:ascii="Times New Roman" w:hAnsi="Times New Roman" w:cs="Times New Roman"/>
              </w:rPr>
            </w:pPr>
          </w:p>
        </w:tc>
      </w:tr>
      <w:tr w:rsidR="008963EF" w:rsidRPr="006B4CBE" w:rsidTr="009B6235">
        <w:trPr>
          <w:trHeight w:val="286"/>
        </w:trPr>
        <w:tc>
          <w:tcPr>
            <w:tcW w:w="1013" w:type="pct"/>
            <w:tcBorders>
              <w:top w:val="single" w:sz="4" w:space="0" w:color="auto"/>
              <w:left w:val="single" w:sz="4" w:space="0" w:color="auto"/>
              <w:bottom w:val="single" w:sz="4" w:space="0" w:color="auto"/>
              <w:right w:val="single" w:sz="4" w:space="0" w:color="auto"/>
            </w:tcBorders>
            <w:vAlign w:val="center"/>
          </w:tcPr>
          <w:p w:rsidR="008963EF" w:rsidRPr="006B4CBE" w:rsidRDefault="008963EF" w:rsidP="009B6235">
            <w:pPr>
              <w:spacing w:line="480" w:lineRule="auto"/>
              <w:jc w:val="center"/>
              <w:rPr>
                <w:rFonts w:ascii="Times New Roman" w:hAnsi="Times New Roman" w:cs="Times New Roman"/>
              </w:rPr>
            </w:pPr>
            <w:r w:rsidRPr="006B4CBE">
              <w:rPr>
                <w:rFonts w:ascii="Times New Roman" w:hAnsi="Times New Roman" w:cs="Times New Roman"/>
              </w:rPr>
              <w:t>200</w:t>
            </w:r>
          </w:p>
        </w:tc>
        <w:tc>
          <w:tcPr>
            <w:tcW w:w="2310" w:type="pct"/>
            <w:tcBorders>
              <w:top w:val="single" w:sz="4" w:space="0" w:color="auto"/>
              <w:left w:val="single" w:sz="4" w:space="0" w:color="auto"/>
              <w:bottom w:val="single" w:sz="4" w:space="0" w:color="auto"/>
              <w:right w:val="single" w:sz="4" w:space="0" w:color="auto"/>
            </w:tcBorders>
            <w:vAlign w:val="center"/>
          </w:tcPr>
          <w:p w:rsidR="008963EF" w:rsidRPr="006B4CBE" w:rsidRDefault="008963EF" w:rsidP="009B6235">
            <w:pPr>
              <w:jc w:val="center"/>
              <w:rPr>
                <w:rFonts w:ascii="Times New Roman" w:hAnsi="Times New Roman" w:cs="Times New Roman"/>
              </w:rPr>
            </w:pPr>
            <w:r w:rsidRPr="006B4CBE">
              <w:rPr>
                <w:rFonts w:ascii="Times New Roman" w:hAnsi="Times New Roman" w:cs="Times New Roman"/>
              </w:rPr>
              <w:t>fundas protectoras plásticas tamaño carta</w:t>
            </w:r>
          </w:p>
        </w:tc>
        <w:tc>
          <w:tcPr>
            <w:tcW w:w="1677" w:type="pct"/>
            <w:tcBorders>
              <w:top w:val="single" w:sz="4" w:space="0" w:color="auto"/>
              <w:left w:val="single" w:sz="4" w:space="0" w:color="auto"/>
              <w:bottom w:val="single" w:sz="4" w:space="0" w:color="auto"/>
              <w:right w:val="single" w:sz="4" w:space="0" w:color="auto"/>
            </w:tcBorders>
            <w:vAlign w:val="center"/>
          </w:tcPr>
          <w:p w:rsidR="008963EF" w:rsidRPr="006B4CBE" w:rsidRDefault="008963EF" w:rsidP="009B6235">
            <w:pPr>
              <w:spacing w:line="480" w:lineRule="auto"/>
              <w:jc w:val="center"/>
              <w:rPr>
                <w:rFonts w:ascii="Times New Roman" w:hAnsi="Times New Roman" w:cs="Times New Roman"/>
              </w:rPr>
            </w:pPr>
          </w:p>
        </w:tc>
      </w:tr>
      <w:tr w:rsidR="008963EF" w:rsidRPr="006B4CBE" w:rsidTr="009B6235">
        <w:trPr>
          <w:trHeight w:val="286"/>
        </w:trPr>
        <w:tc>
          <w:tcPr>
            <w:tcW w:w="1013" w:type="pct"/>
            <w:tcBorders>
              <w:top w:val="single" w:sz="4" w:space="0" w:color="auto"/>
              <w:left w:val="single" w:sz="4" w:space="0" w:color="auto"/>
              <w:bottom w:val="single" w:sz="4" w:space="0" w:color="auto"/>
              <w:right w:val="single" w:sz="4" w:space="0" w:color="auto"/>
            </w:tcBorders>
            <w:vAlign w:val="center"/>
          </w:tcPr>
          <w:p w:rsidR="008963EF" w:rsidRPr="006B4CBE" w:rsidRDefault="008963EF" w:rsidP="009B6235">
            <w:pPr>
              <w:spacing w:line="480" w:lineRule="auto"/>
              <w:jc w:val="center"/>
              <w:rPr>
                <w:rFonts w:ascii="Times New Roman" w:hAnsi="Times New Roman" w:cs="Times New Roman"/>
              </w:rPr>
            </w:pPr>
            <w:r w:rsidRPr="006B4CBE">
              <w:rPr>
                <w:rFonts w:ascii="Times New Roman" w:hAnsi="Times New Roman" w:cs="Times New Roman"/>
              </w:rPr>
              <w:lastRenderedPageBreak/>
              <w:t>12</w:t>
            </w:r>
          </w:p>
        </w:tc>
        <w:tc>
          <w:tcPr>
            <w:tcW w:w="2310" w:type="pct"/>
            <w:tcBorders>
              <w:top w:val="single" w:sz="4" w:space="0" w:color="auto"/>
              <w:left w:val="single" w:sz="4" w:space="0" w:color="auto"/>
              <w:bottom w:val="single" w:sz="4" w:space="0" w:color="auto"/>
              <w:right w:val="single" w:sz="4" w:space="0" w:color="auto"/>
            </w:tcBorders>
            <w:vAlign w:val="center"/>
          </w:tcPr>
          <w:p w:rsidR="008963EF" w:rsidRPr="006B4CBE" w:rsidRDefault="008963EF" w:rsidP="009B6235">
            <w:pPr>
              <w:jc w:val="center"/>
              <w:rPr>
                <w:rFonts w:ascii="Times New Roman" w:hAnsi="Times New Roman" w:cs="Times New Roman"/>
              </w:rPr>
            </w:pPr>
            <w:r w:rsidRPr="006B4CBE">
              <w:rPr>
                <w:rFonts w:ascii="Times New Roman" w:hAnsi="Times New Roman" w:cs="Times New Roman"/>
              </w:rPr>
              <w:t>plumón de inventario color negro 400xf</w:t>
            </w:r>
          </w:p>
        </w:tc>
        <w:tc>
          <w:tcPr>
            <w:tcW w:w="1677" w:type="pct"/>
            <w:tcBorders>
              <w:top w:val="single" w:sz="4" w:space="0" w:color="auto"/>
              <w:left w:val="single" w:sz="4" w:space="0" w:color="auto"/>
              <w:bottom w:val="single" w:sz="4" w:space="0" w:color="auto"/>
              <w:right w:val="single" w:sz="4" w:space="0" w:color="auto"/>
            </w:tcBorders>
            <w:vAlign w:val="center"/>
          </w:tcPr>
          <w:p w:rsidR="008963EF" w:rsidRPr="006B4CBE" w:rsidRDefault="008963EF" w:rsidP="009B6235">
            <w:pPr>
              <w:spacing w:line="480" w:lineRule="auto"/>
              <w:rPr>
                <w:rFonts w:ascii="Times New Roman" w:hAnsi="Times New Roman" w:cs="Times New Roman"/>
              </w:rPr>
            </w:pPr>
          </w:p>
        </w:tc>
      </w:tr>
      <w:tr w:rsidR="008963EF" w:rsidRPr="006B4CBE" w:rsidTr="009B6235">
        <w:trPr>
          <w:trHeight w:val="286"/>
        </w:trPr>
        <w:tc>
          <w:tcPr>
            <w:tcW w:w="1013" w:type="pct"/>
            <w:tcBorders>
              <w:top w:val="single" w:sz="4" w:space="0" w:color="auto"/>
              <w:left w:val="single" w:sz="4" w:space="0" w:color="auto"/>
              <w:bottom w:val="single" w:sz="4" w:space="0" w:color="auto"/>
              <w:right w:val="single" w:sz="4" w:space="0" w:color="auto"/>
            </w:tcBorders>
            <w:vAlign w:val="center"/>
          </w:tcPr>
          <w:p w:rsidR="008963EF" w:rsidRPr="006B4CBE" w:rsidRDefault="008963EF" w:rsidP="009B6235">
            <w:pPr>
              <w:spacing w:line="480" w:lineRule="auto"/>
              <w:jc w:val="center"/>
              <w:rPr>
                <w:rFonts w:ascii="Times New Roman" w:hAnsi="Times New Roman" w:cs="Times New Roman"/>
              </w:rPr>
            </w:pPr>
            <w:r w:rsidRPr="006B4CBE">
              <w:rPr>
                <w:rFonts w:ascii="Times New Roman" w:hAnsi="Times New Roman" w:cs="Times New Roman"/>
              </w:rPr>
              <w:t>12</w:t>
            </w:r>
          </w:p>
        </w:tc>
        <w:tc>
          <w:tcPr>
            <w:tcW w:w="2310" w:type="pct"/>
            <w:tcBorders>
              <w:top w:val="single" w:sz="4" w:space="0" w:color="auto"/>
              <w:left w:val="single" w:sz="4" w:space="0" w:color="auto"/>
              <w:bottom w:val="single" w:sz="4" w:space="0" w:color="auto"/>
              <w:right w:val="single" w:sz="4" w:space="0" w:color="auto"/>
            </w:tcBorders>
            <w:vAlign w:val="center"/>
          </w:tcPr>
          <w:p w:rsidR="008963EF" w:rsidRPr="006B4CBE" w:rsidRDefault="008963EF" w:rsidP="009B6235">
            <w:pPr>
              <w:jc w:val="center"/>
              <w:rPr>
                <w:rFonts w:ascii="Times New Roman" w:hAnsi="Times New Roman" w:cs="Times New Roman"/>
              </w:rPr>
            </w:pPr>
            <w:r w:rsidRPr="006B4CBE">
              <w:rPr>
                <w:rFonts w:ascii="Times New Roman" w:hAnsi="Times New Roman" w:cs="Times New Roman"/>
              </w:rPr>
              <w:t>plumón de inventario color azul 400xf</w:t>
            </w:r>
          </w:p>
        </w:tc>
        <w:tc>
          <w:tcPr>
            <w:tcW w:w="1677" w:type="pct"/>
            <w:tcBorders>
              <w:top w:val="single" w:sz="4" w:space="0" w:color="auto"/>
              <w:left w:val="single" w:sz="4" w:space="0" w:color="auto"/>
              <w:bottom w:val="single" w:sz="4" w:space="0" w:color="auto"/>
              <w:right w:val="single" w:sz="4" w:space="0" w:color="auto"/>
            </w:tcBorders>
            <w:vAlign w:val="center"/>
          </w:tcPr>
          <w:p w:rsidR="008963EF" w:rsidRPr="006B4CBE" w:rsidRDefault="008963EF" w:rsidP="009B6235">
            <w:pPr>
              <w:spacing w:line="480" w:lineRule="auto"/>
              <w:jc w:val="center"/>
              <w:rPr>
                <w:rFonts w:ascii="Times New Roman" w:hAnsi="Times New Roman" w:cs="Times New Roman"/>
              </w:rPr>
            </w:pPr>
          </w:p>
        </w:tc>
      </w:tr>
      <w:tr w:rsidR="008963EF" w:rsidRPr="006B4CBE" w:rsidTr="009B6235">
        <w:trPr>
          <w:trHeight w:val="286"/>
        </w:trPr>
        <w:tc>
          <w:tcPr>
            <w:tcW w:w="1013" w:type="pct"/>
            <w:tcBorders>
              <w:top w:val="single" w:sz="4" w:space="0" w:color="auto"/>
              <w:left w:val="single" w:sz="4" w:space="0" w:color="auto"/>
              <w:bottom w:val="single" w:sz="4" w:space="0" w:color="auto"/>
              <w:right w:val="single" w:sz="4" w:space="0" w:color="auto"/>
            </w:tcBorders>
            <w:vAlign w:val="center"/>
          </w:tcPr>
          <w:p w:rsidR="008963EF" w:rsidRPr="006B4CBE" w:rsidRDefault="008963EF" w:rsidP="009B6235">
            <w:pPr>
              <w:spacing w:line="480" w:lineRule="auto"/>
              <w:jc w:val="center"/>
              <w:rPr>
                <w:rFonts w:ascii="Times New Roman" w:hAnsi="Times New Roman" w:cs="Times New Roman"/>
              </w:rPr>
            </w:pPr>
            <w:r w:rsidRPr="006B4CBE">
              <w:rPr>
                <w:rFonts w:ascii="Times New Roman" w:hAnsi="Times New Roman" w:cs="Times New Roman"/>
              </w:rPr>
              <w:t>24</w:t>
            </w:r>
          </w:p>
        </w:tc>
        <w:tc>
          <w:tcPr>
            <w:tcW w:w="2310" w:type="pct"/>
            <w:tcBorders>
              <w:top w:val="single" w:sz="4" w:space="0" w:color="auto"/>
              <w:left w:val="single" w:sz="4" w:space="0" w:color="auto"/>
              <w:bottom w:val="single" w:sz="4" w:space="0" w:color="auto"/>
              <w:right w:val="single" w:sz="4" w:space="0" w:color="auto"/>
            </w:tcBorders>
            <w:vAlign w:val="center"/>
          </w:tcPr>
          <w:p w:rsidR="008963EF" w:rsidRPr="006B4CBE" w:rsidRDefault="008963EF" w:rsidP="009B6235">
            <w:pPr>
              <w:jc w:val="center"/>
              <w:rPr>
                <w:rFonts w:ascii="Times New Roman" w:hAnsi="Times New Roman" w:cs="Times New Roman"/>
              </w:rPr>
            </w:pPr>
            <w:r w:rsidRPr="006B4CBE">
              <w:rPr>
                <w:rFonts w:ascii="Times New Roman" w:hAnsi="Times New Roman" w:cs="Times New Roman"/>
              </w:rPr>
              <w:t>cajitas de lápices</w:t>
            </w:r>
          </w:p>
        </w:tc>
        <w:tc>
          <w:tcPr>
            <w:tcW w:w="1677" w:type="pct"/>
            <w:tcBorders>
              <w:top w:val="single" w:sz="4" w:space="0" w:color="auto"/>
              <w:left w:val="single" w:sz="4" w:space="0" w:color="auto"/>
              <w:bottom w:val="single" w:sz="4" w:space="0" w:color="auto"/>
              <w:right w:val="single" w:sz="4" w:space="0" w:color="auto"/>
            </w:tcBorders>
            <w:vAlign w:val="center"/>
          </w:tcPr>
          <w:p w:rsidR="008963EF" w:rsidRPr="006B4CBE" w:rsidRDefault="008963EF" w:rsidP="009B6235">
            <w:pPr>
              <w:spacing w:line="480" w:lineRule="auto"/>
              <w:jc w:val="center"/>
              <w:rPr>
                <w:rFonts w:ascii="Times New Roman" w:hAnsi="Times New Roman" w:cs="Times New Roman"/>
              </w:rPr>
            </w:pPr>
          </w:p>
        </w:tc>
      </w:tr>
      <w:tr w:rsidR="008963EF" w:rsidRPr="006B4CBE" w:rsidTr="009B6235">
        <w:trPr>
          <w:trHeight w:val="286"/>
        </w:trPr>
        <w:tc>
          <w:tcPr>
            <w:tcW w:w="1013" w:type="pct"/>
            <w:tcBorders>
              <w:top w:val="single" w:sz="4" w:space="0" w:color="auto"/>
              <w:left w:val="single" w:sz="4" w:space="0" w:color="auto"/>
              <w:bottom w:val="single" w:sz="4" w:space="0" w:color="auto"/>
              <w:right w:val="single" w:sz="4" w:space="0" w:color="auto"/>
            </w:tcBorders>
            <w:vAlign w:val="center"/>
          </w:tcPr>
          <w:p w:rsidR="008963EF" w:rsidRPr="006B4CBE" w:rsidRDefault="008963EF" w:rsidP="009B6235">
            <w:pPr>
              <w:spacing w:line="480" w:lineRule="auto"/>
              <w:jc w:val="center"/>
              <w:rPr>
                <w:rFonts w:ascii="Times New Roman" w:hAnsi="Times New Roman" w:cs="Times New Roman"/>
              </w:rPr>
            </w:pPr>
            <w:r w:rsidRPr="006B4CBE">
              <w:rPr>
                <w:rFonts w:ascii="Times New Roman" w:hAnsi="Times New Roman" w:cs="Times New Roman"/>
              </w:rPr>
              <w:t>4</w:t>
            </w:r>
          </w:p>
        </w:tc>
        <w:tc>
          <w:tcPr>
            <w:tcW w:w="2310" w:type="pct"/>
            <w:tcBorders>
              <w:top w:val="single" w:sz="4" w:space="0" w:color="auto"/>
              <w:left w:val="single" w:sz="4" w:space="0" w:color="auto"/>
              <w:bottom w:val="single" w:sz="4" w:space="0" w:color="auto"/>
              <w:right w:val="single" w:sz="4" w:space="0" w:color="auto"/>
            </w:tcBorders>
          </w:tcPr>
          <w:p w:rsidR="008963EF" w:rsidRPr="006B4CBE" w:rsidRDefault="008963EF" w:rsidP="009B6235">
            <w:pPr>
              <w:jc w:val="center"/>
              <w:rPr>
                <w:rFonts w:ascii="Times New Roman" w:hAnsi="Times New Roman" w:cs="Times New Roman"/>
              </w:rPr>
            </w:pPr>
            <w:r w:rsidRPr="006B4CBE">
              <w:rPr>
                <w:rFonts w:ascii="Times New Roman" w:hAnsi="Times New Roman" w:cs="Times New Roman"/>
              </w:rPr>
              <w:t>cajas de 10 resmas papel tamaño carta natural de 90grs.</w:t>
            </w:r>
          </w:p>
        </w:tc>
        <w:tc>
          <w:tcPr>
            <w:tcW w:w="1677" w:type="pct"/>
            <w:tcBorders>
              <w:top w:val="single" w:sz="4" w:space="0" w:color="auto"/>
              <w:left w:val="single" w:sz="4" w:space="0" w:color="auto"/>
              <w:bottom w:val="single" w:sz="4" w:space="0" w:color="auto"/>
              <w:right w:val="single" w:sz="4" w:space="0" w:color="auto"/>
            </w:tcBorders>
            <w:vAlign w:val="center"/>
          </w:tcPr>
          <w:p w:rsidR="008963EF" w:rsidRPr="006B4CBE" w:rsidRDefault="008963EF" w:rsidP="009B6235">
            <w:pPr>
              <w:spacing w:line="480" w:lineRule="auto"/>
              <w:jc w:val="center"/>
              <w:rPr>
                <w:rFonts w:ascii="Times New Roman" w:hAnsi="Times New Roman" w:cs="Times New Roman"/>
              </w:rPr>
            </w:pPr>
            <w:r w:rsidRPr="006B4CBE">
              <w:rPr>
                <w:rFonts w:ascii="Times New Roman" w:hAnsi="Times New Roman" w:cs="Times New Roman"/>
              </w:rPr>
              <w:t xml:space="preserve">tipo </w:t>
            </w:r>
            <w:proofErr w:type="spellStart"/>
            <w:r w:rsidRPr="006B4CBE">
              <w:rPr>
                <w:rFonts w:ascii="Times New Roman" w:hAnsi="Times New Roman" w:cs="Times New Roman"/>
              </w:rPr>
              <w:t>kimberly</w:t>
            </w:r>
            <w:proofErr w:type="spellEnd"/>
          </w:p>
        </w:tc>
      </w:tr>
    </w:tbl>
    <w:p w:rsidR="008963EF" w:rsidRDefault="008963EF" w:rsidP="008963EF">
      <w:pPr>
        <w:tabs>
          <w:tab w:val="left" w:pos="980"/>
        </w:tabs>
        <w:spacing w:line="0" w:lineRule="atLeast"/>
        <w:ind w:left="622"/>
        <w:jc w:val="both"/>
        <w:rPr>
          <w:rFonts w:ascii="Times New Roman" w:eastAsia="Times New Roman" w:hAnsi="Times New Roman" w:cs="Times New Roman"/>
          <w:b/>
        </w:rPr>
      </w:pPr>
    </w:p>
    <w:p w:rsidR="008963EF" w:rsidRDefault="008963EF" w:rsidP="008963EF">
      <w:pPr>
        <w:tabs>
          <w:tab w:val="left" w:pos="980"/>
        </w:tabs>
        <w:spacing w:line="0" w:lineRule="atLeast"/>
        <w:ind w:left="622"/>
        <w:jc w:val="both"/>
        <w:rPr>
          <w:rFonts w:ascii="Times New Roman" w:eastAsia="Times New Roman" w:hAnsi="Times New Roman" w:cs="Times New Roman"/>
          <w:b/>
        </w:rPr>
      </w:pPr>
    </w:p>
    <w:p w:rsidR="008963EF" w:rsidRDefault="008963EF" w:rsidP="008963EF">
      <w:pPr>
        <w:tabs>
          <w:tab w:val="left" w:pos="980"/>
        </w:tabs>
        <w:spacing w:line="0" w:lineRule="atLeast"/>
        <w:ind w:left="622"/>
        <w:jc w:val="both"/>
        <w:rPr>
          <w:rFonts w:ascii="Times New Roman" w:eastAsia="Times New Roman" w:hAnsi="Times New Roman" w:cs="Times New Roman"/>
          <w:b/>
        </w:rPr>
      </w:pPr>
    </w:p>
    <w:p w:rsidR="008963EF" w:rsidRDefault="008963EF" w:rsidP="008963EF">
      <w:pPr>
        <w:tabs>
          <w:tab w:val="left" w:pos="980"/>
        </w:tabs>
        <w:spacing w:line="0" w:lineRule="atLeast"/>
        <w:ind w:left="622"/>
        <w:jc w:val="both"/>
        <w:rPr>
          <w:rFonts w:ascii="Times New Roman" w:eastAsia="Times New Roman" w:hAnsi="Times New Roman" w:cs="Times New Roman"/>
          <w:b/>
        </w:rPr>
      </w:pPr>
    </w:p>
    <w:p w:rsidR="008963EF" w:rsidRDefault="008963EF" w:rsidP="008963EF">
      <w:pPr>
        <w:tabs>
          <w:tab w:val="left" w:pos="980"/>
        </w:tabs>
        <w:spacing w:line="0" w:lineRule="atLeast"/>
        <w:ind w:left="622"/>
        <w:jc w:val="both"/>
        <w:rPr>
          <w:rFonts w:ascii="Times New Roman" w:eastAsia="Times New Roman" w:hAnsi="Times New Roman" w:cs="Times New Roman"/>
          <w:b/>
        </w:rPr>
      </w:pPr>
    </w:p>
    <w:p w:rsidR="008963EF" w:rsidRDefault="008963EF" w:rsidP="008963EF">
      <w:pPr>
        <w:tabs>
          <w:tab w:val="left" w:pos="980"/>
        </w:tabs>
        <w:spacing w:line="0" w:lineRule="atLeast"/>
        <w:ind w:left="622"/>
        <w:jc w:val="both"/>
        <w:rPr>
          <w:rFonts w:ascii="Times New Roman" w:eastAsia="Times New Roman" w:hAnsi="Times New Roman" w:cs="Times New Roman"/>
          <w:b/>
        </w:rPr>
      </w:pPr>
    </w:p>
    <w:p w:rsidR="008963EF" w:rsidRDefault="008963EF" w:rsidP="008963EF">
      <w:pPr>
        <w:tabs>
          <w:tab w:val="left" w:pos="980"/>
        </w:tabs>
        <w:spacing w:line="0" w:lineRule="atLeast"/>
        <w:ind w:left="622"/>
        <w:jc w:val="both"/>
        <w:rPr>
          <w:rFonts w:ascii="Times New Roman" w:eastAsia="Times New Roman" w:hAnsi="Times New Roman" w:cs="Times New Roman"/>
          <w:b/>
        </w:rPr>
      </w:pPr>
    </w:p>
    <w:p w:rsidR="008963EF" w:rsidRDefault="008963EF" w:rsidP="008963EF">
      <w:pPr>
        <w:tabs>
          <w:tab w:val="left" w:pos="980"/>
        </w:tabs>
        <w:spacing w:line="0" w:lineRule="atLeast"/>
        <w:ind w:left="622"/>
        <w:jc w:val="both"/>
        <w:rPr>
          <w:rFonts w:ascii="Times New Roman" w:eastAsia="Times New Roman" w:hAnsi="Times New Roman" w:cs="Times New Roman"/>
          <w:b/>
        </w:rPr>
      </w:pPr>
    </w:p>
    <w:p w:rsidR="008963EF" w:rsidRDefault="008963EF" w:rsidP="008963EF">
      <w:pPr>
        <w:tabs>
          <w:tab w:val="left" w:pos="980"/>
        </w:tabs>
        <w:spacing w:line="0" w:lineRule="atLeast"/>
        <w:ind w:left="622"/>
        <w:jc w:val="both"/>
        <w:rPr>
          <w:rFonts w:ascii="Times New Roman" w:eastAsia="Times New Roman" w:hAnsi="Times New Roman" w:cs="Times New Roman"/>
          <w:b/>
        </w:rPr>
      </w:pPr>
    </w:p>
    <w:p w:rsidR="008963EF" w:rsidRDefault="008963EF" w:rsidP="008963EF">
      <w:pPr>
        <w:tabs>
          <w:tab w:val="left" w:pos="980"/>
        </w:tabs>
        <w:spacing w:line="0" w:lineRule="atLeast"/>
        <w:ind w:left="622"/>
        <w:jc w:val="both"/>
        <w:rPr>
          <w:rFonts w:ascii="Times New Roman" w:eastAsia="Times New Roman" w:hAnsi="Times New Roman" w:cs="Times New Roman"/>
          <w:b/>
        </w:rPr>
      </w:pPr>
    </w:p>
    <w:p w:rsidR="008963EF" w:rsidRDefault="008963EF" w:rsidP="008963EF">
      <w:pPr>
        <w:tabs>
          <w:tab w:val="left" w:pos="980"/>
        </w:tabs>
        <w:spacing w:line="0" w:lineRule="atLeast"/>
        <w:ind w:left="622"/>
        <w:jc w:val="both"/>
        <w:rPr>
          <w:rFonts w:ascii="Times New Roman" w:eastAsia="Times New Roman" w:hAnsi="Times New Roman" w:cs="Times New Roman"/>
          <w:b/>
        </w:rPr>
      </w:pPr>
    </w:p>
    <w:p w:rsidR="008963EF" w:rsidRDefault="008963EF" w:rsidP="008963EF">
      <w:pPr>
        <w:tabs>
          <w:tab w:val="left" w:pos="980"/>
        </w:tabs>
        <w:spacing w:line="0" w:lineRule="atLeast"/>
        <w:ind w:left="622"/>
        <w:jc w:val="both"/>
        <w:rPr>
          <w:rFonts w:ascii="Times New Roman" w:eastAsia="Times New Roman" w:hAnsi="Times New Roman" w:cs="Times New Roman"/>
          <w:b/>
        </w:rPr>
      </w:pPr>
    </w:p>
    <w:p w:rsidR="008963EF" w:rsidRDefault="008963EF" w:rsidP="008963EF">
      <w:pPr>
        <w:tabs>
          <w:tab w:val="left" w:pos="980"/>
        </w:tabs>
        <w:spacing w:line="0" w:lineRule="atLeast"/>
        <w:ind w:left="622"/>
        <w:jc w:val="both"/>
        <w:rPr>
          <w:rFonts w:ascii="Times New Roman" w:eastAsia="Times New Roman" w:hAnsi="Times New Roman" w:cs="Times New Roman"/>
          <w:b/>
        </w:rPr>
      </w:pPr>
    </w:p>
    <w:p w:rsidR="008963EF" w:rsidRDefault="008963EF" w:rsidP="008963EF">
      <w:pPr>
        <w:tabs>
          <w:tab w:val="left" w:pos="980"/>
        </w:tabs>
        <w:spacing w:line="0" w:lineRule="atLeast"/>
        <w:ind w:left="622"/>
        <w:jc w:val="both"/>
        <w:rPr>
          <w:rFonts w:ascii="Times New Roman" w:eastAsia="Times New Roman" w:hAnsi="Times New Roman" w:cs="Times New Roman"/>
          <w:b/>
        </w:rPr>
      </w:pPr>
    </w:p>
    <w:p w:rsidR="008963EF" w:rsidRDefault="008963EF" w:rsidP="008963EF">
      <w:pPr>
        <w:tabs>
          <w:tab w:val="left" w:pos="980"/>
        </w:tabs>
        <w:spacing w:line="0" w:lineRule="atLeast"/>
        <w:ind w:left="622"/>
        <w:jc w:val="both"/>
        <w:rPr>
          <w:rFonts w:ascii="Times New Roman" w:eastAsia="Times New Roman" w:hAnsi="Times New Roman" w:cs="Times New Roman"/>
          <w:b/>
        </w:rPr>
      </w:pPr>
    </w:p>
    <w:p w:rsidR="008963EF" w:rsidRDefault="008963EF" w:rsidP="008963EF">
      <w:pPr>
        <w:tabs>
          <w:tab w:val="left" w:pos="980"/>
        </w:tabs>
        <w:spacing w:line="0" w:lineRule="atLeast"/>
        <w:ind w:left="622"/>
        <w:jc w:val="both"/>
        <w:rPr>
          <w:rFonts w:ascii="Times New Roman" w:eastAsia="Times New Roman" w:hAnsi="Times New Roman" w:cs="Times New Roman"/>
          <w:b/>
        </w:rPr>
      </w:pPr>
    </w:p>
    <w:p w:rsidR="008963EF" w:rsidRDefault="008963EF" w:rsidP="008963EF">
      <w:pPr>
        <w:tabs>
          <w:tab w:val="left" w:pos="980"/>
        </w:tabs>
        <w:spacing w:line="0" w:lineRule="atLeast"/>
        <w:ind w:left="622"/>
        <w:jc w:val="both"/>
        <w:rPr>
          <w:rFonts w:ascii="Times New Roman" w:eastAsia="Times New Roman" w:hAnsi="Times New Roman" w:cs="Times New Roman"/>
          <w:b/>
        </w:rPr>
      </w:pPr>
    </w:p>
    <w:p w:rsidR="008963EF" w:rsidRDefault="008963EF" w:rsidP="008963EF">
      <w:pPr>
        <w:tabs>
          <w:tab w:val="left" w:pos="980"/>
        </w:tabs>
        <w:spacing w:line="0" w:lineRule="atLeast"/>
        <w:ind w:left="622"/>
        <w:jc w:val="both"/>
        <w:rPr>
          <w:rFonts w:ascii="Times New Roman" w:eastAsia="Times New Roman" w:hAnsi="Times New Roman" w:cs="Times New Roman"/>
          <w:b/>
        </w:rPr>
      </w:pPr>
    </w:p>
    <w:p w:rsidR="008963EF" w:rsidRDefault="008963EF" w:rsidP="008963EF">
      <w:pPr>
        <w:tabs>
          <w:tab w:val="left" w:pos="980"/>
        </w:tabs>
        <w:spacing w:line="0" w:lineRule="atLeast"/>
        <w:ind w:left="622"/>
        <w:jc w:val="both"/>
        <w:rPr>
          <w:rFonts w:ascii="Times New Roman" w:eastAsia="Times New Roman" w:hAnsi="Times New Roman" w:cs="Times New Roman"/>
          <w:b/>
        </w:rPr>
      </w:pPr>
    </w:p>
    <w:p w:rsidR="008963EF" w:rsidRDefault="008963EF" w:rsidP="008963EF">
      <w:pPr>
        <w:tabs>
          <w:tab w:val="left" w:pos="980"/>
        </w:tabs>
        <w:spacing w:line="0" w:lineRule="atLeast"/>
        <w:ind w:left="622"/>
        <w:jc w:val="both"/>
        <w:rPr>
          <w:rFonts w:ascii="Times New Roman" w:eastAsia="Times New Roman" w:hAnsi="Times New Roman" w:cs="Times New Roman"/>
          <w:b/>
        </w:rPr>
      </w:pPr>
    </w:p>
    <w:p w:rsidR="008963EF" w:rsidRDefault="008963EF" w:rsidP="008963EF">
      <w:pPr>
        <w:tabs>
          <w:tab w:val="left" w:pos="980"/>
        </w:tabs>
        <w:spacing w:line="0" w:lineRule="atLeast"/>
        <w:ind w:left="622"/>
        <w:jc w:val="both"/>
        <w:rPr>
          <w:rFonts w:ascii="Times New Roman" w:eastAsia="Times New Roman" w:hAnsi="Times New Roman" w:cs="Times New Roman"/>
          <w:b/>
        </w:rPr>
      </w:pPr>
    </w:p>
    <w:p w:rsidR="008963EF" w:rsidRDefault="008963EF" w:rsidP="008963EF">
      <w:pPr>
        <w:tabs>
          <w:tab w:val="left" w:pos="980"/>
        </w:tabs>
        <w:spacing w:line="0" w:lineRule="atLeast"/>
        <w:ind w:left="622"/>
        <w:jc w:val="both"/>
        <w:rPr>
          <w:rFonts w:ascii="Times New Roman" w:eastAsia="Times New Roman" w:hAnsi="Times New Roman" w:cs="Times New Roman"/>
          <w:b/>
        </w:rPr>
      </w:pPr>
    </w:p>
    <w:p w:rsidR="008963EF" w:rsidRDefault="008963EF" w:rsidP="008963EF">
      <w:pPr>
        <w:tabs>
          <w:tab w:val="left" w:pos="980"/>
        </w:tabs>
        <w:spacing w:line="0" w:lineRule="atLeast"/>
        <w:ind w:left="622"/>
        <w:jc w:val="both"/>
        <w:rPr>
          <w:rFonts w:ascii="Times New Roman" w:eastAsia="Times New Roman" w:hAnsi="Times New Roman" w:cs="Times New Roman"/>
          <w:b/>
        </w:rPr>
      </w:pPr>
    </w:p>
    <w:p w:rsidR="008963EF" w:rsidRDefault="008963EF" w:rsidP="008963EF">
      <w:pPr>
        <w:tabs>
          <w:tab w:val="left" w:pos="980"/>
        </w:tabs>
        <w:spacing w:line="0" w:lineRule="atLeast"/>
        <w:ind w:left="622"/>
        <w:jc w:val="both"/>
        <w:rPr>
          <w:rFonts w:ascii="Times New Roman" w:eastAsia="Times New Roman" w:hAnsi="Times New Roman" w:cs="Times New Roman"/>
          <w:b/>
        </w:rPr>
      </w:pPr>
    </w:p>
    <w:p w:rsidR="008963EF" w:rsidRDefault="008963EF" w:rsidP="008963EF">
      <w:pPr>
        <w:tabs>
          <w:tab w:val="left" w:pos="980"/>
        </w:tabs>
        <w:spacing w:line="0" w:lineRule="atLeast"/>
        <w:ind w:left="622"/>
        <w:jc w:val="both"/>
        <w:rPr>
          <w:rFonts w:ascii="Times New Roman" w:eastAsia="Times New Roman" w:hAnsi="Times New Roman" w:cs="Times New Roman"/>
          <w:b/>
        </w:rPr>
      </w:pPr>
    </w:p>
    <w:p w:rsidR="008963EF" w:rsidRDefault="008963EF" w:rsidP="008963EF">
      <w:pPr>
        <w:tabs>
          <w:tab w:val="left" w:pos="980"/>
        </w:tabs>
        <w:spacing w:line="0" w:lineRule="atLeast"/>
        <w:ind w:left="622"/>
        <w:jc w:val="both"/>
        <w:rPr>
          <w:rFonts w:ascii="Times New Roman" w:eastAsia="Times New Roman" w:hAnsi="Times New Roman" w:cs="Times New Roman"/>
          <w:b/>
        </w:rPr>
      </w:pPr>
    </w:p>
    <w:p w:rsidR="008963EF" w:rsidRDefault="008963EF" w:rsidP="008963EF">
      <w:pPr>
        <w:tabs>
          <w:tab w:val="left" w:pos="980"/>
        </w:tabs>
        <w:spacing w:line="0" w:lineRule="atLeast"/>
        <w:rPr>
          <w:rFonts w:ascii="Times New Roman" w:eastAsia="Times New Roman" w:hAnsi="Times New Roman"/>
          <w:b/>
        </w:rPr>
      </w:pPr>
      <w:r>
        <w:rPr>
          <w:rFonts w:ascii="Times New Roman" w:eastAsia="Times New Roman" w:hAnsi="Times New Roman"/>
          <w:b/>
        </w:rPr>
        <w:t>Papelería Distrito de AltaVista</w:t>
      </w:r>
    </w:p>
    <w:p w:rsidR="008963EF" w:rsidRDefault="008963EF" w:rsidP="008963EF">
      <w:pPr>
        <w:tabs>
          <w:tab w:val="left" w:pos="980"/>
        </w:tabs>
        <w:spacing w:line="0" w:lineRule="atLeast"/>
        <w:ind w:left="622"/>
        <w:rPr>
          <w:rFonts w:ascii="Times New Roman" w:eastAsia="Times New Roman" w:hAnsi="Times New Roman"/>
          <w:b/>
        </w:rPr>
      </w:pPr>
    </w:p>
    <w:tbl>
      <w:tblPr>
        <w:tblStyle w:val="Tablaconcuadrcula"/>
        <w:tblW w:w="0" w:type="auto"/>
        <w:tblLook w:val="04A0" w:firstRow="1" w:lastRow="0" w:firstColumn="1" w:lastColumn="0" w:noHBand="0" w:noVBand="1"/>
      </w:tblPr>
      <w:tblGrid>
        <w:gridCol w:w="1365"/>
        <w:gridCol w:w="5495"/>
      </w:tblGrid>
      <w:tr w:rsidR="008963EF" w:rsidRPr="0076151E" w:rsidTr="009B6235">
        <w:tc>
          <w:tcPr>
            <w:tcW w:w="1276" w:type="dxa"/>
          </w:tcPr>
          <w:p w:rsidR="008963EF" w:rsidRPr="00197ED9" w:rsidRDefault="008963EF" w:rsidP="009B6235">
            <w:pPr>
              <w:rPr>
                <w:rFonts w:ascii="Times New Roman" w:hAnsi="Times New Roman" w:cs="Times New Roman"/>
              </w:rPr>
            </w:pPr>
            <w:r w:rsidRPr="00197ED9">
              <w:rPr>
                <w:rFonts w:ascii="Times New Roman" w:hAnsi="Times New Roman" w:cs="Times New Roman"/>
              </w:rPr>
              <w:t xml:space="preserve">CANTIDAD </w:t>
            </w:r>
          </w:p>
        </w:tc>
        <w:tc>
          <w:tcPr>
            <w:tcW w:w="5495" w:type="dxa"/>
          </w:tcPr>
          <w:p w:rsidR="008963EF" w:rsidRPr="00197ED9" w:rsidRDefault="008963EF" w:rsidP="009B6235">
            <w:pPr>
              <w:jc w:val="center"/>
              <w:rPr>
                <w:rFonts w:ascii="Times New Roman" w:hAnsi="Times New Roman" w:cs="Times New Roman"/>
              </w:rPr>
            </w:pPr>
            <w:r w:rsidRPr="00197ED9">
              <w:rPr>
                <w:rFonts w:ascii="Times New Roman" w:hAnsi="Times New Roman" w:cs="Times New Roman"/>
              </w:rPr>
              <w:t>DESCRIPCIÓN</w:t>
            </w:r>
          </w:p>
        </w:tc>
      </w:tr>
      <w:tr w:rsidR="008963EF" w:rsidRPr="0076151E" w:rsidTr="009B6235">
        <w:tc>
          <w:tcPr>
            <w:tcW w:w="1276" w:type="dxa"/>
          </w:tcPr>
          <w:p w:rsidR="008963EF" w:rsidRPr="00197ED9" w:rsidRDefault="008963EF" w:rsidP="009B6235">
            <w:pPr>
              <w:jc w:val="both"/>
              <w:rPr>
                <w:rFonts w:ascii="Times New Roman" w:hAnsi="Times New Roman" w:cs="Times New Roman"/>
              </w:rPr>
            </w:pPr>
            <w:r w:rsidRPr="00197ED9">
              <w:rPr>
                <w:rFonts w:ascii="Times New Roman" w:hAnsi="Times New Roman" w:cs="Times New Roman"/>
              </w:rPr>
              <w:t>103</w:t>
            </w:r>
          </w:p>
        </w:tc>
        <w:tc>
          <w:tcPr>
            <w:tcW w:w="5495" w:type="dxa"/>
          </w:tcPr>
          <w:p w:rsidR="008963EF" w:rsidRPr="00197ED9" w:rsidRDefault="008963EF" w:rsidP="009B6235">
            <w:pPr>
              <w:rPr>
                <w:rFonts w:ascii="Times New Roman" w:hAnsi="Times New Roman" w:cs="Times New Roman"/>
              </w:rPr>
            </w:pPr>
            <w:r w:rsidRPr="00197ED9">
              <w:rPr>
                <w:rFonts w:ascii="Times New Roman" w:hAnsi="Times New Roman" w:cs="Times New Roman"/>
              </w:rPr>
              <w:t>Resmas de Papel Bond T/C</w:t>
            </w:r>
          </w:p>
          <w:p w:rsidR="008963EF" w:rsidRPr="00197ED9" w:rsidRDefault="008963EF" w:rsidP="009B6235">
            <w:pPr>
              <w:spacing w:line="480" w:lineRule="auto"/>
              <w:rPr>
                <w:rFonts w:ascii="Times New Roman" w:hAnsi="Times New Roman" w:cs="Times New Roman"/>
              </w:rPr>
            </w:pPr>
          </w:p>
        </w:tc>
      </w:tr>
      <w:tr w:rsidR="008963EF" w:rsidRPr="0076151E" w:rsidTr="009B6235">
        <w:tc>
          <w:tcPr>
            <w:tcW w:w="1276" w:type="dxa"/>
          </w:tcPr>
          <w:p w:rsidR="008963EF" w:rsidRPr="00197ED9" w:rsidRDefault="008963EF" w:rsidP="009B6235">
            <w:pPr>
              <w:jc w:val="both"/>
              <w:rPr>
                <w:rFonts w:ascii="Times New Roman" w:hAnsi="Times New Roman" w:cs="Times New Roman"/>
              </w:rPr>
            </w:pPr>
            <w:r w:rsidRPr="00197ED9">
              <w:rPr>
                <w:rFonts w:ascii="Times New Roman" w:hAnsi="Times New Roman" w:cs="Times New Roman"/>
              </w:rPr>
              <w:lastRenderedPageBreak/>
              <w:t>4</w:t>
            </w:r>
          </w:p>
        </w:tc>
        <w:tc>
          <w:tcPr>
            <w:tcW w:w="5495" w:type="dxa"/>
          </w:tcPr>
          <w:p w:rsidR="008963EF" w:rsidRPr="00197ED9" w:rsidRDefault="008963EF" w:rsidP="009B6235">
            <w:pPr>
              <w:jc w:val="both"/>
              <w:rPr>
                <w:rFonts w:ascii="Times New Roman" w:hAnsi="Times New Roman" w:cs="Times New Roman"/>
              </w:rPr>
            </w:pPr>
            <w:r w:rsidRPr="00197ED9">
              <w:rPr>
                <w:rFonts w:ascii="Times New Roman" w:hAnsi="Times New Roman" w:cs="Times New Roman"/>
              </w:rPr>
              <w:t>Resmas de Papel Bond T/O</w:t>
            </w:r>
          </w:p>
        </w:tc>
      </w:tr>
      <w:tr w:rsidR="008963EF" w:rsidRPr="0076151E" w:rsidTr="009B6235">
        <w:tc>
          <w:tcPr>
            <w:tcW w:w="1276" w:type="dxa"/>
          </w:tcPr>
          <w:p w:rsidR="008963EF" w:rsidRPr="00197ED9" w:rsidRDefault="008963EF" w:rsidP="009B6235">
            <w:pPr>
              <w:jc w:val="both"/>
              <w:rPr>
                <w:rFonts w:ascii="Times New Roman" w:hAnsi="Times New Roman" w:cs="Times New Roman"/>
              </w:rPr>
            </w:pPr>
            <w:r w:rsidRPr="00197ED9">
              <w:rPr>
                <w:rFonts w:ascii="Times New Roman" w:hAnsi="Times New Roman" w:cs="Times New Roman"/>
              </w:rPr>
              <w:lastRenderedPageBreak/>
              <w:t>6</w:t>
            </w:r>
          </w:p>
        </w:tc>
        <w:tc>
          <w:tcPr>
            <w:tcW w:w="5495" w:type="dxa"/>
          </w:tcPr>
          <w:p w:rsidR="008963EF" w:rsidRPr="00197ED9" w:rsidRDefault="008963EF" w:rsidP="009B6235">
            <w:pPr>
              <w:spacing w:line="480" w:lineRule="auto"/>
              <w:rPr>
                <w:rFonts w:ascii="Times New Roman" w:hAnsi="Times New Roman" w:cs="Times New Roman"/>
              </w:rPr>
            </w:pPr>
            <w:r w:rsidRPr="00197ED9">
              <w:rPr>
                <w:rFonts w:ascii="Times New Roman" w:hAnsi="Times New Roman" w:cs="Times New Roman"/>
              </w:rPr>
              <w:t>Resmas de Papel Kimberly T/C natural 8.5x11.</w:t>
            </w:r>
          </w:p>
        </w:tc>
      </w:tr>
      <w:tr w:rsidR="008963EF" w:rsidRPr="0076151E" w:rsidTr="009B6235">
        <w:tc>
          <w:tcPr>
            <w:tcW w:w="1276" w:type="dxa"/>
          </w:tcPr>
          <w:p w:rsidR="008963EF" w:rsidRPr="00197ED9" w:rsidRDefault="008963EF" w:rsidP="009B6235">
            <w:pPr>
              <w:jc w:val="both"/>
              <w:rPr>
                <w:rFonts w:ascii="Times New Roman" w:hAnsi="Times New Roman" w:cs="Times New Roman"/>
              </w:rPr>
            </w:pPr>
            <w:r w:rsidRPr="00197ED9">
              <w:rPr>
                <w:rFonts w:ascii="Times New Roman" w:hAnsi="Times New Roman" w:cs="Times New Roman"/>
              </w:rPr>
              <w:t>6</w:t>
            </w:r>
          </w:p>
        </w:tc>
        <w:tc>
          <w:tcPr>
            <w:tcW w:w="5495" w:type="dxa"/>
          </w:tcPr>
          <w:p w:rsidR="008963EF" w:rsidRPr="00197ED9" w:rsidRDefault="008963EF" w:rsidP="009B6235">
            <w:pPr>
              <w:jc w:val="both"/>
              <w:rPr>
                <w:rFonts w:ascii="Times New Roman" w:hAnsi="Times New Roman" w:cs="Times New Roman"/>
              </w:rPr>
            </w:pPr>
            <w:proofErr w:type="spellStart"/>
            <w:r w:rsidRPr="00197ED9">
              <w:rPr>
                <w:rFonts w:ascii="Times New Roman" w:hAnsi="Times New Roman" w:cs="Times New Roman"/>
              </w:rPr>
              <w:t>Order</w:t>
            </w:r>
            <w:proofErr w:type="spellEnd"/>
            <w:r w:rsidRPr="00197ED9">
              <w:rPr>
                <w:rFonts w:ascii="Times New Roman" w:hAnsi="Times New Roman" w:cs="Times New Roman"/>
              </w:rPr>
              <w:t xml:space="preserve"> Book</w:t>
            </w:r>
          </w:p>
        </w:tc>
      </w:tr>
      <w:tr w:rsidR="008963EF" w:rsidRPr="0076151E" w:rsidTr="009B6235">
        <w:tc>
          <w:tcPr>
            <w:tcW w:w="1276" w:type="dxa"/>
          </w:tcPr>
          <w:p w:rsidR="008963EF" w:rsidRPr="00197ED9" w:rsidRDefault="008963EF" w:rsidP="009B6235">
            <w:pPr>
              <w:jc w:val="both"/>
              <w:rPr>
                <w:rFonts w:ascii="Times New Roman" w:hAnsi="Times New Roman" w:cs="Times New Roman"/>
              </w:rPr>
            </w:pPr>
            <w:r w:rsidRPr="00197ED9">
              <w:rPr>
                <w:rFonts w:ascii="Times New Roman" w:hAnsi="Times New Roman" w:cs="Times New Roman"/>
              </w:rPr>
              <w:t>3</w:t>
            </w:r>
          </w:p>
        </w:tc>
        <w:tc>
          <w:tcPr>
            <w:tcW w:w="5495" w:type="dxa"/>
          </w:tcPr>
          <w:p w:rsidR="008963EF" w:rsidRPr="00197ED9" w:rsidRDefault="008963EF" w:rsidP="009B6235">
            <w:pPr>
              <w:jc w:val="both"/>
              <w:rPr>
                <w:rFonts w:ascii="Times New Roman" w:hAnsi="Times New Roman" w:cs="Times New Roman"/>
              </w:rPr>
            </w:pPr>
            <w:r w:rsidRPr="00197ED9">
              <w:rPr>
                <w:rFonts w:ascii="Times New Roman" w:hAnsi="Times New Roman" w:cs="Times New Roman"/>
              </w:rPr>
              <w:t>Libretas de índice</w:t>
            </w:r>
          </w:p>
        </w:tc>
      </w:tr>
      <w:tr w:rsidR="008963EF" w:rsidRPr="0076151E" w:rsidTr="009B6235">
        <w:tc>
          <w:tcPr>
            <w:tcW w:w="1276" w:type="dxa"/>
          </w:tcPr>
          <w:p w:rsidR="008963EF" w:rsidRPr="00197ED9" w:rsidRDefault="008963EF" w:rsidP="009B6235">
            <w:pPr>
              <w:jc w:val="both"/>
              <w:rPr>
                <w:rFonts w:ascii="Times New Roman" w:hAnsi="Times New Roman" w:cs="Times New Roman"/>
              </w:rPr>
            </w:pPr>
            <w:r w:rsidRPr="00197ED9">
              <w:rPr>
                <w:rFonts w:ascii="Times New Roman" w:hAnsi="Times New Roman" w:cs="Times New Roman"/>
              </w:rPr>
              <w:t>10</w:t>
            </w:r>
          </w:p>
        </w:tc>
        <w:tc>
          <w:tcPr>
            <w:tcW w:w="5495" w:type="dxa"/>
          </w:tcPr>
          <w:p w:rsidR="008963EF" w:rsidRPr="00197ED9" w:rsidRDefault="008963EF" w:rsidP="009B6235">
            <w:pPr>
              <w:rPr>
                <w:rFonts w:ascii="Times New Roman" w:hAnsi="Times New Roman" w:cs="Times New Roman"/>
              </w:rPr>
            </w:pPr>
            <w:r w:rsidRPr="00197ED9">
              <w:rPr>
                <w:rFonts w:ascii="Times New Roman" w:hAnsi="Times New Roman" w:cs="Times New Roman"/>
              </w:rPr>
              <w:t>Ampos T/C</w:t>
            </w:r>
          </w:p>
        </w:tc>
      </w:tr>
      <w:tr w:rsidR="008963EF" w:rsidRPr="0076151E" w:rsidTr="009B6235">
        <w:tc>
          <w:tcPr>
            <w:tcW w:w="1276" w:type="dxa"/>
          </w:tcPr>
          <w:p w:rsidR="008963EF" w:rsidRPr="00197ED9" w:rsidRDefault="008963EF" w:rsidP="009B6235">
            <w:pPr>
              <w:jc w:val="both"/>
              <w:rPr>
                <w:rFonts w:ascii="Times New Roman" w:hAnsi="Times New Roman" w:cs="Times New Roman"/>
              </w:rPr>
            </w:pPr>
            <w:r w:rsidRPr="00197ED9">
              <w:rPr>
                <w:rFonts w:ascii="Times New Roman" w:hAnsi="Times New Roman" w:cs="Times New Roman"/>
              </w:rPr>
              <w:t>300</w:t>
            </w:r>
          </w:p>
        </w:tc>
        <w:tc>
          <w:tcPr>
            <w:tcW w:w="5495" w:type="dxa"/>
          </w:tcPr>
          <w:p w:rsidR="008963EF" w:rsidRPr="00197ED9" w:rsidRDefault="008963EF" w:rsidP="009B6235">
            <w:pPr>
              <w:spacing w:line="480" w:lineRule="auto"/>
              <w:rPr>
                <w:rFonts w:ascii="Times New Roman" w:hAnsi="Times New Roman" w:cs="Times New Roman"/>
              </w:rPr>
            </w:pPr>
            <w:r w:rsidRPr="00197ED9">
              <w:rPr>
                <w:rFonts w:ascii="Times New Roman" w:hAnsi="Times New Roman" w:cs="Times New Roman"/>
              </w:rPr>
              <w:t>Folder T/C</w:t>
            </w:r>
          </w:p>
        </w:tc>
      </w:tr>
      <w:tr w:rsidR="008963EF" w:rsidRPr="0076151E" w:rsidTr="009B6235">
        <w:tc>
          <w:tcPr>
            <w:tcW w:w="1276" w:type="dxa"/>
          </w:tcPr>
          <w:p w:rsidR="008963EF" w:rsidRPr="00197ED9" w:rsidRDefault="008963EF" w:rsidP="009B6235">
            <w:pPr>
              <w:jc w:val="both"/>
              <w:rPr>
                <w:rFonts w:ascii="Times New Roman" w:hAnsi="Times New Roman" w:cs="Times New Roman"/>
              </w:rPr>
            </w:pPr>
            <w:r w:rsidRPr="00197ED9">
              <w:rPr>
                <w:rFonts w:ascii="Times New Roman" w:hAnsi="Times New Roman" w:cs="Times New Roman"/>
              </w:rPr>
              <w:t>12</w:t>
            </w:r>
          </w:p>
        </w:tc>
        <w:tc>
          <w:tcPr>
            <w:tcW w:w="5495" w:type="dxa"/>
          </w:tcPr>
          <w:p w:rsidR="008963EF" w:rsidRPr="00197ED9" w:rsidRDefault="008963EF" w:rsidP="009B6235">
            <w:pPr>
              <w:jc w:val="both"/>
              <w:rPr>
                <w:rFonts w:ascii="Times New Roman" w:hAnsi="Times New Roman" w:cs="Times New Roman"/>
              </w:rPr>
            </w:pPr>
            <w:r w:rsidRPr="00197ED9">
              <w:rPr>
                <w:rFonts w:ascii="Times New Roman" w:hAnsi="Times New Roman" w:cs="Times New Roman"/>
              </w:rPr>
              <w:t>Folder T/O</w:t>
            </w:r>
          </w:p>
        </w:tc>
      </w:tr>
      <w:tr w:rsidR="008963EF" w:rsidRPr="0076151E" w:rsidTr="009B6235">
        <w:tc>
          <w:tcPr>
            <w:tcW w:w="1276" w:type="dxa"/>
          </w:tcPr>
          <w:p w:rsidR="008963EF" w:rsidRPr="00197ED9" w:rsidRDefault="008963EF" w:rsidP="009B6235">
            <w:pPr>
              <w:jc w:val="both"/>
              <w:rPr>
                <w:rFonts w:ascii="Times New Roman" w:hAnsi="Times New Roman" w:cs="Times New Roman"/>
              </w:rPr>
            </w:pPr>
            <w:r w:rsidRPr="00197ED9">
              <w:rPr>
                <w:rFonts w:ascii="Times New Roman" w:hAnsi="Times New Roman" w:cs="Times New Roman"/>
              </w:rPr>
              <w:t>75</w:t>
            </w:r>
          </w:p>
        </w:tc>
        <w:tc>
          <w:tcPr>
            <w:tcW w:w="5495" w:type="dxa"/>
          </w:tcPr>
          <w:p w:rsidR="008963EF" w:rsidRPr="00197ED9" w:rsidRDefault="008963EF" w:rsidP="009B6235">
            <w:pPr>
              <w:spacing w:line="480" w:lineRule="auto"/>
              <w:jc w:val="both"/>
              <w:rPr>
                <w:rFonts w:ascii="Times New Roman" w:hAnsi="Times New Roman" w:cs="Times New Roman"/>
              </w:rPr>
            </w:pPr>
            <w:r w:rsidRPr="00197ED9">
              <w:rPr>
                <w:rFonts w:ascii="Times New Roman" w:hAnsi="Times New Roman" w:cs="Times New Roman"/>
              </w:rPr>
              <w:t>Sobres manilas Pequeñas</w:t>
            </w:r>
          </w:p>
        </w:tc>
      </w:tr>
      <w:tr w:rsidR="008963EF" w:rsidRPr="0076151E" w:rsidTr="009B6235">
        <w:tc>
          <w:tcPr>
            <w:tcW w:w="1276" w:type="dxa"/>
          </w:tcPr>
          <w:p w:rsidR="008963EF" w:rsidRPr="00197ED9" w:rsidRDefault="008963EF" w:rsidP="009B6235">
            <w:pPr>
              <w:jc w:val="both"/>
              <w:rPr>
                <w:rFonts w:ascii="Times New Roman" w:hAnsi="Times New Roman" w:cs="Times New Roman"/>
              </w:rPr>
            </w:pPr>
            <w:r w:rsidRPr="00197ED9">
              <w:rPr>
                <w:rFonts w:ascii="Times New Roman" w:hAnsi="Times New Roman" w:cs="Times New Roman"/>
              </w:rPr>
              <w:t>220</w:t>
            </w:r>
          </w:p>
        </w:tc>
        <w:tc>
          <w:tcPr>
            <w:tcW w:w="5495" w:type="dxa"/>
          </w:tcPr>
          <w:p w:rsidR="008963EF" w:rsidRPr="00197ED9" w:rsidRDefault="008963EF" w:rsidP="009B6235">
            <w:pPr>
              <w:rPr>
                <w:rFonts w:ascii="Times New Roman" w:hAnsi="Times New Roman" w:cs="Times New Roman"/>
              </w:rPr>
            </w:pPr>
            <w:r w:rsidRPr="00197ED9">
              <w:rPr>
                <w:rFonts w:ascii="Times New Roman" w:hAnsi="Times New Roman" w:cs="Times New Roman"/>
              </w:rPr>
              <w:t>Sobres Manilas T/C</w:t>
            </w:r>
          </w:p>
        </w:tc>
      </w:tr>
      <w:tr w:rsidR="008963EF" w:rsidRPr="0076151E" w:rsidTr="009B6235">
        <w:tc>
          <w:tcPr>
            <w:tcW w:w="1276" w:type="dxa"/>
          </w:tcPr>
          <w:p w:rsidR="008963EF" w:rsidRPr="00197ED9" w:rsidRDefault="008963EF" w:rsidP="009B6235">
            <w:pPr>
              <w:jc w:val="both"/>
              <w:rPr>
                <w:rFonts w:ascii="Times New Roman" w:hAnsi="Times New Roman" w:cs="Times New Roman"/>
              </w:rPr>
            </w:pPr>
            <w:r w:rsidRPr="00197ED9">
              <w:rPr>
                <w:rFonts w:ascii="Times New Roman" w:hAnsi="Times New Roman" w:cs="Times New Roman"/>
              </w:rPr>
              <w:t>15</w:t>
            </w:r>
          </w:p>
        </w:tc>
        <w:tc>
          <w:tcPr>
            <w:tcW w:w="5495" w:type="dxa"/>
          </w:tcPr>
          <w:p w:rsidR="008963EF" w:rsidRPr="00197ED9" w:rsidRDefault="008963EF" w:rsidP="009B6235">
            <w:pPr>
              <w:rPr>
                <w:rFonts w:ascii="Times New Roman" w:hAnsi="Times New Roman" w:cs="Times New Roman"/>
              </w:rPr>
            </w:pPr>
            <w:r w:rsidRPr="00197ED9">
              <w:rPr>
                <w:rFonts w:ascii="Times New Roman" w:hAnsi="Times New Roman" w:cs="Times New Roman"/>
              </w:rPr>
              <w:t>Sobres Manilas T/O</w:t>
            </w:r>
          </w:p>
        </w:tc>
      </w:tr>
      <w:tr w:rsidR="008963EF" w:rsidRPr="0076151E" w:rsidTr="009B6235">
        <w:tc>
          <w:tcPr>
            <w:tcW w:w="1276" w:type="dxa"/>
          </w:tcPr>
          <w:p w:rsidR="008963EF" w:rsidRPr="00197ED9" w:rsidRDefault="008963EF" w:rsidP="009B6235">
            <w:pPr>
              <w:jc w:val="both"/>
              <w:rPr>
                <w:rFonts w:ascii="Times New Roman" w:hAnsi="Times New Roman" w:cs="Times New Roman"/>
              </w:rPr>
            </w:pPr>
            <w:r w:rsidRPr="00197ED9">
              <w:rPr>
                <w:rFonts w:ascii="Times New Roman" w:hAnsi="Times New Roman" w:cs="Times New Roman"/>
              </w:rPr>
              <w:t>1500</w:t>
            </w:r>
          </w:p>
        </w:tc>
        <w:tc>
          <w:tcPr>
            <w:tcW w:w="5495" w:type="dxa"/>
          </w:tcPr>
          <w:p w:rsidR="008963EF" w:rsidRPr="00197ED9" w:rsidRDefault="008963EF" w:rsidP="009B6235">
            <w:pPr>
              <w:jc w:val="both"/>
              <w:rPr>
                <w:rFonts w:ascii="Times New Roman" w:hAnsi="Times New Roman" w:cs="Times New Roman"/>
              </w:rPr>
            </w:pPr>
            <w:r w:rsidRPr="00197ED9">
              <w:rPr>
                <w:rFonts w:ascii="Times New Roman" w:hAnsi="Times New Roman" w:cs="Times New Roman"/>
              </w:rPr>
              <w:t>Sobres Simples</w:t>
            </w:r>
          </w:p>
        </w:tc>
      </w:tr>
      <w:tr w:rsidR="008963EF" w:rsidRPr="0076151E" w:rsidTr="009B6235">
        <w:tc>
          <w:tcPr>
            <w:tcW w:w="1276" w:type="dxa"/>
          </w:tcPr>
          <w:p w:rsidR="008963EF" w:rsidRPr="00197ED9" w:rsidRDefault="008963EF" w:rsidP="009B6235">
            <w:pPr>
              <w:jc w:val="both"/>
              <w:rPr>
                <w:rFonts w:ascii="Times New Roman" w:hAnsi="Times New Roman" w:cs="Times New Roman"/>
              </w:rPr>
            </w:pPr>
            <w:r w:rsidRPr="00197ED9">
              <w:rPr>
                <w:rFonts w:ascii="Times New Roman" w:hAnsi="Times New Roman" w:cs="Times New Roman"/>
              </w:rPr>
              <w:t>19</w:t>
            </w:r>
          </w:p>
        </w:tc>
        <w:tc>
          <w:tcPr>
            <w:tcW w:w="5495" w:type="dxa"/>
          </w:tcPr>
          <w:p w:rsidR="008963EF" w:rsidRPr="00197ED9" w:rsidRDefault="008963EF" w:rsidP="009B6235">
            <w:pPr>
              <w:jc w:val="both"/>
              <w:rPr>
                <w:rFonts w:ascii="Times New Roman" w:hAnsi="Times New Roman" w:cs="Times New Roman"/>
              </w:rPr>
            </w:pPr>
            <w:r w:rsidRPr="00197ED9">
              <w:rPr>
                <w:rFonts w:ascii="Times New Roman" w:hAnsi="Times New Roman" w:cs="Times New Roman"/>
              </w:rPr>
              <w:t>Libretas Taquigráfica</w:t>
            </w:r>
          </w:p>
        </w:tc>
      </w:tr>
      <w:tr w:rsidR="008963EF" w:rsidRPr="0076151E" w:rsidTr="009B6235">
        <w:tc>
          <w:tcPr>
            <w:tcW w:w="1276" w:type="dxa"/>
          </w:tcPr>
          <w:p w:rsidR="008963EF" w:rsidRPr="00197ED9" w:rsidRDefault="008963EF" w:rsidP="009B6235">
            <w:pPr>
              <w:jc w:val="both"/>
              <w:rPr>
                <w:rFonts w:ascii="Times New Roman" w:hAnsi="Times New Roman" w:cs="Times New Roman"/>
              </w:rPr>
            </w:pPr>
            <w:r w:rsidRPr="00197ED9">
              <w:rPr>
                <w:rFonts w:ascii="Times New Roman" w:hAnsi="Times New Roman" w:cs="Times New Roman"/>
              </w:rPr>
              <w:t>36</w:t>
            </w:r>
          </w:p>
        </w:tc>
        <w:tc>
          <w:tcPr>
            <w:tcW w:w="5495" w:type="dxa"/>
          </w:tcPr>
          <w:p w:rsidR="008963EF" w:rsidRPr="00197ED9" w:rsidRDefault="008963EF" w:rsidP="009B6235">
            <w:pPr>
              <w:rPr>
                <w:rFonts w:ascii="Times New Roman" w:hAnsi="Times New Roman" w:cs="Times New Roman"/>
              </w:rPr>
            </w:pPr>
            <w:r w:rsidRPr="00197ED9">
              <w:rPr>
                <w:rFonts w:ascii="Times New Roman" w:hAnsi="Times New Roman" w:cs="Times New Roman"/>
              </w:rPr>
              <w:t>Paquetitos de Pos ti</w:t>
            </w:r>
          </w:p>
        </w:tc>
      </w:tr>
      <w:tr w:rsidR="008963EF" w:rsidRPr="0076151E" w:rsidTr="009B6235">
        <w:tc>
          <w:tcPr>
            <w:tcW w:w="1276" w:type="dxa"/>
          </w:tcPr>
          <w:p w:rsidR="008963EF" w:rsidRPr="00197ED9" w:rsidRDefault="008963EF" w:rsidP="009B6235">
            <w:pPr>
              <w:jc w:val="both"/>
              <w:rPr>
                <w:rFonts w:ascii="Times New Roman" w:hAnsi="Times New Roman" w:cs="Times New Roman"/>
              </w:rPr>
            </w:pPr>
            <w:r w:rsidRPr="00197ED9">
              <w:rPr>
                <w:rFonts w:ascii="Times New Roman" w:hAnsi="Times New Roman" w:cs="Times New Roman"/>
              </w:rPr>
              <w:t>17</w:t>
            </w:r>
          </w:p>
        </w:tc>
        <w:tc>
          <w:tcPr>
            <w:tcW w:w="5495" w:type="dxa"/>
          </w:tcPr>
          <w:p w:rsidR="008963EF" w:rsidRPr="00197ED9" w:rsidRDefault="008963EF" w:rsidP="009B6235">
            <w:pPr>
              <w:jc w:val="both"/>
              <w:rPr>
                <w:rFonts w:ascii="Times New Roman" w:hAnsi="Times New Roman" w:cs="Times New Roman"/>
              </w:rPr>
            </w:pPr>
            <w:r w:rsidRPr="00197ED9">
              <w:rPr>
                <w:rFonts w:ascii="Times New Roman" w:hAnsi="Times New Roman" w:cs="Times New Roman"/>
              </w:rPr>
              <w:t>Cajas de Lapiceros color Azul</w:t>
            </w:r>
          </w:p>
        </w:tc>
      </w:tr>
      <w:tr w:rsidR="008963EF" w:rsidRPr="0076151E" w:rsidTr="009B6235">
        <w:tc>
          <w:tcPr>
            <w:tcW w:w="1276" w:type="dxa"/>
          </w:tcPr>
          <w:p w:rsidR="008963EF" w:rsidRPr="00197ED9" w:rsidRDefault="008963EF" w:rsidP="009B6235">
            <w:pPr>
              <w:jc w:val="both"/>
              <w:rPr>
                <w:rFonts w:ascii="Times New Roman" w:hAnsi="Times New Roman" w:cs="Times New Roman"/>
              </w:rPr>
            </w:pPr>
            <w:r w:rsidRPr="00197ED9">
              <w:rPr>
                <w:rFonts w:ascii="Times New Roman" w:hAnsi="Times New Roman" w:cs="Times New Roman"/>
              </w:rPr>
              <w:t>1</w:t>
            </w:r>
          </w:p>
        </w:tc>
        <w:tc>
          <w:tcPr>
            <w:tcW w:w="5495" w:type="dxa"/>
          </w:tcPr>
          <w:p w:rsidR="008963EF" w:rsidRPr="00197ED9" w:rsidRDefault="008963EF" w:rsidP="009B6235">
            <w:pPr>
              <w:jc w:val="both"/>
              <w:rPr>
                <w:rFonts w:ascii="Times New Roman" w:hAnsi="Times New Roman" w:cs="Times New Roman"/>
              </w:rPr>
            </w:pPr>
            <w:r w:rsidRPr="00197ED9">
              <w:rPr>
                <w:rFonts w:ascii="Times New Roman" w:hAnsi="Times New Roman" w:cs="Times New Roman"/>
              </w:rPr>
              <w:t>Caja de Lapiceros Negro</w:t>
            </w:r>
          </w:p>
        </w:tc>
      </w:tr>
      <w:tr w:rsidR="008963EF" w:rsidRPr="0076151E" w:rsidTr="009B6235">
        <w:tc>
          <w:tcPr>
            <w:tcW w:w="1276" w:type="dxa"/>
          </w:tcPr>
          <w:p w:rsidR="008963EF" w:rsidRPr="00197ED9" w:rsidRDefault="008963EF" w:rsidP="009B6235">
            <w:pPr>
              <w:jc w:val="both"/>
              <w:rPr>
                <w:rFonts w:ascii="Times New Roman" w:hAnsi="Times New Roman" w:cs="Times New Roman"/>
              </w:rPr>
            </w:pPr>
            <w:r w:rsidRPr="00197ED9">
              <w:rPr>
                <w:rFonts w:ascii="Times New Roman" w:hAnsi="Times New Roman" w:cs="Times New Roman"/>
              </w:rPr>
              <w:t>12</w:t>
            </w:r>
          </w:p>
        </w:tc>
        <w:tc>
          <w:tcPr>
            <w:tcW w:w="5495" w:type="dxa"/>
          </w:tcPr>
          <w:p w:rsidR="008963EF" w:rsidRPr="00197ED9" w:rsidRDefault="008963EF" w:rsidP="009B6235">
            <w:pPr>
              <w:jc w:val="both"/>
              <w:rPr>
                <w:rFonts w:ascii="Times New Roman" w:hAnsi="Times New Roman" w:cs="Times New Roman"/>
              </w:rPr>
            </w:pPr>
            <w:r w:rsidRPr="00197ED9">
              <w:rPr>
                <w:rFonts w:ascii="Times New Roman" w:hAnsi="Times New Roman" w:cs="Times New Roman"/>
              </w:rPr>
              <w:t>Cajas de lápiz</w:t>
            </w:r>
          </w:p>
        </w:tc>
      </w:tr>
      <w:tr w:rsidR="008963EF" w:rsidRPr="0076151E" w:rsidTr="009B6235">
        <w:tc>
          <w:tcPr>
            <w:tcW w:w="1276" w:type="dxa"/>
          </w:tcPr>
          <w:p w:rsidR="008963EF" w:rsidRPr="00197ED9" w:rsidRDefault="008963EF" w:rsidP="009B6235">
            <w:pPr>
              <w:jc w:val="both"/>
              <w:rPr>
                <w:rFonts w:ascii="Times New Roman" w:hAnsi="Times New Roman" w:cs="Times New Roman"/>
              </w:rPr>
            </w:pPr>
            <w:r w:rsidRPr="00197ED9">
              <w:rPr>
                <w:rFonts w:ascii="Times New Roman" w:hAnsi="Times New Roman" w:cs="Times New Roman"/>
              </w:rPr>
              <w:t>4</w:t>
            </w:r>
          </w:p>
        </w:tc>
        <w:tc>
          <w:tcPr>
            <w:tcW w:w="5495" w:type="dxa"/>
          </w:tcPr>
          <w:p w:rsidR="008963EF" w:rsidRPr="00197ED9" w:rsidRDefault="008963EF" w:rsidP="009B6235">
            <w:pPr>
              <w:jc w:val="both"/>
              <w:rPr>
                <w:rFonts w:ascii="Times New Roman" w:hAnsi="Times New Roman" w:cs="Times New Roman"/>
              </w:rPr>
            </w:pPr>
            <w:r w:rsidRPr="00197ED9">
              <w:rPr>
                <w:rFonts w:ascii="Times New Roman" w:hAnsi="Times New Roman" w:cs="Times New Roman"/>
              </w:rPr>
              <w:t>Borrador de Goma</w:t>
            </w:r>
          </w:p>
        </w:tc>
      </w:tr>
      <w:tr w:rsidR="008963EF" w:rsidRPr="0076151E" w:rsidTr="009B6235">
        <w:tc>
          <w:tcPr>
            <w:tcW w:w="1276" w:type="dxa"/>
          </w:tcPr>
          <w:p w:rsidR="008963EF" w:rsidRPr="00197ED9" w:rsidRDefault="008963EF" w:rsidP="009B6235">
            <w:pPr>
              <w:jc w:val="both"/>
              <w:rPr>
                <w:rFonts w:ascii="Times New Roman" w:hAnsi="Times New Roman" w:cs="Times New Roman"/>
              </w:rPr>
            </w:pPr>
            <w:r w:rsidRPr="00197ED9">
              <w:rPr>
                <w:rFonts w:ascii="Times New Roman" w:hAnsi="Times New Roman" w:cs="Times New Roman"/>
              </w:rPr>
              <w:t>22</w:t>
            </w:r>
          </w:p>
        </w:tc>
        <w:tc>
          <w:tcPr>
            <w:tcW w:w="5495" w:type="dxa"/>
          </w:tcPr>
          <w:p w:rsidR="008963EF" w:rsidRPr="00197ED9" w:rsidRDefault="008963EF" w:rsidP="009B6235">
            <w:pPr>
              <w:jc w:val="both"/>
              <w:rPr>
                <w:rFonts w:ascii="Times New Roman" w:hAnsi="Times New Roman" w:cs="Times New Roman"/>
              </w:rPr>
            </w:pPr>
            <w:r w:rsidRPr="00197ED9">
              <w:rPr>
                <w:rFonts w:ascii="Times New Roman" w:hAnsi="Times New Roman" w:cs="Times New Roman"/>
              </w:rPr>
              <w:t>Cajas de Clips Pequeños plastificado</w:t>
            </w:r>
          </w:p>
        </w:tc>
      </w:tr>
      <w:tr w:rsidR="008963EF" w:rsidRPr="0076151E" w:rsidTr="009B6235">
        <w:tc>
          <w:tcPr>
            <w:tcW w:w="1276" w:type="dxa"/>
          </w:tcPr>
          <w:p w:rsidR="008963EF" w:rsidRPr="00197ED9" w:rsidRDefault="008963EF" w:rsidP="009B6235">
            <w:pPr>
              <w:jc w:val="both"/>
              <w:rPr>
                <w:rFonts w:ascii="Times New Roman" w:hAnsi="Times New Roman" w:cs="Times New Roman"/>
              </w:rPr>
            </w:pPr>
            <w:r w:rsidRPr="00197ED9">
              <w:rPr>
                <w:rFonts w:ascii="Times New Roman" w:hAnsi="Times New Roman" w:cs="Times New Roman"/>
              </w:rPr>
              <w:t>12</w:t>
            </w:r>
          </w:p>
        </w:tc>
        <w:tc>
          <w:tcPr>
            <w:tcW w:w="5495" w:type="dxa"/>
          </w:tcPr>
          <w:p w:rsidR="008963EF" w:rsidRPr="00197ED9" w:rsidRDefault="008963EF" w:rsidP="009B6235">
            <w:pPr>
              <w:jc w:val="both"/>
              <w:rPr>
                <w:rFonts w:ascii="Times New Roman" w:hAnsi="Times New Roman" w:cs="Times New Roman"/>
              </w:rPr>
            </w:pPr>
            <w:r w:rsidRPr="00197ED9">
              <w:rPr>
                <w:rFonts w:ascii="Times New Roman" w:hAnsi="Times New Roman" w:cs="Times New Roman"/>
              </w:rPr>
              <w:t>Cajas de Clips Grande</w:t>
            </w:r>
          </w:p>
        </w:tc>
      </w:tr>
      <w:tr w:rsidR="008963EF" w:rsidRPr="0076151E" w:rsidTr="009B6235">
        <w:tc>
          <w:tcPr>
            <w:tcW w:w="1276" w:type="dxa"/>
          </w:tcPr>
          <w:p w:rsidR="008963EF" w:rsidRPr="00197ED9" w:rsidRDefault="008963EF" w:rsidP="009B6235">
            <w:pPr>
              <w:jc w:val="both"/>
              <w:rPr>
                <w:rFonts w:ascii="Times New Roman" w:hAnsi="Times New Roman" w:cs="Times New Roman"/>
              </w:rPr>
            </w:pPr>
            <w:r w:rsidRPr="00197ED9">
              <w:rPr>
                <w:rFonts w:ascii="Times New Roman" w:hAnsi="Times New Roman" w:cs="Times New Roman"/>
              </w:rPr>
              <w:t>9</w:t>
            </w:r>
          </w:p>
        </w:tc>
        <w:tc>
          <w:tcPr>
            <w:tcW w:w="5495" w:type="dxa"/>
          </w:tcPr>
          <w:p w:rsidR="008963EF" w:rsidRPr="00197ED9" w:rsidRDefault="008963EF" w:rsidP="009B6235">
            <w:pPr>
              <w:jc w:val="both"/>
              <w:rPr>
                <w:rFonts w:ascii="Times New Roman" w:hAnsi="Times New Roman" w:cs="Times New Roman"/>
              </w:rPr>
            </w:pPr>
            <w:r w:rsidRPr="00197ED9">
              <w:rPr>
                <w:rFonts w:ascii="Times New Roman" w:hAnsi="Times New Roman" w:cs="Times New Roman"/>
              </w:rPr>
              <w:t>Cajas de Clips Grande Plastificado</w:t>
            </w:r>
          </w:p>
        </w:tc>
      </w:tr>
      <w:tr w:rsidR="008963EF" w:rsidRPr="0076151E" w:rsidTr="009B6235">
        <w:tc>
          <w:tcPr>
            <w:tcW w:w="1276" w:type="dxa"/>
          </w:tcPr>
          <w:p w:rsidR="008963EF" w:rsidRPr="00197ED9" w:rsidRDefault="008963EF" w:rsidP="009B6235">
            <w:pPr>
              <w:jc w:val="both"/>
              <w:rPr>
                <w:rFonts w:ascii="Times New Roman" w:hAnsi="Times New Roman" w:cs="Times New Roman"/>
              </w:rPr>
            </w:pPr>
            <w:r w:rsidRPr="00197ED9">
              <w:rPr>
                <w:rFonts w:ascii="Times New Roman" w:hAnsi="Times New Roman" w:cs="Times New Roman"/>
              </w:rPr>
              <w:t>6</w:t>
            </w:r>
          </w:p>
        </w:tc>
        <w:tc>
          <w:tcPr>
            <w:tcW w:w="5495" w:type="dxa"/>
          </w:tcPr>
          <w:p w:rsidR="008963EF" w:rsidRPr="00197ED9" w:rsidRDefault="008963EF" w:rsidP="009B6235">
            <w:pPr>
              <w:jc w:val="both"/>
              <w:rPr>
                <w:rFonts w:ascii="Times New Roman" w:hAnsi="Times New Roman" w:cs="Times New Roman"/>
              </w:rPr>
            </w:pPr>
            <w:r w:rsidRPr="00197ED9">
              <w:rPr>
                <w:rFonts w:ascii="Times New Roman" w:hAnsi="Times New Roman" w:cs="Times New Roman"/>
              </w:rPr>
              <w:t>Cajas de Clips Mediano</w:t>
            </w:r>
          </w:p>
        </w:tc>
      </w:tr>
      <w:tr w:rsidR="008963EF" w:rsidRPr="0076151E" w:rsidTr="009B6235">
        <w:tc>
          <w:tcPr>
            <w:tcW w:w="1276" w:type="dxa"/>
          </w:tcPr>
          <w:p w:rsidR="008963EF" w:rsidRPr="00197ED9" w:rsidRDefault="008963EF" w:rsidP="009B6235">
            <w:pPr>
              <w:jc w:val="both"/>
              <w:rPr>
                <w:rFonts w:ascii="Times New Roman" w:hAnsi="Times New Roman" w:cs="Times New Roman"/>
              </w:rPr>
            </w:pPr>
            <w:r w:rsidRPr="00197ED9">
              <w:rPr>
                <w:rFonts w:ascii="Times New Roman" w:hAnsi="Times New Roman" w:cs="Times New Roman"/>
              </w:rPr>
              <w:t>28</w:t>
            </w:r>
          </w:p>
        </w:tc>
        <w:tc>
          <w:tcPr>
            <w:tcW w:w="5495" w:type="dxa"/>
          </w:tcPr>
          <w:p w:rsidR="008963EF" w:rsidRPr="00197ED9" w:rsidRDefault="008963EF" w:rsidP="009B6235">
            <w:pPr>
              <w:jc w:val="both"/>
              <w:rPr>
                <w:rFonts w:ascii="Times New Roman" w:hAnsi="Times New Roman" w:cs="Times New Roman"/>
              </w:rPr>
            </w:pPr>
            <w:r w:rsidRPr="00197ED9">
              <w:rPr>
                <w:rFonts w:ascii="Times New Roman" w:hAnsi="Times New Roman" w:cs="Times New Roman"/>
              </w:rPr>
              <w:t>Cajas de Grapas</w:t>
            </w:r>
          </w:p>
        </w:tc>
      </w:tr>
      <w:tr w:rsidR="008963EF" w:rsidRPr="0076151E" w:rsidTr="009B6235">
        <w:tc>
          <w:tcPr>
            <w:tcW w:w="1276" w:type="dxa"/>
          </w:tcPr>
          <w:p w:rsidR="008963EF" w:rsidRPr="00197ED9" w:rsidRDefault="008963EF" w:rsidP="009B6235">
            <w:pPr>
              <w:jc w:val="both"/>
              <w:rPr>
                <w:rFonts w:ascii="Times New Roman" w:hAnsi="Times New Roman" w:cs="Times New Roman"/>
              </w:rPr>
            </w:pPr>
            <w:r w:rsidRPr="00197ED9">
              <w:rPr>
                <w:rFonts w:ascii="Times New Roman" w:hAnsi="Times New Roman" w:cs="Times New Roman"/>
              </w:rPr>
              <w:t>29</w:t>
            </w:r>
          </w:p>
        </w:tc>
        <w:tc>
          <w:tcPr>
            <w:tcW w:w="5495" w:type="dxa"/>
          </w:tcPr>
          <w:p w:rsidR="008963EF" w:rsidRPr="00197ED9" w:rsidRDefault="008963EF" w:rsidP="009B6235">
            <w:pPr>
              <w:jc w:val="both"/>
              <w:rPr>
                <w:rFonts w:ascii="Times New Roman" w:hAnsi="Times New Roman" w:cs="Times New Roman"/>
              </w:rPr>
            </w:pPr>
            <w:r w:rsidRPr="00197ED9">
              <w:rPr>
                <w:rFonts w:ascii="Times New Roman" w:hAnsi="Times New Roman" w:cs="Times New Roman"/>
              </w:rPr>
              <w:t xml:space="preserve">Corrector tipo </w:t>
            </w:r>
            <w:proofErr w:type="spellStart"/>
            <w:r w:rsidRPr="00197ED9">
              <w:rPr>
                <w:rFonts w:ascii="Times New Roman" w:hAnsi="Times New Roman" w:cs="Times New Roman"/>
              </w:rPr>
              <w:t>Lapiz</w:t>
            </w:r>
            <w:proofErr w:type="spellEnd"/>
          </w:p>
        </w:tc>
      </w:tr>
      <w:tr w:rsidR="008963EF" w:rsidRPr="0076151E" w:rsidTr="009B6235">
        <w:tc>
          <w:tcPr>
            <w:tcW w:w="1276" w:type="dxa"/>
          </w:tcPr>
          <w:p w:rsidR="008963EF" w:rsidRPr="00197ED9" w:rsidRDefault="008963EF" w:rsidP="009B6235">
            <w:pPr>
              <w:jc w:val="both"/>
              <w:rPr>
                <w:rFonts w:ascii="Times New Roman" w:hAnsi="Times New Roman" w:cs="Times New Roman"/>
              </w:rPr>
            </w:pPr>
            <w:r w:rsidRPr="00197ED9">
              <w:rPr>
                <w:rFonts w:ascii="Times New Roman" w:hAnsi="Times New Roman" w:cs="Times New Roman"/>
              </w:rPr>
              <w:t>30</w:t>
            </w:r>
          </w:p>
        </w:tc>
        <w:tc>
          <w:tcPr>
            <w:tcW w:w="5495" w:type="dxa"/>
          </w:tcPr>
          <w:p w:rsidR="008963EF" w:rsidRPr="00197ED9" w:rsidRDefault="008963EF" w:rsidP="009B6235">
            <w:pPr>
              <w:jc w:val="both"/>
              <w:rPr>
                <w:rFonts w:ascii="Times New Roman" w:hAnsi="Times New Roman" w:cs="Times New Roman"/>
              </w:rPr>
            </w:pPr>
            <w:r w:rsidRPr="00197ED9">
              <w:rPr>
                <w:rFonts w:ascii="Times New Roman" w:hAnsi="Times New Roman" w:cs="Times New Roman"/>
              </w:rPr>
              <w:t>Marcadores de Colores</w:t>
            </w:r>
          </w:p>
        </w:tc>
      </w:tr>
      <w:tr w:rsidR="008963EF" w:rsidRPr="0076151E" w:rsidTr="009B6235">
        <w:tc>
          <w:tcPr>
            <w:tcW w:w="1276" w:type="dxa"/>
          </w:tcPr>
          <w:p w:rsidR="008963EF" w:rsidRPr="00197ED9" w:rsidRDefault="008963EF" w:rsidP="009B6235">
            <w:pPr>
              <w:jc w:val="both"/>
              <w:rPr>
                <w:rFonts w:ascii="Times New Roman" w:hAnsi="Times New Roman" w:cs="Times New Roman"/>
              </w:rPr>
            </w:pPr>
            <w:r w:rsidRPr="00197ED9">
              <w:rPr>
                <w:rFonts w:ascii="Times New Roman" w:hAnsi="Times New Roman" w:cs="Times New Roman"/>
              </w:rPr>
              <w:t>11</w:t>
            </w:r>
          </w:p>
        </w:tc>
        <w:tc>
          <w:tcPr>
            <w:tcW w:w="5495" w:type="dxa"/>
          </w:tcPr>
          <w:p w:rsidR="008963EF" w:rsidRPr="00197ED9" w:rsidRDefault="008963EF" w:rsidP="009B6235">
            <w:pPr>
              <w:jc w:val="both"/>
              <w:rPr>
                <w:rFonts w:ascii="Times New Roman" w:hAnsi="Times New Roman" w:cs="Times New Roman"/>
              </w:rPr>
            </w:pPr>
            <w:r w:rsidRPr="00197ED9">
              <w:rPr>
                <w:rFonts w:ascii="Times New Roman" w:hAnsi="Times New Roman" w:cs="Times New Roman"/>
              </w:rPr>
              <w:t>Tinta para almohadilla color azul</w:t>
            </w:r>
          </w:p>
        </w:tc>
      </w:tr>
      <w:tr w:rsidR="008963EF" w:rsidRPr="0076151E" w:rsidTr="009B6235">
        <w:tc>
          <w:tcPr>
            <w:tcW w:w="1276" w:type="dxa"/>
          </w:tcPr>
          <w:p w:rsidR="008963EF" w:rsidRPr="00197ED9" w:rsidRDefault="008963EF" w:rsidP="009B6235">
            <w:pPr>
              <w:jc w:val="both"/>
              <w:rPr>
                <w:rFonts w:ascii="Times New Roman" w:hAnsi="Times New Roman" w:cs="Times New Roman"/>
              </w:rPr>
            </w:pPr>
            <w:r w:rsidRPr="00197ED9">
              <w:rPr>
                <w:rFonts w:ascii="Times New Roman" w:hAnsi="Times New Roman" w:cs="Times New Roman"/>
              </w:rPr>
              <w:t>9</w:t>
            </w:r>
          </w:p>
        </w:tc>
        <w:tc>
          <w:tcPr>
            <w:tcW w:w="5495" w:type="dxa"/>
          </w:tcPr>
          <w:p w:rsidR="008963EF" w:rsidRPr="00197ED9" w:rsidRDefault="008963EF" w:rsidP="009B6235">
            <w:pPr>
              <w:jc w:val="both"/>
              <w:rPr>
                <w:rFonts w:ascii="Times New Roman" w:hAnsi="Times New Roman" w:cs="Times New Roman"/>
              </w:rPr>
            </w:pPr>
            <w:r w:rsidRPr="00197ED9">
              <w:rPr>
                <w:rFonts w:ascii="Times New Roman" w:hAnsi="Times New Roman" w:cs="Times New Roman"/>
              </w:rPr>
              <w:t>Almohadilla color Azul</w:t>
            </w:r>
          </w:p>
        </w:tc>
      </w:tr>
      <w:tr w:rsidR="008963EF" w:rsidRPr="0076151E" w:rsidTr="009B6235">
        <w:tc>
          <w:tcPr>
            <w:tcW w:w="1276" w:type="dxa"/>
          </w:tcPr>
          <w:p w:rsidR="008963EF" w:rsidRPr="00197ED9" w:rsidRDefault="008963EF" w:rsidP="009B6235">
            <w:pPr>
              <w:jc w:val="both"/>
              <w:rPr>
                <w:rFonts w:ascii="Times New Roman" w:hAnsi="Times New Roman" w:cs="Times New Roman"/>
              </w:rPr>
            </w:pPr>
            <w:r w:rsidRPr="00197ED9">
              <w:rPr>
                <w:rFonts w:ascii="Times New Roman" w:hAnsi="Times New Roman" w:cs="Times New Roman"/>
              </w:rPr>
              <w:t>27</w:t>
            </w:r>
          </w:p>
        </w:tc>
        <w:tc>
          <w:tcPr>
            <w:tcW w:w="5495" w:type="dxa"/>
          </w:tcPr>
          <w:p w:rsidR="008963EF" w:rsidRPr="00197ED9" w:rsidRDefault="008963EF" w:rsidP="009B6235">
            <w:pPr>
              <w:jc w:val="both"/>
              <w:rPr>
                <w:rFonts w:ascii="Times New Roman" w:hAnsi="Times New Roman" w:cs="Times New Roman"/>
              </w:rPr>
            </w:pPr>
            <w:r w:rsidRPr="00197ED9">
              <w:rPr>
                <w:rFonts w:ascii="Times New Roman" w:hAnsi="Times New Roman" w:cs="Times New Roman"/>
              </w:rPr>
              <w:t>Cinta Tape de 2 dos pulgadas</w:t>
            </w:r>
          </w:p>
        </w:tc>
      </w:tr>
      <w:tr w:rsidR="008963EF" w:rsidRPr="0076151E" w:rsidTr="009B6235">
        <w:tc>
          <w:tcPr>
            <w:tcW w:w="1276" w:type="dxa"/>
          </w:tcPr>
          <w:p w:rsidR="008963EF" w:rsidRPr="00197ED9" w:rsidRDefault="008963EF" w:rsidP="009B6235">
            <w:pPr>
              <w:jc w:val="both"/>
              <w:rPr>
                <w:rFonts w:ascii="Times New Roman" w:hAnsi="Times New Roman" w:cs="Times New Roman"/>
              </w:rPr>
            </w:pPr>
            <w:r w:rsidRPr="00197ED9">
              <w:rPr>
                <w:rFonts w:ascii="Times New Roman" w:hAnsi="Times New Roman" w:cs="Times New Roman"/>
              </w:rPr>
              <w:t>17</w:t>
            </w:r>
          </w:p>
        </w:tc>
        <w:tc>
          <w:tcPr>
            <w:tcW w:w="5495" w:type="dxa"/>
          </w:tcPr>
          <w:p w:rsidR="008963EF" w:rsidRPr="00197ED9" w:rsidRDefault="008963EF" w:rsidP="009B6235">
            <w:pPr>
              <w:jc w:val="both"/>
              <w:rPr>
                <w:rFonts w:ascii="Times New Roman" w:hAnsi="Times New Roman" w:cs="Times New Roman"/>
              </w:rPr>
            </w:pPr>
            <w:r w:rsidRPr="00197ED9">
              <w:rPr>
                <w:rFonts w:ascii="Times New Roman" w:hAnsi="Times New Roman" w:cs="Times New Roman"/>
              </w:rPr>
              <w:t>Tirro</w:t>
            </w:r>
          </w:p>
        </w:tc>
      </w:tr>
      <w:tr w:rsidR="008963EF" w:rsidRPr="0076151E" w:rsidTr="009B6235">
        <w:tc>
          <w:tcPr>
            <w:tcW w:w="1276" w:type="dxa"/>
          </w:tcPr>
          <w:p w:rsidR="008963EF" w:rsidRPr="00197ED9" w:rsidRDefault="008963EF" w:rsidP="009B6235">
            <w:pPr>
              <w:jc w:val="both"/>
              <w:rPr>
                <w:rFonts w:ascii="Times New Roman" w:hAnsi="Times New Roman" w:cs="Times New Roman"/>
              </w:rPr>
            </w:pPr>
            <w:r w:rsidRPr="00197ED9">
              <w:rPr>
                <w:rFonts w:ascii="Times New Roman" w:hAnsi="Times New Roman" w:cs="Times New Roman"/>
              </w:rPr>
              <w:t>6</w:t>
            </w:r>
          </w:p>
        </w:tc>
        <w:tc>
          <w:tcPr>
            <w:tcW w:w="5495" w:type="dxa"/>
          </w:tcPr>
          <w:p w:rsidR="008963EF" w:rsidRPr="00197ED9" w:rsidRDefault="008963EF" w:rsidP="009B6235">
            <w:pPr>
              <w:jc w:val="both"/>
              <w:rPr>
                <w:rFonts w:ascii="Times New Roman" w:hAnsi="Times New Roman" w:cs="Times New Roman"/>
              </w:rPr>
            </w:pPr>
            <w:r w:rsidRPr="00197ED9">
              <w:rPr>
                <w:rFonts w:ascii="Times New Roman" w:hAnsi="Times New Roman" w:cs="Times New Roman"/>
              </w:rPr>
              <w:t>Cinta Mágica</w:t>
            </w:r>
          </w:p>
        </w:tc>
      </w:tr>
      <w:tr w:rsidR="008963EF" w:rsidRPr="0076151E" w:rsidTr="009B6235">
        <w:tc>
          <w:tcPr>
            <w:tcW w:w="1276" w:type="dxa"/>
          </w:tcPr>
          <w:p w:rsidR="008963EF" w:rsidRPr="00197ED9" w:rsidRDefault="008963EF" w:rsidP="009B6235">
            <w:pPr>
              <w:jc w:val="both"/>
              <w:rPr>
                <w:rFonts w:ascii="Times New Roman" w:hAnsi="Times New Roman" w:cs="Times New Roman"/>
              </w:rPr>
            </w:pPr>
            <w:r w:rsidRPr="00197ED9">
              <w:rPr>
                <w:rFonts w:ascii="Times New Roman" w:hAnsi="Times New Roman" w:cs="Times New Roman"/>
              </w:rPr>
              <w:t>10</w:t>
            </w:r>
          </w:p>
        </w:tc>
        <w:tc>
          <w:tcPr>
            <w:tcW w:w="5495" w:type="dxa"/>
          </w:tcPr>
          <w:p w:rsidR="008963EF" w:rsidRPr="00197ED9" w:rsidRDefault="008963EF" w:rsidP="009B6235">
            <w:pPr>
              <w:jc w:val="both"/>
              <w:rPr>
                <w:rFonts w:ascii="Times New Roman" w:hAnsi="Times New Roman" w:cs="Times New Roman"/>
              </w:rPr>
            </w:pPr>
            <w:r w:rsidRPr="00197ED9">
              <w:rPr>
                <w:rFonts w:ascii="Times New Roman" w:hAnsi="Times New Roman" w:cs="Times New Roman"/>
              </w:rPr>
              <w:t>Saca grapas</w:t>
            </w:r>
          </w:p>
        </w:tc>
      </w:tr>
      <w:tr w:rsidR="008963EF" w:rsidRPr="0076151E" w:rsidTr="009B6235">
        <w:tc>
          <w:tcPr>
            <w:tcW w:w="1276" w:type="dxa"/>
          </w:tcPr>
          <w:p w:rsidR="008963EF" w:rsidRPr="00197ED9" w:rsidRDefault="008963EF" w:rsidP="009B6235">
            <w:pPr>
              <w:jc w:val="both"/>
              <w:rPr>
                <w:rFonts w:ascii="Times New Roman" w:hAnsi="Times New Roman" w:cs="Times New Roman"/>
              </w:rPr>
            </w:pPr>
            <w:r w:rsidRPr="00197ED9">
              <w:rPr>
                <w:rFonts w:ascii="Times New Roman" w:hAnsi="Times New Roman" w:cs="Times New Roman"/>
              </w:rPr>
              <w:t>7</w:t>
            </w:r>
          </w:p>
        </w:tc>
        <w:tc>
          <w:tcPr>
            <w:tcW w:w="5495" w:type="dxa"/>
          </w:tcPr>
          <w:p w:rsidR="008963EF" w:rsidRPr="00197ED9" w:rsidRDefault="008963EF" w:rsidP="009B6235">
            <w:pPr>
              <w:jc w:val="both"/>
              <w:rPr>
                <w:rFonts w:ascii="Times New Roman" w:hAnsi="Times New Roman" w:cs="Times New Roman"/>
              </w:rPr>
            </w:pPr>
            <w:r w:rsidRPr="00197ED9">
              <w:rPr>
                <w:rFonts w:ascii="Times New Roman" w:hAnsi="Times New Roman" w:cs="Times New Roman"/>
              </w:rPr>
              <w:t>Engrapadoras</w:t>
            </w:r>
          </w:p>
        </w:tc>
      </w:tr>
      <w:tr w:rsidR="008963EF" w:rsidRPr="0076151E" w:rsidTr="009B6235">
        <w:tc>
          <w:tcPr>
            <w:tcW w:w="1276" w:type="dxa"/>
          </w:tcPr>
          <w:p w:rsidR="008963EF" w:rsidRPr="00197ED9" w:rsidRDefault="008963EF" w:rsidP="009B6235">
            <w:pPr>
              <w:jc w:val="both"/>
              <w:rPr>
                <w:rFonts w:ascii="Times New Roman" w:hAnsi="Times New Roman" w:cs="Times New Roman"/>
              </w:rPr>
            </w:pPr>
            <w:r w:rsidRPr="00197ED9">
              <w:rPr>
                <w:rFonts w:ascii="Times New Roman" w:hAnsi="Times New Roman" w:cs="Times New Roman"/>
              </w:rPr>
              <w:t>1</w:t>
            </w:r>
          </w:p>
        </w:tc>
        <w:tc>
          <w:tcPr>
            <w:tcW w:w="5495" w:type="dxa"/>
          </w:tcPr>
          <w:p w:rsidR="008963EF" w:rsidRPr="00197ED9" w:rsidRDefault="008963EF" w:rsidP="009B6235">
            <w:pPr>
              <w:jc w:val="both"/>
              <w:rPr>
                <w:rFonts w:ascii="Times New Roman" w:hAnsi="Times New Roman" w:cs="Times New Roman"/>
              </w:rPr>
            </w:pPr>
            <w:r w:rsidRPr="00197ED9">
              <w:rPr>
                <w:rFonts w:ascii="Times New Roman" w:hAnsi="Times New Roman" w:cs="Times New Roman"/>
              </w:rPr>
              <w:t>Engrapadora Industrial</w:t>
            </w:r>
          </w:p>
        </w:tc>
      </w:tr>
      <w:tr w:rsidR="008963EF" w:rsidRPr="0076151E" w:rsidTr="009B6235">
        <w:tc>
          <w:tcPr>
            <w:tcW w:w="1276" w:type="dxa"/>
          </w:tcPr>
          <w:p w:rsidR="008963EF" w:rsidRPr="00197ED9" w:rsidRDefault="008963EF" w:rsidP="009B6235">
            <w:pPr>
              <w:jc w:val="both"/>
              <w:rPr>
                <w:rFonts w:ascii="Times New Roman" w:hAnsi="Times New Roman" w:cs="Times New Roman"/>
              </w:rPr>
            </w:pPr>
            <w:r w:rsidRPr="00197ED9">
              <w:rPr>
                <w:rFonts w:ascii="Times New Roman" w:hAnsi="Times New Roman" w:cs="Times New Roman"/>
              </w:rPr>
              <w:lastRenderedPageBreak/>
              <w:t>9</w:t>
            </w:r>
          </w:p>
        </w:tc>
        <w:tc>
          <w:tcPr>
            <w:tcW w:w="5495" w:type="dxa"/>
          </w:tcPr>
          <w:p w:rsidR="008963EF" w:rsidRPr="00197ED9" w:rsidRDefault="008963EF" w:rsidP="009B6235">
            <w:pPr>
              <w:jc w:val="both"/>
              <w:rPr>
                <w:rFonts w:ascii="Times New Roman" w:hAnsi="Times New Roman" w:cs="Times New Roman"/>
              </w:rPr>
            </w:pPr>
            <w:r w:rsidRPr="00197ED9">
              <w:rPr>
                <w:rFonts w:ascii="Times New Roman" w:hAnsi="Times New Roman" w:cs="Times New Roman"/>
              </w:rPr>
              <w:t>Perforadores</w:t>
            </w:r>
          </w:p>
        </w:tc>
      </w:tr>
      <w:tr w:rsidR="008963EF" w:rsidRPr="0076151E" w:rsidTr="009B6235">
        <w:tc>
          <w:tcPr>
            <w:tcW w:w="1276" w:type="dxa"/>
          </w:tcPr>
          <w:p w:rsidR="008963EF" w:rsidRPr="00197ED9" w:rsidRDefault="008963EF" w:rsidP="009B6235">
            <w:pPr>
              <w:jc w:val="both"/>
              <w:rPr>
                <w:rFonts w:ascii="Times New Roman" w:hAnsi="Times New Roman" w:cs="Times New Roman"/>
              </w:rPr>
            </w:pPr>
            <w:r w:rsidRPr="00197ED9">
              <w:rPr>
                <w:rFonts w:ascii="Times New Roman" w:hAnsi="Times New Roman" w:cs="Times New Roman"/>
              </w:rPr>
              <w:t>6</w:t>
            </w:r>
          </w:p>
        </w:tc>
        <w:tc>
          <w:tcPr>
            <w:tcW w:w="5495" w:type="dxa"/>
          </w:tcPr>
          <w:p w:rsidR="008963EF" w:rsidRPr="00197ED9" w:rsidRDefault="008963EF" w:rsidP="009B6235">
            <w:pPr>
              <w:jc w:val="both"/>
              <w:rPr>
                <w:rFonts w:ascii="Times New Roman" w:hAnsi="Times New Roman" w:cs="Times New Roman"/>
              </w:rPr>
            </w:pPr>
            <w:r w:rsidRPr="00197ED9">
              <w:rPr>
                <w:rFonts w:ascii="Times New Roman" w:hAnsi="Times New Roman" w:cs="Times New Roman"/>
              </w:rPr>
              <w:t>Pegamento de Barra</w:t>
            </w:r>
          </w:p>
        </w:tc>
      </w:tr>
      <w:tr w:rsidR="008963EF" w:rsidRPr="0076151E" w:rsidTr="009B6235">
        <w:tc>
          <w:tcPr>
            <w:tcW w:w="1276" w:type="dxa"/>
          </w:tcPr>
          <w:p w:rsidR="008963EF" w:rsidRPr="00197ED9" w:rsidRDefault="008963EF" w:rsidP="009B6235">
            <w:pPr>
              <w:jc w:val="both"/>
              <w:rPr>
                <w:rFonts w:ascii="Times New Roman" w:hAnsi="Times New Roman" w:cs="Times New Roman"/>
              </w:rPr>
            </w:pPr>
            <w:r w:rsidRPr="00197ED9">
              <w:rPr>
                <w:rFonts w:ascii="Times New Roman" w:hAnsi="Times New Roman" w:cs="Times New Roman"/>
              </w:rPr>
              <w:t>8</w:t>
            </w:r>
          </w:p>
        </w:tc>
        <w:tc>
          <w:tcPr>
            <w:tcW w:w="5495" w:type="dxa"/>
          </w:tcPr>
          <w:p w:rsidR="008963EF" w:rsidRPr="00197ED9" w:rsidRDefault="008963EF" w:rsidP="009B6235">
            <w:pPr>
              <w:jc w:val="both"/>
              <w:rPr>
                <w:rFonts w:ascii="Times New Roman" w:hAnsi="Times New Roman" w:cs="Times New Roman"/>
              </w:rPr>
            </w:pPr>
            <w:r w:rsidRPr="00197ED9">
              <w:rPr>
                <w:rFonts w:ascii="Times New Roman" w:hAnsi="Times New Roman" w:cs="Times New Roman"/>
              </w:rPr>
              <w:t>Tijeras</w:t>
            </w:r>
          </w:p>
        </w:tc>
      </w:tr>
      <w:tr w:rsidR="008963EF" w:rsidRPr="0076151E" w:rsidTr="009B6235">
        <w:tc>
          <w:tcPr>
            <w:tcW w:w="1276" w:type="dxa"/>
          </w:tcPr>
          <w:p w:rsidR="008963EF" w:rsidRPr="00197ED9" w:rsidRDefault="008963EF" w:rsidP="009B6235">
            <w:pPr>
              <w:jc w:val="both"/>
              <w:rPr>
                <w:rFonts w:ascii="Times New Roman" w:hAnsi="Times New Roman" w:cs="Times New Roman"/>
              </w:rPr>
            </w:pPr>
            <w:r w:rsidRPr="00197ED9">
              <w:rPr>
                <w:rFonts w:ascii="Times New Roman" w:hAnsi="Times New Roman" w:cs="Times New Roman"/>
              </w:rPr>
              <w:t>6</w:t>
            </w:r>
          </w:p>
        </w:tc>
        <w:tc>
          <w:tcPr>
            <w:tcW w:w="5495" w:type="dxa"/>
          </w:tcPr>
          <w:p w:rsidR="008963EF" w:rsidRPr="00197ED9" w:rsidRDefault="008963EF" w:rsidP="009B6235">
            <w:pPr>
              <w:jc w:val="both"/>
              <w:rPr>
                <w:rFonts w:ascii="Times New Roman" w:hAnsi="Times New Roman" w:cs="Times New Roman"/>
              </w:rPr>
            </w:pPr>
            <w:r w:rsidRPr="00197ED9">
              <w:rPr>
                <w:rFonts w:ascii="Times New Roman" w:hAnsi="Times New Roman" w:cs="Times New Roman"/>
              </w:rPr>
              <w:t>Cajas de Fastenes</w:t>
            </w:r>
          </w:p>
        </w:tc>
      </w:tr>
      <w:tr w:rsidR="008963EF" w:rsidRPr="0076151E" w:rsidTr="009B6235">
        <w:tc>
          <w:tcPr>
            <w:tcW w:w="1276" w:type="dxa"/>
          </w:tcPr>
          <w:p w:rsidR="008963EF" w:rsidRPr="00197ED9" w:rsidRDefault="008963EF" w:rsidP="009B6235">
            <w:pPr>
              <w:jc w:val="both"/>
              <w:rPr>
                <w:rFonts w:ascii="Times New Roman" w:hAnsi="Times New Roman" w:cs="Times New Roman"/>
              </w:rPr>
            </w:pPr>
            <w:r w:rsidRPr="00197ED9">
              <w:rPr>
                <w:rFonts w:ascii="Times New Roman" w:hAnsi="Times New Roman" w:cs="Times New Roman"/>
              </w:rPr>
              <w:t>4</w:t>
            </w:r>
          </w:p>
        </w:tc>
        <w:tc>
          <w:tcPr>
            <w:tcW w:w="5495" w:type="dxa"/>
          </w:tcPr>
          <w:p w:rsidR="008963EF" w:rsidRPr="00197ED9" w:rsidRDefault="008963EF" w:rsidP="009B6235">
            <w:pPr>
              <w:jc w:val="both"/>
              <w:rPr>
                <w:rFonts w:ascii="Times New Roman" w:hAnsi="Times New Roman" w:cs="Times New Roman"/>
              </w:rPr>
            </w:pPr>
            <w:r w:rsidRPr="00197ED9">
              <w:rPr>
                <w:rFonts w:ascii="Times New Roman" w:hAnsi="Times New Roman" w:cs="Times New Roman"/>
              </w:rPr>
              <w:t>Cajas de Fastenes plásticos</w:t>
            </w:r>
          </w:p>
        </w:tc>
      </w:tr>
      <w:tr w:rsidR="008963EF" w:rsidRPr="0076151E" w:rsidTr="009B6235">
        <w:tc>
          <w:tcPr>
            <w:tcW w:w="1276" w:type="dxa"/>
          </w:tcPr>
          <w:p w:rsidR="008963EF" w:rsidRPr="00197ED9" w:rsidRDefault="008963EF" w:rsidP="009B6235">
            <w:pPr>
              <w:jc w:val="both"/>
              <w:rPr>
                <w:rFonts w:ascii="Times New Roman" w:hAnsi="Times New Roman" w:cs="Times New Roman"/>
              </w:rPr>
            </w:pPr>
            <w:r w:rsidRPr="00197ED9">
              <w:rPr>
                <w:rFonts w:ascii="Times New Roman" w:hAnsi="Times New Roman" w:cs="Times New Roman"/>
              </w:rPr>
              <w:t>5</w:t>
            </w:r>
          </w:p>
        </w:tc>
        <w:tc>
          <w:tcPr>
            <w:tcW w:w="5495" w:type="dxa"/>
          </w:tcPr>
          <w:p w:rsidR="008963EF" w:rsidRPr="00197ED9" w:rsidRDefault="008963EF" w:rsidP="009B6235">
            <w:pPr>
              <w:jc w:val="both"/>
              <w:rPr>
                <w:rFonts w:ascii="Times New Roman" w:hAnsi="Times New Roman" w:cs="Times New Roman"/>
              </w:rPr>
            </w:pPr>
            <w:r w:rsidRPr="00197ED9">
              <w:rPr>
                <w:rFonts w:ascii="Times New Roman" w:hAnsi="Times New Roman" w:cs="Times New Roman"/>
              </w:rPr>
              <w:t>Reglas Plásticas</w:t>
            </w:r>
          </w:p>
        </w:tc>
      </w:tr>
      <w:tr w:rsidR="008963EF" w:rsidRPr="0076151E" w:rsidTr="009B6235">
        <w:tc>
          <w:tcPr>
            <w:tcW w:w="1276" w:type="dxa"/>
          </w:tcPr>
          <w:p w:rsidR="008963EF" w:rsidRPr="00197ED9" w:rsidRDefault="008963EF" w:rsidP="009B6235">
            <w:pPr>
              <w:jc w:val="both"/>
              <w:rPr>
                <w:rFonts w:ascii="Times New Roman" w:hAnsi="Times New Roman" w:cs="Times New Roman"/>
              </w:rPr>
            </w:pPr>
            <w:r w:rsidRPr="00197ED9">
              <w:rPr>
                <w:rFonts w:ascii="Times New Roman" w:hAnsi="Times New Roman" w:cs="Times New Roman"/>
              </w:rPr>
              <w:t>5</w:t>
            </w:r>
          </w:p>
        </w:tc>
        <w:tc>
          <w:tcPr>
            <w:tcW w:w="5495" w:type="dxa"/>
          </w:tcPr>
          <w:p w:rsidR="008963EF" w:rsidRPr="00197ED9" w:rsidRDefault="008963EF" w:rsidP="009B6235">
            <w:pPr>
              <w:jc w:val="both"/>
              <w:rPr>
                <w:rFonts w:ascii="Times New Roman" w:hAnsi="Times New Roman" w:cs="Times New Roman"/>
              </w:rPr>
            </w:pPr>
            <w:r w:rsidRPr="00197ED9">
              <w:rPr>
                <w:rFonts w:ascii="Times New Roman" w:hAnsi="Times New Roman" w:cs="Times New Roman"/>
              </w:rPr>
              <w:t>Cajas de Chinches Plásticas</w:t>
            </w:r>
          </w:p>
        </w:tc>
      </w:tr>
      <w:tr w:rsidR="008963EF" w:rsidRPr="0076151E" w:rsidTr="009B6235">
        <w:tc>
          <w:tcPr>
            <w:tcW w:w="1276" w:type="dxa"/>
          </w:tcPr>
          <w:p w:rsidR="008963EF" w:rsidRPr="00197ED9" w:rsidRDefault="008963EF" w:rsidP="009B6235">
            <w:pPr>
              <w:jc w:val="both"/>
              <w:rPr>
                <w:rFonts w:ascii="Times New Roman" w:hAnsi="Times New Roman" w:cs="Times New Roman"/>
              </w:rPr>
            </w:pPr>
            <w:r w:rsidRPr="00197ED9">
              <w:rPr>
                <w:rFonts w:ascii="Times New Roman" w:hAnsi="Times New Roman" w:cs="Times New Roman"/>
              </w:rPr>
              <w:t>3</w:t>
            </w:r>
          </w:p>
        </w:tc>
        <w:tc>
          <w:tcPr>
            <w:tcW w:w="5495" w:type="dxa"/>
          </w:tcPr>
          <w:p w:rsidR="008963EF" w:rsidRPr="00197ED9" w:rsidRDefault="008963EF" w:rsidP="009B6235">
            <w:pPr>
              <w:jc w:val="both"/>
              <w:rPr>
                <w:rFonts w:ascii="Times New Roman" w:hAnsi="Times New Roman" w:cs="Times New Roman"/>
              </w:rPr>
            </w:pPr>
            <w:r w:rsidRPr="00197ED9">
              <w:rPr>
                <w:rFonts w:ascii="Times New Roman" w:hAnsi="Times New Roman" w:cs="Times New Roman"/>
              </w:rPr>
              <w:t>Cajas de Grapas Industrial 13 mm</w:t>
            </w:r>
          </w:p>
        </w:tc>
      </w:tr>
      <w:tr w:rsidR="008963EF" w:rsidRPr="0076151E" w:rsidTr="009B6235">
        <w:tc>
          <w:tcPr>
            <w:tcW w:w="1276" w:type="dxa"/>
          </w:tcPr>
          <w:p w:rsidR="008963EF" w:rsidRPr="00197ED9" w:rsidRDefault="008963EF" w:rsidP="009B6235">
            <w:pPr>
              <w:jc w:val="both"/>
              <w:rPr>
                <w:rFonts w:ascii="Times New Roman" w:hAnsi="Times New Roman" w:cs="Times New Roman"/>
              </w:rPr>
            </w:pPr>
            <w:r w:rsidRPr="00197ED9">
              <w:rPr>
                <w:rFonts w:ascii="Times New Roman" w:hAnsi="Times New Roman" w:cs="Times New Roman"/>
              </w:rPr>
              <w:t>4</w:t>
            </w:r>
          </w:p>
        </w:tc>
        <w:tc>
          <w:tcPr>
            <w:tcW w:w="5495" w:type="dxa"/>
          </w:tcPr>
          <w:p w:rsidR="008963EF" w:rsidRPr="00197ED9" w:rsidRDefault="008963EF" w:rsidP="009B6235">
            <w:pPr>
              <w:jc w:val="both"/>
              <w:rPr>
                <w:rFonts w:ascii="Times New Roman" w:hAnsi="Times New Roman" w:cs="Times New Roman"/>
              </w:rPr>
            </w:pPr>
            <w:r w:rsidRPr="00197ED9">
              <w:rPr>
                <w:rFonts w:ascii="Times New Roman" w:hAnsi="Times New Roman" w:cs="Times New Roman"/>
              </w:rPr>
              <w:t xml:space="preserve">Cinta de Máquina de Escribir </w:t>
            </w:r>
            <w:proofErr w:type="spellStart"/>
            <w:r w:rsidRPr="00197ED9">
              <w:rPr>
                <w:rFonts w:ascii="Times New Roman" w:hAnsi="Times New Roman" w:cs="Times New Roman"/>
              </w:rPr>
              <w:t>Brother</w:t>
            </w:r>
            <w:proofErr w:type="spellEnd"/>
            <w:r w:rsidRPr="00197ED9">
              <w:rPr>
                <w:rFonts w:ascii="Times New Roman" w:hAnsi="Times New Roman" w:cs="Times New Roman"/>
              </w:rPr>
              <w:t xml:space="preserve"> ml300</w:t>
            </w:r>
          </w:p>
        </w:tc>
      </w:tr>
      <w:tr w:rsidR="008963EF" w:rsidRPr="0076151E" w:rsidTr="009B6235">
        <w:tc>
          <w:tcPr>
            <w:tcW w:w="1276" w:type="dxa"/>
          </w:tcPr>
          <w:p w:rsidR="008963EF" w:rsidRPr="00197ED9" w:rsidRDefault="008963EF" w:rsidP="009B6235">
            <w:pPr>
              <w:jc w:val="both"/>
              <w:rPr>
                <w:rFonts w:ascii="Times New Roman" w:hAnsi="Times New Roman" w:cs="Times New Roman"/>
              </w:rPr>
            </w:pPr>
            <w:r w:rsidRPr="00197ED9">
              <w:rPr>
                <w:rFonts w:ascii="Times New Roman" w:hAnsi="Times New Roman" w:cs="Times New Roman"/>
              </w:rPr>
              <w:t>4</w:t>
            </w:r>
          </w:p>
        </w:tc>
        <w:tc>
          <w:tcPr>
            <w:tcW w:w="5495" w:type="dxa"/>
          </w:tcPr>
          <w:p w:rsidR="008963EF" w:rsidRPr="00197ED9" w:rsidRDefault="008963EF" w:rsidP="009B6235">
            <w:pPr>
              <w:jc w:val="both"/>
              <w:rPr>
                <w:rFonts w:ascii="Times New Roman" w:hAnsi="Times New Roman" w:cs="Times New Roman"/>
              </w:rPr>
            </w:pPr>
            <w:r w:rsidRPr="00197ED9">
              <w:rPr>
                <w:rFonts w:ascii="Times New Roman" w:hAnsi="Times New Roman" w:cs="Times New Roman"/>
              </w:rPr>
              <w:t xml:space="preserve">Cinta Correctora para maquina </w:t>
            </w:r>
            <w:proofErr w:type="spellStart"/>
            <w:r w:rsidRPr="00197ED9">
              <w:rPr>
                <w:rFonts w:ascii="Times New Roman" w:hAnsi="Times New Roman" w:cs="Times New Roman"/>
              </w:rPr>
              <w:t>electrica</w:t>
            </w:r>
            <w:proofErr w:type="spellEnd"/>
          </w:p>
        </w:tc>
      </w:tr>
      <w:tr w:rsidR="008963EF" w:rsidRPr="0076151E" w:rsidTr="009B6235">
        <w:tc>
          <w:tcPr>
            <w:tcW w:w="1276" w:type="dxa"/>
          </w:tcPr>
          <w:p w:rsidR="008963EF" w:rsidRPr="00197ED9" w:rsidRDefault="008963EF" w:rsidP="009B6235">
            <w:pPr>
              <w:jc w:val="both"/>
              <w:rPr>
                <w:rFonts w:ascii="Times New Roman" w:hAnsi="Times New Roman" w:cs="Times New Roman"/>
              </w:rPr>
            </w:pPr>
            <w:r w:rsidRPr="00197ED9">
              <w:rPr>
                <w:rFonts w:ascii="Times New Roman" w:hAnsi="Times New Roman" w:cs="Times New Roman"/>
              </w:rPr>
              <w:t>4</w:t>
            </w:r>
          </w:p>
        </w:tc>
        <w:tc>
          <w:tcPr>
            <w:tcW w:w="5495" w:type="dxa"/>
          </w:tcPr>
          <w:p w:rsidR="008963EF" w:rsidRPr="00197ED9" w:rsidRDefault="008963EF" w:rsidP="009B6235">
            <w:pPr>
              <w:jc w:val="both"/>
              <w:rPr>
                <w:rFonts w:ascii="Times New Roman" w:hAnsi="Times New Roman" w:cs="Times New Roman"/>
              </w:rPr>
            </w:pPr>
            <w:r w:rsidRPr="00197ED9">
              <w:rPr>
                <w:rFonts w:ascii="Times New Roman" w:hAnsi="Times New Roman" w:cs="Times New Roman"/>
              </w:rPr>
              <w:t xml:space="preserve">Margarita Para máquina de escribir </w:t>
            </w:r>
            <w:proofErr w:type="spellStart"/>
            <w:r w:rsidRPr="00197ED9">
              <w:rPr>
                <w:rFonts w:ascii="Times New Roman" w:hAnsi="Times New Roman" w:cs="Times New Roman"/>
              </w:rPr>
              <w:t>Brother</w:t>
            </w:r>
            <w:proofErr w:type="spellEnd"/>
            <w:r w:rsidRPr="00197ED9">
              <w:rPr>
                <w:rFonts w:ascii="Times New Roman" w:hAnsi="Times New Roman" w:cs="Times New Roman"/>
              </w:rPr>
              <w:t xml:space="preserve"> Ml300</w:t>
            </w:r>
          </w:p>
        </w:tc>
      </w:tr>
      <w:tr w:rsidR="008963EF" w:rsidRPr="0076151E" w:rsidTr="009B6235">
        <w:tc>
          <w:tcPr>
            <w:tcW w:w="1276" w:type="dxa"/>
          </w:tcPr>
          <w:p w:rsidR="008963EF" w:rsidRPr="00197ED9" w:rsidRDefault="008963EF" w:rsidP="009B6235">
            <w:pPr>
              <w:jc w:val="both"/>
              <w:rPr>
                <w:rFonts w:ascii="Times New Roman" w:hAnsi="Times New Roman" w:cs="Times New Roman"/>
              </w:rPr>
            </w:pPr>
            <w:r w:rsidRPr="00197ED9">
              <w:rPr>
                <w:rFonts w:ascii="Times New Roman" w:hAnsi="Times New Roman" w:cs="Times New Roman"/>
              </w:rPr>
              <w:t>4</w:t>
            </w:r>
          </w:p>
        </w:tc>
        <w:tc>
          <w:tcPr>
            <w:tcW w:w="5495" w:type="dxa"/>
          </w:tcPr>
          <w:p w:rsidR="008963EF" w:rsidRPr="00197ED9" w:rsidRDefault="008963EF" w:rsidP="009B6235">
            <w:pPr>
              <w:jc w:val="both"/>
              <w:rPr>
                <w:rFonts w:ascii="Times New Roman" w:hAnsi="Times New Roman" w:cs="Times New Roman"/>
              </w:rPr>
            </w:pPr>
            <w:r w:rsidRPr="00197ED9">
              <w:rPr>
                <w:rFonts w:ascii="Times New Roman" w:hAnsi="Times New Roman" w:cs="Times New Roman"/>
              </w:rPr>
              <w:t>Calculadoras</w:t>
            </w:r>
          </w:p>
        </w:tc>
      </w:tr>
      <w:tr w:rsidR="008963EF" w:rsidRPr="0076151E" w:rsidTr="009B6235">
        <w:tc>
          <w:tcPr>
            <w:tcW w:w="1276" w:type="dxa"/>
          </w:tcPr>
          <w:p w:rsidR="008963EF" w:rsidRPr="00197ED9" w:rsidRDefault="008963EF" w:rsidP="009B6235">
            <w:pPr>
              <w:jc w:val="both"/>
              <w:rPr>
                <w:rFonts w:ascii="Times New Roman" w:hAnsi="Times New Roman" w:cs="Times New Roman"/>
              </w:rPr>
            </w:pPr>
            <w:r w:rsidRPr="00197ED9">
              <w:rPr>
                <w:rFonts w:ascii="Times New Roman" w:hAnsi="Times New Roman" w:cs="Times New Roman"/>
              </w:rPr>
              <w:t>3</w:t>
            </w:r>
          </w:p>
        </w:tc>
        <w:tc>
          <w:tcPr>
            <w:tcW w:w="5495" w:type="dxa"/>
          </w:tcPr>
          <w:p w:rsidR="008963EF" w:rsidRPr="00197ED9" w:rsidRDefault="008963EF" w:rsidP="009B6235">
            <w:pPr>
              <w:jc w:val="both"/>
              <w:rPr>
                <w:rFonts w:ascii="Times New Roman" w:hAnsi="Times New Roman" w:cs="Times New Roman"/>
              </w:rPr>
            </w:pPr>
            <w:r w:rsidRPr="00197ED9">
              <w:rPr>
                <w:rFonts w:ascii="Times New Roman" w:hAnsi="Times New Roman" w:cs="Times New Roman"/>
              </w:rPr>
              <w:t>USB GB</w:t>
            </w:r>
          </w:p>
        </w:tc>
      </w:tr>
      <w:tr w:rsidR="008963EF" w:rsidRPr="0076151E" w:rsidTr="009B6235">
        <w:tc>
          <w:tcPr>
            <w:tcW w:w="1276" w:type="dxa"/>
          </w:tcPr>
          <w:p w:rsidR="008963EF" w:rsidRPr="00197ED9" w:rsidRDefault="008963EF" w:rsidP="009B6235">
            <w:pPr>
              <w:jc w:val="both"/>
              <w:rPr>
                <w:rFonts w:ascii="Times New Roman" w:hAnsi="Times New Roman" w:cs="Times New Roman"/>
              </w:rPr>
            </w:pPr>
            <w:r w:rsidRPr="00197ED9">
              <w:rPr>
                <w:rFonts w:ascii="Times New Roman" w:hAnsi="Times New Roman" w:cs="Times New Roman"/>
              </w:rPr>
              <w:t>4</w:t>
            </w:r>
          </w:p>
        </w:tc>
        <w:tc>
          <w:tcPr>
            <w:tcW w:w="5495" w:type="dxa"/>
          </w:tcPr>
          <w:p w:rsidR="008963EF" w:rsidRPr="00197ED9" w:rsidRDefault="008963EF" w:rsidP="009B6235">
            <w:pPr>
              <w:jc w:val="both"/>
              <w:rPr>
                <w:rFonts w:ascii="Times New Roman" w:hAnsi="Times New Roman" w:cs="Times New Roman"/>
              </w:rPr>
            </w:pPr>
            <w:r w:rsidRPr="00197ED9">
              <w:rPr>
                <w:rFonts w:ascii="Times New Roman" w:hAnsi="Times New Roman" w:cs="Times New Roman"/>
              </w:rPr>
              <w:t>Tabla para Apuntes</w:t>
            </w:r>
          </w:p>
        </w:tc>
      </w:tr>
      <w:tr w:rsidR="008963EF" w:rsidRPr="0076151E" w:rsidTr="009B6235">
        <w:tc>
          <w:tcPr>
            <w:tcW w:w="1276" w:type="dxa"/>
          </w:tcPr>
          <w:p w:rsidR="008963EF" w:rsidRPr="00197ED9" w:rsidRDefault="008963EF" w:rsidP="009B6235">
            <w:pPr>
              <w:jc w:val="both"/>
              <w:rPr>
                <w:rFonts w:ascii="Times New Roman" w:hAnsi="Times New Roman" w:cs="Times New Roman"/>
              </w:rPr>
            </w:pPr>
            <w:r w:rsidRPr="00197ED9">
              <w:rPr>
                <w:rFonts w:ascii="Times New Roman" w:hAnsi="Times New Roman" w:cs="Times New Roman"/>
              </w:rPr>
              <w:t>2</w:t>
            </w:r>
          </w:p>
        </w:tc>
        <w:tc>
          <w:tcPr>
            <w:tcW w:w="5495" w:type="dxa"/>
          </w:tcPr>
          <w:p w:rsidR="008963EF" w:rsidRPr="00197ED9" w:rsidRDefault="008963EF" w:rsidP="009B6235">
            <w:pPr>
              <w:jc w:val="both"/>
              <w:rPr>
                <w:rFonts w:ascii="Times New Roman" w:hAnsi="Times New Roman" w:cs="Times New Roman"/>
              </w:rPr>
            </w:pPr>
            <w:r w:rsidRPr="00197ED9">
              <w:rPr>
                <w:rFonts w:ascii="Times New Roman" w:hAnsi="Times New Roman" w:cs="Times New Roman"/>
              </w:rPr>
              <w:t>Cuaderno Rayado #1</w:t>
            </w:r>
          </w:p>
        </w:tc>
      </w:tr>
      <w:tr w:rsidR="008963EF" w:rsidRPr="0076151E" w:rsidTr="009B6235">
        <w:tc>
          <w:tcPr>
            <w:tcW w:w="1276" w:type="dxa"/>
          </w:tcPr>
          <w:p w:rsidR="008963EF" w:rsidRPr="00197ED9" w:rsidRDefault="008963EF" w:rsidP="009B6235">
            <w:pPr>
              <w:jc w:val="both"/>
              <w:rPr>
                <w:rFonts w:ascii="Times New Roman" w:hAnsi="Times New Roman" w:cs="Times New Roman"/>
              </w:rPr>
            </w:pPr>
            <w:r w:rsidRPr="00197ED9">
              <w:rPr>
                <w:rFonts w:ascii="Times New Roman" w:hAnsi="Times New Roman" w:cs="Times New Roman"/>
              </w:rPr>
              <w:t>1</w:t>
            </w:r>
          </w:p>
        </w:tc>
        <w:tc>
          <w:tcPr>
            <w:tcW w:w="5495" w:type="dxa"/>
          </w:tcPr>
          <w:p w:rsidR="008963EF" w:rsidRPr="00197ED9" w:rsidRDefault="008963EF" w:rsidP="009B6235">
            <w:pPr>
              <w:jc w:val="both"/>
              <w:rPr>
                <w:rFonts w:ascii="Times New Roman" w:hAnsi="Times New Roman" w:cs="Times New Roman"/>
              </w:rPr>
            </w:pPr>
            <w:r w:rsidRPr="00197ED9">
              <w:rPr>
                <w:rFonts w:ascii="Times New Roman" w:hAnsi="Times New Roman" w:cs="Times New Roman"/>
              </w:rPr>
              <w:t>Cinta Métrica de Ochos metros</w:t>
            </w:r>
          </w:p>
        </w:tc>
      </w:tr>
      <w:tr w:rsidR="008963EF" w:rsidRPr="0076151E" w:rsidTr="009B6235">
        <w:tc>
          <w:tcPr>
            <w:tcW w:w="1276" w:type="dxa"/>
          </w:tcPr>
          <w:p w:rsidR="008963EF" w:rsidRPr="00197ED9" w:rsidRDefault="008963EF" w:rsidP="009B6235">
            <w:pPr>
              <w:jc w:val="both"/>
              <w:rPr>
                <w:rFonts w:ascii="Times New Roman" w:hAnsi="Times New Roman" w:cs="Times New Roman"/>
              </w:rPr>
            </w:pPr>
            <w:r w:rsidRPr="00197ED9">
              <w:rPr>
                <w:rFonts w:ascii="Times New Roman" w:hAnsi="Times New Roman" w:cs="Times New Roman"/>
              </w:rPr>
              <w:t>1</w:t>
            </w:r>
          </w:p>
        </w:tc>
        <w:tc>
          <w:tcPr>
            <w:tcW w:w="5495" w:type="dxa"/>
          </w:tcPr>
          <w:p w:rsidR="008963EF" w:rsidRPr="00197ED9" w:rsidRDefault="008963EF" w:rsidP="009B6235">
            <w:pPr>
              <w:jc w:val="both"/>
              <w:rPr>
                <w:rFonts w:ascii="Times New Roman" w:hAnsi="Times New Roman" w:cs="Times New Roman"/>
              </w:rPr>
            </w:pPr>
            <w:r w:rsidRPr="00197ED9">
              <w:rPr>
                <w:rFonts w:ascii="Times New Roman" w:hAnsi="Times New Roman" w:cs="Times New Roman"/>
              </w:rPr>
              <w:t xml:space="preserve">Caja </w:t>
            </w:r>
            <w:proofErr w:type="spellStart"/>
            <w:r w:rsidRPr="00197ED9">
              <w:rPr>
                <w:rFonts w:ascii="Times New Roman" w:hAnsi="Times New Roman" w:cs="Times New Roman"/>
              </w:rPr>
              <w:t>Pilots</w:t>
            </w:r>
            <w:proofErr w:type="spellEnd"/>
            <w:r w:rsidRPr="00197ED9">
              <w:rPr>
                <w:rFonts w:ascii="Times New Roman" w:hAnsi="Times New Roman" w:cs="Times New Roman"/>
              </w:rPr>
              <w:t xml:space="preserve"> Color Azul</w:t>
            </w:r>
          </w:p>
        </w:tc>
      </w:tr>
      <w:tr w:rsidR="008963EF" w:rsidRPr="0076151E" w:rsidTr="009B6235">
        <w:tc>
          <w:tcPr>
            <w:tcW w:w="1276" w:type="dxa"/>
          </w:tcPr>
          <w:p w:rsidR="008963EF" w:rsidRPr="00197ED9" w:rsidRDefault="008963EF" w:rsidP="009B6235">
            <w:pPr>
              <w:jc w:val="both"/>
              <w:rPr>
                <w:rFonts w:ascii="Times New Roman" w:hAnsi="Times New Roman" w:cs="Times New Roman"/>
              </w:rPr>
            </w:pPr>
            <w:r w:rsidRPr="00197ED9">
              <w:rPr>
                <w:rFonts w:ascii="Times New Roman" w:hAnsi="Times New Roman" w:cs="Times New Roman"/>
              </w:rPr>
              <w:t>1</w:t>
            </w:r>
          </w:p>
        </w:tc>
        <w:tc>
          <w:tcPr>
            <w:tcW w:w="5495" w:type="dxa"/>
          </w:tcPr>
          <w:p w:rsidR="008963EF" w:rsidRPr="00197ED9" w:rsidRDefault="008963EF" w:rsidP="009B6235">
            <w:pPr>
              <w:jc w:val="both"/>
              <w:rPr>
                <w:rFonts w:ascii="Times New Roman" w:hAnsi="Times New Roman" w:cs="Times New Roman"/>
              </w:rPr>
            </w:pPr>
            <w:r w:rsidRPr="00197ED9">
              <w:rPr>
                <w:rFonts w:ascii="Times New Roman" w:hAnsi="Times New Roman" w:cs="Times New Roman"/>
              </w:rPr>
              <w:t xml:space="preserve">Caja </w:t>
            </w:r>
            <w:proofErr w:type="spellStart"/>
            <w:r w:rsidRPr="00197ED9">
              <w:rPr>
                <w:rFonts w:ascii="Times New Roman" w:hAnsi="Times New Roman" w:cs="Times New Roman"/>
              </w:rPr>
              <w:t>Pilots</w:t>
            </w:r>
            <w:proofErr w:type="spellEnd"/>
            <w:r w:rsidRPr="00197ED9">
              <w:rPr>
                <w:rFonts w:ascii="Times New Roman" w:hAnsi="Times New Roman" w:cs="Times New Roman"/>
              </w:rPr>
              <w:t xml:space="preserve"> Color negro</w:t>
            </w:r>
          </w:p>
        </w:tc>
      </w:tr>
    </w:tbl>
    <w:p w:rsidR="008963EF" w:rsidRPr="00C31C8C" w:rsidRDefault="008963EF" w:rsidP="008963EF">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Presentando la UACI a los que ofertaron por </w:t>
      </w:r>
      <w:proofErr w:type="spellStart"/>
      <w:r>
        <w:rPr>
          <w:rFonts w:ascii="Times New Roman" w:hAnsi="Times New Roman" w:cs="Times New Roman"/>
          <w:sz w:val="24"/>
          <w:szCs w:val="24"/>
        </w:rPr>
        <w:t>comprasal</w:t>
      </w:r>
      <w:proofErr w:type="spellEnd"/>
      <w:r>
        <w:rPr>
          <w:rFonts w:ascii="Times New Roman" w:hAnsi="Times New Roman" w:cs="Times New Roman"/>
          <w:sz w:val="24"/>
          <w:szCs w:val="24"/>
        </w:rPr>
        <w:t xml:space="preserve">: </w:t>
      </w:r>
      <w:r w:rsidRPr="00473709">
        <w:rPr>
          <w:rFonts w:ascii="Times New Roman" w:hAnsi="Times New Roman" w:cs="Times New Roman"/>
          <w:sz w:val="24"/>
          <w:szCs w:val="24"/>
        </w:rPr>
        <w:t>PAPELERA SALVADOREÑA  RZ S.A</w:t>
      </w:r>
      <w:r>
        <w:rPr>
          <w:rFonts w:ascii="Times New Roman" w:hAnsi="Times New Roman" w:cs="Times New Roman"/>
          <w:sz w:val="24"/>
          <w:szCs w:val="24"/>
        </w:rPr>
        <w:t xml:space="preserve"> DE C.V  por  un monto $9,244.22</w:t>
      </w:r>
      <w:r w:rsidRPr="00473709">
        <w:rPr>
          <w:rFonts w:ascii="Times New Roman" w:hAnsi="Times New Roman" w:cs="Times New Roman"/>
          <w:sz w:val="24"/>
          <w:szCs w:val="24"/>
        </w:rPr>
        <w:t xml:space="preserve">;  y </w:t>
      </w:r>
      <w:r>
        <w:rPr>
          <w:rFonts w:ascii="Times New Roman" w:hAnsi="Times New Roman" w:cs="Times New Roman"/>
          <w:sz w:val="24"/>
          <w:szCs w:val="24"/>
        </w:rPr>
        <w:t xml:space="preserve"> SUMINISTRO D&amp;M por un monto de $9,989.30; y </w:t>
      </w:r>
      <w:r w:rsidRPr="00473709">
        <w:rPr>
          <w:rFonts w:ascii="Times New Roman" w:hAnsi="Times New Roman" w:cs="Times New Roman"/>
          <w:sz w:val="24"/>
          <w:szCs w:val="24"/>
        </w:rPr>
        <w:t xml:space="preserve">en el uso de sus facultades legales de conformidad al artículo 30 numeral 9 del Código Municipal, por tanto se </w:t>
      </w:r>
      <w:r>
        <w:rPr>
          <w:rFonts w:ascii="Times New Roman" w:hAnsi="Times New Roman" w:cs="Times New Roman"/>
          <w:b/>
          <w:sz w:val="24"/>
          <w:szCs w:val="24"/>
        </w:rPr>
        <w:t>ACUERDA</w:t>
      </w:r>
      <w:r w:rsidRPr="00473709">
        <w:rPr>
          <w:rFonts w:ascii="Times New Roman" w:hAnsi="Times New Roman" w:cs="Times New Roman"/>
          <w:b/>
          <w:sz w:val="24"/>
          <w:szCs w:val="24"/>
        </w:rPr>
        <w:t xml:space="preserve">: </w:t>
      </w:r>
      <w:r w:rsidRPr="006B4CBE">
        <w:rPr>
          <w:rFonts w:ascii="Times New Roman" w:hAnsi="Times New Roman" w:cs="Times New Roman"/>
          <w:b/>
          <w:sz w:val="24"/>
          <w:szCs w:val="24"/>
        </w:rPr>
        <w:t>A)</w:t>
      </w:r>
      <w:r>
        <w:rPr>
          <w:rFonts w:ascii="Times New Roman" w:hAnsi="Times New Roman" w:cs="Times New Roman"/>
          <w:b/>
          <w:sz w:val="24"/>
          <w:szCs w:val="24"/>
        </w:rPr>
        <w:t xml:space="preserve"> </w:t>
      </w:r>
      <w:r w:rsidRPr="00473709">
        <w:rPr>
          <w:rFonts w:ascii="Times New Roman" w:hAnsi="Times New Roman" w:cs="Times New Roman"/>
          <w:sz w:val="24"/>
          <w:szCs w:val="24"/>
        </w:rPr>
        <w:t>Adjudicar  la compra de toda la Papelería detallada</w:t>
      </w:r>
      <w:r>
        <w:rPr>
          <w:rFonts w:ascii="Times New Roman" w:hAnsi="Times New Roman" w:cs="Times New Roman"/>
          <w:sz w:val="24"/>
          <w:szCs w:val="24"/>
        </w:rPr>
        <w:t xml:space="preserve"> anteriormente a </w:t>
      </w:r>
      <w:r w:rsidRPr="00473709">
        <w:rPr>
          <w:rFonts w:ascii="Times New Roman" w:hAnsi="Times New Roman" w:cs="Times New Roman"/>
          <w:sz w:val="24"/>
          <w:szCs w:val="24"/>
        </w:rPr>
        <w:t xml:space="preserve"> la empresa</w:t>
      </w:r>
      <w:r w:rsidRPr="00E25029">
        <w:rPr>
          <w:rFonts w:ascii="Times New Roman" w:hAnsi="Times New Roman" w:cs="Times New Roman"/>
          <w:sz w:val="24"/>
          <w:szCs w:val="24"/>
        </w:rPr>
        <w:t xml:space="preserve"> </w:t>
      </w:r>
      <w:r w:rsidRPr="00057DD0">
        <w:rPr>
          <w:rFonts w:ascii="Times New Roman" w:hAnsi="Times New Roman" w:cs="Times New Roman"/>
          <w:b/>
          <w:sz w:val="24"/>
          <w:szCs w:val="24"/>
        </w:rPr>
        <w:t>SALVADOREÑA  RZ S.A DE C.V</w:t>
      </w:r>
      <w:r>
        <w:rPr>
          <w:rFonts w:ascii="Times New Roman" w:hAnsi="Times New Roman" w:cs="Times New Roman"/>
          <w:sz w:val="24"/>
          <w:szCs w:val="24"/>
        </w:rPr>
        <w:t xml:space="preserve">  por  un monto </w:t>
      </w:r>
      <w:r w:rsidRPr="00197ED9">
        <w:rPr>
          <w:rFonts w:ascii="Times New Roman" w:hAnsi="Times New Roman" w:cs="Times New Roman"/>
          <w:b/>
          <w:sz w:val="24"/>
          <w:szCs w:val="24"/>
        </w:rPr>
        <w:t>$9,244.22</w:t>
      </w:r>
      <w:r>
        <w:rPr>
          <w:rFonts w:ascii="Times New Roman" w:hAnsi="Times New Roman" w:cs="Times New Roman"/>
          <w:b/>
          <w:sz w:val="24"/>
          <w:szCs w:val="24"/>
        </w:rPr>
        <w:t>;</w:t>
      </w:r>
      <w:r w:rsidRPr="00473709">
        <w:rPr>
          <w:rFonts w:ascii="Times New Roman" w:hAnsi="Times New Roman" w:cs="Times New Roman"/>
          <w:sz w:val="24"/>
          <w:szCs w:val="24"/>
        </w:rPr>
        <w:t xml:space="preserve"> se autoriza</w:t>
      </w:r>
      <w:r>
        <w:rPr>
          <w:rFonts w:ascii="Times New Roman" w:eastAsia="Times New Roman" w:hAnsi="Times New Roman" w:cs="Times New Roman"/>
          <w:sz w:val="24"/>
          <w:szCs w:val="24"/>
        </w:rPr>
        <w:t xml:space="preserve"> al Tesorero Municipal</w:t>
      </w:r>
      <w:r w:rsidRPr="00473709">
        <w:rPr>
          <w:rFonts w:ascii="Times New Roman" w:eastAsia="Times New Roman" w:hAnsi="Times New Roman" w:cs="Times New Roman"/>
          <w:sz w:val="24"/>
          <w:szCs w:val="24"/>
        </w:rPr>
        <w:t xml:space="preserve"> la erogación de ese monto</w:t>
      </w:r>
      <w:r w:rsidRPr="00473709">
        <w:rPr>
          <w:rFonts w:ascii="Times New Roman" w:hAnsi="Times New Roman" w:cs="Times New Roman"/>
          <w:sz w:val="24"/>
          <w:szCs w:val="24"/>
        </w:rPr>
        <w:t xml:space="preserve"> d</w:t>
      </w:r>
      <w:r>
        <w:rPr>
          <w:rFonts w:ascii="Times New Roman" w:hAnsi="Times New Roman" w:cs="Times New Roman"/>
          <w:sz w:val="24"/>
          <w:szCs w:val="24"/>
        </w:rPr>
        <w:t xml:space="preserve">e la cuenta </w:t>
      </w:r>
      <w:proofErr w:type="spellStart"/>
      <w:r>
        <w:rPr>
          <w:rFonts w:ascii="Times New Roman" w:hAnsi="Times New Roman" w:cs="Times New Roman"/>
          <w:sz w:val="24"/>
          <w:szCs w:val="24"/>
        </w:rPr>
        <w:t>numero</w:t>
      </w:r>
      <w:proofErr w:type="spellEnd"/>
      <w:r>
        <w:rPr>
          <w:rFonts w:ascii="Times New Roman" w:hAnsi="Times New Roman" w:cs="Times New Roman"/>
          <w:sz w:val="24"/>
          <w:szCs w:val="24"/>
        </w:rPr>
        <w:t xml:space="preserve">  005-40005329</w:t>
      </w:r>
      <w:r w:rsidRPr="00473709">
        <w:rPr>
          <w:rFonts w:ascii="Times New Roman" w:hAnsi="Times New Roman" w:cs="Times New Roman"/>
          <w:sz w:val="24"/>
          <w:szCs w:val="24"/>
        </w:rPr>
        <w:t xml:space="preserve">  Fondo </w:t>
      </w:r>
      <w:r>
        <w:rPr>
          <w:rFonts w:ascii="Times New Roman" w:hAnsi="Times New Roman" w:cs="Times New Roman"/>
          <w:sz w:val="24"/>
          <w:szCs w:val="24"/>
        </w:rPr>
        <w:t xml:space="preserve">FODES 25% </w:t>
      </w:r>
      <w:r w:rsidRPr="00473709">
        <w:rPr>
          <w:rFonts w:ascii="Times New Roman" w:hAnsi="Times New Roman" w:cs="Times New Roman"/>
          <w:sz w:val="24"/>
          <w:szCs w:val="24"/>
        </w:rPr>
        <w:t>y emitir cheque a favor de  la empresa.</w:t>
      </w:r>
      <w:r>
        <w:rPr>
          <w:rFonts w:ascii="Times New Roman" w:hAnsi="Times New Roman" w:cs="Times New Roman"/>
          <w:sz w:val="24"/>
          <w:szCs w:val="24"/>
        </w:rPr>
        <w:t xml:space="preserve"> </w:t>
      </w:r>
      <w:r w:rsidRPr="00057DD0">
        <w:rPr>
          <w:rFonts w:ascii="Times New Roman" w:hAnsi="Times New Roman" w:cs="Times New Roman"/>
          <w:b/>
          <w:sz w:val="24"/>
          <w:szCs w:val="24"/>
        </w:rPr>
        <w:t>B)</w:t>
      </w:r>
      <w:r>
        <w:rPr>
          <w:rFonts w:ascii="Times New Roman" w:hAnsi="Times New Roman" w:cs="Times New Roman"/>
          <w:sz w:val="24"/>
          <w:szCs w:val="24"/>
        </w:rPr>
        <w:t xml:space="preserve"> se nombra como administrador/es de orden de compra a los propuestos: para papelería Oficina Central  a  Evelyn </w:t>
      </w:r>
      <w:proofErr w:type="spellStart"/>
      <w:r>
        <w:rPr>
          <w:rFonts w:ascii="Times New Roman" w:hAnsi="Times New Roman" w:cs="Times New Roman"/>
          <w:sz w:val="24"/>
          <w:szCs w:val="24"/>
        </w:rPr>
        <w:t>Marleni</w:t>
      </w:r>
      <w:proofErr w:type="spellEnd"/>
      <w:r>
        <w:rPr>
          <w:rFonts w:ascii="Times New Roman" w:hAnsi="Times New Roman" w:cs="Times New Roman"/>
          <w:sz w:val="24"/>
          <w:szCs w:val="24"/>
        </w:rPr>
        <w:t xml:space="preserve"> García de S</w:t>
      </w:r>
      <w:r w:rsidRPr="00E84204">
        <w:rPr>
          <w:rFonts w:ascii="Times New Roman" w:hAnsi="Times New Roman" w:cs="Times New Roman"/>
          <w:sz w:val="24"/>
          <w:szCs w:val="24"/>
        </w:rPr>
        <w:t>ánchez, Auxiliar de UACI</w:t>
      </w:r>
      <w:r>
        <w:rPr>
          <w:rFonts w:ascii="Times New Roman" w:hAnsi="Times New Roman" w:cs="Times New Roman"/>
          <w:sz w:val="24"/>
          <w:szCs w:val="24"/>
        </w:rPr>
        <w:t xml:space="preserve">  y/</w:t>
      </w:r>
      <w:proofErr w:type="spellStart"/>
      <w:r>
        <w:rPr>
          <w:rFonts w:ascii="Times New Roman" w:hAnsi="Times New Roman" w:cs="Times New Roman"/>
          <w:sz w:val="24"/>
          <w:szCs w:val="24"/>
        </w:rPr>
        <w:t>ó</w:t>
      </w:r>
      <w:proofErr w:type="spellEnd"/>
      <w:r>
        <w:rPr>
          <w:rFonts w:ascii="Times New Roman" w:hAnsi="Times New Roman" w:cs="Times New Roman"/>
          <w:sz w:val="24"/>
          <w:szCs w:val="24"/>
        </w:rPr>
        <w:t xml:space="preserve">  Lic. </w:t>
      </w:r>
      <w:proofErr w:type="spellStart"/>
      <w:r>
        <w:rPr>
          <w:rFonts w:ascii="Times New Roman" w:hAnsi="Times New Roman" w:cs="Times New Roman"/>
          <w:sz w:val="24"/>
          <w:szCs w:val="24"/>
        </w:rPr>
        <w:t>Bony</w:t>
      </w:r>
      <w:proofErr w:type="spellEnd"/>
      <w:r>
        <w:rPr>
          <w:rFonts w:ascii="Times New Roman" w:hAnsi="Times New Roman" w:cs="Times New Roman"/>
          <w:sz w:val="24"/>
          <w:szCs w:val="24"/>
        </w:rPr>
        <w:t xml:space="preserve"> Reynaldo Vásquez Thomas, Gerente Distrito de AltaVista.  </w:t>
      </w:r>
      <w:r w:rsidRPr="005078DD">
        <w:rPr>
          <w:rFonts w:ascii="Times New Roman" w:hAnsi="Times New Roman" w:cs="Times New Roman"/>
          <w:b/>
          <w:sz w:val="24"/>
          <w:szCs w:val="24"/>
        </w:rPr>
        <w:t>COMUNIQUESE</w:t>
      </w:r>
      <w:r>
        <w:rPr>
          <w:rFonts w:ascii="Times New Roman" w:hAnsi="Times New Roman" w:cs="Times New Roman"/>
          <w:b/>
          <w:sz w:val="24"/>
          <w:szCs w:val="24"/>
        </w:rPr>
        <w:t xml:space="preserve">. </w:t>
      </w:r>
      <w:r>
        <w:rPr>
          <w:rFonts w:ascii="Times New Roman" w:eastAsia="Calibri" w:hAnsi="Times New Roman" w:cs="Times New Roman"/>
          <w:b/>
          <w:color w:val="000000" w:themeColor="text1"/>
          <w:sz w:val="24"/>
          <w:szCs w:val="24"/>
          <w:u w:val="single"/>
          <w:lang w:val="es-ES"/>
        </w:rPr>
        <w:t>ACUERDO NUMERO NUEVE</w:t>
      </w:r>
      <w:r w:rsidRPr="00F35813">
        <w:rPr>
          <w:rFonts w:ascii="Times New Roman" w:eastAsia="Calibri" w:hAnsi="Times New Roman" w:cs="Times New Roman"/>
          <w:b/>
          <w:color w:val="000000" w:themeColor="text1"/>
          <w:sz w:val="24"/>
          <w:szCs w:val="24"/>
          <w:u w:val="single"/>
          <w:lang w:val="es-ES"/>
        </w:rPr>
        <w:t>:</w:t>
      </w:r>
      <w:r w:rsidRPr="00F35813">
        <w:rPr>
          <w:rFonts w:ascii="Times New Roman" w:hAnsi="Times New Roman" w:cs="Times New Roman"/>
          <w:color w:val="000000" w:themeColor="text1"/>
          <w:sz w:val="24"/>
          <w:szCs w:val="24"/>
        </w:rPr>
        <w:t xml:space="preserve"> </w:t>
      </w:r>
      <w:r w:rsidRPr="009F4FFA">
        <w:rPr>
          <w:rFonts w:ascii="Times New Roman" w:hAnsi="Times New Roman" w:cs="Times New Roman"/>
          <w:sz w:val="24"/>
          <w:szCs w:val="24"/>
        </w:rPr>
        <w:t xml:space="preserve">El Concejo Municipal en vista que la UACI  remite una cotización del ofertante: </w:t>
      </w:r>
      <w:r>
        <w:rPr>
          <w:rFonts w:ascii="Times New Roman" w:hAnsi="Times New Roman" w:cs="Times New Roman"/>
          <w:sz w:val="24"/>
          <w:szCs w:val="24"/>
        </w:rPr>
        <w:t xml:space="preserve">FIESTA JICAMERA </w:t>
      </w:r>
      <w:r w:rsidRPr="009F4FFA">
        <w:rPr>
          <w:rFonts w:ascii="Times New Roman" w:hAnsi="Times New Roman" w:cs="Times New Roman"/>
          <w:sz w:val="24"/>
          <w:szCs w:val="24"/>
        </w:rPr>
        <w:t xml:space="preserve">por un monto de </w:t>
      </w:r>
      <w:r w:rsidRPr="009F4FFA">
        <w:rPr>
          <w:rFonts w:ascii="Times New Roman" w:hAnsi="Times New Roman" w:cs="Times New Roman"/>
          <w:b/>
          <w:sz w:val="24"/>
          <w:szCs w:val="24"/>
        </w:rPr>
        <w:t>$1</w:t>
      </w:r>
      <w:r>
        <w:rPr>
          <w:rFonts w:ascii="Times New Roman" w:hAnsi="Times New Roman" w:cs="Times New Roman"/>
          <w:b/>
          <w:sz w:val="24"/>
          <w:szCs w:val="24"/>
        </w:rPr>
        <w:t xml:space="preserve">60.00 </w:t>
      </w:r>
      <w:r w:rsidRPr="009F4FFA">
        <w:rPr>
          <w:rFonts w:ascii="Times New Roman" w:hAnsi="Times New Roman" w:cs="Times New Roman"/>
          <w:sz w:val="24"/>
          <w:szCs w:val="24"/>
        </w:rPr>
        <w:t xml:space="preserve">en concepto de </w:t>
      </w:r>
      <w:r>
        <w:rPr>
          <w:rFonts w:ascii="Times New Roman" w:hAnsi="Times New Roman" w:cs="Times New Roman"/>
          <w:sz w:val="24"/>
          <w:szCs w:val="24"/>
        </w:rPr>
        <w:t xml:space="preserve"> 100 sándwiches con soda, 50 canoas con café</w:t>
      </w:r>
      <w:r w:rsidRPr="009F4FFA">
        <w:rPr>
          <w:rFonts w:ascii="Times New Roman" w:hAnsi="Times New Roman" w:cs="Times New Roman"/>
          <w:sz w:val="24"/>
          <w:szCs w:val="24"/>
        </w:rPr>
        <w:t xml:space="preserve">; que han solicitado para </w:t>
      </w:r>
      <w:r w:rsidRPr="00367B06">
        <w:rPr>
          <w:rFonts w:ascii="Times New Roman" w:hAnsi="Times New Roman" w:cs="Times New Roman"/>
          <w:b/>
          <w:sz w:val="24"/>
          <w:szCs w:val="24"/>
        </w:rPr>
        <w:t>colaborar en los rezos  al Sagrado Corazón de Jesús</w:t>
      </w:r>
      <w:r>
        <w:rPr>
          <w:rFonts w:ascii="Times New Roman" w:hAnsi="Times New Roman" w:cs="Times New Roman"/>
          <w:sz w:val="24"/>
          <w:szCs w:val="24"/>
        </w:rPr>
        <w:t xml:space="preserve"> ( capilla del Mercado Municipal)</w:t>
      </w:r>
      <w:r w:rsidRPr="009F4FFA">
        <w:rPr>
          <w:rFonts w:ascii="Times New Roman" w:hAnsi="Times New Roman" w:cs="Times New Roman"/>
          <w:sz w:val="24"/>
          <w:szCs w:val="24"/>
        </w:rPr>
        <w:t xml:space="preserve">, </w:t>
      </w:r>
      <w:r>
        <w:rPr>
          <w:rFonts w:ascii="Times New Roman" w:hAnsi="Times New Roman" w:cs="Times New Roman"/>
          <w:sz w:val="24"/>
          <w:szCs w:val="24"/>
        </w:rPr>
        <w:t xml:space="preserve"> para el primer día  y ultimo ( 1 junio y 3 de julio 2021); así como el día que le corresponde a la Municipalidad el rezo</w:t>
      </w:r>
      <w:r w:rsidRPr="009F4FFA">
        <w:rPr>
          <w:rFonts w:ascii="Times New Roman" w:hAnsi="Times New Roman" w:cs="Times New Roman"/>
          <w:sz w:val="24"/>
          <w:szCs w:val="24"/>
        </w:rPr>
        <w:t xml:space="preserve"> en la capilla del Mercado Municipal</w:t>
      </w:r>
      <w:r>
        <w:rPr>
          <w:rFonts w:ascii="Times New Roman" w:hAnsi="Times New Roman" w:cs="Times New Roman"/>
          <w:sz w:val="24"/>
          <w:szCs w:val="24"/>
        </w:rPr>
        <w:t xml:space="preserve"> ( 17-06-2021)</w:t>
      </w:r>
      <w:r w:rsidRPr="009F4FFA">
        <w:rPr>
          <w:rFonts w:ascii="Times New Roman" w:hAnsi="Times New Roman" w:cs="Times New Roman"/>
          <w:sz w:val="24"/>
          <w:szCs w:val="24"/>
        </w:rPr>
        <w:t xml:space="preserve">; El Concejo Municipal Considera que es una devoción que se lleva año con año en el Mercado Municipal  en honor al Sagrado Corazón de Jesús; por tanto en el uso de sus facultades legales, de conformidad al artículo 91 del código Municipal se </w:t>
      </w:r>
      <w:r w:rsidRPr="009F4FFA">
        <w:rPr>
          <w:rFonts w:ascii="Times New Roman" w:hAnsi="Times New Roman" w:cs="Times New Roman"/>
          <w:b/>
          <w:sz w:val="24"/>
          <w:szCs w:val="24"/>
        </w:rPr>
        <w:t>ACUERDA: a)</w:t>
      </w:r>
      <w:r w:rsidRPr="009F4FFA">
        <w:rPr>
          <w:rFonts w:ascii="Times New Roman" w:hAnsi="Times New Roman" w:cs="Times New Roman"/>
          <w:sz w:val="24"/>
          <w:szCs w:val="24"/>
        </w:rPr>
        <w:t xml:space="preserve"> se Adjudica a </w:t>
      </w:r>
      <w:r w:rsidRPr="00964C7C">
        <w:rPr>
          <w:rFonts w:ascii="Times New Roman" w:hAnsi="Times New Roman" w:cs="Times New Roman"/>
          <w:b/>
          <w:sz w:val="24"/>
          <w:szCs w:val="24"/>
        </w:rPr>
        <w:t>FIESTA JICAMERA</w:t>
      </w:r>
      <w:r>
        <w:rPr>
          <w:rFonts w:ascii="Times New Roman" w:hAnsi="Times New Roman" w:cs="Times New Roman"/>
          <w:sz w:val="24"/>
          <w:szCs w:val="24"/>
        </w:rPr>
        <w:t xml:space="preserve"> </w:t>
      </w:r>
      <w:r w:rsidRPr="009F4FFA">
        <w:rPr>
          <w:rFonts w:ascii="Times New Roman" w:hAnsi="Times New Roman" w:cs="Times New Roman"/>
          <w:sz w:val="24"/>
          <w:szCs w:val="24"/>
        </w:rPr>
        <w:t xml:space="preserve">por un monto de </w:t>
      </w:r>
      <w:r w:rsidRPr="009F4FFA">
        <w:rPr>
          <w:rFonts w:ascii="Times New Roman" w:hAnsi="Times New Roman" w:cs="Times New Roman"/>
          <w:b/>
          <w:sz w:val="24"/>
          <w:szCs w:val="24"/>
        </w:rPr>
        <w:t>$1</w:t>
      </w:r>
      <w:r>
        <w:rPr>
          <w:rFonts w:ascii="Times New Roman" w:hAnsi="Times New Roman" w:cs="Times New Roman"/>
          <w:b/>
          <w:sz w:val="24"/>
          <w:szCs w:val="24"/>
        </w:rPr>
        <w:t xml:space="preserve">60.00 </w:t>
      </w:r>
      <w:r w:rsidRPr="009F4FFA">
        <w:rPr>
          <w:rFonts w:ascii="Times New Roman" w:hAnsi="Times New Roman" w:cs="Times New Roman"/>
          <w:sz w:val="24"/>
          <w:szCs w:val="24"/>
        </w:rPr>
        <w:t xml:space="preserve">en concepto de </w:t>
      </w:r>
      <w:r>
        <w:rPr>
          <w:rFonts w:ascii="Times New Roman" w:hAnsi="Times New Roman" w:cs="Times New Roman"/>
          <w:sz w:val="24"/>
          <w:szCs w:val="24"/>
        </w:rPr>
        <w:t xml:space="preserve"> 100 </w:t>
      </w:r>
      <w:proofErr w:type="spellStart"/>
      <w:r>
        <w:rPr>
          <w:rFonts w:ascii="Times New Roman" w:hAnsi="Times New Roman" w:cs="Times New Roman"/>
          <w:sz w:val="24"/>
          <w:szCs w:val="24"/>
        </w:rPr>
        <w:t>sandwiches</w:t>
      </w:r>
      <w:proofErr w:type="spellEnd"/>
      <w:r>
        <w:rPr>
          <w:rFonts w:ascii="Times New Roman" w:hAnsi="Times New Roman" w:cs="Times New Roman"/>
          <w:sz w:val="24"/>
          <w:szCs w:val="24"/>
        </w:rPr>
        <w:t xml:space="preserve"> con soda, 50 canoas con café</w:t>
      </w:r>
      <w:r w:rsidRPr="009F4FFA">
        <w:rPr>
          <w:rFonts w:ascii="Times New Roman" w:hAnsi="Times New Roman" w:cs="Times New Roman"/>
          <w:b/>
          <w:sz w:val="24"/>
          <w:szCs w:val="24"/>
        </w:rPr>
        <w:t>;</w:t>
      </w:r>
      <w:r w:rsidRPr="009F4FFA">
        <w:rPr>
          <w:rFonts w:ascii="Times New Roman" w:hAnsi="Times New Roman" w:cs="Times New Roman"/>
          <w:sz w:val="24"/>
          <w:szCs w:val="24"/>
        </w:rPr>
        <w:t xml:space="preserve"> </w:t>
      </w:r>
      <w:r w:rsidRPr="009F4FFA">
        <w:rPr>
          <w:rFonts w:ascii="Times New Roman" w:hAnsi="Times New Roman" w:cs="Times New Roman"/>
          <w:b/>
          <w:sz w:val="24"/>
          <w:szCs w:val="24"/>
        </w:rPr>
        <w:t>b)</w:t>
      </w:r>
      <w:r w:rsidRPr="009F4FFA">
        <w:rPr>
          <w:rFonts w:ascii="Times New Roman" w:hAnsi="Times New Roman" w:cs="Times New Roman"/>
          <w:sz w:val="24"/>
          <w:szCs w:val="24"/>
        </w:rPr>
        <w:t xml:space="preserve"> autorícese al Tesorero Municipal erogue esa</w:t>
      </w:r>
      <w:r>
        <w:rPr>
          <w:rFonts w:ascii="Times New Roman" w:hAnsi="Times New Roman" w:cs="Times New Roman"/>
          <w:sz w:val="24"/>
          <w:szCs w:val="24"/>
        </w:rPr>
        <w:t>/s</w:t>
      </w:r>
      <w:r w:rsidRPr="009F4FFA">
        <w:rPr>
          <w:rFonts w:ascii="Times New Roman" w:hAnsi="Times New Roman" w:cs="Times New Roman"/>
          <w:sz w:val="24"/>
          <w:szCs w:val="24"/>
        </w:rPr>
        <w:t xml:space="preserve"> cantidad</w:t>
      </w:r>
      <w:r>
        <w:rPr>
          <w:rFonts w:ascii="Times New Roman" w:hAnsi="Times New Roman" w:cs="Times New Roman"/>
          <w:sz w:val="24"/>
          <w:szCs w:val="24"/>
        </w:rPr>
        <w:t>/es</w:t>
      </w:r>
      <w:r w:rsidRPr="009F4FFA">
        <w:rPr>
          <w:rFonts w:ascii="Times New Roman" w:hAnsi="Times New Roman" w:cs="Times New Roman"/>
          <w:sz w:val="24"/>
          <w:szCs w:val="24"/>
        </w:rPr>
        <w:t xml:space="preserve"> de la cuenta  00540005302  del Fondo Común, y emita el</w:t>
      </w:r>
      <w:r>
        <w:rPr>
          <w:rFonts w:ascii="Times New Roman" w:hAnsi="Times New Roman" w:cs="Times New Roman"/>
          <w:sz w:val="24"/>
          <w:szCs w:val="24"/>
        </w:rPr>
        <w:t>/los</w:t>
      </w:r>
      <w:r w:rsidRPr="009F4FFA">
        <w:rPr>
          <w:rFonts w:ascii="Times New Roman" w:hAnsi="Times New Roman" w:cs="Times New Roman"/>
          <w:sz w:val="24"/>
          <w:szCs w:val="24"/>
        </w:rPr>
        <w:t xml:space="preserve"> cheque</w:t>
      </w:r>
      <w:r>
        <w:rPr>
          <w:rFonts w:ascii="Times New Roman" w:hAnsi="Times New Roman" w:cs="Times New Roman"/>
          <w:sz w:val="24"/>
          <w:szCs w:val="24"/>
        </w:rPr>
        <w:t>/s</w:t>
      </w:r>
      <w:r w:rsidRPr="009F4FFA">
        <w:rPr>
          <w:rFonts w:ascii="Times New Roman" w:hAnsi="Times New Roman" w:cs="Times New Roman"/>
          <w:sz w:val="24"/>
          <w:szCs w:val="24"/>
        </w:rPr>
        <w:t xml:space="preserve"> a nombre de </w:t>
      </w:r>
      <w:r>
        <w:rPr>
          <w:rFonts w:ascii="Times New Roman" w:hAnsi="Times New Roman" w:cs="Times New Roman"/>
          <w:b/>
          <w:sz w:val="24"/>
          <w:szCs w:val="24"/>
        </w:rPr>
        <w:t>Ana Iris Andrade Paz; que podrá distribuir $55.00 (</w:t>
      </w:r>
      <w:r w:rsidRPr="00367B06">
        <w:rPr>
          <w:rFonts w:ascii="Times New Roman" w:hAnsi="Times New Roman" w:cs="Times New Roman"/>
          <w:sz w:val="24"/>
          <w:szCs w:val="24"/>
        </w:rPr>
        <w:t>50</w:t>
      </w:r>
      <w:r>
        <w:rPr>
          <w:rFonts w:ascii="Times New Roman" w:hAnsi="Times New Roman" w:cs="Times New Roman"/>
          <w:b/>
          <w:sz w:val="24"/>
          <w:szCs w:val="24"/>
        </w:rPr>
        <w:t xml:space="preserve"> </w:t>
      </w:r>
      <w:r>
        <w:rPr>
          <w:rFonts w:ascii="Times New Roman" w:hAnsi="Times New Roman" w:cs="Times New Roman"/>
          <w:sz w:val="24"/>
          <w:szCs w:val="24"/>
        </w:rPr>
        <w:t xml:space="preserve">sándwiches con soda </w:t>
      </w:r>
      <w:r>
        <w:rPr>
          <w:rFonts w:ascii="Times New Roman" w:hAnsi="Times New Roman" w:cs="Times New Roman"/>
          <w:sz w:val="24"/>
          <w:szCs w:val="24"/>
        </w:rPr>
        <w:lastRenderedPageBreak/>
        <w:t xml:space="preserve">para el día 1 de junio 2021), </w:t>
      </w:r>
      <w:r w:rsidRPr="00367B06">
        <w:rPr>
          <w:rFonts w:ascii="Times New Roman" w:hAnsi="Times New Roman" w:cs="Times New Roman"/>
          <w:b/>
          <w:sz w:val="24"/>
          <w:szCs w:val="24"/>
        </w:rPr>
        <w:t>$50.00</w:t>
      </w:r>
      <w:r>
        <w:rPr>
          <w:rFonts w:ascii="Times New Roman" w:hAnsi="Times New Roman" w:cs="Times New Roman"/>
          <w:sz w:val="24"/>
          <w:szCs w:val="24"/>
        </w:rPr>
        <w:t xml:space="preserve"> (50 canoas con café, para el día 17 de junio 2021) y </w:t>
      </w:r>
      <w:r w:rsidRPr="00367B06">
        <w:rPr>
          <w:rFonts w:ascii="Times New Roman" w:hAnsi="Times New Roman" w:cs="Times New Roman"/>
          <w:b/>
          <w:sz w:val="24"/>
          <w:szCs w:val="24"/>
        </w:rPr>
        <w:t>$55.00</w:t>
      </w:r>
      <w:r>
        <w:rPr>
          <w:rFonts w:ascii="Times New Roman" w:hAnsi="Times New Roman" w:cs="Times New Roman"/>
          <w:sz w:val="24"/>
          <w:szCs w:val="24"/>
        </w:rPr>
        <w:t xml:space="preserve"> (</w:t>
      </w:r>
      <w:r w:rsidRPr="00367B06">
        <w:rPr>
          <w:rFonts w:ascii="Times New Roman" w:hAnsi="Times New Roman" w:cs="Times New Roman"/>
          <w:sz w:val="24"/>
          <w:szCs w:val="24"/>
        </w:rPr>
        <w:t>50</w:t>
      </w:r>
      <w:r>
        <w:rPr>
          <w:rFonts w:ascii="Times New Roman" w:hAnsi="Times New Roman" w:cs="Times New Roman"/>
          <w:b/>
          <w:sz w:val="24"/>
          <w:szCs w:val="24"/>
        </w:rPr>
        <w:t xml:space="preserve"> </w:t>
      </w:r>
      <w:r>
        <w:rPr>
          <w:rFonts w:ascii="Times New Roman" w:hAnsi="Times New Roman" w:cs="Times New Roman"/>
          <w:sz w:val="24"/>
          <w:szCs w:val="24"/>
        </w:rPr>
        <w:t>sándwiches con soda para el día 3 de julio 2021)</w:t>
      </w:r>
      <w:r w:rsidRPr="009F4FFA">
        <w:rPr>
          <w:rFonts w:ascii="Times New Roman" w:hAnsi="Times New Roman" w:cs="Times New Roman"/>
          <w:sz w:val="24"/>
          <w:szCs w:val="24"/>
        </w:rPr>
        <w:t xml:space="preserve">. </w:t>
      </w:r>
      <w:r w:rsidRPr="009F4FFA">
        <w:rPr>
          <w:rFonts w:ascii="Times New Roman" w:hAnsi="Times New Roman" w:cs="Times New Roman"/>
          <w:b/>
          <w:sz w:val="24"/>
          <w:szCs w:val="24"/>
        </w:rPr>
        <w:t>c)</w:t>
      </w:r>
      <w:r w:rsidRPr="009F4FFA">
        <w:rPr>
          <w:rFonts w:ascii="Times New Roman" w:hAnsi="Times New Roman" w:cs="Times New Roman"/>
          <w:sz w:val="24"/>
          <w:szCs w:val="24"/>
        </w:rPr>
        <w:t xml:space="preserve"> se nombra como administrador de orden de compra a la empleada Ingrid del Carmen Rivera de Ayala, Secretaria de Administración de Mercados. </w:t>
      </w:r>
      <w:r w:rsidRPr="009F4FFA">
        <w:rPr>
          <w:rFonts w:ascii="Times New Roman" w:hAnsi="Times New Roman" w:cs="Times New Roman"/>
          <w:b/>
          <w:sz w:val="24"/>
          <w:szCs w:val="24"/>
        </w:rPr>
        <w:t>CERTIFÍQUESE Y COMUNÍQUESE</w:t>
      </w:r>
      <w:r>
        <w:rPr>
          <w:rFonts w:ascii="Times New Roman" w:hAnsi="Times New Roman" w:cs="Times New Roman"/>
          <w:b/>
          <w:sz w:val="24"/>
          <w:szCs w:val="24"/>
        </w:rPr>
        <w:t xml:space="preserve">. </w:t>
      </w:r>
      <w:r w:rsidRPr="009F4FFA">
        <w:rPr>
          <w:rFonts w:ascii="Times New Roman" w:eastAsia="Calibri" w:hAnsi="Times New Roman" w:cs="Times New Roman"/>
          <w:b/>
          <w:color w:val="000000" w:themeColor="text1"/>
          <w:sz w:val="24"/>
          <w:szCs w:val="24"/>
          <w:u w:val="single"/>
          <w:lang w:val="es-ES"/>
        </w:rPr>
        <w:t>ACUERDO NUMERO DIEZ:</w:t>
      </w:r>
      <w:r w:rsidRPr="009F4FFA">
        <w:rPr>
          <w:rFonts w:ascii="Times New Roman" w:hAnsi="Times New Roman" w:cs="Times New Roman"/>
          <w:color w:val="000000" w:themeColor="text1"/>
          <w:sz w:val="24"/>
          <w:szCs w:val="24"/>
        </w:rPr>
        <w:t xml:space="preserve"> </w:t>
      </w:r>
      <w:r w:rsidRPr="009F4FFA">
        <w:rPr>
          <w:rFonts w:ascii="Times New Roman" w:hAnsi="Times New Roman" w:cs="Times New Roman"/>
          <w:sz w:val="24"/>
          <w:szCs w:val="24"/>
        </w:rPr>
        <w:t xml:space="preserve">El Concejo Municipal en vista que la UACI  remite una cotización del ofertante: COHETERIA SAN MIGUEL por un monto de </w:t>
      </w:r>
      <w:r w:rsidRPr="009F4FFA">
        <w:rPr>
          <w:rFonts w:ascii="Times New Roman" w:hAnsi="Times New Roman" w:cs="Times New Roman"/>
          <w:b/>
          <w:sz w:val="24"/>
          <w:szCs w:val="24"/>
        </w:rPr>
        <w:t>$108.00</w:t>
      </w:r>
      <w:r w:rsidRPr="009F4FFA">
        <w:rPr>
          <w:rFonts w:ascii="Times New Roman" w:hAnsi="Times New Roman" w:cs="Times New Roman"/>
          <w:sz w:val="24"/>
          <w:szCs w:val="24"/>
        </w:rPr>
        <w:t xml:space="preserve"> en concepto de  9 docenas de cohetes de trueno; que han solicitado para colaborar en los rezos  al Sagrado Corazón de Jesús,  en la capilla del Mercado Municipal que comienzan el 1 de junio a 3 de julio 2021; El Concejo Municipal Considera que es una devoción que se lleva año con año en el Mercado Municipal  en honor al Sagrado Corazón de Jesús; por tanto en el uso de sus facultades legales, de conformidad al artículo 91 del código Municipal se </w:t>
      </w:r>
      <w:r w:rsidRPr="009F4FFA">
        <w:rPr>
          <w:rFonts w:ascii="Times New Roman" w:hAnsi="Times New Roman" w:cs="Times New Roman"/>
          <w:b/>
          <w:sz w:val="24"/>
          <w:szCs w:val="24"/>
        </w:rPr>
        <w:t>ACUERDA: a)</w:t>
      </w:r>
      <w:r w:rsidRPr="009F4FFA">
        <w:rPr>
          <w:rFonts w:ascii="Times New Roman" w:hAnsi="Times New Roman" w:cs="Times New Roman"/>
          <w:sz w:val="24"/>
          <w:szCs w:val="24"/>
        </w:rPr>
        <w:t xml:space="preserve"> se Adjudica a COHETERIA SAN MIGUEL la compra de </w:t>
      </w:r>
      <w:proofErr w:type="spellStart"/>
      <w:r w:rsidRPr="009F4FFA">
        <w:rPr>
          <w:rFonts w:ascii="Times New Roman" w:hAnsi="Times New Roman" w:cs="Times New Roman"/>
          <w:sz w:val="24"/>
          <w:szCs w:val="24"/>
        </w:rPr>
        <w:t>de</w:t>
      </w:r>
      <w:proofErr w:type="spellEnd"/>
      <w:r w:rsidRPr="009F4FFA">
        <w:rPr>
          <w:rFonts w:ascii="Times New Roman" w:hAnsi="Times New Roman" w:cs="Times New Roman"/>
          <w:sz w:val="24"/>
          <w:szCs w:val="24"/>
        </w:rPr>
        <w:t xml:space="preserve">  9 docenas de cohetes de trueno por un monto de </w:t>
      </w:r>
      <w:r w:rsidRPr="009F4FFA">
        <w:rPr>
          <w:rFonts w:ascii="Times New Roman" w:hAnsi="Times New Roman" w:cs="Times New Roman"/>
          <w:b/>
          <w:sz w:val="24"/>
          <w:szCs w:val="24"/>
        </w:rPr>
        <w:t>$108.00;</w:t>
      </w:r>
      <w:r w:rsidRPr="009F4FFA">
        <w:rPr>
          <w:rFonts w:ascii="Times New Roman" w:hAnsi="Times New Roman" w:cs="Times New Roman"/>
          <w:sz w:val="24"/>
          <w:szCs w:val="24"/>
        </w:rPr>
        <w:t xml:space="preserve"> </w:t>
      </w:r>
      <w:r w:rsidRPr="009F4FFA">
        <w:rPr>
          <w:rFonts w:ascii="Times New Roman" w:hAnsi="Times New Roman" w:cs="Times New Roman"/>
          <w:b/>
          <w:sz w:val="24"/>
          <w:szCs w:val="24"/>
        </w:rPr>
        <w:t>b)</w:t>
      </w:r>
      <w:r w:rsidRPr="009F4FFA">
        <w:rPr>
          <w:rFonts w:ascii="Times New Roman" w:hAnsi="Times New Roman" w:cs="Times New Roman"/>
          <w:sz w:val="24"/>
          <w:szCs w:val="24"/>
        </w:rPr>
        <w:t xml:space="preserve"> autorícese al Tesorero Municipal erogue esa cantidad de la cuenta  00540005302  del Fondo Común, y emita el cheque a nombre de </w:t>
      </w:r>
      <w:r w:rsidRPr="009F4FFA">
        <w:rPr>
          <w:rFonts w:ascii="Times New Roman" w:hAnsi="Times New Roman" w:cs="Times New Roman"/>
          <w:b/>
          <w:sz w:val="24"/>
          <w:szCs w:val="24"/>
        </w:rPr>
        <w:t>Carlos Alexander García Hernández</w:t>
      </w:r>
      <w:r w:rsidRPr="009F4FFA">
        <w:rPr>
          <w:rFonts w:ascii="Times New Roman" w:hAnsi="Times New Roman" w:cs="Times New Roman"/>
          <w:sz w:val="24"/>
          <w:szCs w:val="24"/>
        </w:rPr>
        <w:t xml:space="preserve">. Los cohetes serán para los rezos  al Sagrado Corazón de Jesús. </w:t>
      </w:r>
      <w:r w:rsidRPr="009F4FFA">
        <w:rPr>
          <w:rFonts w:ascii="Times New Roman" w:hAnsi="Times New Roman" w:cs="Times New Roman"/>
          <w:b/>
          <w:sz w:val="24"/>
          <w:szCs w:val="24"/>
        </w:rPr>
        <w:t>c)</w:t>
      </w:r>
      <w:r w:rsidRPr="009F4FFA">
        <w:rPr>
          <w:rFonts w:ascii="Times New Roman" w:hAnsi="Times New Roman" w:cs="Times New Roman"/>
          <w:sz w:val="24"/>
          <w:szCs w:val="24"/>
        </w:rPr>
        <w:t xml:space="preserve"> se nombra como administrador de orden de compra a la empleada Ingrid del Carmen Rivera de Ayala, Secretaria de Administración de Mercados. </w:t>
      </w:r>
      <w:r w:rsidRPr="009F4FFA">
        <w:rPr>
          <w:rFonts w:ascii="Times New Roman" w:hAnsi="Times New Roman" w:cs="Times New Roman"/>
          <w:b/>
          <w:sz w:val="24"/>
          <w:szCs w:val="24"/>
        </w:rPr>
        <w:t>CERTIFÍQUESE Y COMUNÍQUESE</w:t>
      </w:r>
      <w:r>
        <w:rPr>
          <w:rFonts w:ascii="Times New Roman" w:hAnsi="Times New Roman" w:cs="Times New Roman"/>
          <w:b/>
          <w:sz w:val="24"/>
          <w:szCs w:val="24"/>
        </w:rPr>
        <w:t xml:space="preserve">. </w:t>
      </w:r>
      <w:r w:rsidRPr="00F35813">
        <w:rPr>
          <w:rFonts w:ascii="Times New Roman" w:eastAsia="Calibri" w:hAnsi="Times New Roman" w:cs="Times New Roman"/>
          <w:b/>
          <w:color w:val="000000" w:themeColor="text1"/>
          <w:sz w:val="24"/>
          <w:szCs w:val="24"/>
          <w:u w:val="single"/>
          <w:lang w:val="es-ES"/>
        </w:rPr>
        <w:t>ACUERDO NUMERO ONCE:</w:t>
      </w:r>
      <w:r w:rsidRPr="00F35813">
        <w:rPr>
          <w:rFonts w:ascii="Times New Roman" w:hAnsi="Times New Roman" w:cs="Times New Roman"/>
          <w:color w:val="000000" w:themeColor="text1"/>
          <w:sz w:val="24"/>
          <w:szCs w:val="24"/>
        </w:rPr>
        <w:t xml:space="preserve"> </w:t>
      </w:r>
      <w:r w:rsidRPr="00F35813">
        <w:rPr>
          <w:rFonts w:ascii="Times New Roman" w:hAnsi="Times New Roman" w:cs="Times New Roman"/>
          <w:sz w:val="24"/>
          <w:szCs w:val="24"/>
        </w:rPr>
        <w:t xml:space="preserve">El Concejo Municipal en vista de la cotización que presenta la UACI, para la reparación  y mantenimiento de  Fotocopiadora </w:t>
      </w:r>
      <w:proofErr w:type="spellStart"/>
      <w:r w:rsidRPr="00F35813">
        <w:rPr>
          <w:rFonts w:ascii="Times New Roman" w:hAnsi="Times New Roman" w:cs="Times New Roman"/>
          <w:sz w:val="24"/>
          <w:szCs w:val="24"/>
        </w:rPr>
        <w:t>Lanier</w:t>
      </w:r>
      <w:proofErr w:type="spellEnd"/>
      <w:r w:rsidRPr="00F35813">
        <w:rPr>
          <w:rFonts w:ascii="Times New Roman" w:hAnsi="Times New Roman" w:cs="Times New Roman"/>
          <w:sz w:val="24"/>
          <w:szCs w:val="24"/>
        </w:rPr>
        <w:t xml:space="preserve"> LD 320d que utiliza el Registro del Estado Familiar central, presentando al único que oferto por </w:t>
      </w:r>
      <w:proofErr w:type="spellStart"/>
      <w:r w:rsidRPr="00F35813">
        <w:rPr>
          <w:rFonts w:ascii="Times New Roman" w:hAnsi="Times New Roman" w:cs="Times New Roman"/>
          <w:sz w:val="24"/>
          <w:szCs w:val="24"/>
        </w:rPr>
        <w:t>comprasal</w:t>
      </w:r>
      <w:proofErr w:type="spellEnd"/>
      <w:r w:rsidRPr="00F35813">
        <w:rPr>
          <w:rFonts w:ascii="Times New Roman" w:hAnsi="Times New Roman" w:cs="Times New Roman"/>
          <w:sz w:val="24"/>
          <w:szCs w:val="24"/>
        </w:rPr>
        <w:t xml:space="preserve">:  </w:t>
      </w:r>
      <w:r w:rsidRPr="00F35813">
        <w:rPr>
          <w:rFonts w:ascii="Times New Roman" w:hAnsi="Times New Roman" w:cs="Times New Roman"/>
          <w:b/>
          <w:sz w:val="24"/>
          <w:szCs w:val="24"/>
        </w:rPr>
        <w:t xml:space="preserve">CENTRO DE COPIAS M2 </w:t>
      </w:r>
      <w:r w:rsidRPr="00F35813">
        <w:rPr>
          <w:rFonts w:ascii="Times New Roman" w:hAnsi="Times New Roman" w:cs="Times New Roman"/>
          <w:sz w:val="24"/>
          <w:szCs w:val="24"/>
        </w:rPr>
        <w:t xml:space="preserve">por un monto de </w:t>
      </w:r>
      <w:r w:rsidRPr="00F35813">
        <w:rPr>
          <w:rFonts w:ascii="Times New Roman" w:hAnsi="Times New Roman" w:cs="Times New Roman"/>
          <w:b/>
          <w:sz w:val="24"/>
          <w:szCs w:val="24"/>
        </w:rPr>
        <w:t>$206.20</w:t>
      </w:r>
      <w:r w:rsidRPr="00F35813">
        <w:rPr>
          <w:rFonts w:ascii="Times New Roman" w:hAnsi="Times New Roman" w:cs="Times New Roman"/>
          <w:sz w:val="24"/>
          <w:szCs w:val="24"/>
        </w:rPr>
        <w:t xml:space="preserve"> en concepto de 1 cilindro </w:t>
      </w:r>
      <w:proofErr w:type="spellStart"/>
      <w:r w:rsidRPr="00F35813">
        <w:rPr>
          <w:rFonts w:ascii="Times New Roman" w:hAnsi="Times New Roman" w:cs="Times New Roman"/>
          <w:sz w:val="24"/>
          <w:szCs w:val="24"/>
        </w:rPr>
        <w:t>fotoreceptor</w:t>
      </w:r>
      <w:proofErr w:type="spellEnd"/>
      <w:r w:rsidRPr="00F35813">
        <w:rPr>
          <w:rFonts w:ascii="Times New Roman" w:hAnsi="Times New Roman" w:cs="Times New Roman"/>
          <w:sz w:val="24"/>
          <w:szCs w:val="24"/>
        </w:rPr>
        <w:t xml:space="preserve">, 1 cuchilla limpieza, 1  revelador y mantenimiento; </w:t>
      </w:r>
      <w:r>
        <w:rPr>
          <w:rFonts w:ascii="Times New Roman" w:hAnsi="Times New Roman" w:cs="Times New Roman"/>
          <w:sz w:val="24"/>
          <w:szCs w:val="24"/>
        </w:rPr>
        <w:t>servicio</w:t>
      </w:r>
      <w:r w:rsidRPr="00F35813">
        <w:rPr>
          <w:rFonts w:ascii="Times New Roman" w:hAnsi="Times New Roman" w:cs="Times New Roman"/>
          <w:sz w:val="24"/>
          <w:szCs w:val="24"/>
        </w:rPr>
        <w:t xml:space="preserve"> que solicita la  Jefe del  Registro del Estado Familiar,  para poder brindar el servicio con prontitud a los usuarios; por tanto de conformidad al artículo 30 numeral 9 del código Municipal en el uso de sus facultades legales se </w:t>
      </w:r>
      <w:r w:rsidRPr="00F35813">
        <w:rPr>
          <w:rFonts w:ascii="Times New Roman" w:hAnsi="Times New Roman" w:cs="Times New Roman"/>
          <w:b/>
          <w:sz w:val="24"/>
          <w:szCs w:val="24"/>
        </w:rPr>
        <w:t xml:space="preserve">ACUERDA: A) se adjudica </w:t>
      </w:r>
      <w:r w:rsidRPr="00F35813">
        <w:rPr>
          <w:rFonts w:ascii="Times New Roman" w:hAnsi="Times New Roman" w:cs="Times New Roman"/>
          <w:sz w:val="24"/>
          <w:szCs w:val="24"/>
        </w:rPr>
        <w:t xml:space="preserve"> la reparación  y mantenimiento de  Fotocopiadora </w:t>
      </w:r>
      <w:proofErr w:type="spellStart"/>
      <w:r w:rsidRPr="00F35813">
        <w:rPr>
          <w:rFonts w:ascii="Times New Roman" w:hAnsi="Times New Roman" w:cs="Times New Roman"/>
          <w:sz w:val="24"/>
          <w:szCs w:val="24"/>
        </w:rPr>
        <w:t>Lanier</w:t>
      </w:r>
      <w:proofErr w:type="spellEnd"/>
      <w:r w:rsidRPr="00F35813">
        <w:rPr>
          <w:rFonts w:ascii="Times New Roman" w:hAnsi="Times New Roman" w:cs="Times New Roman"/>
          <w:sz w:val="24"/>
          <w:szCs w:val="24"/>
        </w:rPr>
        <w:t xml:space="preserve"> LD 320d que utiliza el Registro del Estado Familiar </w:t>
      </w:r>
      <w:r>
        <w:rPr>
          <w:rFonts w:ascii="Times New Roman" w:hAnsi="Times New Roman" w:cs="Times New Roman"/>
          <w:sz w:val="24"/>
          <w:szCs w:val="24"/>
        </w:rPr>
        <w:t xml:space="preserve"> central, </w:t>
      </w:r>
      <w:r w:rsidRPr="00F35813">
        <w:rPr>
          <w:rFonts w:ascii="Times New Roman" w:hAnsi="Times New Roman" w:cs="Times New Roman"/>
          <w:sz w:val="24"/>
          <w:szCs w:val="24"/>
        </w:rPr>
        <w:t xml:space="preserve">a </w:t>
      </w:r>
      <w:r w:rsidRPr="00F35813">
        <w:rPr>
          <w:rFonts w:ascii="Times New Roman" w:hAnsi="Times New Roman" w:cs="Times New Roman"/>
          <w:b/>
          <w:sz w:val="24"/>
          <w:szCs w:val="24"/>
        </w:rPr>
        <w:t xml:space="preserve">CENTRO DE COPIAS M2  </w:t>
      </w:r>
      <w:r w:rsidRPr="00F35813">
        <w:rPr>
          <w:rFonts w:ascii="Times New Roman" w:hAnsi="Times New Roman" w:cs="Times New Roman"/>
          <w:sz w:val="24"/>
          <w:szCs w:val="24"/>
        </w:rPr>
        <w:t>por un monto de</w:t>
      </w:r>
      <w:r w:rsidRPr="00F35813">
        <w:rPr>
          <w:rFonts w:ascii="Times New Roman" w:hAnsi="Times New Roman" w:cs="Times New Roman"/>
          <w:b/>
          <w:sz w:val="24"/>
          <w:szCs w:val="24"/>
        </w:rPr>
        <w:t xml:space="preserve">  $206.20</w:t>
      </w:r>
      <w:r w:rsidRPr="00F35813">
        <w:rPr>
          <w:rFonts w:ascii="Times New Roman" w:hAnsi="Times New Roman" w:cs="Times New Roman"/>
          <w:sz w:val="24"/>
          <w:szCs w:val="24"/>
        </w:rPr>
        <w:t xml:space="preserve">  en concepto de repuestos, reparación, y mantenimiento de la fotocopiadora</w:t>
      </w:r>
      <w:r w:rsidRPr="00F35813">
        <w:rPr>
          <w:rFonts w:ascii="Times New Roman" w:hAnsi="Times New Roman" w:cs="Times New Roman"/>
          <w:b/>
          <w:sz w:val="24"/>
          <w:szCs w:val="24"/>
        </w:rPr>
        <w:t xml:space="preserve">  </w:t>
      </w:r>
      <w:proofErr w:type="spellStart"/>
      <w:r w:rsidRPr="00F35813">
        <w:rPr>
          <w:rFonts w:ascii="Times New Roman" w:hAnsi="Times New Roman" w:cs="Times New Roman"/>
          <w:sz w:val="24"/>
          <w:szCs w:val="24"/>
        </w:rPr>
        <w:t>Lanier</w:t>
      </w:r>
      <w:proofErr w:type="spellEnd"/>
      <w:r w:rsidRPr="00F35813">
        <w:rPr>
          <w:rFonts w:ascii="Times New Roman" w:hAnsi="Times New Roman" w:cs="Times New Roman"/>
          <w:sz w:val="24"/>
          <w:szCs w:val="24"/>
        </w:rPr>
        <w:t xml:space="preserve"> LD 320d; Autorícese al Tesorero Municipal  erogue esa cantidad del fondo común cuenta 005-40005302 y emita cheque a nombre de </w:t>
      </w:r>
      <w:r w:rsidRPr="00F35813">
        <w:rPr>
          <w:rFonts w:ascii="Times New Roman" w:hAnsi="Times New Roman" w:cs="Times New Roman"/>
          <w:b/>
          <w:sz w:val="24"/>
          <w:szCs w:val="24"/>
        </w:rPr>
        <w:t xml:space="preserve">Mirian Elizabeth Hernández de </w:t>
      </w:r>
      <w:proofErr w:type="spellStart"/>
      <w:r w:rsidRPr="00F35813">
        <w:rPr>
          <w:rFonts w:ascii="Times New Roman" w:hAnsi="Times New Roman" w:cs="Times New Roman"/>
          <w:b/>
          <w:sz w:val="24"/>
          <w:szCs w:val="24"/>
        </w:rPr>
        <w:t>Mancía</w:t>
      </w:r>
      <w:proofErr w:type="spellEnd"/>
      <w:r w:rsidRPr="00F35813">
        <w:rPr>
          <w:rFonts w:ascii="Times New Roman" w:hAnsi="Times New Roman" w:cs="Times New Roman"/>
          <w:sz w:val="24"/>
          <w:szCs w:val="24"/>
        </w:rPr>
        <w:t xml:space="preserve">. </w:t>
      </w:r>
      <w:r w:rsidRPr="00F35813">
        <w:rPr>
          <w:rFonts w:ascii="Times New Roman" w:hAnsi="Times New Roman" w:cs="Times New Roman"/>
          <w:b/>
          <w:sz w:val="24"/>
          <w:szCs w:val="24"/>
        </w:rPr>
        <w:t>B)</w:t>
      </w:r>
      <w:r w:rsidRPr="00F35813">
        <w:rPr>
          <w:rFonts w:ascii="Times New Roman" w:hAnsi="Times New Roman" w:cs="Times New Roman"/>
          <w:sz w:val="24"/>
          <w:szCs w:val="24"/>
        </w:rPr>
        <w:t xml:space="preserve"> se nombra administrador de orden de compra o contrato a la Jefe del Registro del Estado Familiar, Licda. Olimpia Margarita Corozo Mármol. </w:t>
      </w:r>
      <w:r w:rsidRPr="00F35813">
        <w:rPr>
          <w:rFonts w:ascii="Times New Roman" w:hAnsi="Times New Roman" w:cs="Times New Roman"/>
          <w:b/>
          <w:sz w:val="24"/>
          <w:szCs w:val="24"/>
        </w:rPr>
        <w:t>CERTIFÍQUESE Y COMUNÍQUESE</w:t>
      </w:r>
      <w:r>
        <w:rPr>
          <w:rFonts w:ascii="Times New Roman" w:hAnsi="Times New Roman" w:cs="Times New Roman"/>
          <w:b/>
          <w:sz w:val="24"/>
          <w:szCs w:val="24"/>
        </w:rPr>
        <w:t xml:space="preserve">. </w:t>
      </w:r>
      <w:r w:rsidRPr="00A50C01">
        <w:rPr>
          <w:rFonts w:ascii="Times New Roman" w:eastAsia="Calibri" w:hAnsi="Times New Roman" w:cs="Times New Roman"/>
          <w:b/>
          <w:color w:val="000000" w:themeColor="text1"/>
          <w:sz w:val="24"/>
          <w:szCs w:val="24"/>
          <w:u w:val="single"/>
          <w:lang w:val="es-ES"/>
        </w:rPr>
        <w:t>ACUERDO NUMERO DOCE:</w:t>
      </w:r>
      <w:r w:rsidRPr="00A50C01">
        <w:rPr>
          <w:rFonts w:ascii="Times New Roman" w:hAnsi="Times New Roman" w:cs="Times New Roman"/>
          <w:color w:val="000000" w:themeColor="text1"/>
          <w:sz w:val="24"/>
          <w:szCs w:val="24"/>
        </w:rPr>
        <w:t xml:space="preserve"> </w:t>
      </w:r>
      <w:r w:rsidRPr="00A50C01">
        <w:rPr>
          <w:rFonts w:ascii="Times New Roman" w:hAnsi="Times New Roman" w:cs="Times New Roman"/>
          <w:sz w:val="24"/>
          <w:szCs w:val="24"/>
        </w:rPr>
        <w:t>El Concejo Municipal en vista de las cotizaciones presentadas por la UACI</w:t>
      </w:r>
      <w:r>
        <w:rPr>
          <w:rFonts w:ascii="Times New Roman" w:hAnsi="Times New Roman" w:cs="Times New Roman"/>
          <w:sz w:val="24"/>
          <w:szCs w:val="24"/>
        </w:rPr>
        <w:t>,</w:t>
      </w:r>
      <w:r w:rsidRPr="00A50C01">
        <w:rPr>
          <w:rFonts w:ascii="Times New Roman" w:hAnsi="Times New Roman" w:cs="Times New Roman"/>
          <w:sz w:val="24"/>
          <w:szCs w:val="24"/>
        </w:rPr>
        <w:t xml:space="preserve"> relativa a la compra de  12 tóner para fotocopiadora</w:t>
      </w:r>
      <w:r>
        <w:rPr>
          <w:rFonts w:ascii="Times New Roman" w:hAnsi="Times New Roman" w:cs="Times New Roman"/>
          <w:sz w:val="24"/>
          <w:szCs w:val="24"/>
        </w:rPr>
        <w:t xml:space="preserve"> </w:t>
      </w:r>
      <w:proofErr w:type="spellStart"/>
      <w:r>
        <w:rPr>
          <w:rFonts w:ascii="Times New Roman" w:hAnsi="Times New Roman" w:cs="Times New Roman"/>
          <w:sz w:val="24"/>
          <w:szCs w:val="24"/>
        </w:rPr>
        <w:t>Lanier</w:t>
      </w:r>
      <w:proofErr w:type="spellEnd"/>
      <w:r>
        <w:rPr>
          <w:rFonts w:ascii="Times New Roman" w:hAnsi="Times New Roman" w:cs="Times New Roman"/>
          <w:sz w:val="24"/>
          <w:szCs w:val="24"/>
        </w:rPr>
        <w:t xml:space="preserve"> LD320d, </w:t>
      </w:r>
      <w:r w:rsidRPr="00A50C01">
        <w:rPr>
          <w:rFonts w:ascii="Times New Roman" w:hAnsi="Times New Roman" w:cs="Times New Roman"/>
          <w:sz w:val="24"/>
          <w:szCs w:val="24"/>
        </w:rPr>
        <w:t xml:space="preserve"> </w:t>
      </w:r>
      <w:proofErr w:type="spellStart"/>
      <w:r w:rsidRPr="00A50C01">
        <w:rPr>
          <w:rFonts w:ascii="Times New Roman" w:hAnsi="Times New Roman" w:cs="Times New Roman"/>
          <w:sz w:val="24"/>
          <w:szCs w:val="24"/>
        </w:rPr>
        <w:t>Ricoh</w:t>
      </w:r>
      <w:proofErr w:type="spellEnd"/>
      <w:r w:rsidRPr="00A50C01">
        <w:rPr>
          <w:rFonts w:ascii="Times New Roman" w:hAnsi="Times New Roman" w:cs="Times New Roman"/>
          <w:sz w:val="24"/>
          <w:szCs w:val="24"/>
        </w:rPr>
        <w:t xml:space="preserve"> tóner </w:t>
      </w:r>
      <w:proofErr w:type="spellStart"/>
      <w:r w:rsidRPr="00A50C01">
        <w:rPr>
          <w:rFonts w:ascii="Times New Roman" w:hAnsi="Times New Roman" w:cs="Times New Roman"/>
          <w:sz w:val="24"/>
          <w:szCs w:val="24"/>
        </w:rPr>
        <w:t>Type</w:t>
      </w:r>
      <w:proofErr w:type="spellEnd"/>
      <w:r w:rsidRPr="00A50C01">
        <w:rPr>
          <w:rFonts w:ascii="Times New Roman" w:hAnsi="Times New Roman" w:cs="Times New Roman"/>
          <w:sz w:val="24"/>
          <w:szCs w:val="24"/>
        </w:rPr>
        <w:t xml:space="preserve"> 1130D color negro, que solicita la  Jefe del Registro del Estado Familiar; presentando a los  que ofertaron por </w:t>
      </w:r>
      <w:proofErr w:type="spellStart"/>
      <w:r w:rsidRPr="00A50C01">
        <w:rPr>
          <w:rFonts w:ascii="Times New Roman" w:hAnsi="Times New Roman" w:cs="Times New Roman"/>
          <w:sz w:val="24"/>
          <w:szCs w:val="24"/>
        </w:rPr>
        <w:t>Comprasal</w:t>
      </w:r>
      <w:proofErr w:type="spellEnd"/>
      <w:r w:rsidRPr="00A50C01">
        <w:rPr>
          <w:rFonts w:ascii="Times New Roman" w:hAnsi="Times New Roman" w:cs="Times New Roman"/>
          <w:sz w:val="24"/>
          <w:szCs w:val="24"/>
        </w:rPr>
        <w:t xml:space="preserve">:  OFITECNIC por un monto de $348.00 y PAPELERA SALVADOREÑA por un monto de $450.00; por tanto de conformidad al artículo 30 numeral 9 del Código </w:t>
      </w:r>
      <w:r w:rsidRPr="00A50C01">
        <w:rPr>
          <w:rFonts w:ascii="Times New Roman" w:hAnsi="Times New Roman" w:cs="Times New Roman"/>
          <w:sz w:val="24"/>
          <w:szCs w:val="24"/>
        </w:rPr>
        <w:lastRenderedPageBreak/>
        <w:t xml:space="preserve">Municipal en el uso de sus facultades legales se </w:t>
      </w:r>
      <w:r w:rsidRPr="00A50C01">
        <w:rPr>
          <w:rFonts w:ascii="Times New Roman" w:hAnsi="Times New Roman" w:cs="Times New Roman"/>
          <w:b/>
          <w:sz w:val="24"/>
          <w:szCs w:val="24"/>
        </w:rPr>
        <w:t xml:space="preserve">ACUERDA: A) </w:t>
      </w:r>
      <w:r w:rsidRPr="00A50C01">
        <w:rPr>
          <w:rFonts w:ascii="Times New Roman" w:hAnsi="Times New Roman" w:cs="Times New Roman"/>
          <w:sz w:val="24"/>
          <w:szCs w:val="24"/>
        </w:rPr>
        <w:t xml:space="preserve">adjudicar la compra  de  12 tóner </w:t>
      </w:r>
      <w:proofErr w:type="spellStart"/>
      <w:r w:rsidRPr="00A50C01">
        <w:rPr>
          <w:rFonts w:ascii="Times New Roman" w:hAnsi="Times New Roman" w:cs="Times New Roman"/>
          <w:sz w:val="24"/>
          <w:szCs w:val="24"/>
        </w:rPr>
        <w:t>Ricoh</w:t>
      </w:r>
      <w:proofErr w:type="spellEnd"/>
      <w:r w:rsidRPr="00A50C01">
        <w:rPr>
          <w:rFonts w:ascii="Times New Roman" w:hAnsi="Times New Roman" w:cs="Times New Roman"/>
          <w:sz w:val="24"/>
          <w:szCs w:val="24"/>
        </w:rPr>
        <w:t xml:space="preserve"> tóner </w:t>
      </w:r>
      <w:proofErr w:type="spellStart"/>
      <w:r w:rsidRPr="00A50C01">
        <w:rPr>
          <w:rFonts w:ascii="Times New Roman" w:hAnsi="Times New Roman" w:cs="Times New Roman"/>
          <w:sz w:val="24"/>
          <w:szCs w:val="24"/>
        </w:rPr>
        <w:t>Type</w:t>
      </w:r>
      <w:proofErr w:type="spellEnd"/>
      <w:r w:rsidRPr="00A50C01">
        <w:rPr>
          <w:rFonts w:ascii="Times New Roman" w:hAnsi="Times New Roman" w:cs="Times New Roman"/>
          <w:sz w:val="24"/>
          <w:szCs w:val="24"/>
        </w:rPr>
        <w:t xml:space="preserve"> 1130D  color negro</w:t>
      </w:r>
      <w:r>
        <w:rPr>
          <w:rFonts w:ascii="Times New Roman" w:hAnsi="Times New Roman" w:cs="Times New Roman"/>
          <w:sz w:val="24"/>
          <w:szCs w:val="24"/>
        </w:rPr>
        <w:t>,</w:t>
      </w:r>
      <w:r w:rsidRPr="00A50C01">
        <w:rPr>
          <w:rFonts w:ascii="Times New Roman" w:hAnsi="Times New Roman" w:cs="Times New Roman"/>
          <w:sz w:val="24"/>
          <w:szCs w:val="24"/>
        </w:rPr>
        <w:t xml:space="preserve"> </w:t>
      </w:r>
      <w:r>
        <w:rPr>
          <w:rFonts w:ascii="Times New Roman" w:hAnsi="Times New Roman" w:cs="Times New Roman"/>
          <w:sz w:val="24"/>
          <w:szCs w:val="24"/>
        </w:rPr>
        <w:t xml:space="preserve"> para </w:t>
      </w:r>
      <w:r w:rsidRPr="00A50C01">
        <w:rPr>
          <w:rFonts w:ascii="Times New Roman" w:hAnsi="Times New Roman" w:cs="Times New Roman"/>
          <w:sz w:val="24"/>
          <w:szCs w:val="24"/>
        </w:rPr>
        <w:t xml:space="preserve"> fotocopiadora</w:t>
      </w:r>
      <w:r>
        <w:rPr>
          <w:rFonts w:ascii="Times New Roman" w:hAnsi="Times New Roman" w:cs="Times New Roman"/>
          <w:sz w:val="24"/>
          <w:szCs w:val="24"/>
        </w:rPr>
        <w:t xml:space="preserve"> </w:t>
      </w:r>
      <w:proofErr w:type="spellStart"/>
      <w:r>
        <w:rPr>
          <w:rFonts w:ascii="Times New Roman" w:hAnsi="Times New Roman" w:cs="Times New Roman"/>
          <w:sz w:val="24"/>
          <w:szCs w:val="24"/>
        </w:rPr>
        <w:t>Lanier</w:t>
      </w:r>
      <w:proofErr w:type="spellEnd"/>
      <w:r w:rsidRPr="00A50C01">
        <w:rPr>
          <w:rFonts w:ascii="Times New Roman" w:hAnsi="Times New Roman" w:cs="Times New Roman"/>
          <w:sz w:val="24"/>
          <w:szCs w:val="24"/>
        </w:rPr>
        <w:t xml:space="preserve"> a </w:t>
      </w:r>
      <w:r w:rsidRPr="00A50C01">
        <w:rPr>
          <w:rFonts w:ascii="Times New Roman" w:hAnsi="Times New Roman" w:cs="Times New Roman"/>
          <w:b/>
          <w:sz w:val="24"/>
          <w:szCs w:val="24"/>
        </w:rPr>
        <w:t>OFITECNIC</w:t>
      </w:r>
      <w:r w:rsidRPr="00A50C01">
        <w:rPr>
          <w:rFonts w:ascii="Times New Roman" w:hAnsi="Times New Roman" w:cs="Times New Roman"/>
          <w:sz w:val="24"/>
          <w:szCs w:val="24"/>
        </w:rPr>
        <w:t xml:space="preserve"> por un monto de </w:t>
      </w:r>
      <w:r w:rsidRPr="00A50C01">
        <w:rPr>
          <w:rFonts w:ascii="Times New Roman" w:hAnsi="Times New Roman" w:cs="Times New Roman"/>
          <w:b/>
          <w:sz w:val="24"/>
          <w:szCs w:val="24"/>
        </w:rPr>
        <w:t>$348.00</w:t>
      </w:r>
      <w:r w:rsidRPr="00A50C01">
        <w:rPr>
          <w:rFonts w:ascii="Times New Roman" w:hAnsi="Times New Roman" w:cs="Times New Roman"/>
          <w:sz w:val="24"/>
          <w:szCs w:val="24"/>
        </w:rPr>
        <w:t xml:space="preserve">; autorícese al Tesorero Municipal erogue esa cantidad del fondo común  cuenta número 005-40005302 y emita cheque a nombre de  José René Quezada López. </w:t>
      </w:r>
      <w:r w:rsidRPr="00A50C01">
        <w:rPr>
          <w:rFonts w:ascii="Times New Roman" w:hAnsi="Times New Roman" w:cs="Times New Roman"/>
          <w:b/>
          <w:sz w:val="24"/>
          <w:szCs w:val="24"/>
        </w:rPr>
        <w:t>B)</w:t>
      </w:r>
      <w:r w:rsidRPr="00A50C01">
        <w:rPr>
          <w:rFonts w:ascii="Times New Roman" w:hAnsi="Times New Roman" w:cs="Times New Roman"/>
          <w:sz w:val="24"/>
          <w:szCs w:val="24"/>
        </w:rPr>
        <w:t xml:space="preserve"> se nombra administrador de orden de compra a la Jefe del Registro del Estado Familiar, Licda. Olimpia Margarita Corozo Mármol. </w:t>
      </w:r>
      <w:r w:rsidRPr="00A50C01">
        <w:rPr>
          <w:rFonts w:ascii="Times New Roman" w:hAnsi="Times New Roman" w:cs="Times New Roman"/>
          <w:b/>
          <w:sz w:val="24"/>
          <w:szCs w:val="24"/>
        </w:rPr>
        <w:t>CERTIFÍQUESE Y COMUNÍQUESE</w:t>
      </w:r>
      <w:r>
        <w:rPr>
          <w:rFonts w:ascii="Times New Roman" w:hAnsi="Times New Roman" w:cs="Times New Roman"/>
          <w:b/>
          <w:sz w:val="24"/>
          <w:szCs w:val="24"/>
        </w:rPr>
        <w:t xml:space="preserve">. </w:t>
      </w:r>
      <w:r>
        <w:rPr>
          <w:rFonts w:ascii="Times New Roman" w:eastAsia="Calibri" w:hAnsi="Times New Roman" w:cs="Times New Roman"/>
          <w:b/>
          <w:color w:val="000000" w:themeColor="text1"/>
          <w:sz w:val="24"/>
          <w:szCs w:val="24"/>
          <w:u w:val="single"/>
          <w:lang w:val="es-ES"/>
        </w:rPr>
        <w:t>ACUERDO NUMERO TRECE</w:t>
      </w:r>
      <w:r w:rsidRPr="00064DC5">
        <w:rPr>
          <w:rFonts w:ascii="Times New Roman" w:eastAsia="Calibri" w:hAnsi="Times New Roman" w:cs="Times New Roman"/>
          <w:b/>
          <w:color w:val="000000" w:themeColor="text1"/>
          <w:sz w:val="24"/>
          <w:szCs w:val="24"/>
          <w:u w:val="single"/>
          <w:lang w:val="es-ES"/>
        </w:rPr>
        <w:t>:</w:t>
      </w:r>
      <w:r w:rsidRPr="00064DC5">
        <w:rPr>
          <w:rFonts w:ascii="Times New Roman" w:hAnsi="Times New Roman" w:cs="Times New Roman"/>
          <w:color w:val="000000" w:themeColor="text1"/>
          <w:sz w:val="24"/>
          <w:szCs w:val="24"/>
        </w:rPr>
        <w:t xml:space="preserve"> </w:t>
      </w:r>
      <w:r>
        <w:rPr>
          <w:rFonts w:ascii="Times New Roman" w:hAnsi="Times New Roman" w:cs="Times New Roman"/>
          <w:sz w:val="24"/>
          <w:szCs w:val="24"/>
        </w:rPr>
        <w:t>El Concejo Municipal</w:t>
      </w:r>
      <w:r w:rsidRPr="00064DC5">
        <w:rPr>
          <w:rFonts w:ascii="Times New Roman" w:hAnsi="Times New Roman" w:cs="Times New Roman"/>
          <w:sz w:val="24"/>
          <w:szCs w:val="24"/>
        </w:rPr>
        <w:t xml:space="preserve">  en vista que </w:t>
      </w:r>
      <w:r>
        <w:rPr>
          <w:rFonts w:ascii="Times New Roman" w:hAnsi="Times New Roman" w:cs="Times New Roman"/>
          <w:sz w:val="24"/>
          <w:szCs w:val="24"/>
        </w:rPr>
        <w:t xml:space="preserve">la Jefe de la UACI  Licda. Tania Guadalupe Diamantina Contreras Arias, solicita que mediante acuerdo municipal se nombre como adjudicatario al señor Alcalde Municipal </w:t>
      </w:r>
      <w:r w:rsidRPr="00064DC5">
        <w:rPr>
          <w:rFonts w:ascii="Times New Roman" w:eastAsia="Calibri" w:hAnsi="Times New Roman" w:cs="Times New Roman"/>
          <w:color w:val="000000" w:themeColor="text1"/>
          <w:sz w:val="24"/>
          <w:szCs w:val="24"/>
          <w:lang w:val="es-ES"/>
        </w:rPr>
        <w:t xml:space="preserve">Lic. </w:t>
      </w:r>
      <w:r w:rsidRPr="00064DC5">
        <w:rPr>
          <w:rFonts w:ascii="Times New Roman" w:hAnsi="Times New Roman" w:cs="Times New Roman"/>
          <w:bCs/>
          <w:color w:val="000000" w:themeColor="text1"/>
          <w:sz w:val="24"/>
          <w:szCs w:val="24"/>
        </w:rPr>
        <w:t xml:space="preserve">Alirio </w:t>
      </w:r>
      <w:proofErr w:type="spellStart"/>
      <w:r w:rsidRPr="00064DC5">
        <w:rPr>
          <w:rFonts w:ascii="Times New Roman" w:hAnsi="Times New Roman" w:cs="Times New Roman"/>
          <w:bCs/>
          <w:color w:val="000000" w:themeColor="text1"/>
          <w:sz w:val="24"/>
          <w:szCs w:val="24"/>
        </w:rPr>
        <w:t>Ravin</w:t>
      </w:r>
      <w:proofErr w:type="spellEnd"/>
      <w:r w:rsidRPr="00064DC5">
        <w:rPr>
          <w:rFonts w:ascii="Times New Roman" w:hAnsi="Times New Roman" w:cs="Times New Roman"/>
          <w:bCs/>
          <w:color w:val="000000" w:themeColor="text1"/>
          <w:sz w:val="24"/>
          <w:szCs w:val="24"/>
        </w:rPr>
        <w:t xml:space="preserve"> Sosa </w:t>
      </w:r>
      <w:proofErr w:type="spellStart"/>
      <w:r w:rsidRPr="00064DC5">
        <w:rPr>
          <w:rFonts w:ascii="Times New Roman" w:hAnsi="Times New Roman" w:cs="Times New Roman"/>
          <w:bCs/>
          <w:color w:val="000000" w:themeColor="text1"/>
          <w:sz w:val="24"/>
          <w:szCs w:val="24"/>
        </w:rPr>
        <w:t>Deras</w:t>
      </w:r>
      <w:proofErr w:type="spellEnd"/>
      <w:r>
        <w:rPr>
          <w:rFonts w:ascii="Times New Roman" w:hAnsi="Times New Roman" w:cs="Times New Roman"/>
          <w:bCs/>
          <w:color w:val="000000" w:themeColor="text1"/>
          <w:sz w:val="24"/>
          <w:szCs w:val="24"/>
        </w:rPr>
        <w:t xml:space="preserve">, para que realice adjudicación en </w:t>
      </w:r>
      <w:r w:rsidRPr="00C46F1A">
        <w:rPr>
          <w:rFonts w:ascii="Times New Roman" w:hAnsi="Times New Roman" w:cs="Times New Roman"/>
          <w:bCs/>
          <w:color w:val="000000" w:themeColor="text1"/>
          <w:sz w:val="24"/>
          <w:szCs w:val="24"/>
        </w:rPr>
        <w:t>caso de una necesidad o caso fortuito,</w:t>
      </w:r>
      <w:r>
        <w:rPr>
          <w:rFonts w:ascii="Times New Roman" w:hAnsi="Times New Roman" w:cs="Times New Roman"/>
          <w:bCs/>
          <w:color w:val="000000" w:themeColor="text1"/>
          <w:sz w:val="24"/>
          <w:szCs w:val="24"/>
        </w:rPr>
        <w:t xml:space="preserve"> que la base sea al de libre gestión de un monto $6,083.40 esto lo solicita en base al artículo 18 inciso segundo</w:t>
      </w:r>
      <w:r w:rsidRPr="00F93B26">
        <w:rPr>
          <w:rFonts w:ascii="Times New Roman" w:hAnsi="Times New Roman" w:cs="Times New Roman"/>
          <w:bCs/>
          <w:color w:val="000000" w:themeColor="text1"/>
          <w:sz w:val="24"/>
          <w:szCs w:val="24"/>
        </w:rPr>
        <w:t xml:space="preserve"> </w:t>
      </w:r>
      <w:proofErr w:type="spellStart"/>
      <w:r>
        <w:rPr>
          <w:rFonts w:ascii="Times New Roman" w:hAnsi="Times New Roman" w:cs="Times New Roman"/>
          <w:bCs/>
          <w:color w:val="000000" w:themeColor="text1"/>
          <w:sz w:val="24"/>
          <w:szCs w:val="24"/>
        </w:rPr>
        <w:t>articulo</w:t>
      </w:r>
      <w:proofErr w:type="spellEnd"/>
      <w:r>
        <w:rPr>
          <w:rFonts w:ascii="Times New Roman" w:hAnsi="Times New Roman" w:cs="Times New Roman"/>
          <w:bCs/>
          <w:color w:val="000000" w:themeColor="text1"/>
          <w:sz w:val="24"/>
          <w:szCs w:val="24"/>
        </w:rPr>
        <w:t xml:space="preserve"> 40 literal b) de la Ley de Adquisiciones y Contrataciones de la Administración Pública ( LACAP),  y artículo 59 del RELACAP. </w:t>
      </w:r>
      <w:r w:rsidRPr="006D2075">
        <w:rPr>
          <w:rFonts w:ascii="Times New Roman" w:hAnsi="Times New Roman" w:cs="Times New Roman"/>
          <w:b/>
          <w:bCs/>
          <w:color w:val="000000" w:themeColor="text1"/>
          <w:sz w:val="24"/>
          <w:szCs w:val="24"/>
        </w:rPr>
        <w:t xml:space="preserve">El Concejo Municipal Considera: I) </w:t>
      </w:r>
      <w:r>
        <w:rPr>
          <w:rFonts w:ascii="Times New Roman" w:hAnsi="Times New Roman" w:cs="Times New Roman"/>
          <w:bCs/>
          <w:color w:val="000000" w:themeColor="text1"/>
          <w:sz w:val="24"/>
          <w:szCs w:val="24"/>
        </w:rPr>
        <w:t xml:space="preserve">que si la ley lo permite y es necesario como lo ha expuesto la Jefe de la UACI, lo toma a bien, siempre y cuando la UACI realice el proceso debido conforme a la LACAP. </w:t>
      </w:r>
      <w:r w:rsidRPr="006D2075">
        <w:rPr>
          <w:rFonts w:ascii="Times New Roman" w:hAnsi="Times New Roman" w:cs="Times New Roman"/>
          <w:b/>
          <w:bCs/>
          <w:color w:val="000000" w:themeColor="text1"/>
          <w:sz w:val="24"/>
          <w:szCs w:val="24"/>
        </w:rPr>
        <w:t>II)</w:t>
      </w:r>
      <w:r>
        <w:rPr>
          <w:rFonts w:ascii="Times New Roman" w:hAnsi="Times New Roman" w:cs="Times New Roman"/>
          <w:bCs/>
          <w:color w:val="000000" w:themeColor="text1"/>
          <w:sz w:val="24"/>
          <w:szCs w:val="24"/>
        </w:rPr>
        <w:t xml:space="preserve"> que el Señor Alcalde Municipal verbalmente ha manifestado que se estaría dando los informes, así como también la Encargada de Presupuesto da la ejecución presupuestaria mensualmente. Por tanto en el uso de sus facultades legales de Conformidad al Código Municipal, LACAP, Y RELACAP,  lo solicitado por la Jefa de UACI y los considerandos antes mencionados se </w:t>
      </w:r>
      <w:r w:rsidRPr="0052707E">
        <w:rPr>
          <w:rFonts w:ascii="Times New Roman" w:hAnsi="Times New Roman" w:cs="Times New Roman"/>
          <w:b/>
          <w:bCs/>
          <w:color w:val="000000" w:themeColor="text1"/>
          <w:sz w:val="24"/>
          <w:szCs w:val="24"/>
        </w:rPr>
        <w:t xml:space="preserve">ACUERDA: </w:t>
      </w:r>
      <w:r>
        <w:rPr>
          <w:rFonts w:ascii="Times New Roman" w:hAnsi="Times New Roman" w:cs="Times New Roman"/>
          <w:b/>
          <w:bCs/>
          <w:color w:val="000000" w:themeColor="text1"/>
          <w:sz w:val="24"/>
          <w:szCs w:val="24"/>
        </w:rPr>
        <w:t xml:space="preserve">A) </w:t>
      </w:r>
      <w:r w:rsidRPr="004F2E39">
        <w:rPr>
          <w:rFonts w:ascii="Times New Roman" w:hAnsi="Times New Roman" w:cs="Times New Roman"/>
          <w:bCs/>
          <w:color w:val="000000" w:themeColor="text1"/>
          <w:sz w:val="24"/>
          <w:szCs w:val="24"/>
        </w:rPr>
        <w:t>Se nombra  al señor Alcalde Municipal</w:t>
      </w:r>
      <w:r>
        <w:rPr>
          <w:rFonts w:ascii="Times New Roman" w:hAnsi="Times New Roman" w:cs="Times New Roman"/>
          <w:b/>
          <w:bCs/>
          <w:color w:val="000000" w:themeColor="text1"/>
          <w:sz w:val="24"/>
          <w:szCs w:val="24"/>
        </w:rPr>
        <w:t xml:space="preserve"> </w:t>
      </w:r>
      <w:r w:rsidRPr="00064DC5">
        <w:rPr>
          <w:rFonts w:ascii="Times New Roman" w:eastAsia="Calibri" w:hAnsi="Times New Roman" w:cs="Times New Roman"/>
          <w:color w:val="000000" w:themeColor="text1"/>
          <w:sz w:val="24"/>
          <w:szCs w:val="24"/>
          <w:lang w:val="es-ES"/>
        </w:rPr>
        <w:t>L</w:t>
      </w:r>
      <w:r w:rsidRPr="004F2E39">
        <w:rPr>
          <w:rFonts w:ascii="Times New Roman" w:eastAsia="Calibri" w:hAnsi="Times New Roman" w:cs="Times New Roman"/>
          <w:b/>
          <w:color w:val="000000" w:themeColor="text1"/>
          <w:sz w:val="24"/>
          <w:szCs w:val="24"/>
          <w:lang w:val="es-ES"/>
        </w:rPr>
        <w:t xml:space="preserve">ic. </w:t>
      </w:r>
      <w:r w:rsidRPr="004F2E39">
        <w:rPr>
          <w:rFonts w:ascii="Times New Roman" w:hAnsi="Times New Roman" w:cs="Times New Roman"/>
          <w:b/>
          <w:bCs/>
          <w:color w:val="000000" w:themeColor="text1"/>
          <w:sz w:val="24"/>
          <w:szCs w:val="24"/>
        </w:rPr>
        <w:t xml:space="preserve">Alirio </w:t>
      </w:r>
      <w:proofErr w:type="spellStart"/>
      <w:r w:rsidRPr="004F2E39">
        <w:rPr>
          <w:rFonts w:ascii="Times New Roman" w:hAnsi="Times New Roman" w:cs="Times New Roman"/>
          <w:b/>
          <w:bCs/>
          <w:color w:val="000000" w:themeColor="text1"/>
          <w:sz w:val="24"/>
          <w:szCs w:val="24"/>
        </w:rPr>
        <w:t>Ravin</w:t>
      </w:r>
      <w:proofErr w:type="spellEnd"/>
      <w:r w:rsidRPr="004F2E39">
        <w:rPr>
          <w:rFonts w:ascii="Times New Roman" w:hAnsi="Times New Roman" w:cs="Times New Roman"/>
          <w:b/>
          <w:bCs/>
          <w:color w:val="000000" w:themeColor="text1"/>
          <w:sz w:val="24"/>
          <w:szCs w:val="24"/>
        </w:rPr>
        <w:t xml:space="preserve"> Sosa </w:t>
      </w:r>
      <w:proofErr w:type="spellStart"/>
      <w:r w:rsidRPr="004F2E39">
        <w:rPr>
          <w:rFonts w:ascii="Times New Roman" w:hAnsi="Times New Roman" w:cs="Times New Roman"/>
          <w:b/>
          <w:bCs/>
          <w:color w:val="000000" w:themeColor="text1"/>
          <w:sz w:val="24"/>
          <w:szCs w:val="24"/>
        </w:rPr>
        <w:t>Dera</w:t>
      </w:r>
      <w:r w:rsidRPr="00064DC5">
        <w:rPr>
          <w:rFonts w:ascii="Times New Roman" w:hAnsi="Times New Roman" w:cs="Times New Roman"/>
          <w:bCs/>
          <w:color w:val="000000" w:themeColor="text1"/>
          <w:sz w:val="24"/>
          <w:szCs w:val="24"/>
        </w:rPr>
        <w:t>s</w:t>
      </w:r>
      <w:proofErr w:type="spellEnd"/>
      <w:r>
        <w:rPr>
          <w:rFonts w:ascii="Times New Roman" w:hAnsi="Times New Roman" w:cs="Times New Roman"/>
          <w:bCs/>
          <w:color w:val="000000" w:themeColor="text1"/>
          <w:sz w:val="24"/>
          <w:szCs w:val="24"/>
        </w:rPr>
        <w:t xml:space="preserve">, </w:t>
      </w:r>
      <w:r>
        <w:rPr>
          <w:rFonts w:ascii="Times New Roman" w:hAnsi="Times New Roman" w:cs="Times New Roman"/>
          <w:b/>
          <w:bCs/>
          <w:color w:val="000000" w:themeColor="text1"/>
          <w:sz w:val="24"/>
          <w:szCs w:val="24"/>
        </w:rPr>
        <w:t xml:space="preserve">adjudicatario para compras de libre gestión hasta por el monto de </w:t>
      </w:r>
      <w:r w:rsidRPr="004F2E39">
        <w:rPr>
          <w:rFonts w:ascii="Times New Roman" w:hAnsi="Times New Roman" w:cs="Times New Roman"/>
          <w:b/>
          <w:bCs/>
          <w:color w:val="000000" w:themeColor="text1"/>
          <w:sz w:val="24"/>
          <w:szCs w:val="24"/>
        </w:rPr>
        <w:t>$6</w:t>
      </w:r>
      <w:r w:rsidRPr="007C11DB">
        <w:rPr>
          <w:rFonts w:ascii="Times New Roman" w:hAnsi="Times New Roman" w:cs="Times New Roman"/>
          <w:b/>
          <w:bCs/>
          <w:color w:val="000000" w:themeColor="text1"/>
          <w:sz w:val="24"/>
          <w:szCs w:val="24"/>
        </w:rPr>
        <w:t>,083.40</w:t>
      </w:r>
      <w:r>
        <w:rPr>
          <w:rFonts w:ascii="Times New Roman" w:hAnsi="Times New Roman" w:cs="Times New Roman"/>
          <w:bCs/>
          <w:color w:val="000000" w:themeColor="text1"/>
          <w:sz w:val="24"/>
          <w:szCs w:val="24"/>
        </w:rPr>
        <w:t xml:space="preserve">;  </w:t>
      </w:r>
      <w:r w:rsidRPr="00C46F1A">
        <w:rPr>
          <w:rFonts w:ascii="Times New Roman" w:hAnsi="Times New Roman" w:cs="Times New Roman"/>
          <w:bCs/>
          <w:color w:val="000000" w:themeColor="text1"/>
          <w:sz w:val="24"/>
          <w:szCs w:val="24"/>
        </w:rPr>
        <w:t>esto será en caso d</w:t>
      </w:r>
      <w:r>
        <w:rPr>
          <w:rFonts w:ascii="Times New Roman" w:hAnsi="Times New Roman" w:cs="Times New Roman"/>
          <w:bCs/>
          <w:color w:val="000000" w:themeColor="text1"/>
          <w:sz w:val="24"/>
          <w:szCs w:val="24"/>
        </w:rPr>
        <w:t xml:space="preserve">e una necesidad o caso fortuito; </w:t>
      </w:r>
      <w:r w:rsidRPr="007C11DB">
        <w:rPr>
          <w:rFonts w:ascii="Times New Roman" w:hAnsi="Times New Roman" w:cs="Times New Roman"/>
          <w:b/>
          <w:bCs/>
          <w:color w:val="000000" w:themeColor="text1"/>
          <w:sz w:val="24"/>
          <w:szCs w:val="24"/>
        </w:rPr>
        <w:t>B)</w:t>
      </w:r>
      <w:r>
        <w:rPr>
          <w:rFonts w:ascii="Times New Roman" w:hAnsi="Times New Roman" w:cs="Times New Roman"/>
          <w:bCs/>
          <w:color w:val="000000" w:themeColor="text1"/>
          <w:sz w:val="24"/>
          <w:szCs w:val="24"/>
        </w:rPr>
        <w:t xml:space="preserve"> se mandata a la Jefe de UACI de los lineamientos correspondiente al Señor Alcalde Municipal, de cómo procederá conforme a la LACAP, al desempeñar la función de Adjudicatario. </w:t>
      </w:r>
      <w:r w:rsidRPr="00064DC5">
        <w:rPr>
          <w:rFonts w:ascii="Times New Roman" w:hAnsi="Times New Roman" w:cs="Times New Roman"/>
          <w:b/>
          <w:sz w:val="24"/>
          <w:szCs w:val="24"/>
        </w:rPr>
        <w:t>CERTIFIQUESE Y COMUNIQUESE</w:t>
      </w:r>
      <w:r>
        <w:rPr>
          <w:rFonts w:ascii="Times New Roman" w:hAnsi="Times New Roman" w:cs="Times New Roman"/>
          <w:b/>
          <w:sz w:val="24"/>
          <w:szCs w:val="24"/>
        </w:rPr>
        <w:t xml:space="preserve">. </w:t>
      </w:r>
      <w:r w:rsidRPr="00A40728">
        <w:rPr>
          <w:rFonts w:ascii="Times New Roman" w:eastAsia="Calibri" w:hAnsi="Times New Roman" w:cs="Times New Roman"/>
          <w:b/>
          <w:color w:val="000000" w:themeColor="text1"/>
          <w:sz w:val="24"/>
          <w:szCs w:val="24"/>
          <w:u w:val="single"/>
          <w:lang w:val="es-ES"/>
        </w:rPr>
        <w:t>ACUERDO NUMERO CATORCE:</w:t>
      </w:r>
      <w:r w:rsidRPr="00A40728">
        <w:rPr>
          <w:rFonts w:ascii="Times New Roman" w:hAnsi="Times New Roman" w:cs="Times New Roman"/>
          <w:color w:val="000000" w:themeColor="text1"/>
          <w:sz w:val="24"/>
          <w:szCs w:val="24"/>
        </w:rPr>
        <w:t xml:space="preserve"> </w:t>
      </w:r>
      <w:r w:rsidRPr="00A40728">
        <w:rPr>
          <w:rFonts w:ascii="Times New Roman" w:hAnsi="Times New Roman" w:cs="Times New Roman"/>
          <w:sz w:val="24"/>
          <w:szCs w:val="24"/>
        </w:rPr>
        <w:t>El Concejo Municipal  en vista que el Encargado de Bodega, el señor Rodolfo Guzmán Galdámez, solicita acuerdo municipal para que se descargue de Bodega los bienes muebles inservible como: Aires Acondicionados, equipos informáticos, mobiliario, llantas y accesorios de vehículos; y focos, en buen estado y mal estado para que el jefe de la UDU solicite el respectivo descargo del inventario a contabil</w:t>
      </w:r>
      <w:r>
        <w:rPr>
          <w:rFonts w:ascii="Times New Roman" w:hAnsi="Times New Roman" w:cs="Times New Roman"/>
          <w:sz w:val="24"/>
          <w:szCs w:val="24"/>
        </w:rPr>
        <w:t>id</w:t>
      </w:r>
      <w:r w:rsidRPr="00A40728">
        <w:rPr>
          <w:rFonts w:ascii="Times New Roman" w:hAnsi="Times New Roman" w:cs="Times New Roman"/>
          <w:sz w:val="24"/>
          <w:szCs w:val="24"/>
        </w:rPr>
        <w:t>ad, y lo que ya no se va utilizar lo puedan vender como chatarra y el ingreso entraría a la municipalidad; que hay observación del Misterio de Trabajo,  Comité de seguridad y Salud ocupacional y puede ser objeto de multa, qu</w:t>
      </w:r>
      <w:r>
        <w:rPr>
          <w:rFonts w:ascii="Times New Roman" w:hAnsi="Times New Roman" w:cs="Times New Roman"/>
          <w:sz w:val="24"/>
          <w:szCs w:val="24"/>
        </w:rPr>
        <w:t>e también con eso podrían gener</w:t>
      </w:r>
      <w:r w:rsidRPr="00A40728">
        <w:rPr>
          <w:rFonts w:ascii="Times New Roman" w:hAnsi="Times New Roman" w:cs="Times New Roman"/>
          <w:sz w:val="24"/>
          <w:szCs w:val="24"/>
        </w:rPr>
        <w:t>a</w:t>
      </w:r>
      <w:r>
        <w:rPr>
          <w:rFonts w:ascii="Times New Roman" w:hAnsi="Times New Roman" w:cs="Times New Roman"/>
          <w:sz w:val="24"/>
          <w:szCs w:val="24"/>
        </w:rPr>
        <w:t>r</w:t>
      </w:r>
      <w:r w:rsidRPr="00A40728">
        <w:rPr>
          <w:rFonts w:ascii="Times New Roman" w:hAnsi="Times New Roman" w:cs="Times New Roman"/>
          <w:sz w:val="24"/>
          <w:szCs w:val="24"/>
        </w:rPr>
        <w:t xml:space="preserve"> más espacio para poder ordenar todas las herramientas. </w:t>
      </w:r>
      <w:r w:rsidRPr="00A40728">
        <w:rPr>
          <w:rFonts w:ascii="Times New Roman" w:hAnsi="Times New Roman" w:cs="Times New Roman"/>
          <w:b/>
          <w:sz w:val="24"/>
          <w:szCs w:val="24"/>
        </w:rPr>
        <w:t>El Concejo Municipal Considera: I)</w:t>
      </w:r>
      <w:r w:rsidRPr="00A40728">
        <w:rPr>
          <w:rFonts w:ascii="Times New Roman" w:hAnsi="Times New Roman" w:cs="Times New Roman"/>
          <w:sz w:val="24"/>
          <w:szCs w:val="24"/>
        </w:rPr>
        <w:t xml:space="preserve"> que está bien la propuesta del Encargado de Bodega, pero que antes de descargar bienes muebles de la municipalidad, se debe hacer con el debido proceso conforme a la ley, para no ser observados por la Corte de Cuentas de la República. </w:t>
      </w:r>
      <w:r w:rsidRPr="00A40728">
        <w:rPr>
          <w:rFonts w:ascii="Times New Roman" w:hAnsi="Times New Roman" w:cs="Times New Roman"/>
          <w:b/>
          <w:sz w:val="24"/>
          <w:szCs w:val="24"/>
        </w:rPr>
        <w:t>II)</w:t>
      </w:r>
      <w:r w:rsidRPr="00A40728">
        <w:rPr>
          <w:rFonts w:ascii="Times New Roman" w:hAnsi="Times New Roman" w:cs="Times New Roman"/>
          <w:sz w:val="24"/>
          <w:szCs w:val="24"/>
        </w:rPr>
        <w:t xml:space="preserve"> que  lo remitido por el Encargado de Bodega no viene con el visto bueno de jefes o Gerencias. Por tanto en el uso de sus facultades </w:t>
      </w:r>
      <w:r w:rsidRPr="00A40728">
        <w:rPr>
          <w:rFonts w:ascii="Times New Roman" w:hAnsi="Times New Roman" w:cs="Times New Roman"/>
          <w:sz w:val="24"/>
          <w:szCs w:val="24"/>
        </w:rPr>
        <w:lastRenderedPageBreak/>
        <w:t xml:space="preserve">legales de conformidad al Código Municipal se </w:t>
      </w:r>
      <w:r w:rsidRPr="00A40728">
        <w:rPr>
          <w:rFonts w:ascii="Times New Roman" w:hAnsi="Times New Roman" w:cs="Times New Roman"/>
          <w:b/>
          <w:sz w:val="24"/>
          <w:szCs w:val="24"/>
        </w:rPr>
        <w:t>ACUERDA: A)</w:t>
      </w:r>
      <w:r w:rsidRPr="00A40728">
        <w:rPr>
          <w:rFonts w:ascii="Times New Roman" w:hAnsi="Times New Roman" w:cs="Times New Roman"/>
          <w:sz w:val="24"/>
          <w:szCs w:val="24"/>
        </w:rPr>
        <w:t xml:space="preserve"> Se Mandata al Gerente Operativo Ing. </w:t>
      </w:r>
      <w:r w:rsidRPr="00A40728">
        <w:rPr>
          <w:rFonts w:ascii="Times New Roman" w:hAnsi="Times New Roman" w:cs="Times New Roman"/>
          <w:b/>
          <w:sz w:val="24"/>
          <w:szCs w:val="24"/>
        </w:rPr>
        <w:t>JOSE HERIBERTO RAMOS PEÑATE</w:t>
      </w:r>
      <w:r w:rsidRPr="00A40728">
        <w:rPr>
          <w:rFonts w:ascii="Times New Roman" w:hAnsi="Times New Roman" w:cs="Times New Roman"/>
          <w:sz w:val="24"/>
          <w:szCs w:val="24"/>
        </w:rPr>
        <w:t xml:space="preserve"> para que verifique lo informado y solicitado por el encargado de Bodega, remita informe con visto bueno con lo que se debe de proceder,  al Concejo para que se tome una decisión. </w:t>
      </w:r>
      <w:r w:rsidRPr="00A40728">
        <w:rPr>
          <w:rFonts w:ascii="Times New Roman" w:hAnsi="Times New Roman" w:cs="Times New Roman"/>
          <w:b/>
          <w:sz w:val="24"/>
          <w:szCs w:val="24"/>
        </w:rPr>
        <w:t>B)</w:t>
      </w:r>
      <w:r w:rsidRPr="00A40728">
        <w:rPr>
          <w:rFonts w:ascii="Times New Roman" w:hAnsi="Times New Roman" w:cs="Times New Roman"/>
          <w:sz w:val="24"/>
          <w:szCs w:val="24"/>
        </w:rPr>
        <w:t xml:space="preserve"> Se mandata al Jefe  Jurídico de su opinión legal  de cómo proceder,  a lo que solicita el Encargado de Bodega sobre el descargo de bienes muebles inservible se ponga a la venta, con el fin de proceder conforme a la Ley. </w:t>
      </w:r>
      <w:r w:rsidRPr="00A40728">
        <w:rPr>
          <w:rFonts w:ascii="Times New Roman" w:hAnsi="Times New Roman" w:cs="Times New Roman"/>
          <w:b/>
          <w:sz w:val="24"/>
          <w:szCs w:val="24"/>
        </w:rPr>
        <w:t>CERTIFIQUESE Y COMUNIQUESE</w:t>
      </w:r>
      <w:r>
        <w:rPr>
          <w:rFonts w:ascii="Times New Roman" w:hAnsi="Times New Roman" w:cs="Times New Roman"/>
          <w:b/>
          <w:sz w:val="24"/>
          <w:szCs w:val="24"/>
        </w:rPr>
        <w:t xml:space="preserve">. </w:t>
      </w:r>
      <w:r>
        <w:rPr>
          <w:rFonts w:ascii="Times New Roman" w:eastAsia="Calibri" w:hAnsi="Times New Roman" w:cs="Times New Roman"/>
          <w:b/>
          <w:color w:val="000000" w:themeColor="text1"/>
          <w:sz w:val="24"/>
          <w:szCs w:val="24"/>
          <w:u w:val="single"/>
          <w:lang w:val="es-ES"/>
        </w:rPr>
        <w:t>ACUERDO NUMERO QUINCE</w:t>
      </w:r>
      <w:r w:rsidRPr="00931F4E">
        <w:rPr>
          <w:rFonts w:ascii="Times New Roman" w:eastAsia="Calibri" w:hAnsi="Times New Roman" w:cs="Times New Roman"/>
          <w:b/>
          <w:color w:val="000000" w:themeColor="text1"/>
          <w:sz w:val="24"/>
          <w:szCs w:val="24"/>
          <w:u w:val="single"/>
          <w:lang w:val="es-ES"/>
        </w:rPr>
        <w:t>:</w:t>
      </w:r>
      <w:r w:rsidRPr="00931F4E">
        <w:rPr>
          <w:rFonts w:ascii="Times New Roman" w:hAnsi="Times New Roman" w:cs="Times New Roman"/>
          <w:sz w:val="24"/>
          <w:szCs w:val="24"/>
        </w:rPr>
        <w:t xml:space="preserve"> El Concejo Municipal en vista del Memorándum del Jefe del Cuerpo de Agentes Municipales (CAM), señor  </w:t>
      </w:r>
      <w:r w:rsidRPr="00931F4E">
        <w:rPr>
          <w:rFonts w:ascii="Times New Roman" w:eastAsia="Times New Roman" w:hAnsi="Times New Roman" w:cs="Times New Roman"/>
          <w:b/>
          <w:bCs/>
          <w:color w:val="000000"/>
          <w:sz w:val="24"/>
          <w:szCs w:val="24"/>
          <w:lang w:eastAsia="es-SV"/>
        </w:rPr>
        <w:t>WILLIAM ALEXANDER MONTANO MONTENEGRO</w:t>
      </w:r>
      <w:r w:rsidRPr="00931F4E">
        <w:rPr>
          <w:rFonts w:ascii="Times New Roman" w:hAnsi="Times New Roman" w:cs="Times New Roman"/>
          <w:sz w:val="24"/>
          <w:szCs w:val="24"/>
        </w:rPr>
        <w:t xml:space="preserve"> solicita se le  autorice un poder especial,  para que pueda realizar los trámites correspondientes a lo referente a las Armas de fuegos para actualizar datos en el Ministerio de la Defensa, tramites de renovación de matrícula de armas de fuego de la municipalidad;  por tanto en el uso de sus facultades legales de conformidad al Código Municipal se </w:t>
      </w:r>
      <w:r w:rsidRPr="00931F4E">
        <w:rPr>
          <w:rFonts w:ascii="Times New Roman" w:hAnsi="Times New Roman" w:cs="Times New Roman"/>
          <w:b/>
          <w:sz w:val="24"/>
          <w:szCs w:val="24"/>
        </w:rPr>
        <w:t xml:space="preserve">ACUERDA:  </w:t>
      </w:r>
      <w:r w:rsidRPr="00931F4E">
        <w:rPr>
          <w:rFonts w:ascii="Times New Roman" w:hAnsi="Times New Roman" w:cs="Times New Roman"/>
          <w:sz w:val="24"/>
          <w:szCs w:val="24"/>
        </w:rPr>
        <w:t>Autorícese al Señor Alcalde Municipal</w:t>
      </w:r>
      <w:r w:rsidRPr="00931F4E">
        <w:rPr>
          <w:rFonts w:ascii="Times New Roman" w:eastAsia="Calibri" w:hAnsi="Times New Roman" w:cs="Times New Roman"/>
          <w:color w:val="000000" w:themeColor="text1"/>
          <w:sz w:val="24"/>
          <w:szCs w:val="24"/>
          <w:lang w:val="es-ES"/>
        </w:rPr>
        <w:t xml:space="preserve"> Lic. </w:t>
      </w:r>
      <w:r w:rsidRPr="00931F4E">
        <w:rPr>
          <w:rFonts w:ascii="Times New Roman" w:hAnsi="Times New Roman" w:cs="Times New Roman"/>
          <w:bCs/>
          <w:color w:val="000000" w:themeColor="text1"/>
          <w:sz w:val="24"/>
          <w:szCs w:val="24"/>
        </w:rPr>
        <w:t xml:space="preserve">Alirio </w:t>
      </w:r>
      <w:proofErr w:type="spellStart"/>
      <w:r w:rsidRPr="00931F4E">
        <w:rPr>
          <w:rFonts w:ascii="Times New Roman" w:hAnsi="Times New Roman" w:cs="Times New Roman"/>
          <w:bCs/>
          <w:color w:val="000000" w:themeColor="text1"/>
          <w:sz w:val="24"/>
          <w:szCs w:val="24"/>
        </w:rPr>
        <w:t>Ravín</w:t>
      </w:r>
      <w:proofErr w:type="spellEnd"/>
      <w:r w:rsidRPr="00931F4E">
        <w:rPr>
          <w:rFonts w:ascii="Times New Roman" w:hAnsi="Times New Roman" w:cs="Times New Roman"/>
          <w:bCs/>
          <w:color w:val="000000" w:themeColor="text1"/>
          <w:sz w:val="24"/>
          <w:szCs w:val="24"/>
        </w:rPr>
        <w:t xml:space="preserve"> Sosa </w:t>
      </w:r>
      <w:proofErr w:type="spellStart"/>
      <w:r w:rsidRPr="00931F4E">
        <w:rPr>
          <w:rFonts w:ascii="Times New Roman" w:hAnsi="Times New Roman" w:cs="Times New Roman"/>
          <w:bCs/>
          <w:color w:val="000000" w:themeColor="text1"/>
          <w:sz w:val="24"/>
          <w:szCs w:val="24"/>
        </w:rPr>
        <w:t>Deras</w:t>
      </w:r>
      <w:proofErr w:type="spellEnd"/>
      <w:r w:rsidRPr="00931F4E">
        <w:rPr>
          <w:rFonts w:ascii="Times New Roman" w:hAnsi="Times New Roman" w:cs="Times New Roman"/>
          <w:sz w:val="24"/>
          <w:szCs w:val="24"/>
        </w:rPr>
        <w:t xml:space="preserve">,  otorgue </w:t>
      </w:r>
      <w:r w:rsidRPr="00931F4E">
        <w:rPr>
          <w:rFonts w:ascii="Times New Roman" w:hAnsi="Times New Roman" w:cs="Times New Roman"/>
          <w:b/>
          <w:sz w:val="24"/>
          <w:szCs w:val="24"/>
        </w:rPr>
        <w:t>PODER ESPECIAL</w:t>
      </w:r>
      <w:r w:rsidRPr="00931F4E">
        <w:rPr>
          <w:rFonts w:ascii="Times New Roman" w:hAnsi="Times New Roman" w:cs="Times New Roman"/>
          <w:sz w:val="24"/>
          <w:szCs w:val="24"/>
        </w:rPr>
        <w:t xml:space="preserve"> a favor del señor</w:t>
      </w:r>
      <w:r w:rsidRPr="00931F4E">
        <w:rPr>
          <w:rFonts w:ascii="Times New Roman" w:eastAsia="Times New Roman" w:hAnsi="Times New Roman" w:cs="Times New Roman"/>
          <w:b/>
          <w:bCs/>
          <w:color w:val="000000"/>
          <w:sz w:val="24"/>
          <w:szCs w:val="24"/>
          <w:lang w:eastAsia="es-SV"/>
        </w:rPr>
        <w:t xml:space="preserve"> WILLIAM ALEXANDER MONTANO MONTENEGRO</w:t>
      </w:r>
      <w:r w:rsidRPr="00931F4E">
        <w:rPr>
          <w:rFonts w:ascii="Times New Roman" w:hAnsi="Times New Roman" w:cs="Times New Roman"/>
          <w:sz w:val="24"/>
          <w:szCs w:val="24"/>
        </w:rPr>
        <w:t xml:space="preserve">, para que realice tramites en el Ministerio de la Defensa Nacional, Oficinas de Registro y Control de Armas de Fuego, facultándolo para que pueda realizar actualizaciones y  refrendas de las tarjetas  de Armas de fuego exclusivas para el CAM,  propiedad de la Municipalidad de Tonacatepeque. </w:t>
      </w:r>
      <w:r w:rsidRPr="00931F4E">
        <w:rPr>
          <w:rFonts w:ascii="Times New Roman" w:hAnsi="Times New Roman" w:cs="Times New Roman"/>
          <w:b/>
          <w:sz w:val="24"/>
          <w:szCs w:val="24"/>
        </w:rPr>
        <w:t>CERTIFIQUESE Y COMUNIQUESE A:</w:t>
      </w:r>
      <w:r w:rsidRPr="00931F4E">
        <w:rPr>
          <w:rFonts w:ascii="Times New Roman" w:hAnsi="Times New Roman" w:cs="Times New Roman"/>
          <w:sz w:val="24"/>
          <w:szCs w:val="24"/>
        </w:rPr>
        <w:t xml:space="preserve"> Sindicatura,  CAM,  y Despacho Municipal</w:t>
      </w:r>
      <w:r>
        <w:rPr>
          <w:rFonts w:ascii="Times New Roman" w:hAnsi="Times New Roman" w:cs="Times New Roman"/>
          <w:sz w:val="24"/>
          <w:szCs w:val="24"/>
        </w:rPr>
        <w:t xml:space="preserve">. </w:t>
      </w:r>
      <w:r w:rsidRPr="00941AE3">
        <w:rPr>
          <w:rFonts w:ascii="Times New Roman" w:eastAsia="Calibri" w:hAnsi="Times New Roman" w:cs="Times New Roman"/>
          <w:b/>
          <w:color w:val="000000" w:themeColor="text1"/>
          <w:sz w:val="24"/>
          <w:szCs w:val="24"/>
          <w:u w:val="single"/>
          <w:lang w:val="es-ES"/>
        </w:rPr>
        <w:t>ACUERDO NUMERO DIECISEIS:</w:t>
      </w:r>
      <w:r w:rsidRPr="00941AE3">
        <w:rPr>
          <w:rFonts w:ascii="Times New Roman" w:hAnsi="Times New Roman" w:cs="Times New Roman"/>
          <w:sz w:val="24"/>
          <w:szCs w:val="24"/>
        </w:rPr>
        <w:t xml:space="preserve"> El Concejo Municipal recibe escrito del Jefe del CAM quien informa que el fusil calibre 9</w:t>
      </w:r>
      <w:r>
        <w:rPr>
          <w:rFonts w:ascii="Times New Roman" w:hAnsi="Times New Roman" w:cs="Times New Roman"/>
          <w:sz w:val="24"/>
          <w:szCs w:val="24"/>
        </w:rPr>
        <w:t xml:space="preserve">  </w:t>
      </w:r>
      <w:r w:rsidRPr="00941AE3">
        <w:rPr>
          <w:rFonts w:ascii="Times New Roman" w:hAnsi="Times New Roman" w:cs="Times New Roman"/>
          <w:sz w:val="24"/>
          <w:szCs w:val="24"/>
        </w:rPr>
        <w:t xml:space="preserve">mm matricula </w:t>
      </w:r>
      <w:r>
        <w:rPr>
          <w:rFonts w:ascii="Times New Roman" w:hAnsi="Times New Roman" w:cs="Times New Roman"/>
          <w:sz w:val="24"/>
          <w:szCs w:val="24"/>
        </w:rPr>
        <w:t>15</w:t>
      </w:r>
      <w:r w:rsidRPr="00941AE3">
        <w:rPr>
          <w:rFonts w:ascii="Times New Roman" w:hAnsi="Times New Roman" w:cs="Times New Roman"/>
          <w:sz w:val="24"/>
          <w:szCs w:val="24"/>
        </w:rPr>
        <w:t xml:space="preserve">8326432 está por vencer en el me de junio del presente año, solicita se designe a la persona que hará las diligencias y a la vez se necesitaría 4 cartuchos que sirven para la prueba </w:t>
      </w:r>
      <w:proofErr w:type="spellStart"/>
      <w:r w:rsidRPr="00941AE3">
        <w:rPr>
          <w:rFonts w:ascii="Times New Roman" w:hAnsi="Times New Roman" w:cs="Times New Roman"/>
          <w:sz w:val="24"/>
          <w:szCs w:val="24"/>
        </w:rPr>
        <w:t>balísticas.</w:t>
      </w:r>
      <w:r w:rsidRPr="00C52313">
        <w:rPr>
          <w:rFonts w:ascii="Times New Roman" w:hAnsi="Times New Roman" w:cs="Times New Roman"/>
          <w:b/>
          <w:sz w:val="24"/>
          <w:szCs w:val="24"/>
        </w:rPr>
        <w:t>El</w:t>
      </w:r>
      <w:proofErr w:type="spellEnd"/>
      <w:r w:rsidRPr="00C52313">
        <w:rPr>
          <w:rFonts w:ascii="Times New Roman" w:hAnsi="Times New Roman" w:cs="Times New Roman"/>
          <w:b/>
          <w:sz w:val="24"/>
          <w:szCs w:val="24"/>
        </w:rPr>
        <w:t xml:space="preserve"> Concejo Municipal Considera: I</w:t>
      </w:r>
      <w:r w:rsidRPr="00941AE3">
        <w:rPr>
          <w:rFonts w:ascii="Times New Roman" w:hAnsi="Times New Roman" w:cs="Times New Roman"/>
          <w:sz w:val="24"/>
          <w:szCs w:val="24"/>
        </w:rPr>
        <w:t xml:space="preserve">) que las municiones deberá requerirla a la UACI para que realice el proceso correspondiente. </w:t>
      </w:r>
      <w:r w:rsidRPr="00D26C33">
        <w:rPr>
          <w:rFonts w:ascii="Times New Roman" w:hAnsi="Times New Roman" w:cs="Times New Roman"/>
          <w:b/>
          <w:sz w:val="24"/>
          <w:szCs w:val="24"/>
        </w:rPr>
        <w:t>II)</w:t>
      </w:r>
      <w:r w:rsidRPr="00941AE3">
        <w:rPr>
          <w:rFonts w:ascii="Times New Roman" w:hAnsi="Times New Roman" w:cs="Times New Roman"/>
          <w:sz w:val="24"/>
          <w:szCs w:val="24"/>
        </w:rPr>
        <w:t xml:space="preserve"> que se ha autorizado al Señor Alcalde Municipal, para que otorgue poder al Jefe del CAM,  y realice todos los trámites para refrendas de armas.  Por tanto  en el uso de sus facultades legales  de conformidad al código Municipal se </w:t>
      </w:r>
      <w:r w:rsidRPr="00941AE3">
        <w:rPr>
          <w:rFonts w:ascii="Times New Roman" w:hAnsi="Times New Roman" w:cs="Times New Roman"/>
          <w:b/>
          <w:sz w:val="24"/>
          <w:szCs w:val="24"/>
        </w:rPr>
        <w:t xml:space="preserve">ACUERDA: A) </w:t>
      </w:r>
      <w:r w:rsidRPr="00941AE3">
        <w:rPr>
          <w:rFonts w:ascii="Times New Roman" w:hAnsi="Times New Roman" w:cs="Times New Roman"/>
          <w:sz w:val="24"/>
          <w:szCs w:val="24"/>
        </w:rPr>
        <w:t>autorizar a</w:t>
      </w:r>
      <w:r w:rsidRPr="00941AE3">
        <w:rPr>
          <w:rFonts w:ascii="Times New Roman" w:eastAsia="Times New Roman" w:hAnsi="Times New Roman" w:cs="Times New Roman"/>
          <w:b/>
          <w:bCs/>
          <w:color w:val="000000"/>
          <w:sz w:val="24"/>
          <w:szCs w:val="24"/>
          <w:lang w:eastAsia="es-SV"/>
        </w:rPr>
        <w:t xml:space="preserve"> WILLIAM ALEXANDER MONTANO MONTENEGRO</w:t>
      </w:r>
      <w:r w:rsidRPr="00941AE3">
        <w:rPr>
          <w:rFonts w:ascii="Times New Roman" w:hAnsi="Times New Roman" w:cs="Times New Roman"/>
          <w:b/>
          <w:sz w:val="24"/>
          <w:szCs w:val="24"/>
        </w:rPr>
        <w:t>,</w:t>
      </w:r>
      <w:r w:rsidRPr="00941AE3">
        <w:rPr>
          <w:rFonts w:ascii="Times New Roman" w:hAnsi="Times New Roman" w:cs="Times New Roman"/>
          <w:sz w:val="24"/>
          <w:szCs w:val="24"/>
        </w:rPr>
        <w:t xml:space="preserve">  Jefe </w:t>
      </w:r>
      <w:r>
        <w:rPr>
          <w:rFonts w:ascii="Times New Roman" w:hAnsi="Times New Roman" w:cs="Times New Roman"/>
          <w:sz w:val="24"/>
          <w:szCs w:val="24"/>
        </w:rPr>
        <w:t>del CAM para que realice  el trá</w:t>
      </w:r>
      <w:r w:rsidRPr="00941AE3">
        <w:rPr>
          <w:rFonts w:ascii="Times New Roman" w:hAnsi="Times New Roman" w:cs="Times New Roman"/>
          <w:sz w:val="24"/>
          <w:szCs w:val="24"/>
        </w:rPr>
        <w:t>mite correspondientes ante en el Ministerio de La Defensa Nacional, Oficinas de Registro y Control de Armas de Fuego para refrendar  la</w:t>
      </w:r>
      <w:r>
        <w:rPr>
          <w:rFonts w:ascii="Times New Roman" w:hAnsi="Times New Roman" w:cs="Times New Roman"/>
          <w:sz w:val="24"/>
          <w:szCs w:val="24"/>
        </w:rPr>
        <w:t xml:space="preserve">s matrículas de las armas de fuego </w:t>
      </w:r>
      <w:r w:rsidRPr="00941AE3">
        <w:rPr>
          <w:rFonts w:ascii="Times New Roman" w:hAnsi="Times New Roman" w:cs="Times New Roman"/>
          <w:sz w:val="24"/>
          <w:szCs w:val="24"/>
        </w:rPr>
        <w:t>siguiente</w:t>
      </w:r>
      <w:r>
        <w:rPr>
          <w:rFonts w:ascii="Times New Roman" w:hAnsi="Times New Roman" w:cs="Times New Roman"/>
          <w:sz w:val="24"/>
          <w:szCs w:val="24"/>
        </w:rPr>
        <w:t>s</w:t>
      </w:r>
      <w:r w:rsidRPr="00941AE3">
        <w:rPr>
          <w:rFonts w:ascii="Times New Roman" w:hAnsi="Times New Roman" w:cs="Times New Roman"/>
          <w:sz w:val="24"/>
          <w:szCs w:val="24"/>
        </w:rPr>
        <w:t>: -</w:t>
      </w:r>
      <w:r w:rsidRPr="00941AE3">
        <w:rPr>
          <w:rFonts w:ascii="Times New Roman" w:hAnsi="Times New Roman" w:cs="Times New Roman"/>
          <w:b/>
          <w:sz w:val="24"/>
          <w:szCs w:val="24"/>
        </w:rPr>
        <w:t>Matricula:</w:t>
      </w:r>
      <w:r>
        <w:rPr>
          <w:rFonts w:ascii="Times New Roman" w:hAnsi="Times New Roman" w:cs="Times New Roman"/>
          <w:sz w:val="24"/>
          <w:szCs w:val="24"/>
        </w:rPr>
        <w:t>15</w:t>
      </w:r>
      <w:r w:rsidRPr="00941AE3">
        <w:rPr>
          <w:rFonts w:ascii="Times New Roman" w:hAnsi="Times New Roman" w:cs="Times New Roman"/>
          <w:sz w:val="24"/>
          <w:szCs w:val="24"/>
        </w:rPr>
        <w:t xml:space="preserve">8326432, tipo: Carabina, Marca: </w:t>
      </w:r>
      <w:proofErr w:type="spellStart"/>
      <w:r w:rsidRPr="00941AE3">
        <w:rPr>
          <w:rFonts w:ascii="Times New Roman" w:hAnsi="Times New Roman" w:cs="Times New Roman"/>
          <w:sz w:val="24"/>
          <w:szCs w:val="24"/>
        </w:rPr>
        <w:t>Marlin</w:t>
      </w:r>
      <w:proofErr w:type="spellEnd"/>
      <w:r w:rsidRPr="00941AE3">
        <w:rPr>
          <w:rFonts w:ascii="Times New Roman" w:hAnsi="Times New Roman" w:cs="Times New Roman"/>
          <w:sz w:val="24"/>
          <w:szCs w:val="24"/>
        </w:rPr>
        <w:t xml:space="preserve">, Serie: </w:t>
      </w:r>
      <w:r w:rsidRPr="00C52313">
        <w:rPr>
          <w:rFonts w:ascii="Times New Roman" w:hAnsi="Times New Roman" w:cs="Times New Roman"/>
          <w:sz w:val="24"/>
          <w:szCs w:val="24"/>
        </w:rPr>
        <w:t>08694294,</w:t>
      </w:r>
      <w:r w:rsidRPr="00941AE3">
        <w:rPr>
          <w:rFonts w:ascii="Times New Roman" w:hAnsi="Times New Roman" w:cs="Times New Roman"/>
          <w:sz w:val="24"/>
          <w:szCs w:val="24"/>
        </w:rPr>
        <w:t xml:space="preserve"> Calibre: 9MM; Modelo:</w:t>
      </w:r>
      <w:r w:rsidRPr="00C52313">
        <w:rPr>
          <w:rFonts w:ascii="Times New Roman" w:hAnsi="Times New Roman" w:cs="Times New Roman"/>
          <w:sz w:val="24"/>
          <w:szCs w:val="24"/>
        </w:rPr>
        <w:t>9;</w:t>
      </w:r>
      <w:r w:rsidRPr="00941AE3">
        <w:rPr>
          <w:rFonts w:ascii="Times New Roman" w:hAnsi="Times New Roman" w:cs="Times New Roman"/>
          <w:sz w:val="24"/>
          <w:szCs w:val="24"/>
        </w:rPr>
        <w:t xml:space="preserve">Pavon: Negro: Largo de </w:t>
      </w:r>
      <w:proofErr w:type="spellStart"/>
      <w:r w:rsidRPr="00941AE3">
        <w:rPr>
          <w:rFonts w:ascii="Times New Roman" w:hAnsi="Times New Roman" w:cs="Times New Roman"/>
          <w:sz w:val="24"/>
          <w:szCs w:val="24"/>
        </w:rPr>
        <w:t>Cañon</w:t>
      </w:r>
      <w:proofErr w:type="spellEnd"/>
      <w:r w:rsidRPr="00941AE3">
        <w:rPr>
          <w:rFonts w:ascii="Times New Roman" w:hAnsi="Times New Roman" w:cs="Times New Roman"/>
          <w:sz w:val="24"/>
          <w:szCs w:val="24"/>
        </w:rPr>
        <w:t>: 18; Numero de registro: 83264</w:t>
      </w:r>
      <w:r>
        <w:rPr>
          <w:rFonts w:ascii="Times New Roman" w:hAnsi="Times New Roman" w:cs="Times New Roman"/>
          <w:sz w:val="24"/>
          <w:szCs w:val="24"/>
        </w:rPr>
        <w:t>;</w:t>
      </w:r>
      <w:r w:rsidRPr="00941AE3">
        <w:rPr>
          <w:rFonts w:ascii="Times New Roman" w:hAnsi="Times New Roman" w:cs="Times New Roman"/>
          <w:sz w:val="24"/>
          <w:szCs w:val="24"/>
        </w:rPr>
        <w:t xml:space="preserve"> propiedad de la Alcaldía Municipal de Tonacatepeque  es de uso exclusivo del CAM. </w:t>
      </w:r>
      <w:r w:rsidRPr="00941AE3">
        <w:rPr>
          <w:rFonts w:ascii="Times New Roman" w:hAnsi="Times New Roman" w:cs="Times New Roman"/>
          <w:b/>
          <w:sz w:val="24"/>
          <w:szCs w:val="24"/>
        </w:rPr>
        <w:t>CERTIFÍQUESE Y COMUNÍQUESE A</w:t>
      </w:r>
      <w:r w:rsidRPr="00941AE3">
        <w:rPr>
          <w:rFonts w:ascii="Times New Roman" w:hAnsi="Times New Roman" w:cs="Times New Roman"/>
          <w:sz w:val="24"/>
          <w:szCs w:val="24"/>
        </w:rPr>
        <w:t>: Gerencia Financiera, Sindicatura,  Jefe de CAM  y Despacho Municipal</w:t>
      </w:r>
      <w:r>
        <w:rPr>
          <w:rFonts w:ascii="Times New Roman" w:hAnsi="Times New Roman" w:cs="Times New Roman"/>
          <w:sz w:val="24"/>
          <w:szCs w:val="24"/>
        </w:rPr>
        <w:t xml:space="preserve">. </w:t>
      </w:r>
      <w:r>
        <w:rPr>
          <w:rFonts w:ascii="Times New Roman" w:eastAsia="Calibri" w:hAnsi="Times New Roman" w:cs="Times New Roman"/>
          <w:b/>
          <w:color w:val="000000" w:themeColor="text1"/>
          <w:sz w:val="24"/>
          <w:szCs w:val="24"/>
          <w:u w:val="single"/>
          <w:lang w:val="es-ES"/>
        </w:rPr>
        <w:t>ACUERDO NUMERO DIECISIETE</w:t>
      </w:r>
      <w:r w:rsidRPr="00941AE3">
        <w:rPr>
          <w:rFonts w:ascii="Times New Roman" w:eastAsia="Calibri" w:hAnsi="Times New Roman" w:cs="Times New Roman"/>
          <w:b/>
          <w:color w:val="000000" w:themeColor="text1"/>
          <w:sz w:val="24"/>
          <w:szCs w:val="24"/>
          <w:u w:val="single"/>
          <w:lang w:val="es-ES"/>
        </w:rPr>
        <w:t>:</w:t>
      </w:r>
      <w:r w:rsidRPr="00941AE3">
        <w:rPr>
          <w:rFonts w:ascii="Times New Roman" w:hAnsi="Times New Roman" w:cs="Times New Roman"/>
          <w:sz w:val="24"/>
          <w:szCs w:val="24"/>
        </w:rPr>
        <w:t xml:space="preserve"> El Concejo Municipal recibe escrito del Jefe del CAM quien informa que </w:t>
      </w:r>
      <w:r>
        <w:rPr>
          <w:rFonts w:ascii="Times New Roman" w:hAnsi="Times New Roman" w:cs="Times New Roman"/>
          <w:sz w:val="24"/>
          <w:szCs w:val="24"/>
        </w:rPr>
        <w:t xml:space="preserve">hay 8 matrículas de armas de fuego del CAM, que vencieron en el mes de junio 2020; por lo que necesita se refrenden, y hace saber </w:t>
      </w:r>
      <w:r>
        <w:rPr>
          <w:rFonts w:ascii="Times New Roman" w:hAnsi="Times New Roman" w:cs="Times New Roman"/>
          <w:sz w:val="24"/>
          <w:szCs w:val="24"/>
        </w:rPr>
        <w:lastRenderedPageBreak/>
        <w:t>que hay una multa de $91.44;</w:t>
      </w:r>
      <w:r w:rsidRPr="00941AE3">
        <w:rPr>
          <w:rFonts w:ascii="Times New Roman" w:hAnsi="Times New Roman" w:cs="Times New Roman"/>
          <w:sz w:val="24"/>
          <w:szCs w:val="24"/>
        </w:rPr>
        <w:t xml:space="preserve"> solicita se designe a la persona que hará las diligencias y a la vez se necesitaría </w:t>
      </w:r>
      <w:r>
        <w:rPr>
          <w:rFonts w:ascii="Times New Roman" w:hAnsi="Times New Roman" w:cs="Times New Roman"/>
          <w:sz w:val="24"/>
          <w:szCs w:val="24"/>
        </w:rPr>
        <w:t xml:space="preserve"> las municiones </w:t>
      </w:r>
      <w:r w:rsidRPr="00941AE3">
        <w:rPr>
          <w:rFonts w:ascii="Times New Roman" w:hAnsi="Times New Roman" w:cs="Times New Roman"/>
          <w:sz w:val="24"/>
          <w:szCs w:val="24"/>
        </w:rPr>
        <w:t xml:space="preserve">que sirven para la prueba balísticas. </w:t>
      </w:r>
      <w:r w:rsidRPr="00E251FF">
        <w:rPr>
          <w:rFonts w:ascii="Times New Roman" w:hAnsi="Times New Roman" w:cs="Times New Roman"/>
          <w:b/>
          <w:sz w:val="24"/>
          <w:szCs w:val="24"/>
        </w:rPr>
        <w:t>El Concejo Municipal Considera: I)</w:t>
      </w:r>
      <w:r w:rsidRPr="00941AE3">
        <w:rPr>
          <w:rFonts w:ascii="Times New Roman" w:hAnsi="Times New Roman" w:cs="Times New Roman"/>
          <w:sz w:val="24"/>
          <w:szCs w:val="24"/>
        </w:rPr>
        <w:t xml:space="preserve"> que las municiones deberá requerirla a la UACI para que realice el proceso correspondiente. </w:t>
      </w:r>
      <w:r w:rsidRPr="00E251FF">
        <w:rPr>
          <w:rFonts w:ascii="Times New Roman" w:hAnsi="Times New Roman" w:cs="Times New Roman"/>
          <w:b/>
          <w:sz w:val="24"/>
          <w:szCs w:val="24"/>
        </w:rPr>
        <w:t>II)</w:t>
      </w:r>
      <w:r>
        <w:rPr>
          <w:rFonts w:ascii="Times New Roman" w:hAnsi="Times New Roman" w:cs="Times New Roman"/>
          <w:sz w:val="24"/>
          <w:szCs w:val="24"/>
        </w:rPr>
        <w:t xml:space="preserve"> que la Multa la asumirá los miembros del concejo con recursos propios, en vista que  la Municipalidad no puede pagar multas, ya que es observado por la Corte de Cuentas de la República, y aunque es una deuda heredada de la administración anterior, se tendrá que pagar para poder contar con las refrendas. </w:t>
      </w:r>
      <w:r w:rsidRPr="00E251FF">
        <w:rPr>
          <w:rFonts w:ascii="Times New Roman" w:hAnsi="Times New Roman" w:cs="Times New Roman"/>
          <w:b/>
          <w:sz w:val="24"/>
          <w:szCs w:val="24"/>
        </w:rPr>
        <w:t>III)</w:t>
      </w:r>
      <w:r>
        <w:rPr>
          <w:rFonts w:ascii="Times New Roman" w:hAnsi="Times New Roman" w:cs="Times New Roman"/>
          <w:sz w:val="24"/>
          <w:szCs w:val="24"/>
        </w:rPr>
        <w:t xml:space="preserve"> Q</w:t>
      </w:r>
      <w:r w:rsidRPr="00941AE3">
        <w:rPr>
          <w:rFonts w:ascii="Times New Roman" w:hAnsi="Times New Roman" w:cs="Times New Roman"/>
          <w:sz w:val="24"/>
          <w:szCs w:val="24"/>
        </w:rPr>
        <w:t xml:space="preserve">ue se ha autorizado al Señor Alcalde Municipal, para que otorgue poder al Jefe del CAM,  y realice todos los trámites para </w:t>
      </w:r>
      <w:r>
        <w:rPr>
          <w:rFonts w:ascii="Times New Roman" w:hAnsi="Times New Roman" w:cs="Times New Roman"/>
          <w:sz w:val="24"/>
          <w:szCs w:val="24"/>
        </w:rPr>
        <w:t xml:space="preserve">las </w:t>
      </w:r>
      <w:r w:rsidRPr="00941AE3">
        <w:rPr>
          <w:rFonts w:ascii="Times New Roman" w:hAnsi="Times New Roman" w:cs="Times New Roman"/>
          <w:sz w:val="24"/>
          <w:szCs w:val="24"/>
        </w:rPr>
        <w:t xml:space="preserve">refrendas de </w:t>
      </w:r>
      <w:r>
        <w:rPr>
          <w:rFonts w:ascii="Times New Roman" w:hAnsi="Times New Roman" w:cs="Times New Roman"/>
          <w:sz w:val="24"/>
          <w:szCs w:val="24"/>
        </w:rPr>
        <w:t xml:space="preserve">todas las </w:t>
      </w:r>
      <w:r w:rsidRPr="00941AE3">
        <w:rPr>
          <w:rFonts w:ascii="Times New Roman" w:hAnsi="Times New Roman" w:cs="Times New Roman"/>
          <w:sz w:val="24"/>
          <w:szCs w:val="24"/>
        </w:rPr>
        <w:t>armas</w:t>
      </w:r>
      <w:r>
        <w:rPr>
          <w:rFonts w:ascii="Times New Roman" w:hAnsi="Times New Roman" w:cs="Times New Roman"/>
          <w:sz w:val="24"/>
          <w:szCs w:val="24"/>
        </w:rPr>
        <w:t xml:space="preserve"> exclusivas del CAM</w:t>
      </w:r>
      <w:r w:rsidRPr="00941AE3">
        <w:rPr>
          <w:rFonts w:ascii="Times New Roman" w:hAnsi="Times New Roman" w:cs="Times New Roman"/>
          <w:sz w:val="24"/>
          <w:szCs w:val="24"/>
        </w:rPr>
        <w:t xml:space="preserve">.  Por tanto  en el uso de sus facultades legales  de conformidad al código Municipal se </w:t>
      </w:r>
      <w:r w:rsidRPr="00941AE3">
        <w:rPr>
          <w:rFonts w:ascii="Times New Roman" w:hAnsi="Times New Roman" w:cs="Times New Roman"/>
          <w:b/>
          <w:sz w:val="24"/>
          <w:szCs w:val="24"/>
        </w:rPr>
        <w:t xml:space="preserve">ACUERDA: </w:t>
      </w:r>
      <w:r w:rsidRPr="00717B26">
        <w:rPr>
          <w:rFonts w:ascii="Times New Roman" w:hAnsi="Times New Roman" w:cs="Times New Roman"/>
          <w:b/>
          <w:sz w:val="24"/>
          <w:szCs w:val="24"/>
        </w:rPr>
        <w:t xml:space="preserve">A) </w:t>
      </w:r>
      <w:r w:rsidRPr="00717B26">
        <w:rPr>
          <w:rFonts w:ascii="Times New Roman" w:hAnsi="Times New Roman" w:cs="Times New Roman"/>
          <w:sz w:val="24"/>
          <w:szCs w:val="24"/>
        </w:rPr>
        <w:t>autorizar a</w:t>
      </w:r>
      <w:r>
        <w:rPr>
          <w:rFonts w:ascii="Times New Roman" w:hAnsi="Times New Roman" w:cs="Times New Roman"/>
          <w:sz w:val="24"/>
          <w:szCs w:val="24"/>
        </w:rPr>
        <w:t xml:space="preserve"> </w:t>
      </w:r>
      <w:r w:rsidRPr="00941AE3">
        <w:rPr>
          <w:rFonts w:ascii="Times New Roman" w:eastAsia="Times New Roman" w:hAnsi="Times New Roman" w:cs="Times New Roman"/>
          <w:b/>
          <w:bCs/>
          <w:color w:val="000000"/>
          <w:sz w:val="24"/>
          <w:szCs w:val="24"/>
          <w:lang w:eastAsia="es-SV"/>
        </w:rPr>
        <w:t>WILLIAM ALEXANDER MONTANO MONTENEGRO</w:t>
      </w:r>
      <w:r w:rsidRPr="00717B26">
        <w:rPr>
          <w:rFonts w:ascii="Times New Roman" w:hAnsi="Times New Roman" w:cs="Times New Roman"/>
          <w:b/>
          <w:sz w:val="24"/>
          <w:szCs w:val="24"/>
        </w:rPr>
        <w:t>,</w:t>
      </w:r>
      <w:r w:rsidRPr="00717B26">
        <w:rPr>
          <w:rFonts w:ascii="Times New Roman" w:hAnsi="Times New Roman" w:cs="Times New Roman"/>
          <w:sz w:val="24"/>
          <w:szCs w:val="24"/>
        </w:rPr>
        <w:t xml:space="preserve">  Jefe del CAM para que realice todos los trámites pertinentes en el Ministerio de La Defensa Nacional, Oficinas de Registro y Control de Armas de Fuego</w:t>
      </w:r>
      <w:r>
        <w:rPr>
          <w:rFonts w:ascii="Times New Roman" w:hAnsi="Times New Roman" w:cs="Times New Roman"/>
          <w:sz w:val="24"/>
          <w:szCs w:val="24"/>
        </w:rPr>
        <w:t>,</w:t>
      </w:r>
      <w:r w:rsidRPr="00717B26">
        <w:rPr>
          <w:rFonts w:ascii="Times New Roman" w:hAnsi="Times New Roman" w:cs="Times New Roman"/>
          <w:sz w:val="24"/>
          <w:szCs w:val="24"/>
        </w:rPr>
        <w:t xml:space="preserve"> para refrendar  las  </w:t>
      </w:r>
      <w:r>
        <w:rPr>
          <w:rFonts w:ascii="Times New Roman" w:hAnsi="Times New Roman" w:cs="Times New Roman"/>
          <w:sz w:val="24"/>
          <w:szCs w:val="24"/>
        </w:rPr>
        <w:t>matrículas  de las armas de fuego</w:t>
      </w:r>
      <w:r w:rsidRPr="00717B26">
        <w:rPr>
          <w:rFonts w:ascii="Times New Roman" w:hAnsi="Times New Roman" w:cs="Times New Roman"/>
          <w:sz w:val="24"/>
          <w:szCs w:val="24"/>
        </w:rPr>
        <w:t xml:space="preserve"> siguientes: -</w:t>
      </w:r>
      <w:r w:rsidRPr="00717B26">
        <w:rPr>
          <w:rFonts w:ascii="Times New Roman" w:hAnsi="Times New Roman" w:cs="Times New Roman"/>
          <w:b/>
          <w:sz w:val="24"/>
          <w:szCs w:val="24"/>
        </w:rPr>
        <w:t>Matricula</w:t>
      </w:r>
      <w:r w:rsidRPr="00717B26">
        <w:rPr>
          <w:rFonts w:ascii="Times New Roman" w:hAnsi="Times New Roman" w:cs="Times New Roman"/>
          <w:sz w:val="24"/>
          <w:szCs w:val="24"/>
        </w:rPr>
        <w:t xml:space="preserve"> 128326440, tipo: pistola, Marca: Taurus, Serie: STC92005, Calibre: </w:t>
      </w:r>
      <w:r>
        <w:rPr>
          <w:rFonts w:ascii="Times New Roman" w:hAnsi="Times New Roman" w:cs="Times New Roman"/>
          <w:sz w:val="24"/>
          <w:szCs w:val="24"/>
        </w:rPr>
        <w:t>.</w:t>
      </w:r>
      <w:r w:rsidRPr="00717B26">
        <w:rPr>
          <w:rFonts w:ascii="Times New Roman" w:hAnsi="Times New Roman" w:cs="Times New Roman"/>
          <w:sz w:val="24"/>
          <w:szCs w:val="24"/>
        </w:rPr>
        <w:t xml:space="preserve">40” auto; Modelo: PT 100AF; </w:t>
      </w:r>
      <w:proofErr w:type="spellStart"/>
      <w:r w:rsidRPr="00717B26">
        <w:rPr>
          <w:rFonts w:ascii="Times New Roman" w:hAnsi="Times New Roman" w:cs="Times New Roman"/>
          <w:sz w:val="24"/>
          <w:szCs w:val="24"/>
        </w:rPr>
        <w:t>Pavon</w:t>
      </w:r>
      <w:proofErr w:type="spellEnd"/>
      <w:r w:rsidRPr="00717B26">
        <w:rPr>
          <w:rFonts w:ascii="Times New Roman" w:hAnsi="Times New Roman" w:cs="Times New Roman"/>
          <w:sz w:val="24"/>
          <w:szCs w:val="24"/>
        </w:rPr>
        <w:t xml:space="preserve">: Negro: Largo de </w:t>
      </w:r>
      <w:proofErr w:type="spellStart"/>
      <w:r w:rsidRPr="00717B26">
        <w:rPr>
          <w:rFonts w:ascii="Times New Roman" w:hAnsi="Times New Roman" w:cs="Times New Roman"/>
          <w:sz w:val="24"/>
          <w:szCs w:val="24"/>
        </w:rPr>
        <w:t>Cañon</w:t>
      </w:r>
      <w:proofErr w:type="spellEnd"/>
      <w:r w:rsidRPr="00717B26">
        <w:rPr>
          <w:rFonts w:ascii="Times New Roman" w:hAnsi="Times New Roman" w:cs="Times New Roman"/>
          <w:sz w:val="24"/>
          <w:szCs w:val="24"/>
        </w:rPr>
        <w:t xml:space="preserve">: 5; Numero de registro: 83264. - </w:t>
      </w:r>
      <w:r w:rsidRPr="00717B26">
        <w:rPr>
          <w:rFonts w:ascii="Times New Roman" w:hAnsi="Times New Roman" w:cs="Times New Roman"/>
          <w:b/>
          <w:sz w:val="24"/>
          <w:szCs w:val="24"/>
        </w:rPr>
        <w:t>Matricula</w:t>
      </w:r>
      <w:r w:rsidRPr="00717B26">
        <w:rPr>
          <w:rFonts w:ascii="Times New Roman" w:hAnsi="Times New Roman" w:cs="Times New Roman"/>
          <w:sz w:val="24"/>
          <w:szCs w:val="24"/>
        </w:rPr>
        <w:t xml:space="preserve"> 128326437, tipo: pistola, Marca: Taurus, Serie: STC9200</w:t>
      </w:r>
      <w:r>
        <w:rPr>
          <w:rFonts w:ascii="Times New Roman" w:hAnsi="Times New Roman" w:cs="Times New Roman"/>
          <w:sz w:val="24"/>
          <w:szCs w:val="24"/>
        </w:rPr>
        <w:t>4</w:t>
      </w:r>
      <w:r w:rsidRPr="00717B26">
        <w:rPr>
          <w:rFonts w:ascii="Times New Roman" w:hAnsi="Times New Roman" w:cs="Times New Roman"/>
          <w:sz w:val="24"/>
          <w:szCs w:val="24"/>
        </w:rPr>
        <w:t xml:space="preserve">, Calibre: </w:t>
      </w:r>
      <w:r>
        <w:rPr>
          <w:rFonts w:ascii="Times New Roman" w:hAnsi="Times New Roman" w:cs="Times New Roman"/>
          <w:sz w:val="24"/>
          <w:szCs w:val="24"/>
        </w:rPr>
        <w:t>.</w:t>
      </w:r>
      <w:r w:rsidRPr="00717B26">
        <w:rPr>
          <w:rFonts w:ascii="Times New Roman" w:hAnsi="Times New Roman" w:cs="Times New Roman"/>
          <w:sz w:val="24"/>
          <w:szCs w:val="24"/>
        </w:rPr>
        <w:t xml:space="preserve">40” auto; Modelo: PT 100AF; </w:t>
      </w:r>
      <w:proofErr w:type="spellStart"/>
      <w:r w:rsidRPr="00717B26">
        <w:rPr>
          <w:rFonts w:ascii="Times New Roman" w:hAnsi="Times New Roman" w:cs="Times New Roman"/>
          <w:sz w:val="24"/>
          <w:szCs w:val="24"/>
        </w:rPr>
        <w:t>Pavon</w:t>
      </w:r>
      <w:proofErr w:type="spellEnd"/>
      <w:r w:rsidRPr="00717B26">
        <w:rPr>
          <w:rFonts w:ascii="Times New Roman" w:hAnsi="Times New Roman" w:cs="Times New Roman"/>
          <w:sz w:val="24"/>
          <w:szCs w:val="24"/>
        </w:rPr>
        <w:t xml:space="preserve">: Negro: Largo de </w:t>
      </w:r>
      <w:proofErr w:type="spellStart"/>
      <w:r w:rsidRPr="00717B26">
        <w:rPr>
          <w:rFonts w:ascii="Times New Roman" w:hAnsi="Times New Roman" w:cs="Times New Roman"/>
          <w:sz w:val="24"/>
          <w:szCs w:val="24"/>
        </w:rPr>
        <w:t>Cañon</w:t>
      </w:r>
      <w:proofErr w:type="spellEnd"/>
      <w:r w:rsidRPr="00717B26">
        <w:rPr>
          <w:rFonts w:ascii="Times New Roman" w:hAnsi="Times New Roman" w:cs="Times New Roman"/>
          <w:sz w:val="24"/>
          <w:szCs w:val="24"/>
        </w:rPr>
        <w:t xml:space="preserve">: 5; Numero de registro: 83264. - </w:t>
      </w:r>
      <w:r w:rsidRPr="00717B26">
        <w:rPr>
          <w:rFonts w:ascii="Times New Roman" w:hAnsi="Times New Roman" w:cs="Times New Roman"/>
          <w:b/>
          <w:sz w:val="24"/>
          <w:szCs w:val="24"/>
        </w:rPr>
        <w:t>Matricula 1</w:t>
      </w:r>
      <w:r w:rsidRPr="00717B26">
        <w:rPr>
          <w:rFonts w:ascii="Times New Roman" w:hAnsi="Times New Roman" w:cs="Times New Roman"/>
          <w:sz w:val="24"/>
          <w:szCs w:val="24"/>
        </w:rPr>
        <w:t xml:space="preserve">28326435, tipo: pistola, Marca: Taurus, Serie: STC92003, Calibre: </w:t>
      </w:r>
      <w:r>
        <w:rPr>
          <w:rFonts w:ascii="Times New Roman" w:hAnsi="Times New Roman" w:cs="Times New Roman"/>
          <w:sz w:val="24"/>
          <w:szCs w:val="24"/>
        </w:rPr>
        <w:t>.</w:t>
      </w:r>
      <w:r w:rsidRPr="00717B26">
        <w:rPr>
          <w:rFonts w:ascii="Times New Roman" w:hAnsi="Times New Roman" w:cs="Times New Roman"/>
          <w:sz w:val="24"/>
          <w:szCs w:val="24"/>
        </w:rPr>
        <w:t xml:space="preserve">40” auto; Modelo: PT 100AF; </w:t>
      </w:r>
      <w:proofErr w:type="spellStart"/>
      <w:r w:rsidRPr="00717B26">
        <w:rPr>
          <w:rFonts w:ascii="Times New Roman" w:hAnsi="Times New Roman" w:cs="Times New Roman"/>
          <w:sz w:val="24"/>
          <w:szCs w:val="24"/>
        </w:rPr>
        <w:t>Pavon</w:t>
      </w:r>
      <w:proofErr w:type="spellEnd"/>
      <w:r w:rsidRPr="00717B26">
        <w:rPr>
          <w:rFonts w:ascii="Times New Roman" w:hAnsi="Times New Roman" w:cs="Times New Roman"/>
          <w:sz w:val="24"/>
          <w:szCs w:val="24"/>
        </w:rPr>
        <w:t xml:space="preserve">: Negro: Largo de </w:t>
      </w:r>
      <w:proofErr w:type="spellStart"/>
      <w:r w:rsidRPr="00717B26">
        <w:rPr>
          <w:rFonts w:ascii="Times New Roman" w:hAnsi="Times New Roman" w:cs="Times New Roman"/>
          <w:sz w:val="24"/>
          <w:szCs w:val="24"/>
        </w:rPr>
        <w:t>Cañon</w:t>
      </w:r>
      <w:proofErr w:type="spellEnd"/>
      <w:r w:rsidRPr="00717B26">
        <w:rPr>
          <w:rFonts w:ascii="Times New Roman" w:hAnsi="Times New Roman" w:cs="Times New Roman"/>
          <w:sz w:val="24"/>
          <w:szCs w:val="24"/>
        </w:rPr>
        <w:t xml:space="preserve">: 5; Numero de registro: 83264.- </w:t>
      </w:r>
      <w:r w:rsidRPr="00717B26">
        <w:rPr>
          <w:rFonts w:ascii="Times New Roman" w:hAnsi="Times New Roman" w:cs="Times New Roman"/>
          <w:b/>
          <w:sz w:val="24"/>
          <w:szCs w:val="24"/>
        </w:rPr>
        <w:t xml:space="preserve">Matricula </w:t>
      </w:r>
      <w:r w:rsidRPr="00717B26">
        <w:rPr>
          <w:rFonts w:ascii="Times New Roman" w:hAnsi="Times New Roman" w:cs="Times New Roman"/>
          <w:sz w:val="24"/>
          <w:szCs w:val="24"/>
        </w:rPr>
        <w:t>12832643</w:t>
      </w:r>
      <w:r>
        <w:rPr>
          <w:rFonts w:ascii="Times New Roman" w:hAnsi="Times New Roman" w:cs="Times New Roman"/>
          <w:sz w:val="24"/>
          <w:szCs w:val="24"/>
        </w:rPr>
        <w:t>3, tipo: revolver, Marca: Smith &amp;</w:t>
      </w:r>
      <w:proofErr w:type="spellStart"/>
      <w:r w:rsidRPr="00717B26">
        <w:rPr>
          <w:rFonts w:ascii="Times New Roman" w:hAnsi="Times New Roman" w:cs="Times New Roman"/>
          <w:sz w:val="24"/>
          <w:szCs w:val="24"/>
        </w:rPr>
        <w:t>wesson</w:t>
      </w:r>
      <w:proofErr w:type="spellEnd"/>
      <w:r w:rsidRPr="00717B26">
        <w:rPr>
          <w:rFonts w:ascii="Times New Roman" w:hAnsi="Times New Roman" w:cs="Times New Roman"/>
          <w:sz w:val="24"/>
          <w:szCs w:val="24"/>
        </w:rPr>
        <w:t xml:space="preserve">, Serie: CCT6702,  Calibre: </w:t>
      </w:r>
      <w:r>
        <w:rPr>
          <w:rFonts w:ascii="Times New Roman" w:hAnsi="Times New Roman" w:cs="Times New Roman"/>
          <w:sz w:val="24"/>
          <w:szCs w:val="24"/>
        </w:rPr>
        <w:t>.</w:t>
      </w:r>
      <w:r w:rsidRPr="00717B26">
        <w:rPr>
          <w:rFonts w:ascii="Times New Roman" w:hAnsi="Times New Roman" w:cs="Times New Roman"/>
          <w:sz w:val="24"/>
          <w:szCs w:val="24"/>
        </w:rPr>
        <w:t>38</w:t>
      </w:r>
      <w:r>
        <w:rPr>
          <w:rFonts w:ascii="Times New Roman" w:hAnsi="Times New Roman" w:cs="Times New Roman"/>
          <w:sz w:val="24"/>
          <w:szCs w:val="24"/>
        </w:rPr>
        <w:t xml:space="preserve">” </w:t>
      </w:r>
      <w:proofErr w:type="spellStart"/>
      <w:r>
        <w:rPr>
          <w:rFonts w:ascii="Times New Roman" w:hAnsi="Times New Roman" w:cs="Times New Roman"/>
          <w:sz w:val="24"/>
          <w:szCs w:val="24"/>
        </w:rPr>
        <w:t>Esp</w:t>
      </w:r>
      <w:proofErr w:type="spellEnd"/>
      <w:r w:rsidRPr="00717B26">
        <w:rPr>
          <w:rFonts w:ascii="Times New Roman" w:hAnsi="Times New Roman" w:cs="Times New Roman"/>
          <w:sz w:val="24"/>
          <w:szCs w:val="24"/>
        </w:rPr>
        <w:t xml:space="preserve">; Modelo: 10-11 ; </w:t>
      </w:r>
      <w:proofErr w:type="spellStart"/>
      <w:r w:rsidRPr="00717B26">
        <w:rPr>
          <w:rFonts w:ascii="Times New Roman" w:hAnsi="Times New Roman" w:cs="Times New Roman"/>
          <w:sz w:val="24"/>
          <w:szCs w:val="24"/>
        </w:rPr>
        <w:t>Pavon</w:t>
      </w:r>
      <w:proofErr w:type="spellEnd"/>
      <w:r w:rsidRPr="00717B26">
        <w:rPr>
          <w:rFonts w:ascii="Times New Roman" w:hAnsi="Times New Roman" w:cs="Times New Roman"/>
          <w:sz w:val="24"/>
          <w:szCs w:val="24"/>
        </w:rPr>
        <w:t xml:space="preserve">: Negro: Largo de Caño: 4; Numero de registro: 83264.- </w:t>
      </w:r>
      <w:r w:rsidRPr="00717B26">
        <w:rPr>
          <w:rFonts w:ascii="Times New Roman" w:hAnsi="Times New Roman" w:cs="Times New Roman"/>
          <w:b/>
          <w:sz w:val="24"/>
          <w:szCs w:val="24"/>
        </w:rPr>
        <w:t>Matricula</w:t>
      </w:r>
      <w:r w:rsidRPr="00717B26">
        <w:rPr>
          <w:rFonts w:ascii="Times New Roman" w:hAnsi="Times New Roman" w:cs="Times New Roman"/>
          <w:sz w:val="24"/>
          <w:szCs w:val="24"/>
        </w:rPr>
        <w:t xml:space="preserve"> 128326434, tipo: revolver, Marca: </w:t>
      </w:r>
      <w:r>
        <w:rPr>
          <w:rFonts w:ascii="Times New Roman" w:hAnsi="Times New Roman" w:cs="Times New Roman"/>
          <w:sz w:val="24"/>
          <w:szCs w:val="24"/>
        </w:rPr>
        <w:t>Smith &amp;</w:t>
      </w:r>
      <w:proofErr w:type="spellStart"/>
      <w:r w:rsidRPr="00717B26">
        <w:rPr>
          <w:rFonts w:ascii="Times New Roman" w:hAnsi="Times New Roman" w:cs="Times New Roman"/>
          <w:sz w:val="24"/>
          <w:szCs w:val="24"/>
        </w:rPr>
        <w:t>wesson</w:t>
      </w:r>
      <w:proofErr w:type="spellEnd"/>
      <w:r w:rsidRPr="00717B26">
        <w:rPr>
          <w:rFonts w:ascii="Times New Roman" w:hAnsi="Times New Roman" w:cs="Times New Roman"/>
          <w:sz w:val="24"/>
          <w:szCs w:val="24"/>
        </w:rPr>
        <w:t xml:space="preserve">, Serie: CCR7189, Calibre: </w:t>
      </w:r>
      <w:r>
        <w:rPr>
          <w:rFonts w:ascii="Times New Roman" w:hAnsi="Times New Roman" w:cs="Times New Roman"/>
          <w:sz w:val="24"/>
          <w:szCs w:val="24"/>
        </w:rPr>
        <w:t>.</w:t>
      </w:r>
      <w:r w:rsidRPr="00717B26">
        <w:rPr>
          <w:rFonts w:ascii="Times New Roman" w:hAnsi="Times New Roman" w:cs="Times New Roman"/>
          <w:sz w:val="24"/>
          <w:szCs w:val="24"/>
        </w:rPr>
        <w:t>38</w:t>
      </w:r>
      <w:r>
        <w:rPr>
          <w:rFonts w:ascii="Times New Roman" w:hAnsi="Times New Roman" w:cs="Times New Roman"/>
          <w:sz w:val="24"/>
          <w:szCs w:val="24"/>
        </w:rPr>
        <w:t xml:space="preserve">” </w:t>
      </w:r>
      <w:proofErr w:type="spellStart"/>
      <w:r>
        <w:rPr>
          <w:rFonts w:ascii="Times New Roman" w:hAnsi="Times New Roman" w:cs="Times New Roman"/>
          <w:sz w:val="24"/>
          <w:szCs w:val="24"/>
        </w:rPr>
        <w:t>esp</w:t>
      </w:r>
      <w:proofErr w:type="spellEnd"/>
      <w:r w:rsidRPr="00717B26">
        <w:rPr>
          <w:rFonts w:ascii="Times New Roman" w:hAnsi="Times New Roman" w:cs="Times New Roman"/>
          <w:sz w:val="24"/>
          <w:szCs w:val="24"/>
        </w:rPr>
        <w:t xml:space="preserve">; Modelo: 10-11 ; </w:t>
      </w:r>
      <w:proofErr w:type="spellStart"/>
      <w:r w:rsidRPr="00717B26">
        <w:rPr>
          <w:rFonts w:ascii="Times New Roman" w:hAnsi="Times New Roman" w:cs="Times New Roman"/>
          <w:sz w:val="24"/>
          <w:szCs w:val="24"/>
        </w:rPr>
        <w:t>Pavon</w:t>
      </w:r>
      <w:proofErr w:type="spellEnd"/>
      <w:r w:rsidRPr="00717B26">
        <w:rPr>
          <w:rFonts w:ascii="Times New Roman" w:hAnsi="Times New Roman" w:cs="Times New Roman"/>
          <w:sz w:val="24"/>
          <w:szCs w:val="24"/>
        </w:rPr>
        <w:t xml:space="preserve">: Negro: Largo de Caño: 4; Numero de registro: 83264. - </w:t>
      </w:r>
      <w:r w:rsidRPr="00717B26">
        <w:rPr>
          <w:rFonts w:ascii="Times New Roman" w:hAnsi="Times New Roman" w:cs="Times New Roman"/>
          <w:b/>
          <w:sz w:val="24"/>
          <w:szCs w:val="24"/>
        </w:rPr>
        <w:t>Matricula</w:t>
      </w:r>
      <w:r w:rsidRPr="00717B26">
        <w:rPr>
          <w:rFonts w:ascii="Times New Roman" w:hAnsi="Times New Roman" w:cs="Times New Roman"/>
          <w:sz w:val="24"/>
          <w:szCs w:val="24"/>
        </w:rPr>
        <w:t xml:space="preserve"> 128326436, tipo: revolver, Marca: </w:t>
      </w:r>
      <w:r>
        <w:rPr>
          <w:rFonts w:ascii="Times New Roman" w:hAnsi="Times New Roman" w:cs="Times New Roman"/>
          <w:sz w:val="24"/>
          <w:szCs w:val="24"/>
        </w:rPr>
        <w:t>Smith &amp;</w:t>
      </w:r>
      <w:proofErr w:type="spellStart"/>
      <w:r w:rsidRPr="00717B26">
        <w:rPr>
          <w:rFonts w:ascii="Times New Roman" w:hAnsi="Times New Roman" w:cs="Times New Roman"/>
          <w:sz w:val="24"/>
          <w:szCs w:val="24"/>
        </w:rPr>
        <w:t>wesson</w:t>
      </w:r>
      <w:proofErr w:type="spellEnd"/>
      <w:r w:rsidRPr="00717B26">
        <w:rPr>
          <w:rFonts w:ascii="Times New Roman" w:hAnsi="Times New Roman" w:cs="Times New Roman"/>
          <w:sz w:val="24"/>
          <w:szCs w:val="24"/>
        </w:rPr>
        <w:t xml:space="preserve">, Serie: CCR7208; Calibre: </w:t>
      </w:r>
      <w:r>
        <w:rPr>
          <w:rFonts w:ascii="Times New Roman" w:hAnsi="Times New Roman" w:cs="Times New Roman"/>
          <w:sz w:val="24"/>
          <w:szCs w:val="24"/>
        </w:rPr>
        <w:t>.</w:t>
      </w:r>
      <w:r w:rsidRPr="00717B26">
        <w:rPr>
          <w:rFonts w:ascii="Times New Roman" w:hAnsi="Times New Roman" w:cs="Times New Roman"/>
          <w:sz w:val="24"/>
          <w:szCs w:val="24"/>
        </w:rPr>
        <w:t>38</w:t>
      </w:r>
      <w:r>
        <w:rPr>
          <w:rFonts w:ascii="Times New Roman" w:hAnsi="Times New Roman" w:cs="Times New Roman"/>
          <w:sz w:val="24"/>
          <w:szCs w:val="24"/>
        </w:rPr>
        <w:t xml:space="preserve">” </w:t>
      </w:r>
      <w:proofErr w:type="spellStart"/>
      <w:r>
        <w:rPr>
          <w:rFonts w:ascii="Times New Roman" w:hAnsi="Times New Roman" w:cs="Times New Roman"/>
          <w:sz w:val="24"/>
          <w:szCs w:val="24"/>
        </w:rPr>
        <w:t>Esp</w:t>
      </w:r>
      <w:proofErr w:type="spellEnd"/>
      <w:r w:rsidRPr="00717B26">
        <w:rPr>
          <w:rFonts w:ascii="Times New Roman" w:hAnsi="Times New Roman" w:cs="Times New Roman"/>
          <w:sz w:val="24"/>
          <w:szCs w:val="24"/>
        </w:rPr>
        <w:t>; Modelo: 10-</w:t>
      </w:r>
      <w:proofErr w:type="gramStart"/>
      <w:r w:rsidRPr="00717B26">
        <w:rPr>
          <w:rFonts w:ascii="Times New Roman" w:hAnsi="Times New Roman" w:cs="Times New Roman"/>
          <w:sz w:val="24"/>
          <w:szCs w:val="24"/>
        </w:rPr>
        <w:t>11 ;</w:t>
      </w:r>
      <w:proofErr w:type="spellStart"/>
      <w:r w:rsidRPr="00717B26">
        <w:rPr>
          <w:rFonts w:ascii="Times New Roman" w:hAnsi="Times New Roman" w:cs="Times New Roman"/>
          <w:sz w:val="24"/>
          <w:szCs w:val="24"/>
        </w:rPr>
        <w:t>Pavon</w:t>
      </w:r>
      <w:proofErr w:type="spellEnd"/>
      <w:proofErr w:type="gramEnd"/>
      <w:r w:rsidRPr="00717B26">
        <w:rPr>
          <w:rFonts w:ascii="Times New Roman" w:hAnsi="Times New Roman" w:cs="Times New Roman"/>
          <w:sz w:val="24"/>
          <w:szCs w:val="24"/>
        </w:rPr>
        <w:t xml:space="preserve">: Negro: Largo de Caño: 4; Numero de registro: 83264. - </w:t>
      </w:r>
      <w:r w:rsidRPr="00717B26">
        <w:rPr>
          <w:rFonts w:ascii="Times New Roman" w:hAnsi="Times New Roman" w:cs="Times New Roman"/>
          <w:b/>
          <w:sz w:val="24"/>
          <w:szCs w:val="24"/>
        </w:rPr>
        <w:t>Matricula</w:t>
      </w:r>
      <w:r w:rsidRPr="00717B26">
        <w:rPr>
          <w:rFonts w:ascii="Times New Roman" w:hAnsi="Times New Roman" w:cs="Times New Roman"/>
          <w:sz w:val="24"/>
          <w:szCs w:val="24"/>
        </w:rPr>
        <w:t xml:space="preserve"> 128326438, tipo: escopeta, Marca: </w:t>
      </w:r>
      <w:proofErr w:type="spellStart"/>
      <w:r w:rsidRPr="00717B26">
        <w:rPr>
          <w:rFonts w:ascii="Times New Roman" w:hAnsi="Times New Roman" w:cs="Times New Roman"/>
          <w:sz w:val="24"/>
          <w:szCs w:val="24"/>
        </w:rPr>
        <w:t>Marverick</w:t>
      </w:r>
      <w:proofErr w:type="spellEnd"/>
      <w:r w:rsidRPr="00717B26">
        <w:rPr>
          <w:rFonts w:ascii="Times New Roman" w:hAnsi="Times New Roman" w:cs="Times New Roman"/>
          <w:sz w:val="24"/>
          <w:szCs w:val="24"/>
        </w:rPr>
        <w:t xml:space="preserve">, Serie: MV58604G, </w:t>
      </w:r>
      <w:r>
        <w:rPr>
          <w:rFonts w:ascii="Times New Roman" w:hAnsi="Times New Roman" w:cs="Times New Roman"/>
          <w:sz w:val="24"/>
          <w:szCs w:val="24"/>
        </w:rPr>
        <w:t xml:space="preserve">Calibre: 12 </w:t>
      </w:r>
      <w:proofErr w:type="spellStart"/>
      <w:r>
        <w:rPr>
          <w:rFonts w:ascii="Times New Roman" w:hAnsi="Times New Roman" w:cs="Times New Roman"/>
          <w:sz w:val="24"/>
          <w:szCs w:val="24"/>
        </w:rPr>
        <w:t>Escop</w:t>
      </w:r>
      <w:proofErr w:type="spellEnd"/>
      <w:r w:rsidRPr="00717B26">
        <w:rPr>
          <w:rFonts w:ascii="Times New Roman" w:hAnsi="Times New Roman" w:cs="Times New Roman"/>
          <w:sz w:val="24"/>
          <w:szCs w:val="24"/>
        </w:rPr>
        <w:t>; Modelo: S/</w:t>
      </w:r>
      <w:proofErr w:type="gramStart"/>
      <w:r w:rsidRPr="00717B26">
        <w:rPr>
          <w:rFonts w:ascii="Times New Roman" w:hAnsi="Times New Roman" w:cs="Times New Roman"/>
          <w:sz w:val="24"/>
          <w:szCs w:val="24"/>
        </w:rPr>
        <w:t>M ;</w:t>
      </w:r>
      <w:proofErr w:type="spellStart"/>
      <w:r w:rsidRPr="00717B26">
        <w:rPr>
          <w:rFonts w:ascii="Times New Roman" w:hAnsi="Times New Roman" w:cs="Times New Roman"/>
          <w:sz w:val="24"/>
          <w:szCs w:val="24"/>
        </w:rPr>
        <w:t>Pavon</w:t>
      </w:r>
      <w:proofErr w:type="spellEnd"/>
      <w:proofErr w:type="gramEnd"/>
      <w:r w:rsidRPr="00717B26">
        <w:rPr>
          <w:rFonts w:ascii="Times New Roman" w:hAnsi="Times New Roman" w:cs="Times New Roman"/>
          <w:sz w:val="24"/>
          <w:szCs w:val="24"/>
        </w:rPr>
        <w:t xml:space="preserve">: Negro: Largo de </w:t>
      </w:r>
      <w:proofErr w:type="spellStart"/>
      <w:r w:rsidRPr="00717B26">
        <w:rPr>
          <w:rFonts w:ascii="Times New Roman" w:hAnsi="Times New Roman" w:cs="Times New Roman"/>
          <w:sz w:val="24"/>
          <w:szCs w:val="24"/>
        </w:rPr>
        <w:t>Caño</w:t>
      </w:r>
      <w:r>
        <w:rPr>
          <w:rFonts w:ascii="Times New Roman" w:hAnsi="Times New Roman" w:cs="Times New Roman"/>
          <w:sz w:val="24"/>
          <w:szCs w:val="24"/>
        </w:rPr>
        <w:t>n</w:t>
      </w:r>
      <w:proofErr w:type="spellEnd"/>
      <w:r w:rsidRPr="00717B26">
        <w:rPr>
          <w:rFonts w:ascii="Times New Roman" w:hAnsi="Times New Roman" w:cs="Times New Roman"/>
          <w:sz w:val="24"/>
          <w:szCs w:val="24"/>
        </w:rPr>
        <w:t xml:space="preserve">: 20; Numero de registro: 83264; y </w:t>
      </w:r>
      <w:r w:rsidRPr="00717B26">
        <w:rPr>
          <w:rFonts w:ascii="Times New Roman" w:hAnsi="Times New Roman" w:cs="Times New Roman"/>
          <w:b/>
          <w:sz w:val="24"/>
          <w:szCs w:val="24"/>
        </w:rPr>
        <w:t>Matricula</w:t>
      </w:r>
      <w:r w:rsidRPr="00717B26">
        <w:rPr>
          <w:rFonts w:ascii="Times New Roman" w:hAnsi="Times New Roman" w:cs="Times New Roman"/>
          <w:sz w:val="24"/>
          <w:szCs w:val="24"/>
        </w:rPr>
        <w:t xml:space="preserve"> 128326439, tipo: escopeta, Marca: </w:t>
      </w:r>
      <w:proofErr w:type="spellStart"/>
      <w:r w:rsidRPr="00717B26">
        <w:rPr>
          <w:rFonts w:ascii="Times New Roman" w:hAnsi="Times New Roman" w:cs="Times New Roman"/>
          <w:sz w:val="24"/>
          <w:szCs w:val="24"/>
        </w:rPr>
        <w:t>Marverick</w:t>
      </w:r>
      <w:proofErr w:type="spellEnd"/>
      <w:r w:rsidRPr="00717B26">
        <w:rPr>
          <w:rFonts w:ascii="Times New Roman" w:hAnsi="Times New Roman" w:cs="Times New Roman"/>
          <w:sz w:val="24"/>
          <w:szCs w:val="24"/>
        </w:rPr>
        <w:t xml:space="preserve">, Serie: MV57983G,  Calibre: 12 </w:t>
      </w:r>
      <w:proofErr w:type="spellStart"/>
      <w:r>
        <w:rPr>
          <w:rFonts w:ascii="Times New Roman" w:hAnsi="Times New Roman" w:cs="Times New Roman"/>
          <w:sz w:val="24"/>
          <w:szCs w:val="24"/>
        </w:rPr>
        <w:t>Escop</w:t>
      </w:r>
      <w:proofErr w:type="spellEnd"/>
      <w:r w:rsidRPr="00717B26">
        <w:rPr>
          <w:rFonts w:ascii="Times New Roman" w:hAnsi="Times New Roman" w:cs="Times New Roman"/>
          <w:sz w:val="24"/>
          <w:szCs w:val="24"/>
        </w:rPr>
        <w:t xml:space="preserve">; Modelo: 88 ; </w:t>
      </w:r>
      <w:proofErr w:type="spellStart"/>
      <w:r w:rsidRPr="00717B26">
        <w:rPr>
          <w:rFonts w:ascii="Times New Roman" w:hAnsi="Times New Roman" w:cs="Times New Roman"/>
          <w:sz w:val="24"/>
          <w:szCs w:val="24"/>
        </w:rPr>
        <w:t>Pavon</w:t>
      </w:r>
      <w:proofErr w:type="spellEnd"/>
      <w:r w:rsidRPr="00717B26">
        <w:rPr>
          <w:rFonts w:ascii="Times New Roman" w:hAnsi="Times New Roman" w:cs="Times New Roman"/>
          <w:sz w:val="24"/>
          <w:szCs w:val="24"/>
        </w:rPr>
        <w:t xml:space="preserve">: Negro: Largo de Caño: 20; Numero de registro: 83264. Todas las armas detalladas anteriormente son  de propiedad de la Alcaldía Municipal de Tonacatepeque  y que es de uso exclusivo del CAM. </w:t>
      </w:r>
      <w:r w:rsidRPr="00717B26">
        <w:rPr>
          <w:rFonts w:ascii="Times New Roman" w:hAnsi="Times New Roman" w:cs="Times New Roman"/>
          <w:b/>
          <w:sz w:val="24"/>
          <w:szCs w:val="24"/>
        </w:rPr>
        <w:t>CERTIFÍQUESE Y COMUNÍQUESE</w:t>
      </w:r>
      <w:r>
        <w:rPr>
          <w:rFonts w:ascii="Times New Roman" w:hAnsi="Times New Roman" w:cs="Times New Roman"/>
          <w:b/>
          <w:sz w:val="24"/>
          <w:szCs w:val="24"/>
        </w:rPr>
        <w:t xml:space="preserve">. </w:t>
      </w:r>
      <w:r>
        <w:rPr>
          <w:rFonts w:ascii="Times New Roman" w:eastAsia="Calibri" w:hAnsi="Times New Roman" w:cs="Times New Roman"/>
          <w:b/>
          <w:color w:val="000000" w:themeColor="text1"/>
          <w:sz w:val="24"/>
          <w:szCs w:val="24"/>
          <w:u w:val="single"/>
          <w:lang w:val="es-ES"/>
        </w:rPr>
        <w:t>ACUERDO NUMERO DIECIOCHO</w:t>
      </w:r>
      <w:r w:rsidRPr="00941AE3">
        <w:rPr>
          <w:rFonts w:ascii="Times New Roman" w:eastAsia="Calibri" w:hAnsi="Times New Roman" w:cs="Times New Roman"/>
          <w:b/>
          <w:color w:val="000000" w:themeColor="text1"/>
          <w:sz w:val="24"/>
          <w:szCs w:val="24"/>
          <w:u w:val="single"/>
          <w:lang w:val="es-ES"/>
        </w:rPr>
        <w:t>:</w:t>
      </w:r>
      <w:r w:rsidRPr="00941AE3">
        <w:rPr>
          <w:rFonts w:ascii="Times New Roman" w:hAnsi="Times New Roman" w:cs="Times New Roman"/>
          <w:sz w:val="24"/>
          <w:szCs w:val="24"/>
        </w:rPr>
        <w:t xml:space="preserve"> El Concejo Municipal recibe</w:t>
      </w:r>
      <w:r>
        <w:rPr>
          <w:rFonts w:ascii="Times New Roman" w:hAnsi="Times New Roman" w:cs="Times New Roman"/>
          <w:sz w:val="24"/>
          <w:szCs w:val="24"/>
        </w:rPr>
        <w:t xml:space="preserve"> informe que remite el Gerente del Distrito de AltaVista  sobre el trabajo realizado por el empleado José Alexander López  Espinoza, en calidad de inspector de catastro de AltaVista, para su respectivo pago de pasajes de los meses de febrero a abril 2021, luego de su traslado al Distrito de AltaVista, para que en caso de no estar presupuestado dichos viáticos se haga efectivo o se presupueste. </w:t>
      </w:r>
      <w:r w:rsidRPr="006A067E">
        <w:rPr>
          <w:rFonts w:ascii="Times New Roman" w:hAnsi="Times New Roman" w:cs="Times New Roman"/>
          <w:b/>
          <w:sz w:val="24"/>
          <w:szCs w:val="24"/>
        </w:rPr>
        <w:t>El Concejo Municipal Considera</w:t>
      </w:r>
      <w:r>
        <w:rPr>
          <w:rFonts w:ascii="Times New Roman" w:hAnsi="Times New Roman" w:cs="Times New Roman"/>
          <w:sz w:val="24"/>
          <w:szCs w:val="24"/>
        </w:rPr>
        <w:t xml:space="preserve">: I) que se le solicitó informe a </w:t>
      </w:r>
      <w:r>
        <w:rPr>
          <w:rFonts w:ascii="Times New Roman" w:hAnsi="Times New Roman" w:cs="Times New Roman"/>
          <w:sz w:val="24"/>
          <w:szCs w:val="24"/>
        </w:rPr>
        <w:lastRenderedPageBreak/>
        <w:t xml:space="preserve">la Encargada de presupuesto, quien  hizo saber que dicho empleado lo trasladaron a partir del 1 de febrero del presente año, que no ha recibido ningún acuerdo para que pueda hacer una reprogramación al presupuesto ya que el salario de él estaba presupuestado en un alinea de trabajo diferente; que en la nota que envió el Gerente Administrativo con copia a  su unidad solo decía el Sr. López se traslada al Departamento de Catastro no mencionaba que se le darían otros beneficios. </w:t>
      </w:r>
      <w:r w:rsidRPr="00355834">
        <w:rPr>
          <w:rFonts w:ascii="Times New Roman" w:hAnsi="Times New Roman" w:cs="Times New Roman"/>
          <w:b/>
          <w:sz w:val="24"/>
          <w:szCs w:val="24"/>
        </w:rPr>
        <w:t>II)</w:t>
      </w:r>
      <w:r>
        <w:rPr>
          <w:rFonts w:ascii="Times New Roman" w:hAnsi="Times New Roman" w:cs="Times New Roman"/>
          <w:sz w:val="24"/>
          <w:szCs w:val="24"/>
        </w:rPr>
        <w:t xml:space="preserve"> que lo que remiten del trabajo del empleado son tres recibos y tres bitácoras que solo manifiestan visita a campo e inspecciones, pero no hay un detalle del trabajo en concreto. </w:t>
      </w:r>
      <w:r w:rsidRPr="00355834">
        <w:rPr>
          <w:rFonts w:ascii="Times New Roman" w:hAnsi="Times New Roman" w:cs="Times New Roman"/>
          <w:b/>
          <w:sz w:val="24"/>
          <w:szCs w:val="24"/>
        </w:rPr>
        <w:t>III)</w:t>
      </w:r>
      <w:r>
        <w:rPr>
          <w:rFonts w:ascii="Times New Roman" w:hAnsi="Times New Roman" w:cs="Times New Roman"/>
          <w:sz w:val="24"/>
          <w:szCs w:val="24"/>
        </w:rPr>
        <w:t xml:space="preserve"> que esta administración va responder desde mayo del presente año, que no se puede cancelar pasajes que no están presupuestados. </w:t>
      </w:r>
      <w:r w:rsidRPr="00355834">
        <w:rPr>
          <w:rFonts w:ascii="Times New Roman" w:hAnsi="Times New Roman" w:cs="Times New Roman"/>
          <w:b/>
          <w:sz w:val="24"/>
          <w:szCs w:val="24"/>
        </w:rPr>
        <w:t>IV)</w:t>
      </w:r>
      <w:r>
        <w:rPr>
          <w:rFonts w:ascii="Times New Roman" w:hAnsi="Times New Roman" w:cs="Times New Roman"/>
          <w:sz w:val="24"/>
          <w:szCs w:val="24"/>
        </w:rPr>
        <w:t xml:space="preserve"> que  para realizar  pagos de pasajes deberán estar justificado con sus respaldados correspondientes. Por tanto en el uso de sus facultades legales  de conformidad al Código Municipal se </w:t>
      </w:r>
      <w:r w:rsidRPr="0008393B">
        <w:rPr>
          <w:rFonts w:ascii="Times New Roman" w:hAnsi="Times New Roman" w:cs="Times New Roman"/>
          <w:b/>
          <w:sz w:val="24"/>
          <w:szCs w:val="24"/>
        </w:rPr>
        <w:t>ACUERDA</w:t>
      </w:r>
      <w:r>
        <w:rPr>
          <w:rFonts w:ascii="Times New Roman" w:hAnsi="Times New Roman" w:cs="Times New Roman"/>
          <w:sz w:val="24"/>
          <w:szCs w:val="24"/>
        </w:rPr>
        <w:t xml:space="preserve">: autorícese a la Encargada de Presupuesto María Juana Sánchez,  realice ajuste al presupuesto municipal 2021 y presupueste en concepto de pasajes para el empleado </w:t>
      </w:r>
      <w:r w:rsidRPr="006A067E">
        <w:rPr>
          <w:rFonts w:ascii="Times New Roman" w:hAnsi="Times New Roman" w:cs="Times New Roman"/>
          <w:b/>
          <w:sz w:val="24"/>
          <w:szCs w:val="24"/>
        </w:rPr>
        <w:t>José Alexander López  Espinoza</w:t>
      </w:r>
      <w:r>
        <w:rPr>
          <w:rFonts w:ascii="Times New Roman" w:hAnsi="Times New Roman" w:cs="Times New Roman"/>
          <w:sz w:val="24"/>
          <w:szCs w:val="24"/>
        </w:rPr>
        <w:t xml:space="preserve">, a partir del mes de mayo a diciembre  del presente año,  empleado que se desempeña como Inspector de Catastro de AltaVista.  </w:t>
      </w:r>
      <w:r w:rsidRPr="00717B26">
        <w:rPr>
          <w:rFonts w:ascii="Times New Roman" w:hAnsi="Times New Roman" w:cs="Times New Roman"/>
          <w:b/>
          <w:sz w:val="24"/>
          <w:szCs w:val="24"/>
        </w:rPr>
        <w:t>CERTIFÍQUESE Y COMUNÍQUESE A</w:t>
      </w:r>
      <w:r>
        <w:rPr>
          <w:rFonts w:ascii="Times New Roman" w:hAnsi="Times New Roman" w:cs="Times New Roman"/>
          <w:sz w:val="24"/>
          <w:szCs w:val="24"/>
        </w:rPr>
        <w:t xml:space="preserve">: </w:t>
      </w:r>
      <w:r w:rsidRPr="00717B26">
        <w:rPr>
          <w:rFonts w:ascii="Times New Roman" w:hAnsi="Times New Roman" w:cs="Times New Roman"/>
          <w:sz w:val="24"/>
          <w:szCs w:val="24"/>
        </w:rPr>
        <w:t xml:space="preserve">Sindicatura,  </w:t>
      </w:r>
      <w:r>
        <w:rPr>
          <w:rFonts w:ascii="Times New Roman" w:hAnsi="Times New Roman" w:cs="Times New Roman"/>
          <w:sz w:val="24"/>
          <w:szCs w:val="24"/>
        </w:rPr>
        <w:t xml:space="preserve"> Presupuesto, Gerente Distrito de AltaVista, Catastro de </w:t>
      </w:r>
      <w:proofErr w:type="spellStart"/>
      <w:r>
        <w:rPr>
          <w:rFonts w:ascii="Times New Roman" w:hAnsi="Times New Roman" w:cs="Times New Roman"/>
          <w:sz w:val="24"/>
          <w:szCs w:val="24"/>
        </w:rPr>
        <w:t>Altavsita</w:t>
      </w:r>
      <w:proofErr w:type="spellEnd"/>
      <w:r>
        <w:rPr>
          <w:rFonts w:ascii="Times New Roman" w:hAnsi="Times New Roman" w:cs="Times New Roman"/>
          <w:sz w:val="24"/>
          <w:szCs w:val="24"/>
        </w:rPr>
        <w:t xml:space="preserve">, Tesorería, Recursos Humanos, </w:t>
      </w:r>
      <w:r w:rsidRPr="00717B26">
        <w:rPr>
          <w:rFonts w:ascii="Times New Roman" w:hAnsi="Times New Roman" w:cs="Times New Roman"/>
          <w:sz w:val="24"/>
          <w:szCs w:val="24"/>
        </w:rPr>
        <w:t>y Despacho Municipal</w:t>
      </w:r>
      <w:r>
        <w:rPr>
          <w:rFonts w:ascii="Times New Roman" w:hAnsi="Times New Roman" w:cs="Times New Roman"/>
          <w:sz w:val="24"/>
          <w:szCs w:val="24"/>
        </w:rPr>
        <w:t xml:space="preserve">. </w:t>
      </w:r>
      <w:r w:rsidRPr="00C63B69">
        <w:rPr>
          <w:rFonts w:ascii="Times New Roman" w:eastAsia="Calibri" w:hAnsi="Times New Roman" w:cs="Times New Roman"/>
          <w:b/>
          <w:color w:val="000000" w:themeColor="text1"/>
          <w:sz w:val="24"/>
          <w:szCs w:val="24"/>
          <w:u w:val="single"/>
          <w:lang w:val="es-ES"/>
        </w:rPr>
        <w:t>ACUERDO NUMERO DIECINUEVE:</w:t>
      </w:r>
      <w:r w:rsidRPr="00C63B69">
        <w:rPr>
          <w:rFonts w:ascii="Times New Roman" w:hAnsi="Times New Roman" w:cs="Times New Roman"/>
          <w:sz w:val="24"/>
          <w:szCs w:val="24"/>
        </w:rPr>
        <w:t xml:space="preserve"> El Concejo Municipal en vista que la jefe de UACI</w:t>
      </w:r>
      <w:r>
        <w:rPr>
          <w:rFonts w:ascii="Times New Roman" w:hAnsi="Times New Roman" w:cs="Times New Roman"/>
          <w:sz w:val="24"/>
          <w:szCs w:val="24"/>
        </w:rPr>
        <w:t>,</w:t>
      </w:r>
      <w:r w:rsidRPr="00C63B69">
        <w:rPr>
          <w:rFonts w:ascii="Times New Roman" w:hAnsi="Times New Roman" w:cs="Times New Roman"/>
          <w:sz w:val="24"/>
          <w:szCs w:val="24"/>
        </w:rPr>
        <w:t xml:space="preserve"> remite memorándum haciendo s</w:t>
      </w:r>
      <w:r>
        <w:rPr>
          <w:rFonts w:ascii="Times New Roman" w:hAnsi="Times New Roman" w:cs="Times New Roman"/>
          <w:sz w:val="24"/>
          <w:szCs w:val="24"/>
        </w:rPr>
        <w:t>aber que</w:t>
      </w:r>
      <w:r w:rsidRPr="00C63B69">
        <w:rPr>
          <w:rFonts w:ascii="Times New Roman" w:hAnsi="Times New Roman" w:cs="Times New Roman"/>
          <w:sz w:val="24"/>
          <w:szCs w:val="24"/>
        </w:rPr>
        <w:t xml:space="preserve"> el Gerente Operativo le solicita la reparación del equipo 35 de la municipalidad, y viene anexados </w:t>
      </w:r>
      <w:r>
        <w:rPr>
          <w:rFonts w:ascii="Times New Roman" w:hAnsi="Times New Roman" w:cs="Times New Roman"/>
          <w:sz w:val="24"/>
          <w:szCs w:val="24"/>
        </w:rPr>
        <w:t>memorándum/s</w:t>
      </w:r>
      <w:r w:rsidRPr="00C63B69">
        <w:rPr>
          <w:rFonts w:ascii="Times New Roman" w:hAnsi="Times New Roman" w:cs="Times New Roman"/>
          <w:sz w:val="24"/>
          <w:szCs w:val="24"/>
        </w:rPr>
        <w:t xml:space="preserve"> del Mecánico Municipal y del Encargado de Mantenimiento de Camiones Recolectores; que lo que necesita el camión Recolector es reparación de cajón compactador, cambio de mangueras hidráulicas, frenos, batería revisión de luces; que el mecánico manifiesta que no posee la experiencia de soldadura. El Concejo  Municipal Considera que es necesario contar con el camión compactador para ponerlo a disposición de Recolección de Desechos sólidos en el municipio, y se necesita que la reparación de dicho camión  sea de buena calidad. Por tanto en el uso de sus facultades legales de conformidad al código Municipal se </w:t>
      </w:r>
      <w:r w:rsidRPr="00C63B69">
        <w:rPr>
          <w:rFonts w:ascii="Times New Roman" w:hAnsi="Times New Roman" w:cs="Times New Roman"/>
          <w:b/>
          <w:sz w:val="24"/>
          <w:szCs w:val="24"/>
        </w:rPr>
        <w:t>ACUERDA:</w:t>
      </w:r>
      <w:r w:rsidRPr="00C63B69">
        <w:rPr>
          <w:rFonts w:ascii="Times New Roman" w:hAnsi="Times New Roman" w:cs="Times New Roman"/>
          <w:sz w:val="24"/>
          <w:szCs w:val="24"/>
        </w:rPr>
        <w:t xml:space="preserve"> Se autoriza para que el Gerente Operativo o el Jefe correspondiente requiera ante la UACI la reparación del Camión Recolector de la municipalidad equipo número 35 y realice</w:t>
      </w:r>
      <w:r>
        <w:rPr>
          <w:rFonts w:ascii="Times New Roman" w:hAnsi="Times New Roman" w:cs="Times New Roman"/>
          <w:sz w:val="24"/>
          <w:szCs w:val="24"/>
        </w:rPr>
        <w:t>n</w:t>
      </w:r>
      <w:r w:rsidRPr="00C63B69">
        <w:rPr>
          <w:rFonts w:ascii="Times New Roman" w:hAnsi="Times New Roman" w:cs="Times New Roman"/>
          <w:sz w:val="24"/>
          <w:szCs w:val="24"/>
        </w:rPr>
        <w:t xml:space="preserve"> el proceso correspondiente en </w:t>
      </w:r>
      <w:proofErr w:type="spellStart"/>
      <w:r w:rsidRPr="00C63B69">
        <w:rPr>
          <w:rFonts w:ascii="Times New Roman" w:hAnsi="Times New Roman" w:cs="Times New Roman"/>
          <w:sz w:val="24"/>
          <w:szCs w:val="24"/>
        </w:rPr>
        <w:t>comprasal</w:t>
      </w:r>
      <w:proofErr w:type="spellEnd"/>
      <w:r w:rsidRPr="00C63B69">
        <w:rPr>
          <w:rFonts w:ascii="Times New Roman" w:hAnsi="Times New Roman" w:cs="Times New Roman"/>
          <w:sz w:val="24"/>
          <w:szCs w:val="24"/>
        </w:rPr>
        <w:t xml:space="preserve"> conforme a la LACAP.  </w:t>
      </w:r>
      <w:r w:rsidRPr="00C63B69">
        <w:rPr>
          <w:rFonts w:ascii="Times New Roman" w:hAnsi="Times New Roman" w:cs="Times New Roman"/>
          <w:b/>
          <w:sz w:val="24"/>
          <w:szCs w:val="24"/>
        </w:rPr>
        <w:t>CERTIFÍQUESE Y COMUNÍQUESE A</w:t>
      </w:r>
      <w:r>
        <w:rPr>
          <w:rFonts w:ascii="Times New Roman" w:hAnsi="Times New Roman" w:cs="Times New Roman"/>
          <w:sz w:val="24"/>
          <w:szCs w:val="24"/>
        </w:rPr>
        <w:t xml:space="preserve">: Sindicatura,  </w:t>
      </w:r>
      <w:r w:rsidRPr="00C63B69">
        <w:rPr>
          <w:rFonts w:ascii="Times New Roman" w:hAnsi="Times New Roman" w:cs="Times New Roman"/>
          <w:sz w:val="24"/>
          <w:szCs w:val="24"/>
        </w:rPr>
        <w:t>Gerente Operativo, UACI, Encargado de Mantenimiento de Camiones Recolectores y Despacho Municipal</w:t>
      </w:r>
      <w:r>
        <w:rPr>
          <w:rFonts w:ascii="Times New Roman" w:hAnsi="Times New Roman" w:cs="Times New Roman"/>
          <w:sz w:val="24"/>
          <w:szCs w:val="24"/>
        </w:rPr>
        <w:t xml:space="preserve">. </w:t>
      </w:r>
      <w:r>
        <w:rPr>
          <w:rFonts w:ascii="Times New Roman" w:eastAsia="Calibri" w:hAnsi="Times New Roman" w:cs="Times New Roman"/>
          <w:b/>
          <w:color w:val="000000" w:themeColor="text1"/>
          <w:sz w:val="24"/>
          <w:szCs w:val="24"/>
          <w:u w:val="single"/>
          <w:lang w:val="es-ES"/>
        </w:rPr>
        <w:t>ACUERDO NUMERO VEINTE</w:t>
      </w:r>
      <w:r w:rsidRPr="00064DC5">
        <w:rPr>
          <w:rFonts w:ascii="Times New Roman" w:eastAsia="Calibri" w:hAnsi="Times New Roman" w:cs="Times New Roman"/>
          <w:b/>
          <w:color w:val="000000" w:themeColor="text1"/>
          <w:sz w:val="24"/>
          <w:szCs w:val="24"/>
          <w:u w:val="single"/>
          <w:lang w:val="es-ES"/>
        </w:rPr>
        <w:t>:</w:t>
      </w:r>
      <w:r w:rsidRPr="00064DC5">
        <w:rPr>
          <w:rFonts w:ascii="Times New Roman" w:hAnsi="Times New Roman" w:cs="Times New Roman"/>
          <w:color w:val="000000" w:themeColor="text1"/>
          <w:sz w:val="24"/>
          <w:szCs w:val="24"/>
        </w:rPr>
        <w:t xml:space="preserve"> </w:t>
      </w:r>
      <w:r w:rsidRPr="00C24DDA">
        <w:rPr>
          <w:rFonts w:ascii="Times New Roman" w:hAnsi="Times New Roman" w:cs="Times New Roman"/>
          <w:sz w:val="24"/>
          <w:szCs w:val="24"/>
        </w:rPr>
        <w:t xml:space="preserve">El </w:t>
      </w:r>
      <w:r>
        <w:rPr>
          <w:rFonts w:ascii="Times New Roman" w:hAnsi="Times New Roman" w:cs="Times New Roman"/>
          <w:sz w:val="24"/>
          <w:szCs w:val="24"/>
        </w:rPr>
        <w:t xml:space="preserve">Concejo </w:t>
      </w:r>
      <w:r w:rsidRPr="00252B3C">
        <w:rPr>
          <w:rFonts w:ascii="Times New Roman" w:hAnsi="Times New Roman" w:cs="Times New Roman"/>
          <w:sz w:val="24"/>
          <w:szCs w:val="24"/>
        </w:rPr>
        <w:t>Municipal en vista que recibe solicitud</w:t>
      </w:r>
      <w:r>
        <w:rPr>
          <w:rFonts w:ascii="Times New Roman" w:hAnsi="Times New Roman" w:cs="Times New Roman"/>
          <w:sz w:val="24"/>
          <w:szCs w:val="24"/>
        </w:rPr>
        <w:t xml:space="preserve"> de la Asociación de Desarrollo Comunal del Cantón El Transito II, de este municipio, requieren 4 docenas de cohetes de trueno y 200 refrigerios, para  celebrar sus fiestas patronales desde 01 al  13 de junio 2021  en honor a  “San Antonio de Padua”. </w:t>
      </w:r>
      <w:r w:rsidRPr="00252B3C">
        <w:rPr>
          <w:rFonts w:ascii="Times New Roman" w:hAnsi="Times New Roman" w:cs="Times New Roman"/>
          <w:sz w:val="24"/>
          <w:szCs w:val="24"/>
        </w:rPr>
        <w:t xml:space="preserve">Por tanto, en el uso de sus facultades legales de conformidad al código Municipal se </w:t>
      </w:r>
      <w:r w:rsidRPr="00252B3C">
        <w:rPr>
          <w:rFonts w:ascii="Times New Roman" w:hAnsi="Times New Roman" w:cs="Times New Roman"/>
          <w:b/>
          <w:sz w:val="24"/>
          <w:szCs w:val="24"/>
        </w:rPr>
        <w:t xml:space="preserve">ACUERDA: Mandatase al </w:t>
      </w:r>
      <w:r>
        <w:rPr>
          <w:rFonts w:ascii="Times New Roman" w:hAnsi="Times New Roman" w:cs="Times New Roman"/>
          <w:b/>
          <w:sz w:val="24"/>
          <w:szCs w:val="24"/>
        </w:rPr>
        <w:t xml:space="preserve">Lic. Ismael Alfredo Lorenzana Jiménez, Encargado de Atención </w:t>
      </w:r>
      <w:r>
        <w:rPr>
          <w:rFonts w:ascii="Times New Roman" w:hAnsi="Times New Roman" w:cs="Times New Roman"/>
          <w:b/>
          <w:sz w:val="24"/>
          <w:szCs w:val="24"/>
        </w:rPr>
        <w:lastRenderedPageBreak/>
        <w:t xml:space="preserve">Ciudadana, </w:t>
      </w:r>
      <w:r w:rsidRPr="00252B3C">
        <w:rPr>
          <w:rFonts w:ascii="Times New Roman" w:hAnsi="Times New Roman" w:cs="Times New Roman"/>
          <w:sz w:val="24"/>
          <w:szCs w:val="24"/>
        </w:rPr>
        <w:t xml:space="preserve">requiera ante la UACI </w:t>
      </w:r>
      <w:r>
        <w:rPr>
          <w:rFonts w:ascii="Times New Roman" w:hAnsi="Times New Roman" w:cs="Times New Roman"/>
          <w:sz w:val="24"/>
          <w:szCs w:val="24"/>
        </w:rPr>
        <w:t xml:space="preserve"> lo que </w:t>
      </w:r>
      <w:r w:rsidRPr="00252B3C">
        <w:rPr>
          <w:rFonts w:ascii="Times New Roman" w:hAnsi="Times New Roman" w:cs="Times New Roman"/>
          <w:sz w:val="24"/>
          <w:szCs w:val="24"/>
        </w:rPr>
        <w:t>solicita</w:t>
      </w:r>
      <w:r>
        <w:rPr>
          <w:rFonts w:ascii="Times New Roman" w:hAnsi="Times New Roman" w:cs="Times New Roman"/>
          <w:sz w:val="24"/>
          <w:szCs w:val="24"/>
        </w:rPr>
        <w:t xml:space="preserve"> la ADESCO del Cantón El Transito II, de Tonacatepeque,</w:t>
      </w:r>
      <w:r w:rsidRPr="00252B3C">
        <w:rPr>
          <w:rFonts w:ascii="Times New Roman" w:hAnsi="Times New Roman" w:cs="Times New Roman"/>
          <w:sz w:val="24"/>
          <w:szCs w:val="24"/>
        </w:rPr>
        <w:t xml:space="preserve">  hasta por un monto de </w:t>
      </w:r>
      <w:r w:rsidRPr="00252B3C">
        <w:rPr>
          <w:rFonts w:ascii="Times New Roman" w:hAnsi="Times New Roman" w:cs="Times New Roman"/>
          <w:b/>
          <w:bCs/>
          <w:sz w:val="24"/>
          <w:szCs w:val="24"/>
        </w:rPr>
        <w:t>$150.00</w:t>
      </w:r>
      <w:r>
        <w:rPr>
          <w:rFonts w:ascii="Times New Roman" w:hAnsi="Times New Roman" w:cs="Times New Roman"/>
          <w:b/>
          <w:bCs/>
          <w:sz w:val="24"/>
          <w:szCs w:val="24"/>
        </w:rPr>
        <w:t xml:space="preserve">  </w:t>
      </w:r>
      <w:r>
        <w:rPr>
          <w:rFonts w:ascii="Times New Roman" w:hAnsi="Times New Roman" w:cs="Times New Roman"/>
          <w:sz w:val="24"/>
          <w:szCs w:val="24"/>
        </w:rPr>
        <w:t xml:space="preserve">y  la UACI </w:t>
      </w:r>
      <w:r w:rsidRPr="00252B3C">
        <w:rPr>
          <w:rFonts w:ascii="Times New Roman" w:hAnsi="Times New Roman" w:cs="Times New Roman"/>
          <w:sz w:val="24"/>
          <w:szCs w:val="24"/>
        </w:rPr>
        <w:t xml:space="preserve">realice el proceso en </w:t>
      </w:r>
      <w:proofErr w:type="spellStart"/>
      <w:r w:rsidRPr="00252B3C">
        <w:rPr>
          <w:rFonts w:ascii="Times New Roman" w:hAnsi="Times New Roman" w:cs="Times New Roman"/>
          <w:sz w:val="24"/>
          <w:szCs w:val="24"/>
        </w:rPr>
        <w:t>comprasal</w:t>
      </w:r>
      <w:proofErr w:type="spellEnd"/>
      <w:r w:rsidRPr="00252B3C">
        <w:rPr>
          <w:rFonts w:ascii="Times New Roman" w:hAnsi="Times New Roman" w:cs="Times New Roman"/>
          <w:sz w:val="24"/>
          <w:szCs w:val="24"/>
        </w:rPr>
        <w:t xml:space="preserve">. Tómese del fondo 7% fiestas Patronales. </w:t>
      </w:r>
      <w:r w:rsidRPr="00252B3C">
        <w:rPr>
          <w:rFonts w:ascii="Times New Roman" w:hAnsi="Times New Roman" w:cs="Times New Roman"/>
          <w:b/>
          <w:sz w:val="24"/>
          <w:szCs w:val="24"/>
        </w:rPr>
        <w:t>CERTIFÍQUESE Y COMUNÍQUESE</w:t>
      </w:r>
      <w:r>
        <w:rPr>
          <w:rFonts w:ascii="Times New Roman" w:hAnsi="Times New Roman" w:cs="Times New Roman"/>
          <w:b/>
          <w:sz w:val="24"/>
          <w:szCs w:val="24"/>
        </w:rPr>
        <w:t xml:space="preserve">. </w:t>
      </w:r>
      <w:r w:rsidRPr="003D2E4E">
        <w:rPr>
          <w:rFonts w:ascii="Times New Roman" w:eastAsia="Calibri" w:hAnsi="Times New Roman" w:cs="Times New Roman"/>
          <w:b/>
          <w:color w:val="000000" w:themeColor="text1"/>
          <w:sz w:val="24"/>
          <w:szCs w:val="24"/>
          <w:u w:val="single"/>
          <w:lang w:val="es-ES"/>
        </w:rPr>
        <w:t>ACUERDO NUMERO VEINTIUNO:</w:t>
      </w:r>
      <w:r w:rsidRPr="003D2E4E">
        <w:rPr>
          <w:rFonts w:ascii="Times New Roman" w:hAnsi="Times New Roman" w:cs="Times New Roman"/>
          <w:color w:val="000000" w:themeColor="text1"/>
          <w:sz w:val="24"/>
          <w:szCs w:val="24"/>
        </w:rPr>
        <w:t xml:space="preserve"> </w:t>
      </w:r>
      <w:r w:rsidRPr="003D2E4E">
        <w:rPr>
          <w:rFonts w:ascii="Times New Roman" w:hAnsi="Times New Roman" w:cs="Times New Roman"/>
          <w:sz w:val="24"/>
          <w:szCs w:val="24"/>
        </w:rPr>
        <w:t xml:space="preserve">El Concejo Municipal en vista que recibe solicitud de las Comunidades Cristianas Cantón Las Flores, de este municipio, requieren  de cohetes, café, vasos y azúcar, para  celebrar sus fiestas patronales en el mes de junio del presente año, en honor a  “San Juan Bautista”. Por tanto, en el uso de sus facultades legales de conformidad al código Municipal se </w:t>
      </w:r>
      <w:r w:rsidRPr="003D2E4E">
        <w:rPr>
          <w:rFonts w:ascii="Times New Roman" w:hAnsi="Times New Roman" w:cs="Times New Roman"/>
          <w:b/>
          <w:sz w:val="24"/>
          <w:szCs w:val="24"/>
        </w:rPr>
        <w:t xml:space="preserve">ACUERDA: Mandatase al Lic. Ismael Alfredo Lorenzana Jiménez, Encargado de Atención Ciudadana, </w:t>
      </w:r>
      <w:r w:rsidRPr="003D2E4E">
        <w:rPr>
          <w:rFonts w:ascii="Times New Roman" w:hAnsi="Times New Roman" w:cs="Times New Roman"/>
          <w:sz w:val="24"/>
          <w:szCs w:val="24"/>
        </w:rPr>
        <w:t xml:space="preserve">requiera ante la UACI  lo que solicitan las Comunidades Cristianas Cantón Las Flores de Tonacatepeque,  hasta por un monto de </w:t>
      </w:r>
      <w:r w:rsidRPr="003D2E4E">
        <w:rPr>
          <w:rFonts w:ascii="Times New Roman" w:hAnsi="Times New Roman" w:cs="Times New Roman"/>
          <w:b/>
          <w:bCs/>
          <w:sz w:val="24"/>
          <w:szCs w:val="24"/>
        </w:rPr>
        <w:t xml:space="preserve">$150.00  </w:t>
      </w:r>
      <w:r w:rsidRPr="003D2E4E">
        <w:rPr>
          <w:rFonts w:ascii="Times New Roman" w:hAnsi="Times New Roman" w:cs="Times New Roman"/>
          <w:sz w:val="24"/>
          <w:szCs w:val="24"/>
        </w:rPr>
        <w:t xml:space="preserve">y  la UACI realice el proceso en </w:t>
      </w:r>
      <w:proofErr w:type="spellStart"/>
      <w:r w:rsidRPr="003D2E4E">
        <w:rPr>
          <w:rFonts w:ascii="Times New Roman" w:hAnsi="Times New Roman" w:cs="Times New Roman"/>
          <w:sz w:val="24"/>
          <w:szCs w:val="24"/>
        </w:rPr>
        <w:t>comprasal</w:t>
      </w:r>
      <w:proofErr w:type="spellEnd"/>
      <w:r w:rsidRPr="003D2E4E">
        <w:rPr>
          <w:rFonts w:ascii="Times New Roman" w:hAnsi="Times New Roman" w:cs="Times New Roman"/>
          <w:sz w:val="24"/>
          <w:szCs w:val="24"/>
        </w:rPr>
        <w:t xml:space="preserve">. Tómese del fondo 7% fiestas Patronales. </w:t>
      </w:r>
      <w:r w:rsidRPr="003D2E4E">
        <w:rPr>
          <w:rFonts w:ascii="Times New Roman" w:hAnsi="Times New Roman" w:cs="Times New Roman"/>
          <w:b/>
          <w:sz w:val="24"/>
          <w:szCs w:val="24"/>
        </w:rPr>
        <w:t>CERTIFÍQUESE Y COMUNÍQUESE</w:t>
      </w:r>
      <w:r>
        <w:rPr>
          <w:rFonts w:ascii="Times New Roman" w:hAnsi="Times New Roman" w:cs="Times New Roman"/>
          <w:sz w:val="24"/>
          <w:szCs w:val="24"/>
        </w:rPr>
        <w:t xml:space="preserve">. </w:t>
      </w:r>
      <w:r w:rsidRPr="00C31C8C">
        <w:rPr>
          <w:rFonts w:ascii="Times New Roman" w:eastAsia="Calibri" w:hAnsi="Times New Roman" w:cs="Times New Roman"/>
          <w:b/>
          <w:color w:val="000000" w:themeColor="text1"/>
          <w:sz w:val="24"/>
          <w:szCs w:val="24"/>
          <w:u w:val="single"/>
          <w:lang w:val="es-ES"/>
        </w:rPr>
        <w:t>ACUERDO NUMERO VEINTIDOS:</w:t>
      </w:r>
      <w:r w:rsidRPr="00C31C8C">
        <w:rPr>
          <w:rFonts w:ascii="Times New Roman" w:hAnsi="Times New Roman" w:cs="Times New Roman"/>
          <w:color w:val="000000" w:themeColor="text1"/>
          <w:sz w:val="24"/>
          <w:szCs w:val="24"/>
        </w:rPr>
        <w:t xml:space="preserve"> </w:t>
      </w:r>
      <w:r w:rsidRPr="00C31C8C">
        <w:rPr>
          <w:rFonts w:ascii="Times New Roman" w:hAnsi="Times New Roman" w:cs="Times New Roman"/>
          <w:sz w:val="24"/>
          <w:szCs w:val="24"/>
        </w:rPr>
        <w:t>El Concejo Municipal en vista que el Tesorero Municipal remite  facturas y recibos  para  que se reconozca como deuda, siendo facturas de  consumo internet, línea fija y</w:t>
      </w:r>
      <w:r>
        <w:rPr>
          <w:rFonts w:ascii="Times New Roman" w:hAnsi="Times New Roman" w:cs="Times New Roman"/>
          <w:sz w:val="24"/>
          <w:szCs w:val="24"/>
        </w:rPr>
        <w:t xml:space="preserve"> servicio de</w:t>
      </w:r>
      <w:r w:rsidRPr="00C31C8C">
        <w:rPr>
          <w:rFonts w:ascii="Times New Roman" w:hAnsi="Times New Roman" w:cs="Times New Roman"/>
          <w:sz w:val="24"/>
          <w:szCs w:val="24"/>
        </w:rPr>
        <w:t xml:space="preserve"> radios de</w:t>
      </w:r>
      <w:r>
        <w:rPr>
          <w:rFonts w:ascii="Times New Roman" w:hAnsi="Times New Roman" w:cs="Times New Roman"/>
          <w:sz w:val="24"/>
          <w:szCs w:val="24"/>
        </w:rPr>
        <w:t xml:space="preserve"> </w:t>
      </w:r>
      <w:r w:rsidRPr="00C31C8C">
        <w:rPr>
          <w:rFonts w:ascii="Times New Roman" w:hAnsi="Times New Roman" w:cs="Times New Roman"/>
          <w:sz w:val="24"/>
          <w:szCs w:val="24"/>
        </w:rPr>
        <w:t>l</w:t>
      </w:r>
      <w:r>
        <w:rPr>
          <w:rFonts w:ascii="Times New Roman" w:hAnsi="Times New Roman" w:cs="Times New Roman"/>
          <w:sz w:val="24"/>
          <w:szCs w:val="24"/>
        </w:rPr>
        <w:t>os</w:t>
      </w:r>
      <w:r w:rsidRPr="00C31C8C">
        <w:rPr>
          <w:rFonts w:ascii="Times New Roman" w:hAnsi="Times New Roman" w:cs="Times New Roman"/>
          <w:sz w:val="24"/>
          <w:szCs w:val="24"/>
        </w:rPr>
        <w:t xml:space="preserve"> Agente</w:t>
      </w:r>
      <w:r>
        <w:rPr>
          <w:rFonts w:ascii="Times New Roman" w:hAnsi="Times New Roman" w:cs="Times New Roman"/>
          <w:sz w:val="24"/>
          <w:szCs w:val="24"/>
        </w:rPr>
        <w:t>s</w:t>
      </w:r>
      <w:r w:rsidRPr="00C31C8C">
        <w:rPr>
          <w:rFonts w:ascii="Times New Roman" w:hAnsi="Times New Roman" w:cs="Times New Roman"/>
          <w:sz w:val="24"/>
          <w:szCs w:val="24"/>
        </w:rPr>
        <w:t xml:space="preserve"> del CAM mes de abril 2021 y los recibos del servicio de Trasporte de Desechos sólidos que la administración anterior había contratado. Por tanto en el uso de sus facultades legales </w:t>
      </w:r>
      <w:r>
        <w:rPr>
          <w:rFonts w:ascii="Times New Roman" w:hAnsi="Times New Roman" w:cs="Times New Roman"/>
          <w:sz w:val="24"/>
          <w:szCs w:val="24"/>
        </w:rPr>
        <w:t xml:space="preserve"> de conformidad al código municipal </w:t>
      </w:r>
      <w:r w:rsidRPr="00C31C8C">
        <w:rPr>
          <w:rFonts w:ascii="Times New Roman" w:hAnsi="Times New Roman" w:cs="Times New Roman"/>
          <w:sz w:val="24"/>
          <w:szCs w:val="24"/>
        </w:rPr>
        <w:t xml:space="preserve">se </w:t>
      </w:r>
      <w:r w:rsidRPr="00C31C8C">
        <w:rPr>
          <w:rFonts w:ascii="Times New Roman" w:hAnsi="Times New Roman" w:cs="Times New Roman"/>
          <w:b/>
          <w:sz w:val="24"/>
          <w:szCs w:val="24"/>
        </w:rPr>
        <w:t xml:space="preserve">ACUERDA: A) se mandata a las unidades correspondientes, </w:t>
      </w:r>
      <w:r w:rsidRPr="00C31C8C">
        <w:rPr>
          <w:rFonts w:ascii="Times New Roman" w:hAnsi="Times New Roman" w:cs="Times New Roman"/>
          <w:sz w:val="24"/>
          <w:szCs w:val="24"/>
        </w:rPr>
        <w:t>legalicen las  facturas y recibos, con el debido proceso correspondiente con forme a la Ley</w:t>
      </w:r>
      <w:r w:rsidRPr="00C31C8C">
        <w:rPr>
          <w:rFonts w:ascii="Times New Roman" w:hAnsi="Times New Roman" w:cs="Times New Roman"/>
          <w:b/>
          <w:sz w:val="24"/>
          <w:szCs w:val="24"/>
        </w:rPr>
        <w:t xml:space="preserve">.  B)  Se Reconoce como deuda las facturas y recibos </w:t>
      </w:r>
      <w:r w:rsidRPr="00C31C8C">
        <w:rPr>
          <w:rFonts w:ascii="Times New Roman" w:hAnsi="Times New Roman" w:cs="Times New Roman"/>
          <w:sz w:val="24"/>
          <w:szCs w:val="24"/>
        </w:rPr>
        <w:t>que ha remitido el Tesorero Municipal conforme al fondo de financiamiento acordado las que  se detallan:</w:t>
      </w:r>
    </w:p>
    <w:tbl>
      <w:tblPr>
        <w:tblStyle w:val="Tablaconcuadrcula"/>
        <w:tblW w:w="0" w:type="auto"/>
        <w:tblLook w:val="04A0" w:firstRow="1" w:lastRow="0" w:firstColumn="1" w:lastColumn="0" w:noHBand="0" w:noVBand="1"/>
      </w:tblPr>
      <w:tblGrid>
        <w:gridCol w:w="2161"/>
        <w:gridCol w:w="2161"/>
        <w:gridCol w:w="2161"/>
        <w:gridCol w:w="2161"/>
      </w:tblGrid>
      <w:tr w:rsidR="008963EF" w:rsidTr="009B6235">
        <w:tc>
          <w:tcPr>
            <w:tcW w:w="2161" w:type="dxa"/>
          </w:tcPr>
          <w:p w:rsidR="008963EF" w:rsidRPr="00C31C8C" w:rsidRDefault="008963EF" w:rsidP="009B6235">
            <w:pPr>
              <w:jc w:val="center"/>
              <w:rPr>
                <w:rFonts w:ascii="Times New Roman" w:hAnsi="Times New Roman" w:cs="Times New Roman"/>
                <w:b/>
              </w:rPr>
            </w:pPr>
            <w:r w:rsidRPr="00C31C8C">
              <w:rPr>
                <w:rFonts w:ascii="Times New Roman" w:hAnsi="Times New Roman" w:cs="Times New Roman"/>
                <w:b/>
              </w:rPr>
              <w:t>Nombre de la empresa</w:t>
            </w:r>
          </w:p>
        </w:tc>
        <w:tc>
          <w:tcPr>
            <w:tcW w:w="2161" w:type="dxa"/>
          </w:tcPr>
          <w:p w:rsidR="008963EF" w:rsidRPr="00C31C8C" w:rsidRDefault="008963EF" w:rsidP="009B6235">
            <w:pPr>
              <w:jc w:val="center"/>
              <w:rPr>
                <w:rFonts w:ascii="Times New Roman" w:hAnsi="Times New Roman" w:cs="Times New Roman"/>
                <w:b/>
              </w:rPr>
            </w:pPr>
            <w:r w:rsidRPr="00C31C8C">
              <w:rPr>
                <w:rFonts w:ascii="Times New Roman" w:hAnsi="Times New Roman" w:cs="Times New Roman"/>
                <w:b/>
              </w:rPr>
              <w:t>concepto</w:t>
            </w:r>
          </w:p>
        </w:tc>
        <w:tc>
          <w:tcPr>
            <w:tcW w:w="2161" w:type="dxa"/>
          </w:tcPr>
          <w:p w:rsidR="008963EF" w:rsidRPr="00C31C8C" w:rsidRDefault="008963EF" w:rsidP="009B6235">
            <w:pPr>
              <w:jc w:val="center"/>
              <w:rPr>
                <w:rFonts w:ascii="Times New Roman" w:hAnsi="Times New Roman" w:cs="Times New Roman"/>
                <w:b/>
              </w:rPr>
            </w:pPr>
            <w:r w:rsidRPr="00C31C8C">
              <w:rPr>
                <w:rFonts w:ascii="Times New Roman" w:hAnsi="Times New Roman" w:cs="Times New Roman"/>
                <w:b/>
              </w:rPr>
              <w:t>Numero de factura o recibo</w:t>
            </w:r>
          </w:p>
        </w:tc>
        <w:tc>
          <w:tcPr>
            <w:tcW w:w="2161" w:type="dxa"/>
          </w:tcPr>
          <w:p w:rsidR="008963EF" w:rsidRPr="00C31C8C" w:rsidRDefault="008963EF" w:rsidP="009B6235">
            <w:pPr>
              <w:jc w:val="center"/>
              <w:rPr>
                <w:rFonts w:ascii="Times New Roman" w:hAnsi="Times New Roman" w:cs="Times New Roman"/>
                <w:b/>
              </w:rPr>
            </w:pPr>
            <w:r w:rsidRPr="00C31C8C">
              <w:rPr>
                <w:rFonts w:ascii="Times New Roman" w:hAnsi="Times New Roman" w:cs="Times New Roman"/>
                <w:b/>
              </w:rPr>
              <w:t>monto</w:t>
            </w:r>
          </w:p>
        </w:tc>
      </w:tr>
      <w:tr w:rsidR="008963EF" w:rsidTr="009B6235">
        <w:trPr>
          <w:trHeight w:val="961"/>
        </w:trPr>
        <w:tc>
          <w:tcPr>
            <w:tcW w:w="2161" w:type="dxa"/>
          </w:tcPr>
          <w:p w:rsidR="008963EF" w:rsidRPr="00C31C8C" w:rsidRDefault="008963EF" w:rsidP="009B6235">
            <w:pPr>
              <w:jc w:val="center"/>
              <w:rPr>
                <w:rFonts w:ascii="Times New Roman" w:hAnsi="Times New Roman" w:cs="Times New Roman"/>
              </w:rPr>
            </w:pPr>
            <w:r w:rsidRPr="00C31C8C">
              <w:rPr>
                <w:rFonts w:ascii="Times New Roman" w:hAnsi="Times New Roman" w:cs="Times New Roman"/>
              </w:rPr>
              <w:t>Compañía de telecomunicaciones de El Salvador S.A de C.V</w:t>
            </w:r>
          </w:p>
        </w:tc>
        <w:tc>
          <w:tcPr>
            <w:tcW w:w="2161" w:type="dxa"/>
          </w:tcPr>
          <w:p w:rsidR="008963EF" w:rsidRPr="00C31C8C" w:rsidRDefault="008963EF" w:rsidP="009B6235">
            <w:pPr>
              <w:jc w:val="center"/>
              <w:rPr>
                <w:rFonts w:ascii="Times New Roman" w:hAnsi="Times New Roman" w:cs="Times New Roman"/>
              </w:rPr>
            </w:pPr>
            <w:r w:rsidRPr="00C31C8C">
              <w:rPr>
                <w:rFonts w:ascii="Times New Roman" w:hAnsi="Times New Roman" w:cs="Times New Roman"/>
              </w:rPr>
              <w:t>Cargo mensual de Internet mes de abril 2021</w:t>
            </w:r>
          </w:p>
        </w:tc>
        <w:tc>
          <w:tcPr>
            <w:tcW w:w="2161" w:type="dxa"/>
          </w:tcPr>
          <w:p w:rsidR="008963EF" w:rsidRPr="00C31C8C" w:rsidRDefault="008963EF" w:rsidP="009B6235">
            <w:pPr>
              <w:jc w:val="both"/>
              <w:rPr>
                <w:rFonts w:ascii="Times New Roman" w:hAnsi="Times New Roman" w:cs="Times New Roman"/>
              </w:rPr>
            </w:pPr>
            <w:r w:rsidRPr="00C31C8C">
              <w:rPr>
                <w:rFonts w:ascii="Times New Roman" w:hAnsi="Times New Roman" w:cs="Times New Roman"/>
              </w:rPr>
              <w:t>0145613088</w:t>
            </w:r>
          </w:p>
        </w:tc>
        <w:tc>
          <w:tcPr>
            <w:tcW w:w="2161" w:type="dxa"/>
          </w:tcPr>
          <w:p w:rsidR="008963EF" w:rsidRPr="00C31C8C" w:rsidRDefault="008963EF" w:rsidP="009B6235">
            <w:pPr>
              <w:jc w:val="both"/>
              <w:rPr>
                <w:rFonts w:ascii="Times New Roman" w:hAnsi="Times New Roman" w:cs="Times New Roman"/>
                <w:b/>
              </w:rPr>
            </w:pPr>
            <w:r w:rsidRPr="00C31C8C">
              <w:rPr>
                <w:rFonts w:ascii="Times New Roman" w:hAnsi="Times New Roman" w:cs="Times New Roman"/>
                <w:b/>
              </w:rPr>
              <w:t>$1,017.00</w:t>
            </w:r>
          </w:p>
        </w:tc>
      </w:tr>
      <w:tr w:rsidR="008963EF" w:rsidTr="009B6235">
        <w:trPr>
          <w:trHeight w:val="1121"/>
        </w:trPr>
        <w:tc>
          <w:tcPr>
            <w:tcW w:w="2161" w:type="dxa"/>
          </w:tcPr>
          <w:p w:rsidR="008963EF" w:rsidRPr="00C31C8C" w:rsidRDefault="008963EF" w:rsidP="009B6235">
            <w:pPr>
              <w:jc w:val="center"/>
              <w:rPr>
                <w:rFonts w:ascii="Times New Roman" w:hAnsi="Times New Roman" w:cs="Times New Roman"/>
              </w:rPr>
            </w:pPr>
            <w:r w:rsidRPr="00C31C8C">
              <w:rPr>
                <w:rFonts w:ascii="Times New Roman" w:hAnsi="Times New Roman" w:cs="Times New Roman"/>
              </w:rPr>
              <w:t>Compañía de telecomunicaciones de El Salvador S.A de C.V</w:t>
            </w:r>
          </w:p>
        </w:tc>
        <w:tc>
          <w:tcPr>
            <w:tcW w:w="2161" w:type="dxa"/>
          </w:tcPr>
          <w:p w:rsidR="008963EF" w:rsidRPr="00C31C8C" w:rsidRDefault="008963EF" w:rsidP="009B6235">
            <w:pPr>
              <w:jc w:val="center"/>
              <w:rPr>
                <w:rFonts w:ascii="Times New Roman" w:hAnsi="Times New Roman" w:cs="Times New Roman"/>
                <w:b/>
              </w:rPr>
            </w:pPr>
            <w:r w:rsidRPr="00C31C8C">
              <w:rPr>
                <w:rFonts w:ascii="Times New Roman" w:hAnsi="Times New Roman" w:cs="Times New Roman"/>
              </w:rPr>
              <w:t>Cargo mensual de Internet mes de abril 2021</w:t>
            </w:r>
          </w:p>
        </w:tc>
        <w:tc>
          <w:tcPr>
            <w:tcW w:w="2161" w:type="dxa"/>
          </w:tcPr>
          <w:p w:rsidR="008963EF" w:rsidRPr="00C31C8C" w:rsidRDefault="008963EF" w:rsidP="009B6235">
            <w:pPr>
              <w:jc w:val="both"/>
              <w:rPr>
                <w:rFonts w:ascii="Times New Roman" w:hAnsi="Times New Roman" w:cs="Times New Roman"/>
                <w:b/>
              </w:rPr>
            </w:pPr>
            <w:r w:rsidRPr="00C31C8C">
              <w:rPr>
                <w:rFonts w:ascii="Times New Roman" w:hAnsi="Times New Roman" w:cs="Times New Roman"/>
              </w:rPr>
              <w:t>0145613089</w:t>
            </w:r>
          </w:p>
        </w:tc>
        <w:tc>
          <w:tcPr>
            <w:tcW w:w="2161" w:type="dxa"/>
          </w:tcPr>
          <w:p w:rsidR="008963EF" w:rsidRPr="00C31C8C" w:rsidRDefault="008963EF" w:rsidP="009B6235">
            <w:pPr>
              <w:jc w:val="both"/>
              <w:rPr>
                <w:rFonts w:ascii="Times New Roman" w:hAnsi="Times New Roman" w:cs="Times New Roman"/>
                <w:b/>
              </w:rPr>
            </w:pPr>
            <w:r w:rsidRPr="00C31C8C">
              <w:rPr>
                <w:rFonts w:ascii="Times New Roman" w:hAnsi="Times New Roman" w:cs="Times New Roman"/>
                <w:b/>
              </w:rPr>
              <w:t>$565.00</w:t>
            </w:r>
          </w:p>
        </w:tc>
      </w:tr>
      <w:tr w:rsidR="008963EF" w:rsidTr="009B6235">
        <w:tc>
          <w:tcPr>
            <w:tcW w:w="2161" w:type="dxa"/>
          </w:tcPr>
          <w:p w:rsidR="008963EF" w:rsidRPr="00C31C8C" w:rsidRDefault="008963EF" w:rsidP="009B6235">
            <w:pPr>
              <w:jc w:val="center"/>
              <w:rPr>
                <w:rFonts w:ascii="Times New Roman" w:hAnsi="Times New Roman" w:cs="Times New Roman"/>
              </w:rPr>
            </w:pPr>
            <w:r w:rsidRPr="00C31C8C">
              <w:rPr>
                <w:rFonts w:ascii="Times New Roman" w:hAnsi="Times New Roman" w:cs="Times New Roman"/>
              </w:rPr>
              <w:t>Compañía de telecomunicaciones de El Salvador S.A de C.V</w:t>
            </w:r>
          </w:p>
        </w:tc>
        <w:tc>
          <w:tcPr>
            <w:tcW w:w="2161" w:type="dxa"/>
          </w:tcPr>
          <w:p w:rsidR="008963EF" w:rsidRPr="00C31C8C" w:rsidRDefault="008963EF" w:rsidP="009B6235">
            <w:pPr>
              <w:jc w:val="center"/>
              <w:rPr>
                <w:rFonts w:ascii="Times New Roman" w:hAnsi="Times New Roman" w:cs="Times New Roman"/>
                <w:b/>
              </w:rPr>
            </w:pPr>
            <w:r w:rsidRPr="00C31C8C">
              <w:rPr>
                <w:rFonts w:ascii="Times New Roman" w:hAnsi="Times New Roman" w:cs="Times New Roman"/>
              </w:rPr>
              <w:t>Cargo mensual de consumo línea fija  de abril 2021</w:t>
            </w:r>
          </w:p>
        </w:tc>
        <w:tc>
          <w:tcPr>
            <w:tcW w:w="2161" w:type="dxa"/>
          </w:tcPr>
          <w:p w:rsidR="008963EF" w:rsidRPr="00C31C8C" w:rsidRDefault="008963EF" w:rsidP="009B6235">
            <w:pPr>
              <w:jc w:val="both"/>
              <w:rPr>
                <w:rFonts w:ascii="Times New Roman" w:hAnsi="Times New Roman" w:cs="Times New Roman"/>
              </w:rPr>
            </w:pPr>
            <w:r w:rsidRPr="00C31C8C">
              <w:rPr>
                <w:rFonts w:ascii="Times New Roman" w:hAnsi="Times New Roman" w:cs="Times New Roman"/>
              </w:rPr>
              <w:t>0145515433</w:t>
            </w:r>
          </w:p>
        </w:tc>
        <w:tc>
          <w:tcPr>
            <w:tcW w:w="2161" w:type="dxa"/>
          </w:tcPr>
          <w:p w:rsidR="008963EF" w:rsidRPr="00C31C8C" w:rsidRDefault="008963EF" w:rsidP="009B6235">
            <w:pPr>
              <w:jc w:val="both"/>
              <w:rPr>
                <w:rFonts w:ascii="Times New Roman" w:hAnsi="Times New Roman" w:cs="Times New Roman"/>
                <w:b/>
              </w:rPr>
            </w:pPr>
            <w:r w:rsidRPr="00C31C8C">
              <w:rPr>
                <w:rFonts w:ascii="Times New Roman" w:hAnsi="Times New Roman" w:cs="Times New Roman"/>
                <w:b/>
              </w:rPr>
              <w:t>$223.61</w:t>
            </w:r>
          </w:p>
        </w:tc>
      </w:tr>
      <w:tr w:rsidR="008963EF" w:rsidTr="009B6235">
        <w:tc>
          <w:tcPr>
            <w:tcW w:w="2161" w:type="dxa"/>
          </w:tcPr>
          <w:p w:rsidR="008963EF" w:rsidRPr="00C31C8C" w:rsidRDefault="008963EF" w:rsidP="009B6235">
            <w:pPr>
              <w:jc w:val="center"/>
              <w:rPr>
                <w:rFonts w:ascii="Times New Roman" w:hAnsi="Times New Roman" w:cs="Times New Roman"/>
              </w:rPr>
            </w:pPr>
            <w:r w:rsidRPr="00C31C8C">
              <w:rPr>
                <w:rFonts w:ascii="Times New Roman" w:hAnsi="Times New Roman" w:cs="Times New Roman"/>
              </w:rPr>
              <w:t>Compañía de telecomunicaciones de El Salvador S.A de C.V</w:t>
            </w:r>
          </w:p>
        </w:tc>
        <w:tc>
          <w:tcPr>
            <w:tcW w:w="2161" w:type="dxa"/>
          </w:tcPr>
          <w:p w:rsidR="008963EF" w:rsidRPr="00C31C8C" w:rsidRDefault="008963EF" w:rsidP="009B6235">
            <w:pPr>
              <w:jc w:val="center"/>
              <w:rPr>
                <w:rFonts w:ascii="Times New Roman" w:hAnsi="Times New Roman" w:cs="Times New Roman"/>
                <w:b/>
              </w:rPr>
            </w:pPr>
            <w:r w:rsidRPr="00C31C8C">
              <w:rPr>
                <w:rFonts w:ascii="Times New Roman" w:hAnsi="Times New Roman" w:cs="Times New Roman"/>
              </w:rPr>
              <w:t>Cargo mensual de consumo línea fija  de abril 2021</w:t>
            </w:r>
          </w:p>
        </w:tc>
        <w:tc>
          <w:tcPr>
            <w:tcW w:w="2161" w:type="dxa"/>
          </w:tcPr>
          <w:p w:rsidR="008963EF" w:rsidRPr="00C31C8C" w:rsidRDefault="008963EF" w:rsidP="009B6235">
            <w:pPr>
              <w:jc w:val="both"/>
              <w:rPr>
                <w:rFonts w:ascii="Times New Roman" w:hAnsi="Times New Roman" w:cs="Times New Roman"/>
              </w:rPr>
            </w:pPr>
            <w:r w:rsidRPr="00C31C8C">
              <w:rPr>
                <w:rFonts w:ascii="Times New Roman" w:hAnsi="Times New Roman" w:cs="Times New Roman"/>
              </w:rPr>
              <w:t>0145515434</w:t>
            </w:r>
          </w:p>
        </w:tc>
        <w:tc>
          <w:tcPr>
            <w:tcW w:w="2161" w:type="dxa"/>
          </w:tcPr>
          <w:p w:rsidR="008963EF" w:rsidRPr="00C31C8C" w:rsidRDefault="008963EF" w:rsidP="009B6235">
            <w:pPr>
              <w:jc w:val="both"/>
              <w:rPr>
                <w:rFonts w:ascii="Times New Roman" w:hAnsi="Times New Roman" w:cs="Times New Roman"/>
                <w:b/>
              </w:rPr>
            </w:pPr>
            <w:r w:rsidRPr="00C31C8C">
              <w:rPr>
                <w:rFonts w:ascii="Times New Roman" w:hAnsi="Times New Roman" w:cs="Times New Roman"/>
                <w:b/>
              </w:rPr>
              <w:t>$34.74</w:t>
            </w:r>
          </w:p>
        </w:tc>
      </w:tr>
      <w:tr w:rsidR="008963EF" w:rsidTr="009B6235">
        <w:tc>
          <w:tcPr>
            <w:tcW w:w="2161" w:type="dxa"/>
          </w:tcPr>
          <w:p w:rsidR="008963EF" w:rsidRPr="00C31C8C" w:rsidRDefault="008963EF" w:rsidP="009B6235">
            <w:pPr>
              <w:jc w:val="center"/>
              <w:rPr>
                <w:rFonts w:ascii="Times New Roman" w:hAnsi="Times New Roman" w:cs="Times New Roman"/>
              </w:rPr>
            </w:pPr>
            <w:r w:rsidRPr="00C31C8C">
              <w:rPr>
                <w:rFonts w:ascii="Times New Roman" w:hAnsi="Times New Roman" w:cs="Times New Roman"/>
              </w:rPr>
              <w:lastRenderedPageBreak/>
              <w:t>INTELFON S.A DE C.V</w:t>
            </w:r>
          </w:p>
        </w:tc>
        <w:tc>
          <w:tcPr>
            <w:tcW w:w="2161" w:type="dxa"/>
          </w:tcPr>
          <w:p w:rsidR="008963EF" w:rsidRPr="00C31C8C" w:rsidRDefault="008963EF" w:rsidP="009B6235">
            <w:pPr>
              <w:jc w:val="center"/>
              <w:rPr>
                <w:rFonts w:ascii="Times New Roman" w:hAnsi="Times New Roman" w:cs="Times New Roman"/>
              </w:rPr>
            </w:pPr>
            <w:r w:rsidRPr="00C31C8C">
              <w:rPr>
                <w:rFonts w:ascii="Times New Roman" w:hAnsi="Times New Roman" w:cs="Times New Roman"/>
              </w:rPr>
              <w:t>Servicio de Red ( Radio de Agentes del CAM) mes de abril 2021</w:t>
            </w:r>
          </w:p>
        </w:tc>
        <w:tc>
          <w:tcPr>
            <w:tcW w:w="2161" w:type="dxa"/>
          </w:tcPr>
          <w:p w:rsidR="008963EF" w:rsidRPr="00C31C8C" w:rsidRDefault="008963EF" w:rsidP="009B6235">
            <w:pPr>
              <w:jc w:val="both"/>
              <w:rPr>
                <w:rFonts w:ascii="Times New Roman" w:hAnsi="Times New Roman" w:cs="Times New Roman"/>
              </w:rPr>
            </w:pPr>
            <w:r w:rsidRPr="00C31C8C">
              <w:rPr>
                <w:rFonts w:ascii="Times New Roman" w:hAnsi="Times New Roman" w:cs="Times New Roman"/>
              </w:rPr>
              <w:t>1000932</w:t>
            </w:r>
          </w:p>
        </w:tc>
        <w:tc>
          <w:tcPr>
            <w:tcW w:w="2161" w:type="dxa"/>
          </w:tcPr>
          <w:p w:rsidR="008963EF" w:rsidRPr="00C31C8C" w:rsidRDefault="008963EF" w:rsidP="009B6235">
            <w:pPr>
              <w:jc w:val="both"/>
              <w:rPr>
                <w:rFonts w:ascii="Times New Roman" w:hAnsi="Times New Roman" w:cs="Times New Roman"/>
                <w:b/>
              </w:rPr>
            </w:pPr>
            <w:r w:rsidRPr="00C31C8C">
              <w:rPr>
                <w:rFonts w:ascii="Times New Roman" w:hAnsi="Times New Roman" w:cs="Times New Roman"/>
                <w:b/>
              </w:rPr>
              <w:t>$171.76</w:t>
            </w:r>
          </w:p>
        </w:tc>
      </w:tr>
      <w:tr w:rsidR="008963EF" w:rsidTr="009B6235">
        <w:tc>
          <w:tcPr>
            <w:tcW w:w="2161" w:type="dxa"/>
          </w:tcPr>
          <w:p w:rsidR="008963EF" w:rsidRPr="00C31C8C" w:rsidRDefault="008963EF" w:rsidP="009B6235">
            <w:pPr>
              <w:jc w:val="center"/>
              <w:rPr>
                <w:rFonts w:ascii="Times New Roman" w:hAnsi="Times New Roman" w:cs="Times New Roman"/>
              </w:rPr>
            </w:pPr>
            <w:r w:rsidRPr="00C31C8C">
              <w:rPr>
                <w:rFonts w:ascii="Times New Roman" w:hAnsi="Times New Roman" w:cs="Times New Roman"/>
              </w:rPr>
              <w:t>Nelly Angélica García de Elías</w:t>
            </w:r>
          </w:p>
        </w:tc>
        <w:tc>
          <w:tcPr>
            <w:tcW w:w="2161" w:type="dxa"/>
          </w:tcPr>
          <w:p w:rsidR="008963EF" w:rsidRPr="00C31C8C" w:rsidRDefault="008963EF" w:rsidP="009B6235">
            <w:pPr>
              <w:jc w:val="center"/>
              <w:rPr>
                <w:rFonts w:ascii="Times New Roman" w:hAnsi="Times New Roman" w:cs="Times New Roman"/>
              </w:rPr>
            </w:pPr>
            <w:r w:rsidRPr="00C31C8C">
              <w:rPr>
                <w:rFonts w:ascii="Times New Roman" w:hAnsi="Times New Roman" w:cs="Times New Roman"/>
              </w:rPr>
              <w:t>Pago de transporte por recolección mes de mayo 2021, placa de camión #C101-386</w:t>
            </w:r>
          </w:p>
        </w:tc>
        <w:tc>
          <w:tcPr>
            <w:tcW w:w="2161" w:type="dxa"/>
          </w:tcPr>
          <w:p w:rsidR="008963EF" w:rsidRPr="00C31C8C" w:rsidRDefault="008963EF" w:rsidP="009B6235">
            <w:pPr>
              <w:jc w:val="both"/>
              <w:rPr>
                <w:rFonts w:ascii="Times New Roman" w:hAnsi="Times New Roman" w:cs="Times New Roman"/>
              </w:rPr>
            </w:pPr>
            <w:r w:rsidRPr="00C31C8C">
              <w:rPr>
                <w:rFonts w:ascii="Times New Roman" w:hAnsi="Times New Roman" w:cs="Times New Roman"/>
              </w:rPr>
              <w:t>Recibo</w:t>
            </w:r>
          </w:p>
        </w:tc>
        <w:tc>
          <w:tcPr>
            <w:tcW w:w="2161" w:type="dxa"/>
          </w:tcPr>
          <w:p w:rsidR="008963EF" w:rsidRPr="00C31C8C" w:rsidRDefault="008963EF" w:rsidP="009B6235">
            <w:pPr>
              <w:jc w:val="both"/>
              <w:rPr>
                <w:rFonts w:ascii="Times New Roman" w:hAnsi="Times New Roman" w:cs="Times New Roman"/>
                <w:b/>
              </w:rPr>
            </w:pPr>
            <w:r w:rsidRPr="00C31C8C">
              <w:rPr>
                <w:rFonts w:ascii="Times New Roman" w:hAnsi="Times New Roman" w:cs="Times New Roman"/>
                <w:b/>
              </w:rPr>
              <w:t>$774.96</w:t>
            </w:r>
          </w:p>
        </w:tc>
      </w:tr>
      <w:tr w:rsidR="008963EF" w:rsidTr="009B6235">
        <w:tc>
          <w:tcPr>
            <w:tcW w:w="2161" w:type="dxa"/>
          </w:tcPr>
          <w:p w:rsidR="008963EF" w:rsidRPr="00C31C8C" w:rsidRDefault="008963EF" w:rsidP="009B6235">
            <w:pPr>
              <w:jc w:val="center"/>
              <w:rPr>
                <w:rFonts w:ascii="Times New Roman" w:hAnsi="Times New Roman" w:cs="Times New Roman"/>
                <w:b/>
              </w:rPr>
            </w:pPr>
            <w:r w:rsidRPr="00C31C8C">
              <w:rPr>
                <w:rFonts w:ascii="Times New Roman" w:hAnsi="Times New Roman" w:cs="Times New Roman"/>
              </w:rPr>
              <w:t>Nelly Angélica García de Elías</w:t>
            </w:r>
          </w:p>
        </w:tc>
        <w:tc>
          <w:tcPr>
            <w:tcW w:w="2161" w:type="dxa"/>
          </w:tcPr>
          <w:p w:rsidR="008963EF" w:rsidRPr="00C31C8C" w:rsidRDefault="008963EF" w:rsidP="009B6235">
            <w:pPr>
              <w:jc w:val="center"/>
              <w:rPr>
                <w:rFonts w:ascii="Times New Roman" w:hAnsi="Times New Roman" w:cs="Times New Roman"/>
                <w:b/>
              </w:rPr>
            </w:pPr>
            <w:r w:rsidRPr="00C31C8C">
              <w:rPr>
                <w:rFonts w:ascii="Times New Roman" w:hAnsi="Times New Roman" w:cs="Times New Roman"/>
              </w:rPr>
              <w:t>Pago de transporte por recolección mes de mayo 2021, placa de camión #C68-344</w:t>
            </w:r>
          </w:p>
        </w:tc>
        <w:tc>
          <w:tcPr>
            <w:tcW w:w="2161" w:type="dxa"/>
          </w:tcPr>
          <w:p w:rsidR="008963EF" w:rsidRPr="00C31C8C" w:rsidRDefault="008963EF" w:rsidP="009B6235">
            <w:pPr>
              <w:jc w:val="both"/>
              <w:rPr>
                <w:rFonts w:ascii="Times New Roman" w:hAnsi="Times New Roman" w:cs="Times New Roman"/>
              </w:rPr>
            </w:pPr>
            <w:r w:rsidRPr="00C31C8C">
              <w:rPr>
                <w:rFonts w:ascii="Times New Roman" w:hAnsi="Times New Roman" w:cs="Times New Roman"/>
              </w:rPr>
              <w:t>Recibo</w:t>
            </w:r>
          </w:p>
        </w:tc>
        <w:tc>
          <w:tcPr>
            <w:tcW w:w="2161" w:type="dxa"/>
          </w:tcPr>
          <w:p w:rsidR="008963EF" w:rsidRPr="00C31C8C" w:rsidRDefault="008963EF" w:rsidP="009B6235">
            <w:pPr>
              <w:jc w:val="both"/>
              <w:rPr>
                <w:rFonts w:ascii="Times New Roman" w:hAnsi="Times New Roman" w:cs="Times New Roman"/>
                <w:b/>
              </w:rPr>
            </w:pPr>
            <w:r w:rsidRPr="00C31C8C">
              <w:rPr>
                <w:rFonts w:ascii="Times New Roman" w:hAnsi="Times New Roman" w:cs="Times New Roman"/>
                <w:b/>
              </w:rPr>
              <w:t>$972.00</w:t>
            </w:r>
          </w:p>
        </w:tc>
      </w:tr>
      <w:tr w:rsidR="008963EF" w:rsidTr="009B6235">
        <w:tc>
          <w:tcPr>
            <w:tcW w:w="2161" w:type="dxa"/>
          </w:tcPr>
          <w:p w:rsidR="008963EF" w:rsidRPr="00C31C8C" w:rsidRDefault="008963EF" w:rsidP="009B6235">
            <w:pPr>
              <w:jc w:val="center"/>
              <w:rPr>
                <w:rFonts w:ascii="Times New Roman" w:hAnsi="Times New Roman" w:cs="Times New Roman"/>
                <w:b/>
              </w:rPr>
            </w:pPr>
            <w:r w:rsidRPr="00C31C8C">
              <w:rPr>
                <w:rFonts w:ascii="Times New Roman" w:hAnsi="Times New Roman" w:cs="Times New Roman"/>
              </w:rPr>
              <w:t>Nelly Angélica García de Elías</w:t>
            </w:r>
          </w:p>
        </w:tc>
        <w:tc>
          <w:tcPr>
            <w:tcW w:w="2161" w:type="dxa"/>
          </w:tcPr>
          <w:p w:rsidR="008963EF" w:rsidRPr="00C31C8C" w:rsidRDefault="008963EF" w:rsidP="009B6235">
            <w:pPr>
              <w:jc w:val="center"/>
              <w:rPr>
                <w:rFonts w:ascii="Times New Roman" w:hAnsi="Times New Roman" w:cs="Times New Roman"/>
                <w:b/>
              </w:rPr>
            </w:pPr>
            <w:r w:rsidRPr="00C31C8C">
              <w:rPr>
                <w:rFonts w:ascii="Times New Roman" w:hAnsi="Times New Roman" w:cs="Times New Roman"/>
              </w:rPr>
              <w:t>Pago de transporte por recolección mes de mayo 2021, placa de camión #C79-120</w:t>
            </w:r>
          </w:p>
        </w:tc>
        <w:tc>
          <w:tcPr>
            <w:tcW w:w="2161" w:type="dxa"/>
          </w:tcPr>
          <w:p w:rsidR="008963EF" w:rsidRPr="00C31C8C" w:rsidRDefault="008963EF" w:rsidP="009B6235">
            <w:pPr>
              <w:jc w:val="both"/>
              <w:rPr>
                <w:rFonts w:ascii="Times New Roman" w:hAnsi="Times New Roman" w:cs="Times New Roman"/>
              </w:rPr>
            </w:pPr>
            <w:r w:rsidRPr="00C31C8C">
              <w:rPr>
                <w:rFonts w:ascii="Times New Roman" w:hAnsi="Times New Roman" w:cs="Times New Roman"/>
              </w:rPr>
              <w:t>Recibo</w:t>
            </w:r>
          </w:p>
        </w:tc>
        <w:tc>
          <w:tcPr>
            <w:tcW w:w="2161" w:type="dxa"/>
          </w:tcPr>
          <w:p w:rsidR="008963EF" w:rsidRPr="00C31C8C" w:rsidRDefault="008963EF" w:rsidP="009B6235">
            <w:pPr>
              <w:jc w:val="both"/>
              <w:rPr>
                <w:rFonts w:ascii="Times New Roman" w:hAnsi="Times New Roman" w:cs="Times New Roman"/>
                <w:b/>
              </w:rPr>
            </w:pPr>
            <w:r w:rsidRPr="00C31C8C">
              <w:rPr>
                <w:rFonts w:ascii="Times New Roman" w:hAnsi="Times New Roman" w:cs="Times New Roman"/>
                <w:b/>
              </w:rPr>
              <w:t>$715.91</w:t>
            </w:r>
          </w:p>
        </w:tc>
      </w:tr>
      <w:tr w:rsidR="008963EF" w:rsidTr="009B6235">
        <w:tc>
          <w:tcPr>
            <w:tcW w:w="2161" w:type="dxa"/>
          </w:tcPr>
          <w:p w:rsidR="008963EF" w:rsidRPr="00C31C8C" w:rsidRDefault="008963EF" w:rsidP="009B6235">
            <w:pPr>
              <w:jc w:val="center"/>
              <w:rPr>
                <w:rFonts w:ascii="Times New Roman" w:hAnsi="Times New Roman" w:cs="Times New Roman"/>
              </w:rPr>
            </w:pPr>
            <w:r w:rsidRPr="00C31C8C">
              <w:rPr>
                <w:rFonts w:ascii="Times New Roman" w:hAnsi="Times New Roman" w:cs="Times New Roman"/>
              </w:rPr>
              <w:t>Nelly Angélica García de Elías</w:t>
            </w:r>
          </w:p>
        </w:tc>
        <w:tc>
          <w:tcPr>
            <w:tcW w:w="2161" w:type="dxa"/>
          </w:tcPr>
          <w:p w:rsidR="008963EF" w:rsidRPr="00C31C8C" w:rsidRDefault="008963EF" w:rsidP="009B6235">
            <w:pPr>
              <w:jc w:val="center"/>
              <w:rPr>
                <w:rFonts w:ascii="Times New Roman" w:hAnsi="Times New Roman" w:cs="Times New Roman"/>
                <w:b/>
              </w:rPr>
            </w:pPr>
            <w:r w:rsidRPr="00C31C8C">
              <w:rPr>
                <w:rFonts w:ascii="Times New Roman" w:hAnsi="Times New Roman" w:cs="Times New Roman"/>
              </w:rPr>
              <w:t>Pago de transporte por recolección mes de mayo 2021 placa de camión #C96-190</w:t>
            </w:r>
          </w:p>
        </w:tc>
        <w:tc>
          <w:tcPr>
            <w:tcW w:w="2161" w:type="dxa"/>
          </w:tcPr>
          <w:p w:rsidR="008963EF" w:rsidRPr="00C31C8C" w:rsidRDefault="008963EF" w:rsidP="009B6235">
            <w:pPr>
              <w:jc w:val="both"/>
              <w:rPr>
                <w:rFonts w:ascii="Times New Roman" w:hAnsi="Times New Roman" w:cs="Times New Roman"/>
              </w:rPr>
            </w:pPr>
            <w:r w:rsidRPr="00C31C8C">
              <w:rPr>
                <w:rFonts w:ascii="Times New Roman" w:hAnsi="Times New Roman" w:cs="Times New Roman"/>
              </w:rPr>
              <w:t>Recibo</w:t>
            </w:r>
          </w:p>
        </w:tc>
        <w:tc>
          <w:tcPr>
            <w:tcW w:w="2161" w:type="dxa"/>
          </w:tcPr>
          <w:p w:rsidR="008963EF" w:rsidRPr="00C31C8C" w:rsidRDefault="008963EF" w:rsidP="009B6235">
            <w:pPr>
              <w:jc w:val="both"/>
              <w:rPr>
                <w:rFonts w:ascii="Times New Roman" w:hAnsi="Times New Roman" w:cs="Times New Roman"/>
                <w:b/>
              </w:rPr>
            </w:pPr>
            <w:r w:rsidRPr="00C31C8C">
              <w:rPr>
                <w:rFonts w:ascii="Times New Roman" w:hAnsi="Times New Roman" w:cs="Times New Roman"/>
                <w:b/>
              </w:rPr>
              <w:t>$1,495.36</w:t>
            </w:r>
          </w:p>
        </w:tc>
      </w:tr>
    </w:tbl>
    <w:p w:rsidR="008963EF" w:rsidRPr="00A55A57" w:rsidRDefault="008963EF" w:rsidP="008963EF">
      <w:pPr>
        <w:spacing w:line="240" w:lineRule="auto"/>
        <w:jc w:val="both"/>
        <w:rPr>
          <w:rFonts w:ascii="Times New Roman" w:hAnsi="Times New Roman" w:cs="Times New Roman"/>
          <w:sz w:val="24"/>
          <w:szCs w:val="24"/>
        </w:rPr>
      </w:pPr>
      <w:r w:rsidRPr="00A55A57">
        <w:rPr>
          <w:rFonts w:ascii="Times New Roman" w:hAnsi="Times New Roman" w:cs="Times New Roman"/>
          <w:b/>
          <w:sz w:val="24"/>
          <w:szCs w:val="24"/>
        </w:rPr>
        <w:t xml:space="preserve">CERTIFÍQUESE Y COMUNÍQUESE A: </w:t>
      </w:r>
      <w:r w:rsidRPr="00A55A57">
        <w:rPr>
          <w:rFonts w:ascii="Times New Roman" w:hAnsi="Times New Roman" w:cs="Times New Roman"/>
          <w:sz w:val="24"/>
          <w:szCs w:val="24"/>
        </w:rPr>
        <w:t xml:space="preserve">a Sindicatura, Gerencia Financiera,  Tesorería,  presupuesto y Despacho Municipal. </w:t>
      </w:r>
      <w:r w:rsidRPr="00A55A57">
        <w:rPr>
          <w:rFonts w:ascii="Times New Roman" w:eastAsia="Calibri" w:hAnsi="Times New Roman" w:cs="Times New Roman"/>
          <w:b/>
          <w:color w:val="000000" w:themeColor="text1"/>
          <w:sz w:val="24"/>
          <w:szCs w:val="24"/>
          <w:u w:val="single"/>
          <w:lang w:val="es-ES"/>
        </w:rPr>
        <w:t>ACUERDO NUMERO VEINTITRES:</w:t>
      </w:r>
      <w:r w:rsidRPr="00A55A57">
        <w:rPr>
          <w:rFonts w:ascii="Times New Roman" w:hAnsi="Times New Roman" w:cs="Times New Roman"/>
          <w:color w:val="000000" w:themeColor="text1"/>
          <w:sz w:val="24"/>
          <w:szCs w:val="24"/>
        </w:rPr>
        <w:t xml:space="preserve"> </w:t>
      </w:r>
      <w:r w:rsidRPr="00A55A57">
        <w:rPr>
          <w:rFonts w:ascii="Times New Roman" w:hAnsi="Times New Roman" w:cs="Times New Roman"/>
          <w:sz w:val="24"/>
          <w:szCs w:val="24"/>
        </w:rPr>
        <w:t xml:space="preserve">El Concejo Municipal en vista que el Tesorero Municipal solicita autorización para realizar una transferencia bancaria que remite; por tanto en el uso de sus facultades legales  se  </w:t>
      </w:r>
      <w:r w:rsidRPr="00A55A57">
        <w:rPr>
          <w:rFonts w:ascii="Times New Roman" w:hAnsi="Times New Roman" w:cs="Times New Roman"/>
          <w:b/>
          <w:sz w:val="24"/>
          <w:szCs w:val="24"/>
        </w:rPr>
        <w:t>ACUERDA:</w:t>
      </w:r>
      <w:r w:rsidRPr="00A55A57">
        <w:rPr>
          <w:rFonts w:ascii="Times New Roman" w:hAnsi="Times New Roman" w:cs="Times New Roman"/>
          <w:sz w:val="24"/>
          <w:szCs w:val="24"/>
        </w:rPr>
        <w:t xml:space="preserve"> </w:t>
      </w:r>
      <w:r w:rsidRPr="00A55A57">
        <w:rPr>
          <w:rFonts w:ascii="Times New Roman" w:hAnsi="Times New Roman" w:cs="Times New Roman"/>
          <w:b/>
          <w:sz w:val="24"/>
          <w:szCs w:val="24"/>
        </w:rPr>
        <w:t>A)</w:t>
      </w:r>
      <w:r w:rsidRPr="00A55A57">
        <w:rPr>
          <w:rFonts w:ascii="Times New Roman" w:hAnsi="Times New Roman" w:cs="Times New Roman"/>
          <w:sz w:val="24"/>
          <w:szCs w:val="24"/>
        </w:rPr>
        <w:t xml:space="preserve"> se autoriza al Tesorero Municipal para que realice la transferencia bancaria que  se detalla:</w:t>
      </w:r>
    </w:p>
    <w:tbl>
      <w:tblPr>
        <w:tblStyle w:val="Tablaconcuadrcula"/>
        <w:tblW w:w="9606" w:type="dxa"/>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ook w:val="04A0" w:firstRow="1" w:lastRow="0" w:firstColumn="1" w:lastColumn="0" w:noHBand="0" w:noVBand="1"/>
      </w:tblPr>
      <w:tblGrid>
        <w:gridCol w:w="817"/>
        <w:gridCol w:w="1888"/>
        <w:gridCol w:w="2081"/>
        <w:gridCol w:w="1559"/>
        <w:gridCol w:w="1276"/>
        <w:gridCol w:w="1985"/>
      </w:tblGrid>
      <w:tr w:rsidR="008963EF" w:rsidTr="009B6235">
        <w:trPr>
          <w:trHeight w:val="543"/>
        </w:trPr>
        <w:tc>
          <w:tcPr>
            <w:tcW w:w="817" w:type="dxa"/>
            <w:tcBorders>
              <w:top w:val="double" w:sz="4" w:space="0" w:color="6699FF"/>
              <w:left w:val="double" w:sz="4" w:space="0" w:color="6699FF"/>
              <w:bottom w:val="double" w:sz="4" w:space="0" w:color="6699FF"/>
              <w:right w:val="double" w:sz="4" w:space="0" w:color="6699FF"/>
            </w:tcBorders>
            <w:shd w:val="clear" w:color="auto" w:fill="00B0F0"/>
            <w:hideMark/>
          </w:tcPr>
          <w:p w:rsidR="008963EF" w:rsidRDefault="008963EF" w:rsidP="009B6235">
            <w:pPr>
              <w:rPr>
                <w:rFonts w:asciiTheme="majorHAnsi" w:hAnsiTheme="majorHAnsi"/>
                <w:b/>
              </w:rPr>
            </w:pPr>
            <w:r>
              <w:rPr>
                <w:rFonts w:asciiTheme="majorHAnsi" w:hAnsiTheme="majorHAnsi"/>
                <w:b/>
              </w:rPr>
              <w:t>Nº</w:t>
            </w:r>
          </w:p>
        </w:tc>
        <w:tc>
          <w:tcPr>
            <w:tcW w:w="1888" w:type="dxa"/>
            <w:tcBorders>
              <w:top w:val="double" w:sz="4" w:space="0" w:color="6699FF"/>
              <w:left w:val="double" w:sz="4" w:space="0" w:color="6699FF"/>
              <w:bottom w:val="double" w:sz="4" w:space="0" w:color="6699FF"/>
              <w:right w:val="double" w:sz="4" w:space="0" w:color="6699FF"/>
            </w:tcBorders>
            <w:shd w:val="clear" w:color="auto" w:fill="00B0F0"/>
            <w:hideMark/>
          </w:tcPr>
          <w:p w:rsidR="008963EF" w:rsidRDefault="008963EF" w:rsidP="009B6235">
            <w:pPr>
              <w:spacing w:before="240" w:line="360" w:lineRule="auto"/>
              <w:jc w:val="center"/>
              <w:rPr>
                <w:rFonts w:asciiTheme="majorHAnsi" w:hAnsiTheme="majorHAnsi" w:cs="Aparajita"/>
                <w:b/>
              </w:rPr>
            </w:pPr>
            <w:r>
              <w:rPr>
                <w:rFonts w:asciiTheme="majorHAnsi" w:hAnsiTheme="majorHAnsi" w:cs="Aparajita"/>
                <w:b/>
              </w:rPr>
              <w:t>TRANSFERIR FONDOS DE LA CUENTA</w:t>
            </w:r>
          </w:p>
        </w:tc>
        <w:tc>
          <w:tcPr>
            <w:tcW w:w="2081" w:type="dxa"/>
            <w:tcBorders>
              <w:top w:val="double" w:sz="4" w:space="0" w:color="6699FF"/>
              <w:left w:val="double" w:sz="4" w:space="0" w:color="6699FF"/>
              <w:bottom w:val="double" w:sz="4" w:space="0" w:color="6699FF"/>
              <w:right w:val="double" w:sz="4" w:space="0" w:color="6699FF"/>
            </w:tcBorders>
            <w:shd w:val="clear" w:color="auto" w:fill="00B0F0"/>
            <w:hideMark/>
          </w:tcPr>
          <w:p w:rsidR="008963EF" w:rsidRDefault="008963EF" w:rsidP="009B6235">
            <w:pPr>
              <w:spacing w:before="240" w:line="360" w:lineRule="auto"/>
              <w:jc w:val="center"/>
              <w:rPr>
                <w:rFonts w:asciiTheme="majorHAnsi" w:hAnsiTheme="majorHAnsi" w:cs="Aparajita"/>
                <w:b/>
              </w:rPr>
            </w:pPr>
            <w:r>
              <w:rPr>
                <w:rFonts w:asciiTheme="majorHAnsi" w:hAnsiTheme="majorHAnsi" w:cs="Aparajita"/>
                <w:b/>
              </w:rPr>
              <w:t>A  LA CUENTA</w:t>
            </w:r>
          </w:p>
        </w:tc>
        <w:tc>
          <w:tcPr>
            <w:tcW w:w="1559" w:type="dxa"/>
            <w:tcBorders>
              <w:top w:val="double" w:sz="4" w:space="0" w:color="6699FF"/>
              <w:left w:val="double" w:sz="4" w:space="0" w:color="6699FF"/>
              <w:bottom w:val="double" w:sz="4" w:space="0" w:color="6699FF"/>
              <w:right w:val="double" w:sz="4" w:space="0" w:color="6699FF"/>
            </w:tcBorders>
            <w:shd w:val="clear" w:color="auto" w:fill="00B0F0"/>
            <w:hideMark/>
          </w:tcPr>
          <w:p w:rsidR="008963EF" w:rsidRDefault="008963EF" w:rsidP="009B6235">
            <w:pPr>
              <w:spacing w:before="240" w:line="360" w:lineRule="auto"/>
              <w:rPr>
                <w:rFonts w:asciiTheme="majorHAnsi" w:hAnsiTheme="majorHAnsi" w:cs="Aparajita"/>
                <w:b/>
              </w:rPr>
            </w:pPr>
            <w:r>
              <w:rPr>
                <w:rFonts w:asciiTheme="majorHAnsi" w:hAnsiTheme="majorHAnsi" w:cs="Aparajita"/>
                <w:b/>
              </w:rPr>
              <w:t xml:space="preserve">  LA SUMA</w:t>
            </w:r>
          </w:p>
        </w:tc>
        <w:tc>
          <w:tcPr>
            <w:tcW w:w="1276" w:type="dxa"/>
            <w:tcBorders>
              <w:top w:val="double" w:sz="4" w:space="0" w:color="6699FF"/>
              <w:left w:val="double" w:sz="4" w:space="0" w:color="6699FF"/>
              <w:bottom w:val="double" w:sz="4" w:space="0" w:color="6699FF"/>
              <w:right w:val="double" w:sz="4" w:space="0" w:color="6699FF"/>
            </w:tcBorders>
            <w:shd w:val="clear" w:color="auto" w:fill="00B0F0"/>
            <w:hideMark/>
          </w:tcPr>
          <w:p w:rsidR="008963EF" w:rsidRDefault="008963EF" w:rsidP="009B6235">
            <w:pPr>
              <w:spacing w:before="240" w:line="360" w:lineRule="auto"/>
              <w:jc w:val="center"/>
              <w:rPr>
                <w:rFonts w:asciiTheme="majorHAnsi" w:hAnsiTheme="majorHAnsi" w:cs="Aparajita"/>
                <w:b/>
              </w:rPr>
            </w:pPr>
            <w:r>
              <w:rPr>
                <w:rFonts w:asciiTheme="majorHAnsi" w:hAnsiTheme="majorHAnsi" w:cs="Aparajita"/>
                <w:b/>
              </w:rPr>
              <w:t xml:space="preserve">LA SUMA </w:t>
            </w:r>
          </w:p>
        </w:tc>
        <w:tc>
          <w:tcPr>
            <w:tcW w:w="1985" w:type="dxa"/>
            <w:tcBorders>
              <w:top w:val="double" w:sz="4" w:space="0" w:color="6699FF"/>
              <w:left w:val="double" w:sz="4" w:space="0" w:color="6699FF"/>
              <w:bottom w:val="double" w:sz="4" w:space="0" w:color="6699FF"/>
              <w:right w:val="double" w:sz="4" w:space="0" w:color="6699FF"/>
            </w:tcBorders>
            <w:shd w:val="clear" w:color="auto" w:fill="00B0F0"/>
            <w:hideMark/>
          </w:tcPr>
          <w:p w:rsidR="008963EF" w:rsidRDefault="008963EF" w:rsidP="009B6235">
            <w:pPr>
              <w:spacing w:before="240" w:line="360" w:lineRule="auto"/>
              <w:jc w:val="center"/>
              <w:rPr>
                <w:rFonts w:asciiTheme="majorHAnsi" w:hAnsiTheme="majorHAnsi" w:cs="Aparajita"/>
                <w:b/>
              </w:rPr>
            </w:pPr>
            <w:r>
              <w:rPr>
                <w:rFonts w:asciiTheme="majorHAnsi" w:hAnsiTheme="majorHAnsi" w:cs="Aparajita"/>
                <w:b/>
              </w:rPr>
              <w:t>EN CONCEPTO</w:t>
            </w:r>
          </w:p>
        </w:tc>
      </w:tr>
      <w:tr w:rsidR="008963EF" w:rsidTr="009B6235">
        <w:trPr>
          <w:trHeight w:val="1908"/>
        </w:trPr>
        <w:tc>
          <w:tcPr>
            <w:tcW w:w="817" w:type="dxa"/>
            <w:tcBorders>
              <w:top w:val="double" w:sz="4" w:space="0" w:color="6699FF"/>
              <w:left w:val="double" w:sz="4" w:space="0" w:color="6699FF"/>
              <w:bottom w:val="double" w:sz="4" w:space="0" w:color="6699FF"/>
              <w:right w:val="double" w:sz="4" w:space="0" w:color="6699FF"/>
            </w:tcBorders>
          </w:tcPr>
          <w:p w:rsidR="008963EF" w:rsidRDefault="008963EF" w:rsidP="009B6235">
            <w:pPr>
              <w:rPr>
                <w:rFonts w:asciiTheme="majorHAnsi" w:hAnsiTheme="majorHAnsi"/>
                <w:b/>
              </w:rPr>
            </w:pPr>
          </w:p>
        </w:tc>
        <w:tc>
          <w:tcPr>
            <w:tcW w:w="1888" w:type="dxa"/>
            <w:tcBorders>
              <w:top w:val="double" w:sz="4" w:space="0" w:color="6699FF"/>
              <w:left w:val="double" w:sz="4" w:space="0" w:color="6699FF"/>
              <w:bottom w:val="double" w:sz="4" w:space="0" w:color="6699FF"/>
              <w:right w:val="double" w:sz="4" w:space="0" w:color="6699FF"/>
            </w:tcBorders>
          </w:tcPr>
          <w:p w:rsidR="008963EF" w:rsidRDefault="008963EF" w:rsidP="009B6235">
            <w:pPr>
              <w:rPr>
                <w:rFonts w:asciiTheme="majorHAnsi" w:hAnsiTheme="majorHAnsi" w:cs="Aparajita"/>
                <w:b/>
              </w:rPr>
            </w:pPr>
          </w:p>
          <w:p w:rsidR="008963EF" w:rsidRDefault="008963EF" w:rsidP="009B6235">
            <w:pPr>
              <w:jc w:val="center"/>
              <w:rPr>
                <w:rFonts w:asciiTheme="majorHAnsi" w:hAnsiTheme="majorHAnsi" w:cs="Aparajita"/>
                <w:b/>
              </w:rPr>
            </w:pPr>
            <w:r>
              <w:rPr>
                <w:rFonts w:asciiTheme="majorHAnsi" w:hAnsiTheme="majorHAnsi" w:cs="Aparajita"/>
                <w:b/>
              </w:rPr>
              <w:t>005-40005302</w:t>
            </w:r>
          </w:p>
          <w:p w:rsidR="008963EF" w:rsidRDefault="008963EF" w:rsidP="009B6235">
            <w:pPr>
              <w:jc w:val="center"/>
              <w:rPr>
                <w:rFonts w:asciiTheme="majorHAnsi" w:hAnsiTheme="majorHAnsi" w:cs="Aparajita"/>
                <w:b/>
              </w:rPr>
            </w:pPr>
          </w:p>
          <w:p w:rsidR="008963EF" w:rsidRDefault="008963EF" w:rsidP="009B6235">
            <w:pPr>
              <w:jc w:val="center"/>
              <w:rPr>
                <w:rFonts w:asciiTheme="majorHAnsi" w:hAnsiTheme="majorHAnsi" w:cs="Aparajita"/>
                <w:b/>
              </w:rPr>
            </w:pPr>
            <w:r>
              <w:rPr>
                <w:rFonts w:asciiTheme="majorHAnsi" w:hAnsiTheme="majorHAnsi" w:cs="Aparajita"/>
                <w:b/>
              </w:rPr>
              <w:t>Alcaldía Municipal de Tonacatepeque/ Fondo Común</w:t>
            </w:r>
          </w:p>
          <w:p w:rsidR="008963EF" w:rsidRDefault="008963EF" w:rsidP="009B6235">
            <w:pPr>
              <w:jc w:val="center"/>
              <w:rPr>
                <w:rFonts w:asciiTheme="majorHAnsi" w:hAnsiTheme="majorHAnsi" w:cs="Aparajita"/>
                <w:b/>
              </w:rPr>
            </w:pPr>
          </w:p>
        </w:tc>
        <w:tc>
          <w:tcPr>
            <w:tcW w:w="2081" w:type="dxa"/>
            <w:tcBorders>
              <w:top w:val="double" w:sz="4" w:space="0" w:color="6699FF"/>
              <w:left w:val="double" w:sz="4" w:space="0" w:color="6699FF"/>
              <w:bottom w:val="double" w:sz="4" w:space="0" w:color="6699FF"/>
              <w:right w:val="double" w:sz="4" w:space="0" w:color="6699FF"/>
            </w:tcBorders>
          </w:tcPr>
          <w:p w:rsidR="008963EF" w:rsidRDefault="008963EF" w:rsidP="009B6235">
            <w:pPr>
              <w:rPr>
                <w:rFonts w:asciiTheme="majorHAnsi" w:hAnsiTheme="majorHAnsi" w:cs="Aparajita"/>
                <w:b/>
              </w:rPr>
            </w:pPr>
          </w:p>
          <w:p w:rsidR="008963EF" w:rsidRDefault="008963EF" w:rsidP="009B6235">
            <w:pPr>
              <w:jc w:val="center"/>
              <w:rPr>
                <w:rFonts w:asciiTheme="majorHAnsi" w:hAnsiTheme="majorHAnsi" w:cs="Aparajita"/>
                <w:b/>
              </w:rPr>
            </w:pPr>
            <w:r>
              <w:rPr>
                <w:rFonts w:asciiTheme="majorHAnsi" w:hAnsiTheme="majorHAnsi" w:cs="Aparajita"/>
                <w:b/>
              </w:rPr>
              <w:t>005-40005329</w:t>
            </w:r>
          </w:p>
          <w:p w:rsidR="008963EF" w:rsidRDefault="008963EF" w:rsidP="009B6235">
            <w:pPr>
              <w:jc w:val="center"/>
              <w:rPr>
                <w:rFonts w:asciiTheme="majorHAnsi" w:hAnsiTheme="majorHAnsi" w:cs="Aparajita"/>
                <w:b/>
              </w:rPr>
            </w:pPr>
          </w:p>
          <w:p w:rsidR="008963EF" w:rsidRDefault="008963EF" w:rsidP="009B6235">
            <w:pPr>
              <w:jc w:val="center"/>
              <w:rPr>
                <w:rFonts w:asciiTheme="majorHAnsi" w:hAnsiTheme="majorHAnsi" w:cs="Aparajita"/>
                <w:b/>
              </w:rPr>
            </w:pPr>
            <w:r>
              <w:rPr>
                <w:rFonts w:asciiTheme="majorHAnsi" w:hAnsiTheme="majorHAnsi" w:cs="Aparajita"/>
                <w:b/>
              </w:rPr>
              <w:t>Alcaldía Municipal de Tonacatepeque/ FODES 25%</w:t>
            </w:r>
          </w:p>
        </w:tc>
        <w:tc>
          <w:tcPr>
            <w:tcW w:w="1559" w:type="dxa"/>
            <w:tcBorders>
              <w:top w:val="double" w:sz="4" w:space="0" w:color="6699FF"/>
              <w:left w:val="double" w:sz="4" w:space="0" w:color="6699FF"/>
              <w:bottom w:val="double" w:sz="4" w:space="0" w:color="6699FF"/>
              <w:right w:val="double" w:sz="4" w:space="0" w:color="6699FF"/>
            </w:tcBorders>
          </w:tcPr>
          <w:p w:rsidR="008963EF" w:rsidRDefault="008963EF" w:rsidP="009B6235">
            <w:pPr>
              <w:rPr>
                <w:rFonts w:asciiTheme="majorHAnsi" w:hAnsiTheme="majorHAnsi" w:cs="Aparajita"/>
                <w:b/>
              </w:rPr>
            </w:pPr>
          </w:p>
          <w:p w:rsidR="008963EF" w:rsidRDefault="008963EF" w:rsidP="009B6235">
            <w:pPr>
              <w:rPr>
                <w:rFonts w:asciiTheme="majorHAnsi" w:hAnsiTheme="majorHAnsi" w:cs="Aparajita"/>
                <w:b/>
              </w:rPr>
            </w:pPr>
          </w:p>
          <w:p w:rsidR="008963EF" w:rsidRDefault="008963EF" w:rsidP="009B6235">
            <w:pPr>
              <w:rPr>
                <w:rFonts w:asciiTheme="majorHAnsi" w:hAnsiTheme="majorHAnsi" w:cs="Aparajita"/>
                <w:b/>
              </w:rPr>
            </w:pPr>
            <w:r>
              <w:rPr>
                <w:rFonts w:asciiTheme="majorHAnsi" w:hAnsiTheme="majorHAnsi" w:cs="Aparajita"/>
                <w:b/>
              </w:rPr>
              <w:t>$3,111.90</w:t>
            </w:r>
          </w:p>
        </w:tc>
        <w:tc>
          <w:tcPr>
            <w:tcW w:w="1276" w:type="dxa"/>
            <w:tcBorders>
              <w:top w:val="double" w:sz="4" w:space="0" w:color="6699FF"/>
              <w:left w:val="double" w:sz="4" w:space="0" w:color="6699FF"/>
              <w:bottom w:val="double" w:sz="4" w:space="0" w:color="6699FF"/>
              <w:right w:val="double" w:sz="4" w:space="0" w:color="6699FF"/>
            </w:tcBorders>
          </w:tcPr>
          <w:p w:rsidR="008963EF" w:rsidRDefault="008963EF" w:rsidP="009B6235">
            <w:pPr>
              <w:rPr>
                <w:rFonts w:asciiTheme="majorHAnsi" w:hAnsiTheme="majorHAnsi"/>
                <w:b/>
              </w:rPr>
            </w:pPr>
          </w:p>
        </w:tc>
        <w:tc>
          <w:tcPr>
            <w:tcW w:w="1985" w:type="dxa"/>
            <w:tcBorders>
              <w:top w:val="double" w:sz="4" w:space="0" w:color="6699FF"/>
              <w:left w:val="double" w:sz="4" w:space="0" w:color="6699FF"/>
              <w:bottom w:val="double" w:sz="4" w:space="0" w:color="6699FF"/>
              <w:right w:val="double" w:sz="4" w:space="0" w:color="6699FF"/>
            </w:tcBorders>
          </w:tcPr>
          <w:p w:rsidR="008963EF" w:rsidRDefault="008963EF" w:rsidP="009B6235">
            <w:pPr>
              <w:rPr>
                <w:rFonts w:asciiTheme="majorHAnsi" w:hAnsiTheme="majorHAnsi"/>
                <w:b/>
              </w:rPr>
            </w:pPr>
          </w:p>
          <w:p w:rsidR="008963EF" w:rsidRDefault="008963EF" w:rsidP="009B6235">
            <w:pPr>
              <w:rPr>
                <w:rFonts w:asciiTheme="majorHAnsi" w:hAnsiTheme="majorHAnsi"/>
                <w:b/>
              </w:rPr>
            </w:pPr>
            <w:r>
              <w:rPr>
                <w:rFonts w:asciiTheme="majorHAnsi" w:hAnsiTheme="majorHAnsi"/>
                <w:b/>
              </w:rPr>
              <w:t>En concepto de préstamo para pago de Anda del mes de abril y mayo 2021</w:t>
            </w:r>
          </w:p>
        </w:tc>
      </w:tr>
    </w:tbl>
    <w:p w:rsidR="008963EF" w:rsidRPr="00B9506A" w:rsidRDefault="008963EF" w:rsidP="008963EF">
      <w:pPr>
        <w:jc w:val="both"/>
        <w:rPr>
          <w:rFonts w:ascii="Times New Roman" w:eastAsia="Calibri" w:hAnsi="Times New Roman" w:cs="Times New Roman"/>
          <w:b/>
          <w:color w:val="000000" w:themeColor="text1"/>
          <w:sz w:val="24"/>
          <w:szCs w:val="24"/>
          <w:u w:val="single"/>
          <w:lang w:val="es-ES"/>
        </w:rPr>
      </w:pPr>
      <w:r w:rsidRPr="00D95347">
        <w:rPr>
          <w:rFonts w:ascii="Times New Roman" w:hAnsi="Times New Roman" w:cs="Times New Roman"/>
          <w:b/>
        </w:rPr>
        <w:t xml:space="preserve">B) </w:t>
      </w:r>
      <w:r w:rsidRPr="00D95347">
        <w:rPr>
          <w:rFonts w:ascii="Times New Roman" w:hAnsi="Times New Roman" w:cs="Times New Roman"/>
        </w:rPr>
        <w:t>Se  mandata al Tesorero Municipal,  que al contar con fondos del FODES 25%,  tendrá que devolverlo al fondo común; conforme al presupuesto municipal</w:t>
      </w:r>
      <w:r w:rsidRPr="00D95347">
        <w:rPr>
          <w:rFonts w:ascii="Times New Roman" w:hAnsi="Times New Roman" w:cs="Times New Roman"/>
          <w:b/>
        </w:rPr>
        <w:t xml:space="preserve"> </w:t>
      </w:r>
      <w:r w:rsidRPr="00D95347">
        <w:rPr>
          <w:rFonts w:ascii="Times New Roman" w:hAnsi="Times New Roman" w:cs="Times New Roman"/>
        </w:rPr>
        <w:t>2021.</w:t>
      </w:r>
      <w:r w:rsidRPr="00D95347">
        <w:rPr>
          <w:rFonts w:ascii="Times New Roman" w:hAnsi="Times New Roman" w:cs="Times New Roman"/>
          <w:b/>
        </w:rPr>
        <w:t xml:space="preserve">   CERTIFÍQUESE Y COMUNÍQUESE A: </w:t>
      </w:r>
      <w:r w:rsidRPr="00D95347">
        <w:rPr>
          <w:rFonts w:ascii="Times New Roman" w:hAnsi="Times New Roman" w:cs="Times New Roman"/>
        </w:rPr>
        <w:t xml:space="preserve">a Sindicatura, Gerencia Financiera,  Tesorería,  presupuesto y Despacho </w:t>
      </w:r>
      <w:r w:rsidRPr="00D95347">
        <w:rPr>
          <w:rFonts w:ascii="Times New Roman" w:hAnsi="Times New Roman" w:cs="Times New Roman"/>
        </w:rPr>
        <w:lastRenderedPageBreak/>
        <w:t>Municipal</w:t>
      </w:r>
      <w:r>
        <w:rPr>
          <w:rFonts w:ascii="Times New Roman" w:hAnsi="Times New Roman" w:cs="Times New Roman"/>
        </w:rPr>
        <w:t xml:space="preserve">. </w:t>
      </w:r>
      <w:r w:rsidRPr="0099471E">
        <w:rPr>
          <w:rFonts w:ascii="Times New Roman" w:eastAsia="Calibri" w:hAnsi="Times New Roman" w:cs="Times New Roman"/>
          <w:b/>
          <w:color w:val="000000" w:themeColor="text1"/>
          <w:sz w:val="24"/>
          <w:szCs w:val="24"/>
          <w:u w:val="single"/>
          <w:lang w:val="es-ES"/>
        </w:rPr>
        <w:t>ACUERDO NUMERO VEINTICUATRO:</w:t>
      </w:r>
      <w:r w:rsidRPr="0099471E">
        <w:rPr>
          <w:rFonts w:ascii="Times New Roman" w:hAnsi="Times New Roman" w:cs="Times New Roman"/>
          <w:sz w:val="24"/>
          <w:szCs w:val="24"/>
        </w:rPr>
        <w:t xml:space="preserve"> El Concejo Municipal en vista que tiene</w:t>
      </w:r>
      <w:r>
        <w:rPr>
          <w:rFonts w:ascii="Times New Roman" w:hAnsi="Times New Roman" w:cs="Times New Roman"/>
          <w:sz w:val="24"/>
          <w:szCs w:val="24"/>
        </w:rPr>
        <w:t>n</w:t>
      </w:r>
      <w:r w:rsidRPr="0099471E">
        <w:rPr>
          <w:rFonts w:ascii="Times New Roman" w:hAnsi="Times New Roman" w:cs="Times New Roman"/>
          <w:sz w:val="24"/>
          <w:szCs w:val="24"/>
        </w:rPr>
        <w:t xml:space="preserve"> el conocimiento que está siendo utilizado el bien inmueble municipal, ubicado en Urbanización AltaVista Polígono 10 lote #245 de este Municipio, sin el debido permiso; y teniendo la obligación de proteger y conservar los bienes del municipio, de conformidad al artículo 30 numeral 2 del código Municipal  en el uso de sus facultades legales se </w:t>
      </w:r>
      <w:r w:rsidRPr="0099471E">
        <w:rPr>
          <w:rFonts w:ascii="Times New Roman" w:hAnsi="Times New Roman" w:cs="Times New Roman"/>
          <w:b/>
          <w:sz w:val="24"/>
          <w:szCs w:val="24"/>
        </w:rPr>
        <w:t>ACUERDA:</w:t>
      </w:r>
      <w:r w:rsidRPr="0099471E">
        <w:rPr>
          <w:rFonts w:ascii="Times New Roman" w:hAnsi="Times New Roman" w:cs="Times New Roman"/>
          <w:sz w:val="24"/>
          <w:szCs w:val="24"/>
        </w:rPr>
        <w:t xml:space="preserve"> </w:t>
      </w:r>
      <w:r w:rsidRPr="0099471E">
        <w:rPr>
          <w:rFonts w:ascii="Times New Roman" w:hAnsi="Times New Roman" w:cs="Times New Roman"/>
          <w:b/>
          <w:sz w:val="24"/>
          <w:szCs w:val="24"/>
        </w:rPr>
        <w:t>Se mandata al Encargado de Catastro de AltaVista</w:t>
      </w:r>
      <w:r w:rsidRPr="0099471E">
        <w:rPr>
          <w:rFonts w:ascii="Times New Roman" w:hAnsi="Times New Roman" w:cs="Times New Roman"/>
          <w:sz w:val="24"/>
          <w:szCs w:val="24"/>
        </w:rPr>
        <w:t xml:space="preserve"> realice la inspección correspondiente al inmueble municipal ubicado  Urbanización AltaVista Polígono 10 lote #245 para su verificación si está siendo utilizado por particulares; remitir el informe correspondiente, para luego proceder conforme a la Ley. </w:t>
      </w:r>
      <w:r w:rsidRPr="0099471E">
        <w:rPr>
          <w:rFonts w:ascii="Times New Roman" w:hAnsi="Times New Roman" w:cs="Times New Roman"/>
          <w:b/>
          <w:sz w:val="24"/>
          <w:szCs w:val="24"/>
        </w:rPr>
        <w:t>CERTIFÍQUESE Y COMUNÍQUESE</w:t>
      </w:r>
      <w:r>
        <w:rPr>
          <w:rFonts w:ascii="Times New Roman" w:hAnsi="Times New Roman" w:cs="Times New Roman"/>
          <w:b/>
          <w:sz w:val="24"/>
          <w:szCs w:val="24"/>
        </w:rPr>
        <w:t xml:space="preserve">. </w:t>
      </w:r>
      <w:r>
        <w:rPr>
          <w:rFonts w:ascii="Times New Roman" w:hAnsi="Times New Roman" w:cs="Times New Roman"/>
          <w:sz w:val="24"/>
          <w:szCs w:val="24"/>
        </w:rPr>
        <w:t xml:space="preserve">Se hace constar que el </w:t>
      </w:r>
      <w:r>
        <w:rPr>
          <w:rFonts w:ascii="Times New Roman" w:hAnsi="Times New Roman" w:cs="Times New Roman"/>
          <w:color w:val="000000" w:themeColor="text1"/>
          <w:sz w:val="24"/>
          <w:szCs w:val="24"/>
        </w:rPr>
        <w:t xml:space="preserve">Señor Alcalde  Municipal,  convoca a reunión de concejo el día viernes 4 de junio del presente año a las 1:00 pm. </w:t>
      </w:r>
      <w:r w:rsidRPr="003C655D">
        <w:rPr>
          <w:rFonts w:ascii="Times New Roman" w:eastAsia="Times New Roman" w:hAnsi="Times New Roman" w:cs="Times New Roman"/>
          <w:sz w:val="24"/>
          <w:szCs w:val="24"/>
        </w:rPr>
        <w:t>Y no Habiendo más de que hacer constar se da por terminada la presente acta que firmamos.</w:t>
      </w:r>
    </w:p>
    <w:p w:rsidR="008963EF" w:rsidRDefault="008963EF" w:rsidP="008963EF">
      <w:pPr>
        <w:spacing w:after="0" w:line="240" w:lineRule="auto"/>
        <w:jc w:val="both"/>
        <w:rPr>
          <w:rFonts w:ascii="Times New Roman" w:hAnsi="Times New Roman" w:cs="Times New Roman"/>
          <w:sz w:val="24"/>
          <w:szCs w:val="24"/>
        </w:rPr>
      </w:pPr>
    </w:p>
    <w:p w:rsidR="008963EF" w:rsidRDefault="008963EF" w:rsidP="008963EF">
      <w:pPr>
        <w:spacing w:after="0" w:line="240" w:lineRule="auto"/>
        <w:jc w:val="both"/>
        <w:rPr>
          <w:rFonts w:ascii="Times New Roman" w:hAnsi="Times New Roman" w:cs="Times New Roman"/>
          <w:sz w:val="24"/>
          <w:szCs w:val="24"/>
        </w:rPr>
      </w:pPr>
    </w:p>
    <w:p w:rsidR="008963EF" w:rsidRDefault="008963EF" w:rsidP="008963EF">
      <w:pPr>
        <w:spacing w:after="0" w:line="240" w:lineRule="auto"/>
        <w:jc w:val="both"/>
        <w:rPr>
          <w:rFonts w:ascii="Times New Roman" w:hAnsi="Times New Roman" w:cs="Times New Roman"/>
          <w:sz w:val="24"/>
          <w:szCs w:val="24"/>
        </w:rPr>
      </w:pPr>
    </w:p>
    <w:p w:rsidR="008963EF" w:rsidRDefault="008963EF" w:rsidP="008963EF">
      <w:pPr>
        <w:spacing w:after="0" w:line="240" w:lineRule="auto"/>
        <w:jc w:val="both"/>
        <w:rPr>
          <w:rFonts w:ascii="Times New Roman" w:hAnsi="Times New Roman" w:cs="Times New Roman"/>
          <w:sz w:val="24"/>
          <w:szCs w:val="24"/>
        </w:rPr>
      </w:pPr>
    </w:p>
    <w:p w:rsidR="008963EF" w:rsidRDefault="008963EF" w:rsidP="008963EF">
      <w:pPr>
        <w:spacing w:after="0" w:line="240" w:lineRule="auto"/>
        <w:jc w:val="both"/>
        <w:rPr>
          <w:rFonts w:ascii="Times New Roman" w:hAnsi="Times New Roman" w:cs="Times New Roman"/>
          <w:sz w:val="24"/>
          <w:szCs w:val="24"/>
        </w:rPr>
      </w:pPr>
    </w:p>
    <w:p w:rsidR="008963EF" w:rsidRDefault="008963EF" w:rsidP="008963EF">
      <w:pPr>
        <w:spacing w:after="0" w:line="240" w:lineRule="auto"/>
        <w:jc w:val="both"/>
        <w:rPr>
          <w:rFonts w:ascii="Times New Roman" w:hAnsi="Times New Roman" w:cs="Times New Roman"/>
          <w:sz w:val="24"/>
          <w:szCs w:val="24"/>
        </w:rPr>
      </w:pPr>
    </w:p>
    <w:p w:rsidR="008963EF" w:rsidRDefault="008963EF" w:rsidP="008963EF">
      <w:pPr>
        <w:spacing w:after="0" w:line="240" w:lineRule="auto"/>
        <w:jc w:val="both"/>
        <w:rPr>
          <w:rFonts w:ascii="Times New Roman" w:hAnsi="Times New Roman" w:cs="Times New Roman"/>
          <w:sz w:val="24"/>
          <w:szCs w:val="24"/>
        </w:rPr>
      </w:pPr>
    </w:p>
    <w:p w:rsidR="008963EF" w:rsidRDefault="008963EF" w:rsidP="008963EF">
      <w:pPr>
        <w:spacing w:after="0"/>
        <w:jc w:val="both"/>
        <w:rPr>
          <w:rFonts w:ascii="Times New Roman" w:hAnsi="Times New Roman" w:cs="Times New Roman"/>
          <w:sz w:val="24"/>
          <w:szCs w:val="24"/>
        </w:rPr>
      </w:pPr>
    </w:p>
    <w:p w:rsidR="008963EF" w:rsidRDefault="008963EF" w:rsidP="008963EF">
      <w:pPr>
        <w:spacing w:after="0"/>
        <w:jc w:val="both"/>
        <w:rPr>
          <w:rFonts w:ascii="Times New Roman" w:hAnsi="Times New Roman" w:cs="Times New Roman"/>
          <w:sz w:val="24"/>
          <w:szCs w:val="24"/>
        </w:rPr>
      </w:pPr>
    </w:p>
    <w:p w:rsidR="008963EF" w:rsidRDefault="008963EF" w:rsidP="008963EF">
      <w:pPr>
        <w:spacing w:after="0"/>
        <w:jc w:val="both"/>
        <w:rPr>
          <w:rFonts w:ascii="Times New Roman" w:hAnsi="Times New Roman" w:cs="Times New Roman"/>
          <w:sz w:val="24"/>
          <w:szCs w:val="24"/>
        </w:rPr>
      </w:pPr>
    </w:p>
    <w:p w:rsidR="008963EF" w:rsidRDefault="008963EF" w:rsidP="008963EF">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F.______________________________                  F.___________________________</w:t>
      </w:r>
    </w:p>
    <w:p w:rsidR="008963EF" w:rsidRDefault="008963EF" w:rsidP="008963EF">
      <w:pPr>
        <w:spacing w:after="0" w:line="240" w:lineRule="auto"/>
        <w:jc w:val="both"/>
        <w:rPr>
          <w:rFonts w:ascii="Times New Roman" w:hAnsi="Times New Roman" w:cs="Times New Roman"/>
          <w:sz w:val="24"/>
          <w:szCs w:val="24"/>
        </w:rPr>
      </w:pPr>
      <w:r w:rsidRPr="00A87B48">
        <w:rPr>
          <w:rFonts w:ascii="Times New Roman" w:hAnsi="Times New Roman" w:cs="Times New Roman"/>
          <w:bCs/>
          <w:sz w:val="24"/>
          <w:szCs w:val="24"/>
        </w:rPr>
        <w:t xml:space="preserve">Alirio </w:t>
      </w:r>
      <w:proofErr w:type="spellStart"/>
      <w:r w:rsidRPr="00A87B48">
        <w:rPr>
          <w:rFonts w:ascii="Times New Roman" w:hAnsi="Times New Roman" w:cs="Times New Roman"/>
          <w:bCs/>
          <w:sz w:val="24"/>
          <w:szCs w:val="24"/>
        </w:rPr>
        <w:t>Ravin</w:t>
      </w:r>
      <w:proofErr w:type="spellEnd"/>
      <w:r w:rsidRPr="00A87B48">
        <w:rPr>
          <w:rFonts w:ascii="Times New Roman" w:hAnsi="Times New Roman" w:cs="Times New Roman"/>
          <w:bCs/>
          <w:sz w:val="24"/>
          <w:szCs w:val="24"/>
        </w:rPr>
        <w:t xml:space="preserve"> Sosa </w:t>
      </w:r>
      <w:proofErr w:type="spellStart"/>
      <w:r w:rsidRPr="00A87B48">
        <w:rPr>
          <w:rFonts w:ascii="Times New Roman" w:hAnsi="Times New Roman" w:cs="Times New Roman"/>
          <w:bCs/>
          <w:sz w:val="24"/>
          <w:szCs w:val="24"/>
        </w:rPr>
        <w:t>Deras</w:t>
      </w:r>
      <w:proofErr w:type="spellEnd"/>
      <w:r>
        <w:rPr>
          <w:rFonts w:ascii="Times New Roman" w:hAnsi="Times New Roman" w:cs="Times New Roman"/>
          <w:bCs/>
          <w:sz w:val="24"/>
          <w:szCs w:val="24"/>
        </w:rPr>
        <w:t xml:space="preserve">                                              </w:t>
      </w:r>
      <w:r w:rsidRPr="00A87B48">
        <w:rPr>
          <w:rFonts w:ascii="Times New Roman" w:hAnsi="Times New Roman" w:cs="Times New Roman"/>
          <w:bCs/>
          <w:sz w:val="24"/>
          <w:szCs w:val="24"/>
        </w:rPr>
        <w:t xml:space="preserve">Manuel </w:t>
      </w:r>
      <w:proofErr w:type="spellStart"/>
      <w:r w:rsidRPr="00A87B48">
        <w:rPr>
          <w:rFonts w:ascii="Times New Roman" w:hAnsi="Times New Roman" w:cs="Times New Roman"/>
          <w:bCs/>
          <w:sz w:val="24"/>
          <w:szCs w:val="24"/>
        </w:rPr>
        <w:t>Mazariego</w:t>
      </w:r>
      <w:proofErr w:type="spellEnd"/>
      <w:r>
        <w:rPr>
          <w:rFonts w:ascii="Times New Roman" w:hAnsi="Times New Roman" w:cs="Times New Roman"/>
          <w:bCs/>
          <w:sz w:val="24"/>
          <w:szCs w:val="24"/>
        </w:rPr>
        <w:t xml:space="preserve"> </w:t>
      </w:r>
      <w:proofErr w:type="spellStart"/>
      <w:r w:rsidRPr="00A87B48">
        <w:rPr>
          <w:rFonts w:ascii="Times New Roman" w:hAnsi="Times New Roman" w:cs="Times New Roman"/>
          <w:bCs/>
          <w:sz w:val="24"/>
          <w:szCs w:val="24"/>
        </w:rPr>
        <w:t>Zetino</w:t>
      </w:r>
      <w:proofErr w:type="spellEnd"/>
    </w:p>
    <w:p w:rsidR="008963EF" w:rsidRDefault="008963EF" w:rsidP="008963E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Alcalde Municipal                                                          Síndico Municipal</w:t>
      </w:r>
    </w:p>
    <w:p w:rsidR="008963EF" w:rsidRDefault="008963EF" w:rsidP="008963EF">
      <w:pPr>
        <w:spacing w:after="0" w:line="240" w:lineRule="auto"/>
        <w:jc w:val="both"/>
        <w:rPr>
          <w:rFonts w:ascii="Times New Roman" w:hAnsi="Times New Roman" w:cs="Times New Roman"/>
          <w:sz w:val="24"/>
          <w:szCs w:val="24"/>
        </w:rPr>
      </w:pPr>
    </w:p>
    <w:p w:rsidR="008963EF" w:rsidRDefault="008963EF" w:rsidP="008963EF">
      <w:pPr>
        <w:spacing w:after="0" w:line="240" w:lineRule="auto"/>
        <w:jc w:val="both"/>
        <w:rPr>
          <w:rFonts w:ascii="Times New Roman" w:hAnsi="Times New Roman" w:cs="Times New Roman"/>
          <w:sz w:val="24"/>
          <w:szCs w:val="24"/>
        </w:rPr>
      </w:pPr>
    </w:p>
    <w:p w:rsidR="008963EF" w:rsidRDefault="008963EF" w:rsidP="008963EF">
      <w:pPr>
        <w:spacing w:after="0" w:line="240" w:lineRule="auto"/>
        <w:jc w:val="both"/>
        <w:rPr>
          <w:rFonts w:ascii="Times New Roman" w:hAnsi="Times New Roman" w:cs="Times New Roman"/>
          <w:sz w:val="24"/>
          <w:szCs w:val="24"/>
        </w:rPr>
      </w:pPr>
    </w:p>
    <w:p w:rsidR="008963EF" w:rsidRDefault="008963EF" w:rsidP="008963EF">
      <w:pPr>
        <w:spacing w:after="0" w:line="240" w:lineRule="auto"/>
        <w:jc w:val="both"/>
        <w:rPr>
          <w:rFonts w:ascii="Times New Roman" w:hAnsi="Times New Roman" w:cs="Times New Roman"/>
          <w:sz w:val="24"/>
          <w:szCs w:val="24"/>
        </w:rPr>
      </w:pPr>
    </w:p>
    <w:p w:rsidR="008963EF" w:rsidRDefault="008963EF" w:rsidP="008963EF">
      <w:pPr>
        <w:spacing w:after="0" w:line="240" w:lineRule="auto"/>
        <w:jc w:val="both"/>
        <w:rPr>
          <w:rFonts w:ascii="Times New Roman" w:hAnsi="Times New Roman" w:cs="Times New Roman"/>
          <w:sz w:val="24"/>
          <w:szCs w:val="24"/>
        </w:rPr>
      </w:pPr>
    </w:p>
    <w:p w:rsidR="008963EF" w:rsidRDefault="008963EF" w:rsidP="008963EF">
      <w:pPr>
        <w:spacing w:after="0" w:line="240" w:lineRule="auto"/>
        <w:jc w:val="both"/>
        <w:rPr>
          <w:rFonts w:ascii="Times New Roman" w:hAnsi="Times New Roman" w:cs="Times New Roman"/>
          <w:sz w:val="24"/>
          <w:szCs w:val="24"/>
        </w:rPr>
      </w:pPr>
    </w:p>
    <w:p w:rsidR="008963EF" w:rsidRDefault="008963EF" w:rsidP="008963E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F.____________________________                F.__________________________</w:t>
      </w:r>
    </w:p>
    <w:p w:rsidR="008963EF" w:rsidRDefault="008963EF" w:rsidP="008963EF">
      <w:pPr>
        <w:spacing w:after="0" w:line="240" w:lineRule="auto"/>
        <w:jc w:val="both"/>
        <w:rPr>
          <w:rFonts w:ascii="Times New Roman" w:hAnsi="Times New Roman" w:cs="Times New Roman"/>
          <w:sz w:val="24"/>
          <w:szCs w:val="24"/>
        </w:rPr>
      </w:pPr>
      <w:r w:rsidRPr="00A87B48">
        <w:rPr>
          <w:rFonts w:ascii="Times New Roman" w:hAnsi="Times New Roman" w:cs="Times New Roman"/>
          <w:bCs/>
          <w:sz w:val="24"/>
          <w:szCs w:val="24"/>
        </w:rPr>
        <w:t>Jocelyn Alejandra Cruz Vásquez</w:t>
      </w:r>
      <w:r>
        <w:rPr>
          <w:rFonts w:ascii="Times New Roman" w:hAnsi="Times New Roman" w:cs="Times New Roman"/>
          <w:bCs/>
          <w:sz w:val="24"/>
          <w:szCs w:val="24"/>
        </w:rPr>
        <w:t xml:space="preserve">                    </w:t>
      </w:r>
      <w:r w:rsidRPr="00A87B48">
        <w:rPr>
          <w:rFonts w:ascii="Times New Roman" w:hAnsi="Times New Roman" w:cs="Times New Roman"/>
          <w:bCs/>
          <w:sz w:val="24"/>
          <w:szCs w:val="24"/>
        </w:rPr>
        <w:t>Vaness</w:t>
      </w:r>
      <w:r>
        <w:rPr>
          <w:rFonts w:ascii="Times New Roman" w:hAnsi="Times New Roman" w:cs="Times New Roman"/>
          <w:bCs/>
          <w:sz w:val="24"/>
          <w:szCs w:val="24"/>
        </w:rPr>
        <w:t>a   Geraldina Sandoval de Menéndez</w:t>
      </w:r>
    </w:p>
    <w:p w:rsidR="008963EF" w:rsidRDefault="008963EF" w:rsidP="008963EF">
      <w:pPr>
        <w:spacing w:line="240" w:lineRule="auto"/>
        <w:jc w:val="both"/>
        <w:rPr>
          <w:rFonts w:ascii="Times New Roman" w:hAnsi="Times New Roman" w:cs="Times New Roman"/>
          <w:sz w:val="24"/>
          <w:szCs w:val="24"/>
        </w:rPr>
      </w:pPr>
      <w:r>
        <w:rPr>
          <w:rFonts w:ascii="Times New Roman" w:hAnsi="Times New Roman" w:cs="Times New Roman"/>
          <w:sz w:val="24"/>
          <w:szCs w:val="24"/>
        </w:rPr>
        <w:t>Primera Regidora Propietario                                        Segunda Regidora Propietario</w:t>
      </w:r>
    </w:p>
    <w:p w:rsidR="008963EF" w:rsidRDefault="008963EF" w:rsidP="008963EF">
      <w:pPr>
        <w:spacing w:after="0" w:line="240" w:lineRule="auto"/>
        <w:jc w:val="both"/>
        <w:rPr>
          <w:rFonts w:ascii="Times New Roman" w:hAnsi="Times New Roman" w:cs="Times New Roman"/>
          <w:sz w:val="24"/>
          <w:szCs w:val="24"/>
        </w:rPr>
      </w:pPr>
    </w:p>
    <w:p w:rsidR="008963EF" w:rsidRDefault="008963EF" w:rsidP="008963EF">
      <w:pPr>
        <w:spacing w:after="0" w:line="240" w:lineRule="auto"/>
        <w:jc w:val="both"/>
        <w:rPr>
          <w:rFonts w:ascii="Times New Roman" w:hAnsi="Times New Roman" w:cs="Times New Roman"/>
          <w:sz w:val="24"/>
          <w:szCs w:val="24"/>
        </w:rPr>
      </w:pPr>
    </w:p>
    <w:p w:rsidR="008963EF" w:rsidRDefault="008963EF" w:rsidP="008963EF">
      <w:pPr>
        <w:spacing w:after="0" w:line="240" w:lineRule="auto"/>
        <w:jc w:val="both"/>
        <w:rPr>
          <w:rFonts w:ascii="Times New Roman" w:hAnsi="Times New Roman" w:cs="Times New Roman"/>
          <w:sz w:val="24"/>
          <w:szCs w:val="24"/>
        </w:rPr>
      </w:pPr>
    </w:p>
    <w:p w:rsidR="008963EF" w:rsidRDefault="008963EF" w:rsidP="008963EF">
      <w:pPr>
        <w:spacing w:after="0" w:line="240" w:lineRule="auto"/>
        <w:jc w:val="both"/>
        <w:rPr>
          <w:rFonts w:ascii="Times New Roman" w:hAnsi="Times New Roman" w:cs="Times New Roman"/>
          <w:sz w:val="24"/>
          <w:szCs w:val="24"/>
        </w:rPr>
      </w:pPr>
    </w:p>
    <w:p w:rsidR="008963EF" w:rsidRDefault="008963EF" w:rsidP="008963EF">
      <w:pPr>
        <w:spacing w:after="0" w:line="240" w:lineRule="auto"/>
        <w:jc w:val="both"/>
        <w:rPr>
          <w:rFonts w:ascii="Times New Roman" w:hAnsi="Times New Roman" w:cs="Times New Roman"/>
          <w:sz w:val="24"/>
          <w:szCs w:val="24"/>
        </w:rPr>
      </w:pPr>
    </w:p>
    <w:p w:rsidR="008963EF" w:rsidRDefault="008963EF" w:rsidP="008963E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                            F.___________________________</w:t>
      </w:r>
    </w:p>
    <w:p w:rsidR="008963EF" w:rsidRDefault="008963EF" w:rsidP="008963EF">
      <w:pPr>
        <w:spacing w:after="0" w:line="240" w:lineRule="auto"/>
        <w:jc w:val="both"/>
        <w:rPr>
          <w:rFonts w:ascii="Times New Roman" w:hAnsi="Times New Roman" w:cs="Times New Roman"/>
          <w:sz w:val="24"/>
          <w:szCs w:val="24"/>
        </w:rPr>
      </w:pPr>
      <w:proofErr w:type="spellStart"/>
      <w:r w:rsidRPr="00A87B48">
        <w:rPr>
          <w:rFonts w:ascii="Times New Roman" w:hAnsi="Times New Roman" w:cs="Times New Roman"/>
          <w:bCs/>
          <w:sz w:val="24"/>
          <w:szCs w:val="24"/>
        </w:rPr>
        <w:lastRenderedPageBreak/>
        <w:t>Marbel</w:t>
      </w:r>
      <w:proofErr w:type="spellEnd"/>
      <w:r w:rsidRPr="00A87B48">
        <w:rPr>
          <w:rFonts w:ascii="Times New Roman" w:hAnsi="Times New Roman" w:cs="Times New Roman"/>
          <w:bCs/>
          <w:sz w:val="24"/>
          <w:szCs w:val="24"/>
        </w:rPr>
        <w:t xml:space="preserve"> Adonay González Lara</w:t>
      </w:r>
      <w:r>
        <w:rPr>
          <w:rFonts w:ascii="Times New Roman" w:hAnsi="Times New Roman" w:cs="Times New Roman"/>
          <w:bCs/>
          <w:sz w:val="24"/>
          <w:szCs w:val="24"/>
        </w:rPr>
        <w:t xml:space="preserve">                             </w:t>
      </w:r>
      <w:proofErr w:type="spellStart"/>
      <w:r w:rsidRPr="00A87B48">
        <w:rPr>
          <w:rFonts w:ascii="Times New Roman" w:hAnsi="Times New Roman" w:cs="Times New Roman"/>
          <w:bCs/>
          <w:sz w:val="24"/>
          <w:szCs w:val="24"/>
        </w:rPr>
        <w:t>Marylin</w:t>
      </w:r>
      <w:proofErr w:type="spellEnd"/>
      <w:r w:rsidRPr="00A87B48">
        <w:rPr>
          <w:rFonts w:ascii="Times New Roman" w:hAnsi="Times New Roman" w:cs="Times New Roman"/>
          <w:bCs/>
          <w:sz w:val="24"/>
          <w:szCs w:val="24"/>
        </w:rPr>
        <w:t xml:space="preserve">  </w:t>
      </w:r>
      <w:proofErr w:type="spellStart"/>
      <w:r w:rsidRPr="00A87B48">
        <w:rPr>
          <w:rFonts w:ascii="Times New Roman" w:hAnsi="Times New Roman" w:cs="Times New Roman"/>
          <w:bCs/>
          <w:sz w:val="24"/>
          <w:szCs w:val="24"/>
        </w:rPr>
        <w:t>Yesenia</w:t>
      </w:r>
      <w:proofErr w:type="spellEnd"/>
      <w:r w:rsidRPr="00A87B48">
        <w:rPr>
          <w:rFonts w:ascii="Times New Roman" w:hAnsi="Times New Roman" w:cs="Times New Roman"/>
          <w:bCs/>
          <w:sz w:val="24"/>
          <w:szCs w:val="24"/>
        </w:rPr>
        <w:t xml:space="preserve"> Espinoza Palacios</w:t>
      </w:r>
    </w:p>
    <w:p w:rsidR="008963EF" w:rsidRDefault="008963EF" w:rsidP="008963EF">
      <w:pPr>
        <w:spacing w:line="240" w:lineRule="auto"/>
        <w:jc w:val="both"/>
        <w:rPr>
          <w:rFonts w:ascii="Times New Roman" w:hAnsi="Times New Roman" w:cs="Times New Roman"/>
          <w:sz w:val="24"/>
          <w:szCs w:val="24"/>
        </w:rPr>
      </w:pPr>
      <w:r>
        <w:rPr>
          <w:rFonts w:ascii="Times New Roman" w:hAnsi="Times New Roman" w:cs="Times New Roman"/>
          <w:sz w:val="24"/>
          <w:szCs w:val="24"/>
        </w:rPr>
        <w:t>Tercer Regidor Propietario                                        Cuarta   Regidora Propietaria</w:t>
      </w:r>
    </w:p>
    <w:p w:rsidR="008963EF" w:rsidRDefault="008963EF" w:rsidP="008963EF">
      <w:pPr>
        <w:spacing w:after="0" w:line="240" w:lineRule="auto"/>
        <w:jc w:val="both"/>
        <w:rPr>
          <w:rFonts w:ascii="Times New Roman" w:hAnsi="Times New Roman" w:cs="Times New Roman"/>
          <w:sz w:val="24"/>
          <w:szCs w:val="24"/>
        </w:rPr>
      </w:pPr>
    </w:p>
    <w:p w:rsidR="008963EF" w:rsidRDefault="008963EF" w:rsidP="008963E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F.____________________________                    F.____________________________</w:t>
      </w:r>
    </w:p>
    <w:p w:rsidR="008963EF" w:rsidRDefault="008963EF" w:rsidP="008963EF">
      <w:pPr>
        <w:spacing w:after="0" w:line="240" w:lineRule="auto"/>
        <w:jc w:val="both"/>
        <w:rPr>
          <w:rFonts w:ascii="Times New Roman" w:hAnsi="Times New Roman" w:cs="Times New Roman"/>
          <w:sz w:val="24"/>
          <w:szCs w:val="24"/>
        </w:rPr>
      </w:pPr>
      <w:proofErr w:type="spellStart"/>
      <w:r w:rsidRPr="00A87B48">
        <w:rPr>
          <w:rFonts w:ascii="Times New Roman" w:hAnsi="Times New Roman" w:cs="Times New Roman"/>
          <w:bCs/>
          <w:sz w:val="24"/>
          <w:szCs w:val="24"/>
        </w:rPr>
        <w:t>Ever</w:t>
      </w:r>
      <w:proofErr w:type="spellEnd"/>
      <w:r>
        <w:rPr>
          <w:rFonts w:ascii="Times New Roman" w:hAnsi="Times New Roman" w:cs="Times New Roman"/>
          <w:bCs/>
          <w:sz w:val="24"/>
          <w:szCs w:val="24"/>
        </w:rPr>
        <w:t xml:space="preserve"> </w:t>
      </w:r>
      <w:proofErr w:type="spellStart"/>
      <w:r w:rsidRPr="00A87B48">
        <w:rPr>
          <w:rFonts w:ascii="Times New Roman" w:hAnsi="Times New Roman" w:cs="Times New Roman"/>
          <w:bCs/>
          <w:sz w:val="24"/>
          <w:szCs w:val="24"/>
        </w:rPr>
        <w:t>Fabrizzio</w:t>
      </w:r>
      <w:proofErr w:type="spellEnd"/>
      <w:r w:rsidRPr="00A87B48">
        <w:rPr>
          <w:rFonts w:ascii="Times New Roman" w:hAnsi="Times New Roman" w:cs="Times New Roman"/>
          <w:bCs/>
          <w:sz w:val="24"/>
          <w:szCs w:val="24"/>
        </w:rPr>
        <w:t xml:space="preserve"> García Cruz</w:t>
      </w:r>
      <w:r>
        <w:rPr>
          <w:rFonts w:ascii="Times New Roman" w:hAnsi="Times New Roman" w:cs="Times New Roman"/>
          <w:bCs/>
          <w:sz w:val="24"/>
          <w:szCs w:val="24"/>
        </w:rPr>
        <w:t xml:space="preserve">                                  </w:t>
      </w:r>
      <w:r w:rsidRPr="00A87B48">
        <w:rPr>
          <w:rFonts w:ascii="Times New Roman" w:hAnsi="Times New Roman" w:cs="Times New Roman"/>
          <w:bCs/>
          <w:sz w:val="24"/>
          <w:szCs w:val="24"/>
        </w:rPr>
        <w:t>Carlos</w:t>
      </w:r>
      <w:r>
        <w:rPr>
          <w:rFonts w:ascii="Times New Roman" w:hAnsi="Times New Roman" w:cs="Times New Roman"/>
          <w:bCs/>
          <w:sz w:val="24"/>
          <w:szCs w:val="24"/>
        </w:rPr>
        <w:t xml:space="preserve"> </w:t>
      </w:r>
      <w:r w:rsidRPr="00A87B48">
        <w:rPr>
          <w:rFonts w:ascii="Times New Roman" w:hAnsi="Times New Roman" w:cs="Times New Roman"/>
          <w:bCs/>
          <w:sz w:val="24"/>
          <w:szCs w:val="24"/>
        </w:rPr>
        <w:t xml:space="preserve"> Alberto Montano Montenegro</w:t>
      </w:r>
    </w:p>
    <w:p w:rsidR="008963EF" w:rsidRDefault="008963EF" w:rsidP="008963EF">
      <w:pPr>
        <w:spacing w:line="240" w:lineRule="auto"/>
        <w:jc w:val="both"/>
        <w:rPr>
          <w:rFonts w:ascii="Times New Roman" w:hAnsi="Times New Roman" w:cs="Times New Roman"/>
          <w:sz w:val="24"/>
          <w:szCs w:val="24"/>
        </w:rPr>
      </w:pPr>
      <w:r>
        <w:rPr>
          <w:rFonts w:ascii="Times New Roman" w:hAnsi="Times New Roman" w:cs="Times New Roman"/>
          <w:sz w:val="24"/>
          <w:szCs w:val="24"/>
        </w:rPr>
        <w:t>Quinto Regidor Propietario                                         Sexto  Regidor propietario</w:t>
      </w:r>
    </w:p>
    <w:p w:rsidR="008963EF" w:rsidRDefault="008963EF" w:rsidP="008963EF">
      <w:pPr>
        <w:spacing w:after="0"/>
        <w:jc w:val="both"/>
        <w:rPr>
          <w:rFonts w:ascii="Times New Roman" w:hAnsi="Times New Roman" w:cs="Times New Roman"/>
          <w:sz w:val="24"/>
          <w:szCs w:val="24"/>
        </w:rPr>
      </w:pPr>
    </w:p>
    <w:p w:rsidR="008963EF" w:rsidRDefault="008963EF" w:rsidP="008963EF">
      <w:pPr>
        <w:spacing w:after="0"/>
        <w:jc w:val="both"/>
        <w:rPr>
          <w:rFonts w:ascii="Times New Roman" w:hAnsi="Times New Roman" w:cs="Times New Roman"/>
          <w:sz w:val="24"/>
          <w:szCs w:val="24"/>
        </w:rPr>
      </w:pPr>
    </w:p>
    <w:p w:rsidR="008963EF" w:rsidRDefault="008963EF" w:rsidP="008963EF">
      <w:pPr>
        <w:spacing w:after="0"/>
        <w:jc w:val="both"/>
        <w:rPr>
          <w:rFonts w:ascii="Times New Roman" w:hAnsi="Times New Roman" w:cs="Times New Roman"/>
          <w:sz w:val="24"/>
          <w:szCs w:val="24"/>
        </w:rPr>
      </w:pPr>
    </w:p>
    <w:p w:rsidR="008963EF" w:rsidRDefault="008963EF" w:rsidP="008963EF">
      <w:pPr>
        <w:spacing w:after="0"/>
        <w:jc w:val="both"/>
        <w:rPr>
          <w:rFonts w:ascii="Times New Roman" w:hAnsi="Times New Roman" w:cs="Times New Roman"/>
          <w:sz w:val="24"/>
          <w:szCs w:val="24"/>
        </w:rPr>
      </w:pPr>
    </w:p>
    <w:p w:rsidR="008963EF" w:rsidRDefault="008963EF" w:rsidP="008963EF">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F.______________________________             F.____________________________</w:t>
      </w:r>
    </w:p>
    <w:p w:rsidR="008963EF" w:rsidRDefault="008963EF" w:rsidP="008963EF">
      <w:pPr>
        <w:spacing w:after="0" w:line="240" w:lineRule="auto"/>
        <w:jc w:val="both"/>
        <w:rPr>
          <w:rFonts w:ascii="Times New Roman" w:hAnsi="Times New Roman" w:cs="Times New Roman"/>
          <w:sz w:val="24"/>
          <w:szCs w:val="24"/>
        </w:rPr>
      </w:pPr>
      <w:r w:rsidRPr="00A87B48">
        <w:rPr>
          <w:rFonts w:ascii="Times New Roman" w:hAnsi="Times New Roman" w:cs="Times New Roman"/>
          <w:bCs/>
          <w:sz w:val="24"/>
          <w:szCs w:val="24"/>
        </w:rPr>
        <w:t>Juan Carlos Marroquín Campos</w:t>
      </w:r>
      <w:r>
        <w:rPr>
          <w:rFonts w:ascii="Times New Roman" w:hAnsi="Times New Roman" w:cs="Times New Roman"/>
          <w:bCs/>
          <w:sz w:val="24"/>
          <w:szCs w:val="24"/>
        </w:rPr>
        <w:t xml:space="preserve">                                </w:t>
      </w:r>
      <w:r w:rsidRPr="00A87B48">
        <w:rPr>
          <w:rFonts w:ascii="Times New Roman" w:hAnsi="Times New Roman" w:cs="Times New Roman"/>
          <w:bCs/>
          <w:sz w:val="24"/>
          <w:szCs w:val="24"/>
        </w:rPr>
        <w:t>Salvador Amílcar Elías Torres</w:t>
      </w:r>
    </w:p>
    <w:p w:rsidR="008963EF" w:rsidRPr="00F7484B" w:rsidRDefault="008963EF" w:rsidP="008963EF">
      <w:pPr>
        <w:spacing w:line="240" w:lineRule="auto"/>
        <w:jc w:val="both"/>
        <w:rPr>
          <w:rFonts w:ascii="Times New Roman" w:hAnsi="Times New Roman" w:cs="Times New Roman"/>
          <w:sz w:val="24"/>
          <w:szCs w:val="24"/>
        </w:rPr>
      </w:pPr>
      <w:r>
        <w:rPr>
          <w:rFonts w:ascii="Times New Roman" w:hAnsi="Times New Roman" w:cs="Times New Roman"/>
          <w:sz w:val="24"/>
          <w:szCs w:val="24"/>
        </w:rPr>
        <w:t>Séptimo Regidora Propietaria                                     Octavo Regidor propietario</w:t>
      </w:r>
    </w:p>
    <w:p w:rsidR="008963EF" w:rsidRDefault="008963EF" w:rsidP="008963EF">
      <w:pPr>
        <w:spacing w:line="240" w:lineRule="auto"/>
        <w:jc w:val="both"/>
        <w:rPr>
          <w:sz w:val="24"/>
          <w:szCs w:val="24"/>
        </w:rPr>
      </w:pPr>
    </w:p>
    <w:p w:rsidR="008963EF" w:rsidRDefault="008963EF" w:rsidP="008963EF">
      <w:pPr>
        <w:spacing w:line="240" w:lineRule="auto"/>
        <w:jc w:val="both"/>
        <w:rPr>
          <w:sz w:val="24"/>
          <w:szCs w:val="24"/>
        </w:rPr>
      </w:pPr>
    </w:p>
    <w:p w:rsidR="008963EF" w:rsidRDefault="008963EF" w:rsidP="008963EF">
      <w:pPr>
        <w:spacing w:after="0"/>
        <w:jc w:val="both"/>
        <w:rPr>
          <w:rFonts w:ascii="Times New Roman" w:hAnsi="Times New Roman" w:cs="Times New Roman"/>
          <w:sz w:val="24"/>
          <w:szCs w:val="24"/>
        </w:rPr>
      </w:pPr>
    </w:p>
    <w:p w:rsidR="008963EF" w:rsidRDefault="008963EF" w:rsidP="008963EF">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                       F.____________________________</w:t>
      </w:r>
    </w:p>
    <w:p w:rsidR="008963EF" w:rsidRDefault="008963EF" w:rsidP="008963EF">
      <w:pPr>
        <w:spacing w:after="0" w:line="240" w:lineRule="auto"/>
        <w:jc w:val="both"/>
        <w:rPr>
          <w:rFonts w:ascii="Times New Roman" w:hAnsi="Times New Roman" w:cs="Times New Roman"/>
          <w:sz w:val="24"/>
          <w:szCs w:val="24"/>
        </w:rPr>
      </w:pPr>
      <w:r w:rsidRPr="00A87B48">
        <w:rPr>
          <w:rFonts w:ascii="Times New Roman" w:hAnsi="Times New Roman" w:cs="Times New Roman"/>
          <w:sz w:val="24"/>
          <w:szCs w:val="24"/>
        </w:rPr>
        <w:t xml:space="preserve">Fanny </w:t>
      </w:r>
      <w:proofErr w:type="spellStart"/>
      <w:r w:rsidRPr="00A87B48">
        <w:rPr>
          <w:rFonts w:ascii="Times New Roman" w:hAnsi="Times New Roman" w:cs="Times New Roman"/>
          <w:sz w:val="24"/>
          <w:szCs w:val="24"/>
        </w:rPr>
        <w:t>Jasmín</w:t>
      </w:r>
      <w:proofErr w:type="spellEnd"/>
      <w:r w:rsidRPr="00A87B48">
        <w:rPr>
          <w:rFonts w:ascii="Times New Roman" w:hAnsi="Times New Roman" w:cs="Times New Roman"/>
          <w:sz w:val="24"/>
          <w:szCs w:val="24"/>
        </w:rPr>
        <w:t xml:space="preserve"> Lemus de Henríquez</w:t>
      </w:r>
      <w:r>
        <w:rPr>
          <w:rFonts w:ascii="Times New Roman" w:hAnsi="Times New Roman" w:cs="Times New Roman"/>
          <w:sz w:val="24"/>
          <w:szCs w:val="24"/>
        </w:rPr>
        <w:t xml:space="preserve">                        </w:t>
      </w:r>
      <w:r w:rsidRPr="00A87B48">
        <w:rPr>
          <w:rFonts w:ascii="Times New Roman" w:hAnsi="Times New Roman" w:cs="Times New Roman"/>
          <w:sz w:val="24"/>
          <w:szCs w:val="24"/>
        </w:rPr>
        <w:t>Carlos Ernesto Ulloa salinas</w:t>
      </w:r>
    </w:p>
    <w:p w:rsidR="008963EF" w:rsidRDefault="008963EF" w:rsidP="008963EF">
      <w:pPr>
        <w:spacing w:line="240" w:lineRule="auto"/>
        <w:jc w:val="both"/>
        <w:rPr>
          <w:rFonts w:ascii="Times New Roman" w:hAnsi="Times New Roman" w:cs="Times New Roman"/>
          <w:sz w:val="24"/>
          <w:szCs w:val="24"/>
        </w:rPr>
      </w:pPr>
      <w:r>
        <w:rPr>
          <w:rFonts w:ascii="Times New Roman" w:hAnsi="Times New Roman" w:cs="Times New Roman"/>
          <w:sz w:val="24"/>
          <w:szCs w:val="24"/>
        </w:rPr>
        <w:t>Novena Regidora Propietario                                   Decimo  Regidor Propietario</w:t>
      </w:r>
    </w:p>
    <w:p w:rsidR="008963EF" w:rsidRDefault="008963EF" w:rsidP="008963EF">
      <w:pPr>
        <w:spacing w:after="0"/>
        <w:jc w:val="both"/>
        <w:rPr>
          <w:rFonts w:ascii="Times New Roman" w:hAnsi="Times New Roman" w:cs="Times New Roman"/>
          <w:sz w:val="24"/>
          <w:szCs w:val="24"/>
        </w:rPr>
      </w:pPr>
    </w:p>
    <w:p w:rsidR="008963EF" w:rsidRDefault="008963EF" w:rsidP="008963EF">
      <w:pPr>
        <w:spacing w:after="0"/>
        <w:jc w:val="both"/>
        <w:rPr>
          <w:rFonts w:ascii="Times New Roman" w:hAnsi="Times New Roman" w:cs="Times New Roman"/>
          <w:sz w:val="24"/>
          <w:szCs w:val="24"/>
        </w:rPr>
      </w:pPr>
    </w:p>
    <w:p w:rsidR="008963EF" w:rsidRDefault="008963EF" w:rsidP="008963EF">
      <w:pPr>
        <w:spacing w:after="0"/>
        <w:jc w:val="both"/>
        <w:rPr>
          <w:rFonts w:ascii="Times New Roman" w:hAnsi="Times New Roman" w:cs="Times New Roman"/>
          <w:sz w:val="24"/>
          <w:szCs w:val="24"/>
        </w:rPr>
      </w:pPr>
    </w:p>
    <w:p w:rsidR="008963EF" w:rsidRDefault="008963EF" w:rsidP="008963EF">
      <w:pPr>
        <w:spacing w:after="0"/>
        <w:jc w:val="both"/>
        <w:rPr>
          <w:rFonts w:ascii="Times New Roman" w:hAnsi="Times New Roman" w:cs="Times New Roman"/>
          <w:sz w:val="24"/>
          <w:szCs w:val="24"/>
        </w:rPr>
      </w:pPr>
    </w:p>
    <w:p w:rsidR="008963EF" w:rsidRDefault="008963EF" w:rsidP="008963EF">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                  F.__________________________</w:t>
      </w:r>
    </w:p>
    <w:p w:rsidR="008963EF" w:rsidRDefault="008963EF" w:rsidP="008963EF">
      <w:pPr>
        <w:spacing w:after="0" w:line="240" w:lineRule="auto"/>
        <w:jc w:val="both"/>
        <w:rPr>
          <w:rFonts w:ascii="Times New Roman" w:hAnsi="Times New Roman" w:cs="Times New Roman"/>
          <w:sz w:val="24"/>
          <w:szCs w:val="24"/>
        </w:rPr>
      </w:pPr>
      <w:r w:rsidRPr="00A87B48">
        <w:rPr>
          <w:rFonts w:ascii="Times New Roman" w:hAnsi="Times New Roman" w:cs="Times New Roman"/>
          <w:sz w:val="24"/>
          <w:szCs w:val="24"/>
        </w:rPr>
        <w:t>María Roxana Pérez Gómez</w:t>
      </w:r>
      <w:r>
        <w:rPr>
          <w:rFonts w:ascii="Times New Roman" w:hAnsi="Times New Roman" w:cs="Times New Roman"/>
          <w:sz w:val="24"/>
          <w:szCs w:val="24"/>
        </w:rPr>
        <w:t xml:space="preserve">                                         </w:t>
      </w:r>
      <w:r w:rsidRPr="00A87B48">
        <w:rPr>
          <w:rFonts w:ascii="Times New Roman" w:hAnsi="Times New Roman" w:cs="Times New Roman"/>
          <w:sz w:val="24"/>
          <w:szCs w:val="24"/>
        </w:rPr>
        <w:t>Aldo Jonathan Cardona Beltrán</w:t>
      </w:r>
    </w:p>
    <w:p w:rsidR="008963EF" w:rsidRDefault="008963EF" w:rsidP="008963EF">
      <w:pPr>
        <w:spacing w:line="240" w:lineRule="auto"/>
        <w:jc w:val="both"/>
        <w:rPr>
          <w:rFonts w:ascii="Times New Roman" w:hAnsi="Times New Roman" w:cs="Times New Roman"/>
          <w:sz w:val="24"/>
          <w:szCs w:val="24"/>
        </w:rPr>
      </w:pPr>
      <w:r>
        <w:rPr>
          <w:rFonts w:ascii="Times New Roman" w:hAnsi="Times New Roman" w:cs="Times New Roman"/>
          <w:sz w:val="24"/>
          <w:szCs w:val="24"/>
        </w:rPr>
        <w:t>Primera Regidora  Suplente                                             Segundo Regidor Suplente</w:t>
      </w:r>
    </w:p>
    <w:p w:rsidR="008963EF" w:rsidRDefault="008963EF" w:rsidP="008963EF">
      <w:pPr>
        <w:spacing w:after="0"/>
        <w:jc w:val="both"/>
        <w:rPr>
          <w:rFonts w:ascii="Times New Roman" w:hAnsi="Times New Roman" w:cs="Times New Roman"/>
          <w:sz w:val="24"/>
          <w:szCs w:val="24"/>
        </w:rPr>
      </w:pPr>
    </w:p>
    <w:p w:rsidR="008963EF" w:rsidRDefault="008963EF" w:rsidP="008963EF">
      <w:pPr>
        <w:spacing w:after="0"/>
        <w:jc w:val="both"/>
        <w:rPr>
          <w:rFonts w:ascii="Times New Roman" w:hAnsi="Times New Roman" w:cs="Times New Roman"/>
          <w:sz w:val="24"/>
          <w:szCs w:val="24"/>
        </w:rPr>
      </w:pPr>
    </w:p>
    <w:p w:rsidR="008963EF" w:rsidRDefault="008963EF" w:rsidP="008963EF">
      <w:pPr>
        <w:spacing w:after="0"/>
        <w:jc w:val="both"/>
        <w:rPr>
          <w:rFonts w:ascii="Times New Roman" w:hAnsi="Times New Roman" w:cs="Times New Roman"/>
          <w:sz w:val="24"/>
          <w:szCs w:val="24"/>
        </w:rPr>
      </w:pPr>
    </w:p>
    <w:p w:rsidR="008963EF" w:rsidRDefault="008963EF" w:rsidP="008963EF">
      <w:pPr>
        <w:spacing w:after="0"/>
        <w:jc w:val="both"/>
        <w:rPr>
          <w:rFonts w:ascii="Times New Roman" w:hAnsi="Times New Roman" w:cs="Times New Roman"/>
          <w:sz w:val="24"/>
          <w:szCs w:val="24"/>
        </w:rPr>
      </w:pPr>
    </w:p>
    <w:p w:rsidR="008963EF" w:rsidRDefault="008963EF" w:rsidP="008963EF">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                         F.________________________</w:t>
      </w:r>
    </w:p>
    <w:p w:rsidR="008963EF" w:rsidRDefault="008963EF" w:rsidP="008963EF">
      <w:pPr>
        <w:spacing w:after="0" w:line="240" w:lineRule="auto"/>
        <w:rPr>
          <w:rFonts w:ascii="Times New Roman" w:hAnsi="Times New Roman" w:cs="Times New Roman"/>
          <w:sz w:val="24"/>
          <w:szCs w:val="24"/>
        </w:rPr>
      </w:pPr>
      <w:r w:rsidRPr="00A87B48">
        <w:rPr>
          <w:rFonts w:ascii="Times New Roman" w:hAnsi="Times New Roman" w:cs="Times New Roman"/>
          <w:sz w:val="24"/>
          <w:szCs w:val="24"/>
        </w:rPr>
        <w:t>Hipólito de Jesús Contreras Cuellar</w:t>
      </w:r>
      <w:r>
        <w:rPr>
          <w:rFonts w:ascii="Times New Roman" w:hAnsi="Times New Roman" w:cs="Times New Roman"/>
          <w:sz w:val="24"/>
          <w:szCs w:val="24"/>
        </w:rPr>
        <w:t xml:space="preserve">                       </w:t>
      </w:r>
      <w:r w:rsidRPr="00A87B48">
        <w:rPr>
          <w:rFonts w:ascii="Times New Roman" w:hAnsi="Times New Roman" w:cs="Times New Roman"/>
          <w:sz w:val="24"/>
          <w:szCs w:val="24"/>
        </w:rPr>
        <w:t>Carlos Antonio Flores Vanegas</w:t>
      </w:r>
    </w:p>
    <w:p w:rsidR="008963EF" w:rsidRPr="003F146B" w:rsidRDefault="008963EF" w:rsidP="008963EF">
      <w:pPr>
        <w:spacing w:line="240" w:lineRule="auto"/>
        <w:jc w:val="both"/>
        <w:rPr>
          <w:rFonts w:ascii="Times New Roman" w:eastAsia="Calibri" w:hAnsi="Times New Roman" w:cs="Times New Roman"/>
          <w:sz w:val="24"/>
          <w:szCs w:val="24"/>
        </w:rPr>
      </w:pPr>
      <w:r>
        <w:rPr>
          <w:rFonts w:ascii="Times New Roman" w:hAnsi="Times New Roman" w:cs="Times New Roman"/>
          <w:sz w:val="24"/>
          <w:szCs w:val="24"/>
        </w:rPr>
        <w:t>Tercer  Regidor suplente                                           Cuarto Regidor Suplente.</w:t>
      </w:r>
    </w:p>
    <w:p w:rsidR="008963EF" w:rsidRDefault="008963EF" w:rsidP="008963EF">
      <w:pPr>
        <w:jc w:val="both"/>
        <w:rPr>
          <w:rFonts w:ascii="Times New Roman" w:hAnsi="Times New Roman" w:cs="Times New Roman"/>
          <w:sz w:val="24"/>
          <w:szCs w:val="24"/>
        </w:rPr>
      </w:pPr>
    </w:p>
    <w:p w:rsidR="008963EF" w:rsidRDefault="008963EF" w:rsidP="008963EF">
      <w:pPr>
        <w:jc w:val="both"/>
        <w:rPr>
          <w:rFonts w:ascii="Times New Roman" w:hAnsi="Times New Roman" w:cs="Times New Roman"/>
          <w:sz w:val="24"/>
          <w:szCs w:val="24"/>
        </w:rPr>
      </w:pPr>
    </w:p>
    <w:p w:rsidR="008963EF" w:rsidRDefault="008963EF" w:rsidP="008963EF">
      <w:pPr>
        <w:jc w:val="both"/>
        <w:rPr>
          <w:rFonts w:ascii="Times New Roman" w:hAnsi="Times New Roman" w:cs="Times New Roman"/>
          <w:sz w:val="24"/>
          <w:szCs w:val="24"/>
        </w:rPr>
      </w:pPr>
    </w:p>
    <w:p w:rsidR="008963EF" w:rsidRDefault="008963EF" w:rsidP="008963E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F._____________________________</w:t>
      </w:r>
    </w:p>
    <w:p w:rsidR="008963EF" w:rsidRDefault="008963EF" w:rsidP="008963EF">
      <w:pPr>
        <w:spacing w:after="0"/>
        <w:jc w:val="both"/>
        <w:rPr>
          <w:rFonts w:ascii="Times New Roman" w:hAnsi="Times New Roman" w:cs="Times New Roman"/>
          <w:sz w:val="24"/>
          <w:szCs w:val="24"/>
        </w:rPr>
      </w:pPr>
      <w:r>
        <w:rPr>
          <w:rFonts w:ascii="Times New Roman" w:hAnsi="Times New Roman" w:cs="Times New Roman"/>
          <w:sz w:val="24"/>
          <w:szCs w:val="24"/>
        </w:rPr>
        <w:t>Licda. María Antonieta González Alas</w:t>
      </w:r>
    </w:p>
    <w:p w:rsidR="008963EF" w:rsidRPr="001B33AB" w:rsidRDefault="008963EF" w:rsidP="008963EF">
      <w:pPr>
        <w:jc w:val="both"/>
        <w:rPr>
          <w:rFonts w:ascii="Times New Roman" w:eastAsia="Calibri" w:hAnsi="Times New Roman" w:cs="Times New Roman"/>
          <w:sz w:val="24"/>
          <w:szCs w:val="24"/>
        </w:rPr>
      </w:pPr>
      <w:r>
        <w:rPr>
          <w:rFonts w:ascii="Times New Roman" w:hAnsi="Times New Roman" w:cs="Times New Roman"/>
          <w:sz w:val="24"/>
          <w:szCs w:val="24"/>
        </w:rPr>
        <w:t>Secretaria Municipal.-</w:t>
      </w:r>
    </w:p>
    <w:p w:rsidR="00FE00F0" w:rsidRDefault="00BF69DF"/>
    <w:sectPr w:rsidR="00FE00F0">
      <w:headerReference w:type="even" r:id="rId6"/>
      <w:headerReference w:type="default" r:id="rId7"/>
      <w:footerReference w:type="even" r:id="rId8"/>
      <w:footerReference w:type="default" r:id="rId9"/>
      <w:headerReference w:type="first" r:id="rId10"/>
      <w:footerReference w:type="firs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69DF" w:rsidRDefault="00BF69DF" w:rsidP="00CB6976">
      <w:pPr>
        <w:spacing w:after="0" w:line="240" w:lineRule="auto"/>
      </w:pPr>
      <w:r>
        <w:separator/>
      </w:r>
    </w:p>
  </w:endnote>
  <w:endnote w:type="continuationSeparator" w:id="0">
    <w:p w:rsidR="00BF69DF" w:rsidRDefault="00BF69DF" w:rsidP="00CB69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arajita">
    <w:panose1 w:val="020B0604020202020204"/>
    <w:charset w:val="00"/>
    <w:family w:val="swiss"/>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976" w:rsidRDefault="00CB697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976" w:rsidRPr="00CB6976" w:rsidRDefault="00CB6976" w:rsidP="00CB6976"/>
  <w:p w:rsidR="00CB6976" w:rsidRPr="00CB6976" w:rsidRDefault="00CB6976" w:rsidP="00CB6976">
    <w:pPr>
      <w:tabs>
        <w:tab w:val="center" w:pos="4680"/>
        <w:tab w:val="right" w:pos="9360"/>
      </w:tabs>
      <w:spacing w:after="0" w:line="240" w:lineRule="auto"/>
      <w:jc w:val="both"/>
    </w:pPr>
    <w:r w:rsidRPr="00CB6976">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rsidRPr="00CB6976">
      <w:t xml:space="preserve">) </w:t>
    </w:r>
  </w:p>
  <w:p w:rsidR="00CB6976" w:rsidRDefault="00CB6976">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976" w:rsidRDefault="00CB697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69DF" w:rsidRDefault="00BF69DF" w:rsidP="00CB6976">
      <w:pPr>
        <w:spacing w:after="0" w:line="240" w:lineRule="auto"/>
      </w:pPr>
      <w:r>
        <w:separator/>
      </w:r>
    </w:p>
  </w:footnote>
  <w:footnote w:type="continuationSeparator" w:id="0">
    <w:p w:rsidR="00BF69DF" w:rsidRDefault="00BF69DF" w:rsidP="00CB69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976" w:rsidRDefault="00CB697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976" w:rsidRDefault="00CB6976">
    <w:pPr>
      <w:pStyle w:val="Encabezado"/>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976" w:rsidRDefault="00CB697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3EF"/>
    <w:rsid w:val="00673B4A"/>
    <w:rsid w:val="008963EF"/>
    <w:rsid w:val="00BF69DF"/>
    <w:rsid w:val="00CB6976"/>
    <w:rsid w:val="00D8752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F6D3C1-CB2A-4925-921A-DA7C9A35E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63E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963EF"/>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B69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B6976"/>
  </w:style>
  <w:style w:type="paragraph" w:styleId="Piedepgina">
    <w:name w:val="footer"/>
    <w:basedOn w:val="Normal"/>
    <w:link w:val="PiedepginaCar"/>
    <w:uiPriority w:val="99"/>
    <w:unhideWhenUsed/>
    <w:rsid w:val="00CB69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B69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8842</Words>
  <Characters>48637</Characters>
  <Application>Microsoft Office Word</Application>
  <DocSecurity>0</DocSecurity>
  <Lines>405</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GILDA</dc:creator>
  <cp:keywords/>
  <dc:description/>
  <cp:lastModifiedBy>GILDA</cp:lastModifiedBy>
  <cp:revision>2</cp:revision>
  <dcterms:created xsi:type="dcterms:W3CDTF">2022-01-07T16:13:00Z</dcterms:created>
  <dcterms:modified xsi:type="dcterms:W3CDTF">2022-01-07T16:14:00Z</dcterms:modified>
</cp:coreProperties>
</file>