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78CC" w:rsidRPr="00AF5A60" w:rsidRDefault="00F978CC" w:rsidP="00F978CC">
      <w:pPr>
        <w:spacing w:line="240" w:lineRule="auto"/>
        <w:jc w:val="both"/>
        <w:rPr>
          <w:rFonts w:ascii="Times New Roman" w:hAnsi="Times New Roman" w:cs="Times New Roman"/>
          <w:sz w:val="24"/>
          <w:szCs w:val="24"/>
        </w:rPr>
      </w:pPr>
      <w:r w:rsidRPr="00AF5A60">
        <w:rPr>
          <w:rFonts w:ascii="Times New Roman" w:eastAsia="Calibri" w:hAnsi="Times New Roman" w:cs="Times New Roman"/>
          <w:b/>
          <w:sz w:val="24"/>
          <w:szCs w:val="24"/>
          <w:u w:val="single"/>
        </w:rPr>
        <w:t>ACTA NUMERO VEINTICUATRO:</w:t>
      </w:r>
      <w:r w:rsidRPr="00AF5A60">
        <w:rPr>
          <w:rFonts w:ascii="Times New Roman" w:eastAsia="Calibri" w:hAnsi="Times New Roman" w:cs="Times New Roman"/>
          <w:sz w:val="24"/>
          <w:szCs w:val="24"/>
        </w:rPr>
        <w:t xml:space="preserve"> Sesión  extraordinaria del Concejo Municipal de la Ciudad de </w:t>
      </w:r>
      <w:proofErr w:type="spellStart"/>
      <w:r w:rsidRPr="00AF5A60">
        <w:rPr>
          <w:rFonts w:ascii="Times New Roman" w:eastAsia="Calibri" w:hAnsi="Times New Roman" w:cs="Times New Roman"/>
          <w:sz w:val="24"/>
          <w:szCs w:val="24"/>
        </w:rPr>
        <w:t>Tonacatepeque</w:t>
      </w:r>
      <w:proofErr w:type="spellEnd"/>
      <w:r w:rsidRPr="00AF5A60">
        <w:rPr>
          <w:rFonts w:ascii="Times New Roman" w:eastAsia="Calibri" w:hAnsi="Times New Roman" w:cs="Times New Roman"/>
          <w:sz w:val="24"/>
          <w:szCs w:val="24"/>
        </w:rPr>
        <w:t>, Departamento de San Salvador, celebrada en  esta Ciudad a las nueve  horas del día</w:t>
      </w:r>
      <w:r w:rsidRPr="00AF5A60">
        <w:rPr>
          <w:rFonts w:ascii="Times New Roman" w:eastAsia="Calibri" w:hAnsi="Times New Roman" w:cs="Times New Roman"/>
          <w:b/>
          <w:sz w:val="24"/>
          <w:szCs w:val="24"/>
        </w:rPr>
        <w:t xml:space="preserve"> viernes ocho de mayo dos mil veinte</w:t>
      </w:r>
      <w:r w:rsidRPr="00AF5A60">
        <w:rPr>
          <w:rFonts w:ascii="Times New Roman" w:eastAsia="Calibri" w:hAnsi="Times New Roman" w:cs="Times New Roman"/>
          <w:sz w:val="24"/>
          <w:szCs w:val="24"/>
        </w:rPr>
        <w:t xml:space="preserve">;  Convocada conforme a la Ley, y presidida por el señor Alcalde Municipal Roberto Edgardo Herrera Díaz Canjura, y el señor Síndico Municipal Licenciado Edgardo Martínez Campos con asistencia de los Regidores Propietarios señores: José Ismael </w:t>
      </w:r>
      <w:proofErr w:type="spellStart"/>
      <w:r w:rsidRPr="00AF5A60">
        <w:rPr>
          <w:rFonts w:ascii="Times New Roman" w:eastAsia="Calibri" w:hAnsi="Times New Roman" w:cs="Times New Roman"/>
          <w:sz w:val="24"/>
          <w:szCs w:val="24"/>
        </w:rPr>
        <w:t>Doradea</w:t>
      </w:r>
      <w:proofErr w:type="spellEnd"/>
      <w:r w:rsidRPr="00AF5A60">
        <w:rPr>
          <w:rFonts w:ascii="Times New Roman" w:eastAsia="Calibri" w:hAnsi="Times New Roman" w:cs="Times New Roman"/>
          <w:sz w:val="24"/>
          <w:szCs w:val="24"/>
        </w:rPr>
        <w:t xml:space="preserve"> Molina; Ana Carolina </w:t>
      </w:r>
      <w:proofErr w:type="spellStart"/>
      <w:r w:rsidRPr="00AF5A60">
        <w:rPr>
          <w:rFonts w:ascii="Times New Roman" w:eastAsia="Calibri" w:hAnsi="Times New Roman" w:cs="Times New Roman"/>
          <w:sz w:val="24"/>
          <w:szCs w:val="24"/>
        </w:rPr>
        <w:t>Menjivar</w:t>
      </w:r>
      <w:proofErr w:type="spellEnd"/>
      <w:r w:rsidRPr="00AF5A60">
        <w:rPr>
          <w:rFonts w:ascii="Times New Roman" w:eastAsia="Calibri" w:hAnsi="Times New Roman" w:cs="Times New Roman"/>
          <w:sz w:val="24"/>
          <w:szCs w:val="24"/>
        </w:rPr>
        <w:t xml:space="preserve"> de Ortega, Mario Ricardo Lemus, Oscar Armando Cantón López;  Edgardo Alejandro Torres </w:t>
      </w:r>
      <w:proofErr w:type="spellStart"/>
      <w:r w:rsidRPr="00AF5A60">
        <w:rPr>
          <w:rFonts w:ascii="Times New Roman" w:eastAsia="Calibri" w:hAnsi="Times New Roman" w:cs="Times New Roman"/>
          <w:sz w:val="24"/>
          <w:szCs w:val="24"/>
        </w:rPr>
        <w:t>Menjivar</w:t>
      </w:r>
      <w:proofErr w:type="spellEnd"/>
      <w:r w:rsidRPr="00AF5A60">
        <w:rPr>
          <w:rFonts w:ascii="Times New Roman" w:eastAsia="Calibri" w:hAnsi="Times New Roman" w:cs="Times New Roman"/>
          <w:sz w:val="24"/>
          <w:szCs w:val="24"/>
        </w:rPr>
        <w:t xml:space="preserve">, Omar Antonio Serrano Hernández, María Lina Castellanos Campos Reales, Cosme </w:t>
      </w:r>
      <w:proofErr w:type="spellStart"/>
      <w:r w:rsidRPr="00AF5A60">
        <w:rPr>
          <w:rFonts w:ascii="Times New Roman" w:eastAsia="Calibri" w:hAnsi="Times New Roman" w:cs="Times New Roman"/>
          <w:sz w:val="24"/>
          <w:szCs w:val="24"/>
        </w:rPr>
        <w:t>Arquímides</w:t>
      </w:r>
      <w:proofErr w:type="spellEnd"/>
      <w:r w:rsidRPr="00AF5A60">
        <w:rPr>
          <w:rFonts w:ascii="Times New Roman" w:eastAsia="Calibri" w:hAnsi="Times New Roman" w:cs="Times New Roman"/>
          <w:sz w:val="24"/>
          <w:szCs w:val="24"/>
        </w:rPr>
        <w:t xml:space="preserve"> Reyes Gómez, Carlos Ernesto Ulloa Salinas y Amanda de Jesús Quezada Sigüenza; Suplentes: Ángel C</w:t>
      </w:r>
      <w:bookmarkStart w:id="0" w:name="_GoBack"/>
      <w:bookmarkEnd w:id="0"/>
      <w:r w:rsidRPr="00AF5A60">
        <w:rPr>
          <w:rFonts w:ascii="Times New Roman" w:eastAsia="Calibri" w:hAnsi="Times New Roman" w:cs="Times New Roman"/>
          <w:sz w:val="24"/>
          <w:szCs w:val="24"/>
        </w:rPr>
        <w:t>uellar Guzmán, José David Romero Ruano y José Rolando Vivas. Secretaria Municipal María Antonieta González Alas. Comprobado el Quórum, el que preside dio por iniciada la reunión, sometiendo a consideración la aprobación de la Agenda; se m</w:t>
      </w:r>
      <w:r>
        <w:rPr>
          <w:rFonts w:ascii="Times New Roman" w:eastAsia="Calibri" w:hAnsi="Times New Roman" w:cs="Times New Roman"/>
          <w:sz w:val="24"/>
          <w:szCs w:val="24"/>
        </w:rPr>
        <w:t>odifica la agenda, agregando dos</w:t>
      </w:r>
      <w:r w:rsidRPr="00AF5A60">
        <w:rPr>
          <w:rFonts w:ascii="Times New Roman" w:eastAsia="Calibri" w:hAnsi="Times New Roman" w:cs="Times New Roman"/>
          <w:sz w:val="24"/>
          <w:szCs w:val="24"/>
        </w:rPr>
        <w:t xml:space="preserve"> solicitud</w:t>
      </w:r>
      <w:r>
        <w:rPr>
          <w:rFonts w:ascii="Times New Roman" w:eastAsia="Calibri" w:hAnsi="Times New Roman" w:cs="Times New Roman"/>
          <w:sz w:val="24"/>
          <w:szCs w:val="24"/>
        </w:rPr>
        <w:t>es, una</w:t>
      </w:r>
      <w:r w:rsidRPr="00AF5A60">
        <w:rPr>
          <w:rFonts w:ascii="Times New Roman" w:eastAsia="Calibri" w:hAnsi="Times New Roman" w:cs="Times New Roman"/>
          <w:sz w:val="24"/>
          <w:szCs w:val="24"/>
        </w:rPr>
        <w:t xml:space="preserve"> de la ADESCO Cantón Veracruz</w:t>
      </w:r>
      <w:r>
        <w:rPr>
          <w:rFonts w:ascii="Times New Roman" w:eastAsia="Calibri" w:hAnsi="Times New Roman" w:cs="Times New Roman"/>
          <w:sz w:val="24"/>
          <w:szCs w:val="24"/>
        </w:rPr>
        <w:t xml:space="preserve"> y  la otra de Colonia Distrito Italia</w:t>
      </w:r>
      <w:r w:rsidRPr="00AF5A60">
        <w:rPr>
          <w:rFonts w:ascii="Times New Roman" w:eastAsia="Calibri" w:hAnsi="Times New Roman" w:cs="Times New Roman"/>
          <w:sz w:val="24"/>
          <w:szCs w:val="24"/>
        </w:rPr>
        <w:t>, solicita</w:t>
      </w:r>
      <w:r>
        <w:rPr>
          <w:rFonts w:ascii="Times New Roman" w:eastAsia="Calibri" w:hAnsi="Times New Roman" w:cs="Times New Roman"/>
          <w:sz w:val="24"/>
          <w:szCs w:val="24"/>
        </w:rPr>
        <w:t>n</w:t>
      </w:r>
      <w:r w:rsidRPr="00AF5A60">
        <w:rPr>
          <w:rFonts w:ascii="Times New Roman" w:eastAsia="Calibri" w:hAnsi="Times New Roman" w:cs="Times New Roman"/>
          <w:sz w:val="24"/>
          <w:szCs w:val="24"/>
        </w:rPr>
        <w:t xml:space="preserve"> insumos e implementos para seguir en la </w:t>
      </w:r>
      <w:proofErr w:type="spellStart"/>
      <w:r w:rsidRPr="00AF5A60">
        <w:rPr>
          <w:rFonts w:ascii="Times New Roman" w:eastAsia="Calibri" w:hAnsi="Times New Roman" w:cs="Times New Roman"/>
          <w:sz w:val="24"/>
          <w:szCs w:val="24"/>
        </w:rPr>
        <w:t>sanitizacion</w:t>
      </w:r>
      <w:proofErr w:type="spellEnd"/>
      <w:r w:rsidRPr="00AF5A60">
        <w:rPr>
          <w:rFonts w:ascii="Times New Roman" w:eastAsia="Calibri" w:hAnsi="Times New Roman" w:cs="Times New Roman"/>
          <w:sz w:val="24"/>
          <w:szCs w:val="24"/>
        </w:rPr>
        <w:t xml:space="preserve">. </w:t>
      </w:r>
      <w:r w:rsidRPr="00AF5A60">
        <w:rPr>
          <w:rFonts w:ascii="Times New Roman" w:eastAsia="Calibri" w:hAnsi="Times New Roman" w:cs="Times New Roman"/>
          <w:b/>
          <w:sz w:val="24"/>
          <w:szCs w:val="24"/>
        </w:rPr>
        <w:t>Luego</w:t>
      </w:r>
      <w:r w:rsidRPr="00AF5A60">
        <w:rPr>
          <w:rFonts w:ascii="Times New Roman" w:eastAsia="Calibri" w:hAnsi="Times New Roman" w:cs="Times New Roman"/>
          <w:sz w:val="24"/>
          <w:szCs w:val="24"/>
        </w:rPr>
        <w:t xml:space="preserve"> </w:t>
      </w:r>
      <w:r w:rsidRPr="00AF5A60">
        <w:rPr>
          <w:rFonts w:ascii="Times New Roman" w:eastAsia="Calibri" w:hAnsi="Times New Roman" w:cs="Times New Roman"/>
          <w:b/>
          <w:sz w:val="24"/>
          <w:szCs w:val="24"/>
        </w:rPr>
        <w:t>se recibieron y se resolvieron los siguientes informes y escritos: 1-</w:t>
      </w:r>
      <w:r w:rsidRPr="00AF5A60">
        <w:rPr>
          <w:rFonts w:ascii="Times New Roman" w:eastAsia="Calibri" w:hAnsi="Times New Roman" w:cs="Times New Roman"/>
          <w:sz w:val="24"/>
          <w:szCs w:val="24"/>
        </w:rPr>
        <w:t xml:space="preserve"> Se recibe escrito de la Presidenta del FISDL, quien solicita al señor Alcalde Municipal, por ser el Presidente de Protección Civil, la colaboración de convocatoria, transporte, traslados a instituciones financiera y coordinación para los beneficiados del Bono de educación, salud, pensión por discapacidad  del Municipio de </w:t>
      </w:r>
      <w:proofErr w:type="spellStart"/>
      <w:r w:rsidRPr="00AF5A60">
        <w:rPr>
          <w:rFonts w:ascii="Times New Roman" w:eastAsia="Calibri" w:hAnsi="Times New Roman" w:cs="Times New Roman"/>
          <w:sz w:val="24"/>
          <w:szCs w:val="24"/>
        </w:rPr>
        <w:t>Tonacatepque</w:t>
      </w:r>
      <w:proofErr w:type="spellEnd"/>
      <w:r w:rsidRPr="00AF5A60">
        <w:rPr>
          <w:rFonts w:ascii="Times New Roman" w:eastAsia="Calibri" w:hAnsi="Times New Roman" w:cs="Times New Roman"/>
          <w:sz w:val="24"/>
          <w:szCs w:val="24"/>
        </w:rPr>
        <w:t xml:space="preserve">, esto en vista de la cuarentena domiciliar que se hace difícil para dichas personas, con esto el Señor Alcalde Municipal Roberto Herrera Díaz Canjura, recibe dicha solicitud y manifiesta verbalmente en reunión de Concejo que se pondrá en contacto con la asesora asignada a este municipio y que junto a el Encargado de COMDEPAST van a resolver, el Concejo se da por enterado, y que cualquier gasto que el señor alcalde necesite lo haga saber al Concejo Municipal para apoyar en la adjudicaciones; </w:t>
      </w:r>
      <w:r w:rsidRPr="00AF5A60">
        <w:rPr>
          <w:rFonts w:ascii="Times New Roman" w:eastAsia="Calibri" w:hAnsi="Times New Roman" w:cs="Times New Roman"/>
          <w:b/>
          <w:sz w:val="24"/>
          <w:szCs w:val="24"/>
        </w:rPr>
        <w:t>2-</w:t>
      </w:r>
      <w:r w:rsidRPr="00AF5A60">
        <w:rPr>
          <w:rFonts w:ascii="Times New Roman" w:eastAsia="Calibri" w:hAnsi="Times New Roman" w:cs="Times New Roman"/>
          <w:sz w:val="24"/>
          <w:szCs w:val="24"/>
        </w:rPr>
        <w:t xml:space="preserve"> ACOMEST solicita juramentación de la Asociación y a la Vez una constancia donde se reconozca que están haciendo el proceso para que se les extiendan la respectiva credencial, con esto el Concejo lo remite al señor Alcalde con lo de la juramentación y que extienda dicha constancia. </w:t>
      </w:r>
      <w:r w:rsidRPr="00AF5A60">
        <w:rPr>
          <w:rFonts w:ascii="Times New Roman" w:eastAsia="Calibri" w:hAnsi="Times New Roman" w:cs="Times New Roman"/>
          <w:b/>
          <w:sz w:val="24"/>
          <w:szCs w:val="24"/>
        </w:rPr>
        <w:t>3)</w:t>
      </w:r>
      <w:r w:rsidRPr="00AF5A60">
        <w:rPr>
          <w:rFonts w:ascii="Times New Roman" w:eastAsia="Calibri" w:hAnsi="Times New Roman" w:cs="Times New Roman"/>
          <w:sz w:val="24"/>
          <w:szCs w:val="24"/>
        </w:rPr>
        <w:t xml:space="preserve"> Habitantes del Distrito Italia, encargados de la </w:t>
      </w:r>
      <w:proofErr w:type="spellStart"/>
      <w:r w:rsidRPr="00AF5A60">
        <w:rPr>
          <w:rFonts w:ascii="Times New Roman" w:eastAsia="Calibri" w:hAnsi="Times New Roman" w:cs="Times New Roman"/>
          <w:sz w:val="24"/>
          <w:szCs w:val="24"/>
        </w:rPr>
        <w:t>sanitizacion</w:t>
      </w:r>
      <w:proofErr w:type="spellEnd"/>
      <w:r w:rsidRPr="00AF5A60">
        <w:rPr>
          <w:rFonts w:ascii="Times New Roman" w:eastAsia="Calibri" w:hAnsi="Times New Roman" w:cs="Times New Roman"/>
          <w:sz w:val="24"/>
          <w:szCs w:val="24"/>
        </w:rPr>
        <w:t xml:space="preserve"> en ese lugar necesitan insumos e implementos, esta nota se pasara a miembros de Protección civil para que suministre con lo que tenga en disposición dichos habitantes; </w:t>
      </w:r>
      <w:r w:rsidRPr="00AF5A60">
        <w:rPr>
          <w:rFonts w:ascii="Times New Roman" w:eastAsia="Calibri" w:hAnsi="Times New Roman" w:cs="Times New Roman"/>
          <w:b/>
          <w:sz w:val="24"/>
          <w:szCs w:val="24"/>
        </w:rPr>
        <w:t>4-</w:t>
      </w:r>
      <w:r w:rsidRPr="00AF5A60">
        <w:rPr>
          <w:rFonts w:ascii="Times New Roman" w:eastAsia="Calibri" w:hAnsi="Times New Roman" w:cs="Times New Roman"/>
          <w:sz w:val="24"/>
          <w:szCs w:val="24"/>
        </w:rPr>
        <w:t xml:space="preserve"> ADESCO cantón Veracruz</w:t>
      </w:r>
      <w:r>
        <w:rPr>
          <w:rFonts w:ascii="Times New Roman" w:eastAsia="Calibri" w:hAnsi="Times New Roman" w:cs="Times New Roman"/>
          <w:sz w:val="24"/>
          <w:szCs w:val="24"/>
        </w:rPr>
        <w:t xml:space="preserve"> y Colonia Distrito Italia,</w:t>
      </w:r>
      <w:r w:rsidRPr="00AF5A60">
        <w:rPr>
          <w:rFonts w:ascii="Times New Roman" w:eastAsia="Calibri" w:hAnsi="Times New Roman" w:cs="Times New Roman"/>
          <w:sz w:val="24"/>
          <w:szCs w:val="24"/>
        </w:rPr>
        <w:t xml:space="preserve"> solicita</w:t>
      </w:r>
      <w:r>
        <w:rPr>
          <w:rFonts w:ascii="Times New Roman" w:eastAsia="Calibri" w:hAnsi="Times New Roman" w:cs="Times New Roman"/>
          <w:sz w:val="24"/>
          <w:szCs w:val="24"/>
        </w:rPr>
        <w:t>n</w:t>
      </w:r>
      <w:r w:rsidRPr="00AF5A60">
        <w:rPr>
          <w:rFonts w:ascii="Times New Roman" w:eastAsia="Calibri" w:hAnsi="Times New Roman" w:cs="Times New Roman"/>
          <w:sz w:val="24"/>
          <w:szCs w:val="24"/>
        </w:rPr>
        <w:t xml:space="preserve"> insumos e implementos para seguir en la </w:t>
      </w:r>
      <w:proofErr w:type="spellStart"/>
      <w:r w:rsidRPr="00AF5A60">
        <w:rPr>
          <w:rFonts w:ascii="Times New Roman" w:eastAsia="Calibri" w:hAnsi="Times New Roman" w:cs="Times New Roman"/>
          <w:sz w:val="24"/>
          <w:szCs w:val="24"/>
        </w:rPr>
        <w:t>sanitizacion</w:t>
      </w:r>
      <w:proofErr w:type="spellEnd"/>
      <w:r w:rsidRPr="00AF5A60">
        <w:rPr>
          <w:rFonts w:ascii="Times New Roman" w:eastAsia="Calibri" w:hAnsi="Times New Roman" w:cs="Times New Roman"/>
          <w:sz w:val="24"/>
          <w:szCs w:val="24"/>
        </w:rPr>
        <w:t xml:space="preserve"> en dicho lugar, acá</w:t>
      </w:r>
      <w:r>
        <w:rPr>
          <w:rFonts w:ascii="Times New Roman" w:eastAsia="Calibri" w:hAnsi="Times New Roman" w:cs="Times New Roman"/>
          <w:sz w:val="24"/>
          <w:szCs w:val="24"/>
        </w:rPr>
        <w:t xml:space="preserve"> el Concejo remitirá</w:t>
      </w:r>
      <w:r w:rsidRPr="00AF5A60">
        <w:rPr>
          <w:rFonts w:ascii="Times New Roman" w:eastAsia="Calibri" w:hAnsi="Times New Roman" w:cs="Times New Roman"/>
          <w:sz w:val="24"/>
          <w:szCs w:val="24"/>
        </w:rPr>
        <w:t xml:space="preserve"> nota</w:t>
      </w:r>
      <w:r>
        <w:rPr>
          <w:rFonts w:ascii="Times New Roman" w:eastAsia="Calibri" w:hAnsi="Times New Roman" w:cs="Times New Roman"/>
          <w:sz w:val="24"/>
          <w:szCs w:val="24"/>
        </w:rPr>
        <w:t>s</w:t>
      </w:r>
      <w:r w:rsidRPr="00AF5A60">
        <w:rPr>
          <w:rFonts w:ascii="Times New Roman" w:eastAsia="Calibri" w:hAnsi="Times New Roman" w:cs="Times New Roman"/>
          <w:sz w:val="24"/>
          <w:szCs w:val="24"/>
        </w:rPr>
        <w:t xml:space="preserve"> a los miembros de Protección civil para que les suministres con lo que tenga a dicha ADESCO</w:t>
      </w:r>
      <w:r>
        <w:rPr>
          <w:rFonts w:ascii="Times New Roman" w:eastAsia="Calibri" w:hAnsi="Times New Roman" w:cs="Times New Roman"/>
          <w:sz w:val="24"/>
          <w:szCs w:val="24"/>
        </w:rPr>
        <w:t xml:space="preserve"> y Comunidad</w:t>
      </w:r>
      <w:r w:rsidRPr="00AF5A60">
        <w:rPr>
          <w:rFonts w:ascii="Times New Roman" w:eastAsia="Calibri" w:hAnsi="Times New Roman" w:cs="Times New Roman"/>
          <w:sz w:val="24"/>
          <w:szCs w:val="24"/>
        </w:rPr>
        <w:t xml:space="preserve">. </w:t>
      </w:r>
      <w:r w:rsidRPr="00AF5A60">
        <w:rPr>
          <w:rFonts w:ascii="Times New Roman" w:eastAsia="Calibri" w:hAnsi="Times New Roman" w:cs="Times New Roman"/>
          <w:b/>
          <w:sz w:val="24"/>
          <w:szCs w:val="24"/>
        </w:rPr>
        <w:t>5</w:t>
      </w:r>
      <w:r w:rsidRPr="00AF5A60">
        <w:rPr>
          <w:rFonts w:ascii="Times New Roman" w:eastAsia="Calibri" w:hAnsi="Times New Roman" w:cs="Times New Roman"/>
          <w:sz w:val="24"/>
          <w:szCs w:val="24"/>
        </w:rPr>
        <w:t xml:space="preserve">- La Jefe de Recursos Humanos remite caso del señor Edgar </w:t>
      </w:r>
      <w:proofErr w:type="spellStart"/>
      <w:r w:rsidRPr="00AF5A60">
        <w:rPr>
          <w:rFonts w:ascii="Times New Roman" w:eastAsia="Calibri" w:hAnsi="Times New Roman" w:cs="Times New Roman"/>
          <w:sz w:val="24"/>
          <w:szCs w:val="24"/>
        </w:rPr>
        <w:t>Funes</w:t>
      </w:r>
      <w:proofErr w:type="spellEnd"/>
      <w:r w:rsidRPr="00AF5A60">
        <w:rPr>
          <w:rFonts w:ascii="Times New Roman" w:eastAsia="Calibri" w:hAnsi="Times New Roman" w:cs="Times New Roman"/>
          <w:sz w:val="24"/>
          <w:szCs w:val="24"/>
        </w:rPr>
        <w:t xml:space="preserve"> Magaña, que se le notifico memorándum de reinstalo, y no se presento, </w:t>
      </w:r>
      <w:r w:rsidRPr="00AF5A60">
        <w:rPr>
          <w:rFonts w:ascii="Times New Roman" w:eastAsia="Calibri" w:hAnsi="Times New Roman" w:cs="Times New Roman"/>
          <w:sz w:val="24"/>
          <w:szCs w:val="24"/>
        </w:rPr>
        <w:tab/>
        <w:t>que le  manifestó dicho señor   que pediría permiso sin goce de sueldo, y que no tienen nada al respecto por parte del Concejo, con esto se remitirá al Jefe Jurídico de una opinión legal de lo que se debe de hacer, ya que hay un acuerdo de reinstalo y que no se presento dicho señor a trabajar.</w:t>
      </w:r>
      <w:r w:rsidRPr="00AF5A60">
        <w:rPr>
          <w:rFonts w:ascii="Times New Roman" w:eastAsia="Calibri" w:hAnsi="Times New Roman" w:cs="Times New Roman"/>
          <w:b/>
          <w:sz w:val="24"/>
          <w:szCs w:val="24"/>
        </w:rPr>
        <w:t>6-</w:t>
      </w:r>
      <w:r w:rsidRPr="00AF5A60">
        <w:rPr>
          <w:rFonts w:ascii="Times New Roman" w:eastAsia="Calibri" w:hAnsi="Times New Roman" w:cs="Times New Roman"/>
          <w:sz w:val="24"/>
          <w:szCs w:val="24"/>
        </w:rPr>
        <w:t xml:space="preserve"> la Jefe de Recursos Humanos solicita se corrija el acuerdo 16 de acta 2 de fecha 14 de enero 2020 donde se aprobó la carpeta </w:t>
      </w:r>
      <w:r w:rsidRPr="00AF5A60">
        <w:rPr>
          <w:rFonts w:ascii="Times New Roman" w:hAnsi="Times New Roman" w:cs="Times New Roman"/>
          <w:sz w:val="24"/>
          <w:szCs w:val="24"/>
        </w:rPr>
        <w:t xml:space="preserve">APOYO A LA UNIDAD DE DESARROLLO URBANO EN LOS PROYECTOS 2020”, ya que se aprobó para 12 meses, y no son 12 meses, ya que los que se contrataron seria del 9 de marzo al 31 de diciembre 2020 fue la fecha que iniciaron dichos señores, el concejo municipal al respecto no Modificara dicho acuerdo, ya que la carpeta así esta por 12 meses el proyecto de contratación de personal conforme a dicha carpeta, que debieron </w:t>
      </w:r>
      <w:r w:rsidRPr="00AF5A60">
        <w:rPr>
          <w:rFonts w:ascii="Times New Roman" w:hAnsi="Times New Roman" w:cs="Times New Roman"/>
          <w:sz w:val="24"/>
          <w:szCs w:val="24"/>
        </w:rPr>
        <w:lastRenderedPageBreak/>
        <w:t xml:space="preserve">contratar a tiempo. </w:t>
      </w:r>
      <w:r w:rsidRPr="00AF5A60">
        <w:rPr>
          <w:rFonts w:ascii="Times New Roman" w:hAnsi="Times New Roman" w:cs="Times New Roman"/>
          <w:b/>
          <w:sz w:val="24"/>
          <w:szCs w:val="24"/>
        </w:rPr>
        <w:t>7-</w:t>
      </w:r>
      <w:r w:rsidRPr="00AF5A60">
        <w:rPr>
          <w:rFonts w:ascii="Times New Roman" w:hAnsi="Times New Roman" w:cs="Times New Roman"/>
          <w:sz w:val="24"/>
          <w:szCs w:val="24"/>
        </w:rPr>
        <w:t xml:space="preserve"> la Jefe de Recursos Humanos solicita que se corrija el acuerdo 2 de acta 21 de fecha 20 de abril 2020 donde concedieron permiso sin goce de sueldo al señor Manuel Vásquez </w:t>
      </w:r>
      <w:proofErr w:type="spellStart"/>
      <w:r w:rsidRPr="00AF5A60">
        <w:rPr>
          <w:rFonts w:ascii="Times New Roman" w:hAnsi="Times New Roman" w:cs="Times New Roman"/>
          <w:sz w:val="24"/>
          <w:szCs w:val="24"/>
        </w:rPr>
        <w:t>Melara</w:t>
      </w:r>
      <w:proofErr w:type="spellEnd"/>
      <w:r w:rsidRPr="00AF5A60">
        <w:rPr>
          <w:rFonts w:ascii="Times New Roman" w:hAnsi="Times New Roman" w:cs="Times New Roman"/>
          <w:sz w:val="24"/>
          <w:szCs w:val="24"/>
        </w:rPr>
        <w:t xml:space="preserve">, auxiliar Medio Ambiente ya que han puesto en el acuerdo a partir del 30 de abril los 2 meses, cuando debe de ser del 1 de mayo al 30 de junio 2020; el Concejo Municipal al respecto no modificara el acuerdo, ya que la nota de dicho empleado a si lo solicitaba, por lo tanto así  se aprobó dicho permiso por dos meses a partir del 30 de abril 2020. 8- El Pastor General Carlos Rivas, del TAI solicita el apoyo de canastas solidarias para un aproximado de 250 familias para el municipio de </w:t>
      </w:r>
      <w:proofErr w:type="spellStart"/>
      <w:r w:rsidRPr="00AF5A60">
        <w:rPr>
          <w:rFonts w:ascii="Times New Roman" w:hAnsi="Times New Roman" w:cs="Times New Roman"/>
          <w:sz w:val="24"/>
          <w:szCs w:val="24"/>
        </w:rPr>
        <w:t>Tonacatepeque</w:t>
      </w:r>
      <w:proofErr w:type="spellEnd"/>
      <w:r w:rsidRPr="00AF5A60">
        <w:rPr>
          <w:rFonts w:ascii="Times New Roman" w:hAnsi="Times New Roman" w:cs="Times New Roman"/>
          <w:sz w:val="24"/>
          <w:szCs w:val="24"/>
        </w:rPr>
        <w:t xml:space="preserve">, al respecto el Concejo Municipal ya aprobó canastas básicas para familias que más lo necesitan y ya se repartieron, por lo tanto deniega dicha petición. </w:t>
      </w:r>
      <w:r w:rsidRPr="00AF5A60">
        <w:rPr>
          <w:rFonts w:ascii="Times New Roman" w:eastAsia="Calibri" w:hAnsi="Times New Roman" w:cs="Times New Roman"/>
          <w:sz w:val="24"/>
          <w:szCs w:val="24"/>
        </w:rPr>
        <w:t xml:space="preserve">Luego se Siguió deliberando los demás puntos de agenda plasmándose los siguientes acuerdos: </w:t>
      </w:r>
      <w:r w:rsidRPr="00AF5A60">
        <w:rPr>
          <w:rFonts w:ascii="Times New Roman" w:eastAsia="Calibri" w:hAnsi="Times New Roman" w:cs="Times New Roman"/>
          <w:b/>
          <w:sz w:val="24"/>
          <w:szCs w:val="24"/>
          <w:u w:val="single"/>
        </w:rPr>
        <w:t>ACUERDO NUMERO UNO:</w:t>
      </w:r>
      <w:r w:rsidRPr="00AF5A60">
        <w:rPr>
          <w:rFonts w:ascii="Times New Roman" w:eastAsia="Times New Roman" w:hAnsi="Times New Roman" w:cs="Times New Roman"/>
          <w:sz w:val="24"/>
          <w:szCs w:val="24"/>
        </w:rPr>
        <w:t xml:space="preserve"> </w:t>
      </w:r>
      <w:r w:rsidRPr="00AF5A60">
        <w:rPr>
          <w:rFonts w:ascii="Times New Roman" w:hAnsi="Times New Roman" w:cs="Times New Roman"/>
          <w:sz w:val="24"/>
          <w:szCs w:val="24"/>
        </w:rPr>
        <w:t xml:space="preserve">El Concejo Municipal en vista de la solicitud del señor Alcalde Municipal, para la contratación de transporte ( rastra), para poder recoger hasta el municipio de </w:t>
      </w:r>
      <w:proofErr w:type="spellStart"/>
      <w:r w:rsidRPr="00AF5A60">
        <w:rPr>
          <w:rFonts w:ascii="Times New Roman" w:hAnsi="Times New Roman" w:cs="Times New Roman"/>
          <w:sz w:val="24"/>
          <w:szCs w:val="24"/>
        </w:rPr>
        <w:t>Acajutla</w:t>
      </w:r>
      <w:proofErr w:type="spellEnd"/>
      <w:r w:rsidRPr="00AF5A60">
        <w:rPr>
          <w:rFonts w:ascii="Times New Roman" w:hAnsi="Times New Roman" w:cs="Times New Roman"/>
          <w:sz w:val="24"/>
          <w:szCs w:val="24"/>
        </w:rPr>
        <w:t xml:space="preserve"> departamento de Sonsonate, las CESTAS SOLIDARIAS Y BOLSAS DE 25 LIBRAS DE MAIZ BLANCO, que el gobierno Central, dará al municipio de </w:t>
      </w:r>
      <w:proofErr w:type="spellStart"/>
      <w:r w:rsidRPr="00AF5A60">
        <w:rPr>
          <w:rFonts w:ascii="Times New Roman" w:hAnsi="Times New Roman" w:cs="Times New Roman"/>
          <w:sz w:val="24"/>
          <w:szCs w:val="24"/>
        </w:rPr>
        <w:t>Tonacatepeque</w:t>
      </w:r>
      <w:proofErr w:type="spellEnd"/>
      <w:r w:rsidRPr="00AF5A60">
        <w:rPr>
          <w:rFonts w:ascii="Times New Roman" w:hAnsi="Times New Roman" w:cs="Times New Roman"/>
          <w:sz w:val="24"/>
          <w:szCs w:val="24"/>
        </w:rPr>
        <w:t xml:space="preserve"> en el marco de la Pandemia Covid-19, por lo que necesita la cantidad de $1500.00 que es urgente que el gobierno solo le da 24 horas para recoger dichas cestas solidarias; los Concejales Omar Serrano, María Lina Castellanos, y el señor Sindico Municipal pide que se haga dicho proceso de contratación por </w:t>
      </w:r>
      <w:proofErr w:type="spellStart"/>
      <w:r w:rsidRPr="00AF5A60">
        <w:rPr>
          <w:rFonts w:ascii="Times New Roman" w:hAnsi="Times New Roman" w:cs="Times New Roman"/>
          <w:sz w:val="24"/>
          <w:szCs w:val="24"/>
        </w:rPr>
        <w:t>comprasal</w:t>
      </w:r>
      <w:proofErr w:type="spellEnd"/>
      <w:r w:rsidRPr="00AF5A60">
        <w:rPr>
          <w:rFonts w:ascii="Times New Roman" w:hAnsi="Times New Roman" w:cs="Times New Roman"/>
          <w:sz w:val="24"/>
          <w:szCs w:val="24"/>
        </w:rPr>
        <w:t xml:space="preserve">; se lleva a votación y en el uso de sus facultades legales se </w:t>
      </w:r>
      <w:r w:rsidRPr="00AF5A60">
        <w:rPr>
          <w:rFonts w:ascii="Times New Roman" w:hAnsi="Times New Roman" w:cs="Times New Roman"/>
          <w:b/>
          <w:sz w:val="24"/>
          <w:szCs w:val="24"/>
        </w:rPr>
        <w:t>ACUERDA:</w:t>
      </w:r>
      <w:r w:rsidRPr="00AF5A60">
        <w:rPr>
          <w:rFonts w:ascii="Times New Roman" w:hAnsi="Times New Roman" w:cs="Times New Roman"/>
          <w:sz w:val="24"/>
          <w:szCs w:val="24"/>
        </w:rPr>
        <w:t xml:space="preserve"> Se aprueba  al Señor Alcalde Municipal un monto de </w:t>
      </w:r>
      <w:r w:rsidRPr="00AF5A60">
        <w:rPr>
          <w:rFonts w:ascii="Times New Roman" w:hAnsi="Times New Roman" w:cs="Times New Roman"/>
          <w:b/>
          <w:sz w:val="24"/>
          <w:szCs w:val="24"/>
        </w:rPr>
        <w:t>$1,500.00</w:t>
      </w:r>
      <w:r w:rsidRPr="00AF5A60">
        <w:rPr>
          <w:rFonts w:ascii="Times New Roman" w:hAnsi="Times New Roman" w:cs="Times New Roman"/>
          <w:sz w:val="24"/>
          <w:szCs w:val="24"/>
        </w:rPr>
        <w:t xml:space="preserve"> para que se contrate transporte ( rastra o camión de carga), y  pueda recoger hasta el Municipio de </w:t>
      </w:r>
      <w:proofErr w:type="spellStart"/>
      <w:r w:rsidRPr="00AF5A60">
        <w:rPr>
          <w:rFonts w:ascii="Times New Roman" w:hAnsi="Times New Roman" w:cs="Times New Roman"/>
          <w:sz w:val="24"/>
          <w:szCs w:val="24"/>
        </w:rPr>
        <w:t>Acajutla</w:t>
      </w:r>
      <w:proofErr w:type="spellEnd"/>
      <w:r w:rsidRPr="00AF5A60">
        <w:rPr>
          <w:rFonts w:ascii="Times New Roman" w:hAnsi="Times New Roman" w:cs="Times New Roman"/>
          <w:sz w:val="24"/>
          <w:szCs w:val="24"/>
        </w:rPr>
        <w:t xml:space="preserve"> departamento de Sonsonate, las CESTAS SOLIDARIAS Y BOLSAS DE 25 LIBRAS DE MAIZ BLANCO, que el gobierno Central, dará al municipio de </w:t>
      </w:r>
      <w:proofErr w:type="spellStart"/>
      <w:r w:rsidRPr="00AF5A60">
        <w:rPr>
          <w:rFonts w:ascii="Times New Roman" w:hAnsi="Times New Roman" w:cs="Times New Roman"/>
          <w:sz w:val="24"/>
          <w:szCs w:val="24"/>
        </w:rPr>
        <w:t>Tonacatepeque</w:t>
      </w:r>
      <w:proofErr w:type="spellEnd"/>
      <w:r w:rsidRPr="00AF5A60">
        <w:rPr>
          <w:rFonts w:ascii="Times New Roman" w:hAnsi="Times New Roman" w:cs="Times New Roman"/>
          <w:sz w:val="24"/>
          <w:szCs w:val="24"/>
        </w:rPr>
        <w:t xml:space="preserve"> en el marco de la Pandemia Covid-19. Tómese del fondo FODES 75% que se tiene para la emergencia del Covid-19. Se hace constar que el presente acuerdo salvan sus votos los siguientes concejales propietarios:</w:t>
      </w:r>
      <w:r w:rsidRPr="00AF5A60">
        <w:rPr>
          <w:rFonts w:ascii="Times New Roman" w:eastAsia="Calibri" w:hAnsi="Times New Roman" w:cs="Times New Roman"/>
          <w:sz w:val="24"/>
          <w:szCs w:val="24"/>
        </w:rPr>
        <w:t xml:space="preserve"> señor Síndico Municipal Licenciado Edgardo Martínez Campos, Omar Antonio Serrano Hernández,  María Lina Castellanos Campos Reales, Cosme </w:t>
      </w:r>
      <w:proofErr w:type="spellStart"/>
      <w:r w:rsidRPr="00AF5A60">
        <w:rPr>
          <w:rFonts w:ascii="Times New Roman" w:eastAsia="Calibri" w:hAnsi="Times New Roman" w:cs="Times New Roman"/>
          <w:sz w:val="24"/>
          <w:szCs w:val="24"/>
        </w:rPr>
        <w:t>Arquímides</w:t>
      </w:r>
      <w:proofErr w:type="spellEnd"/>
      <w:r w:rsidRPr="00AF5A60">
        <w:rPr>
          <w:rFonts w:ascii="Times New Roman" w:eastAsia="Calibri" w:hAnsi="Times New Roman" w:cs="Times New Roman"/>
          <w:sz w:val="24"/>
          <w:szCs w:val="24"/>
        </w:rPr>
        <w:t xml:space="preserve"> Reyes Gómez,  y Carlos Ernesto Ulloa Salinas.</w:t>
      </w:r>
      <w:r w:rsidRPr="00AF5A60">
        <w:rPr>
          <w:rFonts w:ascii="Times New Roman" w:hAnsi="Times New Roman" w:cs="Times New Roman"/>
          <w:sz w:val="24"/>
          <w:szCs w:val="24"/>
        </w:rPr>
        <w:t xml:space="preserve"> </w:t>
      </w:r>
      <w:r w:rsidRPr="00AF5A60">
        <w:rPr>
          <w:rFonts w:ascii="Times New Roman" w:hAnsi="Times New Roman" w:cs="Times New Roman"/>
          <w:b/>
          <w:sz w:val="24"/>
          <w:szCs w:val="24"/>
          <w:lang w:val="es-SV"/>
        </w:rPr>
        <w:t>CERTIFÍQUESE  Y COMUNÍQUESE</w:t>
      </w:r>
      <w:r w:rsidRPr="00AF5A60">
        <w:rPr>
          <w:rFonts w:ascii="Times New Roman" w:hAnsi="Times New Roman" w:cs="Times New Roman"/>
          <w:sz w:val="24"/>
          <w:szCs w:val="24"/>
          <w:lang w:val="es-SV"/>
        </w:rPr>
        <w:t xml:space="preserve"> a: Gerencia General, Sindicatura, Presupuesto, UACI, Tesorería Municipal,  y Despacho Municipal. </w:t>
      </w:r>
      <w:r w:rsidRPr="00AF5A60">
        <w:rPr>
          <w:rFonts w:ascii="Times New Roman" w:eastAsia="Calibri" w:hAnsi="Times New Roman" w:cs="Times New Roman"/>
          <w:b/>
          <w:sz w:val="24"/>
          <w:szCs w:val="24"/>
          <w:u w:val="single"/>
        </w:rPr>
        <w:t>ACUERDO NUMERO DOS:</w:t>
      </w:r>
      <w:r w:rsidRPr="00AF5A60">
        <w:rPr>
          <w:rFonts w:ascii="Times New Roman" w:eastAsia="Times New Roman" w:hAnsi="Times New Roman" w:cs="Times New Roman"/>
          <w:sz w:val="24"/>
          <w:szCs w:val="24"/>
        </w:rPr>
        <w:t xml:space="preserve"> </w:t>
      </w:r>
      <w:r w:rsidRPr="00AF5A60">
        <w:rPr>
          <w:rFonts w:ascii="Times New Roman" w:hAnsi="Times New Roman" w:cs="Times New Roman"/>
          <w:sz w:val="24"/>
          <w:szCs w:val="24"/>
        </w:rPr>
        <w:t xml:space="preserve">El Concejo Municipal en vista de la solicitud de miembros de Protección Civil de este municipio, que solicitan mas  insumos e implementos para seguir al frente de la emergencia por Covid-19, piden que se realice la compra de: 100 galones de alcohol gel, 50 galones de alcohol 100%, 3000 mascarillas y 1,200 Hipoclorito de Sodio; que parte de dicho insumos son para los 5 arcos </w:t>
      </w:r>
      <w:proofErr w:type="spellStart"/>
      <w:r w:rsidRPr="00AF5A60">
        <w:rPr>
          <w:rFonts w:ascii="Times New Roman" w:hAnsi="Times New Roman" w:cs="Times New Roman"/>
          <w:sz w:val="24"/>
          <w:szCs w:val="24"/>
        </w:rPr>
        <w:t>sanitizadores</w:t>
      </w:r>
      <w:proofErr w:type="spellEnd"/>
      <w:r w:rsidRPr="00AF5A60">
        <w:rPr>
          <w:rFonts w:ascii="Times New Roman" w:hAnsi="Times New Roman" w:cs="Times New Roman"/>
          <w:sz w:val="24"/>
          <w:szCs w:val="24"/>
        </w:rPr>
        <w:t xml:space="preserve"> de vehículos que se tienen en las principales entradas del Municipio de </w:t>
      </w:r>
      <w:proofErr w:type="spellStart"/>
      <w:r w:rsidRPr="00AF5A60">
        <w:rPr>
          <w:rFonts w:ascii="Times New Roman" w:hAnsi="Times New Roman" w:cs="Times New Roman"/>
          <w:sz w:val="24"/>
          <w:szCs w:val="24"/>
        </w:rPr>
        <w:t>Tonacatepeque</w:t>
      </w:r>
      <w:proofErr w:type="spellEnd"/>
      <w:r w:rsidRPr="00AF5A60">
        <w:rPr>
          <w:rFonts w:ascii="Times New Roman" w:hAnsi="Times New Roman" w:cs="Times New Roman"/>
          <w:sz w:val="24"/>
          <w:szCs w:val="24"/>
        </w:rPr>
        <w:t xml:space="preserve">; </w:t>
      </w:r>
      <w:r w:rsidRPr="00AF5A60">
        <w:rPr>
          <w:rFonts w:ascii="Times New Roman" w:hAnsi="Times New Roman" w:cs="Times New Roman"/>
          <w:b/>
          <w:sz w:val="24"/>
          <w:szCs w:val="24"/>
        </w:rPr>
        <w:t xml:space="preserve">El Concejo Municipal Considera: I) </w:t>
      </w:r>
      <w:r w:rsidRPr="00AF5A60">
        <w:rPr>
          <w:rFonts w:ascii="Times New Roman" w:hAnsi="Times New Roman" w:cs="Times New Roman"/>
          <w:sz w:val="24"/>
          <w:szCs w:val="24"/>
        </w:rPr>
        <w:t xml:space="preserve">que se tienen peticiones de las comunidades de Distrito Italia y ADESCO Cantón Veracruz, quienes piden insumos e implementos de prevención por el Covid-19; por lo que protección civil deberá suminístrales con lo que tenga en disposición.  </w:t>
      </w:r>
      <w:r w:rsidRPr="00AF5A60">
        <w:rPr>
          <w:rFonts w:ascii="Times New Roman" w:hAnsi="Times New Roman" w:cs="Times New Roman"/>
          <w:b/>
          <w:sz w:val="24"/>
          <w:szCs w:val="24"/>
        </w:rPr>
        <w:t>II)</w:t>
      </w:r>
      <w:r w:rsidRPr="00AF5A60">
        <w:rPr>
          <w:rFonts w:ascii="Times New Roman" w:hAnsi="Times New Roman" w:cs="Times New Roman"/>
          <w:sz w:val="24"/>
          <w:szCs w:val="24"/>
        </w:rPr>
        <w:t xml:space="preserve"> Que Protección Civil, se le ha dado insumos e implementos de prevención del Covid-19, por lo que en cada compra se le ha solicitado presente los informes correspondiente de distribución, y que hasta el momento no lo han presentado; por lo que se le reitera nuevamente que presente los informes correspondientes. </w:t>
      </w:r>
      <w:r w:rsidRPr="00AF5A60">
        <w:rPr>
          <w:rFonts w:ascii="Times New Roman" w:hAnsi="Times New Roman" w:cs="Times New Roman"/>
          <w:b/>
          <w:sz w:val="24"/>
          <w:szCs w:val="24"/>
        </w:rPr>
        <w:t>III)</w:t>
      </w:r>
      <w:r w:rsidRPr="00AF5A60">
        <w:rPr>
          <w:rFonts w:ascii="Times New Roman" w:hAnsi="Times New Roman" w:cs="Times New Roman"/>
          <w:sz w:val="24"/>
          <w:szCs w:val="24"/>
        </w:rPr>
        <w:t xml:space="preserve"> Que habiéndose aprobado  las  carpetas con FODES 75% mes de  febrero y marzo 2020, con fondos que son permitidos para su utilización conforme al  decreto legislativo 593  servirá para llevar a cabo la </w:t>
      </w:r>
      <w:proofErr w:type="spellStart"/>
      <w:r w:rsidRPr="00AF5A60">
        <w:rPr>
          <w:rFonts w:ascii="Times New Roman" w:hAnsi="Times New Roman" w:cs="Times New Roman"/>
          <w:sz w:val="24"/>
          <w:szCs w:val="24"/>
        </w:rPr>
        <w:t>sanitizacion</w:t>
      </w:r>
      <w:proofErr w:type="spellEnd"/>
      <w:r w:rsidRPr="00AF5A60">
        <w:rPr>
          <w:rFonts w:ascii="Times New Roman" w:hAnsi="Times New Roman" w:cs="Times New Roman"/>
          <w:sz w:val="24"/>
          <w:szCs w:val="24"/>
        </w:rPr>
        <w:t xml:space="preserve">  en diferentes puntos de entradas del municipio, </w:t>
      </w:r>
      <w:r w:rsidRPr="00AF5A60">
        <w:rPr>
          <w:rFonts w:ascii="Times New Roman" w:hAnsi="Times New Roman" w:cs="Times New Roman"/>
          <w:sz w:val="24"/>
          <w:szCs w:val="24"/>
        </w:rPr>
        <w:lastRenderedPageBreak/>
        <w:t xml:space="preserve">esto con el fin de prevenir el contagio. Por tanto en de lo solicitado por miembros activos de Protección Civil de este municipio, en el uso de sus facultades legales se </w:t>
      </w:r>
      <w:r w:rsidRPr="00AF5A60">
        <w:rPr>
          <w:rFonts w:ascii="Times New Roman" w:hAnsi="Times New Roman" w:cs="Times New Roman"/>
          <w:b/>
          <w:sz w:val="24"/>
          <w:szCs w:val="24"/>
        </w:rPr>
        <w:t>ACUERDA: A)</w:t>
      </w:r>
      <w:r w:rsidRPr="00AF5A60">
        <w:rPr>
          <w:rFonts w:ascii="Times New Roman" w:hAnsi="Times New Roman" w:cs="Times New Roman"/>
          <w:sz w:val="24"/>
          <w:szCs w:val="24"/>
        </w:rPr>
        <w:t xml:space="preserve"> se mandata a la UACI para que realice el proceso de compra de los  insumos, que necesitan los miembros de Protección Civil, para seguir enfrentando la emergencia del </w:t>
      </w:r>
      <w:proofErr w:type="spellStart"/>
      <w:r w:rsidRPr="00AF5A60">
        <w:rPr>
          <w:rFonts w:ascii="Times New Roman" w:hAnsi="Times New Roman" w:cs="Times New Roman"/>
          <w:sz w:val="24"/>
          <w:szCs w:val="24"/>
        </w:rPr>
        <w:t>Covid</w:t>
      </w:r>
      <w:proofErr w:type="spellEnd"/>
      <w:r w:rsidRPr="00AF5A60">
        <w:rPr>
          <w:rFonts w:ascii="Times New Roman" w:hAnsi="Times New Roman" w:cs="Times New Roman"/>
          <w:sz w:val="24"/>
          <w:szCs w:val="24"/>
        </w:rPr>
        <w:t xml:space="preserve"> -19 los que se detallan: 100 galones de alcohol gel, 50 galones de alcohol 100%, 3000 mascarillas y 1,200 Hipoclorito de Sodio; que el requerimiento lo realice un miembro de Protección civil ante la UACI. </w:t>
      </w:r>
      <w:r w:rsidRPr="00AF5A60">
        <w:rPr>
          <w:rFonts w:ascii="Times New Roman" w:hAnsi="Times New Roman" w:cs="Times New Roman"/>
          <w:b/>
          <w:sz w:val="24"/>
          <w:szCs w:val="24"/>
        </w:rPr>
        <w:t>B) Se le reitere nuevamente a los  miembros de  Protección Civil</w:t>
      </w:r>
      <w:r w:rsidRPr="00AF5A60">
        <w:rPr>
          <w:rFonts w:ascii="Times New Roman" w:hAnsi="Times New Roman" w:cs="Times New Roman"/>
          <w:sz w:val="24"/>
          <w:szCs w:val="24"/>
        </w:rPr>
        <w:t xml:space="preserve"> del Municipio de </w:t>
      </w:r>
      <w:proofErr w:type="spellStart"/>
      <w:r w:rsidRPr="00AF5A60">
        <w:rPr>
          <w:rFonts w:ascii="Times New Roman" w:hAnsi="Times New Roman" w:cs="Times New Roman"/>
          <w:sz w:val="24"/>
          <w:szCs w:val="24"/>
        </w:rPr>
        <w:t>Tonacatepeque</w:t>
      </w:r>
      <w:proofErr w:type="spellEnd"/>
      <w:r w:rsidRPr="00AF5A60">
        <w:rPr>
          <w:rFonts w:ascii="Times New Roman" w:hAnsi="Times New Roman" w:cs="Times New Roman"/>
          <w:sz w:val="24"/>
          <w:szCs w:val="24"/>
        </w:rPr>
        <w:t xml:space="preserve">, para que presenten los informes correspondientes de distribución de insumos e implementos de prevención del Covid-19. Se hace constar que el presente acuerdo salva su voto el Concejal propietario: </w:t>
      </w:r>
      <w:r w:rsidRPr="00AF5A60">
        <w:rPr>
          <w:rFonts w:ascii="Times New Roman" w:eastAsia="Calibri" w:hAnsi="Times New Roman" w:cs="Times New Roman"/>
          <w:sz w:val="24"/>
          <w:szCs w:val="24"/>
        </w:rPr>
        <w:t>Carlos Ernesto Ulloa Salinas.</w:t>
      </w:r>
      <w:r w:rsidRPr="00AF5A60">
        <w:rPr>
          <w:rFonts w:ascii="Times New Roman" w:hAnsi="Times New Roman" w:cs="Times New Roman"/>
          <w:sz w:val="24"/>
          <w:szCs w:val="24"/>
        </w:rPr>
        <w:t xml:space="preserve"> </w:t>
      </w:r>
      <w:r w:rsidRPr="00AF5A60">
        <w:rPr>
          <w:rFonts w:ascii="Times New Roman" w:hAnsi="Times New Roman" w:cs="Times New Roman"/>
          <w:b/>
          <w:sz w:val="24"/>
          <w:szCs w:val="24"/>
          <w:lang w:val="es-SV"/>
        </w:rPr>
        <w:t>CERTIFÍQUESE  Y COMUNÍQUESE</w:t>
      </w:r>
      <w:r w:rsidRPr="00AF5A60">
        <w:rPr>
          <w:rFonts w:ascii="Times New Roman" w:hAnsi="Times New Roman" w:cs="Times New Roman"/>
          <w:sz w:val="24"/>
          <w:szCs w:val="24"/>
          <w:lang w:val="es-SV"/>
        </w:rPr>
        <w:t xml:space="preserve"> a: Gerencia General, Sindicatura, UACI, miembros de Protección civil,  y Despacho Municipal. </w:t>
      </w:r>
      <w:r w:rsidRPr="00AF5A60">
        <w:rPr>
          <w:rFonts w:ascii="Times New Roman" w:eastAsia="Calibri" w:hAnsi="Times New Roman" w:cs="Times New Roman"/>
          <w:b/>
          <w:sz w:val="24"/>
          <w:szCs w:val="24"/>
          <w:u w:val="single"/>
        </w:rPr>
        <w:t>ACUERDO NUMERO TRES:</w:t>
      </w:r>
      <w:r w:rsidRPr="00AF5A60">
        <w:rPr>
          <w:rFonts w:ascii="Times New Roman" w:eastAsia="Times New Roman" w:hAnsi="Times New Roman" w:cs="Times New Roman"/>
          <w:sz w:val="24"/>
          <w:szCs w:val="24"/>
        </w:rPr>
        <w:t xml:space="preserve"> </w:t>
      </w:r>
      <w:r w:rsidRPr="00AF5A60">
        <w:rPr>
          <w:rFonts w:ascii="Times New Roman" w:hAnsi="Times New Roman" w:cs="Times New Roman"/>
          <w:sz w:val="24"/>
          <w:szCs w:val="24"/>
        </w:rPr>
        <w:t xml:space="preserve">El Concejo Municipal en vista de la solicitud de la Directora en funciones Dra. Claudia </w:t>
      </w:r>
      <w:proofErr w:type="spellStart"/>
      <w:r w:rsidRPr="00AF5A60">
        <w:rPr>
          <w:rFonts w:ascii="Times New Roman" w:hAnsi="Times New Roman" w:cs="Times New Roman"/>
          <w:sz w:val="24"/>
          <w:szCs w:val="24"/>
        </w:rPr>
        <w:t>Nohemy</w:t>
      </w:r>
      <w:proofErr w:type="spellEnd"/>
      <w:r w:rsidRPr="00AF5A60">
        <w:rPr>
          <w:rFonts w:ascii="Times New Roman" w:hAnsi="Times New Roman" w:cs="Times New Roman"/>
          <w:sz w:val="24"/>
          <w:szCs w:val="24"/>
        </w:rPr>
        <w:t xml:space="preserve"> Bolaños de Chávez de la Unidad de Salud  de </w:t>
      </w:r>
      <w:proofErr w:type="spellStart"/>
      <w:r w:rsidRPr="00AF5A60">
        <w:rPr>
          <w:rFonts w:ascii="Times New Roman" w:hAnsi="Times New Roman" w:cs="Times New Roman"/>
          <w:sz w:val="24"/>
          <w:szCs w:val="24"/>
        </w:rPr>
        <w:t>Tonacatepeque</w:t>
      </w:r>
      <w:proofErr w:type="spellEnd"/>
      <w:r w:rsidRPr="00AF5A60">
        <w:rPr>
          <w:rFonts w:ascii="Times New Roman" w:hAnsi="Times New Roman" w:cs="Times New Roman"/>
          <w:sz w:val="24"/>
          <w:szCs w:val="24"/>
        </w:rPr>
        <w:t xml:space="preserve">, quién solicita insumos que se detallan: 20 litros de alcohol 90%, 10 caretas y 2 termómetros laser para medir temperatura a un metro de distancia; esto en vista del incremento de casos de Covid-19 en el municipio de </w:t>
      </w:r>
      <w:proofErr w:type="spellStart"/>
      <w:r w:rsidRPr="00AF5A60">
        <w:rPr>
          <w:rFonts w:ascii="Times New Roman" w:hAnsi="Times New Roman" w:cs="Times New Roman"/>
          <w:sz w:val="24"/>
          <w:szCs w:val="24"/>
        </w:rPr>
        <w:t>Tonacatepeque</w:t>
      </w:r>
      <w:proofErr w:type="spellEnd"/>
      <w:r w:rsidRPr="00AF5A60">
        <w:rPr>
          <w:rFonts w:ascii="Times New Roman" w:hAnsi="Times New Roman" w:cs="Times New Roman"/>
          <w:sz w:val="24"/>
          <w:szCs w:val="24"/>
        </w:rPr>
        <w:t xml:space="preserve"> y con el fin de utilizarlos en las visitas de seguimientos de casos sospechosos y casos confirmados; </w:t>
      </w:r>
      <w:r w:rsidRPr="00AF5A60">
        <w:rPr>
          <w:rFonts w:ascii="Times New Roman" w:hAnsi="Times New Roman" w:cs="Times New Roman"/>
          <w:b/>
          <w:sz w:val="24"/>
          <w:szCs w:val="24"/>
        </w:rPr>
        <w:t xml:space="preserve">El Concejo Municipal Considera: I) </w:t>
      </w:r>
      <w:r w:rsidRPr="00AF5A60">
        <w:rPr>
          <w:rFonts w:ascii="Times New Roman" w:hAnsi="Times New Roman" w:cs="Times New Roman"/>
          <w:sz w:val="24"/>
          <w:szCs w:val="24"/>
        </w:rPr>
        <w:t>Que tienen la facultad de cooperar con las instituciones públicas, y  todo con el fin de prevenir y hacerle frente al Covid-19 en nuestro municipio, toma a bien en apoyarles</w:t>
      </w:r>
      <w:r w:rsidRPr="00AF5A60">
        <w:rPr>
          <w:rFonts w:ascii="Times New Roman" w:hAnsi="Times New Roman" w:cs="Times New Roman"/>
          <w:b/>
          <w:sz w:val="24"/>
          <w:szCs w:val="24"/>
        </w:rPr>
        <w:t>.</w:t>
      </w:r>
      <w:r w:rsidRPr="00AF5A60">
        <w:rPr>
          <w:rFonts w:ascii="Times New Roman" w:hAnsi="Times New Roman" w:cs="Times New Roman"/>
          <w:sz w:val="24"/>
          <w:szCs w:val="24"/>
        </w:rPr>
        <w:t xml:space="preserve">  </w:t>
      </w:r>
      <w:r w:rsidRPr="00AF5A60">
        <w:rPr>
          <w:rFonts w:ascii="Times New Roman" w:hAnsi="Times New Roman" w:cs="Times New Roman"/>
          <w:b/>
          <w:sz w:val="24"/>
          <w:szCs w:val="24"/>
        </w:rPr>
        <w:t>II)</w:t>
      </w:r>
      <w:r w:rsidRPr="00AF5A60">
        <w:rPr>
          <w:rFonts w:ascii="Times New Roman" w:hAnsi="Times New Roman" w:cs="Times New Roman"/>
          <w:sz w:val="24"/>
          <w:szCs w:val="24"/>
        </w:rPr>
        <w:t xml:space="preserve"> Que habiéndose aprobado  las  carpetas con FODES 75% mes de  febrero y marzo 2020, con fondos que son permitidos para su utilización conforme al  decreto legislativo 593. Por tanto en el uso de sus facultades legales se </w:t>
      </w:r>
      <w:r w:rsidRPr="00AF5A60">
        <w:rPr>
          <w:rFonts w:ascii="Times New Roman" w:hAnsi="Times New Roman" w:cs="Times New Roman"/>
          <w:b/>
          <w:sz w:val="24"/>
          <w:szCs w:val="24"/>
        </w:rPr>
        <w:t>ACUERDA: A)</w:t>
      </w:r>
      <w:r w:rsidRPr="00AF5A60">
        <w:rPr>
          <w:rFonts w:ascii="Times New Roman" w:hAnsi="Times New Roman" w:cs="Times New Roman"/>
          <w:sz w:val="24"/>
          <w:szCs w:val="24"/>
        </w:rPr>
        <w:t xml:space="preserve"> se mandata a la UACI para que realice el proceso de compra de los  insumos, que necesitan la Unidad de Salud  de </w:t>
      </w:r>
      <w:proofErr w:type="spellStart"/>
      <w:r w:rsidRPr="00AF5A60">
        <w:rPr>
          <w:rFonts w:ascii="Times New Roman" w:hAnsi="Times New Roman" w:cs="Times New Roman"/>
          <w:sz w:val="24"/>
          <w:szCs w:val="24"/>
        </w:rPr>
        <w:t>Tonacatepeque</w:t>
      </w:r>
      <w:proofErr w:type="spellEnd"/>
      <w:r w:rsidRPr="00AF5A60">
        <w:rPr>
          <w:rFonts w:ascii="Times New Roman" w:hAnsi="Times New Roman" w:cs="Times New Roman"/>
          <w:sz w:val="24"/>
          <w:szCs w:val="24"/>
        </w:rPr>
        <w:t xml:space="preserve">, para seguir enfrentando la emergencia del </w:t>
      </w:r>
      <w:proofErr w:type="spellStart"/>
      <w:r w:rsidRPr="00AF5A60">
        <w:rPr>
          <w:rFonts w:ascii="Times New Roman" w:hAnsi="Times New Roman" w:cs="Times New Roman"/>
          <w:sz w:val="24"/>
          <w:szCs w:val="24"/>
        </w:rPr>
        <w:t>Covid</w:t>
      </w:r>
      <w:proofErr w:type="spellEnd"/>
      <w:r w:rsidRPr="00AF5A60">
        <w:rPr>
          <w:rFonts w:ascii="Times New Roman" w:hAnsi="Times New Roman" w:cs="Times New Roman"/>
          <w:sz w:val="24"/>
          <w:szCs w:val="24"/>
        </w:rPr>
        <w:t xml:space="preserve"> -19 los que se detallan: </w:t>
      </w:r>
      <w:r w:rsidRPr="00AF5A60">
        <w:rPr>
          <w:rFonts w:ascii="Times New Roman" w:hAnsi="Times New Roman" w:cs="Times New Roman"/>
          <w:b/>
          <w:sz w:val="24"/>
          <w:szCs w:val="24"/>
        </w:rPr>
        <w:t>20 litros de alcohol 90%, 10 caretas y 2 termómetros laser para medir temperatura a un metro de distancia</w:t>
      </w:r>
      <w:r w:rsidRPr="00AF5A60">
        <w:rPr>
          <w:rFonts w:ascii="Times New Roman" w:eastAsia="Calibri" w:hAnsi="Times New Roman" w:cs="Times New Roman"/>
          <w:sz w:val="24"/>
          <w:szCs w:val="24"/>
        </w:rPr>
        <w:t>;</w:t>
      </w:r>
      <w:r w:rsidRPr="00AF5A60">
        <w:rPr>
          <w:rFonts w:ascii="Times New Roman" w:hAnsi="Times New Roman" w:cs="Times New Roman"/>
          <w:sz w:val="24"/>
          <w:szCs w:val="24"/>
        </w:rPr>
        <w:t xml:space="preserve"> que el requerimiento lo realice un miembro de Protección civil ante la UACI. </w:t>
      </w:r>
      <w:r w:rsidRPr="00AF5A60">
        <w:rPr>
          <w:rFonts w:ascii="Times New Roman" w:hAnsi="Times New Roman" w:cs="Times New Roman"/>
          <w:b/>
          <w:sz w:val="24"/>
          <w:szCs w:val="24"/>
          <w:lang w:val="es-SV"/>
        </w:rPr>
        <w:t>CERTIFÍQUESE  Y COMUNÍQUESE</w:t>
      </w:r>
      <w:r w:rsidRPr="00AF5A60">
        <w:rPr>
          <w:rFonts w:ascii="Times New Roman" w:hAnsi="Times New Roman" w:cs="Times New Roman"/>
          <w:sz w:val="24"/>
          <w:szCs w:val="24"/>
          <w:lang w:val="es-SV"/>
        </w:rPr>
        <w:t xml:space="preserve"> a: Gerencia General, Sindicatura, UACI y Despacho Municipal. </w:t>
      </w:r>
      <w:r w:rsidRPr="00AF5A60">
        <w:rPr>
          <w:rFonts w:ascii="Times New Roman" w:eastAsia="Calibri" w:hAnsi="Times New Roman" w:cs="Times New Roman"/>
          <w:b/>
          <w:sz w:val="24"/>
          <w:szCs w:val="24"/>
          <w:u w:val="single"/>
        </w:rPr>
        <w:t>ACUERDO NUMERO CUATRO:</w:t>
      </w:r>
      <w:r w:rsidRPr="00AF5A60">
        <w:rPr>
          <w:rFonts w:ascii="Times New Roman" w:eastAsia="Times New Roman" w:hAnsi="Times New Roman" w:cs="Times New Roman"/>
          <w:sz w:val="24"/>
          <w:szCs w:val="24"/>
        </w:rPr>
        <w:t xml:space="preserve"> </w:t>
      </w:r>
      <w:r w:rsidRPr="00AF5A60">
        <w:rPr>
          <w:rFonts w:ascii="Times New Roman" w:hAnsi="Times New Roman" w:cs="Times New Roman"/>
          <w:sz w:val="24"/>
          <w:szCs w:val="24"/>
        </w:rPr>
        <w:t xml:space="preserve">El Concejo Municipal en vista de las cotizaciones presentadas por la UACI relativa a la contratación por 21 días una pipa de 40 barriles, dos viajes uno en la mañana y otro por la tarde, suministro de agua en 5 puntos de entradas del Municipio donde se encuentras los </w:t>
      </w:r>
      <w:proofErr w:type="spellStart"/>
      <w:r w:rsidRPr="00AF5A60">
        <w:rPr>
          <w:rFonts w:ascii="Times New Roman" w:hAnsi="Times New Roman" w:cs="Times New Roman"/>
          <w:sz w:val="24"/>
          <w:szCs w:val="24"/>
        </w:rPr>
        <w:t>sanitizadores</w:t>
      </w:r>
      <w:proofErr w:type="spellEnd"/>
      <w:r w:rsidRPr="00AF5A60">
        <w:rPr>
          <w:rFonts w:ascii="Times New Roman" w:hAnsi="Times New Roman" w:cs="Times New Roman"/>
          <w:sz w:val="24"/>
          <w:szCs w:val="24"/>
        </w:rPr>
        <w:t xml:space="preserve"> vehiculares: AltaVista, Cantón Veracruz, Casco Urbano, colonia las Brisas del Norte salida de </w:t>
      </w:r>
      <w:proofErr w:type="spellStart"/>
      <w:r w:rsidRPr="00AF5A60">
        <w:rPr>
          <w:rFonts w:ascii="Times New Roman" w:hAnsi="Times New Roman" w:cs="Times New Roman"/>
          <w:sz w:val="24"/>
          <w:szCs w:val="24"/>
        </w:rPr>
        <w:t>Tonacatepeque</w:t>
      </w:r>
      <w:proofErr w:type="spellEnd"/>
      <w:r w:rsidRPr="00AF5A60">
        <w:rPr>
          <w:rFonts w:ascii="Times New Roman" w:hAnsi="Times New Roman" w:cs="Times New Roman"/>
          <w:sz w:val="24"/>
          <w:szCs w:val="24"/>
        </w:rPr>
        <w:t xml:space="preserve">,  incluye motorista y combustible ; presentando a los que ofertaron: TRANSPORTE WYC por un monto de $100.00 ofrece pipa de 40 barriles de agua, motorista y combustible; TRANSPORTE DURAN por un monto de $75.00  suministro de 40 barriles de agua para proyecto de </w:t>
      </w:r>
      <w:proofErr w:type="spellStart"/>
      <w:r w:rsidRPr="00AF5A60">
        <w:rPr>
          <w:rFonts w:ascii="Times New Roman" w:hAnsi="Times New Roman" w:cs="Times New Roman"/>
          <w:sz w:val="24"/>
          <w:szCs w:val="24"/>
        </w:rPr>
        <w:t>sanitizacion</w:t>
      </w:r>
      <w:proofErr w:type="spellEnd"/>
      <w:r w:rsidRPr="00AF5A60">
        <w:rPr>
          <w:rFonts w:ascii="Times New Roman" w:hAnsi="Times New Roman" w:cs="Times New Roman"/>
          <w:sz w:val="24"/>
          <w:szCs w:val="24"/>
        </w:rPr>
        <w:t xml:space="preserve">; TRANSPORTE LEMUS INTERNACIONAL S.A DE C.V por un monto se $300.00 suministro de 90 barriles de agua, incluye motorista y combustible; GRUPO ARGUETA S.A DE C. V por un monto por día  $220.00  pipa de 40 a 45 barriles de agua, dos viajes mañana y tarde; incluye motorista, combustible agua suministrar en los 5 puntos de </w:t>
      </w:r>
      <w:proofErr w:type="spellStart"/>
      <w:r w:rsidRPr="00AF5A60">
        <w:rPr>
          <w:rFonts w:ascii="Times New Roman" w:hAnsi="Times New Roman" w:cs="Times New Roman"/>
          <w:sz w:val="24"/>
          <w:szCs w:val="24"/>
        </w:rPr>
        <w:t>sanitizacion</w:t>
      </w:r>
      <w:proofErr w:type="spellEnd"/>
      <w:r w:rsidRPr="00AF5A60">
        <w:rPr>
          <w:rFonts w:ascii="Times New Roman" w:hAnsi="Times New Roman" w:cs="Times New Roman"/>
          <w:sz w:val="24"/>
          <w:szCs w:val="24"/>
        </w:rPr>
        <w:t xml:space="preserve">; FRANCISCO A. PACAS L. por un monto por día $ 226.00  pipa de 40 a 45 barriles de agua, dos viajes mañana y tarde; incluye motorista, combustible agua suministrar en los 5 puntos de </w:t>
      </w:r>
      <w:proofErr w:type="spellStart"/>
      <w:r w:rsidRPr="00AF5A60">
        <w:rPr>
          <w:rFonts w:ascii="Times New Roman" w:hAnsi="Times New Roman" w:cs="Times New Roman"/>
          <w:sz w:val="24"/>
          <w:szCs w:val="24"/>
        </w:rPr>
        <w:t>sanitizacion</w:t>
      </w:r>
      <w:proofErr w:type="spellEnd"/>
      <w:r w:rsidRPr="00AF5A60">
        <w:rPr>
          <w:rFonts w:ascii="Times New Roman" w:hAnsi="Times New Roman" w:cs="Times New Roman"/>
          <w:sz w:val="24"/>
          <w:szCs w:val="24"/>
        </w:rPr>
        <w:t xml:space="preserve">; y JUAN CARLOS ELIAS  </w:t>
      </w:r>
      <w:r w:rsidRPr="00AF5A60">
        <w:rPr>
          <w:rFonts w:ascii="Times New Roman" w:hAnsi="Times New Roman" w:cs="Times New Roman"/>
          <w:b/>
          <w:sz w:val="24"/>
          <w:szCs w:val="24"/>
        </w:rPr>
        <w:t>RODRIGUEZ</w:t>
      </w:r>
      <w:r w:rsidRPr="00AF5A60">
        <w:rPr>
          <w:rFonts w:ascii="Times New Roman" w:hAnsi="Times New Roman" w:cs="Times New Roman"/>
          <w:sz w:val="24"/>
          <w:szCs w:val="24"/>
        </w:rPr>
        <w:t xml:space="preserve"> por un monto por día de $150.0.00 mas renta,  pipa de 40 barriles, dos viajes uno en la mañana y otro por </w:t>
      </w:r>
      <w:r w:rsidRPr="00AF5A60">
        <w:rPr>
          <w:rFonts w:ascii="Times New Roman" w:hAnsi="Times New Roman" w:cs="Times New Roman"/>
          <w:sz w:val="24"/>
          <w:szCs w:val="24"/>
        </w:rPr>
        <w:lastRenderedPageBreak/>
        <w:t xml:space="preserve">la tarde, suministro de agua en 5 puntos de entradas del Municipio donde se encuentras los </w:t>
      </w:r>
      <w:proofErr w:type="spellStart"/>
      <w:r w:rsidRPr="00AF5A60">
        <w:rPr>
          <w:rFonts w:ascii="Times New Roman" w:hAnsi="Times New Roman" w:cs="Times New Roman"/>
          <w:sz w:val="24"/>
          <w:szCs w:val="24"/>
        </w:rPr>
        <w:t>sanitizadores</w:t>
      </w:r>
      <w:proofErr w:type="spellEnd"/>
      <w:r w:rsidRPr="00AF5A60">
        <w:rPr>
          <w:rFonts w:ascii="Times New Roman" w:hAnsi="Times New Roman" w:cs="Times New Roman"/>
          <w:sz w:val="24"/>
          <w:szCs w:val="24"/>
        </w:rPr>
        <w:t xml:space="preserve"> vehiculares, incluye motorista y combustible; por tanto  de conformidad al artículo 30 numeral 9 del Código Municipal, en el uso de sus facultades legales se </w:t>
      </w:r>
      <w:r w:rsidRPr="00AF5A60">
        <w:rPr>
          <w:rFonts w:ascii="Times New Roman" w:hAnsi="Times New Roman" w:cs="Times New Roman"/>
          <w:b/>
          <w:sz w:val="24"/>
          <w:szCs w:val="24"/>
        </w:rPr>
        <w:t>ACUERDA:</w:t>
      </w:r>
      <w:r w:rsidRPr="00AF5A60">
        <w:rPr>
          <w:rFonts w:ascii="Times New Roman" w:hAnsi="Times New Roman" w:cs="Times New Roman"/>
          <w:sz w:val="24"/>
          <w:szCs w:val="24"/>
        </w:rPr>
        <w:t xml:space="preserve"> </w:t>
      </w:r>
      <w:r w:rsidRPr="00AF5A60">
        <w:rPr>
          <w:rFonts w:ascii="Times New Roman" w:hAnsi="Times New Roman" w:cs="Times New Roman"/>
          <w:b/>
          <w:sz w:val="24"/>
          <w:szCs w:val="24"/>
        </w:rPr>
        <w:t>A)</w:t>
      </w:r>
      <w:r w:rsidRPr="00AF5A60">
        <w:rPr>
          <w:rFonts w:ascii="Times New Roman" w:hAnsi="Times New Roman" w:cs="Times New Roman"/>
          <w:sz w:val="24"/>
          <w:szCs w:val="24"/>
        </w:rPr>
        <w:t xml:space="preserve"> contratar </w:t>
      </w:r>
      <w:r w:rsidRPr="00AF5A60">
        <w:rPr>
          <w:rFonts w:ascii="Times New Roman" w:hAnsi="Times New Roman" w:cs="Times New Roman"/>
          <w:b/>
          <w:sz w:val="24"/>
          <w:szCs w:val="24"/>
        </w:rPr>
        <w:t xml:space="preserve">por 21 días, a partir del 9 de mayo del presente año, </w:t>
      </w:r>
      <w:r w:rsidRPr="00AF5A60">
        <w:rPr>
          <w:rFonts w:ascii="Times New Roman" w:hAnsi="Times New Roman" w:cs="Times New Roman"/>
          <w:sz w:val="24"/>
          <w:szCs w:val="24"/>
        </w:rPr>
        <w:t xml:space="preserve"> al proveedor </w:t>
      </w:r>
      <w:r w:rsidRPr="00AF5A60">
        <w:rPr>
          <w:rFonts w:ascii="Times New Roman" w:hAnsi="Times New Roman" w:cs="Times New Roman"/>
          <w:b/>
          <w:sz w:val="24"/>
          <w:szCs w:val="24"/>
        </w:rPr>
        <w:t>JUAN CARLOS ELIAS</w:t>
      </w:r>
      <w:r w:rsidRPr="00AF5A60">
        <w:rPr>
          <w:rFonts w:ascii="Times New Roman" w:hAnsi="Times New Roman" w:cs="Times New Roman"/>
          <w:sz w:val="24"/>
          <w:szCs w:val="24"/>
        </w:rPr>
        <w:t xml:space="preserve">  </w:t>
      </w:r>
      <w:r w:rsidRPr="00AF5A60">
        <w:rPr>
          <w:rFonts w:ascii="Times New Roman" w:hAnsi="Times New Roman" w:cs="Times New Roman"/>
          <w:b/>
          <w:sz w:val="24"/>
          <w:szCs w:val="24"/>
        </w:rPr>
        <w:t>RODRIGUEZ</w:t>
      </w:r>
      <w:r w:rsidRPr="00AF5A60">
        <w:rPr>
          <w:rFonts w:ascii="Times New Roman" w:hAnsi="Times New Roman" w:cs="Times New Roman"/>
          <w:sz w:val="24"/>
          <w:szCs w:val="24"/>
        </w:rPr>
        <w:t xml:space="preserve"> los servicios  transporte de una pipa y suministro de 40 barriles, dos viajes, uno en la mañana y otro por la tarde, suministro de agua en 5 puntos de entradas del Municipio donde se encuentra los </w:t>
      </w:r>
      <w:proofErr w:type="spellStart"/>
      <w:r w:rsidRPr="00AF5A60">
        <w:rPr>
          <w:rFonts w:ascii="Times New Roman" w:hAnsi="Times New Roman" w:cs="Times New Roman"/>
          <w:sz w:val="24"/>
          <w:szCs w:val="24"/>
        </w:rPr>
        <w:t>sanitizadores</w:t>
      </w:r>
      <w:proofErr w:type="spellEnd"/>
      <w:r w:rsidRPr="00AF5A60">
        <w:rPr>
          <w:rFonts w:ascii="Times New Roman" w:hAnsi="Times New Roman" w:cs="Times New Roman"/>
          <w:sz w:val="24"/>
          <w:szCs w:val="24"/>
        </w:rPr>
        <w:t xml:space="preserve"> vehiculares, incluye motorista y combustible por un monto </w:t>
      </w:r>
      <w:r w:rsidRPr="00AF5A60">
        <w:rPr>
          <w:rFonts w:ascii="Times New Roman" w:hAnsi="Times New Roman" w:cs="Times New Roman"/>
          <w:b/>
          <w:sz w:val="24"/>
          <w:szCs w:val="24"/>
        </w:rPr>
        <w:t>diario</w:t>
      </w:r>
      <w:r w:rsidRPr="00AF5A60">
        <w:rPr>
          <w:rFonts w:ascii="Times New Roman" w:hAnsi="Times New Roman" w:cs="Times New Roman"/>
          <w:sz w:val="24"/>
          <w:szCs w:val="24"/>
        </w:rPr>
        <w:t xml:space="preserve"> de </w:t>
      </w:r>
      <w:r w:rsidRPr="00AF5A60">
        <w:rPr>
          <w:rFonts w:ascii="Times New Roman" w:hAnsi="Times New Roman" w:cs="Times New Roman"/>
          <w:b/>
          <w:sz w:val="24"/>
          <w:szCs w:val="24"/>
        </w:rPr>
        <w:t>$150.0.00 mas renta</w:t>
      </w:r>
      <w:r w:rsidRPr="00AF5A60">
        <w:rPr>
          <w:rFonts w:ascii="Times New Roman" w:hAnsi="Times New Roman" w:cs="Times New Roman"/>
          <w:sz w:val="24"/>
          <w:szCs w:val="24"/>
        </w:rPr>
        <w:t xml:space="preserve">; </w:t>
      </w:r>
      <w:r w:rsidRPr="00AF5A60">
        <w:rPr>
          <w:rFonts w:ascii="Times New Roman" w:hAnsi="Times New Roman" w:cs="Times New Roman"/>
          <w:b/>
          <w:sz w:val="24"/>
          <w:szCs w:val="24"/>
        </w:rPr>
        <w:t>B)</w:t>
      </w:r>
      <w:r w:rsidRPr="00AF5A60">
        <w:rPr>
          <w:rFonts w:ascii="Times New Roman" w:hAnsi="Times New Roman" w:cs="Times New Roman"/>
          <w:sz w:val="24"/>
          <w:szCs w:val="24"/>
        </w:rPr>
        <w:t xml:space="preserve"> se mandata a la Encargada de asuntos notariales, elabore el respectivo contrato con sus respectivas clausulas con el fin de que se cumpla el contrato respectivo, solicite garantía de fiel cumplimiento de contrato y buen servicio; se autoriza al señor Alcalde Municipal para que firme el presente contrato. </w:t>
      </w:r>
      <w:r w:rsidRPr="00AF5A60">
        <w:rPr>
          <w:rFonts w:ascii="Times New Roman" w:hAnsi="Times New Roman" w:cs="Times New Roman"/>
          <w:b/>
          <w:sz w:val="24"/>
          <w:szCs w:val="24"/>
        </w:rPr>
        <w:t>C)</w:t>
      </w:r>
      <w:r w:rsidRPr="00AF5A60">
        <w:rPr>
          <w:rFonts w:ascii="Times New Roman" w:hAnsi="Times New Roman" w:cs="Times New Roman"/>
          <w:sz w:val="24"/>
          <w:szCs w:val="24"/>
        </w:rPr>
        <w:t xml:space="preserve"> se nombra como administrador de dicho contrato al Gerente Operativo </w:t>
      </w:r>
      <w:r w:rsidRPr="00AF5A60">
        <w:rPr>
          <w:rFonts w:ascii="Times New Roman" w:eastAsia="Calibri" w:hAnsi="Times New Roman" w:cs="Times New Roman"/>
          <w:b/>
          <w:sz w:val="24"/>
          <w:szCs w:val="24"/>
        </w:rPr>
        <w:t>WILLIAM HENRY PERDOMO CHICAS.</w:t>
      </w:r>
      <w:r w:rsidRPr="00AF5A60">
        <w:rPr>
          <w:rFonts w:ascii="Times New Roman" w:hAnsi="Times New Roman" w:cs="Times New Roman"/>
          <w:sz w:val="24"/>
          <w:szCs w:val="24"/>
        </w:rPr>
        <w:t xml:space="preserve"> </w:t>
      </w:r>
      <w:r w:rsidRPr="00AF5A60">
        <w:rPr>
          <w:rFonts w:ascii="Times New Roman" w:hAnsi="Times New Roman" w:cs="Times New Roman"/>
          <w:b/>
          <w:sz w:val="24"/>
          <w:szCs w:val="24"/>
        </w:rPr>
        <w:t>D)</w:t>
      </w:r>
      <w:r w:rsidRPr="00AF5A60">
        <w:rPr>
          <w:rFonts w:ascii="Times New Roman" w:hAnsi="Times New Roman" w:cs="Times New Roman"/>
          <w:sz w:val="24"/>
          <w:szCs w:val="24"/>
        </w:rPr>
        <w:t xml:space="preserve"> se autoriza a la Tesorera Municipal  erogue  dicha cantidad  de la cuenta 00540005310  FODES 75% mes de marzo 2020 </w:t>
      </w:r>
      <w:proofErr w:type="gramStart"/>
      <w:r w:rsidRPr="00AF5A60">
        <w:rPr>
          <w:rFonts w:ascii="Times New Roman" w:hAnsi="Times New Roman" w:cs="Times New Roman"/>
          <w:sz w:val="24"/>
          <w:szCs w:val="24"/>
        </w:rPr>
        <w:t>( fondo</w:t>
      </w:r>
      <w:proofErr w:type="gramEnd"/>
      <w:r w:rsidRPr="00AF5A60">
        <w:rPr>
          <w:rFonts w:ascii="Times New Roman" w:hAnsi="Times New Roman" w:cs="Times New Roman"/>
          <w:sz w:val="24"/>
          <w:szCs w:val="24"/>
        </w:rPr>
        <w:t xml:space="preserve"> que se tiene autorizado por el decreto Legislativo 587) para emergencia del covid-19. Se hace constar que el presente acuerdo se abstiene de votar el Señor Alcalde Municipal </w:t>
      </w:r>
      <w:r w:rsidRPr="00AF5A60">
        <w:rPr>
          <w:rFonts w:ascii="Times New Roman" w:eastAsia="Calibri" w:hAnsi="Times New Roman" w:cs="Times New Roman"/>
          <w:sz w:val="24"/>
          <w:szCs w:val="24"/>
        </w:rPr>
        <w:t xml:space="preserve">Roberto Edgardo Herrera Díaz Canjura. </w:t>
      </w:r>
      <w:r w:rsidRPr="00AF5A60">
        <w:rPr>
          <w:rFonts w:ascii="Times New Roman" w:hAnsi="Times New Roman" w:cs="Times New Roman"/>
          <w:b/>
          <w:sz w:val="24"/>
          <w:szCs w:val="24"/>
          <w:lang w:val="es-SV"/>
        </w:rPr>
        <w:t>CERTIFÍQUESE  Y COMUNÍQUESE</w:t>
      </w:r>
      <w:r w:rsidRPr="00AF5A60">
        <w:rPr>
          <w:rFonts w:ascii="Times New Roman" w:hAnsi="Times New Roman" w:cs="Times New Roman"/>
          <w:sz w:val="24"/>
          <w:szCs w:val="24"/>
          <w:lang w:val="es-SV"/>
        </w:rPr>
        <w:t xml:space="preserve"> a: Gerencia General, Sindicatura, Presupuesto, UACI, Tesorería Municipal, Encargada de Asuntos Notariales y Despacho Municipal. </w:t>
      </w:r>
      <w:r w:rsidRPr="00AF5A60">
        <w:rPr>
          <w:rFonts w:ascii="Times New Roman" w:eastAsia="Calibri" w:hAnsi="Times New Roman" w:cs="Times New Roman"/>
          <w:b/>
          <w:sz w:val="24"/>
          <w:szCs w:val="24"/>
          <w:u w:val="single"/>
        </w:rPr>
        <w:t>ACUERDO NUMERO CINCO:</w:t>
      </w:r>
      <w:r w:rsidRPr="00AF5A60">
        <w:rPr>
          <w:rFonts w:ascii="Times New Roman" w:eastAsia="Times New Roman" w:hAnsi="Times New Roman" w:cs="Times New Roman"/>
          <w:sz w:val="24"/>
          <w:szCs w:val="24"/>
        </w:rPr>
        <w:t xml:space="preserve"> </w:t>
      </w:r>
      <w:r w:rsidRPr="00AF5A60">
        <w:rPr>
          <w:rFonts w:ascii="Times New Roman" w:hAnsi="Times New Roman" w:cs="Times New Roman"/>
          <w:sz w:val="24"/>
          <w:szCs w:val="24"/>
        </w:rPr>
        <w:t xml:space="preserve">El Concejo Municipal en vista de las cotizaciones  presentadas por  la UACI  relativa a la compra de  3  tambos Hipoclorito de  70% 100 </w:t>
      </w:r>
      <w:proofErr w:type="spellStart"/>
      <w:r w:rsidRPr="00AF5A60">
        <w:rPr>
          <w:rFonts w:ascii="Times New Roman" w:hAnsi="Times New Roman" w:cs="Times New Roman"/>
          <w:sz w:val="24"/>
          <w:szCs w:val="24"/>
        </w:rPr>
        <w:t>lbs</w:t>
      </w:r>
      <w:proofErr w:type="spellEnd"/>
      <w:r w:rsidRPr="00AF5A60">
        <w:rPr>
          <w:rFonts w:ascii="Times New Roman" w:hAnsi="Times New Roman" w:cs="Times New Roman"/>
          <w:sz w:val="24"/>
          <w:szCs w:val="24"/>
        </w:rPr>
        <w:t xml:space="preserve">,  3 tambos </w:t>
      </w:r>
      <w:proofErr w:type="spellStart"/>
      <w:r w:rsidRPr="00AF5A60">
        <w:rPr>
          <w:rFonts w:ascii="Times New Roman" w:hAnsi="Times New Roman" w:cs="Times New Roman"/>
          <w:sz w:val="24"/>
          <w:szCs w:val="24"/>
        </w:rPr>
        <w:t>Tricloro</w:t>
      </w:r>
      <w:proofErr w:type="spellEnd"/>
      <w:r w:rsidRPr="00AF5A60">
        <w:rPr>
          <w:rFonts w:ascii="Times New Roman" w:hAnsi="Times New Roman" w:cs="Times New Roman"/>
          <w:sz w:val="24"/>
          <w:szCs w:val="24"/>
        </w:rPr>
        <w:t xml:space="preserve"> 90% 55 Lb, 12  galones de </w:t>
      </w:r>
      <w:proofErr w:type="spellStart"/>
      <w:r w:rsidRPr="00AF5A60">
        <w:rPr>
          <w:rFonts w:ascii="Times New Roman" w:hAnsi="Times New Roman" w:cs="Times New Roman"/>
          <w:sz w:val="24"/>
          <w:szCs w:val="24"/>
        </w:rPr>
        <w:t>algisol</w:t>
      </w:r>
      <w:proofErr w:type="spellEnd"/>
      <w:r w:rsidRPr="00AF5A60">
        <w:rPr>
          <w:rFonts w:ascii="Times New Roman" w:hAnsi="Times New Roman" w:cs="Times New Roman"/>
          <w:sz w:val="24"/>
          <w:szCs w:val="24"/>
        </w:rPr>
        <w:t xml:space="preserve">  para piscina,  15 galones de acido Muriático, 4 bolsas de tierra </w:t>
      </w:r>
      <w:proofErr w:type="spellStart"/>
      <w:r w:rsidRPr="00AF5A60">
        <w:rPr>
          <w:rFonts w:ascii="Times New Roman" w:hAnsi="Times New Roman" w:cs="Times New Roman"/>
          <w:sz w:val="24"/>
          <w:szCs w:val="24"/>
        </w:rPr>
        <w:t>Atomacia</w:t>
      </w:r>
      <w:proofErr w:type="spellEnd"/>
      <w:r w:rsidRPr="00AF5A60">
        <w:rPr>
          <w:rFonts w:ascii="Times New Roman" w:hAnsi="Times New Roman" w:cs="Times New Roman"/>
          <w:sz w:val="24"/>
          <w:szCs w:val="24"/>
        </w:rPr>
        <w:t xml:space="preserve"> 50 lb,  1 par de guantes de hule y 2 canasta tipo bolsa para hojas; presentando a los que ofertaron  en </w:t>
      </w:r>
      <w:proofErr w:type="spellStart"/>
      <w:r w:rsidRPr="00AF5A60">
        <w:rPr>
          <w:rFonts w:ascii="Times New Roman" w:hAnsi="Times New Roman" w:cs="Times New Roman"/>
          <w:sz w:val="24"/>
          <w:szCs w:val="24"/>
        </w:rPr>
        <w:t>comprasal</w:t>
      </w:r>
      <w:proofErr w:type="spellEnd"/>
      <w:r w:rsidRPr="00AF5A60">
        <w:rPr>
          <w:rFonts w:ascii="Times New Roman" w:hAnsi="Times New Roman" w:cs="Times New Roman"/>
          <w:sz w:val="24"/>
          <w:szCs w:val="24"/>
        </w:rPr>
        <w:t xml:space="preserve">: SUMINISTRO COMERCIAL S.A DE C.V por un monto de $1,958.00 y PISCINAS &amp; SPA por un monto de </w:t>
      </w:r>
      <w:r w:rsidRPr="00AF5A60">
        <w:rPr>
          <w:rFonts w:ascii="Times New Roman" w:hAnsi="Times New Roman" w:cs="Times New Roman"/>
          <w:b/>
          <w:sz w:val="24"/>
          <w:szCs w:val="24"/>
        </w:rPr>
        <w:t>$1,341.00 con IVA incluido;</w:t>
      </w:r>
      <w:r w:rsidRPr="00AF5A60">
        <w:rPr>
          <w:rFonts w:ascii="Times New Roman" w:hAnsi="Times New Roman" w:cs="Times New Roman"/>
          <w:sz w:val="24"/>
          <w:szCs w:val="24"/>
        </w:rPr>
        <w:t xml:space="preserve"> químicos e implementos que son solicitados para dar mantenimiento a las piscinas del polideportivo de la Municipalidad; por tanto de conformidad al artículo 30 numeral 9  del código Municipal  en el uso de sus facultades legales se </w:t>
      </w:r>
      <w:r w:rsidRPr="00AF5A60">
        <w:rPr>
          <w:rFonts w:ascii="Times New Roman" w:hAnsi="Times New Roman" w:cs="Times New Roman"/>
          <w:b/>
          <w:sz w:val="24"/>
          <w:szCs w:val="24"/>
        </w:rPr>
        <w:t xml:space="preserve">ACUERDA: </w:t>
      </w:r>
      <w:r w:rsidRPr="00AF5A60">
        <w:rPr>
          <w:rFonts w:ascii="Times New Roman" w:hAnsi="Times New Roman" w:cs="Times New Roman"/>
          <w:sz w:val="24"/>
          <w:szCs w:val="24"/>
        </w:rPr>
        <w:t xml:space="preserve">adjudicar la compra de 3  tambos Hipoclorito de  70% 100 </w:t>
      </w:r>
      <w:proofErr w:type="spellStart"/>
      <w:r w:rsidRPr="00AF5A60">
        <w:rPr>
          <w:rFonts w:ascii="Times New Roman" w:hAnsi="Times New Roman" w:cs="Times New Roman"/>
          <w:sz w:val="24"/>
          <w:szCs w:val="24"/>
        </w:rPr>
        <w:t>lbs</w:t>
      </w:r>
      <w:proofErr w:type="spellEnd"/>
      <w:r w:rsidRPr="00AF5A60">
        <w:rPr>
          <w:rFonts w:ascii="Times New Roman" w:hAnsi="Times New Roman" w:cs="Times New Roman"/>
          <w:sz w:val="24"/>
          <w:szCs w:val="24"/>
        </w:rPr>
        <w:t xml:space="preserve">,  3 tambos </w:t>
      </w:r>
      <w:proofErr w:type="spellStart"/>
      <w:r w:rsidRPr="00AF5A60">
        <w:rPr>
          <w:rFonts w:ascii="Times New Roman" w:hAnsi="Times New Roman" w:cs="Times New Roman"/>
          <w:sz w:val="24"/>
          <w:szCs w:val="24"/>
        </w:rPr>
        <w:t>Tricloro</w:t>
      </w:r>
      <w:proofErr w:type="spellEnd"/>
      <w:r w:rsidRPr="00AF5A60">
        <w:rPr>
          <w:rFonts w:ascii="Times New Roman" w:hAnsi="Times New Roman" w:cs="Times New Roman"/>
          <w:sz w:val="24"/>
          <w:szCs w:val="24"/>
        </w:rPr>
        <w:t xml:space="preserve"> 90% 55 Lb, 12  galones de </w:t>
      </w:r>
      <w:proofErr w:type="spellStart"/>
      <w:r w:rsidRPr="00AF5A60">
        <w:rPr>
          <w:rFonts w:ascii="Times New Roman" w:hAnsi="Times New Roman" w:cs="Times New Roman"/>
          <w:sz w:val="24"/>
          <w:szCs w:val="24"/>
        </w:rPr>
        <w:t>algisol</w:t>
      </w:r>
      <w:proofErr w:type="spellEnd"/>
      <w:r w:rsidRPr="00AF5A60">
        <w:rPr>
          <w:rFonts w:ascii="Times New Roman" w:hAnsi="Times New Roman" w:cs="Times New Roman"/>
          <w:sz w:val="24"/>
          <w:szCs w:val="24"/>
        </w:rPr>
        <w:t xml:space="preserve">  para piscina,  15 galones de acido Muriático, 4 bolsas de tierra </w:t>
      </w:r>
      <w:proofErr w:type="spellStart"/>
      <w:r w:rsidRPr="00AF5A60">
        <w:rPr>
          <w:rFonts w:ascii="Times New Roman" w:hAnsi="Times New Roman" w:cs="Times New Roman"/>
          <w:sz w:val="24"/>
          <w:szCs w:val="24"/>
        </w:rPr>
        <w:t>Atomacia</w:t>
      </w:r>
      <w:proofErr w:type="spellEnd"/>
      <w:r w:rsidRPr="00AF5A60">
        <w:rPr>
          <w:rFonts w:ascii="Times New Roman" w:hAnsi="Times New Roman" w:cs="Times New Roman"/>
          <w:sz w:val="24"/>
          <w:szCs w:val="24"/>
        </w:rPr>
        <w:t xml:space="preserve"> 50 lb,  1 par de guantes de hule y 2 canasta tipo bolsa para hojas a</w:t>
      </w:r>
      <w:r w:rsidRPr="00AF5A60">
        <w:rPr>
          <w:rFonts w:ascii="Times New Roman" w:hAnsi="Times New Roman" w:cs="Times New Roman"/>
          <w:b/>
          <w:sz w:val="24"/>
          <w:szCs w:val="24"/>
        </w:rPr>
        <w:t xml:space="preserve"> PISCINAS &amp; SPA por un monto de $1,341.00 con IVA incluido</w:t>
      </w:r>
      <w:r w:rsidRPr="00AF5A60">
        <w:rPr>
          <w:rFonts w:ascii="Times New Roman" w:hAnsi="Times New Roman" w:cs="Times New Roman"/>
          <w:sz w:val="24"/>
          <w:szCs w:val="24"/>
        </w:rPr>
        <w:t xml:space="preserve"> conforme a cotización presentada; se autoriza a la Tesorera Municipal erogue esa cantidad del Fondo FODES 25%  cuenta 00540005329 y emita cheque a  favor de </w:t>
      </w:r>
      <w:r w:rsidRPr="00AF5A60">
        <w:rPr>
          <w:rFonts w:ascii="Times New Roman" w:hAnsi="Times New Roman" w:cs="Times New Roman"/>
          <w:b/>
          <w:sz w:val="24"/>
          <w:szCs w:val="24"/>
        </w:rPr>
        <w:t>Jaime Mauricio Álvarez Lara</w:t>
      </w:r>
      <w:r w:rsidRPr="00AF5A60">
        <w:rPr>
          <w:rFonts w:ascii="Times New Roman" w:hAnsi="Times New Roman" w:cs="Times New Roman"/>
          <w:sz w:val="24"/>
          <w:szCs w:val="24"/>
        </w:rPr>
        <w:t xml:space="preserve">. </w:t>
      </w:r>
      <w:r w:rsidRPr="00AF5A60">
        <w:rPr>
          <w:rFonts w:ascii="Times New Roman" w:hAnsi="Times New Roman" w:cs="Times New Roman"/>
          <w:b/>
          <w:sz w:val="24"/>
          <w:szCs w:val="24"/>
        </w:rPr>
        <w:t>CERTIFÍQUESE Y COMUNÍQUESE A</w:t>
      </w:r>
      <w:r w:rsidRPr="00AF5A60">
        <w:rPr>
          <w:rFonts w:ascii="Times New Roman" w:hAnsi="Times New Roman" w:cs="Times New Roman"/>
          <w:sz w:val="24"/>
          <w:szCs w:val="24"/>
        </w:rPr>
        <w:t xml:space="preserve">: Tesorería, Gerencia General, UACI, Sindicatura, Contabilidad, Despacho Municipal y Presupuesto. </w:t>
      </w:r>
      <w:r w:rsidRPr="00AF5A60">
        <w:rPr>
          <w:rFonts w:ascii="Times New Roman" w:eastAsia="Calibri" w:hAnsi="Times New Roman" w:cs="Times New Roman"/>
          <w:b/>
          <w:sz w:val="24"/>
          <w:szCs w:val="24"/>
          <w:u w:val="single"/>
        </w:rPr>
        <w:t>ACUERDO NUMERO SEIS:</w:t>
      </w:r>
      <w:r w:rsidRPr="00AF5A60">
        <w:rPr>
          <w:rFonts w:ascii="Times New Roman" w:eastAsia="Times New Roman" w:hAnsi="Times New Roman" w:cs="Times New Roman"/>
          <w:sz w:val="24"/>
          <w:szCs w:val="24"/>
        </w:rPr>
        <w:t xml:space="preserve"> </w:t>
      </w:r>
      <w:r w:rsidRPr="00AF5A60">
        <w:rPr>
          <w:rFonts w:ascii="Times New Roman" w:hAnsi="Times New Roman" w:cs="Times New Roman"/>
          <w:sz w:val="24"/>
          <w:szCs w:val="24"/>
        </w:rPr>
        <w:t xml:space="preserve">El Concejo Municipal en vista de las cotizaciones presentadas por la UACI relativa a la compra de 150  libras de Café  molido y 100 libras de azúcar, para consumo del personal municipal y ayuda a personas de escasos recursos económico, velas y  rezos; presentando al único que oferto por </w:t>
      </w:r>
      <w:proofErr w:type="spellStart"/>
      <w:r w:rsidRPr="00AF5A60">
        <w:rPr>
          <w:rFonts w:ascii="Times New Roman" w:hAnsi="Times New Roman" w:cs="Times New Roman"/>
          <w:sz w:val="24"/>
          <w:szCs w:val="24"/>
        </w:rPr>
        <w:t>Comprasal</w:t>
      </w:r>
      <w:proofErr w:type="spellEnd"/>
      <w:r w:rsidRPr="00AF5A60">
        <w:rPr>
          <w:rFonts w:ascii="Times New Roman" w:hAnsi="Times New Roman" w:cs="Times New Roman"/>
          <w:sz w:val="24"/>
          <w:szCs w:val="24"/>
        </w:rPr>
        <w:t xml:space="preserve">: RIVERS CAFÉ   ofertando por 150 libras de café por un monto de $450.00 y 100 libras de azúcar por un monto de $65.00; por tanto de conformidad al artículo 30 numeral 9  del código Municipal en el uso de sus facultades legales se </w:t>
      </w:r>
      <w:r w:rsidRPr="00AF5A60">
        <w:rPr>
          <w:rFonts w:ascii="Times New Roman" w:hAnsi="Times New Roman" w:cs="Times New Roman"/>
          <w:b/>
          <w:sz w:val="24"/>
          <w:szCs w:val="24"/>
        </w:rPr>
        <w:t xml:space="preserve">ACUERDA: </w:t>
      </w:r>
      <w:r w:rsidRPr="00AF5A60">
        <w:rPr>
          <w:rFonts w:ascii="Times New Roman" w:hAnsi="Times New Roman" w:cs="Times New Roman"/>
          <w:sz w:val="24"/>
          <w:szCs w:val="24"/>
        </w:rPr>
        <w:t xml:space="preserve">Adjudicar la compra de 150  libras de café y 100 libras de azúcar a  </w:t>
      </w:r>
      <w:r w:rsidRPr="00AF5A60">
        <w:rPr>
          <w:rFonts w:ascii="Times New Roman" w:hAnsi="Times New Roman" w:cs="Times New Roman"/>
          <w:b/>
          <w:sz w:val="24"/>
          <w:szCs w:val="24"/>
        </w:rPr>
        <w:t xml:space="preserve">RIVERS CAFÉ  </w:t>
      </w:r>
      <w:r w:rsidRPr="00AF5A60">
        <w:rPr>
          <w:rFonts w:ascii="Times New Roman" w:hAnsi="Times New Roman" w:cs="Times New Roman"/>
          <w:sz w:val="24"/>
          <w:szCs w:val="24"/>
        </w:rPr>
        <w:t>por un monto</w:t>
      </w:r>
      <w:r w:rsidRPr="00AF5A60">
        <w:rPr>
          <w:rFonts w:ascii="Times New Roman" w:hAnsi="Times New Roman" w:cs="Times New Roman"/>
          <w:b/>
          <w:sz w:val="24"/>
          <w:szCs w:val="24"/>
        </w:rPr>
        <w:t xml:space="preserve"> </w:t>
      </w:r>
      <w:r w:rsidRPr="00AF5A60">
        <w:rPr>
          <w:rFonts w:ascii="Times New Roman" w:hAnsi="Times New Roman" w:cs="Times New Roman"/>
          <w:sz w:val="24"/>
          <w:szCs w:val="24"/>
        </w:rPr>
        <w:t>de</w:t>
      </w:r>
      <w:r w:rsidRPr="00AF5A60">
        <w:rPr>
          <w:rFonts w:ascii="Times New Roman" w:hAnsi="Times New Roman" w:cs="Times New Roman"/>
          <w:b/>
          <w:sz w:val="24"/>
          <w:szCs w:val="24"/>
        </w:rPr>
        <w:t xml:space="preserve"> $ 515.00; </w:t>
      </w:r>
      <w:r w:rsidRPr="00AF5A60">
        <w:rPr>
          <w:rFonts w:ascii="Times New Roman" w:hAnsi="Times New Roman" w:cs="Times New Roman"/>
          <w:sz w:val="24"/>
          <w:szCs w:val="24"/>
        </w:rPr>
        <w:t xml:space="preserve">autorícese a la Tesorera Municipal erogue esa cantidad de la cuenta 00540005329 fondo FODES 25%  y emita cheque a nombre de </w:t>
      </w:r>
      <w:r w:rsidRPr="00AF5A60">
        <w:rPr>
          <w:rFonts w:ascii="Times New Roman" w:hAnsi="Times New Roman" w:cs="Times New Roman"/>
          <w:b/>
          <w:sz w:val="24"/>
          <w:szCs w:val="24"/>
        </w:rPr>
        <w:t>Santos René Rivera</w:t>
      </w:r>
      <w:r w:rsidRPr="00AF5A60">
        <w:rPr>
          <w:rFonts w:ascii="Times New Roman" w:hAnsi="Times New Roman" w:cs="Times New Roman"/>
          <w:sz w:val="24"/>
          <w:szCs w:val="24"/>
        </w:rPr>
        <w:t xml:space="preserve">. </w:t>
      </w:r>
      <w:r w:rsidRPr="00AF5A60">
        <w:rPr>
          <w:rFonts w:ascii="Times New Roman" w:hAnsi="Times New Roman" w:cs="Times New Roman"/>
          <w:b/>
          <w:sz w:val="24"/>
          <w:szCs w:val="24"/>
          <w:lang w:val="es-SV"/>
        </w:rPr>
        <w:t xml:space="preserve">CERTIFÍQUESE  Y </w:t>
      </w:r>
      <w:r w:rsidRPr="00AF5A60">
        <w:rPr>
          <w:rFonts w:ascii="Times New Roman" w:hAnsi="Times New Roman" w:cs="Times New Roman"/>
          <w:b/>
          <w:sz w:val="24"/>
          <w:szCs w:val="24"/>
          <w:lang w:val="es-SV"/>
        </w:rPr>
        <w:lastRenderedPageBreak/>
        <w:t>COMUNÍQUESE</w:t>
      </w:r>
      <w:r w:rsidRPr="00AF5A60">
        <w:rPr>
          <w:rFonts w:ascii="Times New Roman" w:hAnsi="Times New Roman" w:cs="Times New Roman"/>
          <w:sz w:val="24"/>
          <w:szCs w:val="24"/>
          <w:lang w:val="es-SV"/>
        </w:rPr>
        <w:t xml:space="preserve"> a: Gerencia General, Sindicatura, Presupuesto, UACI, Tesorería Municipal, Contabilidad y Despacho Municipal. </w:t>
      </w:r>
      <w:r w:rsidRPr="00AF5A60">
        <w:rPr>
          <w:rFonts w:ascii="Times New Roman" w:eastAsia="Calibri" w:hAnsi="Times New Roman" w:cs="Times New Roman"/>
          <w:b/>
          <w:sz w:val="24"/>
          <w:szCs w:val="24"/>
          <w:u w:val="single"/>
        </w:rPr>
        <w:t>ACUERDO NUMERO SIETE:</w:t>
      </w:r>
      <w:r w:rsidRPr="00AF5A60">
        <w:rPr>
          <w:rFonts w:ascii="Times New Roman" w:hAnsi="Times New Roman" w:cs="Times New Roman"/>
          <w:sz w:val="24"/>
          <w:szCs w:val="24"/>
        </w:rPr>
        <w:t xml:space="preserve"> El Concejo Municipal de Conformidad al Art. 91 del Código Municipal, en el uso de sus facultades legales por unanimidad por tanto </w:t>
      </w:r>
      <w:r w:rsidRPr="00AF5A60">
        <w:rPr>
          <w:rFonts w:ascii="Times New Roman" w:hAnsi="Times New Roman" w:cs="Times New Roman"/>
          <w:b/>
          <w:sz w:val="24"/>
          <w:szCs w:val="24"/>
        </w:rPr>
        <w:t>ACUERDA:</w:t>
      </w:r>
      <w:r w:rsidRPr="00AF5A60">
        <w:rPr>
          <w:rFonts w:ascii="Times New Roman" w:hAnsi="Times New Roman" w:cs="Times New Roman"/>
          <w:sz w:val="24"/>
          <w:szCs w:val="24"/>
        </w:rPr>
        <w:t xml:space="preserve"> Autorizar a la Tesorera Municipal para que de la cuenta 00540005310 Fondo FODES del 75%, contemplado en el gasto de Transporte y Disposición Final de desechos Sólidos, cancele la Factura Nº 1645 por un monto de </w:t>
      </w:r>
      <w:r w:rsidRPr="00AF5A60">
        <w:rPr>
          <w:rFonts w:ascii="Times New Roman" w:hAnsi="Times New Roman" w:cs="Times New Roman"/>
          <w:b/>
          <w:sz w:val="24"/>
          <w:szCs w:val="24"/>
        </w:rPr>
        <w:t xml:space="preserve">$16,227.12 </w:t>
      </w:r>
      <w:r w:rsidRPr="00AF5A60">
        <w:rPr>
          <w:rFonts w:ascii="Times New Roman" w:hAnsi="Times New Roman" w:cs="Times New Roman"/>
          <w:sz w:val="24"/>
          <w:szCs w:val="24"/>
        </w:rPr>
        <w:t xml:space="preserve">que corresponde al pago de MANEJO INTEGRAL DE DESECHOS SOLIDOS S.E.M DE C.V ( </w:t>
      </w:r>
      <w:r w:rsidRPr="00AF5A60">
        <w:rPr>
          <w:rFonts w:ascii="Times New Roman" w:hAnsi="Times New Roman" w:cs="Times New Roman"/>
          <w:b/>
          <w:sz w:val="24"/>
          <w:szCs w:val="24"/>
        </w:rPr>
        <w:t>MIDES</w:t>
      </w:r>
      <w:r w:rsidRPr="00AF5A60">
        <w:rPr>
          <w:rFonts w:ascii="Times New Roman" w:hAnsi="Times New Roman" w:cs="Times New Roman"/>
          <w:sz w:val="24"/>
          <w:szCs w:val="24"/>
        </w:rPr>
        <w:t xml:space="preserve"> ), por el servicio brindado a ésta municipalidad del </w:t>
      </w:r>
      <w:r w:rsidRPr="00AF5A60">
        <w:rPr>
          <w:rFonts w:ascii="Times New Roman" w:hAnsi="Times New Roman" w:cs="Times New Roman"/>
          <w:b/>
          <w:sz w:val="24"/>
          <w:szCs w:val="24"/>
        </w:rPr>
        <w:t>16 al  30 de abril de 2020</w:t>
      </w:r>
      <w:r w:rsidRPr="00AF5A60">
        <w:rPr>
          <w:rFonts w:ascii="Times New Roman" w:hAnsi="Times New Roman" w:cs="Times New Roman"/>
          <w:sz w:val="24"/>
          <w:szCs w:val="24"/>
        </w:rPr>
        <w:t xml:space="preserve">; Considerando que es un deber de la municipalidad mantener limpia la ciudad y  proteger a sus habitantes. Se Comprobará como lo establece el art. 86 del Código Municipal. </w:t>
      </w:r>
      <w:r w:rsidRPr="00AF5A60">
        <w:rPr>
          <w:rFonts w:ascii="Times New Roman" w:hAnsi="Times New Roman" w:cs="Times New Roman"/>
          <w:b/>
          <w:sz w:val="24"/>
          <w:szCs w:val="24"/>
        </w:rPr>
        <w:t>CERTIFÍQUESE Y COMUNÍQUESE</w:t>
      </w:r>
      <w:r w:rsidRPr="00AF5A60">
        <w:rPr>
          <w:rFonts w:ascii="Times New Roman" w:hAnsi="Times New Roman" w:cs="Times New Roman"/>
          <w:sz w:val="24"/>
          <w:szCs w:val="24"/>
        </w:rPr>
        <w:t xml:space="preserve"> a: Sindicatura, Gerencia Financiera, UACI, Presupuesto, Tesorería,  contabilidad y Despacho Municipal. </w:t>
      </w:r>
      <w:r w:rsidRPr="00AF5A60">
        <w:rPr>
          <w:rFonts w:ascii="Times New Roman" w:eastAsia="Calibri" w:hAnsi="Times New Roman" w:cs="Times New Roman"/>
          <w:b/>
          <w:sz w:val="24"/>
          <w:szCs w:val="24"/>
          <w:u w:val="single"/>
        </w:rPr>
        <w:t>ACUERDO NUMERO OCHO:</w:t>
      </w:r>
      <w:r w:rsidRPr="00AF5A60">
        <w:rPr>
          <w:rFonts w:ascii="Times New Roman" w:hAnsi="Times New Roman" w:cs="Times New Roman"/>
          <w:sz w:val="24"/>
          <w:szCs w:val="24"/>
        </w:rPr>
        <w:t xml:space="preserve"> El Concejo Municipal en vista que la Jefe de Recursos Humanos hace saber que  la Encargada de Presupuesto no han legalizado planillas del mes de marzo y abril del presente año del personal que se contrato para el proyecto “</w:t>
      </w:r>
      <w:r w:rsidRPr="00AF5A60">
        <w:rPr>
          <w:rFonts w:ascii="Times New Roman" w:hAnsi="Times New Roman" w:cs="Times New Roman"/>
          <w:b/>
          <w:sz w:val="24"/>
          <w:szCs w:val="24"/>
        </w:rPr>
        <w:t>APOYO A LA UNIDAD DE DESARROLLO URBANO EN LOS PROYECTOS 2020”, ya que esta del fondo común; y que se necesita cuenta bancaria; El Concejo Municipal Considera: I)</w:t>
      </w:r>
      <w:r w:rsidRPr="00AF5A60">
        <w:rPr>
          <w:rFonts w:ascii="Times New Roman" w:hAnsi="Times New Roman" w:cs="Times New Roman"/>
          <w:sz w:val="24"/>
          <w:szCs w:val="24"/>
        </w:rPr>
        <w:t xml:space="preserve"> Que cuando se aprobó la carpeta en acta 2 acuerdo 16 de fecha 14 de enero 2020 se omitió autorizar la apertura de una cuenta bancaria, ya que la carpeta contiene salarios, de  contratación de  personal  para que apoyen a la UDU en los proyectos que se tienen destinados a ejecutar en este año; por tanto en  el uso de sus facultades legales se</w:t>
      </w:r>
      <w:r w:rsidRPr="00AF5A60">
        <w:rPr>
          <w:rFonts w:ascii="Times New Roman" w:hAnsi="Times New Roman" w:cs="Times New Roman"/>
          <w:b/>
          <w:sz w:val="24"/>
          <w:szCs w:val="24"/>
        </w:rPr>
        <w:t xml:space="preserve"> ACUERDA: Se Autoriza </w:t>
      </w:r>
      <w:r w:rsidRPr="00AF5A60">
        <w:rPr>
          <w:rFonts w:ascii="Times New Roman" w:hAnsi="Times New Roman" w:cs="Times New Roman"/>
          <w:sz w:val="24"/>
          <w:szCs w:val="24"/>
        </w:rPr>
        <w:t xml:space="preserve">a la  Tesorera  Municipal, </w:t>
      </w:r>
      <w:proofErr w:type="spellStart"/>
      <w:r w:rsidRPr="00AF5A60">
        <w:rPr>
          <w:rFonts w:ascii="Times New Roman" w:hAnsi="Times New Roman" w:cs="Times New Roman"/>
          <w:sz w:val="24"/>
          <w:szCs w:val="24"/>
        </w:rPr>
        <w:t>Tec</w:t>
      </w:r>
      <w:proofErr w:type="spellEnd"/>
      <w:r w:rsidRPr="00AF5A60">
        <w:rPr>
          <w:rFonts w:ascii="Times New Roman" w:hAnsi="Times New Roman" w:cs="Times New Roman"/>
          <w:sz w:val="24"/>
          <w:szCs w:val="24"/>
        </w:rPr>
        <w:t xml:space="preserve">. María </w:t>
      </w:r>
      <w:proofErr w:type="spellStart"/>
      <w:r w:rsidRPr="00AF5A60">
        <w:rPr>
          <w:rFonts w:ascii="Times New Roman" w:hAnsi="Times New Roman" w:cs="Times New Roman"/>
          <w:sz w:val="24"/>
          <w:szCs w:val="24"/>
        </w:rPr>
        <w:t>Enma</w:t>
      </w:r>
      <w:proofErr w:type="spellEnd"/>
      <w:r w:rsidRPr="00AF5A60">
        <w:rPr>
          <w:rFonts w:ascii="Times New Roman" w:hAnsi="Times New Roman" w:cs="Times New Roman"/>
          <w:sz w:val="24"/>
          <w:szCs w:val="24"/>
        </w:rPr>
        <w:t xml:space="preserve"> Henríquez Granados, para qué </w:t>
      </w:r>
      <w:proofErr w:type="spellStart"/>
      <w:r w:rsidRPr="00AF5A60">
        <w:rPr>
          <w:rFonts w:ascii="Times New Roman" w:hAnsi="Times New Roman" w:cs="Times New Roman"/>
          <w:sz w:val="24"/>
          <w:szCs w:val="24"/>
        </w:rPr>
        <w:t>aperture</w:t>
      </w:r>
      <w:proofErr w:type="spellEnd"/>
      <w:r w:rsidRPr="00AF5A60">
        <w:rPr>
          <w:rFonts w:ascii="Times New Roman" w:hAnsi="Times New Roman" w:cs="Times New Roman"/>
          <w:sz w:val="24"/>
          <w:szCs w:val="24"/>
        </w:rPr>
        <w:t>,</w:t>
      </w:r>
      <w:r w:rsidRPr="00AF5A60">
        <w:rPr>
          <w:rFonts w:ascii="Times New Roman" w:hAnsi="Times New Roman" w:cs="Times New Roman"/>
          <w:b/>
          <w:sz w:val="24"/>
          <w:szCs w:val="24"/>
        </w:rPr>
        <w:t xml:space="preserve"> la Cuenta Bancaria Corriente </w:t>
      </w:r>
      <w:r w:rsidRPr="00AF5A60">
        <w:rPr>
          <w:rFonts w:ascii="Times New Roman" w:hAnsi="Times New Roman" w:cs="Times New Roman"/>
          <w:sz w:val="24"/>
          <w:szCs w:val="24"/>
        </w:rPr>
        <w:t>con el nombre:</w:t>
      </w:r>
      <w:r w:rsidRPr="00AF5A60">
        <w:rPr>
          <w:rFonts w:ascii="Times New Roman" w:hAnsi="Times New Roman" w:cs="Times New Roman"/>
          <w:b/>
          <w:sz w:val="24"/>
          <w:szCs w:val="24"/>
        </w:rPr>
        <w:t xml:space="preserve"> “APOYO A LA UNIDAD DE DESARROLLO URBANO EN LOS PROYECTOS 2020”, en el Banco Hipotecario; </w:t>
      </w:r>
      <w:r w:rsidRPr="00AF5A60">
        <w:rPr>
          <w:rFonts w:ascii="Times New Roman" w:hAnsi="Times New Roman" w:cs="Times New Roman"/>
          <w:sz w:val="24"/>
          <w:szCs w:val="24"/>
        </w:rPr>
        <w:t xml:space="preserve">(monto presupuestado del proyecto </w:t>
      </w:r>
      <w:r w:rsidRPr="00AF5A60">
        <w:rPr>
          <w:rFonts w:ascii="Times New Roman" w:hAnsi="Times New Roman" w:cs="Times New Roman"/>
          <w:b/>
          <w:sz w:val="24"/>
          <w:szCs w:val="24"/>
        </w:rPr>
        <w:t>$</w:t>
      </w:r>
      <w:proofErr w:type="gramStart"/>
      <w:r w:rsidRPr="00AF5A60">
        <w:rPr>
          <w:rFonts w:ascii="Times New Roman" w:hAnsi="Times New Roman" w:cs="Times New Roman"/>
          <w:b/>
          <w:sz w:val="24"/>
          <w:szCs w:val="24"/>
        </w:rPr>
        <w:t>63,980.48</w:t>
      </w:r>
      <w:r w:rsidRPr="00AF5A60">
        <w:rPr>
          <w:rFonts w:ascii="Times New Roman" w:hAnsi="Times New Roman" w:cs="Times New Roman"/>
          <w:sz w:val="24"/>
          <w:szCs w:val="24"/>
        </w:rPr>
        <w:t xml:space="preserve"> </w:t>
      </w:r>
      <w:r w:rsidRPr="00AF5A60">
        <w:rPr>
          <w:rFonts w:ascii="Times New Roman" w:hAnsi="Times New Roman" w:cs="Times New Roman"/>
          <w:b/>
          <w:sz w:val="24"/>
          <w:szCs w:val="24"/>
        </w:rPr>
        <w:t>)</w:t>
      </w:r>
      <w:proofErr w:type="gramEnd"/>
      <w:r w:rsidRPr="00AF5A60">
        <w:rPr>
          <w:rFonts w:ascii="Times New Roman" w:hAnsi="Times New Roman" w:cs="Times New Roman"/>
          <w:b/>
          <w:sz w:val="24"/>
          <w:szCs w:val="24"/>
        </w:rPr>
        <w:t xml:space="preserve"> ;</w:t>
      </w:r>
      <w:r w:rsidRPr="00AF5A60">
        <w:rPr>
          <w:rFonts w:ascii="Times New Roman" w:hAnsi="Times New Roman" w:cs="Times New Roman"/>
          <w:sz w:val="24"/>
          <w:szCs w:val="24"/>
        </w:rPr>
        <w:t xml:space="preserve"> cuenta corriente que se alimentaran con Fondo común cuenta 005-40005302. </w:t>
      </w:r>
      <w:proofErr w:type="spellStart"/>
      <w:r w:rsidRPr="00AF5A60">
        <w:rPr>
          <w:rFonts w:ascii="Times New Roman" w:hAnsi="Times New Roman" w:cs="Times New Roman"/>
          <w:sz w:val="24"/>
          <w:szCs w:val="24"/>
        </w:rPr>
        <w:t>Aperturece</w:t>
      </w:r>
      <w:proofErr w:type="spellEnd"/>
      <w:r w:rsidRPr="00AF5A60">
        <w:rPr>
          <w:rFonts w:ascii="Times New Roman" w:hAnsi="Times New Roman" w:cs="Times New Roman"/>
          <w:sz w:val="24"/>
          <w:szCs w:val="24"/>
        </w:rPr>
        <w:t xml:space="preserve"> inicialmente con $5.00 dólares tómese del Fondo común; las firmas refrendarías para esta cuenta corriente de la Municipalidad serán: </w:t>
      </w:r>
      <w:r w:rsidRPr="00AF5A60">
        <w:rPr>
          <w:rFonts w:ascii="Times New Roman" w:hAnsi="Times New Roman" w:cs="Times New Roman"/>
          <w:b/>
          <w:sz w:val="24"/>
          <w:szCs w:val="24"/>
        </w:rPr>
        <w:t xml:space="preserve">José Ismael </w:t>
      </w:r>
      <w:proofErr w:type="spellStart"/>
      <w:r w:rsidRPr="00AF5A60">
        <w:rPr>
          <w:rFonts w:ascii="Times New Roman" w:hAnsi="Times New Roman" w:cs="Times New Roman"/>
          <w:b/>
          <w:sz w:val="24"/>
          <w:szCs w:val="24"/>
        </w:rPr>
        <w:t>Doradea</w:t>
      </w:r>
      <w:proofErr w:type="spellEnd"/>
      <w:r w:rsidRPr="00AF5A60">
        <w:rPr>
          <w:rFonts w:ascii="Times New Roman" w:hAnsi="Times New Roman" w:cs="Times New Roman"/>
          <w:b/>
          <w:sz w:val="24"/>
          <w:szCs w:val="24"/>
        </w:rPr>
        <w:t xml:space="preserve"> Molina</w:t>
      </w:r>
      <w:r w:rsidRPr="00AF5A60">
        <w:rPr>
          <w:rFonts w:ascii="Times New Roman" w:hAnsi="Times New Roman" w:cs="Times New Roman"/>
          <w:sz w:val="24"/>
          <w:szCs w:val="24"/>
        </w:rPr>
        <w:t xml:space="preserve"> y </w:t>
      </w:r>
      <w:r w:rsidRPr="00AF5A60">
        <w:rPr>
          <w:rFonts w:ascii="Times New Roman" w:hAnsi="Times New Roman" w:cs="Times New Roman"/>
          <w:b/>
          <w:sz w:val="24"/>
          <w:szCs w:val="24"/>
        </w:rPr>
        <w:t xml:space="preserve">Ana Carolina </w:t>
      </w:r>
      <w:proofErr w:type="spellStart"/>
      <w:r w:rsidRPr="00AF5A60">
        <w:rPr>
          <w:rFonts w:ascii="Times New Roman" w:hAnsi="Times New Roman" w:cs="Times New Roman"/>
          <w:b/>
          <w:sz w:val="24"/>
          <w:szCs w:val="24"/>
        </w:rPr>
        <w:t>Menjivar</w:t>
      </w:r>
      <w:proofErr w:type="spellEnd"/>
      <w:r w:rsidRPr="00AF5A60">
        <w:rPr>
          <w:rFonts w:ascii="Times New Roman" w:hAnsi="Times New Roman" w:cs="Times New Roman"/>
          <w:b/>
          <w:sz w:val="24"/>
          <w:szCs w:val="24"/>
        </w:rPr>
        <w:t xml:space="preserve"> de Ortega, y Tesorera Municipa</w:t>
      </w:r>
      <w:r w:rsidRPr="00AF5A60">
        <w:rPr>
          <w:rFonts w:ascii="Times New Roman" w:hAnsi="Times New Roman" w:cs="Times New Roman"/>
          <w:sz w:val="24"/>
          <w:szCs w:val="24"/>
        </w:rPr>
        <w:t xml:space="preserve">l </w:t>
      </w:r>
      <w:r w:rsidRPr="00AF5A60">
        <w:rPr>
          <w:rFonts w:ascii="Times New Roman" w:hAnsi="Times New Roman" w:cs="Times New Roman"/>
          <w:b/>
          <w:sz w:val="24"/>
          <w:szCs w:val="24"/>
        </w:rPr>
        <w:t xml:space="preserve">María </w:t>
      </w:r>
      <w:proofErr w:type="spellStart"/>
      <w:r w:rsidRPr="00AF5A60">
        <w:rPr>
          <w:rFonts w:ascii="Times New Roman" w:hAnsi="Times New Roman" w:cs="Times New Roman"/>
          <w:b/>
          <w:sz w:val="24"/>
          <w:szCs w:val="24"/>
        </w:rPr>
        <w:t>Enma</w:t>
      </w:r>
      <w:proofErr w:type="spellEnd"/>
      <w:r w:rsidRPr="00AF5A60">
        <w:rPr>
          <w:rFonts w:ascii="Times New Roman" w:hAnsi="Times New Roman" w:cs="Times New Roman"/>
          <w:b/>
          <w:sz w:val="24"/>
          <w:szCs w:val="24"/>
        </w:rPr>
        <w:t xml:space="preserve"> Henríquez Granados</w:t>
      </w:r>
      <w:r w:rsidRPr="00AF5A60">
        <w:rPr>
          <w:rFonts w:ascii="Times New Roman" w:hAnsi="Times New Roman" w:cs="Times New Roman"/>
          <w:sz w:val="24"/>
          <w:szCs w:val="24"/>
        </w:rPr>
        <w:t xml:space="preserve">, y  se autoriza como representante legal al señor Roberto Edgardo Herrera Díaz Canjura, Alcalde Municipal para que firme  el contrato respectivo en el Banco Hipotecario; y serán necesarias  para realizar operaciones  2 de las 3 firmas registradas siendo indispensable  la del  Tesorera  Municipal. </w:t>
      </w:r>
      <w:r w:rsidRPr="00AF5A60">
        <w:rPr>
          <w:rFonts w:ascii="Times New Roman" w:hAnsi="Times New Roman" w:cs="Times New Roman"/>
          <w:b/>
          <w:sz w:val="24"/>
          <w:szCs w:val="24"/>
        </w:rPr>
        <w:t>COMUNÍQUESE Y CERTIFÍQUESE A</w:t>
      </w:r>
      <w:r w:rsidRPr="00AF5A60">
        <w:rPr>
          <w:rFonts w:ascii="Times New Roman" w:hAnsi="Times New Roman" w:cs="Times New Roman"/>
          <w:sz w:val="24"/>
          <w:szCs w:val="24"/>
        </w:rPr>
        <w:t xml:space="preserve">: Gerencia, Sindicatura,  Tesorería,  Banco Hipotecario y Despacho Municipal. </w:t>
      </w:r>
      <w:r w:rsidRPr="00AF5A60">
        <w:rPr>
          <w:rFonts w:ascii="Times New Roman" w:eastAsia="Calibri" w:hAnsi="Times New Roman" w:cs="Times New Roman"/>
          <w:b/>
          <w:sz w:val="24"/>
          <w:szCs w:val="24"/>
          <w:u w:val="single"/>
        </w:rPr>
        <w:t>ACUERDO NUMERO NUEVE:</w:t>
      </w:r>
      <w:r w:rsidRPr="00AF5A60">
        <w:rPr>
          <w:rFonts w:ascii="Times New Roman" w:hAnsi="Times New Roman" w:cs="Times New Roman"/>
          <w:sz w:val="24"/>
          <w:szCs w:val="24"/>
        </w:rPr>
        <w:t xml:space="preserve"> El Concejo Municipal en vista del la Renuncia voluntaria  irrevocable interpuesta por el señor FABIO ALDO FRANCO SEGOVIA RAMOS, ( Encargado de Cementerios), para que haga efecto a partir de 25 de mayo del presente año; el cual solicita su compensación económica; El Concejo Municipal  de conformidad al Código Municipal y  la  Ley de la Carrera Administrativa Municipal y  leyes afines, en el uso de sus facultades legales </w:t>
      </w:r>
      <w:r w:rsidRPr="00AF5A60">
        <w:rPr>
          <w:rFonts w:ascii="Times New Roman" w:hAnsi="Times New Roman" w:cs="Times New Roman"/>
          <w:b/>
          <w:sz w:val="24"/>
          <w:szCs w:val="24"/>
        </w:rPr>
        <w:t>ACUERDA</w:t>
      </w:r>
      <w:r w:rsidRPr="00AF5A60">
        <w:rPr>
          <w:rFonts w:ascii="Times New Roman" w:hAnsi="Times New Roman" w:cs="Times New Roman"/>
          <w:sz w:val="24"/>
          <w:szCs w:val="24"/>
        </w:rPr>
        <w:t xml:space="preserve">: </w:t>
      </w:r>
      <w:r w:rsidRPr="00AF5A60">
        <w:rPr>
          <w:rFonts w:ascii="Times New Roman" w:hAnsi="Times New Roman" w:cs="Times New Roman"/>
          <w:b/>
          <w:sz w:val="24"/>
          <w:szCs w:val="24"/>
        </w:rPr>
        <w:t>A)</w:t>
      </w:r>
      <w:r w:rsidRPr="00AF5A60">
        <w:rPr>
          <w:rFonts w:ascii="Times New Roman" w:hAnsi="Times New Roman" w:cs="Times New Roman"/>
          <w:sz w:val="24"/>
          <w:szCs w:val="24"/>
        </w:rPr>
        <w:t xml:space="preserve"> </w:t>
      </w:r>
      <w:r w:rsidRPr="00AF5A60">
        <w:rPr>
          <w:rFonts w:ascii="Times New Roman" w:hAnsi="Times New Roman" w:cs="Times New Roman"/>
          <w:b/>
          <w:sz w:val="24"/>
          <w:szCs w:val="24"/>
        </w:rPr>
        <w:t>Dar por recibida la renuncia voluntaria Irrevocable del señor: FABIO ALDO FRANCO SEGOVIA RAMOS</w:t>
      </w:r>
      <w:r w:rsidRPr="00AF5A60">
        <w:rPr>
          <w:rFonts w:ascii="Times New Roman" w:hAnsi="Times New Roman" w:cs="Times New Roman"/>
          <w:sz w:val="24"/>
          <w:szCs w:val="24"/>
        </w:rPr>
        <w:t xml:space="preserve">, que hará efecto a partir del 25 de mayo 2020; </w:t>
      </w:r>
      <w:r w:rsidRPr="00AF5A60">
        <w:rPr>
          <w:rFonts w:ascii="Times New Roman" w:hAnsi="Times New Roman" w:cs="Times New Roman"/>
          <w:b/>
          <w:sz w:val="24"/>
          <w:szCs w:val="24"/>
        </w:rPr>
        <w:t>B)</w:t>
      </w:r>
      <w:r w:rsidRPr="00AF5A60">
        <w:rPr>
          <w:rFonts w:ascii="Times New Roman" w:hAnsi="Times New Roman" w:cs="Times New Roman"/>
          <w:sz w:val="24"/>
          <w:szCs w:val="24"/>
        </w:rPr>
        <w:t xml:space="preserve"> Se mandata a la Jefe de Recursos Humanos  realice el cálculo respectivo por compensación económica por renuncia voluntaria que le corresponde al señor FABIO ALDO FRANCO SEGOVIA RAMOS; a la vez se sugiere que antes de su liquidación, debe dar un informe de entrega de dicha Unidad de Cementerio.. </w:t>
      </w:r>
      <w:r w:rsidRPr="00AF5A60">
        <w:rPr>
          <w:rFonts w:ascii="Times New Roman" w:hAnsi="Times New Roman" w:cs="Times New Roman"/>
          <w:b/>
          <w:sz w:val="24"/>
          <w:szCs w:val="24"/>
        </w:rPr>
        <w:lastRenderedPageBreak/>
        <w:t>CERTIFÍQUESE Y COMUNÍQUESE A</w:t>
      </w:r>
      <w:r w:rsidRPr="00AF5A60">
        <w:rPr>
          <w:rFonts w:ascii="Times New Roman" w:hAnsi="Times New Roman" w:cs="Times New Roman"/>
          <w:sz w:val="24"/>
          <w:szCs w:val="24"/>
        </w:rPr>
        <w:t xml:space="preserve">: Gerencia  Financiera, Sindicatura, Recursos Humanos, Fabio Aldo Segovia y Despacho Municipal. </w:t>
      </w:r>
      <w:r w:rsidRPr="00AF5A60">
        <w:rPr>
          <w:rFonts w:ascii="Times New Roman" w:eastAsia="Calibri" w:hAnsi="Times New Roman" w:cs="Times New Roman"/>
          <w:b/>
          <w:sz w:val="24"/>
          <w:szCs w:val="24"/>
          <w:u w:val="single"/>
        </w:rPr>
        <w:t xml:space="preserve">ACUERDO </w:t>
      </w:r>
      <w:proofErr w:type="gramStart"/>
      <w:r w:rsidRPr="00AF5A60">
        <w:rPr>
          <w:rFonts w:ascii="Times New Roman" w:eastAsia="Calibri" w:hAnsi="Times New Roman" w:cs="Times New Roman"/>
          <w:b/>
          <w:sz w:val="24"/>
          <w:szCs w:val="24"/>
          <w:u w:val="single"/>
        </w:rPr>
        <w:t>NUMERO</w:t>
      </w:r>
      <w:proofErr w:type="gramEnd"/>
      <w:r w:rsidRPr="00AF5A60">
        <w:rPr>
          <w:rFonts w:ascii="Times New Roman" w:eastAsia="Calibri" w:hAnsi="Times New Roman" w:cs="Times New Roman"/>
          <w:b/>
          <w:sz w:val="24"/>
          <w:szCs w:val="24"/>
          <w:u w:val="single"/>
        </w:rPr>
        <w:t xml:space="preserve"> DIEZ:</w:t>
      </w:r>
      <w:r w:rsidRPr="00AF5A60">
        <w:rPr>
          <w:rFonts w:ascii="Times New Roman" w:eastAsia="Calibri" w:hAnsi="Times New Roman" w:cs="Times New Roman"/>
          <w:sz w:val="24"/>
          <w:szCs w:val="24"/>
        </w:rPr>
        <w:t xml:space="preserve"> El Concejo Municipal en vista que la Tesorera Municipal solicita autorización para realizar dos transferencias bancarias que remite; por tanto en el uso de sus facultades legales  se  </w:t>
      </w:r>
      <w:r w:rsidRPr="00AF5A60">
        <w:rPr>
          <w:rFonts w:ascii="Times New Roman" w:eastAsia="Calibri" w:hAnsi="Times New Roman" w:cs="Times New Roman"/>
          <w:b/>
          <w:sz w:val="24"/>
          <w:szCs w:val="24"/>
        </w:rPr>
        <w:t>ACUERDA:</w:t>
      </w:r>
      <w:r w:rsidRPr="00AF5A60">
        <w:rPr>
          <w:rFonts w:ascii="Times New Roman" w:eastAsia="Calibri" w:hAnsi="Times New Roman" w:cs="Times New Roman"/>
          <w:sz w:val="24"/>
          <w:szCs w:val="24"/>
        </w:rPr>
        <w:t xml:space="preserve"> se autoriza a la Tesorera Municipal para que realice las siguientes transferencia bancarias que  se detalla: </w:t>
      </w:r>
      <w:r w:rsidRPr="00AF5A60">
        <w:rPr>
          <w:rFonts w:ascii="Times New Roman" w:hAnsi="Times New Roman" w:cs="Times New Roman"/>
          <w:sz w:val="24"/>
          <w:szCs w:val="24"/>
        </w:rPr>
        <w:t xml:space="preserve">  </w:t>
      </w:r>
    </w:p>
    <w:tbl>
      <w:tblPr>
        <w:tblStyle w:val="Tablaconcuadrcula"/>
        <w:tblW w:w="9747" w:type="dxa"/>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ook w:val="04A0"/>
      </w:tblPr>
      <w:tblGrid>
        <w:gridCol w:w="1207"/>
        <w:gridCol w:w="1736"/>
        <w:gridCol w:w="1867"/>
        <w:gridCol w:w="1677"/>
        <w:gridCol w:w="1418"/>
        <w:gridCol w:w="1842"/>
      </w:tblGrid>
      <w:tr w:rsidR="00F978CC" w:rsidRPr="000B70D9" w:rsidTr="00837A54">
        <w:trPr>
          <w:trHeight w:val="543"/>
        </w:trPr>
        <w:tc>
          <w:tcPr>
            <w:tcW w:w="1207" w:type="dxa"/>
            <w:shd w:val="clear" w:color="auto" w:fill="FFFF00"/>
          </w:tcPr>
          <w:p w:rsidR="00F978CC" w:rsidRPr="000B70D9" w:rsidRDefault="00F978CC" w:rsidP="00837A54">
            <w:pPr>
              <w:rPr>
                <w:rFonts w:asciiTheme="majorHAnsi" w:hAnsiTheme="majorHAnsi"/>
                <w:b/>
                <w:sz w:val="18"/>
                <w:szCs w:val="18"/>
              </w:rPr>
            </w:pPr>
            <w:r w:rsidRPr="000B70D9">
              <w:rPr>
                <w:rFonts w:asciiTheme="majorHAnsi" w:hAnsiTheme="majorHAnsi"/>
                <w:b/>
                <w:sz w:val="18"/>
                <w:szCs w:val="18"/>
              </w:rPr>
              <w:t>Nº</w:t>
            </w:r>
          </w:p>
        </w:tc>
        <w:tc>
          <w:tcPr>
            <w:tcW w:w="1736" w:type="dxa"/>
            <w:shd w:val="clear" w:color="auto" w:fill="FFFF00"/>
          </w:tcPr>
          <w:p w:rsidR="00F978CC" w:rsidRPr="000B70D9" w:rsidRDefault="00F978CC" w:rsidP="00837A54">
            <w:pPr>
              <w:spacing w:before="240" w:line="360" w:lineRule="auto"/>
              <w:jc w:val="center"/>
              <w:rPr>
                <w:rFonts w:asciiTheme="majorHAnsi" w:hAnsiTheme="majorHAnsi" w:cs="Aparajita"/>
                <w:b/>
                <w:sz w:val="18"/>
                <w:szCs w:val="18"/>
              </w:rPr>
            </w:pPr>
            <w:r w:rsidRPr="000B70D9">
              <w:rPr>
                <w:rFonts w:asciiTheme="majorHAnsi" w:hAnsiTheme="majorHAnsi" w:cs="Aparajita"/>
                <w:b/>
                <w:sz w:val="18"/>
                <w:szCs w:val="18"/>
              </w:rPr>
              <w:t>TRANSFERIR FONDOS DE LA CUENTA</w:t>
            </w:r>
          </w:p>
        </w:tc>
        <w:tc>
          <w:tcPr>
            <w:tcW w:w="1867" w:type="dxa"/>
            <w:shd w:val="clear" w:color="auto" w:fill="FFFF00"/>
          </w:tcPr>
          <w:p w:rsidR="00F978CC" w:rsidRPr="000B70D9" w:rsidRDefault="00F978CC" w:rsidP="00837A54">
            <w:pPr>
              <w:spacing w:before="240" w:line="360" w:lineRule="auto"/>
              <w:jc w:val="center"/>
              <w:rPr>
                <w:rFonts w:asciiTheme="majorHAnsi" w:hAnsiTheme="majorHAnsi" w:cs="Aparajita"/>
                <w:b/>
                <w:sz w:val="18"/>
                <w:szCs w:val="18"/>
              </w:rPr>
            </w:pPr>
            <w:r w:rsidRPr="000B70D9">
              <w:rPr>
                <w:rFonts w:asciiTheme="majorHAnsi" w:hAnsiTheme="majorHAnsi" w:cs="Aparajita"/>
                <w:b/>
                <w:sz w:val="18"/>
                <w:szCs w:val="18"/>
              </w:rPr>
              <w:t>A  LA CUENTA</w:t>
            </w:r>
          </w:p>
        </w:tc>
        <w:tc>
          <w:tcPr>
            <w:tcW w:w="1677" w:type="dxa"/>
            <w:shd w:val="clear" w:color="auto" w:fill="FFFF00"/>
          </w:tcPr>
          <w:p w:rsidR="00F978CC" w:rsidRPr="000B70D9" w:rsidRDefault="00F978CC" w:rsidP="00837A54">
            <w:pPr>
              <w:spacing w:before="240" w:line="360" w:lineRule="auto"/>
              <w:rPr>
                <w:rFonts w:asciiTheme="majorHAnsi" w:hAnsiTheme="majorHAnsi" w:cs="Aparajita"/>
                <w:b/>
                <w:sz w:val="18"/>
                <w:szCs w:val="18"/>
              </w:rPr>
            </w:pPr>
            <w:r w:rsidRPr="000B70D9">
              <w:rPr>
                <w:rFonts w:asciiTheme="majorHAnsi" w:hAnsiTheme="majorHAnsi" w:cs="Aparajita"/>
                <w:b/>
                <w:sz w:val="18"/>
                <w:szCs w:val="18"/>
              </w:rPr>
              <w:t xml:space="preserve">        LA SUMA</w:t>
            </w:r>
          </w:p>
        </w:tc>
        <w:tc>
          <w:tcPr>
            <w:tcW w:w="1418" w:type="dxa"/>
            <w:shd w:val="clear" w:color="auto" w:fill="FFFF00"/>
          </w:tcPr>
          <w:p w:rsidR="00F978CC" w:rsidRPr="000B70D9" w:rsidRDefault="00F978CC" w:rsidP="00837A54">
            <w:pPr>
              <w:spacing w:before="240" w:line="360" w:lineRule="auto"/>
              <w:jc w:val="center"/>
              <w:rPr>
                <w:rFonts w:asciiTheme="majorHAnsi" w:hAnsiTheme="majorHAnsi" w:cs="Aparajita"/>
                <w:b/>
                <w:sz w:val="18"/>
                <w:szCs w:val="18"/>
              </w:rPr>
            </w:pPr>
            <w:r w:rsidRPr="000B70D9">
              <w:rPr>
                <w:rFonts w:asciiTheme="majorHAnsi" w:hAnsiTheme="majorHAnsi" w:cs="Aparajita"/>
                <w:b/>
                <w:sz w:val="18"/>
                <w:szCs w:val="18"/>
              </w:rPr>
              <w:t xml:space="preserve">LA SUMA </w:t>
            </w:r>
          </w:p>
        </w:tc>
        <w:tc>
          <w:tcPr>
            <w:tcW w:w="1842" w:type="dxa"/>
            <w:shd w:val="clear" w:color="auto" w:fill="FFFF00"/>
          </w:tcPr>
          <w:p w:rsidR="00F978CC" w:rsidRPr="000B70D9" w:rsidRDefault="00F978CC" w:rsidP="00837A54">
            <w:pPr>
              <w:spacing w:before="240" w:line="360" w:lineRule="auto"/>
              <w:jc w:val="center"/>
              <w:rPr>
                <w:rFonts w:asciiTheme="majorHAnsi" w:hAnsiTheme="majorHAnsi" w:cs="Aparajita"/>
                <w:b/>
                <w:sz w:val="18"/>
                <w:szCs w:val="18"/>
              </w:rPr>
            </w:pPr>
            <w:r w:rsidRPr="000B70D9">
              <w:rPr>
                <w:rFonts w:asciiTheme="majorHAnsi" w:hAnsiTheme="majorHAnsi" w:cs="Aparajita"/>
                <w:b/>
                <w:sz w:val="18"/>
                <w:szCs w:val="18"/>
              </w:rPr>
              <w:t>EN CONCEPTO</w:t>
            </w:r>
          </w:p>
        </w:tc>
      </w:tr>
      <w:tr w:rsidR="00F978CC" w:rsidRPr="000B70D9" w:rsidTr="00837A54">
        <w:trPr>
          <w:trHeight w:val="543"/>
        </w:trPr>
        <w:tc>
          <w:tcPr>
            <w:tcW w:w="1207" w:type="dxa"/>
            <w:shd w:val="clear" w:color="auto" w:fill="auto"/>
          </w:tcPr>
          <w:p w:rsidR="00F978CC" w:rsidRPr="000B70D9" w:rsidRDefault="00F978CC" w:rsidP="00837A54">
            <w:pPr>
              <w:rPr>
                <w:rFonts w:asciiTheme="majorHAnsi" w:hAnsiTheme="majorHAnsi"/>
                <w:sz w:val="18"/>
                <w:szCs w:val="18"/>
              </w:rPr>
            </w:pPr>
          </w:p>
        </w:tc>
        <w:tc>
          <w:tcPr>
            <w:tcW w:w="1736" w:type="dxa"/>
            <w:shd w:val="clear" w:color="auto" w:fill="auto"/>
          </w:tcPr>
          <w:p w:rsidR="00F978CC" w:rsidRPr="000B70D9" w:rsidRDefault="00F978CC" w:rsidP="00837A54">
            <w:pPr>
              <w:jc w:val="center"/>
              <w:rPr>
                <w:rFonts w:asciiTheme="majorHAnsi" w:hAnsiTheme="majorHAnsi" w:cs="Aparajita"/>
                <w:b/>
                <w:sz w:val="18"/>
                <w:szCs w:val="18"/>
              </w:rPr>
            </w:pPr>
          </w:p>
          <w:p w:rsidR="00F978CC" w:rsidRPr="000B70D9" w:rsidRDefault="00F978CC" w:rsidP="00837A54">
            <w:pPr>
              <w:jc w:val="center"/>
              <w:rPr>
                <w:rFonts w:asciiTheme="majorHAnsi" w:hAnsiTheme="majorHAnsi" w:cs="Aparajita"/>
                <w:b/>
                <w:sz w:val="18"/>
                <w:szCs w:val="18"/>
              </w:rPr>
            </w:pPr>
          </w:p>
          <w:p w:rsidR="00F978CC" w:rsidRPr="000B70D9" w:rsidRDefault="00F978CC" w:rsidP="00837A54">
            <w:pPr>
              <w:jc w:val="center"/>
              <w:rPr>
                <w:rFonts w:asciiTheme="majorHAnsi" w:hAnsiTheme="majorHAnsi" w:cs="Aparajita"/>
                <w:b/>
                <w:sz w:val="18"/>
                <w:szCs w:val="18"/>
              </w:rPr>
            </w:pPr>
          </w:p>
          <w:p w:rsidR="00F978CC" w:rsidRPr="000B70D9" w:rsidRDefault="00F978CC" w:rsidP="00837A54">
            <w:pPr>
              <w:jc w:val="center"/>
              <w:rPr>
                <w:rFonts w:asciiTheme="majorHAnsi" w:hAnsiTheme="majorHAnsi" w:cs="Aparajita"/>
                <w:b/>
                <w:sz w:val="18"/>
                <w:szCs w:val="18"/>
              </w:rPr>
            </w:pPr>
          </w:p>
          <w:p w:rsidR="00F978CC" w:rsidRPr="000B70D9" w:rsidRDefault="00F978CC" w:rsidP="00837A54">
            <w:pPr>
              <w:jc w:val="center"/>
              <w:rPr>
                <w:rFonts w:asciiTheme="majorHAnsi" w:hAnsiTheme="majorHAnsi" w:cs="Aparajita"/>
                <w:b/>
                <w:sz w:val="18"/>
                <w:szCs w:val="18"/>
              </w:rPr>
            </w:pPr>
          </w:p>
          <w:p w:rsidR="00F978CC" w:rsidRPr="000B70D9" w:rsidRDefault="00F978CC" w:rsidP="00837A54">
            <w:pPr>
              <w:jc w:val="center"/>
              <w:rPr>
                <w:rFonts w:asciiTheme="majorHAnsi" w:hAnsiTheme="majorHAnsi" w:cs="Aparajita"/>
                <w:b/>
                <w:sz w:val="18"/>
                <w:szCs w:val="18"/>
              </w:rPr>
            </w:pPr>
            <w:r w:rsidRPr="000B70D9">
              <w:rPr>
                <w:rFonts w:asciiTheme="majorHAnsi" w:hAnsiTheme="majorHAnsi" w:cs="Aparajita"/>
                <w:b/>
                <w:sz w:val="18"/>
                <w:szCs w:val="18"/>
              </w:rPr>
              <w:t>005-4000530-2</w:t>
            </w:r>
          </w:p>
          <w:p w:rsidR="00F978CC" w:rsidRPr="000B70D9" w:rsidRDefault="00F978CC" w:rsidP="00837A54">
            <w:pPr>
              <w:jc w:val="center"/>
              <w:rPr>
                <w:rFonts w:asciiTheme="majorHAnsi" w:hAnsiTheme="majorHAnsi" w:cs="Aparajita"/>
                <w:b/>
                <w:sz w:val="18"/>
                <w:szCs w:val="18"/>
              </w:rPr>
            </w:pPr>
          </w:p>
          <w:p w:rsidR="00F978CC" w:rsidRPr="000B70D9" w:rsidRDefault="00F978CC" w:rsidP="00837A54">
            <w:pPr>
              <w:jc w:val="center"/>
              <w:rPr>
                <w:rFonts w:asciiTheme="majorHAnsi" w:hAnsiTheme="majorHAnsi" w:cs="Aparajita"/>
                <w:b/>
                <w:sz w:val="18"/>
                <w:szCs w:val="18"/>
              </w:rPr>
            </w:pPr>
            <w:r w:rsidRPr="000B70D9">
              <w:rPr>
                <w:rFonts w:asciiTheme="majorHAnsi" w:hAnsiTheme="majorHAnsi" w:cs="Aparajita"/>
                <w:b/>
                <w:sz w:val="18"/>
                <w:szCs w:val="18"/>
              </w:rPr>
              <w:t xml:space="preserve">Fondo común municipalidad de </w:t>
            </w:r>
            <w:proofErr w:type="spellStart"/>
            <w:r w:rsidRPr="000B70D9">
              <w:rPr>
                <w:rFonts w:asciiTheme="majorHAnsi" w:hAnsiTheme="majorHAnsi" w:cs="Aparajita"/>
                <w:b/>
                <w:sz w:val="18"/>
                <w:szCs w:val="18"/>
              </w:rPr>
              <w:t>Tonacatepeque</w:t>
            </w:r>
            <w:proofErr w:type="spellEnd"/>
          </w:p>
          <w:p w:rsidR="00F978CC" w:rsidRPr="000B70D9" w:rsidRDefault="00F978CC" w:rsidP="00837A54">
            <w:pPr>
              <w:jc w:val="center"/>
              <w:rPr>
                <w:rFonts w:asciiTheme="majorHAnsi" w:hAnsiTheme="majorHAnsi" w:cs="Aparajita"/>
                <w:b/>
                <w:sz w:val="18"/>
                <w:szCs w:val="18"/>
              </w:rPr>
            </w:pPr>
          </w:p>
          <w:p w:rsidR="00F978CC" w:rsidRPr="000B70D9" w:rsidRDefault="00F978CC" w:rsidP="00837A54">
            <w:pPr>
              <w:jc w:val="center"/>
              <w:rPr>
                <w:rFonts w:asciiTheme="majorHAnsi" w:hAnsiTheme="majorHAnsi" w:cs="Aparajita"/>
                <w:b/>
                <w:sz w:val="18"/>
                <w:szCs w:val="18"/>
              </w:rPr>
            </w:pPr>
          </w:p>
        </w:tc>
        <w:tc>
          <w:tcPr>
            <w:tcW w:w="1867" w:type="dxa"/>
            <w:shd w:val="clear" w:color="auto" w:fill="auto"/>
          </w:tcPr>
          <w:p w:rsidR="00F978CC" w:rsidRPr="000B70D9" w:rsidRDefault="00F978CC" w:rsidP="00837A54">
            <w:pPr>
              <w:jc w:val="center"/>
              <w:rPr>
                <w:rFonts w:asciiTheme="majorHAnsi" w:hAnsiTheme="majorHAnsi" w:cs="Aparajita"/>
                <w:sz w:val="18"/>
                <w:szCs w:val="18"/>
              </w:rPr>
            </w:pPr>
          </w:p>
          <w:p w:rsidR="00F978CC" w:rsidRPr="000B70D9" w:rsidRDefault="00F978CC" w:rsidP="00837A54">
            <w:pPr>
              <w:jc w:val="center"/>
              <w:rPr>
                <w:rFonts w:asciiTheme="majorHAnsi" w:hAnsiTheme="majorHAnsi" w:cs="Aparajita"/>
                <w:sz w:val="18"/>
                <w:szCs w:val="18"/>
              </w:rPr>
            </w:pPr>
          </w:p>
          <w:p w:rsidR="00F978CC" w:rsidRPr="000B70D9" w:rsidRDefault="00F978CC" w:rsidP="00837A54">
            <w:pPr>
              <w:jc w:val="center"/>
              <w:rPr>
                <w:rFonts w:asciiTheme="majorHAnsi" w:hAnsiTheme="majorHAnsi" w:cs="Aparajita"/>
                <w:sz w:val="18"/>
                <w:szCs w:val="18"/>
              </w:rPr>
            </w:pPr>
          </w:p>
          <w:p w:rsidR="00F978CC" w:rsidRPr="000B70D9" w:rsidRDefault="00F978CC" w:rsidP="00837A54">
            <w:pPr>
              <w:jc w:val="center"/>
              <w:rPr>
                <w:rFonts w:asciiTheme="majorHAnsi" w:hAnsiTheme="majorHAnsi" w:cs="Aparajita"/>
                <w:sz w:val="18"/>
                <w:szCs w:val="18"/>
              </w:rPr>
            </w:pPr>
          </w:p>
          <w:p w:rsidR="00F978CC" w:rsidRPr="000B70D9" w:rsidRDefault="00F978CC" w:rsidP="00837A54">
            <w:pPr>
              <w:jc w:val="center"/>
              <w:rPr>
                <w:rFonts w:asciiTheme="majorHAnsi" w:hAnsiTheme="majorHAnsi" w:cs="Aparajita"/>
                <w:sz w:val="18"/>
                <w:szCs w:val="18"/>
              </w:rPr>
            </w:pPr>
          </w:p>
          <w:p w:rsidR="00F978CC" w:rsidRPr="000B70D9" w:rsidRDefault="00F978CC" w:rsidP="00837A54">
            <w:pPr>
              <w:jc w:val="center"/>
              <w:rPr>
                <w:rFonts w:asciiTheme="majorHAnsi" w:hAnsiTheme="majorHAnsi" w:cs="Aparajita"/>
                <w:b/>
                <w:sz w:val="18"/>
                <w:szCs w:val="18"/>
              </w:rPr>
            </w:pPr>
            <w:r w:rsidRPr="000B70D9">
              <w:rPr>
                <w:rFonts w:asciiTheme="majorHAnsi" w:hAnsiTheme="majorHAnsi" w:cs="Aparajita"/>
                <w:b/>
                <w:sz w:val="18"/>
                <w:szCs w:val="18"/>
              </w:rPr>
              <w:t>005-40005353</w:t>
            </w:r>
          </w:p>
          <w:p w:rsidR="00F978CC" w:rsidRPr="000B70D9" w:rsidRDefault="00F978CC" w:rsidP="00837A54">
            <w:pPr>
              <w:jc w:val="center"/>
              <w:rPr>
                <w:rFonts w:asciiTheme="majorHAnsi" w:hAnsiTheme="majorHAnsi" w:cs="Aparajita"/>
                <w:b/>
                <w:sz w:val="18"/>
                <w:szCs w:val="18"/>
              </w:rPr>
            </w:pPr>
          </w:p>
          <w:p w:rsidR="00F978CC" w:rsidRPr="000B70D9" w:rsidRDefault="00F978CC" w:rsidP="00837A54">
            <w:pPr>
              <w:jc w:val="center"/>
              <w:rPr>
                <w:rFonts w:asciiTheme="majorHAnsi" w:hAnsiTheme="majorHAnsi" w:cs="Aparajita"/>
                <w:b/>
                <w:sz w:val="18"/>
                <w:szCs w:val="18"/>
              </w:rPr>
            </w:pPr>
            <w:r w:rsidRPr="000B70D9">
              <w:rPr>
                <w:rFonts w:asciiTheme="majorHAnsi" w:hAnsiTheme="majorHAnsi" w:cs="Aparajita"/>
                <w:b/>
                <w:sz w:val="18"/>
                <w:szCs w:val="18"/>
              </w:rPr>
              <w:t xml:space="preserve">Alcaldía Municipal de </w:t>
            </w:r>
            <w:proofErr w:type="spellStart"/>
            <w:r w:rsidRPr="000B70D9">
              <w:rPr>
                <w:rFonts w:asciiTheme="majorHAnsi" w:hAnsiTheme="majorHAnsi" w:cs="Aparajita"/>
                <w:b/>
                <w:sz w:val="18"/>
                <w:szCs w:val="18"/>
              </w:rPr>
              <w:t>Tonacatepeque</w:t>
            </w:r>
            <w:proofErr w:type="spellEnd"/>
            <w:r w:rsidRPr="000B70D9">
              <w:rPr>
                <w:rFonts w:asciiTheme="majorHAnsi" w:hAnsiTheme="majorHAnsi" w:cs="Aparajita"/>
                <w:b/>
                <w:sz w:val="18"/>
                <w:szCs w:val="18"/>
              </w:rPr>
              <w:t>/7% fiestas patronales</w:t>
            </w:r>
          </w:p>
          <w:p w:rsidR="00F978CC" w:rsidRPr="000B70D9" w:rsidRDefault="00F978CC" w:rsidP="00837A54">
            <w:pPr>
              <w:rPr>
                <w:rFonts w:asciiTheme="majorHAnsi" w:hAnsiTheme="majorHAnsi" w:cs="Aparajita"/>
                <w:b/>
                <w:sz w:val="18"/>
                <w:szCs w:val="18"/>
              </w:rPr>
            </w:pPr>
          </w:p>
        </w:tc>
        <w:tc>
          <w:tcPr>
            <w:tcW w:w="1677" w:type="dxa"/>
            <w:shd w:val="clear" w:color="auto" w:fill="auto"/>
          </w:tcPr>
          <w:p w:rsidR="00F978CC" w:rsidRPr="000B70D9" w:rsidRDefault="00F978CC" w:rsidP="00837A54">
            <w:pPr>
              <w:rPr>
                <w:rFonts w:asciiTheme="majorHAnsi" w:hAnsiTheme="majorHAnsi" w:cs="Aparajita"/>
                <w:b/>
                <w:sz w:val="18"/>
                <w:szCs w:val="18"/>
              </w:rPr>
            </w:pPr>
          </w:p>
          <w:p w:rsidR="00F978CC" w:rsidRPr="000B70D9" w:rsidRDefault="00F978CC" w:rsidP="00837A54">
            <w:pPr>
              <w:rPr>
                <w:rFonts w:asciiTheme="majorHAnsi" w:hAnsiTheme="majorHAnsi" w:cs="Aparajita"/>
                <w:b/>
                <w:sz w:val="18"/>
                <w:szCs w:val="18"/>
              </w:rPr>
            </w:pPr>
          </w:p>
          <w:p w:rsidR="00F978CC" w:rsidRPr="000B70D9" w:rsidRDefault="00F978CC" w:rsidP="00837A54">
            <w:pPr>
              <w:rPr>
                <w:rFonts w:asciiTheme="majorHAnsi" w:hAnsiTheme="majorHAnsi" w:cs="Aparajita"/>
                <w:b/>
                <w:sz w:val="18"/>
                <w:szCs w:val="18"/>
              </w:rPr>
            </w:pPr>
          </w:p>
          <w:p w:rsidR="00F978CC" w:rsidRPr="000B70D9" w:rsidRDefault="00F978CC" w:rsidP="00837A54">
            <w:pPr>
              <w:rPr>
                <w:rFonts w:asciiTheme="majorHAnsi" w:hAnsiTheme="majorHAnsi" w:cs="Aparajita"/>
                <w:b/>
                <w:sz w:val="18"/>
                <w:szCs w:val="18"/>
              </w:rPr>
            </w:pPr>
          </w:p>
          <w:p w:rsidR="00F978CC" w:rsidRPr="000B70D9" w:rsidRDefault="00F978CC" w:rsidP="00837A54">
            <w:pPr>
              <w:rPr>
                <w:rFonts w:asciiTheme="majorHAnsi" w:hAnsiTheme="majorHAnsi" w:cs="Aparajita"/>
                <w:b/>
                <w:sz w:val="18"/>
                <w:szCs w:val="18"/>
              </w:rPr>
            </w:pPr>
          </w:p>
          <w:p w:rsidR="00F978CC" w:rsidRPr="000B70D9" w:rsidRDefault="00F978CC" w:rsidP="00837A54">
            <w:pPr>
              <w:rPr>
                <w:rFonts w:asciiTheme="majorHAnsi" w:hAnsiTheme="majorHAnsi" w:cs="Aparajita"/>
                <w:b/>
                <w:sz w:val="18"/>
                <w:szCs w:val="18"/>
              </w:rPr>
            </w:pPr>
          </w:p>
          <w:p w:rsidR="00F978CC" w:rsidRPr="000B70D9" w:rsidRDefault="00F978CC" w:rsidP="00837A54">
            <w:pPr>
              <w:rPr>
                <w:rFonts w:asciiTheme="majorHAnsi" w:hAnsiTheme="majorHAnsi" w:cs="Aparajita"/>
                <w:b/>
                <w:sz w:val="18"/>
                <w:szCs w:val="18"/>
              </w:rPr>
            </w:pPr>
          </w:p>
          <w:p w:rsidR="00F978CC" w:rsidRPr="000B70D9" w:rsidRDefault="00F978CC" w:rsidP="00837A54">
            <w:pPr>
              <w:rPr>
                <w:rFonts w:asciiTheme="majorHAnsi" w:hAnsiTheme="majorHAnsi" w:cs="Aparajita"/>
                <w:b/>
                <w:sz w:val="18"/>
                <w:szCs w:val="18"/>
              </w:rPr>
            </w:pPr>
            <w:r>
              <w:rPr>
                <w:rFonts w:asciiTheme="majorHAnsi" w:hAnsiTheme="majorHAnsi" w:cs="Aparajita"/>
                <w:b/>
                <w:sz w:val="18"/>
                <w:szCs w:val="18"/>
              </w:rPr>
              <w:t>$1,106.12</w:t>
            </w:r>
          </w:p>
        </w:tc>
        <w:tc>
          <w:tcPr>
            <w:tcW w:w="1418" w:type="dxa"/>
            <w:shd w:val="clear" w:color="auto" w:fill="auto"/>
          </w:tcPr>
          <w:p w:rsidR="00F978CC" w:rsidRPr="000B70D9" w:rsidRDefault="00F978CC" w:rsidP="00837A54">
            <w:pPr>
              <w:rPr>
                <w:rFonts w:asciiTheme="majorHAnsi" w:hAnsiTheme="majorHAnsi"/>
                <w:b/>
                <w:sz w:val="18"/>
                <w:szCs w:val="18"/>
              </w:rPr>
            </w:pPr>
          </w:p>
        </w:tc>
        <w:tc>
          <w:tcPr>
            <w:tcW w:w="1842" w:type="dxa"/>
            <w:shd w:val="clear" w:color="auto" w:fill="auto"/>
          </w:tcPr>
          <w:p w:rsidR="00F978CC" w:rsidRPr="000B70D9" w:rsidRDefault="00F978CC" w:rsidP="00837A54">
            <w:pPr>
              <w:rPr>
                <w:rFonts w:asciiTheme="majorHAnsi" w:hAnsiTheme="majorHAnsi"/>
                <w:b/>
                <w:sz w:val="18"/>
                <w:szCs w:val="18"/>
              </w:rPr>
            </w:pPr>
          </w:p>
          <w:p w:rsidR="00F978CC" w:rsidRPr="000B70D9" w:rsidRDefault="00F978CC" w:rsidP="00837A54">
            <w:pPr>
              <w:rPr>
                <w:rFonts w:asciiTheme="majorHAnsi" w:hAnsiTheme="majorHAnsi"/>
                <w:b/>
                <w:sz w:val="18"/>
                <w:szCs w:val="18"/>
              </w:rPr>
            </w:pPr>
            <w:r w:rsidRPr="000B70D9">
              <w:rPr>
                <w:rFonts w:asciiTheme="majorHAnsi" w:hAnsiTheme="majorHAnsi"/>
                <w:b/>
                <w:sz w:val="18"/>
                <w:szCs w:val="18"/>
              </w:rPr>
              <w:t xml:space="preserve">Se transfiere complemento de </w:t>
            </w:r>
            <w:r>
              <w:rPr>
                <w:rFonts w:asciiTheme="majorHAnsi" w:hAnsiTheme="majorHAnsi"/>
                <w:b/>
                <w:sz w:val="18"/>
                <w:szCs w:val="18"/>
              </w:rPr>
              <w:t>remesa del 23</w:t>
            </w:r>
            <w:r w:rsidRPr="000B70D9">
              <w:rPr>
                <w:rFonts w:asciiTheme="majorHAnsi" w:hAnsiTheme="majorHAnsi"/>
                <w:b/>
                <w:sz w:val="18"/>
                <w:szCs w:val="18"/>
              </w:rPr>
              <w:t xml:space="preserve">/04/2020 </w:t>
            </w:r>
          </w:p>
          <w:p w:rsidR="00F978CC" w:rsidRDefault="00F978CC" w:rsidP="00837A54">
            <w:pPr>
              <w:rPr>
                <w:rFonts w:asciiTheme="majorHAnsi" w:hAnsiTheme="majorHAnsi"/>
                <w:b/>
                <w:sz w:val="18"/>
                <w:szCs w:val="18"/>
              </w:rPr>
            </w:pPr>
            <w:r w:rsidRPr="000B70D9">
              <w:rPr>
                <w:rFonts w:asciiTheme="majorHAnsi" w:hAnsiTheme="majorHAnsi"/>
                <w:b/>
                <w:sz w:val="18"/>
                <w:szCs w:val="18"/>
              </w:rPr>
              <w:t xml:space="preserve">Debido a que el efectivo fue insuficiente </w:t>
            </w:r>
            <w:r>
              <w:rPr>
                <w:rFonts w:asciiTheme="majorHAnsi" w:hAnsiTheme="majorHAnsi"/>
                <w:b/>
                <w:sz w:val="18"/>
                <w:szCs w:val="18"/>
              </w:rPr>
              <w:t xml:space="preserve">por ingreso de cheque de CAESS </w:t>
            </w:r>
            <w:r w:rsidRPr="000B70D9">
              <w:rPr>
                <w:rFonts w:asciiTheme="majorHAnsi" w:hAnsiTheme="majorHAnsi"/>
                <w:b/>
                <w:sz w:val="18"/>
                <w:szCs w:val="18"/>
              </w:rPr>
              <w:t xml:space="preserve">y debido a la emergencia COVID-19 no se están generando suficientes ingresos para transferirlos en su totalidad ya que las empresas nos están enviando sus pagos.  </w:t>
            </w:r>
          </w:p>
          <w:p w:rsidR="00F978CC" w:rsidRPr="000B70D9" w:rsidRDefault="00F978CC" w:rsidP="00837A54">
            <w:pPr>
              <w:rPr>
                <w:rFonts w:asciiTheme="majorHAnsi" w:hAnsiTheme="majorHAnsi"/>
                <w:b/>
                <w:sz w:val="18"/>
                <w:szCs w:val="18"/>
              </w:rPr>
            </w:pPr>
          </w:p>
        </w:tc>
      </w:tr>
      <w:tr w:rsidR="00F978CC" w:rsidRPr="000B70D9" w:rsidTr="00837A54">
        <w:trPr>
          <w:trHeight w:val="543"/>
        </w:trPr>
        <w:tc>
          <w:tcPr>
            <w:tcW w:w="1207" w:type="dxa"/>
            <w:shd w:val="clear" w:color="auto" w:fill="auto"/>
          </w:tcPr>
          <w:p w:rsidR="00F978CC" w:rsidRPr="000B70D9" w:rsidRDefault="00F978CC" w:rsidP="00837A54">
            <w:pPr>
              <w:rPr>
                <w:rFonts w:asciiTheme="majorHAnsi" w:hAnsiTheme="majorHAnsi"/>
                <w:sz w:val="18"/>
                <w:szCs w:val="18"/>
              </w:rPr>
            </w:pPr>
          </w:p>
        </w:tc>
        <w:tc>
          <w:tcPr>
            <w:tcW w:w="1736" w:type="dxa"/>
            <w:shd w:val="clear" w:color="auto" w:fill="auto"/>
          </w:tcPr>
          <w:p w:rsidR="00F978CC" w:rsidRDefault="00F978CC" w:rsidP="00837A54">
            <w:pPr>
              <w:jc w:val="center"/>
              <w:rPr>
                <w:rFonts w:asciiTheme="majorHAnsi" w:hAnsiTheme="majorHAnsi" w:cs="Aparajita"/>
                <w:b/>
              </w:rPr>
            </w:pPr>
          </w:p>
          <w:p w:rsidR="00F978CC" w:rsidRDefault="00F978CC" w:rsidP="00837A54">
            <w:pPr>
              <w:jc w:val="center"/>
              <w:rPr>
                <w:rFonts w:asciiTheme="majorHAnsi" w:hAnsiTheme="majorHAnsi" w:cs="Aparajita"/>
                <w:b/>
              </w:rPr>
            </w:pPr>
          </w:p>
          <w:p w:rsidR="00F978CC" w:rsidRPr="00E170FD" w:rsidRDefault="00F978CC" w:rsidP="00837A54">
            <w:pPr>
              <w:jc w:val="center"/>
              <w:rPr>
                <w:rFonts w:asciiTheme="majorHAnsi" w:hAnsiTheme="majorHAnsi" w:cs="Aparajita"/>
                <w:b/>
                <w:sz w:val="20"/>
              </w:rPr>
            </w:pPr>
            <w:r w:rsidRPr="00E170FD">
              <w:rPr>
                <w:rFonts w:asciiTheme="majorHAnsi" w:hAnsiTheme="majorHAnsi" w:cs="Aparajita"/>
                <w:b/>
                <w:sz w:val="20"/>
              </w:rPr>
              <w:t>005-40005310</w:t>
            </w:r>
          </w:p>
          <w:p w:rsidR="00F978CC" w:rsidRPr="00E170FD" w:rsidRDefault="00F978CC" w:rsidP="00837A54">
            <w:pPr>
              <w:jc w:val="center"/>
              <w:rPr>
                <w:rFonts w:asciiTheme="majorHAnsi" w:hAnsiTheme="majorHAnsi" w:cs="Aparajita"/>
                <w:b/>
                <w:sz w:val="20"/>
              </w:rPr>
            </w:pPr>
          </w:p>
          <w:p w:rsidR="00F978CC" w:rsidRPr="00E170FD" w:rsidRDefault="00F978CC" w:rsidP="00837A54">
            <w:pPr>
              <w:jc w:val="center"/>
              <w:rPr>
                <w:rFonts w:asciiTheme="majorHAnsi" w:hAnsiTheme="majorHAnsi" w:cs="Aparajita"/>
                <w:b/>
                <w:sz w:val="20"/>
              </w:rPr>
            </w:pPr>
            <w:r w:rsidRPr="00E170FD">
              <w:rPr>
                <w:rFonts w:asciiTheme="majorHAnsi" w:hAnsiTheme="majorHAnsi" w:cs="Aparajita"/>
                <w:b/>
                <w:sz w:val="20"/>
              </w:rPr>
              <w:t xml:space="preserve">Alcaldía Municipal de </w:t>
            </w:r>
            <w:proofErr w:type="spellStart"/>
            <w:r w:rsidRPr="00E170FD">
              <w:rPr>
                <w:rFonts w:asciiTheme="majorHAnsi" w:hAnsiTheme="majorHAnsi" w:cs="Aparajita"/>
                <w:b/>
                <w:sz w:val="20"/>
              </w:rPr>
              <w:t>Tonacatepeque</w:t>
            </w:r>
            <w:proofErr w:type="spellEnd"/>
            <w:r w:rsidRPr="00E170FD">
              <w:rPr>
                <w:rFonts w:asciiTheme="majorHAnsi" w:hAnsiTheme="majorHAnsi" w:cs="Aparajita"/>
                <w:b/>
                <w:sz w:val="20"/>
              </w:rPr>
              <w:t>/ FODES/ISDEM 75%.</w:t>
            </w:r>
          </w:p>
          <w:p w:rsidR="00F978CC" w:rsidRPr="000B70D9" w:rsidRDefault="00F978CC" w:rsidP="00837A54">
            <w:pPr>
              <w:jc w:val="center"/>
              <w:rPr>
                <w:rFonts w:asciiTheme="majorHAnsi" w:hAnsiTheme="majorHAnsi" w:cs="Aparajita"/>
                <w:b/>
                <w:sz w:val="18"/>
                <w:szCs w:val="18"/>
              </w:rPr>
            </w:pPr>
          </w:p>
        </w:tc>
        <w:tc>
          <w:tcPr>
            <w:tcW w:w="1867" w:type="dxa"/>
            <w:shd w:val="clear" w:color="auto" w:fill="auto"/>
          </w:tcPr>
          <w:p w:rsidR="00F978CC" w:rsidRDefault="00F978CC" w:rsidP="00837A54">
            <w:pPr>
              <w:rPr>
                <w:rFonts w:asciiTheme="majorHAnsi" w:hAnsiTheme="majorHAnsi" w:cs="Aparajita"/>
                <w:b/>
                <w:sz w:val="18"/>
                <w:szCs w:val="18"/>
              </w:rPr>
            </w:pPr>
          </w:p>
          <w:p w:rsidR="00F978CC" w:rsidRDefault="00F978CC" w:rsidP="00837A54">
            <w:pPr>
              <w:rPr>
                <w:rFonts w:asciiTheme="majorHAnsi" w:hAnsiTheme="majorHAnsi" w:cs="Aparajita"/>
                <w:b/>
                <w:sz w:val="18"/>
                <w:szCs w:val="18"/>
              </w:rPr>
            </w:pPr>
          </w:p>
          <w:p w:rsidR="00F978CC" w:rsidRPr="00E170FD" w:rsidRDefault="00F978CC" w:rsidP="00837A54">
            <w:pPr>
              <w:jc w:val="center"/>
              <w:rPr>
                <w:rFonts w:asciiTheme="majorHAnsi" w:hAnsiTheme="majorHAnsi" w:cs="Aparajita"/>
                <w:b/>
                <w:sz w:val="20"/>
              </w:rPr>
            </w:pPr>
            <w:r>
              <w:rPr>
                <w:rFonts w:asciiTheme="majorHAnsi" w:hAnsiTheme="majorHAnsi" w:cs="Aparajita"/>
                <w:b/>
                <w:sz w:val="20"/>
              </w:rPr>
              <w:t>005-40009251</w:t>
            </w:r>
          </w:p>
          <w:p w:rsidR="00F978CC" w:rsidRDefault="00F978CC" w:rsidP="00837A54">
            <w:pPr>
              <w:rPr>
                <w:rFonts w:asciiTheme="majorHAnsi" w:hAnsiTheme="majorHAnsi" w:cs="Aparajita"/>
                <w:b/>
                <w:sz w:val="20"/>
              </w:rPr>
            </w:pPr>
          </w:p>
          <w:p w:rsidR="00F978CC" w:rsidRPr="00E170FD" w:rsidRDefault="00F978CC" w:rsidP="00837A54">
            <w:pPr>
              <w:rPr>
                <w:rFonts w:asciiTheme="majorHAnsi" w:hAnsiTheme="majorHAnsi" w:cs="Aparajita"/>
                <w:b/>
                <w:sz w:val="20"/>
              </w:rPr>
            </w:pPr>
            <w:r>
              <w:rPr>
                <w:rFonts w:asciiTheme="majorHAnsi" w:hAnsiTheme="majorHAnsi" w:cs="Aparajita"/>
                <w:b/>
                <w:sz w:val="20"/>
              </w:rPr>
              <w:t xml:space="preserve">Recarpeteo altos del tejar </w:t>
            </w:r>
            <w:proofErr w:type="spellStart"/>
            <w:r>
              <w:rPr>
                <w:rFonts w:asciiTheme="majorHAnsi" w:hAnsiTheme="majorHAnsi" w:cs="Aparajita"/>
                <w:b/>
                <w:sz w:val="20"/>
              </w:rPr>
              <w:t>Tonacatepeque</w:t>
            </w:r>
            <w:proofErr w:type="spellEnd"/>
          </w:p>
          <w:p w:rsidR="00F978CC" w:rsidRPr="000B70D9" w:rsidRDefault="00F978CC" w:rsidP="00837A54">
            <w:pPr>
              <w:rPr>
                <w:rFonts w:asciiTheme="majorHAnsi" w:hAnsiTheme="majorHAnsi" w:cs="Aparajita"/>
                <w:b/>
                <w:sz w:val="18"/>
                <w:szCs w:val="18"/>
              </w:rPr>
            </w:pPr>
          </w:p>
        </w:tc>
        <w:tc>
          <w:tcPr>
            <w:tcW w:w="1677" w:type="dxa"/>
            <w:shd w:val="clear" w:color="auto" w:fill="auto"/>
          </w:tcPr>
          <w:p w:rsidR="00F978CC" w:rsidRDefault="00F978CC" w:rsidP="00837A54">
            <w:pPr>
              <w:rPr>
                <w:rFonts w:asciiTheme="majorHAnsi" w:hAnsiTheme="majorHAnsi" w:cs="Aparajita"/>
                <w:b/>
                <w:sz w:val="18"/>
                <w:szCs w:val="18"/>
              </w:rPr>
            </w:pPr>
          </w:p>
          <w:p w:rsidR="00F978CC" w:rsidRDefault="00F978CC" w:rsidP="00837A54">
            <w:pPr>
              <w:rPr>
                <w:rFonts w:asciiTheme="majorHAnsi" w:hAnsiTheme="majorHAnsi" w:cs="Aparajita"/>
                <w:b/>
                <w:sz w:val="18"/>
                <w:szCs w:val="18"/>
              </w:rPr>
            </w:pPr>
          </w:p>
          <w:p w:rsidR="00F978CC" w:rsidRDefault="00F978CC" w:rsidP="00837A54">
            <w:pPr>
              <w:rPr>
                <w:rFonts w:asciiTheme="majorHAnsi" w:hAnsiTheme="majorHAnsi" w:cs="Aparajita"/>
                <w:b/>
                <w:sz w:val="18"/>
                <w:szCs w:val="18"/>
              </w:rPr>
            </w:pPr>
          </w:p>
          <w:p w:rsidR="00F978CC" w:rsidRPr="000B70D9" w:rsidRDefault="00F978CC" w:rsidP="00837A54">
            <w:pPr>
              <w:rPr>
                <w:rFonts w:asciiTheme="majorHAnsi" w:hAnsiTheme="majorHAnsi" w:cs="Aparajita"/>
                <w:b/>
                <w:sz w:val="18"/>
                <w:szCs w:val="18"/>
              </w:rPr>
            </w:pPr>
            <w:r>
              <w:rPr>
                <w:rFonts w:asciiTheme="majorHAnsi" w:hAnsiTheme="majorHAnsi" w:cs="Aparajita"/>
                <w:b/>
                <w:sz w:val="18"/>
                <w:szCs w:val="18"/>
              </w:rPr>
              <w:t>$290.00</w:t>
            </w:r>
          </w:p>
        </w:tc>
        <w:tc>
          <w:tcPr>
            <w:tcW w:w="1418" w:type="dxa"/>
            <w:shd w:val="clear" w:color="auto" w:fill="auto"/>
          </w:tcPr>
          <w:p w:rsidR="00F978CC" w:rsidRPr="000B70D9" w:rsidRDefault="00F978CC" w:rsidP="00837A54">
            <w:pPr>
              <w:rPr>
                <w:rFonts w:asciiTheme="majorHAnsi" w:hAnsiTheme="majorHAnsi"/>
                <w:b/>
                <w:sz w:val="18"/>
                <w:szCs w:val="18"/>
              </w:rPr>
            </w:pPr>
          </w:p>
        </w:tc>
        <w:tc>
          <w:tcPr>
            <w:tcW w:w="1842" w:type="dxa"/>
            <w:shd w:val="clear" w:color="auto" w:fill="auto"/>
          </w:tcPr>
          <w:p w:rsidR="00F978CC" w:rsidRDefault="00F978CC" w:rsidP="00837A54">
            <w:pPr>
              <w:rPr>
                <w:rFonts w:asciiTheme="majorHAnsi" w:hAnsiTheme="majorHAnsi"/>
                <w:b/>
                <w:sz w:val="18"/>
                <w:szCs w:val="18"/>
              </w:rPr>
            </w:pPr>
          </w:p>
          <w:p w:rsidR="00F978CC" w:rsidRPr="000B70D9" w:rsidRDefault="00F978CC" w:rsidP="00837A54">
            <w:pPr>
              <w:rPr>
                <w:rFonts w:asciiTheme="majorHAnsi" w:hAnsiTheme="majorHAnsi"/>
                <w:b/>
                <w:sz w:val="18"/>
                <w:szCs w:val="18"/>
              </w:rPr>
            </w:pPr>
            <w:r>
              <w:rPr>
                <w:rFonts w:asciiTheme="majorHAnsi" w:hAnsiTheme="majorHAnsi"/>
                <w:b/>
                <w:sz w:val="18"/>
                <w:szCs w:val="18"/>
              </w:rPr>
              <w:t xml:space="preserve">En concepto de pago de factura de </w:t>
            </w:r>
            <w:proofErr w:type="spellStart"/>
            <w:r>
              <w:rPr>
                <w:rFonts w:asciiTheme="majorHAnsi" w:hAnsiTheme="majorHAnsi"/>
                <w:b/>
                <w:sz w:val="18"/>
                <w:szCs w:val="18"/>
              </w:rPr>
              <w:t>jaretNaun</w:t>
            </w:r>
            <w:proofErr w:type="spellEnd"/>
            <w:r>
              <w:rPr>
                <w:rFonts w:asciiTheme="majorHAnsi" w:hAnsiTheme="majorHAnsi"/>
                <w:b/>
                <w:sz w:val="18"/>
                <w:szCs w:val="18"/>
              </w:rPr>
              <w:t xml:space="preserve"> Moran </w:t>
            </w:r>
            <w:proofErr w:type="spellStart"/>
            <w:r>
              <w:rPr>
                <w:rFonts w:asciiTheme="majorHAnsi" w:hAnsiTheme="majorHAnsi"/>
                <w:b/>
                <w:sz w:val="18"/>
                <w:szCs w:val="18"/>
              </w:rPr>
              <w:t>Sorto</w:t>
            </w:r>
            <w:proofErr w:type="spellEnd"/>
            <w:r>
              <w:rPr>
                <w:rFonts w:asciiTheme="majorHAnsi" w:hAnsiTheme="majorHAnsi"/>
                <w:b/>
                <w:sz w:val="18"/>
                <w:szCs w:val="18"/>
              </w:rPr>
              <w:t xml:space="preserve"> por compra de rotulo de identificación de proyecto </w:t>
            </w:r>
          </w:p>
        </w:tc>
      </w:tr>
    </w:tbl>
    <w:p w:rsidR="00F978CC" w:rsidRPr="00694DC1" w:rsidRDefault="00F978CC" w:rsidP="00F978CC">
      <w:pPr>
        <w:spacing w:line="240" w:lineRule="auto"/>
        <w:jc w:val="both"/>
        <w:rPr>
          <w:rFonts w:ascii="Times New Roman" w:hAnsi="Times New Roman" w:cs="Times New Roman"/>
          <w:sz w:val="24"/>
          <w:szCs w:val="24"/>
        </w:rPr>
      </w:pPr>
      <w:r w:rsidRPr="00694DC1">
        <w:rPr>
          <w:rFonts w:ascii="Times New Roman" w:hAnsi="Times New Roman" w:cs="Times New Roman"/>
          <w:sz w:val="24"/>
          <w:szCs w:val="24"/>
        </w:rPr>
        <w:t xml:space="preserve">Se hace constar que el presente acuerdo salvan sus votos los siguientes concejales propietarios: </w:t>
      </w:r>
      <w:r w:rsidRPr="00694DC1">
        <w:rPr>
          <w:rFonts w:ascii="Times New Roman" w:eastAsia="Calibri" w:hAnsi="Times New Roman" w:cs="Times New Roman"/>
          <w:sz w:val="24"/>
          <w:szCs w:val="24"/>
        </w:rPr>
        <w:t xml:space="preserve">Omar Antonio Serrano Hernández,  María Lina Castellanos Campos Reales, Cosme </w:t>
      </w:r>
      <w:proofErr w:type="spellStart"/>
      <w:r w:rsidRPr="00694DC1">
        <w:rPr>
          <w:rFonts w:ascii="Times New Roman" w:eastAsia="Calibri" w:hAnsi="Times New Roman" w:cs="Times New Roman"/>
          <w:sz w:val="24"/>
          <w:szCs w:val="24"/>
        </w:rPr>
        <w:t>Arquímides</w:t>
      </w:r>
      <w:proofErr w:type="spellEnd"/>
      <w:r w:rsidRPr="00694DC1">
        <w:rPr>
          <w:rFonts w:ascii="Times New Roman" w:eastAsia="Calibri" w:hAnsi="Times New Roman" w:cs="Times New Roman"/>
          <w:sz w:val="24"/>
          <w:szCs w:val="24"/>
        </w:rPr>
        <w:t xml:space="preserve"> Reyes Gómez, </w:t>
      </w:r>
      <w:r>
        <w:rPr>
          <w:rFonts w:ascii="Times New Roman" w:eastAsia="Calibri" w:hAnsi="Times New Roman" w:cs="Times New Roman"/>
          <w:sz w:val="24"/>
          <w:szCs w:val="24"/>
        </w:rPr>
        <w:t xml:space="preserve">y </w:t>
      </w:r>
      <w:r w:rsidRPr="00694DC1">
        <w:rPr>
          <w:rFonts w:ascii="Times New Roman" w:eastAsia="Calibri" w:hAnsi="Times New Roman" w:cs="Times New Roman"/>
          <w:sz w:val="24"/>
          <w:szCs w:val="24"/>
        </w:rPr>
        <w:t>Carlos Ernesto Ulloa Salinas</w:t>
      </w:r>
      <w:r>
        <w:rPr>
          <w:rFonts w:ascii="Times New Roman" w:eastAsia="Calibri" w:hAnsi="Times New Roman" w:cs="Times New Roman"/>
          <w:sz w:val="24"/>
          <w:szCs w:val="24"/>
        </w:rPr>
        <w:t>.</w:t>
      </w:r>
      <w:r w:rsidRPr="00694DC1">
        <w:rPr>
          <w:rFonts w:ascii="Times New Roman" w:hAnsi="Times New Roman" w:cs="Times New Roman"/>
          <w:b/>
        </w:rPr>
        <w:t xml:space="preserve"> </w:t>
      </w:r>
      <w:r w:rsidRPr="00087865">
        <w:rPr>
          <w:rFonts w:ascii="Times New Roman" w:hAnsi="Times New Roman" w:cs="Times New Roman"/>
          <w:b/>
        </w:rPr>
        <w:t>CERTIFÍQUESE Y COMUNÍQUESE</w:t>
      </w:r>
      <w:r w:rsidRPr="00087865">
        <w:rPr>
          <w:rFonts w:ascii="Times New Roman" w:hAnsi="Times New Roman" w:cs="Times New Roman"/>
        </w:rPr>
        <w:t xml:space="preserve"> a: Sindicatura, Gerencia General, Presupuesto, Tesorería, contabilidad y Despacho Municipal</w:t>
      </w:r>
      <w:r>
        <w:rPr>
          <w:rFonts w:ascii="Times New Roman" w:hAnsi="Times New Roman" w:cs="Times New Roman"/>
        </w:rPr>
        <w:t xml:space="preserve">. </w:t>
      </w:r>
      <w:r w:rsidRPr="00550D82">
        <w:rPr>
          <w:rFonts w:ascii="Times New Roman" w:eastAsia="Calibri" w:hAnsi="Times New Roman" w:cs="Times New Roman"/>
          <w:b/>
          <w:u w:val="single"/>
        </w:rPr>
        <w:t xml:space="preserve">ACUERDO </w:t>
      </w:r>
      <w:proofErr w:type="gramStart"/>
      <w:r w:rsidRPr="00550D82">
        <w:rPr>
          <w:rFonts w:ascii="Times New Roman" w:eastAsia="Calibri" w:hAnsi="Times New Roman" w:cs="Times New Roman"/>
          <w:b/>
          <w:u w:val="single"/>
        </w:rPr>
        <w:t>NUMERO</w:t>
      </w:r>
      <w:proofErr w:type="gramEnd"/>
      <w:r w:rsidRPr="00550D82">
        <w:rPr>
          <w:rFonts w:ascii="Times New Roman" w:eastAsia="Calibri" w:hAnsi="Times New Roman" w:cs="Times New Roman"/>
          <w:b/>
          <w:u w:val="single"/>
        </w:rPr>
        <w:t xml:space="preserve"> ONCE:</w:t>
      </w:r>
      <w:r w:rsidRPr="00550D82">
        <w:rPr>
          <w:rFonts w:ascii="Times New Roman" w:eastAsia="Calibri" w:hAnsi="Times New Roman" w:cs="Times New Roman"/>
        </w:rPr>
        <w:t xml:space="preserve"> El Concejo Municipal en vista que la Tesorera Municipal solicita autorización para realizar una transferencia bancaria que remite; por tanto en el uso de sus facultades legales  se  </w:t>
      </w:r>
      <w:r w:rsidRPr="00550D82">
        <w:rPr>
          <w:rFonts w:ascii="Times New Roman" w:eastAsia="Calibri" w:hAnsi="Times New Roman" w:cs="Times New Roman"/>
          <w:b/>
        </w:rPr>
        <w:t>ACUERDA:</w:t>
      </w:r>
      <w:r w:rsidRPr="00550D82">
        <w:rPr>
          <w:rFonts w:ascii="Times New Roman" w:eastAsia="Calibri" w:hAnsi="Times New Roman" w:cs="Times New Roman"/>
        </w:rPr>
        <w:t xml:space="preserve"> se autoriza a la Tesorera Municipal para que realice la siguiente transferencia bancaria que  se detalla</w:t>
      </w:r>
      <w:r w:rsidRPr="00694DC1">
        <w:rPr>
          <w:rFonts w:ascii="Times New Roman" w:eastAsia="Calibri" w:hAnsi="Times New Roman" w:cs="Times New Roman"/>
          <w:sz w:val="24"/>
          <w:szCs w:val="24"/>
        </w:rPr>
        <w:t xml:space="preserve">: </w:t>
      </w:r>
      <w:r w:rsidRPr="00694DC1">
        <w:rPr>
          <w:rFonts w:ascii="Times New Roman" w:hAnsi="Times New Roman" w:cs="Times New Roman"/>
          <w:sz w:val="24"/>
          <w:szCs w:val="24"/>
        </w:rPr>
        <w:t xml:space="preserve">  </w:t>
      </w:r>
    </w:p>
    <w:tbl>
      <w:tblPr>
        <w:tblStyle w:val="Tablaconcuadrcula"/>
        <w:tblW w:w="9747" w:type="dxa"/>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ook w:val="04A0"/>
      </w:tblPr>
      <w:tblGrid>
        <w:gridCol w:w="1207"/>
        <w:gridCol w:w="1736"/>
        <w:gridCol w:w="1867"/>
        <w:gridCol w:w="1677"/>
        <w:gridCol w:w="1418"/>
        <w:gridCol w:w="1842"/>
      </w:tblGrid>
      <w:tr w:rsidR="00F978CC" w:rsidRPr="000B70D9" w:rsidTr="00837A54">
        <w:trPr>
          <w:trHeight w:val="543"/>
        </w:trPr>
        <w:tc>
          <w:tcPr>
            <w:tcW w:w="1207" w:type="dxa"/>
            <w:shd w:val="clear" w:color="auto" w:fill="FFFF00"/>
          </w:tcPr>
          <w:p w:rsidR="00F978CC" w:rsidRPr="00550D82" w:rsidRDefault="00F978CC" w:rsidP="00837A54">
            <w:pPr>
              <w:rPr>
                <w:rFonts w:asciiTheme="majorHAnsi" w:hAnsiTheme="majorHAnsi"/>
                <w:b/>
                <w:sz w:val="16"/>
                <w:szCs w:val="16"/>
              </w:rPr>
            </w:pPr>
            <w:r w:rsidRPr="00550D82">
              <w:rPr>
                <w:rFonts w:asciiTheme="majorHAnsi" w:hAnsiTheme="majorHAnsi"/>
                <w:b/>
                <w:sz w:val="16"/>
                <w:szCs w:val="16"/>
              </w:rPr>
              <w:lastRenderedPageBreak/>
              <w:t>Nº</w:t>
            </w:r>
          </w:p>
        </w:tc>
        <w:tc>
          <w:tcPr>
            <w:tcW w:w="1736" w:type="dxa"/>
            <w:shd w:val="clear" w:color="auto" w:fill="FFFF00"/>
          </w:tcPr>
          <w:p w:rsidR="00F978CC" w:rsidRPr="00550D82" w:rsidRDefault="00F978CC" w:rsidP="00837A54">
            <w:pPr>
              <w:spacing w:before="240" w:line="360" w:lineRule="auto"/>
              <w:jc w:val="center"/>
              <w:rPr>
                <w:rFonts w:asciiTheme="majorHAnsi" w:hAnsiTheme="majorHAnsi" w:cs="Aparajita"/>
                <w:b/>
                <w:sz w:val="16"/>
                <w:szCs w:val="16"/>
              </w:rPr>
            </w:pPr>
            <w:r w:rsidRPr="00550D82">
              <w:rPr>
                <w:rFonts w:asciiTheme="majorHAnsi" w:hAnsiTheme="majorHAnsi" w:cs="Aparajita"/>
                <w:b/>
                <w:sz w:val="16"/>
                <w:szCs w:val="16"/>
              </w:rPr>
              <w:t>TRANSFERIR FONDOS DE LA CUENTA</w:t>
            </w:r>
          </w:p>
        </w:tc>
        <w:tc>
          <w:tcPr>
            <w:tcW w:w="1867" w:type="dxa"/>
            <w:shd w:val="clear" w:color="auto" w:fill="FFFF00"/>
          </w:tcPr>
          <w:p w:rsidR="00F978CC" w:rsidRPr="00550D82" w:rsidRDefault="00F978CC" w:rsidP="00837A54">
            <w:pPr>
              <w:spacing w:before="240" w:line="360" w:lineRule="auto"/>
              <w:jc w:val="center"/>
              <w:rPr>
                <w:rFonts w:asciiTheme="majorHAnsi" w:hAnsiTheme="majorHAnsi" w:cs="Aparajita"/>
                <w:b/>
                <w:sz w:val="16"/>
                <w:szCs w:val="16"/>
              </w:rPr>
            </w:pPr>
            <w:r w:rsidRPr="00550D82">
              <w:rPr>
                <w:rFonts w:asciiTheme="majorHAnsi" w:hAnsiTheme="majorHAnsi" w:cs="Aparajita"/>
                <w:b/>
                <w:sz w:val="16"/>
                <w:szCs w:val="16"/>
              </w:rPr>
              <w:t>A  LA CUENTA</w:t>
            </w:r>
          </w:p>
        </w:tc>
        <w:tc>
          <w:tcPr>
            <w:tcW w:w="1677" w:type="dxa"/>
            <w:shd w:val="clear" w:color="auto" w:fill="FFFF00"/>
          </w:tcPr>
          <w:p w:rsidR="00F978CC" w:rsidRPr="00550D82" w:rsidRDefault="00F978CC" w:rsidP="00837A54">
            <w:pPr>
              <w:spacing w:before="240" w:line="360" w:lineRule="auto"/>
              <w:rPr>
                <w:rFonts w:asciiTheme="majorHAnsi" w:hAnsiTheme="majorHAnsi" w:cs="Aparajita"/>
                <w:b/>
                <w:sz w:val="16"/>
                <w:szCs w:val="16"/>
              </w:rPr>
            </w:pPr>
            <w:r w:rsidRPr="00550D82">
              <w:rPr>
                <w:rFonts w:asciiTheme="majorHAnsi" w:hAnsiTheme="majorHAnsi" w:cs="Aparajita"/>
                <w:b/>
                <w:sz w:val="16"/>
                <w:szCs w:val="16"/>
              </w:rPr>
              <w:t xml:space="preserve">        LA SUMA</w:t>
            </w:r>
          </w:p>
        </w:tc>
        <w:tc>
          <w:tcPr>
            <w:tcW w:w="1418" w:type="dxa"/>
            <w:shd w:val="clear" w:color="auto" w:fill="FFFF00"/>
          </w:tcPr>
          <w:p w:rsidR="00F978CC" w:rsidRPr="00550D82" w:rsidRDefault="00F978CC" w:rsidP="00837A54">
            <w:pPr>
              <w:spacing w:before="240" w:line="360" w:lineRule="auto"/>
              <w:jc w:val="center"/>
              <w:rPr>
                <w:rFonts w:asciiTheme="majorHAnsi" w:hAnsiTheme="majorHAnsi" w:cs="Aparajita"/>
                <w:b/>
                <w:sz w:val="16"/>
                <w:szCs w:val="16"/>
              </w:rPr>
            </w:pPr>
            <w:r w:rsidRPr="00550D82">
              <w:rPr>
                <w:rFonts w:asciiTheme="majorHAnsi" w:hAnsiTheme="majorHAnsi" w:cs="Aparajita"/>
                <w:b/>
                <w:sz w:val="16"/>
                <w:szCs w:val="16"/>
              </w:rPr>
              <w:t xml:space="preserve">LA SUMA </w:t>
            </w:r>
          </w:p>
        </w:tc>
        <w:tc>
          <w:tcPr>
            <w:tcW w:w="1842" w:type="dxa"/>
            <w:shd w:val="clear" w:color="auto" w:fill="FFFF00"/>
          </w:tcPr>
          <w:p w:rsidR="00F978CC" w:rsidRPr="00550D82" w:rsidRDefault="00F978CC" w:rsidP="00837A54">
            <w:pPr>
              <w:spacing w:before="240" w:line="360" w:lineRule="auto"/>
              <w:jc w:val="center"/>
              <w:rPr>
                <w:rFonts w:asciiTheme="majorHAnsi" w:hAnsiTheme="majorHAnsi" w:cs="Aparajita"/>
                <w:b/>
                <w:sz w:val="16"/>
                <w:szCs w:val="16"/>
              </w:rPr>
            </w:pPr>
            <w:r w:rsidRPr="00550D82">
              <w:rPr>
                <w:rFonts w:asciiTheme="majorHAnsi" w:hAnsiTheme="majorHAnsi" w:cs="Aparajita"/>
                <w:b/>
                <w:sz w:val="16"/>
                <w:szCs w:val="16"/>
              </w:rPr>
              <w:t>EN CONCEPTO</w:t>
            </w:r>
          </w:p>
        </w:tc>
      </w:tr>
      <w:tr w:rsidR="00F978CC" w:rsidRPr="000B70D9" w:rsidTr="00837A54">
        <w:trPr>
          <w:trHeight w:val="543"/>
        </w:trPr>
        <w:tc>
          <w:tcPr>
            <w:tcW w:w="1207" w:type="dxa"/>
            <w:shd w:val="clear" w:color="auto" w:fill="auto"/>
          </w:tcPr>
          <w:p w:rsidR="00F978CC" w:rsidRPr="00550D82" w:rsidRDefault="00F978CC" w:rsidP="00837A54">
            <w:pPr>
              <w:rPr>
                <w:rFonts w:asciiTheme="majorHAnsi" w:hAnsiTheme="majorHAnsi"/>
                <w:sz w:val="16"/>
                <w:szCs w:val="16"/>
              </w:rPr>
            </w:pPr>
          </w:p>
        </w:tc>
        <w:tc>
          <w:tcPr>
            <w:tcW w:w="1736" w:type="dxa"/>
            <w:shd w:val="clear" w:color="auto" w:fill="auto"/>
          </w:tcPr>
          <w:p w:rsidR="00F978CC" w:rsidRPr="00550D82" w:rsidRDefault="00F978CC" w:rsidP="00837A54">
            <w:pPr>
              <w:jc w:val="center"/>
              <w:rPr>
                <w:rFonts w:asciiTheme="majorHAnsi" w:hAnsiTheme="majorHAnsi" w:cs="Aparajita"/>
                <w:b/>
                <w:sz w:val="16"/>
                <w:szCs w:val="16"/>
              </w:rPr>
            </w:pPr>
          </w:p>
          <w:p w:rsidR="00F978CC" w:rsidRPr="00550D82" w:rsidRDefault="00F978CC" w:rsidP="00837A54">
            <w:pPr>
              <w:jc w:val="center"/>
              <w:rPr>
                <w:rFonts w:asciiTheme="majorHAnsi" w:hAnsiTheme="majorHAnsi" w:cs="Aparajita"/>
                <w:b/>
                <w:sz w:val="16"/>
                <w:szCs w:val="16"/>
              </w:rPr>
            </w:pPr>
          </w:p>
          <w:p w:rsidR="00F978CC" w:rsidRPr="00550D82" w:rsidRDefault="00F978CC" w:rsidP="00837A54">
            <w:pPr>
              <w:jc w:val="center"/>
              <w:rPr>
                <w:rFonts w:asciiTheme="majorHAnsi" w:hAnsiTheme="majorHAnsi" w:cs="Aparajita"/>
                <w:b/>
                <w:sz w:val="16"/>
                <w:szCs w:val="16"/>
              </w:rPr>
            </w:pPr>
          </w:p>
          <w:p w:rsidR="00F978CC" w:rsidRPr="00550D82" w:rsidRDefault="00F978CC" w:rsidP="00837A54">
            <w:pPr>
              <w:jc w:val="center"/>
              <w:rPr>
                <w:rFonts w:asciiTheme="majorHAnsi" w:hAnsiTheme="majorHAnsi" w:cs="Aparajita"/>
                <w:b/>
                <w:sz w:val="16"/>
                <w:szCs w:val="16"/>
              </w:rPr>
            </w:pPr>
          </w:p>
          <w:p w:rsidR="00F978CC" w:rsidRPr="00550D82" w:rsidRDefault="00F978CC" w:rsidP="00837A54">
            <w:pPr>
              <w:jc w:val="center"/>
              <w:rPr>
                <w:rFonts w:asciiTheme="majorHAnsi" w:hAnsiTheme="majorHAnsi" w:cs="Aparajita"/>
                <w:b/>
                <w:sz w:val="16"/>
                <w:szCs w:val="16"/>
              </w:rPr>
            </w:pPr>
          </w:p>
          <w:p w:rsidR="00F978CC" w:rsidRPr="00550D82" w:rsidRDefault="00F978CC" w:rsidP="00837A54">
            <w:pPr>
              <w:jc w:val="center"/>
              <w:rPr>
                <w:rFonts w:asciiTheme="majorHAnsi" w:hAnsiTheme="majorHAnsi" w:cs="Aparajita"/>
                <w:b/>
                <w:sz w:val="16"/>
                <w:szCs w:val="16"/>
              </w:rPr>
            </w:pPr>
            <w:r w:rsidRPr="00550D82">
              <w:rPr>
                <w:rFonts w:asciiTheme="majorHAnsi" w:hAnsiTheme="majorHAnsi" w:cs="Aparajita"/>
                <w:b/>
                <w:sz w:val="16"/>
                <w:szCs w:val="16"/>
              </w:rPr>
              <w:t>005-4000530-2</w:t>
            </w:r>
          </w:p>
          <w:p w:rsidR="00F978CC" w:rsidRPr="00550D82" w:rsidRDefault="00F978CC" w:rsidP="00837A54">
            <w:pPr>
              <w:jc w:val="center"/>
              <w:rPr>
                <w:rFonts w:asciiTheme="majorHAnsi" w:hAnsiTheme="majorHAnsi" w:cs="Aparajita"/>
                <w:b/>
                <w:sz w:val="16"/>
                <w:szCs w:val="16"/>
              </w:rPr>
            </w:pPr>
          </w:p>
          <w:p w:rsidR="00F978CC" w:rsidRPr="00550D82" w:rsidRDefault="00F978CC" w:rsidP="00837A54">
            <w:pPr>
              <w:jc w:val="center"/>
              <w:rPr>
                <w:rFonts w:asciiTheme="majorHAnsi" w:hAnsiTheme="majorHAnsi" w:cs="Aparajita"/>
                <w:b/>
                <w:sz w:val="16"/>
                <w:szCs w:val="16"/>
              </w:rPr>
            </w:pPr>
            <w:r w:rsidRPr="00550D82">
              <w:rPr>
                <w:rFonts w:asciiTheme="majorHAnsi" w:hAnsiTheme="majorHAnsi" w:cs="Aparajita"/>
                <w:b/>
                <w:sz w:val="16"/>
                <w:szCs w:val="16"/>
              </w:rPr>
              <w:t xml:space="preserve">Fondo común municipalidad de </w:t>
            </w:r>
            <w:proofErr w:type="spellStart"/>
            <w:r w:rsidRPr="00550D82">
              <w:rPr>
                <w:rFonts w:asciiTheme="majorHAnsi" w:hAnsiTheme="majorHAnsi" w:cs="Aparajita"/>
                <w:b/>
                <w:sz w:val="16"/>
                <w:szCs w:val="16"/>
              </w:rPr>
              <w:t>Tonacatepeque</w:t>
            </w:r>
            <w:proofErr w:type="spellEnd"/>
          </w:p>
          <w:p w:rsidR="00F978CC" w:rsidRPr="00550D82" w:rsidRDefault="00F978CC" w:rsidP="00837A54">
            <w:pPr>
              <w:jc w:val="center"/>
              <w:rPr>
                <w:rFonts w:asciiTheme="majorHAnsi" w:hAnsiTheme="majorHAnsi" w:cs="Aparajita"/>
                <w:b/>
                <w:sz w:val="16"/>
                <w:szCs w:val="16"/>
              </w:rPr>
            </w:pPr>
          </w:p>
          <w:p w:rsidR="00F978CC" w:rsidRPr="00550D82" w:rsidRDefault="00F978CC" w:rsidP="00837A54">
            <w:pPr>
              <w:jc w:val="center"/>
              <w:rPr>
                <w:rFonts w:asciiTheme="majorHAnsi" w:hAnsiTheme="majorHAnsi" w:cs="Aparajita"/>
                <w:b/>
                <w:sz w:val="16"/>
                <w:szCs w:val="16"/>
              </w:rPr>
            </w:pPr>
          </w:p>
        </w:tc>
        <w:tc>
          <w:tcPr>
            <w:tcW w:w="1867" w:type="dxa"/>
            <w:shd w:val="clear" w:color="auto" w:fill="auto"/>
          </w:tcPr>
          <w:p w:rsidR="00F978CC" w:rsidRPr="00550D82" w:rsidRDefault="00F978CC" w:rsidP="00837A54">
            <w:pPr>
              <w:jc w:val="center"/>
              <w:rPr>
                <w:rFonts w:asciiTheme="majorHAnsi" w:hAnsiTheme="majorHAnsi" w:cs="Aparajita"/>
                <w:sz w:val="16"/>
                <w:szCs w:val="16"/>
              </w:rPr>
            </w:pPr>
          </w:p>
          <w:p w:rsidR="00F978CC" w:rsidRPr="00550D82" w:rsidRDefault="00F978CC" w:rsidP="00837A54">
            <w:pPr>
              <w:jc w:val="center"/>
              <w:rPr>
                <w:rFonts w:asciiTheme="majorHAnsi" w:hAnsiTheme="majorHAnsi" w:cs="Aparajita"/>
                <w:sz w:val="16"/>
                <w:szCs w:val="16"/>
              </w:rPr>
            </w:pPr>
          </w:p>
          <w:p w:rsidR="00F978CC" w:rsidRPr="00550D82" w:rsidRDefault="00F978CC" w:rsidP="00837A54">
            <w:pPr>
              <w:jc w:val="center"/>
              <w:rPr>
                <w:rFonts w:asciiTheme="majorHAnsi" w:hAnsiTheme="majorHAnsi" w:cs="Aparajita"/>
                <w:sz w:val="16"/>
                <w:szCs w:val="16"/>
              </w:rPr>
            </w:pPr>
          </w:p>
          <w:p w:rsidR="00F978CC" w:rsidRPr="00550D82" w:rsidRDefault="00F978CC" w:rsidP="00837A54">
            <w:pPr>
              <w:jc w:val="center"/>
              <w:rPr>
                <w:rFonts w:asciiTheme="majorHAnsi" w:hAnsiTheme="majorHAnsi" w:cs="Aparajita"/>
                <w:sz w:val="16"/>
                <w:szCs w:val="16"/>
              </w:rPr>
            </w:pPr>
          </w:p>
          <w:p w:rsidR="00F978CC" w:rsidRPr="00550D82" w:rsidRDefault="00F978CC" w:rsidP="00837A54">
            <w:pPr>
              <w:jc w:val="center"/>
              <w:rPr>
                <w:rFonts w:asciiTheme="majorHAnsi" w:hAnsiTheme="majorHAnsi" w:cs="Aparajita"/>
                <w:sz w:val="16"/>
                <w:szCs w:val="16"/>
              </w:rPr>
            </w:pPr>
          </w:p>
          <w:p w:rsidR="00F978CC" w:rsidRPr="00550D82" w:rsidRDefault="00F978CC" w:rsidP="00837A54">
            <w:pPr>
              <w:jc w:val="center"/>
              <w:rPr>
                <w:rFonts w:asciiTheme="majorHAnsi" w:hAnsiTheme="majorHAnsi" w:cs="Aparajita"/>
                <w:b/>
                <w:sz w:val="16"/>
                <w:szCs w:val="16"/>
              </w:rPr>
            </w:pPr>
            <w:r w:rsidRPr="00550D82">
              <w:rPr>
                <w:rFonts w:asciiTheme="majorHAnsi" w:hAnsiTheme="majorHAnsi" w:cs="Aparajita"/>
                <w:b/>
                <w:sz w:val="16"/>
                <w:szCs w:val="16"/>
              </w:rPr>
              <w:t>005-40005353</w:t>
            </w:r>
          </w:p>
          <w:p w:rsidR="00F978CC" w:rsidRPr="00550D82" w:rsidRDefault="00F978CC" w:rsidP="00837A54">
            <w:pPr>
              <w:jc w:val="center"/>
              <w:rPr>
                <w:rFonts w:asciiTheme="majorHAnsi" w:hAnsiTheme="majorHAnsi" w:cs="Aparajita"/>
                <w:b/>
                <w:sz w:val="16"/>
                <w:szCs w:val="16"/>
              </w:rPr>
            </w:pPr>
          </w:p>
          <w:p w:rsidR="00F978CC" w:rsidRPr="00550D82" w:rsidRDefault="00F978CC" w:rsidP="00837A54">
            <w:pPr>
              <w:jc w:val="center"/>
              <w:rPr>
                <w:rFonts w:asciiTheme="majorHAnsi" w:hAnsiTheme="majorHAnsi" w:cs="Aparajita"/>
                <w:b/>
                <w:sz w:val="16"/>
                <w:szCs w:val="16"/>
              </w:rPr>
            </w:pPr>
            <w:r w:rsidRPr="00550D82">
              <w:rPr>
                <w:rFonts w:asciiTheme="majorHAnsi" w:hAnsiTheme="majorHAnsi" w:cs="Aparajita"/>
                <w:b/>
                <w:sz w:val="16"/>
                <w:szCs w:val="16"/>
              </w:rPr>
              <w:t xml:space="preserve">Alcaldía Municipal de </w:t>
            </w:r>
            <w:proofErr w:type="spellStart"/>
            <w:r w:rsidRPr="00550D82">
              <w:rPr>
                <w:rFonts w:asciiTheme="majorHAnsi" w:hAnsiTheme="majorHAnsi" w:cs="Aparajita"/>
                <w:b/>
                <w:sz w:val="16"/>
                <w:szCs w:val="16"/>
              </w:rPr>
              <w:t>Tonacatepeque</w:t>
            </w:r>
            <w:proofErr w:type="spellEnd"/>
            <w:r w:rsidRPr="00550D82">
              <w:rPr>
                <w:rFonts w:asciiTheme="majorHAnsi" w:hAnsiTheme="majorHAnsi" w:cs="Aparajita"/>
                <w:b/>
                <w:sz w:val="16"/>
                <w:szCs w:val="16"/>
              </w:rPr>
              <w:t>/7% fiestas patronales</w:t>
            </w:r>
          </w:p>
          <w:p w:rsidR="00F978CC" w:rsidRPr="00550D82" w:rsidRDefault="00F978CC" w:rsidP="00837A54">
            <w:pPr>
              <w:rPr>
                <w:rFonts w:asciiTheme="majorHAnsi" w:hAnsiTheme="majorHAnsi" w:cs="Aparajita"/>
                <w:b/>
                <w:sz w:val="16"/>
                <w:szCs w:val="16"/>
              </w:rPr>
            </w:pPr>
          </w:p>
        </w:tc>
        <w:tc>
          <w:tcPr>
            <w:tcW w:w="1677" w:type="dxa"/>
            <w:shd w:val="clear" w:color="auto" w:fill="auto"/>
          </w:tcPr>
          <w:p w:rsidR="00F978CC" w:rsidRPr="00550D82" w:rsidRDefault="00F978CC" w:rsidP="00837A54">
            <w:pPr>
              <w:rPr>
                <w:rFonts w:asciiTheme="majorHAnsi" w:hAnsiTheme="majorHAnsi" w:cs="Aparajita"/>
                <w:b/>
                <w:sz w:val="16"/>
                <w:szCs w:val="16"/>
              </w:rPr>
            </w:pPr>
          </w:p>
          <w:p w:rsidR="00F978CC" w:rsidRPr="00550D82" w:rsidRDefault="00F978CC" w:rsidP="00837A54">
            <w:pPr>
              <w:rPr>
                <w:rFonts w:asciiTheme="majorHAnsi" w:hAnsiTheme="majorHAnsi" w:cs="Aparajita"/>
                <w:b/>
                <w:sz w:val="16"/>
                <w:szCs w:val="16"/>
              </w:rPr>
            </w:pPr>
          </w:p>
          <w:p w:rsidR="00F978CC" w:rsidRPr="00550D82" w:rsidRDefault="00F978CC" w:rsidP="00837A54">
            <w:pPr>
              <w:rPr>
                <w:rFonts w:asciiTheme="majorHAnsi" w:hAnsiTheme="majorHAnsi" w:cs="Aparajita"/>
                <w:b/>
                <w:sz w:val="16"/>
                <w:szCs w:val="16"/>
              </w:rPr>
            </w:pPr>
          </w:p>
          <w:p w:rsidR="00F978CC" w:rsidRPr="00550D82" w:rsidRDefault="00F978CC" w:rsidP="00837A54">
            <w:pPr>
              <w:rPr>
                <w:rFonts w:asciiTheme="majorHAnsi" w:hAnsiTheme="majorHAnsi" w:cs="Aparajita"/>
                <w:b/>
                <w:sz w:val="16"/>
                <w:szCs w:val="16"/>
              </w:rPr>
            </w:pPr>
          </w:p>
          <w:p w:rsidR="00F978CC" w:rsidRPr="00550D82" w:rsidRDefault="00F978CC" w:rsidP="00837A54">
            <w:pPr>
              <w:rPr>
                <w:rFonts w:asciiTheme="majorHAnsi" w:hAnsiTheme="majorHAnsi" w:cs="Aparajita"/>
                <w:b/>
                <w:sz w:val="16"/>
                <w:szCs w:val="16"/>
              </w:rPr>
            </w:pPr>
          </w:p>
          <w:p w:rsidR="00F978CC" w:rsidRPr="00550D82" w:rsidRDefault="00F978CC" w:rsidP="00837A54">
            <w:pPr>
              <w:rPr>
                <w:rFonts w:asciiTheme="majorHAnsi" w:hAnsiTheme="majorHAnsi" w:cs="Aparajita"/>
                <w:b/>
                <w:sz w:val="16"/>
                <w:szCs w:val="16"/>
              </w:rPr>
            </w:pPr>
          </w:p>
          <w:p w:rsidR="00F978CC" w:rsidRPr="00550D82" w:rsidRDefault="00F978CC" w:rsidP="00837A54">
            <w:pPr>
              <w:rPr>
                <w:rFonts w:asciiTheme="majorHAnsi" w:hAnsiTheme="majorHAnsi" w:cs="Aparajita"/>
                <w:b/>
                <w:sz w:val="16"/>
                <w:szCs w:val="16"/>
              </w:rPr>
            </w:pPr>
          </w:p>
          <w:p w:rsidR="00F978CC" w:rsidRPr="00550D82" w:rsidRDefault="00F978CC" w:rsidP="00837A54">
            <w:pPr>
              <w:rPr>
                <w:rFonts w:asciiTheme="majorHAnsi" w:hAnsiTheme="majorHAnsi" w:cs="Aparajita"/>
                <w:b/>
                <w:sz w:val="16"/>
                <w:szCs w:val="16"/>
              </w:rPr>
            </w:pPr>
            <w:r w:rsidRPr="00550D82">
              <w:rPr>
                <w:rFonts w:asciiTheme="majorHAnsi" w:hAnsiTheme="majorHAnsi" w:cs="Aparajita"/>
                <w:b/>
                <w:sz w:val="16"/>
                <w:szCs w:val="16"/>
              </w:rPr>
              <w:t>$196.25</w:t>
            </w:r>
          </w:p>
        </w:tc>
        <w:tc>
          <w:tcPr>
            <w:tcW w:w="1418" w:type="dxa"/>
            <w:shd w:val="clear" w:color="auto" w:fill="auto"/>
          </w:tcPr>
          <w:p w:rsidR="00F978CC" w:rsidRPr="00550D82" w:rsidRDefault="00F978CC" w:rsidP="00837A54">
            <w:pPr>
              <w:rPr>
                <w:rFonts w:asciiTheme="majorHAnsi" w:hAnsiTheme="majorHAnsi"/>
                <w:b/>
                <w:sz w:val="16"/>
                <w:szCs w:val="16"/>
              </w:rPr>
            </w:pPr>
          </w:p>
        </w:tc>
        <w:tc>
          <w:tcPr>
            <w:tcW w:w="1842" w:type="dxa"/>
            <w:shd w:val="clear" w:color="auto" w:fill="auto"/>
          </w:tcPr>
          <w:p w:rsidR="00F978CC" w:rsidRPr="00550D82" w:rsidRDefault="00F978CC" w:rsidP="00837A54">
            <w:pPr>
              <w:rPr>
                <w:rFonts w:asciiTheme="majorHAnsi" w:hAnsiTheme="majorHAnsi"/>
                <w:b/>
                <w:sz w:val="16"/>
                <w:szCs w:val="16"/>
              </w:rPr>
            </w:pPr>
          </w:p>
          <w:p w:rsidR="00F978CC" w:rsidRPr="00550D82" w:rsidRDefault="00F978CC" w:rsidP="00837A54">
            <w:pPr>
              <w:rPr>
                <w:rFonts w:asciiTheme="majorHAnsi" w:hAnsiTheme="majorHAnsi"/>
                <w:b/>
                <w:sz w:val="16"/>
                <w:szCs w:val="16"/>
              </w:rPr>
            </w:pPr>
            <w:r w:rsidRPr="00550D82">
              <w:rPr>
                <w:rFonts w:asciiTheme="majorHAnsi" w:hAnsiTheme="majorHAnsi"/>
                <w:b/>
                <w:sz w:val="16"/>
                <w:szCs w:val="16"/>
              </w:rPr>
              <w:t xml:space="preserve">Se transfiere complemento de remesa del 04/05/2020 </w:t>
            </w:r>
          </w:p>
          <w:p w:rsidR="00F978CC" w:rsidRPr="00550D82" w:rsidRDefault="00F978CC" w:rsidP="00837A54">
            <w:pPr>
              <w:rPr>
                <w:rFonts w:asciiTheme="majorHAnsi" w:hAnsiTheme="majorHAnsi"/>
                <w:b/>
                <w:sz w:val="16"/>
                <w:szCs w:val="16"/>
              </w:rPr>
            </w:pPr>
            <w:r w:rsidRPr="00550D82">
              <w:rPr>
                <w:rFonts w:asciiTheme="majorHAnsi" w:hAnsiTheme="majorHAnsi"/>
                <w:b/>
                <w:sz w:val="16"/>
                <w:szCs w:val="16"/>
              </w:rPr>
              <w:t xml:space="preserve">Debido a que el efectivo fue insuficiente por ingreso de abono a la cuenta del fondo común por $5,244.68 de DELSUR y debido a la emergencia COVID-19 no se están generando suficientes ingresos para transferirlos en su totalidad ya que las empresas nos están enviando sus pagos.  </w:t>
            </w:r>
          </w:p>
          <w:p w:rsidR="00F978CC" w:rsidRPr="00550D82" w:rsidRDefault="00F978CC" w:rsidP="00837A54">
            <w:pPr>
              <w:rPr>
                <w:rFonts w:asciiTheme="majorHAnsi" w:hAnsiTheme="majorHAnsi"/>
                <w:b/>
                <w:sz w:val="16"/>
                <w:szCs w:val="16"/>
              </w:rPr>
            </w:pPr>
          </w:p>
        </w:tc>
      </w:tr>
    </w:tbl>
    <w:p w:rsidR="00F978CC" w:rsidRPr="00FB0BAA" w:rsidRDefault="00F978CC" w:rsidP="00F978CC">
      <w:pPr>
        <w:spacing w:line="240" w:lineRule="auto"/>
        <w:jc w:val="both"/>
        <w:rPr>
          <w:rFonts w:ascii="Times New Roman" w:eastAsia="Times New Roman" w:hAnsi="Times New Roman" w:cs="Times New Roman"/>
          <w:b/>
          <w:sz w:val="24"/>
          <w:szCs w:val="24"/>
        </w:rPr>
      </w:pPr>
      <w:r w:rsidRPr="00CC18B1">
        <w:rPr>
          <w:rFonts w:ascii="Times New Roman" w:hAnsi="Times New Roman" w:cs="Times New Roman"/>
          <w:sz w:val="24"/>
          <w:szCs w:val="24"/>
        </w:rPr>
        <w:t xml:space="preserve">Se hace constar que el presente acuerdo salvan sus votos los siguientes concejales propietarios: </w:t>
      </w:r>
      <w:r w:rsidRPr="00CC18B1">
        <w:rPr>
          <w:rFonts w:ascii="Times New Roman" w:eastAsia="Calibri" w:hAnsi="Times New Roman" w:cs="Times New Roman"/>
          <w:sz w:val="24"/>
          <w:szCs w:val="24"/>
        </w:rPr>
        <w:t xml:space="preserve">Omar Antonio Serrano Hernández,  María Lina Castellanos Campos Reales, Cosme </w:t>
      </w:r>
      <w:proofErr w:type="spellStart"/>
      <w:r w:rsidRPr="00CC18B1">
        <w:rPr>
          <w:rFonts w:ascii="Times New Roman" w:eastAsia="Calibri" w:hAnsi="Times New Roman" w:cs="Times New Roman"/>
          <w:sz w:val="24"/>
          <w:szCs w:val="24"/>
        </w:rPr>
        <w:t>Arquímides</w:t>
      </w:r>
      <w:proofErr w:type="spellEnd"/>
      <w:r w:rsidRPr="00CC18B1">
        <w:rPr>
          <w:rFonts w:ascii="Times New Roman" w:eastAsia="Calibri" w:hAnsi="Times New Roman" w:cs="Times New Roman"/>
          <w:sz w:val="24"/>
          <w:szCs w:val="24"/>
        </w:rPr>
        <w:t xml:space="preserve"> Reyes Gómez, y Carlos Ernesto Ulloa Salinas.</w:t>
      </w:r>
      <w:r w:rsidRPr="00CC18B1">
        <w:rPr>
          <w:rFonts w:ascii="Times New Roman" w:hAnsi="Times New Roman" w:cs="Times New Roman"/>
          <w:b/>
          <w:sz w:val="24"/>
          <w:szCs w:val="24"/>
        </w:rPr>
        <w:t xml:space="preserve"> CERTIFÍQUESE Y COMUNÍQUESE</w:t>
      </w:r>
      <w:r w:rsidRPr="00CC18B1">
        <w:rPr>
          <w:rFonts w:ascii="Times New Roman" w:hAnsi="Times New Roman" w:cs="Times New Roman"/>
          <w:sz w:val="24"/>
          <w:szCs w:val="24"/>
        </w:rPr>
        <w:t xml:space="preserve"> a: Sindicatura, Gerencia General, Presupuesto, Tesorería, contabilidad y Despacho Municipal. </w:t>
      </w:r>
      <w:r w:rsidRPr="00AF5A60">
        <w:rPr>
          <w:rFonts w:ascii="Times New Roman" w:hAnsi="Times New Roman" w:cs="Times New Roman"/>
          <w:b/>
          <w:sz w:val="24"/>
          <w:szCs w:val="24"/>
        </w:rPr>
        <w:t>Se hace constar</w:t>
      </w:r>
      <w:r w:rsidRPr="00CC18B1">
        <w:rPr>
          <w:rFonts w:ascii="Times New Roman" w:hAnsi="Times New Roman" w:cs="Times New Roman"/>
          <w:sz w:val="24"/>
          <w:szCs w:val="24"/>
        </w:rPr>
        <w:t xml:space="preserve"> que los concejales </w:t>
      </w:r>
      <w:r w:rsidRPr="00CC18B1">
        <w:rPr>
          <w:rFonts w:ascii="Times New Roman" w:eastAsia="Calibri" w:hAnsi="Times New Roman" w:cs="Times New Roman"/>
          <w:sz w:val="24"/>
          <w:szCs w:val="24"/>
        </w:rPr>
        <w:t xml:space="preserve">Omar Antonio Serrano Hernández,  María Lina Castellanos Campos Reales, </w:t>
      </w:r>
      <w:r>
        <w:rPr>
          <w:rFonts w:ascii="Times New Roman" w:eastAsia="Calibri" w:hAnsi="Times New Roman" w:cs="Times New Roman"/>
          <w:sz w:val="24"/>
          <w:szCs w:val="24"/>
        </w:rPr>
        <w:t xml:space="preserve">y </w:t>
      </w:r>
      <w:r w:rsidRPr="00CC18B1">
        <w:rPr>
          <w:rFonts w:ascii="Times New Roman" w:eastAsia="Calibri" w:hAnsi="Times New Roman" w:cs="Times New Roman"/>
          <w:sz w:val="24"/>
          <w:szCs w:val="24"/>
        </w:rPr>
        <w:t xml:space="preserve">Cosme </w:t>
      </w:r>
      <w:proofErr w:type="spellStart"/>
      <w:r w:rsidRPr="00CC18B1">
        <w:rPr>
          <w:rFonts w:ascii="Times New Roman" w:eastAsia="Calibri" w:hAnsi="Times New Roman" w:cs="Times New Roman"/>
          <w:sz w:val="24"/>
          <w:szCs w:val="24"/>
        </w:rPr>
        <w:t>Arquímides</w:t>
      </w:r>
      <w:proofErr w:type="spellEnd"/>
      <w:r w:rsidRPr="00CC18B1">
        <w:rPr>
          <w:rFonts w:ascii="Times New Roman" w:eastAsia="Calibri" w:hAnsi="Times New Roman" w:cs="Times New Roman"/>
          <w:sz w:val="24"/>
          <w:szCs w:val="24"/>
        </w:rPr>
        <w:t xml:space="preserve"> Reyes Gómez, salvan sus votos en la presente acta en los siguiente acuerdos: </w:t>
      </w:r>
      <w:r w:rsidRPr="00CC18B1">
        <w:rPr>
          <w:rFonts w:ascii="Times New Roman" w:eastAsia="Calibri" w:hAnsi="Times New Roman" w:cs="Times New Roman"/>
          <w:b/>
          <w:sz w:val="24"/>
          <w:szCs w:val="24"/>
        </w:rPr>
        <w:t xml:space="preserve">Acuerdo 1 </w:t>
      </w:r>
      <w:r w:rsidRPr="00CC18B1">
        <w:rPr>
          <w:rFonts w:ascii="Times New Roman" w:eastAsia="Times New Roman" w:hAnsi="Times New Roman" w:cs="Times New Roman"/>
          <w:sz w:val="24"/>
          <w:szCs w:val="24"/>
        </w:rPr>
        <w:t>Ante lo cual exponemos lo siguiente:</w:t>
      </w:r>
      <w:r w:rsidRPr="00CC18B1">
        <w:rPr>
          <w:rFonts w:ascii="Times New Roman" w:eastAsia="Calibri" w:hAnsi="Times New Roman" w:cs="Times New Roman"/>
          <w:b/>
          <w:sz w:val="24"/>
          <w:szCs w:val="24"/>
        </w:rPr>
        <w:t xml:space="preserve"> -</w:t>
      </w:r>
      <w:r w:rsidRPr="00CC18B1">
        <w:rPr>
          <w:rFonts w:ascii="Times New Roman" w:eastAsia="Times New Roman" w:hAnsi="Times New Roman" w:cs="Times New Roman"/>
          <w:sz w:val="24"/>
          <w:szCs w:val="24"/>
        </w:rPr>
        <w:t>Que la solicitud de contratación del transporte para el traslado de los víveres la hace el Alcalde sin antes haber realizado los procesos legales en la UACI.</w:t>
      </w:r>
      <w:r w:rsidRPr="00CC18B1">
        <w:rPr>
          <w:rFonts w:ascii="Times New Roman" w:eastAsia="Calibri" w:hAnsi="Times New Roman" w:cs="Times New Roman"/>
          <w:b/>
          <w:sz w:val="24"/>
          <w:szCs w:val="24"/>
        </w:rPr>
        <w:t xml:space="preserve"> -</w:t>
      </w:r>
      <w:r w:rsidRPr="00CC18B1">
        <w:rPr>
          <w:rFonts w:ascii="Times New Roman" w:eastAsia="Times New Roman" w:hAnsi="Times New Roman" w:cs="Times New Roman"/>
          <w:sz w:val="24"/>
          <w:szCs w:val="24"/>
        </w:rPr>
        <w:t>Que si bien es cierto los víveres contribuirán a la población de nuestro municipio, no podemos hacer contratación de transporte al margen de la ley.</w:t>
      </w:r>
      <w:r w:rsidRPr="00CC18B1">
        <w:rPr>
          <w:rFonts w:ascii="Times New Roman" w:eastAsia="Calibri" w:hAnsi="Times New Roman" w:cs="Times New Roman"/>
          <w:b/>
          <w:sz w:val="24"/>
          <w:szCs w:val="24"/>
        </w:rPr>
        <w:t xml:space="preserve"> </w:t>
      </w:r>
      <w:r w:rsidRPr="00CC18B1">
        <w:rPr>
          <w:rFonts w:ascii="Times New Roman" w:eastAsia="Times New Roman" w:hAnsi="Times New Roman" w:cs="Times New Roman"/>
          <w:sz w:val="24"/>
          <w:szCs w:val="24"/>
        </w:rPr>
        <w:t xml:space="preserve">Por tanto, amparados en el </w:t>
      </w:r>
      <w:proofErr w:type="spellStart"/>
      <w:r w:rsidRPr="00CC18B1">
        <w:rPr>
          <w:rFonts w:ascii="Times New Roman" w:eastAsia="Times New Roman" w:hAnsi="Times New Roman" w:cs="Times New Roman"/>
          <w:sz w:val="24"/>
          <w:szCs w:val="24"/>
        </w:rPr>
        <w:t>Cod</w:t>
      </w:r>
      <w:proofErr w:type="spellEnd"/>
      <w:r w:rsidRPr="00CC18B1">
        <w:rPr>
          <w:rFonts w:ascii="Times New Roman" w:eastAsia="Times New Roman" w:hAnsi="Times New Roman" w:cs="Times New Roman"/>
          <w:sz w:val="24"/>
          <w:szCs w:val="24"/>
        </w:rPr>
        <w:t>. Municipal, salvamos nuestros votos por las razones siguientes:</w:t>
      </w:r>
      <w:r w:rsidRPr="00CC18B1">
        <w:rPr>
          <w:rFonts w:ascii="Times New Roman" w:eastAsia="Calibri" w:hAnsi="Times New Roman" w:cs="Times New Roman"/>
          <w:b/>
          <w:sz w:val="24"/>
          <w:szCs w:val="24"/>
        </w:rPr>
        <w:t xml:space="preserve"> -</w:t>
      </w:r>
      <w:r w:rsidRPr="00CC18B1">
        <w:rPr>
          <w:rFonts w:ascii="Times New Roman" w:eastAsia="Times New Roman" w:hAnsi="Times New Roman" w:cs="Times New Roman"/>
          <w:sz w:val="24"/>
          <w:szCs w:val="24"/>
        </w:rPr>
        <w:t>La contratación de transporte para el traslado de víveres hacia la municipalidad es ilegal sino se hacen los procesos legales correspondientes por medio de la UACI.</w:t>
      </w:r>
      <w:r w:rsidRPr="00CC18B1">
        <w:rPr>
          <w:rFonts w:ascii="Times New Roman" w:eastAsia="Calibri" w:hAnsi="Times New Roman" w:cs="Times New Roman"/>
          <w:sz w:val="24"/>
          <w:szCs w:val="24"/>
        </w:rPr>
        <w:t xml:space="preserve"> -</w:t>
      </w:r>
      <w:r w:rsidRPr="00CC18B1">
        <w:rPr>
          <w:rFonts w:ascii="Times New Roman" w:eastAsia="Times New Roman" w:hAnsi="Times New Roman" w:cs="Times New Roman"/>
          <w:sz w:val="24"/>
          <w:szCs w:val="24"/>
        </w:rPr>
        <w:t xml:space="preserve">Este Concejo no conoce los requerimientos que determinen que el transporte solicitado por el Alcalde es el adecuado para poder trasladar los paquetes de víveres hacia la municipalidad. </w:t>
      </w:r>
      <w:r w:rsidRPr="00CC18B1">
        <w:rPr>
          <w:rFonts w:ascii="Times New Roman" w:eastAsia="Times New Roman" w:hAnsi="Times New Roman" w:cs="Times New Roman"/>
          <w:b/>
          <w:sz w:val="24"/>
          <w:szCs w:val="24"/>
        </w:rPr>
        <w:t>Acuerdo 10</w:t>
      </w:r>
      <w:r w:rsidRPr="00CC18B1">
        <w:rPr>
          <w:rFonts w:ascii="Times New Roman" w:eastAsia="Times New Roman" w:hAnsi="Times New Roman" w:cs="Times New Roman"/>
          <w:sz w:val="24"/>
          <w:szCs w:val="24"/>
        </w:rPr>
        <w:t xml:space="preserve"> </w:t>
      </w:r>
      <w:r w:rsidRPr="00CC18B1">
        <w:rPr>
          <w:rFonts w:ascii="Times New Roman" w:hAnsi="Times New Roman" w:cs="Times New Roman"/>
          <w:b/>
          <w:sz w:val="24"/>
          <w:szCs w:val="24"/>
        </w:rPr>
        <w:t>Razonamos que:</w:t>
      </w:r>
      <w:r w:rsidRPr="00CC18B1">
        <w:rPr>
          <w:rFonts w:ascii="Times New Roman" w:eastAsia="Times New Roman" w:hAnsi="Times New Roman" w:cs="Times New Roman"/>
          <w:sz w:val="24"/>
          <w:szCs w:val="24"/>
        </w:rPr>
        <w:t xml:space="preserve"> -</w:t>
      </w:r>
      <w:r w:rsidRPr="00CC18B1">
        <w:rPr>
          <w:rFonts w:ascii="Times New Roman" w:hAnsi="Times New Roman" w:cs="Times New Roman"/>
          <w:sz w:val="24"/>
          <w:szCs w:val="24"/>
        </w:rPr>
        <w:t>Hemos pedido repetidamente que debe corregirse el pago en efectivo de lo correspondiente al pago del 7%   sin que se resuelva.</w:t>
      </w:r>
      <w:r w:rsidRPr="00CC18B1">
        <w:rPr>
          <w:rFonts w:ascii="Times New Roman" w:eastAsia="Times New Roman" w:hAnsi="Times New Roman" w:cs="Times New Roman"/>
          <w:sz w:val="24"/>
          <w:szCs w:val="24"/>
        </w:rPr>
        <w:t xml:space="preserve"> -</w:t>
      </w:r>
      <w:r w:rsidRPr="00CC18B1">
        <w:rPr>
          <w:rFonts w:ascii="Times New Roman" w:hAnsi="Times New Roman" w:cs="Times New Roman"/>
          <w:sz w:val="24"/>
          <w:szCs w:val="24"/>
        </w:rPr>
        <w:t xml:space="preserve">Transferencias y pagos ya ejecutados son una práctica permanente y constante.  </w:t>
      </w:r>
      <w:r w:rsidRPr="00CC18B1">
        <w:rPr>
          <w:rFonts w:ascii="Times New Roman" w:eastAsia="Times New Roman" w:hAnsi="Times New Roman" w:cs="Times New Roman"/>
          <w:sz w:val="24"/>
          <w:szCs w:val="24"/>
        </w:rPr>
        <w:t>-</w:t>
      </w:r>
      <w:r w:rsidRPr="00CC18B1">
        <w:rPr>
          <w:rFonts w:ascii="Times New Roman" w:hAnsi="Times New Roman" w:cs="Times New Roman"/>
          <w:sz w:val="24"/>
          <w:szCs w:val="24"/>
        </w:rPr>
        <w:t>Los pagos recibidos en efectivo no corresponden a la cuenta 7%, sino a cobros por tiquetes en mercados, extracción de arena, entrada a polideportivos</w:t>
      </w:r>
      <w:r w:rsidRPr="00CC18B1">
        <w:rPr>
          <w:rFonts w:ascii="Times New Roman" w:eastAsia="Times New Roman" w:hAnsi="Times New Roman" w:cs="Times New Roman"/>
          <w:sz w:val="24"/>
          <w:szCs w:val="24"/>
        </w:rPr>
        <w:t>. -</w:t>
      </w:r>
      <w:r w:rsidRPr="00CC18B1">
        <w:rPr>
          <w:rFonts w:ascii="Times New Roman" w:hAnsi="Times New Roman" w:cs="Times New Roman"/>
          <w:sz w:val="24"/>
          <w:szCs w:val="24"/>
        </w:rPr>
        <w:t>Debe hacerse la transferencia del monto total a la cuenta 7%</w:t>
      </w:r>
      <w:r w:rsidRPr="00CC18B1">
        <w:rPr>
          <w:rFonts w:ascii="Times New Roman" w:eastAsia="Times New Roman" w:hAnsi="Times New Roman" w:cs="Times New Roman"/>
          <w:sz w:val="24"/>
          <w:szCs w:val="24"/>
        </w:rPr>
        <w:t>. -</w:t>
      </w:r>
      <w:r w:rsidRPr="00CC18B1">
        <w:rPr>
          <w:rFonts w:ascii="Times New Roman" w:hAnsi="Times New Roman" w:cs="Times New Roman"/>
          <w:sz w:val="24"/>
          <w:szCs w:val="24"/>
        </w:rPr>
        <w:t xml:space="preserve">La argumentación por parte de la Tesorera municipal, no es vinculante con lo solicitado en razonamientos anteriores. </w:t>
      </w:r>
      <w:r w:rsidRPr="00CC18B1">
        <w:rPr>
          <w:rFonts w:ascii="Times New Roman" w:eastAsia="Times New Roman" w:hAnsi="Times New Roman" w:cs="Times New Roman"/>
          <w:sz w:val="24"/>
          <w:szCs w:val="24"/>
        </w:rPr>
        <w:t>-</w:t>
      </w:r>
      <w:r w:rsidRPr="00CC18B1">
        <w:rPr>
          <w:rFonts w:ascii="Times New Roman" w:hAnsi="Times New Roman" w:cs="Times New Roman"/>
          <w:sz w:val="24"/>
          <w:szCs w:val="24"/>
        </w:rPr>
        <w:t xml:space="preserve">El gasto de rotulo de identificación del proyecto Recarpeteo en Altos del Tejar no está contemplado en la respectiva carpeta técnica. </w:t>
      </w:r>
      <w:r w:rsidRPr="00CC18B1">
        <w:rPr>
          <w:rFonts w:ascii="Times New Roman" w:hAnsi="Times New Roman" w:cs="Times New Roman"/>
          <w:b/>
          <w:sz w:val="24"/>
          <w:szCs w:val="24"/>
        </w:rPr>
        <w:t>Acuerdo 11 Razonamos que:</w:t>
      </w:r>
      <w:r w:rsidRPr="00CC18B1">
        <w:rPr>
          <w:rFonts w:ascii="Times New Roman" w:eastAsia="Times New Roman" w:hAnsi="Times New Roman" w:cs="Times New Roman"/>
          <w:b/>
          <w:sz w:val="24"/>
          <w:szCs w:val="24"/>
        </w:rPr>
        <w:t xml:space="preserve"> -</w:t>
      </w:r>
      <w:r w:rsidRPr="00CC18B1">
        <w:rPr>
          <w:rFonts w:ascii="Times New Roman" w:hAnsi="Times New Roman" w:cs="Times New Roman"/>
          <w:sz w:val="24"/>
          <w:szCs w:val="24"/>
        </w:rPr>
        <w:t>Hemos pedido repetidamente que debe corregirse el pago en efectivo de lo correspondiente al pago del 7%   sin que se resuelva.</w:t>
      </w:r>
      <w:r w:rsidRPr="00CC18B1">
        <w:rPr>
          <w:rFonts w:ascii="Times New Roman" w:eastAsia="Times New Roman" w:hAnsi="Times New Roman" w:cs="Times New Roman"/>
          <w:b/>
          <w:sz w:val="24"/>
          <w:szCs w:val="24"/>
        </w:rPr>
        <w:t xml:space="preserve"> -</w:t>
      </w:r>
      <w:r w:rsidRPr="00CC18B1">
        <w:rPr>
          <w:rFonts w:ascii="Times New Roman" w:hAnsi="Times New Roman" w:cs="Times New Roman"/>
          <w:sz w:val="24"/>
          <w:szCs w:val="24"/>
        </w:rPr>
        <w:t xml:space="preserve">Transferencias y pagos ya ejecutados son una práctica permanente y constante.  </w:t>
      </w:r>
      <w:r w:rsidRPr="00CC18B1">
        <w:rPr>
          <w:rFonts w:ascii="Times New Roman" w:eastAsia="Times New Roman" w:hAnsi="Times New Roman" w:cs="Times New Roman"/>
          <w:b/>
          <w:sz w:val="24"/>
          <w:szCs w:val="24"/>
        </w:rPr>
        <w:t>-</w:t>
      </w:r>
      <w:r w:rsidRPr="00CC18B1">
        <w:rPr>
          <w:rFonts w:ascii="Times New Roman" w:hAnsi="Times New Roman" w:cs="Times New Roman"/>
          <w:sz w:val="24"/>
          <w:szCs w:val="24"/>
        </w:rPr>
        <w:t xml:space="preserve">Los </w:t>
      </w:r>
      <w:r w:rsidRPr="00CC18B1">
        <w:rPr>
          <w:rFonts w:ascii="Times New Roman" w:hAnsi="Times New Roman" w:cs="Times New Roman"/>
          <w:sz w:val="24"/>
          <w:szCs w:val="24"/>
        </w:rPr>
        <w:lastRenderedPageBreak/>
        <w:t>pagos recibidos en efectivo no corresponden a la cuenta 7%, sino a cobros por tiquetes en mercados, extracción de arena, entrada a polideportivos</w:t>
      </w:r>
      <w:r w:rsidRPr="00CC18B1">
        <w:rPr>
          <w:rFonts w:ascii="Times New Roman" w:eastAsia="Times New Roman" w:hAnsi="Times New Roman" w:cs="Times New Roman"/>
          <w:b/>
          <w:sz w:val="24"/>
          <w:szCs w:val="24"/>
        </w:rPr>
        <w:t>-</w:t>
      </w:r>
      <w:r w:rsidRPr="00CC18B1">
        <w:rPr>
          <w:rFonts w:ascii="Times New Roman" w:hAnsi="Times New Roman" w:cs="Times New Roman"/>
          <w:sz w:val="24"/>
          <w:szCs w:val="24"/>
        </w:rPr>
        <w:t>Debe hacerse la transferencia del monto total a la cuenta 7%</w:t>
      </w:r>
      <w:r w:rsidRPr="00CC18B1">
        <w:rPr>
          <w:rFonts w:ascii="Times New Roman" w:eastAsia="Times New Roman" w:hAnsi="Times New Roman" w:cs="Times New Roman"/>
          <w:b/>
          <w:sz w:val="24"/>
          <w:szCs w:val="24"/>
        </w:rPr>
        <w:t>. -</w:t>
      </w:r>
      <w:r w:rsidRPr="00CC18B1">
        <w:rPr>
          <w:rFonts w:ascii="Times New Roman" w:hAnsi="Times New Roman" w:cs="Times New Roman"/>
          <w:sz w:val="24"/>
          <w:szCs w:val="24"/>
        </w:rPr>
        <w:t xml:space="preserve">La argumentación por parte de la Tesorera municipal, no es vinculante con lo solicitado en razonamientos anteriores. </w:t>
      </w:r>
      <w:r w:rsidRPr="00CC18B1">
        <w:rPr>
          <w:rFonts w:ascii="Times New Roman" w:eastAsia="Times New Roman" w:hAnsi="Times New Roman" w:cs="Times New Roman"/>
          <w:b/>
          <w:sz w:val="24"/>
          <w:szCs w:val="24"/>
        </w:rPr>
        <w:t>-</w:t>
      </w:r>
      <w:r w:rsidRPr="00CC18B1">
        <w:rPr>
          <w:rFonts w:ascii="Times New Roman" w:hAnsi="Times New Roman" w:cs="Times New Roman"/>
          <w:sz w:val="24"/>
          <w:szCs w:val="24"/>
        </w:rPr>
        <w:t>El gasto de rotulo de identificación del proyecto Recarpeteo en Altos del Tejar no está contemplado en la respectiva carpeta técnica.</w:t>
      </w:r>
      <w:r>
        <w:rPr>
          <w:rFonts w:ascii="Times New Roman" w:hAnsi="Times New Roman" w:cs="Times New Roman"/>
          <w:sz w:val="24"/>
          <w:szCs w:val="24"/>
        </w:rPr>
        <w:t xml:space="preserve"> </w:t>
      </w:r>
      <w:r w:rsidRPr="00FB0BAA">
        <w:rPr>
          <w:rFonts w:ascii="Times New Roman" w:eastAsia="Times New Roman" w:hAnsi="Times New Roman" w:cs="Times New Roman"/>
          <w:sz w:val="24"/>
          <w:szCs w:val="24"/>
        </w:rPr>
        <w:t>Y no Habiendo más de que hacer constar se da por terminada la presente acta que firmamos.</w:t>
      </w:r>
    </w:p>
    <w:p w:rsidR="000331E2" w:rsidRDefault="000331E2"/>
    <w:sectPr w:rsidR="000331E2" w:rsidSect="000331E2">
      <w:footerReference w:type="default" r:id="rId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78CC" w:rsidRDefault="00F978CC" w:rsidP="00F978CC">
      <w:pPr>
        <w:spacing w:after="0" w:line="240" w:lineRule="auto"/>
      </w:pPr>
      <w:r>
        <w:separator/>
      </w:r>
    </w:p>
  </w:endnote>
  <w:endnote w:type="continuationSeparator" w:id="1">
    <w:p w:rsidR="00F978CC" w:rsidRDefault="00F978CC" w:rsidP="00F978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arajita">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78CC" w:rsidRDefault="00F978CC" w:rsidP="00F978CC">
    <w:pPr>
      <w:pStyle w:val="Piedepgina"/>
      <w:jc w:val="both"/>
    </w:pP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F978CC" w:rsidRDefault="00F978CC" w:rsidP="00F978CC">
    <w:pPr>
      <w:pStyle w:val="Piedepgina"/>
    </w:pPr>
  </w:p>
  <w:p w:rsidR="00F978CC" w:rsidRDefault="00F978CC">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78CC" w:rsidRDefault="00F978CC" w:rsidP="00F978CC">
      <w:pPr>
        <w:spacing w:after="0" w:line="240" w:lineRule="auto"/>
      </w:pPr>
      <w:r>
        <w:separator/>
      </w:r>
    </w:p>
  </w:footnote>
  <w:footnote w:type="continuationSeparator" w:id="1">
    <w:p w:rsidR="00F978CC" w:rsidRDefault="00F978CC" w:rsidP="00F978C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hyphenationZone w:val="425"/>
  <w:characterSpacingControl w:val="doNotCompress"/>
  <w:footnotePr>
    <w:footnote w:id="0"/>
    <w:footnote w:id="1"/>
  </w:footnotePr>
  <w:endnotePr>
    <w:endnote w:id="0"/>
    <w:endnote w:id="1"/>
  </w:endnotePr>
  <w:compat/>
  <w:rsids>
    <w:rsidRoot w:val="00F978CC"/>
    <w:rsid w:val="000331E2"/>
    <w:rsid w:val="00125CD1"/>
    <w:rsid w:val="00F978C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8C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F978C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F978CC"/>
  </w:style>
  <w:style w:type="paragraph" w:styleId="Piedepgina">
    <w:name w:val="footer"/>
    <w:basedOn w:val="Normal"/>
    <w:link w:val="PiedepginaCar"/>
    <w:uiPriority w:val="99"/>
    <w:semiHidden/>
    <w:unhideWhenUsed/>
    <w:rsid w:val="00F978C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F978CC"/>
  </w:style>
  <w:style w:type="table" w:styleId="Tablaconcuadrcula">
    <w:name w:val="Table Grid"/>
    <w:basedOn w:val="Tablanormal"/>
    <w:uiPriority w:val="59"/>
    <w:rsid w:val="00F978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8</Pages>
  <Words>3738</Words>
  <Characters>20564</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ANTONIETA GONZALEZ</dc:creator>
  <cp:lastModifiedBy>ANTONIETA GONZALEZ</cp:lastModifiedBy>
  <cp:revision>1</cp:revision>
  <dcterms:created xsi:type="dcterms:W3CDTF">2021-02-17T21:04:00Z</dcterms:created>
  <dcterms:modified xsi:type="dcterms:W3CDTF">2021-02-17T21:15:00Z</dcterms:modified>
</cp:coreProperties>
</file>