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A64" w:rsidRPr="00141BF9" w:rsidRDefault="00D20A64" w:rsidP="00D20A64">
      <w:pPr>
        <w:spacing w:after="0"/>
        <w:jc w:val="both"/>
        <w:rPr>
          <w:rFonts w:ascii="Times New Roman" w:hAnsi="Times New Roman" w:cs="Times New Roman"/>
          <w:sz w:val="24"/>
          <w:szCs w:val="24"/>
        </w:rPr>
      </w:pPr>
      <w:r w:rsidRPr="00141BF9">
        <w:rPr>
          <w:rFonts w:ascii="Times New Roman" w:eastAsia="Calibri" w:hAnsi="Times New Roman" w:cs="Times New Roman"/>
          <w:b/>
          <w:sz w:val="24"/>
          <w:szCs w:val="24"/>
          <w:u w:val="single"/>
        </w:rPr>
        <w:t>ACTA NUMERO DIECINUEVE:</w:t>
      </w:r>
      <w:r w:rsidRPr="00141BF9">
        <w:rPr>
          <w:rFonts w:ascii="Times New Roman" w:eastAsia="Calibri" w:hAnsi="Times New Roman" w:cs="Times New Roman"/>
          <w:sz w:val="24"/>
          <w:szCs w:val="24"/>
        </w:rPr>
        <w:t xml:space="preserve"> Sesión ordinaria del Concejo Municipal de la Ciudad de </w:t>
      </w:r>
      <w:proofErr w:type="spellStart"/>
      <w:r w:rsidRPr="00141BF9">
        <w:rPr>
          <w:rFonts w:ascii="Times New Roman" w:eastAsia="Calibri" w:hAnsi="Times New Roman" w:cs="Times New Roman"/>
          <w:sz w:val="24"/>
          <w:szCs w:val="24"/>
        </w:rPr>
        <w:t>Tonacatepeque</w:t>
      </w:r>
      <w:proofErr w:type="spellEnd"/>
      <w:r w:rsidRPr="00141BF9">
        <w:rPr>
          <w:rFonts w:ascii="Times New Roman" w:eastAsia="Calibri" w:hAnsi="Times New Roman" w:cs="Times New Roman"/>
          <w:sz w:val="24"/>
          <w:szCs w:val="24"/>
        </w:rPr>
        <w:t>, Departamento de San Salvador, celebrada en  esta Ciudad a las  diez hora del día</w:t>
      </w:r>
      <w:r>
        <w:rPr>
          <w:rFonts w:ascii="Times New Roman" w:eastAsia="Calibri" w:hAnsi="Times New Roman" w:cs="Times New Roman"/>
          <w:sz w:val="24"/>
          <w:szCs w:val="24"/>
        </w:rPr>
        <w:t xml:space="preserve"> </w:t>
      </w:r>
      <w:r w:rsidRPr="00141BF9">
        <w:rPr>
          <w:rFonts w:ascii="Times New Roman" w:eastAsia="Calibri" w:hAnsi="Times New Roman" w:cs="Times New Roman"/>
          <w:b/>
          <w:sz w:val="24"/>
          <w:szCs w:val="24"/>
        </w:rPr>
        <w:t>martes</w:t>
      </w:r>
      <w:r>
        <w:rPr>
          <w:rFonts w:ascii="Times New Roman" w:eastAsia="Calibri" w:hAnsi="Times New Roman" w:cs="Times New Roman"/>
          <w:b/>
          <w:sz w:val="24"/>
          <w:szCs w:val="24"/>
        </w:rPr>
        <w:t xml:space="preserve"> </w:t>
      </w:r>
      <w:r w:rsidRPr="00141BF9">
        <w:rPr>
          <w:rFonts w:ascii="Times New Roman" w:eastAsia="Calibri" w:hAnsi="Times New Roman" w:cs="Times New Roman"/>
          <w:b/>
          <w:sz w:val="24"/>
          <w:szCs w:val="24"/>
        </w:rPr>
        <w:t>catorce de abril dos mil veinte</w:t>
      </w:r>
      <w:r w:rsidRPr="00141BF9">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141BF9">
        <w:rPr>
          <w:rFonts w:ascii="Times New Roman" w:eastAsia="Calibri" w:hAnsi="Times New Roman" w:cs="Times New Roman"/>
          <w:sz w:val="24"/>
          <w:szCs w:val="24"/>
        </w:rPr>
        <w:t>Doradea</w:t>
      </w:r>
      <w:proofErr w:type="spellEnd"/>
      <w:r w:rsidRPr="00141BF9">
        <w:rPr>
          <w:rFonts w:ascii="Times New Roman" w:eastAsia="Calibri" w:hAnsi="Times New Roman" w:cs="Times New Roman"/>
          <w:sz w:val="24"/>
          <w:szCs w:val="24"/>
        </w:rPr>
        <w:t xml:space="preserve"> Molina; Ana Carolina </w:t>
      </w:r>
      <w:proofErr w:type="spellStart"/>
      <w:r w:rsidRPr="00141BF9">
        <w:rPr>
          <w:rFonts w:ascii="Times New Roman" w:eastAsia="Calibri" w:hAnsi="Times New Roman" w:cs="Times New Roman"/>
          <w:sz w:val="24"/>
          <w:szCs w:val="24"/>
        </w:rPr>
        <w:t>Menjivar</w:t>
      </w:r>
      <w:proofErr w:type="spellEnd"/>
      <w:r w:rsidRPr="00141BF9">
        <w:rPr>
          <w:rFonts w:ascii="Times New Roman" w:eastAsia="Calibri" w:hAnsi="Times New Roman" w:cs="Times New Roman"/>
          <w:sz w:val="24"/>
          <w:szCs w:val="24"/>
        </w:rPr>
        <w:t xml:space="preserve"> de Ortega, Mario Ricardo Lemus, Oscar Armando Cantón López;  Edgardo Alejandro Torres </w:t>
      </w:r>
      <w:proofErr w:type="spellStart"/>
      <w:r w:rsidRPr="00141BF9">
        <w:rPr>
          <w:rFonts w:ascii="Times New Roman" w:eastAsia="Calibri" w:hAnsi="Times New Roman" w:cs="Times New Roman"/>
          <w:sz w:val="24"/>
          <w:szCs w:val="24"/>
        </w:rPr>
        <w:t>Menjivar</w:t>
      </w:r>
      <w:proofErr w:type="spellEnd"/>
      <w:r w:rsidRPr="00141BF9">
        <w:rPr>
          <w:rFonts w:ascii="Times New Roman" w:eastAsia="Calibri" w:hAnsi="Times New Roman" w:cs="Times New Roman"/>
          <w:sz w:val="24"/>
          <w:szCs w:val="24"/>
        </w:rPr>
        <w:t xml:space="preserve">, Omar Antonio Serrano Hernández, María Lina Castellanos Campos Reales, Cosme </w:t>
      </w:r>
      <w:proofErr w:type="spellStart"/>
      <w:r w:rsidRPr="00141BF9">
        <w:rPr>
          <w:rFonts w:ascii="Times New Roman" w:eastAsia="Calibri" w:hAnsi="Times New Roman" w:cs="Times New Roman"/>
          <w:sz w:val="24"/>
          <w:szCs w:val="24"/>
        </w:rPr>
        <w:t>Arquímides</w:t>
      </w:r>
      <w:proofErr w:type="spellEnd"/>
      <w:r w:rsidRPr="00141BF9">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la modifican y agregan como primer punto la  segunda carpeta que remite el jefe de la UDU para la prevención por covid-19 que es necesario llevar a votación su aprobación ; </w:t>
      </w:r>
      <w:proofErr w:type="spellStart"/>
      <w:r w:rsidRPr="00141BF9">
        <w:rPr>
          <w:rFonts w:ascii="Times New Roman" w:eastAsia="Calibri" w:hAnsi="Times New Roman" w:cs="Times New Roman"/>
          <w:b/>
          <w:sz w:val="24"/>
          <w:szCs w:val="24"/>
        </w:rPr>
        <w:t>Luegose</w:t>
      </w:r>
      <w:proofErr w:type="spellEnd"/>
      <w:r w:rsidRPr="00141BF9">
        <w:rPr>
          <w:rFonts w:ascii="Times New Roman" w:eastAsia="Calibri" w:hAnsi="Times New Roman" w:cs="Times New Roman"/>
          <w:b/>
          <w:sz w:val="24"/>
          <w:szCs w:val="24"/>
        </w:rPr>
        <w:t xml:space="preserve"> recibieron y se resolvieron los siguientes informes y escritos: </w:t>
      </w:r>
      <w:r w:rsidRPr="00141BF9">
        <w:rPr>
          <w:rFonts w:ascii="Times New Roman" w:hAnsi="Times New Roman" w:cs="Times New Roman"/>
          <w:sz w:val="24"/>
          <w:szCs w:val="24"/>
        </w:rPr>
        <w:t xml:space="preserve">1) El Señor Alcalde Municipal  solicita compra de cadena para la </w:t>
      </w:r>
      <w:proofErr w:type="spellStart"/>
      <w:r w:rsidRPr="00141BF9">
        <w:rPr>
          <w:rFonts w:ascii="Times New Roman" w:hAnsi="Times New Roman" w:cs="Times New Roman"/>
          <w:sz w:val="24"/>
          <w:szCs w:val="24"/>
        </w:rPr>
        <w:t>motoniveladora</w:t>
      </w:r>
      <w:proofErr w:type="spellEnd"/>
      <w:r w:rsidRPr="00141BF9">
        <w:rPr>
          <w:rFonts w:ascii="Times New Roman" w:hAnsi="Times New Roman" w:cs="Times New Roman"/>
          <w:sz w:val="24"/>
          <w:szCs w:val="24"/>
        </w:rPr>
        <w:t xml:space="preserve">, con esto el concejo dice que se pregunte a la UACI porque ya se adjudicó en reunión anterior; -El señor Alcalde Solicita se le de seguimiento a la solicitud del bono por los empleados que están laborando en pandemia por covid-19, el concejo le manifiesta al Señor Acalde que pida los informes a presupuesto de donde se va sacar el fondo para darlo. – El Señor Alcalde solicita que establezcan como quedarán los contratos de los que se contrataron </w:t>
      </w:r>
      <w:proofErr w:type="spellStart"/>
      <w:r w:rsidRPr="00141BF9">
        <w:rPr>
          <w:rFonts w:ascii="Times New Roman" w:hAnsi="Times New Roman" w:cs="Times New Roman"/>
          <w:sz w:val="24"/>
          <w:szCs w:val="24"/>
        </w:rPr>
        <w:t>par</w:t>
      </w:r>
      <w:proofErr w:type="spellEnd"/>
      <w:r w:rsidRPr="00141BF9">
        <w:rPr>
          <w:rFonts w:ascii="Times New Roman" w:hAnsi="Times New Roman" w:cs="Times New Roman"/>
          <w:sz w:val="24"/>
          <w:szCs w:val="24"/>
        </w:rPr>
        <w:t xml:space="preserve"> apoyar a la UDU en ejecución de los proyectos, con esto el concejo manifiesta que se aprobó hasta diciembre del presente año, pero es el jefe de la UDU quien debería de dar un informe de dicha situación. </w:t>
      </w:r>
      <w:r w:rsidRPr="00141BF9">
        <w:rPr>
          <w:rFonts w:ascii="Times New Roman" w:eastAsia="Calibri" w:hAnsi="Times New Roman" w:cs="Times New Roman"/>
          <w:sz w:val="24"/>
          <w:szCs w:val="24"/>
        </w:rPr>
        <w:t xml:space="preserve">Luego se Siguió deliberando los demás puntos de agenda plasmándose el siguiente acuerdos: </w:t>
      </w:r>
      <w:r w:rsidRPr="00141BF9">
        <w:rPr>
          <w:rFonts w:ascii="Times New Roman" w:eastAsia="Calibri" w:hAnsi="Times New Roman" w:cs="Times New Roman"/>
          <w:b/>
          <w:sz w:val="24"/>
          <w:szCs w:val="24"/>
          <w:u w:val="single"/>
        </w:rPr>
        <w:t xml:space="preserve">ACUERDO NUMERO </w:t>
      </w:r>
      <w:proofErr w:type="spellStart"/>
      <w:r w:rsidRPr="00141BF9">
        <w:rPr>
          <w:rFonts w:ascii="Times New Roman" w:eastAsia="Calibri" w:hAnsi="Times New Roman" w:cs="Times New Roman"/>
          <w:b/>
          <w:sz w:val="24"/>
          <w:szCs w:val="24"/>
          <w:u w:val="single"/>
        </w:rPr>
        <w:t>UNO:</w:t>
      </w:r>
      <w:r w:rsidRPr="00141BF9">
        <w:rPr>
          <w:rFonts w:ascii="Times New Roman" w:hAnsi="Times New Roman" w:cs="Times New Roman"/>
          <w:sz w:val="24"/>
          <w:szCs w:val="24"/>
        </w:rPr>
        <w:t>El</w:t>
      </w:r>
      <w:proofErr w:type="spellEnd"/>
      <w:r w:rsidRPr="00141BF9">
        <w:rPr>
          <w:rFonts w:ascii="Times New Roman" w:hAnsi="Times New Roman" w:cs="Times New Roman"/>
          <w:sz w:val="24"/>
          <w:szCs w:val="24"/>
        </w:rPr>
        <w:t xml:space="preserve"> Concejo Municipal en vista de los decretos Legislativos el 593 donde han Decretado Estado de Emergencia Nacional de la Pandemia por Covid-19  y 587 donde autorizan a la Municipalidades puedan utilizar hasta el 50% de fondo FODES 75% del mes de marzo del presente año, para hacer frente a dicha Pandemia; y habiéndose tenido en las reuniones anteriores donde miembros  de Protección Civil de este municipio hacían mención de llevar a cabo la </w:t>
      </w:r>
      <w:proofErr w:type="spellStart"/>
      <w:r w:rsidRPr="00141BF9">
        <w:rPr>
          <w:rFonts w:ascii="Times New Roman" w:hAnsi="Times New Roman" w:cs="Times New Roman"/>
          <w:sz w:val="24"/>
          <w:szCs w:val="24"/>
        </w:rPr>
        <w:t>sanitizacion</w:t>
      </w:r>
      <w:proofErr w:type="spellEnd"/>
      <w:r w:rsidRPr="00141BF9">
        <w:rPr>
          <w:rFonts w:ascii="Times New Roman" w:hAnsi="Times New Roman" w:cs="Times New Roman"/>
          <w:sz w:val="24"/>
          <w:szCs w:val="24"/>
        </w:rPr>
        <w:t xml:space="preserve"> vehicular en las entradas principales de municipio con el fin de  seguir haciendo frente al covid-19; por lo que se ha tomado a bien a que  el Jefe de la UDU presenta una segunda  Carpeta “COMPRA DE INSUMOS Y EQUIPOS DE SANITIZACION EN VIRTUD DE LA EMERGENCIA DEL COVID-19” por un monto de $43,000.00 fondo de Financiamiento del FODES 75% mes de marzo 2020; y esta designada para la compra de bienes de equipos,  uso,  consumo y  químicos. </w:t>
      </w:r>
      <w:r w:rsidRPr="00141BF9">
        <w:rPr>
          <w:rFonts w:ascii="Times New Roman" w:hAnsi="Times New Roman" w:cs="Times New Roman"/>
          <w:b/>
          <w:sz w:val="24"/>
          <w:szCs w:val="24"/>
        </w:rPr>
        <w:t>El Concejo Considera: I)</w:t>
      </w:r>
      <w:r w:rsidRPr="00141BF9">
        <w:rPr>
          <w:rFonts w:ascii="Times New Roman" w:hAnsi="Times New Roman" w:cs="Times New Roman"/>
          <w:sz w:val="24"/>
          <w:szCs w:val="24"/>
        </w:rPr>
        <w:t xml:space="preserve"> que se tiene la Autorización por Decretos Legislativos, la utilización de hasta el 50% del FODES 75% del mes de  marzo del presente año, para hacerle frente a la Pandemia del COVID-19; qué </w:t>
      </w:r>
      <w:r w:rsidRPr="00141BF9">
        <w:rPr>
          <w:rFonts w:ascii="Times New Roman" w:hAnsi="Times New Roman" w:cs="Times New Roman"/>
          <w:sz w:val="24"/>
          <w:szCs w:val="24"/>
        </w:rPr>
        <w:lastRenderedPageBreak/>
        <w:t xml:space="preserve">Presupuesto tendrá que hacer la reforma correspondiente al presupuesto de la municipalidad año 2020; </w:t>
      </w:r>
      <w:r w:rsidRPr="00141BF9">
        <w:rPr>
          <w:rFonts w:ascii="Times New Roman" w:hAnsi="Times New Roman" w:cs="Times New Roman"/>
          <w:b/>
          <w:sz w:val="24"/>
          <w:szCs w:val="24"/>
        </w:rPr>
        <w:t>II)</w:t>
      </w:r>
      <w:r w:rsidRPr="00141BF9">
        <w:rPr>
          <w:rFonts w:ascii="Times New Roman" w:hAnsi="Times New Roman" w:cs="Times New Roman"/>
          <w:sz w:val="24"/>
          <w:szCs w:val="24"/>
        </w:rPr>
        <w:t xml:space="preserve"> que se está por recibir el FODES correspondiente al mes de marzo del presente año; por lo tanto se ha analizado  por segunda vez  que proyectos del fondo FODES 75%  se les disminuirá, considerando que a los que ya se les disminuyo no se tocaran, que los fondos que se quiten de estos proyectos son con el fin de poder utilizar dichos fondos en la emergencia del COVID-19 ; </w:t>
      </w:r>
      <w:r w:rsidRPr="00141BF9">
        <w:rPr>
          <w:rFonts w:ascii="Times New Roman" w:hAnsi="Times New Roman" w:cs="Times New Roman"/>
          <w:b/>
          <w:sz w:val="24"/>
          <w:szCs w:val="24"/>
        </w:rPr>
        <w:t>III)</w:t>
      </w:r>
      <w:r w:rsidRPr="00141BF9">
        <w:rPr>
          <w:rFonts w:ascii="Times New Roman" w:hAnsi="Times New Roman" w:cs="Times New Roman"/>
          <w:sz w:val="24"/>
          <w:szCs w:val="24"/>
        </w:rPr>
        <w:t xml:space="preserve"> Que se ha analizado la Carpeta presentada por la UDU, y se toma a bien; Por tanto en base, carpeta presentada por la UDU; decretos Legislativos  593 y 587 y los  Considerandos antes mencionados, en el uso de sus facultades legales por Unanimidad se </w:t>
      </w:r>
      <w:r w:rsidRPr="00141BF9">
        <w:rPr>
          <w:rFonts w:ascii="Times New Roman" w:hAnsi="Times New Roman" w:cs="Times New Roman"/>
          <w:b/>
          <w:sz w:val="24"/>
          <w:szCs w:val="24"/>
        </w:rPr>
        <w:t xml:space="preserve">ACUERDA: A) </w:t>
      </w:r>
      <w:r w:rsidRPr="00141BF9">
        <w:rPr>
          <w:rFonts w:ascii="Times New Roman" w:hAnsi="Times New Roman" w:cs="Times New Roman"/>
          <w:sz w:val="24"/>
          <w:szCs w:val="24"/>
        </w:rPr>
        <w:t>se autoriza a la Encargada de Presupuesto María Juana Sánchez, para que realice  reprogramación al presupuesto de la municipalidad año 2020 en el fondo FODES 75% de la siguiente manera:</w:t>
      </w:r>
    </w:p>
    <w:p w:rsidR="00D20A64" w:rsidRPr="00141BF9" w:rsidRDefault="00D20A64" w:rsidP="00D20A64">
      <w:pPr>
        <w:spacing w:after="0" w:line="240" w:lineRule="auto"/>
        <w:jc w:val="both"/>
        <w:rPr>
          <w:rFonts w:ascii="Times New Roman" w:hAnsi="Times New Roman" w:cs="Times New Roman"/>
          <w:sz w:val="24"/>
          <w:szCs w:val="24"/>
        </w:rPr>
      </w:pPr>
    </w:p>
    <w:tbl>
      <w:tblPr>
        <w:tblStyle w:val="Tablaconcuadrcula"/>
        <w:tblW w:w="0" w:type="auto"/>
        <w:tblLook w:val="04A0"/>
      </w:tblPr>
      <w:tblGrid>
        <w:gridCol w:w="3510"/>
        <w:gridCol w:w="2252"/>
        <w:gridCol w:w="2710"/>
      </w:tblGrid>
      <w:tr w:rsidR="00D20A64" w:rsidTr="00837A54">
        <w:tc>
          <w:tcPr>
            <w:tcW w:w="35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Proyectos del FODES 75%</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Quitar las cantidades siguientes:</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Alimentar Fondo FODES 75% mes de marzo 2020; para</w:t>
            </w:r>
            <w:r w:rsidRPr="00B1496C">
              <w:rPr>
                <w:rFonts w:ascii="Times New Roman" w:hAnsi="Times New Roman" w:cs="Times New Roman"/>
              </w:rPr>
              <w:t xml:space="preserve"> Compra de Insumos y equipos de </w:t>
            </w:r>
            <w:proofErr w:type="spellStart"/>
            <w:r w:rsidRPr="00B1496C">
              <w:rPr>
                <w:rFonts w:ascii="Times New Roman" w:hAnsi="Times New Roman" w:cs="Times New Roman"/>
              </w:rPr>
              <w:t>sanitizacion</w:t>
            </w:r>
            <w:proofErr w:type="spellEnd"/>
            <w:r w:rsidRPr="00B1496C">
              <w:rPr>
                <w:rFonts w:ascii="Times New Roman" w:hAnsi="Times New Roman" w:cs="Times New Roman"/>
              </w:rPr>
              <w:t xml:space="preserve"> en virtud de la emergencia del covid-19.</w:t>
            </w:r>
          </w:p>
        </w:tc>
      </w:tr>
      <w:tr w:rsidR="00D20A64" w:rsidTr="00837A54">
        <w:tc>
          <w:tcPr>
            <w:tcW w:w="3510" w:type="dxa"/>
          </w:tcPr>
          <w:p w:rsidR="00D20A64" w:rsidRPr="00B1496C" w:rsidRDefault="00D20A64" w:rsidP="00837A54">
            <w:pPr>
              <w:jc w:val="both"/>
              <w:rPr>
                <w:rFonts w:ascii="Times New Roman" w:hAnsi="Times New Roman" w:cs="Times New Roman"/>
                <w:b/>
              </w:rPr>
            </w:pPr>
            <w:r w:rsidRPr="00B1496C">
              <w:rPr>
                <w:rFonts w:ascii="Times New Roman" w:eastAsia="Times New Roman" w:hAnsi="Times New Roman" w:cs="Times New Roman"/>
                <w:color w:val="000000"/>
                <w:lang w:eastAsia="es-SV"/>
              </w:rPr>
              <w:t xml:space="preserve">Asfaltado de tramo de calle Principal de Caserío </w:t>
            </w:r>
            <w:proofErr w:type="spellStart"/>
            <w:r w:rsidRPr="00B1496C">
              <w:rPr>
                <w:rFonts w:ascii="Times New Roman" w:eastAsia="Times New Roman" w:hAnsi="Times New Roman" w:cs="Times New Roman"/>
                <w:color w:val="000000"/>
                <w:lang w:eastAsia="es-SV"/>
              </w:rPr>
              <w:t>Zacamil</w:t>
            </w:r>
            <w:proofErr w:type="spellEnd"/>
            <w:r w:rsidRPr="00B1496C">
              <w:rPr>
                <w:rFonts w:ascii="Times New Roman" w:eastAsia="Times New Roman" w:hAnsi="Times New Roman" w:cs="Times New Roman"/>
                <w:color w:val="000000"/>
                <w:lang w:eastAsia="es-SV"/>
              </w:rPr>
              <w:t xml:space="preserve"> del Cantón la Fuente</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r>
      <w:tr w:rsidR="00D20A64" w:rsidTr="00837A54">
        <w:tc>
          <w:tcPr>
            <w:tcW w:w="3510" w:type="dxa"/>
          </w:tcPr>
          <w:p w:rsidR="00D20A64" w:rsidRPr="00B1496C" w:rsidRDefault="00D20A64" w:rsidP="00837A54">
            <w:pPr>
              <w:jc w:val="both"/>
              <w:rPr>
                <w:rFonts w:ascii="Times New Roman" w:hAnsi="Times New Roman" w:cs="Times New Roman"/>
                <w:b/>
              </w:rPr>
            </w:pPr>
            <w:r w:rsidRPr="00B1496C">
              <w:rPr>
                <w:rFonts w:ascii="Times New Roman" w:eastAsia="Times New Roman" w:hAnsi="Times New Roman" w:cs="Times New Roman"/>
                <w:color w:val="000000"/>
                <w:lang w:eastAsia="es-ES"/>
              </w:rPr>
              <w:t xml:space="preserve">Asfaltado de tramo de Calle Principal  caserío El cementerio del Cantón La Fuente. </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r>
      <w:tr w:rsidR="00D20A64" w:rsidTr="00837A54">
        <w:tc>
          <w:tcPr>
            <w:tcW w:w="3510" w:type="dxa"/>
          </w:tcPr>
          <w:p w:rsidR="00D20A64" w:rsidRPr="00B1496C" w:rsidRDefault="00D20A64" w:rsidP="00837A54">
            <w:pPr>
              <w:jc w:val="both"/>
              <w:rPr>
                <w:rFonts w:ascii="Times New Roman" w:hAnsi="Times New Roman" w:cs="Times New Roman"/>
                <w:b/>
              </w:rPr>
            </w:pPr>
            <w:r w:rsidRPr="00B1496C">
              <w:rPr>
                <w:rFonts w:ascii="Times New Roman" w:eastAsia="Times New Roman" w:hAnsi="Times New Roman" w:cs="Times New Roman"/>
                <w:color w:val="000000"/>
                <w:lang w:eastAsia="es-ES"/>
              </w:rPr>
              <w:t>Asfaltado de tramo de calle Principal de Caserío Los Galdámez y Callejas del Cantón la Fuente</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$2,000.00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$2,000.00</w:t>
            </w:r>
          </w:p>
        </w:tc>
      </w:tr>
      <w:tr w:rsidR="00D20A64" w:rsidTr="00837A54">
        <w:tc>
          <w:tcPr>
            <w:tcW w:w="3510" w:type="dxa"/>
          </w:tcPr>
          <w:p w:rsidR="00D20A64" w:rsidRPr="00B1496C" w:rsidRDefault="00D20A64" w:rsidP="00837A54">
            <w:pPr>
              <w:jc w:val="both"/>
              <w:rPr>
                <w:rFonts w:ascii="Times New Roman" w:hAnsi="Times New Roman" w:cs="Times New Roman"/>
                <w:b/>
              </w:rPr>
            </w:pPr>
            <w:r w:rsidRPr="00B1496C">
              <w:rPr>
                <w:rFonts w:ascii="Times New Roman" w:eastAsia="Times New Roman" w:hAnsi="Times New Roman" w:cs="Times New Roman"/>
                <w:color w:val="000000"/>
                <w:lang w:eastAsia="es-ES"/>
              </w:rPr>
              <w:t xml:space="preserve">Asfaltado de tramo de calle Principal de Caserío la Ermita del Cantón </w:t>
            </w:r>
            <w:proofErr w:type="spellStart"/>
            <w:r w:rsidRPr="00B1496C">
              <w:rPr>
                <w:rFonts w:ascii="Times New Roman" w:eastAsia="Times New Roman" w:hAnsi="Times New Roman" w:cs="Times New Roman"/>
                <w:color w:val="000000"/>
                <w:lang w:eastAsia="es-ES"/>
              </w:rPr>
              <w:t>Malacoff</w:t>
            </w:r>
            <w:proofErr w:type="spellEnd"/>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$2,000.00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$2,000.00</w:t>
            </w:r>
          </w:p>
        </w:tc>
      </w:tr>
      <w:tr w:rsidR="00D20A64" w:rsidTr="00837A54">
        <w:tc>
          <w:tcPr>
            <w:tcW w:w="3510" w:type="dxa"/>
          </w:tcPr>
          <w:p w:rsidR="00D20A64" w:rsidRPr="00B1496C" w:rsidRDefault="00D20A64" w:rsidP="00837A54">
            <w:pPr>
              <w:jc w:val="both"/>
              <w:rPr>
                <w:rFonts w:ascii="Times New Roman" w:hAnsi="Times New Roman" w:cs="Times New Roman"/>
                <w:b/>
              </w:rPr>
            </w:pPr>
            <w:r w:rsidRPr="00B1496C">
              <w:rPr>
                <w:rFonts w:ascii="Times New Roman" w:eastAsia="Times New Roman" w:hAnsi="Times New Roman" w:cs="Times New Roman"/>
                <w:color w:val="000000"/>
                <w:lang w:eastAsia="es-ES"/>
              </w:rPr>
              <w:t xml:space="preserve">Compra de Terreno para cancha en Caserío Los Parada del Cantón </w:t>
            </w:r>
            <w:proofErr w:type="spellStart"/>
            <w:r w:rsidRPr="00B1496C">
              <w:rPr>
                <w:rFonts w:ascii="Times New Roman" w:eastAsia="Times New Roman" w:hAnsi="Times New Roman" w:cs="Times New Roman"/>
                <w:color w:val="000000"/>
                <w:lang w:eastAsia="es-ES"/>
              </w:rPr>
              <w:t>Malacoff</w:t>
            </w:r>
            <w:proofErr w:type="spellEnd"/>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r>
      <w:tr w:rsidR="00D20A64" w:rsidTr="00837A54">
        <w:tc>
          <w:tcPr>
            <w:tcW w:w="3510" w:type="dxa"/>
          </w:tcPr>
          <w:p w:rsidR="00D20A64" w:rsidRPr="00B1496C" w:rsidRDefault="00D20A64" w:rsidP="00837A54">
            <w:pPr>
              <w:jc w:val="both"/>
              <w:rPr>
                <w:rFonts w:ascii="Times New Roman" w:hAnsi="Times New Roman" w:cs="Times New Roman"/>
                <w:b/>
              </w:rPr>
            </w:pPr>
            <w:r w:rsidRPr="00B1496C">
              <w:rPr>
                <w:rFonts w:ascii="Times New Roman" w:eastAsia="Times New Roman" w:hAnsi="Times New Roman" w:cs="Times New Roman"/>
                <w:color w:val="000000"/>
                <w:lang w:eastAsia="es-ES"/>
              </w:rPr>
              <w:t>Asfaltado de tramo de Calle Principal del Caserío los Galdámez del Cantón el Sauce</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$2,000.00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$2,000.00</w:t>
            </w:r>
          </w:p>
        </w:tc>
      </w:tr>
      <w:tr w:rsidR="00D20A64" w:rsidTr="00837A54">
        <w:tc>
          <w:tcPr>
            <w:tcW w:w="3510" w:type="dxa"/>
            <w:vAlign w:val="bottom"/>
          </w:tcPr>
          <w:p w:rsidR="00D20A64" w:rsidRPr="00B1496C" w:rsidRDefault="00D20A64" w:rsidP="00837A54">
            <w:pPr>
              <w:rPr>
                <w:rFonts w:ascii="Times New Roman" w:eastAsia="Times New Roman" w:hAnsi="Times New Roman" w:cs="Times New Roman"/>
                <w:color w:val="000000"/>
                <w:lang w:eastAsia="es-ES"/>
              </w:rPr>
            </w:pPr>
            <w:r w:rsidRPr="00B1496C">
              <w:rPr>
                <w:rFonts w:ascii="Times New Roman" w:eastAsia="Times New Roman" w:hAnsi="Times New Roman" w:cs="Times New Roman"/>
                <w:color w:val="000000"/>
                <w:lang w:eastAsia="es-ES"/>
              </w:rPr>
              <w:t>Asfaltado de tramo de Calle Principal del Cantón Transito 1</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r>
      <w:tr w:rsidR="00D20A64" w:rsidTr="00837A54">
        <w:tc>
          <w:tcPr>
            <w:tcW w:w="3510" w:type="dxa"/>
          </w:tcPr>
          <w:p w:rsidR="00D20A64" w:rsidRPr="00B1496C" w:rsidRDefault="00D20A64" w:rsidP="00837A54">
            <w:pPr>
              <w:jc w:val="both"/>
              <w:rPr>
                <w:rFonts w:ascii="Times New Roman" w:eastAsia="Times New Roman" w:hAnsi="Times New Roman" w:cs="Times New Roman"/>
                <w:color w:val="000000"/>
                <w:lang w:eastAsia="es-ES"/>
              </w:rPr>
            </w:pPr>
            <w:r w:rsidRPr="00B1496C">
              <w:rPr>
                <w:rFonts w:ascii="Times New Roman" w:eastAsia="Times New Roman" w:hAnsi="Times New Roman" w:cs="Times New Roman"/>
                <w:color w:val="000000"/>
                <w:lang w:eastAsia="es-ES"/>
              </w:rPr>
              <w:t>Asfaltado de tramo de Calle Principal del caserío Tierra Blanca del Cantón Transito</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r>
      <w:tr w:rsidR="00D20A64" w:rsidTr="00837A54">
        <w:tc>
          <w:tcPr>
            <w:tcW w:w="3510" w:type="dxa"/>
          </w:tcPr>
          <w:p w:rsidR="00D20A64" w:rsidRPr="00B1496C" w:rsidRDefault="00D20A64" w:rsidP="00837A54">
            <w:pPr>
              <w:jc w:val="both"/>
              <w:rPr>
                <w:rFonts w:ascii="Times New Roman" w:eastAsia="Times New Roman" w:hAnsi="Times New Roman" w:cs="Times New Roman"/>
                <w:color w:val="000000"/>
                <w:lang w:eastAsia="es-ES"/>
              </w:rPr>
            </w:pPr>
            <w:r w:rsidRPr="00B1496C">
              <w:rPr>
                <w:rFonts w:ascii="Times New Roman" w:eastAsia="Times New Roman" w:hAnsi="Times New Roman" w:cs="Times New Roman"/>
                <w:color w:val="000000"/>
                <w:lang w:eastAsia="es-ES"/>
              </w:rPr>
              <w:t>Mejoramientos de Complejo Deportivo(Las Canchas) de la Colonia San José Las Flores del Cantón las Flores</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r>
      <w:tr w:rsidR="00D20A64" w:rsidTr="00837A54">
        <w:tc>
          <w:tcPr>
            <w:tcW w:w="3510" w:type="dxa"/>
          </w:tcPr>
          <w:p w:rsidR="00D20A64" w:rsidRPr="00B1496C" w:rsidRDefault="00D20A64" w:rsidP="00837A54">
            <w:pPr>
              <w:jc w:val="both"/>
              <w:rPr>
                <w:rFonts w:ascii="Times New Roman" w:eastAsia="Times New Roman" w:hAnsi="Times New Roman" w:cs="Times New Roman"/>
                <w:color w:val="000000"/>
                <w:lang w:eastAsia="es-ES"/>
              </w:rPr>
            </w:pPr>
            <w:r w:rsidRPr="00B1496C">
              <w:rPr>
                <w:rFonts w:ascii="Times New Roman" w:eastAsia="Times New Roman" w:hAnsi="Times New Roman" w:cs="Times New Roman"/>
                <w:color w:val="000000"/>
                <w:lang w:eastAsia="es-ES"/>
              </w:rPr>
              <w:t xml:space="preserve">Concretado de Calle Principal </w:t>
            </w:r>
            <w:r w:rsidRPr="00B1496C">
              <w:rPr>
                <w:rFonts w:ascii="Times New Roman" w:eastAsia="Times New Roman" w:hAnsi="Times New Roman" w:cs="Times New Roman"/>
                <w:color w:val="000000"/>
                <w:lang w:eastAsia="es-ES"/>
              </w:rPr>
              <w:lastRenderedPageBreak/>
              <w:t>Comunidad Santa María I del Cantón Las Flores</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lastRenderedPageBreak/>
              <w:t>$2,000.00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$2,000.00</w:t>
            </w:r>
          </w:p>
        </w:tc>
      </w:tr>
      <w:tr w:rsidR="00D20A64" w:rsidTr="00837A54">
        <w:tc>
          <w:tcPr>
            <w:tcW w:w="3510" w:type="dxa"/>
          </w:tcPr>
          <w:p w:rsidR="00D20A64" w:rsidRPr="00B1496C" w:rsidRDefault="00D20A64" w:rsidP="00837A54">
            <w:pPr>
              <w:jc w:val="both"/>
              <w:rPr>
                <w:rFonts w:ascii="Times New Roman" w:eastAsia="Times New Roman" w:hAnsi="Times New Roman" w:cs="Times New Roman"/>
                <w:color w:val="000000"/>
                <w:lang w:eastAsia="es-ES"/>
              </w:rPr>
            </w:pPr>
            <w:r w:rsidRPr="00B1496C">
              <w:rPr>
                <w:rFonts w:ascii="Times New Roman" w:eastAsia="Times New Roman" w:hAnsi="Times New Roman" w:cs="Times New Roman"/>
                <w:color w:val="000000"/>
                <w:lang w:eastAsia="es-ES"/>
              </w:rPr>
              <w:lastRenderedPageBreak/>
              <w:t>Construcción y Mejoramiento de Parque de la Comunidad 10 de Octubre</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$5,000.00</w:t>
            </w:r>
          </w:p>
        </w:tc>
      </w:tr>
      <w:tr w:rsidR="00D20A64" w:rsidTr="00837A54">
        <w:tc>
          <w:tcPr>
            <w:tcW w:w="3510" w:type="dxa"/>
          </w:tcPr>
          <w:p w:rsidR="00D20A64" w:rsidRPr="00B1496C" w:rsidRDefault="00D20A64" w:rsidP="00837A54">
            <w:pPr>
              <w:jc w:val="both"/>
              <w:rPr>
                <w:rFonts w:ascii="Times New Roman" w:eastAsia="Times New Roman" w:hAnsi="Times New Roman" w:cs="Times New Roman"/>
                <w:b/>
                <w:color w:val="000000"/>
                <w:lang w:eastAsia="es-ES"/>
              </w:rPr>
            </w:pPr>
            <w:r w:rsidRPr="00B1496C">
              <w:rPr>
                <w:rFonts w:ascii="Times New Roman" w:eastAsia="Times New Roman" w:hAnsi="Times New Roman" w:cs="Times New Roman"/>
                <w:b/>
                <w:color w:val="000000"/>
                <w:lang w:eastAsia="es-ES"/>
              </w:rPr>
              <w:t>TOTAL</w:t>
            </w:r>
          </w:p>
        </w:tc>
        <w:tc>
          <w:tcPr>
            <w:tcW w:w="2252"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$43,000.00</w:t>
            </w:r>
          </w:p>
        </w:tc>
        <w:tc>
          <w:tcPr>
            <w:tcW w:w="2710" w:type="dxa"/>
          </w:tcPr>
          <w:p w:rsidR="00D20A64" w:rsidRPr="00B1496C" w:rsidRDefault="00D20A64" w:rsidP="00837A54">
            <w:pPr>
              <w:jc w:val="both"/>
              <w:rPr>
                <w:rFonts w:ascii="Times New Roman" w:hAnsi="Times New Roman" w:cs="Times New Roman"/>
                <w:b/>
              </w:rPr>
            </w:pPr>
            <w:r w:rsidRPr="00B1496C">
              <w:rPr>
                <w:rFonts w:ascii="Times New Roman" w:hAnsi="Times New Roman" w:cs="Times New Roman"/>
                <w:b/>
              </w:rPr>
              <w:t>$43.000.00</w:t>
            </w:r>
          </w:p>
        </w:tc>
      </w:tr>
    </w:tbl>
    <w:p w:rsidR="00D20A64" w:rsidRPr="00141BF9" w:rsidRDefault="00D20A64" w:rsidP="00D20A64">
      <w:pPr>
        <w:jc w:val="both"/>
        <w:rPr>
          <w:rFonts w:ascii="Times New Roman" w:hAnsi="Times New Roman" w:cs="Times New Roman"/>
          <w:sz w:val="24"/>
          <w:szCs w:val="24"/>
        </w:rPr>
      </w:pPr>
      <w:r w:rsidRPr="00141BF9">
        <w:rPr>
          <w:rFonts w:ascii="Times New Roman" w:hAnsi="Times New Roman" w:cs="Times New Roman"/>
          <w:b/>
          <w:sz w:val="24"/>
          <w:szCs w:val="24"/>
        </w:rPr>
        <w:t xml:space="preserve">La cantidad  de  los $43,000.00 </w:t>
      </w:r>
      <w:r w:rsidRPr="00141BF9">
        <w:rPr>
          <w:rFonts w:ascii="Times New Roman" w:hAnsi="Times New Roman" w:cs="Times New Roman"/>
          <w:sz w:val="24"/>
          <w:szCs w:val="24"/>
        </w:rPr>
        <w:t xml:space="preserve"> del Fondo FODES 75% mes de marzo serán destinado para la emergencia del COVID-19. </w:t>
      </w:r>
      <w:r w:rsidRPr="00141BF9">
        <w:rPr>
          <w:rFonts w:ascii="Times New Roman" w:hAnsi="Times New Roman" w:cs="Times New Roman"/>
          <w:b/>
          <w:sz w:val="24"/>
          <w:szCs w:val="24"/>
        </w:rPr>
        <w:t>B)</w:t>
      </w:r>
      <w:r w:rsidRPr="00141BF9">
        <w:rPr>
          <w:rFonts w:ascii="Times New Roman" w:hAnsi="Times New Roman" w:cs="Times New Roman"/>
          <w:sz w:val="24"/>
          <w:szCs w:val="24"/>
        </w:rPr>
        <w:t xml:space="preserve"> Aprobar la Carpeta </w:t>
      </w:r>
      <w:r w:rsidRPr="00141BF9">
        <w:rPr>
          <w:rFonts w:ascii="Times New Roman" w:hAnsi="Times New Roman" w:cs="Times New Roman"/>
          <w:b/>
          <w:sz w:val="24"/>
          <w:szCs w:val="24"/>
        </w:rPr>
        <w:t>“COMPRA DE INSUMOS Y EQUIPOS DE SANITIZACION EN VIRTUD DE LA EMERGENCIA DEL COVID-19</w:t>
      </w:r>
      <w:r w:rsidRPr="00141BF9">
        <w:rPr>
          <w:rFonts w:ascii="Times New Roman" w:hAnsi="Times New Roman" w:cs="Times New Roman"/>
          <w:sz w:val="24"/>
          <w:szCs w:val="24"/>
        </w:rPr>
        <w:t xml:space="preserve"> por un monto de </w:t>
      </w:r>
      <w:r w:rsidRPr="00141BF9">
        <w:rPr>
          <w:rFonts w:ascii="Times New Roman" w:hAnsi="Times New Roman" w:cs="Times New Roman"/>
          <w:b/>
          <w:sz w:val="24"/>
          <w:szCs w:val="24"/>
        </w:rPr>
        <w:t>$43,000.00</w:t>
      </w:r>
      <w:r w:rsidRPr="00141BF9">
        <w:rPr>
          <w:rFonts w:ascii="Times New Roman" w:hAnsi="Times New Roman" w:cs="Times New Roman"/>
          <w:sz w:val="24"/>
          <w:szCs w:val="24"/>
        </w:rPr>
        <w:t xml:space="preserve"> fondo de Financiamiento del </w:t>
      </w:r>
      <w:r w:rsidRPr="00141BF9">
        <w:rPr>
          <w:rFonts w:ascii="Times New Roman" w:hAnsi="Times New Roman" w:cs="Times New Roman"/>
          <w:b/>
          <w:sz w:val="24"/>
          <w:szCs w:val="24"/>
        </w:rPr>
        <w:t>FODES 75%</w:t>
      </w:r>
      <w:r w:rsidRPr="00141BF9">
        <w:rPr>
          <w:rFonts w:ascii="Times New Roman" w:hAnsi="Times New Roman" w:cs="Times New Roman"/>
          <w:sz w:val="24"/>
          <w:szCs w:val="24"/>
        </w:rPr>
        <w:t xml:space="preserve">  mes de marzo 2020; </w:t>
      </w:r>
      <w:r w:rsidRPr="00141BF9">
        <w:rPr>
          <w:rFonts w:ascii="Times New Roman" w:hAnsi="Times New Roman" w:cs="Times New Roman"/>
          <w:b/>
          <w:sz w:val="24"/>
          <w:szCs w:val="24"/>
        </w:rPr>
        <w:t>C)</w:t>
      </w:r>
      <w:r w:rsidRPr="00141BF9">
        <w:rPr>
          <w:rFonts w:ascii="Times New Roman" w:hAnsi="Times New Roman" w:cs="Times New Roman"/>
          <w:sz w:val="24"/>
          <w:szCs w:val="24"/>
        </w:rPr>
        <w:t xml:space="preserve"> se autoriza a la UACI para que esté pendiente de las solicitudes de compras de bienes de uso y consumo, químicos ( productos de protección) y compra de productos alimenticios para personas; contenidos en la carpeta que se acaba de aprobar, sea solicitada por Protección civil de esta municipalidad o Concejo Municipal, realizándolo con los lineamientos correspondiente que ha establecido al UNAC, para el estado de emergencia en el que nos encontramos. </w:t>
      </w:r>
      <w:r w:rsidRPr="00141BF9">
        <w:rPr>
          <w:rFonts w:ascii="Times New Roman" w:hAnsi="Times New Roman" w:cs="Times New Roman"/>
          <w:b/>
          <w:sz w:val="24"/>
          <w:szCs w:val="24"/>
        </w:rPr>
        <w:t>CERTIFÍQUESE Y COMUNÍQUESE</w:t>
      </w:r>
      <w:r w:rsidRPr="00141BF9">
        <w:rPr>
          <w:rFonts w:ascii="Times New Roman" w:hAnsi="Times New Roman" w:cs="Times New Roman"/>
          <w:sz w:val="24"/>
          <w:szCs w:val="24"/>
        </w:rPr>
        <w:t xml:space="preserve"> a: Sindicatura, Gerencia Financiera, UACI, Presupuesto, UDU, Tesorería y Despacho Municipal. </w:t>
      </w:r>
      <w:r w:rsidRPr="00141BF9">
        <w:rPr>
          <w:rFonts w:ascii="Times New Roman" w:eastAsia="Calibri" w:hAnsi="Times New Roman" w:cs="Times New Roman"/>
          <w:b/>
          <w:sz w:val="24"/>
          <w:szCs w:val="24"/>
          <w:u w:val="single"/>
        </w:rPr>
        <w:t>ACUERDO NUMERO DOS:</w:t>
      </w:r>
      <w:r w:rsidRPr="00141BF9">
        <w:rPr>
          <w:rFonts w:ascii="Times New Roman" w:hAnsi="Times New Roman" w:cs="Times New Roman"/>
          <w:sz w:val="24"/>
          <w:szCs w:val="24"/>
        </w:rPr>
        <w:t xml:space="preserve"> El Concejo Municipal en vista de lo que informan miembros de Protección Civil, que en la mayoría de veces se reúne el señor Alcalde Municipal, los Concejales Ismael </w:t>
      </w:r>
      <w:proofErr w:type="spellStart"/>
      <w:r w:rsidRPr="00141BF9">
        <w:rPr>
          <w:rFonts w:ascii="Times New Roman" w:hAnsi="Times New Roman" w:cs="Times New Roman"/>
          <w:sz w:val="24"/>
          <w:szCs w:val="24"/>
        </w:rPr>
        <w:t>Doradea</w:t>
      </w:r>
      <w:proofErr w:type="spellEnd"/>
      <w:r w:rsidRPr="00141BF9">
        <w:rPr>
          <w:rFonts w:ascii="Times New Roman" w:hAnsi="Times New Roman" w:cs="Times New Roman"/>
          <w:sz w:val="24"/>
          <w:szCs w:val="24"/>
        </w:rPr>
        <w:t xml:space="preserve"> y Carolina </w:t>
      </w:r>
      <w:proofErr w:type="spellStart"/>
      <w:r w:rsidRPr="00141BF9">
        <w:rPr>
          <w:rFonts w:ascii="Times New Roman" w:hAnsi="Times New Roman" w:cs="Times New Roman"/>
          <w:sz w:val="24"/>
          <w:szCs w:val="24"/>
        </w:rPr>
        <w:t>Menjivar</w:t>
      </w:r>
      <w:proofErr w:type="spellEnd"/>
      <w:r w:rsidRPr="00141BF9">
        <w:rPr>
          <w:rFonts w:ascii="Times New Roman" w:hAnsi="Times New Roman" w:cs="Times New Roman"/>
          <w:sz w:val="24"/>
          <w:szCs w:val="24"/>
        </w:rPr>
        <w:t xml:space="preserve">, y de vez en cuando la PNC ( aunque ellos estén haciendo su trabajo aparte ), y representante de la casa de la Cultura; que prácticamente no están activos todos los que pertenecen , por ello piden verbalmente que todos los Concejales se activen y apoyen en la prevención del covid-19; además manifiesta por escrito que están apoyando a los Mercados Municipales con insumos, se está </w:t>
      </w:r>
      <w:proofErr w:type="spellStart"/>
      <w:r w:rsidRPr="00141BF9">
        <w:rPr>
          <w:rFonts w:ascii="Times New Roman" w:hAnsi="Times New Roman" w:cs="Times New Roman"/>
          <w:sz w:val="24"/>
          <w:szCs w:val="24"/>
        </w:rPr>
        <w:t>sanitizando</w:t>
      </w:r>
      <w:proofErr w:type="spellEnd"/>
      <w:r w:rsidRPr="00141BF9">
        <w:rPr>
          <w:rFonts w:ascii="Times New Roman" w:hAnsi="Times New Roman" w:cs="Times New Roman"/>
          <w:sz w:val="24"/>
          <w:szCs w:val="24"/>
        </w:rPr>
        <w:t xml:space="preserve"> en varios puntos del Municipio, la unidad de Salud los está apoyando pero se necesita más insumos, mascarillas la cantidad de  5,000.00, 100 galones de Alcohol Gel, 20QQ de sal sin yodo, 50 galones de jabón líquido y 75 galones de legía ; El Concejo Considera que habiéndose aprobado  las  carpetas con FODES 75% mes de  febrero y marzo 2020, con fondos que son permitidos para su utilización conforme al  decreto legislativo 593  servirá para llevar a cabo la prevención por covid-19 en el  municipio de </w:t>
      </w:r>
      <w:proofErr w:type="spellStart"/>
      <w:r w:rsidRPr="00141BF9">
        <w:rPr>
          <w:rFonts w:ascii="Times New Roman" w:hAnsi="Times New Roman" w:cs="Times New Roman"/>
          <w:sz w:val="24"/>
          <w:szCs w:val="24"/>
        </w:rPr>
        <w:t>Tonacatepeque</w:t>
      </w:r>
      <w:proofErr w:type="spellEnd"/>
      <w:r w:rsidRPr="00141BF9">
        <w:rPr>
          <w:rFonts w:ascii="Times New Roman" w:hAnsi="Times New Roman" w:cs="Times New Roman"/>
          <w:sz w:val="24"/>
          <w:szCs w:val="24"/>
        </w:rPr>
        <w:t xml:space="preserve">. Por tanto en lo solicitado por miembros activos de Protección Civil de este municipio, en el uso de sus facultades legales se </w:t>
      </w:r>
      <w:r w:rsidRPr="00141BF9">
        <w:rPr>
          <w:rFonts w:ascii="Times New Roman" w:hAnsi="Times New Roman" w:cs="Times New Roman"/>
          <w:b/>
          <w:sz w:val="24"/>
          <w:szCs w:val="24"/>
        </w:rPr>
        <w:t>ACUERDA: A)</w:t>
      </w:r>
      <w:r w:rsidRPr="00141BF9">
        <w:rPr>
          <w:rFonts w:ascii="Times New Roman" w:hAnsi="Times New Roman" w:cs="Times New Roman"/>
          <w:sz w:val="24"/>
          <w:szCs w:val="24"/>
        </w:rPr>
        <w:t xml:space="preserve"> se mandata a la UACI para que realice el proceso de compra de los  insumos, que necesitan los miembros de Protección Civil, para seguir enfrentando la emergencia del </w:t>
      </w:r>
      <w:proofErr w:type="spellStart"/>
      <w:r w:rsidRPr="00141BF9">
        <w:rPr>
          <w:rFonts w:ascii="Times New Roman" w:hAnsi="Times New Roman" w:cs="Times New Roman"/>
          <w:sz w:val="24"/>
          <w:szCs w:val="24"/>
        </w:rPr>
        <w:t>Covid</w:t>
      </w:r>
      <w:proofErr w:type="spellEnd"/>
      <w:r w:rsidRPr="00141BF9">
        <w:rPr>
          <w:rFonts w:ascii="Times New Roman" w:hAnsi="Times New Roman" w:cs="Times New Roman"/>
          <w:sz w:val="24"/>
          <w:szCs w:val="24"/>
        </w:rPr>
        <w:t xml:space="preserve"> -19 los que se detallan: mascarillas la cantidad de 5,000.00, 100 galones de Alcohol Gel, 20QQ de sal sin yodo, 50 galones de jabón líquido y 75 galones de legía; que el requerimiento lo realice un miembro de Protección civil ante la UACI. </w:t>
      </w:r>
      <w:r w:rsidRPr="00141BF9">
        <w:rPr>
          <w:rFonts w:ascii="Times New Roman" w:hAnsi="Times New Roman" w:cs="Times New Roman"/>
          <w:b/>
          <w:sz w:val="24"/>
          <w:szCs w:val="24"/>
        </w:rPr>
        <w:t>B) Los miembros de Protección Civil</w:t>
      </w:r>
      <w:r w:rsidRPr="00141BF9">
        <w:rPr>
          <w:rFonts w:ascii="Times New Roman" w:hAnsi="Times New Roman" w:cs="Times New Roman"/>
          <w:sz w:val="24"/>
          <w:szCs w:val="24"/>
        </w:rPr>
        <w:t xml:space="preserve"> del Municipio de </w:t>
      </w:r>
      <w:proofErr w:type="spellStart"/>
      <w:r w:rsidRPr="00141BF9">
        <w:rPr>
          <w:rFonts w:ascii="Times New Roman" w:hAnsi="Times New Roman" w:cs="Times New Roman"/>
          <w:sz w:val="24"/>
          <w:szCs w:val="24"/>
        </w:rPr>
        <w:t>Tonacatepeque</w:t>
      </w:r>
      <w:proofErr w:type="spellEnd"/>
      <w:r w:rsidRPr="00141BF9">
        <w:rPr>
          <w:rFonts w:ascii="Times New Roman" w:hAnsi="Times New Roman" w:cs="Times New Roman"/>
          <w:sz w:val="24"/>
          <w:szCs w:val="24"/>
        </w:rPr>
        <w:t xml:space="preserve"> que están solicitando los insumos de prevención por covid-19 serán los responsables de la liquidación, ya que son los que está distribuyendo los insumos e implementos. </w:t>
      </w:r>
      <w:r w:rsidRPr="00141BF9">
        <w:rPr>
          <w:rFonts w:ascii="Times New Roman" w:hAnsi="Times New Roman" w:cs="Times New Roman"/>
          <w:b/>
          <w:sz w:val="24"/>
          <w:szCs w:val="24"/>
          <w:lang w:val="es-SV"/>
        </w:rPr>
        <w:t xml:space="preserve">CERTIFÍQUESE  Y </w:t>
      </w:r>
      <w:r w:rsidRPr="00141BF9">
        <w:rPr>
          <w:rFonts w:ascii="Times New Roman" w:hAnsi="Times New Roman" w:cs="Times New Roman"/>
          <w:b/>
          <w:sz w:val="24"/>
          <w:szCs w:val="24"/>
          <w:lang w:val="es-SV"/>
        </w:rPr>
        <w:lastRenderedPageBreak/>
        <w:t>COMUNÍQUESE</w:t>
      </w:r>
      <w:r w:rsidRPr="00141BF9">
        <w:rPr>
          <w:rFonts w:ascii="Times New Roman" w:hAnsi="Times New Roman" w:cs="Times New Roman"/>
          <w:sz w:val="24"/>
          <w:szCs w:val="24"/>
          <w:lang w:val="es-SV"/>
        </w:rPr>
        <w:t xml:space="preserve"> a: Gerencia Financiera, Sindicatura, UACI, miembros de Protección Civil,  y Despacho Municipal. </w:t>
      </w:r>
      <w:r w:rsidRPr="00141BF9">
        <w:rPr>
          <w:rFonts w:ascii="Times New Roman" w:eastAsia="Calibri" w:hAnsi="Times New Roman" w:cs="Times New Roman"/>
          <w:b/>
          <w:sz w:val="24"/>
          <w:szCs w:val="24"/>
          <w:u w:val="single"/>
        </w:rPr>
        <w:t xml:space="preserve">ACUERDO </w:t>
      </w:r>
      <w:proofErr w:type="gramStart"/>
      <w:r w:rsidRPr="00141BF9">
        <w:rPr>
          <w:rFonts w:ascii="Times New Roman" w:eastAsia="Calibri" w:hAnsi="Times New Roman" w:cs="Times New Roman"/>
          <w:b/>
          <w:sz w:val="24"/>
          <w:szCs w:val="24"/>
          <w:u w:val="single"/>
        </w:rPr>
        <w:t>NUMERO</w:t>
      </w:r>
      <w:proofErr w:type="gramEnd"/>
      <w:r w:rsidRPr="00141BF9">
        <w:rPr>
          <w:rFonts w:ascii="Times New Roman" w:eastAsia="Calibri" w:hAnsi="Times New Roman" w:cs="Times New Roman"/>
          <w:b/>
          <w:sz w:val="24"/>
          <w:szCs w:val="24"/>
          <w:u w:val="single"/>
        </w:rPr>
        <w:t xml:space="preserve"> TRES:</w:t>
      </w:r>
      <w:r w:rsidRPr="00141BF9">
        <w:rPr>
          <w:rFonts w:ascii="Times New Roman" w:eastAsia="Calibri" w:hAnsi="Times New Roman" w:cs="Times New Roman"/>
          <w:sz w:val="24"/>
          <w:szCs w:val="24"/>
        </w:rPr>
        <w:t xml:space="preserve"> El Concejo Municipal en vista que la Tesorera Municipal solicita autorización para realizar una transferencia bancaria que remite; por tanto en el uso de sus facultades legales  </w:t>
      </w:r>
      <w:proofErr w:type="spellStart"/>
      <w:r w:rsidRPr="00141BF9">
        <w:rPr>
          <w:rFonts w:ascii="Times New Roman" w:eastAsia="Calibri" w:hAnsi="Times New Roman" w:cs="Times New Roman"/>
          <w:sz w:val="24"/>
          <w:szCs w:val="24"/>
        </w:rPr>
        <w:t>se</w:t>
      </w:r>
      <w:r w:rsidRPr="00141BF9">
        <w:rPr>
          <w:rFonts w:ascii="Times New Roman" w:eastAsia="Calibri" w:hAnsi="Times New Roman" w:cs="Times New Roman"/>
          <w:b/>
          <w:sz w:val="24"/>
          <w:szCs w:val="24"/>
        </w:rPr>
        <w:t>ACUERDA</w:t>
      </w:r>
      <w:proofErr w:type="spellEnd"/>
      <w:r w:rsidRPr="00141BF9">
        <w:rPr>
          <w:rFonts w:ascii="Times New Roman" w:eastAsia="Calibri" w:hAnsi="Times New Roman" w:cs="Times New Roman"/>
          <w:b/>
          <w:sz w:val="24"/>
          <w:szCs w:val="24"/>
        </w:rPr>
        <w:t>:</w:t>
      </w:r>
      <w:r w:rsidRPr="00141BF9">
        <w:rPr>
          <w:rFonts w:ascii="Times New Roman" w:eastAsia="Calibri" w:hAnsi="Times New Roman" w:cs="Times New Roman"/>
          <w:sz w:val="24"/>
          <w:szCs w:val="24"/>
        </w:rPr>
        <w:t xml:space="preserve"> se autoriza a la Tesorera Municipal para que realice la siguiente transferencia bancaria que  se detalla: </w:t>
      </w:r>
    </w:p>
    <w:tbl>
      <w:tblPr>
        <w:tblStyle w:val="Tablaconcuadrcula"/>
        <w:tblW w:w="9180"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2425"/>
        <w:gridCol w:w="1843"/>
        <w:gridCol w:w="1276"/>
        <w:gridCol w:w="1276"/>
        <w:gridCol w:w="1842"/>
      </w:tblGrid>
      <w:tr w:rsidR="00D20A64" w:rsidRPr="00E32565" w:rsidTr="00837A54">
        <w:trPr>
          <w:trHeight w:val="543"/>
        </w:trPr>
        <w:tc>
          <w:tcPr>
            <w:tcW w:w="518" w:type="dxa"/>
            <w:shd w:val="clear" w:color="auto" w:fill="FFFF00"/>
          </w:tcPr>
          <w:p w:rsidR="00D20A64" w:rsidRPr="00E32565" w:rsidRDefault="00D20A64" w:rsidP="00837A54">
            <w:pPr>
              <w:rPr>
                <w:rFonts w:asciiTheme="majorHAnsi" w:hAnsiTheme="majorHAnsi"/>
                <w:b/>
                <w:sz w:val="20"/>
                <w:szCs w:val="20"/>
              </w:rPr>
            </w:pPr>
            <w:r w:rsidRPr="00E32565">
              <w:rPr>
                <w:rFonts w:asciiTheme="majorHAnsi" w:hAnsiTheme="majorHAnsi"/>
                <w:b/>
                <w:sz w:val="20"/>
                <w:szCs w:val="20"/>
              </w:rPr>
              <w:t>Nº</w:t>
            </w:r>
          </w:p>
        </w:tc>
        <w:tc>
          <w:tcPr>
            <w:tcW w:w="2425" w:type="dxa"/>
            <w:shd w:val="clear" w:color="auto" w:fill="FFFF00"/>
          </w:tcPr>
          <w:p w:rsidR="00D20A64" w:rsidRPr="00E32565" w:rsidRDefault="00D20A64" w:rsidP="00837A54">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TRANSFERIR FONDOS DE LA CUENTA</w:t>
            </w:r>
          </w:p>
        </w:tc>
        <w:tc>
          <w:tcPr>
            <w:tcW w:w="1843" w:type="dxa"/>
            <w:shd w:val="clear" w:color="auto" w:fill="FFFF00"/>
          </w:tcPr>
          <w:p w:rsidR="00D20A64" w:rsidRPr="00E32565" w:rsidRDefault="00D20A64" w:rsidP="00837A54">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A  LA CUENTA</w:t>
            </w:r>
          </w:p>
        </w:tc>
        <w:tc>
          <w:tcPr>
            <w:tcW w:w="1276" w:type="dxa"/>
            <w:shd w:val="clear" w:color="auto" w:fill="FFFF00"/>
          </w:tcPr>
          <w:p w:rsidR="00D20A64" w:rsidRPr="00E32565" w:rsidRDefault="00D20A64" w:rsidP="00837A54">
            <w:pPr>
              <w:spacing w:before="240" w:line="360" w:lineRule="auto"/>
              <w:rPr>
                <w:rFonts w:asciiTheme="majorHAnsi" w:hAnsiTheme="majorHAnsi" w:cs="Aparajita"/>
                <w:b/>
                <w:sz w:val="20"/>
                <w:szCs w:val="20"/>
              </w:rPr>
            </w:pPr>
            <w:r w:rsidRPr="00E32565">
              <w:rPr>
                <w:rFonts w:asciiTheme="majorHAnsi" w:hAnsiTheme="majorHAnsi" w:cs="Aparajita"/>
                <w:b/>
                <w:sz w:val="20"/>
                <w:szCs w:val="20"/>
              </w:rPr>
              <w:t xml:space="preserve">        LA SUMA</w:t>
            </w:r>
          </w:p>
        </w:tc>
        <w:tc>
          <w:tcPr>
            <w:tcW w:w="1276" w:type="dxa"/>
            <w:shd w:val="clear" w:color="auto" w:fill="FFFF00"/>
          </w:tcPr>
          <w:p w:rsidR="00D20A64" w:rsidRPr="00E32565" w:rsidRDefault="00D20A64" w:rsidP="00837A54">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 xml:space="preserve">LA SUMA </w:t>
            </w:r>
          </w:p>
        </w:tc>
        <w:tc>
          <w:tcPr>
            <w:tcW w:w="1842" w:type="dxa"/>
            <w:shd w:val="clear" w:color="auto" w:fill="FFFF00"/>
          </w:tcPr>
          <w:p w:rsidR="00D20A64" w:rsidRPr="00E32565" w:rsidRDefault="00D20A64" w:rsidP="00837A54">
            <w:pPr>
              <w:spacing w:before="240" w:line="360" w:lineRule="auto"/>
              <w:jc w:val="center"/>
              <w:rPr>
                <w:rFonts w:asciiTheme="majorHAnsi" w:hAnsiTheme="majorHAnsi" w:cs="Aparajita"/>
                <w:b/>
                <w:sz w:val="20"/>
                <w:szCs w:val="20"/>
              </w:rPr>
            </w:pPr>
            <w:r w:rsidRPr="00E32565">
              <w:rPr>
                <w:rFonts w:asciiTheme="majorHAnsi" w:hAnsiTheme="majorHAnsi" w:cs="Aparajita"/>
                <w:b/>
                <w:sz w:val="20"/>
                <w:szCs w:val="20"/>
              </w:rPr>
              <w:t>EN CONCEPTO</w:t>
            </w:r>
          </w:p>
        </w:tc>
      </w:tr>
      <w:tr w:rsidR="00D20A64" w:rsidRPr="00E32565" w:rsidTr="00837A54">
        <w:trPr>
          <w:trHeight w:val="543"/>
        </w:trPr>
        <w:tc>
          <w:tcPr>
            <w:tcW w:w="518" w:type="dxa"/>
            <w:shd w:val="clear" w:color="auto" w:fill="auto"/>
          </w:tcPr>
          <w:p w:rsidR="00D20A64" w:rsidRPr="00E32565" w:rsidRDefault="00D20A64" w:rsidP="00837A54">
            <w:pPr>
              <w:rPr>
                <w:rFonts w:asciiTheme="majorHAnsi" w:hAnsiTheme="majorHAnsi"/>
                <w:sz w:val="20"/>
                <w:szCs w:val="20"/>
              </w:rPr>
            </w:pPr>
          </w:p>
        </w:tc>
        <w:tc>
          <w:tcPr>
            <w:tcW w:w="2425" w:type="dxa"/>
            <w:shd w:val="clear" w:color="auto" w:fill="auto"/>
          </w:tcPr>
          <w:p w:rsidR="00D20A64" w:rsidRPr="00E32565" w:rsidRDefault="00D20A64" w:rsidP="00837A54">
            <w:pPr>
              <w:jc w:val="center"/>
              <w:rPr>
                <w:rFonts w:asciiTheme="majorHAnsi" w:hAnsiTheme="majorHAnsi" w:cs="Aparajita"/>
                <w:b/>
                <w:sz w:val="20"/>
                <w:szCs w:val="20"/>
              </w:rPr>
            </w:pPr>
          </w:p>
          <w:p w:rsidR="00D20A64" w:rsidRPr="00E32565" w:rsidRDefault="00D20A64" w:rsidP="00837A54">
            <w:pPr>
              <w:jc w:val="center"/>
              <w:rPr>
                <w:rFonts w:asciiTheme="majorHAnsi" w:hAnsiTheme="majorHAnsi" w:cs="Aparajita"/>
                <w:b/>
                <w:sz w:val="20"/>
                <w:szCs w:val="20"/>
              </w:rPr>
            </w:pPr>
          </w:p>
          <w:p w:rsidR="00D20A64" w:rsidRPr="00E32565" w:rsidRDefault="00D20A64" w:rsidP="00837A54">
            <w:pPr>
              <w:jc w:val="center"/>
              <w:rPr>
                <w:rFonts w:asciiTheme="majorHAnsi" w:hAnsiTheme="majorHAnsi" w:cs="Aparajita"/>
                <w:b/>
                <w:sz w:val="20"/>
                <w:szCs w:val="20"/>
              </w:rPr>
            </w:pPr>
            <w:r w:rsidRPr="00E32565">
              <w:rPr>
                <w:rFonts w:asciiTheme="majorHAnsi" w:hAnsiTheme="majorHAnsi" w:cs="Aparajita"/>
                <w:b/>
                <w:sz w:val="20"/>
                <w:szCs w:val="20"/>
              </w:rPr>
              <w:t>005-40005310</w:t>
            </w:r>
          </w:p>
          <w:p w:rsidR="00D20A64" w:rsidRPr="00E32565" w:rsidRDefault="00D20A64" w:rsidP="00837A54">
            <w:pPr>
              <w:jc w:val="center"/>
              <w:rPr>
                <w:rFonts w:asciiTheme="majorHAnsi" w:hAnsiTheme="majorHAnsi" w:cs="Aparajita"/>
                <w:b/>
                <w:sz w:val="20"/>
                <w:szCs w:val="20"/>
              </w:rPr>
            </w:pPr>
          </w:p>
          <w:p w:rsidR="00D20A64" w:rsidRPr="00E32565" w:rsidRDefault="00D20A64" w:rsidP="00837A54">
            <w:pPr>
              <w:jc w:val="center"/>
              <w:rPr>
                <w:rFonts w:asciiTheme="majorHAnsi" w:hAnsiTheme="majorHAnsi" w:cs="Aparajita"/>
                <w:b/>
                <w:sz w:val="20"/>
                <w:szCs w:val="20"/>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 FODES/ISDEM 75%.</w:t>
            </w:r>
          </w:p>
          <w:p w:rsidR="00D20A64" w:rsidRPr="00E32565" w:rsidRDefault="00D20A64" w:rsidP="00837A54">
            <w:pPr>
              <w:rPr>
                <w:rFonts w:asciiTheme="majorHAnsi" w:hAnsiTheme="majorHAnsi" w:cs="Aparajita"/>
                <w:b/>
                <w:sz w:val="20"/>
                <w:szCs w:val="20"/>
              </w:rPr>
            </w:pPr>
          </w:p>
        </w:tc>
        <w:tc>
          <w:tcPr>
            <w:tcW w:w="1843" w:type="dxa"/>
            <w:shd w:val="clear" w:color="auto" w:fill="auto"/>
          </w:tcPr>
          <w:p w:rsidR="00D20A64" w:rsidRPr="00E32565" w:rsidRDefault="00D20A64" w:rsidP="00837A54">
            <w:pPr>
              <w:jc w:val="center"/>
              <w:rPr>
                <w:rFonts w:asciiTheme="majorHAnsi" w:hAnsiTheme="majorHAnsi" w:cs="Aparajita"/>
                <w:sz w:val="20"/>
                <w:szCs w:val="20"/>
              </w:rPr>
            </w:pPr>
          </w:p>
          <w:p w:rsidR="00D20A64" w:rsidRPr="00E32565" w:rsidRDefault="00D20A64" w:rsidP="00837A54">
            <w:pPr>
              <w:jc w:val="center"/>
              <w:rPr>
                <w:rFonts w:asciiTheme="majorHAnsi" w:hAnsiTheme="majorHAnsi" w:cs="Aparajita"/>
                <w:sz w:val="20"/>
                <w:szCs w:val="20"/>
              </w:rPr>
            </w:pPr>
          </w:p>
          <w:p w:rsidR="00D20A64" w:rsidRPr="00E32565" w:rsidRDefault="00D20A64" w:rsidP="00837A54">
            <w:pPr>
              <w:jc w:val="center"/>
              <w:rPr>
                <w:rFonts w:asciiTheme="majorHAnsi" w:hAnsiTheme="majorHAnsi" w:cs="Aparajita"/>
                <w:b/>
                <w:sz w:val="20"/>
                <w:szCs w:val="20"/>
              </w:rPr>
            </w:pPr>
            <w:r w:rsidRPr="00E32565">
              <w:rPr>
                <w:rFonts w:asciiTheme="majorHAnsi" w:hAnsiTheme="majorHAnsi" w:cs="Aparajita"/>
                <w:b/>
                <w:sz w:val="20"/>
                <w:szCs w:val="20"/>
              </w:rPr>
              <w:t>005-40009324</w:t>
            </w:r>
          </w:p>
          <w:p w:rsidR="00D20A64" w:rsidRPr="00E32565" w:rsidRDefault="00D20A64" w:rsidP="00837A54">
            <w:pPr>
              <w:jc w:val="center"/>
              <w:rPr>
                <w:rFonts w:asciiTheme="majorHAnsi" w:hAnsiTheme="majorHAnsi" w:cs="Aparajita"/>
                <w:b/>
                <w:sz w:val="20"/>
                <w:szCs w:val="20"/>
              </w:rPr>
            </w:pPr>
          </w:p>
          <w:p w:rsidR="00D20A64" w:rsidRPr="00E32565" w:rsidRDefault="00D20A64" w:rsidP="00837A54">
            <w:pPr>
              <w:jc w:val="center"/>
              <w:rPr>
                <w:rFonts w:asciiTheme="majorHAnsi" w:hAnsiTheme="majorHAnsi" w:cs="Aparajita"/>
                <w:b/>
                <w:sz w:val="20"/>
                <w:szCs w:val="20"/>
              </w:rPr>
            </w:pPr>
            <w:r w:rsidRPr="00E32565">
              <w:rPr>
                <w:rFonts w:asciiTheme="majorHAnsi" w:hAnsiTheme="majorHAnsi" w:cs="Aparajita"/>
                <w:b/>
                <w:sz w:val="20"/>
                <w:szCs w:val="20"/>
              </w:rPr>
              <w:t xml:space="preserve">Apoyo al deporte </w:t>
            </w:r>
            <w:r>
              <w:rPr>
                <w:rFonts w:asciiTheme="majorHAnsi" w:hAnsiTheme="majorHAnsi" w:cs="Aparajita"/>
                <w:b/>
                <w:sz w:val="20"/>
                <w:szCs w:val="20"/>
              </w:rPr>
              <w:t xml:space="preserve">Y Juventud en contra de la violencia </w:t>
            </w:r>
            <w:r w:rsidRPr="00E32565">
              <w:rPr>
                <w:rFonts w:asciiTheme="majorHAnsi" w:hAnsiTheme="majorHAnsi" w:cs="Aparajita"/>
                <w:b/>
                <w:sz w:val="20"/>
                <w:szCs w:val="20"/>
              </w:rPr>
              <w:t>en el mun</w:t>
            </w:r>
            <w:r>
              <w:rPr>
                <w:rFonts w:asciiTheme="majorHAnsi" w:hAnsiTheme="majorHAnsi" w:cs="Aparajita"/>
                <w:b/>
                <w:sz w:val="20"/>
                <w:szCs w:val="20"/>
              </w:rPr>
              <w:t xml:space="preserve">icipio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xml:space="preserve"> año 2020</w:t>
            </w:r>
          </w:p>
        </w:tc>
        <w:tc>
          <w:tcPr>
            <w:tcW w:w="1276" w:type="dxa"/>
            <w:shd w:val="clear" w:color="auto" w:fill="auto"/>
          </w:tcPr>
          <w:p w:rsidR="00D20A64" w:rsidRPr="00E32565" w:rsidRDefault="00D20A64" w:rsidP="00837A54">
            <w:pPr>
              <w:rPr>
                <w:rFonts w:asciiTheme="majorHAnsi" w:hAnsiTheme="majorHAnsi" w:cs="Aparajita"/>
                <w:b/>
                <w:sz w:val="20"/>
                <w:szCs w:val="20"/>
              </w:rPr>
            </w:pPr>
          </w:p>
          <w:p w:rsidR="00D20A64" w:rsidRPr="00E32565" w:rsidRDefault="00D20A64" w:rsidP="00837A54">
            <w:pPr>
              <w:rPr>
                <w:rFonts w:asciiTheme="majorHAnsi" w:hAnsiTheme="majorHAnsi" w:cs="Aparajita"/>
                <w:b/>
                <w:sz w:val="20"/>
                <w:szCs w:val="20"/>
              </w:rPr>
            </w:pPr>
          </w:p>
          <w:p w:rsidR="00D20A64" w:rsidRPr="00E32565" w:rsidRDefault="00D20A64" w:rsidP="00837A54">
            <w:pPr>
              <w:rPr>
                <w:rFonts w:asciiTheme="majorHAnsi" w:hAnsiTheme="majorHAnsi" w:cs="Aparajita"/>
                <w:b/>
                <w:sz w:val="20"/>
                <w:szCs w:val="20"/>
              </w:rPr>
            </w:pPr>
          </w:p>
          <w:p w:rsidR="00D20A64" w:rsidRPr="00E32565" w:rsidRDefault="00D20A64" w:rsidP="00837A54">
            <w:pPr>
              <w:rPr>
                <w:rFonts w:asciiTheme="majorHAnsi" w:hAnsiTheme="majorHAnsi" w:cs="Aparajita"/>
                <w:b/>
                <w:sz w:val="20"/>
                <w:szCs w:val="20"/>
              </w:rPr>
            </w:pPr>
            <w:r>
              <w:rPr>
                <w:rFonts w:asciiTheme="majorHAnsi" w:hAnsiTheme="majorHAnsi" w:cs="Aparajita"/>
                <w:b/>
                <w:sz w:val="20"/>
                <w:szCs w:val="20"/>
              </w:rPr>
              <w:t>$900.00</w:t>
            </w:r>
          </w:p>
        </w:tc>
        <w:tc>
          <w:tcPr>
            <w:tcW w:w="1276" w:type="dxa"/>
            <w:shd w:val="clear" w:color="auto" w:fill="auto"/>
          </w:tcPr>
          <w:p w:rsidR="00D20A64" w:rsidRPr="00E32565" w:rsidRDefault="00D20A64" w:rsidP="00837A54">
            <w:pPr>
              <w:rPr>
                <w:rFonts w:asciiTheme="majorHAnsi" w:hAnsiTheme="majorHAnsi"/>
                <w:b/>
                <w:sz w:val="20"/>
                <w:szCs w:val="20"/>
              </w:rPr>
            </w:pPr>
          </w:p>
        </w:tc>
        <w:tc>
          <w:tcPr>
            <w:tcW w:w="1842" w:type="dxa"/>
            <w:shd w:val="clear" w:color="auto" w:fill="auto"/>
          </w:tcPr>
          <w:p w:rsidR="00D20A64" w:rsidRPr="00E32565" w:rsidRDefault="00D20A64" w:rsidP="00837A54">
            <w:pPr>
              <w:rPr>
                <w:rFonts w:asciiTheme="majorHAnsi" w:hAnsiTheme="majorHAnsi"/>
                <w:b/>
                <w:sz w:val="20"/>
                <w:szCs w:val="20"/>
              </w:rPr>
            </w:pPr>
          </w:p>
          <w:p w:rsidR="00D20A64" w:rsidRPr="00E32565" w:rsidRDefault="00D20A64" w:rsidP="00837A54">
            <w:pPr>
              <w:rPr>
                <w:rFonts w:asciiTheme="majorHAnsi" w:hAnsiTheme="majorHAnsi"/>
                <w:b/>
                <w:sz w:val="20"/>
                <w:szCs w:val="20"/>
              </w:rPr>
            </w:pPr>
            <w:r>
              <w:rPr>
                <w:rFonts w:asciiTheme="majorHAnsi" w:hAnsiTheme="majorHAnsi"/>
                <w:b/>
                <w:sz w:val="20"/>
                <w:szCs w:val="20"/>
              </w:rPr>
              <w:t>En concepto de pago de salario de 3 empleados de deporte del mes de ABRIL 2020.</w:t>
            </w:r>
          </w:p>
        </w:tc>
      </w:tr>
    </w:tbl>
    <w:p w:rsidR="00D20A64" w:rsidRPr="00141BF9" w:rsidRDefault="00D20A64" w:rsidP="00D20A64">
      <w:pPr>
        <w:jc w:val="both"/>
        <w:rPr>
          <w:rFonts w:ascii="Times New Roman" w:eastAsia="Times New Roman" w:hAnsi="Times New Roman" w:cs="Times New Roman"/>
          <w:sz w:val="24"/>
          <w:szCs w:val="24"/>
        </w:rPr>
      </w:pPr>
      <w:r w:rsidRPr="00141BF9">
        <w:rPr>
          <w:rFonts w:ascii="Times New Roman" w:hAnsi="Times New Roman" w:cs="Times New Roman"/>
          <w:b/>
          <w:sz w:val="24"/>
          <w:szCs w:val="24"/>
        </w:rPr>
        <w:t>CERTIFÍQUESE Y COMUNÍQUESE</w:t>
      </w:r>
      <w:r w:rsidRPr="00141BF9">
        <w:rPr>
          <w:rFonts w:ascii="Times New Roman" w:hAnsi="Times New Roman" w:cs="Times New Roman"/>
          <w:sz w:val="24"/>
          <w:szCs w:val="24"/>
        </w:rPr>
        <w:t xml:space="preserve"> a: Sindicatura, Gerencia General, Presupuesto, Tesorería, contabilidad y Despacho Municipal. </w:t>
      </w:r>
      <w:r w:rsidRPr="00141BF9">
        <w:rPr>
          <w:rFonts w:ascii="Times New Roman" w:eastAsia="Calibri" w:hAnsi="Times New Roman" w:cs="Times New Roman"/>
          <w:b/>
          <w:sz w:val="24"/>
          <w:szCs w:val="24"/>
          <w:u w:val="single"/>
        </w:rPr>
        <w:t xml:space="preserve">ACUERDO NUMERO </w:t>
      </w:r>
      <w:proofErr w:type="spellStart"/>
      <w:r w:rsidRPr="00141BF9">
        <w:rPr>
          <w:rFonts w:ascii="Times New Roman" w:eastAsia="Calibri" w:hAnsi="Times New Roman" w:cs="Times New Roman"/>
          <w:b/>
          <w:sz w:val="24"/>
          <w:szCs w:val="24"/>
          <w:u w:val="single"/>
        </w:rPr>
        <w:t>CUATRO:</w:t>
      </w:r>
      <w:r w:rsidRPr="00141BF9">
        <w:rPr>
          <w:rFonts w:ascii="Times New Roman" w:hAnsi="Times New Roman" w:cs="Times New Roman"/>
          <w:sz w:val="24"/>
          <w:szCs w:val="24"/>
        </w:rPr>
        <w:t>El</w:t>
      </w:r>
      <w:proofErr w:type="spellEnd"/>
      <w:r w:rsidRPr="00141BF9">
        <w:rPr>
          <w:rFonts w:ascii="Times New Roman" w:hAnsi="Times New Roman" w:cs="Times New Roman"/>
          <w:sz w:val="24"/>
          <w:szCs w:val="24"/>
        </w:rPr>
        <w:t xml:space="preserve"> Concejo Municipal en vista de haber aprobado la Carpeta  de “ COMPRA DE INSUMOS DE PREVENCION Y PALIATIVO EN VIRTUD DE LA DECLARATORIA DE EMERGENCIA DEL COVID- 19”  con fondos FODES 75% mes de febrero 2020 y considerando que: </w:t>
      </w:r>
      <w:r w:rsidRPr="00141BF9">
        <w:rPr>
          <w:rFonts w:ascii="Times New Roman" w:hAnsi="Times New Roman" w:cs="Times New Roman"/>
          <w:b/>
          <w:sz w:val="24"/>
          <w:szCs w:val="24"/>
        </w:rPr>
        <w:t>I)</w:t>
      </w:r>
      <w:r w:rsidRPr="00141BF9">
        <w:rPr>
          <w:rFonts w:ascii="Times New Roman" w:hAnsi="Times New Roman" w:cs="Times New Roman"/>
          <w:sz w:val="24"/>
          <w:szCs w:val="24"/>
        </w:rPr>
        <w:t xml:space="preserve">  Está inmerso la “compra de productos alimenticios  para personas,” que se ha tomado a bien ya que en el municipio de </w:t>
      </w:r>
      <w:proofErr w:type="spellStart"/>
      <w:r w:rsidRPr="00141BF9">
        <w:rPr>
          <w:rFonts w:ascii="Times New Roman" w:hAnsi="Times New Roman" w:cs="Times New Roman"/>
          <w:sz w:val="24"/>
          <w:szCs w:val="24"/>
        </w:rPr>
        <w:t>Tonacatepeque</w:t>
      </w:r>
      <w:proofErr w:type="spellEnd"/>
      <w:r w:rsidRPr="00141BF9">
        <w:rPr>
          <w:rFonts w:ascii="Times New Roman" w:hAnsi="Times New Roman" w:cs="Times New Roman"/>
          <w:sz w:val="24"/>
          <w:szCs w:val="24"/>
        </w:rPr>
        <w:t xml:space="preserve"> se encuentra un número de familias cuyos ingresos solo dependen de un miembro de familia y teniendo que estar en cuarentena domiciliar, tendrán la necesidad de alimentos básicos. </w:t>
      </w:r>
      <w:r w:rsidRPr="00141BF9">
        <w:rPr>
          <w:rFonts w:ascii="Times New Roman" w:hAnsi="Times New Roman" w:cs="Times New Roman"/>
          <w:b/>
          <w:sz w:val="24"/>
          <w:szCs w:val="24"/>
        </w:rPr>
        <w:t>II)</w:t>
      </w:r>
      <w:r w:rsidRPr="00141BF9">
        <w:rPr>
          <w:rFonts w:ascii="Times New Roman" w:hAnsi="Times New Roman" w:cs="Times New Roman"/>
          <w:sz w:val="24"/>
          <w:szCs w:val="24"/>
        </w:rPr>
        <w:t xml:space="preserve"> Que  este con concejo Municipal  ya hizo una primera compra de canasta básica, que fue distribuida por el Concejo Municipal, cada concejal se encargo  de su zona, y se es consciente que se necesita seguir ayudando con dicha canasta básica a las familias que más lo necesitan, por lo que toman a bien hacer una segunda compra, completando así el monto que se tiene destinado para alimentos de primera necesidad; y se seguirán  tomando los mismos  criterios y medidas para la entrega de la canasta básica. Por tanto en el uso de sus facultades legales conferidas en el código municipal por Unanimidad se </w:t>
      </w:r>
      <w:r w:rsidRPr="00141BF9">
        <w:rPr>
          <w:rFonts w:ascii="Times New Roman" w:hAnsi="Times New Roman" w:cs="Times New Roman"/>
          <w:b/>
          <w:sz w:val="24"/>
          <w:szCs w:val="24"/>
        </w:rPr>
        <w:t>ACUERDA:A)</w:t>
      </w:r>
      <w:r w:rsidRPr="00141BF9">
        <w:rPr>
          <w:rFonts w:ascii="Times New Roman" w:hAnsi="Times New Roman" w:cs="Times New Roman"/>
          <w:sz w:val="24"/>
          <w:szCs w:val="24"/>
        </w:rPr>
        <w:t xml:space="preserve"> se aprueba un monto hasta por </w:t>
      </w:r>
      <w:r w:rsidRPr="00141BF9">
        <w:rPr>
          <w:rFonts w:ascii="Times New Roman" w:hAnsi="Times New Roman" w:cs="Times New Roman"/>
          <w:b/>
          <w:sz w:val="24"/>
          <w:szCs w:val="24"/>
        </w:rPr>
        <w:t>$22,000.00</w:t>
      </w:r>
      <w:r w:rsidRPr="00141BF9">
        <w:rPr>
          <w:rFonts w:ascii="Times New Roman" w:hAnsi="Times New Roman" w:cs="Times New Roman"/>
          <w:sz w:val="24"/>
          <w:szCs w:val="24"/>
        </w:rPr>
        <w:t xml:space="preserve"> para una segunda compra de víveres, canasta básica, que contenga 4 libra de frijol, 3 libras de arroz, 2 libras de azúcar, 1 bolsa de aceite, 1  paquete de macarrones de 5 rollitos; se autoriza al Gerente Financiero Mario Rauda, llene el requerimiento respectivo ante la UACI. </w:t>
      </w:r>
      <w:r w:rsidRPr="00141BF9">
        <w:rPr>
          <w:rFonts w:ascii="Times New Roman" w:hAnsi="Times New Roman" w:cs="Times New Roman"/>
          <w:b/>
          <w:sz w:val="24"/>
          <w:szCs w:val="24"/>
        </w:rPr>
        <w:t>B) se seguirán los mismo</w:t>
      </w:r>
      <w:r w:rsidRPr="00141BF9">
        <w:rPr>
          <w:rFonts w:ascii="Times New Roman" w:hAnsi="Times New Roman" w:cs="Times New Roman"/>
          <w:sz w:val="24"/>
          <w:szCs w:val="24"/>
        </w:rPr>
        <w:t xml:space="preserve"> Criterios que se tomaron en la anterior entrega de canasta básica: </w:t>
      </w:r>
      <w:r w:rsidRPr="00141BF9">
        <w:rPr>
          <w:rFonts w:ascii="Times New Roman" w:hAnsi="Times New Roman" w:cs="Times New Roman"/>
          <w:b/>
          <w:sz w:val="24"/>
          <w:szCs w:val="24"/>
        </w:rPr>
        <w:t>1-</w:t>
      </w:r>
      <w:r w:rsidRPr="00141BF9">
        <w:rPr>
          <w:rFonts w:ascii="Times New Roman" w:hAnsi="Times New Roman" w:cs="Times New Roman"/>
          <w:sz w:val="24"/>
          <w:szCs w:val="24"/>
        </w:rPr>
        <w:t xml:space="preserve"> El Concejo Municipal, será el responsable para </w:t>
      </w:r>
      <w:r w:rsidRPr="00141BF9">
        <w:rPr>
          <w:rFonts w:ascii="Times New Roman" w:hAnsi="Times New Roman" w:cs="Times New Roman"/>
          <w:sz w:val="24"/>
          <w:szCs w:val="24"/>
        </w:rPr>
        <w:lastRenderedPageBreak/>
        <w:t xml:space="preserve">focalizar a las familias que si necesitan la canasta básica, se deberán de apoyar de líderes comunales o religiosos, para dicha focalización; </w:t>
      </w:r>
      <w:r w:rsidRPr="00141BF9">
        <w:rPr>
          <w:rFonts w:ascii="Times New Roman" w:hAnsi="Times New Roman" w:cs="Times New Roman"/>
          <w:b/>
          <w:sz w:val="24"/>
          <w:szCs w:val="24"/>
        </w:rPr>
        <w:t>2-</w:t>
      </w:r>
      <w:r w:rsidRPr="00141BF9">
        <w:rPr>
          <w:rFonts w:ascii="Times New Roman" w:hAnsi="Times New Roman" w:cs="Times New Roman"/>
          <w:sz w:val="24"/>
          <w:szCs w:val="24"/>
        </w:rPr>
        <w:t xml:space="preserve"> Se entregará  una canasta básica por familia y que sea del Municipio de </w:t>
      </w:r>
      <w:proofErr w:type="spellStart"/>
      <w:r w:rsidRPr="00141BF9">
        <w:rPr>
          <w:rFonts w:ascii="Times New Roman" w:hAnsi="Times New Roman" w:cs="Times New Roman"/>
          <w:sz w:val="24"/>
          <w:szCs w:val="24"/>
        </w:rPr>
        <w:t>Tonacatepeque</w:t>
      </w:r>
      <w:proofErr w:type="spellEnd"/>
      <w:r w:rsidRPr="00141BF9">
        <w:rPr>
          <w:rFonts w:ascii="Times New Roman" w:hAnsi="Times New Roman" w:cs="Times New Roman"/>
          <w:sz w:val="24"/>
          <w:szCs w:val="24"/>
        </w:rPr>
        <w:t xml:space="preserve">, además deberán de declarar bajo juramento que no han recibido ayuda del gobierno central, que no hay en su familia un empleado del sector formal y por lo tanto recibe la canasta básica por parte de la Municipalidad de </w:t>
      </w:r>
      <w:proofErr w:type="spellStart"/>
      <w:r w:rsidRPr="00141BF9">
        <w:rPr>
          <w:rFonts w:ascii="Times New Roman" w:hAnsi="Times New Roman" w:cs="Times New Roman"/>
          <w:sz w:val="24"/>
          <w:szCs w:val="24"/>
        </w:rPr>
        <w:t>Tonacatepeque</w:t>
      </w:r>
      <w:proofErr w:type="spellEnd"/>
      <w:r w:rsidRPr="00141BF9">
        <w:rPr>
          <w:rFonts w:ascii="Times New Roman" w:hAnsi="Times New Roman" w:cs="Times New Roman"/>
          <w:sz w:val="24"/>
          <w:szCs w:val="24"/>
        </w:rPr>
        <w:t xml:space="preserve">.  </w:t>
      </w:r>
      <w:r w:rsidRPr="00141BF9">
        <w:rPr>
          <w:rFonts w:ascii="Times New Roman" w:hAnsi="Times New Roman" w:cs="Times New Roman"/>
          <w:b/>
          <w:sz w:val="24"/>
          <w:szCs w:val="24"/>
        </w:rPr>
        <w:t>CERTIFIQUESE Y COMUNIQUESE A:</w:t>
      </w:r>
      <w:r w:rsidRPr="00141BF9">
        <w:rPr>
          <w:rFonts w:ascii="Times New Roman" w:hAnsi="Times New Roman" w:cs="Times New Roman"/>
          <w:sz w:val="24"/>
          <w:szCs w:val="24"/>
        </w:rPr>
        <w:t xml:space="preserve"> Gerencia General, Sindicatura, UACI y Despacho Municipal. </w:t>
      </w:r>
      <w:r w:rsidRPr="00141BF9">
        <w:rPr>
          <w:rFonts w:ascii="Times New Roman" w:eastAsia="Times New Roman" w:hAnsi="Times New Roman" w:cs="Times New Roman"/>
          <w:sz w:val="24"/>
          <w:szCs w:val="24"/>
        </w:rPr>
        <w:t>Y no Habiendo más de que hacer constar se da por terminada la presente acta que firmamos.</w:t>
      </w:r>
    </w:p>
    <w:p w:rsidR="00D20A64" w:rsidRPr="00141BF9" w:rsidRDefault="00D20A64" w:rsidP="00D20A64">
      <w:pPr>
        <w:spacing w:after="0"/>
        <w:jc w:val="both"/>
        <w:rPr>
          <w:rFonts w:ascii="Times New Roman" w:eastAsia="Calibri" w:hAnsi="Times New Roman" w:cs="Times New Roman"/>
          <w:sz w:val="24"/>
          <w:szCs w:val="24"/>
        </w:rPr>
      </w:pPr>
    </w:p>
    <w:p w:rsidR="000331E2" w:rsidRDefault="000331E2"/>
    <w:sectPr w:rsidR="000331E2" w:rsidSect="000331E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A64" w:rsidRDefault="00D20A64" w:rsidP="00D20A64">
      <w:pPr>
        <w:spacing w:after="0" w:line="240" w:lineRule="auto"/>
      </w:pPr>
      <w:r>
        <w:separator/>
      </w:r>
    </w:p>
  </w:endnote>
  <w:endnote w:type="continuationSeparator" w:id="1">
    <w:p w:rsidR="00D20A64" w:rsidRDefault="00D20A64" w:rsidP="00D20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64" w:rsidRDefault="00D20A64" w:rsidP="00D20A64">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D20A64" w:rsidRDefault="00D20A64" w:rsidP="00D20A64">
    <w:pPr>
      <w:pStyle w:val="Piedepgina"/>
    </w:pPr>
  </w:p>
  <w:p w:rsidR="00D20A64" w:rsidRDefault="00D20A64" w:rsidP="00D20A64">
    <w:pPr>
      <w:pStyle w:val="Piedepgina"/>
    </w:pPr>
  </w:p>
  <w:p w:rsidR="00D20A64" w:rsidRDefault="00D20A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A64" w:rsidRDefault="00D20A64" w:rsidP="00D20A64">
      <w:pPr>
        <w:spacing w:after="0" w:line="240" w:lineRule="auto"/>
      </w:pPr>
      <w:r>
        <w:separator/>
      </w:r>
    </w:p>
  </w:footnote>
  <w:footnote w:type="continuationSeparator" w:id="1">
    <w:p w:rsidR="00D20A64" w:rsidRDefault="00D20A64" w:rsidP="00D20A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D20A64"/>
    <w:rsid w:val="000331E2"/>
    <w:rsid w:val="00D20A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0A64"/>
    <w:pPr>
      <w:spacing w:after="0" w:line="240" w:lineRule="auto"/>
    </w:pPr>
    <w:rPr>
      <w:lang w:val="es-S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D20A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20A64"/>
  </w:style>
  <w:style w:type="paragraph" w:styleId="Piedepgina">
    <w:name w:val="footer"/>
    <w:basedOn w:val="Normal"/>
    <w:link w:val="PiedepginaCar"/>
    <w:uiPriority w:val="99"/>
    <w:semiHidden/>
    <w:unhideWhenUsed/>
    <w:rsid w:val="00D20A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20A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1766</Words>
  <Characters>9716</Characters>
  <Application>Microsoft Office Word</Application>
  <DocSecurity>0</DocSecurity>
  <Lines>80</Lines>
  <Paragraphs>22</Paragraphs>
  <ScaleCrop>false</ScaleCrop>
  <Company/>
  <LinksUpToDate>false</LinksUpToDate>
  <CharactersWithSpaces>11460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2021-02-17T20:50:00Z</dcterms:created>
  <dcterms:modified xsi:type="dcterms:W3CDTF">2021-02-17T20:53:00Z</dcterms:modified>
</cp:coreProperties>
</file>