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B2E" w:rsidRDefault="00575E6C" w:rsidP="00E705F8">
      <w:pPr>
        <w:jc w:val="center"/>
        <w:rPr>
          <w:rFonts w:ascii="Arial Narrow" w:hAnsi="Arial Narrow"/>
          <w:b/>
          <w:sz w:val="28"/>
        </w:rPr>
      </w:pPr>
      <w:r w:rsidRPr="00575E6C">
        <w:rPr>
          <w:rFonts w:ascii="Arial Narrow" w:hAnsi="Arial Narrow"/>
          <w:b/>
          <w:sz w:val="28"/>
        </w:rPr>
        <w:t>PASOS PARA EL PROCESO DE ADQUI</w:t>
      </w:r>
      <w:r w:rsidR="00E705F8">
        <w:rPr>
          <w:rFonts w:ascii="Arial Narrow" w:hAnsi="Arial Narrow"/>
          <w:b/>
          <w:sz w:val="28"/>
        </w:rPr>
        <w:t>SICIÓN DE PRODUCTOS Y SERVICIOS EN LA UNIDAD DE UACI</w:t>
      </w:r>
    </w:p>
    <w:p w:rsidR="00575E6C" w:rsidRDefault="00575E6C" w:rsidP="00575E6C">
      <w:pPr>
        <w:jc w:val="both"/>
        <w:rPr>
          <w:rFonts w:ascii="Arial Narrow" w:hAnsi="Arial Narrow"/>
          <w:b/>
          <w:sz w:val="24"/>
        </w:rPr>
      </w:pPr>
    </w:p>
    <w:p w:rsidR="007A1CF3" w:rsidRDefault="00575E6C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Recepción de la requisición por parte de la unidad solicitante, debidamente autorizada por la Gerencia General, con el presupuesto y código presupuestario</w:t>
      </w:r>
      <w:r w:rsidR="007A1CF3">
        <w:rPr>
          <w:rFonts w:cstheme="minorHAnsi"/>
          <w:sz w:val="24"/>
        </w:rPr>
        <w:t>.</w:t>
      </w:r>
    </w:p>
    <w:p w:rsidR="002C446A" w:rsidRPr="002C446A" w:rsidRDefault="002C446A" w:rsidP="002C446A">
      <w:pPr>
        <w:pStyle w:val="Prrafodelista"/>
        <w:jc w:val="both"/>
        <w:rPr>
          <w:rFonts w:cstheme="minorHAnsi"/>
          <w:sz w:val="24"/>
        </w:rPr>
      </w:pPr>
    </w:p>
    <w:p w:rsidR="007A1CF3" w:rsidRDefault="007A1CF3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Se sube al sistema de </w:t>
      </w:r>
      <w:proofErr w:type="spellStart"/>
      <w:r>
        <w:rPr>
          <w:rFonts w:cstheme="minorHAnsi"/>
          <w:sz w:val="24"/>
        </w:rPr>
        <w:t>Comprasal</w:t>
      </w:r>
      <w:proofErr w:type="spellEnd"/>
      <w:r>
        <w:rPr>
          <w:rFonts w:cstheme="minorHAnsi"/>
          <w:sz w:val="24"/>
        </w:rPr>
        <w:t xml:space="preserve">, </w:t>
      </w:r>
      <w:r w:rsidR="00E705F8">
        <w:rPr>
          <w:rFonts w:cstheme="minorHAnsi"/>
          <w:sz w:val="24"/>
        </w:rPr>
        <w:t>para que cotic</w:t>
      </w:r>
      <w:bookmarkStart w:id="0" w:name="_GoBack"/>
      <w:bookmarkEnd w:id="0"/>
      <w:r w:rsidR="00E705F8">
        <w:rPr>
          <w:rFonts w:cstheme="minorHAnsi"/>
          <w:sz w:val="24"/>
        </w:rPr>
        <w:t>en</w:t>
      </w:r>
      <w:r>
        <w:rPr>
          <w:rFonts w:cstheme="minorHAnsi"/>
          <w:sz w:val="24"/>
        </w:rPr>
        <w:t xml:space="preserve"> las diferente</w:t>
      </w:r>
      <w:r w:rsidR="00E705F8">
        <w:rPr>
          <w:rFonts w:cstheme="minorHAnsi"/>
          <w:sz w:val="24"/>
        </w:rPr>
        <w:t>s empresas correspondientes de lo</w:t>
      </w:r>
      <w:r>
        <w:rPr>
          <w:rFonts w:cstheme="minorHAnsi"/>
          <w:sz w:val="24"/>
        </w:rPr>
        <w:t xml:space="preserve"> que se está requiriendo.</w:t>
      </w:r>
    </w:p>
    <w:p w:rsidR="007A1CF3" w:rsidRPr="007A1CF3" w:rsidRDefault="007A1CF3" w:rsidP="007A1CF3">
      <w:pPr>
        <w:pStyle w:val="Prrafodelista"/>
        <w:rPr>
          <w:rFonts w:cstheme="minorHAnsi"/>
          <w:sz w:val="24"/>
        </w:rPr>
      </w:pPr>
    </w:p>
    <w:p w:rsidR="007A1CF3" w:rsidRDefault="007A1CF3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Cuando se tienen las tres cotizaciones, se pasan a concejo con la requisición, para que adjudiquen a la empresa que se le va a comprar el producto o servicio.</w:t>
      </w:r>
    </w:p>
    <w:p w:rsidR="007A1CF3" w:rsidRPr="007A1CF3" w:rsidRDefault="007A1CF3" w:rsidP="007A1CF3">
      <w:pPr>
        <w:pStyle w:val="Prrafodelista"/>
        <w:rPr>
          <w:rFonts w:cstheme="minorHAnsi"/>
          <w:sz w:val="24"/>
        </w:rPr>
      </w:pPr>
    </w:p>
    <w:p w:rsidR="002C446A" w:rsidRDefault="002C446A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Cuando se recibe en UACI el acuerdo de adjudicación de la empresa a la que se va a Comprar el producto o servicio, se elabora la orden de compra firmada por el Sr. Alcalde y el Gerente UACI.</w:t>
      </w:r>
    </w:p>
    <w:p w:rsidR="002C446A" w:rsidRPr="002C446A" w:rsidRDefault="002C446A" w:rsidP="002C446A">
      <w:pPr>
        <w:pStyle w:val="Prrafodelista"/>
        <w:rPr>
          <w:rFonts w:cstheme="minorHAnsi"/>
          <w:sz w:val="24"/>
        </w:rPr>
      </w:pPr>
    </w:p>
    <w:p w:rsidR="002C446A" w:rsidRDefault="002C446A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Teniendo lista la Orden de Compra, se le envía escaneada por correo a la empresa adjudicada por el concejo.</w:t>
      </w:r>
    </w:p>
    <w:p w:rsidR="002C446A" w:rsidRPr="002C446A" w:rsidRDefault="002C446A" w:rsidP="002C446A">
      <w:pPr>
        <w:pStyle w:val="Prrafodelista"/>
        <w:rPr>
          <w:rFonts w:cstheme="minorHAnsi"/>
          <w:sz w:val="24"/>
        </w:rPr>
      </w:pPr>
    </w:p>
    <w:p w:rsidR="002C446A" w:rsidRDefault="002C446A" w:rsidP="007A1CF3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 coordina con la empresa para que envié el producto y al recibir lo se elabora</w:t>
      </w:r>
      <w:r w:rsidR="00E705F8">
        <w:rPr>
          <w:rFonts w:cstheme="minorHAnsi"/>
          <w:sz w:val="24"/>
        </w:rPr>
        <w:t xml:space="preserve"> el acta de recepción firmada, </w:t>
      </w:r>
      <w:r>
        <w:rPr>
          <w:rFonts w:cstheme="minorHAnsi"/>
          <w:sz w:val="24"/>
        </w:rPr>
        <w:t>sellada por la empresa y la unidad solicitante.</w:t>
      </w:r>
    </w:p>
    <w:p w:rsidR="002C446A" w:rsidRPr="002C446A" w:rsidRDefault="002C446A" w:rsidP="002C446A">
      <w:pPr>
        <w:pStyle w:val="Prrafodelista"/>
        <w:rPr>
          <w:rFonts w:cstheme="minorHAnsi"/>
          <w:sz w:val="24"/>
        </w:rPr>
      </w:pPr>
    </w:p>
    <w:p w:rsidR="00575E6C" w:rsidRPr="005D6D7F" w:rsidRDefault="002C446A" w:rsidP="005D6D7F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Tenie</w:t>
      </w:r>
      <w:r w:rsidR="00E705F8">
        <w:rPr>
          <w:rFonts w:cstheme="minorHAnsi"/>
          <w:sz w:val="24"/>
        </w:rPr>
        <w:t>ndo toda la documentación que se</w:t>
      </w:r>
      <w:r>
        <w:rPr>
          <w:rFonts w:cstheme="minorHAnsi"/>
          <w:sz w:val="24"/>
        </w:rPr>
        <w:t xml:space="preserve"> anexa a la factura, se realiza el proceso de legalización </w:t>
      </w:r>
      <w:r w:rsidR="005D6D7F">
        <w:rPr>
          <w:rFonts w:cstheme="minorHAnsi"/>
          <w:sz w:val="24"/>
        </w:rPr>
        <w:t>a las diferentes unidades:</w:t>
      </w:r>
      <w:r w:rsidR="007A1CF3" w:rsidRPr="005D6D7F">
        <w:rPr>
          <w:rFonts w:cstheme="minorHAnsi"/>
          <w:sz w:val="24"/>
        </w:rPr>
        <w:tab/>
      </w:r>
      <w:r w:rsidR="007A1CF3" w:rsidRPr="005D6D7F">
        <w:rPr>
          <w:rFonts w:cstheme="minorHAnsi"/>
          <w:sz w:val="24"/>
        </w:rPr>
        <w:tab/>
      </w:r>
      <w:r w:rsidR="007A1CF3" w:rsidRPr="005D6D7F">
        <w:rPr>
          <w:rFonts w:cstheme="minorHAnsi"/>
          <w:sz w:val="24"/>
        </w:rPr>
        <w:tab/>
      </w:r>
    </w:p>
    <w:p w:rsidR="007A1CF3" w:rsidRDefault="005D6D7F" w:rsidP="005D6D7F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Presupuesto</w:t>
      </w:r>
    </w:p>
    <w:p w:rsidR="005D6D7F" w:rsidRDefault="005D6D7F" w:rsidP="005D6D7F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Sindicatura</w:t>
      </w:r>
    </w:p>
    <w:p w:rsidR="005D6D7F" w:rsidRPr="005D6D7F" w:rsidRDefault="005D6D7F" w:rsidP="005D6D7F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Despacho del Alcalde</w:t>
      </w:r>
    </w:p>
    <w:p w:rsidR="007A1CF3" w:rsidRDefault="007A1CF3" w:rsidP="007A1CF3">
      <w:pPr>
        <w:pStyle w:val="Prrafodelista"/>
        <w:jc w:val="both"/>
        <w:rPr>
          <w:rFonts w:cstheme="minorHAnsi"/>
          <w:sz w:val="24"/>
        </w:rPr>
      </w:pPr>
    </w:p>
    <w:p w:rsidR="000A569B" w:rsidRPr="000A569B" w:rsidRDefault="005D6D7F" w:rsidP="000A569B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Teniendo los tres sellos de las unidades antes mencionadas, se pasa la factura a tesorería, que es el último paso</w:t>
      </w:r>
      <w:r w:rsidR="000A569B">
        <w:rPr>
          <w:rFonts w:cstheme="minorHAnsi"/>
          <w:sz w:val="24"/>
        </w:rPr>
        <w:t xml:space="preserve"> de legalización.</w:t>
      </w:r>
    </w:p>
    <w:sectPr w:rsidR="000A569B" w:rsidRPr="000A569B" w:rsidSect="002C446A">
      <w:pgSz w:w="12240" w:h="15840"/>
      <w:pgMar w:top="1417" w:right="1701" w:bottom="1417" w:left="1701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401AB"/>
    <w:multiLevelType w:val="hybridMultilevel"/>
    <w:tmpl w:val="48B236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37C25"/>
    <w:multiLevelType w:val="hybridMultilevel"/>
    <w:tmpl w:val="B526F3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63C5F"/>
    <w:multiLevelType w:val="hybridMultilevel"/>
    <w:tmpl w:val="7D3E5410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C"/>
    <w:rsid w:val="000A569B"/>
    <w:rsid w:val="001A2B2E"/>
    <w:rsid w:val="002C446A"/>
    <w:rsid w:val="00575E6C"/>
    <w:rsid w:val="005D6D7F"/>
    <w:rsid w:val="007A1CF3"/>
    <w:rsid w:val="00E7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EC7C4-D3B9-46AD-9C82-DBE0CE43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EVELYN</cp:lastModifiedBy>
  <cp:revision>3</cp:revision>
  <dcterms:created xsi:type="dcterms:W3CDTF">2018-06-01T15:01:00Z</dcterms:created>
  <dcterms:modified xsi:type="dcterms:W3CDTF">2018-06-01T20:48:00Z</dcterms:modified>
</cp:coreProperties>
</file>