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1CD" w:rsidRDefault="007001CD" w:rsidP="00246639">
      <w:pPr>
        <w:spacing w:after="0"/>
        <w:jc w:val="both"/>
      </w:pPr>
    </w:p>
    <w:p w:rsidR="00246639" w:rsidRPr="00D83ADF" w:rsidRDefault="00D83ADF" w:rsidP="0024663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4615815</wp:posOffset>
            </wp:positionH>
            <wp:positionV relativeFrom="paragraph">
              <wp:posOffset>-90170</wp:posOffset>
            </wp:positionV>
            <wp:extent cx="947420" cy="819150"/>
            <wp:effectExtent l="19050" t="0" r="5080" b="0"/>
            <wp:wrapTight wrapText="bothSides">
              <wp:wrapPolygon edited="0">
                <wp:start x="-434" y="0"/>
                <wp:lineTo x="-434" y="21098"/>
                <wp:lineTo x="21716" y="21098"/>
                <wp:lineTo x="21716" y="0"/>
                <wp:lineTo x="-434" y="0"/>
              </wp:wrapPolygon>
            </wp:wrapTight>
            <wp:docPr id="8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6639" w:rsidRPr="00D83ADF">
        <w:rPr>
          <w:rFonts w:cstheme="minorHAnsi"/>
          <w:noProof/>
          <w:sz w:val="24"/>
          <w:szCs w:val="24"/>
        </w:rPr>
        <w:drawing>
          <wp:inline distT="0" distB="0" distL="0" distR="0">
            <wp:extent cx="781050" cy="704850"/>
            <wp:effectExtent l="19050" t="0" r="0" b="0"/>
            <wp:docPr id="6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61" cy="707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6639" w:rsidRPr="00D83ADF">
        <w:rPr>
          <w:rFonts w:cstheme="minorHAnsi"/>
          <w:noProof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246639" w:rsidRPr="00D83ADF" w:rsidRDefault="00324A35" w:rsidP="00246639">
      <w:pPr>
        <w:spacing w:after="0"/>
        <w:jc w:val="both"/>
        <w:rPr>
          <w:rFonts w:cstheme="minorHAnsi"/>
          <w:b/>
          <w:sz w:val="24"/>
          <w:szCs w:val="24"/>
        </w:rPr>
      </w:pPr>
      <w:r w:rsidRPr="00D83ADF">
        <w:rPr>
          <w:rFonts w:cstheme="minorHAnsi"/>
          <w:b/>
          <w:sz w:val="24"/>
          <w:szCs w:val="24"/>
        </w:rPr>
        <w:t>REF. 04</w:t>
      </w:r>
      <w:r w:rsidR="00D83ADF" w:rsidRPr="00D83ADF">
        <w:rPr>
          <w:rFonts w:cstheme="minorHAnsi"/>
          <w:b/>
          <w:sz w:val="24"/>
          <w:szCs w:val="24"/>
        </w:rPr>
        <w:t>3</w:t>
      </w:r>
      <w:r w:rsidR="00246639" w:rsidRPr="00D83ADF">
        <w:rPr>
          <w:rFonts w:cstheme="minorHAnsi"/>
          <w:b/>
          <w:sz w:val="24"/>
          <w:szCs w:val="24"/>
        </w:rPr>
        <w:t>UAIP201</w:t>
      </w:r>
      <w:r w:rsidR="00D83ADF" w:rsidRPr="00D83ADF">
        <w:rPr>
          <w:rFonts w:cstheme="minorHAnsi"/>
          <w:b/>
          <w:sz w:val="24"/>
          <w:szCs w:val="24"/>
        </w:rPr>
        <w:t>7</w:t>
      </w:r>
      <w:r w:rsidR="00246639" w:rsidRPr="00D83ADF">
        <w:rPr>
          <w:rFonts w:cstheme="minorHAnsi"/>
          <w:b/>
          <w:sz w:val="24"/>
          <w:szCs w:val="24"/>
        </w:rPr>
        <w:t xml:space="preserve"> </w:t>
      </w:r>
    </w:p>
    <w:p w:rsidR="00246639" w:rsidRPr="00D83ADF" w:rsidRDefault="00246639" w:rsidP="00246639">
      <w:pPr>
        <w:spacing w:after="0"/>
        <w:jc w:val="both"/>
        <w:rPr>
          <w:rFonts w:cstheme="minorHAnsi"/>
          <w:sz w:val="24"/>
          <w:szCs w:val="24"/>
        </w:rPr>
      </w:pPr>
      <w:r w:rsidRPr="00D83ADF">
        <w:rPr>
          <w:rFonts w:cstheme="minorHAnsi"/>
          <w:sz w:val="24"/>
          <w:szCs w:val="24"/>
        </w:rPr>
        <w:t xml:space="preserve">UNIDAD DE ACCESO A LA INFORMACION PUBLICA, ALCALDIA MUNICIPAL DE TONACATEPEQUE, a las </w:t>
      </w:r>
      <w:r w:rsidR="00D83ADF" w:rsidRPr="00D83ADF">
        <w:rPr>
          <w:rFonts w:cstheme="minorHAnsi"/>
          <w:sz w:val="24"/>
          <w:szCs w:val="24"/>
        </w:rPr>
        <w:t>trece</w:t>
      </w:r>
      <w:r w:rsidRPr="00D83ADF">
        <w:rPr>
          <w:rFonts w:cstheme="minorHAnsi"/>
          <w:sz w:val="24"/>
          <w:szCs w:val="24"/>
        </w:rPr>
        <w:t xml:space="preserve"> horas </w:t>
      </w:r>
      <w:r w:rsidR="00324A35" w:rsidRPr="00D83ADF">
        <w:rPr>
          <w:rFonts w:cstheme="minorHAnsi"/>
          <w:sz w:val="24"/>
          <w:szCs w:val="24"/>
        </w:rPr>
        <w:t xml:space="preserve">del día </w:t>
      </w:r>
      <w:r w:rsidR="00D83ADF" w:rsidRPr="00D83ADF">
        <w:rPr>
          <w:rFonts w:cstheme="minorHAnsi"/>
          <w:sz w:val="24"/>
          <w:szCs w:val="24"/>
        </w:rPr>
        <w:t>veintidós de agosto</w:t>
      </w:r>
      <w:r w:rsidRPr="00D83ADF">
        <w:rPr>
          <w:rFonts w:cstheme="minorHAnsi"/>
          <w:sz w:val="24"/>
          <w:szCs w:val="24"/>
        </w:rPr>
        <w:t xml:space="preserve"> de dos mil dieciséis.  </w:t>
      </w:r>
    </w:p>
    <w:p w:rsidR="00246639" w:rsidRPr="00D83ADF" w:rsidRDefault="00246639" w:rsidP="00246639">
      <w:pPr>
        <w:spacing w:after="0"/>
        <w:jc w:val="both"/>
        <w:rPr>
          <w:rFonts w:cstheme="minorHAnsi"/>
          <w:sz w:val="24"/>
          <w:szCs w:val="24"/>
        </w:rPr>
      </w:pPr>
    </w:p>
    <w:p w:rsidR="00246639" w:rsidRPr="00D83ADF" w:rsidRDefault="00246639" w:rsidP="00246639">
      <w:pPr>
        <w:spacing w:after="0"/>
        <w:jc w:val="both"/>
        <w:rPr>
          <w:rFonts w:cstheme="minorHAnsi"/>
          <w:sz w:val="24"/>
          <w:szCs w:val="24"/>
        </w:rPr>
      </w:pPr>
      <w:r w:rsidRPr="00D83ADF">
        <w:rPr>
          <w:rFonts w:cstheme="minorHAnsi"/>
          <w:sz w:val="24"/>
          <w:szCs w:val="24"/>
        </w:rPr>
        <w:t>CONSIDERANDO:</w:t>
      </w:r>
    </w:p>
    <w:p w:rsidR="001A35C9" w:rsidRPr="00D83ADF" w:rsidRDefault="00324A35" w:rsidP="001A35C9">
      <w:pPr>
        <w:pStyle w:val="Prrafodelista"/>
        <w:numPr>
          <w:ilvl w:val="0"/>
          <w:numId w:val="12"/>
        </w:numPr>
        <w:rPr>
          <w:sz w:val="24"/>
          <w:szCs w:val="24"/>
          <w:lang w:val="es-ES"/>
        </w:rPr>
      </w:pPr>
      <w:r w:rsidRPr="00D83ADF">
        <w:rPr>
          <w:rFonts w:cstheme="minorHAnsi"/>
          <w:sz w:val="24"/>
          <w:szCs w:val="24"/>
        </w:rPr>
        <w:t xml:space="preserve">Que en fecha veintidós de </w:t>
      </w:r>
      <w:r w:rsidR="00D83ADF" w:rsidRPr="00D83ADF">
        <w:rPr>
          <w:rFonts w:cstheme="minorHAnsi"/>
          <w:sz w:val="24"/>
          <w:szCs w:val="24"/>
        </w:rPr>
        <w:t>agosto</w:t>
      </w:r>
      <w:r w:rsidRPr="00D83ADF">
        <w:rPr>
          <w:rFonts w:cstheme="minorHAnsi"/>
          <w:sz w:val="24"/>
          <w:szCs w:val="24"/>
        </w:rPr>
        <w:t xml:space="preserve"> del presente año</w:t>
      </w:r>
      <w:r w:rsidR="00246639" w:rsidRPr="00D83ADF">
        <w:rPr>
          <w:rFonts w:cstheme="minorHAnsi"/>
          <w:sz w:val="24"/>
          <w:szCs w:val="24"/>
        </w:rPr>
        <w:t>, la ciudadana</w:t>
      </w:r>
      <w:r w:rsidRPr="00D83ADF">
        <w:rPr>
          <w:rFonts w:cstheme="minorHAnsi"/>
          <w:sz w:val="24"/>
          <w:szCs w:val="24"/>
        </w:rPr>
        <w:t xml:space="preserve"> </w:t>
      </w:r>
      <w:r w:rsidR="006C7D8F" w:rsidRPr="006C7D8F">
        <w:rPr>
          <w:rFonts w:cstheme="minorHAnsi"/>
          <w:b/>
          <w:i/>
          <w:sz w:val="24"/>
          <w:szCs w:val="24"/>
          <w:highlight w:val="black"/>
        </w:rPr>
        <w:t>__________</w:t>
      </w:r>
      <w:r w:rsidRPr="00D83ADF">
        <w:rPr>
          <w:rFonts w:cstheme="minorHAnsi"/>
          <w:sz w:val="24"/>
          <w:szCs w:val="24"/>
        </w:rPr>
        <w:t xml:space="preserve"> </w:t>
      </w:r>
      <w:r w:rsidR="00246639" w:rsidRPr="00D83ADF">
        <w:rPr>
          <w:rFonts w:cstheme="minorHAnsi"/>
          <w:sz w:val="24"/>
          <w:szCs w:val="24"/>
        </w:rPr>
        <w:t xml:space="preserve">presentó a ésta Unidad de Acceso a la Información Pública, solicitud de información relacionada a: </w:t>
      </w:r>
    </w:p>
    <w:p w:rsidR="001A35C9" w:rsidRPr="00D83ADF" w:rsidRDefault="001A35C9" w:rsidP="001A35C9">
      <w:pPr>
        <w:pStyle w:val="Prrafodelista"/>
        <w:ind w:left="1080"/>
        <w:rPr>
          <w:sz w:val="24"/>
          <w:szCs w:val="24"/>
          <w:lang w:val="es-ES"/>
        </w:rPr>
      </w:pPr>
    </w:p>
    <w:p w:rsidR="00246639" w:rsidRPr="00D83ADF" w:rsidRDefault="00D83ADF" w:rsidP="00D83ADF">
      <w:pPr>
        <w:pStyle w:val="Prrafodelista"/>
        <w:ind w:left="1080"/>
        <w:rPr>
          <w:b/>
          <w:sz w:val="24"/>
          <w:szCs w:val="24"/>
          <w:lang w:val="es-ES"/>
        </w:rPr>
      </w:pPr>
      <w:r w:rsidRPr="00D83ADF">
        <w:rPr>
          <w:b/>
          <w:sz w:val="24"/>
          <w:szCs w:val="24"/>
          <w:lang w:val="es-ES"/>
        </w:rPr>
        <w:t xml:space="preserve">ORDENANZA REGULADORA DE ASOCIACIONES EN </w:t>
      </w:r>
      <w:r>
        <w:rPr>
          <w:b/>
          <w:sz w:val="24"/>
          <w:szCs w:val="24"/>
          <w:lang w:val="es-ES"/>
        </w:rPr>
        <w:t>TO</w:t>
      </w:r>
      <w:r w:rsidRPr="00D83ADF">
        <w:rPr>
          <w:b/>
          <w:sz w:val="24"/>
          <w:szCs w:val="24"/>
          <w:lang w:val="es-ES"/>
        </w:rPr>
        <w:t>NACATEPEQUE</w:t>
      </w:r>
    </w:p>
    <w:p w:rsidR="00246639" w:rsidRPr="00D83ADF" w:rsidRDefault="00246639" w:rsidP="001A35C9">
      <w:pPr>
        <w:pStyle w:val="Prrafodelista"/>
        <w:numPr>
          <w:ilvl w:val="0"/>
          <w:numId w:val="12"/>
        </w:numPr>
        <w:spacing w:before="240" w:line="240" w:lineRule="auto"/>
        <w:jc w:val="both"/>
        <w:rPr>
          <w:rFonts w:cstheme="minorHAnsi"/>
          <w:sz w:val="24"/>
          <w:szCs w:val="24"/>
          <w:lang w:val="es-ES"/>
        </w:rPr>
      </w:pPr>
      <w:r w:rsidRPr="00D83ADF">
        <w:rPr>
          <w:rFonts w:cstheme="minorHAnsi"/>
          <w:sz w:val="24"/>
          <w:szCs w:val="24"/>
        </w:rPr>
        <w:t xml:space="preserve">Que fue requerida la información solicitada a </w:t>
      </w:r>
      <w:r w:rsidR="00D83ADF" w:rsidRPr="00D83ADF">
        <w:rPr>
          <w:rFonts w:cstheme="minorHAnsi"/>
          <w:sz w:val="24"/>
          <w:szCs w:val="24"/>
        </w:rPr>
        <w:t>la,</w:t>
      </w:r>
      <w:r w:rsidR="00BB6515" w:rsidRPr="00D83ADF">
        <w:rPr>
          <w:rFonts w:cstheme="minorHAnsi"/>
          <w:sz w:val="24"/>
          <w:szCs w:val="24"/>
        </w:rPr>
        <w:t xml:space="preserve"> </w:t>
      </w:r>
      <w:r w:rsidRPr="00D83ADF">
        <w:rPr>
          <w:rFonts w:cstheme="minorHAnsi"/>
          <w:sz w:val="24"/>
          <w:szCs w:val="24"/>
        </w:rPr>
        <w:t>Secr</w:t>
      </w:r>
      <w:r w:rsidR="00BB6515" w:rsidRPr="00D83ADF">
        <w:rPr>
          <w:rFonts w:cstheme="minorHAnsi"/>
          <w:sz w:val="24"/>
          <w:szCs w:val="24"/>
        </w:rPr>
        <w:t xml:space="preserve">etaría </w:t>
      </w:r>
      <w:r w:rsidR="00D83ADF">
        <w:rPr>
          <w:rFonts w:cstheme="minorHAnsi"/>
          <w:sz w:val="24"/>
          <w:szCs w:val="24"/>
        </w:rPr>
        <w:t>M</w:t>
      </w:r>
      <w:r w:rsidR="00BB6515" w:rsidRPr="00D83ADF">
        <w:rPr>
          <w:rFonts w:cstheme="minorHAnsi"/>
          <w:sz w:val="24"/>
          <w:szCs w:val="24"/>
        </w:rPr>
        <w:t xml:space="preserve">unicipal </w:t>
      </w:r>
      <w:r w:rsidR="00D83ADF">
        <w:rPr>
          <w:rFonts w:cstheme="minorHAnsi"/>
          <w:sz w:val="24"/>
          <w:szCs w:val="24"/>
        </w:rPr>
        <w:t>, a Sindicatura y a Gerencia Jurídica</w:t>
      </w:r>
      <w:r w:rsidR="00BB6515" w:rsidRPr="00D83ADF">
        <w:rPr>
          <w:rFonts w:cstheme="minorHAnsi"/>
          <w:sz w:val="24"/>
          <w:szCs w:val="24"/>
        </w:rPr>
        <w:t xml:space="preserve"> </w:t>
      </w:r>
      <w:r w:rsidR="00D83ADF">
        <w:rPr>
          <w:rFonts w:cstheme="minorHAnsi"/>
          <w:sz w:val="24"/>
          <w:szCs w:val="24"/>
        </w:rPr>
        <w:t>en memorándums de fecha veintidós</w:t>
      </w:r>
      <w:r w:rsidRPr="00D83ADF">
        <w:rPr>
          <w:rFonts w:cstheme="minorHAnsi"/>
          <w:sz w:val="24"/>
          <w:szCs w:val="24"/>
        </w:rPr>
        <w:t xml:space="preserve"> de </w:t>
      </w:r>
      <w:r w:rsidR="00D83ADF">
        <w:rPr>
          <w:rFonts w:cstheme="minorHAnsi"/>
          <w:sz w:val="24"/>
          <w:szCs w:val="24"/>
        </w:rPr>
        <w:t>agosto</w:t>
      </w:r>
      <w:r w:rsidRPr="00D83ADF">
        <w:rPr>
          <w:rFonts w:cstheme="minorHAnsi"/>
          <w:sz w:val="24"/>
          <w:szCs w:val="24"/>
        </w:rPr>
        <w:t xml:space="preserve"> del presente año agregados a folios cuatro</w:t>
      </w:r>
      <w:r w:rsidR="00BB6515" w:rsidRPr="00D83ADF">
        <w:rPr>
          <w:rFonts w:cstheme="minorHAnsi"/>
          <w:sz w:val="24"/>
          <w:szCs w:val="24"/>
        </w:rPr>
        <w:t>,</w:t>
      </w:r>
      <w:r w:rsidRPr="00D83ADF">
        <w:rPr>
          <w:rFonts w:cstheme="minorHAnsi"/>
          <w:sz w:val="24"/>
          <w:szCs w:val="24"/>
        </w:rPr>
        <w:t xml:space="preserve">  cinco</w:t>
      </w:r>
      <w:r w:rsidR="00D83ADF">
        <w:rPr>
          <w:rFonts w:cstheme="minorHAnsi"/>
          <w:sz w:val="24"/>
          <w:szCs w:val="24"/>
        </w:rPr>
        <w:t xml:space="preserve">  y s</w:t>
      </w:r>
      <w:r w:rsidR="00BB6515" w:rsidRPr="00D83ADF">
        <w:rPr>
          <w:rFonts w:cstheme="minorHAnsi"/>
          <w:sz w:val="24"/>
          <w:szCs w:val="24"/>
        </w:rPr>
        <w:t>e</w:t>
      </w:r>
      <w:r w:rsidR="00D83ADF">
        <w:rPr>
          <w:rFonts w:cstheme="minorHAnsi"/>
          <w:sz w:val="24"/>
          <w:szCs w:val="24"/>
        </w:rPr>
        <w:t>is</w:t>
      </w:r>
      <w:r w:rsidR="00BB6515" w:rsidRPr="00D83ADF">
        <w:rPr>
          <w:rFonts w:cstheme="minorHAnsi"/>
          <w:sz w:val="24"/>
          <w:szCs w:val="24"/>
        </w:rPr>
        <w:t>;</w:t>
      </w:r>
      <w:r w:rsidRPr="00D83ADF">
        <w:rPr>
          <w:rFonts w:cstheme="minorHAnsi"/>
          <w:sz w:val="24"/>
          <w:szCs w:val="24"/>
        </w:rPr>
        <w:t xml:space="preserve"> con autorización de Gerencia General como consta a folio  </w:t>
      </w:r>
      <w:r w:rsidR="00D83ADF">
        <w:rPr>
          <w:rFonts w:cstheme="minorHAnsi"/>
          <w:sz w:val="24"/>
          <w:szCs w:val="24"/>
        </w:rPr>
        <w:t>tres</w:t>
      </w:r>
      <w:r w:rsidRPr="00D83ADF">
        <w:rPr>
          <w:rFonts w:cstheme="minorHAnsi"/>
          <w:sz w:val="24"/>
          <w:szCs w:val="24"/>
        </w:rPr>
        <w:t xml:space="preserve"> de éste expediente.</w:t>
      </w:r>
    </w:p>
    <w:p w:rsidR="00246639" w:rsidRPr="00D83ADF" w:rsidRDefault="00246639" w:rsidP="001A35C9">
      <w:pPr>
        <w:pStyle w:val="Prrafodelista"/>
        <w:numPr>
          <w:ilvl w:val="0"/>
          <w:numId w:val="12"/>
        </w:numPr>
        <w:spacing w:before="240" w:after="0"/>
        <w:jc w:val="both"/>
        <w:rPr>
          <w:rFonts w:cstheme="minorHAnsi"/>
          <w:sz w:val="24"/>
          <w:szCs w:val="24"/>
        </w:rPr>
      </w:pPr>
      <w:r w:rsidRPr="00D83ADF">
        <w:rPr>
          <w:rFonts w:cstheme="minorHAnsi"/>
          <w:sz w:val="24"/>
          <w:szCs w:val="24"/>
        </w:rPr>
        <w:t>T</w:t>
      </w:r>
      <w:r w:rsidR="00E118F2" w:rsidRPr="00D83ADF">
        <w:rPr>
          <w:rFonts w:cstheme="minorHAnsi"/>
          <w:sz w:val="24"/>
          <w:szCs w:val="24"/>
        </w:rPr>
        <w:t xml:space="preserve">iénese por recibido el día veintinueve de septiembre del corriente año procedente de </w:t>
      </w:r>
      <w:r w:rsidR="00D83ADF">
        <w:rPr>
          <w:rFonts w:cstheme="minorHAnsi"/>
          <w:sz w:val="24"/>
          <w:szCs w:val="24"/>
        </w:rPr>
        <w:t>Gerencia jurídica en la cual se me entrega la Información Solicitada.</w:t>
      </w:r>
      <w:r w:rsidRPr="00D83ADF">
        <w:rPr>
          <w:rFonts w:cstheme="minorHAnsi"/>
          <w:sz w:val="24"/>
          <w:szCs w:val="24"/>
        </w:rPr>
        <w:t xml:space="preserve"> En tal sentido, de acuerdo a lo establecido en el art. 50 lit. “i” LAIP; RESUELVE: con base en los art. 71 y 72 conceder y entregar la información solicitada a la ciudadana </w:t>
      </w:r>
      <w:r w:rsidR="006C7D8F" w:rsidRPr="006C7D8F">
        <w:rPr>
          <w:rFonts w:cstheme="minorHAnsi"/>
          <w:b/>
          <w:i/>
          <w:sz w:val="24"/>
          <w:szCs w:val="24"/>
          <w:highlight w:val="black"/>
        </w:rPr>
        <w:t>___________________________</w:t>
      </w:r>
      <w:r w:rsidRPr="00D83ADF">
        <w:rPr>
          <w:rFonts w:cstheme="minorHAnsi"/>
          <w:sz w:val="24"/>
          <w:szCs w:val="24"/>
        </w:rPr>
        <w:t xml:space="preserve">, ya descrita al inicio de la presente resolución. De ésta manera se está dando cumplimiento a lo establecido en los artículos mencionados de dicha ley. Y oportunamente se provee la presente resolución.  </w:t>
      </w:r>
    </w:p>
    <w:p w:rsidR="00246639" w:rsidRPr="00D83ADF" w:rsidRDefault="00246639" w:rsidP="00246639">
      <w:pPr>
        <w:pStyle w:val="Prrafodelista"/>
        <w:jc w:val="both"/>
        <w:rPr>
          <w:rFonts w:cstheme="minorHAnsi"/>
          <w:sz w:val="24"/>
          <w:szCs w:val="24"/>
        </w:rPr>
      </w:pPr>
      <w:r w:rsidRPr="00D83ADF">
        <w:rPr>
          <w:rFonts w:cstheme="minorHAnsi"/>
          <w:sz w:val="24"/>
          <w:szCs w:val="24"/>
        </w:rPr>
        <w:t xml:space="preserve"> </w:t>
      </w:r>
    </w:p>
    <w:p w:rsidR="00246639" w:rsidRPr="00D83ADF" w:rsidRDefault="00246639" w:rsidP="00246639">
      <w:pPr>
        <w:pStyle w:val="Prrafodelista"/>
        <w:spacing w:before="240" w:after="0"/>
        <w:jc w:val="both"/>
        <w:rPr>
          <w:rFonts w:cstheme="minorHAnsi"/>
          <w:sz w:val="24"/>
          <w:szCs w:val="24"/>
        </w:rPr>
      </w:pPr>
      <w:r w:rsidRPr="00D83ADF">
        <w:rPr>
          <w:rFonts w:cstheme="minorHAnsi"/>
          <w:sz w:val="24"/>
          <w:szCs w:val="24"/>
        </w:rPr>
        <w:t xml:space="preserve">    </w:t>
      </w:r>
    </w:p>
    <w:p w:rsidR="00246639" w:rsidRPr="00D83ADF" w:rsidRDefault="00246639" w:rsidP="00246639">
      <w:pPr>
        <w:jc w:val="both"/>
        <w:rPr>
          <w:rFonts w:cstheme="minorHAnsi"/>
          <w:sz w:val="24"/>
          <w:szCs w:val="24"/>
        </w:rPr>
      </w:pPr>
      <w:r w:rsidRPr="00D83ADF">
        <w:rPr>
          <w:rFonts w:cstheme="minorHAnsi"/>
          <w:sz w:val="24"/>
          <w:szCs w:val="24"/>
        </w:rPr>
        <w:t xml:space="preserve">NOTIFIQUESE.  </w:t>
      </w:r>
    </w:p>
    <w:p w:rsidR="009527C3" w:rsidRPr="00D83ADF" w:rsidRDefault="00E01963" w:rsidP="00E01963">
      <w:pPr>
        <w:tabs>
          <w:tab w:val="left" w:pos="2955"/>
          <w:tab w:val="left" w:pos="7335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246639" w:rsidRDefault="00246639" w:rsidP="00246639">
      <w:pPr>
        <w:jc w:val="both"/>
        <w:rPr>
          <w:rFonts w:cstheme="minorHAnsi"/>
          <w:sz w:val="24"/>
          <w:szCs w:val="24"/>
        </w:rPr>
      </w:pPr>
    </w:p>
    <w:p w:rsidR="00D83ADF" w:rsidRDefault="00D83ADF" w:rsidP="00246639">
      <w:pPr>
        <w:jc w:val="both"/>
        <w:rPr>
          <w:rFonts w:cstheme="minorHAnsi"/>
          <w:sz w:val="24"/>
          <w:szCs w:val="24"/>
        </w:rPr>
      </w:pPr>
    </w:p>
    <w:p w:rsidR="00D83ADF" w:rsidRDefault="00D83ADF" w:rsidP="00246639">
      <w:pPr>
        <w:jc w:val="both"/>
        <w:rPr>
          <w:rFonts w:cstheme="minorHAnsi"/>
          <w:sz w:val="24"/>
          <w:szCs w:val="24"/>
        </w:rPr>
      </w:pPr>
    </w:p>
    <w:p w:rsidR="00D83ADF" w:rsidRDefault="00D83ADF" w:rsidP="0024663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r w:rsidR="00246639" w:rsidRPr="00D83ADF">
        <w:rPr>
          <w:rFonts w:cstheme="minorHAnsi"/>
          <w:sz w:val="24"/>
          <w:szCs w:val="24"/>
        </w:rPr>
        <w:t xml:space="preserve">icda. </w:t>
      </w:r>
      <w:r>
        <w:rPr>
          <w:rFonts w:cstheme="minorHAnsi"/>
          <w:sz w:val="24"/>
          <w:szCs w:val="24"/>
        </w:rPr>
        <w:t>Gilda Eugenia Moncada Fuentes</w:t>
      </w:r>
      <w:r w:rsidR="00246639" w:rsidRPr="00D83ADF">
        <w:rPr>
          <w:rFonts w:cstheme="minorHAnsi"/>
          <w:sz w:val="24"/>
          <w:szCs w:val="24"/>
        </w:rPr>
        <w:t xml:space="preserve">            </w:t>
      </w:r>
    </w:p>
    <w:p w:rsidR="00246639" w:rsidRPr="00D83ADF" w:rsidRDefault="00246639" w:rsidP="00246639">
      <w:pPr>
        <w:spacing w:after="0"/>
        <w:jc w:val="both"/>
        <w:rPr>
          <w:rFonts w:cstheme="minorHAnsi"/>
          <w:sz w:val="24"/>
          <w:szCs w:val="24"/>
        </w:rPr>
      </w:pPr>
      <w:r w:rsidRPr="00D83ADF">
        <w:rPr>
          <w:rFonts w:cstheme="minorHAnsi"/>
          <w:sz w:val="24"/>
          <w:szCs w:val="24"/>
        </w:rPr>
        <w:t xml:space="preserve">Oficial de Información                              </w:t>
      </w:r>
    </w:p>
    <w:p w:rsidR="00246639" w:rsidRPr="00D83ADF" w:rsidRDefault="00246639" w:rsidP="00246639">
      <w:pPr>
        <w:spacing w:after="0"/>
        <w:jc w:val="both"/>
        <w:rPr>
          <w:rFonts w:cstheme="minorHAnsi"/>
          <w:sz w:val="24"/>
          <w:szCs w:val="24"/>
        </w:rPr>
      </w:pPr>
      <w:r w:rsidRPr="00D83ADF">
        <w:rPr>
          <w:rFonts w:cstheme="minorHAnsi"/>
          <w:sz w:val="24"/>
          <w:szCs w:val="24"/>
        </w:rPr>
        <w:lastRenderedPageBreak/>
        <w:t xml:space="preserve"> </w:t>
      </w:r>
    </w:p>
    <w:p w:rsidR="00246639" w:rsidRPr="00D83ADF" w:rsidRDefault="00246639" w:rsidP="00246639">
      <w:pPr>
        <w:spacing w:after="0"/>
        <w:jc w:val="both"/>
        <w:rPr>
          <w:rFonts w:cstheme="minorHAnsi"/>
          <w:sz w:val="24"/>
          <w:szCs w:val="24"/>
        </w:rPr>
      </w:pPr>
      <w:r w:rsidRPr="00D83ADF">
        <w:rPr>
          <w:rFonts w:cstheme="minorHAnsi"/>
          <w:sz w:val="24"/>
          <w:szCs w:val="24"/>
        </w:rPr>
        <w:t xml:space="preserve">                                                                </w:t>
      </w:r>
    </w:p>
    <w:p w:rsidR="009527C3" w:rsidRPr="00D83ADF" w:rsidRDefault="009527C3" w:rsidP="00246639">
      <w:pPr>
        <w:spacing w:after="0"/>
        <w:jc w:val="both"/>
        <w:rPr>
          <w:rFonts w:cstheme="minorHAnsi"/>
          <w:sz w:val="24"/>
          <w:szCs w:val="24"/>
        </w:rPr>
      </w:pPr>
    </w:p>
    <w:p w:rsidR="009527C3" w:rsidRPr="00D83ADF" w:rsidRDefault="009527C3" w:rsidP="00246639">
      <w:pPr>
        <w:spacing w:after="0"/>
        <w:jc w:val="both"/>
        <w:rPr>
          <w:rFonts w:cstheme="minorHAnsi"/>
          <w:sz w:val="24"/>
          <w:szCs w:val="24"/>
        </w:rPr>
      </w:pPr>
    </w:p>
    <w:p w:rsidR="009527C3" w:rsidRPr="00D83ADF" w:rsidRDefault="009527C3" w:rsidP="00246639">
      <w:pPr>
        <w:spacing w:after="0"/>
        <w:jc w:val="both"/>
        <w:rPr>
          <w:rFonts w:cstheme="minorHAnsi"/>
          <w:sz w:val="24"/>
          <w:szCs w:val="24"/>
        </w:rPr>
      </w:pPr>
    </w:p>
    <w:p w:rsidR="009527C3" w:rsidRPr="00EC3AB3" w:rsidRDefault="009527C3" w:rsidP="00246639">
      <w:pPr>
        <w:spacing w:after="0"/>
        <w:jc w:val="both"/>
        <w:rPr>
          <w:rFonts w:cstheme="minorHAnsi"/>
          <w:sz w:val="28"/>
          <w:szCs w:val="28"/>
        </w:rPr>
      </w:pPr>
    </w:p>
    <w:p w:rsidR="00246639" w:rsidRPr="00EC3AB3" w:rsidRDefault="00246639" w:rsidP="00246639">
      <w:pPr>
        <w:spacing w:after="0"/>
        <w:jc w:val="both"/>
        <w:rPr>
          <w:rFonts w:ascii="Agency FB" w:hAnsi="Agency FB" w:cs="Arial"/>
          <w:sz w:val="28"/>
          <w:szCs w:val="28"/>
        </w:rPr>
      </w:pPr>
    </w:p>
    <w:p w:rsidR="00246639" w:rsidRPr="00EC3AB3" w:rsidRDefault="00246639" w:rsidP="00246639">
      <w:pPr>
        <w:spacing w:after="0"/>
        <w:jc w:val="both"/>
        <w:rPr>
          <w:rFonts w:asciiTheme="majorHAnsi" w:hAnsiTheme="majorHAnsi" w:cstheme="minorHAnsi"/>
          <w:sz w:val="28"/>
          <w:szCs w:val="28"/>
        </w:rPr>
      </w:pPr>
      <w:bookmarkStart w:id="0" w:name="_GoBack"/>
      <w:bookmarkEnd w:id="0"/>
    </w:p>
    <w:sectPr w:rsidR="00246639" w:rsidRPr="00EC3AB3" w:rsidSect="001775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116" w:rsidRDefault="00466116" w:rsidP="004E7E64">
      <w:pPr>
        <w:spacing w:after="0" w:line="240" w:lineRule="auto"/>
      </w:pPr>
      <w:r>
        <w:separator/>
      </w:r>
    </w:p>
  </w:endnote>
  <w:endnote w:type="continuationSeparator" w:id="0">
    <w:p w:rsidR="00466116" w:rsidRDefault="00466116" w:rsidP="004E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116" w:rsidRDefault="00466116" w:rsidP="004E7E64">
      <w:pPr>
        <w:spacing w:after="0" w:line="240" w:lineRule="auto"/>
      </w:pPr>
      <w:r>
        <w:separator/>
      </w:r>
    </w:p>
  </w:footnote>
  <w:footnote w:type="continuationSeparator" w:id="0">
    <w:p w:rsidR="00466116" w:rsidRDefault="00466116" w:rsidP="004E7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31DCC"/>
    <w:multiLevelType w:val="hybridMultilevel"/>
    <w:tmpl w:val="367C9A1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F35C0"/>
    <w:multiLevelType w:val="hybridMultilevel"/>
    <w:tmpl w:val="A170F334"/>
    <w:lvl w:ilvl="0" w:tplc="BC80F654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09687C8C"/>
    <w:multiLevelType w:val="hybridMultilevel"/>
    <w:tmpl w:val="007A90F2"/>
    <w:lvl w:ilvl="0" w:tplc="C91262EA">
      <w:numFmt w:val="bullet"/>
      <w:lvlText w:val="-"/>
      <w:lvlJc w:val="left"/>
      <w:pPr>
        <w:ind w:left="111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>
    <w:nsid w:val="2D3220AE"/>
    <w:multiLevelType w:val="hybridMultilevel"/>
    <w:tmpl w:val="367C9A1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">
    <w:nsid w:val="47B52BB1"/>
    <w:multiLevelType w:val="hybridMultilevel"/>
    <w:tmpl w:val="367C9A1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E26543"/>
    <w:multiLevelType w:val="hybridMultilevel"/>
    <w:tmpl w:val="F79CA16E"/>
    <w:lvl w:ilvl="0" w:tplc="0C0A000D">
      <w:start w:val="1"/>
      <w:numFmt w:val="bullet"/>
      <w:lvlText w:val=""/>
      <w:lvlJc w:val="left"/>
      <w:pPr>
        <w:ind w:left="111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8">
    <w:nsid w:val="54FF0B2C"/>
    <w:multiLevelType w:val="hybridMultilevel"/>
    <w:tmpl w:val="367C9A1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35680E"/>
    <w:multiLevelType w:val="hybridMultilevel"/>
    <w:tmpl w:val="4224B69A"/>
    <w:lvl w:ilvl="0" w:tplc="B28E6BB4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sz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F7A9D"/>
    <w:multiLevelType w:val="hybridMultilevel"/>
    <w:tmpl w:val="367C9A1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D6205"/>
    <w:multiLevelType w:val="hybridMultilevel"/>
    <w:tmpl w:val="367C9A1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916AF3"/>
    <w:multiLevelType w:val="hybridMultilevel"/>
    <w:tmpl w:val="CA8A855E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195153"/>
    <w:multiLevelType w:val="hybridMultilevel"/>
    <w:tmpl w:val="367C9A1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7F646F8F"/>
    <w:multiLevelType w:val="hybridMultilevel"/>
    <w:tmpl w:val="8F96E23C"/>
    <w:lvl w:ilvl="0" w:tplc="DD2097E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0"/>
  </w:num>
  <w:num w:numId="5">
    <w:abstractNumId w:val="0"/>
  </w:num>
  <w:num w:numId="6">
    <w:abstractNumId w:val="15"/>
  </w:num>
  <w:num w:numId="7">
    <w:abstractNumId w:val="12"/>
  </w:num>
  <w:num w:numId="8">
    <w:abstractNumId w:val="4"/>
  </w:num>
  <w:num w:numId="9">
    <w:abstractNumId w:val="6"/>
  </w:num>
  <w:num w:numId="10">
    <w:abstractNumId w:val="11"/>
  </w:num>
  <w:num w:numId="11">
    <w:abstractNumId w:val="13"/>
  </w:num>
  <w:num w:numId="12">
    <w:abstractNumId w:val="1"/>
  </w:num>
  <w:num w:numId="13">
    <w:abstractNumId w:val="9"/>
  </w:num>
  <w:num w:numId="14">
    <w:abstractNumId w:val="14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639"/>
    <w:rsid w:val="0003023E"/>
    <w:rsid w:val="00030BF0"/>
    <w:rsid w:val="00050A8F"/>
    <w:rsid w:val="00076582"/>
    <w:rsid w:val="00076E5E"/>
    <w:rsid w:val="000B5835"/>
    <w:rsid w:val="000C5C38"/>
    <w:rsid w:val="00100611"/>
    <w:rsid w:val="0011093C"/>
    <w:rsid w:val="001775AA"/>
    <w:rsid w:val="001A35C9"/>
    <w:rsid w:val="001C303B"/>
    <w:rsid w:val="001C7651"/>
    <w:rsid w:val="001D6ABB"/>
    <w:rsid w:val="001D7ABB"/>
    <w:rsid w:val="00246639"/>
    <w:rsid w:val="002C7600"/>
    <w:rsid w:val="00313ADC"/>
    <w:rsid w:val="0031622D"/>
    <w:rsid w:val="0031785D"/>
    <w:rsid w:val="00321F51"/>
    <w:rsid w:val="00324A35"/>
    <w:rsid w:val="003D010A"/>
    <w:rsid w:val="003F3D82"/>
    <w:rsid w:val="00432890"/>
    <w:rsid w:val="00454FB8"/>
    <w:rsid w:val="00466116"/>
    <w:rsid w:val="0046686C"/>
    <w:rsid w:val="00486825"/>
    <w:rsid w:val="004E5A75"/>
    <w:rsid w:val="004E7E64"/>
    <w:rsid w:val="005427C0"/>
    <w:rsid w:val="005A02BD"/>
    <w:rsid w:val="005C7714"/>
    <w:rsid w:val="005E00E7"/>
    <w:rsid w:val="005E7093"/>
    <w:rsid w:val="00607785"/>
    <w:rsid w:val="00687653"/>
    <w:rsid w:val="00690EB2"/>
    <w:rsid w:val="006A7995"/>
    <w:rsid w:val="006C7D8F"/>
    <w:rsid w:val="007001CD"/>
    <w:rsid w:val="00737A1F"/>
    <w:rsid w:val="00753367"/>
    <w:rsid w:val="007934A6"/>
    <w:rsid w:val="007F3566"/>
    <w:rsid w:val="00814ECA"/>
    <w:rsid w:val="008314F0"/>
    <w:rsid w:val="00874D8B"/>
    <w:rsid w:val="008912F9"/>
    <w:rsid w:val="008933FE"/>
    <w:rsid w:val="008C1F34"/>
    <w:rsid w:val="008C553C"/>
    <w:rsid w:val="008E155B"/>
    <w:rsid w:val="008E7718"/>
    <w:rsid w:val="009527C3"/>
    <w:rsid w:val="009C6D57"/>
    <w:rsid w:val="009F338A"/>
    <w:rsid w:val="00A26CF8"/>
    <w:rsid w:val="00A901A2"/>
    <w:rsid w:val="00B127F0"/>
    <w:rsid w:val="00B52D98"/>
    <w:rsid w:val="00BB0569"/>
    <w:rsid w:val="00BB6515"/>
    <w:rsid w:val="00BE0C86"/>
    <w:rsid w:val="00BE17D9"/>
    <w:rsid w:val="00C358FC"/>
    <w:rsid w:val="00C551BE"/>
    <w:rsid w:val="00C66389"/>
    <w:rsid w:val="00C67A3C"/>
    <w:rsid w:val="00CA6A41"/>
    <w:rsid w:val="00CB1FC0"/>
    <w:rsid w:val="00D62093"/>
    <w:rsid w:val="00D83ADF"/>
    <w:rsid w:val="00D95BC8"/>
    <w:rsid w:val="00DD485B"/>
    <w:rsid w:val="00E01963"/>
    <w:rsid w:val="00E04256"/>
    <w:rsid w:val="00E118F2"/>
    <w:rsid w:val="00E31F51"/>
    <w:rsid w:val="00E31F73"/>
    <w:rsid w:val="00E41D18"/>
    <w:rsid w:val="00E7641F"/>
    <w:rsid w:val="00EF7784"/>
    <w:rsid w:val="00F37B89"/>
    <w:rsid w:val="00F41328"/>
    <w:rsid w:val="00F46C37"/>
    <w:rsid w:val="00F9128A"/>
    <w:rsid w:val="00FA741F"/>
    <w:rsid w:val="00FA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99ABC3-7D9B-4CEF-977B-5BFE895A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6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46639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2466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46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639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semiHidden/>
    <w:unhideWhenUsed/>
    <w:rsid w:val="004E7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E7E64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4E7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E7E64"/>
    <w:rPr>
      <w:rFonts w:eastAsiaTheme="minorEastAsia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E6EC7-0F2C-44EE-AA28-3EF4D30A0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</dc:creator>
  <cp:lastModifiedBy>GILDA</cp:lastModifiedBy>
  <cp:revision>3</cp:revision>
  <cp:lastPrinted>2018-04-06T21:10:00Z</cp:lastPrinted>
  <dcterms:created xsi:type="dcterms:W3CDTF">2019-04-12T21:56:00Z</dcterms:created>
  <dcterms:modified xsi:type="dcterms:W3CDTF">2019-04-12T21:57:00Z</dcterms:modified>
</cp:coreProperties>
</file>