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1A" w:rsidRPr="0065031A" w:rsidRDefault="0065031A" w:rsidP="0065031A">
      <w:pPr>
        <w:pStyle w:val="Sinespaciado"/>
        <w:rPr>
          <w:rFonts w:ascii="Aparajita" w:hAnsi="Aparajita" w:cs="Aparajita"/>
          <w:b/>
          <w:lang w:val="es-SV"/>
        </w:rPr>
      </w:pPr>
      <w:r w:rsidRPr="0065031A">
        <w:rPr>
          <w:rFonts w:ascii="Aparajita" w:hAnsi="Aparajita" w:cs="Aparajita"/>
          <w:b/>
          <w:lang w:val="es-SV"/>
        </w:rPr>
        <w:t>DECRETO MUNICIPAL No 02/2013</w:t>
      </w:r>
    </w:p>
    <w:p w:rsidR="0065031A" w:rsidRPr="0065031A" w:rsidRDefault="0065031A" w:rsidP="0065031A">
      <w:pPr>
        <w:pStyle w:val="Sinespaciado"/>
        <w:rPr>
          <w:rFonts w:ascii="Aparajita" w:hAnsi="Aparajita" w:cs="Aparajita"/>
          <w:b/>
          <w:lang w:val="es-SV"/>
        </w:rPr>
      </w:pPr>
      <w:r w:rsidRPr="0065031A">
        <w:rPr>
          <w:rFonts w:ascii="Aparajita" w:hAnsi="Aparajita" w:cs="Aparajita"/>
          <w:b/>
          <w:lang w:val="es-SV"/>
        </w:rPr>
        <w:t>EL CONCEJO MUNICIPAL DE LA ALCALDIA DE TONACATEPEQUE</w:t>
      </w:r>
    </w:p>
    <w:p w:rsidR="0065031A" w:rsidRPr="0065031A" w:rsidRDefault="0065031A" w:rsidP="0065031A">
      <w:pPr>
        <w:pStyle w:val="Sinespaciado"/>
        <w:rPr>
          <w:rFonts w:ascii="Aparajita" w:hAnsi="Aparajita" w:cs="Aparajita"/>
          <w:b/>
          <w:lang w:val="es-SV"/>
        </w:rPr>
      </w:pPr>
      <w:r w:rsidRPr="0065031A">
        <w:rPr>
          <w:rFonts w:ascii="Aparajita" w:hAnsi="Aparajita" w:cs="Aparajita"/>
          <w:b/>
          <w:lang w:val="es-SV"/>
        </w:rPr>
        <w:t>CONSIDERANDO:</w:t>
      </w:r>
    </w:p>
    <w:p w:rsidR="0065031A" w:rsidRDefault="0065031A" w:rsidP="0065031A">
      <w:pPr>
        <w:spacing w:line="240" w:lineRule="auto"/>
        <w:jc w:val="both"/>
        <w:rPr>
          <w:rFonts w:ascii="Aparajita" w:hAnsi="Aparajita" w:cs="Aparajita"/>
          <w:b/>
          <w:sz w:val="24"/>
          <w:szCs w:val="24"/>
        </w:rPr>
      </w:pPr>
    </w:p>
    <w:p w:rsidR="0065031A" w:rsidRPr="00AD52D2" w:rsidRDefault="0065031A" w:rsidP="0065031A">
      <w:pPr>
        <w:spacing w:line="240" w:lineRule="auto"/>
        <w:jc w:val="both"/>
        <w:rPr>
          <w:rFonts w:ascii="Aparajita" w:hAnsi="Aparajita" w:cs="Aparajita"/>
          <w:sz w:val="24"/>
          <w:szCs w:val="24"/>
        </w:rPr>
      </w:pPr>
      <w:r w:rsidRPr="00AD52D2">
        <w:rPr>
          <w:rFonts w:ascii="Aparajita" w:hAnsi="Aparajita" w:cs="Aparajita"/>
          <w:b/>
          <w:sz w:val="24"/>
          <w:szCs w:val="24"/>
        </w:rPr>
        <w:t>I.-</w:t>
      </w:r>
      <w:r w:rsidRPr="00AD52D2">
        <w:rPr>
          <w:rFonts w:ascii="Aparajita" w:hAnsi="Aparajita" w:cs="Aparajita"/>
          <w:sz w:val="24"/>
          <w:szCs w:val="24"/>
        </w:rPr>
        <w:t xml:space="preserve"> Que es necesario la actualización de </w:t>
      </w:r>
      <w:r>
        <w:rPr>
          <w:rFonts w:ascii="Aparajita" w:hAnsi="Aparajita" w:cs="Aparajita"/>
          <w:sz w:val="24"/>
          <w:szCs w:val="24"/>
        </w:rPr>
        <w:t xml:space="preserve">las </w:t>
      </w:r>
      <w:r w:rsidRPr="00AD52D2">
        <w:rPr>
          <w:rFonts w:ascii="Aparajita" w:hAnsi="Aparajita" w:cs="Aparajita"/>
          <w:sz w:val="24"/>
          <w:szCs w:val="24"/>
        </w:rPr>
        <w:t>tasas</w:t>
      </w:r>
      <w:r>
        <w:rPr>
          <w:rFonts w:ascii="Aparajita" w:hAnsi="Aparajita" w:cs="Aparajita"/>
          <w:sz w:val="24"/>
          <w:szCs w:val="24"/>
        </w:rPr>
        <w:t xml:space="preserve"> municipales </w:t>
      </w:r>
      <w:r w:rsidRPr="00AD52D2">
        <w:rPr>
          <w:rFonts w:ascii="Aparajita" w:hAnsi="Aparajita" w:cs="Aparajita"/>
          <w:sz w:val="24"/>
          <w:szCs w:val="24"/>
        </w:rPr>
        <w:t xml:space="preserve"> que están siendo cobradas por reformas realizadas a la ordenanza reguladora de tasas por servicio</w:t>
      </w:r>
      <w:r>
        <w:rPr>
          <w:rFonts w:ascii="Aparajita" w:hAnsi="Aparajita" w:cs="Aparajita"/>
          <w:sz w:val="24"/>
          <w:szCs w:val="24"/>
        </w:rPr>
        <w:t>s</w:t>
      </w:r>
      <w:r w:rsidRPr="00AD52D2">
        <w:rPr>
          <w:rFonts w:ascii="Aparajita" w:hAnsi="Aparajita" w:cs="Aparajita"/>
          <w:sz w:val="24"/>
          <w:szCs w:val="24"/>
        </w:rPr>
        <w:t xml:space="preserve"> municipales; </w:t>
      </w:r>
    </w:p>
    <w:p w:rsidR="0065031A" w:rsidRPr="00AD52D2" w:rsidRDefault="0065031A" w:rsidP="0065031A">
      <w:pPr>
        <w:spacing w:line="240" w:lineRule="auto"/>
        <w:jc w:val="both"/>
        <w:rPr>
          <w:rFonts w:ascii="Aparajita" w:hAnsi="Aparajita" w:cs="Aparajita"/>
          <w:sz w:val="24"/>
          <w:szCs w:val="24"/>
        </w:rPr>
      </w:pPr>
      <w:r w:rsidRPr="00AD52D2">
        <w:rPr>
          <w:rFonts w:ascii="Aparajita" w:hAnsi="Aparajita" w:cs="Aparajita"/>
          <w:b/>
          <w:sz w:val="24"/>
          <w:szCs w:val="24"/>
        </w:rPr>
        <w:t>II.-</w:t>
      </w:r>
      <w:r w:rsidRPr="00AD52D2">
        <w:rPr>
          <w:rFonts w:ascii="Aparajita" w:hAnsi="Aparajita" w:cs="Aparajita"/>
          <w:sz w:val="24"/>
          <w:szCs w:val="24"/>
        </w:rPr>
        <w:t xml:space="preserve">Que es necesario realizar una sola ordenanza para tasas por servicios que presta la municipalidad a toda la </w:t>
      </w:r>
      <w:r>
        <w:rPr>
          <w:rFonts w:ascii="Aparajita" w:hAnsi="Aparajita" w:cs="Aparajita"/>
          <w:sz w:val="24"/>
          <w:szCs w:val="24"/>
        </w:rPr>
        <w:t>población, evitando tener mucha</w:t>
      </w:r>
      <w:r w:rsidRPr="00AD52D2">
        <w:rPr>
          <w:rFonts w:ascii="Aparajita" w:hAnsi="Aparajita" w:cs="Aparajita"/>
          <w:sz w:val="24"/>
          <w:szCs w:val="24"/>
        </w:rPr>
        <w:t xml:space="preserve"> </w:t>
      </w:r>
      <w:r>
        <w:rPr>
          <w:rFonts w:ascii="Aparajita" w:hAnsi="Aparajita" w:cs="Aparajita"/>
          <w:sz w:val="24"/>
          <w:szCs w:val="24"/>
        </w:rPr>
        <w:t>reglamentación dispersa</w:t>
      </w:r>
      <w:r w:rsidRPr="00AD52D2">
        <w:rPr>
          <w:rFonts w:ascii="Aparajita" w:hAnsi="Aparajita" w:cs="Aparajita"/>
          <w:sz w:val="24"/>
          <w:szCs w:val="24"/>
        </w:rPr>
        <w:t xml:space="preserve">; </w:t>
      </w:r>
    </w:p>
    <w:p w:rsidR="0065031A" w:rsidRPr="00AD52D2" w:rsidRDefault="0065031A" w:rsidP="0065031A">
      <w:pPr>
        <w:spacing w:line="240" w:lineRule="auto"/>
        <w:jc w:val="both"/>
        <w:rPr>
          <w:rFonts w:ascii="Aparajita" w:hAnsi="Aparajita" w:cs="Aparajita"/>
          <w:sz w:val="24"/>
          <w:szCs w:val="24"/>
        </w:rPr>
      </w:pPr>
      <w:r w:rsidRPr="00AD52D2">
        <w:rPr>
          <w:rFonts w:ascii="Aparajita" w:hAnsi="Aparajita" w:cs="Aparajita"/>
          <w:sz w:val="24"/>
          <w:szCs w:val="24"/>
        </w:rPr>
        <w:t xml:space="preserve">III.- Que los servicios que presta la municipalidad  están siendo subsidiados por la municipalidad,  no siendo autofinanciables por si mismos; </w:t>
      </w:r>
    </w:p>
    <w:p w:rsidR="0065031A" w:rsidRPr="00AD52D2" w:rsidRDefault="0065031A" w:rsidP="0065031A">
      <w:pPr>
        <w:spacing w:line="240" w:lineRule="auto"/>
        <w:jc w:val="both"/>
        <w:rPr>
          <w:rFonts w:ascii="Aparajita" w:hAnsi="Aparajita" w:cs="Aparajita"/>
          <w:sz w:val="24"/>
          <w:szCs w:val="24"/>
        </w:rPr>
      </w:pPr>
      <w:r w:rsidRPr="00AD52D2">
        <w:rPr>
          <w:rFonts w:ascii="Aparajita" w:hAnsi="Aparajita" w:cs="Aparajita"/>
          <w:b/>
          <w:sz w:val="24"/>
          <w:szCs w:val="24"/>
        </w:rPr>
        <w:t>III.-</w:t>
      </w:r>
      <w:r w:rsidRPr="00AD52D2">
        <w:rPr>
          <w:rFonts w:ascii="Aparajita" w:hAnsi="Aparajita" w:cs="Aparajita"/>
          <w:sz w:val="24"/>
          <w:szCs w:val="24"/>
        </w:rPr>
        <w:t xml:space="preserve"> Que de conformidad con los Artículos 203 y 204 0rdinal 5ª de la Constitución Salvadoreña; </w:t>
      </w:r>
      <w:r>
        <w:rPr>
          <w:rFonts w:ascii="Aparajita" w:hAnsi="Aparajita" w:cs="Aparajita"/>
          <w:sz w:val="24"/>
          <w:szCs w:val="24"/>
        </w:rPr>
        <w:t>Artículos  3, 13, 30, y 32 del Código M</w:t>
      </w:r>
      <w:r w:rsidRPr="00AD52D2">
        <w:rPr>
          <w:rFonts w:ascii="Aparajita" w:hAnsi="Aparajita" w:cs="Aparajita"/>
          <w:sz w:val="24"/>
          <w:szCs w:val="24"/>
        </w:rPr>
        <w:t>unicipal, son autónomos en lo econ</w:t>
      </w:r>
      <w:r>
        <w:rPr>
          <w:rFonts w:ascii="Aparajita" w:hAnsi="Aparajita" w:cs="Aparajita"/>
          <w:sz w:val="24"/>
          <w:szCs w:val="24"/>
        </w:rPr>
        <w:t>ómico, en lo técnico, y regulará</w:t>
      </w:r>
      <w:r w:rsidRPr="00AD52D2">
        <w:rPr>
          <w:rFonts w:ascii="Aparajita" w:hAnsi="Aparajita" w:cs="Aparajita"/>
          <w:sz w:val="24"/>
          <w:szCs w:val="24"/>
        </w:rPr>
        <w:t xml:space="preserve"> las materias de su competencia por medio de las Ordenanzas Municipales; </w:t>
      </w:r>
    </w:p>
    <w:p w:rsidR="0065031A" w:rsidRPr="00AD52D2" w:rsidRDefault="0065031A" w:rsidP="0065031A">
      <w:pPr>
        <w:spacing w:line="240" w:lineRule="auto"/>
        <w:jc w:val="both"/>
        <w:rPr>
          <w:rFonts w:ascii="Aparajita" w:hAnsi="Aparajita" w:cs="Aparajita"/>
          <w:sz w:val="24"/>
          <w:szCs w:val="24"/>
        </w:rPr>
      </w:pPr>
      <w:r w:rsidRPr="00AD52D2">
        <w:rPr>
          <w:rFonts w:ascii="Aparajita" w:hAnsi="Aparajita" w:cs="Aparajita"/>
          <w:sz w:val="24"/>
          <w:szCs w:val="24"/>
        </w:rPr>
        <w:t>Por lo que el Concejo Municipal de Tonacatepequ</w:t>
      </w:r>
      <w:r>
        <w:rPr>
          <w:rFonts w:ascii="Aparajita" w:hAnsi="Aparajita" w:cs="Aparajita"/>
          <w:sz w:val="24"/>
          <w:szCs w:val="24"/>
        </w:rPr>
        <w:t>e, en el uso de sus facultades C</w:t>
      </w:r>
      <w:r w:rsidRPr="00AD52D2">
        <w:rPr>
          <w:rFonts w:ascii="Aparajita" w:hAnsi="Aparajita" w:cs="Aparajita"/>
          <w:sz w:val="24"/>
          <w:szCs w:val="24"/>
        </w:rPr>
        <w:t>onstitucionales y legales:</w:t>
      </w:r>
    </w:p>
    <w:p w:rsidR="0065031A" w:rsidRPr="00AD52D2" w:rsidRDefault="0065031A" w:rsidP="0065031A">
      <w:pPr>
        <w:autoSpaceDE w:val="0"/>
        <w:autoSpaceDN w:val="0"/>
        <w:adjustRightInd w:val="0"/>
        <w:spacing w:after="0" w:line="240" w:lineRule="auto"/>
        <w:jc w:val="both"/>
        <w:rPr>
          <w:rFonts w:ascii="Aparajita" w:hAnsi="Aparajita" w:cs="Aparajita"/>
          <w:b/>
          <w:sz w:val="24"/>
          <w:szCs w:val="24"/>
        </w:rPr>
      </w:pPr>
      <w:r w:rsidRPr="00AD52D2">
        <w:rPr>
          <w:rFonts w:ascii="Aparajita" w:hAnsi="Aparajita" w:cs="Aparajita"/>
          <w:b/>
          <w:sz w:val="24"/>
          <w:szCs w:val="24"/>
        </w:rPr>
        <w:t xml:space="preserve">DECRETA: </w:t>
      </w:r>
    </w:p>
    <w:p w:rsidR="0065031A" w:rsidRPr="00AD52D2" w:rsidRDefault="0065031A" w:rsidP="0065031A">
      <w:pPr>
        <w:autoSpaceDE w:val="0"/>
        <w:autoSpaceDN w:val="0"/>
        <w:adjustRightInd w:val="0"/>
        <w:spacing w:after="0" w:line="240" w:lineRule="auto"/>
        <w:jc w:val="both"/>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b/>
          <w:bCs/>
          <w:sz w:val="24"/>
          <w:szCs w:val="24"/>
        </w:rPr>
      </w:pPr>
      <w:r w:rsidRPr="00AD52D2">
        <w:rPr>
          <w:rFonts w:ascii="Aparajita" w:hAnsi="Aparajita" w:cs="Aparajita"/>
          <w:b/>
          <w:bCs/>
          <w:sz w:val="24"/>
          <w:szCs w:val="24"/>
        </w:rPr>
        <w:t xml:space="preserve">ORDENANZA REGULADORA DE LAS TASAS POR SERVICIOS MUNICIPALES </w:t>
      </w:r>
      <w:r>
        <w:rPr>
          <w:rFonts w:ascii="Aparajita" w:hAnsi="Aparajita" w:cs="Aparajita"/>
          <w:b/>
          <w:bCs/>
          <w:sz w:val="24"/>
          <w:szCs w:val="24"/>
        </w:rPr>
        <w:t xml:space="preserve">QUE </w:t>
      </w:r>
      <w:r w:rsidRPr="00AD52D2">
        <w:rPr>
          <w:rFonts w:ascii="Aparajita" w:hAnsi="Aparajita" w:cs="Aparajita"/>
          <w:b/>
          <w:bCs/>
          <w:sz w:val="24"/>
          <w:szCs w:val="24"/>
        </w:rPr>
        <w:t>PRESTA  LA ALCALDÍA MUNICIPAL DE TONACATEPEQUE, DEPARTAMENTO  DE  SAN SALVADOR.</w:t>
      </w:r>
    </w:p>
    <w:p w:rsidR="0065031A" w:rsidRPr="00AD52D2" w:rsidRDefault="0065031A" w:rsidP="0065031A">
      <w:pPr>
        <w:autoSpaceDE w:val="0"/>
        <w:autoSpaceDN w:val="0"/>
        <w:adjustRightInd w:val="0"/>
        <w:spacing w:after="0" w:line="240" w:lineRule="auto"/>
        <w:jc w:val="both"/>
        <w:rPr>
          <w:rFonts w:ascii="Aparajita" w:hAnsi="Aparajita" w:cs="Aparajita"/>
          <w:b/>
          <w:bCs/>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bCs/>
          <w:sz w:val="24"/>
          <w:szCs w:val="24"/>
        </w:rPr>
      </w:pPr>
      <w:r w:rsidRPr="00AD52D2">
        <w:rPr>
          <w:rFonts w:ascii="Aparajita" w:hAnsi="Aparajita" w:cs="Aparajita"/>
          <w:b/>
          <w:bCs/>
          <w:sz w:val="24"/>
          <w:szCs w:val="24"/>
        </w:rPr>
        <w:t>TITULO I</w:t>
      </w:r>
    </w:p>
    <w:p w:rsidR="0065031A" w:rsidRPr="00AD52D2" w:rsidRDefault="0065031A" w:rsidP="0065031A">
      <w:pPr>
        <w:autoSpaceDE w:val="0"/>
        <w:autoSpaceDN w:val="0"/>
        <w:adjustRightInd w:val="0"/>
        <w:spacing w:after="0" w:line="240" w:lineRule="auto"/>
        <w:jc w:val="center"/>
        <w:rPr>
          <w:rFonts w:ascii="Aparajita" w:hAnsi="Aparajita" w:cs="Aparajita"/>
          <w:b/>
          <w:bCs/>
          <w:sz w:val="24"/>
          <w:szCs w:val="24"/>
        </w:rPr>
      </w:pPr>
      <w:r w:rsidRPr="00AD52D2">
        <w:rPr>
          <w:rFonts w:ascii="Aparajita" w:hAnsi="Aparajita" w:cs="Aparajita"/>
          <w:b/>
          <w:bCs/>
          <w:sz w:val="24"/>
          <w:szCs w:val="24"/>
        </w:rPr>
        <w:t>DISPOSICIONES GENERALES</w:t>
      </w:r>
    </w:p>
    <w:p w:rsidR="0065031A" w:rsidRPr="00AD52D2" w:rsidRDefault="0065031A" w:rsidP="0065031A">
      <w:pPr>
        <w:autoSpaceDE w:val="0"/>
        <w:autoSpaceDN w:val="0"/>
        <w:adjustRightInd w:val="0"/>
        <w:spacing w:after="0" w:line="240" w:lineRule="auto"/>
        <w:jc w:val="center"/>
        <w:rPr>
          <w:rFonts w:ascii="Aparajita" w:hAnsi="Aparajita" w:cs="Aparajita"/>
          <w:sz w:val="24"/>
          <w:szCs w:val="24"/>
        </w:rPr>
      </w:pPr>
      <w:r w:rsidRPr="00AD52D2">
        <w:rPr>
          <w:rFonts w:ascii="Aparajita" w:hAnsi="Aparajita" w:cs="Aparajita"/>
          <w:b/>
          <w:sz w:val="24"/>
          <w:szCs w:val="24"/>
        </w:rPr>
        <w:t>OBJETO</w:t>
      </w:r>
    </w:p>
    <w:p w:rsidR="0065031A" w:rsidRPr="00AD52D2" w:rsidRDefault="0065031A" w:rsidP="0065031A">
      <w:pPr>
        <w:autoSpaceDE w:val="0"/>
        <w:autoSpaceDN w:val="0"/>
        <w:adjustRightInd w:val="0"/>
        <w:spacing w:after="0" w:line="240" w:lineRule="auto"/>
        <w:jc w:val="center"/>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DC450D">
        <w:rPr>
          <w:rFonts w:ascii="Aparajita" w:hAnsi="Aparajita" w:cs="Aparajita"/>
          <w:b/>
          <w:sz w:val="24"/>
          <w:szCs w:val="24"/>
        </w:rPr>
        <w:t>Art. 1.-</w:t>
      </w:r>
      <w:r w:rsidRPr="00AD52D2">
        <w:rPr>
          <w:rFonts w:ascii="Aparajita" w:hAnsi="Aparajita" w:cs="Aparajita"/>
          <w:sz w:val="24"/>
          <w:szCs w:val="24"/>
        </w:rPr>
        <w:t xml:space="preserve"> La presente Ordenanza tiene por objeto establecer la retribución económica hecha por el contribuyente o usuario, en atención al servicio público de natura</w:t>
      </w:r>
      <w:r>
        <w:rPr>
          <w:rFonts w:ascii="Aparajita" w:hAnsi="Aparajita" w:cs="Aparajita"/>
          <w:sz w:val="24"/>
          <w:szCs w:val="24"/>
        </w:rPr>
        <w:t>leza administrativa o jurídica p</w:t>
      </w:r>
      <w:r w:rsidRPr="00AD52D2">
        <w:rPr>
          <w:rFonts w:ascii="Aparajita" w:hAnsi="Aparajita" w:cs="Aparajita"/>
          <w:sz w:val="24"/>
          <w:szCs w:val="24"/>
        </w:rPr>
        <w:t xml:space="preserve">restado por </w:t>
      </w:r>
      <w:r>
        <w:rPr>
          <w:rFonts w:ascii="Aparajita" w:hAnsi="Aparajita" w:cs="Aparajita"/>
          <w:sz w:val="24"/>
          <w:szCs w:val="24"/>
        </w:rPr>
        <w:t xml:space="preserve">la </w:t>
      </w:r>
      <w:r w:rsidRPr="00AD52D2">
        <w:rPr>
          <w:rFonts w:ascii="Aparajita" w:hAnsi="Aparajita" w:cs="Aparajita"/>
          <w:sz w:val="24"/>
          <w:szCs w:val="24"/>
        </w:rPr>
        <w:t>Alcaldía Municipal.</w:t>
      </w:r>
    </w:p>
    <w:p w:rsidR="0065031A" w:rsidRPr="00263484" w:rsidRDefault="0065031A" w:rsidP="0065031A">
      <w:pPr>
        <w:autoSpaceDE w:val="0"/>
        <w:autoSpaceDN w:val="0"/>
        <w:adjustRightInd w:val="0"/>
        <w:spacing w:after="0" w:line="240" w:lineRule="auto"/>
        <w:jc w:val="center"/>
        <w:rPr>
          <w:rFonts w:ascii="Aparajita" w:hAnsi="Aparajita" w:cs="Aparajita"/>
          <w:b/>
          <w:sz w:val="24"/>
          <w:szCs w:val="24"/>
        </w:rPr>
      </w:pPr>
      <w:r w:rsidRPr="00263484">
        <w:rPr>
          <w:rFonts w:ascii="Aparajita" w:hAnsi="Aparajita" w:cs="Aparajita"/>
          <w:b/>
          <w:sz w:val="24"/>
          <w:szCs w:val="24"/>
        </w:rPr>
        <w:t>CONCEPTOS GENERALES</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DC450D">
        <w:rPr>
          <w:rFonts w:ascii="Aparajita" w:hAnsi="Aparajita" w:cs="Aparajita"/>
          <w:b/>
          <w:sz w:val="24"/>
          <w:szCs w:val="24"/>
        </w:rPr>
        <w:t>Art. 2.-</w:t>
      </w:r>
      <w:r w:rsidRPr="00AD52D2">
        <w:rPr>
          <w:rFonts w:ascii="Aparajita" w:hAnsi="Aparajita" w:cs="Aparajita"/>
          <w:sz w:val="24"/>
          <w:szCs w:val="24"/>
        </w:rPr>
        <w:t xml:space="preserve"> El sujeto activo de la Obligación Tributaria es el Municipio acreed</w:t>
      </w:r>
      <w:r>
        <w:rPr>
          <w:rFonts w:ascii="Aparajita" w:hAnsi="Aparajita" w:cs="Aparajita"/>
          <w:sz w:val="24"/>
          <w:szCs w:val="24"/>
        </w:rPr>
        <w:t>or de los tributos respectivos.</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DC450D">
        <w:rPr>
          <w:rFonts w:ascii="Aparajita" w:hAnsi="Aparajita" w:cs="Aparajita"/>
          <w:b/>
          <w:sz w:val="24"/>
          <w:szCs w:val="24"/>
        </w:rPr>
        <w:t>Art. 3.-</w:t>
      </w:r>
      <w:r w:rsidRPr="00AD52D2">
        <w:rPr>
          <w:rFonts w:ascii="Aparajita" w:hAnsi="Aparajita" w:cs="Aparajita"/>
          <w:sz w:val="24"/>
          <w:szCs w:val="24"/>
        </w:rPr>
        <w:t xml:space="preserve"> El sujeto pasivo de la obligación tributaria municipal es la persona natu</w:t>
      </w:r>
      <w:r>
        <w:rPr>
          <w:rFonts w:ascii="Aparajita" w:hAnsi="Aparajita" w:cs="Aparajita"/>
          <w:sz w:val="24"/>
          <w:szCs w:val="24"/>
        </w:rPr>
        <w:t>ral o jurídica, que según esta O</w:t>
      </w:r>
      <w:r w:rsidRPr="00AD52D2">
        <w:rPr>
          <w:rFonts w:ascii="Aparajita" w:hAnsi="Aparajita" w:cs="Aparajita"/>
          <w:sz w:val="24"/>
          <w:szCs w:val="24"/>
        </w:rPr>
        <w:t>rdenanza está en la obligación de cumplirla  por el servicio que recibe de la municipalidad, sea este de cará</w:t>
      </w:r>
      <w:r>
        <w:rPr>
          <w:rFonts w:ascii="Aparajita" w:hAnsi="Aparajita" w:cs="Aparajita"/>
          <w:sz w:val="24"/>
          <w:szCs w:val="24"/>
        </w:rPr>
        <w:t>cter administrativo o jurídico.</w:t>
      </w:r>
      <w:r w:rsidRPr="00AD52D2">
        <w:rPr>
          <w:rFonts w:ascii="Aparajita" w:hAnsi="Aparajita" w:cs="Aparajita"/>
          <w:sz w:val="24"/>
          <w:szCs w:val="24"/>
        </w:rPr>
        <w:t xml:space="preserve">  </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DC450D">
        <w:rPr>
          <w:rFonts w:ascii="Aparajita" w:hAnsi="Aparajita" w:cs="Aparajita"/>
          <w:b/>
          <w:sz w:val="24"/>
          <w:szCs w:val="24"/>
        </w:rPr>
        <w:t>Art. 4.-</w:t>
      </w:r>
      <w:r w:rsidRPr="00AD52D2">
        <w:rPr>
          <w:rFonts w:ascii="Aparajita" w:hAnsi="Aparajita" w:cs="Aparajita"/>
          <w:sz w:val="24"/>
          <w:szCs w:val="24"/>
        </w:rPr>
        <w:t xml:space="preserve"> El contribuyente es el sujeto pasivo respecto del cual se verifica el hecho generador de la obligación tributaria; estando incluidos dentr</w:t>
      </w:r>
      <w:r>
        <w:rPr>
          <w:rFonts w:ascii="Aparajita" w:hAnsi="Aparajita" w:cs="Aparajita"/>
          <w:sz w:val="24"/>
          <w:szCs w:val="24"/>
        </w:rPr>
        <w:t>o de esta calidad el Estado de El S</w:t>
      </w:r>
      <w:r w:rsidRPr="00AD52D2">
        <w:rPr>
          <w:rFonts w:ascii="Aparajita" w:hAnsi="Aparajita" w:cs="Aparajita"/>
          <w:sz w:val="24"/>
          <w:szCs w:val="24"/>
        </w:rPr>
        <w:t>alvador, las instituciones oficiales autónomas y toda la persona que verif</w:t>
      </w:r>
      <w:r>
        <w:rPr>
          <w:rFonts w:ascii="Aparajita" w:hAnsi="Aparajita" w:cs="Aparajita"/>
          <w:sz w:val="24"/>
          <w:szCs w:val="24"/>
        </w:rPr>
        <w:t>ique que se presta el servicio.</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AD52D2">
        <w:rPr>
          <w:rFonts w:ascii="Aparajita" w:hAnsi="Aparajita" w:cs="Aparajita"/>
          <w:sz w:val="24"/>
          <w:szCs w:val="24"/>
        </w:rPr>
        <w:t xml:space="preserve">   </w:t>
      </w:r>
    </w:p>
    <w:p w:rsidR="0065031A"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TITULO II.</w:t>
      </w: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DE LOS SERVICIOS MUNICIPALES</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263484" w:rsidRDefault="0065031A" w:rsidP="0065031A">
      <w:pPr>
        <w:autoSpaceDE w:val="0"/>
        <w:autoSpaceDN w:val="0"/>
        <w:adjustRightInd w:val="0"/>
        <w:spacing w:after="0" w:line="240" w:lineRule="auto"/>
        <w:jc w:val="center"/>
        <w:rPr>
          <w:rFonts w:ascii="Aparajita" w:hAnsi="Aparajita" w:cs="Aparajita"/>
          <w:b/>
          <w:sz w:val="24"/>
          <w:szCs w:val="24"/>
        </w:rPr>
      </w:pPr>
      <w:r w:rsidRPr="00263484">
        <w:rPr>
          <w:rFonts w:ascii="Aparajita" w:hAnsi="Aparajita" w:cs="Aparajita"/>
          <w:b/>
          <w:sz w:val="24"/>
          <w:szCs w:val="24"/>
        </w:rPr>
        <w:t>CAPITULO I</w:t>
      </w:r>
    </w:p>
    <w:p w:rsidR="0065031A" w:rsidRPr="00263484" w:rsidRDefault="0065031A" w:rsidP="0065031A">
      <w:pPr>
        <w:autoSpaceDE w:val="0"/>
        <w:autoSpaceDN w:val="0"/>
        <w:adjustRightInd w:val="0"/>
        <w:spacing w:after="0" w:line="240" w:lineRule="auto"/>
        <w:jc w:val="center"/>
        <w:rPr>
          <w:rFonts w:ascii="Aparajita" w:hAnsi="Aparajita" w:cs="Aparajita"/>
          <w:b/>
          <w:sz w:val="24"/>
          <w:szCs w:val="24"/>
        </w:rPr>
      </w:pPr>
      <w:r w:rsidRPr="00263484">
        <w:rPr>
          <w:rFonts w:ascii="Aparajita" w:hAnsi="Aparajita" w:cs="Aparajita"/>
          <w:b/>
          <w:sz w:val="24"/>
          <w:szCs w:val="24"/>
        </w:rPr>
        <w:t>DEL ALUMBRADO PÚBLICO</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DC450D">
        <w:rPr>
          <w:rFonts w:ascii="Aparajita" w:hAnsi="Aparajita" w:cs="Aparajita"/>
          <w:b/>
          <w:sz w:val="24"/>
          <w:szCs w:val="24"/>
        </w:rPr>
        <w:lastRenderedPageBreak/>
        <w:t>Art. 5.-</w:t>
      </w:r>
      <w:r w:rsidRPr="00AD52D2">
        <w:rPr>
          <w:rFonts w:ascii="Aparajita" w:hAnsi="Aparajita" w:cs="Aparajita"/>
          <w:sz w:val="24"/>
          <w:szCs w:val="24"/>
        </w:rPr>
        <w:t xml:space="preserve"> Por Servicio de Alumbrado Público se entenderá el prestado por la Municipalidad en calles y avenidas públicas, pasajes y otros similares por medio de luminarias ubicadas en postes cerca de inmuebles nacionales o privados, siempre y cuando alguno de los linderos de éstos, estuviere dentro de la distancia de cincuenta metros lineales, dependiendo del número de rumbos de donde se encontrare ubicado el poste de iluminación.</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AD52D2">
        <w:rPr>
          <w:rFonts w:ascii="Aparajita" w:hAnsi="Aparajita" w:cs="Aparajita"/>
          <w:sz w:val="24"/>
          <w:szCs w:val="24"/>
        </w:rPr>
        <w:t xml:space="preserve">La tasa por servicios </w:t>
      </w:r>
      <w:r>
        <w:rPr>
          <w:rFonts w:ascii="Aparajita" w:hAnsi="Aparajita" w:cs="Aparajita"/>
          <w:sz w:val="24"/>
          <w:szCs w:val="24"/>
        </w:rPr>
        <w:t>de alumbrado público se aplicará</w:t>
      </w:r>
      <w:r w:rsidRPr="00AD52D2">
        <w:rPr>
          <w:rFonts w:ascii="Aparajita" w:hAnsi="Aparajita" w:cs="Aparajita"/>
          <w:sz w:val="24"/>
          <w:szCs w:val="24"/>
        </w:rPr>
        <w:t xml:space="preserve"> de acuerdo a lo establecido en los parámetros siguientes: </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tbl>
      <w:tblPr>
        <w:tblW w:w="0" w:type="auto"/>
        <w:tblLook w:val="04A0"/>
      </w:tblPr>
      <w:tblGrid>
        <w:gridCol w:w="6771"/>
        <w:gridCol w:w="1873"/>
      </w:tblGrid>
      <w:tr w:rsidR="0065031A" w:rsidRPr="009001D0" w:rsidTr="0055620F">
        <w:tc>
          <w:tcPr>
            <w:tcW w:w="6771" w:type="dxa"/>
          </w:tcPr>
          <w:p w:rsidR="0065031A" w:rsidRPr="009001D0" w:rsidRDefault="0065031A" w:rsidP="0055620F">
            <w:pPr>
              <w:autoSpaceDE w:val="0"/>
              <w:autoSpaceDN w:val="0"/>
              <w:adjustRightInd w:val="0"/>
              <w:spacing w:after="0" w:line="240" w:lineRule="auto"/>
              <w:rPr>
                <w:rFonts w:ascii="Aparajita" w:hAnsi="Aparajita" w:cs="Aparajita"/>
                <w:b/>
                <w:i/>
                <w:sz w:val="18"/>
                <w:szCs w:val="18"/>
              </w:rPr>
            </w:pPr>
            <w:r w:rsidRPr="009001D0">
              <w:rPr>
                <w:rFonts w:ascii="Aparajita" w:hAnsi="Aparajita" w:cs="Aparajita"/>
                <w:b/>
                <w:i/>
                <w:sz w:val="18"/>
                <w:szCs w:val="18"/>
              </w:rPr>
              <w:t>TIPO</w:t>
            </w:r>
          </w:p>
        </w:tc>
        <w:tc>
          <w:tcPr>
            <w:tcW w:w="1873" w:type="dxa"/>
          </w:tcPr>
          <w:p w:rsidR="0065031A" w:rsidRPr="009001D0" w:rsidRDefault="0065031A" w:rsidP="0055620F">
            <w:pPr>
              <w:autoSpaceDE w:val="0"/>
              <w:autoSpaceDN w:val="0"/>
              <w:adjustRightInd w:val="0"/>
              <w:spacing w:after="0" w:line="240" w:lineRule="auto"/>
              <w:rPr>
                <w:rFonts w:ascii="Aparajita" w:hAnsi="Aparajita" w:cs="Aparajita"/>
                <w:b/>
                <w:i/>
                <w:sz w:val="18"/>
                <w:szCs w:val="18"/>
              </w:rPr>
            </w:pPr>
            <w:r w:rsidRPr="009001D0">
              <w:rPr>
                <w:rFonts w:ascii="Aparajita" w:hAnsi="Aparajita" w:cs="Aparajita"/>
                <w:b/>
                <w:i/>
                <w:sz w:val="18"/>
                <w:szCs w:val="18"/>
              </w:rPr>
              <w:t>TASA</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Con lámparas de vapor de mercurio de 175watts</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$ 0.07</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Con lámparas fluorescentes</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$ 0.03</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Con lámparas de sodio</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xml:space="preserve">Con lámparas </w:t>
            </w:r>
            <w:proofErr w:type="spellStart"/>
            <w:r w:rsidRPr="009001D0">
              <w:rPr>
                <w:rFonts w:ascii="Aparajita" w:hAnsi="Aparajita" w:cs="Aparajita"/>
                <w:sz w:val="24"/>
                <w:szCs w:val="24"/>
              </w:rPr>
              <w:t>Led</w:t>
            </w:r>
            <w:proofErr w:type="spellEnd"/>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$ 0.03</w:t>
            </w:r>
          </w:p>
        </w:tc>
      </w:tr>
    </w:tbl>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AD52D2" w:rsidRDefault="0065031A" w:rsidP="0065031A">
      <w:pPr>
        <w:jc w:val="center"/>
        <w:rPr>
          <w:rFonts w:ascii="Aparajita" w:hAnsi="Aparajita" w:cs="Aparajita"/>
          <w:b/>
          <w:sz w:val="24"/>
          <w:szCs w:val="24"/>
        </w:rPr>
      </w:pPr>
      <w:r w:rsidRPr="00AD52D2">
        <w:rPr>
          <w:rFonts w:ascii="Aparajita" w:hAnsi="Aparajita" w:cs="Aparajita"/>
          <w:b/>
          <w:sz w:val="24"/>
          <w:szCs w:val="24"/>
        </w:rPr>
        <w:t>CAPITULO II</w:t>
      </w:r>
    </w:p>
    <w:p w:rsidR="0065031A" w:rsidRPr="00AD52D2" w:rsidRDefault="0065031A" w:rsidP="0065031A">
      <w:pPr>
        <w:autoSpaceDE w:val="0"/>
        <w:autoSpaceDN w:val="0"/>
        <w:adjustRightInd w:val="0"/>
        <w:spacing w:after="0" w:line="240" w:lineRule="auto"/>
        <w:jc w:val="both"/>
        <w:rPr>
          <w:rFonts w:ascii="Aparajita" w:hAnsi="Aparajita" w:cs="Aparajita"/>
          <w:b/>
          <w:sz w:val="24"/>
          <w:szCs w:val="24"/>
        </w:rPr>
      </w:pPr>
      <w:r w:rsidRPr="00AD52D2">
        <w:rPr>
          <w:rFonts w:ascii="Aparajita" w:hAnsi="Aparajita" w:cs="Aparajita"/>
          <w:b/>
          <w:sz w:val="24"/>
          <w:szCs w:val="24"/>
        </w:rPr>
        <w:t>DEL</w:t>
      </w:r>
      <w:r w:rsidRPr="00AD52D2">
        <w:rPr>
          <w:rFonts w:ascii="Aparajita" w:hAnsi="Aparajita" w:cs="Aparajita"/>
          <w:sz w:val="24"/>
          <w:szCs w:val="24"/>
        </w:rPr>
        <w:t xml:space="preserve"> </w:t>
      </w:r>
      <w:r w:rsidRPr="00AD52D2">
        <w:rPr>
          <w:rFonts w:ascii="Aparajita" w:hAnsi="Aparajita" w:cs="Aparajita"/>
          <w:b/>
          <w:sz w:val="24"/>
          <w:szCs w:val="24"/>
        </w:rPr>
        <w:t>ASEO, RECOLECCION, BARRIDO DE CALLES Y SANEAMIENTO AMBIENTAL</w:t>
      </w: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DC450D">
        <w:rPr>
          <w:rFonts w:ascii="Aparajita" w:hAnsi="Aparajita" w:cs="Aparajita"/>
          <w:b/>
          <w:sz w:val="24"/>
          <w:szCs w:val="24"/>
        </w:rPr>
        <w:t>Art. 6.-</w:t>
      </w:r>
      <w:r w:rsidRPr="00AD52D2">
        <w:rPr>
          <w:rFonts w:ascii="Aparajita" w:hAnsi="Aparajita" w:cs="Aparajita"/>
          <w:sz w:val="24"/>
          <w:szCs w:val="24"/>
        </w:rPr>
        <w:t xml:space="preserve"> Para el aseo,  recolección, barrido de calles y </w:t>
      </w:r>
      <w:r>
        <w:rPr>
          <w:rFonts w:ascii="Aparajita" w:hAnsi="Aparajita" w:cs="Aparajita"/>
          <w:sz w:val="24"/>
          <w:szCs w:val="24"/>
        </w:rPr>
        <w:t>saneamiento ambiental se cobrará</w:t>
      </w:r>
      <w:r w:rsidRPr="00AD52D2">
        <w:rPr>
          <w:rFonts w:ascii="Aparajita" w:hAnsi="Aparajita" w:cs="Aparajita"/>
          <w:sz w:val="24"/>
          <w:szCs w:val="24"/>
        </w:rPr>
        <w:t xml:space="preserve"> de acuerdo a los siguientes parámetros: </w:t>
      </w:r>
    </w:p>
    <w:p w:rsidR="0065031A" w:rsidRPr="00AD52D2" w:rsidRDefault="0065031A" w:rsidP="0065031A">
      <w:pPr>
        <w:autoSpaceDE w:val="0"/>
        <w:autoSpaceDN w:val="0"/>
        <w:adjustRightInd w:val="0"/>
        <w:spacing w:after="0" w:line="240" w:lineRule="auto"/>
        <w:jc w:val="both"/>
        <w:rPr>
          <w:rFonts w:ascii="Aparajita" w:hAnsi="Aparajita" w:cs="Aparajita"/>
          <w:b/>
          <w:sz w:val="24"/>
          <w:szCs w:val="24"/>
        </w:rPr>
      </w:pPr>
    </w:p>
    <w:tbl>
      <w:tblPr>
        <w:tblW w:w="0" w:type="auto"/>
        <w:tblLook w:val="04A0"/>
      </w:tblPr>
      <w:tblGrid>
        <w:gridCol w:w="6771"/>
        <w:gridCol w:w="1873"/>
      </w:tblGrid>
      <w:tr w:rsidR="0065031A" w:rsidRPr="009001D0" w:rsidTr="0055620F">
        <w:tc>
          <w:tcPr>
            <w:tcW w:w="6771"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CLASE O TIPO</w:t>
            </w:r>
          </w:p>
        </w:tc>
        <w:tc>
          <w:tcPr>
            <w:tcW w:w="1873"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TASA</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Servicio de recolección de basura en Empresas Industriales y fábricas</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$ 0.03</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Servicio de recolección de basura en Inmuebles para habitación</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$ 0.02</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Servicio de recolección de basura en Inmuebles destinados a la prestación de servicios públicos del Estado o Instituciones Autónomas, religiosas y otros no especificados</w:t>
            </w:r>
            <w:r>
              <w:rPr>
                <w:rFonts w:ascii="Aparajita" w:hAnsi="Aparajita" w:cs="Aparajita"/>
                <w:sz w:val="24"/>
                <w:szCs w:val="24"/>
              </w:rPr>
              <w:t>………………………………………………………………………….</w:t>
            </w:r>
          </w:p>
        </w:tc>
        <w:tc>
          <w:tcPr>
            <w:tcW w:w="1873" w:type="dxa"/>
          </w:tcPr>
          <w:p w:rsidR="0065031A" w:rsidRDefault="0065031A" w:rsidP="0055620F">
            <w:pPr>
              <w:autoSpaceDE w:val="0"/>
              <w:autoSpaceDN w:val="0"/>
              <w:adjustRightInd w:val="0"/>
              <w:spacing w:after="0" w:line="240" w:lineRule="auto"/>
              <w:jc w:val="both"/>
              <w:rPr>
                <w:rFonts w:ascii="Aparajita" w:hAnsi="Aparajita" w:cs="Aparajita"/>
                <w:sz w:val="24"/>
                <w:szCs w:val="24"/>
              </w:rPr>
            </w:pPr>
          </w:p>
          <w:p w:rsidR="0065031A" w:rsidRDefault="0065031A" w:rsidP="0055620F">
            <w:pPr>
              <w:autoSpaceDE w:val="0"/>
              <w:autoSpaceDN w:val="0"/>
              <w:adjustRightInd w:val="0"/>
              <w:spacing w:after="0" w:line="240" w:lineRule="auto"/>
              <w:jc w:val="both"/>
              <w:rPr>
                <w:rFonts w:ascii="Aparajita" w:hAnsi="Aparajita" w:cs="Aparajita"/>
                <w:sz w:val="24"/>
                <w:szCs w:val="24"/>
              </w:rPr>
            </w:pPr>
          </w:p>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$ 0.02</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Servicio de recolección de basura en Inmuebles declarados de interés social</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$ 0.01</w:t>
            </w:r>
          </w:p>
        </w:tc>
      </w:tr>
      <w:tr w:rsidR="0065031A" w:rsidRPr="009001D0" w:rsidTr="0055620F">
        <w:tc>
          <w:tcPr>
            <w:tcW w:w="6771" w:type="dxa"/>
          </w:tcPr>
          <w:p w:rsidR="0065031A" w:rsidRPr="009001D0" w:rsidRDefault="0065031A" w:rsidP="0055620F">
            <w:pPr>
              <w:autoSpaceDE w:val="0"/>
              <w:autoSpaceDN w:val="0"/>
              <w:adjustRightInd w:val="0"/>
              <w:spacing w:after="0" w:line="240" w:lineRule="auto"/>
              <w:jc w:val="both"/>
              <w:rPr>
                <w:rFonts w:ascii="Aparajita" w:hAnsi="Aparajita" w:cs="Aparajita"/>
                <w:sz w:val="20"/>
                <w:szCs w:val="20"/>
              </w:rPr>
            </w:pPr>
            <w:r w:rsidRPr="009001D0">
              <w:rPr>
                <w:rFonts w:ascii="Aparajita" w:hAnsi="Aparajita" w:cs="Aparajita"/>
                <w:sz w:val="24"/>
                <w:szCs w:val="24"/>
              </w:rPr>
              <w:t>Servicio de barrido de calles por metro lineal del inmueble</w:t>
            </w:r>
            <w:r>
              <w:rPr>
                <w:rFonts w:ascii="Aparajita" w:hAnsi="Aparajita" w:cs="Aparajita"/>
                <w:sz w:val="24"/>
                <w:szCs w:val="24"/>
              </w:rPr>
              <w:t>…………………………</w:t>
            </w:r>
          </w:p>
        </w:tc>
        <w:tc>
          <w:tcPr>
            <w:tcW w:w="1873"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$ 0.01</w:t>
            </w:r>
          </w:p>
        </w:tc>
      </w:tr>
    </w:tbl>
    <w:p w:rsidR="0065031A" w:rsidRPr="00AD52D2" w:rsidRDefault="0065031A" w:rsidP="0065031A">
      <w:pPr>
        <w:jc w:val="both"/>
        <w:rPr>
          <w:rFonts w:ascii="Aparajita" w:hAnsi="Aparajita" w:cs="Aparajita"/>
          <w:sz w:val="24"/>
          <w:szCs w:val="24"/>
        </w:rPr>
      </w:pPr>
    </w:p>
    <w:p w:rsidR="0065031A" w:rsidRDefault="0065031A" w:rsidP="0065031A">
      <w:pPr>
        <w:jc w:val="both"/>
        <w:rPr>
          <w:rFonts w:ascii="Aparajita" w:hAnsi="Aparajita" w:cs="Aparajita"/>
          <w:sz w:val="24"/>
          <w:szCs w:val="24"/>
        </w:rPr>
      </w:pPr>
      <w:r w:rsidRPr="00AD52D2">
        <w:rPr>
          <w:rFonts w:ascii="Aparajita" w:hAnsi="Aparajita" w:cs="Aparajita"/>
          <w:sz w:val="24"/>
          <w:szCs w:val="24"/>
        </w:rPr>
        <w:t xml:space="preserve">Cuando hubiere construcción </w:t>
      </w:r>
      <w:r>
        <w:rPr>
          <w:rFonts w:ascii="Aparajita" w:hAnsi="Aparajita" w:cs="Aparajita"/>
          <w:sz w:val="24"/>
          <w:szCs w:val="24"/>
        </w:rPr>
        <w:t>de más de una planta, se cobrará</w:t>
      </w:r>
      <w:r w:rsidRPr="00AD52D2">
        <w:rPr>
          <w:rFonts w:ascii="Aparajita" w:hAnsi="Aparajita" w:cs="Aparajita"/>
          <w:sz w:val="24"/>
          <w:szCs w:val="24"/>
        </w:rPr>
        <w:t xml:space="preserve"> por cada planta adicional el cincuenta por ciento (50</w:t>
      </w:r>
      <w:r>
        <w:rPr>
          <w:rFonts w:ascii="Aparajita" w:hAnsi="Aparajita" w:cs="Aparajita"/>
          <w:sz w:val="24"/>
          <w:szCs w:val="24"/>
        </w:rPr>
        <w:t xml:space="preserve">%) por m2 del área construida </w:t>
      </w:r>
      <w:r w:rsidRPr="00AD52D2">
        <w:rPr>
          <w:rFonts w:ascii="Aparajita" w:hAnsi="Aparajita" w:cs="Aparajita"/>
          <w:sz w:val="24"/>
          <w:szCs w:val="24"/>
        </w:rPr>
        <w:t xml:space="preserve"> la tasa correspondiente; excepto los edificios multifamiliares o de condominio, que pagarán en cada planta la tasa establecida en la presente ordenanza por el servicio suministrado.</w:t>
      </w:r>
    </w:p>
    <w:p w:rsidR="0065031A" w:rsidRPr="00263484" w:rsidRDefault="0065031A" w:rsidP="0065031A">
      <w:pPr>
        <w:jc w:val="center"/>
        <w:rPr>
          <w:rFonts w:ascii="Aparajita" w:hAnsi="Aparajita" w:cs="Aparajita"/>
          <w:b/>
          <w:sz w:val="24"/>
          <w:szCs w:val="24"/>
        </w:rPr>
      </w:pPr>
      <w:r w:rsidRPr="00263484">
        <w:rPr>
          <w:rFonts w:ascii="Aparajita" w:hAnsi="Aparajita" w:cs="Aparajita"/>
          <w:b/>
          <w:sz w:val="24"/>
          <w:szCs w:val="24"/>
        </w:rPr>
        <w:t>CAPITULO III</w:t>
      </w:r>
    </w:p>
    <w:p w:rsidR="0065031A" w:rsidRPr="00263484" w:rsidRDefault="0065031A" w:rsidP="0065031A">
      <w:pPr>
        <w:jc w:val="center"/>
        <w:rPr>
          <w:rFonts w:ascii="Aparajita" w:hAnsi="Aparajita" w:cs="Aparajita"/>
          <w:b/>
          <w:sz w:val="24"/>
          <w:szCs w:val="24"/>
        </w:rPr>
      </w:pPr>
      <w:r>
        <w:rPr>
          <w:rFonts w:ascii="Aparajita" w:hAnsi="Aparajita" w:cs="Aparajita"/>
          <w:b/>
          <w:sz w:val="24"/>
          <w:szCs w:val="24"/>
        </w:rPr>
        <w:t>DE LA DISPOSIC</w:t>
      </w:r>
      <w:r w:rsidRPr="00263484">
        <w:rPr>
          <w:rFonts w:ascii="Aparajita" w:hAnsi="Aparajita" w:cs="Aparajita"/>
          <w:b/>
          <w:sz w:val="24"/>
          <w:szCs w:val="24"/>
        </w:rPr>
        <w:t>IÓN FINAL DE LOS DESECHOS SÓLIDOS</w:t>
      </w: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7.-</w:t>
      </w:r>
      <w:r w:rsidRPr="00AD52D2">
        <w:rPr>
          <w:rFonts w:ascii="Aparajita" w:hAnsi="Aparajita" w:cs="Aparajita"/>
          <w:sz w:val="24"/>
          <w:szCs w:val="24"/>
        </w:rPr>
        <w:t xml:space="preserve"> La  disposición  final de</w:t>
      </w:r>
      <w:r>
        <w:rPr>
          <w:rFonts w:ascii="Aparajita" w:hAnsi="Aparajita" w:cs="Aparajita"/>
          <w:sz w:val="24"/>
          <w:szCs w:val="24"/>
        </w:rPr>
        <w:t xml:space="preserve"> los desechos sólidos se cobrará</w:t>
      </w:r>
      <w:r w:rsidRPr="00AD52D2">
        <w:rPr>
          <w:rFonts w:ascii="Aparajita" w:hAnsi="Aparajita" w:cs="Aparajita"/>
          <w:sz w:val="24"/>
          <w:szCs w:val="24"/>
        </w:rPr>
        <w:t xml:space="preserve"> de acuerdo a los parámetros siguientes:</w:t>
      </w:r>
    </w:p>
    <w:p w:rsidR="0065031A" w:rsidRPr="00263484" w:rsidRDefault="0065031A" w:rsidP="0065031A">
      <w:pPr>
        <w:jc w:val="both"/>
        <w:rPr>
          <w:rFonts w:ascii="Aparajita" w:hAnsi="Aparajita" w:cs="Aparajita"/>
          <w:b/>
          <w:i/>
          <w:sz w:val="24"/>
          <w:szCs w:val="24"/>
        </w:rPr>
      </w:pPr>
      <w:r w:rsidRPr="00AD52D2">
        <w:rPr>
          <w:rFonts w:ascii="Aparajita" w:hAnsi="Aparajita" w:cs="Aparajita"/>
          <w:sz w:val="24"/>
          <w:szCs w:val="24"/>
        </w:rPr>
        <w:t xml:space="preserve"> </w:t>
      </w:r>
      <w:r w:rsidRPr="00AD52D2">
        <w:rPr>
          <w:rFonts w:ascii="Aparajita" w:hAnsi="Aparajita" w:cs="Aparajita"/>
          <w:sz w:val="24"/>
          <w:szCs w:val="24"/>
        </w:rPr>
        <w:tab/>
      </w:r>
      <w:r w:rsidRPr="00263484">
        <w:rPr>
          <w:rFonts w:ascii="Aparajita" w:hAnsi="Aparajita" w:cs="Aparajita"/>
          <w:b/>
          <w:i/>
          <w:sz w:val="24"/>
          <w:szCs w:val="24"/>
        </w:rPr>
        <w:t>a) Inmuebles de uso domiciliar</w:t>
      </w:r>
    </w:p>
    <w:tbl>
      <w:tblPr>
        <w:tblW w:w="0" w:type="auto"/>
        <w:tblInd w:w="-34" w:type="dxa"/>
        <w:tblLook w:val="04A0"/>
      </w:tblPr>
      <w:tblGrid>
        <w:gridCol w:w="6805"/>
        <w:gridCol w:w="1949"/>
      </w:tblGrid>
      <w:tr w:rsidR="0065031A" w:rsidRPr="009001D0" w:rsidTr="0055620F">
        <w:tc>
          <w:tcPr>
            <w:tcW w:w="6805" w:type="dxa"/>
          </w:tcPr>
          <w:p w:rsidR="0065031A" w:rsidRPr="009001D0" w:rsidRDefault="0065031A" w:rsidP="0055620F">
            <w:pPr>
              <w:pStyle w:val="Prrafodelista"/>
              <w:spacing w:after="0" w:line="240" w:lineRule="auto"/>
              <w:ind w:left="0"/>
              <w:rPr>
                <w:rFonts w:ascii="Aparajita" w:hAnsi="Aparajita" w:cs="Aparajita"/>
                <w:sz w:val="24"/>
                <w:szCs w:val="24"/>
              </w:rPr>
            </w:pPr>
            <w:r w:rsidRPr="009001D0">
              <w:rPr>
                <w:rFonts w:ascii="Aparajita" w:hAnsi="Aparajita" w:cs="Aparajita"/>
                <w:b/>
                <w:sz w:val="24"/>
                <w:szCs w:val="24"/>
              </w:rPr>
              <w:t>Inmuebles de:</w:t>
            </w:r>
          </w:p>
        </w:tc>
        <w:tc>
          <w:tcPr>
            <w:tcW w:w="1949"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b/>
                <w:sz w:val="24"/>
                <w:szCs w:val="24"/>
              </w:rPr>
              <w:t>Tasa</w:t>
            </w:r>
          </w:p>
        </w:tc>
      </w:tr>
      <w:tr w:rsidR="0065031A" w:rsidRPr="009001D0" w:rsidTr="0055620F">
        <w:tc>
          <w:tcPr>
            <w:tcW w:w="6805" w:type="dxa"/>
          </w:tcPr>
          <w:p w:rsidR="0065031A" w:rsidRPr="009001D0" w:rsidRDefault="0065031A" w:rsidP="0055620F">
            <w:pPr>
              <w:pStyle w:val="Prrafodelista"/>
              <w:spacing w:after="0" w:line="240" w:lineRule="auto"/>
              <w:ind w:left="0"/>
              <w:jc w:val="both"/>
              <w:rPr>
                <w:rFonts w:ascii="Aparajita" w:hAnsi="Aparajita" w:cs="Aparajita"/>
                <w:b/>
                <w:sz w:val="24"/>
                <w:szCs w:val="24"/>
              </w:rPr>
            </w:pPr>
            <w:r w:rsidRPr="009001D0">
              <w:rPr>
                <w:rFonts w:ascii="Aparajita" w:hAnsi="Aparajita" w:cs="Aparajita"/>
                <w:sz w:val="24"/>
                <w:szCs w:val="24"/>
              </w:rPr>
              <w:t>Hasta 100m2</w:t>
            </w:r>
            <w:r>
              <w:rPr>
                <w:rFonts w:ascii="Aparajita" w:hAnsi="Aparajita" w:cs="Aparajita"/>
                <w:sz w:val="24"/>
                <w:szCs w:val="24"/>
              </w:rPr>
              <w:t>……………………………………………………………………….</w:t>
            </w:r>
          </w:p>
        </w:tc>
        <w:tc>
          <w:tcPr>
            <w:tcW w:w="194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$ 1.50</w:t>
            </w:r>
          </w:p>
        </w:tc>
      </w:tr>
      <w:tr w:rsidR="0065031A" w:rsidRPr="009001D0" w:rsidTr="0055620F">
        <w:tc>
          <w:tcPr>
            <w:tcW w:w="6805" w:type="dxa"/>
          </w:tcPr>
          <w:p w:rsidR="0065031A" w:rsidRPr="009001D0" w:rsidRDefault="0065031A" w:rsidP="0055620F">
            <w:pPr>
              <w:pStyle w:val="Prrafodelista"/>
              <w:spacing w:after="0" w:line="240" w:lineRule="auto"/>
              <w:ind w:left="0"/>
              <w:jc w:val="both"/>
              <w:rPr>
                <w:rFonts w:ascii="Aparajita" w:hAnsi="Aparajita" w:cs="Aparajita"/>
                <w:b/>
                <w:sz w:val="24"/>
                <w:szCs w:val="24"/>
              </w:rPr>
            </w:pPr>
            <w:r w:rsidRPr="009001D0">
              <w:rPr>
                <w:rFonts w:ascii="Aparajita" w:hAnsi="Aparajita" w:cs="Aparajita"/>
                <w:sz w:val="24"/>
                <w:szCs w:val="24"/>
              </w:rPr>
              <w:t>De 101m2 a 150m2</w:t>
            </w:r>
            <w:r>
              <w:rPr>
                <w:rFonts w:ascii="Aparajita" w:hAnsi="Aparajita" w:cs="Aparajita"/>
                <w:sz w:val="24"/>
                <w:szCs w:val="24"/>
              </w:rPr>
              <w:t>…………………………………………………………………</w:t>
            </w:r>
            <w:r w:rsidRPr="009001D0">
              <w:rPr>
                <w:rFonts w:ascii="Aparajita" w:hAnsi="Aparajita" w:cs="Aparajita"/>
                <w:sz w:val="24"/>
                <w:szCs w:val="24"/>
              </w:rPr>
              <w:tab/>
            </w:r>
          </w:p>
        </w:tc>
        <w:tc>
          <w:tcPr>
            <w:tcW w:w="1949" w:type="dxa"/>
          </w:tcPr>
          <w:p w:rsidR="0065031A" w:rsidRPr="009001D0" w:rsidRDefault="0065031A" w:rsidP="0055620F">
            <w:pPr>
              <w:spacing w:after="0" w:line="240" w:lineRule="auto"/>
              <w:jc w:val="both"/>
              <w:rPr>
                <w:rFonts w:ascii="Aparajita" w:hAnsi="Aparajita" w:cs="Aparajita"/>
                <w:b/>
                <w:sz w:val="24"/>
                <w:szCs w:val="24"/>
              </w:rPr>
            </w:pPr>
            <w:r w:rsidRPr="009001D0">
              <w:rPr>
                <w:rFonts w:ascii="Aparajita" w:hAnsi="Aparajita" w:cs="Aparajita"/>
                <w:sz w:val="24"/>
                <w:szCs w:val="24"/>
              </w:rPr>
              <w:t>$ 1.76</w:t>
            </w:r>
          </w:p>
        </w:tc>
      </w:tr>
      <w:tr w:rsidR="0065031A" w:rsidRPr="009001D0" w:rsidTr="0055620F">
        <w:tc>
          <w:tcPr>
            <w:tcW w:w="6805" w:type="dxa"/>
          </w:tcPr>
          <w:p w:rsidR="0065031A" w:rsidRPr="009001D0" w:rsidRDefault="0065031A" w:rsidP="0055620F">
            <w:pPr>
              <w:pStyle w:val="Prrafodelista"/>
              <w:spacing w:after="0" w:line="240" w:lineRule="auto"/>
              <w:ind w:left="0"/>
              <w:jc w:val="both"/>
              <w:rPr>
                <w:rFonts w:ascii="Aparajita" w:hAnsi="Aparajita" w:cs="Aparajita"/>
                <w:b/>
                <w:sz w:val="24"/>
                <w:szCs w:val="24"/>
              </w:rPr>
            </w:pPr>
            <w:r w:rsidRPr="009001D0">
              <w:rPr>
                <w:rFonts w:ascii="Aparajita" w:hAnsi="Aparajita" w:cs="Aparajita"/>
                <w:sz w:val="24"/>
                <w:szCs w:val="24"/>
              </w:rPr>
              <w:t>De 151m2 en adelante</w:t>
            </w:r>
            <w:r>
              <w:rPr>
                <w:rFonts w:ascii="Aparajita" w:hAnsi="Aparajita" w:cs="Aparajita"/>
                <w:sz w:val="24"/>
                <w:szCs w:val="24"/>
              </w:rPr>
              <w:t>………………………………………………………………</w:t>
            </w:r>
            <w:r w:rsidRPr="009001D0">
              <w:rPr>
                <w:rFonts w:ascii="Aparajita" w:hAnsi="Aparajita" w:cs="Aparajita"/>
                <w:sz w:val="24"/>
                <w:szCs w:val="24"/>
              </w:rPr>
              <w:tab/>
            </w:r>
          </w:p>
        </w:tc>
        <w:tc>
          <w:tcPr>
            <w:tcW w:w="194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$ 2.27</w:t>
            </w:r>
          </w:p>
        </w:tc>
      </w:tr>
      <w:tr w:rsidR="0065031A" w:rsidRPr="009001D0" w:rsidTr="0055620F">
        <w:tc>
          <w:tcPr>
            <w:tcW w:w="6805" w:type="dxa"/>
          </w:tcPr>
          <w:p w:rsidR="0065031A" w:rsidRPr="009001D0" w:rsidRDefault="0065031A" w:rsidP="0055620F">
            <w:pPr>
              <w:pStyle w:val="Prrafodelista"/>
              <w:spacing w:after="0" w:line="240" w:lineRule="auto"/>
              <w:ind w:left="0"/>
              <w:jc w:val="both"/>
              <w:rPr>
                <w:rFonts w:ascii="Aparajita" w:hAnsi="Aparajita" w:cs="Aparajita"/>
                <w:sz w:val="24"/>
                <w:szCs w:val="24"/>
              </w:rPr>
            </w:pPr>
            <w:r w:rsidRPr="009001D0">
              <w:rPr>
                <w:rFonts w:ascii="Aparajita" w:hAnsi="Aparajita" w:cs="Aparajita"/>
                <w:sz w:val="24"/>
                <w:szCs w:val="24"/>
              </w:rPr>
              <w:t>Inmuebles de Interés social</w:t>
            </w:r>
            <w:r w:rsidRPr="009001D0">
              <w:rPr>
                <w:rFonts w:ascii="Aparajita" w:hAnsi="Aparajita" w:cs="Aparajita"/>
                <w:sz w:val="24"/>
                <w:szCs w:val="24"/>
              </w:rPr>
              <w:tab/>
            </w:r>
            <w:r>
              <w:rPr>
                <w:rFonts w:ascii="Aparajita" w:hAnsi="Aparajita" w:cs="Aparajita"/>
                <w:sz w:val="24"/>
                <w:szCs w:val="24"/>
              </w:rPr>
              <w:t>……………………………………………………….</w:t>
            </w:r>
          </w:p>
        </w:tc>
        <w:tc>
          <w:tcPr>
            <w:tcW w:w="194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$ 1.00</w:t>
            </w:r>
          </w:p>
        </w:tc>
      </w:tr>
    </w:tbl>
    <w:p w:rsidR="0065031A" w:rsidRDefault="0065031A" w:rsidP="0065031A">
      <w:pPr>
        <w:ind w:firstLine="708"/>
        <w:jc w:val="both"/>
        <w:rPr>
          <w:rFonts w:ascii="Aparajita" w:hAnsi="Aparajita" w:cs="Aparajita"/>
          <w:sz w:val="24"/>
          <w:szCs w:val="24"/>
        </w:rPr>
      </w:pPr>
    </w:p>
    <w:p w:rsidR="0065031A" w:rsidRPr="00263484" w:rsidRDefault="0065031A" w:rsidP="0065031A">
      <w:pPr>
        <w:ind w:firstLine="708"/>
        <w:jc w:val="both"/>
        <w:rPr>
          <w:rFonts w:ascii="Aparajita" w:hAnsi="Aparajita" w:cs="Aparajita"/>
          <w:b/>
          <w:i/>
          <w:sz w:val="24"/>
          <w:szCs w:val="24"/>
        </w:rPr>
      </w:pPr>
      <w:r w:rsidRPr="00263484">
        <w:rPr>
          <w:rFonts w:ascii="Aparajita" w:hAnsi="Aparajita" w:cs="Aparajita"/>
          <w:b/>
          <w:i/>
          <w:sz w:val="24"/>
          <w:szCs w:val="24"/>
        </w:rPr>
        <w:lastRenderedPageBreak/>
        <w:t>b) Inmuebles de uso comercial</w:t>
      </w:r>
    </w:p>
    <w:tbl>
      <w:tblPr>
        <w:tblW w:w="0" w:type="auto"/>
        <w:tblLook w:val="04A0"/>
      </w:tblPr>
      <w:tblGrid>
        <w:gridCol w:w="4503"/>
        <w:gridCol w:w="4141"/>
      </w:tblGrid>
      <w:tr w:rsidR="0065031A" w:rsidRPr="009001D0" w:rsidTr="0055620F">
        <w:tc>
          <w:tcPr>
            <w:tcW w:w="4503"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b/>
                <w:sz w:val="24"/>
                <w:szCs w:val="24"/>
              </w:rPr>
              <w:t>Inmuebles de:</w:t>
            </w:r>
          </w:p>
        </w:tc>
        <w:tc>
          <w:tcPr>
            <w:tcW w:w="4141" w:type="dxa"/>
          </w:tcPr>
          <w:p w:rsidR="0065031A" w:rsidRPr="009001D0" w:rsidRDefault="0065031A" w:rsidP="0055620F">
            <w:pPr>
              <w:pStyle w:val="Prrafodelista"/>
              <w:spacing w:after="0" w:line="240" w:lineRule="auto"/>
              <w:ind w:left="0"/>
              <w:rPr>
                <w:rFonts w:ascii="Aparajita" w:hAnsi="Aparajita" w:cs="Aparajita"/>
                <w:b/>
                <w:sz w:val="24"/>
                <w:szCs w:val="24"/>
              </w:rPr>
            </w:pPr>
            <w:r w:rsidRPr="009001D0">
              <w:rPr>
                <w:rFonts w:ascii="Aparajita" w:hAnsi="Aparajita" w:cs="Aparajita"/>
                <w:b/>
                <w:sz w:val="24"/>
                <w:szCs w:val="24"/>
              </w:rPr>
              <w:t>Tasa</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Igual o menor de 200m2</w:t>
            </w:r>
            <w:r>
              <w:rPr>
                <w:rFonts w:ascii="Aparajita" w:hAnsi="Aparajita" w:cs="Aparajita"/>
                <w:sz w:val="24"/>
                <w:szCs w:val="24"/>
              </w:rPr>
              <w:t>……………………………….</w:t>
            </w:r>
          </w:p>
        </w:tc>
        <w:tc>
          <w:tcPr>
            <w:tcW w:w="414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$ 3.10</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Mayor de 200m2 hasta 300m2</w:t>
            </w:r>
            <w:r>
              <w:rPr>
                <w:rFonts w:ascii="Aparajita" w:hAnsi="Aparajita" w:cs="Aparajita"/>
                <w:sz w:val="24"/>
                <w:szCs w:val="24"/>
              </w:rPr>
              <w:t>………………………...</w:t>
            </w:r>
            <w:r w:rsidRPr="009001D0">
              <w:rPr>
                <w:rFonts w:ascii="Aparajita" w:hAnsi="Aparajita" w:cs="Aparajita"/>
                <w:sz w:val="24"/>
                <w:szCs w:val="24"/>
              </w:rPr>
              <w:tab/>
            </w:r>
          </w:p>
        </w:tc>
        <w:tc>
          <w:tcPr>
            <w:tcW w:w="414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$ 5.50</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Mayores de 300m2</w:t>
            </w:r>
            <w:r>
              <w:rPr>
                <w:rFonts w:ascii="Aparajita" w:hAnsi="Aparajita" w:cs="Aparajita"/>
                <w:sz w:val="24"/>
                <w:szCs w:val="24"/>
              </w:rPr>
              <w:t>…………………………………….</w:t>
            </w:r>
          </w:p>
        </w:tc>
        <w:tc>
          <w:tcPr>
            <w:tcW w:w="414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$5.50 más $0.01 por cada metro cuadrado que exceda de esa medida</w:t>
            </w:r>
          </w:p>
        </w:tc>
      </w:tr>
    </w:tbl>
    <w:p w:rsidR="0065031A" w:rsidRDefault="0065031A" w:rsidP="0065031A">
      <w:pPr>
        <w:pStyle w:val="Prrafodelista"/>
        <w:ind w:left="1080"/>
        <w:jc w:val="both"/>
        <w:rPr>
          <w:rFonts w:ascii="Aparajita" w:hAnsi="Aparajita" w:cs="Aparajita"/>
          <w:sz w:val="24"/>
          <w:szCs w:val="24"/>
        </w:rPr>
      </w:pPr>
    </w:p>
    <w:p w:rsidR="0065031A" w:rsidRPr="00263484" w:rsidRDefault="0065031A" w:rsidP="0065031A">
      <w:pPr>
        <w:pStyle w:val="Prrafodelista"/>
        <w:numPr>
          <w:ilvl w:val="0"/>
          <w:numId w:val="4"/>
        </w:numPr>
        <w:jc w:val="both"/>
        <w:rPr>
          <w:rFonts w:ascii="Aparajita" w:hAnsi="Aparajita" w:cs="Aparajita"/>
          <w:b/>
          <w:i/>
          <w:sz w:val="24"/>
          <w:szCs w:val="24"/>
        </w:rPr>
      </w:pPr>
      <w:r w:rsidRPr="00263484">
        <w:rPr>
          <w:rFonts w:ascii="Aparajita" w:hAnsi="Aparajita" w:cs="Aparajita"/>
          <w:b/>
          <w:i/>
          <w:sz w:val="24"/>
          <w:szCs w:val="24"/>
        </w:rPr>
        <w:t>Inmuebles de uso industrial y servicios</w:t>
      </w:r>
    </w:p>
    <w:tbl>
      <w:tblPr>
        <w:tblW w:w="0" w:type="auto"/>
        <w:tblLook w:val="04A0"/>
      </w:tblPr>
      <w:tblGrid>
        <w:gridCol w:w="4503"/>
        <w:gridCol w:w="4141"/>
      </w:tblGrid>
      <w:tr w:rsidR="0065031A" w:rsidRPr="009001D0" w:rsidTr="0055620F">
        <w:tc>
          <w:tcPr>
            <w:tcW w:w="4503"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b/>
                <w:sz w:val="24"/>
                <w:szCs w:val="24"/>
              </w:rPr>
              <w:t>Inmuebles de:</w:t>
            </w:r>
          </w:p>
        </w:tc>
        <w:tc>
          <w:tcPr>
            <w:tcW w:w="4141" w:type="dxa"/>
          </w:tcPr>
          <w:p w:rsidR="0065031A" w:rsidRPr="009001D0" w:rsidRDefault="0065031A" w:rsidP="0055620F">
            <w:pPr>
              <w:pStyle w:val="Prrafodelista"/>
              <w:spacing w:after="0" w:line="240" w:lineRule="auto"/>
              <w:ind w:left="0"/>
              <w:rPr>
                <w:rFonts w:ascii="Aparajita" w:hAnsi="Aparajita" w:cs="Aparajita"/>
                <w:b/>
                <w:sz w:val="24"/>
                <w:szCs w:val="24"/>
              </w:rPr>
            </w:pPr>
            <w:r w:rsidRPr="009001D0">
              <w:rPr>
                <w:rFonts w:ascii="Aparajita" w:hAnsi="Aparajita" w:cs="Aparajita"/>
                <w:b/>
                <w:sz w:val="24"/>
                <w:szCs w:val="24"/>
              </w:rPr>
              <w:t>Tasa</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Igual o menor de 200m2</w:t>
            </w:r>
            <w:r>
              <w:rPr>
                <w:rFonts w:ascii="Aparajita" w:hAnsi="Aparajita" w:cs="Aparajita"/>
                <w:sz w:val="24"/>
                <w:szCs w:val="24"/>
              </w:rPr>
              <w:t>……………………………….</w:t>
            </w:r>
          </w:p>
        </w:tc>
        <w:tc>
          <w:tcPr>
            <w:tcW w:w="4141" w:type="dxa"/>
          </w:tcPr>
          <w:p w:rsidR="0065031A" w:rsidRPr="009001D0" w:rsidRDefault="0065031A" w:rsidP="0055620F">
            <w:pPr>
              <w:spacing w:after="0" w:line="240" w:lineRule="auto"/>
              <w:rPr>
                <w:rFonts w:ascii="Aparajita" w:hAnsi="Aparajita" w:cs="Aparajita"/>
                <w:b/>
                <w:sz w:val="24"/>
                <w:szCs w:val="24"/>
              </w:rPr>
            </w:pPr>
            <w:r w:rsidRPr="009001D0">
              <w:rPr>
                <w:rFonts w:ascii="Aparajita" w:hAnsi="Aparajita" w:cs="Aparajita"/>
                <w:sz w:val="24"/>
                <w:szCs w:val="24"/>
              </w:rPr>
              <w:t>$ 5.50</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Mayor de 200m2 hasta 300m2</w:t>
            </w:r>
            <w:r>
              <w:rPr>
                <w:rFonts w:ascii="Aparajita" w:hAnsi="Aparajita" w:cs="Aparajita"/>
                <w:sz w:val="24"/>
                <w:szCs w:val="24"/>
              </w:rPr>
              <w:t>………………………...</w:t>
            </w:r>
          </w:p>
        </w:tc>
        <w:tc>
          <w:tcPr>
            <w:tcW w:w="4141"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$ 9.00</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Mayores de 300m2</w:t>
            </w:r>
            <w:r>
              <w:rPr>
                <w:rFonts w:ascii="Aparajita" w:hAnsi="Aparajita" w:cs="Aparajita"/>
                <w:sz w:val="24"/>
                <w:szCs w:val="24"/>
              </w:rPr>
              <w:t>…………………………………….</w:t>
            </w:r>
          </w:p>
        </w:tc>
        <w:tc>
          <w:tcPr>
            <w:tcW w:w="4141"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$ 9.00 más $0.01 por cada metro cuadrado que exceda de esa medida</w:t>
            </w:r>
          </w:p>
          <w:p w:rsidR="0065031A" w:rsidRPr="009001D0" w:rsidRDefault="0065031A" w:rsidP="0055620F">
            <w:pPr>
              <w:spacing w:after="0" w:line="240" w:lineRule="auto"/>
              <w:rPr>
                <w:rFonts w:ascii="Aparajita" w:hAnsi="Aparajita" w:cs="Aparajita"/>
                <w:sz w:val="24"/>
                <w:szCs w:val="24"/>
              </w:rPr>
            </w:pPr>
          </w:p>
        </w:tc>
      </w:tr>
    </w:tbl>
    <w:p w:rsidR="0065031A" w:rsidRDefault="0065031A" w:rsidP="0065031A">
      <w:pPr>
        <w:jc w:val="both"/>
        <w:rPr>
          <w:rFonts w:ascii="Aparajita" w:hAnsi="Aparajita" w:cs="Aparajita"/>
          <w:sz w:val="24"/>
          <w:szCs w:val="24"/>
        </w:rPr>
      </w:pPr>
    </w:p>
    <w:p w:rsidR="0065031A" w:rsidRPr="004F5F92" w:rsidRDefault="0065031A" w:rsidP="0065031A">
      <w:pPr>
        <w:pStyle w:val="Prrafodelista"/>
        <w:numPr>
          <w:ilvl w:val="0"/>
          <w:numId w:val="4"/>
        </w:numPr>
        <w:jc w:val="both"/>
        <w:rPr>
          <w:rFonts w:ascii="Aparajita" w:hAnsi="Aparajita" w:cs="Aparajita"/>
          <w:b/>
          <w:i/>
          <w:sz w:val="24"/>
          <w:szCs w:val="24"/>
        </w:rPr>
      </w:pPr>
      <w:r w:rsidRPr="004F5F92">
        <w:rPr>
          <w:rFonts w:ascii="Aparajita" w:hAnsi="Aparajita" w:cs="Aparajita"/>
          <w:b/>
          <w:i/>
          <w:sz w:val="24"/>
          <w:szCs w:val="24"/>
        </w:rPr>
        <w:t xml:space="preserve">Inmuebles de </w:t>
      </w:r>
      <w:r>
        <w:rPr>
          <w:rFonts w:ascii="Aparajita" w:hAnsi="Aparajita" w:cs="Aparajita"/>
          <w:b/>
          <w:i/>
          <w:sz w:val="24"/>
          <w:szCs w:val="24"/>
        </w:rPr>
        <w:t>Función Social</w:t>
      </w:r>
    </w:p>
    <w:tbl>
      <w:tblPr>
        <w:tblW w:w="0" w:type="auto"/>
        <w:tblLook w:val="04A0"/>
      </w:tblPr>
      <w:tblGrid>
        <w:gridCol w:w="4503"/>
        <w:gridCol w:w="4141"/>
      </w:tblGrid>
      <w:tr w:rsidR="0065031A" w:rsidRPr="009001D0" w:rsidTr="0055620F">
        <w:tc>
          <w:tcPr>
            <w:tcW w:w="4503"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b/>
                <w:sz w:val="24"/>
                <w:szCs w:val="24"/>
              </w:rPr>
              <w:t>Inmuebles de:</w:t>
            </w:r>
          </w:p>
        </w:tc>
        <w:tc>
          <w:tcPr>
            <w:tcW w:w="4141" w:type="dxa"/>
          </w:tcPr>
          <w:p w:rsidR="0065031A" w:rsidRPr="009001D0" w:rsidRDefault="0065031A" w:rsidP="0055620F">
            <w:pPr>
              <w:pStyle w:val="Prrafodelista"/>
              <w:spacing w:after="0" w:line="240" w:lineRule="auto"/>
              <w:ind w:left="0"/>
              <w:rPr>
                <w:rFonts w:ascii="Aparajita" w:hAnsi="Aparajita" w:cs="Aparajita"/>
                <w:b/>
                <w:sz w:val="24"/>
                <w:szCs w:val="24"/>
              </w:rPr>
            </w:pPr>
            <w:r w:rsidRPr="009001D0">
              <w:rPr>
                <w:rFonts w:ascii="Aparajita" w:hAnsi="Aparajita" w:cs="Aparajita"/>
                <w:b/>
                <w:sz w:val="24"/>
                <w:szCs w:val="24"/>
              </w:rPr>
              <w:t>Tasa</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Menores de 150m2</w:t>
            </w:r>
            <w:r>
              <w:rPr>
                <w:rFonts w:ascii="Aparajita" w:hAnsi="Aparajita" w:cs="Aparajita"/>
                <w:sz w:val="24"/>
                <w:szCs w:val="24"/>
              </w:rPr>
              <w:t>…………………………………….</w:t>
            </w:r>
          </w:p>
        </w:tc>
        <w:tc>
          <w:tcPr>
            <w:tcW w:w="4141" w:type="dxa"/>
          </w:tcPr>
          <w:p w:rsidR="0065031A" w:rsidRPr="009001D0" w:rsidRDefault="0065031A" w:rsidP="0055620F">
            <w:pPr>
              <w:spacing w:after="0" w:line="240" w:lineRule="auto"/>
              <w:rPr>
                <w:rFonts w:ascii="Aparajita" w:hAnsi="Aparajita" w:cs="Aparajita"/>
                <w:b/>
                <w:sz w:val="24"/>
                <w:szCs w:val="24"/>
              </w:rPr>
            </w:pPr>
            <w:r w:rsidRPr="009001D0">
              <w:rPr>
                <w:rFonts w:ascii="Aparajita" w:hAnsi="Aparajita" w:cs="Aparajita"/>
                <w:sz w:val="24"/>
                <w:szCs w:val="24"/>
              </w:rPr>
              <w:t>$ 3.50</w:t>
            </w:r>
          </w:p>
        </w:tc>
      </w:tr>
      <w:tr w:rsidR="0065031A" w:rsidRPr="009001D0" w:rsidTr="0055620F">
        <w:tc>
          <w:tcPr>
            <w:tcW w:w="450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Los que excedan de 150m2 se cobrará……………</w:t>
            </w:r>
            <w:r>
              <w:rPr>
                <w:rFonts w:ascii="Aparajita" w:hAnsi="Aparajita" w:cs="Aparajita"/>
                <w:sz w:val="24"/>
                <w:szCs w:val="24"/>
              </w:rPr>
              <w:t>...</w:t>
            </w:r>
            <w:r w:rsidRPr="009001D0">
              <w:rPr>
                <w:rFonts w:ascii="Aparajita" w:hAnsi="Aparajita" w:cs="Aparajita"/>
                <w:sz w:val="24"/>
                <w:szCs w:val="24"/>
              </w:rPr>
              <w:t>…</w:t>
            </w:r>
          </w:p>
        </w:tc>
        <w:tc>
          <w:tcPr>
            <w:tcW w:w="4141"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$ 0.01 por cada metro cuadrado que exceda; hasta un máximo de $ 40.00</w:t>
            </w:r>
          </w:p>
          <w:p w:rsidR="0065031A" w:rsidRPr="009001D0" w:rsidRDefault="0065031A" w:rsidP="0055620F">
            <w:pPr>
              <w:spacing w:after="0" w:line="240" w:lineRule="auto"/>
              <w:rPr>
                <w:rFonts w:ascii="Aparajita" w:hAnsi="Aparajita" w:cs="Aparajita"/>
                <w:sz w:val="24"/>
                <w:szCs w:val="24"/>
              </w:rPr>
            </w:pPr>
          </w:p>
        </w:tc>
      </w:tr>
    </w:tbl>
    <w:p w:rsidR="0065031A" w:rsidRDefault="0065031A" w:rsidP="0065031A">
      <w:pPr>
        <w:jc w:val="both"/>
        <w:rPr>
          <w:rFonts w:ascii="Aparajita" w:hAnsi="Aparajita" w:cs="Aparajita"/>
          <w:sz w:val="24"/>
          <w:szCs w:val="24"/>
        </w:rPr>
      </w:pPr>
    </w:p>
    <w:p w:rsidR="0065031A" w:rsidRPr="00AD52D2" w:rsidRDefault="0065031A" w:rsidP="0065031A">
      <w:pPr>
        <w:jc w:val="center"/>
        <w:rPr>
          <w:rFonts w:ascii="Aparajita" w:hAnsi="Aparajita" w:cs="Aparajita"/>
          <w:b/>
          <w:sz w:val="24"/>
          <w:szCs w:val="24"/>
        </w:rPr>
      </w:pPr>
      <w:r>
        <w:rPr>
          <w:rFonts w:ascii="Aparajita" w:hAnsi="Aparajita" w:cs="Aparajita"/>
          <w:b/>
          <w:sz w:val="24"/>
          <w:szCs w:val="24"/>
        </w:rPr>
        <w:t>CAPITULO IV</w:t>
      </w:r>
    </w:p>
    <w:p w:rsidR="0065031A" w:rsidRPr="00AD52D2" w:rsidRDefault="0065031A" w:rsidP="0065031A">
      <w:pPr>
        <w:jc w:val="center"/>
        <w:rPr>
          <w:rFonts w:ascii="Aparajita" w:hAnsi="Aparajita" w:cs="Aparajita"/>
          <w:b/>
          <w:sz w:val="24"/>
          <w:szCs w:val="24"/>
        </w:rPr>
      </w:pPr>
      <w:r w:rsidRPr="00AD52D2">
        <w:rPr>
          <w:rFonts w:ascii="Aparajita" w:hAnsi="Aparajita" w:cs="Aparajita"/>
          <w:b/>
          <w:sz w:val="24"/>
          <w:szCs w:val="24"/>
        </w:rPr>
        <w:t>PAVIMENTACION ASFALTICA, DE CONCRETO, EMPEDRADO Y ADOQUINADO</w:t>
      </w: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8.-</w:t>
      </w:r>
      <w:r w:rsidRPr="00AD52D2">
        <w:rPr>
          <w:rFonts w:ascii="Aparajita" w:hAnsi="Aparajita" w:cs="Aparajita"/>
          <w:sz w:val="24"/>
          <w:szCs w:val="24"/>
        </w:rPr>
        <w:t xml:space="preserve"> Por la pavimentación asfáltica, de concreto, empedrado y adoquinado, mantenimiento en cada uno de sus rumbos por m2 al mes</w:t>
      </w:r>
      <w:r>
        <w:rPr>
          <w:rFonts w:ascii="Aparajita" w:hAnsi="Aparajita" w:cs="Aparajita"/>
          <w:sz w:val="24"/>
          <w:szCs w:val="24"/>
        </w:rPr>
        <w:t xml:space="preserve"> se pagará……………………………………………………………………...</w:t>
      </w:r>
      <w:r w:rsidRPr="00AD52D2">
        <w:rPr>
          <w:rFonts w:ascii="Aparajita" w:hAnsi="Aparajita" w:cs="Aparajita"/>
          <w:sz w:val="24"/>
          <w:szCs w:val="24"/>
        </w:rPr>
        <w:t xml:space="preserve"> $ 0.03</w:t>
      </w:r>
    </w:p>
    <w:p w:rsidR="0065031A" w:rsidRPr="00AD52D2" w:rsidRDefault="0065031A" w:rsidP="0065031A">
      <w:pPr>
        <w:autoSpaceDE w:val="0"/>
        <w:autoSpaceDN w:val="0"/>
        <w:adjustRightInd w:val="0"/>
        <w:spacing w:after="0" w:line="240" w:lineRule="auto"/>
        <w:ind w:left="360"/>
        <w:jc w:val="both"/>
        <w:rPr>
          <w:rFonts w:ascii="Aparajita" w:hAnsi="Aparajita" w:cs="Aparajita"/>
          <w:sz w:val="24"/>
          <w:szCs w:val="24"/>
        </w:rPr>
      </w:pPr>
    </w:p>
    <w:p w:rsidR="0065031A" w:rsidRPr="00AD52D2" w:rsidRDefault="0065031A" w:rsidP="0065031A">
      <w:pPr>
        <w:jc w:val="center"/>
        <w:rPr>
          <w:rFonts w:ascii="Aparajita" w:hAnsi="Aparajita" w:cs="Aparajita"/>
          <w:b/>
          <w:sz w:val="24"/>
          <w:szCs w:val="24"/>
        </w:rPr>
      </w:pPr>
      <w:r>
        <w:rPr>
          <w:rFonts w:ascii="Aparajita" w:hAnsi="Aparajita" w:cs="Aparajita"/>
          <w:b/>
          <w:sz w:val="24"/>
          <w:szCs w:val="24"/>
        </w:rPr>
        <w:t xml:space="preserve">CAPITULO </w:t>
      </w:r>
      <w:r w:rsidRPr="00AD52D2">
        <w:rPr>
          <w:rFonts w:ascii="Aparajita" w:hAnsi="Aparajita" w:cs="Aparajita"/>
          <w:b/>
          <w:sz w:val="24"/>
          <w:szCs w:val="24"/>
        </w:rPr>
        <w:t>V</w:t>
      </w:r>
    </w:p>
    <w:p w:rsidR="0065031A" w:rsidRDefault="0065031A" w:rsidP="0065031A">
      <w:pPr>
        <w:jc w:val="both"/>
        <w:rPr>
          <w:rFonts w:ascii="Aparajita" w:hAnsi="Aparajita" w:cs="Aparajita"/>
          <w:b/>
          <w:sz w:val="24"/>
          <w:szCs w:val="24"/>
        </w:rPr>
      </w:pPr>
      <w:r w:rsidRPr="00AD52D2">
        <w:rPr>
          <w:rFonts w:ascii="Aparajita" w:hAnsi="Aparajita" w:cs="Aparajita"/>
          <w:b/>
          <w:sz w:val="24"/>
          <w:szCs w:val="24"/>
        </w:rPr>
        <w:t>USO DE ZONAS DE ESTACIONAMIENTO DE VEHICULOS AUTOMO</w:t>
      </w:r>
      <w:r>
        <w:rPr>
          <w:rFonts w:ascii="Aparajita" w:hAnsi="Aparajita" w:cs="Aparajita"/>
          <w:b/>
          <w:sz w:val="24"/>
          <w:szCs w:val="24"/>
        </w:rPr>
        <w:t>TO</w:t>
      </w:r>
      <w:r w:rsidRPr="00AD52D2">
        <w:rPr>
          <w:rFonts w:ascii="Aparajita" w:hAnsi="Aparajita" w:cs="Aparajita"/>
          <w:b/>
          <w:sz w:val="24"/>
          <w:szCs w:val="24"/>
        </w:rPr>
        <w:t>RES EN CALLES,</w:t>
      </w:r>
      <w:r>
        <w:rPr>
          <w:rFonts w:ascii="Aparajita" w:hAnsi="Aparajita" w:cs="Aparajita"/>
          <w:b/>
          <w:sz w:val="24"/>
          <w:szCs w:val="24"/>
        </w:rPr>
        <w:t xml:space="preserve"> PLAZAS, AVENIDAS Y DEMÁS SITIOS PÚ</w:t>
      </w:r>
      <w:r w:rsidRPr="00AD52D2">
        <w:rPr>
          <w:rFonts w:ascii="Aparajita" w:hAnsi="Aparajita" w:cs="Aparajita"/>
          <w:b/>
          <w:sz w:val="24"/>
          <w:szCs w:val="24"/>
        </w:rPr>
        <w:t>BLICOS AU</w:t>
      </w:r>
      <w:r>
        <w:rPr>
          <w:rFonts w:ascii="Aparajita" w:hAnsi="Aparajita" w:cs="Aparajita"/>
          <w:b/>
          <w:sz w:val="24"/>
          <w:szCs w:val="24"/>
        </w:rPr>
        <w:t>TORIZADOS POR LA MUNICIPALIDAD.</w:t>
      </w: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9.-</w:t>
      </w:r>
      <w:r w:rsidRPr="00AD52D2">
        <w:rPr>
          <w:rFonts w:ascii="Aparajita" w:hAnsi="Aparajita" w:cs="Aparajita"/>
          <w:sz w:val="24"/>
          <w:szCs w:val="24"/>
        </w:rPr>
        <w:t xml:space="preserve"> El uso de las zonas de estacionamientos  de vehículos automotores en calles,  plazas, avenidas y demás sitios autorizados por la municipalidad utilizada como terminales </w:t>
      </w:r>
      <w:r>
        <w:rPr>
          <w:rFonts w:ascii="Aparajita" w:hAnsi="Aparajita" w:cs="Aparajita"/>
          <w:sz w:val="24"/>
          <w:szCs w:val="24"/>
        </w:rPr>
        <w:t>se cobrará</w:t>
      </w:r>
      <w:r w:rsidRPr="00AD52D2">
        <w:rPr>
          <w:rFonts w:ascii="Aparajita" w:hAnsi="Aparajita" w:cs="Aparajita"/>
          <w:sz w:val="24"/>
          <w:szCs w:val="24"/>
        </w:rPr>
        <w:t xml:space="preserve"> de acuerdo a los parámetros siguientes:</w:t>
      </w:r>
    </w:p>
    <w:tbl>
      <w:tblPr>
        <w:tblW w:w="0" w:type="auto"/>
        <w:tblLook w:val="04A0"/>
      </w:tblPr>
      <w:tblGrid>
        <w:gridCol w:w="6771"/>
        <w:gridCol w:w="1873"/>
      </w:tblGrid>
      <w:tr w:rsidR="0065031A" w:rsidRPr="009001D0" w:rsidTr="0055620F">
        <w:tc>
          <w:tcPr>
            <w:tcW w:w="677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cada unidad de transporte colectivo (AUTOBUSES Y MICROBUSES) de personas al mes cancelará</w:t>
            </w:r>
            <w:r>
              <w:rPr>
                <w:rFonts w:ascii="Aparajita" w:hAnsi="Aparajita" w:cs="Aparajita"/>
                <w:sz w:val="24"/>
                <w:szCs w:val="24"/>
              </w:rPr>
              <w:t>……………………………………………………………</w:t>
            </w:r>
          </w:p>
        </w:tc>
        <w:tc>
          <w:tcPr>
            <w:tcW w:w="1873"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$ 7.00</w:t>
            </w:r>
          </w:p>
        </w:tc>
      </w:tr>
      <w:tr w:rsidR="0065031A" w:rsidRPr="009001D0" w:rsidTr="0055620F">
        <w:tc>
          <w:tcPr>
            <w:tcW w:w="8644" w:type="dxa"/>
            <w:gridSpan w:val="2"/>
          </w:tcPr>
          <w:p w:rsidR="0065031A" w:rsidRPr="009001D0" w:rsidRDefault="0065031A" w:rsidP="0055620F">
            <w:pPr>
              <w:spacing w:after="0" w:line="240" w:lineRule="auto"/>
              <w:rPr>
                <w:rFonts w:ascii="Aparajita" w:hAnsi="Aparajita" w:cs="Aparajita"/>
                <w:b/>
                <w:i/>
                <w:sz w:val="18"/>
                <w:szCs w:val="18"/>
              </w:rPr>
            </w:pPr>
            <w:r w:rsidRPr="009001D0">
              <w:rPr>
                <w:rFonts w:ascii="Aparajita" w:hAnsi="Aparajita" w:cs="Aparajita"/>
                <w:b/>
                <w:i/>
                <w:sz w:val="18"/>
                <w:szCs w:val="18"/>
              </w:rPr>
              <w:t>TRANSPORTE ALTERNATIVO DE PASAJEROS Y CARGAS</w:t>
            </w:r>
          </w:p>
        </w:tc>
      </w:tr>
      <w:tr w:rsidR="0065031A" w:rsidRPr="009001D0" w:rsidTr="0055620F">
        <w:tc>
          <w:tcPr>
            <w:tcW w:w="677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cada Pick up cancelará</w:t>
            </w:r>
            <w:r>
              <w:rPr>
                <w:rFonts w:ascii="Aparajita" w:hAnsi="Aparajita" w:cs="Aparajita"/>
                <w:sz w:val="24"/>
                <w:szCs w:val="24"/>
              </w:rPr>
              <w:t xml:space="preserve"> por cada día</w:t>
            </w:r>
            <w:r w:rsidRPr="009001D0">
              <w:rPr>
                <w:rFonts w:ascii="Aparajita" w:hAnsi="Aparajita" w:cs="Aparajita"/>
                <w:sz w:val="24"/>
                <w:szCs w:val="24"/>
              </w:rPr>
              <w:t>…</w:t>
            </w:r>
            <w:r>
              <w:rPr>
                <w:rFonts w:ascii="Aparajita" w:hAnsi="Aparajita" w:cs="Aparajita"/>
                <w:sz w:val="24"/>
                <w:szCs w:val="24"/>
              </w:rPr>
              <w:t>………………………………………….</w:t>
            </w:r>
          </w:p>
        </w:tc>
        <w:tc>
          <w:tcPr>
            <w:tcW w:w="187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677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xml:space="preserve">Por cada Moto taxi cada día </w:t>
            </w:r>
            <w:r>
              <w:rPr>
                <w:rFonts w:ascii="Aparajita" w:hAnsi="Aparajita" w:cs="Aparajita"/>
                <w:sz w:val="24"/>
                <w:szCs w:val="24"/>
              </w:rPr>
              <w:t>………………………………………………………….</w:t>
            </w:r>
          </w:p>
        </w:tc>
        <w:tc>
          <w:tcPr>
            <w:tcW w:w="187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677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lastRenderedPageBreak/>
              <w:t>Por cada vehículo que preste el servicio de taxi y taxis, por cada día cancela</w:t>
            </w:r>
            <w:r>
              <w:rPr>
                <w:rFonts w:ascii="Aparajita" w:hAnsi="Aparajita" w:cs="Aparajita"/>
                <w:sz w:val="24"/>
                <w:szCs w:val="24"/>
              </w:rPr>
              <w:t>……….</w:t>
            </w:r>
          </w:p>
        </w:tc>
        <w:tc>
          <w:tcPr>
            <w:tcW w:w="187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$ 0.23</w:t>
            </w:r>
          </w:p>
        </w:tc>
      </w:tr>
    </w:tbl>
    <w:p w:rsidR="0065031A" w:rsidRDefault="0065031A" w:rsidP="0065031A">
      <w:pPr>
        <w:jc w:val="both"/>
        <w:rPr>
          <w:rFonts w:ascii="Aparajita" w:hAnsi="Aparajita" w:cs="Aparajita"/>
          <w:b/>
          <w:sz w:val="24"/>
          <w:szCs w:val="24"/>
        </w:rPr>
      </w:pP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10.-</w:t>
      </w:r>
      <w:r w:rsidRPr="00AD52D2">
        <w:rPr>
          <w:rFonts w:ascii="Aparajita" w:hAnsi="Aparajita" w:cs="Aparajita"/>
          <w:sz w:val="24"/>
          <w:szCs w:val="24"/>
        </w:rPr>
        <w:t xml:space="preserve"> Por el servicio de parqueo prestado por la municipalid</w:t>
      </w:r>
      <w:r>
        <w:rPr>
          <w:rFonts w:ascii="Aparajita" w:hAnsi="Aparajita" w:cs="Aparajita"/>
          <w:sz w:val="24"/>
          <w:szCs w:val="24"/>
        </w:rPr>
        <w:t xml:space="preserve">ad en: Distrito </w:t>
      </w:r>
      <w:proofErr w:type="spellStart"/>
      <w:r>
        <w:rPr>
          <w:rFonts w:ascii="Aparajita" w:hAnsi="Aparajita" w:cs="Aparajita"/>
          <w:sz w:val="24"/>
          <w:szCs w:val="24"/>
        </w:rPr>
        <w:t>Altavista</w:t>
      </w:r>
      <w:proofErr w:type="spellEnd"/>
      <w:r>
        <w:rPr>
          <w:rFonts w:ascii="Aparajita" w:hAnsi="Aparajita" w:cs="Aparajita"/>
          <w:sz w:val="24"/>
          <w:szCs w:val="24"/>
        </w:rPr>
        <w:t>,  M</w:t>
      </w:r>
      <w:r w:rsidRPr="00AD52D2">
        <w:rPr>
          <w:rFonts w:ascii="Aparajita" w:hAnsi="Aparajita" w:cs="Aparajita"/>
          <w:sz w:val="24"/>
          <w:szCs w:val="24"/>
        </w:rPr>
        <w:t>ercados</w:t>
      </w:r>
      <w:r>
        <w:rPr>
          <w:rFonts w:ascii="Aparajita" w:hAnsi="Aparajita" w:cs="Aparajita"/>
          <w:sz w:val="24"/>
          <w:szCs w:val="24"/>
        </w:rPr>
        <w:t xml:space="preserve"> </w:t>
      </w:r>
      <w:proofErr w:type="spellStart"/>
      <w:r>
        <w:rPr>
          <w:rFonts w:ascii="Aparajita" w:hAnsi="Aparajita" w:cs="Aparajita"/>
          <w:sz w:val="24"/>
          <w:szCs w:val="24"/>
        </w:rPr>
        <w:t>Altavista</w:t>
      </w:r>
      <w:proofErr w:type="spellEnd"/>
      <w:r>
        <w:rPr>
          <w:rFonts w:ascii="Aparajita" w:hAnsi="Aparajita" w:cs="Aparajita"/>
          <w:sz w:val="24"/>
          <w:szCs w:val="24"/>
        </w:rPr>
        <w:t xml:space="preserve">, Complejo Deportivo </w:t>
      </w:r>
      <w:proofErr w:type="spellStart"/>
      <w:r>
        <w:rPr>
          <w:rFonts w:ascii="Aparajita" w:hAnsi="Aparajita" w:cs="Aparajita"/>
          <w:sz w:val="24"/>
          <w:szCs w:val="24"/>
        </w:rPr>
        <w:t>Altavista</w:t>
      </w:r>
      <w:proofErr w:type="spellEnd"/>
      <w:r>
        <w:rPr>
          <w:rFonts w:ascii="Aparajita" w:hAnsi="Aparajita" w:cs="Aparajita"/>
          <w:sz w:val="24"/>
          <w:szCs w:val="24"/>
        </w:rPr>
        <w:t xml:space="preserve"> y en P</w:t>
      </w:r>
      <w:r w:rsidRPr="00AD52D2">
        <w:rPr>
          <w:rFonts w:ascii="Aparajita" w:hAnsi="Aparajita" w:cs="Aparajita"/>
          <w:sz w:val="24"/>
          <w:szCs w:val="24"/>
        </w:rPr>
        <w:t>olidep</w:t>
      </w:r>
      <w:r>
        <w:rPr>
          <w:rFonts w:ascii="Aparajita" w:hAnsi="Aparajita" w:cs="Aparajita"/>
          <w:sz w:val="24"/>
          <w:szCs w:val="24"/>
        </w:rPr>
        <w:t xml:space="preserve">ortivo de Tonacatepeque; u otros espacios públicos municipales utilizados para tal </w:t>
      </w:r>
      <w:r w:rsidRPr="00AD52D2">
        <w:rPr>
          <w:rFonts w:ascii="Aparajita" w:hAnsi="Aparajita" w:cs="Aparajita"/>
          <w:sz w:val="24"/>
          <w:szCs w:val="24"/>
        </w:rPr>
        <w:t xml:space="preserve">fin,  </w:t>
      </w:r>
      <w:r>
        <w:rPr>
          <w:rFonts w:ascii="Aparajita" w:hAnsi="Aparajita" w:cs="Aparajita"/>
          <w:sz w:val="24"/>
          <w:szCs w:val="24"/>
        </w:rPr>
        <w:t xml:space="preserve">se </w:t>
      </w:r>
      <w:r w:rsidRPr="00AD52D2">
        <w:rPr>
          <w:rFonts w:ascii="Aparajita" w:hAnsi="Aparajita" w:cs="Aparajita"/>
          <w:sz w:val="24"/>
          <w:szCs w:val="24"/>
        </w:rPr>
        <w:t>cancela</w:t>
      </w:r>
      <w:r>
        <w:rPr>
          <w:rFonts w:ascii="Aparajita" w:hAnsi="Aparajita" w:cs="Aparajita"/>
          <w:sz w:val="24"/>
          <w:szCs w:val="24"/>
        </w:rPr>
        <w:t xml:space="preserve">rá </w:t>
      </w:r>
      <w:r w:rsidRPr="00AD52D2">
        <w:rPr>
          <w:rFonts w:ascii="Aparajita" w:hAnsi="Aparajita" w:cs="Aparajita"/>
          <w:sz w:val="24"/>
          <w:szCs w:val="24"/>
        </w:rPr>
        <w:t xml:space="preserve"> la cantidad de $25.00 por cada mes; </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El administrador o responsable de cada dependencia municipal establecerá los horarios pa</w:t>
      </w:r>
      <w:r>
        <w:rPr>
          <w:rFonts w:ascii="Aparajita" w:hAnsi="Aparajita" w:cs="Aparajita"/>
          <w:sz w:val="24"/>
          <w:szCs w:val="24"/>
        </w:rPr>
        <w:t>ra el funcionamiento del mismo.</w:t>
      </w:r>
    </w:p>
    <w:p w:rsidR="0065031A" w:rsidRDefault="0065031A" w:rsidP="0065031A">
      <w:pPr>
        <w:jc w:val="both"/>
        <w:rPr>
          <w:rFonts w:ascii="Aparajita" w:hAnsi="Aparajita" w:cs="Aparajita"/>
          <w:sz w:val="24"/>
          <w:szCs w:val="24"/>
        </w:rPr>
      </w:pPr>
      <w:r w:rsidRPr="00AD52D2">
        <w:rPr>
          <w:rFonts w:ascii="Aparajita" w:hAnsi="Aparajita" w:cs="Aparajita"/>
          <w:sz w:val="24"/>
          <w:szCs w:val="24"/>
        </w:rPr>
        <w:t xml:space="preserve">El servicio prestado por la municipalidad </w:t>
      </w:r>
      <w:r>
        <w:rPr>
          <w:rFonts w:ascii="Aparajita" w:hAnsi="Aparajita" w:cs="Aparajita"/>
          <w:sz w:val="24"/>
          <w:szCs w:val="24"/>
        </w:rPr>
        <w:t>establecido</w:t>
      </w:r>
      <w:r w:rsidRPr="00AD52D2">
        <w:rPr>
          <w:rFonts w:ascii="Aparajita" w:hAnsi="Aparajita" w:cs="Aparajita"/>
          <w:sz w:val="24"/>
          <w:szCs w:val="24"/>
        </w:rPr>
        <w:t xml:space="preserve"> en el inciso primero de este artículo; cuando sea cobrado por hora o</w:t>
      </w:r>
      <w:r>
        <w:rPr>
          <w:rFonts w:ascii="Aparajita" w:hAnsi="Aparajita" w:cs="Aparajita"/>
          <w:sz w:val="24"/>
          <w:szCs w:val="24"/>
        </w:rPr>
        <w:t xml:space="preserve"> fracción se cancelará</w:t>
      </w:r>
      <w:r w:rsidRPr="00AD52D2">
        <w:rPr>
          <w:rFonts w:ascii="Aparajita" w:hAnsi="Aparajita" w:cs="Aparajita"/>
          <w:sz w:val="24"/>
          <w:szCs w:val="24"/>
        </w:rPr>
        <w:t xml:space="preserve"> la cantidad de $0.2</w:t>
      </w:r>
      <w:r>
        <w:rPr>
          <w:rFonts w:ascii="Aparajita" w:hAnsi="Aparajita" w:cs="Aparajita"/>
          <w:sz w:val="24"/>
          <w:szCs w:val="24"/>
        </w:rPr>
        <w:t>3</w:t>
      </w:r>
      <w:r w:rsidRPr="00AD52D2">
        <w:rPr>
          <w:rFonts w:ascii="Aparajita" w:hAnsi="Aparajita" w:cs="Aparajita"/>
          <w:sz w:val="24"/>
          <w:szCs w:val="24"/>
        </w:rPr>
        <w:t>; igual cantidad pagaran los vehículos que llegan a descargar mercadería a los mercados municipales.-</w:t>
      </w:r>
    </w:p>
    <w:p w:rsidR="0065031A" w:rsidRPr="00AD52D2" w:rsidRDefault="0065031A" w:rsidP="0065031A">
      <w:pPr>
        <w:jc w:val="center"/>
        <w:rPr>
          <w:rFonts w:ascii="Aparajita" w:hAnsi="Aparajita" w:cs="Aparajita"/>
          <w:b/>
          <w:sz w:val="24"/>
          <w:szCs w:val="24"/>
        </w:rPr>
      </w:pPr>
      <w:r w:rsidRPr="00AD52D2">
        <w:rPr>
          <w:rFonts w:ascii="Aparajita" w:hAnsi="Aparajita" w:cs="Aparajita"/>
          <w:b/>
          <w:sz w:val="24"/>
          <w:szCs w:val="24"/>
        </w:rPr>
        <w:t>CAPITULO V</w:t>
      </w:r>
      <w:r>
        <w:rPr>
          <w:rFonts w:ascii="Aparajita" w:hAnsi="Aparajita" w:cs="Aparajita"/>
          <w:b/>
          <w:sz w:val="24"/>
          <w:szCs w:val="24"/>
        </w:rPr>
        <w:t>I</w:t>
      </w:r>
    </w:p>
    <w:p w:rsidR="0065031A" w:rsidRPr="00AD52D2" w:rsidRDefault="0065031A" w:rsidP="0065031A">
      <w:pPr>
        <w:jc w:val="center"/>
        <w:rPr>
          <w:rFonts w:ascii="Aparajita" w:hAnsi="Aparajita" w:cs="Aparajita"/>
          <w:b/>
          <w:sz w:val="24"/>
          <w:szCs w:val="24"/>
        </w:rPr>
      </w:pPr>
      <w:r w:rsidRPr="00AD52D2">
        <w:rPr>
          <w:rFonts w:ascii="Aparajita" w:hAnsi="Aparajita" w:cs="Aparajita"/>
          <w:b/>
          <w:sz w:val="24"/>
          <w:szCs w:val="24"/>
        </w:rPr>
        <w:t>SERVICIOS DE OFICINA</w:t>
      </w: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11.-</w:t>
      </w:r>
      <w:r w:rsidRPr="00AD52D2">
        <w:rPr>
          <w:rFonts w:ascii="Aparajita" w:hAnsi="Aparajita" w:cs="Aparajita"/>
          <w:sz w:val="24"/>
          <w:szCs w:val="24"/>
        </w:rPr>
        <w:t xml:space="preserve"> Son servicios de oficina los realizados para el registro de documentos que presta la municipalidad, extensión de constancia</w:t>
      </w:r>
      <w:r>
        <w:rPr>
          <w:rFonts w:ascii="Aparajita" w:hAnsi="Aparajita" w:cs="Aparajita"/>
          <w:sz w:val="24"/>
          <w:szCs w:val="24"/>
        </w:rPr>
        <w:t>s</w:t>
      </w:r>
      <w:r w:rsidRPr="00AD52D2">
        <w:rPr>
          <w:rFonts w:ascii="Aparajita" w:hAnsi="Aparajita" w:cs="Aparajita"/>
          <w:sz w:val="24"/>
          <w:szCs w:val="24"/>
        </w:rPr>
        <w:t>, certificaciones de</w:t>
      </w:r>
      <w:r>
        <w:rPr>
          <w:rFonts w:ascii="Aparajita" w:hAnsi="Aparajita" w:cs="Aparajita"/>
          <w:sz w:val="24"/>
          <w:szCs w:val="24"/>
        </w:rPr>
        <w:t>l Registro del</w:t>
      </w:r>
      <w:r w:rsidRPr="00AD52D2">
        <w:rPr>
          <w:rFonts w:ascii="Aparajita" w:hAnsi="Aparajita" w:cs="Aparajita"/>
          <w:sz w:val="24"/>
          <w:szCs w:val="24"/>
        </w:rPr>
        <w:t xml:space="preserve"> </w:t>
      </w:r>
      <w:r>
        <w:rPr>
          <w:rFonts w:ascii="Aparajita" w:hAnsi="Aparajita" w:cs="Aparajita"/>
          <w:sz w:val="24"/>
          <w:szCs w:val="24"/>
        </w:rPr>
        <w:t xml:space="preserve">Estado Familiar u de otra clase;  y se cobrará </w:t>
      </w:r>
      <w:r w:rsidRPr="00AD52D2">
        <w:rPr>
          <w:rFonts w:ascii="Aparajita" w:hAnsi="Aparajita" w:cs="Aparajita"/>
          <w:sz w:val="24"/>
          <w:szCs w:val="24"/>
        </w:rPr>
        <w:t>de acuerdo a lo siguiente:</w:t>
      </w:r>
    </w:p>
    <w:p w:rsidR="0065031A" w:rsidRPr="00094F43" w:rsidRDefault="0065031A" w:rsidP="0065031A">
      <w:pPr>
        <w:jc w:val="both"/>
        <w:rPr>
          <w:rFonts w:ascii="Aparajita" w:hAnsi="Aparajita" w:cs="Aparajita"/>
          <w:b/>
          <w:sz w:val="24"/>
          <w:szCs w:val="24"/>
        </w:rPr>
      </w:pPr>
      <w:r w:rsidRPr="00094F43">
        <w:rPr>
          <w:rFonts w:ascii="Aparajita" w:hAnsi="Aparajita" w:cs="Aparajita"/>
          <w:b/>
          <w:sz w:val="24"/>
          <w:szCs w:val="24"/>
        </w:rPr>
        <w:t>REGISTRO DE DOCUMENTOS:</w:t>
      </w:r>
    </w:p>
    <w:p w:rsidR="0065031A" w:rsidRPr="00AD52D2" w:rsidRDefault="0065031A" w:rsidP="0065031A">
      <w:pPr>
        <w:pStyle w:val="Prrafodelista"/>
        <w:numPr>
          <w:ilvl w:val="0"/>
          <w:numId w:val="5"/>
        </w:numPr>
        <w:jc w:val="both"/>
        <w:rPr>
          <w:rFonts w:ascii="Aparajita" w:hAnsi="Aparajita" w:cs="Aparajita"/>
          <w:sz w:val="24"/>
          <w:szCs w:val="24"/>
        </w:rPr>
      </w:pPr>
      <w:r w:rsidRPr="00AD52D2">
        <w:rPr>
          <w:rFonts w:ascii="Aparajita" w:hAnsi="Aparajita" w:cs="Aparajita"/>
          <w:sz w:val="24"/>
          <w:szCs w:val="24"/>
        </w:rPr>
        <w:t>Inscripción:</w:t>
      </w:r>
    </w:p>
    <w:tbl>
      <w:tblPr>
        <w:tblW w:w="8797" w:type="dxa"/>
        <w:tblLook w:val="04A0"/>
      </w:tblPr>
      <w:tblGrid>
        <w:gridCol w:w="7479"/>
        <w:gridCol w:w="1318"/>
      </w:tblGrid>
      <w:tr w:rsidR="0065031A" w:rsidRPr="009001D0" w:rsidTr="0055620F">
        <w:trPr>
          <w:trHeight w:val="364"/>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documentos privados  cada uno</w:t>
            </w:r>
            <w:r>
              <w:rPr>
                <w:rFonts w:ascii="Aparajita" w:hAnsi="Aparajita" w:cs="Aparajita"/>
                <w:sz w:val="24"/>
                <w:szCs w:val="24"/>
              </w:rPr>
              <w:t>……………………………………………………………</w:t>
            </w:r>
          </w:p>
        </w:tc>
        <w:tc>
          <w:tcPr>
            <w:tcW w:w="1318"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 xml:space="preserve">$ 3.43    </w:t>
            </w:r>
          </w:p>
        </w:tc>
      </w:tr>
    </w:tbl>
    <w:p w:rsidR="0065031A" w:rsidRDefault="0065031A" w:rsidP="0065031A">
      <w:pPr>
        <w:pStyle w:val="Prrafodelista"/>
        <w:jc w:val="both"/>
        <w:rPr>
          <w:rFonts w:ascii="Aparajita" w:hAnsi="Aparajita" w:cs="Aparajita"/>
          <w:sz w:val="24"/>
          <w:szCs w:val="24"/>
        </w:rPr>
      </w:pPr>
    </w:p>
    <w:p w:rsidR="0065031A" w:rsidRPr="00AD52D2" w:rsidRDefault="0065031A" w:rsidP="0065031A">
      <w:pPr>
        <w:pStyle w:val="Prrafodelista"/>
        <w:numPr>
          <w:ilvl w:val="0"/>
          <w:numId w:val="5"/>
        </w:numPr>
        <w:spacing w:after="0"/>
        <w:ind w:left="714" w:hanging="357"/>
        <w:jc w:val="both"/>
        <w:rPr>
          <w:rFonts w:ascii="Aparajita" w:hAnsi="Aparajita" w:cs="Aparajita"/>
          <w:sz w:val="24"/>
          <w:szCs w:val="24"/>
        </w:rPr>
      </w:pPr>
      <w:r w:rsidRPr="00AD52D2">
        <w:rPr>
          <w:rFonts w:ascii="Aparajita" w:hAnsi="Aparajita" w:cs="Aparajita"/>
          <w:sz w:val="24"/>
          <w:szCs w:val="24"/>
        </w:rPr>
        <w:t>Extensión:</w:t>
      </w:r>
    </w:p>
    <w:tbl>
      <w:tblPr>
        <w:tblW w:w="0" w:type="auto"/>
        <w:tblLook w:val="04A0"/>
      </w:tblPr>
      <w:tblGrid>
        <w:gridCol w:w="7479"/>
        <w:gridCol w:w="1241"/>
      </w:tblGrid>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Títulos de terrenos rústicos, además del impuesto establecidos por la ley agraria. Cada título.-</w:t>
            </w:r>
            <w:r>
              <w:rPr>
                <w:rFonts w:ascii="Aparajita" w:hAnsi="Aparajita" w:cs="Aparajita"/>
                <w:sz w:val="24"/>
                <w:szCs w:val="24"/>
              </w:rPr>
              <w:t>…………………………………………………………………………………………..</w:t>
            </w:r>
          </w:p>
        </w:tc>
        <w:tc>
          <w:tcPr>
            <w:tcW w:w="1241"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$ 30.00</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Títulos de predios urbanos además del impuesto establecido por la ley de títulos de predios urbanos, por cada título.-</w:t>
            </w:r>
            <w:r>
              <w:rPr>
                <w:rFonts w:ascii="Aparajita" w:hAnsi="Aparajita" w:cs="Aparajita"/>
                <w:sz w:val="24"/>
                <w:szCs w:val="24"/>
              </w:rPr>
              <w:t>……………………………………………………………….</w:t>
            </w:r>
          </w:p>
        </w:tc>
        <w:tc>
          <w:tcPr>
            <w:tcW w:w="1241"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$ 30.00</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0"/>
                <w:szCs w:val="20"/>
              </w:rPr>
            </w:pPr>
            <w:r w:rsidRPr="009001D0">
              <w:rPr>
                <w:rFonts w:ascii="Aparajita" w:hAnsi="Aparajita" w:cs="Aparajita"/>
                <w:sz w:val="24"/>
                <w:szCs w:val="24"/>
              </w:rPr>
              <w:t>Auténticas de firmas en los casos permitidos por la ley</w:t>
            </w:r>
            <w:r>
              <w:rPr>
                <w:rFonts w:ascii="Aparajita" w:hAnsi="Aparajita" w:cs="Aparajita"/>
                <w:sz w:val="24"/>
                <w:szCs w:val="24"/>
              </w:rPr>
              <w:t>……………………………………….</w:t>
            </w:r>
          </w:p>
        </w:tc>
        <w:tc>
          <w:tcPr>
            <w:tcW w:w="124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1.14</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0"/>
                <w:szCs w:val="20"/>
              </w:rPr>
            </w:pPr>
            <w:r w:rsidRPr="009001D0">
              <w:rPr>
                <w:rFonts w:ascii="Aparajita" w:hAnsi="Aparajita" w:cs="Aparajita"/>
                <w:sz w:val="24"/>
                <w:szCs w:val="24"/>
              </w:rPr>
              <w:t>Certificación de resolución final de Títulos Municipales</w:t>
            </w:r>
            <w:r>
              <w:rPr>
                <w:rFonts w:ascii="Aparajita" w:hAnsi="Aparajita" w:cs="Aparajita"/>
                <w:sz w:val="24"/>
                <w:szCs w:val="24"/>
              </w:rPr>
              <w:t>………………………………………</w:t>
            </w:r>
          </w:p>
        </w:tc>
        <w:tc>
          <w:tcPr>
            <w:tcW w:w="124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$ 11.43</w:t>
            </w:r>
          </w:p>
        </w:tc>
      </w:tr>
    </w:tbl>
    <w:p w:rsidR="0065031A" w:rsidRPr="00094F43" w:rsidRDefault="0065031A" w:rsidP="0065031A">
      <w:pPr>
        <w:jc w:val="both"/>
        <w:rPr>
          <w:rFonts w:ascii="Aparajita" w:hAnsi="Aparajita" w:cs="Aparajita"/>
          <w:sz w:val="24"/>
          <w:szCs w:val="24"/>
        </w:rPr>
      </w:pPr>
    </w:p>
    <w:p w:rsidR="0065031A" w:rsidRPr="00AC22F2" w:rsidRDefault="0065031A" w:rsidP="0065031A">
      <w:pPr>
        <w:pStyle w:val="Prrafodelista"/>
        <w:numPr>
          <w:ilvl w:val="0"/>
          <w:numId w:val="5"/>
        </w:numPr>
        <w:jc w:val="both"/>
        <w:rPr>
          <w:rFonts w:ascii="Aparajita" w:hAnsi="Aparajita" w:cs="Aparajita"/>
          <w:sz w:val="24"/>
          <w:szCs w:val="24"/>
        </w:rPr>
      </w:pPr>
      <w:r>
        <w:rPr>
          <w:rFonts w:ascii="Aparajita" w:hAnsi="Aparajita" w:cs="Aparajita"/>
          <w:sz w:val="24"/>
          <w:szCs w:val="24"/>
        </w:rPr>
        <w:t>Certificaciones y C</w:t>
      </w:r>
      <w:r w:rsidRPr="00AD52D2">
        <w:rPr>
          <w:rFonts w:ascii="Aparajita" w:hAnsi="Aparajita" w:cs="Aparajita"/>
          <w:sz w:val="24"/>
          <w:szCs w:val="24"/>
        </w:rPr>
        <w:t>onstancias:</w:t>
      </w:r>
    </w:p>
    <w:tbl>
      <w:tblPr>
        <w:tblpPr w:leftFromText="141" w:rightFromText="141" w:vertAnchor="text" w:horzAnchor="margin" w:tblpY="250"/>
        <w:tblW w:w="8735" w:type="dxa"/>
        <w:tblLook w:val="04A0"/>
      </w:tblPr>
      <w:tblGrid>
        <w:gridCol w:w="7479"/>
        <w:gridCol w:w="1256"/>
      </w:tblGrid>
      <w:tr w:rsidR="0065031A" w:rsidRPr="009001D0" w:rsidTr="0055620F">
        <w:trPr>
          <w:trHeight w:val="413"/>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Certificaciones  y Constancias extendidas por el Registro del Estado Familiar</w:t>
            </w:r>
            <w:r>
              <w:rPr>
                <w:rFonts w:ascii="Aparajita" w:hAnsi="Aparajita" w:cs="Aparajita"/>
                <w:sz w:val="24"/>
                <w:szCs w:val="24"/>
              </w:rPr>
              <w:t>……………….</w:t>
            </w:r>
          </w:p>
        </w:tc>
        <w:tc>
          <w:tcPr>
            <w:tcW w:w="125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2.50</w:t>
            </w:r>
          </w:p>
        </w:tc>
      </w:tr>
      <w:tr w:rsidR="0065031A" w:rsidRPr="009001D0" w:rsidTr="0055620F">
        <w:trPr>
          <w:trHeight w:val="413"/>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Boletos de Nacimiento</w:t>
            </w:r>
            <w:r>
              <w:rPr>
                <w:rFonts w:ascii="Aparajita" w:hAnsi="Aparajita" w:cs="Aparajita"/>
                <w:sz w:val="24"/>
                <w:szCs w:val="24"/>
              </w:rPr>
              <w:t>………………………………………………………………………….</w:t>
            </w:r>
          </w:p>
        </w:tc>
        <w:tc>
          <w:tcPr>
            <w:tcW w:w="125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1.50</w:t>
            </w:r>
          </w:p>
        </w:tc>
      </w:tr>
      <w:tr w:rsidR="0065031A" w:rsidRPr="009001D0" w:rsidTr="0055620F">
        <w:trPr>
          <w:trHeight w:val="445"/>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Certificaciones y Constancias extendidas por el señor Alcalde Municipal</w:t>
            </w:r>
            <w:r>
              <w:rPr>
                <w:rFonts w:ascii="Aparajita" w:hAnsi="Aparajita" w:cs="Aparajita"/>
                <w:sz w:val="24"/>
                <w:szCs w:val="24"/>
              </w:rPr>
              <w:t>……………………</w:t>
            </w:r>
          </w:p>
        </w:tc>
        <w:tc>
          <w:tcPr>
            <w:tcW w:w="125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2.00</w:t>
            </w:r>
          </w:p>
        </w:tc>
      </w:tr>
      <w:tr w:rsidR="0065031A" w:rsidRPr="009001D0" w:rsidTr="0055620F">
        <w:trPr>
          <w:trHeight w:val="437"/>
        </w:trPr>
        <w:tc>
          <w:tcPr>
            <w:tcW w:w="7479" w:type="dxa"/>
          </w:tcPr>
          <w:p w:rsidR="0065031A" w:rsidRPr="009001D0" w:rsidRDefault="0065031A" w:rsidP="0055620F">
            <w:pPr>
              <w:spacing w:after="0" w:line="240" w:lineRule="auto"/>
              <w:jc w:val="both"/>
              <w:rPr>
                <w:rFonts w:ascii="Aparajita" w:hAnsi="Aparajita" w:cs="Aparajita"/>
                <w:sz w:val="20"/>
                <w:szCs w:val="20"/>
              </w:rPr>
            </w:pPr>
            <w:r w:rsidRPr="009001D0">
              <w:rPr>
                <w:rFonts w:ascii="Aparajita" w:hAnsi="Aparajita" w:cs="Aparajita"/>
                <w:sz w:val="24"/>
                <w:szCs w:val="24"/>
              </w:rPr>
              <w:t>Rectificación de partidas según el art. 17 de Ley Transitoria del Reg. Estado Familiar</w:t>
            </w:r>
            <w:r>
              <w:rPr>
                <w:rFonts w:ascii="Aparajita" w:hAnsi="Aparajita" w:cs="Aparajita"/>
                <w:sz w:val="24"/>
                <w:szCs w:val="24"/>
              </w:rPr>
              <w:t>………</w:t>
            </w:r>
          </w:p>
        </w:tc>
        <w:tc>
          <w:tcPr>
            <w:tcW w:w="125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$ 24.00</w:t>
            </w:r>
          </w:p>
        </w:tc>
      </w:tr>
      <w:tr w:rsidR="0065031A" w:rsidRPr="009001D0" w:rsidTr="0055620F">
        <w:trPr>
          <w:trHeight w:val="556"/>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Credenciales que fueron emitidas a los miembros del Concejo Municipal por medio del Tribunal Supremo Electoral cada una</w:t>
            </w:r>
            <w:r>
              <w:rPr>
                <w:rFonts w:ascii="Aparajita" w:hAnsi="Aparajita" w:cs="Aparajita"/>
                <w:sz w:val="24"/>
                <w:szCs w:val="24"/>
              </w:rPr>
              <w:t>……………………………………………………….</w:t>
            </w:r>
          </w:p>
        </w:tc>
        <w:tc>
          <w:tcPr>
            <w:tcW w:w="1256"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w:t>
            </w:r>
          </w:p>
        </w:tc>
      </w:tr>
      <w:tr w:rsidR="0065031A" w:rsidRPr="009001D0" w:rsidTr="0055620F">
        <w:trPr>
          <w:trHeight w:val="408"/>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lastRenderedPageBreak/>
              <w:t>Certificación de Acuerdos Municipales, por cada uno</w:t>
            </w:r>
            <w:r>
              <w:rPr>
                <w:rFonts w:ascii="Aparajita" w:hAnsi="Aparajita" w:cs="Aparajita"/>
                <w:sz w:val="24"/>
                <w:szCs w:val="24"/>
              </w:rPr>
              <w:t>………………………………………..</w:t>
            </w:r>
          </w:p>
        </w:tc>
        <w:tc>
          <w:tcPr>
            <w:tcW w:w="125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w:t>
            </w:r>
          </w:p>
        </w:tc>
      </w:tr>
    </w:tbl>
    <w:p w:rsidR="0065031A" w:rsidRDefault="0065031A" w:rsidP="0065031A">
      <w:pPr>
        <w:jc w:val="both"/>
        <w:rPr>
          <w:rFonts w:ascii="Aparajita" w:hAnsi="Aparajita" w:cs="Aparajita"/>
          <w:sz w:val="24"/>
          <w:szCs w:val="24"/>
        </w:rPr>
      </w:pPr>
      <w:r>
        <w:rPr>
          <w:rFonts w:ascii="Aparajita" w:hAnsi="Aparajita" w:cs="Aparajita"/>
          <w:sz w:val="24"/>
          <w:szCs w:val="24"/>
        </w:rPr>
        <w:t>El Registro Familiar proveerá gratuitamente la primera certificación de la Partida de Nacimiento, al momento de la inscripción del recién nacido, según lo estipula el artículo 77 de la Ley de Protección Integral de la Niñez y Adolescencia.</w:t>
      </w:r>
    </w:p>
    <w:p w:rsidR="0065031A" w:rsidRPr="00AD52D2" w:rsidRDefault="0065031A" w:rsidP="0065031A">
      <w:pPr>
        <w:pStyle w:val="Prrafodelista"/>
        <w:numPr>
          <w:ilvl w:val="0"/>
          <w:numId w:val="5"/>
        </w:numPr>
        <w:jc w:val="both"/>
        <w:rPr>
          <w:rFonts w:ascii="Aparajita" w:hAnsi="Aparajita" w:cs="Aparajita"/>
          <w:sz w:val="24"/>
          <w:szCs w:val="24"/>
        </w:rPr>
      </w:pPr>
      <w:r>
        <w:rPr>
          <w:rFonts w:ascii="Aparajita" w:hAnsi="Aparajita" w:cs="Aparajita"/>
          <w:sz w:val="24"/>
          <w:szCs w:val="24"/>
        </w:rPr>
        <w:t xml:space="preserve">  S</w:t>
      </w:r>
      <w:r w:rsidRPr="00AD52D2">
        <w:rPr>
          <w:rFonts w:ascii="Aparajita" w:hAnsi="Aparajita" w:cs="Aparajita"/>
          <w:sz w:val="24"/>
          <w:szCs w:val="24"/>
        </w:rPr>
        <w:t>ervicios administrativos de Matrimonio:</w:t>
      </w:r>
    </w:p>
    <w:tbl>
      <w:tblPr>
        <w:tblW w:w="8839" w:type="dxa"/>
        <w:tblLook w:val="04A0"/>
      </w:tblPr>
      <w:tblGrid>
        <w:gridCol w:w="7479"/>
        <w:gridCol w:w="1360"/>
      </w:tblGrid>
      <w:tr w:rsidR="0065031A" w:rsidRPr="009001D0" w:rsidTr="0055620F">
        <w:trPr>
          <w:trHeight w:val="322"/>
        </w:trPr>
        <w:tc>
          <w:tcPr>
            <w:tcW w:w="7479" w:type="dxa"/>
          </w:tcPr>
          <w:p w:rsidR="0065031A" w:rsidRPr="009001D0" w:rsidRDefault="0065031A" w:rsidP="0055620F">
            <w:pPr>
              <w:spacing w:after="0" w:line="240" w:lineRule="auto"/>
              <w:rPr>
                <w:rFonts w:ascii="Aparajita" w:hAnsi="Aparajita" w:cs="Aparajita"/>
                <w:b/>
                <w:i/>
                <w:sz w:val="18"/>
                <w:szCs w:val="18"/>
              </w:rPr>
            </w:pPr>
            <w:r w:rsidRPr="009001D0">
              <w:rPr>
                <w:rFonts w:ascii="Aparajita" w:hAnsi="Aparajita" w:cs="Aparajita"/>
                <w:b/>
                <w:i/>
                <w:sz w:val="18"/>
                <w:szCs w:val="18"/>
              </w:rPr>
              <w:t>POR EL LUGAR DONDE SE REALICE EL MATRIMONIO</w:t>
            </w:r>
          </w:p>
        </w:tc>
        <w:tc>
          <w:tcPr>
            <w:tcW w:w="1360" w:type="dxa"/>
          </w:tcPr>
          <w:p w:rsidR="0065031A" w:rsidRPr="009001D0" w:rsidRDefault="0065031A" w:rsidP="0055620F">
            <w:pPr>
              <w:spacing w:after="0" w:line="240" w:lineRule="auto"/>
              <w:rPr>
                <w:rFonts w:ascii="Aparajita" w:hAnsi="Aparajita" w:cs="Aparajita"/>
                <w:b/>
                <w:i/>
                <w:sz w:val="18"/>
                <w:szCs w:val="18"/>
              </w:rPr>
            </w:pPr>
            <w:r w:rsidRPr="009001D0">
              <w:rPr>
                <w:rFonts w:ascii="Aparajita" w:hAnsi="Aparajita" w:cs="Aparajita"/>
                <w:b/>
                <w:i/>
                <w:sz w:val="18"/>
                <w:szCs w:val="18"/>
              </w:rPr>
              <w:t xml:space="preserve">TASA </w:t>
            </w:r>
          </w:p>
        </w:tc>
      </w:tr>
      <w:tr w:rsidR="0065031A" w:rsidRPr="009001D0" w:rsidTr="0055620F">
        <w:trPr>
          <w:trHeight w:val="236"/>
        </w:trPr>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En la oficina</w:t>
            </w:r>
            <w:r>
              <w:rPr>
                <w:rFonts w:ascii="Aparajita" w:hAnsi="Aparajita" w:cs="Aparajita"/>
                <w:sz w:val="24"/>
                <w:szCs w:val="24"/>
              </w:rPr>
              <w:t>…………………………………………………………………………………….</w:t>
            </w:r>
          </w:p>
        </w:tc>
        <w:tc>
          <w:tcPr>
            <w:tcW w:w="136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9.35</w:t>
            </w:r>
          </w:p>
        </w:tc>
      </w:tr>
      <w:tr w:rsidR="0065031A" w:rsidRPr="009001D0" w:rsidTr="0055620F">
        <w:trPr>
          <w:trHeight w:val="278"/>
        </w:trPr>
        <w:tc>
          <w:tcPr>
            <w:tcW w:w="7479"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Fuera de la oficina</w:t>
            </w:r>
            <w:r>
              <w:rPr>
                <w:rFonts w:ascii="Aparajita" w:hAnsi="Aparajita" w:cs="Aparajita"/>
                <w:sz w:val="24"/>
                <w:szCs w:val="24"/>
              </w:rPr>
              <w:t>………………………………………………………………………………</w:t>
            </w:r>
            <w:r w:rsidRPr="009001D0">
              <w:rPr>
                <w:rFonts w:ascii="Aparajita" w:hAnsi="Aparajita" w:cs="Aparajita"/>
                <w:sz w:val="24"/>
                <w:szCs w:val="24"/>
              </w:rPr>
              <w:t xml:space="preserve"> </w:t>
            </w:r>
          </w:p>
        </w:tc>
        <w:tc>
          <w:tcPr>
            <w:tcW w:w="136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$ 30.00</w:t>
            </w:r>
          </w:p>
        </w:tc>
      </w:tr>
    </w:tbl>
    <w:p w:rsidR="0065031A" w:rsidRPr="00AD52D2" w:rsidRDefault="0065031A" w:rsidP="0065031A">
      <w:pPr>
        <w:pStyle w:val="Prrafodelista"/>
        <w:ind w:left="1860"/>
        <w:jc w:val="both"/>
        <w:rPr>
          <w:rFonts w:ascii="Aparajita" w:hAnsi="Aparajita" w:cs="Aparajita"/>
          <w:sz w:val="24"/>
          <w:szCs w:val="24"/>
        </w:rPr>
      </w:pPr>
    </w:p>
    <w:p w:rsidR="0065031A" w:rsidRPr="00AD52D2" w:rsidRDefault="0065031A" w:rsidP="0065031A">
      <w:pPr>
        <w:pStyle w:val="Prrafodelista"/>
        <w:numPr>
          <w:ilvl w:val="0"/>
          <w:numId w:val="5"/>
        </w:numPr>
        <w:jc w:val="both"/>
        <w:rPr>
          <w:rFonts w:ascii="Aparajita" w:hAnsi="Aparajita" w:cs="Aparajita"/>
          <w:sz w:val="24"/>
          <w:szCs w:val="24"/>
        </w:rPr>
      </w:pPr>
      <w:r w:rsidRPr="00AD52D2">
        <w:rPr>
          <w:rFonts w:ascii="Aparajita" w:hAnsi="Aparajita" w:cs="Aparajita"/>
          <w:sz w:val="24"/>
          <w:szCs w:val="24"/>
        </w:rPr>
        <w:t>Inspecciones a inmuebles a solicitud de parte interesada, sin incluir gastos de transporte.</w:t>
      </w:r>
    </w:p>
    <w:tbl>
      <w:tblPr>
        <w:tblW w:w="8931" w:type="dxa"/>
        <w:tblInd w:w="-34" w:type="dxa"/>
        <w:tblLook w:val="04A0"/>
      </w:tblPr>
      <w:tblGrid>
        <w:gridCol w:w="7513"/>
        <w:gridCol w:w="1418"/>
      </w:tblGrid>
      <w:tr w:rsidR="0065031A" w:rsidRPr="009001D0" w:rsidTr="0055620F">
        <w:tc>
          <w:tcPr>
            <w:tcW w:w="751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En la zona urbana</w:t>
            </w:r>
            <w:r>
              <w:rPr>
                <w:rFonts w:ascii="Aparajita" w:hAnsi="Aparajita" w:cs="Aparajita"/>
                <w:sz w:val="24"/>
                <w:szCs w:val="24"/>
              </w:rPr>
              <w:t>………………………………………………………………………………</w:t>
            </w:r>
          </w:p>
        </w:tc>
        <w:tc>
          <w:tcPr>
            <w:tcW w:w="141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$ 11.43</w:t>
            </w:r>
          </w:p>
        </w:tc>
      </w:tr>
      <w:tr w:rsidR="0065031A" w:rsidRPr="009001D0" w:rsidTr="0055620F">
        <w:tc>
          <w:tcPr>
            <w:tcW w:w="7513"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En la zona rural</w:t>
            </w:r>
            <w:r>
              <w:rPr>
                <w:rFonts w:ascii="Aparajita" w:hAnsi="Aparajita" w:cs="Aparajita"/>
                <w:sz w:val="24"/>
                <w:szCs w:val="24"/>
              </w:rPr>
              <w:t>…………………………………………………………………………………</w:t>
            </w:r>
          </w:p>
        </w:tc>
        <w:tc>
          <w:tcPr>
            <w:tcW w:w="141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$ 22.86</w:t>
            </w:r>
          </w:p>
        </w:tc>
      </w:tr>
    </w:tbl>
    <w:tbl>
      <w:tblPr>
        <w:tblpPr w:leftFromText="141" w:rightFromText="141" w:vertAnchor="text" w:horzAnchor="margin" w:tblpXSpec="center" w:tblpY="1003"/>
        <w:tblW w:w="8897" w:type="dxa"/>
        <w:tblLook w:val="04A0"/>
      </w:tblPr>
      <w:tblGrid>
        <w:gridCol w:w="7621"/>
        <w:gridCol w:w="1276"/>
      </w:tblGrid>
      <w:tr w:rsidR="0065031A" w:rsidRPr="009001D0" w:rsidTr="0055620F">
        <w:trPr>
          <w:trHeight w:val="401"/>
        </w:trPr>
        <w:tc>
          <w:tcPr>
            <w:tcW w:w="7621" w:type="dxa"/>
          </w:tcPr>
          <w:p w:rsidR="0065031A" w:rsidRPr="009001D0" w:rsidRDefault="0065031A" w:rsidP="0055620F">
            <w:pPr>
              <w:pStyle w:val="Prrafodelista"/>
              <w:spacing w:after="0" w:line="240" w:lineRule="auto"/>
              <w:ind w:left="0"/>
              <w:jc w:val="both"/>
              <w:rPr>
                <w:rFonts w:ascii="Aparajita" w:hAnsi="Aparajita" w:cs="Aparajita"/>
                <w:sz w:val="24"/>
                <w:szCs w:val="24"/>
              </w:rPr>
            </w:pPr>
            <w:r w:rsidRPr="009001D0">
              <w:rPr>
                <w:rFonts w:ascii="Aparajita" w:hAnsi="Aparajita" w:cs="Aparajita"/>
                <w:sz w:val="24"/>
                <w:szCs w:val="24"/>
              </w:rPr>
              <w:t>Cancelación de documentos privados</w:t>
            </w:r>
            <w:r>
              <w:rPr>
                <w:rFonts w:ascii="Aparajita" w:hAnsi="Aparajita" w:cs="Aparajita"/>
                <w:sz w:val="24"/>
                <w:szCs w:val="24"/>
              </w:rPr>
              <w:t>…………………………………………………………….</w:t>
            </w:r>
          </w:p>
        </w:tc>
        <w:tc>
          <w:tcPr>
            <w:tcW w:w="1276" w:type="dxa"/>
          </w:tcPr>
          <w:p w:rsidR="0065031A" w:rsidRPr="009001D0" w:rsidRDefault="0065031A" w:rsidP="0055620F">
            <w:pPr>
              <w:pStyle w:val="Prrafodelista"/>
              <w:spacing w:after="0" w:line="240" w:lineRule="auto"/>
              <w:ind w:left="0"/>
              <w:jc w:val="both"/>
              <w:rPr>
                <w:rFonts w:ascii="Aparajita" w:hAnsi="Aparajita" w:cs="Aparajita"/>
                <w:sz w:val="24"/>
                <w:szCs w:val="24"/>
              </w:rPr>
            </w:pPr>
            <w:r w:rsidRPr="009001D0">
              <w:rPr>
                <w:rFonts w:ascii="Aparajita" w:hAnsi="Aparajita" w:cs="Aparajita"/>
                <w:sz w:val="24"/>
                <w:szCs w:val="24"/>
              </w:rPr>
              <w:t>$ 2.86</w:t>
            </w:r>
          </w:p>
        </w:tc>
      </w:tr>
      <w:tr w:rsidR="0065031A" w:rsidRPr="009001D0" w:rsidTr="0055620F">
        <w:trPr>
          <w:trHeight w:val="450"/>
        </w:trPr>
        <w:tc>
          <w:tcPr>
            <w:tcW w:w="7621" w:type="dxa"/>
          </w:tcPr>
          <w:p w:rsidR="0065031A" w:rsidRPr="009001D0" w:rsidRDefault="0065031A" w:rsidP="0055620F">
            <w:pPr>
              <w:pStyle w:val="Prrafodelista"/>
              <w:spacing w:after="0" w:line="240" w:lineRule="auto"/>
              <w:ind w:left="0"/>
              <w:jc w:val="both"/>
              <w:rPr>
                <w:rFonts w:ascii="Aparajita" w:hAnsi="Aparajita" w:cs="Aparajita"/>
                <w:sz w:val="24"/>
                <w:szCs w:val="24"/>
              </w:rPr>
            </w:pPr>
            <w:r w:rsidRPr="009001D0">
              <w:rPr>
                <w:rFonts w:ascii="Aparajita" w:hAnsi="Aparajita" w:cs="Aparajita"/>
                <w:sz w:val="24"/>
                <w:szCs w:val="24"/>
              </w:rPr>
              <w:t>Carnet de minoridad</w:t>
            </w:r>
            <w:r>
              <w:rPr>
                <w:rFonts w:ascii="Aparajita" w:hAnsi="Aparajita" w:cs="Aparajita"/>
                <w:sz w:val="24"/>
                <w:szCs w:val="24"/>
              </w:rPr>
              <w:t>………………………………………………………………………………</w:t>
            </w:r>
          </w:p>
        </w:tc>
        <w:tc>
          <w:tcPr>
            <w:tcW w:w="1276" w:type="dxa"/>
          </w:tcPr>
          <w:p w:rsidR="0065031A" w:rsidRPr="009001D0" w:rsidRDefault="0065031A" w:rsidP="0055620F">
            <w:pPr>
              <w:pStyle w:val="Prrafodelista"/>
              <w:spacing w:after="0" w:line="240" w:lineRule="auto"/>
              <w:ind w:left="0"/>
              <w:jc w:val="both"/>
              <w:rPr>
                <w:rFonts w:ascii="Aparajita" w:hAnsi="Aparajita" w:cs="Aparajita"/>
                <w:sz w:val="24"/>
                <w:szCs w:val="24"/>
              </w:rPr>
            </w:pPr>
            <w:r w:rsidRPr="009001D0">
              <w:rPr>
                <w:rFonts w:ascii="Aparajita" w:hAnsi="Aparajita" w:cs="Aparajita"/>
                <w:sz w:val="24"/>
                <w:szCs w:val="24"/>
              </w:rPr>
              <w:t>$ 1.00</w:t>
            </w:r>
          </w:p>
        </w:tc>
      </w:tr>
    </w:tbl>
    <w:p w:rsidR="0065031A" w:rsidRPr="00AD52D2" w:rsidRDefault="0065031A" w:rsidP="0065031A">
      <w:pPr>
        <w:pStyle w:val="Prrafodelista"/>
        <w:jc w:val="both"/>
        <w:rPr>
          <w:rFonts w:ascii="Aparajita" w:hAnsi="Aparajita" w:cs="Aparajita"/>
          <w:sz w:val="24"/>
          <w:szCs w:val="24"/>
        </w:rPr>
      </w:pPr>
    </w:p>
    <w:p w:rsidR="0065031A" w:rsidRPr="00AD52D2" w:rsidRDefault="0065031A" w:rsidP="0065031A">
      <w:pPr>
        <w:pStyle w:val="Prrafodelista"/>
        <w:numPr>
          <w:ilvl w:val="0"/>
          <w:numId w:val="5"/>
        </w:numPr>
        <w:jc w:val="both"/>
        <w:rPr>
          <w:rFonts w:ascii="Aparajita" w:hAnsi="Aparajita" w:cs="Aparajita"/>
          <w:sz w:val="24"/>
          <w:szCs w:val="24"/>
        </w:rPr>
      </w:pPr>
      <w:r w:rsidRPr="00AD52D2">
        <w:rPr>
          <w:rFonts w:ascii="Aparajita" w:hAnsi="Aparajita" w:cs="Aparajita"/>
          <w:sz w:val="24"/>
          <w:szCs w:val="24"/>
        </w:rPr>
        <w:t>Otros:</w:t>
      </w:r>
    </w:p>
    <w:p w:rsidR="0065031A" w:rsidRDefault="0065031A" w:rsidP="0065031A">
      <w:pPr>
        <w:jc w:val="center"/>
        <w:rPr>
          <w:rFonts w:ascii="Aparajita" w:hAnsi="Aparajita" w:cs="Aparajita"/>
          <w:sz w:val="24"/>
          <w:szCs w:val="24"/>
        </w:rPr>
      </w:pPr>
    </w:p>
    <w:p w:rsidR="0065031A" w:rsidRPr="003567A3" w:rsidRDefault="0065031A" w:rsidP="0065031A">
      <w:pPr>
        <w:jc w:val="center"/>
        <w:rPr>
          <w:rFonts w:ascii="Aparajita" w:hAnsi="Aparajita" w:cs="Aparajita"/>
          <w:b/>
          <w:sz w:val="24"/>
          <w:szCs w:val="24"/>
        </w:rPr>
      </w:pPr>
      <w:r w:rsidRPr="003567A3">
        <w:rPr>
          <w:rFonts w:ascii="Aparajita" w:hAnsi="Aparajita" w:cs="Aparajita"/>
          <w:b/>
          <w:sz w:val="24"/>
          <w:szCs w:val="24"/>
        </w:rPr>
        <w:t>CAPITULO VII</w:t>
      </w:r>
    </w:p>
    <w:p w:rsidR="0065031A" w:rsidRPr="009167FD" w:rsidRDefault="0065031A" w:rsidP="0065031A">
      <w:pPr>
        <w:jc w:val="center"/>
        <w:rPr>
          <w:rFonts w:ascii="Aparajita" w:hAnsi="Aparajita" w:cs="Aparajita"/>
          <w:b/>
          <w:sz w:val="24"/>
          <w:szCs w:val="24"/>
        </w:rPr>
      </w:pPr>
      <w:r w:rsidRPr="009167FD">
        <w:rPr>
          <w:rFonts w:ascii="Aparajita" w:hAnsi="Aparajita" w:cs="Aparajita"/>
          <w:b/>
          <w:sz w:val="24"/>
          <w:szCs w:val="24"/>
        </w:rPr>
        <w:t>SERVICIOS ADMINISTRATIVOS</w:t>
      </w:r>
    </w:p>
    <w:tbl>
      <w:tblPr>
        <w:tblW w:w="8755" w:type="dxa"/>
        <w:tblLook w:val="04A0"/>
      </w:tblPr>
      <w:tblGrid>
        <w:gridCol w:w="7479"/>
        <w:gridCol w:w="1276"/>
      </w:tblGrid>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Inscripción en el Catastro Municipal  de escrituras públicas o documentos privados de traspaso  de inmuebles</w:t>
            </w:r>
            <w:r>
              <w:rPr>
                <w:rFonts w:ascii="Aparajita" w:hAnsi="Aparajita" w:cs="Aparajita"/>
                <w:sz w:val="24"/>
                <w:szCs w:val="24"/>
              </w:rPr>
              <w:t>…………………………………………………………………………..</w:t>
            </w:r>
          </w:p>
        </w:tc>
        <w:tc>
          <w:tcPr>
            <w:tcW w:w="1276"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$ 2.50</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Inscripción en el Catastro Municipal de negocios de cualquier naturaleza</w:t>
            </w:r>
            <w:r>
              <w:rPr>
                <w:rFonts w:ascii="Aparajita" w:hAnsi="Aparajita" w:cs="Aparajita"/>
                <w:sz w:val="24"/>
                <w:szCs w:val="24"/>
              </w:rPr>
              <w:t>……………………</w:t>
            </w:r>
          </w:p>
        </w:tc>
        <w:tc>
          <w:tcPr>
            <w:tcW w:w="127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$ 2.50</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Constancia de no pago de tasas</w:t>
            </w:r>
            <w:r>
              <w:rPr>
                <w:rFonts w:ascii="Aparajita" w:hAnsi="Aparajita" w:cs="Aparajita"/>
                <w:sz w:val="24"/>
                <w:szCs w:val="24"/>
              </w:rPr>
              <w:t>…………………………………………………………………</w:t>
            </w:r>
          </w:p>
        </w:tc>
        <w:tc>
          <w:tcPr>
            <w:tcW w:w="127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$ 1.71</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Emisión de Carta Catastral</w:t>
            </w:r>
            <w:r>
              <w:rPr>
                <w:rFonts w:ascii="Aparajita" w:hAnsi="Aparajita" w:cs="Aparajita"/>
                <w:sz w:val="24"/>
                <w:szCs w:val="24"/>
              </w:rPr>
              <w:t>…………………………………………………………………….</w:t>
            </w:r>
          </w:p>
        </w:tc>
        <w:tc>
          <w:tcPr>
            <w:tcW w:w="127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$ 1.71</w:t>
            </w:r>
          </w:p>
        </w:tc>
      </w:tr>
      <w:tr w:rsidR="0065031A" w:rsidRPr="009001D0" w:rsidTr="0055620F">
        <w:tc>
          <w:tcPr>
            <w:tcW w:w="747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Traspaso y modificación de inmuebles y comercio por parte del interesado</w:t>
            </w:r>
            <w:r>
              <w:rPr>
                <w:rFonts w:ascii="Aparajita" w:hAnsi="Aparajita" w:cs="Aparajita"/>
                <w:sz w:val="24"/>
                <w:szCs w:val="24"/>
              </w:rPr>
              <w:t>…………………..</w:t>
            </w:r>
          </w:p>
        </w:tc>
        <w:tc>
          <w:tcPr>
            <w:tcW w:w="127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$ 1.71</w:t>
            </w:r>
          </w:p>
        </w:tc>
      </w:tr>
    </w:tbl>
    <w:p w:rsidR="0065031A" w:rsidRDefault="0065031A" w:rsidP="0065031A">
      <w:pPr>
        <w:jc w:val="both"/>
        <w:rPr>
          <w:rFonts w:ascii="Aparajita" w:hAnsi="Aparajita" w:cs="Aparajita"/>
          <w:sz w:val="24"/>
          <w:szCs w:val="24"/>
        </w:rPr>
      </w:pPr>
    </w:p>
    <w:p w:rsidR="0065031A" w:rsidRPr="003567A3" w:rsidRDefault="0065031A" w:rsidP="0065031A">
      <w:pPr>
        <w:jc w:val="center"/>
        <w:rPr>
          <w:rFonts w:ascii="Aparajita" w:hAnsi="Aparajita" w:cs="Aparajita"/>
          <w:b/>
          <w:sz w:val="24"/>
          <w:szCs w:val="24"/>
        </w:rPr>
      </w:pPr>
      <w:r w:rsidRPr="003567A3">
        <w:rPr>
          <w:rFonts w:ascii="Aparajita" w:hAnsi="Aparajita" w:cs="Aparajita"/>
          <w:b/>
          <w:sz w:val="24"/>
          <w:szCs w:val="24"/>
        </w:rPr>
        <w:t>CAPITULO VIII</w:t>
      </w:r>
    </w:p>
    <w:p w:rsidR="0065031A" w:rsidRPr="00AD52D2" w:rsidRDefault="0065031A" w:rsidP="0065031A">
      <w:pPr>
        <w:jc w:val="center"/>
        <w:rPr>
          <w:rFonts w:ascii="Aparajita" w:hAnsi="Aparajita" w:cs="Aparajita"/>
          <w:b/>
          <w:sz w:val="24"/>
          <w:szCs w:val="24"/>
        </w:rPr>
      </w:pPr>
      <w:r w:rsidRPr="003567A3">
        <w:rPr>
          <w:rFonts w:ascii="Aparajita" w:hAnsi="Aparajita" w:cs="Aparajita"/>
          <w:b/>
          <w:sz w:val="24"/>
          <w:szCs w:val="24"/>
        </w:rPr>
        <w:t>PERMISOS O LICENCIAS</w:t>
      </w: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12.-</w:t>
      </w:r>
      <w:r w:rsidRPr="00AD52D2">
        <w:rPr>
          <w:rFonts w:ascii="Aparajita" w:hAnsi="Aparajita" w:cs="Aparajita"/>
          <w:sz w:val="24"/>
          <w:szCs w:val="24"/>
        </w:rPr>
        <w:t xml:space="preserve">Para construcciones, ampliaciones, reparaciones o mejoras </w:t>
      </w:r>
      <w:r>
        <w:rPr>
          <w:rFonts w:ascii="Aparajita" w:hAnsi="Aparajita" w:cs="Aparajita"/>
          <w:sz w:val="24"/>
          <w:szCs w:val="24"/>
        </w:rPr>
        <w:t>de edificios o casas; se cobrará</w:t>
      </w:r>
      <w:r w:rsidRPr="00AD52D2">
        <w:rPr>
          <w:rFonts w:ascii="Aparajita" w:hAnsi="Aparajita" w:cs="Aparajita"/>
          <w:sz w:val="24"/>
          <w:szCs w:val="24"/>
        </w:rPr>
        <w:t xml:space="preserve"> por el valor presupuestado de inversión, de la manera siguiente:</w:t>
      </w:r>
    </w:p>
    <w:p w:rsidR="0065031A" w:rsidRPr="00C90851" w:rsidRDefault="0065031A" w:rsidP="0065031A">
      <w:pPr>
        <w:jc w:val="both"/>
        <w:rPr>
          <w:rFonts w:ascii="Aparajita" w:hAnsi="Aparajita" w:cs="Aparajita"/>
          <w:b/>
          <w:sz w:val="24"/>
          <w:szCs w:val="24"/>
        </w:rPr>
      </w:pPr>
      <w:r w:rsidRPr="00C90851">
        <w:rPr>
          <w:rFonts w:ascii="Aparajita" w:hAnsi="Aparajita" w:cs="Aparajita"/>
          <w:b/>
          <w:sz w:val="24"/>
          <w:szCs w:val="24"/>
        </w:rPr>
        <w:t>a)</w:t>
      </w:r>
    </w:p>
    <w:tbl>
      <w:tblPr>
        <w:tblW w:w="8755" w:type="dxa"/>
        <w:tblLook w:val="04A0"/>
      </w:tblPr>
      <w:tblGrid>
        <w:gridCol w:w="6629"/>
        <w:gridCol w:w="2126"/>
      </w:tblGrid>
      <w:tr w:rsidR="0065031A" w:rsidRPr="009001D0" w:rsidTr="0055620F">
        <w:tc>
          <w:tcPr>
            <w:tcW w:w="662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$1.00 hasta $ 3,000.00</w:t>
            </w:r>
            <w:r>
              <w:rPr>
                <w:rFonts w:ascii="Aparajita" w:hAnsi="Aparajita" w:cs="Aparajita"/>
                <w:sz w:val="24"/>
                <w:szCs w:val="24"/>
              </w:rPr>
              <w:t>…………………………………………………………</w:t>
            </w:r>
          </w:p>
        </w:tc>
        <w:tc>
          <w:tcPr>
            <w:tcW w:w="212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pagarán el 5/1,000</w:t>
            </w:r>
          </w:p>
        </w:tc>
      </w:tr>
      <w:tr w:rsidR="0065031A" w:rsidRPr="009001D0" w:rsidTr="0055620F">
        <w:tc>
          <w:tcPr>
            <w:tcW w:w="662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$3,001.00 hasta $6,000.00</w:t>
            </w:r>
            <w:r>
              <w:rPr>
                <w:rFonts w:ascii="Aparajita" w:hAnsi="Aparajita" w:cs="Aparajita"/>
                <w:sz w:val="24"/>
                <w:szCs w:val="24"/>
              </w:rPr>
              <w:t>……………………………………………………..</w:t>
            </w:r>
          </w:p>
        </w:tc>
        <w:tc>
          <w:tcPr>
            <w:tcW w:w="212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pagarán el 6/1,000</w:t>
            </w:r>
          </w:p>
        </w:tc>
      </w:tr>
      <w:tr w:rsidR="0065031A" w:rsidRPr="009001D0" w:rsidTr="0055620F">
        <w:tc>
          <w:tcPr>
            <w:tcW w:w="662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$6,001.00 en adelante</w:t>
            </w:r>
            <w:r>
              <w:rPr>
                <w:rFonts w:ascii="Aparajita" w:hAnsi="Aparajita" w:cs="Aparajita"/>
                <w:sz w:val="24"/>
                <w:szCs w:val="24"/>
              </w:rPr>
              <w:t>…………………………………………………………</w:t>
            </w:r>
          </w:p>
        </w:tc>
        <w:tc>
          <w:tcPr>
            <w:tcW w:w="212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pagarán el 7/1,000</w:t>
            </w:r>
          </w:p>
        </w:tc>
      </w:tr>
      <w:tr w:rsidR="0065031A" w:rsidRPr="009001D0" w:rsidTr="0055620F">
        <w:tc>
          <w:tcPr>
            <w:tcW w:w="6629"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Para demoliciones de cualquier naturaleza, por cada metro cuadrado a demoler</w:t>
            </w:r>
            <w:r>
              <w:rPr>
                <w:rFonts w:ascii="Aparajita" w:hAnsi="Aparajita" w:cs="Aparajita"/>
                <w:sz w:val="24"/>
                <w:szCs w:val="24"/>
              </w:rPr>
              <w:t>….</w:t>
            </w:r>
          </w:p>
        </w:tc>
        <w:tc>
          <w:tcPr>
            <w:tcW w:w="212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$ 0.25</w:t>
            </w:r>
          </w:p>
        </w:tc>
      </w:tr>
    </w:tbl>
    <w:p w:rsidR="0065031A" w:rsidRDefault="0065031A" w:rsidP="0065031A">
      <w:pPr>
        <w:jc w:val="both"/>
        <w:rPr>
          <w:rFonts w:ascii="Aparajita" w:hAnsi="Aparajita" w:cs="Aparajita"/>
          <w:b/>
          <w:sz w:val="24"/>
          <w:szCs w:val="24"/>
        </w:rPr>
      </w:pPr>
    </w:p>
    <w:p w:rsidR="0065031A" w:rsidRDefault="0065031A" w:rsidP="0065031A">
      <w:pPr>
        <w:jc w:val="both"/>
        <w:rPr>
          <w:rFonts w:ascii="Aparajita" w:hAnsi="Aparajita" w:cs="Aparajita"/>
          <w:sz w:val="24"/>
          <w:szCs w:val="24"/>
        </w:rPr>
      </w:pPr>
      <w:r w:rsidRPr="00C90851">
        <w:rPr>
          <w:rFonts w:ascii="Aparajita" w:hAnsi="Aparajita" w:cs="Aparajita"/>
          <w:b/>
          <w:sz w:val="24"/>
          <w:szCs w:val="24"/>
        </w:rPr>
        <w:lastRenderedPageBreak/>
        <w:t>b)</w:t>
      </w:r>
      <w:r w:rsidRPr="00AD52D2">
        <w:rPr>
          <w:rFonts w:ascii="Aparajita" w:hAnsi="Aparajita" w:cs="Aparajita"/>
          <w:sz w:val="24"/>
          <w:szCs w:val="24"/>
        </w:rPr>
        <w:t xml:space="preserve"> </w:t>
      </w:r>
      <w:r>
        <w:rPr>
          <w:rFonts w:ascii="Aparajita" w:hAnsi="Aparajita" w:cs="Aparajita"/>
          <w:sz w:val="24"/>
          <w:szCs w:val="24"/>
        </w:rPr>
        <w:t xml:space="preserve"> Para permiso de habitar cada vivienda………………………..……………………………………...$   2.00</w:t>
      </w:r>
    </w:p>
    <w:p w:rsidR="0065031A" w:rsidRPr="00AD52D2" w:rsidRDefault="0065031A" w:rsidP="0065031A">
      <w:pPr>
        <w:jc w:val="both"/>
        <w:rPr>
          <w:rFonts w:ascii="Aparajita" w:hAnsi="Aparajita" w:cs="Aparajita"/>
          <w:sz w:val="24"/>
          <w:szCs w:val="24"/>
        </w:rPr>
      </w:pPr>
      <w:r w:rsidRPr="000D627F">
        <w:rPr>
          <w:rFonts w:ascii="Aparajita" w:hAnsi="Aparajita" w:cs="Aparajita"/>
          <w:b/>
          <w:sz w:val="24"/>
          <w:szCs w:val="24"/>
        </w:rPr>
        <w:t>c)</w:t>
      </w:r>
      <w:r>
        <w:rPr>
          <w:rFonts w:ascii="Aparajita" w:hAnsi="Aparajita" w:cs="Aparajita"/>
          <w:sz w:val="24"/>
          <w:szCs w:val="24"/>
        </w:rPr>
        <w:t xml:space="preserve"> </w:t>
      </w:r>
      <w:r w:rsidRPr="00AD52D2">
        <w:rPr>
          <w:rFonts w:ascii="Aparajita" w:hAnsi="Aparajita" w:cs="Aparajita"/>
          <w:sz w:val="24"/>
          <w:szCs w:val="24"/>
        </w:rPr>
        <w:t>Para situar materiales de construcción en calles urbanas, sin obstruir el tránsito peatonal y vehicular……</w:t>
      </w:r>
      <w:r>
        <w:rPr>
          <w:rFonts w:ascii="Aparajita" w:hAnsi="Aparajita" w:cs="Aparajita"/>
          <w:sz w:val="24"/>
          <w:szCs w:val="24"/>
        </w:rPr>
        <w:t>…………………</w:t>
      </w:r>
      <w:r w:rsidRPr="00AD52D2">
        <w:rPr>
          <w:rFonts w:ascii="Aparajita" w:hAnsi="Aparajita" w:cs="Aparajita"/>
          <w:sz w:val="24"/>
          <w:szCs w:val="24"/>
        </w:rPr>
        <w:t>…………………………………………………………………</w:t>
      </w:r>
      <w:r>
        <w:rPr>
          <w:rFonts w:ascii="Aparajita" w:hAnsi="Aparajita" w:cs="Aparajita"/>
          <w:sz w:val="24"/>
          <w:szCs w:val="24"/>
        </w:rPr>
        <w:t>……….</w:t>
      </w:r>
      <w:r w:rsidRPr="00AD52D2">
        <w:rPr>
          <w:rFonts w:ascii="Aparajita" w:hAnsi="Aparajita" w:cs="Aparajita"/>
          <w:sz w:val="24"/>
          <w:szCs w:val="24"/>
        </w:rPr>
        <w:t xml:space="preserve">$ </w:t>
      </w:r>
      <w:r>
        <w:rPr>
          <w:rFonts w:ascii="Aparajita" w:hAnsi="Aparajita" w:cs="Aparajita"/>
          <w:sz w:val="24"/>
          <w:szCs w:val="24"/>
        </w:rPr>
        <w:t xml:space="preserve">  </w:t>
      </w:r>
      <w:r w:rsidRPr="00AD52D2">
        <w:rPr>
          <w:rFonts w:ascii="Aparajita" w:hAnsi="Aparajita" w:cs="Aparajita"/>
          <w:sz w:val="24"/>
          <w:szCs w:val="24"/>
        </w:rPr>
        <w:t>2.00</w:t>
      </w: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d</w:t>
      </w:r>
      <w:r w:rsidRPr="00AD52D2">
        <w:rPr>
          <w:rFonts w:ascii="Aparajita" w:hAnsi="Aparajita" w:cs="Aparajita"/>
          <w:b/>
          <w:sz w:val="24"/>
          <w:szCs w:val="24"/>
        </w:rPr>
        <w:t>)</w:t>
      </w:r>
      <w:r w:rsidRPr="00AD52D2">
        <w:rPr>
          <w:rFonts w:ascii="Aparajita" w:hAnsi="Aparajita" w:cs="Aparajita"/>
          <w:sz w:val="24"/>
          <w:szCs w:val="24"/>
        </w:rPr>
        <w:t xml:space="preserve"> Para bailes o fiestas danzantes con fines lucrativos…</w:t>
      </w:r>
      <w:r>
        <w:rPr>
          <w:rFonts w:ascii="Aparajita" w:hAnsi="Aparajita" w:cs="Aparajita"/>
          <w:sz w:val="24"/>
          <w:szCs w:val="24"/>
        </w:rPr>
        <w:t>………………...</w:t>
      </w:r>
      <w:r w:rsidRPr="00AD52D2">
        <w:rPr>
          <w:rFonts w:ascii="Aparajita" w:hAnsi="Aparajita" w:cs="Aparajita"/>
          <w:sz w:val="24"/>
          <w:szCs w:val="24"/>
        </w:rPr>
        <w:t>……………………</w:t>
      </w:r>
      <w:r>
        <w:rPr>
          <w:rFonts w:ascii="Aparajita" w:hAnsi="Aparajita" w:cs="Aparajita"/>
          <w:sz w:val="24"/>
          <w:szCs w:val="24"/>
        </w:rPr>
        <w:t>………...</w:t>
      </w:r>
      <w:r w:rsidRPr="00AD52D2">
        <w:rPr>
          <w:rFonts w:ascii="Aparajita" w:hAnsi="Aparajita" w:cs="Aparajita"/>
          <w:sz w:val="24"/>
          <w:szCs w:val="24"/>
        </w:rPr>
        <w:t>$ 25.00</w:t>
      </w: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e</w:t>
      </w:r>
      <w:r w:rsidRPr="00AD52D2">
        <w:rPr>
          <w:rFonts w:ascii="Aparajita" w:hAnsi="Aparajita" w:cs="Aparajita"/>
          <w:b/>
          <w:sz w:val="24"/>
          <w:szCs w:val="24"/>
        </w:rPr>
        <w:t>)</w:t>
      </w:r>
      <w:r w:rsidRPr="00AD52D2">
        <w:rPr>
          <w:rFonts w:ascii="Aparajita" w:hAnsi="Aparajita" w:cs="Aparajita"/>
          <w:sz w:val="24"/>
          <w:szCs w:val="24"/>
        </w:rPr>
        <w:t xml:space="preserve"> Para romper calles con el objeto de hacer reparaciones o conexiones de agua potable, alcantarillados o para cualquier otra finalidad:</w:t>
      </w:r>
    </w:p>
    <w:p w:rsidR="0065031A" w:rsidRPr="00AD52D2" w:rsidRDefault="0065031A" w:rsidP="0065031A">
      <w:pPr>
        <w:ind w:firstLine="708"/>
        <w:jc w:val="both"/>
        <w:rPr>
          <w:rFonts w:ascii="Aparajita" w:hAnsi="Aparajita" w:cs="Aparajita"/>
          <w:sz w:val="24"/>
          <w:szCs w:val="24"/>
        </w:rPr>
      </w:pPr>
      <w:r w:rsidRPr="00AD52D2">
        <w:rPr>
          <w:rFonts w:ascii="Aparajita" w:hAnsi="Aparajita" w:cs="Aparajita"/>
          <w:sz w:val="24"/>
          <w:szCs w:val="24"/>
        </w:rPr>
        <w:t>I) Pavimento, adoquinado, empedrado, cada M2………………</w:t>
      </w:r>
      <w:r>
        <w:rPr>
          <w:rFonts w:ascii="Aparajita" w:hAnsi="Aparajita" w:cs="Aparajita"/>
          <w:sz w:val="24"/>
          <w:szCs w:val="24"/>
        </w:rPr>
        <w:t>………………</w:t>
      </w:r>
      <w:r w:rsidRPr="00AD52D2">
        <w:rPr>
          <w:rFonts w:ascii="Aparajita" w:hAnsi="Aparajita" w:cs="Aparajita"/>
          <w:sz w:val="24"/>
          <w:szCs w:val="24"/>
        </w:rPr>
        <w:t>………</w:t>
      </w:r>
      <w:r>
        <w:rPr>
          <w:rFonts w:ascii="Aparajita" w:hAnsi="Aparajita" w:cs="Aparajita"/>
          <w:sz w:val="24"/>
          <w:szCs w:val="24"/>
        </w:rPr>
        <w:t>…….</w:t>
      </w:r>
      <w:r w:rsidRPr="00AD52D2">
        <w:rPr>
          <w:rFonts w:ascii="Aparajita" w:hAnsi="Aparajita" w:cs="Aparajita"/>
          <w:sz w:val="24"/>
          <w:szCs w:val="24"/>
        </w:rPr>
        <w:t>$ 5.71</w:t>
      </w:r>
    </w:p>
    <w:p w:rsidR="0065031A" w:rsidRPr="00AD52D2" w:rsidRDefault="0065031A" w:rsidP="0065031A">
      <w:pPr>
        <w:ind w:firstLine="708"/>
        <w:jc w:val="both"/>
        <w:rPr>
          <w:rFonts w:ascii="Aparajita" w:hAnsi="Aparajita" w:cs="Aparajita"/>
          <w:sz w:val="24"/>
          <w:szCs w:val="24"/>
        </w:rPr>
      </w:pPr>
      <w:r w:rsidRPr="00AD52D2">
        <w:rPr>
          <w:rFonts w:ascii="Aparajita" w:hAnsi="Aparajita" w:cs="Aparajita"/>
          <w:sz w:val="24"/>
          <w:szCs w:val="24"/>
        </w:rPr>
        <w:t>II) Tierra o compactaciones, cada M2………………………</w:t>
      </w:r>
      <w:r>
        <w:rPr>
          <w:rFonts w:ascii="Aparajita" w:hAnsi="Aparajita" w:cs="Aparajita"/>
          <w:sz w:val="24"/>
          <w:szCs w:val="24"/>
        </w:rPr>
        <w:t>……………..</w:t>
      </w:r>
      <w:r w:rsidRPr="00AD52D2">
        <w:rPr>
          <w:rFonts w:ascii="Aparajita" w:hAnsi="Aparajita" w:cs="Aparajita"/>
          <w:sz w:val="24"/>
          <w:szCs w:val="24"/>
        </w:rPr>
        <w:t>………………..$ 3.43</w:t>
      </w:r>
    </w:p>
    <w:p w:rsidR="0065031A" w:rsidRPr="000D627F" w:rsidRDefault="0065031A" w:rsidP="0065031A">
      <w:pPr>
        <w:pStyle w:val="Prrafodelista"/>
        <w:numPr>
          <w:ilvl w:val="0"/>
          <w:numId w:val="49"/>
        </w:numPr>
        <w:ind w:left="357" w:hanging="357"/>
        <w:jc w:val="both"/>
        <w:rPr>
          <w:rFonts w:ascii="Aparajita" w:hAnsi="Aparajita" w:cs="Aparajita"/>
          <w:sz w:val="24"/>
          <w:szCs w:val="24"/>
        </w:rPr>
      </w:pPr>
      <w:r w:rsidRPr="000D627F">
        <w:rPr>
          <w:rFonts w:ascii="Aparajita" w:hAnsi="Aparajita" w:cs="Aparajita"/>
          <w:sz w:val="24"/>
          <w:szCs w:val="24"/>
        </w:rPr>
        <w:t>Licencia de mesas de billar o juegos similares cada uno al mes………</w:t>
      </w:r>
      <w:r>
        <w:rPr>
          <w:rFonts w:ascii="Aparajita" w:hAnsi="Aparajita" w:cs="Aparajita"/>
          <w:sz w:val="24"/>
          <w:szCs w:val="24"/>
        </w:rPr>
        <w:t>……………</w:t>
      </w:r>
      <w:r w:rsidRPr="000D627F">
        <w:rPr>
          <w:rFonts w:ascii="Aparajita" w:hAnsi="Aparajita" w:cs="Aparajita"/>
          <w:sz w:val="24"/>
          <w:szCs w:val="24"/>
        </w:rPr>
        <w:t>……………$ 4.00</w:t>
      </w:r>
    </w:p>
    <w:p w:rsidR="0065031A" w:rsidRPr="00AD52D2" w:rsidRDefault="0065031A" w:rsidP="0065031A">
      <w:pPr>
        <w:jc w:val="both"/>
        <w:rPr>
          <w:rFonts w:ascii="Aparajita" w:hAnsi="Aparajita" w:cs="Aparajita"/>
          <w:sz w:val="24"/>
          <w:szCs w:val="24"/>
        </w:rPr>
      </w:pPr>
      <w:r w:rsidRPr="007A4253">
        <w:rPr>
          <w:rFonts w:ascii="Aparajita" w:hAnsi="Aparajita" w:cs="Aparajita"/>
          <w:sz w:val="24"/>
          <w:szCs w:val="24"/>
        </w:rPr>
        <w:t>Las cuales para su renovación deberá ser pagado en su totalidad los primeros 15 días del año y cuando fuese</w:t>
      </w:r>
      <w:r w:rsidRPr="00AD52D2">
        <w:rPr>
          <w:rFonts w:ascii="Aparajita" w:hAnsi="Aparajita" w:cs="Aparajita"/>
          <w:sz w:val="24"/>
          <w:szCs w:val="24"/>
        </w:rPr>
        <w:t xml:space="preserve"> por primera vez en cualquier época del año; siempre y cuando se cumplan con los requisitos establecidos en la presente ordenanza.</w:t>
      </w:r>
    </w:p>
    <w:p w:rsidR="0065031A" w:rsidRPr="000C52C5" w:rsidRDefault="0065031A" w:rsidP="0065031A">
      <w:pPr>
        <w:pStyle w:val="Prrafodelista"/>
        <w:numPr>
          <w:ilvl w:val="0"/>
          <w:numId w:val="49"/>
        </w:numPr>
        <w:ind w:left="284" w:hanging="357"/>
        <w:jc w:val="both"/>
        <w:rPr>
          <w:rFonts w:ascii="Aparajita" w:hAnsi="Aparajita" w:cs="Aparajita"/>
          <w:sz w:val="24"/>
          <w:szCs w:val="24"/>
        </w:rPr>
      </w:pPr>
      <w:r w:rsidRPr="000C52C5">
        <w:rPr>
          <w:rFonts w:ascii="Aparajita" w:hAnsi="Aparajita" w:cs="Aparajita"/>
          <w:sz w:val="24"/>
          <w:szCs w:val="24"/>
        </w:rPr>
        <w:t>Licencia de abarroterías, bares, expendios de agua ardiente, o similar</w:t>
      </w:r>
      <w:r>
        <w:rPr>
          <w:rFonts w:ascii="Aparajita" w:hAnsi="Aparajita" w:cs="Aparajita"/>
          <w:sz w:val="24"/>
          <w:szCs w:val="24"/>
        </w:rPr>
        <w:t>es pagarán……………</w:t>
      </w:r>
      <w:r w:rsidRPr="000C52C5">
        <w:rPr>
          <w:rFonts w:ascii="Aparajita" w:hAnsi="Aparajita" w:cs="Aparajita"/>
          <w:sz w:val="24"/>
          <w:szCs w:val="24"/>
        </w:rPr>
        <w:t>………..</w:t>
      </w:r>
      <w:r>
        <w:rPr>
          <w:rFonts w:ascii="Aparajita" w:hAnsi="Aparajita" w:cs="Aparajita"/>
          <w:sz w:val="24"/>
          <w:szCs w:val="24"/>
        </w:rPr>
        <w:t>$  un salario mínimo</w:t>
      </w:r>
      <w:r w:rsidRPr="000C52C5">
        <w:rPr>
          <w:rFonts w:ascii="Aparajita" w:hAnsi="Aparajita" w:cs="Aparajita"/>
          <w:sz w:val="24"/>
          <w:szCs w:val="24"/>
        </w:rPr>
        <w:t xml:space="preserve"> urbano</w:t>
      </w:r>
    </w:p>
    <w:p w:rsidR="0065031A" w:rsidRPr="007A4253" w:rsidRDefault="0065031A" w:rsidP="0065031A">
      <w:pPr>
        <w:pStyle w:val="Prrafodelista"/>
        <w:numPr>
          <w:ilvl w:val="0"/>
          <w:numId w:val="49"/>
        </w:numPr>
        <w:ind w:left="357" w:hanging="357"/>
        <w:jc w:val="both"/>
        <w:rPr>
          <w:rFonts w:ascii="Aparajita" w:hAnsi="Aparajita" w:cs="Aparajita"/>
          <w:sz w:val="24"/>
          <w:szCs w:val="24"/>
        </w:rPr>
      </w:pPr>
      <w:r w:rsidRPr="007A4253">
        <w:rPr>
          <w:rFonts w:ascii="Aparajita" w:hAnsi="Aparajita" w:cs="Aparajita"/>
          <w:sz w:val="24"/>
          <w:szCs w:val="24"/>
        </w:rPr>
        <w:t>Licencia de radios comunitarias se cancela la cantidad de …………………</w:t>
      </w:r>
      <w:r>
        <w:rPr>
          <w:rFonts w:ascii="Aparajita" w:hAnsi="Aparajita" w:cs="Aparajita"/>
          <w:sz w:val="24"/>
          <w:szCs w:val="24"/>
        </w:rPr>
        <w:t>………………</w:t>
      </w:r>
      <w:r w:rsidRPr="007A4253">
        <w:rPr>
          <w:rFonts w:ascii="Aparajita" w:hAnsi="Aparajita" w:cs="Aparajita"/>
          <w:sz w:val="24"/>
          <w:szCs w:val="24"/>
        </w:rPr>
        <w:t xml:space="preserve">……..$ </w:t>
      </w:r>
      <w:r>
        <w:rPr>
          <w:rFonts w:ascii="Aparajita" w:hAnsi="Aparajita" w:cs="Aparajita"/>
          <w:sz w:val="24"/>
          <w:szCs w:val="24"/>
        </w:rPr>
        <w:t>30.00</w:t>
      </w:r>
      <w:r w:rsidRPr="007A4253">
        <w:rPr>
          <w:rFonts w:ascii="Aparajita" w:hAnsi="Aparajita" w:cs="Aparajita"/>
          <w:sz w:val="24"/>
          <w:szCs w:val="24"/>
        </w:rPr>
        <w:t xml:space="preserve"> </w:t>
      </w:r>
    </w:p>
    <w:p w:rsidR="0065031A" w:rsidRPr="00094F43" w:rsidRDefault="0065031A" w:rsidP="0065031A">
      <w:pPr>
        <w:pStyle w:val="Prrafodelista"/>
        <w:ind w:left="284"/>
        <w:jc w:val="both"/>
        <w:rPr>
          <w:rFonts w:ascii="Aparajita" w:hAnsi="Aparajita" w:cs="Aparajita"/>
          <w:sz w:val="24"/>
          <w:szCs w:val="24"/>
        </w:rPr>
      </w:pPr>
      <w:proofErr w:type="gramStart"/>
      <w:r w:rsidRPr="00094F43">
        <w:rPr>
          <w:rFonts w:ascii="Aparajita" w:hAnsi="Aparajita" w:cs="Aparajita"/>
          <w:sz w:val="24"/>
          <w:szCs w:val="24"/>
        </w:rPr>
        <w:t>la</w:t>
      </w:r>
      <w:proofErr w:type="gramEnd"/>
      <w:r w:rsidRPr="00094F43">
        <w:rPr>
          <w:rFonts w:ascii="Aparajita" w:hAnsi="Aparajita" w:cs="Aparajita"/>
          <w:sz w:val="24"/>
          <w:szCs w:val="24"/>
        </w:rPr>
        <w:t xml:space="preserve"> cual será renovada por la misma cantidad cada año en los primer</w:t>
      </w:r>
      <w:r>
        <w:rPr>
          <w:rFonts w:ascii="Aparajita" w:hAnsi="Aparajita" w:cs="Aparajita"/>
          <w:sz w:val="24"/>
          <w:szCs w:val="24"/>
        </w:rPr>
        <w:t>os quince días del mes de enero</w:t>
      </w:r>
    </w:p>
    <w:p w:rsidR="0065031A" w:rsidRPr="00AD52D2" w:rsidRDefault="0065031A" w:rsidP="0065031A">
      <w:pPr>
        <w:pStyle w:val="Prrafodelista"/>
        <w:numPr>
          <w:ilvl w:val="0"/>
          <w:numId w:val="49"/>
        </w:numPr>
        <w:ind w:left="284" w:hanging="284"/>
        <w:jc w:val="both"/>
        <w:rPr>
          <w:rFonts w:ascii="Aparajita" w:hAnsi="Aparajita" w:cs="Aparajita"/>
          <w:sz w:val="24"/>
          <w:szCs w:val="24"/>
        </w:rPr>
      </w:pPr>
      <w:r w:rsidRPr="00AD52D2">
        <w:rPr>
          <w:rFonts w:ascii="Aparajita" w:hAnsi="Aparajita" w:cs="Aparajita"/>
          <w:sz w:val="24"/>
          <w:szCs w:val="24"/>
        </w:rPr>
        <w:t>Permiso de funcionamiento de bocinas por cada una al mes  cancelara la cantidad de</w:t>
      </w:r>
      <w:r>
        <w:rPr>
          <w:rFonts w:ascii="Aparajita" w:hAnsi="Aparajita" w:cs="Aparajita"/>
          <w:sz w:val="24"/>
          <w:szCs w:val="24"/>
        </w:rPr>
        <w:t>………………. $3.45</w:t>
      </w:r>
    </w:p>
    <w:p w:rsidR="0065031A" w:rsidRPr="00AD52D2" w:rsidRDefault="0065031A" w:rsidP="0065031A">
      <w:pPr>
        <w:jc w:val="center"/>
        <w:rPr>
          <w:rFonts w:ascii="Aparajita" w:hAnsi="Aparajita" w:cs="Aparajita"/>
          <w:b/>
          <w:sz w:val="24"/>
          <w:szCs w:val="24"/>
        </w:rPr>
      </w:pPr>
      <w:r>
        <w:rPr>
          <w:rFonts w:ascii="Aparajita" w:hAnsi="Aparajita" w:cs="Aparajita"/>
          <w:b/>
          <w:sz w:val="24"/>
          <w:szCs w:val="24"/>
        </w:rPr>
        <w:t>CAPITULO IX</w:t>
      </w:r>
    </w:p>
    <w:p w:rsidR="0065031A" w:rsidRPr="00AD52D2" w:rsidRDefault="0065031A" w:rsidP="0065031A">
      <w:pPr>
        <w:jc w:val="center"/>
        <w:rPr>
          <w:rFonts w:ascii="Aparajita" w:hAnsi="Aparajita" w:cs="Aparajita"/>
          <w:b/>
          <w:sz w:val="24"/>
          <w:szCs w:val="24"/>
        </w:rPr>
      </w:pPr>
      <w:r w:rsidRPr="00AD52D2">
        <w:rPr>
          <w:rFonts w:ascii="Aparajita" w:hAnsi="Aparajita" w:cs="Aparajita"/>
          <w:b/>
          <w:sz w:val="24"/>
          <w:szCs w:val="24"/>
        </w:rPr>
        <w:t>DERECHOS POR EL USO DE SUELO Y SUBSUELO</w:t>
      </w: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13.-</w:t>
      </w:r>
      <w:r w:rsidRPr="00AD52D2">
        <w:rPr>
          <w:rFonts w:ascii="Aparajita" w:hAnsi="Aparajita" w:cs="Aparajita"/>
          <w:sz w:val="24"/>
          <w:szCs w:val="24"/>
        </w:rPr>
        <w:t xml:space="preserve"> Para extraer piedra, arena u otros materiales de aluviones, cauces o minas</w:t>
      </w:r>
      <w:r>
        <w:rPr>
          <w:rFonts w:ascii="Aparajita" w:hAnsi="Aparajita" w:cs="Aparajita"/>
          <w:sz w:val="24"/>
          <w:szCs w:val="24"/>
        </w:rPr>
        <w:t xml:space="preserve"> se cobrará</w:t>
      </w:r>
      <w:r w:rsidRPr="00AD52D2">
        <w:rPr>
          <w:rFonts w:ascii="Aparajita" w:hAnsi="Aparajita" w:cs="Aparajita"/>
          <w:sz w:val="24"/>
          <w:szCs w:val="24"/>
        </w:rPr>
        <w:t xml:space="preserve"> de la siguiente manera:</w:t>
      </w:r>
    </w:p>
    <w:tbl>
      <w:tblPr>
        <w:tblW w:w="0" w:type="auto"/>
        <w:tblInd w:w="108" w:type="dxa"/>
        <w:tblLook w:val="04A0"/>
      </w:tblPr>
      <w:tblGrid>
        <w:gridCol w:w="6521"/>
        <w:gridCol w:w="2091"/>
      </w:tblGrid>
      <w:tr w:rsidR="0065031A" w:rsidRPr="009001D0" w:rsidTr="0055620F">
        <w:tc>
          <w:tcPr>
            <w:tcW w:w="652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La camionada de más de 2 toneladas c/u</w:t>
            </w:r>
            <w:r>
              <w:rPr>
                <w:rFonts w:ascii="Aparajita" w:hAnsi="Aparajita" w:cs="Aparajita"/>
                <w:sz w:val="24"/>
                <w:szCs w:val="24"/>
              </w:rPr>
              <w:t>………………………………………….</w:t>
            </w:r>
          </w:p>
        </w:tc>
        <w:tc>
          <w:tcPr>
            <w:tcW w:w="209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$ 5.71</w:t>
            </w:r>
          </w:p>
        </w:tc>
      </w:tr>
      <w:tr w:rsidR="0065031A" w:rsidRPr="009001D0" w:rsidTr="0055620F">
        <w:tc>
          <w:tcPr>
            <w:tcW w:w="652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Camiones o Pick- Ups hasta de 2 toneladas</w:t>
            </w:r>
            <w:r>
              <w:rPr>
                <w:rFonts w:ascii="Aparajita" w:hAnsi="Aparajita" w:cs="Aparajita"/>
                <w:sz w:val="24"/>
                <w:szCs w:val="24"/>
              </w:rPr>
              <w:t>……………………………………….</w:t>
            </w:r>
          </w:p>
        </w:tc>
        <w:tc>
          <w:tcPr>
            <w:tcW w:w="209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$ 2.50</w:t>
            </w:r>
          </w:p>
        </w:tc>
      </w:tr>
      <w:tr w:rsidR="0065031A" w:rsidRPr="009001D0" w:rsidTr="0055620F">
        <w:tc>
          <w:tcPr>
            <w:tcW w:w="652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carretada</w:t>
            </w:r>
            <w:r>
              <w:rPr>
                <w:rFonts w:ascii="Aparajita" w:hAnsi="Aparajita" w:cs="Aparajita"/>
                <w:sz w:val="24"/>
                <w:szCs w:val="24"/>
              </w:rPr>
              <w:t>………………………………………………………………………</w:t>
            </w:r>
          </w:p>
        </w:tc>
        <w:tc>
          <w:tcPr>
            <w:tcW w:w="209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$ 0.57</w:t>
            </w:r>
          </w:p>
        </w:tc>
      </w:tr>
      <w:tr w:rsidR="0065031A" w:rsidRPr="009001D0" w:rsidTr="0055620F">
        <w:tc>
          <w:tcPr>
            <w:tcW w:w="652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Permisos de terracería por m2</w:t>
            </w:r>
            <w:r>
              <w:rPr>
                <w:rFonts w:ascii="Aparajita" w:hAnsi="Aparajita" w:cs="Aparajita"/>
                <w:sz w:val="24"/>
                <w:szCs w:val="24"/>
              </w:rPr>
              <w:t>…………………………………………………….</w:t>
            </w:r>
          </w:p>
        </w:tc>
        <w:tc>
          <w:tcPr>
            <w:tcW w:w="209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$ 1.00</w:t>
            </w:r>
          </w:p>
        </w:tc>
      </w:tr>
    </w:tbl>
    <w:p w:rsidR="0065031A" w:rsidRDefault="0065031A" w:rsidP="0065031A">
      <w:pPr>
        <w:jc w:val="both"/>
        <w:rPr>
          <w:rFonts w:ascii="Aparajita" w:hAnsi="Aparajita" w:cs="Aparajita"/>
          <w:sz w:val="24"/>
          <w:szCs w:val="24"/>
        </w:rPr>
      </w:pPr>
    </w:p>
    <w:p w:rsidR="0065031A" w:rsidRDefault="0065031A" w:rsidP="0065031A">
      <w:pPr>
        <w:jc w:val="both"/>
        <w:rPr>
          <w:rFonts w:ascii="Aparajita" w:hAnsi="Aparajita" w:cs="Aparajita"/>
          <w:sz w:val="24"/>
          <w:szCs w:val="24"/>
        </w:rPr>
      </w:pPr>
      <w:r w:rsidRPr="00DC450D">
        <w:rPr>
          <w:rFonts w:ascii="Aparajita" w:hAnsi="Aparajita" w:cs="Aparajita"/>
          <w:b/>
          <w:sz w:val="24"/>
          <w:szCs w:val="24"/>
        </w:rPr>
        <w:t>Art. 14.-</w:t>
      </w:r>
      <w:r>
        <w:rPr>
          <w:rFonts w:ascii="Aparajita" w:hAnsi="Aparajita" w:cs="Aparajita"/>
          <w:sz w:val="24"/>
          <w:szCs w:val="24"/>
        </w:rPr>
        <w:t xml:space="preserve"> Para perforaciones de pozos, previo permiso del Ministerio de Salud, Ministerio de Medio Ambiente  y ANDA:</w:t>
      </w:r>
    </w:p>
    <w:tbl>
      <w:tblPr>
        <w:tblW w:w="0" w:type="auto"/>
        <w:tblInd w:w="108" w:type="dxa"/>
        <w:tblLook w:val="04A0"/>
      </w:tblPr>
      <w:tblGrid>
        <w:gridCol w:w="6521"/>
        <w:gridCol w:w="2091"/>
      </w:tblGrid>
      <w:tr w:rsidR="0065031A" w:rsidRPr="009001D0" w:rsidTr="0055620F">
        <w:tc>
          <w:tcPr>
            <w:tcW w:w="652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Para fines comerciales</w:t>
            </w:r>
            <w:r>
              <w:rPr>
                <w:rFonts w:ascii="Aparajita" w:hAnsi="Aparajita" w:cs="Aparajita"/>
                <w:sz w:val="24"/>
                <w:szCs w:val="24"/>
              </w:rPr>
              <w:t>…………………………………………………………….</w:t>
            </w:r>
          </w:p>
        </w:tc>
        <w:tc>
          <w:tcPr>
            <w:tcW w:w="209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$ 500.00</w:t>
            </w:r>
          </w:p>
        </w:tc>
      </w:tr>
      <w:tr w:rsidR="0065031A" w:rsidRPr="009001D0" w:rsidTr="0055620F">
        <w:tc>
          <w:tcPr>
            <w:tcW w:w="652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Para uso domestico</w:t>
            </w:r>
            <w:r>
              <w:rPr>
                <w:rFonts w:ascii="Aparajita" w:hAnsi="Aparajita" w:cs="Aparajita"/>
                <w:sz w:val="24"/>
                <w:szCs w:val="24"/>
              </w:rPr>
              <w:t>………………………………………………………………..</w:t>
            </w:r>
          </w:p>
        </w:tc>
        <w:tc>
          <w:tcPr>
            <w:tcW w:w="2091"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$ 300.00</w:t>
            </w:r>
          </w:p>
        </w:tc>
      </w:tr>
    </w:tbl>
    <w:p w:rsidR="0065031A" w:rsidRDefault="0065031A" w:rsidP="0065031A">
      <w:pPr>
        <w:jc w:val="both"/>
        <w:rPr>
          <w:rFonts w:ascii="Aparajita" w:hAnsi="Aparajita" w:cs="Aparajita"/>
          <w:b/>
          <w:sz w:val="24"/>
          <w:szCs w:val="24"/>
        </w:rPr>
      </w:pPr>
    </w:p>
    <w:p w:rsidR="0065031A" w:rsidRPr="00AD52D2" w:rsidRDefault="0065031A" w:rsidP="0065031A">
      <w:pPr>
        <w:jc w:val="both"/>
        <w:rPr>
          <w:rFonts w:ascii="Aparajita" w:hAnsi="Aparajita" w:cs="Aparajita"/>
          <w:sz w:val="24"/>
          <w:szCs w:val="24"/>
        </w:rPr>
      </w:pPr>
      <w:r w:rsidRPr="00DC450D">
        <w:rPr>
          <w:rFonts w:ascii="Aparajita" w:hAnsi="Aparajita" w:cs="Aparajita"/>
          <w:b/>
          <w:sz w:val="24"/>
          <w:szCs w:val="24"/>
        </w:rPr>
        <w:t>Art. 15.-</w:t>
      </w:r>
      <w:r w:rsidRPr="00AD52D2">
        <w:rPr>
          <w:rFonts w:ascii="Aparajita" w:hAnsi="Aparajita" w:cs="Aparajita"/>
          <w:sz w:val="24"/>
          <w:szCs w:val="24"/>
        </w:rPr>
        <w:t xml:space="preserve"> Mobiliario urbano</w:t>
      </w:r>
      <w:r>
        <w:rPr>
          <w:rFonts w:ascii="Aparajita" w:hAnsi="Aparajita" w:cs="Aparajita"/>
          <w:sz w:val="24"/>
          <w:szCs w:val="24"/>
        </w:rPr>
        <w:t xml:space="preserve"> se cobrará</w:t>
      </w:r>
      <w:r w:rsidRPr="00AD52D2">
        <w:rPr>
          <w:rFonts w:ascii="Aparajita" w:hAnsi="Aparajita" w:cs="Aparajita"/>
          <w:sz w:val="24"/>
          <w:szCs w:val="24"/>
        </w:rPr>
        <w:t xml:space="preserve"> de la </w:t>
      </w:r>
      <w:r>
        <w:rPr>
          <w:rFonts w:ascii="Aparajita" w:hAnsi="Aparajita" w:cs="Aparajita"/>
          <w:sz w:val="24"/>
          <w:szCs w:val="24"/>
        </w:rPr>
        <w:t xml:space="preserve">manera </w:t>
      </w:r>
      <w:r w:rsidRPr="00AD52D2">
        <w:rPr>
          <w:rFonts w:ascii="Aparajita" w:hAnsi="Aparajita" w:cs="Aparajita"/>
          <w:sz w:val="24"/>
          <w:szCs w:val="24"/>
        </w:rPr>
        <w:t>siguiente:</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Valor de licencia por </w:t>
      </w:r>
      <w:r>
        <w:rPr>
          <w:rFonts w:ascii="Aparajita" w:hAnsi="Aparajita" w:cs="Aparajita"/>
          <w:sz w:val="24"/>
          <w:szCs w:val="24"/>
        </w:rPr>
        <w:t>instalar cada torre destinada a</w:t>
      </w:r>
      <w:r w:rsidRPr="00AD52D2">
        <w:rPr>
          <w:rFonts w:ascii="Aparajita" w:hAnsi="Aparajita" w:cs="Aparajita"/>
          <w:sz w:val="24"/>
          <w:szCs w:val="24"/>
        </w:rPr>
        <w:t xml:space="preserve"> telefonía y cable dentro del área geográfica de este municipio, cada una $ </w:t>
      </w:r>
      <w:r w:rsidRPr="00283ACE">
        <w:rPr>
          <w:rFonts w:ascii="Aparajita" w:hAnsi="Aparajita" w:cs="Aparajita"/>
          <w:sz w:val="24"/>
          <w:szCs w:val="24"/>
        </w:rPr>
        <w:t>2,000.00</w:t>
      </w:r>
      <w:r w:rsidRPr="00AD52D2">
        <w:rPr>
          <w:rFonts w:ascii="Aparajita" w:hAnsi="Aparajita" w:cs="Aparajita"/>
          <w:sz w:val="24"/>
          <w:szCs w:val="24"/>
        </w:rPr>
        <w:t xml:space="preserve"> anuales</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lastRenderedPageBreak/>
        <w:t>Valor de licencia por instalar cada cabina para servicios telefónicos o cualquier otro tipo de servicios, igual que su renovación</w:t>
      </w:r>
      <w:r>
        <w:rPr>
          <w:rFonts w:ascii="Aparajita" w:hAnsi="Aparajita" w:cs="Aparajita"/>
          <w:sz w:val="24"/>
          <w:szCs w:val="24"/>
        </w:rPr>
        <w:t xml:space="preserve"> anual, cada una $ 30.00 </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Valor de licencia para instalación de cajas de distribución y su renovación anual, tendrá un valor cada una de $ 120.00 </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Valor de licencia para la instalación de cada poste en los que se coloque cables de cualquier naturaleza, será de cada uno $15.00.</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Valor de permiso a cada empresa que trabaja en el Municipio en la instalación de redes de transmisión aérea y subterránea, sea </w:t>
      </w:r>
      <w:r>
        <w:rPr>
          <w:rFonts w:ascii="Aparajita" w:hAnsi="Aparajita" w:cs="Aparajita"/>
          <w:sz w:val="24"/>
          <w:szCs w:val="24"/>
        </w:rPr>
        <w:t>eléctrica</w:t>
      </w:r>
      <w:r w:rsidRPr="00AD52D2">
        <w:rPr>
          <w:rFonts w:ascii="Aparajita" w:hAnsi="Aparajita" w:cs="Aparajita"/>
          <w:sz w:val="24"/>
          <w:szCs w:val="24"/>
        </w:rPr>
        <w:t>, de telefonía</w:t>
      </w:r>
      <w:r>
        <w:rPr>
          <w:rFonts w:ascii="Aparajita" w:hAnsi="Aparajita" w:cs="Aparajita"/>
          <w:sz w:val="24"/>
          <w:szCs w:val="24"/>
        </w:rPr>
        <w:t xml:space="preserve"> o</w:t>
      </w:r>
      <w:r w:rsidRPr="00AD52D2">
        <w:rPr>
          <w:rFonts w:ascii="Aparajita" w:hAnsi="Aparajita" w:cs="Aparajita"/>
          <w:sz w:val="24"/>
          <w:szCs w:val="24"/>
        </w:rPr>
        <w:t xml:space="preserve"> de cable, </w:t>
      </w:r>
      <w:r>
        <w:rPr>
          <w:rFonts w:ascii="Aparajita" w:hAnsi="Aparajita" w:cs="Aparajita"/>
          <w:sz w:val="24"/>
          <w:szCs w:val="24"/>
        </w:rPr>
        <w:t>cancelará</w:t>
      </w:r>
      <w:r w:rsidRPr="00AD52D2">
        <w:rPr>
          <w:rFonts w:ascii="Aparajita" w:hAnsi="Aparajita" w:cs="Aparajita"/>
          <w:sz w:val="24"/>
          <w:szCs w:val="24"/>
        </w:rPr>
        <w:t xml:space="preserve"> por cada metro lineal    </w:t>
      </w:r>
      <w:r w:rsidRPr="00283ACE">
        <w:rPr>
          <w:rFonts w:ascii="Aparajita" w:hAnsi="Aparajita" w:cs="Aparajita"/>
          <w:sz w:val="24"/>
          <w:szCs w:val="24"/>
        </w:rPr>
        <w:t>$ 0.15</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Pa</w:t>
      </w:r>
      <w:r>
        <w:rPr>
          <w:rFonts w:ascii="Aparajita" w:hAnsi="Aparajita" w:cs="Aparajita"/>
          <w:sz w:val="24"/>
          <w:szCs w:val="24"/>
        </w:rPr>
        <w:t>ra mantener Torres destinadas a telefonía</w:t>
      </w:r>
      <w:r w:rsidRPr="00AD52D2">
        <w:rPr>
          <w:rFonts w:ascii="Aparajita" w:hAnsi="Aparajita" w:cs="Aparajita"/>
          <w:sz w:val="24"/>
          <w:szCs w:val="24"/>
        </w:rPr>
        <w:t xml:space="preserve"> y cable dentro del Área Geográfica de este municipio, por parte de las instituciones </w:t>
      </w:r>
      <w:proofErr w:type="spellStart"/>
      <w:r w:rsidRPr="00AD52D2">
        <w:rPr>
          <w:rFonts w:ascii="Aparajita" w:hAnsi="Aparajita" w:cs="Aparajita"/>
          <w:sz w:val="24"/>
          <w:szCs w:val="24"/>
        </w:rPr>
        <w:t>suministrantes</w:t>
      </w:r>
      <w:proofErr w:type="spellEnd"/>
      <w:r w:rsidRPr="00AD52D2">
        <w:rPr>
          <w:rFonts w:ascii="Aparajita" w:hAnsi="Aparajita" w:cs="Aparajita"/>
          <w:sz w:val="24"/>
          <w:szCs w:val="24"/>
        </w:rPr>
        <w:t xml:space="preserve"> del servicio, cada una al año </w:t>
      </w:r>
      <w:r w:rsidRPr="00283ACE">
        <w:rPr>
          <w:rFonts w:ascii="Aparajita" w:hAnsi="Aparajita" w:cs="Aparajita"/>
          <w:sz w:val="24"/>
          <w:szCs w:val="24"/>
        </w:rPr>
        <w:t>$2,000.00</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Por el uso del suelo para su funcionamiento, por cada Cabina Telefónica con publicidad se pagará $</w:t>
      </w:r>
      <w:r>
        <w:rPr>
          <w:rFonts w:ascii="Aparajita" w:hAnsi="Aparajita" w:cs="Aparajita"/>
          <w:sz w:val="24"/>
          <w:szCs w:val="24"/>
        </w:rPr>
        <w:t xml:space="preserve"> </w:t>
      </w:r>
      <w:r w:rsidRPr="00AD52D2">
        <w:rPr>
          <w:rFonts w:ascii="Aparajita" w:hAnsi="Aparajita" w:cs="Aparajita"/>
          <w:sz w:val="24"/>
          <w:szCs w:val="24"/>
        </w:rPr>
        <w:t>7.00 al mes</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Por el uso del suelo para su </w:t>
      </w:r>
      <w:r>
        <w:rPr>
          <w:rFonts w:ascii="Aparajita" w:hAnsi="Aparajita" w:cs="Aparajita"/>
          <w:sz w:val="24"/>
          <w:szCs w:val="24"/>
        </w:rPr>
        <w:t>funcionamiento</w:t>
      </w:r>
      <w:r w:rsidRPr="00AD52D2">
        <w:rPr>
          <w:rFonts w:ascii="Aparajita" w:hAnsi="Aparajita" w:cs="Aparajita"/>
          <w:sz w:val="24"/>
          <w:szCs w:val="24"/>
        </w:rPr>
        <w:t>, por cada Cabina Telefónica sin publicidad se pagarán $</w:t>
      </w:r>
      <w:r>
        <w:rPr>
          <w:rFonts w:ascii="Aparajita" w:hAnsi="Aparajita" w:cs="Aparajita"/>
          <w:sz w:val="24"/>
          <w:szCs w:val="24"/>
        </w:rPr>
        <w:t xml:space="preserve"> </w:t>
      </w:r>
      <w:r w:rsidRPr="00AD52D2">
        <w:rPr>
          <w:rFonts w:ascii="Aparajita" w:hAnsi="Aparajita" w:cs="Aparajita"/>
          <w:sz w:val="24"/>
          <w:szCs w:val="24"/>
        </w:rPr>
        <w:t>5.00 al mes</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Por el uso de suelo por cada caja de distribución de las líneas telefónicas se pagarán $12.00 al mes</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Por el uso de suelo de cada poste de las empresas de energía</w:t>
      </w:r>
      <w:r>
        <w:rPr>
          <w:rFonts w:ascii="Aparajita" w:hAnsi="Aparajita" w:cs="Aparajita"/>
          <w:sz w:val="24"/>
          <w:szCs w:val="24"/>
        </w:rPr>
        <w:t xml:space="preserve"> eléctrica</w:t>
      </w:r>
      <w:r w:rsidRPr="00AD52D2">
        <w:rPr>
          <w:rFonts w:ascii="Aparajita" w:hAnsi="Aparajita" w:cs="Aparajita"/>
          <w:sz w:val="24"/>
          <w:szCs w:val="24"/>
        </w:rPr>
        <w:t xml:space="preserve">, </w:t>
      </w:r>
      <w:r>
        <w:rPr>
          <w:rFonts w:ascii="Aparajita" w:hAnsi="Aparajita" w:cs="Aparajita"/>
          <w:sz w:val="24"/>
          <w:szCs w:val="24"/>
        </w:rPr>
        <w:t>telefonía</w:t>
      </w:r>
      <w:r w:rsidRPr="00AD52D2">
        <w:rPr>
          <w:rFonts w:ascii="Aparajita" w:hAnsi="Aparajita" w:cs="Aparajita"/>
          <w:sz w:val="24"/>
          <w:szCs w:val="24"/>
        </w:rPr>
        <w:t xml:space="preserve"> y de cable,  se cancelará la cantidad de $ 1.50 al mes;</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Permiso para instalar rótulos ó vallas publicitarias que sean menores a 30 metros cuadrados  se cancela la cantidad de $17.00;  y cancela la cantidad de $17.00 por cada mes de funcionamiento; el cual será pagado por el contribuyente en su totalidad en los primeros quince días del año; </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Permiso para instalar rótulos ó vallas publicitarias que sean mayores o iguales a 30 metros cuadrados  se cancela la cantidad de $50.71;  y cancela la cantidad de $30.00  por cada mes de funcionamiento; el cual será pagado por el contribuyente en su totalidad en los primeros quince días del año; </w:t>
      </w:r>
    </w:p>
    <w:p w:rsidR="0065031A" w:rsidRPr="00AD52D2" w:rsidRDefault="0065031A" w:rsidP="0065031A">
      <w:pPr>
        <w:pStyle w:val="Prrafodelista"/>
        <w:numPr>
          <w:ilvl w:val="0"/>
          <w:numId w:val="6"/>
        </w:numPr>
        <w:jc w:val="both"/>
        <w:rPr>
          <w:rFonts w:ascii="Aparajita" w:hAnsi="Aparajita" w:cs="Aparajita"/>
          <w:sz w:val="24"/>
          <w:szCs w:val="24"/>
        </w:rPr>
      </w:pPr>
      <w:r w:rsidRPr="00AD52D2">
        <w:rPr>
          <w:rFonts w:ascii="Aparajita" w:hAnsi="Aparajita" w:cs="Aparajita"/>
          <w:sz w:val="24"/>
          <w:szCs w:val="24"/>
        </w:rPr>
        <w:t xml:space="preserve">La licencia para instalar </w:t>
      </w:r>
      <w:proofErr w:type="spellStart"/>
      <w:r w:rsidRPr="00AD52D2">
        <w:rPr>
          <w:rFonts w:ascii="Aparajita" w:hAnsi="Aparajita" w:cs="Aparajita"/>
          <w:sz w:val="24"/>
          <w:szCs w:val="24"/>
        </w:rPr>
        <w:t>mupies</w:t>
      </w:r>
      <w:proofErr w:type="spellEnd"/>
      <w:r w:rsidRPr="00AD52D2">
        <w:rPr>
          <w:rFonts w:ascii="Aparajita" w:hAnsi="Aparajita" w:cs="Aparajita"/>
          <w:sz w:val="24"/>
          <w:szCs w:val="24"/>
        </w:rPr>
        <w:t xml:space="preserve"> con publicidad, por cada uno  </w:t>
      </w:r>
      <w:r w:rsidRPr="00283ACE">
        <w:rPr>
          <w:rFonts w:ascii="Aparajita" w:hAnsi="Aparajita" w:cs="Aparajita"/>
          <w:sz w:val="24"/>
          <w:szCs w:val="24"/>
        </w:rPr>
        <w:t>$50.00</w:t>
      </w:r>
    </w:p>
    <w:p w:rsidR="0065031A" w:rsidRPr="00BB1F0E" w:rsidRDefault="0065031A" w:rsidP="0065031A">
      <w:pPr>
        <w:pStyle w:val="Prrafodelista"/>
        <w:numPr>
          <w:ilvl w:val="0"/>
          <w:numId w:val="6"/>
        </w:numPr>
        <w:jc w:val="both"/>
        <w:rPr>
          <w:rFonts w:ascii="Aparajita" w:hAnsi="Aparajita" w:cs="Aparajita"/>
          <w:sz w:val="24"/>
          <w:szCs w:val="24"/>
        </w:rPr>
      </w:pPr>
      <w:r w:rsidRPr="00BB1F0E">
        <w:rPr>
          <w:rFonts w:ascii="Aparajita" w:hAnsi="Aparajita" w:cs="Aparajita"/>
          <w:sz w:val="24"/>
          <w:szCs w:val="24"/>
        </w:rPr>
        <w:t xml:space="preserve">Por mantenimiento de </w:t>
      </w:r>
      <w:proofErr w:type="spellStart"/>
      <w:r w:rsidRPr="00BB1F0E">
        <w:rPr>
          <w:rFonts w:ascii="Aparajita" w:hAnsi="Aparajita" w:cs="Aparajita"/>
          <w:sz w:val="24"/>
          <w:szCs w:val="24"/>
        </w:rPr>
        <w:t>mupies</w:t>
      </w:r>
      <w:proofErr w:type="spellEnd"/>
      <w:r w:rsidRPr="00BB1F0E">
        <w:rPr>
          <w:rFonts w:ascii="Aparajita" w:hAnsi="Aparajita" w:cs="Aparajita"/>
          <w:sz w:val="24"/>
          <w:szCs w:val="24"/>
        </w:rPr>
        <w:t xml:space="preserve"> con publicidad por cada uno al mes cancelará la cantidad de $25.00.-</w:t>
      </w:r>
    </w:p>
    <w:p w:rsidR="0065031A"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t>CAPITULO X</w:t>
      </w:r>
    </w:p>
    <w:p w:rsidR="0065031A"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CEMENTERIOS MUNICIPALES</w:t>
      </w:r>
    </w:p>
    <w:p w:rsidR="0065031A"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 xml:space="preserve">Art.16.-  </w:t>
      </w:r>
      <w:r>
        <w:rPr>
          <w:rFonts w:ascii="Aparajita" w:hAnsi="Aparajita" w:cs="Aparajita"/>
          <w:sz w:val="24"/>
          <w:szCs w:val="24"/>
        </w:rPr>
        <w:t>Los Cementerios son servicios públicos que deben ser prestados en forma ininterrumpida, satisfactoria y eficiente; y son destinados a la inhumación de cadáveres, restos humanos y piezas anatómicas.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17</w:t>
      </w:r>
      <w:r w:rsidRPr="000F48DC">
        <w:rPr>
          <w:rFonts w:ascii="Aparajita" w:hAnsi="Aparajita" w:cs="Aparajita"/>
          <w:b/>
          <w:sz w:val="24"/>
          <w:szCs w:val="24"/>
        </w:rPr>
        <w:t>.</w:t>
      </w:r>
      <w:r>
        <w:rPr>
          <w:rFonts w:ascii="Aparajita" w:hAnsi="Aparajita" w:cs="Aparajita"/>
          <w:b/>
          <w:sz w:val="24"/>
          <w:szCs w:val="24"/>
        </w:rPr>
        <w:t>-</w:t>
      </w:r>
      <w:r>
        <w:rPr>
          <w:rFonts w:ascii="Aparajita" w:hAnsi="Aparajita" w:cs="Aparajita"/>
          <w:sz w:val="24"/>
          <w:szCs w:val="24"/>
        </w:rPr>
        <w:t xml:space="preserve"> El Municipio asignará los recursos necesarios para la prestación integral de los servicios de cementerio; en aquellos casos de comprobado estado de pobreza, el Municipio atenderá la prestación de dichos servicios de forma gratuita.</w:t>
      </w:r>
    </w:p>
    <w:p w:rsidR="0065031A" w:rsidRPr="00030C9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b/>
          <w:sz w:val="24"/>
          <w:szCs w:val="24"/>
        </w:rPr>
      </w:pPr>
      <w:r>
        <w:rPr>
          <w:rFonts w:ascii="Aparajita" w:hAnsi="Aparajita" w:cs="Aparajita"/>
          <w:b/>
          <w:sz w:val="24"/>
          <w:szCs w:val="24"/>
        </w:rPr>
        <w:t xml:space="preserve">Art. 18.- </w:t>
      </w:r>
      <w:r w:rsidRPr="00CB3EA9">
        <w:rPr>
          <w:rFonts w:ascii="Aparajita" w:hAnsi="Aparajita" w:cs="Aparajita"/>
          <w:sz w:val="24"/>
          <w:szCs w:val="24"/>
        </w:rPr>
        <w:t xml:space="preserve">Para efectos de cobro de las tasas por el servicio de Cementerio Municipal  se entenderá por estos los cementerios municipales del Cantón La Fuente y el Cementerio General de la Ciudad de Tonacatepeque, </w:t>
      </w:r>
      <w:r w:rsidRPr="00CB3EA9">
        <w:rPr>
          <w:rFonts w:ascii="Aparajita" w:hAnsi="Aparajita" w:cs="Aparajita"/>
          <w:sz w:val="24"/>
          <w:szCs w:val="24"/>
        </w:rPr>
        <w:lastRenderedPageBreak/>
        <w:t>así mismo se regulan las tasas para el cementerio Anexo al Cementerio General de la Ciudad de Tonacatepeque, que en lo que resta del presente apartado se denominará Cementerio Anexo de la Ciudad de Tonacatepeque.</w:t>
      </w:r>
    </w:p>
    <w:p w:rsidR="0065031A" w:rsidRDefault="0065031A" w:rsidP="0065031A">
      <w:pPr>
        <w:autoSpaceDE w:val="0"/>
        <w:autoSpaceDN w:val="0"/>
        <w:adjustRightInd w:val="0"/>
        <w:spacing w:after="0" w:line="240" w:lineRule="auto"/>
        <w:jc w:val="both"/>
        <w:rPr>
          <w:rFonts w:ascii="Aparajita" w:hAnsi="Aparajita" w:cs="Aparajita"/>
          <w:b/>
          <w:sz w:val="24"/>
          <w:szCs w:val="24"/>
        </w:rPr>
      </w:pPr>
    </w:p>
    <w:p w:rsidR="0065031A" w:rsidRPr="009379DA" w:rsidRDefault="0065031A" w:rsidP="0065031A">
      <w:pPr>
        <w:pStyle w:val="Prrafodelista"/>
        <w:numPr>
          <w:ilvl w:val="0"/>
          <w:numId w:val="41"/>
        </w:numPr>
        <w:autoSpaceDE w:val="0"/>
        <w:autoSpaceDN w:val="0"/>
        <w:adjustRightInd w:val="0"/>
        <w:spacing w:after="0" w:line="240" w:lineRule="auto"/>
        <w:jc w:val="both"/>
        <w:rPr>
          <w:rFonts w:ascii="Aparajita" w:hAnsi="Aparajita" w:cs="Aparajita"/>
          <w:sz w:val="24"/>
          <w:szCs w:val="24"/>
        </w:rPr>
      </w:pPr>
      <w:r w:rsidRPr="00190B30">
        <w:rPr>
          <w:rFonts w:ascii="Aparajita" w:hAnsi="Aparajita" w:cs="Aparajita"/>
          <w:sz w:val="24"/>
          <w:szCs w:val="24"/>
        </w:rPr>
        <w:t>Derechos so</w:t>
      </w:r>
      <w:r w:rsidRPr="009379DA">
        <w:rPr>
          <w:rFonts w:ascii="Aparajita" w:hAnsi="Aparajita" w:cs="Aparajita"/>
          <w:sz w:val="24"/>
          <w:szCs w:val="24"/>
        </w:rPr>
        <w:t>bre Títulos a Perpetuidad</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Derechos sobre puestos a perpetuidad en cementerios municipales, por cada nicho:</w:t>
      </w:r>
    </w:p>
    <w:p w:rsidR="0065031A" w:rsidRDefault="0065031A" w:rsidP="0065031A">
      <w:pPr>
        <w:pStyle w:val="Prrafodelista"/>
        <w:numPr>
          <w:ilvl w:val="0"/>
          <w:numId w:val="34"/>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Primera Categoría………………………………………..$  65.00</w:t>
      </w:r>
    </w:p>
    <w:p w:rsidR="0065031A" w:rsidRDefault="0065031A" w:rsidP="0065031A">
      <w:pPr>
        <w:pStyle w:val="Prrafodelista"/>
        <w:numPr>
          <w:ilvl w:val="0"/>
          <w:numId w:val="34"/>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Segunda Categoría……………………………………….$  57.15</w:t>
      </w:r>
    </w:p>
    <w:p w:rsidR="0065031A" w:rsidRPr="00190B30" w:rsidRDefault="0065031A" w:rsidP="0065031A">
      <w:pPr>
        <w:autoSpaceDE w:val="0"/>
        <w:autoSpaceDN w:val="0"/>
        <w:adjustRightInd w:val="0"/>
        <w:spacing w:after="0" w:line="240" w:lineRule="auto"/>
        <w:ind w:left="705"/>
        <w:jc w:val="both"/>
        <w:rPr>
          <w:rFonts w:ascii="Aparajita" w:hAnsi="Aparajita" w:cs="Aparajita"/>
          <w:sz w:val="24"/>
          <w:szCs w:val="24"/>
        </w:rPr>
      </w:pPr>
      <w:r w:rsidRPr="00190B30">
        <w:rPr>
          <w:rFonts w:ascii="Aparajita" w:hAnsi="Aparajita" w:cs="Aparajita"/>
          <w:sz w:val="24"/>
          <w:szCs w:val="24"/>
        </w:rPr>
        <w:t>Derechos sobre puestos a perpetuidad en cementerio anexo de la Ciudad de Tonacatepeque, por cada nicho:</w:t>
      </w:r>
    </w:p>
    <w:p w:rsidR="0065031A" w:rsidRDefault="0065031A" w:rsidP="0065031A">
      <w:pPr>
        <w:pStyle w:val="Prrafodelista"/>
        <w:numPr>
          <w:ilvl w:val="0"/>
          <w:numId w:val="35"/>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Primera Categoría (Gaveta)……………………................$ 150.00</w:t>
      </w:r>
    </w:p>
    <w:p w:rsidR="0065031A" w:rsidRDefault="0065031A" w:rsidP="0065031A">
      <w:pPr>
        <w:pStyle w:val="Prrafodelista"/>
        <w:numPr>
          <w:ilvl w:val="0"/>
          <w:numId w:val="35"/>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Segunda Categoría (ascendentes)………………………..$ 100.00</w:t>
      </w:r>
    </w:p>
    <w:p w:rsidR="0065031A" w:rsidRDefault="0065031A" w:rsidP="0065031A">
      <w:pPr>
        <w:pStyle w:val="Prrafodelista"/>
        <w:numPr>
          <w:ilvl w:val="0"/>
          <w:numId w:val="35"/>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Tercera Categoría (fosas para adultos)………………….. $  75.00</w:t>
      </w:r>
    </w:p>
    <w:p w:rsidR="0065031A" w:rsidRDefault="0065031A" w:rsidP="0065031A">
      <w:pPr>
        <w:pStyle w:val="Prrafodelista"/>
        <w:numPr>
          <w:ilvl w:val="0"/>
          <w:numId w:val="35"/>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Cuarta Categoría (Fosas Niños)………………………….$   50.00</w:t>
      </w:r>
    </w:p>
    <w:p w:rsidR="0065031A" w:rsidRDefault="0065031A" w:rsidP="0065031A">
      <w:pPr>
        <w:autoSpaceDE w:val="0"/>
        <w:autoSpaceDN w:val="0"/>
        <w:adjustRightInd w:val="0"/>
        <w:spacing w:after="0" w:line="240" w:lineRule="auto"/>
        <w:ind w:firstLine="360"/>
        <w:jc w:val="both"/>
        <w:rPr>
          <w:rFonts w:ascii="Aparajita" w:hAnsi="Aparajita" w:cs="Aparajita"/>
          <w:sz w:val="24"/>
          <w:szCs w:val="24"/>
        </w:rPr>
      </w:pPr>
      <w:r>
        <w:rPr>
          <w:rFonts w:ascii="Aparajita" w:hAnsi="Aparajita" w:cs="Aparajita"/>
          <w:sz w:val="24"/>
          <w:szCs w:val="24"/>
        </w:rPr>
        <w:t xml:space="preserve">b) </w:t>
      </w:r>
      <w:r>
        <w:rPr>
          <w:rFonts w:ascii="Aparajita" w:hAnsi="Aparajita" w:cs="Aparajita"/>
          <w:sz w:val="24"/>
          <w:szCs w:val="24"/>
        </w:rPr>
        <w:tab/>
        <w:t>Inhumación de cadáveres u Osamentas</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inhumación de cadáveres u osamentas en puestos de cementerios municipales:</w:t>
      </w:r>
    </w:p>
    <w:p w:rsidR="0065031A" w:rsidRDefault="0065031A" w:rsidP="0065031A">
      <w:pPr>
        <w:pStyle w:val="Prrafodelista"/>
        <w:numPr>
          <w:ilvl w:val="0"/>
          <w:numId w:val="37"/>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Primera Categoría……………………………..………….$ 6.00</w:t>
      </w:r>
    </w:p>
    <w:p w:rsidR="0065031A" w:rsidRDefault="0065031A" w:rsidP="0065031A">
      <w:pPr>
        <w:pStyle w:val="Prrafodelista"/>
        <w:numPr>
          <w:ilvl w:val="0"/>
          <w:numId w:val="37"/>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Segunda Categoría………………………………………..$ 3.50</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inhumación de cadáveres u osamentas en puestos de cementerio anexo de la Ciudad de Tonacatepeque:</w:t>
      </w:r>
    </w:p>
    <w:p w:rsidR="0065031A" w:rsidRDefault="0065031A" w:rsidP="0065031A">
      <w:pPr>
        <w:pStyle w:val="Prrafodelista"/>
        <w:numPr>
          <w:ilvl w:val="0"/>
          <w:numId w:val="38"/>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Primera Categoría (Gaveta)……………………………….$ 137.00</w:t>
      </w:r>
    </w:p>
    <w:p w:rsidR="0065031A" w:rsidRDefault="0065031A" w:rsidP="0065031A">
      <w:pPr>
        <w:pStyle w:val="Prrafodelista"/>
        <w:numPr>
          <w:ilvl w:val="0"/>
          <w:numId w:val="38"/>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Segunda categoría (Ascendente)………………………….$ 110.00</w:t>
      </w:r>
    </w:p>
    <w:p w:rsidR="0065031A" w:rsidRDefault="0065031A" w:rsidP="0065031A">
      <w:pPr>
        <w:pStyle w:val="Prrafodelista"/>
        <w:numPr>
          <w:ilvl w:val="0"/>
          <w:numId w:val="38"/>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Tercera Categoría (Fosas de Adultos)…………………….$   20.00</w:t>
      </w:r>
    </w:p>
    <w:p w:rsidR="0065031A" w:rsidRDefault="0065031A" w:rsidP="0065031A">
      <w:pPr>
        <w:pStyle w:val="Prrafodelista"/>
        <w:numPr>
          <w:ilvl w:val="0"/>
          <w:numId w:val="38"/>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Cuarta Categoría (Niños)………………………………… $   15.00</w:t>
      </w:r>
    </w:p>
    <w:p w:rsidR="0065031A" w:rsidRDefault="0065031A" w:rsidP="0065031A">
      <w:pPr>
        <w:pStyle w:val="Prrafodelista"/>
        <w:numPr>
          <w:ilvl w:val="0"/>
          <w:numId w:val="38"/>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De Quinta Categoría (Pobres de Solemnidad)………………. $  Gratis</w:t>
      </w:r>
    </w:p>
    <w:p w:rsidR="0065031A" w:rsidRPr="00190B30"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sidRPr="00190B30">
        <w:rPr>
          <w:rFonts w:ascii="Aparajita" w:hAnsi="Aparajita" w:cs="Aparajita"/>
          <w:sz w:val="24"/>
          <w:szCs w:val="24"/>
        </w:rPr>
        <w:t>Por exploración</w:t>
      </w:r>
      <w:r>
        <w:rPr>
          <w:rFonts w:ascii="Aparajita" w:hAnsi="Aparajita" w:cs="Aparajita"/>
          <w:sz w:val="24"/>
          <w:szCs w:val="24"/>
        </w:rPr>
        <w:t xml:space="preserve"> de nichos o lugares de inhumac</w:t>
      </w:r>
      <w:r w:rsidRPr="00190B30">
        <w:rPr>
          <w:rFonts w:ascii="Aparajita" w:hAnsi="Aparajita" w:cs="Aparajita"/>
          <w:sz w:val="24"/>
          <w:szCs w:val="24"/>
        </w:rPr>
        <w:t>ión par</w:t>
      </w:r>
      <w:r>
        <w:rPr>
          <w:rFonts w:ascii="Aparajita" w:hAnsi="Aparajita" w:cs="Aparajita"/>
          <w:sz w:val="24"/>
          <w:szCs w:val="24"/>
        </w:rPr>
        <w:t>a cualquier objeto, salvo disposic</w:t>
      </w:r>
      <w:r w:rsidRPr="00190B30">
        <w:rPr>
          <w:rFonts w:ascii="Aparajita" w:hAnsi="Aparajita" w:cs="Aparajita"/>
          <w:sz w:val="24"/>
          <w:szCs w:val="24"/>
        </w:rPr>
        <w:t>ión judicial:</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cada exploración……………………………………………………$ 20.00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Exhumación de cadáveres u osamentas de fosa cada exhumación……..$ 10.00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Exhumación de cadáveres u osamentas de nicho, cada exhumación:</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I Nivel………………………………………………………………</w:t>
      </w:r>
      <w:proofErr w:type="gramStart"/>
      <w:r>
        <w:rPr>
          <w:rFonts w:ascii="Aparajita" w:hAnsi="Aparajita" w:cs="Aparajita"/>
          <w:sz w:val="24"/>
          <w:szCs w:val="24"/>
        </w:rPr>
        <w:t>… .</w:t>
      </w:r>
      <w:proofErr w:type="gramEnd"/>
      <w:r>
        <w:rPr>
          <w:rFonts w:ascii="Aparajita" w:hAnsi="Aparajita" w:cs="Aparajita"/>
          <w:sz w:val="24"/>
          <w:szCs w:val="24"/>
        </w:rPr>
        <w:t xml:space="preserve"> $ 25.00</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II Nivel…………………………………………………………………</w:t>
      </w:r>
      <w:proofErr w:type="gramStart"/>
      <w:r>
        <w:rPr>
          <w:rFonts w:ascii="Aparajita" w:hAnsi="Aparajita" w:cs="Aparajita"/>
          <w:sz w:val="24"/>
          <w:szCs w:val="24"/>
        </w:rPr>
        <w:t>.$</w:t>
      </w:r>
      <w:proofErr w:type="gramEnd"/>
      <w:r>
        <w:rPr>
          <w:rFonts w:ascii="Aparajita" w:hAnsi="Aparajita" w:cs="Aparajita"/>
          <w:sz w:val="24"/>
          <w:szCs w:val="24"/>
        </w:rPr>
        <w:t xml:space="preserve"> 35.00</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III Nivel………………………………………………………………....$ 40.00</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IV Nivel…………………………………………………………………$ 45.00</w:t>
      </w:r>
    </w:p>
    <w:p w:rsidR="0065031A" w:rsidRPr="00D63323" w:rsidRDefault="0065031A" w:rsidP="0065031A">
      <w:pPr>
        <w:pStyle w:val="Prrafodelista"/>
        <w:autoSpaceDE w:val="0"/>
        <w:autoSpaceDN w:val="0"/>
        <w:adjustRightInd w:val="0"/>
        <w:spacing w:after="0" w:line="240" w:lineRule="auto"/>
        <w:jc w:val="both"/>
        <w:rPr>
          <w:rFonts w:ascii="Aparajita" w:hAnsi="Aparajita" w:cs="Aparajita"/>
          <w:sz w:val="24"/>
          <w:szCs w:val="24"/>
        </w:rPr>
      </w:pPr>
    </w:p>
    <w:p w:rsidR="0065031A" w:rsidRPr="00190B30"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Formularios de Tí</w:t>
      </w:r>
      <w:r w:rsidRPr="00190B30">
        <w:rPr>
          <w:rFonts w:ascii="Aparajita" w:hAnsi="Aparajita" w:cs="Aparajita"/>
          <w:sz w:val="24"/>
          <w:szCs w:val="24"/>
        </w:rPr>
        <w:t>tulos de Derecho a Perpetuidad,  cada uno………</w:t>
      </w:r>
      <w:r>
        <w:rPr>
          <w:rFonts w:ascii="Aparajita" w:hAnsi="Aparajita" w:cs="Aparajita"/>
          <w:sz w:val="24"/>
          <w:szCs w:val="24"/>
        </w:rPr>
        <w:t>…..</w:t>
      </w:r>
      <w:r w:rsidRPr="00190B30">
        <w:rPr>
          <w:rFonts w:ascii="Aparajita" w:hAnsi="Aparajita" w:cs="Aparajita"/>
          <w:sz w:val="24"/>
          <w:szCs w:val="24"/>
        </w:rPr>
        <w:t xml:space="preserve">$ </w:t>
      </w:r>
      <w:r>
        <w:rPr>
          <w:rFonts w:ascii="Aparajita" w:hAnsi="Aparajita" w:cs="Aparajita"/>
          <w:sz w:val="24"/>
          <w:szCs w:val="24"/>
        </w:rPr>
        <w:t xml:space="preserve">  0.60</w:t>
      </w:r>
    </w:p>
    <w:p w:rsidR="0065031A" w:rsidRPr="00190B30"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Traspaso o reposición de Tí</w:t>
      </w:r>
      <w:r w:rsidRPr="00190B30">
        <w:rPr>
          <w:rFonts w:ascii="Aparajita" w:hAnsi="Aparajita" w:cs="Aparajita"/>
          <w:sz w:val="24"/>
          <w:szCs w:val="24"/>
        </w:rPr>
        <w:t>tulos de Derechos a Perpetuidad………</w:t>
      </w:r>
      <w:r>
        <w:rPr>
          <w:rFonts w:ascii="Aparajita" w:hAnsi="Aparajita" w:cs="Aparajita"/>
          <w:sz w:val="24"/>
          <w:szCs w:val="24"/>
        </w:rPr>
        <w:t>…..</w:t>
      </w:r>
      <w:r w:rsidRPr="00190B30">
        <w:rPr>
          <w:rFonts w:ascii="Aparajita" w:hAnsi="Aparajita" w:cs="Aparajita"/>
          <w:sz w:val="24"/>
          <w:szCs w:val="24"/>
        </w:rPr>
        <w:t>$ 20.00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sidRPr="00190B30">
        <w:rPr>
          <w:rFonts w:ascii="Aparajita" w:hAnsi="Aparajita" w:cs="Aparajita"/>
          <w:sz w:val="24"/>
          <w:szCs w:val="24"/>
        </w:rPr>
        <w:t xml:space="preserve">Por </w:t>
      </w:r>
      <w:r>
        <w:rPr>
          <w:rFonts w:ascii="Aparajita" w:hAnsi="Aparajita" w:cs="Aparajita"/>
          <w:sz w:val="24"/>
          <w:szCs w:val="24"/>
        </w:rPr>
        <w:t xml:space="preserve"> Certificación de R</w:t>
      </w:r>
      <w:r w:rsidRPr="00190B30">
        <w:rPr>
          <w:rFonts w:ascii="Aparajita" w:hAnsi="Aparajita" w:cs="Aparajita"/>
          <w:sz w:val="24"/>
          <w:szCs w:val="24"/>
        </w:rPr>
        <w:t>egistros</w:t>
      </w:r>
      <w:r>
        <w:rPr>
          <w:rFonts w:ascii="Aparajita" w:hAnsi="Aparajita" w:cs="Aparajita"/>
          <w:sz w:val="24"/>
          <w:szCs w:val="24"/>
        </w:rPr>
        <w:t>, cada una………………………….........$   2.00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prórroga de siete años para conservar en la misma sepultura los restos de un cadáver de adulto o infante…………………………………………………………………...$  10.00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mantenimiento  de  limpieza  o jardinería de cementerios municipales, se cancelará por cada año ……………………………………………………………………..  $   1.00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Pago del uso del recurso de la administración (palas, piochas, lazos y otros)</w:t>
      </w:r>
    </w:p>
    <w:p w:rsidR="0065031A" w:rsidRDefault="0065031A" w:rsidP="0065031A">
      <w:pPr>
        <w:pStyle w:val="Prrafodelista"/>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Cada día o fracción………………………………………………….......$  1.00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permiso para trasladar un cadáver  fuera del municipio………....... $   6.00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registro de nombramiento de beneficiarios en puestos de perpetuidad, por cada uno de los beneficiarios…………………………………………………………….$   5.00</w:t>
      </w:r>
    </w:p>
    <w:p w:rsidR="0065031A" w:rsidRDefault="0065031A" w:rsidP="0065031A">
      <w:pPr>
        <w:pStyle w:val="Prrafodelista"/>
        <w:numPr>
          <w:ilvl w:val="0"/>
          <w:numId w:val="42"/>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Permiso por construcción, remodelación y reparación, de nichos en el interior de cada cementerio municipal, se pagará el 12% sobre el valor de la obra a ejecutar.</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lastRenderedPageBreak/>
        <w:t>CAPITULO XI</w:t>
      </w:r>
    </w:p>
    <w:p w:rsidR="0065031A" w:rsidRPr="00AD52D2" w:rsidRDefault="0065031A" w:rsidP="0065031A">
      <w:pPr>
        <w:autoSpaceDE w:val="0"/>
        <w:autoSpaceDN w:val="0"/>
        <w:adjustRightInd w:val="0"/>
        <w:spacing w:after="0" w:line="240" w:lineRule="auto"/>
        <w:jc w:val="center"/>
        <w:rPr>
          <w:rFonts w:ascii="Aparajita" w:hAnsi="Aparajita" w:cs="Aparajita"/>
          <w:sz w:val="24"/>
          <w:szCs w:val="24"/>
        </w:rPr>
      </w:pPr>
      <w:r w:rsidRPr="00AD52D2">
        <w:rPr>
          <w:rFonts w:ascii="Aparajita" w:hAnsi="Aparajita" w:cs="Aparajita"/>
          <w:b/>
          <w:sz w:val="24"/>
          <w:szCs w:val="24"/>
        </w:rPr>
        <w:t>SERVICIOS DE MERCADOS MUNICIPALES</w:t>
      </w:r>
    </w:p>
    <w:p w:rsidR="0065031A" w:rsidRPr="00AD52D2" w:rsidRDefault="0065031A" w:rsidP="0065031A">
      <w:pPr>
        <w:autoSpaceDE w:val="0"/>
        <w:autoSpaceDN w:val="0"/>
        <w:adjustRightInd w:val="0"/>
        <w:spacing w:after="0" w:line="240" w:lineRule="auto"/>
        <w:jc w:val="center"/>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19</w:t>
      </w:r>
      <w:r w:rsidRPr="000F48DC">
        <w:rPr>
          <w:rFonts w:ascii="Aparajita" w:hAnsi="Aparajita" w:cs="Aparajita"/>
          <w:b/>
          <w:sz w:val="24"/>
          <w:szCs w:val="24"/>
        </w:rPr>
        <w:t>.-</w:t>
      </w:r>
      <w:r w:rsidRPr="00AD52D2">
        <w:rPr>
          <w:rFonts w:ascii="Aparajita" w:hAnsi="Aparajita" w:cs="Aparajita"/>
          <w:sz w:val="24"/>
          <w:szCs w:val="24"/>
        </w:rPr>
        <w:t xml:space="preserve"> Los locales o puestos que de carácter permanente presta la municipalidad en mercado municipal de Tonacatepeque o lugares autorizados dentro del mismo por el  Concejo Municipal mediante Acuerdo   se</w:t>
      </w:r>
      <w:r>
        <w:rPr>
          <w:rFonts w:ascii="Aparajita" w:hAnsi="Aparajita" w:cs="Aparajita"/>
          <w:sz w:val="24"/>
          <w:szCs w:val="24"/>
        </w:rPr>
        <w:t xml:space="preserve"> cobrará</w:t>
      </w:r>
      <w:r w:rsidRPr="00AD52D2">
        <w:rPr>
          <w:rFonts w:ascii="Aparajita" w:hAnsi="Aparajita" w:cs="Aparajita"/>
          <w:sz w:val="24"/>
          <w:szCs w:val="24"/>
        </w:rPr>
        <w:t xml:space="preserve"> de la manera siguiente:</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tbl>
      <w:tblPr>
        <w:tblW w:w="0" w:type="auto"/>
        <w:tblLook w:val="04A0"/>
      </w:tblPr>
      <w:tblGrid>
        <w:gridCol w:w="7196"/>
        <w:gridCol w:w="1448"/>
      </w:tblGrid>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Locales fijos, con construcción sin servicio de agua y energía eléctrica, cada uno,  al día</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Puestos fijos con construcción o sin ella, sin servicio de agua cada uno al día</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cocinas y comedores</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ventas de carnes de res</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$ 0.34</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ventas de carnes de cerdo</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ventas de cereales y otros productos de primera necesidad</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ventas de cereales y otros productos de primera necesidad</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 de verdura, fruta y hortalizas</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 venta de refrescos, repostería, galletas y otros similares</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 de calzado</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$ 0.57</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venta de mariscos</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Para ventas de cualquier clase no comprendidas en los numerales anteriores</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bodegas, cada metro cuadrado. O fracción</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lustrador de calzado</w:t>
            </w:r>
            <w:r>
              <w:rPr>
                <w:rFonts w:ascii="Aparajita" w:hAnsi="Aparajita" w:cs="Aparajita"/>
                <w:sz w:val="24"/>
                <w:szCs w:val="24"/>
              </w:rPr>
              <w:t>……………………………………………………………………</w:t>
            </w:r>
          </w:p>
        </w:tc>
        <w:tc>
          <w:tcPr>
            <w:tcW w:w="144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$ 0.11</w:t>
            </w:r>
          </w:p>
        </w:tc>
      </w:tr>
    </w:tbl>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AD52D2">
        <w:rPr>
          <w:rFonts w:ascii="Aparajita" w:hAnsi="Aparajita" w:cs="Aparajita"/>
          <w:sz w:val="24"/>
          <w:szCs w:val="24"/>
        </w:rPr>
        <w:t>Todas las tasas municipales establecidas serán cobradas diariamente; y el contribuyente tendrá la opción de cancelarlos de manera mensual.-</w:t>
      </w:r>
    </w:p>
    <w:p w:rsidR="0065031A" w:rsidRDefault="0065031A" w:rsidP="0065031A">
      <w:pPr>
        <w:jc w:val="both"/>
        <w:rPr>
          <w:rFonts w:ascii="Aparajita" w:hAnsi="Aparajita" w:cs="Aparajita"/>
          <w:b/>
          <w:sz w:val="24"/>
          <w:szCs w:val="24"/>
        </w:rPr>
      </w:pP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20</w:t>
      </w:r>
      <w:r w:rsidRPr="000F48DC">
        <w:rPr>
          <w:rFonts w:ascii="Aparajita" w:hAnsi="Aparajita" w:cs="Aparajita"/>
          <w:b/>
          <w:sz w:val="24"/>
          <w:szCs w:val="24"/>
        </w:rPr>
        <w:t>.-</w:t>
      </w:r>
      <w:r w:rsidRPr="00AD52D2">
        <w:rPr>
          <w:rFonts w:ascii="Aparajita" w:hAnsi="Aparajita" w:cs="Aparajita"/>
          <w:sz w:val="24"/>
          <w:szCs w:val="24"/>
        </w:rPr>
        <w:t xml:space="preserve"> Por las ventas transitorias que se realizan en las plazas, o lugares autorizados  por el Concejo Municipal </w:t>
      </w:r>
      <w:r>
        <w:rPr>
          <w:rFonts w:ascii="Aparajita" w:hAnsi="Aparajita" w:cs="Aparajita"/>
          <w:sz w:val="24"/>
          <w:szCs w:val="24"/>
        </w:rPr>
        <w:t>se cobrará</w:t>
      </w:r>
      <w:r w:rsidRPr="00AD52D2">
        <w:rPr>
          <w:rFonts w:ascii="Aparajita" w:hAnsi="Aparajita" w:cs="Aparajita"/>
          <w:sz w:val="24"/>
          <w:szCs w:val="24"/>
        </w:rPr>
        <w:t xml:space="preserve"> por cada metro cuadrado diariamente de acuerdo a la siguiente tarifa:</w:t>
      </w:r>
    </w:p>
    <w:tbl>
      <w:tblPr>
        <w:tblW w:w="0" w:type="auto"/>
        <w:tblLook w:val="04A0"/>
      </w:tblPr>
      <w:tblGrid>
        <w:gridCol w:w="7196"/>
        <w:gridCol w:w="1448"/>
      </w:tblGrid>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jarcia, sombreros, ropa y artículos de marroquinería</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Refresquería</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legumbres, frutas, hortaliza y golosinas</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especies y similares</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Venta de cualquier clase de mercaderías por medio de altoparlantes, en calles adyacentes al mercado o en cualquier otro sitio público, previa autorización respectiva</w:t>
            </w:r>
            <w:r>
              <w:rPr>
                <w:rFonts w:ascii="Aparajita" w:hAnsi="Aparajita" w:cs="Aparajita"/>
                <w:sz w:val="24"/>
                <w:szCs w:val="24"/>
              </w:rPr>
              <w:t>………………</w:t>
            </w:r>
          </w:p>
        </w:tc>
        <w:tc>
          <w:tcPr>
            <w:tcW w:w="1448"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$ 0.57</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sandia, melón, cocos y otros</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$ 0.57</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Vehículos dedicados a la venta de mercadería al día o fracción</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$ 0.57</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Automotores con parlantes y sin parlantes</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$ 0.57</w:t>
            </w:r>
          </w:p>
        </w:tc>
      </w:tr>
    </w:tbl>
    <w:p w:rsidR="0065031A" w:rsidRDefault="0065031A" w:rsidP="0065031A">
      <w:pPr>
        <w:jc w:val="both"/>
        <w:rPr>
          <w:rFonts w:ascii="Aparajita" w:hAnsi="Aparajita" w:cs="Aparajita"/>
          <w:b/>
          <w:sz w:val="24"/>
          <w:szCs w:val="24"/>
        </w:rPr>
      </w:pP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21</w:t>
      </w:r>
      <w:r w:rsidRPr="000F48DC">
        <w:rPr>
          <w:rFonts w:ascii="Aparajita" w:hAnsi="Aparajita" w:cs="Aparajita"/>
          <w:b/>
          <w:sz w:val="24"/>
          <w:szCs w:val="24"/>
        </w:rPr>
        <w:t>.-</w:t>
      </w:r>
      <w:r>
        <w:rPr>
          <w:rFonts w:ascii="Aparajita" w:hAnsi="Aparajita" w:cs="Aparajita"/>
          <w:sz w:val="24"/>
          <w:szCs w:val="24"/>
        </w:rPr>
        <w:t xml:space="preserve"> P</w:t>
      </w:r>
      <w:r w:rsidRPr="00AD52D2">
        <w:rPr>
          <w:rFonts w:ascii="Aparajita" w:hAnsi="Aparajita" w:cs="Aparajita"/>
          <w:sz w:val="24"/>
          <w:szCs w:val="24"/>
        </w:rPr>
        <w:t>ara el mercado municipal del distrito de AltaVista se cobra</w:t>
      </w:r>
      <w:r>
        <w:rPr>
          <w:rFonts w:ascii="Aparajita" w:hAnsi="Aparajita" w:cs="Aparajita"/>
          <w:sz w:val="24"/>
          <w:szCs w:val="24"/>
        </w:rPr>
        <w:t>rá</w:t>
      </w:r>
      <w:r w:rsidRPr="00AD52D2">
        <w:rPr>
          <w:rFonts w:ascii="Aparajita" w:hAnsi="Aparajita" w:cs="Aparajita"/>
          <w:sz w:val="24"/>
          <w:szCs w:val="24"/>
        </w:rPr>
        <w:t xml:space="preserve">  de la manera siguiente: </w:t>
      </w:r>
    </w:p>
    <w:tbl>
      <w:tblPr>
        <w:tblW w:w="0" w:type="auto"/>
        <w:tblLook w:val="04A0"/>
      </w:tblPr>
      <w:tblGrid>
        <w:gridCol w:w="7196"/>
        <w:gridCol w:w="1448"/>
      </w:tblGrid>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cada local  o puesto fijo se pagará</w:t>
            </w:r>
            <w:r>
              <w:rPr>
                <w:rFonts w:ascii="Aparajita" w:hAnsi="Aparajita" w:cs="Aparajita"/>
                <w:sz w:val="24"/>
                <w:szCs w:val="24"/>
              </w:rPr>
              <w:t xml:space="preserve"> por cada día………………………………………..</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xml:space="preserve">$  0.23 </w:t>
            </w:r>
          </w:p>
        </w:tc>
      </w:tr>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Para los comedores se pagará  por cada día</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0.57</w:t>
            </w:r>
          </w:p>
        </w:tc>
      </w:tr>
    </w:tbl>
    <w:p w:rsidR="0065031A" w:rsidRPr="00AD52D2" w:rsidRDefault="0065031A" w:rsidP="0065031A">
      <w:pPr>
        <w:jc w:val="both"/>
        <w:rPr>
          <w:rFonts w:ascii="Aparajita" w:hAnsi="Aparajita" w:cs="Aparajita"/>
          <w:sz w:val="24"/>
          <w:szCs w:val="24"/>
        </w:rPr>
      </w:pP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22</w:t>
      </w:r>
      <w:r w:rsidRPr="000F48DC">
        <w:rPr>
          <w:rFonts w:ascii="Aparajita" w:hAnsi="Aparajita" w:cs="Aparajita"/>
          <w:b/>
          <w:sz w:val="24"/>
          <w:szCs w:val="24"/>
        </w:rPr>
        <w:t>.-</w:t>
      </w:r>
      <w:r w:rsidRPr="00AD52D2">
        <w:rPr>
          <w:rFonts w:ascii="Aparajita" w:hAnsi="Aparajita" w:cs="Aparajita"/>
          <w:sz w:val="24"/>
          <w:szCs w:val="24"/>
        </w:rPr>
        <w:t xml:space="preserve"> </w:t>
      </w:r>
      <w:r>
        <w:rPr>
          <w:rFonts w:ascii="Aparajita" w:hAnsi="Aparajita" w:cs="Aparajita"/>
          <w:sz w:val="24"/>
          <w:szCs w:val="24"/>
        </w:rPr>
        <w:t>P</w:t>
      </w:r>
      <w:r w:rsidRPr="00AD52D2">
        <w:rPr>
          <w:rFonts w:ascii="Aparajita" w:hAnsi="Aparajita" w:cs="Aparajita"/>
          <w:sz w:val="24"/>
          <w:szCs w:val="24"/>
        </w:rPr>
        <w:t>ara el mercado municipal del distrit</w:t>
      </w:r>
      <w:r>
        <w:rPr>
          <w:rFonts w:ascii="Aparajita" w:hAnsi="Aparajita" w:cs="Aparajita"/>
          <w:sz w:val="24"/>
          <w:szCs w:val="24"/>
        </w:rPr>
        <w:t>o Italia se cobrará</w:t>
      </w:r>
      <w:r w:rsidRPr="00AD52D2">
        <w:rPr>
          <w:rFonts w:ascii="Aparajita" w:hAnsi="Aparajita" w:cs="Aparajita"/>
          <w:sz w:val="24"/>
          <w:szCs w:val="24"/>
        </w:rPr>
        <w:t xml:space="preserve"> de la manera siguiente:</w:t>
      </w:r>
    </w:p>
    <w:tbl>
      <w:tblPr>
        <w:tblW w:w="0" w:type="auto"/>
        <w:tblLook w:val="04A0"/>
      </w:tblPr>
      <w:tblGrid>
        <w:gridCol w:w="7196"/>
        <w:gridCol w:w="1448"/>
      </w:tblGrid>
      <w:tr w:rsidR="0065031A" w:rsidRPr="009001D0" w:rsidTr="0055620F">
        <w:tc>
          <w:tcPr>
            <w:tcW w:w="7196"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cada local  o puesto fijo se pagará por cada día</w:t>
            </w:r>
            <w:r>
              <w:rPr>
                <w:rFonts w:ascii="Aparajita" w:hAnsi="Aparajita" w:cs="Aparajita"/>
                <w:sz w:val="24"/>
                <w:szCs w:val="24"/>
              </w:rPr>
              <w:t>………………………………………..</w:t>
            </w:r>
          </w:p>
        </w:tc>
        <w:tc>
          <w:tcPr>
            <w:tcW w:w="1448"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$ 0.23</w:t>
            </w:r>
          </w:p>
        </w:tc>
      </w:tr>
    </w:tbl>
    <w:p w:rsidR="0065031A" w:rsidRPr="00AD52D2" w:rsidRDefault="0065031A" w:rsidP="0065031A">
      <w:pPr>
        <w:autoSpaceDE w:val="0"/>
        <w:autoSpaceDN w:val="0"/>
        <w:adjustRightInd w:val="0"/>
        <w:spacing w:after="0" w:line="240" w:lineRule="auto"/>
        <w:rPr>
          <w:rFonts w:ascii="Aparajita" w:hAnsi="Aparajita" w:cs="Aparajita"/>
          <w:sz w:val="24"/>
          <w:szCs w:val="24"/>
        </w:rPr>
      </w:pPr>
    </w:p>
    <w:p w:rsidR="0065031A"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lastRenderedPageBreak/>
        <w:t>CAPITULO XII</w:t>
      </w:r>
    </w:p>
    <w:p w:rsidR="0065031A" w:rsidRPr="00AD52D2" w:rsidRDefault="0065031A" w:rsidP="0065031A">
      <w:pPr>
        <w:autoSpaceDE w:val="0"/>
        <w:autoSpaceDN w:val="0"/>
        <w:adjustRightInd w:val="0"/>
        <w:spacing w:after="0" w:line="240" w:lineRule="auto"/>
        <w:jc w:val="center"/>
        <w:rPr>
          <w:rFonts w:ascii="Aparajita" w:hAnsi="Aparajita" w:cs="Aparajita"/>
          <w:sz w:val="24"/>
          <w:szCs w:val="24"/>
        </w:rPr>
      </w:pPr>
      <w:r w:rsidRPr="00AD52D2">
        <w:rPr>
          <w:rFonts w:ascii="Aparajita" w:hAnsi="Aparajita" w:cs="Aparajita"/>
          <w:b/>
          <w:sz w:val="24"/>
          <w:szCs w:val="24"/>
        </w:rPr>
        <w:t>GANADERIA</w:t>
      </w:r>
    </w:p>
    <w:p w:rsidR="0065031A" w:rsidRPr="00AD52D2" w:rsidRDefault="0065031A" w:rsidP="0065031A">
      <w:pPr>
        <w:autoSpaceDE w:val="0"/>
        <w:autoSpaceDN w:val="0"/>
        <w:adjustRightInd w:val="0"/>
        <w:spacing w:after="0" w:line="240" w:lineRule="auto"/>
        <w:rPr>
          <w:rFonts w:ascii="Aparajita" w:hAnsi="Aparajita" w:cs="Aparajita"/>
          <w:sz w:val="24"/>
          <w:szCs w:val="24"/>
        </w:rPr>
      </w:pPr>
    </w:p>
    <w:p w:rsidR="0065031A" w:rsidRPr="00AD52D2" w:rsidRDefault="0065031A" w:rsidP="0065031A">
      <w:pPr>
        <w:autoSpaceDE w:val="0"/>
        <w:autoSpaceDN w:val="0"/>
        <w:adjustRightInd w:val="0"/>
        <w:spacing w:after="0" w:line="240" w:lineRule="auto"/>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23</w:t>
      </w:r>
      <w:r w:rsidRPr="000F48DC">
        <w:rPr>
          <w:rFonts w:ascii="Aparajita" w:hAnsi="Aparajita" w:cs="Aparajita"/>
          <w:b/>
          <w:sz w:val="24"/>
          <w:szCs w:val="24"/>
        </w:rPr>
        <w:t>.-</w:t>
      </w:r>
      <w:r w:rsidRPr="00AD52D2">
        <w:rPr>
          <w:rFonts w:ascii="Aparajita" w:hAnsi="Aparajita" w:cs="Aparajita"/>
          <w:sz w:val="24"/>
          <w:szCs w:val="24"/>
        </w:rPr>
        <w:t xml:space="preserve"> L</w:t>
      </w:r>
      <w:r>
        <w:rPr>
          <w:rFonts w:ascii="Aparajita" w:hAnsi="Aparajita" w:cs="Aparajita"/>
          <w:sz w:val="24"/>
          <w:szCs w:val="24"/>
        </w:rPr>
        <w:t>a municipalidad cobrará</w:t>
      </w:r>
      <w:r w:rsidRPr="00AD52D2">
        <w:rPr>
          <w:rFonts w:ascii="Aparajita" w:hAnsi="Aparajita" w:cs="Aparajita"/>
          <w:sz w:val="24"/>
          <w:szCs w:val="24"/>
        </w:rPr>
        <w:t xml:space="preserve"> por los servicios de rastro y tiangue diariamente  por cada cabeza,  de la manera siguiente:</w:t>
      </w:r>
    </w:p>
    <w:tbl>
      <w:tblPr>
        <w:tblW w:w="0" w:type="auto"/>
        <w:tblLook w:val="04A0"/>
      </w:tblPr>
      <w:tblGrid>
        <w:gridCol w:w="7054"/>
        <w:gridCol w:w="1590"/>
      </w:tblGrid>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Ganado mayor</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Ganado menor</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$ 0.11</w:t>
            </w:r>
          </w:p>
        </w:tc>
      </w:tr>
      <w:tr w:rsidR="0065031A" w:rsidRPr="009001D0" w:rsidTr="0055620F">
        <w:tc>
          <w:tcPr>
            <w:tcW w:w="8644" w:type="dxa"/>
            <w:gridSpan w:val="2"/>
          </w:tcPr>
          <w:p w:rsidR="0065031A" w:rsidRPr="009001D0" w:rsidRDefault="0065031A" w:rsidP="0055620F">
            <w:pPr>
              <w:autoSpaceDE w:val="0"/>
              <w:autoSpaceDN w:val="0"/>
              <w:adjustRightInd w:val="0"/>
              <w:spacing w:after="0" w:line="240" w:lineRule="auto"/>
              <w:rPr>
                <w:rFonts w:ascii="Aparajita" w:hAnsi="Aparajita" w:cs="Aparajita"/>
                <w:sz w:val="24"/>
                <w:szCs w:val="24"/>
              </w:rPr>
            </w:pPr>
          </w:p>
          <w:p w:rsidR="0065031A" w:rsidRPr="00E2186D" w:rsidRDefault="0065031A" w:rsidP="0055620F">
            <w:pPr>
              <w:autoSpaceDE w:val="0"/>
              <w:autoSpaceDN w:val="0"/>
              <w:adjustRightInd w:val="0"/>
              <w:spacing w:after="0" w:line="240" w:lineRule="auto"/>
              <w:rPr>
                <w:rFonts w:ascii="Aparajita" w:hAnsi="Aparajita" w:cs="Aparajita"/>
                <w:sz w:val="24"/>
                <w:szCs w:val="24"/>
                <w:u w:val="single"/>
              </w:rPr>
            </w:pPr>
            <w:r w:rsidRPr="00E2186D">
              <w:rPr>
                <w:rFonts w:ascii="Aparajita" w:hAnsi="Aparajita" w:cs="Aparajita"/>
                <w:sz w:val="24"/>
                <w:szCs w:val="24"/>
                <w:u w:val="single"/>
              </w:rPr>
              <w:t xml:space="preserve">Revisión de ganado realizado por la municipalidad se cobrara de la manera siguiente: </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Revisión por ganado mayor o menor por cabeza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Sacrificio y destace de ganado mayor por cabeza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$ 1.71</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Por cada novilla se pagará un recargo</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$ 17.14</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Sacrificio y destace de ganado menor por cabeza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$ 1.14</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Visto bueno por cada cabeza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$ 1.71</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Por cada formulario de carta de venta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Por el cotejo de fierros, por cabeza sin perjuicio del impuesto fiscal</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$ 0.23</w:t>
            </w:r>
          </w:p>
        </w:tc>
      </w:tr>
      <w:tr w:rsidR="0065031A" w:rsidRPr="009001D0" w:rsidTr="0055620F">
        <w:tc>
          <w:tcPr>
            <w:tcW w:w="8644" w:type="dxa"/>
            <w:gridSpan w:val="2"/>
          </w:tcPr>
          <w:p w:rsidR="0065031A" w:rsidRPr="00E2186D" w:rsidRDefault="0065031A" w:rsidP="0055620F">
            <w:pPr>
              <w:autoSpaceDE w:val="0"/>
              <w:autoSpaceDN w:val="0"/>
              <w:adjustRightInd w:val="0"/>
              <w:spacing w:after="0" w:line="240" w:lineRule="auto"/>
              <w:rPr>
                <w:rFonts w:ascii="Aparajita" w:hAnsi="Aparajita" w:cs="Aparajita"/>
                <w:sz w:val="24"/>
                <w:szCs w:val="24"/>
                <w:u w:val="single"/>
              </w:rPr>
            </w:pPr>
            <w:r w:rsidRPr="00E2186D">
              <w:rPr>
                <w:rFonts w:ascii="Aparajita" w:hAnsi="Aparajita" w:cs="Aparajita"/>
                <w:sz w:val="24"/>
                <w:szCs w:val="24"/>
                <w:u w:val="single"/>
              </w:rPr>
              <w:t>Otros servicios de ganadería:</w:t>
            </w:r>
          </w:p>
        </w:tc>
      </w:tr>
      <w:tr w:rsidR="0065031A" w:rsidRPr="009001D0" w:rsidTr="0055620F">
        <w:trPr>
          <w:trHeight w:val="338"/>
        </w:trPr>
        <w:tc>
          <w:tcPr>
            <w:tcW w:w="7054"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Clisé  de fierros para herrar ganado cada uno, sin perjuicio  del impuesto fiscal</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$ 1.71</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Poste de ganado mayor</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$ 3.43</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Poste de ganado menor</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$ 1.71</w:t>
            </w:r>
          </w:p>
        </w:tc>
      </w:tr>
      <w:tr w:rsidR="0065031A" w:rsidRPr="009001D0" w:rsidTr="0055620F">
        <w:tc>
          <w:tcPr>
            <w:tcW w:w="8644" w:type="dxa"/>
            <w:gridSpan w:val="2"/>
          </w:tcPr>
          <w:p w:rsidR="0065031A" w:rsidRPr="00E2186D" w:rsidRDefault="0065031A" w:rsidP="0055620F">
            <w:pPr>
              <w:autoSpaceDE w:val="0"/>
              <w:autoSpaceDN w:val="0"/>
              <w:adjustRightInd w:val="0"/>
              <w:spacing w:after="0" w:line="240" w:lineRule="auto"/>
              <w:rPr>
                <w:rFonts w:ascii="Aparajita" w:hAnsi="Aparajita" w:cs="Aparajita"/>
                <w:sz w:val="24"/>
                <w:szCs w:val="24"/>
                <w:u w:val="single"/>
              </w:rPr>
            </w:pPr>
            <w:r w:rsidRPr="00E2186D">
              <w:rPr>
                <w:rFonts w:ascii="Aparajita" w:hAnsi="Aparajita" w:cs="Aparajita"/>
                <w:sz w:val="24"/>
                <w:szCs w:val="24"/>
                <w:u w:val="single"/>
              </w:rPr>
              <w:t>Sin perjuicio del costo del transporte.</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Guías de conducción de ganado, por cabeza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$ 1.14</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Introducción de carne de otros municipios, cada libra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$ 0.10</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Registro de marcas de corral, c/u</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$ 2.86</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Autenticas de firmar, en carta poder por cabeza</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$ 1.14</w:t>
            </w:r>
          </w:p>
        </w:tc>
      </w:tr>
      <w:tr w:rsidR="0065031A" w:rsidRPr="009001D0" w:rsidTr="0055620F">
        <w:tc>
          <w:tcPr>
            <w:tcW w:w="8644" w:type="dxa"/>
            <w:gridSpan w:val="2"/>
          </w:tcPr>
          <w:p w:rsidR="0065031A" w:rsidRPr="00E2186D" w:rsidRDefault="0065031A" w:rsidP="0055620F">
            <w:pPr>
              <w:autoSpaceDE w:val="0"/>
              <w:autoSpaceDN w:val="0"/>
              <w:adjustRightInd w:val="0"/>
              <w:spacing w:after="0" w:line="240" w:lineRule="auto"/>
              <w:rPr>
                <w:rFonts w:ascii="Aparajita" w:hAnsi="Aparajita" w:cs="Aparajita"/>
                <w:sz w:val="24"/>
                <w:szCs w:val="24"/>
                <w:u w:val="single"/>
              </w:rPr>
            </w:pPr>
            <w:r w:rsidRPr="00E2186D">
              <w:rPr>
                <w:rFonts w:ascii="Aparajita" w:hAnsi="Aparajita" w:cs="Aparajita"/>
                <w:sz w:val="24"/>
                <w:szCs w:val="24"/>
                <w:u w:val="single"/>
              </w:rPr>
              <w:t>Matriculas de fierros de herrar ganado</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Registro o refrendas de matriculas de fierros de herrar ganado c/u</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$ 5.71</w:t>
            </w:r>
          </w:p>
        </w:tc>
      </w:tr>
      <w:tr w:rsidR="0065031A" w:rsidRPr="009001D0" w:rsidTr="0055620F">
        <w:tc>
          <w:tcPr>
            <w:tcW w:w="7054"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Registro o refrendas de matriculas de comerciantes, correteros de ganado, c/u al año</w:t>
            </w:r>
            <w:r>
              <w:rPr>
                <w:rFonts w:ascii="Aparajita" w:hAnsi="Aparajita" w:cs="Aparajita"/>
                <w:sz w:val="24"/>
                <w:szCs w:val="24"/>
              </w:rPr>
              <w:t>….</w:t>
            </w:r>
            <w:r w:rsidRPr="009001D0">
              <w:rPr>
                <w:rFonts w:ascii="Aparajita" w:hAnsi="Aparajita" w:cs="Aparajita"/>
                <w:sz w:val="24"/>
                <w:szCs w:val="24"/>
              </w:rPr>
              <w:t xml:space="preserve"> </w:t>
            </w:r>
          </w:p>
        </w:tc>
        <w:tc>
          <w:tcPr>
            <w:tcW w:w="1590" w:type="dxa"/>
          </w:tcPr>
          <w:p w:rsidR="0065031A" w:rsidRPr="009001D0" w:rsidRDefault="0065031A" w:rsidP="0055620F">
            <w:pPr>
              <w:spacing w:after="0" w:line="240" w:lineRule="auto"/>
              <w:rPr>
                <w:rFonts w:ascii="Aparajita" w:hAnsi="Aparajita" w:cs="Aparajita"/>
                <w:sz w:val="24"/>
                <w:szCs w:val="24"/>
              </w:rPr>
            </w:pPr>
            <w:r w:rsidRPr="009001D0">
              <w:rPr>
                <w:rFonts w:ascii="Aparajita" w:hAnsi="Aparajita" w:cs="Aparajita"/>
                <w:sz w:val="24"/>
                <w:szCs w:val="24"/>
              </w:rPr>
              <w:t>$ 6.86</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Registro o refrenda de matriculas de destazadores de ganado o dueños de destace, c/u al año</w:t>
            </w:r>
            <w:r>
              <w:rPr>
                <w:rFonts w:ascii="Aparajita" w:hAnsi="Aparajita" w:cs="Aparajita"/>
                <w:sz w:val="24"/>
                <w:szCs w:val="24"/>
              </w:rPr>
              <w:t>……………………………………………………………………………………….</w:t>
            </w:r>
          </w:p>
        </w:tc>
        <w:tc>
          <w:tcPr>
            <w:tcW w:w="1590" w:type="dxa"/>
          </w:tcPr>
          <w:p w:rsidR="0065031A" w:rsidRDefault="0065031A" w:rsidP="0055620F">
            <w:pPr>
              <w:autoSpaceDE w:val="0"/>
              <w:autoSpaceDN w:val="0"/>
              <w:adjustRightInd w:val="0"/>
              <w:spacing w:after="0" w:line="240" w:lineRule="auto"/>
              <w:rPr>
                <w:rFonts w:ascii="Aparajita" w:hAnsi="Aparajita" w:cs="Aparajita"/>
                <w:sz w:val="24"/>
                <w:szCs w:val="24"/>
              </w:rPr>
            </w:pPr>
          </w:p>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$ 6.86</w:t>
            </w:r>
          </w:p>
        </w:tc>
      </w:tr>
      <w:tr w:rsidR="0065031A" w:rsidRPr="009001D0" w:rsidTr="0055620F">
        <w:tc>
          <w:tcPr>
            <w:tcW w:w="7054"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Registro o refrendas por matricula de matarife, c/u al año</w:t>
            </w:r>
            <w:r>
              <w:rPr>
                <w:rFonts w:ascii="Aparajita" w:hAnsi="Aparajita" w:cs="Aparajita"/>
                <w:sz w:val="24"/>
                <w:szCs w:val="24"/>
              </w:rPr>
              <w:t>………………………………..</w:t>
            </w:r>
          </w:p>
        </w:tc>
        <w:tc>
          <w:tcPr>
            <w:tcW w:w="1590" w:type="dxa"/>
          </w:tcPr>
          <w:p w:rsidR="0065031A" w:rsidRPr="009001D0" w:rsidRDefault="0065031A" w:rsidP="0055620F">
            <w:pPr>
              <w:autoSpaceDE w:val="0"/>
              <w:autoSpaceDN w:val="0"/>
              <w:adjustRightInd w:val="0"/>
              <w:spacing w:after="0" w:line="240" w:lineRule="auto"/>
              <w:rPr>
                <w:rFonts w:ascii="Aparajita" w:hAnsi="Aparajita" w:cs="Aparajita"/>
                <w:sz w:val="24"/>
                <w:szCs w:val="24"/>
              </w:rPr>
            </w:pPr>
            <w:r w:rsidRPr="009001D0">
              <w:rPr>
                <w:rFonts w:ascii="Aparajita" w:hAnsi="Aparajita" w:cs="Aparajita"/>
                <w:sz w:val="24"/>
                <w:szCs w:val="24"/>
              </w:rPr>
              <w:t>$ 8.57</w:t>
            </w:r>
          </w:p>
        </w:tc>
      </w:tr>
    </w:tbl>
    <w:p w:rsidR="0065031A" w:rsidRPr="00AD52D2" w:rsidRDefault="0065031A" w:rsidP="0065031A">
      <w:pPr>
        <w:autoSpaceDE w:val="0"/>
        <w:autoSpaceDN w:val="0"/>
        <w:adjustRightInd w:val="0"/>
        <w:spacing w:after="0" w:line="240" w:lineRule="auto"/>
        <w:rPr>
          <w:rFonts w:ascii="Aparajita" w:hAnsi="Aparajita" w:cs="Aparajita"/>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CAPITULO X</w:t>
      </w:r>
      <w:r>
        <w:rPr>
          <w:rFonts w:ascii="Aparajita" w:hAnsi="Aparajita" w:cs="Aparajita"/>
          <w:b/>
          <w:sz w:val="24"/>
          <w:szCs w:val="24"/>
        </w:rPr>
        <w:t>III</w:t>
      </w:r>
    </w:p>
    <w:p w:rsidR="0065031A" w:rsidRPr="00AD52D2" w:rsidRDefault="0065031A" w:rsidP="0065031A">
      <w:pPr>
        <w:autoSpaceDE w:val="0"/>
        <w:autoSpaceDN w:val="0"/>
        <w:adjustRightInd w:val="0"/>
        <w:spacing w:after="0" w:line="240" w:lineRule="auto"/>
        <w:jc w:val="both"/>
        <w:rPr>
          <w:rFonts w:ascii="Aparajita" w:hAnsi="Aparajita" w:cs="Aparajita"/>
          <w:b/>
          <w:sz w:val="24"/>
          <w:szCs w:val="24"/>
        </w:rPr>
      </w:pPr>
      <w:r w:rsidRPr="00AD52D2">
        <w:rPr>
          <w:rFonts w:ascii="Aparajita" w:hAnsi="Aparajita" w:cs="Aparajita"/>
          <w:b/>
          <w:sz w:val="24"/>
          <w:szCs w:val="24"/>
        </w:rPr>
        <w:t>DE ALQUILER DE CASAS COMUNALES E INGRESO AL POLIDEPORTIVO Y OTROS BIENES MUNICIPALES</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24</w:t>
      </w:r>
      <w:r w:rsidRPr="000F48DC">
        <w:rPr>
          <w:rFonts w:ascii="Aparajita" w:hAnsi="Aparajita" w:cs="Aparajita"/>
          <w:b/>
          <w:sz w:val="24"/>
          <w:szCs w:val="24"/>
        </w:rPr>
        <w:t>.-</w:t>
      </w:r>
      <w:r w:rsidRPr="00AD52D2">
        <w:rPr>
          <w:rFonts w:ascii="Aparajita" w:hAnsi="Aparajita" w:cs="Aparajita"/>
          <w:sz w:val="24"/>
          <w:szCs w:val="24"/>
        </w:rPr>
        <w:t xml:space="preserve"> </w:t>
      </w:r>
      <w:r>
        <w:rPr>
          <w:rFonts w:ascii="Aparajita" w:hAnsi="Aparajita" w:cs="Aparajita"/>
          <w:sz w:val="24"/>
          <w:szCs w:val="24"/>
        </w:rPr>
        <w:t xml:space="preserve"> Las tarifas estipuladas para el alquiler de bienes municipales son las siguientes:</w:t>
      </w:r>
    </w:p>
    <w:p w:rsidR="0065031A" w:rsidRPr="00561B41"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w:t>
      </w:r>
      <w:r w:rsidRPr="00561B41">
        <w:rPr>
          <w:rFonts w:ascii="Aparajita" w:hAnsi="Aparajita" w:cs="Aparajita"/>
          <w:sz w:val="24"/>
          <w:szCs w:val="24"/>
        </w:rPr>
        <w:t xml:space="preserve"> alquiler de La Casa</w:t>
      </w:r>
      <w:r>
        <w:rPr>
          <w:rFonts w:ascii="Aparajita" w:hAnsi="Aparajita" w:cs="Aparajita"/>
          <w:sz w:val="24"/>
          <w:szCs w:val="24"/>
        </w:rPr>
        <w:t xml:space="preserve"> Comunal o Salones de Usos M</w:t>
      </w:r>
      <w:r w:rsidRPr="00561B41">
        <w:rPr>
          <w:rFonts w:ascii="Aparajita" w:hAnsi="Aparajita" w:cs="Aparajita"/>
          <w:sz w:val="24"/>
          <w:szCs w:val="24"/>
        </w:rPr>
        <w:t>últiples  de la  Municipalidad, por cada día o fiesta</w:t>
      </w:r>
      <w:r>
        <w:rPr>
          <w:rFonts w:ascii="Aparajita" w:hAnsi="Aparajita" w:cs="Aparajita"/>
          <w:sz w:val="24"/>
          <w:szCs w:val="24"/>
        </w:rPr>
        <w:t>, se cobrará</w:t>
      </w:r>
      <w:r w:rsidRPr="00561B41">
        <w:rPr>
          <w:rFonts w:ascii="Aparajita" w:hAnsi="Aparajita" w:cs="Aparajita"/>
          <w:sz w:val="24"/>
          <w:szCs w:val="24"/>
        </w:rPr>
        <w:t xml:space="preserve">  la cantidad de………………………………………………………..$  </w:t>
      </w:r>
      <w:r>
        <w:rPr>
          <w:rFonts w:ascii="Aparajita" w:hAnsi="Aparajita" w:cs="Aparajita"/>
          <w:sz w:val="24"/>
          <w:szCs w:val="24"/>
        </w:rPr>
        <w:t xml:space="preserve"> </w:t>
      </w:r>
      <w:r w:rsidRPr="00561B41">
        <w:rPr>
          <w:rFonts w:ascii="Aparajita" w:hAnsi="Aparajita" w:cs="Aparajita"/>
          <w:sz w:val="24"/>
          <w:szCs w:val="24"/>
        </w:rPr>
        <w:t>50.00</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AD52D2">
        <w:rPr>
          <w:rFonts w:ascii="Aparajita" w:hAnsi="Aparajita" w:cs="Aparajita"/>
          <w:sz w:val="24"/>
          <w:szCs w:val="24"/>
        </w:rPr>
        <w:t xml:space="preserve"> </w:t>
      </w:r>
    </w:p>
    <w:p w:rsidR="0065031A" w:rsidRPr="00561B41"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a</w:t>
      </w:r>
      <w:r w:rsidRPr="00561B41">
        <w:rPr>
          <w:rFonts w:ascii="Aparajita" w:hAnsi="Aparajita" w:cs="Aparajita"/>
          <w:sz w:val="24"/>
          <w:szCs w:val="24"/>
        </w:rPr>
        <w:t>lquiler de tarima de manera completa, por cada día………………………</w:t>
      </w:r>
      <w:r>
        <w:rPr>
          <w:rFonts w:ascii="Aparajita" w:hAnsi="Aparajita" w:cs="Aparajita"/>
          <w:sz w:val="24"/>
          <w:szCs w:val="24"/>
        </w:rPr>
        <w:t>…….</w:t>
      </w:r>
      <w:r w:rsidRPr="00561B41">
        <w:rPr>
          <w:rFonts w:ascii="Aparajita" w:hAnsi="Aparajita" w:cs="Aparajita"/>
          <w:sz w:val="24"/>
          <w:szCs w:val="24"/>
        </w:rPr>
        <w:t>.$</w:t>
      </w:r>
      <w:r>
        <w:rPr>
          <w:rFonts w:ascii="Aparajita" w:hAnsi="Aparajita" w:cs="Aparajita"/>
          <w:sz w:val="24"/>
          <w:szCs w:val="24"/>
        </w:rPr>
        <w:t xml:space="preserve"> </w:t>
      </w:r>
      <w:r w:rsidRPr="00561B41">
        <w:rPr>
          <w:rFonts w:ascii="Aparajita" w:hAnsi="Aparajita" w:cs="Aparajita"/>
          <w:sz w:val="24"/>
          <w:szCs w:val="24"/>
        </w:rPr>
        <w:t>100.00</w:t>
      </w:r>
    </w:p>
    <w:p w:rsidR="0065031A" w:rsidRPr="007D5D79"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 xml:space="preserve">Por </w:t>
      </w:r>
      <w:r w:rsidRPr="007D5D79">
        <w:rPr>
          <w:rFonts w:ascii="Aparajita" w:hAnsi="Aparajita" w:cs="Aparajita"/>
          <w:sz w:val="24"/>
          <w:szCs w:val="24"/>
        </w:rPr>
        <w:t xml:space="preserve"> alquiler de la mitad de la  tarima, por cada día…………………………………</w:t>
      </w:r>
      <w:r>
        <w:rPr>
          <w:rFonts w:ascii="Aparajita" w:hAnsi="Aparajita" w:cs="Aparajita"/>
          <w:sz w:val="24"/>
          <w:szCs w:val="24"/>
        </w:rPr>
        <w:t>…</w:t>
      </w:r>
      <w:r w:rsidRPr="007D5D79">
        <w:rPr>
          <w:rFonts w:ascii="Aparajita" w:hAnsi="Aparajita" w:cs="Aparajita"/>
          <w:sz w:val="24"/>
          <w:szCs w:val="24"/>
        </w:rPr>
        <w:t xml:space="preserve">$  </w:t>
      </w:r>
      <w:r>
        <w:rPr>
          <w:rFonts w:ascii="Aparajita" w:hAnsi="Aparajita" w:cs="Aparajita"/>
          <w:sz w:val="24"/>
          <w:szCs w:val="24"/>
        </w:rPr>
        <w:t xml:space="preserve"> </w:t>
      </w:r>
      <w:r w:rsidRPr="007D5D79">
        <w:rPr>
          <w:rFonts w:ascii="Aparajita" w:hAnsi="Aparajita" w:cs="Aparajita"/>
          <w:sz w:val="24"/>
          <w:szCs w:val="24"/>
        </w:rPr>
        <w:t>50.00</w:t>
      </w:r>
    </w:p>
    <w:p w:rsidR="0065031A" w:rsidRPr="007D5D79"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7D5D79">
        <w:rPr>
          <w:rFonts w:ascii="Aparajita" w:hAnsi="Aparajita" w:cs="Aparajita"/>
          <w:sz w:val="24"/>
          <w:szCs w:val="24"/>
        </w:rPr>
        <w:t xml:space="preserve">Por alquiler de sillas de la municipalidad para fiestas se cobrará la cantidad, por cada una……………………………………………………………………………………...$    </w:t>
      </w:r>
      <w:r>
        <w:rPr>
          <w:rFonts w:ascii="Aparajita" w:hAnsi="Aparajita" w:cs="Aparajita"/>
          <w:sz w:val="24"/>
          <w:szCs w:val="24"/>
        </w:rPr>
        <w:t xml:space="preserve"> </w:t>
      </w:r>
      <w:r w:rsidRPr="007D5D79">
        <w:rPr>
          <w:rFonts w:ascii="Aparajita" w:hAnsi="Aparajita" w:cs="Aparajita"/>
          <w:sz w:val="24"/>
          <w:szCs w:val="24"/>
        </w:rPr>
        <w:t>0.10</w:t>
      </w:r>
    </w:p>
    <w:p w:rsidR="0065031A" w:rsidRPr="00666586"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Por  a</w:t>
      </w:r>
      <w:r w:rsidRPr="00666586">
        <w:rPr>
          <w:rFonts w:ascii="Aparajita" w:hAnsi="Aparajita" w:cs="Aparajita"/>
          <w:sz w:val="24"/>
          <w:szCs w:val="24"/>
        </w:rPr>
        <w:t>lquiler de equipo de sonido para fiestas, se cobrará por cada hora…………</w:t>
      </w:r>
      <w:r>
        <w:rPr>
          <w:rFonts w:ascii="Aparajita" w:hAnsi="Aparajita" w:cs="Aparajita"/>
          <w:sz w:val="24"/>
          <w:szCs w:val="24"/>
        </w:rPr>
        <w:t xml:space="preserve">…....$   </w:t>
      </w:r>
      <w:r w:rsidRPr="00666586">
        <w:rPr>
          <w:rFonts w:ascii="Aparajita" w:hAnsi="Aparajita" w:cs="Aparajita"/>
          <w:sz w:val="24"/>
          <w:szCs w:val="24"/>
        </w:rPr>
        <w:t xml:space="preserve">  6.00</w:t>
      </w:r>
    </w:p>
    <w:p w:rsidR="0065031A" w:rsidRPr="00666586"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666586">
        <w:rPr>
          <w:rFonts w:ascii="Aparajita" w:hAnsi="Aparajita" w:cs="Aparajita"/>
          <w:sz w:val="24"/>
          <w:szCs w:val="24"/>
        </w:rPr>
        <w:t>Por</w:t>
      </w:r>
      <w:r>
        <w:rPr>
          <w:rFonts w:ascii="Aparajita" w:hAnsi="Aparajita" w:cs="Aparajita"/>
          <w:sz w:val="24"/>
          <w:szCs w:val="24"/>
        </w:rPr>
        <w:t xml:space="preserve"> </w:t>
      </w:r>
      <w:r w:rsidRPr="00666586">
        <w:rPr>
          <w:rFonts w:ascii="Aparajita" w:hAnsi="Aparajita" w:cs="Aparajita"/>
          <w:sz w:val="24"/>
          <w:szCs w:val="24"/>
        </w:rPr>
        <w:t xml:space="preserve"> alquiler de </w:t>
      </w:r>
      <w:proofErr w:type="spellStart"/>
      <w:r w:rsidRPr="00666586">
        <w:rPr>
          <w:rFonts w:ascii="Aparajita" w:hAnsi="Aparajita" w:cs="Aparajita"/>
          <w:sz w:val="24"/>
          <w:szCs w:val="24"/>
        </w:rPr>
        <w:t>canopis</w:t>
      </w:r>
      <w:proofErr w:type="spellEnd"/>
      <w:r w:rsidRPr="00666586">
        <w:rPr>
          <w:rFonts w:ascii="Aparajita" w:hAnsi="Aparajita" w:cs="Aparajita"/>
          <w:sz w:val="24"/>
          <w:szCs w:val="24"/>
        </w:rPr>
        <w:t xml:space="preserve"> se cancela, por cada día,  la cantidad de…………………</w:t>
      </w:r>
      <w:r>
        <w:rPr>
          <w:rFonts w:ascii="Aparajita" w:hAnsi="Aparajita" w:cs="Aparajita"/>
          <w:sz w:val="24"/>
          <w:szCs w:val="24"/>
        </w:rPr>
        <w:t>......</w:t>
      </w:r>
      <w:r w:rsidRPr="00666586">
        <w:rPr>
          <w:rFonts w:ascii="Aparajita" w:hAnsi="Aparajita" w:cs="Aparajita"/>
          <w:sz w:val="24"/>
          <w:szCs w:val="24"/>
        </w:rPr>
        <w:t>.</w:t>
      </w:r>
      <w:r>
        <w:rPr>
          <w:rFonts w:ascii="Aparajita" w:hAnsi="Aparajita" w:cs="Aparajita"/>
          <w:sz w:val="24"/>
          <w:szCs w:val="24"/>
        </w:rPr>
        <w:t xml:space="preserve"> </w:t>
      </w:r>
      <w:r w:rsidRPr="00666586">
        <w:rPr>
          <w:rFonts w:ascii="Aparajita" w:hAnsi="Aparajita" w:cs="Aparajita"/>
          <w:sz w:val="24"/>
          <w:szCs w:val="24"/>
        </w:rPr>
        <w:t>$   25.00</w:t>
      </w:r>
    </w:p>
    <w:p w:rsidR="0065031A" w:rsidRPr="00666586"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666586">
        <w:rPr>
          <w:rFonts w:ascii="Aparajita" w:hAnsi="Aparajita" w:cs="Aparajita"/>
          <w:sz w:val="24"/>
          <w:szCs w:val="24"/>
        </w:rPr>
        <w:t>Por alquiler de todo el polideportivo de Tonacatepeque  para fiestas</w:t>
      </w:r>
      <w:r>
        <w:rPr>
          <w:rFonts w:ascii="Aparajita" w:hAnsi="Aparajita" w:cs="Aparajita"/>
          <w:sz w:val="24"/>
          <w:szCs w:val="24"/>
        </w:rPr>
        <w:t>………………….</w:t>
      </w:r>
      <w:r w:rsidRPr="00666586">
        <w:rPr>
          <w:rFonts w:ascii="Aparajita" w:hAnsi="Aparajita" w:cs="Aparajita"/>
          <w:sz w:val="24"/>
          <w:szCs w:val="24"/>
        </w:rPr>
        <w:t>$</w:t>
      </w:r>
      <w:r>
        <w:rPr>
          <w:rFonts w:ascii="Aparajita" w:hAnsi="Aparajita" w:cs="Aparajita"/>
          <w:sz w:val="24"/>
          <w:szCs w:val="24"/>
        </w:rPr>
        <w:t xml:space="preserve"> </w:t>
      </w:r>
      <w:r w:rsidRPr="00666586">
        <w:rPr>
          <w:rFonts w:ascii="Aparajita" w:hAnsi="Aparajita" w:cs="Aparajita"/>
          <w:sz w:val="24"/>
          <w:szCs w:val="24"/>
        </w:rPr>
        <w:t>200.00</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B073B1">
        <w:rPr>
          <w:rFonts w:ascii="Aparajita" w:hAnsi="Aparajita" w:cs="Aparajita"/>
          <w:sz w:val="24"/>
          <w:szCs w:val="24"/>
        </w:rPr>
        <w:t xml:space="preserve">Por el ingreso al Polideportivo de Tonacatepeque se cancela </w:t>
      </w:r>
      <w:r>
        <w:rPr>
          <w:rFonts w:ascii="Aparajita" w:hAnsi="Aparajita" w:cs="Aparajita"/>
          <w:sz w:val="24"/>
          <w:szCs w:val="24"/>
        </w:rPr>
        <w:t>:</w:t>
      </w:r>
    </w:p>
    <w:p w:rsidR="0065031A" w:rsidRPr="00D76100" w:rsidRDefault="0065031A" w:rsidP="0065031A">
      <w:pPr>
        <w:autoSpaceDE w:val="0"/>
        <w:autoSpaceDN w:val="0"/>
        <w:adjustRightInd w:val="0"/>
        <w:spacing w:after="0" w:line="240" w:lineRule="auto"/>
        <w:jc w:val="both"/>
        <w:rPr>
          <w:rFonts w:ascii="Aparajita" w:hAnsi="Aparajita" w:cs="Aparajita"/>
          <w:sz w:val="24"/>
          <w:szCs w:val="24"/>
        </w:rPr>
      </w:pPr>
    </w:p>
    <w:tbl>
      <w:tblPr>
        <w:tblW w:w="0" w:type="auto"/>
        <w:tblLook w:val="04A0"/>
      </w:tblPr>
      <w:tblGrid>
        <w:gridCol w:w="7338"/>
        <w:gridCol w:w="1306"/>
      </w:tblGrid>
      <w:tr w:rsidR="0065031A" w:rsidRPr="009001D0" w:rsidTr="0055620F">
        <w:tc>
          <w:tcPr>
            <w:tcW w:w="733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mayores  de 18 años</w:t>
            </w:r>
            <w:r>
              <w:rPr>
                <w:rFonts w:ascii="Aparajita" w:hAnsi="Aparajita" w:cs="Aparajita"/>
                <w:sz w:val="24"/>
                <w:szCs w:val="24"/>
              </w:rPr>
              <w:t>……………………………………………………………………..</w:t>
            </w:r>
          </w:p>
        </w:tc>
        <w:tc>
          <w:tcPr>
            <w:tcW w:w="130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$ 1.00</w:t>
            </w:r>
          </w:p>
        </w:tc>
      </w:tr>
      <w:tr w:rsidR="0065031A" w:rsidRPr="009001D0" w:rsidTr="0055620F">
        <w:tc>
          <w:tcPr>
            <w:tcW w:w="7338"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Para menores de 18 años</w:t>
            </w:r>
            <w:r>
              <w:rPr>
                <w:rFonts w:ascii="Aparajita" w:hAnsi="Aparajita" w:cs="Aparajita"/>
                <w:sz w:val="24"/>
                <w:szCs w:val="24"/>
              </w:rPr>
              <w:t>……………………………………………………………………..</w:t>
            </w:r>
          </w:p>
        </w:tc>
        <w:tc>
          <w:tcPr>
            <w:tcW w:w="1306"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$ 0.50</w:t>
            </w:r>
          </w:p>
        </w:tc>
      </w:tr>
    </w:tbl>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B073B1"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B073B1">
        <w:rPr>
          <w:rFonts w:ascii="Aparajita" w:hAnsi="Aparajita" w:cs="Aparajita"/>
          <w:sz w:val="24"/>
          <w:szCs w:val="24"/>
        </w:rPr>
        <w:t>El parqueo de vehículos para clientes o usuarios del Polideportivo cancela la cantidad de $1.00 por cada vehículo</w:t>
      </w:r>
    </w:p>
    <w:p w:rsidR="0065031A" w:rsidRPr="00B073B1"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B073B1">
        <w:rPr>
          <w:rFonts w:ascii="Aparajita" w:hAnsi="Aparajita" w:cs="Aparajita"/>
          <w:sz w:val="24"/>
          <w:szCs w:val="24"/>
        </w:rPr>
        <w:t>Para el ingreso al Complejo Deportivo de AltaVista se cancela por cada persona</w:t>
      </w:r>
      <w:r>
        <w:rPr>
          <w:rFonts w:ascii="Aparajita" w:hAnsi="Aparajita" w:cs="Aparajita"/>
          <w:sz w:val="24"/>
          <w:szCs w:val="24"/>
        </w:rPr>
        <w:t>……..</w:t>
      </w:r>
      <w:r w:rsidRPr="00B073B1">
        <w:rPr>
          <w:rFonts w:ascii="Aparajita" w:hAnsi="Aparajita" w:cs="Aparajita"/>
          <w:sz w:val="24"/>
          <w:szCs w:val="24"/>
        </w:rPr>
        <w:t>$</w:t>
      </w:r>
      <w:r>
        <w:rPr>
          <w:rFonts w:ascii="Aparajita" w:hAnsi="Aparajita" w:cs="Aparajita"/>
          <w:sz w:val="24"/>
          <w:szCs w:val="24"/>
        </w:rPr>
        <w:t xml:space="preserve">   </w:t>
      </w:r>
      <w:r w:rsidRPr="00B073B1">
        <w:rPr>
          <w:rFonts w:ascii="Aparajita" w:hAnsi="Aparajita" w:cs="Aparajita"/>
          <w:sz w:val="24"/>
          <w:szCs w:val="24"/>
        </w:rPr>
        <w:t>0.25</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p w:rsidR="0065031A" w:rsidRPr="00B073B1"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B073B1">
        <w:rPr>
          <w:rFonts w:ascii="Aparajita" w:hAnsi="Aparajita" w:cs="Aparajita"/>
          <w:sz w:val="24"/>
          <w:szCs w:val="24"/>
        </w:rPr>
        <w:t xml:space="preserve"> El arrendamiento de la canchas del Polideportivo de Tonacatepeque, cancela la cantidad de $</w:t>
      </w:r>
      <w:r>
        <w:rPr>
          <w:rFonts w:ascii="Aparajita" w:hAnsi="Aparajita" w:cs="Aparajita"/>
          <w:sz w:val="24"/>
          <w:szCs w:val="24"/>
        </w:rPr>
        <w:t xml:space="preserve"> </w:t>
      </w:r>
      <w:r w:rsidRPr="00B073B1">
        <w:rPr>
          <w:rFonts w:ascii="Aparajita" w:hAnsi="Aparajita" w:cs="Aparajita"/>
          <w:sz w:val="24"/>
          <w:szCs w:val="24"/>
        </w:rPr>
        <w:t xml:space="preserve">10.00 por cada partido realizado; </w:t>
      </w:r>
    </w:p>
    <w:p w:rsidR="0065031A" w:rsidRPr="00F443C5" w:rsidRDefault="0065031A" w:rsidP="0065031A">
      <w:pPr>
        <w:pStyle w:val="Prrafodelista"/>
        <w:numPr>
          <w:ilvl w:val="0"/>
          <w:numId w:val="43"/>
        </w:numPr>
        <w:autoSpaceDE w:val="0"/>
        <w:autoSpaceDN w:val="0"/>
        <w:adjustRightInd w:val="0"/>
        <w:spacing w:after="0" w:line="240" w:lineRule="auto"/>
        <w:jc w:val="both"/>
        <w:rPr>
          <w:rFonts w:ascii="Aparajita" w:hAnsi="Aparajita" w:cs="Aparajita"/>
          <w:sz w:val="24"/>
          <w:szCs w:val="24"/>
        </w:rPr>
      </w:pPr>
      <w:r w:rsidRPr="00F443C5">
        <w:rPr>
          <w:rFonts w:ascii="Aparajita" w:hAnsi="Aparajita" w:cs="Aparajita"/>
          <w:sz w:val="24"/>
          <w:szCs w:val="24"/>
        </w:rPr>
        <w:t xml:space="preserve">El alquiler de cancha con grama artificial o sintética, para futbol sala o rápido se cancela la entidad de $10.00 por cada hora.-   </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AD52D2">
        <w:rPr>
          <w:rFonts w:ascii="Aparajita" w:hAnsi="Aparajita" w:cs="Aparajita"/>
          <w:sz w:val="24"/>
          <w:szCs w:val="24"/>
        </w:rPr>
        <w:t xml:space="preserve">Cuando se trate eventos sociales, cívicos  o culturales; y que tengan un beneficio social podrá </w:t>
      </w:r>
      <w:r>
        <w:rPr>
          <w:rFonts w:ascii="Aparajita" w:hAnsi="Aparajita" w:cs="Aparajita"/>
          <w:sz w:val="24"/>
          <w:szCs w:val="24"/>
        </w:rPr>
        <w:t>autorizar su uso de manera gratui</w:t>
      </w:r>
      <w:r w:rsidRPr="00AD52D2">
        <w:rPr>
          <w:rFonts w:ascii="Aparajita" w:hAnsi="Aparajita" w:cs="Aparajita"/>
          <w:sz w:val="24"/>
          <w:szCs w:val="24"/>
        </w:rPr>
        <w:t>ta el Alcalde Municipal o el Gerente General</w:t>
      </w:r>
      <w:r>
        <w:rPr>
          <w:rFonts w:ascii="Aparajita" w:hAnsi="Aparajita" w:cs="Aparajita"/>
          <w:sz w:val="24"/>
          <w:szCs w:val="24"/>
        </w:rPr>
        <w:t>,  previo visto bueno del Alcalde Municipal</w:t>
      </w:r>
      <w:r w:rsidRPr="00AD52D2">
        <w:rPr>
          <w:rFonts w:ascii="Aparajita" w:hAnsi="Aparajita" w:cs="Aparajita"/>
          <w:sz w:val="24"/>
          <w:szCs w:val="24"/>
        </w:rPr>
        <w:t>.-</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sidRPr="00AD52D2">
        <w:rPr>
          <w:rFonts w:ascii="Aparajita" w:hAnsi="Aparajita" w:cs="Aparajita"/>
          <w:sz w:val="24"/>
          <w:szCs w:val="24"/>
        </w:rPr>
        <w:t xml:space="preserve"> </w:t>
      </w:r>
    </w:p>
    <w:p w:rsidR="0065031A" w:rsidRDefault="0065031A" w:rsidP="0065031A">
      <w:pPr>
        <w:autoSpaceDE w:val="0"/>
        <w:autoSpaceDN w:val="0"/>
        <w:adjustRightInd w:val="0"/>
        <w:spacing w:after="0" w:line="240" w:lineRule="auto"/>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CAPITULO XI</w:t>
      </w:r>
      <w:r>
        <w:rPr>
          <w:rFonts w:ascii="Aparajita" w:hAnsi="Aparajita" w:cs="Aparajita"/>
          <w:b/>
          <w:sz w:val="24"/>
          <w:szCs w:val="24"/>
        </w:rPr>
        <w:t>V</w:t>
      </w: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TARIFA APLICABLE DURANTE LAS FERIAS, FIESTAS PATRONALES Y OTRAS ACTIVIDADES.-</w:t>
      </w:r>
    </w:p>
    <w:p w:rsidR="0065031A" w:rsidRPr="00AD52D2" w:rsidRDefault="0065031A" w:rsidP="0065031A">
      <w:pPr>
        <w:autoSpaceDE w:val="0"/>
        <w:autoSpaceDN w:val="0"/>
        <w:adjustRightInd w:val="0"/>
        <w:spacing w:after="0" w:line="240" w:lineRule="auto"/>
        <w:jc w:val="center"/>
        <w:rPr>
          <w:rFonts w:ascii="Aparajita" w:hAnsi="Aparajita" w:cs="Aparajita"/>
          <w:sz w:val="24"/>
          <w:szCs w:val="24"/>
        </w:rPr>
      </w:pP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25</w:t>
      </w:r>
      <w:r w:rsidRPr="000F48DC">
        <w:rPr>
          <w:rFonts w:ascii="Aparajita" w:hAnsi="Aparajita" w:cs="Aparajita"/>
          <w:b/>
          <w:sz w:val="24"/>
          <w:szCs w:val="24"/>
        </w:rPr>
        <w:t>.-</w:t>
      </w:r>
      <w:r w:rsidRPr="00AD52D2">
        <w:rPr>
          <w:rFonts w:ascii="Aparajita" w:hAnsi="Aparajita" w:cs="Aparajita"/>
          <w:sz w:val="24"/>
          <w:szCs w:val="24"/>
        </w:rPr>
        <w:t xml:space="preserve"> Tasas aplicables cada año durante las fiestas patronales, ferias u otras actividades, en bienes de uso público se cobrara de la siguiente manera:</w:t>
      </w:r>
    </w:p>
    <w:tbl>
      <w:tblPr>
        <w:tblW w:w="0" w:type="auto"/>
        <w:tblLook w:val="04A0"/>
      </w:tblPr>
      <w:tblGrid>
        <w:gridCol w:w="7054"/>
        <w:gridCol w:w="1590"/>
      </w:tblGrid>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Arrendamientos de piso de plaza por metro cuadrado, para cada temporada</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0.10</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loterías de cartones, de números o figuras, cada uno</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$ 34.29</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De loterías chicas, juegos de argollas, tiro al blanco, futbolito y otros similares</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$ 20.00</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Ruedas para adultos</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$ 22.86</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Ruedas para infantiles</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$ 11.43</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Para la venta de artesanías y otras similares, por cada metro cuadrado</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cada maquinita de video</w:t>
            </w:r>
            <w:r>
              <w:rPr>
                <w:rFonts w:ascii="Aparajita" w:hAnsi="Aparajita" w:cs="Aparajita"/>
                <w:sz w:val="24"/>
                <w:szCs w:val="24"/>
              </w:rPr>
              <w:t>………………………………………………………………</w:t>
            </w:r>
            <w:r w:rsidRPr="009001D0">
              <w:rPr>
                <w:rFonts w:ascii="Aparajita" w:hAnsi="Aparajita" w:cs="Aparajita"/>
                <w:sz w:val="24"/>
                <w:szCs w:val="24"/>
              </w:rPr>
              <w:t xml:space="preserve"> </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5.00</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la venta de golosinas</w:t>
            </w:r>
            <w:proofErr w:type="gramStart"/>
            <w:r w:rsidRPr="009001D0">
              <w:rPr>
                <w:rFonts w:ascii="Aparajita" w:hAnsi="Aparajita" w:cs="Aparajita"/>
                <w:sz w:val="24"/>
                <w:szCs w:val="24"/>
              </w:rPr>
              <w:t>:  papas</w:t>
            </w:r>
            <w:proofErr w:type="gramEnd"/>
            <w:r w:rsidRPr="009001D0">
              <w:rPr>
                <w:rFonts w:ascii="Aparajita" w:hAnsi="Aparajita" w:cs="Aparajita"/>
                <w:sz w:val="24"/>
                <w:szCs w:val="24"/>
              </w:rPr>
              <w:t>, yucas y plátanos por cada metro cuadrado</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3.00</w:t>
            </w:r>
          </w:p>
        </w:tc>
      </w:tr>
      <w:tr w:rsidR="0065031A" w:rsidRPr="009001D0" w:rsidTr="0055620F">
        <w:tc>
          <w:tcPr>
            <w:tcW w:w="8644" w:type="dxa"/>
            <w:gridSpan w:val="2"/>
          </w:tcPr>
          <w:p w:rsidR="0065031A" w:rsidRPr="009001D0" w:rsidRDefault="0065031A" w:rsidP="0055620F">
            <w:pPr>
              <w:spacing w:after="0" w:line="240" w:lineRule="auto"/>
              <w:rPr>
                <w:rFonts w:ascii="Aparajita" w:hAnsi="Aparajita" w:cs="Aparajita"/>
                <w:b/>
                <w:i/>
                <w:sz w:val="24"/>
                <w:szCs w:val="24"/>
              </w:rPr>
            </w:pPr>
            <w:r w:rsidRPr="009001D0">
              <w:rPr>
                <w:rFonts w:ascii="Aparajita" w:hAnsi="Aparajita" w:cs="Aparajita"/>
                <w:b/>
                <w:i/>
                <w:sz w:val="24"/>
                <w:szCs w:val="24"/>
              </w:rPr>
              <w:t>Espectáculos públicos</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la autorización para Circos, por cada mes o fracción de mes</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$ 25.00</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la autorización de cada Grupos artísticos</w:t>
            </w:r>
            <w:r>
              <w:rPr>
                <w:rFonts w:ascii="Aparajita" w:hAnsi="Aparajita" w:cs="Aparajita"/>
                <w:sz w:val="24"/>
                <w:szCs w:val="24"/>
              </w:rPr>
              <w:t>…………………………………………….</w:t>
            </w:r>
          </w:p>
        </w:tc>
        <w:tc>
          <w:tcPr>
            <w:tcW w:w="1590"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$ 25.00</w:t>
            </w:r>
          </w:p>
        </w:tc>
      </w:tr>
      <w:tr w:rsidR="0065031A" w:rsidRPr="009001D0" w:rsidTr="0055620F">
        <w:tc>
          <w:tcPr>
            <w:tcW w:w="7054" w:type="dxa"/>
          </w:tcPr>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Por la autorización  de ventas en las calle al cementerio u otro lugar; para la  día de los difuntos, por cada metro cuadrado</w:t>
            </w:r>
            <w:r>
              <w:rPr>
                <w:rFonts w:ascii="Aparajita" w:hAnsi="Aparajita" w:cs="Aparajita"/>
                <w:sz w:val="24"/>
                <w:szCs w:val="24"/>
              </w:rPr>
              <w:t>………………………………………………………..</w:t>
            </w:r>
          </w:p>
        </w:tc>
        <w:tc>
          <w:tcPr>
            <w:tcW w:w="1590" w:type="dxa"/>
          </w:tcPr>
          <w:p w:rsidR="0065031A" w:rsidRDefault="0065031A" w:rsidP="0055620F">
            <w:pPr>
              <w:spacing w:after="0" w:line="240" w:lineRule="auto"/>
              <w:jc w:val="both"/>
              <w:rPr>
                <w:rFonts w:ascii="Aparajita" w:hAnsi="Aparajita" w:cs="Aparajita"/>
                <w:sz w:val="24"/>
                <w:szCs w:val="24"/>
              </w:rPr>
            </w:pPr>
          </w:p>
          <w:p w:rsidR="0065031A" w:rsidRPr="009001D0" w:rsidRDefault="0065031A" w:rsidP="0055620F">
            <w:pPr>
              <w:spacing w:after="0" w:line="240" w:lineRule="auto"/>
              <w:jc w:val="both"/>
              <w:rPr>
                <w:rFonts w:ascii="Aparajita" w:hAnsi="Aparajita" w:cs="Aparajita"/>
                <w:sz w:val="24"/>
                <w:szCs w:val="24"/>
              </w:rPr>
            </w:pPr>
            <w:r w:rsidRPr="009001D0">
              <w:rPr>
                <w:rFonts w:ascii="Aparajita" w:hAnsi="Aparajita" w:cs="Aparajita"/>
                <w:sz w:val="24"/>
                <w:szCs w:val="24"/>
              </w:rPr>
              <w:t>$   1.00</w:t>
            </w:r>
          </w:p>
        </w:tc>
      </w:tr>
    </w:tbl>
    <w:p w:rsidR="0065031A"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t xml:space="preserve">  </w:t>
      </w: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t>CAPITULO XV</w:t>
      </w: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r w:rsidRPr="00AD52D2">
        <w:rPr>
          <w:rFonts w:ascii="Aparajita" w:hAnsi="Aparajita" w:cs="Aparajita"/>
          <w:b/>
          <w:sz w:val="24"/>
          <w:szCs w:val="24"/>
        </w:rPr>
        <w:t>VENTA DE POLVORA PARA EPOCAS NAVIDEÑAS</w:t>
      </w:r>
    </w:p>
    <w:p w:rsidR="0065031A" w:rsidRPr="00AD52D2"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26</w:t>
      </w:r>
      <w:r w:rsidRPr="000F48DC">
        <w:rPr>
          <w:rFonts w:ascii="Aparajita" w:hAnsi="Aparajita" w:cs="Aparajita"/>
          <w:b/>
          <w:sz w:val="24"/>
          <w:szCs w:val="24"/>
        </w:rPr>
        <w:t>.-</w:t>
      </w:r>
      <w:r w:rsidRPr="00AD52D2">
        <w:rPr>
          <w:rFonts w:ascii="Aparajita" w:hAnsi="Aparajita" w:cs="Aparajita"/>
          <w:sz w:val="24"/>
          <w:szCs w:val="24"/>
        </w:rPr>
        <w:t xml:space="preserve"> Por la autorización  de puestos temporales  para la venta de pólvora en la época navideña se cancela de la manera siguiente:</w:t>
      </w:r>
    </w:p>
    <w:p w:rsidR="0065031A" w:rsidRPr="00AD52D2" w:rsidRDefault="0065031A" w:rsidP="0065031A">
      <w:pPr>
        <w:autoSpaceDE w:val="0"/>
        <w:autoSpaceDN w:val="0"/>
        <w:adjustRightInd w:val="0"/>
        <w:spacing w:after="0" w:line="240" w:lineRule="auto"/>
        <w:jc w:val="both"/>
        <w:rPr>
          <w:rFonts w:ascii="Aparajita" w:hAnsi="Aparajita" w:cs="Aparajita"/>
          <w:sz w:val="24"/>
          <w:szCs w:val="24"/>
        </w:rPr>
      </w:pPr>
    </w:p>
    <w:tbl>
      <w:tblPr>
        <w:tblW w:w="0" w:type="auto"/>
        <w:tblLook w:val="04A0"/>
      </w:tblPr>
      <w:tblGrid>
        <w:gridCol w:w="7054"/>
        <w:gridCol w:w="1590"/>
      </w:tblGrid>
      <w:tr w:rsidR="0065031A" w:rsidRPr="009001D0" w:rsidTr="0055620F">
        <w:tc>
          <w:tcPr>
            <w:tcW w:w="7054"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Por cada puesto de venta de pólvora,  por metro cuadrado</w:t>
            </w:r>
            <w:r>
              <w:rPr>
                <w:rFonts w:ascii="Aparajita" w:hAnsi="Aparajita" w:cs="Aparajita"/>
                <w:sz w:val="24"/>
                <w:szCs w:val="24"/>
              </w:rPr>
              <w:t>……………………………….</w:t>
            </w:r>
            <w:r w:rsidRPr="009001D0">
              <w:rPr>
                <w:rFonts w:ascii="Aparajita" w:hAnsi="Aparajita" w:cs="Aparajita"/>
                <w:sz w:val="24"/>
                <w:szCs w:val="24"/>
              </w:rPr>
              <w:t xml:space="preserve">  </w:t>
            </w:r>
          </w:p>
        </w:tc>
        <w:tc>
          <w:tcPr>
            <w:tcW w:w="1590" w:type="dxa"/>
          </w:tcPr>
          <w:p w:rsidR="0065031A" w:rsidRPr="009001D0" w:rsidRDefault="0065031A" w:rsidP="0055620F">
            <w:pPr>
              <w:autoSpaceDE w:val="0"/>
              <w:autoSpaceDN w:val="0"/>
              <w:adjustRightInd w:val="0"/>
              <w:spacing w:after="0" w:line="240" w:lineRule="auto"/>
              <w:jc w:val="both"/>
              <w:rPr>
                <w:rFonts w:ascii="Aparajita" w:hAnsi="Aparajita" w:cs="Aparajita"/>
                <w:sz w:val="24"/>
                <w:szCs w:val="24"/>
              </w:rPr>
            </w:pPr>
            <w:r w:rsidRPr="009001D0">
              <w:rPr>
                <w:rFonts w:ascii="Aparajita" w:hAnsi="Aparajita" w:cs="Aparajita"/>
                <w:sz w:val="24"/>
                <w:szCs w:val="24"/>
              </w:rPr>
              <w:t>$  5.71</w:t>
            </w:r>
          </w:p>
        </w:tc>
      </w:tr>
    </w:tbl>
    <w:p w:rsidR="0065031A" w:rsidRDefault="0065031A" w:rsidP="0065031A">
      <w:pPr>
        <w:jc w:val="center"/>
        <w:rPr>
          <w:rFonts w:ascii="Aparajita" w:hAnsi="Aparajita" w:cs="Aparajita"/>
          <w:b/>
          <w:sz w:val="24"/>
          <w:szCs w:val="24"/>
        </w:rPr>
      </w:pPr>
    </w:p>
    <w:p w:rsidR="0065031A" w:rsidRDefault="0065031A" w:rsidP="0065031A">
      <w:pPr>
        <w:jc w:val="center"/>
        <w:rPr>
          <w:rFonts w:ascii="Aparajita" w:hAnsi="Aparajita" w:cs="Aparajita"/>
          <w:b/>
          <w:sz w:val="24"/>
          <w:szCs w:val="24"/>
        </w:rPr>
      </w:pPr>
    </w:p>
    <w:p w:rsidR="0065031A" w:rsidRDefault="0065031A" w:rsidP="0065031A">
      <w:pPr>
        <w:jc w:val="center"/>
        <w:rPr>
          <w:rFonts w:ascii="Aparajita" w:hAnsi="Aparajita" w:cs="Aparajita"/>
          <w:b/>
          <w:sz w:val="24"/>
          <w:szCs w:val="24"/>
        </w:rPr>
      </w:pPr>
      <w:r>
        <w:rPr>
          <w:rFonts w:ascii="Aparajita" w:hAnsi="Aparajita" w:cs="Aparajita"/>
          <w:b/>
          <w:sz w:val="24"/>
          <w:szCs w:val="24"/>
        </w:rPr>
        <w:lastRenderedPageBreak/>
        <w:t>TITULO III</w:t>
      </w:r>
    </w:p>
    <w:p w:rsidR="0065031A" w:rsidRPr="00AD52D2" w:rsidRDefault="0065031A" w:rsidP="0065031A">
      <w:pPr>
        <w:jc w:val="center"/>
        <w:rPr>
          <w:rFonts w:ascii="Aparajita" w:hAnsi="Aparajita" w:cs="Aparajita"/>
          <w:b/>
          <w:sz w:val="24"/>
          <w:szCs w:val="24"/>
        </w:rPr>
      </w:pPr>
      <w:r>
        <w:rPr>
          <w:rFonts w:ascii="Aparajita" w:hAnsi="Aparajita" w:cs="Aparajita"/>
          <w:b/>
          <w:sz w:val="24"/>
          <w:szCs w:val="24"/>
        </w:rPr>
        <w:t>CAPITULO I</w:t>
      </w:r>
    </w:p>
    <w:p w:rsidR="0065031A" w:rsidRDefault="0065031A" w:rsidP="0065031A">
      <w:pPr>
        <w:jc w:val="center"/>
        <w:rPr>
          <w:rFonts w:ascii="Aparajita" w:hAnsi="Aparajita" w:cs="Aparajita"/>
          <w:b/>
          <w:sz w:val="24"/>
          <w:szCs w:val="24"/>
        </w:rPr>
      </w:pPr>
      <w:r w:rsidRPr="00AD52D2">
        <w:rPr>
          <w:rFonts w:ascii="Aparajita" w:hAnsi="Aparajita" w:cs="Aparajita"/>
          <w:b/>
          <w:sz w:val="24"/>
          <w:szCs w:val="24"/>
        </w:rPr>
        <w:t>OTRAS REGULACIONES EN EL COBRO DE LAS TASAS</w:t>
      </w:r>
    </w:p>
    <w:p w:rsidR="0065031A" w:rsidRDefault="0065031A" w:rsidP="0065031A">
      <w:pPr>
        <w:pStyle w:val="Prrafodelista"/>
        <w:numPr>
          <w:ilvl w:val="0"/>
          <w:numId w:val="44"/>
        </w:numPr>
        <w:jc w:val="both"/>
        <w:rPr>
          <w:rFonts w:ascii="Aparajita" w:hAnsi="Aparajita" w:cs="Aparajita"/>
          <w:b/>
          <w:sz w:val="24"/>
          <w:szCs w:val="24"/>
        </w:rPr>
      </w:pPr>
      <w:r>
        <w:rPr>
          <w:rFonts w:ascii="Aparajita" w:hAnsi="Aparajita" w:cs="Aparajita"/>
          <w:b/>
          <w:sz w:val="24"/>
          <w:szCs w:val="24"/>
        </w:rPr>
        <w:t>Contribuyentes</w:t>
      </w:r>
    </w:p>
    <w:p w:rsidR="0065031A" w:rsidRDefault="0065031A" w:rsidP="0065031A">
      <w:pPr>
        <w:jc w:val="both"/>
        <w:rPr>
          <w:rFonts w:ascii="Aparajita" w:hAnsi="Aparajita" w:cs="Aparajita"/>
          <w:sz w:val="24"/>
          <w:szCs w:val="24"/>
        </w:rPr>
      </w:pPr>
      <w:r>
        <w:rPr>
          <w:rFonts w:ascii="Aparajita" w:hAnsi="Aparajita" w:cs="Aparajita"/>
          <w:b/>
          <w:sz w:val="24"/>
          <w:szCs w:val="24"/>
        </w:rPr>
        <w:t xml:space="preserve">Art. 27.- </w:t>
      </w:r>
      <w:r>
        <w:rPr>
          <w:rFonts w:ascii="Aparajita" w:hAnsi="Aparajita" w:cs="Aparajita"/>
          <w:sz w:val="24"/>
          <w:szCs w:val="24"/>
        </w:rPr>
        <w:t>Contribuyente es el sujeto pasivo respecto al cual se verifica el hecho generador de la obligación tributaria.</w:t>
      </w:r>
    </w:p>
    <w:p w:rsidR="0065031A" w:rsidRDefault="0065031A" w:rsidP="0065031A">
      <w:pPr>
        <w:jc w:val="both"/>
        <w:rPr>
          <w:rFonts w:ascii="Aparajita" w:hAnsi="Aparajita" w:cs="Aparajita"/>
          <w:sz w:val="24"/>
          <w:szCs w:val="24"/>
        </w:rPr>
      </w:pPr>
      <w:r>
        <w:rPr>
          <w:rFonts w:ascii="Aparajita" w:hAnsi="Aparajita" w:cs="Aparajita"/>
          <w:sz w:val="24"/>
          <w:szCs w:val="24"/>
        </w:rPr>
        <w:t>Los herederos a Título Universal o curador de la herencia yacente del contribuyente fallecido cumplirán las obligaciones o ejercitarán los derechos de éste, hasta el momento de la masa hereditaria.</w:t>
      </w:r>
    </w:p>
    <w:p w:rsidR="0065031A" w:rsidRDefault="0065031A" w:rsidP="0065031A">
      <w:pPr>
        <w:pStyle w:val="Prrafodelista"/>
        <w:numPr>
          <w:ilvl w:val="0"/>
          <w:numId w:val="44"/>
        </w:numPr>
        <w:jc w:val="both"/>
        <w:rPr>
          <w:rFonts w:ascii="Aparajita" w:hAnsi="Aparajita" w:cs="Aparajita"/>
          <w:b/>
          <w:sz w:val="24"/>
          <w:szCs w:val="24"/>
        </w:rPr>
      </w:pPr>
      <w:r w:rsidRPr="00F3723D">
        <w:rPr>
          <w:rFonts w:ascii="Aparajita" w:hAnsi="Aparajita" w:cs="Aparajita"/>
          <w:b/>
          <w:sz w:val="24"/>
          <w:szCs w:val="24"/>
        </w:rPr>
        <w:t>Responsables</w:t>
      </w:r>
    </w:p>
    <w:p w:rsidR="0065031A" w:rsidRPr="00F3723D" w:rsidRDefault="0065031A" w:rsidP="0065031A">
      <w:pPr>
        <w:jc w:val="both"/>
        <w:rPr>
          <w:rFonts w:ascii="Aparajita" w:hAnsi="Aparajita" w:cs="Aparajita"/>
          <w:sz w:val="24"/>
          <w:szCs w:val="24"/>
        </w:rPr>
      </w:pPr>
      <w:r>
        <w:rPr>
          <w:rFonts w:ascii="Aparajita" w:hAnsi="Aparajita" w:cs="Aparajita"/>
          <w:b/>
          <w:sz w:val="24"/>
          <w:szCs w:val="24"/>
        </w:rPr>
        <w:t xml:space="preserve">Art. 28.- </w:t>
      </w:r>
      <w:r>
        <w:rPr>
          <w:rFonts w:ascii="Aparajita" w:hAnsi="Aparajita" w:cs="Aparajita"/>
          <w:sz w:val="24"/>
          <w:szCs w:val="24"/>
        </w:rPr>
        <w:t xml:space="preserve">Responsables de la obligación tributaria es aquel que, sin ser contribuyente, por mandato expreso de la Ley o de la Ordenanza respectiva debe cumplir con las obligaciones de éste. </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Obligaciones del sujeto activo</w:t>
      </w:r>
    </w:p>
    <w:p w:rsidR="0065031A" w:rsidRDefault="0065031A" w:rsidP="0065031A">
      <w:pPr>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29</w:t>
      </w:r>
      <w:r w:rsidRPr="000F48DC">
        <w:rPr>
          <w:rFonts w:ascii="Aparajita" w:hAnsi="Aparajita" w:cs="Aparajita"/>
          <w:b/>
          <w:sz w:val="24"/>
          <w:szCs w:val="24"/>
        </w:rPr>
        <w:t>.-</w:t>
      </w:r>
      <w:r w:rsidRPr="00AD52D2">
        <w:rPr>
          <w:rFonts w:ascii="Aparajita" w:hAnsi="Aparajita" w:cs="Aparajita"/>
          <w:sz w:val="24"/>
          <w:szCs w:val="24"/>
        </w:rPr>
        <w:t xml:space="preserve"> Es obligación del SUJETO ACTIVO, por medio de sus autoridades competentes, brindar los servicios municipales, atender las denuncias ciudadanas realizando la investigación pertinente y sancionar las infracciones cometidas, todo de conformidad a la presente Ordenanza.</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Obligación del sujeto pasivo</w:t>
      </w: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30</w:t>
      </w:r>
      <w:r w:rsidRPr="000F48DC">
        <w:rPr>
          <w:rFonts w:ascii="Aparajita" w:hAnsi="Aparajita" w:cs="Aparajita"/>
          <w:b/>
          <w:sz w:val="24"/>
          <w:szCs w:val="24"/>
        </w:rPr>
        <w:t>.-</w:t>
      </w:r>
      <w:r w:rsidRPr="00AD52D2">
        <w:rPr>
          <w:rFonts w:ascii="Aparajita" w:hAnsi="Aparajita" w:cs="Aparajita"/>
          <w:sz w:val="24"/>
          <w:szCs w:val="24"/>
        </w:rPr>
        <w:t xml:space="preserve"> Es obligación del SUJETO PASIVO, efectuar el pago de las tasas por los servicios municipales recibidos de conformidad a la presente Ordenanza. Además tendrá las siguientes obligaciones:</w:t>
      </w:r>
    </w:p>
    <w:p w:rsidR="0065031A" w:rsidRPr="00AD52D2" w:rsidRDefault="0065031A" w:rsidP="0065031A">
      <w:pPr>
        <w:pStyle w:val="Prrafodelista"/>
        <w:numPr>
          <w:ilvl w:val="0"/>
          <w:numId w:val="10"/>
        </w:numPr>
        <w:jc w:val="both"/>
        <w:rPr>
          <w:rFonts w:ascii="Aparajita" w:hAnsi="Aparajita" w:cs="Aparajita"/>
          <w:sz w:val="24"/>
          <w:szCs w:val="24"/>
        </w:rPr>
      </w:pPr>
      <w:r w:rsidRPr="00AD52D2">
        <w:rPr>
          <w:rFonts w:ascii="Aparajita" w:hAnsi="Aparajita" w:cs="Aparajita"/>
          <w:sz w:val="24"/>
          <w:szCs w:val="24"/>
        </w:rPr>
        <w:t xml:space="preserve">Inscribirse en los registros tributarios municipales correspondientes, proporcionando los datos, documentos pertinentes y la </w:t>
      </w:r>
      <w:r>
        <w:rPr>
          <w:rFonts w:ascii="Aparajita" w:hAnsi="Aparajita" w:cs="Aparajita"/>
          <w:sz w:val="24"/>
          <w:szCs w:val="24"/>
        </w:rPr>
        <w:t>licencia anual de funcionamiento</w:t>
      </w:r>
      <w:r w:rsidRPr="00AD52D2">
        <w:rPr>
          <w:rFonts w:ascii="Aparajita" w:hAnsi="Aparajita" w:cs="Aparajita"/>
          <w:sz w:val="24"/>
          <w:szCs w:val="24"/>
        </w:rPr>
        <w:t>, dentro del plazo de treinta días en que se origina la obligación tributaria.</w:t>
      </w:r>
    </w:p>
    <w:p w:rsidR="0065031A" w:rsidRPr="00AD52D2" w:rsidRDefault="0065031A" w:rsidP="0065031A">
      <w:pPr>
        <w:pStyle w:val="Prrafodelista"/>
        <w:numPr>
          <w:ilvl w:val="0"/>
          <w:numId w:val="10"/>
        </w:numPr>
        <w:jc w:val="both"/>
        <w:rPr>
          <w:rFonts w:ascii="Aparajita" w:hAnsi="Aparajita" w:cs="Aparajita"/>
          <w:sz w:val="24"/>
          <w:szCs w:val="24"/>
        </w:rPr>
      </w:pPr>
      <w:r w:rsidRPr="00AD52D2">
        <w:rPr>
          <w:rFonts w:ascii="Aparajita" w:hAnsi="Aparajita" w:cs="Aparajita"/>
          <w:sz w:val="24"/>
          <w:szCs w:val="24"/>
        </w:rPr>
        <w:t>Pagar las tasas por los servicios municipales que reciba, desde el momento en que adquiera el inmueble, esté o no registrado en el competente Registro de La Propiedad Raíz e Hipotecas</w:t>
      </w:r>
    </w:p>
    <w:p w:rsidR="0065031A" w:rsidRPr="00AD52D2" w:rsidRDefault="0065031A" w:rsidP="0065031A">
      <w:pPr>
        <w:pStyle w:val="Prrafodelista"/>
        <w:numPr>
          <w:ilvl w:val="0"/>
          <w:numId w:val="10"/>
        </w:numPr>
        <w:jc w:val="both"/>
        <w:rPr>
          <w:rFonts w:ascii="Aparajita" w:hAnsi="Aparajita" w:cs="Aparajita"/>
          <w:sz w:val="24"/>
          <w:szCs w:val="24"/>
        </w:rPr>
      </w:pPr>
      <w:r w:rsidRPr="00AD52D2">
        <w:rPr>
          <w:rFonts w:ascii="Aparajita" w:hAnsi="Aparajita" w:cs="Aparajita"/>
          <w:sz w:val="24"/>
          <w:szCs w:val="24"/>
        </w:rPr>
        <w:t>Informar a la Municipalidad sobre los cambios de residencia y cualquier otra circunstancia que modifique o pueda hacer desaparecer las obligaciones tributarias, dentro de los treinta días siguientes a la fecha de tales cambios.</w:t>
      </w:r>
    </w:p>
    <w:p w:rsidR="0065031A" w:rsidRPr="00AD52D2" w:rsidRDefault="0065031A" w:rsidP="0065031A">
      <w:pPr>
        <w:pStyle w:val="Prrafodelista"/>
        <w:numPr>
          <w:ilvl w:val="0"/>
          <w:numId w:val="10"/>
        </w:numPr>
        <w:jc w:val="both"/>
        <w:rPr>
          <w:rFonts w:ascii="Aparajita" w:hAnsi="Aparajita" w:cs="Aparajita"/>
          <w:sz w:val="24"/>
          <w:szCs w:val="24"/>
        </w:rPr>
      </w:pPr>
      <w:r w:rsidRPr="00AD52D2">
        <w:rPr>
          <w:rFonts w:ascii="Aparajita" w:hAnsi="Aparajita" w:cs="Aparajita"/>
          <w:sz w:val="24"/>
          <w:szCs w:val="24"/>
        </w:rPr>
        <w:t>Solicitar por escrito los permisos, licencias, o autorizaciones correspondientes, previo a la instalación o funcionamiento de la actividad a desarrollar. Caso contrario se presumirá que el sujeto pasivo continúa ejerciendo la actividad sujeta a licencia o permiso, mientras no dé aviso por escrito y se compruebe el cese de actividad respectiva.</w:t>
      </w:r>
    </w:p>
    <w:p w:rsidR="0065031A" w:rsidRPr="00AD52D2" w:rsidRDefault="0065031A" w:rsidP="0065031A">
      <w:pPr>
        <w:pStyle w:val="Prrafodelista"/>
        <w:numPr>
          <w:ilvl w:val="0"/>
          <w:numId w:val="10"/>
        </w:numPr>
        <w:jc w:val="both"/>
        <w:rPr>
          <w:rFonts w:ascii="Aparajita" w:hAnsi="Aparajita" w:cs="Aparajita"/>
          <w:sz w:val="24"/>
          <w:szCs w:val="24"/>
        </w:rPr>
      </w:pPr>
      <w:r w:rsidRPr="00AD52D2">
        <w:rPr>
          <w:rFonts w:ascii="Aparajita" w:hAnsi="Aparajita" w:cs="Aparajita"/>
          <w:sz w:val="24"/>
          <w:szCs w:val="24"/>
        </w:rPr>
        <w:t>Permitir y facilitar las inspecciones, comprobaciones o investigaciones que ordene la administración municipal y que realice por medio de sus funcionarios o empleados delegados para tal efecto.</w:t>
      </w:r>
    </w:p>
    <w:p w:rsidR="0065031A" w:rsidRDefault="0065031A" w:rsidP="0065031A">
      <w:pPr>
        <w:pStyle w:val="Prrafodelista"/>
        <w:numPr>
          <w:ilvl w:val="0"/>
          <w:numId w:val="10"/>
        </w:numPr>
        <w:jc w:val="both"/>
        <w:rPr>
          <w:rFonts w:ascii="Aparajita" w:hAnsi="Aparajita" w:cs="Aparajita"/>
          <w:sz w:val="24"/>
          <w:szCs w:val="24"/>
        </w:rPr>
      </w:pPr>
      <w:r w:rsidRPr="00AD52D2">
        <w:rPr>
          <w:rFonts w:ascii="Aparajita" w:hAnsi="Aparajita" w:cs="Aparajita"/>
          <w:sz w:val="24"/>
          <w:szCs w:val="24"/>
        </w:rPr>
        <w:t>Asistir puntualmente a las oficinas municipales cuando fueren citados por la autoridad municipal.</w:t>
      </w:r>
    </w:p>
    <w:p w:rsidR="0065031A" w:rsidRPr="00AD52D2" w:rsidRDefault="0065031A" w:rsidP="0065031A">
      <w:pPr>
        <w:pStyle w:val="Prrafodelista"/>
        <w:jc w:val="both"/>
        <w:rPr>
          <w:rFonts w:ascii="Aparajita" w:hAnsi="Aparajita" w:cs="Aparajita"/>
          <w:sz w:val="24"/>
          <w:szCs w:val="24"/>
        </w:rPr>
      </w:pP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Del pago en exceso</w:t>
      </w: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lastRenderedPageBreak/>
        <w:t>Art. 31</w:t>
      </w:r>
      <w:r w:rsidRPr="000F48DC">
        <w:rPr>
          <w:rFonts w:ascii="Aparajita" w:hAnsi="Aparajita" w:cs="Aparajita"/>
          <w:b/>
          <w:sz w:val="24"/>
          <w:szCs w:val="24"/>
        </w:rPr>
        <w:t>.-</w:t>
      </w:r>
      <w:r w:rsidRPr="00AD52D2">
        <w:rPr>
          <w:rFonts w:ascii="Aparajita" w:hAnsi="Aparajita" w:cs="Aparajita"/>
          <w:sz w:val="24"/>
          <w:szCs w:val="24"/>
        </w:rPr>
        <w:t xml:space="preserve"> Si un contribuyente pagare una cantidad en exceso o indebidamente, en concepto de tasas, intereses y multas, dará lugar a que el interesado solicite a la Municipalidad, que le haga la devolución del saldo a su favor o que le abone a su cuenta municipal en concepto de deudas tributarias futuras.</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Régimen de condominio</w:t>
      </w: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32</w:t>
      </w:r>
      <w:r w:rsidRPr="000F48DC">
        <w:rPr>
          <w:rFonts w:ascii="Aparajita" w:hAnsi="Aparajita" w:cs="Aparajita"/>
          <w:b/>
          <w:sz w:val="24"/>
          <w:szCs w:val="24"/>
        </w:rPr>
        <w:t>.-</w:t>
      </w:r>
      <w:r w:rsidRPr="00AD52D2">
        <w:rPr>
          <w:rFonts w:ascii="Aparajita" w:hAnsi="Aparajita" w:cs="Aparajita"/>
          <w:sz w:val="24"/>
          <w:szCs w:val="24"/>
        </w:rPr>
        <w:t xml:space="preserve"> En los inmuebles sometidos a régimen de condominio cada sujeto pasivo estará obligado al pago de las tasas correspondientes, al área del cual es propietario, y las áreas comunes se pagarán en proporción al número de pisos o apartamentos del condominio.</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Del servicio de Alumbrado Público</w:t>
      </w:r>
    </w:p>
    <w:p w:rsidR="0065031A" w:rsidRPr="00AD52D2" w:rsidRDefault="0065031A" w:rsidP="0065031A">
      <w:pPr>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33</w:t>
      </w:r>
      <w:r w:rsidRPr="000F48DC">
        <w:rPr>
          <w:rFonts w:ascii="Aparajita" w:hAnsi="Aparajita" w:cs="Aparajita"/>
          <w:b/>
          <w:sz w:val="24"/>
          <w:szCs w:val="24"/>
        </w:rPr>
        <w:t>.-</w:t>
      </w:r>
      <w:r w:rsidRPr="00AD52D2">
        <w:rPr>
          <w:rFonts w:ascii="Aparajita" w:hAnsi="Aparajita" w:cs="Aparajita"/>
          <w:sz w:val="24"/>
          <w:szCs w:val="24"/>
        </w:rPr>
        <w:t xml:space="preserve"> Cuando un inmueble colinde en alguno de sus linderos o accesos dentro del radio de cincuenta metros con un poste de iluminación, cualquiera que fuera el tipo de alumbrado deberá de pagar el servicio de alumbrado público.</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El servicio de alumbrado público se cobrará por metro lineal, tomando en cuenta el frente o los frentes de dicho inmueble. Sin perjuicio de lo anterior, si el inmueble se encuentra ubicado en una esquina se cobrará por todos los frentes del inmueble.</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En caso de inmuebles con características boscosas, se cobrará hasta un máximo de 25 metros lineales de frente.</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Del servicio de Aseo</w:t>
      </w:r>
    </w:p>
    <w:p w:rsidR="0065031A" w:rsidRPr="00AD52D2" w:rsidRDefault="0065031A" w:rsidP="0065031A">
      <w:pPr>
        <w:jc w:val="both"/>
        <w:rPr>
          <w:rFonts w:ascii="Aparajita" w:hAnsi="Aparajita" w:cs="Aparajita"/>
          <w:sz w:val="24"/>
          <w:szCs w:val="24"/>
        </w:rPr>
      </w:pPr>
      <w:r>
        <w:rPr>
          <w:rFonts w:ascii="Aparajita" w:hAnsi="Aparajita" w:cs="Aparajita"/>
          <w:b/>
          <w:sz w:val="24"/>
          <w:szCs w:val="24"/>
        </w:rPr>
        <w:t>Art. 34</w:t>
      </w:r>
      <w:r w:rsidRPr="000F48DC">
        <w:rPr>
          <w:rFonts w:ascii="Aparajita" w:hAnsi="Aparajita" w:cs="Aparajita"/>
          <w:b/>
          <w:sz w:val="24"/>
          <w:szCs w:val="24"/>
        </w:rPr>
        <w:t>.-</w:t>
      </w:r>
      <w:r w:rsidRPr="00AD52D2">
        <w:rPr>
          <w:rFonts w:ascii="Aparajita" w:hAnsi="Aparajita" w:cs="Aparajita"/>
          <w:sz w:val="24"/>
          <w:szCs w:val="24"/>
        </w:rPr>
        <w:t xml:space="preserve">  El servicio de aseo comprende la recolección de desechos sólidos, barrido de calles y saneamiento ambiental.</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Para la tasación del servicio de aseo,</w:t>
      </w:r>
      <w:r>
        <w:rPr>
          <w:rFonts w:ascii="Aparajita" w:hAnsi="Aparajita" w:cs="Aparajita"/>
          <w:sz w:val="24"/>
          <w:szCs w:val="24"/>
        </w:rPr>
        <w:t xml:space="preserve"> se cobrará de acuerdo al área total del inmueble y</w:t>
      </w:r>
      <w:r w:rsidRPr="00AD52D2">
        <w:rPr>
          <w:rFonts w:ascii="Aparajita" w:hAnsi="Aparajita" w:cs="Aparajita"/>
          <w:sz w:val="24"/>
          <w:szCs w:val="24"/>
        </w:rPr>
        <w:t xml:space="preserve"> en el caso que en un inmueble se desarrollen dos o más actividades, siendo una de ellas la habitacional y la otra actividad distinta de la habitacional, el propietario pagará en concepto de tasa por servicio de aseo la de aquella actividad que esté gravada con mayor tributo.</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Cuando un inmueble colinde por alguno de sus rumbos, o tenga acceso de cualquier naturaleza a la vía pública o privada donde se preste cualquiera de los servicios de recolección de desechos sólidos y barrido de calles, será sujeto a la aplicación del cobro por dichos servicios.</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Las tasas por servicios de aseo se aplicarán al área del inmueble y a las áreas de las plantas subterráneas y altas.</w:t>
      </w:r>
    </w:p>
    <w:p w:rsidR="0065031A" w:rsidRPr="00AD52D2" w:rsidRDefault="0065031A" w:rsidP="0065031A">
      <w:pPr>
        <w:jc w:val="both"/>
        <w:rPr>
          <w:rFonts w:ascii="Aparajita" w:hAnsi="Aparajita" w:cs="Aparajita"/>
          <w:sz w:val="24"/>
          <w:szCs w:val="24"/>
        </w:rPr>
      </w:pPr>
      <w:r w:rsidRPr="00AD52D2">
        <w:rPr>
          <w:rFonts w:ascii="Aparajita" w:hAnsi="Aparajita" w:cs="Aparajita"/>
          <w:sz w:val="24"/>
          <w:szCs w:val="24"/>
        </w:rPr>
        <w:t>Los inmuebles con características de bosque, el valor del servicio de aseo se aplicará sobre el área de construcción, siempre y cuando los jardines de dicho inmueble sean el 60% del área total del inmueble, y además posean un área arborizada concentrada.</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 la Disposición final de Desechos Sólidos</w:t>
      </w:r>
    </w:p>
    <w:p w:rsidR="0065031A" w:rsidRPr="00AD52D2" w:rsidRDefault="0065031A" w:rsidP="0065031A">
      <w:pPr>
        <w:jc w:val="both"/>
        <w:rPr>
          <w:rFonts w:ascii="Aparajita" w:hAnsi="Aparajita" w:cs="Aparajita"/>
          <w:b/>
          <w:sz w:val="24"/>
          <w:szCs w:val="24"/>
        </w:rPr>
      </w:pPr>
      <w:r>
        <w:rPr>
          <w:rFonts w:ascii="Aparajita" w:hAnsi="Aparajita" w:cs="Aparajita"/>
          <w:b/>
          <w:sz w:val="24"/>
          <w:szCs w:val="24"/>
        </w:rPr>
        <w:lastRenderedPageBreak/>
        <w:t>Art. 35</w:t>
      </w:r>
      <w:r w:rsidRPr="000F48DC">
        <w:rPr>
          <w:rFonts w:ascii="Aparajita" w:hAnsi="Aparajita" w:cs="Aparajita"/>
          <w:b/>
          <w:sz w:val="24"/>
          <w:szCs w:val="24"/>
        </w:rPr>
        <w:t>.-</w:t>
      </w:r>
      <w:r w:rsidRPr="00AD52D2">
        <w:rPr>
          <w:rFonts w:ascii="Aparajita" w:hAnsi="Aparajita" w:cs="Aparajita"/>
          <w:sz w:val="24"/>
          <w:szCs w:val="24"/>
        </w:rPr>
        <w:t xml:space="preserve"> El cobro de la tasa por servicio de Disposición Final será tasado por la extensión superficial de inmueble y sobre las áreas altas y subterráneas que posea el mismo, también será tasado a los apartamentos que se encuentran bajo régimen de condominio, ya sean estos horizontales o verticales.</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 las zonas de estacionamiento de vehículos automotores en calles, plazas, avenidas y demás sitios públicos autorizados por la municipalidad.</w:t>
      </w:r>
    </w:p>
    <w:p w:rsidR="0065031A" w:rsidRPr="00AD52D2" w:rsidRDefault="0065031A" w:rsidP="0065031A">
      <w:pPr>
        <w:jc w:val="both"/>
        <w:rPr>
          <w:rFonts w:ascii="Aparajita" w:hAnsi="Aparajita" w:cs="Aparajita"/>
          <w:b/>
          <w:sz w:val="24"/>
          <w:szCs w:val="24"/>
        </w:rPr>
      </w:pPr>
      <w:r w:rsidRPr="00AD52D2">
        <w:rPr>
          <w:rFonts w:ascii="Aparajita" w:hAnsi="Aparajita" w:cs="Aparajita"/>
          <w:b/>
          <w:sz w:val="24"/>
          <w:szCs w:val="24"/>
        </w:rPr>
        <w:t xml:space="preserve">De los </w:t>
      </w:r>
      <w:proofErr w:type="spellStart"/>
      <w:r w:rsidRPr="00AD52D2">
        <w:rPr>
          <w:rFonts w:ascii="Aparajita" w:hAnsi="Aparajita" w:cs="Aparajita"/>
          <w:b/>
          <w:sz w:val="24"/>
          <w:szCs w:val="24"/>
        </w:rPr>
        <w:t>Mototaxis</w:t>
      </w:r>
      <w:proofErr w:type="spellEnd"/>
      <w:r w:rsidRPr="00AD52D2">
        <w:rPr>
          <w:rFonts w:ascii="Aparajita" w:hAnsi="Aparajita" w:cs="Aparajita"/>
          <w:b/>
          <w:sz w:val="24"/>
          <w:szCs w:val="24"/>
        </w:rPr>
        <w:t>:</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36</w:t>
      </w:r>
      <w:r w:rsidRPr="0032733F">
        <w:rPr>
          <w:rFonts w:ascii="Aparajita" w:hAnsi="Aparajita" w:cs="Aparajita"/>
          <w:b/>
          <w:sz w:val="24"/>
          <w:szCs w:val="24"/>
        </w:rPr>
        <w:t>.-</w:t>
      </w:r>
      <w:r w:rsidRPr="0032733F">
        <w:rPr>
          <w:rFonts w:ascii="Aparajita" w:hAnsi="Aparajita" w:cs="Aparajita"/>
          <w:sz w:val="24"/>
          <w:szCs w:val="24"/>
        </w:rPr>
        <w:t xml:space="preserve"> Considerando el área territorial del Municipio y  la densidad poblacional, se establece por medio de la presente ordenanza, que todas las moto taxis deberán co</w:t>
      </w:r>
      <w:r>
        <w:rPr>
          <w:rFonts w:ascii="Aparajita" w:hAnsi="Aparajita" w:cs="Aparajita"/>
          <w:sz w:val="24"/>
          <w:szCs w:val="24"/>
        </w:rPr>
        <w:t>ntar con permisos tramitados en</w:t>
      </w:r>
      <w:r w:rsidRPr="0032733F">
        <w:rPr>
          <w:rFonts w:ascii="Aparajita" w:hAnsi="Aparajita" w:cs="Aparajita"/>
          <w:sz w:val="24"/>
          <w:szCs w:val="24"/>
        </w:rPr>
        <w:t xml:space="preserve"> esta Municipalidad por los propietarios de las moto taxis.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37</w:t>
      </w:r>
      <w:r w:rsidRPr="0032733F">
        <w:rPr>
          <w:rFonts w:ascii="Aparajita" w:hAnsi="Aparajita" w:cs="Aparajita"/>
          <w:b/>
          <w:sz w:val="24"/>
          <w:szCs w:val="24"/>
        </w:rPr>
        <w:t xml:space="preserve">.- </w:t>
      </w:r>
      <w:r w:rsidRPr="0032733F">
        <w:rPr>
          <w:rFonts w:ascii="Aparajita" w:hAnsi="Aparajita" w:cs="Aparajita"/>
          <w:sz w:val="24"/>
          <w:szCs w:val="24"/>
        </w:rPr>
        <w:t>Las Moto taxis podrán circular dentro del radio perimetral del Municipio excepto en la carretera troncal del norte, por considerarse carreteras primarias del alto niveles de tráfico por ser un medio de transporte muy frágil y proclive a los accidentes.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38</w:t>
      </w:r>
      <w:r w:rsidRPr="0032733F">
        <w:rPr>
          <w:rFonts w:ascii="Aparajita" w:hAnsi="Aparajita" w:cs="Aparajita"/>
          <w:b/>
          <w:sz w:val="24"/>
          <w:szCs w:val="24"/>
        </w:rPr>
        <w:t xml:space="preserve">.- </w:t>
      </w:r>
      <w:r w:rsidRPr="0032733F">
        <w:rPr>
          <w:rFonts w:ascii="Aparajita" w:hAnsi="Aparajita" w:cs="Aparajita"/>
          <w:sz w:val="24"/>
          <w:szCs w:val="24"/>
        </w:rPr>
        <w:t xml:space="preserve">Los propietarios de Moto taxis deberán tener un completo cumplimiento de las normas establecidas en el Reglamento de tránsito y seguridad vial y el reglamento General de Transporte, aprobados por el </w:t>
      </w:r>
      <w:proofErr w:type="spellStart"/>
      <w:r w:rsidRPr="0032733F">
        <w:rPr>
          <w:rFonts w:ascii="Aparajita" w:hAnsi="Aparajita" w:cs="Aparajita"/>
          <w:sz w:val="24"/>
          <w:szCs w:val="24"/>
        </w:rPr>
        <w:t>Viceministerio</w:t>
      </w:r>
      <w:proofErr w:type="spellEnd"/>
      <w:r w:rsidRPr="0032733F">
        <w:rPr>
          <w:rFonts w:ascii="Aparajita" w:hAnsi="Aparajita" w:cs="Aparajita"/>
          <w:sz w:val="24"/>
          <w:szCs w:val="24"/>
        </w:rPr>
        <w:t xml:space="preserve"> de transporte.</w:t>
      </w:r>
    </w:p>
    <w:p w:rsidR="0065031A" w:rsidRPr="0032733F" w:rsidRDefault="0065031A" w:rsidP="0065031A">
      <w:pPr>
        <w:rPr>
          <w:rFonts w:ascii="Aparajita" w:hAnsi="Aparajita" w:cs="Aparajita"/>
          <w:b/>
          <w:sz w:val="24"/>
          <w:szCs w:val="24"/>
        </w:rPr>
      </w:pPr>
      <w:r>
        <w:rPr>
          <w:rFonts w:ascii="Aparajita" w:hAnsi="Aparajita" w:cs="Aparajita"/>
          <w:b/>
          <w:sz w:val="24"/>
          <w:szCs w:val="24"/>
        </w:rPr>
        <w:t xml:space="preserve">De los Requisitos para obtener el </w:t>
      </w:r>
      <w:r w:rsidRPr="003567A3">
        <w:rPr>
          <w:rFonts w:ascii="Aparajita" w:hAnsi="Aparajita" w:cs="Aparajita"/>
          <w:b/>
          <w:sz w:val="24"/>
          <w:szCs w:val="24"/>
        </w:rPr>
        <w:t>Permiso</w:t>
      </w:r>
      <w:r>
        <w:rPr>
          <w:rFonts w:ascii="Aparajita" w:hAnsi="Aparajita" w:cs="Aparajita"/>
          <w:b/>
          <w:sz w:val="24"/>
          <w:szCs w:val="24"/>
        </w:rPr>
        <w:t xml:space="preserve"> de Funcionamiento de </w:t>
      </w:r>
      <w:proofErr w:type="spellStart"/>
      <w:r>
        <w:rPr>
          <w:rFonts w:ascii="Aparajita" w:hAnsi="Aparajita" w:cs="Aparajita"/>
          <w:b/>
          <w:sz w:val="24"/>
          <w:szCs w:val="24"/>
        </w:rPr>
        <w:t>Mototaxis</w:t>
      </w:r>
      <w:proofErr w:type="spellEnd"/>
      <w:r>
        <w:rPr>
          <w:rFonts w:ascii="Aparajita" w:hAnsi="Aparajita" w:cs="Aparajita"/>
          <w:b/>
          <w:sz w:val="24"/>
          <w:szCs w:val="24"/>
        </w:rPr>
        <w:t>:</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39</w:t>
      </w:r>
      <w:r w:rsidRPr="0032733F">
        <w:rPr>
          <w:rFonts w:ascii="Aparajita" w:hAnsi="Aparajita" w:cs="Aparajita"/>
          <w:b/>
          <w:sz w:val="24"/>
          <w:szCs w:val="24"/>
        </w:rPr>
        <w:t xml:space="preserve">.- </w:t>
      </w:r>
      <w:r w:rsidRPr="0032733F">
        <w:rPr>
          <w:rFonts w:ascii="Aparajita" w:hAnsi="Aparajita" w:cs="Aparajita"/>
          <w:sz w:val="24"/>
          <w:szCs w:val="24"/>
        </w:rPr>
        <w:t>para obtener el permiso de prestación del servicio, será obligatorio cumplir con los siguientes requisitos:</w:t>
      </w:r>
    </w:p>
    <w:p w:rsidR="0065031A" w:rsidRPr="0032733F" w:rsidRDefault="0065031A" w:rsidP="0065031A">
      <w:pPr>
        <w:pStyle w:val="Prrafodelista"/>
        <w:numPr>
          <w:ilvl w:val="0"/>
          <w:numId w:val="11"/>
        </w:numPr>
        <w:jc w:val="both"/>
        <w:rPr>
          <w:rFonts w:ascii="Aparajita" w:hAnsi="Aparajita" w:cs="Aparajita"/>
          <w:sz w:val="24"/>
          <w:szCs w:val="24"/>
        </w:rPr>
      </w:pPr>
      <w:r w:rsidRPr="0032733F">
        <w:rPr>
          <w:rFonts w:ascii="Aparajita" w:hAnsi="Aparajita" w:cs="Aparajita"/>
          <w:sz w:val="24"/>
          <w:szCs w:val="24"/>
        </w:rPr>
        <w:t xml:space="preserve">Obtener previamente el permiso en el </w:t>
      </w:r>
      <w:proofErr w:type="spellStart"/>
      <w:r w:rsidRPr="0032733F">
        <w:rPr>
          <w:rFonts w:ascii="Aparajita" w:hAnsi="Aparajita" w:cs="Aparajita"/>
          <w:sz w:val="24"/>
          <w:szCs w:val="24"/>
        </w:rPr>
        <w:t>Viceministerio</w:t>
      </w:r>
      <w:proofErr w:type="spellEnd"/>
      <w:r w:rsidRPr="0032733F">
        <w:rPr>
          <w:rFonts w:ascii="Aparajita" w:hAnsi="Aparajita" w:cs="Aparajita"/>
          <w:sz w:val="24"/>
          <w:szCs w:val="24"/>
        </w:rPr>
        <w:t xml:space="preserve"> de Transporte el que coordinará con la Alcaldía Municipal las autorizaciones referidas.</w:t>
      </w:r>
    </w:p>
    <w:p w:rsidR="0065031A" w:rsidRPr="0032733F" w:rsidRDefault="0065031A" w:rsidP="0065031A">
      <w:pPr>
        <w:pStyle w:val="Prrafodelista"/>
        <w:numPr>
          <w:ilvl w:val="0"/>
          <w:numId w:val="11"/>
        </w:numPr>
        <w:jc w:val="both"/>
        <w:rPr>
          <w:rFonts w:ascii="Aparajita" w:hAnsi="Aparajita" w:cs="Aparajita"/>
          <w:sz w:val="24"/>
          <w:szCs w:val="24"/>
        </w:rPr>
      </w:pPr>
      <w:r w:rsidRPr="0032733F">
        <w:rPr>
          <w:rFonts w:ascii="Aparajita" w:hAnsi="Aparajita" w:cs="Aparajita"/>
          <w:sz w:val="24"/>
          <w:szCs w:val="24"/>
        </w:rPr>
        <w:t>Estar inscritos en las cooperativas creadas para tal fin o ser propietarios independientes y que estén domiciliados en el Municipio de Tonacatepeque.</w:t>
      </w:r>
    </w:p>
    <w:p w:rsidR="0065031A" w:rsidRPr="0032733F" w:rsidRDefault="0065031A" w:rsidP="0065031A">
      <w:pPr>
        <w:pStyle w:val="Prrafodelista"/>
        <w:numPr>
          <w:ilvl w:val="0"/>
          <w:numId w:val="11"/>
        </w:numPr>
        <w:jc w:val="both"/>
        <w:rPr>
          <w:rFonts w:ascii="Aparajita" w:hAnsi="Aparajita" w:cs="Aparajita"/>
          <w:sz w:val="24"/>
          <w:szCs w:val="24"/>
        </w:rPr>
      </w:pPr>
      <w:r w:rsidRPr="0032733F">
        <w:rPr>
          <w:rFonts w:ascii="Aparajita" w:hAnsi="Aparajita" w:cs="Aparajita"/>
          <w:sz w:val="24"/>
          <w:szCs w:val="24"/>
        </w:rPr>
        <w:t>Comprobar con los documentos respectivos que el vehículo se encuentre debidamente legalizado a favor del solicitante.</w:t>
      </w:r>
    </w:p>
    <w:p w:rsidR="0065031A" w:rsidRPr="0032733F" w:rsidRDefault="0065031A" w:rsidP="0065031A">
      <w:pPr>
        <w:pStyle w:val="Prrafodelista"/>
        <w:numPr>
          <w:ilvl w:val="0"/>
          <w:numId w:val="11"/>
        </w:numPr>
        <w:jc w:val="both"/>
        <w:rPr>
          <w:rFonts w:ascii="Aparajita" w:hAnsi="Aparajita" w:cs="Aparajita"/>
          <w:sz w:val="24"/>
          <w:szCs w:val="24"/>
        </w:rPr>
      </w:pPr>
      <w:r w:rsidRPr="0032733F">
        <w:rPr>
          <w:rFonts w:ascii="Aparajita" w:hAnsi="Aparajita" w:cs="Aparajita"/>
          <w:sz w:val="24"/>
          <w:szCs w:val="24"/>
        </w:rPr>
        <w:t>Comprometerse a transportar, no más de tres pasajeros a la vez.</w:t>
      </w:r>
    </w:p>
    <w:p w:rsidR="0065031A" w:rsidRPr="0032733F" w:rsidRDefault="0065031A" w:rsidP="0065031A">
      <w:pPr>
        <w:pStyle w:val="Prrafodelista"/>
        <w:numPr>
          <w:ilvl w:val="0"/>
          <w:numId w:val="11"/>
        </w:numPr>
        <w:jc w:val="both"/>
        <w:rPr>
          <w:rFonts w:ascii="Aparajita" w:hAnsi="Aparajita" w:cs="Aparajita"/>
          <w:sz w:val="24"/>
          <w:szCs w:val="24"/>
        </w:rPr>
      </w:pPr>
      <w:r w:rsidRPr="0032733F">
        <w:rPr>
          <w:rFonts w:ascii="Aparajita" w:hAnsi="Aparajita" w:cs="Aparajita"/>
          <w:sz w:val="24"/>
          <w:szCs w:val="24"/>
        </w:rPr>
        <w:t>Circular únicamente dentro de</w:t>
      </w:r>
      <w:r>
        <w:rPr>
          <w:rFonts w:ascii="Aparajita" w:hAnsi="Aparajita" w:cs="Aparajita"/>
          <w:sz w:val="24"/>
          <w:szCs w:val="24"/>
        </w:rPr>
        <w:t>l perímetro territorial</w:t>
      </w:r>
      <w:r w:rsidRPr="0032733F">
        <w:rPr>
          <w:rFonts w:ascii="Aparajita" w:hAnsi="Aparajita" w:cs="Aparajita"/>
          <w:sz w:val="24"/>
          <w:szCs w:val="24"/>
        </w:rPr>
        <w:t>,</w:t>
      </w:r>
      <w:r>
        <w:rPr>
          <w:rFonts w:ascii="Aparajita" w:hAnsi="Aparajita" w:cs="Aparajita"/>
          <w:sz w:val="24"/>
          <w:szCs w:val="24"/>
        </w:rPr>
        <w:t xml:space="preserve"> mencionado en el artículo 37 de esta Ordenanza,</w:t>
      </w:r>
      <w:r w:rsidRPr="0032733F">
        <w:rPr>
          <w:rFonts w:ascii="Aparajita" w:hAnsi="Aparajita" w:cs="Aparajita"/>
          <w:sz w:val="24"/>
          <w:szCs w:val="24"/>
        </w:rPr>
        <w:t xml:space="preserve"> evitando incorporarse a carreteras primarias calificadas así en la Ley de Transporte Terrestre, Tránsito y Seguridad Vial.</w:t>
      </w:r>
    </w:p>
    <w:p w:rsidR="0065031A" w:rsidRPr="0032733F" w:rsidRDefault="0065031A" w:rsidP="0065031A">
      <w:pPr>
        <w:pStyle w:val="Prrafodelista"/>
        <w:numPr>
          <w:ilvl w:val="0"/>
          <w:numId w:val="11"/>
        </w:numPr>
        <w:jc w:val="both"/>
        <w:rPr>
          <w:rFonts w:ascii="Aparajita" w:hAnsi="Aparajita" w:cs="Aparajita"/>
          <w:sz w:val="24"/>
          <w:szCs w:val="24"/>
        </w:rPr>
      </w:pPr>
      <w:r w:rsidRPr="0032733F">
        <w:rPr>
          <w:rFonts w:ascii="Aparajita" w:hAnsi="Aparajita" w:cs="Aparajita"/>
          <w:sz w:val="24"/>
          <w:szCs w:val="24"/>
        </w:rPr>
        <w:t>Llevar únicamente los asientos previstos en la tarjeta de circulación.</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40</w:t>
      </w:r>
      <w:r w:rsidRPr="0032733F">
        <w:rPr>
          <w:rFonts w:ascii="Aparajita" w:hAnsi="Aparajita" w:cs="Aparajita"/>
          <w:b/>
          <w:sz w:val="24"/>
          <w:szCs w:val="24"/>
        </w:rPr>
        <w:t xml:space="preserve">.-  </w:t>
      </w:r>
      <w:r w:rsidRPr="0032733F">
        <w:rPr>
          <w:rFonts w:ascii="Aparajita" w:hAnsi="Aparajita" w:cs="Aparajita"/>
          <w:sz w:val="24"/>
          <w:szCs w:val="24"/>
        </w:rPr>
        <w:t>El vehículo autorizado para prestar el servicio de transporte individual de personas deberá de identificarse con:</w:t>
      </w:r>
    </w:p>
    <w:p w:rsidR="0065031A" w:rsidRPr="0032733F" w:rsidRDefault="0065031A" w:rsidP="0065031A">
      <w:pPr>
        <w:pStyle w:val="Prrafodelista"/>
        <w:numPr>
          <w:ilvl w:val="0"/>
          <w:numId w:val="12"/>
        </w:numPr>
        <w:jc w:val="both"/>
        <w:rPr>
          <w:rFonts w:ascii="Aparajita" w:hAnsi="Aparajita" w:cs="Aparajita"/>
          <w:sz w:val="24"/>
          <w:szCs w:val="24"/>
        </w:rPr>
      </w:pPr>
      <w:r w:rsidRPr="0032733F">
        <w:rPr>
          <w:rFonts w:ascii="Aparajita" w:hAnsi="Aparajita" w:cs="Aparajita"/>
          <w:sz w:val="24"/>
          <w:szCs w:val="24"/>
        </w:rPr>
        <w:t xml:space="preserve">Logo de la organización a la que pertenece colocado en la parte delantera </w:t>
      </w:r>
      <w:proofErr w:type="gramStart"/>
      <w:r w:rsidRPr="0032733F">
        <w:rPr>
          <w:rFonts w:ascii="Aparajita" w:hAnsi="Aparajita" w:cs="Aparajita"/>
          <w:sz w:val="24"/>
          <w:szCs w:val="24"/>
        </w:rPr>
        <w:t>del</w:t>
      </w:r>
      <w:proofErr w:type="gramEnd"/>
      <w:r w:rsidRPr="0032733F">
        <w:rPr>
          <w:rFonts w:ascii="Aparajita" w:hAnsi="Aparajita" w:cs="Aparajita"/>
          <w:sz w:val="24"/>
          <w:szCs w:val="24"/>
        </w:rPr>
        <w:t xml:space="preserve"> moto taxi.</w:t>
      </w:r>
    </w:p>
    <w:p w:rsidR="0065031A" w:rsidRPr="0032733F" w:rsidRDefault="0065031A" w:rsidP="0065031A">
      <w:pPr>
        <w:pStyle w:val="Prrafodelista"/>
        <w:numPr>
          <w:ilvl w:val="0"/>
          <w:numId w:val="12"/>
        </w:numPr>
        <w:jc w:val="both"/>
        <w:rPr>
          <w:rFonts w:ascii="Aparajita" w:hAnsi="Aparajita" w:cs="Aparajita"/>
          <w:sz w:val="24"/>
          <w:szCs w:val="24"/>
        </w:rPr>
      </w:pPr>
      <w:r w:rsidRPr="0032733F">
        <w:rPr>
          <w:rFonts w:ascii="Aparajita" w:hAnsi="Aparajita" w:cs="Aparajita"/>
          <w:sz w:val="24"/>
          <w:szCs w:val="24"/>
        </w:rPr>
        <w:t xml:space="preserve">Logo de la Alcaldía Municipal colocado en la parte delantera </w:t>
      </w:r>
      <w:proofErr w:type="gramStart"/>
      <w:r w:rsidRPr="0032733F">
        <w:rPr>
          <w:rFonts w:ascii="Aparajita" w:hAnsi="Aparajita" w:cs="Aparajita"/>
          <w:sz w:val="24"/>
          <w:szCs w:val="24"/>
        </w:rPr>
        <w:t>del</w:t>
      </w:r>
      <w:proofErr w:type="gramEnd"/>
      <w:r w:rsidRPr="0032733F">
        <w:rPr>
          <w:rFonts w:ascii="Aparajita" w:hAnsi="Aparajita" w:cs="Aparajita"/>
          <w:sz w:val="24"/>
          <w:szCs w:val="24"/>
        </w:rPr>
        <w:t xml:space="preserve"> moto taxi como prueba de estar autorizado.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41</w:t>
      </w:r>
      <w:r w:rsidRPr="0032733F">
        <w:rPr>
          <w:rFonts w:ascii="Aparajita" w:hAnsi="Aparajita" w:cs="Aparajita"/>
          <w:b/>
          <w:sz w:val="24"/>
          <w:szCs w:val="24"/>
        </w:rPr>
        <w:t xml:space="preserve">.- </w:t>
      </w:r>
      <w:r w:rsidRPr="0032733F">
        <w:rPr>
          <w:rFonts w:ascii="Aparajita" w:hAnsi="Aparajita" w:cs="Aparajita"/>
          <w:sz w:val="24"/>
          <w:szCs w:val="24"/>
        </w:rPr>
        <w:t>Se prohíbe a los conductores de moto taxis</w:t>
      </w:r>
    </w:p>
    <w:p w:rsidR="0065031A" w:rsidRPr="0032733F" w:rsidRDefault="0065031A" w:rsidP="0065031A">
      <w:pPr>
        <w:pStyle w:val="Prrafodelista"/>
        <w:numPr>
          <w:ilvl w:val="0"/>
          <w:numId w:val="13"/>
        </w:numPr>
        <w:jc w:val="both"/>
        <w:rPr>
          <w:rFonts w:ascii="Aparajita" w:hAnsi="Aparajita" w:cs="Aparajita"/>
          <w:sz w:val="24"/>
          <w:szCs w:val="24"/>
        </w:rPr>
      </w:pPr>
      <w:r w:rsidRPr="0032733F">
        <w:rPr>
          <w:rFonts w:ascii="Aparajita" w:hAnsi="Aparajita" w:cs="Aparajita"/>
          <w:sz w:val="24"/>
          <w:szCs w:val="24"/>
        </w:rPr>
        <w:lastRenderedPageBreak/>
        <w:t>Manejar bajo los efectos de bebidas embriagantes o cua</w:t>
      </w:r>
      <w:r>
        <w:rPr>
          <w:rFonts w:ascii="Aparajita" w:hAnsi="Aparajita" w:cs="Aparajita"/>
          <w:sz w:val="24"/>
          <w:szCs w:val="24"/>
        </w:rPr>
        <w:t>lquier sustancia estupefaciente</w:t>
      </w:r>
    </w:p>
    <w:p w:rsidR="0065031A" w:rsidRPr="0032733F" w:rsidRDefault="0065031A" w:rsidP="0065031A">
      <w:pPr>
        <w:pStyle w:val="Prrafodelista"/>
        <w:numPr>
          <w:ilvl w:val="0"/>
          <w:numId w:val="13"/>
        </w:numPr>
        <w:jc w:val="both"/>
        <w:rPr>
          <w:rFonts w:ascii="Aparajita" w:hAnsi="Aparajita" w:cs="Aparajita"/>
          <w:sz w:val="24"/>
          <w:szCs w:val="24"/>
        </w:rPr>
      </w:pPr>
      <w:r w:rsidRPr="0032733F">
        <w:rPr>
          <w:rFonts w:ascii="Aparajita" w:hAnsi="Aparajita" w:cs="Aparajita"/>
          <w:sz w:val="24"/>
          <w:szCs w:val="24"/>
        </w:rPr>
        <w:t>Poner en movimiento el vehículo o no detenerlo completamente cuando suban o bajen pasajeros del mismo</w:t>
      </w:r>
    </w:p>
    <w:p w:rsidR="0065031A" w:rsidRPr="0032733F" w:rsidRDefault="0065031A" w:rsidP="0065031A">
      <w:pPr>
        <w:pStyle w:val="Prrafodelista"/>
        <w:numPr>
          <w:ilvl w:val="0"/>
          <w:numId w:val="13"/>
        </w:numPr>
        <w:jc w:val="both"/>
        <w:rPr>
          <w:rFonts w:ascii="Aparajita" w:hAnsi="Aparajita" w:cs="Aparajita"/>
          <w:sz w:val="24"/>
          <w:szCs w:val="24"/>
        </w:rPr>
      </w:pPr>
      <w:r w:rsidRPr="0032733F">
        <w:rPr>
          <w:rFonts w:ascii="Aparajita" w:hAnsi="Aparajita" w:cs="Aparajita"/>
          <w:sz w:val="24"/>
          <w:szCs w:val="24"/>
        </w:rPr>
        <w:t>Aumentar o disminuir la velocidad del vehículo con el objeto de disputarse pasajeros entorpeciendo la circulación y el buen servicio</w:t>
      </w:r>
    </w:p>
    <w:p w:rsidR="0065031A" w:rsidRPr="0032733F" w:rsidRDefault="0065031A" w:rsidP="0065031A">
      <w:pPr>
        <w:pStyle w:val="Prrafodelista"/>
        <w:numPr>
          <w:ilvl w:val="0"/>
          <w:numId w:val="13"/>
        </w:numPr>
        <w:jc w:val="both"/>
        <w:rPr>
          <w:rFonts w:ascii="Aparajita" w:hAnsi="Aparajita" w:cs="Aparajita"/>
          <w:sz w:val="24"/>
          <w:szCs w:val="24"/>
        </w:rPr>
      </w:pPr>
      <w:r w:rsidRPr="0032733F">
        <w:rPr>
          <w:rFonts w:ascii="Aparajita" w:hAnsi="Aparajita" w:cs="Aparajita"/>
          <w:sz w:val="24"/>
          <w:szCs w:val="24"/>
        </w:rPr>
        <w:t>Llevar mayor número de pasajeros para el cual está autorizado según la tarjeta de circulación (Máximo 3 pasajeros)</w:t>
      </w:r>
    </w:p>
    <w:p w:rsidR="0065031A" w:rsidRDefault="0065031A" w:rsidP="0065031A">
      <w:pPr>
        <w:pStyle w:val="Prrafodelista"/>
        <w:numPr>
          <w:ilvl w:val="0"/>
          <w:numId w:val="13"/>
        </w:numPr>
        <w:jc w:val="both"/>
        <w:rPr>
          <w:rFonts w:ascii="Aparajita" w:hAnsi="Aparajita" w:cs="Aparajita"/>
          <w:sz w:val="24"/>
          <w:szCs w:val="24"/>
        </w:rPr>
      </w:pPr>
      <w:r w:rsidRPr="0032733F">
        <w:rPr>
          <w:rFonts w:ascii="Aparajita" w:hAnsi="Aparajita" w:cs="Aparajita"/>
          <w:sz w:val="24"/>
          <w:szCs w:val="24"/>
        </w:rPr>
        <w:t>Conducir en sentido contrario</w:t>
      </w:r>
    </w:p>
    <w:p w:rsidR="0065031A" w:rsidRPr="0032733F" w:rsidRDefault="0065031A" w:rsidP="0065031A">
      <w:pPr>
        <w:pStyle w:val="Prrafodelista"/>
        <w:numPr>
          <w:ilvl w:val="0"/>
          <w:numId w:val="13"/>
        </w:numPr>
        <w:jc w:val="both"/>
        <w:rPr>
          <w:rFonts w:ascii="Aparajita" w:hAnsi="Aparajita" w:cs="Aparajita"/>
          <w:sz w:val="24"/>
          <w:szCs w:val="24"/>
        </w:rPr>
      </w:pPr>
      <w:r>
        <w:rPr>
          <w:rFonts w:ascii="Aparajita" w:hAnsi="Aparajita" w:cs="Aparajita"/>
          <w:sz w:val="24"/>
          <w:szCs w:val="24"/>
        </w:rPr>
        <w:t>Y cualquier otra regulaciones establecidas en el Reglamento General de Tránsito</w:t>
      </w:r>
    </w:p>
    <w:p w:rsidR="0065031A" w:rsidRPr="000F48DC" w:rsidRDefault="0065031A" w:rsidP="0065031A">
      <w:pPr>
        <w:rPr>
          <w:rFonts w:ascii="Aparajita" w:hAnsi="Aparajita" w:cs="Aparajita"/>
          <w:b/>
          <w:sz w:val="24"/>
          <w:szCs w:val="24"/>
        </w:rPr>
      </w:pPr>
      <w:r>
        <w:rPr>
          <w:rFonts w:ascii="Aparajita" w:hAnsi="Aparajita" w:cs="Aparajita"/>
          <w:b/>
          <w:sz w:val="24"/>
          <w:szCs w:val="24"/>
        </w:rPr>
        <w:t>De las Sanciones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42</w:t>
      </w:r>
      <w:r w:rsidRPr="0032733F">
        <w:rPr>
          <w:rFonts w:ascii="Aparajita" w:hAnsi="Aparajita" w:cs="Aparajita"/>
          <w:b/>
          <w:sz w:val="24"/>
          <w:szCs w:val="24"/>
        </w:rPr>
        <w:t>.-</w:t>
      </w:r>
      <w:r w:rsidRPr="0032733F">
        <w:rPr>
          <w:rFonts w:ascii="Aparajita" w:hAnsi="Aparajita" w:cs="Aparajita"/>
          <w:sz w:val="24"/>
          <w:szCs w:val="24"/>
        </w:rPr>
        <w:t>Las faltas cometidas a la presente regulación serán sancionadas con multas, suspensión o cancelación del permiso de funcionamiento. Las faltas cometida</w:t>
      </w:r>
      <w:r>
        <w:rPr>
          <w:rFonts w:ascii="Aparajita" w:hAnsi="Aparajita" w:cs="Aparajita"/>
          <w:sz w:val="24"/>
          <w:szCs w:val="24"/>
        </w:rPr>
        <w:t>s por incumplimiento al Art. 41</w:t>
      </w:r>
      <w:r w:rsidRPr="0032733F">
        <w:rPr>
          <w:rFonts w:ascii="Aparajita" w:hAnsi="Aparajita" w:cs="Aparajita"/>
          <w:sz w:val="24"/>
          <w:szCs w:val="24"/>
        </w:rPr>
        <w:t xml:space="preserve"> de la presente Ordenanza tendrán una sanción equivalente a $ 25.00, independientemente de la suspensión o cancelación del permiso para prestar el servicio de transporte de personas cuando la falta lo amerite.</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 los permisos, licencias y matrículas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43</w:t>
      </w:r>
      <w:r w:rsidRPr="0032733F">
        <w:rPr>
          <w:rFonts w:ascii="Aparajita" w:hAnsi="Aparajita" w:cs="Aparajita"/>
          <w:b/>
          <w:sz w:val="24"/>
          <w:szCs w:val="24"/>
        </w:rPr>
        <w:t>.-</w:t>
      </w:r>
      <w:r w:rsidRPr="0032733F">
        <w:rPr>
          <w:rFonts w:ascii="Aparajita" w:hAnsi="Aparajita" w:cs="Aparajita"/>
          <w:sz w:val="24"/>
          <w:szCs w:val="24"/>
        </w:rPr>
        <w:t xml:space="preserve"> Todo permiso, licencia y matrículas se extenderá mediante resolución, previo el cumplimiento de los requisitos establecidos en la presente ordenanza y el pago de la tasa correspondiente.</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Todo permiso, licencia y matrículas tendrá una vigencia de un año calendario. Si se solicita por primera vez se puede hacer en cualquier mes del año, si es renovación se requerirá durante los primeros quince días  del año.</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Para el caso de nuevos trámites de permisos, licencias y matrículas que no sean solicitados desde el primer mes del año fiscal, deberán pagar el permiso prorrateado en doce meses y pagarán lo que corresponde entre el mes de otorgamiento del permiso y el mes de vencimiento establecido en esta Ordenanza.</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Requisitos para todos los permisos: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44</w:t>
      </w:r>
      <w:r w:rsidRPr="0032733F">
        <w:rPr>
          <w:rFonts w:ascii="Aparajita" w:hAnsi="Aparajita" w:cs="Aparajita"/>
          <w:b/>
          <w:sz w:val="24"/>
          <w:szCs w:val="24"/>
        </w:rPr>
        <w:t xml:space="preserve">.- </w:t>
      </w:r>
      <w:r w:rsidRPr="0032733F">
        <w:rPr>
          <w:rFonts w:ascii="Aparajita" w:hAnsi="Aparajita" w:cs="Aparajita"/>
          <w:sz w:val="24"/>
          <w:szCs w:val="24"/>
        </w:rPr>
        <w:t>para cualquier solicitud de per</w:t>
      </w:r>
      <w:r>
        <w:rPr>
          <w:rFonts w:ascii="Aparajita" w:hAnsi="Aparajita" w:cs="Aparajita"/>
          <w:sz w:val="24"/>
          <w:szCs w:val="24"/>
        </w:rPr>
        <w:t>miso y licencia, el interesado d</w:t>
      </w:r>
      <w:r w:rsidRPr="0032733F">
        <w:rPr>
          <w:rFonts w:ascii="Aparajita" w:hAnsi="Aparajita" w:cs="Aparajita"/>
          <w:sz w:val="24"/>
          <w:szCs w:val="24"/>
        </w:rPr>
        <w:t>eberá cumplir con los requisitos siguientes, además de las exigencias especificadas para cada caso en concreto en esta misma Ordenanza:</w:t>
      </w:r>
    </w:p>
    <w:p w:rsidR="0065031A" w:rsidRPr="0032733F" w:rsidRDefault="0065031A" w:rsidP="0065031A">
      <w:pPr>
        <w:pStyle w:val="Prrafodelista"/>
        <w:numPr>
          <w:ilvl w:val="0"/>
          <w:numId w:val="14"/>
        </w:numPr>
        <w:jc w:val="both"/>
        <w:rPr>
          <w:rFonts w:ascii="Aparajita" w:hAnsi="Aparajita" w:cs="Aparajita"/>
          <w:sz w:val="24"/>
          <w:szCs w:val="24"/>
        </w:rPr>
      </w:pPr>
      <w:r w:rsidRPr="0032733F">
        <w:rPr>
          <w:rFonts w:ascii="Aparajita" w:hAnsi="Aparajita" w:cs="Aparajita"/>
          <w:sz w:val="24"/>
          <w:szCs w:val="24"/>
        </w:rPr>
        <w:t>Llenar la solicitud o formulario correspondiente</w:t>
      </w:r>
    </w:p>
    <w:p w:rsidR="0065031A" w:rsidRPr="0032733F" w:rsidRDefault="0065031A" w:rsidP="0065031A">
      <w:pPr>
        <w:pStyle w:val="Prrafodelista"/>
        <w:numPr>
          <w:ilvl w:val="0"/>
          <w:numId w:val="14"/>
        </w:numPr>
        <w:jc w:val="both"/>
        <w:rPr>
          <w:rFonts w:ascii="Aparajita" w:hAnsi="Aparajita" w:cs="Aparajita"/>
          <w:sz w:val="24"/>
          <w:szCs w:val="24"/>
        </w:rPr>
      </w:pPr>
      <w:r w:rsidRPr="0032733F">
        <w:rPr>
          <w:rFonts w:ascii="Aparajita" w:hAnsi="Aparajita" w:cs="Aparajita"/>
          <w:sz w:val="24"/>
          <w:szCs w:val="24"/>
        </w:rPr>
        <w:t>Fotocopia de Documento Único de Identidad y Número de Identificación Tributaria del solicitante.</w:t>
      </w:r>
    </w:p>
    <w:p w:rsidR="0065031A" w:rsidRPr="0032733F" w:rsidRDefault="0065031A" w:rsidP="0065031A">
      <w:pPr>
        <w:pStyle w:val="Prrafodelista"/>
        <w:numPr>
          <w:ilvl w:val="0"/>
          <w:numId w:val="14"/>
        </w:numPr>
        <w:jc w:val="both"/>
        <w:rPr>
          <w:rFonts w:ascii="Aparajita" w:hAnsi="Aparajita" w:cs="Aparajita"/>
          <w:sz w:val="24"/>
          <w:szCs w:val="24"/>
        </w:rPr>
      </w:pPr>
      <w:r w:rsidRPr="0032733F">
        <w:rPr>
          <w:rFonts w:ascii="Aparajita" w:hAnsi="Aparajita" w:cs="Aparajita"/>
          <w:sz w:val="24"/>
          <w:szCs w:val="24"/>
        </w:rPr>
        <w:t>Solvencia Municipal</w:t>
      </w:r>
    </w:p>
    <w:p w:rsidR="0065031A" w:rsidRPr="0032733F" w:rsidRDefault="0065031A" w:rsidP="0065031A">
      <w:pPr>
        <w:pStyle w:val="Prrafodelista"/>
        <w:numPr>
          <w:ilvl w:val="0"/>
          <w:numId w:val="14"/>
        </w:numPr>
        <w:jc w:val="both"/>
        <w:rPr>
          <w:rFonts w:ascii="Aparajita" w:hAnsi="Aparajita" w:cs="Aparajita"/>
          <w:sz w:val="24"/>
          <w:szCs w:val="24"/>
        </w:rPr>
      </w:pPr>
      <w:r w:rsidRPr="0032733F">
        <w:rPr>
          <w:rFonts w:ascii="Aparajita" w:hAnsi="Aparajita" w:cs="Aparajita"/>
          <w:sz w:val="24"/>
          <w:szCs w:val="24"/>
        </w:rPr>
        <w:t>Fotocopia de Escritura Pública</w:t>
      </w:r>
      <w:r>
        <w:rPr>
          <w:rFonts w:ascii="Aparajita" w:hAnsi="Aparajita" w:cs="Aparajita"/>
          <w:sz w:val="24"/>
          <w:szCs w:val="24"/>
        </w:rPr>
        <w:t xml:space="preserve"> de propiedad</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Permiso de construcción, demolición y restauración</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45</w:t>
      </w:r>
      <w:r w:rsidRPr="0032733F">
        <w:rPr>
          <w:rFonts w:ascii="Aparajita" w:hAnsi="Aparajita" w:cs="Aparajita"/>
          <w:b/>
          <w:sz w:val="24"/>
          <w:szCs w:val="24"/>
        </w:rPr>
        <w:t xml:space="preserve">.- </w:t>
      </w:r>
      <w:r w:rsidRPr="0032733F">
        <w:rPr>
          <w:rFonts w:ascii="Aparajita" w:hAnsi="Aparajita" w:cs="Aparajita"/>
          <w:sz w:val="24"/>
          <w:szCs w:val="24"/>
        </w:rPr>
        <w:t>Toda persona natural o jurídica que requiera un permiso de construcción, restauración y demolición, presentará a la municipalidad los requisitos siguientes:</w:t>
      </w:r>
    </w:p>
    <w:p w:rsidR="0065031A" w:rsidRPr="0032733F" w:rsidRDefault="0065031A" w:rsidP="0065031A">
      <w:pPr>
        <w:pStyle w:val="Prrafodelista"/>
        <w:numPr>
          <w:ilvl w:val="0"/>
          <w:numId w:val="15"/>
        </w:numPr>
        <w:jc w:val="both"/>
        <w:rPr>
          <w:rFonts w:ascii="Aparajita" w:hAnsi="Aparajita" w:cs="Aparajita"/>
          <w:sz w:val="24"/>
          <w:szCs w:val="24"/>
        </w:rPr>
      </w:pPr>
      <w:r w:rsidRPr="0032733F">
        <w:rPr>
          <w:rFonts w:ascii="Aparajita" w:hAnsi="Aparajita" w:cs="Aparajita"/>
          <w:sz w:val="24"/>
          <w:szCs w:val="24"/>
        </w:rPr>
        <w:t>Croquis de ubicación del inmueble</w:t>
      </w:r>
    </w:p>
    <w:p w:rsidR="0065031A" w:rsidRPr="0032733F" w:rsidRDefault="0065031A" w:rsidP="0065031A">
      <w:pPr>
        <w:pStyle w:val="Prrafodelista"/>
        <w:numPr>
          <w:ilvl w:val="0"/>
          <w:numId w:val="15"/>
        </w:numPr>
        <w:jc w:val="both"/>
        <w:rPr>
          <w:rFonts w:ascii="Aparajita" w:hAnsi="Aparajita" w:cs="Aparajita"/>
          <w:sz w:val="24"/>
          <w:szCs w:val="24"/>
        </w:rPr>
      </w:pPr>
      <w:r w:rsidRPr="0032733F">
        <w:rPr>
          <w:rFonts w:ascii="Aparajita" w:hAnsi="Aparajita" w:cs="Aparajita"/>
          <w:sz w:val="24"/>
          <w:szCs w:val="24"/>
        </w:rPr>
        <w:t>Plano de las construcciones a realizar</w:t>
      </w:r>
    </w:p>
    <w:p w:rsidR="0065031A" w:rsidRPr="0032733F" w:rsidRDefault="0065031A" w:rsidP="0065031A">
      <w:pPr>
        <w:pStyle w:val="Prrafodelista"/>
        <w:numPr>
          <w:ilvl w:val="0"/>
          <w:numId w:val="15"/>
        </w:numPr>
        <w:jc w:val="both"/>
        <w:rPr>
          <w:rFonts w:ascii="Aparajita" w:hAnsi="Aparajita" w:cs="Aparajita"/>
          <w:sz w:val="24"/>
          <w:szCs w:val="24"/>
        </w:rPr>
      </w:pPr>
      <w:r w:rsidRPr="0032733F">
        <w:rPr>
          <w:rFonts w:ascii="Aparajita" w:hAnsi="Aparajita" w:cs="Aparajita"/>
          <w:sz w:val="24"/>
          <w:szCs w:val="24"/>
        </w:rPr>
        <w:lastRenderedPageBreak/>
        <w:t>Calificación del lugar si cambia el uso de suelo</w:t>
      </w:r>
    </w:p>
    <w:p w:rsidR="0065031A" w:rsidRPr="0032733F" w:rsidRDefault="0065031A" w:rsidP="0065031A">
      <w:pPr>
        <w:pStyle w:val="Prrafodelista"/>
        <w:numPr>
          <w:ilvl w:val="0"/>
          <w:numId w:val="15"/>
        </w:numPr>
        <w:jc w:val="both"/>
        <w:rPr>
          <w:rFonts w:ascii="Aparajita" w:hAnsi="Aparajita" w:cs="Aparajita"/>
          <w:sz w:val="24"/>
          <w:szCs w:val="24"/>
        </w:rPr>
      </w:pPr>
      <w:r w:rsidRPr="0032733F">
        <w:rPr>
          <w:rFonts w:ascii="Aparajita" w:hAnsi="Aparajita" w:cs="Aparajita"/>
          <w:sz w:val="24"/>
          <w:szCs w:val="24"/>
        </w:rPr>
        <w:t>Autorización de CONCULTURA para la demolición o restauración, si el inmueble tiene valor histórico.</w:t>
      </w:r>
    </w:p>
    <w:p w:rsidR="0065031A" w:rsidRPr="0032733F" w:rsidRDefault="0065031A" w:rsidP="0065031A">
      <w:pPr>
        <w:pStyle w:val="Prrafodelista"/>
        <w:numPr>
          <w:ilvl w:val="0"/>
          <w:numId w:val="15"/>
        </w:numPr>
        <w:jc w:val="both"/>
        <w:rPr>
          <w:rFonts w:ascii="Aparajita" w:hAnsi="Aparajita" w:cs="Aparajita"/>
          <w:b/>
          <w:sz w:val="24"/>
          <w:szCs w:val="24"/>
        </w:rPr>
      </w:pPr>
      <w:r w:rsidRPr="0032733F">
        <w:rPr>
          <w:rFonts w:ascii="Aparajita" w:hAnsi="Aparajita" w:cs="Aparajita"/>
          <w:sz w:val="24"/>
          <w:szCs w:val="24"/>
        </w:rPr>
        <w:t>Planta arquitectónica actual y remodelación a escala 1:100 o alguna otra escala que sea legible, si se van a realizar remodelaciones mayores de 50 metros cuadrados en primer nivel, como por ejemplo pisos, cubiertas de techo, divisiones internas, demolición de paredes.</w:t>
      </w:r>
    </w:p>
    <w:p w:rsidR="0065031A" w:rsidRPr="0032733F" w:rsidRDefault="0065031A" w:rsidP="0065031A">
      <w:pPr>
        <w:ind w:left="360"/>
        <w:jc w:val="both"/>
        <w:rPr>
          <w:rFonts w:ascii="Aparajita" w:hAnsi="Aparajita" w:cs="Aparajita"/>
          <w:b/>
          <w:sz w:val="24"/>
          <w:szCs w:val="24"/>
        </w:rPr>
      </w:pPr>
      <w:r w:rsidRPr="0032733F">
        <w:rPr>
          <w:rFonts w:ascii="Aparajita" w:hAnsi="Aparajita" w:cs="Aparajita"/>
          <w:b/>
          <w:sz w:val="24"/>
          <w:szCs w:val="24"/>
        </w:rPr>
        <w:t>Otros requerimientos para construcciones o parcelaciones:</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Copia de resolución de calificación de lugar y/o línea de construcción</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Copia de resolución de revisión vial y zonificación para complejos urbanos, parcelaciones y proyectos que así lo disponga la calificación</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Factibilidad de aguas lluvias para terrenos que así lo requieran, de acuerdo al reglamento vigente</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Permiso de parcelación para grupos de viviendas u otras edificaciones que se construyen en forma simultánea con la parcelación</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Factibilidad de servicios públicos ANDA, CAESS o DEL SUR, para construcciones de complejos urbanos y en parcelas no habilitadas</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Resolución del permiso ambiental para cualquier proyecto que haya remitido al  Ministerio de Medio Ambiente y Recursos Naturales (MARN) en los trámites previos.</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Cuando el proyecto cuente con fosa séptica deberá presentar autorización de la Unidad de Salud más cercana a la ubicación del proyecto.</w:t>
      </w:r>
    </w:p>
    <w:p w:rsidR="0065031A" w:rsidRPr="0032733F" w:rsidRDefault="0065031A" w:rsidP="0065031A">
      <w:pPr>
        <w:pStyle w:val="Prrafodelista"/>
        <w:numPr>
          <w:ilvl w:val="0"/>
          <w:numId w:val="26"/>
        </w:numPr>
        <w:jc w:val="both"/>
        <w:rPr>
          <w:rFonts w:ascii="Aparajita" w:hAnsi="Aparajita" w:cs="Aparajita"/>
          <w:sz w:val="24"/>
          <w:szCs w:val="24"/>
        </w:rPr>
      </w:pPr>
      <w:r w:rsidRPr="0032733F">
        <w:rPr>
          <w:rFonts w:ascii="Aparajita" w:hAnsi="Aparajita" w:cs="Aparajita"/>
          <w:sz w:val="24"/>
          <w:szCs w:val="24"/>
        </w:rPr>
        <w:t>Estudio de suelos y memorias de cálculo estructural firmados y sellados en origina</w:t>
      </w:r>
      <w:r>
        <w:rPr>
          <w:rFonts w:ascii="Aparajita" w:hAnsi="Aparajita" w:cs="Aparajita"/>
          <w:sz w:val="24"/>
          <w:szCs w:val="24"/>
        </w:rPr>
        <w:t>l por el profesional del proyecto.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46</w:t>
      </w:r>
      <w:r w:rsidRPr="000F48DC">
        <w:rPr>
          <w:rFonts w:ascii="Aparajita" w:hAnsi="Aparajita" w:cs="Aparajita"/>
          <w:b/>
          <w:sz w:val="24"/>
          <w:szCs w:val="24"/>
        </w:rPr>
        <w:t>.-</w:t>
      </w:r>
      <w:r w:rsidRPr="0032733F">
        <w:rPr>
          <w:rFonts w:ascii="Aparajita" w:hAnsi="Aparajita" w:cs="Aparajita"/>
          <w:sz w:val="24"/>
          <w:szCs w:val="24"/>
        </w:rPr>
        <w:t xml:space="preserve"> Cuando realicen trabajos de construcción al interior o exterior de inmuebles, se podrá autorizar a sus propietarios, residentes u ocupantes, la colocación de materiales de construcción ripio, tierra y otros, en la zona adyacente a la calle o avenida, únicamente cuando el inmueble no cuente con el espacio en su interior para colocar estos.</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 xml:space="preserve">La autorización a la que se refiere el artículo anterior, se otorgará por escrito, previa solicitud de la parte interesada y contendrá su plazo, el cual no podrá ser mayor a 5 días, con la prohibición que no podrá impedir el libre tránsito de las personas o vehículos. </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La remoción de material al que se refiere al inciso anterior, será por cuenta de la persona a quien se le extendió la autorización y deberá dejar la calle, avenida y la acera, en el mismo estado físico de acabado y limpieza que tenía antes de efectuado dicho depósito.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47</w:t>
      </w:r>
      <w:r w:rsidRPr="000F48DC">
        <w:rPr>
          <w:rFonts w:ascii="Aparajita" w:hAnsi="Aparajita" w:cs="Aparajita"/>
          <w:b/>
          <w:sz w:val="24"/>
          <w:szCs w:val="24"/>
        </w:rPr>
        <w:t>.-</w:t>
      </w:r>
      <w:r w:rsidRPr="0032733F">
        <w:rPr>
          <w:rFonts w:ascii="Aparajita" w:hAnsi="Aparajita" w:cs="Aparajita"/>
          <w:sz w:val="24"/>
          <w:szCs w:val="24"/>
        </w:rPr>
        <w:t xml:space="preserve"> Quien no de fiel cumplimiento a lo estipulado en el artículo </w:t>
      </w:r>
      <w:r w:rsidRPr="00A718B0">
        <w:rPr>
          <w:rFonts w:ascii="Aparajita" w:hAnsi="Aparajita" w:cs="Aparajita"/>
          <w:sz w:val="24"/>
          <w:szCs w:val="24"/>
        </w:rPr>
        <w:t>anterior</w:t>
      </w:r>
      <w:r w:rsidRPr="0032733F">
        <w:rPr>
          <w:rFonts w:ascii="Aparajita" w:hAnsi="Aparajita" w:cs="Aparajita"/>
          <w:sz w:val="24"/>
          <w:szCs w:val="24"/>
        </w:rPr>
        <w:t xml:space="preserve"> será sancionado con una Multa equivalente a $ 25.00, si es por primera vez y si reincide se le impondrá una multa de $ 50.00.</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48</w:t>
      </w:r>
      <w:r w:rsidRPr="000F48DC">
        <w:rPr>
          <w:rFonts w:ascii="Aparajita" w:hAnsi="Aparajita" w:cs="Aparajita"/>
          <w:b/>
          <w:sz w:val="24"/>
          <w:szCs w:val="24"/>
        </w:rPr>
        <w:t>.-</w:t>
      </w:r>
      <w:r w:rsidRPr="0032733F">
        <w:rPr>
          <w:rFonts w:ascii="Aparajita" w:hAnsi="Aparajita" w:cs="Aparajita"/>
          <w:sz w:val="24"/>
          <w:szCs w:val="24"/>
        </w:rPr>
        <w:t xml:space="preserve"> Toda persona natural o jurídica que realice  cualquier tipo de construcción, mejoras o ampliación de vivienda sin previo permiso Municipal, se hará acreedora de una multa de:</w:t>
      </w:r>
    </w:p>
    <w:p w:rsidR="0065031A" w:rsidRPr="0032733F" w:rsidRDefault="0065031A" w:rsidP="0065031A">
      <w:pPr>
        <w:pStyle w:val="Prrafodelista"/>
        <w:numPr>
          <w:ilvl w:val="0"/>
          <w:numId w:val="20"/>
        </w:numPr>
        <w:jc w:val="both"/>
        <w:rPr>
          <w:rFonts w:ascii="Aparajita" w:hAnsi="Aparajita" w:cs="Aparajita"/>
          <w:sz w:val="24"/>
          <w:szCs w:val="24"/>
        </w:rPr>
      </w:pPr>
      <w:r w:rsidRPr="0032733F">
        <w:rPr>
          <w:rFonts w:ascii="Aparajita" w:hAnsi="Aparajita" w:cs="Aparajita"/>
          <w:sz w:val="24"/>
          <w:szCs w:val="24"/>
        </w:rPr>
        <w:t>Por construcción de una vivienda nueva se aplicará la multa equivalente al 25%  del costo total de la obra</w:t>
      </w:r>
      <w:r>
        <w:rPr>
          <w:rFonts w:ascii="Aparajita" w:hAnsi="Aparajita" w:cs="Aparajita"/>
          <w:sz w:val="24"/>
          <w:szCs w:val="24"/>
        </w:rPr>
        <w:t>, y su reincidencia lo hará acreedor de una multa equivalente al 40% del costo total de la obra.</w:t>
      </w:r>
    </w:p>
    <w:p w:rsidR="0065031A" w:rsidRPr="0032733F" w:rsidRDefault="0065031A" w:rsidP="0065031A">
      <w:pPr>
        <w:pStyle w:val="Prrafodelista"/>
        <w:numPr>
          <w:ilvl w:val="0"/>
          <w:numId w:val="20"/>
        </w:numPr>
        <w:jc w:val="both"/>
        <w:rPr>
          <w:rFonts w:ascii="Aparajita" w:hAnsi="Aparajita" w:cs="Aparajita"/>
          <w:sz w:val="24"/>
          <w:szCs w:val="24"/>
        </w:rPr>
      </w:pPr>
      <w:r w:rsidRPr="0032733F">
        <w:rPr>
          <w:rFonts w:ascii="Aparajita" w:hAnsi="Aparajita" w:cs="Aparajita"/>
          <w:sz w:val="24"/>
          <w:szCs w:val="24"/>
        </w:rPr>
        <w:lastRenderedPageBreak/>
        <w:t>Por ampliaciones o mejoras en cualquier tipo de inmuebles $150.00 cada vez que realice la obra sin previo permiso de la Unidad de Catastro Municipal.</w:t>
      </w:r>
    </w:p>
    <w:p w:rsidR="0065031A" w:rsidRPr="0032733F" w:rsidRDefault="0065031A" w:rsidP="0065031A">
      <w:pPr>
        <w:pStyle w:val="Prrafodelista"/>
        <w:numPr>
          <w:ilvl w:val="0"/>
          <w:numId w:val="20"/>
        </w:numPr>
        <w:jc w:val="both"/>
        <w:rPr>
          <w:rFonts w:ascii="Aparajita" w:hAnsi="Aparajita" w:cs="Aparajita"/>
          <w:sz w:val="24"/>
          <w:szCs w:val="24"/>
        </w:rPr>
      </w:pPr>
      <w:r w:rsidRPr="0032733F">
        <w:rPr>
          <w:rFonts w:ascii="Aparajita" w:hAnsi="Aparajita" w:cs="Aparajita"/>
          <w:sz w:val="24"/>
          <w:szCs w:val="24"/>
        </w:rPr>
        <w:t>Por construcción de plantas bajas o altas sin permiso previo de la Unidad de Catastro Municipal se le impondrá una Multa de $ 300.00.</w:t>
      </w:r>
    </w:p>
    <w:p w:rsidR="0065031A" w:rsidRDefault="0065031A" w:rsidP="0065031A">
      <w:pPr>
        <w:jc w:val="both"/>
        <w:rPr>
          <w:rFonts w:ascii="Aparajita" w:hAnsi="Aparajita" w:cs="Aparajita"/>
          <w:sz w:val="24"/>
          <w:szCs w:val="24"/>
        </w:rPr>
      </w:pPr>
      <w:r w:rsidRPr="0032733F">
        <w:rPr>
          <w:rFonts w:ascii="Aparajita" w:hAnsi="Aparajita" w:cs="Aparajita"/>
          <w:sz w:val="24"/>
          <w:szCs w:val="24"/>
        </w:rPr>
        <w:t>Dichas multas tendrán que ser canceladas al momento de la infracción y de hacer caso omiso se anexará al expediente tr</w:t>
      </w:r>
      <w:r>
        <w:rPr>
          <w:rFonts w:ascii="Aparajita" w:hAnsi="Aparajita" w:cs="Aparajita"/>
          <w:sz w:val="24"/>
          <w:szCs w:val="24"/>
        </w:rPr>
        <w:t>ibutario del inmueble afectado.</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Permisos para instalar plumas, portones y construcción de túmulos</w:t>
      </w:r>
    </w:p>
    <w:p w:rsidR="0065031A" w:rsidRPr="0032733F" w:rsidRDefault="0065031A" w:rsidP="0065031A">
      <w:pPr>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49</w:t>
      </w:r>
      <w:r w:rsidRPr="000F48DC">
        <w:rPr>
          <w:rFonts w:ascii="Aparajita" w:hAnsi="Aparajita" w:cs="Aparajita"/>
          <w:b/>
          <w:sz w:val="24"/>
          <w:szCs w:val="24"/>
        </w:rPr>
        <w:t>.-</w:t>
      </w:r>
      <w:r w:rsidRPr="0032733F">
        <w:rPr>
          <w:rFonts w:ascii="Aparajita" w:hAnsi="Aparajita" w:cs="Aparajita"/>
          <w:sz w:val="24"/>
          <w:szCs w:val="24"/>
        </w:rPr>
        <w:t xml:space="preserve"> Para instalar plumas, portones y construcción de túmulos el interesado deberá presentar la autorización del </w:t>
      </w:r>
      <w:proofErr w:type="spellStart"/>
      <w:r w:rsidRPr="0032733F">
        <w:rPr>
          <w:rFonts w:ascii="Aparajita" w:hAnsi="Aparajita" w:cs="Aparajita"/>
          <w:sz w:val="24"/>
          <w:szCs w:val="24"/>
        </w:rPr>
        <w:t>Viceministerio</w:t>
      </w:r>
      <w:proofErr w:type="spellEnd"/>
      <w:r w:rsidRPr="0032733F">
        <w:rPr>
          <w:rFonts w:ascii="Aparajita" w:hAnsi="Aparajita" w:cs="Aparajita"/>
          <w:sz w:val="24"/>
          <w:szCs w:val="24"/>
        </w:rPr>
        <w:t xml:space="preserve"> de Transporte, así como el acuerdo por escrito, debidamente firmado por todos los vecinos involucrados.</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Permisos de instalación de acueductos y alcantarillados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50</w:t>
      </w:r>
      <w:r w:rsidRPr="000F48DC">
        <w:rPr>
          <w:rFonts w:ascii="Aparajita" w:hAnsi="Aparajita" w:cs="Aparajita"/>
          <w:b/>
          <w:sz w:val="24"/>
          <w:szCs w:val="24"/>
        </w:rPr>
        <w:t>.-</w:t>
      </w:r>
      <w:r w:rsidRPr="0032733F">
        <w:rPr>
          <w:rFonts w:ascii="Aparajita" w:hAnsi="Aparajita" w:cs="Aparajita"/>
          <w:sz w:val="24"/>
          <w:szCs w:val="24"/>
        </w:rPr>
        <w:t xml:space="preserve"> Para la instalación de acueductos y alcantarillados que requieran rompimiento de acera, el solicitante deberá presentar factibilidad de la Administración Nacional de Acueductos y Alcantarillados.</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Permiso para rotura de cordón y acera</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51</w:t>
      </w:r>
      <w:r w:rsidRPr="000F48DC">
        <w:rPr>
          <w:rFonts w:ascii="Aparajita" w:hAnsi="Aparajita" w:cs="Aparajita"/>
          <w:b/>
          <w:sz w:val="24"/>
          <w:szCs w:val="24"/>
        </w:rPr>
        <w:t>.-</w:t>
      </w:r>
      <w:r w:rsidRPr="0032733F">
        <w:rPr>
          <w:rFonts w:ascii="Aparajita" w:hAnsi="Aparajita" w:cs="Aparajita"/>
          <w:sz w:val="24"/>
          <w:szCs w:val="24"/>
        </w:rPr>
        <w:t xml:space="preserve"> Para la construcción de rampas de acceso vehicular que requieran rompimiento de cordón y acera, el solicitante deberá presentar el diseño de la rampa a construir y la justificación para romper cordón y acera.</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52</w:t>
      </w:r>
      <w:r w:rsidRPr="000F48DC">
        <w:rPr>
          <w:rFonts w:ascii="Aparajita" w:hAnsi="Aparajita" w:cs="Aparajita"/>
          <w:b/>
          <w:sz w:val="24"/>
          <w:szCs w:val="24"/>
        </w:rPr>
        <w:t>.-</w:t>
      </w:r>
      <w:r w:rsidRPr="0032733F">
        <w:rPr>
          <w:rFonts w:ascii="Aparajita" w:hAnsi="Aparajita" w:cs="Aparajita"/>
          <w:sz w:val="24"/>
          <w:szCs w:val="24"/>
        </w:rPr>
        <w:t xml:space="preserve"> Los interesados en la aprobación y tramitación de permisos de parcelación, construcción, recepción, demoliciones y otros relacionados con estos deberán cumplir con los requisitos establecidos en esta Ordenanza así como otras disposiciones contenidas en el Reglamento de OPAMSS y Leyes afines a la materia, además deberán pagar las tasas  vigentes de conformidad a los rubros establecidos en la presente Ordenanza y la Ordenanza de Tasas por Servicios Prestados por la Oficina de Planificación del Área Metropolitana de San Salvador, al Municipio de Tonacatepeque.  </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 las Licencias y Matriculas</w:t>
      </w:r>
    </w:p>
    <w:p w:rsidR="0065031A" w:rsidRPr="0032733F" w:rsidRDefault="0065031A" w:rsidP="0065031A">
      <w:pPr>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53</w:t>
      </w:r>
      <w:r w:rsidRPr="000F48DC">
        <w:rPr>
          <w:rFonts w:ascii="Aparajita" w:hAnsi="Aparajita" w:cs="Aparajita"/>
          <w:b/>
          <w:sz w:val="24"/>
          <w:szCs w:val="24"/>
        </w:rPr>
        <w:t>.-</w:t>
      </w:r>
      <w:r w:rsidRPr="0032733F">
        <w:rPr>
          <w:rFonts w:ascii="Aparajita" w:hAnsi="Aparajita" w:cs="Aparajita"/>
          <w:sz w:val="24"/>
          <w:szCs w:val="24"/>
        </w:rPr>
        <w:t xml:space="preserve"> Toda Licencia y Matricula Regulada en la presente Ordenanza, deberá solicitarla con los documentos pertinentes en el despacho del Secretario Municipal.</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D</w:t>
      </w:r>
      <w:r>
        <w:rPr>
          <w:rFonts w:ascii="Aparajita" w:hAnsi="Aparajita" w:cs="Aparajita"/>
          <w:sz w:val="24"/>
          <w:szCs w:val="24"/>
        </w:rPr>
        <w:t>eberán solicitar licencias anuales</w:t>
      </w:r>
      <w:r w:rsidRPr="0032733F">
        <w:rPr>
          <w:rFonts w:ascii="Aparajita" w:hAnsi="Aparajita" w:cs="Aparajita"/>
          <w:sz w:val="24"/>
          <w:szCs w:val="24"/>
        </w:rPr>
        <w:t xml:space="preserve"> para funcionamiento las personas naturales o jurídicas que desarrollen cualquiera de las siguientes actividades:</w:t>
      </w:r>
    </w:p>
    <w:p w:rsidR="0065031A" w:rsidRPr="0032733F" w:rsidRDefault="0065031A" w:rsidP="0065031A">
      <w:pPr>
        <w:pStyle w:val="Prrafodelista"/>
        <w:numPr>
          <w:ilvl w:val="0"/>
          <w:numId w:val="17"/>
        </w:numPr>
        <w:jc w:val="both"/>
        <w:rPr>
          <w:rFonts w:ascii="Aparajita" w:hAnsi="Aparajita" w:cs="Aparajita"/>
          <w:sz w:val="24"/>
          <w:szCs w:val="24"/>
        </w:rPr>
      </w:pPr>
      <w:r w:rsidRPr="0032733F">
        <w:rPr>
          <w:rFonts w:ascii="Aparajita" w:hAnsi="Aparajita" w:cs="Aparajita"/>
          <w:sz w:val="24"/>
          <w:szCs w:val="24"/>
        </w:rPr>
        <w:t>Bares, cervecerías, discotecas, moteles, licorerías, expendios de agua ardiente, clubes nocturnos, saunas con fines no terapéuticos, barra show, restaurantes, billares.</w:t>
      </w:r>
    </w:p>
    <w:p w:rsidR="0065031A" w:rsidRPr="000F48DC" w:rsidRDefault="0065031A" w:rsidP="0065031A">
      <w:pPr>
        <w:pStyle w:val="Prrafodelista"/>
        <w:numPr>
          <w:ilvl w:val="0"/>
          <w:numId w:val="17"/>
        </w:numPr>
        <w:jc w:val="both"/>
        <w:rPr>
          <w:rFonts w:ascii="Aparajita" w:hAnsi="Aparajita" w:cs="Aparajita"/>
          <w:sz w:val="24"/>
          <w:szCs w:val="24"/>
        </w:rPr>
      </w:pPr>
      <w:r w:rsidRPr="0032733F">
        <w:rPr>
          <w:rFonts w:ascii="Aparajita" w:hAnsi="Aparajita" w:cs="Aparajita"/>
          <w:sz w:val="24"/>
          <w:szCs w:val="24"/>
        </w:rPr>
        <w:t xml:space="preserve">Y todas las demás sometidas a consideración por </w:t>
      </w:r>
      <w:r>
        <w:rPr>
          <w:rFonts w:ascii="Aparajita" w:hAnsi="Aparajita" w:cs="Aparajita"/>
          <w:sz w:val="24"/>
          <w:szCs w:val="24"/>
        </w:rPr>
        <w:t>el honorable Concejo Municipal.</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De aparatos parlantes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54</w:t>
      </w:r>
      <w:r w:rsidRPr="0032733F">
        <w:rPr>
          <w:rFonts w:ascii="Aparajita" w:hAnsi="Aparajita" w:cs="Aparajita"/>
          <w:b/>
          <w:sz w:val="24"/>
          <w:szCs w:val="24"/>
        </w:rPr>
        <w:t xml:space="preserve">.- </w:t>
      </w:r>
      <w:r w:rsidRPr="0032733F">
        <w:rPr>
          <w:rFonts w:ascii="Aparajita" w:hAnsi="Aparajita" w:cs="Aparajita"/>
          <w:sz w:val="24"/>
          <w:szCs w:val="24"/>
        </w:rPr>
        <w:t>Cualquier persona natural o jurídica que requiera poner en funcionamiento aparatos parlantes, deberá solicitar matricula a la Alcaldía Municipal, llenando los siguientes requisitos:</w:t>
      </w:r>
    </w:p>
    <w:p w:rsidR="0065031A" w:rsidRPr="0032733F" w:rsidRDefault="0065031A" w:rsidP="0065031A">
      <w:pPr>
        <w:pStyle w:val="Prrafodelista"/>
        <w:numPr>
          <w:ilvl w:val="0"/>
          <w:numId w:val="16"/>
        </w:numPr>
        <w:jc w:val="both"/>
        <w:rPr>
          <w:rFonts w:ascii="Aparajita" w:hAnsi="Aparajita" w:cs="Aparajita"/>
          <w:sz w:val="24"/>
          <w:szCs w:val="24"/>
        </w:rPr>
      </w:pPr>
      <w:r w:rsidRPr="0032733F">
        <w:rPr>
          <w:rFonts w:ascii="Aparajita" w:hAnsi="Aparajita" w:cs="Aparajita"/>
          <w:sz w:val="24"/>
          <w:szCs w:val="24"/>
        </w:rPr>
        <w:lastRenderedPageBreak/>
        <w:t>Detalle del equipo de sonido según factura y del vehículo, según tarjeta de circulación.</w:t>
      </w:r>
    </w:p>
    <w:p w:rsidR="0065031A" w:rsidRPr="0032733F" w:rsidRDefault="0065031A" w:rsidP="0065031A">
      <w:pPr>
        <w:pStyle w:val="Prrafodelista"/>
        <w:numPr>
          <w:ilvl w:val="0"/>
          <w:numId w:val="16"/>
        </w:numPr>
        <w:jc w:val="both"/>
        <w:rPr>
          <w:rFonts w:ascii="Aparajita" w:hAnsi="Aparajita" w:cs="Aparajita"/>
          <w:sz w:val="24"/>
          <w:szCs w:val="24"/>
        </w:rPr>
      </w:pPr>
      <w:r w:rsidRPr="0032733F">
        <w:rPr>
          <w:rFonts w:ascii="Aparajita" w:hAnsi="Aparajita" w:cs="Aparajita"/>
          <w:sz w:val="24"/>
          <w:szCs w:val="24"/>
        </w:rPr>
        <w:t>Presentar la solicitud o formulario correspondiente</w:t>
      </w:r>
    </w:p>
    <w:p w:rsidR="0065031A" w:rsidRPr="0032733F" w:rsidRDefault="0065031A" w:rsidP="0065031A">
      <w:pPr>
        <w:pStyle w:val="Prrafodelista"/>
        <w:numPr>
          <w:ilvl w:val="0"/>
          <w:numId w:val="16"/>
        </w:numPr>
        <w:jc w:val="both"/>
        <w:rPr>
          <w:rFonts w:ascii="Aparajita" w:hAnsi="Aparajita" w:cs="Aparajita"/>
          <w:sz w:val="24"/>
          <w:szCs w:val="24"/>
        </w:rPr>
      </w:pPr>
      <w:r w:rsidRPr="0032733F">
        <w:rPr>
          <w:rFonts w:ascii="Aparajita" w:hAnsi="Aparajita" w:cs="Aparajita"/>
          <w:sz w:val="24"/>
          <w:szCs w:val="24"/>
        </w:rPr>
        <w:t>Factura o documento público o privado con la que se comprueba la propiedad o calidad con la que se posee el equipo de sonido móvil, como amplificador, casetera, bocinas, micrófonos, entre otros.</w:t>
      </w:r>
    </w:p>
    <w:p w:rsidR="0065031A" w:rsidRPr="0032733F" w:rsidRDefault="0065031A" w:rsidP="0065031A">
      <w:pPr>
        <w:pStyle w:val="Prrafodelista"/>
        <w:numPr>
          <w:ilvl w:val="0"/>
          <w:numId w:val="16"/>
        </w:numPr>
        <w:jc w:val="both"/>
        <w:rPr>
          <w:rFonts w:ascii="Aparajita" w:hAnsi="Aparajita" w:cs="Aparajita"/>
          <w:sz w:val="24"/>
          <w:szCs w:val="24"/>
        </w:rPr>
      </w:pPr>
      <w:r w:rsidRPr="0032733F">
        <w:rPr>
          <w:rFonts w:ascii="Aparajita" w:hAnsi="Aparajita" w:cs="Aparajita"/>
          <w:sz w:val="24"/>
          <w:szCs w:val="24"/>
        </w:rPr>
        <w:t>Si es renovación de matrícula de aparatos parlantes, deberá de presentar la matrícula del año anterior</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 xml:space="preserve">De </w:t>
      </w:r>
      <w:r>
        <w:rPr>
          <w:rFonts w:ascii="Aparajita" w:hAnsi="Aparajita" w:cs="Aparajita"/>
          <w:b/>
          <w:sz w:val="24"/>
          <w:szCs w:val="24"/>
        </w:rPr>
        <w:t>los billares o juegos similares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55</w:t>
      </w:r>
      <w:r w:rsidRPr="0032733F">
        <w:rPr>
          <w:rFonts w:ascii="Aparajita" w:hAnsi="Aparajita" w:cs="Aparajita"/>
          <w:b/>
          <w:sz w:val="24"/>
          <w:szCs w:val="24"/>
        </w:rPr>
        <w:t xml:space="preserve">.- </w:t>
      </w:r>
      <w:r w:rsidRPr="0032733F">
        <w:rPr>
          <w:rFonts w:ascii="Aparajita" w:hAnsi="Aparajita" w:cs="Aparajita"/>
          <w:sz w:val="24"/>
          <w:szCs w:val="24"/>
        </w:rPr>
        <w:t xml:space="preserve"> La solicitud de licencia deberá presentarse en la Secretaría Municipal y en la misma se consignará la información siguiente:</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Nombre y Generales del solicitante, fotocopia de Documento único de Identidad y Número de Identificación Tributaria; en caso de que el solicitante sea persona jurídica, deberá anexar fotocopia de la escritura de constitución y fotocopia de credencial de su representante legal.</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Dirección exacta del negocio donde se instalarán las mesas de juego</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Parte petitoria en donde se manifieste la intención de instalar el negocio de juegos, especificando el número de mesas a instalar y las características de los mismos. Además deberá anexar:</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-Solvencia Munici</w:t>
      </w:r>
      <w:r>
        <w:rPr>
          <w:rFonts w:ascii="Aparajita" w:hAnsi="Aparajita" w:cs="Aparajita"/>
          <w:sz w:val="24"/>
          <w:szCs w:val="24"/>
        </w:rPr>
        <w:t>pal del inmueble donde pretende</w:t>
      </w:r>
      <w:r w:rsidRPr="0032733F">
        <w:rPr>
          <w:rFonts w:ascii="Aparajita" w:hAnsi="Aparajita" w:cs="Aparajita"/>
          <w:sz w:val="24"/>
          <w:szCs w:val="24"/>
        </w:rPr>
        <w:t xml:space="preserve"> instalar el negocio y de la residencia del solicitante</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 Solvencia de la Policía Nacional Civil del solicitante</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 Constancia de Antecedentes Penales</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 Fotocopia certificada de documento que compruebe la propiedad de los juegos o su calidad de arrendatario de los mismos</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 Constancia de Registro de Unidad de Salud de la localidad</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Esta Municipalidad se reserva el derecho de verificar la información mencionada, así como de solicitar cualquier otra que ayude a determinar la legalid</w:t>
      </w:r>
      <w:r>
        <w:rPr>
          <w:rFonts w:ascii="Aparajita" w:hAnsi="Aparajita" w:cs="Aparajita"/>
          <w:sz w:val="24"/>
          <w:szCs w:val="24"/>
        </w:rPr>
        <w:t>ad del negocio antes de autorizar</w:t>
      </w:r>
      <w:r w:rsidRPr="0032733F">
        <w:rPr>
          <w:rFonts w:ascii="Aparajita" w:hAnsi="Aparajita" w:cs="Aparajita"/>
          <w:sz w:val="24"/>
          <w:szCs w:val="24"/>
        </w:rPr>
        <w:t xml:space="preserve"> su funcionamiento.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 xml:space="preserve">Art. 56.- </w:t>
      </w:r>
      <w:r w:rsidRPr="0032733F">
        <w:rPr>
          <w:rFonts w:ascii="Aparajita" w:hAnsi="Aparajita" w:cs="Aparajita"/>
          <w:b/>
          <w:sz w:val="24"/>
          <w:szCs w:val="24"/>
        </w:rPr>
        <w:t xml:space="preserve"> </w:t>
      </w:r>
      <w:r w:rsidRPr="0032733F">
        <w:rPr>
          <w:rFonts w:ascii="Aparajita" w:hAnsi="Aparajita" w:cs="Aparajita"/>
          <w:sz w:val="24"/>
          <w:szCs w:val="24"/>
        </w:rPr>
        <w:t>Queda terminantemente prohibido instalar billares o juegos similares en lugares que no sean físicamente apropiados para ello; el lugar idóneo para los negocios de esta naturaleza será en inmuebles debidamente cerrados y techados; el propietario del mismo deberá habilitar para los usuarios los servicios sanitarios suficientes, los cuales deberán construirse en forma proporcional a la cantidad de mesas o juegos que hayan en el establecimiento; así como otros servicios como agua potable y energía eléctrica.</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57.-</w:t>
      </w:r>
      <w:r w:rsidRPr="0032733F">
        <w:rPr>
          <w:rFonts w:ascii="Aparajita" w:hAnsi="Aparajita" w:cs="Aparajita"/>
          <w:b/>
          <w:sz w:val="24"/>
          <w:szCs w:val="24"/>
        </w:rPr>
        <w:t xml:space="preserve"> </w:t>
      </w:r>
      <w:r w:rsidRPr="0032733F">
        <w:rPr>
          <w:rFonts w:ascii="Aparajita" w:hAnsi="Aparajita" w:cs="Aparajita"/>
          <w:sz w:val="24"/>
          <w:szCs w:val="24"/>
        </w:rPr>
        <w:t>No se autorizará la instalación de negocios de esta naturaleza, a menos de 200ml. De Centros Educativos, I</w:t>
      </w:r>
      <w:r>
        <w:rPr>
          <w:rFonts w:ascii="Aparajita" w:hAnsi="Aparajita" w:cs="Aparajita"/>
          <w:sz w:val="24"/>
          <w:szCs w:val="24"/>
        </w:rPr>
        <w:t>glesias, Clínicas, Hospitales, edificaciones militares y policiales, parques y oficinas de Gobierno.</w:t>
      </w:r>
    </w:p>
    <w:p w:rsidR="0065031A" w:rsidRPr="0032733F" w:rsidRDefault="0065031A" w:rsidP="0065031A">
      <w:pPr>
        <w:jc w:val="both"/>
        <w:rPr>
          <w:rFonts w:ascii="Aparajita" w:hAnsi="Aparajita" w:cs="Aparajita"/>
          <w:b/>
          <w:sz w:val="24"/>
          <w:szCs w:val="24"/>
        </w:rPr>
      </w:pPr>
      <w:r>
        <w:rPr>
          <w:rFonts w:ascii="Aparajita" w:hAnsi="Aparajita" w:cs="Aparajita"/>
          <w:b/>
          <w:sz w:val="24"/>
          <w:szCs w:val="24"/>
        </w:rPr>
        <w:t>Art. 58.-</w:t>
      </w:r>
      <w:r w:rsidRPr="0032733F">
        <w:rPr>
          <w:rFonts w:ascii="Aparajita" w:hAnsi="Aparajita" w:cs="Aparajita"/>
          <w:b/>
          <w:sz w:val="24"/>
          <w:szCs w:val="24"/>
        </w:rPr>
        <w:t xml:space="preserve"> </w:t>
      </w:r>
      <w:r w:rsidRPr="0032733F">
        <w:rPr>
          <w:rFonts w:ascii="Aparajita" w:hAnsi="Aparajita" w:cs="Aparajita"/>
          <w:sz w:val="24"/>
          <w:szCs w:val="24"/>
        </w:rPr>
        <w:t>Se prohíbe en billares o juegos similares la venta de bebidas alcohólicas superior  al 6% de alcohol en volumen de su contenido, ni otra clase de juego o actividad no contemplada en esta Ordenanza.</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59</w:t>
      </w:r>
      <w:r w:rsidRPr="0032733F">
        <w:rPr>
          <w:rFonts w:ascii="Aparajita" w:hAnsi="Aparajita" w:cs="Aparajita"/>
          <w:b/>
          <w:sz w:val="24"/>
          <w:szCs w:val="24"/>
        </w:rPr>
        <w:t xml:space="preserve">.- </w:t>
      </w:r>
      <w:r w:rsidRPr="0032733F">
        <w:rPr>
          <w:rFonts w:ascii="Aparajita" w:hAnsi="Aparajita" w:cs="Aparajita"/>
          <w:sz w:val="24"/>
          <w:szCs w:val="24"/>
        </w:rPr>
        <w:t>No se permitirá en los establecimientos de billares o juegos similares el uso de música estridente que altere la tranquilidad de los vecinos aledaños.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60</w:t>
      </w:r>
      <w:r w:rsidRPr="0032733F">
        <w:rPr>
          <w:rFonts w:ascii="Aparajita" w:hAnsi="Aparajita" w:cs="Aparajita"/>
          <w:b/>
          <w:sz w:val="24"/>
          <w:szCs w:val="24"/>
        </w:rPr>
        <w:t xml:space="preserve">.- </w:t>
      </w:r>
      <w:r w:rsidRPr="0032733F">
        <w:rPr>
          <w:rFonts w:ascii="Aparajita" w:hAnsi="Aparajita" w:cs="Aparajita"/>
          <w:sz w:val="24"/>
          <w:szCs w:val="24"/>
        </w:rPr>
        <w:t xml:space="preserve">El horario de funcionamiento de juegos de billar u otros será de 11:00 am a las 22:00 pm. Los días sábados y domingos, así como los días feriados el horario de funcionamiento será de las 8:00 am a las 22:00 </w:t>
      </w:r>
      <w:r w:rsidRPr="0032733F">
        <w:rPr>
          <w:rFonts w:ascii="Aparajita" w:hAnsi="Aparajita" w:cs="Aparajita"/>
          <w:sz w:val="24"/>
          <w:szCs w:val="24"/>
        </w:rPr>
        <w:lastRenderedPageBreak/>
        <w:t>pm. El incumplimiento de este horario así como las demás disposiciones de esta Ordenanza será supervisado periódicamente por el Cuerpo de Agentes Municipales de esta ciudad.</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61</w:t>
      </w:r>
      <w:r w:rsidRPr="0032733F">
        <w:rPr>
          <w:rFonts w:ascii="Aparajita" w:hAnsi="Aparajita" w:cs="Aparajita"/>
          <w:b/>
          <w:sz w:val="24"/>
          <w:szCs w:val="24"/>
        </w:rPr>
        <w:t xml:space="preserve">.- </w:t>
      </w:r>
      <w:r w:rsidRPr="0032733F">
        <w:rPr>
          <w:rFonts w:ascii="Aparajita" w:hAnsi="Aparajita" w:cs="Aparajita"/>
          <w:sz w:val="24"/>
          <w:szCs w:val="24"/>
        </w:rPr>
        <w:t xml:space="preserve"> Para los juegos de billar o similares la Licencia deberá tramitarse y adquirirse previo a que el negocio inicie funciones, caso contrario se impondrá al infractor una multa de $ 250.00 dólares, la cual deberá hacerse efectiva a mas tardar setenta y dos horas después de haber sido impuesta, para poder seguir el trámite respectivo.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62</w:t>
      </w:r>
      <w:r w:rsidRPr="000F48DC">
        <w:rPr>
          <w:rFonts w:ascii="Aparajita" w:hAnsi="Aparajita" w:cs="Aparajita"/>
          <w:b/>
          <w:sz w:val="24"/>
          <w:szCs w:val="24"/>
        </w:rPr>
        <w:t>.-</w:t>
      </w:r>
      <w:r w:rsidRPr="0032733F">
        <w:rPr>
          <w:rFonts w:ascii="Aparajita" w:hAnsi="Aparajita" w:cs="Aparajita"/>
          <w:sz w:val="24"/>
          <w:szCs w:val="24"/>
        </w:rPr>
        <w:t xml:space="preserve"> No se permitirá en los juegos de billar la presencia de personas menores de dieciocho  años de edad y estudiantes uniformados; salvo en negocios de aparatos electrónicos. Al propietario que permitiere la presencia de personas con edades menores de acuerdo con lo establecido anteriormente en este mismo artículo, se impondrá una multa de $150.00 dólares, cada vez que se encuentren menores de edad en el lugar, ya sea reportado por el Cuerpo de Agentes Municipales o cualquier otra autoridad. En el establecimiento deberá colocarse un rotulo de 40cm x 70cm en un lugar visible que rece: “SE PROHIBE EL INGRESO Y PERMANENCIA DE ESTUDIANTES UNIFORMADOS Y MENORES DE DIECIOCHO AÑOS DE EDAD EN ESTE NEGOCIO”, en el caso de negocios de juegos electrónicos el rótulo deberá decir: “SE PROHIBE EL INGRESO Y PERMANENCIA DE ESTUDIANTES UNIFORMADOS Y MENORES DE CATORCE AÑOS DE EDAD EN ESTE NEGOCIO”; así mismo se prohíbe que personas menores de edad laboren en este tipo de negocios. Quien no acate esta disposición será sancionado con una Multa de $150.00 dólares.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63</w:t>
      </w:r>
      <w:r w:rsidRPr="000F48DC">
        <w:rPr>
          <w:rFonts w:ascii="Aparajita" w:hAnsi="Aparajita" w:cs="Aparajita"/>
          <w:b/>
          <w:sz w:val="24"/>
          <w:szCs w:val="24"/>
        </w:rPr>
        <w:t>.-</w:t>
      </w:r>
      <w:r w:rsidRPr="0032733F">
        <w:rPr>
          <w:rFonts w:ascii="Aparajita" w:hAnsi="Aparajita" w:cs="Aparajita"/>
          <w:sz w:val="24"/>
          <w:szCs w:val="24"/>
        </w:rPr>
        <w:t xml:space="preserve"> El incumplimiento a lo estipulados en los artículos precedentes en relación a billares y juegos similares, así como las reincidencias y la falsedad de la información proporcionada a esta Alcaldía por parte del propietario, o cualquier otra anomalía, dará lugar a la no aprobación de la Licencia de funcionamiento de los juegos.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64</w:t>
      </w:r>
      <w:r w:rsidRPr="000F48DC">
        <w:rPr>
          <w:rFonts w:ascii="Aparajita" w:hAnsi="Aparajita" w:cs="Aparajita"/>
          <w:b/>
          <w:sz w:val="24"/>
          <w:szCs w:val="24"/>
        </w:rPr>
        <w:t>.-</w:t>
      </w:r>
      <w:r w:rsidRPr="0032733F">
        <w:rPr>
          <w:rFonts w:ascii="Aparajita" w:hAnsi="Aparajita" w:cs="Aparajita"/>
          <w:sz w:val="24"/>
          <w:szCs w:val="24"/>
        </w:rPr>
        <w:t xml:space="preserve"> Los negocios que cuenten con juegos regulados en los artículos anteriores de la presente Ordenanza que actualmente se encuentren funcionando tendrán un plazo perentorio de 60 días después de haberse publicado en el Diario Oficial esta Ordenanza, para obtener su respectiva licencia o trasladarse según el caso a un lugar donde cumpla los requisitos establecidos en la presente Ordenanza, de lo contrario no podrán seguir funcionando mientras no solvente</w:t>
      </w:r>
      <w:r>
        <w:rPr>
          <w:rFonts w:ascii="Aparajita" w:hAnsi="Aparajita" w:cs="Aparajita"/>
          <w:sz w:val="24"/>
          <w:szCs w:val="24"/>
        </w:rPr>
        <w:t>n</w:t>
      </w:r>
      <w:r w:rsidRPr="0032733F">
        <w:rPr>
          <w:rFonts w:ascii="Aparajita" w:hAnsi="Aparajita" w:cs="Aparajita"/>
          <w:sz w:val="24"/>
          <w:szCs w:val="24"/>
        </w:rPr>
        <w:t xml:space="preserve"> su situación, debiendo considerarse que de hacer caso omiso se harán acreedores a una multa correspondiente a la cantidad de $ 300.00 dólares, sin perjuicio de ordenar el cierre definitivo del negocio infractor.</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De las Licencia de abarroterías, bares, expendios de agua ardiente, o similares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65</w:t>
      </w:r>
      <w:r w:rsidRPr="0032733F">
        <w:rPr>
          <w:rFonts w:ascii="Aparajita" w:hAnsi="Aparajita" w:cs="Aparajita"/>
          <w:b/>
          <w:sz w:val="24"/>
          <w:szCs w:val="24"/>
        </w:rPr>
        <w:t xml:space="preserve">.- </w:t>
      </w:r>
      <w:r w:rsidRPr="0032733F">
        <w:rPr>
          <w:rFonts w:ascii="Aparajita" w:hAnsi="Aparajita" w:cs="Aparajita"/>
          <w:sz w:val="24"/>
          <w:szCs w:val="24"/>
        </w:rPr>
        <w:t xml:space="preserve">Para obtener la Licencia de funcionamiento de abarroterías, bares o similares, tendrán que cumplir con los requisitos establecidos en la Ley Reguladora de la Producción y Comercialización del Alcohol y de las Bebidas alcohólicas, vigente. Así como cualquier otra disposición que el Concejo Municipal o el funcionario encargado </w:t>
      </w:r>
      <w:proofErr w:type="gramStart"/>
      <w:r w:rsidRPr="0032733F">
        <w:rPr>
          <w:rFonts w:ascii="Aparajita" w:hAnsi="Aparajita" w:cs="Aparajita"/>
          <w:sz w:val="24"/>
          <w:szCs w:val="24"/>
        </w:rPr>
        <w:t>estime</w:t>
      </w:r>
      <w:proofErr w:type="gramEnd"/>
      <w:r w:rsidRPr="0032733F">
        <w:rPr>
          <w:rFonts w:ascii="Aparajita" w:hAnsi="Aparajita" w:cs="Aparajita"/>
          <w:sz w:val="24"/>
          <w:szCs w:val="24"/>
        </w:rPr>
        <w:t xml:space="preserve"> conveniente.</w:t>
      </w:r>
    </w:p>
    <w:p w:rsidR="0065031A" w:rsidRPr="00D76100" w:rsidRDefault="0065031A" w:rsidP="0065031A">
      <w:pPr>
        <w:pStyle w:val="Prrafodelista"/>
        <w:numPr>
          <w:ilvl w:val="0"/>
          <w:numId w:val="44"/>
        </w:numPr>
        <w:jc w:val="both"/>
        <w:rPr>
          <w:rFonts w:ascii="Aparajita" w:hAnsi="Aparajita" w:cs="Aparajita"/>
          <w:b/>
          <w:sz w:val="24"/>
          <w:szCs w:val="24"/>
        </w:rPr>
      </w:pPr>
      <w:r w:rsidRPr="00D76100">
        <w:rPr>
          <w:rFonts w:ascii="Aparajita" w:hAnsi="Aparajita" w:cs="Aparajita"/>
          <w:b/>
          <w:sz w:val="24"/>
          <w:szCs w:val="24"/>
        </w:rPr>
        <w:t>De los Derechos de Uso de Suelo y Sub-Suelo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66</w:t>
      </w:r>
      <w:r w:rsidRPr="0032733F">
        <w:rPr>
          <w:rFonts w:ascii="Aparajita" w:hAnsi="Aparajita" w:cs="Aparajita"/>
          <w:b/>
          <w:sz w:val="24"/>
          <w:szCs w:val="24"/>
        </w:rPr>
        <w:t xml:space="preserve">.- </w:t>
      </w:r>
      <w:r w:rsidRPr="0032733F">
        <w:rPr>
          <w:rFonts w:ascii="Aparajita" w:hAnsi="Aparajita" w:cs="Aparajita"/>
          <w:sz w:val="24"/>
          <w:szCs w:val="24"/>
        </w:rPr>
        <w:t xml:space="preserve">La entidad responsable del proceso de aprobación de la ubicación y construcción de las antenas o torres de telecomunicaciones, será la Oficina de Planificación del Área Metropolitana de San Salvador, que el curso de esta Ordenanza se denomina la OPAMSS y actuará coordinadamente con la Alcaldía Municipal de </w:t>
      </w:r>
      <w:r w:rsidRPr="0032733F">
        <w:rPr>
          <w:rFonts w:ascii="Aparajita" w:hAnsi="Aparajita" w:cs="Aparajita"/>
          <w:sz w:val="24"/>
          <w:szCs w:val="24"/>
        </w:rPr>
        <w:lastRenderedPageBreak/>
        <w:t>Tonacatepeque, a la que comunicará de la iniciación del proceso, a través del Departamento de Catastro y Reg</w:t>
      </w:r>
      <w:r>
        <w:rPr>
          <w:rFonts w:ascii="Aparajita" w:hAnsi="Aparajita" w:cs="Aparajita"/>
          <w:sz w:val="24"/>
          <w:szCs w:val="24"/>
        </w:rPr>
        <w:t>istro Tributario. La A</w:t>
      </w:r>
      <w:r w:rsidRPr="0032733F">
        <w:rPr>
          <w:rFonts w:ascii="Aparajita" w:hAnsi="Aparajita" w:cs="Aparajita"/>
          <w:sz w:val="24"/>
          <w:szCs w:val="24"/>
        </w:rPr>
        <w:t>lcaldía emitirá adicionalmente el permiso de instalación y el registro correspondiente.</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67</w:t>
      </w:r>
      <w:r w:rsidRPr="000F48DC">
        <w:rPr>
          <w:rFonts w:ascii="Aparajita" w:hAnsi="Aparajita" w:cs="Aparajita"/>
          <w:b/>
          <w:sz w:val="24"/>
          <w:szCs w:val="24"/>
        </w:rPr>
        <w:t>.-</w:t>
      </w:r>
      <w:r w:rsidRPr="0032733F">
        <w:rPr>
          <w:rFonts w:ascii="Aparajita" w:hAnsi="Aparajita" w:cs="Aparajita"/>
          <w:sz w:val="24"/>
          <w:szCs w:val="24"/>
        </w:rPr>
        <w:t xml:space="preserve"> Las personas naturales o jurídicas que deseen instalar o legalizar antenas o torres para la operación de Telecomunicaciones en las áreas urbanas o rurales comprendidas dentro los límites del Municipio de Tonacatepeque, deberán solicitar en el Ministerio de Medio Ambiente la autorización respectiva, asimismo efectuarán  en la OPAMSS los trámites siguientes:</w:t>
      </w:r>
    </w:p>
    <w:p w:rsidR="0065031A" w:rsidRPr="0032733F" w:rsidRDefault="0065031A" w:rsidP="0065031A">
      <w:pPr>
        <w:pStyle w:val="Prrafodelista"/>
        <w:numPr>
          <w:ilvl w:val="0"/>
          <w:numId w:val="21"/>
        </w:numPr>
        <w:jc w:val="both"/>
        <w:rPr>
          <w:rFonts w:ascii="Aparajita" w:hAnsi="Aparajita" w:cs="Aparajita"/>
          <w:sz w:val="24"/>
          <w:szCs w:val="24"/>
        </w:rPr>
      </w:pPr>
      <w:r w:rsidRPr="0032733F">
        <w:rPr>
          <w:rFonts w:ascii="Aparajita" w:hAnsi="Aparajita" w:cs="Aparajita"/>
          <w:sz w:val="24"/>
          <w:szCs w:val="24"/>
        </w:rPr>
        <w:t>Línea de Construcción</w:t>
      </w:r>
    </w:p>
    <w:p w:rsidR="0065031A" w:rsidRPr="0032733F" w:rsidRDefault="0065031A" w:rsidP="0065031A">
      <w:pPr>
        <w:pStyle w:val="Prrafodelista"/>
        <w:numPr>
          <w:ilvl w:val="0"/>
          <w:numId w:val="21"/>
        </w:numPr>
        <w:jc w:val="both"/>
        <w:rPr>
          <w:rFonts w:ascii="Aparajita" w:hAnsi="Aparajita" w:cs="Aparajita"/>
          <w:sz w:val="24"/>
          <w:szCs w:val="24"/>
        </w:rPr>
      </w:pPr>
      <w:r w:rsidRPr="0032733F">
        <w:rPr>
          <w:rFonts w:ascii="Aparajita" w:hAnsi="Aparajita" w:cs="Aparajita"/>
          <w:sz w:val="24"/>
          <w:szCs w:val="24"/>
        </w:rPr>
        <w:t>Calificación del Lugar</w:t>
      </w:r>
    </w:p>
    <w:p w:rsidR="0065031A" w:rsidRPr="0032733F" w:rsidRDefault="0065031A" w:rsidP="0065031A">
      <w:pPr>
        <w:pStyle w:val="Prrafodelista"/>
        <w:numPr>
          <w:ilvl w:val="0"/>
          <w:numId w:val="21"/>
        </w:numPr>
        <w:jc w:val="both"/>
        <w:rPr>
          <w:rFonts w:ascii="Aparajita" w:hAnsi="Aparajita" w:cs="Aparajita"/>
          <w:sz w:val="24"/>
          <w:szCs w:val="24"/>
        </w:rPr>
      </w:pPr>
      <w:r w:rsidRPr="0032733F">
        <w:rPr>
          <w:rFonts w:ascii="Aparajita" w:hAnsi="Aparajita" w:cs="Aparajita"/>
          <w:sz w:val="24"/>
          <w:szCs w:val="24"/>
        </w:rPr>
        <w:t>Permiso de Construcción</w:t>
      </w:r>
    </w:p>
    <w:p w:rsidR="0065031A" w:rsidRPr="0032733F" w:rsidRDefault="0065031A" w:rsidP="0065031A">
      <w:pPr>
        <w:pStyle w:val="Prrafodelista"/>
        <w:numPr>
          <w:ilvl w:val="0"/>
          <w:numId w:val="21"/>
        </w:numPr>
        <w:jc w:val="both"/>
        <w:rPr>
          <w:rFonts w:ascii="Aparajita" w:hAnsi="Aparajita" w:cs="Aparajita"/>
          <w:sz w:val="24"/>
          <w:szCs w:val="24"/>
        </w:rPr>
      </w:pPr>
      <w:r w:rsidRPr="0032733F">
        <w:rPr>
          <w:rFonts w:ascii="Aparajita" w:hAnsi="Aparajita" w:cs="Aparajita"/>
          <w:sz w:val="24"/>
          <w:szCs w:val="24"/>
        </w:rPr>
        <w:t>Recepción de obra</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Una vez obtenido el permiso de construcción por parte de OPAMSS y el permiso pertinente emitido por el Ministerio de Medio Ambiente, el propietario deberá solicitar el permiso de instalación por escrito ante el Concejo Municipal, aprobada la instalación se gira instrucciones a la Unidad de Catastro para hacer efectivo el Registro de las Antenas y Torres, así como también las cabinas para instalar en ellas servicios telefónicos, los postes para instalar en ellos cualquier tipo de cables, las cajas de distribución y otros similares para los efectos fiscales pertinentes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68</w:t>
      </w:r>
      <w:r w:rsidRPr="000F48DC">
        <w:rPr>
          <w:rFonts w:ascii="Aparajita" w:hAnsi="Aparajita" w:cs="Aparajita"/>
          <w:b/>
          <w:sz w:val="24"/>
          <w:szCs w:val="24"/>
        </w:rPr>
        <w:t>.-</w:t>
      </w:r>
      <w:r w:rsidRPr="0032733F">
        <w:rPr>
          <w:rFonts w:ascii="Aparajita" w:hAnsi="Aparajita" w:cs="Aparajita"/>
          <w:sz w:val="24"/>
          <w:szCs w:val="24"/>
        </w:rPr>
        <w:t xml:space="preserve"> Los terrenos o locales en donde se pretenda instalar antenas o torres de telecomunicaciones cuando estén sujetos al pago de impuestos, tasas y demás contribuciones municipales, deberán estar solventes con el pago de estos en la Alcaldía Municipal, por lo que el propietario deberá presentar </w:t>
      </w:r>
      <w:r>
        <w:rPr>
          <w:rFonts w:ascii="Aparajita" w:hAnsi="Aparajita" w:cs="Aparajita"/>
          <w:sz w:val="24"/>
          <w:szCs w:val="24"/>
        </w:rPr>
        <w:t>la Solvencia Municipal de pago.</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69</w:t>
      </w:r>
      <w:r w:rsidRPr="000F48DC">
        <w:rPr>
          <w:rFonts w:ascii="Aparajita" w:hAnsi="Aparajita" w:cs="Aparajita"/>
          <w:b/>
          <w:sz w:val="24"/>
          <w:szCs w:val="24"/>
        </w:rPr>
        <w:t>.-</w:t>
      </w:r>
      <w:r w:rsidRPr="0032733F">
        <w:rPr>
          <w:rFonts w:ascii="Aparajita" w:hAnsi="Aparajita" w:cs="Aparajita"/>
          <w:sz w:val="24"/>
          <w:szCs w:val="24"/>
        </w:rPr>
        <w:t xml:space="preserve"> Los planos que contengan los diseños eléctricos</w:t>
      </w:r>
      <w:r>
        <w:rPr>
          <w:rFonts w:ascii="Aparajita" w:hAnsi="Aparajita" w:cs="Aparajita"/>
          <w:sz w:val="24"/>
          <w:szCs w:val="24"/>
        </w:rPr>
        <w:t>, estructuras y la</w:t>
      </w:r>
      <w:r w:rsidRPr="0032733F">
        <w:rPr>
          <w:rFonts w:ascii="Aparajita" w:hAnsi="Aparajita" w:cs="Aparajita"/>
          <w:sz w:val="24"/>
          <w:szCs w:val="24"/>
        </w:rPr>
        <w:t xml:space="preserve"> especificación técnica, deberán estar firmados por los respectivos profesionales responsables, de conformidad a las Leyes vigentes y a las Normas Técnicas establecidas por la Superintendencia de Electricidad y Telecomunicaciones, la Dirección General de Aeronáutica Civil y la OPAMSS; esta última coordinará el proceso de aprobación con las instituciones involucradas.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70</w:t>
      </w:r>
      <w:r w:rsidRPr="000F48DC">
        <w:rPr>
          <w:rFonts w:ascii="Aparajita" w:hAnsi="Aparajita" w:cs="Aparajita"/>
          <w:b/>
          <w:sz w:val="24"/>
          <w:szCs w:val="24"/>
        </w:rPr>
        <w:t>.-</w:t>
      </w:r>
      <w:r w:rsidRPr="0032733F">
        <w:rPr>
          <w:rFonts w:ascii="Aparajita" w:hAnsi="Aparajita" w:cs="Aparajita"/>
          <w:sz w:val="24"/>
          <w:szCs w:val="24"/>
        </w:rPr>
        <w:t xml:space="preserve"> La OPAMSS en coordinación con el municipio de Tonacatepeque, realizará la supervisión</w:t>
      </w:r>
      <w:r>
        <w:rPr>
          <w:rFonts w:ascii="Aparajita" w:hAnsi="Aparajita" w:cs="Aparajita"/>
          <w:sz w:val="24"/>
          <w:szCs w:val="24"/>
        </w:rPr>
        <w:t xml:space="preserve"> y recepción de las obras.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Art.- 71</w:t>
      </w:r>
      <w:r w:rsidRPr="000F48DC">
        <w:rPr>
          <w:rFonts w:ascii="Aparajita" w:hAnsi="Aparajita" w:cs="Aparajita"/>
          <w:b/>
          <w:sz w:val="24"/>
          <w:szCs w:val="24"/>
        </w:rPr>
        <w:t>.-</w:t>
      </w:r>
      <w:r w:rsidRPr="0032733F">
        <w:rPr>
          <w:rFonts w:ascii="Aparajita" w:hAnsi="Aparajita" w:cs="Aparajita"/>
          <w:sz w:val="24"/>
          <w:szCs w:val="24"/>
        </w:rPr>
        <w:t xml:space="preserve"> Los interesados en la aprobación y tramitación de permisos, deberán pagar las tasas vigentes de conformidad a los rubros establecidos en la </w:t>
      </w:r>
      <w:r w:rsidRPr="0032733F">
        <w:rPr>
          <w:rFonts w:ascii="Aparajita" w:hAnsi="Aparajita" w:cs="Aparajita"/>
          <w:b/>
          <w:bCs/>
          <w:sz w:val="24"/>
          <w:szCs w:val="24"/>
        </w:rPr>
        <w:t>ORDENANZA REGULADORA DE LAS TASAS POR SERVICIOS MUNICIPALES QUE PRESTA  LA ALCALDÍA MUNICIPAL DE TONACATEPEQUE, DEPARTAMENTO  DE  SAN SALVADOR.</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72</w:t>
      </w:r>
      <w:r w:rsidRPr="000F48DC">
        <w:rPr>
          <w:rFonts w:ascii="Aparajita" w:hAnsi="Aparajita" w:cs="Aparajita"/>
          <w:b/>
          <w:sz w:val="24"/>
          <w:szCs w:val="24"/>
        </w:rPr>
        <w:t>.-</w:t>
      </w:r>
      <w:r w:rsidRPr="0032733F">
        <w:rPr>
          <w:rFonts w:ascii="Aparajita" w:hAnsi="Aparajita" w:cs="Aparajita"/>
          <w:sz w:val="24"/>
          <w:szCs w:val="24"/>
        </w:rPr>
        <w:t xml:space="preserve"> Cuando por fuerza mayor o caso fortuito se produjera la caída de una antena o torres de comunicaciones u otro elemento de infraestructura complementaria a esta, y esto causare daño a la propiedad pública o privada o a personas, será el propietario de dicho elemento el responsable de reparar los daños ocasionados y efectuar las indemnizaciones correspondientes de conformidad con la Ley.</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lastRenderedPageBreak/>
        <w:t>Art. 73</w:t>
      </w:r>
      <w:r w:rsidRPr="000F48DC">
        <w:rPr>
          <w:rFonts w:ascii="Aparajita" w:hAnsi="Aparajita" w:cs="Aparajita"/>
          <w:b/>
          <w:sz w:val="24"/>
          <w:szCs w:val="24"/>
        </w:rPr>
        <w:t>.-</w:t>
      </w:r>
      <w:r w:rsidRPr="0032733F">
        <w:rPr>
          <w:rFonts w:ascii="Aparajita" w:hAnsi="Aparajita" w:cs="Aparajita"/>
          <w:sz w:val="24"/>
          <w:szCs w:val="24"/>
        </w:rPr>
        <w:t xml:space="preserve"> No se permitirá las instalación de antenas o torres de telecomunicaciones en el derecho de vía, en el arriate o inmuebles colindantes a propiedades con uso habitacional. Las antenas o torres deberán ser instaladas y proyectadas dentro de los límites del inmueble de que se trate. Respetando la línea de construcción emitida por la OPAMSS.</w:t>
      </w:r>
    </w:p>
    <w:p w:rsidR="0065031A" w:rsidRDefault="0065031A" w:rsidP="0065031A">
      <w:pPr>
        <w:jc w:val="both"/>
        <w:rPr>
          <w:rFonts w:ascii="Aparajita" w:hAnsi="Aparajita" w:cs="Aparajita"/>
          <w:sz w:val="24"/>
          <w:szCs w:val="24"/>
        </w:rPr>
      </w:pPr>
      <w:r>
        <w:rPr>
          <w:rFonts w:ascii="Aparajita" w:hAnsi="Aparajita" w:cs="Aparajita"/>
          <w:b/>
          <w:sz w:val="24"/>
          <w:szCs w:val="24"/>
        </w:rPr>
        <w:t>Art. 74</w:t>
      </w:r>
      <w:r w:rsidRPr="000F48DC">
        <w:rPr>
          <w:rFonts w:ascii="Aparajita" w:hAnsi="Aparajita" w:cs="Aparajita"/>
          <w:b/>
          <w:sz w:val="24"/>
          <w:szCs w:val="24"/>
        </w:rPr>
        <w:t>.-</w:t>
      </w:r>
      <w:r w:rsidRPr="0032733F">
        <w:rPr>
          <w:rFonts w:ascii="Aparajita" w:hAnsi="Aparajita" w:cs="Aparajita"/>
          <w:sz w:val="24"/>
          <w:szCs w:val="24"/>
        </w:rPr>
        <w:t xml:space="preserve"> En caso que se proceda a la construcción de las obras para instalación de antenas y torres, sin haber iniciado el trámite para obtener el respectivo permiso, el propietario de dichas obras incurrirá en la multa de   $ 1,600.00.</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Permisos para instalar postes</w:t>
      </w:r>
    </w:p>
    <w:p w:rsidR="0065031A" w:rsidRPr="0032733F" w:rsidRDefault="0065031A" w:rsidP="0065031A">
      <w:pPr>
        <w:jc w:val="both"/>
        <w:rPr>
          <w:rFonts w:ascii="Aparajita" w:hAnsi="Aparajita" w:cs="Aparajita"/>
          <w:sz w:val="24"/>
          <w:szCs w:val="24"/>
        </w:rPr>
      </w:pPr>
      <w:r>
        <w:rPr>
          <w:rFonts w:ascii="Aparajita" w:hAnsi="Aparajita" w:cs="Aparajita"/>
          <w:b/>
          <w:sz w:val="24"/>
          <w:szCs w:val="24"/>
        </w:rPr>
        <w:t>Art. 75</w:t>
      </w:r>
      <w:r w:rsidRPr="000F48DC">
        <w:rPr>
          <w:rFonts w:ascii="Aparajita" w:hAnsi="Aparajita" w:cs="Aparajita"/>
          <w:b/>
          <w:sz w:val="24"/>
          <w:szCs w:val="24"/>
        </w:rPr>
        <w:t>.-</w:t>
      </w:r>
      <w:r w:rsidRPr="0032733F">
        <w:rPr>
          <w:rFonts w:ascii="Aparajita" w:hAnsi="Aparajita" w:cs="Aparajita"/>
          <w:sz w:val="24"/>
          <w:szCs w:val="24"/>
        </w:rPr>
        <w:t xml:space="preserve"> Las personas naturales o jurídicas que deseen instalar postes o cableado subterráneo o aéreo, deberán cumplir con los siguientes requisitos:</w:t>
      </w:r>
    </w:p>
    <w:p w:rsidR="0065031A" w:rsidRPr="0032733F" w:rsidRDefault="0065031A" w:rsidP="0065031A">
      <w:pPr>
        <w:pStyle w:val="Prrafodelista"/>
        <w:numPr>
          <w:ilvl w:val="0"/>
          <w:numId w:val="22"/>
        </w:numPr>
        <w:jc w:val="both"/>
        <w:rPr>
          <w:rFonts w:ascii="Aparajita" w:hAnsi="Aparajita" w:cs="Aparajita"/>
          <w:sz w:val="24"/>
          <w:szCs w:val="24"/>
        </w:rPr>
      </w:pPr>
      <w:r w:rsidRPr="0032733F">
        <w:rPr>
          <w:rFonts w:ascii="Aparajita" w:hAnsi="Aparajita" w:cs="Aparajita"/>
          <w:sz w:val="24"/>
          <w:szCs w:val="24"/>
        </w:rPr>
        <w:t>Retirar formulario de solicitud en la Unidad de Catastro</w:t>
      </w:r>
    </w:p>
    <w:p w:rsidR="0065031A" w:rsidRPr="0032733F" w:rsidRDefault="0065031A" w:rsidP="0065031A">
      <w:pPr>
        <w:pStyle w:val="Prrafodelista"/>
        <w:numPr>
          <w:ilvl w:val="0"/>
          <w:numId w:val="22"/>
        </w:numPr>
        <w:jc w:val="both"/>
        <w:rPr>
          <w:rFonts w:ascii="Aparajita" w:hAnsi="Aparajita" w:cs="Aparajita"/>
          <w:sz w:val="24"/>
          <w:szCs w:val="24"/>
        </w:rPr>
      </w:pPr>
      <w:r w:rsidRPr="0032733F">
        <w:rPr>
          <w:rFonts w:ascii="Aparajita" w:hAnsi="Aparajita" w:cs="Aparajita"/>
          <w:sz w:val="24"/>
          <w:szCs w:val="24"/>
        </w:rPr>
        <w:t xml:space="preserve"> Deberá presentar conjuntamente con el formulario de solicitud, debidamente completo, dos juegos de planos del proyecto completo de la instalación de la red, con la información general del mismo, especificando en los planos las diferentes rutas subterráneas o aéreas, sean estas sobre postes, canalizadas en ductos o cables directamente enterrados.</w:t>
      </w:r>
    </w:p>
    <w:p w:rsidR="0065031A" w:rsidRPr="0032733F" w:rsidRDefault="0065031A" w:rsidP="0065031A">
      <w:pPr>
        <w:pStyle w:val="Prrafodelista"/>
        <w:numPr>
          <w:ilvl w:val="0"/>
          <w:numId w:val="22"/>
        </w:numPr>
        <w:jc w:val="both"/>
        <w:rPr>
          <w:rFonts w:ascii="Aparajita" w:hAnsi="Aparajita" w:cs="Aparajita"/>
          <w:sz w:val="24"/>
          <w:szCs w:val="24"/>
        </w:rPr>
      </w:pPr>
      <w:r w:rsidRPr="0032733F">
        <w:rPr>
          <w:rFonts w:ascii="Aparajita" w:hAnsi="Aparajita" w:cs="Aparajita"/>
          <w:sz w:val="24"/>
          <w:szCs w:val="24"/>
        </w:rPr>
        <w:t xml:space="preserve">Para la instalación de postes el interesado deberá presentar, plano de la red de cables de energía eléctrica, cable  y de telefonía escala de 1:2000 con simbología indicativa de </w:t>
      </w:r>
      <w:proofErr w:type="spellStart"/>
      <w:r w:rsidRPr="0032733F">
        <w:rPr>
          <w:rFonts w:ascii="Aparajita" w:hAnsi="Aparajita" w:cs="Aparajita"/>
          <w:sz w:val="24"/>
          <w:szCs w:val="24"/>
        </w:rPr>
        <w:t>postería</w:t>
      </w:r>
      <w:proofErr w:type="spellEnd"/>
      <w:r w:rsidRPr="0032733F">
        <w:rPr>
          <w:rFonts w:ascii="Aparajita" w:hAnsi="Aparajita" w:cs="Aparajita"/>
          <w:sz w:val="24"/>
          <w:szCs w:val="24"/>
        </w:rPr>
        <w:t xml:space="preserve"> existente y a proyectar, canalización y distancias; y la proyección de retenidas en postes y pozos de visita de la canalización.</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Todo proyecto nuevo de instalación de líneas de transmisión deberá estar aprobado por las instituciones competentes, previa solicitud de trámite de instalación con la Municipalidad.</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Los planos a presentar a esta Alcaldía deberán estar firmados y sellados por los profesionales responsables del proyecto tanto de diseño como de instalación o ejecución.</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El permiso para la instalación de postes tendrá una vigencia en un periodo de seis meses. De no iniciarse la ejecución de las obras en ese periodo, dicho permiso quedará sin efecto, podrá solicitar su revalidación por un periodo igual, siempre que no se cambie el diseño original.</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 xml:space="preserve">Dentro del plazo de un mes calendario a partir de la emisión del permiso de instalación y una vez concluidos los trabajos de instalación de redes y postes por parte de la empresa solicitante, deberá de tramitarse por escrito la recepción de obra a la Unidad de Catastro a efecto de que sea cuantificada la </w:t>
      </w:r>
      <w:proofErr w:type="spellStart"/>
      <w:r w:rsidRPr="0032733F">
        <w:rPr>
          <w:rFonts w:ascii="Aparajita" w:hAnsi="Aparajita" w:cs="Aparajita"/>
          <w:sz w:val="24"/>
          <w:szCs w:val="24"/>
        </w:rPr>
        <w:t>postería</w:t>
      </w:r>
      <w:proofErr w:type="spellEnd"/>
      <w:r w:rsidRPr="0032733F">
        <w:rPr>
          <w:rFonts w:ascii="Aparajita" w:hAnsi="Aparajita" w:cs="Aparajita"/>
          <w:sz w:val="24"/>
          <w:szCs w:val="24"/>
        </w:rPr>
        <w:t xml:space="preserve"> instalada y se verifique las observaciones hechas en las revisiones otorgadas y la inspección de campo inicial. Dicha recepción se hará previa cancelación de la tasa correspondiente.</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 xml:space="preserve">Los postes transportadores de cables deberán de ser colocados en el arriate, cuando este se encuentre demarcado en el derecho de vía o en su defecto en la acera, cuando solamente existiera esta. </w:t>
      </w:r>
      <w:r>
        <w:rPr>
          <w:rFonts w:ascii="Aparajita" w:hAnsi="Aparajita" w:cs="Aparajita"/>
          <w:sz w:val="24"/>
          <w:szCs w:val="24"/>
        </w:rPr>
        <w:t>Deberán ubicarse a una</w:t>
      </w:r>
      <w:r w:rsidRPr="0032733F">
        <w:rPr>
          <w:rFonts w:ascii="Aparajita" w:hAnsi="Aparajita" w:cs="Aparajita"/>
          <w:sz w:val="24"/>
          <w:szCs w:val="24"/>
        </w:rPr>
        <w:t xml:space="preserve"> distancia mínima de 0.10 </w:t>
      </w:r>
      <w:proofErr w:type="spellStart"/>
      <w:r w:rsidRPr="0032733F">
        <w:rPr>
          <w:rFonts w:ascii="Aparajita" w:hAnsi="Aparajita" w:cs="Aparajita"/>
          <w:sz w:val="24"/>
          <w:szCs w:val="24"/>
        </w:rPr>
        <w:t>mts</w:t>
      </w:r>
      <w:proofErr w:type="spellEnd"/>
      <w:r w:rsidRPr="0032733F">
        <w:rPr>
          <w:rFonts w:ascii="Aparajita" w:hAnsi="Aparajita" w:cs="Aparajita"/>
          <w:sz w:val="24"/>
          <w:szCs w:val="24"/>
        </w:rPr>
        <w:t xml:space="preserve">., entre el cordón-cuneta y el perímetro del poste y que no interfieran con el tráfico peatonal, sin obstaculizar las entradas de los inmuebles, de cocheras, escaparates, en tiendas, almacenes u otro tipo de comercio, hidrantes, señales de tránsito, instalaciones eléctricas o hidráulicas existentes y demás elementos del equipamiento o mobiliario urbano autorizado. En casa donde se requiera de colocación de poste contiguo a la línea de </w:t>
      </w:r>
      <w:r w:rsidRPr="0032733F">
        <w:rPr>
          <w:rFonts w:ascii="Aparajita" w:hAnsi="Aparajita" w:cs="Aparajita"/>
          <w:sz w:val="24"/>
          <w:szCs w:val="24"/>
        </w:rPr>
        <w:lastRenderedPageBreak/>
        <w:t>propiedad, estos deberán someterse a aprobación especial por parte de la municipalidad. Esta normativa deberá respetarse para la subida de la red y retenida necesaria.</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Cuando por fuerza mayor o caso fortuito se produjera la caída de un poste u otro elemento de la instalación y esto causare daño a la propiedad pública o privada, y a personas, será el propietario de la instalación el responsable de reparar los daños ocasionados y efectuar las indemnizaciones correspondientes de conformidad con la Ley.</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Los tipos de postes a usar serán de concreto o metálicos, con una altura suficiente a fin de que se puedan instalar varias líneas de cable contribuyendo de esta forma; a reducir  la cantidad de postes a ubicar en el mismo espacio público de circulación peatonal o de ornato de la ciudad.</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 xml:space="preserve">Los propietarios de postes deberán colocar en cada uno, su identificación o distintivo ya sea pintado o gravado, a dos metros de altura desde el nivel de piso. </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A las empresas que al momento de entrar en vigencia la presente Ordenanza, no cumplieren con este requisito se les concede un periodo de treinta días para su cumplimiento</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No se permitirá ningún tipo de publicidad en los postes sin previo permiso otorgado por esta alcaldía</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Se prohíbe la colocación de postes u otros elementos para líneas de transmisión sin el permiso otorgado por esta Municipalidad</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Los postes cuya ubicación sea de riesgo para la seguridad y adecuada circulación de los transeúntes, afecte el acceso a inmuebles, comercio u otras instalaciones legalmente establecidas, el patrimonio histórico, el ornato de la ciudad; o bien se encuentren desnivelados, adosados a otro poste ya sin uso o deteriorado, o con recubrimiento de base adicional de concreto, deberán ser removidos, reubicados o reinstalados de acuerdo a las normas aquí establecidas, en un plazo máximo de treinta días después de obtenido la autorización correspondiente, o de inmediato en el caso que los postes atenten contra la seguridad de las personas, de la propiedad privada o de terceros.</w:t>
      </w:r>
    </w:p>
    <w:p w:rsidR="0065031A" w:rsidRPr="0032733F" w:rsidRDefault="0065031A" w:rsidP="0065031A">
      <w:pPr>
        <w:pStyle w:val="Prrafodelista"/>
        <w:numPr>
          <w:ilvl w:val="0"/>
          <w:numId w:val="19"/>
        </w:numPr>
        <w:jc w:val="both"/>
        <w:rPr>
          <w:rFonts w:ascii="Aparajita" w:hAnsi="Aparajita" w:cs="Aparajita"/>
          <w:sz w:val="24"/>
          <w:szCs w:val="24"/>
        </w:rPr>
      </w:pPr>
      <w:r w:rsidRPr="0032733F">
        <w:rPr>
          <w:rFonts w:ascii="Aparajita" w:hAnsi="Aparajita" w:cs="Aparajita"/>
          <w:sz w:val="24"/>
          <w:szCs w:val="24"/>
        </w:rPr>
        <w:t>Las personas naturales o jurídicas que instalaren postes sin la aprobación de la Municipalidad, serán sancionados con una multa equivalente a $ 25.00 por cada poste y retiro del poste a costa del propietario</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Los que tuvieren permiso de instalación pero incumplieren los requisitos establecidos en esta Ordenanza para su ubicación, se le suspenderá dicho  permiso y quedarán sujetas a la sanciones correspondientes.</w:t>
      </w:r>
    </w:p>
    <w:p w:rsidR="0065031A" w:rsidRPr="0032733F" w:rsidRDefault="0065031A" w:rsidP="0065031A">
      <w:pPr>
        <w:pStyle w:val="Prrafodelista"/>
        <w:jc w:val="both"/>
        <w:rPr>
          <w:rFonts w:ascii="Aparajita" w:hAnsi="Aparajita" w:cs="Aparajita"/>
          <w:sz w:val="24"/>
          <w:szCs w:val="24"/>
        </w:rPr>
      </w:pPr>
      <w:r w:rsidRPr="0032733F">
        <w:rPr>
          <w:rFonts w:ascii="Aparajita" w:hAnsi="Aparajita" w:cs="Aparajita"/>
          <w:sz w:val="24"/>
          <w:szCs w:val="24"/>
        </w:rPr>
        <w:t>Los interesados en la aprobación y tramitación para postes o ductos de transmisión subterránea o aérea, deberán de pagar las tasas vigentes de conformidad a los cánones establecidos en la presente Ordenanza.</w:t>
      </w:r>
    </w:p>
    <w:p w:rsidR="0065031A" w:rsidRPr="0032733F" w:rsidRDefault="0065031A" w:rsidP="0065031A">
      <w:pPr>
        <w:pStyle w:val="Prrafodelista"/>
        <w:jc w:val="both"/>
        <w:rPr>
          <w:rFonts w:ascii="Aparajita" w:hAnsi="Aparajita" w:cs="Aparajita"/>
          <w:b/>
          <w:sz w:val="24"/>
          <w:szCs w:val="24"/>
        </w:rPr>
      </w:pPr>
    </w:p>
    <w:p w:rsidR="0065031A" w:rsidRPr="00F3723D" w:rsidRDefault="0065031A" w:rsidP="0065031A">
      <w:pPr>
        <w:jc w:val="both"/>
        <w:rPr>
          <w:rFonts w:ascii="Aparajita" w:hAnsi="Aparajita" w:cs="Aparajita"/>
          <w:b/>
          <w:sz w:val="24"/>
          <w:szCs w:val="24"/>
        </w:rPr>
      </w:pPr>
      <w:r w:rsidRPr="000F48DC">
        <w:rPr>
          <w:rFonts w:ascii="Aparajita" w:hAnsi="Aparajita" w:cs="Aparajita"/>
          <w:b/>
          <w:sz w:val="24"/>
          <w:szCs w:val="24"/>
        </w:rPr>
        <w:t>Para instalar Cabinas Telefónicas</w:t>
      </w:r>
    </w:p>
    <w:p w:rsidR="0065031A" w:rsidRPr="000F48DC" w:rsidRDefault="0065031A" w:rsidP="0065031A">
      <w:pPr>
        <w:jc w:val="both"/>
        <w:rPr>
          <w:rFonts w:ascii="Aparajita" w:hAnsi="Aparajita" w:cs="Aparajita"/>
          <w:sz w:val="24"/>
          <w:szCs w:val="24"/>
        </w:rPr>
      </w:pPr>
      <w:r>
        <w:rPr>
          <w:rFonts w:ascii="Aparajita" w:hAnsi="Aparajita" w:cs="Aparajita"/>
          <w:b/>
          <w:sz w:val="24"/>
          <w:szCs w:val="24"/>
        </w:rPr>
        <w:t>Art. 76</w:t>
      </w:r>
      <w:r w:rsidRPr="000F48DC">
        <w:rPr>
          <w:rFonts w:ascii="Aparajita" w:hAnsi="Aparajita" w:cs="Aparajita"/>
          <w:b/>
          <w:sz w:val="24"/>
          <w:szCs w:val="24"/>
        </w:rPr>
        <w:t>.-</w:t>
      </w:r>
      <w:r>
        <w:rPr>
          <w:rFonts w:ascii="Aparajita" w:hAnsi="Aparajita" w:cs="Aparajita"/>
          <w:sz w:val="24"/>
          <w:szCs w:val="24"/>
        </w:rPr>
        <w:t xml:space="preserve"> </w:t>
      </w:r>
      <w:r w:rsidRPr="000F48DC">
        <w:rPr>
          <w:rFonts w:ascii="Aparajita" w:hAnsi="Aparajita" w:cs="Aparajita"/>
          <w:sz w:val="24"/>
          <w:szCs w:val="24"/>
        </w:rPr>
        <w:t>El Concejo Municipal de Tonacatepeque, a través de la Unidad de Catastro y Reg</w:t>
      </w:r>
      <w:r>
        <w:rPr>
          <w:rFonts w:ascii="Aparajita" w:hAnsi="Aparajita" w:cs="Aparajita"/>
          <w:sz w:val="24"/>
          <w:szCs w:val="24"/>
        </w:rPr>
        <w:t>istro</w:t>
      </w:r>
      <w:r w:rsidRPr="000F48DC">
        <w:rPr>
          <w:rFonts w:ascii="Aparajita" w:hAnsi="Aparajita" w:cs="Aparajita"/>
          <w:sz w:val="24"/>
          <w:szCs w:val="24"/>
        </w:rPr>
        <w:t xml:space="preserve"> Tributario, serán las autoridades competentes para regular y otorgar los permisos para instalación de cabinas telefónicas, previo cumplimiento de los requisitos y procedimientos establecidos en esta Ordenanza.</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Se deberán obtener los permisos correspondientes para la instalación de cabinas y la publicidad a colocar en ellas, que hagan uso del espacio públic</w:t>
      </w:r>
      <w:r>
        <w:rPr>
          <w:rFonts w:ascii="Aparajita" w:hAnsi="Aparajita" w:cs="Aparajita"/>
          <w:sz w:val="24"/>
          <w:szCs w:val="24"/>
        </w:rPr>
        <w:t>o del Municipio de Tonacatepeque</w:t>
      </w:r>
    </w:p>
    <w:p w:rsidR="0065031A" w:rsidRPr="0032733F" w:rsidRDefault="0065031A" w:rsidP="0065031A">
      <w:pPr>
        <w:pStyle w:val="Prrafodelista"/>
        <w:ind w:left="1080"/>
        <w:jc w:val="both"/>
        <w:rPr>
          <w:rFonts w:ascii="Aparajita" w:hAnsi="Aparajita" w:cs="Aparajita"/>
          <w:sz w:val="24"/>
          <w:szCs w:val="24"/>
        </w:rPr>
      </w:pPr>
      <w:r w:rsidRPr="0032733F">
        <w:rPr>
          <w:rFonts w:ascii="Aparajita" w:hAnsi="Aparajita" w:cs="Aparajita"/>
          <w:sz w:val="24"/>
          <w:szCs w:val="24"/>
        </w:rPr>
        <w:lastRenderedPageBreak/>
        <w:t xml:space="preserve">Una vez otorgado el permiso de instalación por parte de la Municipalidad, la empresa propietaria de las cabinas deberá presentar a ésta un informe o reporte mensual conteniendo las modificaciones o cambios efectuados en el registro de las cabinas autorizadas y la publicidad instaladas en ellas, a fin de mantener un registro y control actualizado de los elementos instalados. </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El procedimiento para la obtención del permiso para la instalación de cabinas y la publicidad en las mismas se iniciará a petición del interesado.</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Toda solicitud para la obtención de permisos para la instalación de cabinas y la publicidad a colocar en ellas, será dirigida al Alcalde Municipal y deberá contener las generales siguientes:</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Lugar y fecha de la solicitud</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Nombre y generales del solicitante y en su caso también las del representante</w:t>
      </w:r>
      <w:r>
        <w:rPr>
          <w:rFonts w:ascii="Aparajita" w:hAnsi="Aparajita" w:cs="Aparajita"/>
          <w:sz w:val="24"/>
          <w:szCs w:val="24"/>
        </w:rPr>
        <w:t xml:space="preserve"> legal</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La petición del permiso en términos precisos</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Dos juegos de planos del proyecto completo de la instalación de las cabinas con la información general de las mismas, especificando en los planos la ubicación de las cabinas a instalar. (Los planos del proyecto deberán contener la proyección de las intervenciones a realizar, simbología de cabinas a instalar y existentes si las hubiere, planimetría del lugar a escala no menor a 1:2000, y el detalle de los puntos referenciados con distancias donde serán instaladas las cabinas).</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El diseño de la publicidad a instalar, con sus dimensiones</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La designación del lugar para recibir notificaciones</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Firma y sello del solicitante o de su representante</w:t>
      </w:r>
    </w:p>
    <w:p w:rsidR="0065031A" w:rsidRPr="0032733F" w:rsidRDefault="0065031A" w:rsidP="0065031A">
      <w:pPr>
        <w:pStyle w:val="Prrafodelista"/>
        <w:numPr>
          <w:ilvl w:val="0"/>
          <w:numId w:val="24"/>
        </w:numPr>
        <w:jc w:val="both"/>
        <w:rPr>
          <w:rFonts w:ascii="Aparajita" w:hAnsi="Aparajita" w:cs="Aparajita"/>
          <w:sz w:val="24"/>
          <w:szCs w:val="24"/>
        </w:rPr>
      </w:pPr>
      <w:r w:rsidRPr="0032733F">
        <w:rPr>
          <w:rFonts w:ascii="Aparajita" w:hAnsi="Aparajita" w:cs="Aparajita"/>
          <w:sz w:val="24"/>
          <w:szCs w:val="24"/>
        </w:rPr>
        <w:t>Solvencia Municipal</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Al ser admitida la solicitud, se procederá a efectuar la inspección técnica, la cual será programada y realizada en forma conjunta con el interesado y la alcaldía, a fin de corroborar el cumplimiento de la regulación establecida, así como la factibilidad de lo solicitado.</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 xml:space="preserve">Las cabinas podrán ser colocadas en el arriate; cuando éste se encuentre demarcado en el derecho de vía y cuando no exista éste, deberán ubicarse dentro del área de un tercio del ancho de la acera, a una distancia mínima de 0.10 </w:t>
      </w:r>
      <w:proofErr w:type="spellStart"/>
      <w:r w:rsidRPr="0032733F">
        <w:rPr>
          <w:rFonts w:ascii="Aparajita" w:hAnsi="Aparajita" w:cs="Aparajita"/>
          <w:sz w:val="24"/>
          <w:szCs w:val="24"/>
        </w:rPr>
        <w:t>mts</w:t>
      </w:r>
      <w:proofErr w:type="spellEnd"/>
      <w:r w:rsidRPr="0032733F">
        <w:rPr>
          <w:rFonts w:ascii="Aparajita" w:hAnsi="Aparajita" w:cs="Aparajita"/>
          <w:sz w:val="24"/>
          <w:szCs w:val="24"/>
        </w:rPr>
        <w:t>. Del cordón cuneta. También podrán ubicarse en parques, espacios privados y otros. Estas no deben interferir el tráfico peatonal, ni obstaculizar las entradas en cocheras, escaparates en tiendas, almacenes u otro tipo de comercio, hidrantes, señales de tránsito, instalaciones eléctricas, de telecomunicaciones y/o hidráulicas existentes y otro tipo de equipamiento o de mobiliario urbano previamente autorizado.</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No se permitirá la colocación de cabinas telefónicas en arriates centrales de calles, triángulos, tréboles u otras zonas verdes incorporadas en el sistema de tráfico vehicular.</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Los propietarios de cabinas deberán colocar en cada una su identificación o distintivo ya sea pintado o grabado, a una altura que permita su fácil observación.</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Los arriates o aceras que fueren rotos para la instalación  de cabinas deberán ser reparados con material del mismo tipo y calidad, dejándoseles en el estado en el cual se encontraba antes de la instalación, la reparación deberá efectuarse inmediatamente después de causado el daño.</w:t>
      </w:r>
    </w:p>
    <w:p w:rsidR="0065031A" w:rsidRPr="0032733F"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lastRenderedPageBreak/>
        <w:t>Dentro del plazo de un mes calendario a partir de la emisión del permiso de instalación y una vez concluidos los trabajos de instalación de cabinas por parte de la empresa solicitante, deberá tramitarse por escrito ante la Alcaldía la recepción de obra para verificar la adecuada instalación de la infraestructura de acuerdo a los permisos y resoluciones emitidas. Dicha verificación se hará en un plazo máximo de treinta días después de presentada la solicitud de recepción de obra.</w:t>
      </w:r>
    </w:p>
    <w:p w:rsidR="0065031A" w:rsidRDefault="0065031A" w:rsidP="0065031A">
      <w:pPr>
        <w:pStyle w:val="Prrafodelista"/>
        <w:numPr>
          <w:ilvl w:val="0"/>
          <w:numId w:val="23"/>
        </w:numPr>
        <w:jc w:val="both"/>
        <w:rPr>
          <w:rFonts w:ascii="Aparajita" w:hAnsi="Aparajita" w:cs="Aparajita"/>
          <w:sz w:val="24"/>
          <w:szCs w:val="24"/>
        </w:rPr>
      </w:pPr>
      <w:r w:rsidRPr="0032733F">
        <w:rPr>
          <w:rFonts w:ascii="Aparajita" w:hAnsi="Aparajita" w:cs="Aparajita"/>
          <w:sz w:val="24"/>
          <w:szCs w:val="24"/>
        </w:rPr>
        <w:t>A los propietarios que instalen cabinas telefónica sin el permiso correspondiente y sin dar  fiel cumplimiento a lo establecido en esta Ordenanza será sancionados con una multa equivalente a $115.00 por cada cabina instalada y su consecuente retiro a costa del propietario.</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Permisos para instalar rótulos, vallas publicitarias y similares</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Obligaciones del propietario del elemento publicitario</w:t>
      </w:r>
    </w:p>
    <w:p w:rsidR="0065031A" w:rsidRPr="0032733F" w:rsidRDefault="0065031A" w:rsidP="0065031A">
      <w:pPr>
        <w:jc w:val="both"/>
        <w:rPr>
          <w:rFonts w:ascii="Aparajita" w:hAnsi="Aparajita" w:cs="Aparajita"/>
          <w:sz w:val="24"/>
          <w:szCs w:val="24"/>
        </w:rPr>
      </w:pPr>
      <w:r w:rsidRPr="0032733F">
        <w:rPr>
          <w:rFonts w:ascii="Aparajita" w:hAnsi="Aparajita" w:cs="Aparajita"/>
          <w:b/>
          <w:sz w:val="24"/>
          <w:szCs w:val="24"/>
        </w:rPr>
        <w:t>Art.</w:t>
      </w:r>
      <w:r>
        <w:rPr>
          <w:rFonts w:ascii="Aparajita" w:hAnsi="Aparajita" w:cs="Aparajita"/>
          <w:b/>
          <w:sz w:val="24"/>
          <w:szCs w:val="24"/>
        </w:rPr>
        <w:t xml:space="preserve"> 77.</w:t>
      </w:r>
      <w:r w:rsidRPr="0032733F">
        <w:rPr>
          <w:rFonts w:ascii="Aparajita" w:hAnsi="Aparajita" w:cs="Aparajita"/>
          <w:b/>
          <w:sz w:val="24"/>
          <w:szCs w:val="24"/>
        </w:rPr>
        <w:t xml:space="preserve">- </w:t>
      </w:r>
      <w:r w:rsidRPr="0032733F">
        <w:rPr>
          <w:rFonts w:ascii="Aparajita" w:hAnsi="Aparajita" w:cs="Aparajita"/>
          <w:sz w:val="24"/>
          <w:szCs w:val="24"/>
        </w:rPr>
        <w:t xml:space="preserve"> Todo propietario de un elemento publicitario está obligado a los siguientes:</w:t>
      </w:r>
    </w:p>
    <w:p w:rsidR="0065031A" w:rsidRPr="0032733F" w:rsidRDefault="0065031A" w:rsidP="0065031A">
      <w:pPr>
        <w:pStyle w:val="Prrafodelista"/>
        <w:numPr>
          <w:ilvl w:val="0"/>
          <w:numId w:val="27"/>
        </w:numPr>
        <w:jc w:val="both"/>
        <w:rPr>
          <w:rFonts w:ascii="Aparajita" w:hAnsi="Aparajita" w:cs="Aparajita"/>
          <w:sz w:val="24"/>
          <w:szCs w:val="24"/>
        </w:rPr>
      </w:pPr>
      <w:r w:rsidRPr="0032733F">
        <w:rPr>
          <w:rFonts w:ascii="Aparajita" w:hAnsi="Aparajita" w:cs="Aparajita"/>
          <w:sz w:val="24"/>
          <w:szCs w:val="24"/>
        </w:rPr>
        <w:t>Tramitar el permiso correspondiente en la Municipalidad, previo a su instalación.</w:t>
      </w:r>
    </w:p>
    <w:p w:rsidR="0065031A" w:rsidRPr="0032733F" w:rsidRDefault="0065031A" w:rsidP="0065031A">
      <w:pPr>
        <w:pStyle w:val="Prrafodelista"/>
        <w:numPr>
          <w:ilvl w:val="0"/>
          <w:numId w:val="27"/>
        </w:numPr>
        <w:jc w:val="both"/>
        <w:rPr>
          <w:rFonts w:ascii="Aparajita" w:hAnsi="Aparajita" w:cs="Aparajita"/>
          <w:sz w:val="24"/>
          <w:szCs w:val="24"/>
        </w:rPr>
      </w:pPr>
      <w:r w:rsidRPr="0032733F">
        <w:rPr>
          <w:rFonts w:ascii="Aparajita" w:hAnsi="Aparajita" w:cs="Aparajita"/>
          <w:sz w:val="24"/>
          <w:szCs w:val="24"/>
        </w:rPr>
        <w:t>Mantener al día los pagos de las tasas, impuestos y demás derechos municipales correspondientes, generados por la instalación o renovación de dichos elementos.</w:t>
      </w:r>
    </w:p>
    <w:p w:rsidR="0065031A" w:rsidRPr="0032733F" w:rsidRDefault="0065031A" w:rsidP="0065031A">
      <w:pPr>
        <w:pStyle w:val="Prrafodelista"/>
        <w:numPr>
          <w:ilvl w:val="0"/>
          <w:numId w:val="27"/>
        </w:numPr>
        <w:jc w:val="both"/>
        <w:rPr>
          <w:rFonts w:ascii="Aparajita" w:hAnsi="Aparajita" w:cs="Aparajita"/>
          <w:sz w:val="24"/>
          <w:szCs w:val="24"/>
        </w:rPr>
      </w:pPr>
      <w:r w:rsidRPr="0032733F">
        <w:rPr>
          <w:rFonts w:ascii="Aparajita" w:hAnsi="Aparajita" w:cs="Aparajita"/>
          <w:sz w:val="24"/>
          <w:szCs w:val="24"/>
        </w:rPr>
        <w:t>Mantenerlo en buenas condiciones de limpieza y conservación,  siendo responsables de los daños que, por incumplimiento de esta obligación, así como por deficiencias de diseño, vicios de construcción o instalación, pudieren ocasionar a terceros.</w:t>
      </w:r>
    </w:p>
    <w:p w:rsidR="0065031A" w:rsidRPr="0032733F" w:rsidRDefault="0065031A" w:rsidP="0065031A">
      <w:pPr>
        <w:pStyle w:val="Prrafodelista"/>
        <w:numPr>
          <w:ilvl w:val="0"/>
          <w:numId w:val="27"/>
        </w:numPr>
        <w:jc w:val="both"/>
        <w:rPr>
          <w:rFonts w:ascii="Aparajita" w:hAnsi="Aparajita" w:cs="Aparajita"/>
          <w:sz w:val="24"/>
          <w:szCs w:val="24"/>
        </w:rPr>
      </w:pPr>
      <w:r w:rsidRPr="0032733F">
        <w:rPr>
          <w:rFonts w:ascii="Aparajita" w:hAnsi="Aparajita" w:cs="Aparajita"/>
          <w:sz w:val="24"/>
          <w:szCs w:val="24"/>
        </w:rPr>
        <w:t>De informar por escrito a la Municipalidad en un plazo de treinta días, cuando se efectúe el retiro de un elemento publicitario, caso contrario se presumirá que el elemento publicitario ha estado instalado, hasta que la Municipalidad constate su retiro por medio de inspección y levantamiento de acta.</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Clasificación de elementos publicitarios</w:t>
      </w:r>
    </w:p>
    <w:p w:rsidR="0065031A" w:rsidRPr="0032733F" w:rsidRDefault="0065031A" w:rsidP="0065031A">
      <w:pPr>
        <w:jc w:val="both"/>
        <w:rPr>
          <w:rFonts w:ascii="Aparajita" w:hAnsi="Aparajita" w:cs="Aparajita"/>
          <w:sz w:val="24"/>
          <w:szCs w:val="24"/>
        </w:rPr>
      </w:pPr>
      <w:r w:rsidRPr="0032733F">
        <w:rPr>
          <w:rFonts w:ascii="Aparajita" w:hAnsi="Aparajita" w:cs="Aparajita"/>
          <w:b/>
          <w:sz w:val="24"/>
          <w:szCs w:val="24"/>
        </w:rPr>
        <w:t>Art.</w:t>
      </w:r>
      <w:r>
        <w:rPr>
          <w:rFonts w:ascii="Aparajita" w:hAnsi="Aparajita" w:cs="Aparajita"/>
          <w:b/>
          <w:sz w:val="24"/>
          <w:szCs w:val="24"/>
        </w:rPr>
        <w:t xml:space="preserve"> 78.</w:t>
      </w:r>
      <w:r w:rsidRPr="0032733F">
        <w:rPr>
          <w:rFonts w:ascii="Aparajita" w:hAnsi="Aparajita" w:cs="Aparajita"/>
          <w:b/>
          <w:sz w:val="24"/>
          <w:szCs w:val="24"/>
        </w:rPr>
        <w:t xml:space="preserve">- </w:t>
      </w:r>
      <w:r w:rsidRPr="0032733F">
        <w:rPr>
          <w:rFonts w:ascii="Aparajita" w:hAnsi="Aparajita" w:cs="Aparajita"/>
          <w:sz w:val="24"/>
          <w:szCs w:val="24"/>
        </w:rPr>
        <w:t>Los elementos publicitarios se clasificarán de la siguiente manera:</w:t>
      </w:r>
    </w:p>
    <w:p w:rsidR="0065031A" w:rsidRPr="0032733F" w:rsidRDefault="0065031A" w:rsidP="0065031A">
      <w:pPr>
        <w:pStyle w:val="Prrafodelista"/>
        <w:numPr>
          <w:ilvl w:val="0"/>
          <w:numId w:val="28"/>
        </w:numPr>
        <w:jc w:val="both"/>
        <w:rPr>
          <w:rFonts w:ascii="Aparajita" w:hAnsi="Aparajita" w:cs="Aparajita"/>
          <w:sz w:val="24"/>
          <w:szCs w:val="24"/>
        </w:rPr>
      </w:pPr>
      <w:r w:rsidRPr="0032733F">
        <w:rPr>
          <w:rFonts w:ascii="Aparajita" w:hAnsi="Aparajita" w:cs="Aparajita"/>
          <w:sz w:val="24"/>
          <w:szCs w:val="24"/>
        </w:rPr>
        <w:t>Rótulos</w:t>
      </w:r>
    </w:p>
    <w:p w:rsidR="0065031A" w:rsidRPr="0032733F" w:rsidRDefault="0065031A" w:rsidP="0065031A">
      <w:pPr>
        <w:pStyle w:val="Prrafodelista"/>
        <w:numPr>
          <w:ilvl w:val="0"/>
          <w:numId w:val="28"/>
        </w:numPr>
        <w:jc w:val="both"/>
        <w:rPr>
          <w:rFonts w:ascii="Aparajita" w:hAnsi="Aparajita" w:cs="Aparajita"/>
          <w:sz w:val="24"/>
          <w:szCs w:val="24"/>
        </w:rPr>
      </w:pPr>
      <w:r w:rsidRPr="0032733F">
        <w:rPr>
          <w:rFonts w:ascii="Aparajita" w:hAnsi="Aparajita" w:cs="Aparajita"/>
          <w:sz w:val="24"/>
          <w:szCs w:val="24"/>
        </w:rPr>
        <w:t>Vallas</w:t>
      </w:r>
    </w:p>
    <w:p w:rsidR="0065031A" w:rsidRDefault="0065031A" w:rsidP="0065031A">
      <w:pPr>
        <w:pStyle w:val="Prrafodelista"/>
        <w:numPr>
          <w:ilvl w:val="0"/>
          <w:numId w:val="28"/>
        </w:numPr>
        <w:jc w:val="both"/>
        <w:rPr>
          <w:rFonts w:ascii="Aparajita" w:hAnsi="Aparajita" w:cs="Aparajita"/>
          <w:sz w:val="24"/>
          <w:szCs w:val="24"/>
        </w:rPr>
      </w:pPr>
      <w:proofErr w:type="spellStart"/>
      <w:r w:rsidRPr="0032733F">
        <w:rPr>
          <w:rFonts w:ascii="Aparajita" w:hAnsi="Aparajita" w:cs="Aparajita"/>
          <w:sz w:val="24"/>
          <w:szCs w:val="24"/>
        </w:rPr>
        <w:t>Mupies</w:t>
      </w:r>
      <w:proofErr w:type="spellEnd"/>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De los requisitos  del permiso municipal</w:t>
      </w:r>
    </w:p>
    <w:p w:rsidR="0065031A" w:rsidRPr="0032733F" w:rsidRDefault="0065031A" w:rsidP="0065031A">
      <w:pPr>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79</w:t>
      </w:r>
      <w:r w:rsidRPr="000F48DC">
        <w:rPr>
          <w:rFonts w:ascii="Aparajita" w:hAnsi="Aparajita" w:cs="Aparajita"/>
          <w:b/>
          <w:sz w:val="24"/>
          <w:szCs w:val="24"/>
        </w:rPr>
        <w:t>.-</w:t>
      </w:r>
      <w:r w:rsidRPr="0032733F">
        <w:rPr>
          <w:rFonts w:ascii="Aparajita" w:hAnsi="Aparajita" w:cs="Aparajita"/>
          <w:sz w:val="24"/>
          <w:szCs w:val="24"/>
        </w:rPr>
        <w:t xml:space="preserve">  Las personas naturales y jurídicas que pretendan instalar  elementos publicitarios, en los espacios públicos o vistos desde la vía pública del municipio de Tonacatepeque, deberá presentar los siguientes requisitos:</w:t>
      </w:r>
    </w:p>
    <w:p w:rsidR="0065031A" w:rsidRPr="00F76146" w:rsidRDefault="0065031A" w:rsidP="0065031A">
      <w:pPr>
        <w:pStyle w:val="Prrafodelista"/>
        <w:numPr>
          <w:ilvl w:val="0"/>
          <w:numId w:val="29"/>
        </w:numPr>
        <w:jc w:val="both"/>
        <w:rPr>
          <w:rFonts w:ascii="Aparajita" w:hAnsi="Aparajita" w:cs="Aparajita"/>
          <w:b/>
          <w:sz w:val="24"/>
          <w:szCs w:val="24"/>
        </w:rPr>
      </w:pPr>
      <w:r w:rsidRPr="00F76146">
        <w:rPr>
          <w:rFonts w:ascii="Aparajita" w:hAnsi="Aparajita" w:cs="Aparajita"/>
          <w:b/>
          <w:sz w:val="24"/>
          <w:szCs w:val="24"/>
        </w:rPr>
        <w:t>Persona Natural</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Presentar solicitud en original indicando el total de elementos a instalar con sus características</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DUI y NIT del propietario del elemento publicitario</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Solvencia vigente del propietario del elemento y del propietario del o los inmuebles donde serán instalados, en original.</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lastRenderedPageBreak/>
        <w:t>Autorización por escrito del propietario del inmueble o el contrato de arrendamiento donde se instalará el elemento publicitario</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Permiso de construcción otorgado por  OPAMSS, para las vallas elevadas del piso</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Permiso de construcción otorgado por OPAMMS  de la pasarela y la valla instalada en la pasarela.</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Fotomontaje del elemento publicitario a instalar.</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Recibo cancelado por los permisos de conformidad con la Ordenanza reguladora de las Tasas por servicios Municipales del municipio de Tonacatepeque.</w:t>
      </w:r>
    </w:p>
    <w:p w:rsidR="0065031A" w:rsidRPr="0032733F" w:rsidRDefault="0065031A" w:rsidP="0065031A">
      <w:pPr>
        <w:pStyle w:val="Prrafodelista"/>
        <w:numPr>
          <w:ilvl w:val="0"/>
          <w:numId w:val="31"/>
        </w:numPr>
        <w:jc w:val="both"/>
        <w:rPr>
          <w:rFonts w:ascii="Aparajita" w:hAnsi="Aparajita" w:cs="Aparajita"/>
          <w:sz w:val="24"/>
          <w:szCs w:val="24"/>
        </w:rPr>
      </w:pPr>
      <w:r w:rsidRPr="0032733F">
        <w:rPr>
          <w:rFonts w:ascii="Aparajita" w:hAnsi="Aparajita" w:cs="Aparajita"/>
          <w:sz w:val="24"/>
          <w:szCs w:val="24"/>
        </w:rPr>
        <w:t>Señalar lugar, telefax y cualquier otro medio electrónico para recibir notificaciones.</w:t>
      </w:r>
    </w:p>
    <w:p w:rsidR="0065031A" w:rsidRPr="0032733F" w:rsidRDefault="0065031A" w:rsidP="0065031A">
      <w:pPr>
        <w:pStyle w:val="Prrafodelista"/>
        <w:ind w:left="1080"/>
        <w:jc w:val="both"/>
        <w:rPr>
          <w:rFonts w:ascii="Aparajita" w:hAnsi="Aparajita" w:cs="Aparajita"/>
          <w:sz w:val="24"/>
          <w:szCs w:val="24"/>
        </w:rPr>
      </w:pPr>
    </w:p>
    <w:p w:rsidR="0065031A" w:rsidRPr="0032733F" w:rsidRDefault="0065031A" w:rsidP="0065031A">
      <w:pPr>
        <w:pStyle w:val="Prrafodelista"/>
        <w:numPr>
          <w:ilvl w:val="0"/>
          <w:numId w:val="29"/>
        </w:numPr>
        <w:jc w:val="both"/>
        <w:rPr>
          <w:rFonts w:ascii="Aparajita" w:hAnsi="Aparajita" w:cs="Aparajita"/>
          <w:b/>
          <w:sz w:val="24"/>
          <w:szCs w:val="24"/>
        </w:rPr>
      </w:pPr>
      <w:r w:rsidRPr="0032733F">
        <w:rPr>
          <w:rFonts w:ascii="Aparajita" w:hAnsi="Aparajita" w:cs="Aparajita"/>
          <w:b/>
          <w:sz w:val="24"/>
          <w:szCs w:val="24"/>
        </w:rPr>
        <w:t xml:space="preserve">Persona jurídica </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Presentar solicitud en original indicando el total de elementos a instalar con sus características.</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DUI, NIT y credencial del representante legal debidamente inscrito.</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Escritura de constitución de la sociedad  y sus modificaciones si las hubiere, para aquellas personas que su giro principal no es la instalación de elementos publicitarios.</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NIT de la sociedad.</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Solvencia municipal vigente del propietario del elemento y del propietario del o los inmuebles donde serán instalados, en original.</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Autorización por escrito del propietario del inmueble o el contrato de arrendamiento, donde se instalará, el elemento publicitario.</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Permiso de construcción otorgado por OPAMSS, para las vallas elevadas del piso.</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Permiso de construcción otorgado por OPAMMS  de la pasarela y la valla instalada en la pasarela.</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Recibo de cancelado por los permisos, de conformidad con la Ordenanza Reguladora de las Tasas por servicios municipales del municipio de Tonacatepeque.</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Croquis de ubicación donde se instalara el elemento publicitario.</w:t>
      </w:r>
    </w:p>
    <w:p w:rsidR="0065031A" w:rsidRPr="0032733F"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Fotomontaje del elemento publicitario a montar.</w:t>
      </w:r>
    </w:p>
    <w:p w:rsidR="0065031A" w:rsidRPr="00D76100" w:rsidRDefault="0065031A" w:rsidP="0065031A">
      <w:pPr>
        <w:pStyle w:val="Prrafodelista"/>
        <w:numPr>
          <w:ilvl w:val="0"/>
          <w:numId w:val="32"/>
        </w:numPr>
        <w:jc w:val="both"/>
        <w:rPr>
          <w:rFonts w:ascii="Aparajita" w:hAnsi="Aparajita" w:cs="Aparajita"/>
          <w:sz w:val="24"/>
          <w:szCs w:val="24"/>
        </w:rPr>
      </w:pPr>
      <w:r w:rsidRPr="0032733F">
        <w:rPr>
          <w:rFonts w:ascii="Aparajita" w:hAnsi="Aparajita" w:cs="Aparajita"/>
          <w:sz w:val="24"/>
          <w:szCs w:val="24"/>
        </w:rPr>
        <w:t xml:space="preserve">Señalar  lugar, telefax y cualquier otro medio electrónico para recibir notificaciones. </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De la emisión del permiso municipal para la instalación de elementos publicitarios</w:t>
      </w:r>
    </w:p>
    <w:p w:rsidR="0065031A" w:rsidRPr="0032733F" w:rsidRDefault="0065031A" w:rsidP="0065031A">
      <w:pPr>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80</w:t>
      </w:r>
      <w:r w:rsidRPr="000F48DC">
        <w:rPr>
          <w:rFonts w:ascii="Aparajita" w:hAnsi="Aparajita" w:cs="Aparajita"/>
          <w:b/>
          <w:sz w:val="24"/>
          <w:szCs w:val="24"/>
        </w:rPr>
        <w:t>.-</w:t>
      </w:r>
      <w:r w:rsidRPr="0032733F">
        <w:rPr>
          <w:rFonts w:ascii="Aparajita" w:hAnsi="Aparajita" w:cs="Aparajita"/>
          <w:sz w:val="24"/>
          <w:szCs w:val="24"/>
        </w:rPr>
        <w:t xml:space="preserve"> después de realizada la precalificación correspondiente, se procederá con el análisis técnico, que servirá de base para la clasificación del elemento publicitario, determinación de la tasa e impuesto en el caso </w:t>
      </w:r>
      <w:r>
        <w:rPr>
          <w:rFonts w:ascii="Aparajita" w:hAnsi="Aparajita" w:cs="Aparajita"/>
          <w:sz w:val="24"/>
          <w:szCs w:val="24"/>
        </w:rPr>
        <w:t>que aplique y para la elaboració</w:t>
      </w:r>
      <w:r w:rsidRPr="0032733F">
        <w:rPr>
          <w:rFonts w:ascii="Aparajita" w:hAnsi="Aparajita" w:cs="Aparajita"/>
          <w:sz w:val="24"/>
          <w:szCs w:val="24"/>
        </w:rPr>
        <w:t>n de la resolución del permiso. Antes que el elemento publicitario sea instalado, la</w:t>
      </w:r>
      <w:r>
        <w:rPr>
          <w:rFonts w:ascii="Aparajita" w:hAnsi="Aparajita" w:cs="Aparajita"/>
          <w:sz w:val="24"/>
          <w:szCs w:val="24"/>
        </w:rPr>
        <w:t xml:space="preserve"> autoridad competente notificará</w:t>
      </w:r>
      <w:r w:rsidRPr="0032733F">
        <w:rPr>
          <w:rFonts w:ascii="Aparajita" w:hAnsi="Aparajita" w:cs="Aparajita"/>
          <w:sz w:val="24"/>
          <w:szCs w:val="24"/>
        </w:rPr>
        <w:t xml:space="preserve"> al contribuyente, que su solicitud fue aprobada y que la tasa por dicho elemento fue aplicada al sistema de Información Municipal, para que un plazo de 10 días hábiles pague la tasa en colecturía oficina central o distrital y posteriormente retire la resolución y el permiso municipal.</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 xml:space="preserve">Cuando se trate de procedimientos y solicitudes de </w:t>
      </w:r>
      <w:r>
        <w:rPr>
          <w:rFonts w:ascii="Aparajita" w:hAnsi="Aparajita" w:cs="Aparajita"/>
          <w:sz w:val="24"/>
          <w:szCs w:val="24"/>
        </w:rPr>
        <w:t>la misma naturaleza, se guardará</w:t>
      </w:r>
      <w:r w:rsidRPr="0032733F">
        <w:rPr>
          <w:rFonts w:ascii="Aparajita" w:hAnsi="Aparajita" w:cs="Aparajita"/>
          <w:sz w:val="24"/>
          <w:szCs w:val="24"/>
        </w:rPr>
        <w:t xml:space="preserve"> rigurosamente el orden cronológico o presentación para el trámite de los respectivos expedientes.</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Plazo para la instalación del elemen</w:t>
      </w:r>
      <w:r>
        <w:rPr>
          <w:rFonts w:ascii="Aparajita" w:hAnsi="Aparajita" w:cs="Aparajita"/>
          <w:b/>
          <w:sz w:val="24"/>
          <w:szCs w:val="24"/>
        </w:rPr>
        <w:t>to publicitario en el espacio pú</w:t>
      </w:r>
      <w:r w:rsidRPr="0032733F">
        <w:rPr>
          <w:rFonts w:ascii="Aparajita" w:hAnsi="Aparajita" w:cs="Aparajita"/>
          <w:b/>
          <w:sz w:val="24"/>
          <w:szCs w:val="24"/>
        </w:rPr>
        <w:t xml:space="preserve">blico </w:t>
      </w:r>
    </w:p>
    <w:p w:rsidR="0065031A" w:rsidRPr="0032733F" w:rsidRDefault="0065031A" w:rsidP="0065031A">
      <w:pPr>
        <w:jc w:val="both"/>
        <w:rPr>
          <w:rFonts w:ascii="Aparajita" w:hAnsi="Aparajita" w:cs="Aparajita"/>
          <w:sz w:val="24"/>
          <w:szCs w:val="24"/>
        </w:rPr>
      </w:pPr>
      <w:r w:rsidRPr="0032733F">
        <w:rPr>
          <w:rFonts w:ascii="Aparajita" w:hAnsi="Aparajita" w:cs="Aparajita"/>
          <w:b/>
          <w:sz w:val="24"/>
          <w:szCs w:val="24"/>
        </w:rPr>
        <w:t>Art</w:t>
      </w:r>
      <w:r w:rsidRPr="0032733F">
        <w:rPr>
          <w:rFonts w:ascii="Aparajita" w:hAnsi="Aparajita" w:cs="Aparajita"/>
          <w:sz w:val="24"/>
          <w:szCs w:val="24"/>
        </w:rPr>
        <w:t>.</w:t>
      </w:r>
      <w:r>
        <w:rPr>
          <w:rFonts w:ascii="Aparajita" w:hAnsi="Aparajita" w:cs="Aparajita"/>
          <w:sz w:val="24"/>
          <w:szCs w:val="24"/>
        </w:rPr>
        <w:t xml:space="preserve"> </w:t>
      </w:r>
      <w:r>
        <w:rPr>
          <w:rFonts w:ascii="Aparajita" w:hAnsi="Aparajita" w:cs="Aparajita"/>
          <w:b/>
          <w:sz w:val="24"/>
          <w:szCs w:val="24"/>
        </w:rPr>
        <w:t>81</w:t>
      </w:r>
      <w:r w:rsidRPr="000F48DC">
        <w:rPr>
          <w:rFonts w:ascii="Aparajita" w:hAnsi="Aparajita" w:cs="Aparajita"/>
          <w:b/>
          <w:sz w:val="24"/>
          <w:szCs w:val="24"/>
        </w:rPr>
        <w:t>.-</w:t>
      </w:r>
      <w:r w:rsidRPr="0032733F">
        <w:rPr>
          <w:rFonts w:ascii="Aparajita" w:hAnsi="Aparajita" w:cs="Aparajita"/>
          <w:sz w:val="24"/>
          <w:szCs w:val="24"/>
        </w:rPr>
        <w:t xml:space="preserve"> En el caso del espacio público, una vez notificado al interesado la resolución de aprobación del permiso de instalación del elemento publicitario y canceladas las tasas respectivas, el interesado tendrá un </w:t>
      </w:r>
      <w:r w:rsidRPr="0032733F">
        <w:rPr>
          <w:rFonts w:ascii="Aparajita" w:hAnsi="Aparajita" w:cs="Aparajita"/>
          <w:sz w:val="24"/>
          <w:szCs w:val="24"/>
        </w:rPr>
        <w:lastRenderedPageBreak/>
        <w:t xml:space="preserve">plazo de 60 días calendario, para proceder a la instalación de dicho elemento en el punto donde fue autorizado; este plazo puede ser prorrogado 30 días calendario a petición de </w:t>
      </w:r>
      <w:r>
        <w:rPr>
          <w:rFonts w:ascii="Aparajita" w:hAnsi="Aparajita" w:cs="Aparajita"/>
          <w:sz w:val="24"/>
          <w:szCs w:val="24"/>
        </w:rPr>
        <w:t xml:space="preserve">la </w:t>
      </w:r>
      <w:r w:rsidRPr="0032733F">
        <w:rPr>
          <w:rFonts w:ascii="Aparajita" w:hAnsi="Aparajita" w:cs="Aparajita"/>
          <w:sz w:val="24"/>
          <w:szCs w:val="24"/>
        </w:rPr>
        <w:t xml:space="preserve">parte interesada. </w:t>
      </w:r>
    </w:p>
    <w:p w:rsidR="0065031A" w:rsidRPr="0032733F" w:rsidRDefault="0065031A" w:rsidP="0065031A">
      <w:pPr>
        <w:jc w:val="both"/>
        <w:rPr>
          <w:rFonts w:ascii="Aparajita" w:hAnsi="Aparajita" w:cs="Aparajita"/>
          <w:sz w:val="24"/>
          <w:szCs w:val="24"/>
        </w:rPr>
      </w:pPr>
      <w:r w:rsidRPr="0032733F">
        <w:rPr>
          <w:rFonts w:ascii="Aparajita" w:hAnsi="Aparajita" w:cs="Aparajita"/>
          <w:sz w:val="24"/>
          <w:szCs w:val="24"/>
        </w:rPr>
        <w:t>Caso contrario el pe</w:t>
      </w:r>
      <w:r>
        <w:rPr>
          <w:rFonts w:ascii="Aparajita" w:hAnsi="Aparajita" w:cs="Aparajita"/>
          <w:sz w:val="24"/>
          <w:szCs w:val="24"/>
        </w:rPr>
        <w:t>rmiso y la instalación caducará</w:t>
      </w:r>
      <w:r w:rsidRPr="0032733F">
        <w:rPr>
          <w:rFonts w:ascii="Aparajita" w:hAnsi="Aparajita" w:cs="Aparajita"/>
          <w:sz w:val="24"/>
          <w:szCs w:val="24"/>
        </w:rPr>
        <w:t>, quedando estos sin efecto y el punto de instalación que</w:t>
      </w:r>
      <w:r>
        <w:rPr>
          <w:rFonts w:ascii="Aparajita" w:hAnsi="Aparajita" w:cs="Aparajita"/>
          <w:sz w:val="24"/>
          <w:szCs w:val="24"/>
        </w:rPr>
        <w:t>dará</w:t>
      </w:r>
      <w:r w:rsidRPr="0032733F">
        <w:rPr>
          <w:rFonts w:ascii="Aparajita" w:hAnsi="Aparajita" w:cs="Aparajita"/>
          <w:sz w:val="24"/>
          <w:szCs w:val="24"/>
        </w:rPr>
        <w:t xml:space="preserve"> disponible para cualquier otro interesado que lo solicite y cumpla con los requisitos y especificaciones técnicas establecidas en la presente Ordenanza. Lo anterior, se llevara a cabo sin responsabilidad alguna para la municipalidad.</w:t>
      </w:r>
    </w:p>
    <w:p w:rsidR="0065031A" w:rsidRPr="0032733F" w:rsidRDefault="0065031A" w:rsidP="0065031A">
      <w:pPr>
        <w:jc w:val="both"/>
        <w:rPr>
          <w:rFonts w:ascii="Aparajita" w:hAnsi="Aparajita" w:cs="Aparajita"/>
          <w:b/>
          <w:sz w:val="24"/>
          <w:szCs w:val="24"/>
        </w:rPr>
      </w:pPr>
      <w:r w:rsidRPr="0032733F">
        <w:rPr>
          <w:rFonts w:ascii="Aparajita" w:hAnsi="Aparajita" w:cs="Aparajita"/>
          <w:b/>
          <w:sz w:val="24"/>
          <w:szCs w:val="24"/>
        </w:rPr>
        <w:t>Sanciones</w:t>
      </w:r>
    </w:p>
    <w:p w:rsidR="0065031A" w:rsidRDefault="0065031A" w:rsidP="0065031A">
      <w:pPr>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82</w:t>
      </w:r>
      <w:r w:rsidRPr="000F48DC">
        <w:rPr>
          <w:rFonts w:ascii="Aparajita" w:hAnsi="Aparajita" w:cs="Aparajita"/>
          <w:b/>
          <w:sz w:val="24"/>
          <w:szCs w:val="24"/>
        </w:rPr>
        <w:t>.-</w:t>
      </w:r>
      <w:r w:rsidRPr="00F76146">
        <w:rPr>
          <w:rFonts w:ascii="Aparajita" w:hAnsi="Aparajita" w:cs="Aparajita"/>
          <w:sz w:val="24"/>
          <w:szCs w:val="24"/>
        </w:rPr>
        <w:t xml:space="preserve"> Las infracciones cometidas en lo referente a instalación  de elementos publicitarios: vallas, rótulos, </w:t>
      </w:r>
      <w:proofErr w:type="spellStart"/>
      <w:r w:rsidRPr="00F76146">
        <w:rPr>
          <w:rFonts w:ascii="Aparajita" w:hAnsi="Aparajita" w:cs="Aparajita"/>
          <w:sz w:val="24"/>
          <w:szCs w:val="24"/>
        </w:rPr>
        <w:t>mupies</w:t>
      </w:r>
      <w:proofErr w:type="spellEnd"/>
      <w:r w:rsidRPr="00F76146">
        <w:rPr>
          <w:rFonts w:ascii="Aparajita" w:hAnsi="Aparajita" w:cs="Aparajita"/>
          <w:sz w:val="24"/>
          <w:szCs w:val="24"/>
        </w:rPr>
        <w:t xml:space="preserve"> y otros similares a que se haga acreedor </w:t>
      </w:r>
      <w:r>
        <w:rPr>
          <w:rFonts w:ascii="Aparajita" w:hAnsi="Aparajita" w:cs="Aparajita"/>
          <w:sz w:val="24"/>
          <w:szCs w:val="24"/>
        </w:rPr>
        <w:t xml:space="preserve">la </w:t>
      </w:r>
      <w:r w:rsidRPr="00F76146">
        <w:rPr>
          <w:rFonts w:ascii="Aparajita" w:hAnsi="Aparajita" w:cs="Aparajita"/>
          <w:sz w:val="24"/>
          <w:szCs w:val="24"/>
        </w:rPr>
        <w:t>persona natural o jurídica  por instalar dichos elementos de publicidad sin el trámite correspondiente que señala la presente ordenanza será de</w:t>
      </w:r>
      <w:r>
        <w:rPr>
          <w:rFonts w:ascii="Aparajita" w:hAnsi="Aparajita" w:cs="Aparajita"/>
          <w:sz w:val="24"/>
          <w:szCs w:val="24"/>
        </w:rPr>
        <w:t xml:space="preserve"> </w:t>
      </w:r>
      <w:r w:rsidRPr="00F76146">
        <w:rPr>
          <w:rFonts w:ascii="Aparajita" w:hAnsi="Aparajita" w:cs="Aparajita"/>
          <w:sz w:val="24"/>
          <w:szCs w:val="24"/>
        </w:rPr>
        <w:t>$500.00 por cada elemento instalado</w:t>
      </w:r>
      <w:r>
        <w:rPr>
          <w:rFonts w:ascii="Aparajita" w:hAnsi="Aparajita" w:cs="Aparajita"/>
          <w:sz w:val="24"/>
          <w:szCs w:val="24"/>
        </w:rPr>
        <w:t>.</w:t>
      </w:r>
    </w:p>
    <w:p w:rsidR="0065031A" w:rsidRDefault="0065031A" w:rsidP="0065031A">
      <w:pPr>
        <w:autoSpaceDE w:val="0"/>
        <w:autoSpaceDN w:val="0"/>
        <w:adjustRightInd w:val="0"/>
        <w:spacing w:after="0" w:line="240" w:lineRule="auto"/>
        <w:jc w:val="both"/>
        <w:rPr>
          <w:rFonts w:ascii="Aparajita" w:hAnsi="Aparajita" w:cs="Aparajita"/>
          <w:b/>
          <w:sz w:val="24"/>
          <w:szCs w:val="24"/>
        </w:rPr>
      </w:pPr>
    </w:p>
    <w:p w:rsidR="0065031A" w:rsidRDefault="0065031A" w:rsidP="0065031A">
      <w:pPr>
        <w:autoSpaceDE w:val="0"/>
        <w:autoSpaceDN w:val="0"/>
        <w:adjustRightInd w:val="0"/>
        <w:spacing w:after="0" w:line="240" w:lineRule="auto"/>
        <w:jc w:val="both"/>
        <w:rPr>
          <w:rFonts w:ascii="Aparajita" w:hAnsi="Aparajita" w:cs="Aparajita"/>
          <w:b/>
          <w:sz w:val="24"/>
          <w:szCs w:val="24"/>
        </w:rPr>
      </w:pPr>
    </w:p>
    <w:p w:rsidR="0065031A" w:rsidRPr="00D76100" w:rsidRDefault="0065031A" w:rsidP="0065031A">
      <w:pPr>
        <w:pStyle w:val="Prrafodelista"/>
        <w:numPr>
          <w:ilvl w:val="0"/>
          <w:numId w:val="44"/>
        </w:numPr>
        <w:autoSpaceDE w:val="0"/>
        <w:autoSpaceDN w:val="0"/>
        <w:adjustRightInd w:val="0"/>
        <w:spacing w:after="0" w:line="240" w:lineRule="auto"/>
        <w:jc w:val="both"/>
        <w:rPr>
          <w:rFonts w:ascii="Aparajita" w:hAnsi="Aparajita" w:cs="Aparajita"/>
          <w:b/>
          <w:sz w:val="24"/>
          <w:szCs w:val="24"/>
        </w:rPr>
      </w:pPr>
      <w:r w:rsidRPr="00D76100">
        <w:rPr>
          <w:rFonts w:ascii="Aparajita" w:hAnsi="Aparajita" w:cs="Aparajita"/>
          <w:b/>
          <w:sz w:val="24"/>
          <w:szCs w:val="24"/>
        </w:rPr>
        <w:t>De las Disposiciones Generales de Cementerios: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83.-</w:t>
      </w:r>
      <w:r>
        <w:rPr>
          <w:rFonts w:ascii="Aparajita" w:hAnsi="Aparajita" w:cs="Aparajita"/>
          <w:sz w:val="24"/>
          <w:szCs w:val="24"/>
        </w:rPr>
        <w:t xml:space="preserve"> El administrador de cementerios llevará un libro de los Títulos de los puestos a perpetuidad en el cual se transcribirá literalmente el título  de serie entregado al interesado. Al margen de la inscripción se anotarán todas las operaciones que afecten las condiciones jurídicas del título mediante una razón breve que indique la naturaleza de la operación, el nombre del titular y el nombre de los difuntos que se inhumen en el puesto respectivo con indicación de los cadáveres incinerados y los nichos que ocupen.</w:t>
      </w:r>
    </w:p>
    <w:p w:rsidR="0065031A"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La certificación que de la inscripción se extienda contendrá todas las razones marginales.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Pr="0032258E" w:rsidRDefault="0065031A" w:rsidP="0065031A">
      <w:pPr>
        <w:autoSpaceDE w:val="0"/>
        <w:autoSpaceDN w:val="0"/>
        <w:adjustRightInd w:val="0"/>
        <w:spacing w:after="0" w:line="240" w:lineRule="auto"/>
        <w:jc w:val="both"/>
        <w:rPr>
          <w:rFonts w:ascii="Aparajita" w:hAnsi="Aparajita" w:cs="Aparajita"/>
          <w:b/>
          <w:sz w:val="24"/>
          <w:szCs w:val="24"/>
        </w:rPr>
      </w:pPr>
      <w:r w:rsidRPr="000F48DC">
        <w:rPr>
          <w:rFonts w:ascii="Aparajita" w:hAnsi="Aparajita" w:cs="Aparajita"/>
          <w:b/>
          <w:sz w:val="24"/>
          <w:szCs w:val="24"/>
        </w:rPr>
        <w:t>Art.</w:t>
      </w:r>
      <w:r>
        <w:rPr>
          <w:rFonts w:ascii="Aparajita" w:hAnsi="Aparajita" w:cs="Aparajita"/>
          <w:b/>
          <w:sz w:val="24"/>
          <w:szCs w:val="24"/>
        </w:rPr>
        <w:t xml:space="preserve"> 84</w:t>
      </w:r>
      <w:r w:rsidRPr="000F48DC">
        <w:rPr>
          <w:rFonts w:ascii="Aparajita" w:hAnsi="Aparajita" w:cs="Aparajita"/>
          <w:b/>
          <w:sz w:val="24"/>
          <w:szCs w:val="24"/>
        </w:rPr>
        <w:t>.-</w:t>
      </w:r>
      <w:r>
        <w:rPr>
          <w:rFonts w:ascii="Aparajita" w:hAnsi="Aparajita" w:cs="Aparajita"/>
          <w:sz w:val="24"/>
          <w:szCs w:val="24"/>
        </w:rPr>
        <w:t xml:space="preserve"> El administrador de todo cementerio llevará un libro de registro de cadáveres en el que anotará antes de autorizar su inhumación, el nombre del fallecido, sexo, edad, estado civil, domicilio, día y hora en que falleció y si el fallecimiento fue por causa natural o violenta, así como si fue incinerado o no el cadáver.</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85</w:t>
      </w:r>
      <w:r w:rsidRPr="000F48DC">
        <w:rPr>
          <w:rFonts w:ascii="Aparajita" w:hAnsi="Aparajita" w:cs="Aparajita"/>
          <w:b/>
          <w:sz w:val="24"/>
          <w:szCs w:val="24"/>
        </w:rPr>
        <w:t>.-</w:t>
      </w:r>
      <w:r>
        <w:rPr>
          <w:rFonts w:ascii="Aparajita" w:hAnsi="Aparajita" w:cs="Aparajita"/>
          <w:sz w:val="24"/>
          <w:szCs w:val="24"/>
        </w:rPr>
        <w:t xml:space="preserve"> La administración, funcionamiento, fiscalización de los cementerios municipales estarán a cargo de la administración de cementerios.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86</w:t>
      </w:r>
      <w:r w:rsidRPr="000F48DC">
        <w:rPr>
          <w:rFonts w:ascii="Aparajita" w:hAnsi="Aparajita" w:cs="Aparajita"/>
          <w:b/>
          <w:sz w:val="24"/>
          <w:szCs w:val="24"/>
        </w:rPr>
        <w:t>-</w:t>
      </w:r>
      <w:r>
        <w:rPr>
          <w:rFonts w:ascii="Aparajita" w:hAnsi="Aparajita" w:cs="Aparajita"/>
          <w:sz w:val="24"/>
          <w:szCs w:val="24"/>
        </w:rPr>
        <w:t xml:space="preserve"> La administración de cementerios tendrá a su cargo la demarcación de puestos y la construcción de fosas, nichos y osarios en </w:t>
      </w:r>
      <w:proofErr w:type="gramStart"/>
      <w:r>
        <w:rPr>
          <w:rFonts w:ascii="Aparajita" w:hAnsi="Aparajita" w:cs="Aparajita"/>
          <w:sz w:val="24"/>
          <w:szCs w:val="24"/>
        </w:rPr>
        <w:t>los cementerios municipales y solo</w:t>
      </w:r>
      <w:proofErr w:type="gramEnd"/>
      <w:r>
        <w:rPr>
          <w:rFonts w:ascii="Aparajita" w:hAnsi="Aparajita" w:cs="Aparajita"/>
          <w:sz w:val="24"/>
          <w:szCs w:val="24"/>
        </w:rPr>
        <w:t xml:space="preserve"> podrán ser adjudicadas mediante autorización de ella en base a las tarifas que establezcan la presente Ordenanza.</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87</w:t>
      </w:r>
      <w:r w:rsidRPr="000F48DC">
        <w:rPr>
          <w:rFonts w:ascii="Aparajita" w:hAnsi="Aparajita" w:cs="Aparajita"/>
          <w:b/>
          <w:sz w:val="24"/>
          <w:szCs w:val="24"/>
        </w:rPr>
        <w:t>.-</w:t>
      </w:r>
      <w:r>
        <w:rPr>
          <w:rFonts w:ascii="Aparajita" w:hAnsi="Aparajita" w:cs="Aparajita"/>
          <w:sz w:val="24"/>
          <w:szCs w:val="24"/>
        </w:rPr>
        <w:t xml:space="preserve"> A fin de garantizar que toda la ciudadanía del Municipio tenga acceso a los servicios prestados por los cementerios municipales, se hace necesario que la administración recupere áreas o puestos que se encuentren en mora en el pago de las prórrogas, cayendo en mora desde el incumplimiento de la primera prórroga de siete años, dicha mora los hará acreedor de una multa equivalente a $ 2.86. </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88</w:t>
      </w:r>
      <w:r w:rsidRPr="000F48DC">
        <w:rPr>
          <w:rFonts w:ascii="Aparajita" w:hAnsi="Aparajita" w:cs="Aparajita"/>
          <w:b/>
          <w:sz w:val="24"/>
          <w:szCs w:val="24"/>
        </w:rPr>
        <w:t>.-</w:t>
      </w:r>
      <w:r>
        <w:rPr>
          <w:rFonts w:ascii="Aparajita" w:hAnsi="Aparajita" w:cs="Aparajita"/>
          <w:sz w:val="24"/>
          <w:szCs w:val="24"/>
        </w:rPr>
        <w:t xml:space="preserve"> En los cementerios municipales la administración dará mantenimiento y ornato de las instalaciones, dependencias, vías que se encuentren dentro de las áreas del cementerio, teniendo en consideración el patrimonio histórico, cultural y religioso. No se podrá realizar modificaciones  o construcciones sin la debida autorización de la administración de cementerios. En cualquiera de los casos anteriormente citados se deberá efectuar el pago de la tasa correspondiente.</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lastRenderedPageBreak/>
        <w:t>Art.</w:t>
      </w:r>
      <w:r>
        <w:rPr>
          <w:rFonts w:ascii="Aparajita" w:hAnsi="Aparajita" w:cs="Aparajita"/>
          <w:b/>
          <w:sz w:val="24"/>
          <w:szCs w:val="24"/>
        </w:rPr>
        <w:t xml:space="preserve"> 89</w:t>
      </w:r>
      <w:r w:rsidRPr="000F48DC">
        <w:rPr>
          <w:rFonts w:ascii="Aparajita" w:hAnsi="Aparajita" w:cs="Aparajita"/>
          <w:b/>
          <w:sz w:val="24"/>
          <w:szCs w:val="24"/>
        </w:rPr>
        <w:t xml:space="preserve">.- </w:t>
      </w:r>
      <w:r>
        <w:rPr>
          <w:rFonts w:ascii="Aparajita" w:hAnsi="Aparajita" w:cs="Aparajita"/>
          <w:sz w:val="24"/>
          <w:szCs w:val="24"/>
        </w:rPr>
        <w:t>Ninguna autoridad podrá expedir órdenes para realizar inhumaciones fuera de los cementerios, salvo que por epidemias, el Alcalde, previa autorización del Concejo Municipal y de acuerdo con las instrucciones sanitarias del Ministerio de Salud Pública y Asistencia Social, habilite otros lugares para tales fines.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90</w:t>
      </w:r>
      <w:r w:rsidRPr="000F48DC">
        <w:rPr>
          <w:rFonts w:ascii="Aparajita" w:hAnsi="Aparajita" w:cs="Aparajita"/>
          <w:b/>
          <w:sz w:val="24"/>
          <w:szCs w:val="24"/>
        </w:rPr>
        <w:t>.-</w:t>
      </w:r>
      <w:r>
        <w:rPr>
          <w:rFonts w:ascii="Aparajita" w:hAnsi="Aparajita" w:cs="Aparajita"/>
          <w:sz w:val="24"/>
          <w:szCs w:val="24"/>
        </w:rPr>
        <w:t xml:space="preserve"> Podrán inhumarse en los cementerios del municipio, los restos exhumados provenientes de otros cementerios, previo el cumplimiento de los requisitos legales y sanitarios, establecidos en el Código de Salud.</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91</w:t>
      </w:r>
      <w:r w:rsidRPr="000F48DC">
        <w:rPr>
          <w:rFonts w:ascii="Aparajita" w:hAnsi="Aparajita" w:cs="Aparajita"/>
          <w:b/>
          <w:sz w:val="24"/>
          <w:szCs w:val="24"/>
        </w:rPr>
        <w:t>.-</w:t>
      </w:r>
      <w:r>
        <w:rPr>
          <w:rFonts w:ascii="Aparajita" w:hAnsi="Aparajita" w:cs="Aparajita"/>
          <w:sz w:val="24"/>
          <w:szCs w:val="24"/>
        </w:rPr>
        <w:t xml:space="preserve"> Para toda inhumación es requisito indispensable la presentación de: Esquela de Defunción (emitida por cualquier instancia legal correspondiente), que conste el nombre del fallecido, sexo, edad, estado civil, domicilio. Excepto en los casos de calamidad pública.</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92</w:t>
      </w:r>
      <w:r w:rsidRPr="000F48DC">
        <w:rPr>
          <w:rFonts w:ascii="Aparajita" w:hAnsi="Aparajita" w:cs="Aparajita"/>
          <w:b/>
          <w:sz w:val="24"/>
          <w:szCs w:val="24"/>
        </w:rPr>
        <w:t>.-</w:t>
      </w:r>
      <w:r>
        <w:rPr>
          <w:rFonts w:ascii="Aparajita" w:hAnsi="Aparajita" w:cs="Aparajita"/>
          <w:sz w:val="24"/>
          <w:szCs w:val="24"/>
        </w:rPr>
        <w:t xml:space="preserve"> Las inhumaciones de cadáveres o restos humanos, deberán efectuarse entre las dieciséis y veinticuatro horas de ocurrida la defunción, salvo que el cónyuge o los parientes más cercanos manifiesten su deseo de que se practique  la autopsia, antes de dicho lapso, o que, por orden de las autoridades sanitarias o judiciales, deba efectuarse antes.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93</w:t>
      </w:r>
      <w:r w:rsidRPr="000F48DC">
        <w:rPr>
          <w:rFonts w:ascii="Aparajita" w:hAnsi="Aparajita" w:cs="Aparajita"/>
          <w:b/>
          <w:sz w:val="24"/>
          <w:szCs w:val="24"/>
        </w:rPr>
        <w:t>.-</w:t>
      </w:r>
      <w:r>
        <w:rPr>
          <w:rFonts w:ascii="Aparajita" w:hAnsi="Aparajita" w:cs="Aparajita"/>
          <w:sz w:val="24"/>
          <w:szCs w:val="24"/>
        </w:rPr>
        <w:t xml:space="preserve"> Sólo podrán efectuarse inhumaciones desde las siete hasta las dieciocho horas, y queda absolutamente prohibido hacerlo fuera de este horario, salvo caso de calamidad pública.</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Art.</w:t>
      </w:r>
      <w:r>
        <w:rPr>
          <w:rFonts w:ascii="Aparajita" w:hAnsi="Aparajita" w:cs="Aparajita"/>
          <w:b/>
          <w:sz w:val="24"/>
          <w:szCs w:val="24"/>
        </w:rPr>
        <w:t xml:space="preserve"> 94</w:t>
      </w:r>
      <w:r w:rsidRPr="000F48DC">
        <w:rPr>
          <w:rFonts w:ascii="Aparajita" w:hAnsi="Aparajita" w:cs="Aparajita"/>
          <w:b/>
          <w:sz w:val="24"/>
          <w:szCs w:val="24"/>
        </w:rPr>
        <w:t>.-</w:t>
      </w:r>
      <w:r>
        <w:rPr>
          <w:rFonts w:ascii="Aparajita" w:hAnsi="Aparajita" w:cs="Aparajita"/>
          <w:sz w:val="24"/>
          <w:szCs w:val="24"/>
        </w:rPr>
        <w:t xml:space="preserve">  La falta de pago de los derechos y tasas establecidas en la presente Ordenanza determinará la caducidad de los derechos del particular sobre el derecho funerario, sin perjuicio de la apertura del expediente de calificación de los hechos constitutivos de la infracción, para determinar las sanciones pecuniarias a que hubiere lugar.</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6F5383">
        <w:rPr>
          <w:rFonts w:ascii="Aparajita" w:hAnsi="Aparajita" w:cs="Aparajita"/>
          <w:b/>
          <w:sz w:val="24"/>
          <w:szCs w:val="24"/>
        </w:rPr>
        <w:t>Art. 95.-</w:t>
      </w:r>
      <w:r>
        <w:rPr>
          <w:rFonts w:ascii="Aparajita" w:hAnsi="Aparajita" w:cs="Aparajita"/>
          <w:sz w:val="24"/>
          <w:szCs w:val="24"/>
        </w:rPr>
        <w:t xml:space="preserve"> Para todas las categorías estipuladas en el cementerio Anexo al Cementerio General de Tonacatepeque, no se permitirá la construcción de nichos sobre la superficie (aéreos), sino únicamente planchas de cemento con medidas de 1.00mt.x 0.60mt para los nichos de 1ra. Categoría (Tipo Gaveta), 3ra. Categoría (Fosas Adultos) y 4ta. Categoría (Fosas Niños) y  de 1.30mt x 0.60mt para nichos de la 2da. Categoría (ascendentes), en estos se colocarán las placas con medidas de 60cms x 20cms (3 placas para los de nichos tipo gaveta, fosas de adultos y niños y cuatro placas para los cuádruples)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t>TITULO IV</w:t>
      </w:r>
    </w:p>
    <w:p w:rsidR="0065031A" w:rsidRPr="0032733F" w:rsidRDefault="0065031A" w:rsidP="0065031A">
      <w:pPr>
        <w:autoSpaceDE w:val="0"/>
        <w:autoSpaceDN w:val="0"/>
        <w:adjustRightInd w:val="0"/>
        <w:spacing w:after="0" w:line="240" w:lineRule="auto"/>
        <w:jc w:val="center"/>
        <w:rPr>
          <w:rFonts w:ascii="Aparajita" w:hAnsi="Aparajita" w:cs="Aparajita"/>
          <w:b/>
          <w:sz w:val="24"/>
          <w:szCs w:val="24"/>
        </w:rPr>
      </w:pPr>
      <w:r>
        <w:rPr>
          <w:rFonts w:ascii="Aparajita" w:hAnsi="Aparajita" w:cs="Aparajita"/>
          <w:b/>
          <w:sz w:val="24"/>
          <w:szCs w:val="24"/>
        </w:rPr>
        <w:t>CAPITULO I</w:t>
      </w:r>
    </w:p>
    <w:p w:rsidR="0065031A" w:rsidRPr="0032733F" w:rsidRDefault="0065031A" w:rsidP="0065031A">
      <w:pPr>
        <w:autoSpaceDE w:val="0"/>
        <w:autoSpaceDN w:val="0"/>
        <w:adjustRightInd w:val="0"/>
        <w:spacing w:after="0" w:line="240" w:lineRule="auto"/>
        <w:jc w:val="center"/>
        <w:rPr>
          <w:rFonts w:ascii="Aparajita" w:hAnsi="Aparajita" w:cs="Aparajita"/>
          <w:b/>
          <w:sz w:val="24"/>
          <w:szCs w:val="24"/>
        </w:rPr>
      </w:pPr>
      <w:r w:rsidRPr="0032733F">
        <w:rPr>
          <w:rFonts w:ascii="Aparajita" w:hAnsi="Aparajita" w:cs="Aparajita"/>
          <w:b/>
          <w:sz w:val="24"/>
          <w:szCs w:val="24"/>
        </w:rPr>
        <w:t>DISPOSICIONES COMUNES</w:t>
      </w:r>
    </w:p>
    <w:p w:rsidR="0065031A" w:rsidRPr="0032733F" w:rsidRDefault="0065031A" w:rsidP="0065031A">
      <w:pPr>
        <w:autoSpaceDE w:val="0"/>
        <w:autoSpaceDN w:val="0"/>
        <w:adjustRightInd w:val="0"/>
        <w:spacing w:after="0" w:line="240" w:lineRule="auto"/>
        <w:jc w:val="center"/>
        <w:rPr>
          <w:rFonts w:ascii="Aparajita" w:hAnsi="Aparajita" w:cs="Aparajita"/>
          <w:b/>
          <w:sz w:val="24"/>
          <w:szCs w:val="24"/>
        </w:rPr>
      </w:pPr>
    </w:p>
    <w:p w:rsidR="0065031A" w:rsidRPr="00F76146" w:rsidRDefault="0065031A" w:rsidP="0065031A">
      <w:pPr>
        <w:jc w:val="both"/>
        <w:rPr>
          <w:rFonts w:ascii="Aparajita" w:hAnsi="Aparajita" w:cs="Aparajita"/>
          <w:sz w:val="24"/>
          <w:szCs w:val="24"/>
        </w:rPr>
      </w:pPr>
      <w:r>
        <w:rPr>
          <w:rFonts w:ascii="Aparajita" w:hAnsi="Aparajita" w:cs="Aparajita"/>
          <w:b/>
          <w:sz w:val="24"/>
          <w:szCs w:val="24"/>
        </w:rPr>
        <w:t>Art. 96</w:t>
      </w:r>
      <w:r w:rsidRPr="000F48DC">
        <w:rPr>
          <w:rFonts w:ascii="Aparajita" w:hAnsi="Aparajita" w:cs="Aparajita"/>
          <w:b/>
          <w:sz w:val="24"/>
          <w:szCs w:val="24"/>
        </w:rPr>
        <w:t>.-</w:t>
      </w:r>
      <w:r w:rsidRPr="00F76146">
        <w:rPr>
          <w:rFonts w:ascii="Aparajita" w:hAnsi="Aparajita" w:cs="Aparajita"/>
          <w:sz w:val="24"/>
          <w:szCs w:val="24"/>
        </w:rPr>
        <w:t xml:space="preserve"> Sobre todo  ingreso al fondo municipal proveniente de tasas o derechos por servicios públicos de naturaleza administrativa o jurídica a que </w:t>
      </w:r>
      <w:r>
        <w:rPr>
          <w:rFonts w:ascii="Aparajita" w:hAnsi="Aparajita" w:cs="Aparajita"/>
          <w:sz w:val="24"/>
          <w:szCs w:val="24"/>
        </w:rPr>
        <w:t>se refiere esta ordenanza pagará</w:t>
      </w:r>
      <w:r w:rsidRPr="00F76146">
        <w:rPr>
          <w:rFonts w:ascii="Aparajita" w:hAnsi="Aparajita" w:cs="Aparajita"/>
          <w:sz w:val="24"/>
          <w:szCs w:val="24"/>
        </w:rPr>
        <w:t xml:space="preserve">n el  7% para la celebración de fiestas patronales, cívicas o nacionales exceptuándose de este gravamen los que se cobran por medio de tiquetes autorizados por el Instituto Salvadoreño de Desarrollo Municipal; </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97</w:t>
      </w:r>
      <w:r w:rsidRPr="000F48DC">
        <w:rPr>
          <w:rFonts w:ascii="Aparajita" w:hAnsi="Aparajita" w:cs="Aparajita"/>
          <w:b/>
          <w:sz w:val="24"/>
          <w:szCs w:val="24"/>
        </w:rPr>
        <w:t>.-</w:t>
      </w:r>
      <w:r w:rsidRPr="00F76146">
        <w:rPr>
          <w:rFonts w:ascii="Aparajita" w:hAnsi="Aparajita" w:cs="Aparajita"/>
          <w:sz w:val="24"/>
          <w:szCs w:val="24"/>
        </w:rPr>
        <w:t xml:space="preserve"> Los propietarios y fideicomisarios de inmuebles en sus respectivos casos, estarán obligados al pago de tasas por servicios de conformidad a esta tarifa.</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Los adjudicatarios a cualquier título y los arrendatarios de inmuebles de cualquier ente estatal, estarán obligados personalmente al pago de las tasas por servicios que reciban dichos inmuebles.</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Cuando se trate de inmuebles de propiedad estatal o municipal que por cualquier circunstancia fueren utilizados por terceras personas, serán éstas las obligadas al pago del tributo correspondiente.</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 xml:space="preserve">En el régimen de propiedad en condominio si no hubiere acuerdo entre los propietarios o no se pudiere determinar con la cantidad la tasa que corresponde a cada uno sobre las áreas comunes: el sujeto pasivo estará </w:t>
      </w:r>
      <w:r w:rsidRPr="00F76146">
        <w:rPr>
          <w:rFonts w:ascii="Aparajita" w:hAnsi="Aparajita" w:cs="Aparajita"/>
          <w:sz w:val="24"/>
          <w:szCs w:val="24"/>
        </w:rPr>
        <w:lastRenderedPageBreak/>
        <w:t>obligado al pago de los tributos, en proporción al número de los pisos o apartamentos del condominio, exceptuando la tasa de alumbrado público que posee tarifa específica.</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La Alcaldía fijará la cuota o tasa correspondiente a cada uno, estableciendo los complementos del caso según la actividad a que se determina el piso o apartamento.</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98</w:t>
      </w:r>
      <w:r w:rsidRPr="000F48DC">
        <w:rPr>
          <w:rFonts w:ascii="Aparajita" w:hAnsi="Aparajita" w:cs="Aparajita"/>
          <w:b/>
          <w:sz w:val="24"/>
          <w:szCs w:val="24"/>
        </w:rPr>
        <w:t>.-</w:t>
      </w:r>
      <w:r w:rsidRPr="00F76146">
        <w:rPr>
          <w:rFonts w:ascii="Aparajita" w:hAnsi="Aparajita" w:cs="Aparajita"/>
          <w:sz w:val="24"/>
          <w:szCs w:val="24"/>
        </w:rPr>
        <w:t xml:space="preserve"> Las zonas verdes y de servicios comunales de urbanizaciones que no hayan sido legalmente traspasados a la Municipalidad, estarán afectadas al pago de las tasas por los servicios que reciban, en tanto no se efectúe el traspaso.</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99</w:t>
      </w:r>
      <w:r w:rsidRPr="000F48DC">
        <w:rPr>
          <w:rFonts w:ascii="Aparajita" w:hAnsi="Aparajita" w:cs="Aparajita"/>
          <w:b/>
          <w:sz w:val="24"/>
          <w:szCs w:val="24"/>
        </w:rPr>
        <w:t>.-</w:t>
      </w:r>
      <w:r w:rsidRPr="00F76146">
        <w:rPr>
          <w:rFonts w:ascii="Aparajita" w:hAnsi="Aparajita" w:cs="Aparajita"/>
          <w:sz w:val="24"/>
          <w:szCs w:val="24"/>
        </w:rPr>
        <w:t xml:space="preserve"> Se</w:t>
      </w:r>
      <w:r>
        <w:rPr>
          <w:rFonts w:ascii="Aparajita" w:hAnsi="Aparajita" w:cs="Aparajita"/>
          <w:sz w:val="24"/>
          <w:szCs w:val="24"/>
        </w:rPr>
        <w:t xml:space="preserve"> presume que una persona continu</w:t>
      </w:r>
      <w:r w:rsidRPr="00F76146">
        <w:rPr>
          <w:rFonts w:ascii="Aparajita" w:hAnsi="Aparajita" w:cs="Aparajita"/>
          <w:sz w:val="24"/>
          <w:szCs w:val="24"/>
        </w:rPr>
        <w:t>a ejerciendo una actividad sujeta a licencia, matrícula o patente, mientras no se de aviso por escrito y se compruebe el cese de la actividad respectiva.</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100</w:t>
      </w:r>
      <w:r w:rsidRPr="000F48DC">
        <w:rPr>
          <w:rFonts w:ascii="Aparajita" w:hAnsi="Aparajita" w:cs="Aparajita"/>
          <w:b/>
          <w:sz w:val="24"/>
          <w:szCs w:val="24"/>
        </w:rPr>
        <w:t>.-</w:t>
      </w:r>
      <w:r w:rsidRPr="00F76146">
        <w:rPr>
          <w:rFonts w:ascii="Aparajita" w:hAnsi="Aparajita" w:cs="Aparajita"/>
          <w:sz w:val="24"/>
          <w:szCs w:val="24"/>
        </w:rPr>
        <w:t xml:space="preserve"> La Municipalidad, requerirá solvencia municipal </w:t>
      </w:r>
      <w:proofErr w:type="gramStart"/>
      <w:r w:rsidRPr="00F76146">
        <w:rPr>
          <w:rFonts w:ascii="Aparajita" w:hAnsi="Aparajita" w:cs="Aparajita"/>
          <w:sz w:val="24"/>
          <w:szCs w:val="24"/>
        </w:rPr>
        <w:t>previo</w:t>
      </w:r>
      <w:proofErr w:type="gramEnd"/>
      <w:r w:rsidRPr="00F76146">
        <w:rPr>
          <w:rFonts w:ascii="Aparajita" w:hAnsi="Aparajita" w:cs="Aparajita"/>
          <w:sz w:val="24"/>
          <w:szCs w:val="24"/>
        </w:rPr>
        <w:t xml:space="preserve"> a la extensión de cualquier permiso o licencia que le corresponda extender.</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101</w:t>
      </w:r>
      <w:r w:rsidRPr="000F48DC">
        <w:rPr>
          <w:rFonts w:ascii="Aparajita" w:hAnsi="Aparajita" w:cs="Aparajita"/>
          <w:b/>
          <w:sz w:val="24"/>
          <w:szCs w:val="24"/>
        </w:rPr>
        <w:t>.-</w:t>
      </w:r>
      <w:r w:rsidRPr="00F76146">
        <w:rPr>
          <w:rFonts w:ascii="Aparajita" w:hAnsi="Aparajita" w:cs="Aparajita"/>
          <w:sz w:val="24"/>
          <w:szCs w:val="24"/>
        </w:rPr>
        <w:t xml:space="preserve"> La obligación para todo propietario de inmueble de pagar las tasas por los servicios municipales que reciban, se origina desde el momento en que adquiera el inmueble, esté o no inscrito en el Registro de la Propiedad Raíz e Hipoteca. El propietario, deberá proporcionar la copia del testimonio respectivo y los datos necesarios para la calificación a su favor dentro de los treinta días siguientes a su adquisición, por cualquier título.</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Lo establecido en el inciso anterior tendrá aplicación, siempre y cuando la persona adquiriente del inmueble haya tenido a la vista la solvencia municipal; de lo contrario será responsable de la deuda que tenga para con la municipalidad,  por el anterior propietario sobre el inmueble adquirido;</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Los Notarios deberán dar aviso por escrito dentro de los ocho días posteriores, remitiendo copia del testimonio correspondiente cuando por acto ante ellos otorgado se traspase un bien raíz, o se Constituya una Persona Jurídica. Su omisión, lo hará incurrir en una multa equivalente a cinco Dólares de los estados unidos de América;  por cada mil sobre el total de la operación, hasta el límite de cien dólares de los estados unidos de América.</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sidRPr="00F76146">
        <w:rPr>
          <w:rFonts w:ascii="Aparajita" w:hAnsi="Aparajita" w:cs="Aparajita"/>
          <w:sz w:val="24"/>
          <w:szCs w:val="24"/>
        </w:rPr>
        <w:t>El incumplimiento a lo aquí establecido, provocará informe a la sección de Notariado de la Corte Suprema de Justicia, igualmente se informará la no comunicación de cualquier acto relativo al Registro del Estado Familiar.</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102</w:t>
      </w:r>
      <w:r w:rsidRPr="000F48DC">
        <w:rPr>
          <w:rFonts w:ascii="Aparajita" w:hAnsi="Aparajita" w:cs="Aparajita"/>
          <w:b/>
          <w:sz w:val="24"/>
          <w:szCs w:val="24"/>
        </w:rPr>
        <w:t>.-</w:t>
      </w:r>
      <w:r w:rsidRPr="00F76146">
        <w:rPr>
          <w:rFonts w:ascii="Aparajita" w:hAnsi="Aparajita" w:cs="Aparajita"/>
          <w:sz w:val="24"/>
          <w:szCs w:val="24"/>
        </w:rPr>
        <w:t xml:space="preserve"> Con el fin de aplicar las respectivas tasas oportunamente el Concejo Municipal, demarcará la Zonificación Urbana y potencialmente urbana cuando lo considere necesario.</w:t>
      </w:r>
    </w:p>
    <w:p w:rsidR="0065031A" w:rsidRPr="00F76146"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b/>
          <w:sz w:val="24"/>
          <w:szCs w:val="24"/>
        </w:rPr>
        <w:t>Art. 103</w:t>
      </w:r>
      <w:r w:rsidRPr="000F48DC">
        <w:rPr>
          <w:rFonts w:ascii="Aparajita" w:hAnsi="Aparajita" w:cs="Aparajita"/>
          <w:b/>
          <w:sz w:val="24"/>
          <w:szCs w:val="24"/>
        </w:rPr>
        <w:t>.-</w:t>
      </w:r>
      <w:r w:rsidRPr="00F76146">
        <w:rPr>
          <w:rFonts w:ascii="Aparajita" w:hAnsi="Aparajita" w:cs="Aparajita"/>
          <w:sz w:val="24"/>
          <w:szCs w:val="24"/>
        </w:rPr>
        <w:t xml:space="preserve"> Es obligación de todo propietario de inmueble que posean uno o más frentes, la construcción de aceras correspondientes.</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Pr="0032733F" w:rsidRDefault="0065031A" w:rsidP="0065031A">
      <w:pPr>
        <w:jc w:val="center"/>
        <w:rPr>
          <w:rFonts w:ascii="Aparajita" w:hAnsi="Aparajita" w:cs="Aparajita"/>
          <w:b/>
          <w:sz w:val="24"/>
          <w:szCs w:val="24"/>
        </w:rPr>
      </w:pPr>
      <w:r>
        <w:rPr>
          <w:rFonts w:ascii="Aparajita" w:hAnsi="Aparajita" w:cs="Aparajita"/>
          <w:b/>
          <w:sz w:val="24"/>
          <w:szCs w:val="24"/>
        </w:rPr>
        <w:t>CAPITULO II</w:t>
      </w:r>
    </w:p>
    <w:p w:rsidR="0065031A" w:rsidRPr="0032733F" w:rsidRDefault="0065031A" w:rsidP="0065031A">
      <w:pPr>
        <w:jc w:val="center"/>
        <w:rPr>
          <w:rFonts w:ascii="Aparajita" w:hAnsi="Aparajita" w:cs="Aparajita"/>
          <w:b/>
          <w:sz w:val="24"/>
          <w:szCs w:val="24"/>
        </w:rPr>
      </w:pPr>
      <w:r w:rsidRPr="0032733F">
        <w:rPr>
          <w:rFonts w:ascii="Aparajita" w:hAnsi="Aparajita" w:cs="Aparajita"/>
          <w:b/>
          <w:sz w:val="24"/>
          <w:szCs w:val="24"/>
        </w:rPr>
        <w:t>DE LOS RECURSOS</w:t>
      </w:r>
    </w:p>
    <w:p w:rsidR="0065031A" w:rsidRPr="0032733F" w:rsidRDefault="0065031A" w:rsidP="0065031A">
      <w:pPr>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104</w:t>
      </w:r>
      <w:r w:rsidRPr="000F48DC">
        <w:rPr>
          <w:rFonts w:ascii="Aparajita" w:hAnsi="Aparajita" w:cs="Aparajita"/>
          <w:b/>
          <w:sz w:val="24"/>
          <w:szCs w:val="24"/>
        </w:rPr>
        <w:t>. –</w:t>
      </w:r>
      <w:r w:rsidRPr="0032733F">
        <w:rPr>
          <w:rFonts w:ascii="Aparajita" w:hAnsi="Aparajita" w:cs="Aparajita"/>
          <w:sz w:val="24"/>
          <w:szCs w:val="24"/>
        </w:rPr>
        <w:t xml:space="preserve"> </w:t>
      </w:r>
      <w:r>
        <w:rPr>
          <w:rFonts w:ascii="Aparajita" w:hAnsi="Aparajita" w:cs="Aparajita"/>
          <w:sz w:val="24"/>
          <w:szCs w:val="24"/>
        </w:rPr>
        <w:t>De la Calificación de contribuyentes, d</w:t>
      </w:r>
      <w:r w:rsidRPr="0032733F">
        <w:rPr>
          <w:rFonts w:ascii="Aparajita" w:hAnsi="Aparajita" w:cs="Aparajita"/>
          <w:sz w:val="24"/>
          <w:szCs w:val="24"/>
        </w:rPr>
        <w:t>e la determinación de tributos</w:t>
      </w:r>
      <w:r>
        <w:rPr>
          <w:rFonts w:ascii="Aparajita" w:hAnsi="Aparajita" w:cs="Aparajita"/>
          <w:sz w:val="24"/>
          <w:szCs w:val="24"/>
        </w:rPr>
        <w:t xml:space="preserve">, de la resolución del Alcalde en el procedimiento de repetición de pago de lo no debido, y de </w:t>
      </w:r>
      <w:r w:rsidRPr="0032733F">
        <w:rPr>
          <w:rFonts w:ascii="Aparajita" w:hAnsi="Aparajita" w:cs="Aparajita"/>
          <w:sz w:val="24"/>
          <w:szCs w:val="24"/>
        </w:rPr>
        <w:t>la aplicación de sanciones hecha por la administración tributaria municipal, se admitirá recurso</w:t>
      </w:r>
      <w:r>
        <w:rPr>
          <w:rFonts w:ascii="Aparajita" w:hAnsi="Aparajita" w:cs="Aparajita"/>
          <w:sz w:val="24"/>
          <w:szCs w:val="24"/>
        </w:rPr>
        <w:t>s de apelación para ante el C</w:t>
      </w:r>
      <w:r w:rsidRPr="0032733F">
        <w:rPr>
          <w:rFonts w:ascii="Aparajita" w:hAnsi="Aparajita" w:cs="Aparajita"/>
          <w:sz w:val="24"/>
          <w:szCs w:val="24"/>
        </w:rPr>
        <w:t>onc</w:t>
      </w:r>
      <w:r>
        <w:rPr>
          <w:rFonts w:ascii="Aparajita" w:hAnsi="Aparajita" w:cs="Aparajita"/>
          <w:sz w:val="24"/>
          <w:szCs w:val="24"/>
        </w:rPr>
        <w:t>ejo M</w:t>
      </w:r>
      <w:r w:rsidRPr="0032733F">
        <w:rPr>
          <w:rFonts w:ascii="Aparajita" w:hAnsi="Aparajita" w:cs="Aparajita"/>
          <w:sz w:val="24"/>
          <w:szCs w:val="24"/>
        </w:rPr>
        <w:t>unicipal, el cual deberá interponerse ante el funcionario que haya pronunciado la resolución correspondiente, en el plazo de tres días después de su notificación.</w:t>
      </w:r>
    </w:p>
    <w:p w:rsidR="0065031A" w:rsidRDefault="0065031A" w:rsidP="0065031A">
      <w:pPr>
        <w:jc w:val="both"/>
        <w:rPr>
          <w:rFonts w:ascii="Aparajita" w:hAnsi="Aparajita" w:cs="Aparajita"/>
          <w:sz w:val="24"/>
          <w:szCs w:val="24"/>
        </w:rPr>
      </w:pPr>
      <w:r w:rsidRPr="0032733F">
        <w:rPr>
          <w:rFonts w:ascii="Aparajita" w:hAnsi="Aparajita" w:cs="Aparajita"/>
          <w:sz w:val="24"/>
          <w:szCs w:val="24"/>
        </w:rPr>
        <w:lastRenderedPageBreak/>
        <w:t xml:space="preserve">La tramitación de los recursos especificados en el inciso </w:t>
      </w:r>
      <w:r>
        <w:rPr>
          <w:rFonts w:ascii="Aparajita" w:hAnsi="Aparajita" w:cs="Aparajita"/>
          <w:sz w:val="24"/>
          <w:szCs w:val="24"/>
        </w:rPr>
        <w:t xml:space="preserve">anterior </w:t>
      </w:r>
      <w:r w:rsidRPr="0032733F">
        <w:rPr>
          <w:rFonts w:ascii="Aparajita" w:hAnsi="Aparajita" w:cs="Aparajita"/>
          <w:sz w:val="24"/>
          <w:szCs w:val="24"/>
        </w:rPr>
        <w:t>seguirá las reglas que para el mismo se han establecido en el artículo</w:t>
      </w:r>
      <w:r>
        <w:rPr>
          <w:rFonts w:ascii="Aparajita" w:hAnsi="Aparajita" w:cs="Aparajita"/>
          <w:sz w:val="24"/>
          <w:szCs w:val="24"/>
        </w:rPr>
        <w:t xml:space="preserve"> 123 i</w:t>
      </w:r>
      <w:r w:rsidRPr="0032733F">
        <w:rPr>
          <w:rFonts w:ascii="Aparajita" w:hAnsi="Aparajita" w:cs="Aparajita"/>
          <w:sz w:val="24"/>
          <w:szCs w:val="24"/>
        </w:rPr>
        <w:t>nciso 3 y siguientes de la ley General Tributaria municipal.</w:t>
      </w:r>
    </w:p>
    <w:p w:rsidR="0065031A" w:rsidRPr="0032733F" w:rsidRDefault="0065031A" w:rsidP="0065031A">
      <w:pPr>
        <w:autoSpaceDE w:val="0"/>
        <w:autoSpaceDN w:val="0"/>
        <w:adjustRightInd w:val="0"/>
        <w:spacing w:after="0" w:line="240" w:lineRule="auto"/>
        <w:jc w:val="center"/>
        <w:rPr>
          <w:rFonts w:ascii="Aparajita" w:hAnsi="Aparajita" w:cs="Aparajita"/>
          <w:b/>
          <w:sz w:val="24"/>
          <w:szCs w:val="24"/>
        </w:rPr>
      </w:pPr>
      <w:r w:rsidRPr="0032733F">
        <w:rPr>
          <w:rFonts w:ascii="Aparajita" w:hAnsi="Aparajita" w:cs="Aparajita"/>
          <w:b/>
          <w:sz w:val="24"/>
          <w:szCs w:val="24"/>
        </w:rPr>
        <w:t>CAPITULO I</w:t>
      </w:r>
      <w:r>
        <w:rPr>
          <w:rFonts w:ascii="Aparajita" w:hAnsi="Aparajita" w:cs="Aparajita"/>
          <w:b/>
          <w:sz w:val="24"/>
          <w:szCs w:val="24"/>
        </w:rPr>
        <w:t>II</w:t>
      </w:r>
    </w:p>
    <w:p w:rsidR="0065031A" w:rsidRPr="0032733F" w:rsidRDefault="0065031A" w:rsidP="0065031A">
      <w:pPr>
        <w:autoSpaceDE w:val="0"/>
        <w:autoSpaceDN w:val="0"/>
        <w:adjustRightInd w:val="0"/>
        <w:spacing w:after="0" w:line="240" w:lineRule="auto"/>
        <w:jc w:val="center"/>
        <w:rPr>
          <w:rFonts w:ascii="Aparajita" w:hAnsi="Aparajita" w:cs="Aparajita"/>
          <w:b/>
          <w:sz w:val="24"/>
          <w:szCs w:val="24"/>
        </w:rPr>
      </w:pPr>
      <w:r w:rsidRPr="0032733F">
        <w:rPr>
          <w:rFonts w:ascii="Aparajita" w:hAnsi="Aparajita" w:cs="Aparajita"/>
          <w:b/>
          <w:sz w:val="24"/>
          <w:szCs w:val="24"/>
        </w:rPr>
        <w:t xml:space="preserve"> DEROGATORIAS</w:t>
      </w:r>
    </w:p>
    <w:p w:rsidR="0065031A" w:rsidRPr="0032733F" w:rsidRDefault="0065031A" w:rsidP="0065031A">
      <w:pPr>
        <w:autoSpaceDE w:val="0"/>
        <w:autoSpaceDN w:val="0"/>
        <w:adjustRightInd w:val="0"/>
        <w:spacing w:after="0" w:line="240" w:lineRule="auto"/>
        <w:jc w:val="both"/>
        <w:rPr>
          <w:rFonts w:ascii="Aparajita" w:hAnsi="Aparajita" w:cs="Aparajita"/>
          <w:sz w:val="24"/>
          <w:szCs w:val="24"/>
        </w:rPr>
      </w:pPr>
    </w:p>
    <w:p w:rsidR="0065031A" w:rsidRPr="0032733F" w:rsidRDefault="0065031A" w:rsidP="0065031A">
      <w:pPr>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105</w:t>
      </w:r>
      <w:r w:rsidRPr="000F48DC">
        <w:rPr>
          <w:rFonts w:ascii="Aparajita" w:hAnsi="Aparajita" w:cs="Aparajita"/>
          <w:b/>
          <w:sz w:val="24"/>
          <w:szCs w:val="24"/>
        </w:rPr>
        <w:t>.-</w:t>
      </w:r>
      <w:r>
        <w:rPr>
          <w:rFonts w:ascii="Aparajita" w:hAnsi="Aparajita" w:cs="Aparajita"/>
          <w:b/>
          <w:sz w:val="24"/>
          <w:szCs w:val="24"/>
        </w:rPr>
        <w:t xml:space="preserve"> </w:t>
      </w:r>
      <w:r w:rsidRPr="003F15D1">
        <w:rPr>
          <w:rFonts w:ascii="Aparajita" w:hAnsi="Aparajita" w:cs="Aparajita"/>
          <w:sz w:val="24"/>
          <w:szCs w:val="24"/>
        </w:rPr>
        <w:t>Se deroga expresamente la Ordenanza Reguladora de Las Tasas por Servicios Municipales de la Ciudad de Tonacatepeque, Departamento de San Salvador, emitida según decreto municipal No 5, publicada en el Diario Oficial  No 31, Tomo 326, de fecha 14 de febrero de 1995; así como las siguientes reformas a esa Ordenanza</w:t>
      </w:r>
      <w:r>
        <w:rPr>
          <w:rFonts w:ascii="Aparajita" w:hAnsi="Aparajita" w:cs="Aparajita"/>
          <w:sz w:val="24"/>
          <w:szCs w:val="24"/>
        </w:rPr>
        <w:t xml:space="preserve"> y Otras Ordenanzas en materia de Tasas Municipales</w:t>
      </w:r>
      <w:r w:rsidRPr="00B273B9">
        <w:rPr>
          <w:rFonts w:ascii="Aparajita" w:hAnsi="Aparajita" w:cs="Aparajita"/>
          <w:b/>
          <w:sz w:val="24"/>
          <w:szCs w:val="24"/>
        </w:rPr>
        <w:t>:</w:t>
      </w:r>
      <w:r>
        <w:rPr>
          <w:rFonts w:ascii="Aparajita" w:hAnsi="Aparajita" w:cs="Aparajita"/>
          <w:sz w:val="24"/>
          <w:szCs w:val="24"/>
        </w:rPr>
        <w:t xml:space="preserve"> </w:t>
      </w:r>
      <w:r w:rsidRPr="0032733F">
        <w:rPr>
          <w:rFonts w:ascii="Aparajita" w:hAnsi="Aparajita" w:cs="Aparajita"/>
          <w:sz w:val="24"/>
          <w:szCs w:val="24"/>
        </w:rPr>
        <w:t>queda derogada  las modificaciones realizadas en fecha veintiséis  de enero de mil novecientos noventa y nueve;  y publicadas en D</w:t>
      </w:r>
      <w:r>
        <w:rPr>
          <w:rFonts w:ascii="Aparajita" w:hAnsi="Aparajita" w:cs="Aparajita"/>
          <w:sz w:val="24"/>
          <w:szCs w:val="24"/>
        </w:rPr>
        <w:t>iari</w:t>
      </w:r>
      <w:r w:rsidRPr="0032733F">
        <w:rPr>
          <w:rFonts w:ascii="Aparajita" w:hAnsi="Aparajita" w:cs="Aparajita"/>
          <w:sz w:val="24"/>
          <w:szCs w:val="24"/>
        </w:rPr>
        <w:t xml:space="preserve">o Oficial numero 30 </w:t>
      </w:r>
      <w:r>
        <w:rPr>
          <w:rFonts w:ascii="Aparajita" w:hAnsi="Aparajita" w:cs="Aparajita"/>
          <w:sz w:val="24"/>
          <w:szCs w:val="24"/>
        </w:rPr>
        <w:t xml:space="preserve">, Tomo 342, </w:t>
      </w:r>
      <w:r w:rsidRPr="0032733F">
        <w:rPr>
          <w:rFonts w:ascii="Aparajita" w:hAnsi="Aparajita" w:cs="Aparajita"/>
          <w:sz w:val="24"/>
          <w:szCs w:val="24"/>
        </w:rPr>
        <w:t xml:space="preserve">de fecha  12 de febrero de 1999; </w:t>
      </w:r>
      <w:r>
        <w:rPr>
          <w:rFonts w:ascii="Aparajita" w:hAnsi="Aparajita" w:cs="Aparajita"/>
          <w:sz w:val="24"/>
          <w:szCs w:val="24"/>
        </w:rPr>
        <w:t xml:space="preserve">derogase las reformas realizadas a la Ordenanza de Tasas en fecha 20 de octubre del 2000, Publicadas en Diario Oficial  Número 224, Tomo 349, de fecha 29 de Noviembre de 2000; derogase las reformas realizadas a la Ordenanza Reguladora de Tasas en fecha 25 de Noviembre del 2000, Publicadas en Diario Oficial Número 2, Tomo 350, de fecha 04 de Enero de 2001; derogase las reformas realizadas a la Ordenanza Reguladora de Tasas en fecha 11 de Abril de 2001, Publicadas en Diario Oficial, Tomo 352, Decreto 5;  </w:t>
      </w:r>
      <w:r w:rsidRPr="0032733F">
        <w:rPr>
          <w:rFonts w:ascii="Aparajita" w:hAnsi="Aparajita" w:cs="Aparajita"/>
          <w:sz w:val="24"/>
          <w:szCs w:val="24"/>
        </w:rPr>
        <w:t xml:space="preserve">derogase las reformas realizadas </w:t>
      </w:r>
      <w:r>
        <w:rPr>
          <w:rFonts w:ascii="Aparajita" w:hAnsi="Aparajita" w:cs="Aparajita"/>
          <w:sz w:val="24"/>
          <w:szCs w:val="24"/>
        </w:rPr>
        <w:t>a la Ordenanz</w:t>
      </w:r>
      <w:r w:rsidRPr="0032733F">
        <w:rPr>
          <w:rFonts w:ascii="Aparajita" w:hAnsi="Aparajita" w:cs="Aparajita"/>
          <w:sz w:val="24"/>
          <w:szCs w:val="24"/>
        </w:rPr>
        <w:t>a</w:t>
      </w:r>
      <w:r>
        <w:rPr>
          <w:rFonts w:ascii="Aparajita" w:hAnsi="Aparajita" w:cs="Aparajita"/>
          <w:sz w:val="24"/>
          <w:szCs w:val="24"/>
        </w:rPr>
        <w:t xml:space="preserve"> Reguladora de Tasas por Servicios de fecha 27 de febrero del 2002, Tomo 355, decreto 1; derogase las reformas a la Ordenanza Reguladora de Tasas por Servicios, en fecha 01 de Octubre de 1999, Tomo 345, Numero 189, de fecha 12 de Octubre de 1999; derogase las Reformas a la Ordenanza Reguladora de Tasas en fecha 09 de Noviembre de 1999, Publicadas en Diario Oficial Número 11, Tomo 346, de fecha 17 de Enero de 2000; derogase la Ordenanza Reguladora para la Instalación de Antenas, Torres de Telecomunicación y Cabinas Telefónicas, para instalar en ellas servicios telefónicos o cualquier otro servicio, postes para instalar cables de cualquier naturaleza, cajas de distribución y otros análogos; de la Ciudad de Tonacatepeque, Publicadas en Diario Oficial 65, Tomo 355, decreto 3, de fecha 11 de Abril de 2002; derogase la reforma y adición a la Ordenanza Reguladora para la instalación de Antenas, Torres de Telecomunicación y Cabinas Telefónicas para instalar en ellas servicios telefónicos o cualquier otro servicio, postes para instalar cables de cualquier naturaleza, cajas de distribución y otros análogos; de la Ciudad de Tonacatepeque, Publicadas en Diario Oficial Tomo 385, Decreto 3, de fecha 21 de Diciembre de 2009; derogase </w:t>
      </w:r>
      <w:r w:rsidRPr="0032733F">
        <w:rPr>
          <w:rFonts w:ascii="Aparajita" w:hAnsi="Aparajita" w:cs="Aparajita"/>
          <w:sz w:val="24"/>
          <w:szCs w:val="24"/>
        </w:rPr>
        <w:t xml:space="preserve"> las reformas</w:t>
      </w:r>
      <w:r>
        <w:rPr>
          <w:rFonts w:ascii="Aparajita" w:hAnsi="Aparajita" w:cs="Aparajita"/>
          <w:sz w:val="24"/>
          <w:szCs w:val="24"/>
        </w:rPr>
        <w:t xml:space="preserve"> a la reforma de la Ordenanza Reguladora para la instalación de antenas, torres de telecomunicación y cabinas telefónicas, para instalar en ellas servicios telefónicos o cualquier otro servicio, postes para instalar cables de cualquier naturaleza, cajas de distribución y otros análogos, del Municipio de Tonacatepeque, Publicada en Diario Oficial número 59, Tomo 390, de fecha 24 Marzo de 2011;</w:t>
      </w:r>
      <w:r w:rsidRPr="0032733F">
        <w:rPr>
          <w:rFonts w:ascii="Aparajita" w:hAnsi="Aparajita" w:cs="Aparajita"/>
          <w:sz w:val="24"/>
          <w:szCs w:val="24"/>
        </w:rPr>
        <w:t xml:space="preserve"> </w:t>
      </w:r>
      <w:r>
        <w:rPr>
          <w:rFonts w:ascii="Aparajita" w:hAnsi="Aparajita" w:cs="Aparajita"/>
          <w:sz w:val="24"/>
          <w:szCs w:val="24"/>
        </w:rPr>
        <w:t xml:space="preserve">derogase la Ordenanza Reguladora del Funcionamiento de Casas de Juegos de Billar, Aparatos Eléctricos o Electrónicos conocidos como “Maquinitas, Loterías de Cartón y Juegos Afines, así como de aparatos parlantes, conocidos como </w:t>
      </w:r>
      <w:proofErr w:type="spellStart"/>
      <w:r>
        <w:rPr>
          <w:rFonts w:ascii="Aparajita" w:hAnsi="Aparajita" w:cs="Aparajita"/>
          <w:sz w:val="24"/>
          <w:szCs w:val="24"/>
        </w:rPr>
        <w:t>sinfonolas</w:t>
      </w:r>
      <w:proofErr w:type="spellEnd"/>
      <w:r>
        <w:rPr>
          <w:rFonts w:ascii="Aparajita" w:hAnsi="Aparajita" w:cs="Aparajita"/>
          <w:sz w:val="24"/>
          <w:szCs w:val="24"/>
        </w:rPr>
        <w:t xml:space="preserve">, en el Municipio de Tonacatepeque, publicada en Diario Oficial, Tomo 353, Decreto 11, de fecha 13 de Diciembre de 2001; derogase la Reforma de Ordenanza Reguladora del Funcionamiento de Casas de Juegos de Billar, Aparatos Eléctricos o Electrónicos conocidos como “Maquinitas, Loterías de Cartón y Juegos Afines, así como de aparatos parlantes, conocidos como </w:t>
      </w:r>
      <w:proofErr w:type="spellStart"/>
      <w:r>
        <w:rPr>
          <w:rFonts w:ascii="Aparajita" w:hAnsi="Aparajita" w:cs="Aparajita"/>
          <w:sz w:val="24"/>
          <w:szCs w:val="24"/>
        </w:rPr>
        <w:t>sinfonolas</w:t>
      </w:r>
      <w:proofErr w:type="spellEnd"/>
      <w:r>
        <w:rPr>
          <w:rFonts w:ascii="Aparajita" w:hAnsi="Aparajita" w:cs="Aparajita"/>
          <w:sz w:val="24"/>
          <w:szCs w:val="24"/>
        </w:rPr>
        <w:t xml:space="preserve">, en el Municipio de Tonacatepeque, publicada en Diario Oficial 11 de Abril de 2002, Decreto 2;  derogase la Ordenanza Especial Reguladora de las Tasas para el tratamiento final de los desechos sólidos de tipo comercial, industrial y proveniente de otros giros, en el Municipio de Tonacatepeque, publicada en Diario Oficial Tomo 386, Decreto No 4, de fecha 14 de Enero de 2010; derogase la Reforma y adición a la Ordenanza Especial Reguladora de las Tasas para el </w:t>
      </w:r>
      <w:r>
        <w:rPr>
          <w:rFonts w:ascii="Aparajita" w:hAnsi="Aparajita" w:cs="Aparajita"/>
          <w:sz w:val="24"/>
          <w:szCs w:val="24"/>
        </w:rPr>
        <w:lastRenderedPageBreak/>
        <w:t xml:space="preserve">tratamiento final de los desechos sólidos de tipo comercial, industrial y proveniente de otros giros, en el Municipio de Tonacatepeque, Publicada en Diario Oficial, Tomo 388, Decreto Municipal No 6, de fecha Junio de 2010; derogase la Reforma y Adición </w:t>
      </w:r>
      <w:r w:rsidRPr="0032733F">
        <w:rPr>
          <w:rFonts w:ascii="Aparajita" w:hAnsi="Aparajita" w:cs="Aparajita"/>
          <w:sz w:val="24"/>
          <w:szCs w:val="24"/>
        </w:rPr>
        <w:t xml:space="preserve"> </w:t>
      </w:r>
      <w:r>
        <w:rPr>
          <w:rFonts w:ascii="Aparajita" w:hAnsi="Aparajita" w:cs="Aparajita"/>
          <w:sz w:val="24"/>
          <w:szCs w:val="24"/>
        </w:rPr>
        <w:t xml:space="preserve">a la Ordenanza Especial Reguladora de las Tasas para el tratamiento final de los desechos sólidos de tipo comercial, industrial y proveniente de otros giros, en el Municipio de Tonacatepeque, Publicada en Diario Oficial, Tomo 389, Decreto Municipal No 8, de fecha 03 de diciembre de 2010; </w:t>
      </w:r>
      <w:r w:rsidRPr="00657B35">
        <w:rPr>
          <w:rFonts w:ascii="Aparajita" w:hAnsi="Aparajita" w:cs="Aparajita"/>
          <w:sz w:val="24"/>
          <w:szCs w:val="24"/>
        </w:rPr>
        <w:t>La presente Ordenanza, deroga cualquier otra, acuerdo o disposición que sobre la materia se haya dictado, si fueren contradictorias</w:t>
      </w:r>
      <w:r>
        <w:rPr>
          <w:rFonts w:ascii="Aparajita" w:hAnsi="Aparajita" w:cs="Aparajita"/>
          <w:sz w:val="24"/>
          <w:szCs w:val="24"/>
        </w:rPr>
        <w:t xml:space="preserve"> a las normas aquí establecidas,  exceptuando de esta derogatoria</w:t>
      </w:r>
      <w:r w:rsidRPr="0032733F">
        <w:rPr>
          <w:rFonts w:ascii="Aparajita" w:hAnsi="Aparajita" w:cs="Aparajita"/>
          <w:sz w:val="24"/>
          <w:szCs w:val="24"/>
        </w:rPr>
        <w:t xml:space="preserve">   </w:t>
      </w:r>
      <w:r>
        <w:rPr>
          <w:rFonts w:ascii="Aparajita" w:hAnsi="Aparajita" w:cs="Aparajita"/>
          <w:sz w:val="24"/>
          <w:szCs w:val="24"/>
        </w:rPr>
        <w:t>la reforma de la Ordenanza por Servicios Prestados por la Oficina de Planificación del Área Metropolitana de San Salvador, Publicada en Diario Oficial 30 de Enero de 2004, Tomo 362, Decreto No. 5; Así como también la Ordenanza Reguladora de la Instalación y Funcionamiento de Estructuras de Alta Tensión en la Jurisdicción del Municipio.</w:t>
      </w:r>
    </w:p>
    <w:p w:rsidR="0065031A" w:rsidRPr="0032733F" w:rsidRDefault="0065031A" w:rsidP="0065031A">
      <w:pPr>
        <w:autoSpaceDE w:val="0"/>
        <w:autoSpaceDN w:val="0"/>
        <w:adjustRightInd w:val="0"/>
        <w:spacing w:after="0" w:line="240" w:lineRule="auto"/>
        <w:jc w:val="both"/>
        <w:rPr>
          <w:rFonts w:ascii="Aparajita" w:hAnsi="Aparajita" w:cs="Aparajita"/>
          <w:sz w:val="24"/>
          <w:szCs w:val="24"/>
        </w:rPr>
      </w:pPr>
      <w:r w:rsidRPr="000F48DC">
        <w:rPr>
          <w:rFonts w:ascii="Aparajita" w:hAnsi="Aparajita" w:cs="Aparajita"/>
          <w:b/>
          <w:sz w:val="24"/>
          <w:szCs w:val="24"/>
        </w:rPr>
        <w:t xml:space="preserve">Art. </w:t>
      </w:r>
      <w:r>
        <w:rPr>
          <w:rFonts w:ascii="Aparajita" w:hAnsi="Aparajita" w:cs="Aparajita"/>
          <w:b/>
          <w:sz w:val="24"/>
          <w:szCs w:val="24"/>
        </w:rPr>
        <w:t>106</w:t>
      </w:r>
      <w:r w:rsidRPr="000F48DC">
        <w:rPr>
          <w:rFonts w:ascii="Aparajita" w:hAnsi="Aparajita" w:cs="Aparajita"/>
          <w:b/>
          <w:sz w:val="24"/>
          <w:szCs w:val="24"/>
        </w:rPr>
        <w:t>.-</w:t>
      </w:r>
      <w:r w:rsidRPr="0032733F">
        <w:rPr>
          <w:rFonts w:ascii="Aparajita" w:hAnsi="Aparajita" w:cs="Aparajita"/>
          <w:sz w:val="24"/>
          <w:szCs w:val="24"/>
        </w:rPr>
        <w:t xml:space="preserve"> La presente Ordenanza entrará en vigencia ocho días después de su publicación en el Diario Oficial.</w:t>
      </w:r>
    </w:p>
    <w:p w:rsidR="0065031A" w:rsidRPr="0032733F"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sidRPr="0032733F">
        <w:rPr>
          <w:rFonts w:ascii="Aparajita" w:hAnsi="Aparajita" w:cs="Aparajita"/>
          <w:sz w:val="24"/>
          <w:szCs w:val="24"/>
        </w:rPr>
        <w:t>DADO EN EL SALON DE SESIONES DEL CONCEJO MUNICIPAL DE TONACATEPEQUE</w:t>
      </w:r>
      <w:r>
        <w:rPr>
          <w:rFonts w:ascii="Aparajita" w:hAnsi="Aparajita" w:cs="Aparajita"/>
          <w:sz w:val="24"/>
          <w:szCs w:val="24"/>
        </w:rPr>
        <w:t>, A LOS CUATRO DIAS DEL MES DE ABRIL DE DOS MIL TRECE</w:t>
      </w:r>
      <w:r w:rsidRPr="0032733F">
        <w:rPr>
          <w:rFonts w:ascii="Aparajita" w:hAnsi="Aparajita" w:cs="Aparajita"/>
          <w:sz w:val="24"/>
          <w:szCs w:val="24"/>
        </w:rPr>
        <w:t>.-</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pStyle w:val="Sinespaciado"/>
        <w:rPr>
          <w:rFonts w:ascii="Times New Roman" w:hAnsi="Times New Roman"/>
          <w:lang w:val="es-ES"/>
        </w:rPr>
      </w:pPr>
    </w:p>
    <w:p w:rsidR="0065031A" w:rsidRDefault="0065031A" w:rsidP="0065031A">
      <w:pPr>
        <w:pStyle w:val="Sinespaciado"/>
        <w:rPr>
          <w:rFonts w:ascii="Times New Roman" w:hAnsi="Times New Roman"/>
          <w:lang w:val="es-ES"/>
        </w:rPr>
      </w:pPr>
    </w:p>
    <w:p w:rsidR="0065031A" w:rsidRDefault="0065031A" w:rsidP="0065031A">
      <w:pPr>
        <w:pStyle w:val="Sinespaciado"/>
        <w:rPr>
          <w:rFonts w:ascii="Aparajita" w:hAnsi="Aparajita" w:cs="Aparajita"/>
          <w:sz w:val="24"/>
          <w:szCs w:val="24"/>
          <w:lang w:val="es-ES"/>
        </w:rPr>
      </w:pPr>
    </w:p>
    <w:p w:rsidR="0065031A" w:rsidRPr="00E3539D" w:rsidRDefault="0065031A" w:rsidP="0065031A">
      <w:pPr>
        <w:pStyle w:val="Sinespaciado"/>
        <w:rPr>
          <w:rFonts w:ascii="Aparajita" w:hAnsi="Aparajita" w:cs="Aparajita"/>
          <w:sz w:val="24"/>
          <w:szCs w:val="24"/>
          <w:lang w:val="es-ES"/>
        </w:rPr>
      </w:pPr>
      <w:r w:rsidRPr="00E3539D">
        <w:rPr>
          <w:rFonts w:ascii="Aparajita" w:hAnsi="Aparajita" w:cs="Aparajita"/>
          <w:sz w:val="24"/>
          <w:szCs w:val="24"/>
          <w:lang w:val="es-ES"/>
        </w:rPr>
        <w:t>Sr. ROBERTO EDGARDO HERRERA DIAZ CANJURA</w:t>
      </w:r>
    </w:p>
    <w:p w:rsidR="0065031A" w:rsidRPr="00E3539D" w:rsidRDefault="0065031A" w:rsidP="0065031A">
      <w:pPr>
        <w:pStyle w:val="Sinespaciado"/>
        <w:rPr>
          <w:rFonts w:ascii="Aparajita" w:hAnsi="Aparajita" w:cs="Aparajita"/>
          <w:sz w:val="24"/>
          <w:szCs w:val="24"/>
          <w:lang w:val="es-ES"/>
        </w:rPr>
      </w:pPr>
      <w:r w:rsidRPr="00E3539D">
        <w:rPr>
          <w:rFonts w:ascii="Aparajita" w:hAnsi="Aparajita" w:cs="Aparajita"/>
          <w:sz w:val="24"/>
          <w:szCs w:val="24"/>
          <w:lang w:val="es-ES"/>
        </w:rPr>
        <w:t xml:space="preserve"> Alcalde Municipal.-</w:t>
      </w:r>
    </w:p>
    <w:p w:rsidR="0065031A" w:rsidRPr="00E3539D" w:rsidRDefault="0065031A" w:rsidP="0065031A">
      <w:pPr>
        <w:tabs>
          <w:tab w:val="left" w:pos="2296"/>
        </w:tabs>
        <w:rPr>
          <w:rFonts w:ascii="Aparajita" w:hAnsi="Aparajita" w:cs="Aparajita"/>
          <w:sz w:val="24"/>
          <w:szCs w:val="24"/>
        </w:rPr>
      </w:pPr>
    </w:p>
    <w:p w:rsidR="0065031A" w:rsidRPr="00E3539D" w:rsidRDefault="0065031A" w:rsidP="0065031A">
      <w:pPr>
        <w:pStyle w:val="Sinespaciado"/>
        <w:rPr>
          <w:rFonts w:ascii="Aparajita" w:hAnsi="Aparajita" w:cs="Aparajita"/>
          <w:sz w:val="24"/>
          <w:szCs w:val="24"/>
          <w:lang w:val="es-ES"/>
        </w:rPr>
      </w:pPr>
      <w:r>
        <w:rPr>
          <w:rFonts w:ascii="Aparajita" w:hAnsi="Aparajita" w:cs="Aparajita"/>
          <w:sz w:val="24"/>
          <w:szCs w:val="24"/>
          <w:lang w:val="es-ES"/>
        </w:rPr>
        <w:t xml:space="preserve">                                                                                                   </w:t>
      </w:r>
      <w:r w:rsidRPr="00E3539D">
        <w:rPr>
          <w:rFonts w:ascii="Aparajita" w:hAnsi="Aparajita" w:cs="Aparajita"/>
          <w:sz w:val="24"/>
          <w:szCs w:val="24"/>
          <w:lang w:val="es-ES"/>
        </w:rPr>
        <w:t xml:space="preserve">Lic. RONAL ROBERTO ESCOBAR LOPEZ.- </w:t>
      </w:r>
    </w:p>
    <w:p w:rsidR="0065031A" w:rsidRPr="00E3539D" w:rsidRDefault="0065031A" w:rsidP="0065031A">
      <w:pPr>
        <w:pStyle w:val="Sinespaciado"/>
        <w:rPr>
          <w:rFonts w:ascii="Aparajita" w:hAnsi="Aparajita" w:cs="Aparajita"/>
          <w:sz w:val="24"/>
          <w:szCs w:val="24"/>
          <w:lang w:val="es-ES"/>
        </w:rPr>
      </w:pPr>
      <w:r>
        <w:rPr>
          <w:rFonts w:ascii="Aparajita" w:hAnsi="Aparajita" w:cs="Aparajita"/>
          <w:sz w:val="24"/>
          <w:szCs w:val="24"/>
          <w:lang w:val="es-ES"/>
        </w:rPr>
        <w:t xml:space="preserve">                                                                                                   </w:t>
      </w:r>
      <w:r w:rsidRPr="00E3539D">
        <w:rPr>
          <w:rFonts w:ascii="Aparajita" w:hAnsi="Aparajita" w:cs="Aparajita"/>
          <w:sz w:val="24"/>
          <w:szCs w:val="24"/>
          <w:lang w:val="es-ES"/>
        </w:rPr>
        <w:t>Secretario Municipal</w:t>
      </w:r>
    </w:p>
    <w:p w:rsidR="0065031A" w:rsidRDefault="0065031A" w:rsidP="0065031A">
      <w:pPr>
        <w:autoSpaceDE w:val="0"/>
        <w:autoSpaceDN w:val="0"/>
        <w:adjustRightInd w:val="0"/>
        <w:spacing w:after="0" w:line="240" w:lineRule="auto"/>
        <w:jc w:val="both"/>
        <w:rPr>
          <w:rFonts w:ascii="Aparajita" w:hAnsi="Aparajita" w:cs="Aparajita"/>
          <w:sz w:val="24"/>
          <w:szCs w:val="24"/>
        </w:rPr>
      </w:pPr>
    </w:p>
    <w:p w:rsidR="0065031A" w:rsidRDefault="0065031A" w:rsidP="0065031A">
      <w:pPr>
        <w:autoSpaceDE w:val="0"/>
        <w:autoSpaceDN w:val="0"/>
        <w:adjustRightInd w:val="0"/>
        <w:spacing w:after="0" w:line="240" w:lineRule="auto"/>
        <w:jc w:val="both"/>
        <w:rPr>
          <w:rFonts w:ascii="Aparajita" w:hAnsi="Aparajita" w:cs="Aparajita"/>
          <w:sz w:val="24"/>
          <w:szCs w:val="24"/>
        </w:rPr>
      </w:pPr>
      <w:r>
        <w:rPr>
          <w:rFonts w:ascii="Aparajita" w:hAnsi="Aparajita" w:cs="Aparajita"/>
          <w:sz w:val="24"/>
          <w:szCs w:val="24"/>
        </w:rPr>
        <w:t>- No tiene un artículo que regule la obstrucción de aceras, calles, avenidas, municipales.</w:t>
      </w:r>
    </w:p>
    <w:p w:rsidR="0065031A" w:rsidRDefault="0065031A" w:rsidP="0065031A">
      <w:pPr>
        <w:autoSpaceDE w:val="0"/>
        <w:autoSpaceDN w:val="0"/>
        <w:adjustRightInd w:val="0"/>
        <w:spacing w:after="0" w:line="240" w:lineRule="auto"/>
        <w:rPr>
          <w:rFonts w:ascii="Tahoma" w:hAnsi="Tahoma" w:cs="Tahoma"/>
          <w:sz w:val="20"/>
          <w:szCs w:val="20"/>
          <w:lang w:val="es-SV" w:eastAsia="es-SV"/>
        </w:rPr>
      </w:pPr>
      <w:r>
        <w:rPr>
          <w:rFonts w:ascii="Aparajita" w:hAnsi="Aparajita" w:cs="Aparajita"/>
          <w:sz w:val="24"/>
          <w:szCs w:val="24"/>
        </w:rPr>
        <w:t xml:space="preserve">- </w:t>
      </w:r>
      <w:r>
        <w:rPr>
          <w:rFonts w:ascii="Tahoma" w:hAnsi="Tahoma" w:cs="Tahoma"/>
          <w:sz w:val="20"/>
          <w:szCs w:val="20"/>
          <w:lang w:val="es-SV" w:eastAsia="es-SV"/>
        </w:rPr>
        <w:t>LA REGULACIÓN DEL USO DE PARQUES, CALLES, ACERAS Y OTROS SITIOS</w:t>
      </w:r>
    </w:p>
    <w:p w:rsidR="0065031A" w:rsidRDefault="0065031A" w:rsidP="0065031A">
      <w:pPr>
        <w:autoSpaceDE w:val="0"/>
        <w:autoSpaceDN w:val="0"/>
        <w:adjustRightInd w:val="0"/>
        <w:spacing w:after="0" w:line="240" w:lineRule="auto"/>
        <w:rPr>
          <w:rFonts w:ascii="Tahoma" w:hAnsi="Tahoma" w:cs="Tahoma"/>
          <w:sz w:val="20"/>
          <w:szCs w:val="20"/>
          <w:lang w:val="es-SV" w:eastAsia="es-SV"/>
        </w:rPr>
      </w:pPr>
      <w:r>
        <w:rPr>
          <w:rFonts w:ascii="Tahoma" w:hAnsi="Tahoma" w:cs="Tahoma"/>
          <w:sz w:val="20"/>
          <w:szCs w:val="20"/>
          <w:lang w:val="es-SV" w:eastAsia="es-SV"/>
        </w:rPr>
        <w:t>MUNICIPALES; EN CASO DE CALLES Y ACERAS DEBERÁ GARANTIZARSE LA LIBRE CIRCULACIÓN SIN INFRAESTRUCTURA Y OTRAS CONSTRUCCIONES QUE LA OBSTACULICEN; (7), no tiene sanciones y multas.</w:t>
      </w:r>
    </w:p>
    <w:p w:rsidR="0065031A" w:rsidRDefault="0065031A" w:rsidP="0065031A">
      <w:pPr>
        <w:autoSpaceDE w:val="0"/>
        <w:autoSpaceDN w:val="0"/>
        <w:adjustRightInd w:val="0"/>
        <w:spacing w:after="0" w:line="240" w:lineRule="auto"/>
        <w:rPr>
          <w:rFonts w:ascii="Tahoma" w:hAnsi="Tahoma" w:cs="Tahoma"/>
          <w:sz w:val="20"/>
          <w:szCs w:val="20"/>
          <w:lang w:val="es-SV" w:eastAsia="es-SV"/>
        </w:rPr>
      </w:pPr>
      <w:r>
        <w:rPr>
          <w:rFonts w:ascii="Tahoma" w:hAnsi="Tahoma" w:cs="Tahoma"/>
          <w:sz w:val="20"/>
          <w:szCs w:val="20"/>
          <w:lang w:val="es-SV" w:eastAsia="es-SV"/>
        </w:rPr>
        <w:t>- Tasa de Uso y mantenimiento de parques y zonas verdes.</w:t>
      </w:r>
    </w:p>
    <w:p w:rsidR="0065031A" w:rsidRDefault="0065031A" w:rsidP="0065031A">
      <w:pPr>
        <w:autoSpaceDE w:val="0"/>
        <w:autoSpaceDN w:val="0"/>
        <w:adjustRightInd w:val="0"/>
        <w:spacing w:after="0" w:line="240" w:lineRule="auto"/>
        <w:rPr>
          <w:rFonts w:ascii="Tahoma" w:hAnsi="Tahoma" w:cs="Tahoma"/>
          <w:sz w:val="20"/>
          <w:szCs w:val="20"/>
          <w:lang w:val="es-SV" w:eastAsia="es-SV"/>
        </w:rPr>
      </w:pPr>
      <w:r>
        <w:rPr>
          <w:rFonts w:ascii="Tahoma" w:hAnsi="Tahoma" w:cs="Tahoma"/>
          <w:sz w:val="20"/>
          <w:szCs w:val="20"/>
          <w:lang w:val="es-SV" w:eastAsia="es-SV"/>
        </w:rPr>
        <w:t>- Tasa de Servicio de Relleno Sanitario.</w:t>
      </w:r>
    </w:p>
    <w:p w:rsidR="0065031A" w:rsidRPr="0032733F" w:rsidRDefault="0065031A" w:rsidP="0065031A">
      <w:pPr>
        <w:autoSpaceDE w:val="0"/>
        <w:autoSpaceDN w:val="0"/>
        <w:adjustRightInd w:val="0"/>
        <w:spacing w:after="0" w:line="240" w:lineRule="auto"/>
        <w:rPr>
          <w:rFonts w:ascii="Aparajita" w:hAnsi="Aparajita" w:cs="Aparajita"/>
          <w:sz w:val="24"/>
          <w:szCs w:val="24"/>
        </w:rPr>
      </w:pPr>
      <w:r>
        <w:rPr>
          <w:rFonts w:ascii="Tahoma" w:hAnsi="Tahoma" w:cs="Tahoma"/>
          <w:sz w:val="20"/>
          <w:szCs w:val="20"/>
          <w:lang w:val="es-SV" w:eastAsia="es-SV"/>
        </w:rPr>
        <w:t>- Declaración anual de impuestos.</w:t>
      </w:r>
    </w:p>
    <w:p w:rsidR="00464F73" w:rsidRDefault="00464F73"/>
    <w:sectPr w:rsidR="00464F73" w:rsidSect="001956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parajita">
    <w:panose1 w:val="020B0604020202020204"/>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B70"/>
    <w:multiLevelType w:val="hybridMultilevel"/>
    <w:tmpl w:val="FD820E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BF4D4A"/>
    <w:multiLevelType w:val="hybridMultilevel"/>
    <w:tmpl w:val="C40CA5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565C57"/>
    <w:multiLevelType w:val="hybridMultilevel"/>
    <w:tmpl w:val="E2B27758"/>
    <w:lvl w:ilvl="0" w:tplc="573281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48043D"/>
    <w:multiLevelType w:val="hybridMultilevel"/>
    <w:tmpl w:val="DD7EB2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2D3569"/>
    <w:multiLevelType w:val="hybridMultilevel"/>
    <w:tmpl w:val="561A9CCE"/>
    <w:lvl w:ilvl="0" w:tplc="5A3042F6">
      <w:start w:val="5"/>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5A47DF"/>
    <w:multiLevelType w:val="hybridMultilevel"/>
    <w:tmpl w:val="3C96B5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602A05"/>
    <w:multiLevelType w:val="hybridMultilevel"/>
    <w:tmpl w:val="C3D6A4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386E97"/>
    <w:multiLevelType w:val="hybridMultilevel"/>
    <w:tmpl w:val="F278A5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81269A"/>
    <w:multiLevelType w:val="hybridMultilevel"/>
    <w:tmpl w:val="DD966580"/>
    <w:lvl w:ilvl="0" w:tplc="B2ECB63E">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200F161C"/>
    <w:multiLevelType w:val="hybridMultilevel"/>
    <w:tmpl w:val="289EC30E"/>
    <w:lvl w:ilvl="0" w:tplc="67C0D0E2">
      <w:start w:val="3"/>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36504D7"/>
    <w:multiLevelType w:val="hybridMultilevel"/>
    <w:tmpl w:val="5518D142"/>
    <w:lvl w:ilvl="0" w:tplc="0C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5183C49"/>
    <w:multiLevelType w:val="hybridMultilevel"/>
    <w:tmpl w:val="ABCE90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3E449E"/>
    <w:multiLevelType w:val="hybridMultilevel"/>
    <w:tmpl w:val="DB08830A"/>
    <w:lvl w:ilvl="0" w:tplc="0C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CC40B3D"/>
    <w:multiLevelType w:val="hybridMultilevel"/>
    <w:tmpl w:val="632A9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D2358E"/>
    <w:multiLevelType w:val="hybridMultilevel"/>
    <w:tmpl w:val="7A988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6A4761"/>
    <w:multiLevelType w:val="hybridMultilevel"/>
    <w:tmpl w:val="217293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ED31EB2"/>
    <w:multiLevelType w:val="hybridMultilevel"/>
    <w:tmpl w:val="B4F810E8"/>
    <w:lvl w:ilvl="0" w:tplc="DFC66C26">
      <w:start w:val="8"/>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0E61DA7"/>
    <w:multiLevelType w:val="hybridMultilevel"/>
    <w:tmpl w:val="F8D24684"/>
    <w:lvl w:ilvl="0" w:tplc="93DC0000">
      <w:start w:val="6"/>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372B2429"/>
    <w:multiLevelType w:val="hybridMultilevel"/>
    <w:tmpl w:val="394C6B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C00049F"/>
    <w:multiLevelType w:val="hybridMultilevel"/>
    <w:tmpl w:val="1D34B3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C3A4EF1"/>
    <w:multiLevelType w:val="hybridMultilevel"/>
    <w:tmpl w:val="7AB03F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E7428C4"/>
    <w:multiLevelType w:val="hybridMultilevel"/>
    <w:tmpl w:val="DF60E5C2"/>
    <w:lvl w:ilvl="0" w:tplc="4F54DC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407D4057"/>
    <w:multiLevelType w:val="hybridMultilevel"/>
    <w:tmpl w:val="800815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0F7050C"/>
    <w:multiLevelType w:val="hybridMultilevel"/>
    <w:tmpl w:val="1D48C342"/>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28D6336"/>
    <w:multiLevelType w:val="hybridMultilevel"/>
    <w:tmpl w:val="D91C8F12"/>
    <w:lvl w:ilvl="0" w:tplc="B17EB69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2BF4C46"/>
    <w:multiLevelType w:val="hybridMultilevel"/>
    <w:tmpl w:val="4790ECCE"/>
    <w:lvl w:ilvl="0" w:tplc="49F822E6">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466F5A55"/>
    <w:multiLevelType w:val="hybridMultilevel"/>
    <w:tmpl w:val="1D2461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8AB1231"/>
    <w:multiLevelType w:val="hybridMultilevel"/>
    <w:tmpl w:val="B5C60EE4"/>
    <w:lvl w:ilvl="0" w:tplc="79B80900">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4A9924AE"/>
    <w:multiLevelType w:val="hybridMultilevel"/>
    <w:tmpl w:val="7CA074C2"/>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BD20179"/>
    <w:multiLevelType w:val="hybridMultilevel"/>
    <w:tmpl w:val="795AD4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F9C63A5"/>
    <w:multiLevelType w:val="hybridMultilevel"/>
    <w:tmpl w:val="3F4A45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275186D"/>
    <w:multiLevelType w:val="hybridMultilevel"/>
    <w:tmpl w:val="8870BA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31504E5"/>
    <w:multiLevelType w:val="hybridMultilevel"/>
    <w:tmpl w:val="C4E28E50"/>
    <w:lvl w:ilvl="0" w:tplc="34F8587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5BE07B38"/>
    <w:multiLevelType w:val="hybridMultilevel"/>
    <w:tmpl w:val="096489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D3D47E7"/>
    <w:multiLevelType w:val="hybridMultilevel"/>
    <w:tmpl w:val="133E8F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FB57039"/>
    <w:multiLevelType w:val="hybridMultilevel"/>
    <w:tmpl w:val="C59218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082143A"/>
    <w:multiLevelType w:val="hybridMultilevel"/>
    <w:tmpl w:val="5EECE7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67014A0"/>
    <w:multiLevelType w:val="hybridMultilevel"/>
    <w:tmpl w:val="DD361C3A"/>
    <w:lvl w:ilvl="0" w:tplc="CFB84E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C71A58"/>
    <w:multiLevelType w:val="hybridMultilevel"/>
    <w:tmpl w:val="076E44C6"/>
    <w:lvl w:ilvl="0" w:tplc="68969C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6B87771A"/>
    <w:multiLevelType w:val="hybridMultilevel"/>
    <w:tmpl w:val="D826B04A"/>
    <w:lvl w:ilvl="0" w:tplc="3C366A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7F4536"/>
    <w:multiLevelType w:val="hybridMultilevel"/>
    <w:tmpl w:val="24AC24E0"/>
    <w:lvl w:ilvl="0" w:tplc="67C0D0E2">
      <w:start w:val="3"/>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nsid w:val="6F2B1FBC"/>
    <w:multiLevelType w:val="hybridMultilevel"/>
    <w:tmpl w:val="80E44330"/>
    <w:lvl w:ilvl="0" w:tplc="FED83F9A">
      <w:numFmt w:val="bullet"/>
      <w:lvlText w:val="-"/>
      <w:lvlJc w:val="left"/>
      <w:pPr>
        <w:ind w:left="1080" w:hanging="360"/>
      </w:pPr>
      <w:rPr>
        <w:rFonts w:ascii="Comic Sans MS" w:eastAsia="Times New Roman" w:hAnsi="Comic Sans M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6FC80D2F"/>
    <w:multiLevelType w:val="hybridMultilevel"/>
    <w:tmpl w:val="133E8F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2E33801"/>
    <w:multiLevelType w:val="hybridMultilevel"/>
    <w:tmpl w:val="7B40A224"/>
    <w:lvl w:ilvl="0" w:tplc="030643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3FA1F85"/>
    <w:multiLevelType w:val="hybridMultilevel"/>
    <w:tmpl w:val="C1C896CA"/>
    <w:lvl w:ilvl="0" w:tplc="67C0D0E2">
      <w:start w:val="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5B73102"/>
    <w:multiLevelType w:val="hybridMultilevel"/>
    <w:tmpl w:val="C32A9690"/>
    <w:lvl w:ilvl="0" w:tplc="627E1068">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78635363"/>
    <w:multiLevelType w:val="multilevel"/>
    <w:tmpl w:val="5518D1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AA852CF"/>
    <w:multiLevelType w:val="hybridMultilevel"/>
    <w:tmpl w:val="4E2C70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B7052EB"/>
    <w:multiLevelType w:val="hybridMultilevel"/>
    <w:tmpl w:val="9AC894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C616DE5"/>
    <w:multiLevelType w:val="hybridMultilevel"/>
    <w:tmpl w:val="3E7EFD44"/>
    <w:lvl w:ilvl="0" w:tplc="C2EEC07E">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6"/>
  </w:num>
  <w:num w:numId="2">
    <w:abstractNumId w:val="18"/>
  </w:num>
  <w:num w:numId="3">
    <w:abstractNumId w:val="42"/>
  </w:num>
  <w:num w:numId="4">
    <w:abstractNumId w:val="9"/>
  </w:num>
  <w:num w:numId="5">
    <w:abstractNumId w:val="12"/>
  </w:num>
  <w:num w:numId="6">
    <w:abstractNumId w:val="25"/>
  </w:num>
  <w:num w:numId="7">
    <w:abstractNumId w:val="11"/>
  </w:num>
  <w:num w:numId="8">
    <w:abstractNumId w:val="34"/>
  </w:num>
  <w:num w:numId="9">
    <w:abstractNumId w:val="14"/>
  </w:num>
  <w:num w:numId="10">
    <w:abstractNumId w:val="5"/>
  </w:num>
  <w:num w:numId="11">
    <w:abstractNumId w:val="2"/>
  </w:num>
  <w:num w:numId="12">
    <w:abstractNumId w:val="37"/>
  </w:num>
  <w:num w:numId="13">
    <w:abstractNumId w:val="43"/>
  </w:num>
  <w:num w:numId="14">
    <w:abstractNumId w:val="3"/>
  </w:num>
  <w:num w:numId="15">
    <w:abstractNumId w:val="7"/>
  </w:num>
  <w:num w:numId="16">
    <w:abstractNumId w:val="20"/>
  </w:num>
  <w:num w:numId="17">
    <w:abstractNumId w:val="39"/>
  </w:num>
  <w:num w:numId="18">
    <w:abstractNumId w:val="4"/>
  </w:num>
  <w:num w:numId="19">
    <w:abstractNumId w:val="22"/>
  </w:num>
  <w:num w:numId="20">
    <w:abstractNumId w:val="15"/>
  </w:num>
  <w:num w:numId="21">
    <w:abstractNumId w:val="33"/>
  </w:num>
  <w:num w:numId="22">
    <w:abstractNumId w:val="29"/>
  </w:num>
  <w:num w:numId="23">
    <w:abstractNumId w:val="41"/>
  </w:num>
  <w:num w:numId="24">
    <w:abstractNumId w:val="32"/>
  </w:num>
  <w:num w:numId="25">
    <w:abstractNumId w:val="35"/>
  </w:num>
  <w:num w:numId="26">
    <w:abstractNumId w:val="36"/>
  </w:num>
  <w:num w:numId="27">
    <w:abstractNumId w:val="47"/>
  </w:num>
  <w:num w:numId="28">
    <w:abstractNumId w:val="28"/>
  </w:num>
  <w:num w:numId="29">
    <w:abstractNumId w:val="26"/>
  </w:num>
  <w:num w:numId="30">
    <w:abstractNumId w:val="19"/>
  </w:num>
  <w:num w:numId="31">
    <w:abstractNumId w:val="38"/>
  </w:num>
  <w:num w:numId="32">
    <w:abstractNumId w:val="21"/>
  </w:num>
  <w:num w:numId="33">
    <w:abstractNumId w:val="48"/>
  </w:num>
  <w:num w:numId="34">
    <w:abstractNumId w:val="8"/>
  </w:num>
  <w:num w:numId="35">
    <w:abstractNumId w:val="49"/>
  </w:num>
  <w:num w:numId="36">
    <w:abstractNumId w:val="13"/>
  </w:num>
  <w:num w:numId="37">
    <w:abstractNumId w:val="27"/>
  </w:num>
  <w:num w:numId="38">
    <w:abstractNumId w:val="45"/>
  </w:num>
  <w:num w:numId="39">
    <w:abstractNumId w:val="1"/>
  </w:num>
  <w:num w:numId="40">
    <w:abstractNumId w:val="0"/>
  </w:num>
  <w:num w:numId="41">
    <w:abstractNumId w:val="24"/>
  </w:num>
  <w:num w:numId="42">
    <w:abstractNumId w:val="23"/>
  </w:num>
  <w:num w:numId="43">
    <w:abstractNumId w:val="30"/>
  </w:num>
  <w:num w:numId="44">
    <w:abstractNumId w:val="31"/>
  </w:num>
  <w:num w:numId="45">
    <w:abstractNumId w:val="40"/>
  </w:num>
  <w:num w:numId="46">
    <w:abstractNumId w:val="10"/>
  </w:num>
  <w:num w:numId="47">
    <w:abstractNumId w:val="46"/>
  </w:num>
  <w:num w:numId="48">
    <w:abstractNumId w:val="44"/>
  </w:num>
  <w:num w:numId="49">
    <w:abstractNumId w:val="17"/>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65031A"/>
    <w:rsid w:val="00464F73"/>
    <w:rsid w:val="0065031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1A"/>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031A"/>
    <w:pPr>
      <w:ind w:left="720"/>
      <w:contextualSpacing/>
    </w:pPr>
  </w:style>
  <w:style w:type="table" w:styleId="Tablaconcuadrcula">
    <w:name w:val="Table Grid"/>
    <w:basedOn w:val="Tablanormal"/>
    <w:uiPriority w:val="59"/>
    <w:rsid w:val="0065031A"/>
    <w:pPr>
      <w:spacing w:after="0" w:line="240" w:lineRule="auto"/>
    </w:pPr>
    <w:rPr>
      <w:rFonts w:ascii="Calibri" w:eastAsia="Times New Roman" w:hAnsi="Calibri"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5031A"/>
    <w:pPr>
      <w:spacing w:after="120"/>
    </w:pPr>
  </w:style>
  <w:style w:type="character" w:customStyle="1" w:styleId="TextoindependienteCar">
    <w:name w:val="Texto independiente Car"/>
    <w:basedOn w:val="Fuentedeprrafopredeter"/>
    <w:link w:val="Textoindependiente"/>
    <w:uiPriority w:val="99"/>
    <w:semiHidden/>
    <w:rsid w:val="0065031A"/>
    <w:rPr>
      <w:rFonts w:ascii="Calibri" w:eastAsia="Times New Roman" w:hAnsi="Calibri" w:cs="Times New Roman"/>
      <w:lang w:val="es-ES" w:eastAsia="es-ES"/>
    </w:rPr>
  </w:style>
  <w:style w:type="paragraph" w:styleId="Encabezado">
    <w:name w:val="header"/>
    <w:basedOn w:val="Normal"/>
    <w:link w:val="EncabezadoCar"/>
    <w:uiPriority w:val="99"/>
    <w:semiHidden/>
    <w:unhideWhenUsed/>
    <w:rsid w:val="006503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5031A"/>
    <w:rPr>
      <w:rFonts w:ascii="Calibri" w:eastAsia="Times New Roman" w:hAnsi="Calibri" w:cs="Times New Roman"/>
      <w:lang w:val="es-ES" w:eastAsia="es-ES"/>
    </w:rPr>
  </w:style>
  <w:style w:type="paragraph" w:styleId="Piedepgina">
    <w:name w:val="footer"/>
    <w:basedOn w:val="Normal"/>
    <w:link w:val="PiedepginaCar"/>
    <w:uiPriority w:val="99"/>
    <w:semiHidden/>
    <w:unhideWhenUsed/>
    <w:rsid w:val="006503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5031A"/>
    <w:rPr>
      <w:rFonts w:ascii="Calibri" w:eastAsia="Times New Roman" w:hAnsi="Calibri" w:cs="Times New Roman"/>
      <w:lang w:val="es-ES" w:eastAsia="es-ES"/>
    </w:rPr>
  </w:style>
  <w:style w:type="paragraph" w:styleId="Sinespaciado">
    <w:name w:val="No Spacing"/>
    <w:basedOn w:val="Normal"/>
    <w:link w:val="SinespaciadoCar"/>
    <w:uiPriority w:val="1"/>
    <w:qFormat/>
    <w:rsid w:val="0065031A"/>
    <w:pPr>
      <w:spacing w:after="0" w:line="240" w:lineRule="auto"/>
    </w:pPr>
    <w:rPr>
      <w:lang w:val="en-US" w:eastAsia="en-US" w:bidi="en-US"/>
    </w:rPr>
  </w:style>
  <w:style w:type="character" w:customStyle="1" w:styleId="SinespaciadoCar">
    <w:name w:val="Sin espaciado Car"/>
    <w:basedOn w:val="Fuentedeprrafopredeter"/>
    <w:link w:val="Sinespaciado"/>
    <w:uiPriority w:val="1"/>
    <w:rsid w:val="0065031A"/>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12536</Words>
  <Characters>68950</Characters>
  <Application>Microsoft Office Word</Application>
  <DocSecurity>0</DocSecurity>
  <Lines>574</Lines>
  <Paragraphs>162</Paragraphs>
  <ScaleCrop>false</ScaleCrop>
  <Company/>
  <LinksUpToDate>false</LinksUpToDate>
  <CharactersWithSpaces>81324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PEREZ</dc:creator>
  <cp:lastModifiedBy>EDWIN PEREZ</cp:lastModifiedBy>
  <cp:revision>1</cp:revision>
  <dcterms:created xsi:type="dcterms:W3CDTF">2019-03-28T20:05:00Z</dcterms:created>
  <dcterms:modified xsi:type="dcterms:W3CDTF">2019-03-28T20:06:00Z</dcterms:modified>
</cp:coreProperties>
</file>