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921"/>
        <w:tblW w:w="6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2805"/>
        <w:gridCol w:w="1717"/>
        <w:gridCol w:w="945"/>
      </w:tblGrid>
      <w:tr w:rsidR="00507FBB" w:rsidRPr="00507FBB" w:rsidTr="00507FBB">
        <w:trPr>
          <w:trHeight w:val="400"/>
        </w:trPr>
        <w:tc>
          <w:tcPr>
            <w:tcW w:w="5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bdr w:val="none" w:sz="0" w:space="0" w:color="auto" w:frame="1"/>
                <w:lang w:eastAsia="es-SV"/>
              </w:rPr>
              <w:t>D</w:t>
            </w:r>
            <w:r w:rsidRPr="00507FBB">
              <w:rPr>
                <w:rFonts w:ascii="Calibri" w:eastAsia="Times New Roman" w:hAnsi="Calibri" w:cs="Times New Roman"/>
                <w:b/>
                <w:bCs/>
                <w:color w:val="000000"/>
                <w:bdr w:val="none" w:sz="0" w:space="0" w:color="auto" w:frame="1"/>
                <w:lang w:eastAsia="es-SV"/>
              </w:rPr>
              <w:t>enuncias presentadas por Sonia Beatriz Hernández Chacón, de enero a septiembre de 2019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07FBB" w:rsidRPr="00507FBB" w:rsidTr="00507FBB">
        <w:trPr>
          <w:trHeight w:val="54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07FBB" w:rsidRPr="00507FBB" w:rsidTr="00507FBB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b/>
                <w:bCs/>
                <w:color w:val="000000"/>
                <w:bdr w:val="none" w:sz="0" w:space="0" w:color="auto" w:frame="1"/>
                <w:lang w:eastAsia="es-SV"/>
              </w:rPr>
              <w:t>Referencia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b/>
                <w:bCs/>
                <w:color w:val="000000"/>
                <w:bdr w:val="none" w:sz="0" w:space="0" w:color="auto" w:frame="1"/>
                <w:lang w:eastAsia="es-SV"/>
              </w:rPr>
              <w:t>Fecha de presentación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b/>
                <w:bCs/>
                <w:color w:val="000000"/>
                <w:bdr w:val="none" w:sz="0" w:space="0" w:color="auto" w:frame="1"/>
                <w:lang w:eastAsia="es-SV"/>
              </w:rPr>
              <w:t>Fase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07FBB" w:rsidRPr="00507FBB" w:rsidTr="00507FBB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38-D-19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14/03/2019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Análisis Inicial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07FBB" w:rsidRPr="00507FBB" w:rsidTr="00507FBB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54-D-19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10/04/2019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07FBB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Análisis In</w:t>
            </w:r>
            <w:r w:rsidR="00064A30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SV"/>
              </w:rPr>
              <w:t>icial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7FBB" w:rsidRPr="00507FBB" w:rsidRDefault="00507FBB" w:rsidP="0050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61A7A" w:rsidRPr="00507FBB" w:rsidRDefault="00507FBB">
      <w:pPr>
        <w:rPr>
          <w:b/>
          <w:sz w:val="28"/>
          <w:szCs w:val="28"/>
        </w:rPr>
      </w:pPr>
      <w:r w:rsidRPr="00507FBB">
        <w:rPr>
          <w:b/>
          <w:sz w:val="28"/>
          <w:szCs w:val="28"/>
        </w:rPr>
        <w:t>Información emitida en virtud a solicitud de información 44-SI-2019</w:t>
      </w:r>
    </w:p>
    <w:sectPr w:rsidR="00561A7A" w:rsidRPr="00507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BB"/>
    <w:rsid w:val="00064A30"/>
    <w:rsid w:val="00507FBB"/>
    <w:rsid w:val="005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A800B-D6A9-4B11-9DF4-E2E7E542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2019-12-19T19:58:00Z</dcterms:created>
  <dcterms:modified xsi:type="dcterms:W3CDTF">2019-12-19T20:01:00Z</dcterms:modified>
</cp:coreProperties>
</file>