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AA0" w:rsidRDefault="00810A0A" w:rsidP="00810A0A">
      <w:pPr>
        <w:spacing w:after="0" w:line="360" w:lineRule="auto"/>
        <w:jc w:val="center"/>
        <w:rPr>
          <w:rFonts w:asciiTheme="minorHAnsi" w:hAnsiTheme="minorHAnsi"/>
          <w:b/>
        </w:rPr>
      </w:pPr>
      <w:r w:rsidRPr="00210638">
        <w:rPr>
          <w:rFonts w:asciiTheme="minorHAnsi" w:hAnsiTheme="minorHAnsi"/>
          <w:b/>
        </w:rPr>
        <w:t xml:space="preserve">RESOLUCIÓN </w:t>
      </w:r>
    </w:p>
    <w:p w:rsidR="00810A0A" w:rsidRPr="00210638" w:rsidRDefault="007F6AA0" w:rsidP="007F6AA0">
      <w:pPr>
        <w:spacing w:after="0"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                                             </w:t>
      </w:r>
      <w:r w:rsidR="00810A0A">
        <w:rPr>
          <w:rFonts w:asciiTheme="minorHAnsi" w:hAnsiTheme="minorHAnsi"/>
          <w:b/>
        </w:rPr>
        <w:t>VERCION P</w:t>
      </w:r>
      <w:r>
        <w:rPr>
          <w:rFonts w:asciiTheme="minorHAnsi" w:hAnsiTheme="minorHAnsi"/>
          <w:b/>
        </w:rPr>
        <w:t>Ú</w:t>
      </w:r>
      <w:r w:rsidR="00810A0A">
        <w:rPr>
          <w:rFonts w:asciiTheme="minorHAnsi" w:hAnsiTheme="minorHAnsi"/>
          <w:b/>
        </w:rPr>
        <w:t xml:space="preserve">BLICA </w:t>
      </w:r>
    </w:p>
    <w:p w:rsidR="00810A0A" w:rsidRPr="00210638" w:rsidRDefault="00810A0A" w:rsidP="00810A0A">
      <w:pPr>
        <w:spacing w:after="0" w:line="240" w:lineRule="auto"/>
        <w:jc w:val="right"/>
        <w:rPr>
          <w:rFonts w:asciiTheme="minorHAnsi" w:hAnsiTheme="minorHAnsi"/>
          <w:b/>
        </w:rPr>
      </w:pPr>
      <w:r w:rsidRPr="00210638">
        <w:rPr>
          <w:rFonts w:asciiTheme="minorHAnsi" w:hAnsiTheme="minorHAnsi"/>
          <w:b/>
        </w:rPr>
        <w:t>N° de Solicitud:</w:t>
      </w:r>
    </w:p>
    <w:p w:rsidR="00810A0A" w:rsidRPr="00210638" w:rsidRDefault="00810A0A" w:rsidP="00810A0A">
      <w:pPr>
        <w:shd w:val="clear" w:color="auto" w:fill="FFFFFF"/>
        <w:spacing w:after="0" w:line="360" w:lineRule="auto"/>
        <w:jc w:val="right"/>
        <w:rPr>
          <w:rFonts w:asciiTheme="minorHAnsi" w:eastAsia="Times New Roman" w:hAnsiTheme="minorHAnsi" w:cs="Arial"/>
          <w:b/>
        </w:rPr>
      </w:pPr>
      <w:r>
        <w:rPr>
          <w:rFonts w:asciiTheme="minorHAnsi" w:hAnsiTheme="minorHAnsi"/>
          <w:b/>
        </w:rPr>
        <w:t>UAIP-022019</w:t>
      </w:r>
    </w:p>
    <w:p w:rsidR="00810A0A" w:rsidRPr="00210638" w:rsidRDefault="00810A0A" w:rsidP="00810A0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Arial"/>
          <w:b/>
        </w:rPr>
      </w:pPr>
    </w:p>
    <w:p w:rsidR="00810A0A" w:rsidRPr="00210638" w:rsidRDefault="00810A0A" w:rsidP="00810A0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</w:rPr>
      </w:pPr>
      <w:r w:rsidRPr="00210638">
        <w:rPr>
          <w:rFonts w:asciiTheme="minorHAnsi" w:eastAsia="Times New Roman" w:hAnsiTheme="minorHAnsi" w:cs="Arial"/>
          <w:b/>
        </w:rPr>
        <w:t>ALCALDIA MUNICIPAL DE TAMANIQUE: UNIDAD DE ACCESO A LA INFORMACIÓN PÚBLICA</w:t>
      </w:r>
      <w:r w:rsidRPr="00210638">
        <w:rPr>
          <w:rFonts w:asciiTheme="minorHAnsi" w:eastAsia="Times New Roman" w:hAnsiTheme="minorHAnsi" w:cs="Arial"/>
        </w:rPr>
        <w:t>. En el mu</w:t>
      </w:r>
      <w:r>
        <w:rPr>
          <w:rFonts w:asciiTheme="minorHAnsi" w:eastAsia="Times New Roman" w:hAnsiTheme="minorHAnsi" w:cs="Arial"/>
        </w:rPr>
        <w:t>nicipio de Tamanique, a las nueve horas  con veintitrés</w:t>
      </w:r>
      <w:r w:rsidRPr="00210638">
        <w:rPr>
          <w:rFonts w:asciiTheme="minorHAnsi" w:eastAsia="Times New Roman" w:hAnsiTheme="minorHAnsi" w:cs="Arial"/>
        </w:rPr>
        <w:t xml:space="preserve"> minutos del día</w:t>
      </w:r>
      <w:r>
        <w:rPr>
          <w:rFonts w:asciiTheme="minorHAnsi" w:eastAsia="Times New Roman" w:hAnsiTheme="minorHAnsi" w:cs="Arial"/>
        </w:rPr>
        <w:t xml:space="preserve"> viernes ocho de  febrero de dos mil diecinueve</w:t>
      </w:r>
      <w:r w:rsidRPr="00210638">
        <w:rPr>
          <w:rFonts w:asciiTheme="minorHAnsi" w:eastAsia="Times New Roman" w:hAnsiTheme="minorHAnsi" w:cs="Arial"/>
        </w:rPr>
        <w:t>.</w:t>
      </w:r>
    </w:p>
    <w:p w:rsidR="00810A0A" w:rsidRPr="00210638" w:rsidRDefault="00810A0A" w:rsidP="00810A0A">
      <w:pPr>
        <w:spacing w:after="0" w:line="360" w:lineRule="auto"/>
        <w:jc w:val="both"/>
        <w:rPr>
          <w:rFonts w:asciiTheme="minorHAnsi" w:eastAsia="Times New Roman" w:hAnsiTheme="minorHAnsi" w:cs="Arial"/>
          <w:color w:val="000000"/>
        </w:rPr>
      </w:pPr>
    </w:p>
    <w:p w:rsidR="00810A0A" w:rsidRPr="00DA5C5F" w:rsidRDefault="00810A0A" w:rsidP="00810A0A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="Calibri"/>
          <w:b/>
          <w:color w:val="000000"/>
        </w:rPr>
      </w:pPr>
      <w:r w:rsidRPr="00210638">
        <w:rPr>
          <w:rFonts w:asciiTheme="minorHAnsi" w:eastAsia="Times New Roman" w:hAnsiTheme="minorHAnsi" w:cs="Arial"/>
          <w:b/>
          <w:color w:val="000000"/>
        </w:rPr>
        <w:t>CONSIDERANDOS</w:t>
      </w:r>
    </w:p>
    <w:p w:rsidR="0054191E" w:rsidRDefault="00810A0A" w:rsidP="00810A0A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 w:themeColor="text1"/>
          <w:sz w:val="18"/>
          <w:szCs w:val="20"/>
          <w:lang w:eastAsia="en-US"/>
        </w:rPr>
      </w:pPr>
      <w:r w:rsidRPr="00DA5C5F">
        <w:rPr>
          <w:rFonts w:ascii="Century Gothic" w:hAnsi="Century Gothic" w:cs="Calibri"/>
          <w:sz w:val="18"/>
          <w:szCs w:val="18"/>
        </w:rPr>
        <w:t>Se ha recibido solicitud de información</w:t>
      </w:r>
      <w:r>
        <w:rPr>
          <w:rFonts w:ascii="Century Gothic" w:hAnsi="Century Gothic" w:cs="Calibri"/>
          <w:sz w:val="18"/>
          <w:szCs w:val="18"/>
        </w:rPr>
        <w:t>,</w:t>
      </w:r>
      <w:r w:rsidR="007F6AA0">
        <w:rPr>
          <w:rFonts w:ascii="Century Gothic" w:hAnsi="Century Gothic"/>
          <w:color w:val="000000" w:themeColor="text1"/>
          <w:sz w:val="18"/>
          <w:szCs w:val="20"/>
          <w:lang w:eastAsia="en-US"/>
        </w:rPr>
        <w:t xml:space="preserve">  mayor de edad, del domicilio</w:t>
      </w:r>
      <w:r w:rsidR="0054191E">
        <w:rPr>
          <w:rFonts w:ascii="Century Gothic" w:hAnsi="Century Gothic"/>
          <w:color w:val="000000" w:themeColor="text1"/>
          <w:sz w:val="18"/>
          <w:szCs w:val="20"/>
          <w:lang w:eastAsia="en-US"/>
        </w:rPr>
        <w:t>**********</w:t>
      </w:r>
      <w:r w:rsidR="007F6AA0">
        <w:rPr>
          <w:rFonts w:ascii="Century Gothic" w:hAnsi="Century Gothic"/>
          <w:color w:val="000000" w:themeColor="text1"/>
          <w:sz w:val="18"/>
          <w:szCs w:val="20"/>
          <w:lang w:eastAsia="en-US"/>
        </w:rPr>
        <w:t xml:space="preserve"> de</w:t>
      </w:r>
      <w:r w:rsidR="0054191E">
        <w:rPr>
          <w:rFonts w:ascii="Century Gothic" w:hAnsi="Century Gothic"/>
          <w:color w:val="000000" w:themeColor="text1"/>
          <w:sz w:val="18"/>
          <w:szCs w:val="20"/>
          <w:lang w:eastAsia="en-US"/>
        </w:rPr>
        <w:t>******</w:t>
      </w:r>
    </w:p>
    <w:p w:rsidR="00810A0A" w:rsidRPr="0054191E" w:rsidRDefault="007F6AA0" w:rsidP="0054191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 w:themeColor="text1"/>
          <w:sz w:val="18"/>
          <w:szCs w:val="20"/>
        </w:rPr>
      </w:pPr>
      <w:r w:rsidRPr="0054191E">
        <w:rPr>
          <w:rFonts w:ascii="Century Gothic" w:hAnsi="Century Gothic"/>
          <w:color w:val="000000" w:themeColor="text1"/>
          <w:sz w:val="18"/>
          <w:szCs w:val="20"/>
          <w:lang w:eastAsia="en-US"/>
        </w:rPr>
        <w:t xml:space="preserve"> </w:t>
      </w:r>
      <w:r w:rsidR="0054191E" w:rsidRPr="0054191E">
        <w:rPr>
          <w:rFonts w:ascii="Century Gothic" w:hAnsi="Century Gothic"/>
          <w:color w:val="000000" w:themeColor="text1"/>
          <w:sz w:val="18"/>
          <w:szCs w:val="20"/>
          <w:lang w:eastAsia="en-US"/>
        </w:rPr>
        <w:t xml:space="preserve"> Departamento de</w:t>
      </w:r>
      <w:r w:rsidR="0054191E">
        <w:rPr>
          <w:rFonts w:ascii="Century Gothic" w:hAnsi="Century Gothic"/>
          <w:color w:val="000000" w:themeColor="text1"/>
          <w:sz w:val="18"/>
          <w:szCs w:val="20"/>
          <w:lang w:eastAsia="en-US"/>
        </w:rPr>
        <w:t>***********</w:t>
      </w:r>
      <w:r w:rsidR="00810A0A" w:rsidRPr="0054191E">
        <w:rPr>
          <w:rFonts w:ascii="Century Gothic" w:hAnsi="Century Gothic"/>
          <w:color w:val="000000" w:themeColor="text1"/>
          <w:sz w:val="18"/>
          <w:szCs w:val="20"/>
          <w:lang w:eastAsia="en-US"/>
        </w:rPr>
        <w:t>, portador de su Documento Único de Ident</w:t>
      </w:r>
      <w:r w:rsidR="0054191E" w:rsidRPr="0054191E">
        <w:rPr>
          <w:rFonts w:ascii="Century Gothic" w:hAnsi="Century Gothic"/>
          <w:color w:val="000000" w:themeColor="text1"/>
          <w:sz w:val="18"/>
          <w:szCs w:val="20"/>
          <w:lang w:eastAsia="en-US"/>
        </w:rPr>
        <w:t>idad; **************</w:t>
      </w:r>
      <w:r w:rsidR="00810A0A" w:rsidRPr="0054191E">
        <w:rPr>
          <w:rFonts w:ascii="Century Gothic" w:hAnsi="Century Gothic"/>
          <w:color w:val="000000" w:themeColor="text1"/>
          <w:sz w:val="18"/>
          <w:szCs w:val="20"/>
          <w:lang w:eastAsia="en-US"/>
        </w:rPr>
        <w:t>del dom</w:t>
      </w:r>
      <w:r w:rsidR="0054191E">
        <w:rPr>
          <w:rFonts w:ascii="Century Gothic" w:hAnsi="Century Gothic"/>
          <w:color w:val="000000" w:themeColor="text1"/>
          <w:sz w:val="18"/>
          <w:szCs w:val="20"/>
          <w:lang w:eastAsia="en-US"/>
        </w:rPr>
        <w:t>icilio de ********************</w:t>
      </w:r>
      <w:r w:rsidR="00810A0A" w:rsidRPr="0054191E">
        <w:rPr>
          <w:rFonts w:ascii="Century Gothic" w:hAnsi="Century Gothic"/>
          <w:color w:val="000000" w:themeColor="text1"/>
          <w:sz w:val="18"/>
          <w:szCs w:val="20"/>
          <w:lang w:eastAsia="en-US"/>
        </w:rPr>
        <w:t xml:space="preserve">  con su Documento Único </w:t>
      </w:r>
      <w:r w:rsidR="0054191E">
        <w:rPr>
          <w:rFonts w:ascii="Century Gothic" w:hAnsi="Century Gothic"/>
          <w:color w:val="000000" w:themeColor="text1"/>
          <w:sz w:val="18"/>
          <w:szCs w:val="20"/>
          <w:lang w:eastAsia="en-US"/>
        </w:rPr>
        <w:t>Identidad **********************; *************, Mayor de edad, ************</w:t>
      </w:r>
      <w:r w:rsidR="00810A0A" w:rsidRPr="0054191E">
        <w:rPr>
          <w:rFonts w:ascii="Century Gothic" w:hAnsi="Century Gothic"/>
          <w:color w:val="000000" w:themeColor="text1"/>
          <w:sz w:val="18"/>
          <w:szCs w:val="20"/>
          <w:lang w:eastAsia="en-US"/>
        </w:rPr>
        <w:t>, con su Documento Ún</w:t>
      </w:r>
      <w:r w:rsidR="0054191E">
        <w:rPr>
          <w:rFonts w:ascii="Century Gothic" w:hAnsi="Century Gothic"/>
          <w:color w:val="000000" w:themeColor="text1"/>
          <w:sz w:val="18"/>
          <w:szCs w:val="20"/>
          <w:lang w:eastAsia="en-US"/>
        </w:rPr>
        <w:t>ico de Identidad **************** del Domicilio de ********</w:t>
      </w:r>
      <w:r w:rsidR="00810A0A" w:rsidRPr="0054191E">
        <w:rPr>
          <w:rFonts w:ascii="Century Gothic" w:hAnsi="Century Gothic"/>
          <w:color w:val="000000" w:themeColor="text1"/>
          <w:sz w:val="18"/>
          <w:szCs w:val="20"/>
          <w:lang w:eastAsia="en-US"/>
        </w:rPr>
        <w:t xml:space="preserve"> </w:t>
      </w:r>
      <w:r w:rsidR="0054191E">
        <w:rPr>
          <w:rFonts w:ascii="Century Gothic" w:hAnsi="Century Gothic"/>
          <w:color w:val="000000" w:themeColor="text1"/>
          <w:sz w:val="18"/>
          <w:szCs w:val="20"/>
          <w:lang w:eastAsia="en-US"/>
        </w:rPr>
        <w:t>de ****************</w:t>
      </w:r>
      <w:r w:rsidR="00810A0A" w:rsidRPr="0054191E">
        <w:rPr>
          <w:rFonts w:ascii="Century Gothic" w:eastAsia="Batang" w:hAnsi="Century Gothic" w:cs="Tahoma"/>
          <w:bCs/>
          <w:color w:val="000000"/>
          <w:sz w:val="18"/>
          <w:szCs w:val="20"/>
          <w:lang w:val="es-MX"/>
        </w:rPr>
        <w:t>quienes actúan en su calidad de personas naturales</w:t>
      </w:r>
      <w:r w:rsidR="00810A0A" w:rsidRPr="0054191E">
        <w:rPr>
          <w:rFonts w:ascii="Century Gothic" w:hAnsi="Century Gothic" w:cs="Tahoma"/>
          <w:sz w:val="18"/>
          <w:szCs w:val="20"/>
        </w:rPr>
        <w:t>;</w:t>
      </w:r>
      <w:r w:rsidR="00810A0A" w:rsidRPr="0054191E">
        <w:rPr>
          <w:rFonts w:ascii="Century Gothic" w:hAnsi="Century Gothic"/>
          <w:color w:val="000000" w:themeColor="text1"/>
          <w:sz w:val="18"/>
          <w:szCs w:val="20"/>
        </w:rPr>
        <w:t xml:space="preserve"> en el cual han interpuesto una Solicitud de Acceso a la Información Pública, vía electrónica, a las diez con cincuenta y ocho   minutos , del día cinco   de Febrero  del dos mil diecinueve, solicitando la información siguiente: </w:t>
      </w:r>
    </w:p>
    <w:p w:rsidR="00810A0A" w:rsidRDefault="00810A0A" w:rsidP="00810A0A">
      <w:pPr>
        <w:jc w:val="both"/>
      </w:pPr>
      <w:r>
        <w:t xml:space="preserve">1) Informe sobre descuentos realizados a empleados de la </w:t>
      </w:r>
      <w:r>
        <w:rPr>
          <w:b/>
          <w:bCs/>
        </w:rPr>
        <w:t xml:space="preserve">Alcaldía Municipal de Tamanique </w:t>
      </w:r>
      <w:r>
        <w:t xml:space="preserve">de donaciones voluntarias a partidos políticos, aportaciones a partidos políticos o cuotas partidarias de los años 2014, 2015, 2016, 2017 y 2018. La información deberá contener: el número de descuentos realizados, el número de empleados sujetos a esos descuentos, el partido hacia dónde fueron transferidos los descuentos, así como sus respectivos montos mensuales y anuales. </w:t>
      </w:r>
    </w:p>
    <w:p w:rsidR="00810A0A" w:rsidRPr="00C87846" w:rsidRDefault="00810A0A" w:rsidP="00810A0A">
      <w:pPr>
        <w:jc w:val="both"/>
        <w:rPr>
          <w:rFonts w:ascii="Century Gothic" w:hAnsi="Century Gothic"/>
          <w:b/>
          <w:color w:val="000000" w:themeColor="text1"/>
          <w:sz w:val="18"/>
          <w:szCs w:val="20"/>
        </w:rPr>
      </w:pPr>
      <w:r w:rsidRPr="00590E2A">
        <w:rPr>
          <w:rFonts w:ascii="Century Gothic" w:hAnsi="Century Gothic" w:cs="Calibri"/>
          <w:sz w:val="18"/>
          <w:szCs w:val="18"/>
        </w:rPr>
        <w:t xml:space="preserve"> </w:t>
      </w:r>
      <w:r>
        <w:t>2) Informe de cualquier otra partida o cuenta relacionada con una aportación voluntaria u obligatoria, ya sea eventual o permanente que vaya hacia un partido político con el propósito de financiarlo. La información deberá contener: el número de descuentos realizados, el número de empleados sujetos a esos descuentos, el partido hacia dónde fueron transferidos los descuentos, así como sus respectivos montos mensuales y anuales.</w:t>
      </w:r>
    </w:p>
    <w:p w:rsidR="00810A0A" w:rsidRPr="003903D3" w:rsidRDefault="00810A0A" w:rsidP="00810A0A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18"/>
          <w:szCs w:val="18"/>
        </w:rPr>
      </w:pPr>
      <w:r w:rsidRPr="003903D3">
        <w:rPr>
          <w:rFonts w:asciiTheme="minorHAnsi" w:hAnsiTheme="minorHAnsi" w:cs="Calibri"/>
          <w:color w:val="000000"/>
        </w:rPr>
        <w:t xml:space="preserve">Mediante auto </w:t>
      </w:r>
      <w:r w:rsidRPr="003903D3">
        <w:rPr>
          <w:rFonts w:ascii="Century Gothic" w:eastAsia="Times New Roman" w:hAnsi="Century Gothic" w:cs="Arial"/>
          <w:sz w:val="18"/>
          <w:szCs w:val="18"/>
        </w:rPr>
        <w:t>a las Once  horas  con cuarenta minutos del día seis  de Febrero del dos mil diecinueve.</w:t>
      </w:r>
      <w:r w:rsidRPr="003903D3">
        <w:rPr>
          <w:rFonts w:asciiTheme="minorHAnsi" w:hAnsiTheme="minorHAnsi" w:cs="Calibri"/>
          <w:color w:val="000000"/>
        </w:rPr>
        <w:t>, la suscrita oficial de información habiendo analizada la solicitud, y en vista de cumplir con los requisitos estipulados en el art. 66 de la LAIP y art. 54 literal d) del RELAIP, se notificó de la admisión de la solicitud e inició del proceso de acceso a la información a partir de lo solicitado.</w:t>
      </w:r>
    </w:p>
    <w:p w:rsidR="00810A0A" w:rsidRPr="00210638" w:rsidRDefault="00810A0A" w:rsidP="00810A0A">
      <w:pPr>
        <w:pStyle w:val="Textosinformato"/>
        <w:spacing w:line="360" w:lineRule="auto"/>
        <w:jc w:val="both"/>
        <w:rPr>
          <w:rFonts w:asciiTheme="minorHAnsi" w:hAnsiTheme="minorHAnsi" w:cs="Calibri"/>
          <w:b/>
          <w:color w:val="000000"/>
          <w:szCs w:val="22"/>
          <w:u w:val="single"/>
        </w:rPr>
      </w:pPr>
    </w:p>
    <w:p w:rsidR="00810A0A" w:rsidRPr="00210638" w:rsidRDefault="00810A0A" w:rsidP="00810A0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="Arial"/>
        </w:rPr>
      </w:pPr>
      <w:r w:rsidRPr="00210638">
        <w:rPr>
          <w:rFonts w:asciiTheme="minorHAnsi" w:hAnsiTheme="minorHAnsi" w:cs="Arial"/>
        </w:rPr>
        <w:lastRenderedPageBreak/>
        <w:t xml:space="preserve">Las funciones del oficial de información se encuentran delimitadas a partir de lo establecido en el art. 50 de Ley de Acceso a la información Pública, que consisten en recibir y dar tramites a  las solicitudes de información de datos personales y acceso a la información; realizar los trámites internos necesarios para la localización y entrega de la información solicitada 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810A0A" w:rsidRPr="00210638" w:rsidRDefault="00810A0A" w:rsidP="00810A0A">
      <w:pPr>
        <w:spacing w:after="0" w:line="360" w:lineRule="auto"/>
        <w:jc w:val="both"/>
        <w:rPr>
          <w:rFonts w:asciiTheme="minorHAnsi" w:hAnsiTheme="minorHAnsi" w:cs="Arial"/>
        </w:rPr>
      </w:pPr>
    </w:p>
    <w:p w:rsidR="00810A0A" w:rsidRPr="00210638" w:rsidRDefault="00810A0A" w:rsidP="00810A0A">
      <w:pPr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="Calibri"/>
          <w:b/>
          <w:color w:val="000000"/>
          <w:u w:val="single"/>
        </w:rPr>
      </w:pPr>
      <w:r w:rsidRPr="00210638">
        <w:rPr>
          <w:rFonts w:asciiTheme="minorHAnsi" w:hAnsiTheme="minorHAnsi" w:cs="Calibri"/>
          <w:color w:val="000000"/>
        </w:rPr>
        <w:t xml:space="preserve">Por tanto, es de aclarar que el Oficial de Información es el vínculo entre el ente obligado y el solicitante, realizando las gestiones necesarias, para facilitar el acceso a la información de una manera oportuna y veraz. </w:t>
      </w:r>
    </w:p>
    <w:p w:rsidR="00810A0A" w:rsidRPr="00210638" w:rsidRDefault="00810A0A" w:rsidP="00810A0A">
      <w:pPr>
        <w:spacing w:after="0" w:line="360" w:lineRule="auto"/>
        <w:jc w:val="both"/>
        <w:rPr>
          <w:rFonts w:asciiTheme="minorHAnsi" w:hAnsiTheme="minorHAnsi" w:cs="Calibri"/>
          <w:b/>
          <w:color w:val="000000"/>
          <w:u w:val="single"/>
        </w:rPr>
      </w:pPr>
    </w:p>
    <w:p w:rsidR="00810A0A" w:rsidRPr="00210638" w:rsidRDefault="00810A0A" w:rsidP="00810A0A">
      <w:pPr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="Calibri"/>
          <w:b/>
          <w:color w:val="000000"/>
        </w:rPr>
      </w:pPr>
      <w:r w:rsidRPr="00210638">
        <w:rPr>
          <w:rFonts w:asciiTheme="minorHAnsi" w:hAnsiTheme="minorHAnsi" w:cs="Calibri"/>
          <w:b/>
          <w:color w:val="000000"/>
        </w:rPr>
        <w:t xml:space="preserve">FUNDAMENTACIÓN </w:t>
      </w:r>
    </w:p>
    <w:p w:rsidR="00810A0A" w:rsidRPr="00210638" w:rsidRDefault="00810A0A" w:rsidP="00810A0A">
      <w:pPr>
        <w:spacing w:after="0" w:line="360" w:lineRule="auto"/>
        <w:jc w:val="both"/>
        <w:rPr>
          <w:rFonts w:asciiTheme="minorHAnsi" w:hAnsiTheme="minorHAnsi"/>
          <w:color w:val="000000"/>
        </w:rPr>
      </w:pPr>
      <w:r w:rsidRPr="00210638">
        <w:rPr>
          <w:rFonts w:asciiTheme="minorHAnsi" w:hAnsiTheme="minorHAnsi"/>
          <w:color w:val="000000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 </w:t>
      </w:r>
      <w:r w:rsidRPr="00210638">
        <w:rPr>
          <w:rFonts w:asciiTheme="minorHAnsi" w:hAnsiTheme="minorHAnsi"/>
          <w:b/>
          <w:bCs/>
          <w:color w:val="00000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810A0A" w:rsidRPr="00210638" w:rsidRDefault="00810A0A" w:rsidP="00810A0A">
      <w:pPr>
        <w:spacing w:after="0" w:line="360" w:lineRule="auto"/>
        <w:jc w:val="both"/>
        <w:rPr>
          <w:rFonts w:asciiTheme="minorHAnsi" w:hAnsiTheme="minorHAnsi"/>
          <w:color w:val="000000"/>
        </w:rPr>
      </w:pPr>
    </w:p>
    <w:p w:rsidR="00810A0A" w:rsidRPr="00210638" w:rsidRDefault="00810A0A" w:rsidP="00810A0A">
      <w:pPr>
        <w:spacing w:after="0" w:line="360" w:lineRule="auto"/>
        <w:jc w:val="both"/>
        <w:rPr>
          <w:rFonts w:asciiTheme="minorHAnsi" w:hAnsiTheme="minorHAnsi"/>
          <w:color w:val="000000"/>
        </w:rPr>
      </w:pPr>
      <w:r w:rsidRPr="00210638">
        <w:rPr>
          <w:rFonts w:asciiTheme="minorHAnsi" w:hAnsiTheme="minorHAnsi"/>
          <w:color w:val="000000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810A0A" w:rsidRPr="00210638" w:rsidRDefault="00810A0A" w:rsidP="00810A0A">
      <w:pPr>
        <w:spacing w:after="0" w:line="360" w:lineRule="auto"/>
        <w:jc w:val="both"/>
        <w:rPr>
          <w:rFonts w:asciiTheme="minorHAnsi" w:hAnsiTheme="minorHAnsi"/>
          <w:color w:val="000000"/>
        </w:rPr>
      </w:pPr>
    </w:p>
    <w:p w:rsidR="00810A0A" w:rsidRPr="00210638" w:rsidRDefault="00810A0A" w:rsidP="00810A0A">
      <w:pPr>
        <w:spacing w:after="0" w:line="360" w:lineRule="auto"/>
        <w:jc w:val="both"/>
        <w:rPr>
          <w:rFonts w:asciiTheme="minorHAnsi" w:hAnsiTheme="minorHAnsi"/>
          <w:color w:val="000000"/>
        </w:rPr>
      </w:pPr>
      <w:r w:rsidRPr="00210638">
        <w:rPr>
          <w:rFonts w:asciiTheme="minorHAnsi" w:hAnsiTheme="minorHAnsi"/>
          <w:color w:val="000000"/>
        </w:rPr>
        <w:t xml:space="preserve"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810A0A" w:rsidRDefault="00810A0A" w:rsidP="00810A0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b/>
        </w:rPr>
      </w:pPr>
    </w:p>
    <w:p w:rsidR="00810A0A" w:rsidRPr="0074441D" w:rsidRDefault="00810A0A" w:rsidP="00810A0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b/>
        </w:rPr>
      </w:pPr>
      <w:r w:rsidRPr="0074441D">
        <w:rPr>
          <w:rFonts w:asciiTheme="minorHAnsi" w:hAnsiTheme="minorHAnsi"/>
          <w:b/>
        </w:rPr>
        <w:t>Con fecha</w:t>
      </w:r>
      <w:r>
        <w:t xml:space="preserve">:   </w:t>
      </w:r>
      <w:r w:rsidRPr="0074441D">
        <w:rPr>
          <w:rFonts w:asciiTheme="minorHAnsi" w:hAnsiTheme="minorHAnsi"/>
          <w:b/>
        </w:rPr>
        <w:t>06 de Febrero de 2019,  se le sol</w:t>
      </w:r>
      <w:r>
        <w:rPr>
          <w:rFonts w:asciiTheme="minorHAnsi" w:hAnsiTheme="minorHAnsi"/>
          <w:b/>
        </w:rPr>
        <w:t>icita al Departamento de  Tesorería M</w:t>
      </w:r>
      <w:r w:rsidRPr="0074441D">
        <w:rPr>
          <w:rFonts w:asciiTheme="minorHAnsi" w:hAnsiTheme="minorHAnsi"/>
          <w:b/>
        </w:rPr>
        <w:t>unicipal, la información concerniente</w:t>
      </w:r>
      <w:r>
        <w:rPr>
          <w:rFonts w:asciiTheme="minorHAnsi" w:hAnsiTheme="minorHAnsi"/>
          <w:b/>
        </w:rPr>
        <w:t xml:space="preserve"> a</w:t>
      </w:r>
      <w:r w:rsidRPr="0074441D">
        <w:rPr>
          <w:rFonts w:asciiTheme="minorHAnsi" w:hAnsiTheme="minorHAnsi"/>
          <w:b/>
        </w:rPr>
        <w:t xml:space="preserve">: </w:t>
      </w:r>
    </w:p>
    <w:p w:rsidR="00810A0A" w:rsidRDefault="00810A0A" w:rsidP="00810A0A">
      <w:pPr>
        <w:jc w:val="both"/>
      </w:pPr>
      <w:r>
        <w:t xml:space="preserve">1) Informe sobre descuentos realizados a empleados de la </w:t>
      </w:r>
      <w:r>
        <w:rPr>
          <w:b/>
          <w:bCs/>
        </w:rPr>
        <w:t xml:space="preserve">Alcaldía Municipal de Tamanique </w:t>
      </w:r>
      <w:r>
        <w:t xml:space="preserve">de donaciones voluntarias a partidos políticos, aportaciones a partidos políticos o cuotas partidarias de los años 2014, 2015, 2016, 2017 y 2018. La información deberá contener: el número de descuentos realizados, el número de empleados sujetos a esos descuentos, el partido hacia dónde fueron transferidos los descuentos, así como sus respectivos montos mensuales y anuales. </w:t>
      </w:r>
    </w:p>
    <w:p w:rsidR="00810A0A" w:rsidRDefault="00810A0A" w:rsidP="00810A0A">
      <w:pPr>
        <w:jc w:val="both"/>
        <w:rPr>
          <w:rFonts w:ascii="Century Gothic" w:hAnsi="Century Gothic"/>
          <w:b/>
          <w:color w:val="000000" w:themeColor="text1"/>
          <w:sz w:val="18"/>
          <w:szCs w:val="20"/>
        </w:rPr>
      </w:pPr>
      <w:r w:rsidRPr="00590E2A">
        <w:rPr>
          <w:rFonts w:ascii="Century Gothic" w:hAnsi="Century Gothic" w:cs="Calibri"/>
          <w:sz w:val="18"/>
          <w:szCs w:val="18"/>
        </w:rPr>
        <w:t xml:space="preserve"> </w:t>
      </w:r>
      <w:r>
        <w:t>2) Informe de cualquier otra partida o cuenta relacionada con una aportación voluntaria u obligatoria, ya sea eventual o permanente que vaya hacia un partido político con el propósito de financiarlo. La información deberá contener: el número de descuentos realizados, el número de empleados sujetos a esos descuentos, el partido hacia dónde fueron transferidos los descuentos, así como sus respectivos montos mensuales y anuales.</w:t>
      </w:r>
    </w:p>
    <w:p w:rsidR="00810A0A" w:rsidRPr="00210638" w:rsidRDefault="00810A0A" w:rsidP="00810A0A">
      <w:pPr>
        <w:spacing w:after="0" w:line="360" w:lineRule="auto"/>
        <w:jc w:val="both"/>
        <w:rPr>
          <w:rFonts w:asciiTheme="minorHAnsi" w:hAnsiTheme="minorHAnsi"/>
          <w:color w:val="000000"/>
        </w:rPr>
      </w:pPr>
    </w:p>
    <w:p w:rsidR="00810A0A" w:rsidRPr="0074441D" w:rsidRDefault="00810A0A" w:rsidP="00810A0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</w:rPr>
      </w:pPr>
      <w:r w:rsidRPr="00210638">
        <w:rPr>
          <w:rFonts w:asciiTheme="minorHAnsi" w:hAnsiTheme="minorHAnsi"/>
          <w:b/>
        </w:rPr>
        <w:t xml:space="preserve"> Ante tal requerimiento el Departamento de </w:t>
      </w:r>
      <w:r>
        <w:rPr>
          <w:rFonts w:asciiTheme="minorHAnsi" w:hAnsiTheme="minorHAnsi"/>
          <w:b/>
        </w:rPr>
        <w:t>Tesorería</w:t>
      </w:r>
      <w:r w:rsidRPr="00210638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en fecha 07 de febrero de 2019</w:t>
      </w:r>
      <w:r w:rsidRPr="00210638">
        <w:rPr>
          <w:rFonts w:asciiTheme="minorHAnsi" w:hAnsiTheme="minorHAnsi"/>
          <w:b/>
        </w:rPr>
        <w:t xml:space="preserve"> remite la respuesta siguiente.</w:t>
      </w:r>
      <w:r>
        <w:rPr>
          <w:rFonts w:asciiTheme="minorHAnsi" w:hAnsiTheme="minorHAnsi"/>
          <w:b/>
        </w:rPr>
        <w:t xml:space="preserve"> </w:t>
      </w:r>
      <w:r w:rsidRPr="0074441D">
        <w:rPr>
          <w:rFonts w:asciiTheme="minorHAnsi" w:hAnsiTheme="minorHAnsi"/>
        </w:rPr>
        <w:t xml:space="preserve">Por medio de la presente y en relación a solicitud de informe, de fecha 06 de febrero de 2019 a la cual se detalla así:  </w:t>
      </w:r>
    </w:p>
    <w:p w:rsidR="00810A0A" w:rsidRDefault="00810A0A" w:rsidP="00810A0A">
      <w:pPr>
        <w:pStyle w:val="Prrafodelista"/>
        <w:jc w:val="both"/>
      </w:pPr>
      <w:r>
        <w:t xml:space="preserve">1) Informe sobre descuentos realizados a empleados de la </w:t>
      </w:r>
      <w:r w:rsidRPr="00DA6AF4">
        <w:rPr>
          <w:b/>
          <w:bCs/>
        </w:rPr>
        <w:t xml:space="preserve">Alcaldía Municipal de Tamanique </w:t>
      </w:r>
      <w:r>
        <w:t xml:space="preserve">de donaciones voluntarias a partidos políticos, aportaciones a partidos políticos o cuotas partidarias de los años 2014, 2015, 2016, 2017 y 2018. La información deberá contener: el número de descuentos realizados, el número de empleados sujetos a esos descuentos, el partido hacia dónde fueron transferidos los descuentos, así como sus respectivos montos mensuales y anuales. </w:t>
      </w:r>
    </w:p>
    <w:p w:rsidR="00810A0A" w:rsidRPr="00DA6AF4" w:rsidRDefault="00810A0A" w:rsidP="00810A0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b/>
        </w:rPr>
      </w:pPr>
      <w:r w:rsidRPr="00590E2A">
        <w:rPr>
          <w:rFonts w:ascii="Century Gothic" w:hAnsi="Century Gothic" w:cs="Calibri"/>
          <w:sz w:val="18"/>
          <w:szCs w:val="18"/>
        </w:rPr>
        <w:t xml:space="preserve"> </w:t>
      </w:r>
      <w:r>
        <w:t>2) Informe de cualquier otra partida o cuenta relacionada con una aportación voluntaria u obligatoria, ya sea eventual o permanente que vaya hacia un partido político con el propósito de financiarlo. La información deberá contener: el número de descuentos realizados, el número de empleados sujetos a esos descuentos, el partido hacia dónde fueron transferidos los descuentos, así como sus respectivos montos mensuales y anuales</w:t>
      </w:r>
    </w:p>
    <w:p w:rsidR="00810A0A" w:rsidRPr="00210638" w:rsidRDefault="00810A0A" w:rsidP="00810A0A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b/>
        </w:rPr>
      </w:pPr>
      <w:r>
        <w:t xml:space="preserve">En respuesta a la presente solicitud sobre descuentos a Empleados en lo que concierne a donaciones voluntarias o cuotas partidarias de los años 2014, 2015, 2016, 2017, y 2018; como también, sobre cualquier otra partida presupuestaria relacionada con una aportación voluntaria, eventual o permanente que  vaya encaminada hacia un partido político, puedo aclarar lo siguiente; que en ningún momento he efectuado descuentos a Empleados, que tenga relación  hacia un determinado partido, político, como se expresa en dicha solicitud. De haberse realizado dichos descuentos, estaría en el deber y obligación, de responder positivamente, respecto al tema. Sin más saber sobre el particular, suscribo.   </w:t>
      </w:r>
    </w:p>
    <w:p w:rsidR="00810A0A" w:rsidRPr="00210638" w:rsidRDefault="00810A0A" w:rsidP="00810A0A">
      <w:pPr>
        <w:pStyle w:val="Prrafodelista"/>
        <w:spacing w:after="0" w:line="360" w:lineRule="auto"/>
        <w:jc w:val="both"/>
        <w:rPr>
          <w:rFonts w:asciiTheme="minorHAnsi" w:hAnsiTheme="minorHAnsi"/>
        </w:rPr>
      </w:pPr>
    </w:p>
    <w:p w:rsidR="00810A0A" w:rsidRPr="00210638" w:rsidRDefault="00810A0A" w:rsidP="00810A0A">
      <w:pPr>
        <w:spacing w:after="0" w:line="360" w:lineRule="auto"/>
        <w:ind w:left="360"/>
        <w:jc w:val="both"/>
        <w:rPr>
          <w:rFonts w:asciiTheme="minorHAnsi" w:hAnsiTheme="minorHAnsi"/>
          <w:b/>
          <w:color w:val="000000"/>
        </w:rPr>
      </w:pPr>
      <w:r w:rsidRPr="00210638">
        <w:rPr>
          <w:rFonts w:asciiTheme="minorHAnsi" w:hAnsiTheme="minorHAnsi"/>
          <w:b/>
          <w:color w:val="000000"/>
        </w:rPr>
        <w:t>RESOLUCIÓN</w:t>
      </w:r>
    </w:p>
    <w:p w:rsidR="00810A0A" w:rsidRPr="00210638" w:rsidRDefault="00810A0A" w:rsidP="00810A0A">
      <w:pPr>
        <w:spacing w:after="0" w:line="360" w:lineRule="auto"/>
        <w:jc w:val="both"/>
        <w:rPr>
          <w:rFonts w:asciiTheme="minorHAnsi" w:hAnsiTheme="minorHAnsi" w:cs="Calibri"/>
          <w:b/>
          <w:color w:val="000000"/>
        </w:rPr>
      </w:pPr>
      <w:r w:rsidRPr="00210638">
        <w:rPr>
          <w:rFonts w:asciiTheme="minorHAnsi" w:hAnsiTheme="minorHAnsi" w:cs="Calibri"/>
          <w:color w:val="000000"/>
        </w:rPr>
        <w:t xml:space="preserve">De conformidad al art. 65, 66, 72 de la Ley de Acceso a la Información Pública, y art. 54 del </w:t>
      </w:r>
      <w:r w:rsidRPr="00210638">
        <w:rPr>
          <w:rFonts w:asciiTheme="minorHAnsi" w:hAnsiTheme="minorHAnsi"/>
          <w:color w:val="000000"/>
        </w:rPr>
        <w:t xml:space="preserve">Reglamento de la Ley de Acceso a la Información Pública; </w:t>
      </w:r>
      <w:r w:rsidRPr="00210638">
        <w:rPr>
          <w:rFonts w:asciiTheme="minorHAnsi" w:hAnsiTheme="minorHAnsi" w:cs="Calibri"/>
          <w:color w:val="000000"/>
        </w:rPr>
        <w:t xml:space="preserve">la suscrita Oficial de Información, </w:t>
      </w:r>
      <w:r w:rsidRPr="00210638">
        <w:rPr>
          <w:rFonts w:asciiTheme="minorHAnsi" w:hAnsiTheme="minorHAnsi" w:cs="Calibri"/>
          <w:b/>
          <w:color w:val="000000"/>
        </w:rPr>
        <w:t>RESUELVE:</w:t>
      </w:r>
      <w:r>
        <w:rPr>
          <w:rFonts w:asciiTheme="minorHAnsi" w:hAnsiTheme="minorHAnsi" w:cs="Calibri"/>
          <w:b/>
          <w:color w:val="000000"/>
        </w:rPr>
        <w:t xml:space="preserve">  </w:t>
      </w:r>
    </w:p>
    <w:p w:rsidR="00810A0A" w:rsidRPr="0054191E" w:rsidRDefault="00810A0A" w:rsidP="0054191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/>
          <w:color w:val="000000"/>
        </w:rPr>
      </w:pPr>
      <w:r w:rsidRPr="0054191E">
        <w:rPr>
          <w:rFonts w:asciiTheme="minorHAnsi" w:hAnsiTheme="minorHAnsi"/>
          <w:color w:val="000000"/>
        </w:rPr>
        <w:t xml:space="preserve">La </w:t>
      </w:r>
      <w:r w:rsidRPr="0054191E">
        <w:rPr>
          <w:rFonts w:asciiTheme="minorHAnsi" w:hAnsiTheme="minorHAnsi" w:cs="Calibri"/>
          <w:color w:val="000000"/>
        </w:rPr>
        <w:t xml:space="preserve">solicitud si cumple con todos los requisitos establecidos en </w:t>
      </w:r>
      <w:r w:rsidRPr="0054191E">
        <w:rPr>
          <w:rFonts w:asciiTheme="minorHAnsi" w:hAnsiTheme="minorHAnsi"/>
          <w:color w:val="000000"/>
        </w:rPr>
        <w:t>el Art.66 de la Ley de Acceso a la Información Pública (LAIP) y art. 54 literal d) del Reglamento de la Ley de Acceso a la Información Pública.</w:t>
      </w:r>
    </w:p>
    <w:p w:rsidR="0054191E" w:rsidRDefault="00810A0A" w:rsidP="0054191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="Calibri"/>
          <w:color w:val="000000"/>
        </w:rPr>
      </w:pPr>
      <w:r w:rsidRPr="0054191E">
        <w:rPr>
          <w:rFonts w:asciiTheme="minorHAnsi" w:hAnsiTheme="minorHAnsi" w:cs="Calibri"/>
          <w:color w:val="000000"/>
        </w:rPr>
        <w:t>Deniéguese  la entrega de la  información solicitada por ser inexistente.</w:t>
      </w:r>
    </w:p>
    <w:p w:rsidR="00810A0A" w:rsidRPr="0054191E" w:rsidRDefault="00810A0A" w:rsidP="0054191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="Calibri"/>
          <w:color w:val="000000"/>
        </w:rPr>
      </w:pPr>
      <w:r w:rsidRPr="0054191E">
        <w:rPr>
          <w:rFonts w:asciiTheme="minorHAnsi" w:hAnsiTheme="minorHAnsi" w:cs="Calibri"/>
          <w:color w:val="000000"/>
        </w:rPr>
        <w:t xml:space="preserve"> En base a la respuesta de la unidad administrativa.</w:t>
      </w:r>
    </w:p>
    <w:p w:rsidR="00810A0A" w:rsidRDefault="00810A0A" w:rsidP="0054191E">
      <w:pPr>
        <w:spacing w:after="0" w:line="360" w:lineRule="auto"/>
        <w:ind w:left="644"/>
        <w:rPr>
          <w:rFonts w:asciiTheme="minorHAnsi" w:hAnsiTheme="minorHAnsi" w:cs="Calibri"/>
          <w:color w:val="000000"/>
        </w:rPr>
      </w:pPr>
      <w:r w:rsidRPr="00210638">
        <w:rPr>
          <w:rFonts w:asciiTheme="minorHAnsi" w:hAnsiTheme="minorHAnsi" w:cs="Calibri"/>
          <w:color w:val="000000"/>
        </w:rPr>
        <w:t>Notifíquese a la solicitante por el medio señalado para tal efecto.</w:t>
      </w:r>
    </w:p>
    <w:p w:rsidR="00810A0A" w:rsidRPr="0074441D" w:rsidRDefault="00810A0A" w:rsidP="0054191E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color w:val="000000"/>
          <w:spacing w:val="2"/>
        </w:rPr>
      </w:pPr>
      <w:r>
        <w:rPr>
          <w:rFonts w:asciiTheme="minorHAnsi" w:hAnsiTheme="minorHAnsi" w:cs="Calibri"/>
          <w:color w:val="000000"/>
          <w:spacing w:val="2"/>
        </w:rPr>
        <w:t>Déjese a salvo el derecho de apelación ante el Instituto de Acceso de Información Pública.</w:t>
      </w:r>
    </w:p>
    <w:p w:rsidR="00810A0A" w:rsidRPr="0054191E" w:rsidRDefault="00810A0A" w:rsidP="0054191E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Theme="minorHAnsi" w:hAnsiTheme="minorHAnsi" w:cs="Calibri"/>
          <w:color w:val="000000"/>
          <w:spacing w:val="2"/>
        </w:rPr>
      </w:pPr>
      <w:r w:rsidRPr="0054191E">
        <w:rPr>
          <w:rFonts w:asciiTheme="minorHAnsi" w:hAnsiTheme="minorHAnsi" w:cs="Calibri"/>
          <w:color w:val="000000"/>
        </w:rPr>
        <w:t>Archívese el expediente administrativo.</w:t>
      </w:r>
    </w:p>
    <w:p w:rsidR="00810A0A" w:rsidRPr="00210638" w:rsidRDefault="00810A0A" w:rsidP="00810A0A">
      <w:pPr>
        <w:widowControl w:val="0"/>
        <w:autoSpaceDE w:val="0"/>
        <w:autoSpaceDN w:val="0"/>
        <w:adjustRightInd w:val="0"/>
        <w:spacing w:after="0" w:line="360" w:lineRule="auto"/>
        <w:ind w:left="644"/>
        <w:rPr>
          <w:rFonts w:asciiTheme="minorHAnsi" w:hAnsiTheme="minorHAnsi" w:cs="Calibri"/>
          <w:color w:val="000000"/>
          <w:spacing w:val="2"/>
        </w:rPr>
      </w:pPr>
      <w:bookmarkStart w:id="0" w:name="_GoBack"/>
      <w:bookmarkEnd w:id="0"/>
    </w:p>
    <w:p w:rsidR="00810A0A" w:rsidRPr="00AE144D" w:rsidRDefault="00810A0A" w:rsidP="00810A0A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Theme="minorHAnsi" w:hAnsiTheme="minorHAnsi" w:cs="Calibri"/>
          <w:color w:val="000000"/>
          <w:spacing w:val="2"/>
        </w:rPr>
      </w:pPr>
    </w:p>
    <w:p w:rsidR="00810A0A" w:rsidRPr="00590E2A" w:rsidRDefault="00810A0A" w:rsidP="00810A0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18"/>
          <w:szCs w:val="18"/>
        </w:rPr>
      </w:pPr>
      <w:r>
        <w:rPr>
          <w:rFonts w:ascii="Century Gothic" w:hAnsi="Century Gothic" w:cs="Calibri"/>
          <w:b/>
          <w:color w:val="000000"/>
          <w:spacing w:val="2"/>
          <w:sz w:val="18"/>
          <w:szCs w:val="18"/>
        </w:rPr>
        <w:t>Silvia Beatriz Barrios de Zuleta</w:t>
      </w:r>
    </w:p>
    <w:p w:rsidR="00810A0A" w:rsidRPr="00590E2A" w:rsidRDefault="00810A0A" w:rsidP="00810A0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18"/>
          <w:szCs w:val="18"/>
        </w:rPr>
      </w:pPr>
      <w:r w:rsidRPr="00590E2A">
        <w:rPr>
          <w:rFonts w:ascii="Century Gothic" w:hAnsi="Century Gothic" w:cs="Calibri"/>
          <w:b/>
          <w:color w:val="000000"/>
          <w:spacing w:val="2"/>
          <w:sz w:val="18"/>
          <w:szCs w:val="18"/>
        </w:rPr>
        <w:t>O</w:t>
      </w:r>
      <w:r w:rsidRPr="00590E2A">
        <w:rPr>
          <w:rFonts w:ascii="Century Gothic" w:hAnsi="Century Gothic" w:cs="Calibri"/>
          <w:b/>
          <w:color w:val="000000"/>
          <w:spacing w:val="-3"/>
          <w:sz w:val="18"/>
          <w:szCs w:val="18"/>
        </w:rPr>
        <w:t>f</w:t>
      </w:r>
      <w:r w:rsidRPr="00590E2A">
        <w:rPr>
          <w:rFonts w:ascii="Century Gothic" w:hAnsi="Century Gothic" w:cs="Calibri"/>
          <w:b/>
          <w:color w:val="000000"/>
          <w:spacing w:val="3"/>
          <w:sz w:val="18"/>
          <w:szCs w:val="18"/>
        </w:rPr>
        <w:t>i</w:t>
      </w:r>
      <w:r w:rsidRPr="00590E2A">
        <w:rPr>
          <w:rFonts w:ascii="Century Gothic" w:hAnsi="Century Gothic" w:cs="Calibri"/>
          <w:b/>
          <w:color w:val="000000"/>
          <w:spacing w:val="-2"/>
          <w:sz w:val="18"/>
          <w:szCs w:val="18"/>
        </w:rPr>
        <w:t>c</w:t>
      </w:r>
      <w:r w:rsidRPr="00590E2A">
        <w:rPr>
          <w:rFonts w:ascii="Century Gothic" w:hAnsi="Century Gothic" w:cs="Calibri"/>
          <w:b/>
          <w:color w:val="000000"/>
          <w:spacing w:val="1"/>
          <w:sz w:val="18"/>
          <w:szCs w:val="18"/>
        </w:rPr>
        <w:t>i</w:t>
      </w:r>
      <w:r w:rsidRPr="00590E2A">
        <w:rPr>
          <w:rFonts w:ascii="Century Gothic" w:hAnsi="Century Gothic" w:cs="Calibri"/>
          <w:b/>
          <w:color w:val="000000"/>
          <w:spacing w:val="-2"/>
          <w:sz w:val="18"/>
          <w:szCs w:val="18"/>
        </w:rPr>
        <w:t>a</w:t>
      </w:r>
      <w:r w:rsidRPr="00590E2A">
        <w:rPr>
          <w:rFonts w:ascii="Century Gothic" w:hAnsi="Century Gothic" w:cs="Calibri"/>
          <w:b/>
          <w:color w:val="000000"/>
          <w:sz w:val="18"/>
          <w:szCs w:val="18"/>
        </w:rPr>
        <w:t>l</w:t>
      </w:r>
      <w:r w:rsidRPr="00590E2A">
        <w:rPr>
          <w:rFonts w:ascii="Century Gothic" w:hAnsi="Century Gothic"/>
          <w:b/>
          <w:color w:val="000000"/>
          <w:spacing w:val="7"/>
          <w:sz w:val="18"/>
          <w:szCs w:val="18"/>
        </w:rPr>
        <w:t xml:space="preserve"> </w:t>
      </w:r>
      <w:r w:rsidRPr="00590E2A">
        <w:rPr>
          <w:rFonts w:ascii="Century Gothic" w:hAnsi="Century Gothic" w:cs="Calibri"/>
          <w:b/>
          <w:color w:val="000000"/>
          <w:sz w:val="18"/>
          <w:szCs w:val="18"/>
        </w:rPr>
        <w:t>de</w:t>
      </w:r>
      <w:r w:rsidRPr="00590E2A">
        <w:rPr>
          <w:rFonts w:ascii="Century Gothic" w:hAnsi="Century Gothic"/>
          <w:b/>
          <w:color w:val="000000"/>
          <w:spacing w:val="-2"/>
          <w:sz w:val="18"/>
          <w:szCs w:val="18"/>
        </w:rPr>
        <w:t xml:space="preserve"> </w:t>
      </w:r>
      <w:r w:rsidRPr="00590E2A">
        <w:rPr>
          <w:rFonts w:ascii="Century Gothic" w:hAnsi="Century Gothic" w:cs="Calibri"/>
          <w:b/>
          <w:color w:val="000000"/>
          <w:spacing w:val="1"/>
          <w:sz w:val="18"/>
          <w:szCs w:val="18"/>
        </w:rPr>
        <w:t>I</w:t>
      </w:r>
      <w:r w:rsidRPr="00590E2A">
        <w:rPr>
          <w:rFonts w:ascii="Century Gothic" w:hAnsi="Century Gothic" w:cs="Calibri"/>
          <w:b/>
          <w:color w:val="000000"/>
          <w:sz w:val="18"/>
          <w:szCs w:val="18"/>
        </w:rPr>
        <w:t>n</w:t>
      </w:r>
      <w:r w:rsidRPr="00590E2A">
        <w:rPr>
          <w:rFonts w:ascii="Century Gothic" w:hAnsi="Century Gothic" w:cs="Calibri"/>
          <w:b/>
          <w:color w:val="000000"/>
          <w:spacing w:val="-1"/>
          <w:sz w:val="18"/>
          <w:szCs w:val="18"/>
        </w:rPr>
        <w:t>fo</w:t>
      </w:r>
      <w:r w:rsidRPr="00590E2A">
        <w:rPr>
          <w:rFonts w:ascii="Century Gothic" w:hAnsi="Century Gothic" w:cs="Calibri"/>
          <w:b/>
          <w:color w:val="000000"/>
          <w:sz w:val="18"/>
          <w:szCs w:val="18"/>
        </w:rPr>
        <w:t>r</w:t>
      </w:r>
      <w:r w:rsidRPr="00590E2A">
        <w:rPr>
          <w:rFonts w:ascii="Century Gothic" w:hAnsi="Century Gothic" w:cs="Calibri"/>
          <w:b/>
          <w:color w:val="000000"/>
          <w:spacing w:val="1"/>
          <w:sz w:val="18"/>
          <w:szCs w:val="18"/>
        </w:rPr>
        <w:t>m</w:t>
      </w:r>
      <w:r w:rsidRPr="00590E2A">
        <w:rPr>
          <w:rFonts w:ascii="Century Gothic" w:hAnsi="Century Gothic" w:cs="Calibri"/>
          <w:b/>
          <w:color w:val="000000"/>
          <w:spacing w:val="-2"/>
          <w:sz w:val="18"/>
          <w:szCs w:val="18"/>
        </w:rPr>
        <w:t>ac</w:t>
      </w:r>
      <w:r w:rsidRPr="00590E2A">
        <w:rPr>
          <w:rFonts w:ascii="Century Gothic" w:hAnsi="Century Gothic" w:cs="Calibri"/>
          <w:b/>
          <w:color w:val="000000"/>
          <w:spacing w:val="1"/>
          <w:sz w:val="18"/>
          <w:szCs w:val="18"/>
        </w:rPr>
        <w:t>i</w:t>
      </w:r>
      <w:r w:rsidRPr="00590E2A">
        <w:rPr>
          <w:rFonts w:ascii="Century Gothic" w:hAnsi="Century Gothic" w:cs="Calibri"/>
          <w:b/>
          <w:color w:val="000000"/>
          <w:spacing w:val="-1"/>
          <w:sz w:val="18"/>
          <w:szCs w:val="18"/>
        </w:rPr>
        <w:t>ó</w:t>
      </w:r>
      <w:r w:rsidRPr="00590E2A">
        <w:rPr>
          <w:rFonts w:ascii="Century Gothic" w:hAnsi="Century Gothic" w:cs="Calibri"/>
          <w:b/>
          <w:color w:val="000000"/>
          <w:sz w:val="18"/>
          <w:szCs w:val="18"/>
        </w:rPr>
        <w:t>n</w:t>
      </w:r>
    </w:p>
    <w:p w:rsidR="00810A0A" w:rsidRDefault="00810A0A" w:rsidP="00810A0A">
      <w:pPr>
        <w:jc w:val="center"/>
      </w:pPr>
      <w:r>
        <w:rPr>
          <w:rFonts w:ascii="Century Gothic" w:hAnsi="Century Gothic" w:cs="Calibri"/>
          <w:b/>
          <w:color w:val="000000"/>
          <w:sz w:val="18"/>
          <w:szCs w:val="18"/>
        </w:rPr>
        <w:t>Alcaldía Municipal de Tamanique</w:t>
      </w:r>
    </w:p>
    <w:p w:rsidR="00810A0A" w:rsidRDefault="00810A0A" w:rsidP="00810A0A"/>
    <w:p w:rsidR="00810A0A" w:rsidRPr="00210638" w:rsidRDefault="00810A0A" w:rsidP="00810A0A">
      <w:pPr>
        <w:rPr>
          <w:rFonts w:asciiTheme="minorHAnsi" w:hAnsiTheme="minorHAnsi"/>
        </w:rPr>
      </w:pPr>
    </w:p>
    <w:p w:rsidR="00810A0A" w:rsidRPr="00210638" w:rsidRDefault="00810A0A" w:rsidP="00810A0A">
      <w:pPr>
        <w:rPr>
          <w:rFonts w:asciiTheme="minorHAnsi" w:hAnsiTheme="minorHAnsi"/>
        </w:rPr>
      </w:pPr>
    </w:p>
    <w:p w:rsidR="00A20AA5" w:rsidRDefault="00A20AA5"/>
    <w:sectPr w:rsidR="00A20A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F3B80"/>
    <w:multiLevelType w:val="hybridMultilevel"/>
    <w:tmpl w:val="C344B4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16081"/>
    <w:multiLevelType w:val="hybridMultilevel"/>
    <w:tmpl w:val="D7BE1E7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54703B"/>
    <w:multiLevelType w:val="hybridMultilevel"/>
    <w:tmpl w:val="ECAC39E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655E51"/>
    <w:multiLevelType w:val="hybridMultilevel"/>
    <w:tmpl w:val="214E3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6DF"/>
    <w:rsid w:val="0054191E"/>
    <w:rsid w:val="007F6AA0"/>
    <w:rsid w:val="00810A0A"/>
    <w:rsid w:val="00A20AA5"/>
    <w:rsid w:val="00F2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A0A"/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7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6DF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unhideWhenUsed/>
    <w:rsid w:val="00810A0A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10A0A"/>
    <w:rPr>
      <w:rFonts w:ascii="Calibri" w:eastAsia="Calibri" w:hAnsi="Calibri" w:cs="Times New Roman"/>
      <w:szCs w:val="21"/>
    </w:rPr>
  </w:style>
  <w:style w:type="paragraph" w:styleId="Prrafodelista">
    <w:name w:val="List Paragraph"/>
    <w:basedOn w:val="Normal"/>
    <w:uiPriority w:val="34"/>
    <w:qFormat/>
    <w:rsid w:val="00810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A0A"/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7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6DF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unhideWhenUsed/>
    <w:rsid w:val="00810A0A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10A0A"/>
    <w:rPr>
      <w:rFonts w:ascii="Calibri" w:eastAsia="Calibri" w:hAnsi="Calibri" w:cs="Times New Roman"/>
      <w:szCs w:val="21"/>
    </w:rPr>
  </w:style>
  <w:style w:type="paragraph" w:styleId="Prrafodelista">
    <w:name w:val="List Paragraph"/>
    <w:basedOn w:val="Normal"/>
    <w:uiPriority w:val="34"/>
    <w:qFormat/>
    <w:rsid w:val="00810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1343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Equipo21</dc:creator>
  <cp:lastModifiedBy>Equipo21</cp:lastModifiedBy>
  <cp:revision>1</cp:revision>
  <dcterms:created xsi:type="dcterms:W3CDTF">2019-08-19T16:29:00Z</dcterms:created>
  <dcterms:modified xsi:type="dcterms:W3CDTF">2019-08-19T17:22:00Z</dcterms:modified>
</cp:coreProperties>
</file>