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528" w:rsidRPr="00DF31B1" w:rsidRDefault="0040147B" w:rsidP="001E3528">
      <w:pPr>
        <w:pStyle w:val="Ttulo"/>
        <w:rPr>
          <w:rFonts w:ascii="Times New Roman" w:hAnsi="Times New Roman"/>
          <w:sz w:val="24"/>
          <w:lang w:val="es-ES"/>
        </w:rPr>
      </w:pPr>
      <w:r>
        <w:rPr>
          <w:rFonts w:ascii="Times New Roman" w:hAnsi="Times New Roman"/>
          <w:noProof/>
          <w:sz w:val="24"/>
          <w:lang w:val="es-ES" w:eastAsia="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8.05pt;margin-top:11.5pt;width:360.9pt;height:629.65pt;z-index:-251658752" fillcolor="window">
            <v:imagedata r:id="rId7" o:title="" gain="19661f" blacklevel="22938f"/>
            <w10:wrap side="right"/>
          </v:shape>
          <o:OLEObject Type="Embed" ProgID="Word.Picture.8" ShapeID="_x0000_s1026" DrawAspect="Content" ObjectID="_1586004627" r:id="rId8"/>
        </w:object>
      </w:r>
    </w:p>
    <w:p w:rsidR="001E3528" w:rsidRPr="00DF31B1" w:rsidRDefault="001E3528" w:rsidP="001E3528">
      <w:pPr>
        <w:pStyle w:val="Ttulo"/>
        <w:rPr>
          <w:rFonts w:ascii="Times New Roman" w:hAnsi="Times New Roman"/>
          <w:sz w:val="24"/>
        </w:rPr>
      </w:pPr>
    </w:p>
    <w:p w:rsidR="001E3528" w:rsidRPr="00DF31B1" w:rsidRDefault="001E3528" w:rsidP="001E3528">
      <w:pPr>
        <w:pStyle w:val="Ttulo"/>
        <w:rPr>
          <w:rFonts w:ascii="Times New Roman" w:hAnsi="Times New Roman"/>
          <w:sz w:val="24"/>
        </w:rPr>
      </w:pPr>
    </w:p>
    <w:p w:rsidR="001E3528" w:rsidRPr="00DF31B1" w:rsidRDefault="001E3528" w:rsidP="001E3528">
      <w:pPr>
        <w:pStyle w:val="Ttulo"/>
        <w:rPr>
          <w:rFonts w:ascii="Times New Roman" w:hAnsi="Times New Roman"/>
          <w:sz w:val="24"/>
        </w:rPr>
      </w:pPr>
    </w:p>
    <w:p w:rsidR="001E3528" w:rsidRPr="00DF31B1" w:rsidRDefault="001E3528" w:rsidP="001E3528">
      <w:pPr>
        <w:pStyle w:val="Ttulo"/>
        <w:rPr>
          <w:rFonts w:ascii="Times New Roman" w:hAnsi="Times New Roman"/>
          <w:sz w:val="24"/>
        </w:rPr>
      </w:pPr>
    </w:p>
    <w:p w:rsidR="001E3528" w:rsidRPr="00DF31B1" w:rsidRDefault="001E3528" w:rsidP="001E3528">
      <w:pPr>
        <w:pStyle w:val="Ttulo"/>
        <w:rPr>
          <w:rFonts w:ascii="Times New Roman" w:hAnsi="Times New Roman"/>
          <w:sz w:val="24"/>
        </w:rPr>
      </w:pPr>
    </w:p>
    <w:p w:rsidR="001E3528" w:rsidRPr="00DF31B1" w:rsidRDefault="001E3528" w:rsidP="001E3528">
      <w:pPr>
        <w:pStyle w:val="Ttulo"/>
        <w:rPr>
          <w:rFonts w:ascii="Times New Roman" w:hAnsi="Times New Roman"/>
          <w:sz w:val="24"/>
        </w:rPr>
      </w:pPr>
    </w:p>
    <w:p w:rsidR="001E3528" w:rsidRPr="00CE5B69" w:rsidRDefault="001E3528" w:rsidP="001E3528">
      <w:pPr>
        <w:pStyle w:val="Ttulo"/>
        <w:rPr>
          <w:rFonts w:ascii="Castellar" w:hAnsi="Castellar"/>
          <w:b/>
          <w:bCs/>
          <w:sz w:val="52"/>
          <w:szCs w:val="52"/>
          <w:lang w:val="es-ES"/>
        </w:rPr>
      </w:pPr>
      <w:r w:rsidRPr="00CE5B69">
        <w:rPr>
          <w:rFonts w:ascii="Castellar" w:hAnsi="Castellar"/>
          <w:b/>
          <w:bCs/>
          <w:sz w:val="52"/>
          <w:szCs w:val="52"/>
          <w:lang w:val="es-ES"/>
        </w:rPr>
        <w:t xml:space="preserve">Archivo Municipal de </w:t>
      </w:r>
      <w:r w:rsidR="002639E8" w:rsidRPr="00CE5B69">
        <w:rPr>
          <w:rFonts w:ascii="Castellar" w:hAnsi="Castellar"/>
          <w:b/>
          <w:bCs/>
          <w:sz w:val="52"/>
          <w:szCs w:val="52"/>
          <w:lang w:val="es-ES"/>
        </w:rPr>
        <w:t>Suchitoto</w:t>
      </w:r>
    </w:p>
    <w:p w:rsidR="001E3528" w:rsidRPr="00CE5B69" w:rsidRDefault="001E3528" w:rsidP="001E3528">
      <w:pPr>
        <w:jc w:val="center"/>
        <w:rPr>
          <w:rFonts w:ascii="Castellar" w:hAnsi="Castellar"/>
          <w:b/>
          <w:sz w:val="52"/>
          <w:szCs w:val="52"/>
          <w:lang w:val="es-ES"/>
        </w:rPr>
      </w:pPr>
    </w:p>
    <w:p w:rsidR="001E3528" w:rsidRPr="00CE5B69" w:rsidRDefault="001E3528" w:rsidP="001E3528">
      <w:pPr>
        <w:pStyle w:val="Subttulo"/>
        <w:rPr>
          <w:rFonts w:ascii="Castellar" w:hAnsi="Castellar"/>
          <w:b/>
          <w:sz w:val="52"/>
          <w:szCs w:val="52"/>
          <w:lang w:val="es-ES"/>
        </w:rPr>
      </w:pPr>
      <w:r w:rsidRPr="00CE5B69">
        <w:rPr>
          <w:rFonts w:ascii="Castellar" w:hAnsi="Castellar"/>
          <w:b/>
          <w:sz w:val="52"/>
          <w:szCs w:val="52"/>
          <w:lang w:val="es-ES"/>
        </w:rPr>
        <w:t>Guía de Archivo</w:t>
      </w:r>
    </w:p>
    <w:p w:rsidR="001E3528" w:rsidRPr="00CE5B69" w:rsidRDefault="001E3528" w:rsidP="001E3528">
      <w:pPr>
        <w:jc w:val="center"/>
        <w:rPr>
          <w:rFonts w:ascii="Castellar" w:hAnsi="Castellar"/>
          <w:b/>
          <w:lang w:val="es-ES"/>
        </w:rPr>
      </w:pPr>
      <w:r w:rsidRPr="00CE5B69">
        <w:rPr>
          <w:rFonts w:ascii="Castellar" w:hAnsi="Castellar"/>
          <w:b/>
          <w:sz w:val="52"/>
          <w:szCs w:val="52"/>
          <w:lang w:val="es-ES"/>
        </w:rPr>
        <w:t>(1826-1992)</w:t>
      </w:r>
    </w:p>
    <w:p w:rsidR="001E3528" w:rsidRPr="00DF31B1" w:rsidRDefault="001E3528" w:rsidP="001E3528">
      <w:pPr>
        <w:jc w:val="both"/>
        <w:rPr>
          <w:lang w:val="es-ES"/>
        </w:rPr>
      </w:pPr>
    </w:p>
    <w:p w:rsidR="001E3528" w:rsidRPr="00DF31B1" w:rsidRDefault="001E3528" w:rsidP="001E3528">
      <w:pPr>
        <w:jc w:val="both"/>
        <w:rPr>
          <w:lang w:val="es-ES"/>
        </w:rPr>
      </w:pPr>
    </w:p>
    <w:p w:rsidR="001E3528" w:rsidRPr="00DF31B1" w:rsidRDefault="001E3528" w:rsidP="001E3528">
      <w:pPr>
        <w:jc w:val="both"/>
        <w:rPr>
          <w:lang w:val="es-ES"/>
        </w:rPr>
      </w:pPr>
    </w:p>
    <w:p w:rsidR="001E3528" w:rsidRPr="00DF31B1" w:rsidRDefault="001E3528" w:rsidP="001E3528">
      <w:pPr>
        <w:jc w:val="both"/>
        <w:rPr>
          <w:lang w:val="es-ES"/>
        </w:rPr>
      </w:pPr>
    </w:p>
    <w:p w:rsidR="001E3528" w:rsidRPr="00DF31B1" w:rsidRDefault="001E3528" w:rsidP="001E3528">
      <w:pPr>
        <w:jc w:val="both"/>
        <w:rPr>
          <w:lang w:val="es-ES"/>
        </w:rPr>
      </w:pPr>
    </w:p>
    <w:p w:rsidR="001E3528" w:rsidRPr="00DF31B1" w:rsidRDefault="001E3528" w:rsidP="001E3528">
      <w:pPr>
        <w:jc w:val="both"/>
        <w:rPr>
          <w:lang w:val="es-ES"/>
        </w:rPr>
      </w:pPr>
    </w:p>
    <w:p w:rsidR="001E3528" w:rsidRPr="00DF31B1" w:rsidRDefault="001E3528" w:rsidP="001E3528">
      <w:pPr>
        <w:jc w:val="both"/>
        <w:rPr>
          <w:lang w:val="es-ES"/>
        </w:rPr>
      </w:pPr>
    </w:p>
    <w:p w:rsidR="001E3528" w:rsidRPr="00DF31B1" w:rsidRDefault="001E3528" w:rsidP="001E3528">
      <w:pPr>
        <w:jc w:val="both"/>
        <w:rPr>
          <w:lang w:val="es-ES"/>
        </w:rPr>
      </w:pPr>
    </w:p>
    <w:p w:rsidR="001E3528" w:rsidRPr="00DF31B1" w:rsidRDefault="001E3528" w:rsidP="001E3528">
      <w:pPr>
        <w:jc w:val="both"/>
        <w:rPr>
          <w:lang w:val="es-ES"/>
        </w:rPr>
      </w:pPr>
    </w:p>
    <w:p w:rsidR="001E3528" w:rsidRPr="00DF31B1" w:rsidRDefault="001E3528" w:rsidP="001E3528">
      <w:pPr>
        <w:jc w:val="both"/>
        <w:rPr>
          <w:lang w:val="es-ES"/>
        </w:rPr>
      </w:pPr>
    </w:p>
    <w:p w:rsidR="000545D3" w:rsidRPr="00DF31B1" w:rsidRDefault="000545D3" w:rsidP="001E3528">
      <w:pPr>
        <w:jc w:val="both"/>
        <w:rPr>
          <w:lang w:val="es-ES"/>
        </w:rPr>
      </w:pPr>
    </w:p>
    <w:p w:rsidR="000545D3" w:rsidRPr="00DF31B1" w:rsidRDefault="000545D3" w:rsidP="001E3528">
      <w:pPr>
        <w:jc w:val="both"/>
        <w:rPr>
          <w:lang w:val="es-ES"/>
        </w:rPr>
      </w:pPr>
    </w:p>
    <w:p w:rsidR="000545D3" w:rsidRPr="00DF31B1" w:rsidRDefault="000545D3" w:rsidP="001E3528">
      <w:pPr>
        <w:jc w:val="both"/>
        <w:rPr>
          <w:lang w:val="es-ES"/>
        </w:rPr>
      </w:pPr>
    </w:p>
    <w:p w:rsidR="000545D3" w:rsidRPr="00DF31B1" w:rsidRDefault="000545D3" w:rsidP="001E3528">
      <w:pPr>
        <w:jc w:val="both"/>
        <w:rPr>
          <w:lang w:val="es-ES"/>
        </w:rPr>
      </w:pPr>
    </w:p>
    <w:p w:rsidR="000545D3" w:rsidRPr="00DF31B1" w:rsidRDefault="000545D3" w:rsidP="001E3528">
      <w:pPr>
        <w:jc w:val="both"/>
        <w:rPr>
          <w:lang w:val="es-ES"/>
        </w:rPr>
      </w:pPr>
    </w:p>
    <w:p w:rsidR="000545D3" w:rsidRPr="00DF31B1" w:rsidRDefault="000545D3" w:rsidP="001E3528">
      <w:pPr>
        <w:jc w:val="both"/>
        <w:rPr>
          <w:lang w:val="es-ES"/>
        </w:rPr>
      </w:pPr>
    </w:p>
    <w:p w:rsidR="000545D3" w:rsidRPr="00DF31B1" w:rsidRDefault="000545D3" w:rsidP="001E3528">
      <w:pPr>
        <w:jc w:val="both"/>
        <w:rPr>
          <w:lang w:val="es-ES"/>
        </w:rPr>
      </w:pPr>
    </w:p>
    <w:p w:rsidR="000545D3" w:rsidRPr="00DF31B1" w:rsidRDefault="000545D3" w:rsidP="001E3528">
      <w:pPr>
        <w:jc w:val="both"/>
        <w:rPr>
          <w:lang w:val="es-ES"/>
        </w:rPr>
      </w:pPr>
    </w:p>
    <w:p w:rsidR="000545D3" w:rsidRPr="00DF31B1" w:rsidRDefault="000545D3" w:rsidP="001E3528">
      <w:pPr>
        <w:jc w:val="both"/>
        <w:rPr>
          <w:lang w:val="es-ES"/>
        </w:rPr>
      </w:pPr>
    </w:p>
    <w:p w:rsidR="000545D3" w:rsidRPr="00DF31B1" w:rsidRDefault="000545D3" w:rsidP="001E3528">
      <w:pPr>
        <w:jc w:val="both"/>
        <w:rPr>
          <w:lang w:val="es-ES"/>
        </w:rPr>
      </w:pPr>
    </w:p>
    <w:p w:rsidR="000545D3" w:rsidRPr="00DF31B1" w:rsidRDefault="000545D3" w:rsidP="001E3528">
      <w:pPr>
        <w:jc w:val="both"/>
        <w:rPr>
          <w:lang w:val="es-ES"/>
        </w:rPr>
      </w:pPr>
    </w:p>
    <w:p w:rsidR="000545D3" w:rsidRPr="00DF31B1" w:rsidRDefault="000545D3" w:rsidP="001E3528">
      <w:pPr>
        <w:jc w:val="both"/>
        <w:rPr>
          <w:lang w:val="es-ES"/>
        </w:rPr>
      </w:pPr>
    </w:p>
    <w:p w:rsidR="001E3528" w:rsidRPr="00DF31B1" w:rsidRDefault="002639E8" w:rsidP="001E3528">
      <w:pPr>
        <w:jc w:val="center"/>
        <w:rPr>
          <w:lang w:val="es-ES"/>
        </w:rPr>
      </w:pPr>
      <w:r w:rsidRPr="00DF31B1">
        <w:rPr>
          <w:lang w:val="es-ES"/>
        </w:rPr>
        <w:t>Suchitoto</w:t>
      </w:r>
    </w:p>
    <w:p w:rsidR="001E3528" w:rsidRPr="00DF31B1" w:rsidRDefault="001E3528" w:rsidP="001E3528">
      <w:pPr>
        <w:jc w:val="center"/>
        <w:rPr>
          <w:lang w:val="es-ES"/>
        </w:rPr>
      </w:pPr>
      <w:r w:rsidRPr="00DF31B1">
        <w:rPr>
          <w:lang w:val="es-ES"/>
        </w:rPr>
        <w:t>2010</w:t>
      </w:r>
    </w:p>
    <w:p w:rsidR="001E3528" w:rsidRPr="00DF31B1" w:rsidRDefault="001E3528" w:rsidP="001E3528">
      <w:pPr>
        <w:spacing w:line="360" w:lineRule="auto"/>
        <w:rPr>
          <w:lang w:val="es-ES"/>
        </w:rPr>
      </w:pPr>
      <w:r w:rsidRPr="00DF31B1">
        <w:rPr>
          <w:lang w:val="es-ES"/>
        </w:rPr>
        <w:br w:type="page"/>
      </w:r>
      <w:r w:rsidRPr="00DF31B1">
        <w:rPr>
          <w:lang w:val="es-ES"/>
        </w:rPr>
        <w:lastRenderedPageBreak/>
        <w:t>PRESENTACION</w:t>
      </w:r>
    </w:p>
    <w:p w:rsidR="001E3528" w:rsidRPr="00DF31B1" w:rsidRDefault="001E3528" w:rsidP="001E3528">
      <w:pPr>
        <w:spacing w:line="360" w:lineRule="auto"/>
        <w:jc w:val="both"/>
        <w:rPr>
          <w:lang w:val="es-ES"/>
        </w:rPr>
      </w:pPr>
    </w:p>
    <w:p w:rsidR="004E3150" w:rsidRPr="00DF31B1" w:rsidRDefault="004E3150">
      <w:pPr>
        <w:spacing w:line="360" w:lineRule="auto"/>
        <w:jc w:val="both"/>
        <w:rPr>
          <w:lang w:val="es-ES"/>
        </w:rPr>
      </w:pPr>
      <w:r w:rsidRPr="00DF31B1">
        <w:rPr>
          <w:lang w:val="es-ES"/>
        </w:rPr>
        <w:br w:type="page"/>
      </w:r>
    </w:p>
    <w:p w:rsidR="001E3528" w:rsidRPr="00DF31B1" w:rsidRDefault="001E3528" w:rsidP="001E3528">
      <w:pPr>
        <w:spacing w:line="360" w:lineRule="auto"/>
        <w:jc w:val="both"/>
        <w:rPr>
          <w:lang w:val="es-ES"/>
        </w:rPr>
      </w:pPr>
      <w:r w:rsidRPr="00DF31B1">
        <w:rPr>
          <w:lang w:val="es-ES"/>
        </w:rPr>
        <w:lastRenderedPageBreak/>
        <w:t>INTRODUCCIÓN</w:t>
      </w:r>
    </w:p>
    <w:p w:rsidR="001E3528" w:rsidRPr="00DF31B1" w:rsidRDefault="001E3528" w:rsidP="001E3528">
      <w:pPr>
        <w:spacing w:line="360" w:lineRule="auto"/>
        <w:jc w:val="both"/>
        <w:rPr>
          <w:lang w:val="es-ES"/>
        </w:rPr>
      </w:pPr>
      <w:r w:rsidRPr="00DF31B1">
        <w:rPr>
          <w:lang w:val="es-ES"/>
        </w:rPr>
        <w:t>Desde su aparición formal dentro de la modernidad (cuando Natalis de Wailly enuncia el principio de procedencia de los documentos en 1841), la archivística ha tenido una evolución constante que ha permitido ir afinando sus procesos y su espacio teórico, ahora se cuenta con un corpus más estructurado, con una serie de definiciones, y un cuerpo conceptual que le permitió a la archivística lograr independencia y carácter de otras ramas técnicas de clasificación.</w:t>
      </w:r>
    </w:p>
    <w:p w:rsidR="001E3528" w:rsidRPr="00DF31B1" w:rsidRDefault="001E3528" w:rsidP="001E3528">
      <w:pPr>
        <w:spacing w:line="360" w:lineRule="auto"/>
        <w:jc w:val="both"/>
        <w:rPr>
          <w:lang w:val="es-ES"/>
        </w:rPr>
      </w:pPr>
      <w:r w:rsidRPr="00DF31B1">
        <w:rPr>
          <w:lang w:val="es-ES"/>
        </w:rPr>
        <w:t xml:space="preserve">A tal grado que ahora la archivística no cumple sólo con el precepto básico de la organización, sino que está inmerso también en los novedosos procesos de acceso a la información, y la tecnificación que eso significa; a partir del principio de procedencia ya no es sólo la organización de los documentos del archivo, sino que es también </w:t>
      </w:r>
      <w:r w:rsidR="00661A1A" w:rsidRPr="00DF31B1">
        <w:rPr>
          <w:lang w:val="es-ES"/>
        </w:rPr>
        <w:t>su clasificación, su estructuración organiza en el tiempo, y la correspondencia con la historia de los entes emisores de dicha documentación.</w:t>
      </w:r>
    </w:p>
    <w:p w:rsidR="004E3150" w:rsidRPr="00DF31B1" w:rsidRDefault="004E3150" w:rsidP="001E3528">
      <w:pPr>
        <w:spacing w:line="360" w:lineRule="auto"/>
        <w:jc w:val="both"/>
        <w:rPr>
          <w:lang w:val="es-ES"/>
        </w:rPr>
      </w:pPr>
      <w:r w:rsidRPr="00DF31B1">
        <w:rPr>
          <w:lang w:val="es-ES"/>
        </w:rPr>
        <w:t xml:space="preserve">En nuestro caso estamos enfrentados con el reto de la organización, clasificación, depuración de la masa documental que está depositada en el Archivo Municipal de </w:t>
      </w:r>
      <w:r w:rsidR="002639E8" w:rsidRPr="00DF31B1">
        <w:rPr>
          <w:lang w:val="es-ES"/>
        </w:rPr>
        <w:t>Suchitoto</w:t>
      </w:r>
      <w:r w:rsidRPr="00DF31B1">
        <w:rPr>
          <w:lang w:val="es-ES"/>
        </w:rPr>
        <w:t xml:space="preserve">, tenemos claro que esto es tun trabajo amplio, es un reto no solo la organización de los archivos, sino que también </w:t>
      </w:r>
      <w:r w:rsidR="00A64534" w:rsidRPr="00DF31B1">
        <w:rPr>
          <w:lang w:val="es-ES"/>
        </w:rPr>
        <w:t>su mantenimiento, sobre todo por que los archivos están íntimamente relacionados con la historia, y con los vaivenes de las instituciones que producen los documentos que resguardan.</w:t>
      </w:r>
    </w:p>
    <w:p w:rsidR="00FB120F" w:rsidRPr="00DF31B1" w:rsidRDefault="00FB120F" w:rsidP="00FB120F">
      <w:pPr>
        <w:spacing w:line="360" w:lineRule="auto"/>
        <w:jc w:val="both"/>
        <w:rPr>
          <w:lang w:val="es-SV"/>
        </w:rPr>
      </w:pPr>
      <w:r w:rsidRPr="00DF31B1">
        <w:rPr>
          <w:lang w:val="es-SV"/>
        </w:rPr>
        <w:t>Las Municipalidades tal como las conocemos, han debido transitar  por amplias veredas de transformación que significaron constantes cambios en su estructura orgánica, de sus funciones y de su relación con los pobladores.</w:t>
      </w:r>
    </w:p>
    <w:p w:rsidR="00FB120F" w:rsidRPr="00DF31B1" w:rsidRDefault="00FB120F" w:rsidP="00FB120F">
      <w:pPr>
        <w:spacing w:line="360" w:lineRule="auto"/>
        <w:jc w:val="both"/>
        <w:rPr>
          <w:lang w:val="es-SV"/>
        </w:rPr>
      </w:pPr>
      <w:r w:rsidRPr="00DF31B1">
        <w:rPr>
          <w:lang w:val="es-SV"/>
        </w:rPr>
        <w:t>El Poder Municipal tuvo momentos en los cuales concentraron amplias funciones como parte de su poder político, así como funciones administrativas que, luego, retoma el poder central  en un esfuerzo por descentralizar todas esas funciones, adheridas antes a los cuerpos municipales.</w:t>
      </w:r>
    </w:p>
    <w:p w:rsidR="00FB120F" w:rsidRPr="00DF31B1" w:rsidRDefault="00FB120F" w:rsidP="00FB120F">
      <w:pPr>
        <w:spacing w:line="360" w:lineRule="auto"/>
        <w:jc w:val="both"/>
        <w:rPr>
          <w:lang w:val="es-SV"/>
        </w:rPr>
      </w:pPr>
      <w:r w:rsidRPr="00DF31B1">
        <w:rPr>
          <w:lang w:val="es-SV"/>
        </w:rPr>
        <w:t xml:space="preserve">Las Municipalidades, como unidad administrativa heredada de la colonia, tenían dentro de sus facultades normales la vigilancia, el orden y el castigo como parte de sus funciones del poder político; y la administración del bien púbico en dos vías: a) la inversión local que giraba en torno al desarrollo de la infraestructura como caminos, construcción y reparación de edificaciones como escuelas, iglesias, cárceles b) la administración de </w:t>
      </w:r>
      <w:r w:rsidRPr="00DF31B1">
        <w:rPr>
          <w:lang w:val="es-SV"/>
        </w:rPr>
        <w:lastRenderedPageBreak/>
        <w:t>servicios de bien público: educación, servicio de aguas, salud, alumbrado, seguridad y justicia municipal</w:t>
      </w:r>
      <w:r w:rsidRPr="00DF31B1">
        <w:rPr>
          <w:vertAlign w:val="superscript"/>
          <w:lang w:val="es-SV"/>
        </w:rPr>
        <w:footnoteReference w:id="1"/>
      </w:r>
    </w:p>
    <w:p w:rsidR="00FB120F" w:rsidRPr="00DF31B1" w:rsidRDefault="00FB120F" w:rsidP="00FB120F">
      <w:pPr>
        <w:spacing w:line="360" w:lineRule="auto"/>
        <w:jc w:val="both"/>
        <w:rPr>
          <w:lang w:val="es-SV"/>
        </w:rPr>
      </w:pPr>
      <w:r w:rsidRPr="00DF31B1">
        <w:rPr>
          <w:lang w:val="es-SV"/>
        </w:rPr>
        <w:t>Estas funciones se miran muchas veces como el producto de la endeble estructura del gobierno local luego de las independencias, pero más allá de ello, estas funciones obedecían más a la lógica de la posibilidad de la administración territorial, que a la falta de capacidad del gobierno central por administrar el país. A pesar de esto muchos de los conceptos jurídicos que se aplicaron derivan del sistema colonial, permitiendo esto que las Alcaldías y su cuerpo colegiado el Concejo Municipal, siguieran con funciones que se verían como tradicionales siendo estas las que hemos mencionado y que duran hasta casi terminada la segunda mitad del siglo XX.</w:t>
      </w:r>
    </w:p>
    <w:p w:rsidR="00FB120F" w:rsidRPr="00DF31B1" w:rsidRDefault="00FB120F" w:rsidP="00FB120F">
      <w:pPr>
        <w:spacing w:line="360" w:lineRule="auto"/>
        <w:jc w:val="both"/>
        <w:rPr>
          <w:lang w:val="es-SV"/>
        </w:rPr>
      </w:pPr>
      <w:r w:rsidRPr="00DF31B1">
        <w:rPr>
          <w:lang w:val="es-SV"/>
        </w:rPr>
        <w:t>Alejandra Massolo, pone en perspectiva esta tradición Municipal “… etimológicamente el término “municipium” definió a las poblaciones en las que se los ciudadanos tomaban para sí los cargos, tanto personales como patrimoniales, necesarias para atender lo relativo a asuntos y servicios locales de comunidades, de ahí deriva el concepto (sic) munícipe que alude a los propios gobernantes, o a los habitantes de las circunscripciones municipales</w:t>
      </w:r>
      <w:r w:rsidRPr="00DF31B1">
        <w:rPr>
          <w:vertAlign w:val="superscript"/>
          <w:lang w:val="es-SV"/>
        </w:rPr>
        <w:footnoteReference w:id="2"/>
      </w:r>
      <w:r w:rsidRPr="00DF31B1">
        <w:rPr>
          <w:lang w:val="es-SV"/>
        </w:rPr>
        <w:t xml:space="preserve"> La palabra “Municipio” tiene su etimología del vocablo latín “municipium” que se compone de dos raíces: “munia” que significa oficio. Ob</w:t>
      </w:r>
      <w:r w:rsidR="00F57946" w:rsidRPr="00DF31B1">
        <w:rPr>
          <w:lang w:val="es-SV"/>
        </w:rPr>
        <w:t>l</w:t>
      </w:r>
      <w:r w:rsidRPr="00DF31B1">
        <w:rPr>
          <w:lang w:val="es-SV"/>
        </w:rPr>
        <w:t>igación; y “coopere” que significa tomar, hacerse cargo de algo</w:t>
      </w:r>
      <w:r w:rsidRPr="00DF31B1">
        <w:rPr>
          <w:vertAlign w:val="superscript"/>
          <w:lang w:val="es-SV"/>
        </w:rPr>
        <w:footnoteReference w:id="3"/>
      </w:r>
    </w:p>
    <w:p w:rsidR="001E3528" w:rsidRPr="00DF31B1" w:rsidRDefault="00FB120F" w:rsidP="00FB120F">
      <w:pPr>
        <w:spacing w:line="360" w:lineRule="auto"/>
        <w:jc w:val="both"/>
        <w:rPr>
          <w:lang w:val="es-SV"/>
        </w:rPr>
      </w:pPr>
      <w:r w:rsidRPr="00DF31B1">
        <w:rPr>
          <w:lang w:val="es-SV"/>
        </w:rPr>
        <w:t>A pesar de toda la tradición latina legada a España, el poder municipal en América tendrá muchas características, si se quiere novedosas, que involucran diferentes procesos: el mestizaje, la convivencia de tres personajes claves que están sujetos al poder: el español, el indio y el mestizo; las municipalidades son el producto de la conquista, no parte de ella, siendo el resultado natural del proceso colonial</w:t>
      </w:r>
      <w:r w:rsidRPr="00DF31B1">
        <w:rPr>
          <w:vertAlign w:val="superscript"/>
          <w:lang w:val="es-SV"/>
        </w:rPr>
        <w:footnoteReference w:id="4"/>
      </w:r>
      <w:r w:rsidRPr="00DF31B1">
        <w:rPr>
          <w:lang w:val="es-SV"/>
        </w:rPr>
        <w:t>.</w:t>
      </w:r>
    </w:p>
    <w:p w:rsidR="004F50EE" w:rsidRPr="00DF31B1" w:rsidRDefault="004F50EE" w:rsidP="00FB120F">
      <w:pPr>
        <w:spacing w:line="360" w:lineRule="auto"/>
        <w:jc w:val="both"/>
        <w:rPr>
          <w:lang w:val="es-ES"/>
        </w:rPr>
      </w:pPr>
      <w:r w:rsidRPr="00DF31B1">
        <w:rPr>
          <w:lang w:val="es-SV"/>
        </w:rPr>
        <w:t>Es en esta dinámica que se inscriben los Archivos Municipales</w:t>
      </w:r>
      <w:r w:rsidR="00B13FA3" w:rsidRPr="00DF31B1">
        <w:rPr>
          <w:lang w:val="es-SV"/>
        </w:rPr>
        <w:t xml:space="preserve">, nada ajenos a los cambios que sufren las municipalidades, pero permitiendo un acceso a los cambios </w:t>
      </w:r>
      <w:r w:rsidR="00B13FA3" w:rsidRPr="00DF31B1">
        <w:rPr>
          <w:lang w:val="es-SV"/>
        </w:rPr>
        <w:lastRenderedPageBreak/>
        <w:t>ejecutados, a los planes y a las adecuaciones en el tiempo, son así los archivos el corazón de las mismas instituciones, son sus propios espejos, es el lugar donde esta resguardada la memoria, de la localidad, de las instituciones</w:t>
      </w:r>
      <w:r w:rsidR="008C6D3B" w:rsidRPr="00DF31B1">
        <w:rPr>
          <w:lang w:val="es-SV"/>
        </w:rPr>
        <w:t>.</w:t>
      </w:r>
    </w:p>
    <w:p w:rsidR="001E3528" w:rsidRPr="00DF31B1" w:rsidRDefault="001E3528" w:rsidP="001E3528">
      <w:pPr>
        <w:jc w:val="both"/>
        <w:rPr>
          <w:lang w:val="es-ES"/>
        </w:rPr>
      </w:pPr>
    </w:p>
    <w:p w:rsidR="001E3528" w:rsidRPr="00DF31B1" w:rsidRDefault="001E3528" w:rsidP="001E3528">
      <w:pPr>
        <w:numPr>
          <w:ilvl w:val="0"/>
          <w:numId w:val="1"/>
        </w:numPr>
        <w:jc w:val="both"/>
        <w:rPr>
          <w:b/>
          <w:bCs/>
          <w:lang w:val="es-ES"/>
        </w:rPr>
      </w:pPr>
      <w:r w:rsidRPr="00DF31B1">
        <w:rPr>
          <w:b/>
          <w:bCs/>
          <w:lang w:val="es-ES"/>
        </w:rPr>
        <w:t>ÁREA DE IDENTIFICACION</w:t>
      </w:r>
    </w:p>
    <w:p w:rsidR="001E3528" w:rsidRPr="00DF31B1" w:rsidRDefault="001E3528" w:rsidP="001E3528">
      <w:pPr>
        <w:jc w:val="both"/>
        <w:rPr>
          <w:lang w:val="es-ES"/>
        </w:rPr>
      </w:pPr>
    </w:p>
    <w:p w:rsidR="001E3528" w:rsidRPr="00DF31B1" w:rsidRDefault="001E3528" w:rsidP="001E3528">
      <w:pPr>
        <w:numPr>
          <w:ilvl w:val="1"/>
          <w:numId w:val="1"/>
        </w:numPr>
        <w:tabs>
          <w:tab w:val="left" w:pos="0"/>
          <w:tab w:val="left" w:pos="1080"/>
        </w:tabs>
        <w:jc w:val="both"/>
        <w:rPr>
          <w:b/>
          <w:bCs/>
          <w:smallCaps/>
          <w:lang w:val="es-ES"/>
        </w:rPr>
      </w:pPr>
      <w:r w:rsidRPr="00DF31B1">
        <w:rPr>
          <w:b/>
          <w:bCs/>
          <w:smallCaps/>
          <w:lang w:val="es-ES"/>
        </w:rPr>
        <w:t>Códigos  de referencia</w:t>
      </w:r>
    </w:p>
    <w:p w:rsidR="001E3528" w:rsidRPr="00DF31B1" w:rsidRDefault="001E3528" w:rsidP="001E3528">
      <w:pPr>
        <w:ind w:left="360"/>
        <w:jc w:val="both"/>
        <w:rPr>
          <w:smallCaps/>
          <w:lang w:val="es-ES"/>
        </w:rPr>
      </w:pPr>
      <w:r w:rsidRPr="00DF31B1">
        <w:rPr>
          <w:smallCaps/>
          <w:lang w:val="es-ES"/>
        </w:rPr>
        <w:t>(</w:t>
      </w:r>
      <w:r w:rsidRPr="00DF31B1">
        <w:rPr>
          <w:lang w:val="es-ES"/>
        </w:rPr>
        <w:t>No hay códigos de referencia establecidos</w:t>
      </w:r>
      <w:r w:rsidRPr="00DF31B1">
        <w:rPr>
          <w:smallCaps/>
          <w:lang w:val="es-ES"/>
        </w:rPr>
        <w:t>)</w:t>
      </w:r>
    </w:p>
    <w:p w:rsidR="001E3528" w:rsidRPr="00DF31B1" w:rsidRDefault="001E3528" w:rsidP="001E3528">
      <w:pPr>
        <w:ind w:left="360"/>
        <w:jc w:val="both"/>
        <w:rPr>
          <w:b/>
          <w:bCs/>
          <w:smallCaps/>
          <w:lang w:val="es-ES"/>
        </w:rPr>
      </w:pPr>
    </w:p>
    <w:p w:rsidR="001E3528" w:rsidRPr="00DF31B1" w:rsidRDefault="001E3528" w:rsidP="001E3528">
      <w:pPr>
        <w:numPr>
          <w:ilvl w:val="1"/>
          <w:numId w:val="1"/>
        </w:numPr>
        <w:jc w:val="both"/>
        <w:rPr>
          <w:b/>
          <w:bCs/>
          <w:smallCaps/>
          <w:lang w:val="es-ES"/>
        </w:rPr>
      </w:pPr>
      <w:r w:rsidRPr="00DF31B1">
        <w:rPr>
          <w:b/>
          <w:bCs/>
          <w:smallCaps/>
          <w:lang w:val="es-ES"/>
        </w:rPr>
        <w:t xml:space="preserve">Título </w:t>
      </w:r>
    </w:p>
    <w:p w:rsidR="001E3528" w:rsidRPr="00DF31B1" w:rsidRDefault="008709C2" w:rsidP="001E3528">
      <w:pPr>
        <w:ind w:left="360"/>
        <w:jc w:val="both"/>
        <w:rPr>
          <w:lang w:val="es-ES"/>
        </w:rPr>
      </w:pPr>
      <w:r w:rsidRPr="00DF31B1">
        <w:rPr>
          <w:lang w:val="es-ES"/>
        </w:rPr>
        <w:t xml:space="preserve">Archivo Municipal de </w:t>
      </w:r>
      <w:r w:rsidR="002639E8" w:rsidRPr="00DF31B1">
        <w:rPr>
          <w:lang w:val="es-ES"/>
        </w:rPr>
        <w:t>Suchitoto</w:t>
      </w:r>
    </w:p>
    <w:p w:rsidR="001E3528" w:rsidRPr="00DF31B1" w:rsidRDefault="001E3528" w:rsidP="001E3528">
      <w:pPr>
        <w:jc w:val="both"/>
        <w:rPr>
          <w:b/>
          <w:bCs/>
          <w:smallCaps/>
          <w:lang w:val="es-ES"/>
        </w:rPr>
      </w:pPr>
    </w:p>
    <w:p w:rsidR="001E3528" w:rsidRPr="00DF31B1" w:rsidRDefault="001E3528" w:rsidP="001E3528">
      <w:pPr>
        <w:numPr>
          <w:ilvl w:val="1"/>
          <w:numId w:val="1"/>
        </w:numPr>
        <w:jc w:val="both"/>
        <w:rPr>
          <w:b/>
          <w:bCs/>
          <w:smallCaps/>
          <w:lang w:val="es-ES"/>
        </w:rPr>
      </w:pPr>
      <w:r w:rsidRPr="00DF31B1">
        <w:rPr>
          <w:b/>
          <w:bCs/>
          <w:smallCaps/>
          <w:lang w:val="es-ES"/>
        </w:rPr>
        <w:t xml:space="preserve">Fechas Extremas de los Documentos </w:t>
      </w:r>
    </w:p>
    <w:p w:rsidR="001E3528" w:rsidRPr="00DF31B1" w:rsidRDefault="001E3528" w:rsidP="001E3528">
      <w:pPr>
        <w:ind w:left="360"/>
        <w:jc w:val="both"/>
        <w:rPr>
          <w:lang w:val="es-ES"/>
        </w:rPr>
      </w:pPr>
      <w:r w:rsidRPr="00DF31B1">
        <w:rPr>
          <w:lang w:val="es-ES"/>
        </w:rPr>
        <w:t>1</w:t>
      </w:r>
      <w:r w:rsidR="008709C2" w:rsidRPr="00DF31B1">
        <w:rPr>
          <w:lang w:val="es-ES"/>
        </w:rPr>
        <w:t>82</w:t>
      </w:r>
      <w:r w:rsidRPr="00DF31B1">
        <w:rPr>
          <w:lang w:val="es-ES"/>
        </w:rPr>
        <w:t>6-19</w:t>
      </w:r>
      <w:r w:rsidR="008709C2" w:rsidRPr="00DF31B1">
        <w:rPr>
          <w:lang w:val="es-ES"/>
        </w:rPr>
        <w:t>92</w:t>
      </w:r>
      <w:r w:rsidRPr="00DF31B1">
        <w:rPr>
          <w:lang w:val="es-ES"/>
        </w:rPr>
        <w:t xml:space="preserve"> </w:t>
      </w:r>
    </w:p>
    <w:p w:rsidR="001E3528" w:rsidRPr="00DF31B1" w:rsidRDefault="001E3528" w:rsidP="001E3528">
      <w:pPr>
        <w:ind w:left="360"/>
        <w:jc w:val="both"/>
        <w:rPr>
          <w:b/>
          <w:bCs/>
          <w:lang w:val="es-ES"/>
        </w:rPr>
      </w:pPr>
    </w:p>
    <w:p w:rsidR="001E3528" w:rsidRPr="00DF31B1" w:rsidRDefault="001E3528" w:rsidP="001E3528">
      <w:pPr>
        <w:numPr>
          <w:ilvl w:val="1"/>
          <w:numId w:val="1"/>
        </w:numPr>
        <w:jc w:val="both"/>
        <w:rPr>
          <w:b/>
          <w:bCs/>
          <w:smallCaps/>
          <w:lang w:val="es-ES"/>
        </w:rPr>
      </w:pPr>
      <w:r w:rsidRPr="00DF31B1">
        <w:rPr>
          <w:b/>
          <w:bCs/>
          <w:smallCaps/>
          <w:lang w:val="es-ES"/>
        </w:rPr>
        <w:t>Nivel de Descripción</w:t>
      </w:r>
    </w:p>
    <w:p w:rsidR="001E3528" w:rsidRPr="00DF31B1" w:rsidRDefault="00F61A48" w:rsidP="001E3528">
      <w:pPr>
        <w:ind w:left="360"/>
        <w:jc w:val="both"/>
        <w:rPr>
          <w:lang w:val="es-ES"/>
        </w:rPr>
      </w:pPr>
      <w:r w:rsidRPr="00DF31B1">
        <w:rPr>
          <w:lang w:val="es-ES"/>
        </w:rPr>
        <w:t>Grupos de fondos</w:t>
      </w:r>
    </w:p>
    <w:p w:rsidR="001E3528" w:rsidRPr="00DF31B1" w:rsidRDefault="001E3528" w:rsidP="001E3528">
      <w:pPr>
        <w:ind w:left="360"/>
        <w:jc w:val="both"/>
        <w:rPr>
          <w:lang w:val="es-ES"/>
        </w:rPr>
      </w:pPr>
    </w:p>
    <w:p w:rsidR="001E3528" w:rsidRPr="00DF31B1" w:rsidRDefault="001E3528" w:rsidP="001E3528">
      <w:pPr>
        <w:numPr>
          <w:ilvl w:val="1"/>
          <w:numId w:val="1"/>
        </w:numPr>
        <w:jc w:val="both"/>
        <w:rPr>
          <w:b/>
          <w:bCs/>
          <w:smallCaps/>
          <w:lang w:val="es-ES"/>
        </w:rPr>
      </w:pPr>
      <w:r w:rsidRPr="00DF31B1">
        <w:rPr>
          <w:b/>
          <w:bCs/>
          <w:smallCaps/>
          <w:lang w:val="es-ES"/>
        </w:rPr>
        <w:t>Volumen de la Unidad de Descripción</w:t>
      </w:r>
    </w:p>
    <w:p w:rsidR="001E3528" w:rsidRPr="00DF31B1" w:rsidRDefault="0077640E" w:rsidP="001E3528">
      <w:pPr>
        <w:ind w:left="360"/>
        <w:jc w:val="both"/>
        <w:rPr>
          <w:lang w:val="es-ES"/>
        </w:rPr>
      </w:pPr>
      <w:r w:rsidRPr="00DF31B1">
        <w:rPr>
          <w:lang w:val="es-ES"/>
        </w:rPr>
        <w:t>1</w:t>
      </w:r>
      <w:r w:rsidR="00962B58" w:rsidRPr="00DF31B1">
        <w:rPr>
          <w:lang w:val="es-ES"/>
        </w:rPr>
        <w:t>1</w:t>
      </w:r>
      <w:r w:rsidR="001E3528" w:rsidRPr="00DF31B1">
        <w:rPr>
          <w:lang w:val="es-ES"/>
        </w:rPr>
        <w:t>0 metros lineales (</w:t>
      </w:r>
      <w:r w:rsidRPr="00DF31B1">
        <w:rPr>
          <w:lang w:val="es-ES"/>
        </w:rPr>
        <w:t xml:space="preserve">846 libros, </w:t>
      </w:r>
      <w:r w:rsidR="00E907A8" w:rsidRPr="00DF31B1">
        <w:rPr>
          <w:lang w:val="es-ES"/>
        </w:rPr>
        <w:t>320 cajas</w:t>
      </w:r>
      <w:r w:rsidR="001E3528" w:rsidRPr="00DF31B1">
        <w:rPr>
          <w:lang w:val="es-ES"/>
        </w:rPr>
        <w:t>)</w:t>
      </w:r>
    </w:p>
    <w:p w:rsidR="001E3528" w:rsidRPr="00DF31B1" w:rsidRDefault="001E3528" w:rsidP="001E3528">
      <w:pPr>
        <w:ind w:left="360"/>
        <w:jc w:val="both"/>
        <w:rPr>
          <w:lang w:val="es-ES"/>
        </w:rPr>
      </w:pPr>
    </w:p>
    <w:p w:rsidR="001E3528" w:rsidRPr="00DF31B1" w:rsidRDefault="001E3528" w:rsidP="001E3528">
      <w:pPr>
        <w:jc w:val="both"/>
        <w:rPr>
          <w:lang w:val="es-ES"/>
        </w:rPr>
      </w:pPr>
    </w:p>
    <w:p w:rsidR="001E3528" w:rsidRPr="00DF31B1" w:rsidRDefault="001E3528" w:rsidP="001E3528">
      <w:pPr>
        <w:numPr>
          <w:ilvl w:val="0"/>
          <w:numId w:val="1"/>
        </w:numPr>
        <w:jc w:val="both"/>
        <w:rPr>
          <w:b/>
          <w:lang w:val="es-ES"/>
        </w:rPr>
      </w:pPr>
      <w:r w:rsidRPr="00DF31B1">
        <w:rPr>
          <w:b/>
          <w:lang w:val="es-ES"/>
        </w:rPr>
        <w:t xml:space="preserve">AREA DE CONTEXTO </w:t>
      </w:r>
    </w:p>
    <w:p w:rsidR="001E3528" w:rsidRPr="00DF31B1" w:rsidRDefault="001E3528" w:rsidP="001E3528">
      <w:pPr>
        <w:jc w:val="both"/>
        <w:rPr>
          <w:b/>
          <w:bCs/>
          <w:lang w:val="es-ES"/>
        </w:rPr>
      </w:pPr>
    </w:p>
    <w:p w:rsidR="00E907A8" w:rsidRPr="00DF31B1" w:rsidRDefault="001E3528" w:rsidP="00E907A8">
      <w:pPr>
        <w:pStyle w:val="Prrafodelista"/>
        <w:numPr>
          <w:ilvl w:val="1"/>
          <w:numId w:val="1"/>
        </w:numPr>
        <w:jc w:val="both"/>
        <w:rPr>
          <w:b/>
          <w:bCs/>
          <w:smallCaps/>
          <w:lang w:val="es-ES"/>
        </w:rPr>
      </w:pPr>
      <w:r w:rsidRPr="00DF31B1">
        <w:rPr>
          <w:b/>
          <w:bCs/>
          <w:smallCaps/>
          <w:lang w:val="es-ES"/>
        </w:rPr>
        <w:t>Nombre del Productor</w:t>
      </w:r>
    </w:p>
    <w:p w:rsidR="0001118A" w:rsidRPr="00DF31B1" w:rsidRDefault="00D43046" w:rsidP="0001118A">
      <w:pPr>
        <w:ind w:left="360"/>
        <w:jc w:val="both"/>
        <w:rPr>
          <w:b/>
          <w:bCs/>
          <w:smallCaps/>
          <w:lang w:val="es-ES"/>
        </w:rPr>
      </w:pPr>
      <w:r w:rsidRPr="00DF31B1">
        <w:rPr>
          <w:lang w:val="es-ES"/>
        </w:rPr>
        <w:t xml:space="preserve">Alcaldía Municipal de </w:t>
      </w:r>
      <w:r w:rsidR="002639E8" w:rsidRPr="00DF31B1">
        <w:rPr>
          <w:lang w:val="es-ES"/>
        </w:rPr>
        <w:t>Suchitoto</w:t>
      </w:r>
    </w:p>
    <w:p w:rsidR="0001118A" w:rsidRPr="00DF31B1" w:rsidRDefault="0001118A" w:rsidP="0001118A">
      <w:pPr>
        <w:ind w:left="360"/>
        <w:jc w:val="both"/>
        <w:rPr>
          <w:b/>
          <w:bCs/>
          <w:smallCaps/>
          <w:lang w:val="es-ES"/>
        </w:rPr>
      </w:pPr>
    </w:p>
    <w:p w:rsidR="0001118A" w:rsidRPr="00DF31B1" w:rsidRDefault="001E3528" w:rsidP="0001118A">
      <w:pPr>
        <w:ind w:left="360"/>
        <w:jc w:val="both"/>
        <w:rPr>
          <w:b/>
          <w:bCs/>
          <w:smallCaps/>
          <w:lang w:val="es-ES"/>
        </w:rPr>
      </w:pPr>
      <w:r w:rsidRPr="00DF31B1">
        <w:rPr>
          <w:b/>
          <w:bCs/>
          <w:smallCaps/>
          <w:lang w:val="es-ES"/>
        </w:rPr>
        <w:t>2.2. Historia Institucional</w:t>
      </w:r>
    </w:p>
    <w:p w:rsidR="00780AEB" w:rsidRPr="00780AEB" w:rsidRDefault="00780AEB" w:rsidP="00780AEB">
      <w:pPr>
        <w:ind w:left="360"/>
        <w:jc w:val="both"/>
        <w:rPr>
          <w:bCs/>
          <w:lang w:val="es-SV"/>
        </w:rPr>
      </w:pPr>
      <w:r w:rsidRPr="00780AEB">
        <w:rPr>
          <w:bCs/>
          <w:lang w:val="es-SV"/>
        </w:rPr>
        <w:t>A pesar de contar con referencias y estudios sobre el pasado  precolombino de Suchitoto, muchas veces estos suelen tener problemas de interpretación debido a la falta o inaccesibilidad de fuentes que den soporte a los estudios históricos, y es este el principal problema para poder estudiar a Suchitoto.</w:t>
      </w:r>
    </w:p>
    <w:p w:rsidR="00780AEB" w:rsidRPr="00780AEB" w:rsidRDefault="00780AEB" w:rsidP="00780AEB">
      <w:pPr>
        <w:ind w:left="360"/>
        <w:jc w:val="both"/>
        <w:rPr>
          <w:bCs/>
          <w:lang w:val="es-SV"/>
        </w:rPr>
      </w:pPr>
      <w:r w:rsidRPr="00780AEB">
        <w:rPr>
          <w:bCs/>
          <w:lang w:val="es-SV"/>
        </w:rPr>
        <w:t>Los estudios arqueológicos se han centrado en “ciudad vieja”, dejando a Suchitoto como una especie de periferia, limitando este espacio sólo a la referencia indígena. Esto nos lleva a observar un espacio con dos realidades: 1) Suchitoto como lugar de asentamiento pipil; 2) Ciudad Vieja como el asentamiento de las primeras oleadas de españoles en el proceso de conquista. Por ejemplo nos dice Larde y Larín “…Suchitoto es población que data de los tiempos precolombinos y era ya a la llegada de los rubios invasores de ultramar, uno de los núcleos Yaquis o Pipiles mas densamente poblados del país…”</w:t>
      </w:r>
      <w:r w:rsidRPr="00780AEB">
        <w:rPr>
          <w:bCs/>
          <w:vertAlign w:val="superscript"/>
          <w:lang w:val="es-SV"/>
        </w:rPr>
        <w:footnoteReference w:id="5"/>
      </w:r>
    </w:p>
    <w:p w:rsidR="00780AEB" w:rsidRPr="00780AEB" w:rsidRDefault="00780AEB" w:rsidP="00780AEB">
      <w:pPr>
        <w:ind w:left="360"/>
        <w:jc w:val="both"/>
        <w:rPr>
          <w:bCs/>
          <w:lang w:val="es-SV"/>
        </w:rPr>
      </w:pPr>
      <w:r w:rsidRPr="00780AEB">
        <w:rPr>
          <w:bCs/>
          <w:lang w:val="es-SV"/>
        </w:rPr>
        <w:t xml:space="preserve">Así también nos refiere Hugo de Burgos lo siguiente “…Por otra parte, además de ser escasos los datos que se conocen sobre el Suchitoto indígena, los pocos que se tienen son un tanto vagos, sobre todo por que algunas veces Suchitoto es presentado como </w:t>
      </w:r>
      <w:r w:rsidRPr="00780AEB">
        <w:rPr>
          <w:bCs/>
          <w:lang w:val="es-SV"/>
        </w:rPr>
        <w:lastRenderedPageBreak/>
        <w:t>un punto geográfico específico y otras como toda una zona opacamente demarcada…”</w:t>
      </w:r>
      <w:r w:rsidRPr="00780AEB">
        <w:rPr>
          <w:bCs/>
          <w:vertAlign w:val="superscript"/>
          <w:lang w:val="es-SV"/>
        </w:rPr>
        <w:footnoteReference w:id="6"/>
      </w:r>
    </w:p>
    <w:p w:rsidR="00780AEB" w:rsidRPr="00780AEB" w:rsidRDefault="00780AEB" w:rsidP="00780AEB">
      <w:pPr>
        <w:ind w:left="360"/>
        <w:jc w:val="both"/>
        <w:rPr>
          <w:bCs/>
          <w:lang w:val="es-SV"/>
        </w:rPr>
      </w:pPr>
      <w:r w:rsidRPr="00780AEB">
        <w:rPr>
          <w:bCs/>
          <w:lang w:val="es-SV"/>
        </w:rPr>
        <w:t>Del pasado indígena se da un salto sobre el Suchitoto colonial, y cobra relevancia  hasta la época federal cuando el pueblo se erige en cabecera departamental el 22 de mayo de 1835</w:t>
      </w:r>
      <w:r w:rsidRPr="00780AEB">
        <w:rPr>
          <w:bCs/>
          <w:vertAlign w:val="superscript"/>
          <w:lang w:val="es-SV"/>
        </w:rPr>
        <w:footnoteReference w:id="7"/>
      </w:r>
      <w:r w:rsidRPr="00780AEB">
        <w:rPr>
          <w:bCs/>
          <w:lang w:val="es-SV"/>
        </w:rPr>
        <w:t>; cuando se le da el título de villa e 22 de marzo de 1836</w:t>
      </w:r>
      <w:r w:rsidRPr="00780AEB">
        <w:rPr>
          <w:bCs/>
          <w:vertAlign w:val="superscript"/>
          <w:lang w:val="es-SV"/>
        </w:rPr>
        <w:footnoteReference w:id="8"/>
      </w:r>
      <w:r w:rsidRPr="00780AEB">
        <w:rPr>
          <w:bCs/>
          <w:lang w:val="es-SV"/>
        </w:rPr>
        <w:t>; y en la segunda mitad del siglo XIX se le da el título de ciudad, el 15 de julio de 1859</w:t>
      </w:r>
      <w:r w:rsidRPr="00780AEB">
        <w:rPr>
          <w:bCs/>
          <w:vertAlign w:val="superscript"/>
          <w:lang w:val="es-SV"/>
        </w:rPr>
        <w:footnoteReference w:id="9"/>
      </w:r>
      <w:r w:rsidRPr="00780AEB">
        <w:rPr>
          <w:bCs/>
          <w:lang w:val="es-SV"/>
        </w:rPr>
        <w:t>.</w:t>
      </w:r>
    </w:p>
    <w:p w:rsidR="00780AEB" w:rsidRPr="00780AEB" w:rsidRDefault="00780AEB" w:rsidP="00780AEB">
      <w:pPr>
        <w:ind w:left="360"/>
        <w:jc w:val="both"/>
        <w:rPr>
          <w:bCs/>
          <w:lang w:val="es-SV"/>
        </w:rPr>
      </w:pPr>
      <w:r w:rsidRPr="00780AEB">
        <w:rPr>
          <w:bCs/>
          <w:lang w:val="es-SV"/>
        </w:rPr>
        <w:t>Las pocas referencias al Suchitoto colonial, solo nos dejan una certeza, y esta es la de su existencia, pero más allá de esto nos dejan con la gran incógnita de su fundación. Tanto Larde y Larín, como Hugo de burgos, al referirse a la etapa colonial de Suchitoto, se centran en dos aspectos 1) la tradición y vigilancia religiosa; 2) los datos relativos al crecimiento poblacional y por lo tanto su distribución étnica.</w:t>
      </w:r>
    </w:p>
    <w:p w:rsidR="00780AEB" w:rsidRPr="00780AEB" w:rsidRDefault="00780AEB" w:rsidP="00780AEB">
      <w:pPr>
        <w:ind w:left="360"/>
        <w:jc w:val="both"/>
        <w:rPr>
          <w:bCs/>
          <w:lang w:val="es-SV"/>
        </w:rPr>
      </w:pPr>
      <w:r w:rsidRPr="00780AEB">
        <w:rPr>
          <w:bCs/>
          <w:lang w:val="es-SV"/>
        </w:rPr>
        <w:t>Sobre el origen del pueblo vemos un gran problema de interpretación, ya que sobre sus orígenes vernáculos se utilizan las referencias al nombre de toponimia Nahuat y sus pobladores pipiles, y por orto lado se cuenta con fechas aproximadas del espacio colonial hasta 1548 donde Suchitoto era pueblo</w:t>
      </w:r>
      <w:r w:rsidRPr="00780AEB">
        <w:rPr>
          <w:bCs/>
          <w:vertAlign w:val="superscript"/>
          <w:lang w:val="es-SV"/>
        </w:rPr>
        <w:footnoteReference w:id="10"/>
      </w:r>
      <w:r w:rsidRPr="00780AEB">
        <w:rPr>
          <w:bCs/>
          <w:lang w:val="es-SV"/>
        </w:rPr>
        <w:t>. Para aumentar la encrucijada de los orígenes de Suchitoto, en la recopilación de Menéndez queda asentado lo siguiente “…A la sazón Suchitoto era un pueblo, y por decreto  del 22 de marzo de 1836, se le dio (sic) el título de villa…”</w:t>
      </w:r>
      <w:r w:rsidRPr="00780AEB">
        <w:rPr>
          <w:bCs/>
          <w:vertAlign w:val="superscript"/>
          <w:lang w:val="es-SV"/>
        </w:rPr>
        <w:footnoteReference w:id="11"/>
      </w:r>
    </w:p>
    <w:p w:rsidR="00780AEB" w:rsidRPr="00780AEB" w:rsidRDefault="00780AEB" w:rsidP="00780AEB">
      <w:pPr>
        <w:ind w:left="360"/>
        <w:jc w:val="both"/>
        <w:rPr>
          <w:bCs/>
          <w:lang w:val="es-SV"/>
        </w:rPr>
      </w:pPr>
      <w:r w:rsidRPr="00780AEB">
        <w:rPr>
          <w:bCs/>
          <w:lang w:val="es-SV"/>
        </w:rPr>
        <w:t>Hasta el momento no se cuenta con fuentes que nos den la certeza del momento fundacional, pero si hay elementos que nos permiten trazar una posible vía  de cómo se da esto. Los documentos más antiguos que se resguardan en el depósito del Archivo Municipal, son los libros de actas de Concejo Municipal de 1826</w:t>
      </w:r>
      <w:r w:rsidRPr="00780AEB">
        <w:rPr>
          <w:bCs/>
          <w:vertAlign w:val="superscript"/>
          <w:lang w:val="es-SV"/>
        </w:rPr>
        <w:footnoteReference w:id="12"/>
      </w:r>
      <w:r w:rsidRPr="00780AEB">
        <w:rPr>
          <w:bCs/>
          <w:lang w:val="es-SV"/>
        </w:rPr>
        <w:t>; Libro de actas de Elecciones de 1826-1872</w:t>
      </w:r>
      <w:r w:rsidRPr="00780AEB">
        <w:rPr>
          <w:bCs/>
          <w:vertAlign w:val="superscript"/>
          <w:lang w:val="es-SV"/>
        </w:rPr>
        <w:footnoteReference w:id="13"/>
      </w:r>
      <w:r w:rsidRPr="00780AEB">
        <w:rPr>
          <w:bCs/>
          <w:lang w:val="es-SV"/>
        </w:rPr>
        <w:t>, en estos documentos se define a la localidad como pueblo peor no hay datos que hablen sobre su antigüedad. A parte de estos libros de actas, una referencia anterior a 1835-1836, se encuentra siempre en la recopilación de Menéndez, en esta referencia se ubica a Suchitoto como cabecera y residencia del gobernador</w:t>
      </w:r>
      <w:r w:rsidRPr="00780AEB">
        <w:rPr>
          <w:bCs/>
          <w:vertAlign w:val="superscript"/>
          <w:lang w:val="es-SV"/>
        </w:rPr>
        <w:footnoteReference w:id="14"/>
      </w:r>
    </w:p>
    <w:p w:rsidR="00780AEB" w:rsidRPr="00780AEB" w:rsidRDefault="00780AEB" w:rsidP="00780AEB">
      <w:pPr>
        <w:ind w:left="360"/>
        <w:jc w:val="both"/>
        <w:rPr>
          <w:bCs/>
          <w:lang w:val="es-SV"/>
        </w:rPr>
      </w:pPr>
      <w:r w:rsidRPr="00780AEB">
        <w:rPr>
          <w:bCs/>
          <w:lang w:val="es-SV"/>
        </w:rPr>
        <w:t>Si tomamos las fechas de 1826 a 1836 nos da diez años que se pueden interpretar como los años preparatorios de la vida institucional del pueblo en tiempos turbulentos. A este punto tenemos dibujado un panorama más o menos claro del pueblo luego de la independencia hasta la época republicana, pasemos ahora al problema de la fundación.</w:t>
      </w:r>
    </w:p>
    <w:p w:rsidR="00780AEB" w:rsidRPr="00780AEB" w:rsidRDefault="00780AEB" w:rsidP="00780AEB">
      <w:pPr>
        <w:ind w:left="360"/>
        <w:jc w:val="both"/>
        <w:rPr>
          <w:bCs/>
          <w:lang w:val="es-SV"/>
        </w:rPr>
      </w:pPr>
      <w:r w:rsidRPr="00780AEB">
        <w:rPr>
          <w:bCs/>
          <w:lang w:val="es-SV"/>
        </w:rPr>
        <w:t xml:space="preserve">En este punto se hace necesario comprender ciertos aspectos característicos del proceso de conquista de América, una de estas características es la creación de un entorno multiétnico en donde  conviven y perviven los principales protagonistas. William Fowler los define como paisajes culturales “…altamente estructurados en los </w:t>
      </w:r>
      <w:r w:rsidRPr="00780AEB">
        <w:rPr>
          <w:bCs/>
          <w:lang w:val="es-SV"/>
        </w:rPr>
        <w:lastRenderedPageBreak/>
        <w:t>cuales interactuaron tanto conquistados como conquistadores, cada uno brindando sus propios criterios culturales con respecto a la organización y uso del espacio…”</w:t>
      </w:r>
      <w:r w:rsidRPr="00780AEB">
        <w:rPr>
          <w:bCs/>
          <w:vertAlign w:val="superscript"/>
          <w:lang w:val="es-SV"/>
        </w:rPr>
        <w:footnoteReference w:id="15"/>
      </w:r>
      <w:r w:rsidRPr="00780AEB">
        <w:rPr>
          <w:bCs/>
          <w:lang w:val="es-SV"/>
        </w:rPr>
        <w:t xml:space="preserve"> esta idea de paisajes culturales os permite observar un territorio que cede al influjo de la actividad modificadora del ser humano, donde patrones culturales opuestos logran crear en ese espacio características únicas, esta idea la utiliza sobre todo, para referirse a Ciudad Vieja. La otra de las premisas es la comprensión de la ciudad como base dela conquista. Los patrones de los asentamientos españoles es claro, y la intensión de fundar pequeños centros urbanos con el fin de controlar regiones es evidente “…las ciudades jugaron un papel crítico en la conquista española de América. Ya que la sociedad española de aquella época era netamente urbana, la base de la conquista era la ciudad. La conquista no se consideraba completa hasta que la tierra fuera poblada por vecinos españoles…”</w:t>
      </w:r>
      <w:r w:rsidRPr="00780AEB">
        <w:rPr>
          <w:bCs/>
          <w:vertAlign w:val="superscript"/>
          <w:lang w:val="es-SV"/>
        </w:rPr>
        <w:footnoteReference w:id="16"/>
      </w:r>
    </w:p>
    <w:p w:rsidR="00780AEB" w:rsidRPr="00780AEB" w:rsidRDefault="00780AEB" w:rsidP="00780AEB">
      <w:pPr>
        <w:ind w:left="360"/>
        <w:jc w:val="both"/>
        <w:rPr>
          <w:bCs/>
          <w:lang w:val="es-SV"/>
        </w:rPr>
      </w:pPr>
      <w:r w:rsidRPr="00780AEB">
        <w:rPr>
          <w:bCs/>
          <w:lang w:val="es-SV"/>
        </w:rPr>
        <w:t>La fundación de San Salvador, en el vale de la Bermuda, obedecía a estos parámetros, la ciudad va a ser más un referente institucional, que el producto de la mera necesidad de asentamiento, lo que resulta interesante es que se halla refundado San Salvador a escasos 12 kilómetros del supuesto asentamiento indígena de Suchitoto, cuando se vieron forzados a dejar el primer asentamiento producto del constante acecho de los indígenas “…Don Diego de Alvarado cumplió a satisfacción su cometido [el de refundar San Salvador] pues el primero de abril de 1528 dio asiento a la villa de San Salvador en el valle de la Bermuda, cerca y al suroeste del poderoso núcleo indiano de Suchitoto…”</w:t>
      </w:r>
      <w:r w:rsidRPr="00780AEB">
        <w:rPr>
          <w:bCs/>
          <w:vertAlign w:val="superscript"/>
          <w:lang w:val="es-SV"/>
        </w:rPr>
        <w:footnoteReference w:id="17"/>
      </w:r>
    </w:p>
    <w:p w:rsidR="00780AEB" w:rsidRPr="00780AEB" w:rsidRDefault="00780AEB" w:rsidP="00780AEB">
      <w:pPr>
        <w:ind w:left="360"/>
        <w:jc w:val="both"/>
        <w:rPr>
          <w:bCs/>
          <w:lang w:val="es-SV"/>
        </w:rPr>
      </w:pPr>
      <w:r w:rsidRPr="00780AEB">
        <w:rPr>
          <w:bCs/>
          <w:lang w:val="es-SV"/>
        </w:rPr>
        <w:t>La duración de este asentamiento fu e corta, de 1528 a 1545, 17 años en los cuales se logró pacificar la zona de la fundación originaria de San Salvador, lo que motivó al abandono de San Salvador en el valle de la Bermuda</w:t>
      </w:r>
      <w:r w:rsidRPr="00780AEB">
        <w:rPr>
          <w:bCs/>
          <w:vertAlign w:val="superscript"/>
          <w:lang w:val="es-SV"/>
        </w:rPr>
        <w:footnoteReference w:id="18"/>
      </w:r>
    </w:p>
    <w:p w:rsidR="00780AEB" w:rsidRPr="00780AEB" w:rsidRDefault="00780AEB" w:rsidP="00780AEB">
      <w:pPr>
        <w:ind w:left="360"/>
        <w:jc w:val="both"/>
        <w:rPr>
          <w:bCs/>
          <w:lang w:val="es-SV"/>
        </w:rPr>
      </w:pPr>
      <w:r w:rsidRPr="00780AEB">
        <w:rPr>
          <w:bCs/>
          <w:lang w:val="es-SV"/>
        </w:rPr>
        <w:t>En el informe del Proyecto Arqueológico de Ciudad Vieja (mencionado por PACV), dirigido por William Fowler, nos presenta una visión muy alejada dela tradicional, con respecto a las ciudades y su conformación poblacional, dice Fowler “…Aunque fue fundada como una ciudad de españoles, la villa de San Salvador [en ciudad vieja] tuvo una población indígena fuerte (…) una presencia fuerte en San Salvador es reflejada en la cerámica y los artefactos de ciudad vieja (…) en toda la superficie del sitio y en las excavaciones se encuentran  tiestos de cerámicas cuyas características son eminentemente indígenas (…) a demás de los tiestos y objetos de cerámica, aparecen grandes cantidades de artefactos de obsidiana sobre la superficie y en las excavaciones. Efectivamente, el uso de herramientas  y armas de obsidiana por los españoles sería muy raro…”</w:t>
      </w:r>
      <w:r w:rsidRPr="00780AEB">
        <w:rPr>
          <w:bCs/>
          <w:vertAlign w:val="superscript"/>
          <w:lang w:val="es-SV"/>
        </w:rPr>
        <w:footnoteReference w:id="19"/>
      </w:r>
    </w:p>
    <w:p w:rsidR="00780AEB" w:rsidRPr="00780AEB" w:rsidRDefault="00780AEB" w:rsidP="00780AEB">
      <w:pPr>
        <w:ind w:left="360"/>
        <w:jc w:val="both"/>
        <w:rPr>
          <w:bCs/>
          <w:lang w:val="es-SV"/>
        </w:rPr>
      </w:pPr>
      <w:r w:rsidRPr="00780AEB">
        <w:rPr>
          <w:bCs/>
          <w:lang w:val="es-SV"/>
        </w:rPr>
        <w:t>Con este panorama podemos adelantar hipótesis sobre la fundación de Suchitoto:</w:t>
      </w:r>
    </w:p>
    <w:p w:rsidR="00780AEB" w:rsidRPr="00780AEB" w:rsidRDefault="00780AEB" w:rsidP="00780AEB">
      <w:pPr>
        <w:ind w:left="360"/>
        <w:jc w:val="both"/>
        <w:rPr>
          <w:bCs/>
          <w:lang w:val="es-SV"/>
        </w:rPr>
      </w:pPr>
      <w:r w:rsidRPr="00780AEB">
        <w:rPr>
          <w:bCs/>
          <w:lang w:val="es-SV"/>
        </w:rPr>
        <w:t xml:space="preserve">Como se ha sostenido no se han encontrado referencias al hecho fundacional, y se cuenta con la fecha de 1548, sostenida por Burgos,  la de 1550, sostenida por Larde y Larín, en donde se consideraba a Suchitoto pueblo, ambas fechas posteriores al despoblado dela Bermuda, y los señalamientos de Fowler sobre la población nativa que habitaba en ciudad vieja, permiten pensar que ante la autorización de la </w:t>
      </w:r>
      <w:r w:rsidRPr="00780AEB">
        <w:rPr>
          <w:bCs/>
          <w:lang w:val="es-SV"/>
        </w:rPr>
        <w:lastRenderedPageBreak/>
        <w:t>Audiencia de los Confines para mudar San Salvador a su antiguo asentamiento en 1545</w:t>
      </w:r>
      <w:r w:rsidRPr="00780AEB">
        <w:rPr>
          <w:bCs/>
          <w:vertAlign w:val="superscript"/>
          <w:lang w:val="es-SV"/>
        </w:rPr>
        <w:footnoteReference w:id="20"/>
      </w:r>
      <w:r w:rsidRPr="00780AEB">
        <w:rPr>
          <w:bCs/>
          <w:lang w:val="es-SV"/>
        </w:rPr>
        <w:t>, existió un grupo de personas, y con muchas probabilidades de descendencia indígena, que prefirió ubicar su residencia en Suchitoto, entre 1545 y 1550.</w:t>
      </w:r>
    </w:p>
    <w:p w:rsidR="00780AEB" w:rsidRDefault="00780AEB" w:rsidP="00780AEB">
      <w:pPr>
        <w:ind w:left="360"/>
        <w:jc w:val="both"/>
        <w:rPr>
          <w:bCs/>
          <w:lang w:val="es-SV"/>
        </w:rPr>
      </w:pPr>
      <w:r w:rsidRPr="00780AEB">
        <w:rPr>
          <w:bCs/>
          <w:lang w:val="es-SV"/>
        </w:rPr>
        <w:t xml:space="preserve"> A pesar de que esta hipótesis no esta respaldada por fuente primaria, se estaría a la espera de poder acceder a las fuentes coloniales para corroborar o desmentir tal idea.</w:t>
      </w:r>
    </w:p>
    <w:p w:rsidR="007063E2" w:rsidRPr="00DF31B1" w:rsidRDefault="007063E2" w:rsidP="007063E2">
      <w:pPr>
        <w:ind w:left="360"/>
        <w:jc w:val="both"/>
        <w:rPr>
          <w:bCs/>
          <w:lang w:val="es-SV"/>
        </w:rPr>
      </w:pPr>
      <w:r w:rsidRPr="00DF31B1">
        <w:rPr>
          <w:bCs/>
          <w:lang w:val="es-SV"/>
        </w:rPr>
        <w:t>La ubicación del edificio municipal se ha mantenido en el tiempo en el mismo lugar que en la actualidad ocupa en el barrio el centro, calle Francisco Morazán; pero su infraestructura se ha visto modificada por diversos proyectos de reconstrucción, por la anexión de espacios ya con la compra de los terrenos aledaños, la instalación de oficinas públicas, las reconstrucciones o las propuestas para su mejora.</w:t>
      </w:r>
    </w:p>
    <w:p w:rsidR="007063E2" w:rsidRPr="00DF31B1" w:rsidRDefault="007063E2" w:rsidP="007063E2">
      <w:pPr>
        <w:ind w:left="360"/>
        <w:jc w:val="both"/>
        <w:rPr>
          <w:bCs/>
          <w:lang w:val="es-SV"/>
        </w:rPr>
      </w:pPr>
      <w:r w:rsidRPr="00DF31B1">
        <w:rPr>
          <w:bCs/>
          <w:lang w:val="es-SV"/>
        </w:rPr>
        <w:t>La concentración de funciones es muchas veces denunciada por la ubicación de la infraestructura, así el edificio de la Alcaldía compartía muchas veces el espacio con otras dependencias que era municipales: las cárceles, juzgados, cuartel, mercado. A pesar de que las funciones administrativas se ejecutaban en ese espacio, las labores deliberativas del Concejo Municipal se realizaban fuera de la Alcaldía, esto fue así durante un espacio de treinta años, en los cuales las sesiones se realizaban en la sala consistorial, cuando el poder político y el eclesiástico no estaban claramente delimitados</w:t>
      </w:r>
      <w:r w:rsidRPr="00DF31B1">
        <w:rPr>
          <w:bCs/>
          <w:vertAlign w:val="superscript"/>
          <w:lang w:val="es-SV"/>
        </w:rPr>
        <w:footnoteReference w:id="21"/>
      </w:r>
      <w:r w:rsidRPr="00DF31B1">
        <w:rPr>
          <w:bCs/>
          <w:lang w:val="es-SV"/>
        </w:rPr>
        <w:t>.</w:t>
      </w:r>
    </w:p>
    <w:p w:rsidR="007063E2" w:rsidRPr="00DF31B1" w:rsidRDefault="007063E2" w:rsidP="007063E2">
      <w:pPr>
        <w:ind w:left="360"/>
        <w:jc w:val="both"/>
        <w:rPr>
          <w:bCs/>
          <w:lang w:val="es-SV"/>
        </w:rPr>
      </w:pPr>
      <w:r w:rsidRPr="00DF31B1">
        <w:rPr>
          <w:bCs/>
          <w:lang w:val="es-SV"/>
        </w:rPr>
        <w:t>En los primeros años de la vida independiente del país, las municipalidades se concentraron en la organización del poder local, y los acuerdos que emitía el Concejo nos permite observar parte de sus funciones. Las actas del Concejo Municipal de 1826 giran en torno a varios puntos de orden interno, como el nombramiento de personal de la institución</w:t>
      </w:r>
      <w:r w:rsidRPr="00DF31B1">
        <w:rPr>
          <w:bCs/>
          <w:vertAlign w:val="superscript"/>
          <w:lang w:val="es-SV"/>
        </w:rPr>
        <w:footnoteReference w:id="22"/>
      </w:r>
      <w:r w:rsidRPr="00DF31B1">
        <w:rPr>
          <w:bCs/>
          <w:lang w:val="es-SV"/>
        </w:rPr>
        <w:t>, así como de orden externo, que se ocupaban más de la regulación de ciertos aspectos de la vida cotidiana de la villa de Suchitoto. El diez de enero de 1826, se consigna en acta el nombramiento del juez preventivo en el barrio de los indígenas, para ayudarles  a los jueces, con fecha del 28 de febrero se establece un “decreto”, para poner en el barrio de los que llamaban indios, un individuo que les enseñe la doctrina a los jóvenes, quienes al toque de una campana se reúnan en el cementerio de la iglesia, para enseñarles la cristiandad. En acta de once de marzo  del mismo año se acuerda mandar a hacer “goznes y chapas” con llaves para los cepos del cabildo. La resolución del 15 de abril de 1826 manda que se busque un maestro de música para que cante y toque en la iglesia, para su manutención se designa que sean los vecinos los que  le doten de lo que puedan</w:t>
      </w:r>
      <w:r w:rsidRPr="00DF31B1">
        <w:rPr>
          <w:bCs/>
          <w:vertAlign w:val="superscript"/>
          <w:lang w:val="es-SV"/>
        </w:rPr>
        <w:footnoteReference w:id="23"/>
      </w:r>
      <w:r w:rsidRPr="00DF31B1">
        <w:rPr>
          <w:bCs/>
          <w:lang w:val="es-SV"/>
        </w:rPr>
        <w:t>.</w:t>
      </w:r>
    </w:p>
    <w:p w:rsidR="007063E2" w:rsidRPr="00DF31B1" w:rsidRDefault="007063E2" w:rsidP="007063E2">
      <w:pPr>
        <w:ind w:left="360"/>
        <w:jc w:val="both"/>
        <w:rPr>
          <w:bCs/>
          <w:lang w:val="es-SV"/>
        </w:rPr>
      </w:pPr>
      <w:r w:rsidRPr="00DF31B1">
        <w:rPr>
          <w:bCs/>
          <w:lang w:val="es-SV"/>
        </w:rPr>
        <w:t xml:space="preserve">Para el año de 1831, es más visible la administración de ciertos servicios públicos que se consideraban como esenciales. En la recopilación Menéndez queda plasmada la evolución de esas funciones y nos acerca al espíritu bajo el cual eran entendidas las municipalidades. El poder que tenía emanaba del poder central de forma vertical, pasando por la supervisión del gobernador, llegando al Alcalde y al Concejo; el Concejo tenía dentro de su carácter deliberativo, la facultad de opinar y conocer sobre los casos que concernieran al buen gobierno, pero era en manos de la figura del </w:t>
      </w:r>
      <w:r w:rsidRPr="00DF31B1">
        <w:rPr>
          <w:bCs/>
          <w:lang w:val="es-SV"/>
        </w:rPr>
        <w:lastRenderedPageBreak/>
        <w:t>Alcalde que quedaba el gobierno económico y sobre todo el gobierno político, que significaba prácticamente el orden público.</w:t>
      </w:r>
    </w:p>
    <w:p w:rsidR="007063E2" w:rsidRPr="00DF31B1" w:rsidRDefault="007063E2" w:rsidP="007063E2">
      <w:pPr>
        <w:ind w:left="360"/>
        <w:jc w:val="both"/>
        <w:rPr>
          <w:bCs/>
          <w:lang w:val="es-SV"/>
        </w:rPr>
      </w:pPr>
      <w:r w:rsidRPr="00DF31B1">
        <w:rPr>
          <w:bCs/>
          <w:lang w:val="es-SV"/>
        </w:rPr>
        <w:t>Como parte del ejercicio del poder, por ejemplo podemos observar lo siguiente, para mantener el orden interior, dentro de esas actividades están las regulaciones del comercio, la vigilancia del precepto público y la ejecución de la justicia municipal. El acta del 25 de febrero de 1831 manda se establezca una plaza en la que se venda todo lo que haya en el pueblo, esta sería la razón originaria por la cual se utilizó la plaza central como mercado, y siguió siendo así, aún y a pesar de la construcción del mercado que sido conocido como la “plaza del maíz”. En 1933 se titulan como propiedades municipales la plaza de “maíz”</w:t>
      </w:r>
      <w:r w:rsidRPr="00DF31B1">
        <w:rPr>
          <w:bCs/>
          <w:vertAlign w:val="superscript"/>
          <w:lang w:val="es-SV"/>
        </w:rPr>
        <w:footnoteReference w:id="24"/>
      </w:r>
      <w:r w:rsidRPr="00DF31B1">
        <w:rPr>
          <w:bCs/>
          <w:lang w:val="es-SV"/>
        </w:rPr>
        <w:t xml:space="preserve"> y en 1938 se encuentra una sentencia gubernativa contra poseedores de ranchos en la plaza pública</w:t>
      </w:r>
      <w:r w:rsidRPr="00DF31B1">
        <w:rPr>
          <w:bCs/>
          <w:vertAlign w:val="superscript"/>
          <w:lang w:val="es-SV"/>
        </w:rPr>
        <w:footnoteReference w:id="25"/>
      </w:r>
      <w:r w:rsidRPr="00DF31B1">
        <w:rPr>
          <w:bCs/>
          <w:lang w:val="es-SV"/>
        </w:rPr>
        <w:t>.</w:t>
      </w:r>
    </w:p>
    <w:p w:rsidR="007063E2" w:rsidRPr="00DF31B1" w:rsidRDefault="007063E2" w:rsidP="007063E2">
      <w:pPr>
        <w:ind w:left="360"/>
        <w:jc w:val="both"/>
        <w:rPr>
          <w:bCs/>
          <w:lang w:val="es-SV"/>
        </w:rPr>
      </w:pPr>
      <w:r w:rsidRPr="00DF31B1">
        <w:rPr>
          <w:bCs/>
          <w:lang w:val="es-SV"/>
        </w:rPr>
        <w:t>Sobre le edificio Municipal, hay referencias que evidencian los procesos de intervención para mejorar su infraestructura; se sabe de un proyecto que se ejecutó en 1899 para construir el cabildo como un edificio de dos plantas, se realiza un contrato para su ejecución en el cual se dan las medidas y formas generales</w:t>
      </w:r>
      <w:r w:rsidRPr="00DF31B1">
        <w:rPr>
          <w:bCs/>
          <w:vertAlign w:val="superscript"/>
          <w:lang w:val="es-SV"/>
        </w:rPr>
        <w:footnoteReference w:id="26"/>
      </w:r>
      <w:r w:rsidRPr="00DF31B1">
        <w:rPr>
          <w:bCs/>
          <w:lang w:val="es-SV"/>
        </w:rPr>
        <w:t>, pero dicha construcción fue efímera, más o menos 30 años. En el libro de inventarios de la Municipalidad de 1904 queda registrada la casa del cabildo de dos pisos</w:t>
      </w:r>
      <w:r w:rsidRPr="00DF31B1">
        <w:rPr>
          <w:bCs/>
          <w:vertAlign w:val="superscript"/>
          <w:lang w:val="es-SV"/>
        </w:rPr>
        <w:footnoteReference w:id="27"/>
      </w:r>
      <w:r w:rsidRPr="00DF31B1">
        <w:rPr>
          <w:bCs/>
          <w:lang w:val="es-SV"/>
        </w:rPr>
        <w:t>, sin duda resulta interesante la idea del edificio elevado, sobre todo si se toma en cuenta que los materiales para su construcción son tradicionales:; adobe, madera, cal y canto, etc. Para el día 29 de diciembre de 1928 aparece consignado el “…edificio Municipal, antiguamente de dos pisos y demolida la planta alta…”</w:t>
      </w:r>
      <w:r w:rsidRPr="00DF31B1">
        <w:rPr>
          <w:bCs/>
          <w:vertAlign w:val="superscript"/>
          <w:lang w:val="es-SV"/>
        </w:rPr>
        <w:footnoteReference w:id="28"/>
      </w:r>
    </w:p>
    <w:p w:rsidR="0001118A" w:rsidRPr="00DF31B1" w:rsidRDefault="007063E2" w:rsidP="007063E2">
      <w:pPr>
        <w:ind w:left="360"/>
        <w:jc w:val="both"/>
        <w:rPr>
          <w:bCs/>
          <w:lang w:val="es-ES"/>
        </w:rPr>
      </w:pPr>
      <w:r w:rsidRPr="00DF31B1">
        <w:rPr>
          <w:bCs/>
          <w:lang w:val="es-SV"/>
        </w:rPr>
        <w:t>Anterior a esta edificación existe una propuesta que no prosperó, para la colocación de un reloj de campana en el Edificio Municipal, argumentando el ornato y beneficio público que dicha obra significaría, para sufragar ese gasto se propone poner a remate una vinotería, en el año de 1851</w:t>
      </w:r>
      <w:r w:rsidRPr="00DF31B1">
        <w:rPr>
          <w:bCs/>
          <w:vertAlign w:val="superscript"/>
          <w:lang w:val="es-SV"/>
        </w:rPr>
        <w:footnoteReference w:id="29"/>
      </w:r>
      <w:r w:rsidRPr="00DF31B1">
        <w:rPr>
          <w:bCs/>
          <w:lang w:val="es-SV"/>
        </w:rPr>
        <w:t>. El recorrido del Edificio Municipal ha sido muy dinámico, ha pasado por propuestas que no se llegaron a ejecutar, así como por muy variadas obras de reconstrucción, en 1969 hay un proyecto para pintar todo el edificio  por la parte exterior, del cual el pintor encargado realiza un bosquejo con los colores y como se vería el edificio con su pintura</w:t>
      </w:r>
      <w:r w:rsidRPr="00DF31B1">
        <w:rPr>
          <w:bCs/>
          <w:vertAlign w:val="superscript"/>
          <w:lang w:val="es-SV"/>
        </w:rPr>
        <w:footnoteReference w:id="30"/>
      </w:r>
      <w:r w:rsidRPr="00DF31B1">
        <w:rPr>
          <w:bCs/>
          <w:lang w:val="es-SV"/>
        </w:rPr>
        <w:t>, el último de los proyectos que se realiza es el finalizado en 2007, al cual asiste la corona española para su inauguración</w:t>
      </w:r>
      <w:r w:rsidRPr="00DF31B1">
        <w:rPr>
          <w:bCs/>
          <w:vertAlign w:val="superscript"/>
          <w:lang w:val="es-SV"/>
        </w:rPr>
        <w:footnoteReference w:id="31"/>
      </w:r>
    </w:p>
    <w:p w:rsidR="0001118A" w:rsidRPr="00DF31B1" w:rsidRDefault="0001118A" w:rsidP="0001118A">
      <w:pPr>
        <w:ind w:left="360"/>
        <w:jc w:val="both"/>
        <w:rPr>
          <w:bCs/>
          <w:smallCaps/>
          <w:lang w:val="es-ES"/>
        </w:rPr>
      </w:pPr>
    </w:p>
    <w:p w:rsidR="0001118A" w:rsidRPr="00DF31B1" w:rsidRDefault="001E3528" w:rsidP="0001118A">
      <w:pPr>
        <w:ind w:left="360"/>
        <w:jc w:val="both"/>
        <w:rPr>
          <w:b/>
          <w:lang w:val="es-MX"/>
        </w:rPr>
      </w:pPr>
      <w:r w:rsidRPr="00DF31B1">
        <w:rPr>
          <w:b/>
          <w:lang w:val="es-MX"/>
        </w:rPr>
        <w:lastRenderedPageBreak/>
        <w:t>2.3 Fechas extremas en las que el Organismo Productor ha Generado los Documentos</w:t>
      </w:r>
    </w:p>
    <w:p w:rsidR="0001118A" w:rsidRPr="00DF31B1" w:rsidRDefault="001E3528" w:rsidP="0001118A">
      <w:pPr>
        <w:ind w:left="360"/>
        <w:jc w:val="both"/>
        <w:rPr>
          <w:smallCaps/>
          <w:lang w:val="es-MX"/>
        </w:rPr>
      </w:pPr>
      <w:r w:rsidRPr="00DF31B1">
        <w:rPr>
          <w:smallCaps/>
          <w:lang w:val="es-MX"/>
        </w:rPr>
        <w:t>1</w:t>
      </w:r>
      <w:r w:rsidR="007B2589" w:rsidRPr="00DF31B1">
        <w:rPr>
          <w:smallCaps/>
          <w:lang w:val="es-MX"/>
        </w:rPr>
        <w:t>82</w:t>
      </w:r>
      <w:r w:rsidRPr="00DF31B1">
        <w:rPr>
          <w:smallCaps/>
          <w:lang w:val="es-MX"/>
        </w:rPr>
        <w:t>6-19</w:t>
      </w:r>
      <w:r w:rsidR="007B2589" w:rsidRPr="00DF31B1">
        <w:rPr>
          <w:smallCaps/>
          <w:lang w:val="es-MX"/>
        </w:rPr>
        <w:t>92</w:t>
      </w:r>
    </w:p>
    <w:p w:rsidR="0001118A" w:rsidRPr="00DF31B1" w:rsidRDefault="0001118A" w:rsidP="0001118A">
      <w:pPr>
        <w:ind w:left="360"/>
        <w:jc w:val="both"/>
        <w:rPr>
          <w:smallCaps/>
          <w:lang w:val="es-MX"/>
        </w:rPr>
      </w:pPr>
    </w:p>
    <w:p w:rsidR="0001118A" w:rsidRPr="00DF31B1" w:rsidRDefault="001E3528" w:rsidP="0001118A">
      <w:pPr>
        <w:ind w:left="360"/>
        <w:jc w:val="both"/>
        <w:rPr>
          <w:b/>
          <w:lang w:val="es-MX"/>
        </w:rPr>
      </w:pPr>
      <w:r w:rsidRPr="00DF31B1">
        <w:rPr>
          <w:b/>
          <w:lang w:val="es-MX"/>
        </w:rPr>
        <w:t xml:space="preserve">2.4 Historia de la Custodia </w:t>
      </w:r>
    </w:p>
    <w:p w:rsidR="007063E2" w:rsidRPr="00DF31B1" w:rsidRDefault="007063E2" w:rsidP="007063E2">
      <w:pPr>
        <w:ind w:left="360"/>
        <w:jc w:val="both"/>
        <w:rPr>
          <w:lang w:val="es-SV"/>
        </w:rPr>
      </w:pPr>
      <w:r w:rsidRPr="00DF31B1">
        <w:rPr>
          <w:lang w:val="es-SV"/>
        </w:rPr>
        <w:t>A pesar de ser una unidad municipal muy importante, el archivo no figura dentro de la estructura orgánica de la Alcaldía, lo que no resulta sorprendente, ya que ni el Código Municipal contempla al depósito del archivo como parte de la infraestructura vital, ni al Archivista como un funcionario vital en el proceso de la administración de la información, resguardo y protección de la documentación de carácter histórico, o administrativa; lo que si contempla dicho código, muy a su modo y parco entendimiento, es el proceso archivístico de resguardo y organización de los libros de secretaría y contables.</w:t>
      </w:r>
    </w:p>
    <w:p w:rsidR="007063E2" w:rsidRPr="00DF31B1" w:rsidRDefault="007063E2" w:rsidP="007063E2">
      <w:pPr>
        <w:ind w:left="360"/>
        <w:jc w:val="both"/>
        <w:rPr>
          <w:lang w:val="es-SV"/>
        </w:rPr>
      </w:pPr>
      <w:r w:rsidRPr="00DF31B1">
        <w:rPr>
          <w:lang w:val="es-SV"/>
        </w:rPr>
        <w:t>A pesar de esto el Archivo, en sus primeros momentos estuvo integrado con las funciones del registro civil, así mismo estuvo adherido a la Secretaria Municipal, los inventarios que se encuentran del archivo de 1904, y de 1915 se realiza como funciones de los secretarios municipales, pero los archivos en si estuvieron más cercanos a las funciones del registro, en el sentido de llevar no solo el orden de los libros y partidas de nacimientos, sino que también las defunciones, los matrimonios, los inventarios, y la emisión de certificaciones del Registro Civil. No hay registro que ubique un espacio definido como área del depósito, pero la masa documental del archivo nos dice que existió una cultura de almacenamiento, que si bien no fue la más adecuada, es la que permitió la conservación de documentos que tienen más o menos ciento ochenta y cuatro años, así mismo nos ha permitido hacer aproximaciones a un reconstrucción de la estructura municipal en el tiempo, que nos permite visualizar no solo la evolución de la administración de la Alcaldía, sino que es al mismo tiempo la evolución del pueblo.</w:t>
      </w:r>
    </w:p>
    <w:p w:rsidR="0001118A" w:rsidRPr="00DF31B1" w:rsidRDefault="007063E2" w:rsidP="007063E2">
      <w:pPr>
        <w:ind w:left="360"/>
        <w:jc w:val="both"/>
        <w:rPr>
          <w:lang w:val="es-MX"/>
        </w:rPr>
      </w:pPr>
      <w:r w:rsidRPr="00DF31B1">
        <w:rPr>
          <w:lang w:val="es-SV"/>
        </w:rPr>
        <w:t>Toda la documentación resguardada en el área de depósito nos permite acercarnos a la evolución del pueblo, de sus prácticas culturales, y a la memoria de la localidad. Documentos como el plano para la construcción del cine en 1963, o la conformación de una junta contra el comunismo en 1932, los contratos para el servicio de alumbrado público de 1904, 1932, 1952, el arrendamiento de un solar para la disposición final de los desechos sólidos, los libros de la guardería Municipal en los años 50’s, así como todo el registro contable y de tesorería desde 1898 hasta 1992. Si es cierto el archivo existió a ratos organizado e inventariado, toda esa organización se perdió, tomando en cuenta que el mismo archivo ha tenido una existencia itinerante, que le ha llevado luego de varios procesos de intervención, al espacio que actualmente ocupa, y que muy probablemente ocupe por muy poco, es en estos últimos procesos de intervención que se logró el rescate, depuración, selección y organización de la masa documental, que ahora es el Archivo Histórico Municipal de Suchitoto, hecho que queremos resaltar con esta breve exposición, y haciendo notar que la finalidad de esta es sólo presentar de una manera muy consensuada todo lo que atañe con la ciudad de Suchitoto, pero que para futuros proyectos de investigación toda la información que pueda servir esta contenida en el mismo archivo, que ahora queda organizado.</w:t>
      </w:r>
    </w:p>
    <w:p w:rsidR="0001118A" w:rsidRPr="00DF31B1" w:rsidRDefault="0001118A" w:rsidP="0001118A">
      <w:pPr>
        <w:ind w:left="360"/>
        <w:jc w:val="both"/>
        <w:rPr>
          <w:lang w:val="es-MX"/>
        </w:rPr>
      </w:pPr>
    </w:p>
    <w:p w:rsidR="0001118A" w:rsidRPr="00DF31B1" w:rsidRDefault="001E3528" w:rsidP="0001118A">
      <w:pPr>
        <w:ind w:left="360"/>
        <w:jc w:val="both"/>
        <w:rPr>
          <w:b/>
          <w:lang w:val="es-MX"/>
        </w:rPr>
      </w:pPr>
      <w:r w:rsidRPr="00DF31B1">
        <w:rPr>
          <w:b/>
          <w:lang w:val="es-MX"/>
        </w:rPr>
        <w:lastRenderedPageBreak/>
        <w:t>2.5 Forma de Ingreso</w:t>
      </w:r>
    </w:p>
    <w:p w:rsidR="001E3528" w:rsidRPr="00DF31B1" w:rsidRDefault="001E3528" w:rsidP="0001118A">
      <w:pPr>
        <w:ind w:left="360"/>
        <w:jc w:val="both"/>
        <w:rPr>
          <w:b/>
          <w:lang w:val="es-MX"/>
        </w:rPr>
      </w:pPr>
      <w:r w:rsidRPr="00DF31B1">
        <w:rPr>
          <w:lang w:val="es-MX"/>
        </w:rPr>
        <w:t>Transferencia</w:t>
      </w:r>
      <w:r w:rsidR="008C78EA" w:rsidRPr="00DF31B1">
        <w:rPr>
          <w:lang w:val="es-MX"/>
        </w:rPr>
        <w:t xml:space="preserve"> ejecutada a partir del establecimiento de plazos</w:t>
      </w:r>
      <w:r w:rsidRPr="00DF31B1">
        <w:rPr>
          <w:lang w:val="es-MX"/>
        </w:rPr>
        <w:t>.</w:t>
      </w:r>
    </w:p>
    <w:p w:rsidR="001E3528" w:rsidRPr="00DF31B1" w:rsidRDefault="001E3528" w:rsidP="001E3528">
      <w:pPr>
        <w:pStyle w:val="Sangradetextonormal"/>
        <w:ind w:firstLine="0"/>
        <w:rPr>
          <w:rFonts w:ascii="Times New Roman" w:hAnsi="Times New Roman"/>
          <w:smallCaps/>
          <w:lang w:val="es-MX"/>
        </w:rPr>
      </w:pPr>
    </w:p>
    <w:p w:rsidR="001E3528" w:rsidRPr="00DF31B1" w:rsidRDefault="001E3528" w:rsidP="001E3528">
      <w:pPr>
        <w:pStyle w:val="Sangradetextonormal"/>
        <w:ind w:firstLine="0"/>
        <w:rPr>
          <w:rFonts w:ascii="Times New Roman" w:hAnsi="Times New Roman"/>
          <w:smallCaps/>
          <w:lang w:val="es-MX"/>
        </w:rPr>
      </w:pPr>
    </w:p>
    <w:p w:rsidR="001E3528" w:rsidRPr="00DF31B1" w:rsidRDefault="001E3528" w:rsidP="001E3528">
      <w:pPr>
        <w:pStyle w:val="Sangradetextonormal"/>
        <w:numPr>
          <w:ilvl w:val="0"/>
          <w:numId w:val="1"/>
        </w:numPr>
        <w:rPr>
          <w:rFonts w:ascii="Times New Roman" w:hAnsi="Times New Roman"/>
          <w:b/>
          <w:smallCaps/>
          <w:lang w:val="es-MX"/>
        </w:rPr>
      </w:pPr>
      <w:r w:rsidRPr="00DF31B1">
        <w:rPr>
          <w:rFonts w:ascii="Times New Roman" w:hAnsi="Times New Roman"/>
          <w:b/>
          <w:smallCaps/>
          <w:lang w:val="es-MX"/>
        </w:rPr>
        <w:t xml:space="preserve">Área de Contenido y Estructura  </w:t>
      </w:r>
    </w:p>
    <w:p w:rsidR="001E3528" w:rsidRPr="00DF31B1" w:rsidRDefault="001E3528" w:rsidP="001E3528">
      <w:pPr>
        <w:pStyle w:val="Sangradetextonormal"/>
        <w:ind w:firstLine="0"/>
        <w:rPr>
          <w:rFonts w:ascii="Times New Roman" w:hAnsi="Times New Roman"/>
          <w:smallCaps/>
          <w:lang w:val="es-MX"/>
        </w:rPr>
      </w:pPr>
    </w:p>
    <w:p w:rsidR="0001118A" w:rsidRPr="00DF31B1" w:rsidRDefault="001E3528" w:rsidP="0001118A">
      <w:pPr>
        <w:pStyle w:val="Sangradetextonormal"/>
        <w:ind w:firstLine="360"/>
        <w:rPr>
          <w:rFonts w:ascii="Times New Roman" w:hAnsi="Times New Roman"/>
          <w:b/>
          <w:bCs/>
          <w:lang w:val="es-MX"/>
        </w:rPr>
      </w:pPr>
      <w:r w:rsidRPr="00DF31B1">
        <w:rPr>
          <w:rFonts w:ascii="Times New Roman" w:hAnsi="Times New Roman"/>
          <w:b/>
          <w:bCs/>
          <w:lang w:val="es-MX"/>
        </w:rPr>
        <w:t>3.1 Alcance y Contenido</w:t>
      </w:r>
    </w:p>
    <w:p w:rsidR="00A35B36" w:rsidRPr="00DF31B1" w:rsidRDefault="001E3528" w:rsidP="00A35B36">
      <w:pPr>
        <w:pStyle w:val="Sangradetextonormal"/>
        <w:ind w:left="426" w:firstLine="0"/>
        <w:rPr>
          <w:rFonts w:ascii="Times New Roman" w:hAnsi="Times New Roman"/>
        </w:rPr>
      </w:pPr>
      <w:r w:rsidRPr="00DF31B1">
        <w:rPr>
          <w:rFonts w:ascii="Times New Roman" w:hAnsi="Times New Roman"/>
          <w:b/>
          <w:bCs/>
        </w:rPr>
        <w:t xml:space="preserve">a) Tipos documentales: </w:t>
      </w:r>
      <w:r w:rsidRPr="00DF31B1">
        <w:rPr>
          <w:rFonts w:ascii="Times New Roman" w:hAnsi="Times New Roman"/>
        </w:rPr>
        <w:t xml:space="preserve">Los documentos de archivo contenidos en este fondo tienen como soporte el papel. </w:t>
      </w:r>
      <w:r w:rsidR="000B484C" w:rsidRPr="00DF31B1">
        <w:rPr>
          <w:rFonts w:ascii="Times New Roman" w:hAnsi="Times New Roman"/>
        </w:rPr>
        <w:t xml:space="preserve">La tipología documental que se puede expresar como parte de la actividad cotidiana de todas las unidades municipales que producen documentación es variada, y está ligada con una estructura básica dela alcaldía en tres niveles: 1) Administración y gerencia; 2) Administración contable; 3) </w:t>
      </w:r>
      <w:r w:rsidR="00A35B36" w:rsidRPr="00DF31B1">
        <w:rPr>
          <w:rFonts w:ascii="Times New Roman" w:hAnsi="Times New Roman"/>
        </w:rPr>
        <w:t>Emisión de particulares.</w:t>
      </w:r>
    </w:p>
    <w:p w:rsidR="00A35B36" w:rsidRPr="00DF31B1" w:rsidRDefault="00A35B36" w:rsidP="00A35B36">
      <w:pPr>
        <w:pStyle w:val="Sangradetextonormal"/>
        <w:ind w:left="426" w:firstLine="0"/>
        <w:rPr>
          <w:rFonts w:ascii="Times New Roman" w:hAnsi="Times New Roman"/>
          <w:bCs/>
        </w:rPr>
      </w:pPr>
      <w:r w:rsidRPr="00DF31B1">
        <w:rPr>
          <w:rFonts w:ascii="Times New Roman" w:hAnsi="Times New Roman"/>
          <w:bCs/>
        </w:rPr>
        <w:t>En el primer punto tenemos los document</w:t>
      </w:r>
      <w:r w:rsidR="00383FDD" w:rsidRPr="00DF31B1">
        <w:rPr>
          <w:rFonts w:ascii="Times New Roman" w:hAnsi="Times New Roman"/>
          <w:bCs/>
        </w:rPr>
        <w:t>os relacionados con las unidades administrativas de orden político y deliberativo</w:t>
      </w:r>
      <w:r w:rsidR="000F1CB8" w:rsidRPr="00DF31B1">
        <w:rPr>
          <w:rFonts w:ascii="Times New Roman" w:hAnsi="Times New Roman"/>
          <w:bCs/>
        </w:rPr>
        <w:t xml:space="preserve"> que serían: Concejo Municipal, Secretaria Municipal, Alcalde Municipal.</w:t>
      </w:r>
      <w:r w:rsidR="00C5012F" w:rsidRPr="00DF31B1">
        <w:rPr>
          <w:rFonts w:ascii="Times New Roman" w:hAnsi="Times New Roman"/>
          <w:bCs/>
        </w:rPr>
        <w:t xml:space="preserve"> </w:t>
      </w:r>
      <w:r w:rsidR="000F1CB8" w:rsidRPr="00DF31B1">
        <w:rPr>
          <w:rFonts w:ascii="Times New Roman" w:hAnsi="Times New Roman"/>
          <w:bCs/>
        </w:rPr>
        <w:t>L</w:t>
      </w:r>
      <w:r w:rsidR="00C5012F" w:rsidRPr="00DF31B1">
        <w:rPr>
          <w:rFonts w:ascii="Times New Roman" w:hAnsi="Times New Roman"/>
          <w:bCs/>
        </w:rPr>
        <w:t>os</w:t>
      </w:r>
      <w:r w:rsidR="000F1CB8" w:rsidRPr="00DF31B1">
        <w:rPr>
          <w:rFonts w:ascii="Times New Roman" w:hAnsi="Times New Roman"/>
          <w:bCs/>
        </w:rPr>
        <w:t xml:space="preserve"> </w:t>
      </w:r>
      <w:r w:rsidR="00C5012F" w:rsidRPr="00DF31B1">
        <w:rPr>
          <w:rFonts w:ascii="Times New Roman" w:hAnsi="Times New Roman"/>
          <w:bCs/>
        </w:rPr>
        <w:t>documentos producidos por el Concejo Municipal</w:t>
      </w:r>
      <w:r w:rsidR="000F1CB8" w:rsidRPr="00DF31B1">
        <w:rPr>
          <w:rFonts w:ascii="Times New Roman" w:hAnsi="Times New Roman"/>
          <w:bCs/>
        </w:rPr>
        <w:t xml:space="preserve"> tenemos</w:t>
      </w:r>
      <w:r w:rsidR="00C5012F" w:rsidRPr="00DF31B1">
        <w:rPr>
          <w:rFonts w:ascii="Times New Roman" w:hAnsi="Times New Roman"/>
          <w:bCs/>
        </w:rPr>
        <w:t>: actas del Concejo, contratos, acuerdos</w:t>
      </w:r>
      <w:r w:rsidR="000F1CB8" w:rsidRPr="00DF31B1">
        <w:rPr>
          <w:rFonts w:ascii="Times New Roman" w:hAnsi="Times New Roman"/>
          <w:bCs/>
        </w:rPr>
        <w:t>, actas de elecciones, Comisiones del Concejo, y los documentos enviados como solicitudes o resoluciones de solicitudes al Concejo</w:t>
      </w:r>
      <w:r w:rsidR="007713AA" w:rsidRPr="00DF31B1">
        <w:rPr>
          <w:rFonts w:ascii="Times New Roman" w:hAnsi="Times New Roman"/>
          <w:bCs/>
        </w:rPr>
        <w:t xml:space="preserve">; en la Secretearía Municipal lo tipos que se encuentran son: Inscripción de documentos privados, títulos de predios rústicos, ganado vacuno, manifestaciones, carta poder para la venta de ganado, matriculas de destazadores, clasificación de ciudadanos, toma de razón de buhoneros, </w:t>
      </w:r>
      <w:r w:rsidR="00A50BDA" w:rsidRPr="00DF31B1">
        <w:rPr>
          <w:rFonts w:ascii="Times New Roman" w:hAnsi="Times New Roman"/>
          <w:bCs/>
        </w:rPr>
        <w:t>patentes de vendedores ambulantes</w:t>
      </w:r>
      <w:r w:rsidR="007713AA" w:rsidRPr="00DF31B1">
        <w:rPr>
          <w:rFonts w:ascii="Times New Roman" w:hAnsi="Times New Roman"/>
          <w:bCs/>
        </w:rPr>
        <w:t xml:space="preserve">, nombramiento de alcaldes auxiliares, </w:t>
      </w:r>
      <w:r w:rsidR="00A50BDA" w:rsidRPr="00DF31B1">
        <w:rPr>
          <w:rFonts w:ascii="Times New Roman" w:hAnsi="Times New Roman"/>
          <w:bCs/>
        </w:rPr>
        <w:t>libros de patrullas. En la documentación producida por el Alcalde está: correspondencia recibida y emitida, circulares oficiales, proyectos, certificaciones de actas municipales y acuerdos</w:t>
      </w:r>
      <w:r w:rsidR="004C7029" w:rsidRPr="00DF31B1">
        <w:rPr>
          <w:rFonts w:ascii="Times New Roman" w:hAnsi="Times New Roman"/>
          <w:bCs/>
        </w:rPr>
        <w:t>.</w:t>
      </w:r>
    </w:p>
    <w:p w:rsidR="004C7029" w:rsidRPr="00DF31B1" w:rsidRDefault="004C7029" w:rsidP="00A35B36">
      <w:pPr>
        <w:pStyle w:val="Sangradetextonormal"/>
        <w:ind w:left="426" w:firstLine="0"/>
        <w:rPr>
          <w:rFonts w:ascii="Times New Roman" w:hAnsi="Times New Roman"/>
        </w:rPr>
      </w:pPr>
      <w:r w:rsidRPr="00DF31B1">
        <w:rPr>
          <w:rFonts w:ascii="Times New Roman" w:hAnsi="Times New Roman"/>
        </w:rPr>
        <w:t xml:space="preserve">En el punto dos de la administración contable se encuentran todo lo que se relaciona con las unidades de Contabilidad y Tesorería, y se pueden comprender de la siguiente forma: </w:t>
      </w:r>
      <w:r w:rsidR="00744512" w:rsidRPr="00DF31B1">
        <w:rPr>
          <w:rFonts w:ascii="Times New Roman" w:hAnsi="Times New Roman"/>
        </w:rPr>
        <w:t>D</w:t>
      </w:r>
      <w:r w:rsidRPr="00DF31B1">
        <w:rPr>
          <w:rFonts w:ascii="Times New Roman" w:hAnsi="Times New Roman"/>
        </w:rPr>
        <w:t xml:space="preserve">ocumentos de </w:t>
      </w:r>
      <w:r w:rsidR="00744512" w:rsidRPr="00DF31B1">
        <w:rPr>
          <w:rFonts w:ascii="Times New Roman" w:hAnsi="Times New Roman"/>
        </w:rPr>
        <w:t>T</w:t>
      </w:r>
      <w:r w:rsidRPr="00DF31B1">
        <w:rPr>
          <w:rFonts w:ascii="Times New Roman" w:hAnsi="Times New Roman"/>
        </w:rPr>
        <w:t xml:space="preserve">esorería, </w:t>
      </w:r>
      <w:r w:rsidRPr="00DF31B1">
        <w:rPr>
          <w:rFonts w:ascii="Times New Roman" w:hAnsi="Times New Roman"/>
          <w:lang w:val="es-SV"/>
        </w:rPr>
        <w:t xml:space="preserve">Duplicado de Caja de Tesorería, </w:t>
      </w:r>
      <w:r w:rsidRPr="00DF31B1">
        <w:rPr>
          <w:rFonts w:ascii="Times New Roman" w:hAnsi="Times New Roman"/>
        </w:rPr>
        <w:t xml:space="preserve">Caja de la Tesorería, </w:t>
      </w:r>
      <w:r w:rsidRPr="00DF31B1">
        <w:rPr>
          <w:rFonts w:ascii="Times New Roman" w:hAnsi="Times New Roman"/>
          <w:lang w:val="es-SV"/>
        </w:rPr>
        <w:t xml:space="preserve">Manifestación de destaces, Tomas de Razón de Tesorería, </w:t>
      </w:r>
      <w:r w:rsidR="00744512" w:rsidRPr="00DF31B1">
        <w:rPr>
          <w:rFonts w:ascii="Times New Roman" w:hAnsi="Times New Roman"/>
          <w:lang w:val="es-SV"/>
        </w:rPr>
        <w:t xml:space="preserve">Especies Municipales, Contribuyentes de Impuestos Permanentes, Fondo Municipal de la Tesorería, </w:t>
      </w:r>
      <w:r w:rsidR="00744512" w:rsidRPr="00DF31B1">
        <w:rPr>
          <w:rFonts w:ascii="Times New Roman" w:hAnsi="Times New Roman"/>
        </w:rPr>
        <w:t xml:space="preserve">Fondos Específicos de la Tesorería, </w:t>
      </w:r>
      <w:r w:rsidR="00744512" w:rsidRPr="00DF31B1">
        <w:rPr>
          <w:rFonts w:ascii="Times New Roman" w:hAnsi="Times New Roman"/>
          <w:lang w:val="es-SV"/>
        </w:rPr>
        <w:t xml:space="preserve">Contribuyentes al fondo de Caminos, Cuenta Bancaria Municipal. </w:t>
      </w:r>
      <w:r w:rsidR="00744512" w:rsidRPr="00DF31B1">
        <w:rPr>
          <w:rFonts w:ascii="Times New Roman" w:hAnsi="Times New Roman"/>
        </w:rPr>
        <w:t xml:space="preserve">Documentos de Contabilidad, Libro de Egresos, </w:t>
      </w:r>
      <w:r w:rsidR="00744512" w:rsidRPr="00DF31B1">
        <w:rPr>
          <w:rFonts w:ascii="Times New Roman" w:hAnsi="Times New Roman"/>
          <w:lang w:val="es-SV"/>
        </w:rPr>
        <w:t xml:space="preserve">Cuentas Corrientes, Libro Diario, Libro Mayor, </w:t>
      </w:r>
      <w:r w:rsidR="00744512" w:rsidRPr="00DF31B1">
        <w:rPr>
          <w:rFonts w:ascii="Times New Roman" w:hAnsi="Times New Roman"/>
        </w:rPr>
        <w:t xml:space="preserve">Calificación de los contribuyentes, </w:t>
      </w:r>
      <w:r w:rsidR="00744512" w:rsidRPr="00DF31B1">
        <w:rPr>
          <w:rFonts w:ascii="Times New Roman" w:hAnsi="Times New Roman"/>
          <w:lang w:val="es-SV"/>
        </w:rPr>
        <w:t xml:space="preserve">Libro de Contribuyentes, Obligaciones Autorizadas Pagadas y pendientes, Establecimientos, Aumentos y Disminuciones de la Contabilidad, Ingresos de impuestos Permanentes, Ingresos de Impuestos Variables de la Contabilidad, Inventario de la Municipalidad, </w:t>
      </w:r>
      <w:r w:rsidR="00C8204A" w:rsidRPr="00DF31B1">
        <w:rPr>
          <w:rFonts w:ascii="Times New Roman" w:hAnsi="Times New Roman"/>
          <w:lang w:val="es-SV"/>
        </w:rPr>
        <w:t xml:space="preserve">Tomas de Razón de Recibos, Resumen de Ingresos, Libro de Ingresos, Resumen de Ingresos y Egresos, </w:t>
      </w:r>
      <w:r w:rsidR="00C8204A" w:rsidRPr="00DF31B1">
        <w:rPr>
          <w:rFonts w:ascii="Times New Roman" w:hAnsi="Times New Roman"/>
        </w:rPr>
        <w:t>Control Contable del Mercado</w:t>
      </w:r>
      <w:r w:rsidR="000D1813" w:rsidRPr="00DF31B1">
        <w:rPr>
          <w:rFonts w:ascii="Times New Roman" w:hAnsi="Times New Roman"/>
        </w:rPr>
        <w:t xml:space="preserve">. En el tercer punto, la emisión de los particulares, tenemos </w:t>
      </w:r>
      <w:r w:rsidR="00EE31CB" w:rsidRPr="00DF31B1">
        <w:rPr>
          <w:rFonts w:ascii="Times New Roman" w:hAnsi="Times New Roman"/>
        </w:rPr>
        <w:t xml:space="preserve">todo lo relacionado con la gestión ordinaria que se realiza en la Alcaldía: Registro Civil, </w:t>
      </w:r>
      <w:r w:rsidR="00127C99" w:rsidRPr="00DF31B1">
        <w:rPr>
          <w:rFonts w:ascii="Times New Roman" w:hAnsi="Times New Roman"/>
          <w:lang w:val="es-SV"/>
        </w:rPr>
        <w:t xml:space="preserve">Fe de bautismos, </w:t>
      </w:r>
      <w:r w:rsidR="00127C99" w:rsidRPr="00DF31B1">
        <w:rPr>
          <w:rFonts w:ascii="Times New Roman" w:hAnsi="Times New Roman"/>
        </w:rPr>
        <w:t xml:space="preserve">Nacimientos, Reposición de partidas de nacimientos, Libros de partidas de defunción, Registro de divorcios, Diligencias matrimoniales, Certificaciones, actas y marginaciones matrimoniales, Juicios civiles, Testimonios de Escritura pública, subsidiarios de identidad, </w:t>
      </w:r>
      <w:r w:rsidR="00B27B89" w:rsidRPr="00DF31B1">
        <w:rPr>
          <w:rFonts w:ascii="Times New Roman" w:hAnsi="Times New Roman"/>
          <w:lang w:val="es-SV"/>
        </w:rPr>
        <w:t xml:space="preserve">Cédulas, Registro de Electores, Índice de Vecindad, </w:t>
      </w:r>
      <w:r w:rsidR="00B27B89" w:rsidRPr="00DF31B1">
        <w:rPr>
          <w:rFonts w:ascii="Times New Roman" w:hAnsi="Times New Roman"/>
        </w:rPr>
        <w:t xml:space="preserve">Inscripción de Jornaleros, Copias del libro de partidas de nacimientos que lleva el TSE; </w:t>
      </w:r>
      <w:r w:rsidR="00B27B89" w:rsidRPr="00DF31B1">
        <w:rPr>
          <w:rFonts w:ascii="Times New Roman" w:hAnsi="Times New Roman"/>
          <w:lang w:val="es-SV"/>
        </w:rPr>
        <w:t xml:space="preserve">Documentos de Policía, Mercado, Remesas de Tiquetes de Mercado, Registro de Locatarias, Arrendatarios del Mercado Municipal, </w:t>
      </w:r>
      <w:r w:rsidR="00B27B89" w:rsidRPr="00DF31B1">
        <w:rPr>
          <w:rFonts w:ascii="Times New Roman" w:hAnsi="Times New Roman"/>
          <w:lang w:val="es-SV"/>
        </w:rPr>
        <w:lastRenderedPageBreak/>
        <w:t xml:space="preserve">Control de Puestos Fijos del Mercado, Recaudaciones Diarias del Mercado, Control de Locatarias, Cuentas Locatarias, Registro de Arrendamientos, </w:t>
      </w:r>
      <w:r w:rsidR="00DE70D8" w:rsidRPr="00DF31B1">
        <w:rPr>
          <w:rFonts w:ascii="Times New Roman" w:hAnsi="Times New Roman"/>
          <w:lang w:val="es-SV"/>
        </w:rPr>
        <w:t>Rastro, Registro de Destace, Cementerio, Libro Complementario de Enterramientos.</w:t>
      </w:r>
    </w:p>
    <w:p w:rsidR="0001118A" w:rsidRPr="00DF31B1" w:rsidRDefault="0001118A" w:rsidP="0001118A">
      <w:pPr>
        <w:pStyle w:val="Sangradetextonormal"/>
        <w:ind w:firstLine="360"/>
        <w:rPr>
          <w:rFonts w:ascii="Times New Roman" w:hAnsi="Times New Roman"/>
          <w:bCs/>
        </w:rPr>
      </w:pPr>
    </w:p>
    <w:p w:rsidR="0001118A" w:rsidRPr="00DF31B1" w:rsidRDefault="001E3528" w:rsidP="0001118A">
      <w:pPr>
        <w:pStyle w:val="Sangradetextonormal"/>
        <w:ind w:firstLine="360"/>
        <w:rPr>
          <w:rFonts w:ascii="Times New Roman" w:hAnsi="Times New Roman"/>
          <w:b/>
        </w:rPr>
      </w:pPr>
      <w:r w:rsidRPr="00DF31B1">
        <w:rPr>
          <w:rFonts w:ascii="Times New Roman" w:hAnsi="Times New Roman"/>
          <w:b/>
        </w:rPr>
        <w:t xml:space="preserve">b) Asuntos:   </w:t>
      </w:r>
    </w:p>
    <w:p w:rsidR="0001118A" w:rsidRPr="00DF31B1" w:rsidRDefault="00DE70D8" w:rsidP="00DE70D8">
      <w:pPr>
        <w:pStyle w:val="Sangradetextonormal"/>
        <w:ind w:left="426" w:firstLine="0"/>
        <w:rPr>
          <w:rFonts w:ascii="Times New Roman" w:hAnsi="Times New Roman"/>
        </w:rPr>
      </w:pPr>
      <w:r w:rsidRPr="00DF31B1">
        <w:rPr>
          <w:rFonts w:ascii="Times New Roman" w:hAnsi="Times New Roman"/>
        </w:rPr>
        <w:t>La temática registrada en los documentos es de carácter administrativo, y tienen estrecha relación con parte de la cotidianidad de</w:t>
      </w:r>
      <w:r w:rsidR="00A30CD7" w:rsidRPr="00DF31B1">
        <w:rPr>
          <w:rFonts w:ascii="Times New Roman" w:hAnsi="Times New Roman"/>
        </w:rPr>
        <w:t>l pueblo. Entre los trámites personales, hasta los administrativos, se encuentra todo lo relacionado con las funciones básicas de una Alcaldía, así como lo que llegaban a gestionar los pobladores, la información que ahí se contiene</w:t>
      </w:r>
      <w:r w:rsidR="009E37F7" w:rsidRPr="00DF31B1">
        <w:rPr>
          <w:rFonts w:ascii="Times New Roman" w:hAnsi="Times New Roman"/>
        </w:rPr>
        <w:t xml:space="preserve"> puede ser consultada para llevar una idea de la administración de los fondos municipales, o ver de donde se consiguen esos fondos, y como se invertían, pero también están todos los registros que involucran a los individuos, matrimonios, partidas de nacimientos, defunciones, etc.</w:t>
      </w:r>
    </w:p>
    <w:p w:rsidR="00DE70D8" w:rsidRPr="00DF31B1" w:rsidRDefault="00DE70D8" w:rsidP="0001118A">
      <w:pPr>
        <w:pStyle w:val="Sangradetextonormal"/>
        <w:ind w:firstLine="360"/>
        <w:rPr>
          <w:rFonts w:ascii="Times New Roman" w:hAnsi="Times New Roman"/>
        </w:rPr>
      </w:pPr>
    </w:p>
    <w:p w:rsidR="0001118A" w:rsidRPr="00DF31B1" w:rsidRDefault="001E3528" w:rsidP="0001118A">
      <w:pPr>
        <w:pStyle w:val="Sangradetextonormal"/>
        <w:ind w:firstLine="360"/>
        <w:rPr>
          <w:rFonts w:ascii="Times New Roman" w:hAnsi="Times New Roman"/>
          <w:b/>
          <w:lang w:val="es-MX"/>
        </w:rPr>
      </w:pPr>
      <w:r w:rsidRPr="00DF31B1">
        <w:rPr>
          <w:rFonts w:ascii="Times New Roman" w:hAnsi="Times New Roman"/>
          <w:b/>
          <w:lang w:val="es-MX"/>
        </w:rPr>
        <w:t>3.2 Valoración, Selección y Eliminación</w:t>
      </w:r>
    </w:p>
    <w:p w:rsidR="009E37F7" w:rsidRPr="00DF31B1" w:rsidRDefault="009E37F7" w:rsidP="009E37F7">
      <w:pPr>
        <w:pStyle w:val="Sangradetextonormal"/>
        <w:ind w:left="426" w:firstLine="0"/>
        <w:rPr>
          <w:rFonts w:ascii="Times New Roman" w:hAnsi="Times New Roman"/>
          <w:lang w:val="es-MX"/>
        </w:rPr>
      </w:pPr>
      <w:r w:rsidRPr="00DF31B1">
        <w:rPr>
          <w:rFonts w:ascii="Times New Roman" w:hAnsi="Times New Roman"/>
          <w:lang w:val="es-MX"/>
        </w:rPr>
        <w:t>Según la Ley Especial de Patrimonio Cultural de El Salvador, en su artículo tercero, literal  “m” se considera parte del patrimonio cultural los manuscritos, fondos antiguos, ediciones, libros, documentos, monografías, publicaciones periodísticas como periódicos y revistas, boletines, mapas, folletos, fotografías y grabaciones; además el literal “n” dice que en especial se valoran los archivos oficiales y eclesiásticos. Esta ley data de 1993 y es acompañada por su respectivo reglamento para su aplicación.</w:t>
      </w:r>
    </w:p>
    <w:p w:rsidR="009E37F7" w:rsidRPr="00DF31B1" w:rsidRDefault="009E37F7" w:rsidP="009E37F7">
      <w:pPr>
        <w:pStyle w:val="Sangradetextonormal"/>
        <w:ind w:left="426" w:firstLine="0"/>
        <w:rPr>
          <w:rFonts w:ascii="Times New Roman" w:hAnsi="Times New Roman"/>
          <w:lang w:val="es-MX"/>
        </w:rPr>
      </w:pPr>
      <w:r w:rsidRPr="00DF31B1">
        <w:rPr>
          <w:rFonts w:ascii="Times New Roman" w:hAnsi="Times New Roman"/>
          <w:lang w:val="es-MX"/>
        </w:rPr>
        <w:t>Por el carácter adquirido de Archivo Histórico</w:t>
      </w:r>
      <w:r w:rsidR="003431FD" w:rsidRPr="00DF31B1">
        <w:rPr>
          <w:rFonts w:ascii="Times New Roman" w:hAnsi="Times New Roman"/>
          <w:lang w:val="es-MX"/>
        </w:rPr>
        <w:t>, la masa documental resguardada en el depósito del archivo debe de tener especial cuidado al momento de su conservación, para evitar la destrucción de colecciones o de folios, que sean especialmente delicados, como aquellos que tienen más de 180 años de haberse producido. La documentación que es parte de este archivo paso por un proceso de selección, antes de poder ser organizada, pues toda la masa documental estaba mesclada y teníamos los archivos de gestión y administrativo, junto con los documentos históricos</w:t>
      </w:r>
      <w:r w:rsidR="003A6973" w:rsidRPr="00DF31B1">
        <w:rPr>
          <w:rFonts w:ascii="Times New Roman" w:hAnsi="Times New Roman"/>
          <w:lang w:val="es-MX"/>
        </w:rPr>
        <w:t>, por lo que se procedió a su separación. Hasta el momento no se ha realizado ningún expurgo documental, pero si hay un área, siempre al interior del depósito, en el cual se ha ubicado todos los libros</w:t>
      </w:r>
      <w:r w:rsidR="00963326" w:rsidRPr="00DF31B1">
        <w:rPr>
          <w:rFonts w:ascii="Times New Roman" w:hAnsi="Times New Roman"/>
          <w:lang w:val="es-MX"/>
        </w:rPr>
        <w:t xml:space="preserve">, documentos simples y compuestos, </w:t>
      </w:r>
      <w:r w:rsidR="003A6973" w:rsidRPr="00DF31B1">
        <w:rPr>
          <w:rFonts w:ascii="Times New Roman" w:hAnsi="Times New Roman"/>
          <w:lang w:val="es-MX"/>
        </w:rPr>
        <w:t>deteriorados por la humedad o por contaminación de insectos que se alimentan de papel</w:t>
      </w:r>
      <w:r w:rsidR="00963326" w:rsidRPr="00DF31B1">
        <w:rPr>
          <w:rFonts w:ascii="Times New Roman" w:hAnsi="Times New Roman"/>
          <w:lang w:val="es-MX"/>
        </w:rPr>
        <w:t>, esperando poder realizar un proceso de selección para restaurar los que se puedan, y proceder con la cremación de aquellos que son irrecuperables.</w:t>
      </w:r>
    </w:p>
    <w:p w:rsidR="0001118A" w:rsidRPr="00DF31B1" w:rsidRDefault="0001118A" w:rsidP="0001118A">
      <w:pPr>
        <w:pStyle w:val="Sangradetextonormal"/>
        <w:ind w:firstLine="360"/>
        <w:rPr>
          <w:rFonts w:ascii="Times New Roman" w:hAnsi="Times New Roman"/>
          <w:lang w:val="es-MX"/>
        </w:rPr>
      </w:pPr>
    </w:p>
    <w:p w:rsidR="0001118A" w:rsidRPr="00DF31B1" w:rsidRDefault="0001118A" w:rsidP="0001118A">
      <w:pPr>
        <w:pStyle w:val="Sangradetextonormal"/>
        <w:ind w:firstLine="360"/>
        <w:rPr>
          <w:rFonts w:ascii="Times New Roman" w:hAnsi="Times New Roman"/>
          <w:lang w:val="es-MX"/>
        </w:rPr>
      </w:pPr>
    </w:p>
    <w:p w:rsidR="0001118A" w:rsidRPr="00DF31B1" w:rsidRDefault="0001118A" w:rsidP="0001118A">
      <w:pPr>
        <w:pStyle w:val="Sangradetextonormal"/>
        <w:ind w:firstLine="360"/>
        <w:rPr>
          <w:rFonts w:ascii="Times New Roman" w:hAnsi="Times New Roman"/>
          <w:b/>
          <w:lang w:val="es-MX"/>
        </w:rPr>
      </w:pPr>
      <w:r w:rsidRPr="00DF31B1">
        <w:rPr>
          <w:rFonts w:ascii="Times New Roman" w:hAnsi="Times New Roman"/>
          <w:b/>
          <w:lang w:val="es-MX"/>
        </w:rPr>
        <w:t>3.3 Nuevos Ingresos</w:t>
      </w:r>
    </w:p>
    <w:p w:rsidR="0001118A" w:rsidRPr="00DF31B1" w:rsidRDefault="00963326" w:rsidP="00DF31B1">
      <w:pPr>
        <w:pStyle w:val="Sangradetextonormal"/>
        <w:ind w:left="426" w:firstLine="0"/>
        <w:rPr>
          <w:rFonts w:ascii="Times New Roman" w:hAnsi="Times New Roman"/>
          <w:lang w:val="es-MX"/>
        </w:rPr>
      </w:pPr>
      <w:r w:rsidRPr="00DF31B1">
        <w:rPr>
          <w:rFonts w:ascii="Times New Roman" w:hAnsi="Times New Roman"/>
          <w:lang w:val="es-MX"/>
        </w:rPr>
        <w:t xml:space="preserve">Se espera </w:t>
      </w:r>
      <w:r w:rsidR="00DF31B1" w:rsidRPr="00DF31B1">
        <w:rPr>
          <w:rFonts w:ascii="Times New Roman" w:hAnsi="Times New Roman"/>
          <w:lang w:val="es-MX"/>
        </w:rPr>
        <w:t xml:space="preserve">contar con un instrumento que regule los plazos de transferencia sobre la documentación que </w:t>
      </w:r>
      <w:r w:rsidR="00DF31B1">
        <w:rPr>
          <w:rFonts w:ascii="Times New Roman" w:hAnsi="Times New Roman"/>
          <w:lang w:val="es-MX"/>
        </w:rPr>
        <w:t>existe en las diferentes unidades municipales que se pueda incluir como parte de</w:t>
      </w:r>
      <w:r w:rsidR="0088593C">
        <w:rPr>
          <w:rFonts w:ascii="Times New Roman" w:hAnsi="Times New Roman"/>
          <w:lang w:val="es-MX"/>
        </w:rPr>
        <w:t>l acervo documental.</w:t>
      </w:r>
    </w:p>
    <w:p w:rsidR="0001118A" w:rsidRPr="00DF31B1" w:rsidRDefault="0001118A" w:rsidP="0001118A">
      <w:pPr>
        <w:pStyle w:val="Sangradetextonormal"/>
        <w:ind w:firstLine="360"/>
        <w:rPr>
          <w:rFonts w:ascii="Times New Roman" w:hAnsi="Times New Roman"/>
          <w:lang w:val="es-MX"/>
        </w:rPr>
      </w:pPr>
    </w:p>
    <w:p w:rsidR="001E3528" w:rsidRPr="00DF31B1" w:rsidRDefault="001E3528" w:rsidP="0001118A">
      <w:pPr>
        <w:pStyle w:val="Sangradetextonormal"/>
        <w:ind w:firstLine="360"/>
        <w:rPr>
          <w:rFonts w:ascii="Times New Roman" w:hAnsi="Times New Roman"/>
          <w:b/>
          <w:bCs/>
          <w:lang w:val="es-MX"/>
        </w:rPr>
      </w:pPr>
      <w:r w:rsidRPr="00DF31B1">
        <w:rPr>
          <w:rFonts w:ascii="Times New Roman" w:hAnsi="Times New Roman"/>
          <w:b/>
          <w:lang w:val="es-MX"/>
        </w:rPr>
        <w:t>3.4 Organización</w:t>
      </w:r>
    </w:p>
    <w:p w:rsidR="00EF317E" w:rsidRPr="001B4DE9" w:rsidRDefault="001B4DE9" w:rsidP="001B4DE9">
      <w:pPr>
        <w:ind w:left="426"/>
        <w:jc w:val="both"/>
        <w:rPr>
          <w:lang w:val="es-MX"/>
        </w:rPr>
      </w:pPr>
      <w:r w:rsidRPr="001B4DE9">
        <w:rPr>
          <w:lang w:val="es-MX"/>
        </w:rPr>
        <w:t xml:space="preserve">La organización </w:t>
      </w:r>
      <w:r>
        <w:rPr>
          <w:lang w:val="es-MX"/>
        </w:rPr>
        <w:t>del Archivo Municipal de Suchitoto, corresponde a la descripción general y estructura del Archivo mismo, así tenemos que dentro de su organización podemos ver lo siguiente</w:t>
      </w:r>
    </w:p>
    <w:p w:rsidR="001E3528" w:rsidRDefault="001E3528" w:rsidP="001E3528">
      <w:pPr>
        <w:numPr>
          <w:ilvl w:val="0"/>
          <w:numId w:val="2"/>
        </w:numPr>
        <w:jc w:val="both"/>
        <w:rPr>
          <w:lang w:val="es-MX"/>
        </w:rPr>
      </w:pPr>
      <w:r w:rsidRPr="00DF31B1">
        <w:rPr>
          <w:lang w:val="es-MX"/>
        </w:rPr>
        <w:lastRenderedPageBreak/>
        <w:t>Fondo</w:t>
      </w:r>
    </w:p>
    <w:p w:rsidR="001B4DE9" w:rsidRPr="00DF31B1" w:rsidRDefault="001B4DE9" w:rsidP="001E3528">
      <w:pPr>
        <w:numPr>
          <w:ilvl w:val="0"/>
          <w:numId w:val="2"/>
        </w:numPr>
        <w:jc w:val="both"/>
        <w:rPr>
          <w:lang w:val="es-MX"/>
        </w:rPr>
      </w:pPr>
      <w:r>
        <w:rPr>
          <w:lang w:val="es-MX"/>
        </w:rPr>
        <w:t>Sub-fondo</w:t>
      </w:r>
    </w:p>
    <w:p w:rsidR="001E3528" w:rsidRDefault="001E3528" w:rsidP="001E3528">
      <w:pPr>
        <w:numPr>
          <w:ilvl w:val="0"/>
          <w:numId w:val="2"/>
        </w:numPr>
        <w:jc w:val="both"/>
        <w:rPr>
          <w:lang w:val="es-MX"/>
        </w:rPr>
      </w:pPr>
      <w:r w:rsidRPr="00DF31B1">
        <w:rPr>
          <w:lang w:val="es-MX"/>
        </w:rPr>
        <w:t>Serie</w:t>
      </w:r>
    </w:p>
    <w:p w:rsidR="001B4DE9" w:rsidRDefault="001B4DE9" w:rsidP="001E3528">
      <w:pPr>
        <w:numPr>
          <w:ilvl w:val="0"/>
          <w:numId w:val="2"/>
        </w:numPr>
        <w:jc w:val="both"/>
        <w:rPr>
          <w:lang w:val="es-MX"/>
        </w:rPr>
      </w:pPr>
      <w:r>
        <w:rPr>
          <w:lang w:val="es-MX"/>
        </w:rPr>
        <w:t>Sub-serie</w:t>
      </w:r>
    </w:p>
    <w:p w:rsidR="001B4DE9" w:rsidRPr="00DF31B1" w:rsidRDefault="001B4DE9" w:rsidP="001E3528">
      <w:pPr>
        <w:numPr>
          <w:ilvl w:val="0"/>
          <w:numId w:val="2"/>
        </w:numPr>
        <w:jc w:val="both"/>
        <w:rPr>
          <w:lang w:val="es-MX"/>
        </w:rPr>
      </w:pPr>
      <w:r>
        <w:rPr>
          <w:lang w:val="es-MX"/>
        </w:rPr>
        <w:t>Libro</w:t>
      </w:r>
    </w:p>
    <w:p w:rsidR="001E3528" w:rsidRPr="00DF31B1" w:rsidRDefault="001E3528" w:rsidP="001E3528">
      <w:pPr>
        <w:numPr>
          <w:ilvl w:val="0"/>
          <w:numId w:val="2"/>
        </w:numPr>
        <w:jc w:val="both"/>
        <w:rPr>
          <w:lang w:val="es-MX"/>
        </w:rPr>
      </w:pPr>
      <w:r w:rsidRPr="00DF31B1">
        <w:rPr>
          <w:lang w:val="es-MX"/>
        </w:rPr>
        <w:t>Caja</w:t>
      </w:r>
    </w:p>
    <w:p w:rsidR="001E3528" w:rsidRPr="001B4DE9" w:rsidRDefault="001E3528" w:rsidP="001E3528">
      <w:pPr>
        <w:numPr>
          <w:ilvl w:val="0"/>
          <w:numId w:val="2"/>
        </w:numPr>
        <w:jc w:val="both"/>
        <w:rPr>
          <w:lang w:val="es-MX"/>
        </w:rPr>
      </w:pPr>
      <w:r w:rsidRPr="00DF31B1">
        <w:rPr>
          <w:lang w:val="es-MX"/>
        </w:rPr>
        <w:t>Expediente</w:t>
      </w:r>
    </w:p>
    <w:p w:rsidR="001E3528" w:rsidRPr="00DF31B1" w:rsidRDefault="001E3528" w:rsidP="001E3528">
      <w:pPr>
        <w:jc w:val="both"/>
        <w:rPr>
          <w:lang w:val="es-MX"/>
        </w:rPr>
      </w:pPr>
    </w:p>
    <w:p w:rsidR="001E3528" w:rsidRPr="00DF31B1" w:rsidRDefault="001E3528" w:rsidP="001E3528">
      <w:pPr>
        <w:numPr>
          <w:ilvl w:val="0"/>
          <w:numId w:val="1"/>
        </w:numPr>
        <w:jc w:val="both"/>
        <w:rPr>
          <w:b/>
          <w:smallCaps/>
          <w:lang w:val="es-MX"/>
        </w:rPr>
      </w:pPr>
      <w:r w:rsidRPr="00DF31B1">
        <w:rPr>
          <w:b/>
          <w:smallCaps/>
          <w:lang w:val="es-MX"/>
        </w:rPr>
        <w:t xml:space="preserve">Área de Condiciones de Acceso y Uso. </w:t>
      </w:r>
    </w:p>
    <w:p w:rsidR="001E3528" w:rsidRPr="00DF31B1" w:rsidRDefault="001E3528" w:rsidP="001E3528">
      <w:pPr>
        <w:jc w:val="both"/>
        <w:rPr>
          <w:lang w:val="es-MX"/>
        </w:rPr>
      </w:pPr>
    </w:p>
    <w:p w:rsidR="001E3528" w:rsidRPr="00DF31B1" w:rsidRDefault="001E3528" w:rsidP="00964F72">
      <w:pPr>
        <w:ind w:firstLine="360"/>
        <w:jc w:val="both"/>
        <w:rPr>
          <w:lang w:val="es-MX"/>
        </w:rPr>
      </w:pPr>
      <w:r w:rsidRPr="00DF31B1">
        <w:rPr>
          <w:b/>
          <w:lang w:val="es-MX"/>
        </w:rPr>
        <w:t>4.1  Condiciones de Acceso</w:t>
      </w:r>
    </w:p>
    <w:p w:rsidR="00644AFD" w:rsidRDefault="00644AFD" w:rsidP="00B1498F">
      <w:pPr>
        <w:ind w:left="426"/>
        <w:jc w:val="both"/>
        <w:rPr>
          <w:lang w:val="es-MX"/>
        </w:rPr>
      </w:pPr>
      <w:r>
        <w:rPr>
          <w:lang w:val="es-MX"/>
        </w:rPr>
        <w:t>El acceso al depósito del Archivo será irrestricto en el área de consulta, más no se permitirá el ingreso a personas ajenas a la Alcaldía, o al Archivo, en el área de depósito de los fondos documentales.</w:t>
      </w:r>
    </w:p>
    <w:p w:rsidR="001E3528" w:rsidRPr="00DF31B1" w:rsidRDefault="00B1498F" w:rsidP="00B1498F">
      <w:pPr>
        <w:ind w:left="426"/>
        <w:jc w:val="both"/>
        <w:rPr>
          <w:lang w:val="es-MX"/>
        </w:rPr>
      </w:pPr>
      <w:r>
        <w:rPr>
          <w:lang w:val="es-MX"/>
        </w:rPr>
        <w:t>Los documentos resguardados en el archivo pueden ser consultados por cualquier persona, pero con ciertas restricciones, estas restricciones serían impuestas por el estado del documento a solicitar, su novel de deterioro, la importancia, o la existencia de alguna copia en formato digital que permita acceder a dicha y no al documento físico</w:t>
      </w:r>
    </w:p>
    <w:p w:rsidR="001E3528" w:rsidRPr="00DF31B1" w:rsidRDefault="001E3528" w:rsidP="001E3528">
      <w:pPr>
        <w:jc w:val="both"/>
        <w:rPr>
          <w:lang w:val="es-MX"/>
        </w:rPr>
      </w:pPr>
    </w:p>
    <w:p w:rsidR="001E3528" w:rsidRPr="00DF31B1" w:rsidRDefault="001E3528" w:rsidP="00964F72">
      <w:pPr>
        <w:ind w:firstLine="360"/>
        <w:jc w:val="both"/>
        <w:rPr>
          <w:b/>
          <w:lang w:val="es-MX"/>
        </w:rPr>
      </w:pPr>
      <w:r w:rsidRPr="00DF31B1">
        <w:rPr>
          <w:b/>
          <w:lang w:val="es-MX"/>
        </w:rPr>
        <w:t>4.2 Condiciones de Acceso.</w:t>
      </w:r>
    </w:p>
    <w:p w:rsidR="001E3528" w:rsidRPr="00DF31B1" w:rsidRDefault="00644AFD" w:rsidP="00644AFD">
      <w:pPr>
        <w:ind w:left="426"/>
        <w:jc w:val="both"/>
        <w:rPr>
          <w:lang w:val="es-MX"/>
        </w:rPr>
      </w:pPr>
      <w:r>
        <w:rPr>
          <w:lang w:val="es-MX"/>
        </w:rPr>
        <w:t xml:space="preserve">Se permite la consulta de los documentos en el área de consulta del Archivo Municipal, más no se permite la sustracción de documentos por parte de personas particulares que no tengan nada que ver con la administración </w:t>
      </w:r>
      <w:r w:rsidR="001155E4">
        <w:rPr>
          <w:lang w:val="es-MX"/>
        </w:rPr>
        <w:t>de la Alcaldía, y la consulta interna, por parte de cualquier persona, jefe de unidad, o autoridad municipal deberá de ser normada para procurar la protección de los documentos o expedientes, así como la pertinencia del documento solicitado, debido al carácter del trámite se podrá sacar del espacio del depósito ciertos documentos ara otras unidades municipales, más no se podrán retirar del edificio municipal.</w:t>
      </w:r>
    </w:p>
    <w:p w:rsidR="001E3528" w:rsidRPr="00DF31B1" w:rsidRDefault="001E3528" w:rsidP="001E3528">
      <w:pPr>
        <w:jc w:val="both"/>
        <w:rPr>
          <w:lang w:val="es-MX"/>
        </w:rPr>
      </w:pPr>
    </w:p>
    <w:p w:rsidR="001E3528" w:rsidRPr="00DF31B1" w:rsidRDefault="001E3528" w:rsidP="001E3528">
      <w:pPr>
        <w:jc w:val="both"/>
        <w:rPr>
          <w:lang w:val="es-MX"/>
        </w:rPr>
      </w:pPr>
    </w:p>
    <w:p w:rsidR="001E3528" w:rsidRPr="00DF31B1" w:rsidRDefault="001E3528" w:rsidP="00964F72">
      <w:pPr>
        <w:ind w:firstLine="360"/>
        <w:jc w:val="both"/>
        <w:rPr>
          <w:lang w:val="es-MX"/>
        </w:rPr>
      </w:pPr>
      <w:r w:rsidRPr="00DF31B1">
        <w:rPr>
          <w:b/>
          <w:lang w:val="es-MX"/>
        </w:rPr>
        <w:t xml:space="preserve">4.3 Derecho de autor/Normas de Reproducción </w:t>
      </w:r>
      <w:r w:rsidRPr="00DF31B1">
        <w:rPr>
          <w:lang w:val="es-MX"/>
        </w:rPr>
        <w:t xml:space="preserve"> </w:t>
      </w:r>
    </w:p>
    <w:p w:rsidR="00F112EE" w:rsidRPr="00F112EE" w:rsidRDefault="00F112EE" w:rsidP="00F112EE">
      <w:pPr>
        <w:ind w:left="426"/>
        <w:jc w:val="both"/>
        <w:rPr>
          <w:lang w:val="es-ES"/>
        </w:rPr>
      </w:pPr>
      <w:r w:rsidRPr="00F112EE">
        <w:rPr>
          <w:lang w:val="es-MX"/>
        </w:rPr>
        <w:t>Los derechos de reproducción y resguardo le corresponden al archivo. Se requiere así mismo que toda publicación que utilice los documentos debe citar como fuente: Archivo</w:t>
      </w:r>
      <w:r>
        <w:rPr>
          <w:lang w:val="es-MX"/>
        </w:rPr>
        <w:t xml:space="preserve"> Municipal de Suchitoto</w:t>
      </w:r>
      <w:r w:rsidRPr="00F112EE">
        <w:rPr>
          <w:lang w:val="es-MX"/>
        </w:rPr>
        <w:t xml:space="preserve">, </w:t>
      </w:r>
      <w:r>
        <w:rPr>
          <w:lang w:val="es-MX"/>
        </w:rPr>
        <w:t xml:space="preserve">el fondo, sub-fondo, serie o sub-serie, así como </w:t>
      </w:r>
      <w:r w:rsidRPr="00F112EE">
        <w:rPr>
          <w:lang w:val="es-MX"/>
        </w:rPr>
        <w:t xml:space="preserve">el número de caja que contiene el expediente. Se permite fotocopiar los documentos  </w:t>
      </w:r>
      <w:r w:rsidR="00D66552">
        <w:rPr>
          <w:lang w:val="es-MX"/>
        </w:rPr>
        <w:t xml:space="preserve">(dependiendo de su estado, o del riesgo de su deterioro) </w:t>
      </w:r>
      <w:r w:rsidRPr="00F112EE">
        <w:rPr>
          <w:lang w:val="es-MX"/>
        </w:rPr>
        <w:t>o copias digitales, sin embargo no se permite el préstamo externo.</w:t>
      </w:r>
    </w:p>
    <w:p w:rsidR="001E3528" w:rsidRPr="00F112EE" w:rsidRDefault="001E3528" w:rsidP="00F112EE">
      <w:pPr>
        <w:ind w:left="426"/>
        <w:jc w:val="both"/>
        <w:rPr>
          <w:lang w:val="es-ES"/>
        </w:rPr>
      </w:pPr>
    </w:p>
    <w:p w:rsidR="001E3528" w:rsidRPr="00DF31B1" w:rsidRDefault="001E3528" w:rsidP="001E3528">
      <w:pPr>
        <w:jc w:val="both"/>
        <w:rPr>
          <w:lang w:val="es-MX"/>
        </w:rPr>
      </w:pPr>
    </w:p>
    <w:p w:rsidR="001E3528" w:rsidRPr="00DF31B1" w:rsidRDefault="001E3528" w:rsidP="00964F72">
      <w:pPr>
        <w:ind w:firstLine="360"/>
        <w:jc w:val="both"/>
        <w:rPr>
          <w:b/>
          <w:lang w:val="es-MX"/>
        </w:rPr>
      </w:pPr>
      <w:r w:rsidRPr="00DF31B1">
        <w:rPr>
          <w:b/>
          <w:lang w:val="es-MX"/>
        </w:rPr>
        <w:t>4.4  Lengua de los Documentos</w:t>
      </w:r>
    </w:p>
    <w:p w:rsidR="001E3528" w:rsidRPr="00DF31B1" w:rsidRDefault="00826F53" w:rsidP="00826F53">
      <w:pPr>
        <w:ind w:left="426"/>
        <w:jc w:val="both"/>
        <w:rPr>
          <w:lang w:val="es-MX"/>
        </w:rPr>
      </w:pPr>
      <w:r>
        <w:rPr>
          <w:lang w:val="es-MX"/>
        </w:rPr>
        <w:t>Español</w:t>
      </w:r>
    </w:p>
    <w:p w:rsidR="001E3528" w:rsidRPr="00DF31B1" w:rsidRDefault="001E3528" w:rsidP="001E3528">
      <w:pPr>
        <w:jc w:val="both"/>
        <w:rPr>
          <w:lang w:val="es-MX"/>
        </w:rPr>
      </w:pPr>
    </w:p>
    <w:p w:rsidR="001E3528" w:rsidRPr="00DF31B1" w:rsidRDefault="001E3528" w:rsidP="00964F72">
      <w:pPr>
        <w:ind w:firstLine="360"/>
        <w:jc w:val="both"/>
        <w:rPr>
          <w:b/>
          <w:lang w:val="es-MX"/>
        </w:rPr>
      </w:pPr>
      <w:r w:rsidRPr="00DF31B1">
        <w:rPr>
          <w:b/>
          <w:lang w:val="es-MX"/>
        </w:rPr>
        <w:t xml:space="preserve">4.5 Características Físicas </w:t>
      </w:r>
    </w:p>
    <w:p w:rsidR="001E3528" w:rsidRPr="00DF31B1" w:rsidRDefault="00E01629" w:rsidP="00C25C80">
      <w:pPr>
        <w:ind w:left="426"/>
        <w:jc w:val="both"/>
        <w:rPr>
          <w:lang w:val="es-MX"/>
        </w:rPr>
      </w:pPr>
      <w:r w:rsidRPr="00E01629">
        <w:rPr>
          <w:lang w:val="es-MX"/>
        </w:rPr>
        <w:t xml:space="preserve">La gran mayoría de las piezas documentales están en buenas condiciones. A través del proceso de ordenamiento se ha realizado el proceso de expurgo para librarlos de </w:t>
      </w:r>
      <w:r w:rsidRPr="00E01629">
        <w:rPr>
          <w:lang w:val="es-MX"/>
        </w:rPr>
        <w:lastRenderedPageBreak/>
        <w:t>metales y polvo. Si es necesaria una rápida acción con los documentos que aun no están ordenados pues están deteriorándose al estar en un orden y lugar no adecuado. Los documentos ya ordenados están en cajas ordenadas numéricamente y en estantes.</w:t>
      </w:r>
    </w:p>
    <w:p w:rsidR="001E3528" w:rsidRPr="00DF31B1" w:rsidRDefault="001E3528" w:rsidP="001E3528">
      <w:pPr>
        <w:jc w:val="both"/>
        <w:rPr>
          <w:lang w:val="es-MX"/>
        </w:rPr>
      </w:pPr>
    </w:p>
    <w:p w:rsidR="001E3528" w:rsidRPr="00DF31B1" w:rsidRDefault="001E3528" w:rsidP="00964F72">
      <w:pPr>
        <w:ind w:firstLine="360"/>
        <w:jc w:val="both"/>
        <w:rPr>
          <w:b/>
          <w:lang w:val="es-MX"/>
        </w:rPr>
      </w:pPr>
      <w:r w:rsidRPr="00DF31B1">
        <w:rPr>
          <w:b/>
          <w:lang w:val="es-MX"/>
        </w:rPr>
        <w:t xml:space="preserve">4.6  Instrumentos de Descripción   </w:t>
      </w:r>
    </w:p>
    <w:p w:rsidR="001E3528" w:rsidRPr="00DF31B1" w:rsidRDefault="00E01629" w:rsidP="00E01629">
      <w:pPr>
        <w:ind w:left="426"/>
        <w:jc w:val="both"/>
        <w:rPr>
          <w:lang w:val="es-MX"/>
        </w:rPr>
      </w:pPr>
      <w:r w:rsidRPr="00E01629">
        <w:rPr>
          <w:lang w:val="es-MX"/>
        </w:rPr>
        <w:t>No existe ningún instrumento de descripción previo a la presente guía.</w:t>
      </w:r>
    </w:p>
    <w:p w:rsidR="001E3528" w:rsidRPr="00DF31B1" w:rsidRDefault="001E3528" w:rsidP="001E3528">
      <w:pPr>
        <w:jc w:val="both"/>
        <w:rPr>
          <w:lang w:val="es-MX"/>
        </w:rPr>
      </w:pPr>
    </w:p>
    <w:p w:rsidR="001E3528" w:rsidRPr="00DF31B1" w:rsidRDefault="001E3528" w:rsidP="001E3528">
      <w:pPr>
        <w:numPr>
          <w:ilvl w:val="0"/>
          <w:numId w:val="1"/>
        </w:numPr>
        <w:jc w:val="both"/>
        <w:rPr>
          <w:b/>
          <w:smallCaps/>
          <w:lang w:val="es-MX"/>
        </w:rPr>
      </w:pPr>
      <w:r w:rsidRPr="00DF31B1">
        <w:rPr>
          <w:b/>
          <w:smallCaps/>
          <w:lang w:val="es-MX"/>
        </w:rPr>
        <w:t>Área de Documentación Asociada</w:t>
      </w:r>
    </w:p>
    <w:p w:rsidR="001E3528" w:rsidRPr="00DF31B1" w:rsidRDefault="001E3528" w:rsidP="001E3528">
      <w:pPr>
        <w:jc w:val="both"/>
        <w:rPr>
          <w:lang w:val="es-MX"/>
        </w:rPr>
      </w:pPr>
    </w:p>
    <w:p w:rsidR="001E3528" w:rsidRPr="00DF31B1" w:rsidRDefault="001E3528" w:rsidP="00964F72">
      <w:pPr>
        <w:ind w:firstLine="360"/>
        <w:jc w:val="both"/>
        <w:rPr>
          <w:b/>
          <w:lang w:val="es-MX"/>
        </w:rPr>
      </w:pPr>
      <w:r w:rsidRPr="00DF31B1">
        <w:rPr>
          <w:b/>
          <w:lang w:val="es-MX"/>
        </w:rPr>
        <w:t>5.1 Localización de los Documentos Originales</w:t>
      </w:r>
    </w:p>
    <w:p w:rsidR="001E3528" w:rsidRPr="00DF31B1" w:rsidRDefault="00E01629" w:rsidP="00E01629">
      <w:pPr>
        <w:ind w:left="426"/>
        <w:jc w:val="both"/>
        <w:rPr>
          <w:lang w:val="es-MX"/>
        </w:rPr>
      </w:pPr>
      <w:r>
        <w:rPr>
          <w:lang w:val="es-MX"/>
        </w:rPr>
        <w:t>Archivo Municipal de Suchitoto</w:t>
      </w:r>
    </w:p>
    <w:p w:rsidR="00EF317E" w:rsidRPr="00DF31B1" w:rsidRDefault="00EF317E" w:rsidP="001E3528">
      <w:pPr>
        <w:jc w:val="both"/>
        <w:rPr>
          <w:lang w:val="es-MX"/>
        </w:rPr>
      </w:pPr>
    </w:p>
    <w:p w:rsidR="001E3528" w:rsidRPr="00DF31B1" w:rsidRDefault="001E3528" w:rsidP="00964F72">
      <w:pPr>
        <w:ind w:firstLine="360"/>
        <w:jc w:val="both"/>
        <w:rPr>
          <w:b/>
          <w:lang w:val="es-MX"/>
        </w:rPr>
      </w:pPr>
      <w:r w:rsidRPr="00DF31B1">
        <w:rPr>
          <w:b/>
          <w:lang w:val="es-MX"/>
        </w:rPr>
        <w:t>5.2 Existencia de Copias</w:t>
      </w:r>
    </w:p>
    <w:p w:rsidR="001E3528" w:rsidRDefault="00E01629" w:rsidP="00E01629">
      <w:pPr>
        <w:ind w:left="426"/>
        <w:jc w:val="both"/>
        <w:rPr>
          <w:lang w:val="es-MX"/>
        </w:rPr>
      </w:pPr>
      <w:r w:rsidRPr="00E01629">
        <w:rPr>
          <w:lang w:val="es-MX"/>
        </w:rPr>
        <w:t>Los documentos son únicos, y no se conoce la existencia de copias.</w:t>
      </w:r>
    </w:p>
    <w:p w:rsidR="00E01629" w:rsidRPr="00DF31B1" w:rsidRDefault="00E01629" w:rsidP="001E3528">
      <w:pPr>
        <w:jc w:val="both"/>
        <w:rPr>
          <w:lang w:val="es-MX"/>
        </w:rPr>
      </w:pPr>
    </w:p>
    <w:p w:rsidR="001E3528" w:rsidRPr="00DF31B1" w:rsidRDefault="001E3528" w:rsidP="00964F72">
      <w:pPr>
        <w:ind w:firstLine="360"/>
        <w:jc w:val="both"/>
        <w:rPr>
          <w:b/>
          <w:lang w:val="es-MX"/>
        </w:rPr>
      </w:pPr>
      <w:r w:rsidRPr="00DF31B1">
        <w:rPr>
          <w:b/>
          <w:lang w:val="es-MX"/>
        </w:rPr>
        <w:t>5.3 Unidades de Descripción Relacionados en el Archivo</w:t>
      </w:r>
    </w:p>
    <w:p w:rsidR="001E3528" w:rsidRDefault="00780AEB" w:rsidP="00E01629">
      <w:pPr>
        <w:ind w:left="426"/>
        <w:jc w:val="both"/>
        <w:rPr>
          <w:lang w:val="es-MX"/>
        </w:rPr>
      </w:pPr>
      <w:r>
        <w:rPr>
          <w:lang w:val="es-MX"/>
        </w:rPr>
        <w:t>No hay unidades de descripción relacionadas al Archivo Municipal.</w:t>
      </w:r>
    </w:p>
    <w:p w:rsidR="00E01629" w:rsidRPr="00DF31B1" w:rsidRDefault="00E01629" w:rsidP="001E3528">
      <w:pPr>
        <w:jc w:val="both"/>
        <w:rPr>
          <w:lang w:val="es-MX"/>
        </w:rPr>
      </w:pPr>
    </w:p>
    <w:p w:rsidR="001E3528" w:rsidRPr="00DF31B1" w:rsidRDefault="001E3528" w:rsidP="00964F72">
      <w:pPr>
        <w:ind w:firstLine="360"/>
        <w:jc w:val="both"/>
        <w:rPr>
          <w:b/>
          <w:lang w:val="es-MX"/>
        </w:rPr>
      </w:pPr>
      <w:r w:rsidRPr="00DF31B1">
        <w:rPr>
          <w:b/>
          <w:lang w:val="es-MX"/>
        </w:rPr>
        <w:t xml:space="preserve">5.4 Documentación Complementaria en otros Archivos  </w:t>
      </w:r>
    </w:p>
    <w:p w:rsidR="00964F72" w:rsidRPr="00DF31B1" w:rsidRDefault="00EF317E" w:rsidP="00780AEB">
      <w:pPr>
        <w:ind w:left="426"/>
        <w:jc w:val="both"/>
        <w:rPr>
          <w:lang w:val="es-MX"/>
        </w:rPr>
      </w:pPr>
      <w:r w:rsidRPr="00DF31B1">
        <w:rPr>
          <w:lang w:val="es-MX"/>
        </w:rPr>
        <w:t>Se sabe de la existencia de otros documentos que formaban parte del Archivo Municipal, que se encuentran en resguardo en el Archivo General de la Nación.</w:t>
      </w:r>
    </w:p>
    <w:p w:rsidR="00964F72" w:rsidRPr="00DF31B1" w:rsidRDefault="00964F72" w:rsidP="00964F72">
      <w:pPr>
        <w:jc w:val="both"/>
        <w:rPr>
          <w:lang w:val="es-MX"/>
        </w:rPr>
      </w:pPr>
    </w:p>
    <w:p w:rsidR="001E3528" w:rsidRPr="00DF31B1" w:rsidRDefault="001E3528" w:rsidP="00964F72">
      <w:pPr>
        <w:jc w:val="both"/>
        <w:rPr>
          <w:lang w:val="es-MX"/>
        </w:rPr>
      </w:pPr>
      <w:r w:rsidRPr="00DF31B1">
        <w:rPr>
          <w:b/>
          <w:lang w:val="es-MX"/>
        </w:rPr>
        <w:t xml:space="preserve">5.5 Bibliografía </w:t>
      </w:r>
    </w:p>
    <w:p w:rsidR="00CB44EF" w:rsidRDefault="00CB44EF" w:rsidP="00CB44EF">
      <w:pPr>
        <w:ind w:left="426"/>
        <w:jc w:val="both"/>
        <w:rPr>
          <w:lang w:val="es-ES"/>
        </w:rPr>
      </w:pPr>
    </w:p>
    <w:p w:rsidR="00CB44EF" w:rsidRPr="00CB44EF" w:rsidRDefault="00CB44EF" w:rsidP="00CB44EF">
      <w:pPr>
        <w:ind w:left="426"/>
        <w:jc w:val="both"/>
        <w:rPr>
          <w:lang w:val="es-ES"/>
        </w:rPr>
      </w:pPr>
      <w:r>
        <w:rPr>
          <w:lang w:val="es-ES"/>
        </w:rPr>
        <w:t>-</w:t>
      </w:r>
      <w:r w:rsidRPr="00CB44EF">
        <w:rPr>
          <w:lang w:val="es-ES"/>
        </w:rPr>
        <w:t>Lardé y Larín, Jorge. El Salvador. Historia de sus pueblos, villas y ciudades, San Salvador, Dirección de Publicaciones e Impresos, 2000</w:t>
      </w:r>
    </w:p>
    <w:p w:rsidR="00CB44EF" w:rsidRDefault="00CB44EF" w:rsidP="00CB44EF">
      <w:pPr>
        <w:ind w:left="426"/>
        <w:jc w:val="both"/>
        <w:rPr>
          <w:lang w:val="es-SV"/>
        </w:rPr>
      </w:pPr>
    </w:p>
    <w:p w:rsidR="00CB44EF" w:rsidRPr="00CB44EF" w:rsidRDefault="00CB44EF" w:rsidP="00CB44EF">
      <w:pPr>
        <w:ind w:left="426"/>
        <w:jc w:val="both"/>
        <w:rPr>
          <w:lang w:val="es-SV"/>
        </w:rPr>
      </w:pPr>
      <w:r>
        <w:rPr>
          <w:lang w:val="es-SV"/>
        </w:rPr>
        <w:t>-</w:t>
      </w:r>
      <w:r w:rsidRPr="00CB44EF">
        <w:rPr>
          <w:lang w:val="es-SV"/>
        </w:rPr>
        <w:t xml:space="preserve">De Burgos, Hugo. Suchitoto, San Salvador, </w:t>
      </w:r>
      <w:r w:rsidRPr="00CB44EF">
        <w:rPr>
          <w:lang w:val="es-ES"/>
        </w:rPr>
        <w:t>Dirección de Publicaciones e Impresos,</w:t>
      </w:r>
      <w:r w:rsidRPr="00CB44EF">
        <w:rPr>
          <w:lang w:val="es-SV"/>
        </w:rPr>
        <w:t xml:space="preserve"> 1999</w:t>
      </w:r>
    </w:p>
    <w:p w:rsidR="00CB44EF" w:rsidRDefault="00CB44EF" w:rsidP="00CB44EF">
      <w:pPr>
        <w:ind w:left="426"/>
        <w:jc w:val="both"/>
        <w:rPr>
          <w:lang w:val="es-SV"/>
        </w:rPr>
      </w:pPr>
    </w:p>
    <w:p w:rsidR="00CB44EF" w:rsidRPr="00CB44EF" w:rsidRDefault="00CB44EF" w:rsidP="00CB44EF">
      <w:pPr>
        <w:ind w:left="426"/>
        <w:jc w:val="both"/>
        <w:rPr>
          <w:lang w:val="es-SV"/>
        </w:rPr>
      </w:pPr>
      <w:r>
        <w:rPr>
          <w:lang w:val="es-SV"/>
        </w:rPr>
        <w:t>-</w:t>
      </w:r>
      <w:r w:rsidRPr="00CB44EF">
        <w:rPr>
          <w:lang w:val="es-SV"/>
        </w:rPr>
        <w:t>Menéndez, Isidro. Recopilación de las leyes del Salvador en Centro América, San Salvador, Secretaria de Información de la Presidencia, 1956</w:t>
      </w:r>
    </w:p>
    <w:p w:rsidR="00CB44EF" w:rsidRDefault="00CB44EF" w:rsidP="00CB44EF">
      <w:pPr>
        <w:ind w:left="426"/>
        <w:jc w:val="both"/>
        <w:rPr>
          <w:lang w:val="es-SV"/>
        </w:rPr>
      </w:pPr>
    </w:p>
    <w:p w:rsidR="00CB44EF" w:rsidRPr="00CB44EF" w:rsidRDefault="00CB44EF" w:rsidP="00CB44EF">
      <w:pPr>
        <w:ind w:left="426"/>
        <w:jc w:val="both"/>
        <w:rPr>
          <w:lang w:val="es-ES"/>
        </w:rPr>
      </w:pPr>
      <w:r>
        <w:rPr>
          <w:lang w:val="es-SV"/>
        </w:rPr>
        <w:t>-</w:t>
      </w:r>
      <w:r w:rsidRPr="00CB44EF">
        <w:rPr>
          <w:lang w:val="es-SV"/>
        </w:rPr>
        <w:t>Fowler, William. Proyecto Arqueológico Ciudad Vieja temporada 1998, San Salvador, CONCULTURA, 1999</w:t>
      </w:r>
    </w:p>
    <w:p w:rsidR="001E3528" w:rsidRPr="00CB44EF" w:rsidRDefault="001E3528" w:rsidP="00CB44EF">
      <w:pPr>
        <w:ind w:left="426"/>
        <w:jc w:val="both"/>
        <w:rPr>
          <w:lang w:val="es-ES"/>
        </w:rPr>
      </w:pPr>
    </w:p>
    <w:p w:rsidR="001E3528" w:rsidRDefault="001E3528" w:rsidP="001E3528">
      <w:pPr>
        <w:jc w:val="both"/>
        <w:rPr>
          <w:b/>
          <w:bCs/>
          <w:lang w:val="es-ES_tradnl"/>
        </w:rPr>
      </w:pPr>
      <w:r w:rsidRPr="00DF31B1">
        <w:rPr>
          <w:b/>
          <w:bCs/>
          <w:lang w:val="es-ES_tradnl"/>
        </w:rPr>
        <w:t>Recursos Web</w:t>
      </w:r>
    </w:p>
    <w:p w:rsidR="00627927" w:rsidRPr="00DF31B1" w:rsidRDefault="00627927" w:rsidP="001E3528">
      <w:pPr>
        <w:jc w:val="both"/>
        <w:rPr>
          <w:b/>
          <w:bCs/>
          <w:lang w:val="es-ES_tradnl"/>
        </w:rPr>
      </w:pPr>
    </w:p>
    <w:p w:rsidR="001E3528" w:rsidRPr="00CB44EF" w:rsidRDefault="00CB44EF" w:rsidP="00CB44EF">
      <w:pPr>
        <w:ind w:left="426"/>
        <w:jc w:val="both"/>
        <w:rPr>
          <w:bCs/>
          <w:lang w:val="es-ES_tradnl"/>
        </w:rPr>
      </w:pPr>
      <w:r>
        <w:rPr>
          <w:bCs/>
          <w:lang w:val="es-SV"/>
        </w:rPr>
        <w:t>-</w:t>
      </w:r>
      <w:r w:rsidRPr="00CB44EF">
        <w:rPr>
          <w:bCs/>
          <w:lang w:val="es-SV"/>
        </w:rPr>
        <w:t xml:space="preserve">Massolo, Alejandra. </w:t>
      </w:r>
      <w:r w:rsidRPr="00CB44EF">
        <w:rPr>
          <w:bCs/>
          <w:u w:val="single"/>
          <w:lang w:val="es-SV"/>
        </w:rPr>
        <w:t>Gobierno locales y mujeres: nuevos cambios y desafíos en América Latina</w:t>
      </w:r>
      <w:r w:rsidRPr="00CB44EF">
        <w:rPr>
          <w:bCs/>
          <w:lang w:val="es-SV"/>
        </w:rPr>
        <w:t>, en: Revista futuros, N° 9, 2005 vol III, versión electrónica: http: //www.revistafuturos.info/futuros_9/mujeres_1.htm (revisado el 29/01/2010)</w:t>
      </w:r>
    </w:p>
    <w:p w:rsidR="001E3528" w:rsidRPr="00DF31B1" w:rsidRDefault="001E3528" w:rsidP="001E3528">
      <w:pPr>
        <w:jc w:val="both"/>
        <w:rPr>
          <w:bCs/>
          <w:lang w:val="es-ES_tradnl"/>
        </w:rPr>
      </w:pPr>
    </w:p>
    <w:p w:rsidR="001E3528" w:rsidRPr="00DF31B1" w:rsidRDefault="001E3528" w:rsidP="001E3528">
      <w:pPr>
        <w:numPr>
          <w:ilvl w:val="0"/>
          <w:numId w:val="1"/>
        </w:numPr>
        <w:jc w:val="both"/>
        <w:rPr>
          <w:b/>
          <w:i/>
          <w:smallCaps/>
          <w:lang w:val="es-MX"/>
        </w:rPr>
      </w:pPr>
      <w:r w:rsidRPr="00DF31B1">
        <w:rPr>
          <w:b/>
          <w:i/>
          <w:smallCaps/>
          <w:lang w:val="es-MX"/>
        </w:rPr>
        <w:t xml:space="preserve">Área de Notas </w:t>
      </w:r>
    </w:p>
    <w:p w:rsidR="001E3528" w:rsidRPr="00DF31B1" w:rsidRDefault="001E3528" w:rsidP="001E3528">
      <w:pPr>
        <w:ind w:left="360"/>
        <w:jc w:val="both"/>
        <w:rPr>
          <w:lang w:val="es-MX"/>
        </w:rPr>
      </w:pPr>
      <w:r w:rsidRPr="00DF31B1">
        <w:rPr>
          <w:lang w:val="es-MX"/>
        </w:rPr>
        <w:t>No hay notas.</w:t>
      </w:r>
    </w:p>
    <w:p w:rsidR="001E3528" w:rsidRPr="00DF31B1" w:rsidRDefault="001E3528" w:rsidP="001E3528">
      <w:pPr>
        <w:jc w:val="both"/>
        <w:rPr>
          <w:smallCaps/>
          <w:lang w:val="es-MX"/>
        </w:rPr>
      </w:pPr>
    </w:p>
    <w:p w:rsidR="001E3528" w:rsidRPr="00DF31B1" w:rsidRDefault="001E3528" w:rsidP="001E3528">
      <w:pPr>
        <w:jc w:val="both"/>
        <w:rPr>
          <w:smallCaps/>
          <w:lang w:val="es-MX"/>
        </w:rPr>
      </w:pPr>
    </w:p>
    <w:p w:rsidR="001E3528" w:rsidRPr="00DF31B1" w:rsidRDefault="001E3528" w:rsidP="001E3528">
      <w:pPr>
        <w:numPr>
          <w:ilvl w:val="0"/>
          <w:numId w:val="1"/>
        </w:numPr>
        <w:jc w:val="both"/>
        <w:rPr>
          <w:b/>
          <w:i/>
          <w:smallCaps/>
          <w:lang w:val="es-MX"/>
        </w:rPr>
      </w:pPr>
      <w:r w:rsidRPr="00DF31B1">
        <w:rPr>
          <w:b/>
          <w:i/>
          <w:smallCaps/>
          <w:lang w:val="es-MX"/>
        </w:rPr>
        <w:lastRenderedPageBreak/>
        <w:t xml:space="preserve">Área de Control de Descripción </w:t>
      </w:r>
    </w:p>
    <w:p w:rsidR="001E3528" w:rsidRPr="00DF31B1" w:rsidRDefault="001E3528" w:rsidP="001E3528">
      <w:pPr>
        <w:ind w:firstLine="360"/>
        <w:jc w:val="both"/>
        <w:rPr>
          <w:lang w:val="es-MX"/>
        </w:rPr>
      </w:pPr>
      <w:r w:rsidRPr="00DF31B1">
        <w:rPr>
          <w:lang w:val="es-MX"/>
        </w:rPr>
        <w:t xml:space="preserve">La presente guía se finalizó el </w:t>
      </w:r>
      <w:r w:rsidR="00627927">
        <w:rPr>
          <w:lang w:val="es-MX"/>
        </w:rPr>
        <w:t>15 de marzo</w:t>
      </w:r>
      <w:r w:rsidRPr="00DF31B1">
        <w:rPr>
          <w:lang w:val="es-MX"/>
        </w:rPr>
        <w:t xml:space="preserve"> de 20</w:t>
      </w:r>
      <w:r w:rsidR="00627927">
        <w:rPr>
          <w:lang w:val="es-MX"/>
        </w:rPr>
        <w:t>10.</w:t>
      </w:r>
      <w:r w:rsidRPr="00DF31B1">
        <w:rPr>
          <w:lang w:val="es-MX"/>
        </w:rPr>
        <w:t xml:space="preserve"> Bajo las normas de  descripción archivísticas propuestas por la Norma Internacional General de Descripción Archivística ISAD (G). El trabajo se realizó durante el año 200</w:t>
      </w:r>
      <w:r w:rsidR="00627927">
        <w:rPr>
          <w:lang w:val="es-MX"/>
        </w:rPr>
        <w:t>9</w:t>
      </w:r>
      <w:r w:rsidRPr="00DF31B1">
        <w:rPr>
          <w:lang w:val="es-MX"/>
        </w:rPr>
        <w:t xml:space="preserve"> y primeros meses de 20</w:t>
      </w:r>
      <w:r w:rsidR="00627927">
        <w:rPr>
          <w:lang w:val="es-MX"/>
        </w:rPr>
        <w:t>10</w:t>
      </w:r>
      <w:r w:rsidRPr="00DF31B1">
        <w:rPr>
          <w:lang w:val="es-MX"/>
        </w:rPr>
        <w:t>, además de la guía se realizó</w:t>
      </w:r>
      <w:r w:rsidR="00627927">
        <w:rPr>
          <w:lang w:val="es-MX"/>
        </w:rPr>
        <w:t xml:space="preserve"> un cuadro de clasificación de los fondos documentales, así como un </w:t>
      </w:r>
      <w:r w:rsidR="00B75910">
        <w:rPr>
          <w:lang w:val="es-MX"/>
        </w:rPr>
        <w:t>índice</w:t>
      </w:r>
      <w:r w:rsidR="00627927">
        <w:rPr>
          <w:lang w:val="es-MX"/>
        </w:rPr>
        <w:t xml:space="preserve"> de los libros y cajas organizados en el depósito del archivo,</w:t>
      </w:r>
      <w:r w:rsidRPr="00DF31B1">
        <w:rPr>
          <w:lang w:val="es-MX"/>
        </w:rPr>
        <w:t xml:space="preserve"> </w:t>
      </w:r>
      <w:r w:rsidR="00627927">
        <w:rPr>
          <w:lang w:val="es-MX"/>
        </w:rPr>
        <w:t>este</w:t>
      </w:r>
      <w:r w:rsidRPr="00DF31B1">
        <w:rPr>
          <w:lang w:val="es-MX"/>
        </w:rPr>
        <w:t xml:space="preserve"> trabajo </w:t>
      </w:r>
      <w:r w:rsidR="00E41B9C">
        <w:rPr>
          <w:lang w:val="es-MX"/>
        </w:rPr>
        <w:t>se realizó e conjunto con el A</w:t>
      </w:r>
      <w:r w:rsidR="00627927">
        <w:rPr>
          <w:lang w:val="es-MX"/>
        </w:rPr>
        <w:t xml:space="preserve">rchivista Municipal Oscar Belloso, y con el estudiante de la licenciatura en Historia en servicio social </w:t>
      </w:r>
      <w:r w:rsidR="00B75910">
        <w:rPr>
          <w:lang w:val="es-MX"/>
        </w:rPr>
        <w:t>Miguel Ángel Acosta</w:t>
      </w:r>
      <w:r w:rsidRPr="00DF31B1">
        <w:rPr>
          <w:lang w:val="es-MX"/>
        </w:rPr>
        <w:t xml:space="preserve"> </w:t>
      </w:r>
      <w:r w:rsidR="00B75910">
        <w:rPr>
          <w:lang w:val="es-MX"/>
        </w:rPr>
        <w:t>con quienes se procedió a</w:t>
      </w:r>
      <w:r w:rsidRPr="00DF31B1">
        <w:rPr>
          <w:lang w:val="es-MX"/>
        </w:rPr>
        <w:t xml:space="preserve">l ordenamiento de las piezas documentales y </w:t>
      </w:r>
      <w:r w:rsidR="00B75910">
        <w:rPr>
          <w:lang w:val="es-MX"/>
        </w:rPr>
        <w:t>a la</w:t>
      </w:r>
      <w:r w:rsidRPr="00DF31B1">
        <w:rPr>
          <w:lang w:val="es-MX"/>
        </w:rPr>
        <w:t xml:space="preserve"> </w:t>
      </w:r>
      <w:r w:rsidR="00B75910">
        <w:rPr>
          <w:lang w:val="es-MX"/>
        </w:rPr>
        <w:t xml:space="preserve">realización del </w:t>
      </w:r>
      <w:r w:rsidRPr="00DF31B1">
        <w:rPr>
          <w:lang w:val="es-MX"/>
        </w:rPr>
        <w:t>índice anexo al final de esta Guía.</w:t>
      </w:r>
    </w:p>
    <w:p w:rsidR="001E3528" w:rsidRPr="00DF31B1" w:rsidRDefault="001E3528" w:rsidP="001E3528">
      <w:pPr>
        <w:ind w:firstLine="360"/>
        <w:jc w:val="right"/>
        <w:rPr>
          <w:lang w:val="es-MX"/>
        </w:rPr>
      </w:pPr>
    </w:p>
    <w:p w:rsidR="009910DB" w:rsidRDefault="00B75910" w:rsidP="00B75910">
      <w:pPr>
        <w:ind w:firstLine="360"/>
        <w:jc w:val="right"/>
        <w:rPr>
          <w:lang w:val="es-MX"/>
        </w:rPr>
      </w:pPr>
      <w:r>
        <w:rPr>
          <w:lang w:val="es-MX"/>
        </w:rPr>
        <w:t>Luis Alberto Calero Vásquez</w:t>
      </w:r>
    </w:p>
    <w:p w:rsidR="009910DB" w:rsidRDefault="009910DB">
      <w:pPr>
        <w:spacing w:line="360" w:lineRule="auto"/>
        <w:jc w:val="both"/>
        <w:rPr>
          <w:lang w:val="es-MX"/>
        </w:rPr>
      </w:pPr>
      <w:r>
        <w:rPr>
          <w:lang w:val="es-MX"/>
        </w:rPr>
        <w:br w:type="page"/>
      </w:r>
    </w:p>
    <w:p w:rsidR="009910DB" w:rsidRDefault="009910DB" w:rsidP="009910DB">
      <w:pPr>
        <w:ind w:firstLine="360"/>
        <w:jc w:val="center"/>
        <w:rPr>
          <w:sz w:val="144"/>
          <w:szCs w:val="144"/>
        </w:rPr>
      </w:pPr>
    </w:p>
    <w:p w:rsidR="009910DB" w:rsidRDefault="009910DB" w:rsidP="009910DB">
      <w:pPr>
        <w:ind w:firstLine="360"/>
        <w:jc w:val="center"/>
        <w:rPr>
          <w:sz w:val="144"/>
          <w:szCs w:val="144"/>
        </w:rPr>
      </w:pPr>
    </w:p>
    <w:p w:rsidR="009910DB" w:rsidRDefault="009910DB" w:rsidP="009910DB">
      <w:pPr>
        <w:ind w:firstLine="360"/>
        <w:jc w:val="center"/>
        <w:rPr>
          <w:sz w:val="144"/>
          <w:szCs w:val="144"/>
        </w:rPr>
      </w:pPr>
    </w:p>
    <w:p w:rsidR="009910DB" w:rsidRDefault="009910DB" w:rsidP="009910DB">
      <w:pPr>
        <w:ind w:firstLine="360"/>
        <w:jc w:val="center"/>
        <w:rPr>
          <w:sz w:val="144"/>
          <w:szCs w:val="144"/>
        </w:rPr>
      </w:pPr>
      <w:r>
        <w:rPr>
          <w:sz w:val="144"/>
          <w:szCs w:val="144"/>
        </w:rPr>
        <w:t>ANEXOS</w:t>
      </w:r>
    </w:p>
    <w:p w:rsidR="009910DB" w:rsidRDefault="009910DB">
      <w:pPr>
        <w:spacing w:line="360" w:lineRule="auto"/>
        <w:jc w:val="both"/>
        <w:rPr>
          <w:sz w:val="144"/>
          <w:szCs w:val="144"/>
        </w:rPr>
      </w:pPr>
      <w:r>
        <w:rPr>
          <w:sz w:val="144"/>
          <w:szCs w:val="144"/>
        </w:rPr>
        <w:br w:type="page"/>
      </w:r>
    </w:p>
    <w:p w:rsidR="009910DB" w:rsidRDefault="009910DB" w:rsidP="009910DB">
      <w:pPr>
        <w:ind w:firstLine="360"/>
        <w:jc w:val="both"/>
        <w:sectPr w:rsidR="009910DB" w:rsidSect="004D387B">
          <w:footerReference w:type="even" r:id="rId9"/>
          <w:footerReference w:type="default" r:id="rId10"/>
          <w:pgSz w:w="12240" w:h="15840"/>
          <w:pgMar w:top="1440" w:right="1800" w:bottom="1440" w:left="1800" w:header="720" w:footer="720" w:gutter="0"/>
          <w:pgNumType w:start="0"/>
          <w:cols w:space="720"/>
          <w:titlePg/>
          <w:docGrid w:linePitch="360"/>
        </w:sectPr>
      </w:pPr>
    </w:p>
    <w:tbl>
      <w:tblPr>
        <w:tblStyle w:val="Tablaconcuadrcula"/>
        <w:tblW w:w="14400" w:type="dxa"/>
        <w:tblBorders>
          <w:top w:val="threeDEngrave" w:sz="6" w:space="0" w:color="DDD9C3" w:themeColor="background2" w:themeShade="E6"/>
          <w:left w:val="threeDEngrave" w:sz="6" w:space="0" w:color="DDD9C3" w:themeColor="background2" w:themeShade="E6"/>
          <w:bottom w:val="threeDEngrave" w:sz="6" w:space="0" w:color="DDD9C3" w:themeColor="background2" w:themeShade="E6"/>
          <w:right w:val="threeDEngrave" w:sz="6" w:space="0" w:color="DDD9C3" w:themeColor="background2" w:themeShade="E6"/>
          <w:insideH w:val="threeDEngrave" w:sz="6" w:space="0" w:color="DDD9C3" w:themeColor="background2" w:themeShade="E6"/>
          <w:insideV w:val="threeDEngrave" w:sz="6" w:space="0" w:color="DDD9C3" w:themeColor="background2" w:themeShade="E6"/>
        </w:tblBorders>
        <w:tblLook w:val="04A0" w:firstRow="1" w:lastRow="0" w:firstColumn="1" w:lastColumn="0" w:noHBand="0" w:noVBand="1"/>
      </w:tblPr>
      <w:tblGrid>
        <w:gridCol w:w="2518"/>
        <w:gridCol w:w="3273"/>
        <w:gridCol w:w="2979"/>
        <w:gridCol w:w="2743"/>
        <w:gridCol w:w="2887"/>
      </w:tblGrid>
      <w:tr w:rsidR="009910DB" w:rsidRPr="00974A6D" w:rsidTr="009910DB">
        <w:tc>
          <w:tcPr>
            <w:tcW w:w="2518" w:type="dxa"/>
            <w:shd w:val="clear" w:color="auto" w:fill="7F7F7F" w:themeFill="text1" w:themeFillTint="80"/>
          </w:tcPr>
          <w:p w:rsidR="009910DB" w:rsidRPr="00974A6D" w:rsidRDefault="009910DB" w:rsidP="009910DB">
            <w:pPr>
              <w:rPr>
                <w:b/>
                <w:sz w:val="20"/>
                <w:szCs w:val="20"/>
              </w:rPr>
            </w:pPr>
            <w:r w:rsidRPr="00974A6D">
              <w:rPr>
                <w:b/>
                <w:bCs/>
                <w:sz w:val="20"/>
                <w:szCs w:val="20"/>
                <w:lang w:val="es-SV"/>
              </w:rPr>
              <w:lastRenderedPageBreak/>
              <w:t>FONDO</w:t>
            </w:r>
          </w:p>
        </w:tc>
        <w:tc>
          <w:tcPr>
            <w:tcW w:w="3273" w:type="dxa"/>
            <w:shd w:val="clear" w:color="auto" w:fill="7F7F7F" w:themeFill="text1" w:themeFillTint="80"/>
          </w:tcPr>
          <w:p w:rsidR="009910DB" w:rsidRPr="00974A6D" w:rsidRDefault="009910DB" w:rsidP="009910DB">
            <w:pPr>
              <w:rPr>
                <w:sz w:val="20"/>
                <w:szCs w:val="20"/>
              </w:rPr>
            </w:pPr>
            <w:r w:rsidRPr="00974A6D">
              <w:rPr>
                <w:b/>
                <w:bCs/>
                <w:sz w:val="20"/>
                <w:szCs w:val="20"/>
                <w:lang w:val="es-SV"/>
              </w:rPr>
              <w:t>SUB-FONDO</w:t>
            </w:r>
          </w:p>
        </w:tc>
        <w:tc>
          <w:tcPr>
            <w:tcW w:w="2979" w:type="dxa"/>
            <w:shd w:val="clear" w:color="auto" w:fill="7F7F7F" w:themeFill="text1" w:themeFillTint="80"/>
          </w:tcPr>
          <w:p w:rsidR="009910DB" w:rsidRPr="00974A6D" w:rsidRDefault="009910DB" w:rsidP="009910DB">
            <w:pPr>
              <w:rPr>
                <w:sz w:val="20"/>
                <w:szCs w:val="20"/>
              </w:rPr>
            </w:pPr>
            <w:r w:rsidRPr="00974A6D">
              <w:rPr>
                <w:b/>
                <w:bCs/>
                <w:sz w:val="20"/>
                <w:szCs w:val="20"/>
                <w:lang w:val="es-SV"/>
              </w:rPr>
              <w:t>SERIE</w:t>
            </w:r>
          </w:p>
        </w:tc>
        <w:tc>
          <w:tcPr>
            <w:tcW w:w="2743" w:type="dxa"/>
            <w:shd w:val="clear" w:color="auto" w:fill="7F7F7F" w:themeFill="text1" w:themeFillTint="80"/>
          </w:tcPr>
          <w:p w:rsidR="009910DB" w:rsidRPr="00974A6D" w:rsidRDefault="009910DB" w:rsidP="009910DB">
            <w:pPr>
              <w:rPr>
                <w:sz w:val="20"/>
                <w:szCs w:val="20"/>
              </w:rPr>
            </w:pPr>
            <w:r w:rsidRPr="00974A6D">
              <w:rPr>
                <w:b/>
                <w:bCs/>
                <w:sz w:val="20"/>
                <w:szCs w:val="20"/>
                <w:lang w:val="es-SV"/>
              </w:rPr>
              <w:t>UNIDADES DOCUMENTALES</w:t>
            </w:r>
          </w:p>
        </w:tc>
        <w:tc>
          <w:tcPr>
            <w:tcW w:w="2887" w:type="dxa"/>
            <w:shd w:val="clear" w:color="auto" w:fill="7F7F7F" w:themeFill="text1" w:themeFillTint="80"/>
          </w:tcPr>
          <w:p w:rsidR="009910DB" w:rsidRPr="00974A6D" w:rsidRDefault="009910DB" w:rsidP="009910DB">
            <w:pPr>
              <w:rPr>
                <w:sz w:val="20"/>
                <w:szCs w:val="20"/>
              </w:rPr>
            </w:pPr>
            <w:r w:rsidRPr="00974A6D">
              <w:rPr>
                <w:b/>
                <w:bCs/>
                <w:sz w:val="20"/>
                <w:szCs w:val="20"/>
                <w:lang w:val="es-SV"/>
              </w:rPr>
              <w:t>FECHAS EXTREMAS</w:t>
            </w:r>
          </w:p>
        </w:tc>
      </w:tr>
      <w:tr w:rsidR="009910DB" w:rsidRPr="00974A6D" w:rsidTr="009910DB">
        <w:tc>
          <w:tcPr>
            <w:tcW w:w="2518" w:type="dxa"/>
            <w:vMerge w:val="restart"/>
            <w:shd w:val="clear" w:color="auto" w:fill="FDE9D9" w:themeFill="accent6" w:themeFillTint="33"/>
          </w:tcPr>
          <w:p w:rsidR="009910DB" w:rsidRPr="00974A6D" w:rsidRDefault="009910DB" w:rsidP="009910DB">
            <w:pPr>
              <w:ind w:firstLine="0"/>
              <w:rPr>
                <w:b/>
                <w:sz w:val="20"/>
                <w:szCs w:val="20"/>
              </w:rPr>
            </w:pPr>
            <w:r w:rsidRPr="00974A6D">
              <w:rPr>
                <w:b/>
                <w:sz w:val="20"/>
                <w:szCs w:val="20"/>
              </w:rPr>
              <w:t>1. Consejo Municipal</w:t>
            </w:r>
          </w:p>
        </w:tc>
        <w:tc>
          <w:tcPr>
            <w:tcW w:w="3273" w:type="dxa"/>
            <w:shd w:val="clear" w:color="auto" w:fill="FDE9D9" w:themeFill="accent6" w:themeFillTint="33"/>
          </w:tcPr>
          <w:p w:rsidR="009910DB" w:rsidRPr="009910DB" w:rsidRDefault="009910DB" w:rsidP="00293D1C">
            <w:pPr>
              <w:ind w:firstLine="0"/>
              <w:rPr>
                <w:sz w:val="20"/>
                <w:szCs w:val="20"/>
                <w:lang w:val="es-ES"/>
              </w:rPr>
            </w:pPr>
            <w:r w:rsidRPr="00974A6D">
              <w:rPr>
                <w:sz w:val="20"/>
                <w:szCs w:val="20"/>
                <w:lang w:val="es-SV"/>
              </w:rPr>
              <w:t>1.1 Actas y Acuerdos del Consejo Municipal</w:t>
            </w:r>
          </w:p>
        </w:tc>
        <w:tc>
          <w:tcPr>
            <w:tcW w:w="2979" w:type="dxa"/>
            <w:shd w:val="clear" w:color="auto" w:fill="FDE9D9" w:themeFill="accent6" w:themeFillTint="33"/>
          </w:tcPr>
          <w:p w:rsidR="009910DB" w:rsidRPr="009910DB" w:rsidRDefault="009910DB" w:rsidP="009910DB">
            <w:pPr>
              <w:rPr>
                <w:sz w:val="20"/>
                <w:szCs w:val="20"/>
                <w:lang w:val="es-ES"/>
              </w:rPr>
            </w:pPr>
          </w:p>
        </w:tc>
        <w:tc>
          <w:tcPr>
            <w:tcW w:w="2743" w:type="dxa"/>
            <w:shd w:val="clear" w:color="auto" w:fill="FDE9D9" w:themeFill="accent6" w:themeFillTint="33"/>
          </w:tcPr>
          <w:p w:rsidR="009910DB" w:rsidRPr="00974A6D" w:rsidRDefault="009910DB" w:rsidP="009910DB">
            <w:pPr>
              <w:jc w:val="right"/>
              <w:rPr>
                <w:sz w:val="20"/>
                <w:szCs w:val="20"/>
              </w:rPr>
            </w:pPr>
            <w:r w:rsidRPr="00974A6D">
              <w:rPr>
                <w:sz w:val="20"/>
                <w:szCs w:val="20"/>
                <w:lang w:val="es-SV"/>
              </w:rPr>
              <w:t>56 libros</w:t>
            </w:r>
          </w:p>
        </w:tc>
        <w:tc>
          <w:tcPr>
            <w:tcW w:w="2887" w:type="dxa"/>
            <w:shd w:val="clear" w:color="auto" w:fill="FDE9D9" w:themeFill="accent6" w:themeFillTint="33"/>
          </w:tcPr>
          <w:p w:rsidR="009910DB" w:rsidRPr="00974A6D" w:rsidRDefault="009910DB" w:rsidP="009910DB">
            <w:pPr>
              <w:jc w:val="right"/>
              <w:rPr>
                <w:sz w:val="20"/>
                <w:szCs w:val="20"/>
              </w:rPr>
            </w:pPr>
            <w:r w:rsidRPr="00974A6D">
              <w:rPr>
                <w:sz w:val="20"/>
                <w:szCs w:val="20"/>
                <w:lang w:val="es-SV"/>
              </w:rPr>
              <w:t>1901-1976</w:t>
            </w:r>
          </w:p>
        </w:tc>
      </w:tr>
      <w:tr w:rsidR="009910DB" w:rsidRPr="00974A6D" w:rsidTr="009910DB">
        <w:tc>
          <w:tcPr>
            <w:tcW w:w="2518" w:type="dxa"/>
            <w:vMerge/>
            <w:shd w:val="clear" w:color="auto" w:fill="FDE9D9" w:themeFill="accent6" w:themeFillTint="33"/>
          </w:tcPr>
          <w:p w:rsidR="009910DB" w:rsidRPr="00974A6D" w:rsidRDefault="009910DB" w:rsidP="009910DB">
            <w:pPr>
              <w:rPr>
                <w:b/>
                <w:sz w:val="20"/>
                <w:szCs w:val="20"/>
              </w:rPr>
            </w:pPr>
          </w:p>
        </w:tc>
        <w:tc>
          <w:tcPr>
            <w:tcW w:w="3273" w:type="dxa"/>
            <w:shd w:val="clear" w:color="auto" w:fill="FDE9D9" w:themeFill="accent6" w:themeFillTint="33"/>
          </w:tcPr>
          <w:p w:rsidR="009910DB" w:rsidRPr="00974A6D" w:rsidRDefault="009910DB" w:rsidP="00293D1C">
            <w:pPr>
              <w:ind w:firstLine="0"/>
              <w:rPr>
                <w:sz w:val="20"/>
                <w:szCs w:val="20"/>
                <w:lang w:val="es-SV"/>
              </w:rPr>
            </w:pPr>
            <w:r w:rsidRPr="00974A6D">
              <w:rPr>
                <w:sz w:val="20"/>
                <w:szCs w:val="20"/>
                <w:lang w:val="es-SV"/>
              </w:rPr>
              <w:t>1.2 Actas de Elecciones</w:t>
            </w:r>
          </w:p>
        </w:tc>
        <w:tc>
          <w:tcPr>
            <w:tcW w:w="2979" w:type="dxa"/>
            <w:shd w:val="clear" w:color="auto" w:fill="FDE9D9" w:themeFill="accent6" w:themeFillTint="33"/>
          </w:tcPr>
          <w:p w:rsidR="009910DB" w:rsidRPr="00974A6D" w:rsidRDefault="009910DB" w:rsidP="009910DB">
            <w:pPr>
              <w:rPr>
                <w:sz w:val="20"/>
                <w:szCs w:val="20"/>
              </w:rPr>
            </w:pPr>
          </w:p>
        </w:tc>
        <w:tc>
          <w:tcPr>
            <w:tcW w:w="2743" w:type="dxa"/>
            <w:shd w:val="clear" w:color="auto" w:fill="FDE9D9" w:themeFill="accent6" w:themeFillTint="33"/>
          </w:tcPr>
          <w:p w:rsidR="009910DB" w:rsidRPr="00974A6D" w:rsidRDefault="009910DB" w:rsidP="009910DB">
            <w:pPr>
              <w:jc w:val="right"/>
              <w:rPr>
                <w:sz w:val="20"/>
                <w:szCs w:val="20"/>
              </w:rPr>
            </w:pPr>
            <w:r w:rsidRPr="00974A6D">
              <w:rPr>
                <w:sz w:val="20"/>
                <w:szCs w:val="20"/>
                <w:lang w:val="es-SV"/>
              </w:rPr>
              <w:t>2  libros</w:t>
            </w:r>
          </w:p>
        </w:tc>
        <w:tc>
          <w:tcPr>
            <w:tcW w:w="2887" w:type="dxa"/>
            <w:shd w:val="clear" w:color="auto" w:fill="FDE9D9" w:themeFill="accent6" w:themeFillTint="33"/>
          </w:tcPr>
          <w:p w:rsidR="009910DB" w:rsidRPr="00974A6D" w:rsidRDefault="009910DB" w:rsidP="009910DB">
            <w:pPr>
              <w:jc w:val="right"/>
              <w:rPr>
                <w:sz w:val="20"/>
                <w:szCs w:val="20"/>
              </w:rPr>
            </w:pPr>
            <w:r w:rsidRPr="00974A6D">
              <w:rPr>
                <w:sz w:val="20"/>
                <w:szCs w:val="20"/>
                <w:lang w:val="es-SV"/>
              </w:rPr>
              <w:t>1923</w:t>
            </w:r>
            <w:r>
              <w:rPr>
                <w:sz w:val="20"/>
                <w:szCs w:val="20"/>
                <w:lang w:val="es-SV"/>
              </w:rPr>
              <w:t>-</w:t>
            </w:r>
            <w:r w:rsidRPr="00974A6D">
              <w:rPr>
                <w:sz w:val="20"/>
                <w:szCs w:val="20"/>
                <w:lang w:val="es-SV"/>
              </w:rPr>
              <w:t>1952</w:t>
            </w:r>
          </w:p>
        </w:tc>
      </w:tr>
      <w:tr w:rsidR="009910DB" w:rsidRPr="00974A6D" w:rsidTr="009910DB">
        <w:tc>
          <w:tcPr>
            <w:tcW w:w="2518" w:type="dxa"/>
            <w:vMerge/>
            <w:shd w:val="clear" w:color="auto" w:fill="FDE9D9" w:themeFill="accent6" w:themeFillTint="33"/>
          </w:tcPr>
          <w:p w:rsidR="009910DB" w:rsidRPr="00974A6D" w:rsidRDefault="009910DB" w:rsidP="009910DB">
            <w:pPr>
              <w:rPr>
                <w:b/>
                <w:sz w:val="20"/>
                <w:szCs w:val="20"/>
              </w:rPr>
            </w:pPr>
          </w:p>
        </w:tc>
        <w:tc>
          <w:tcPr>
            <w:tcW w:w="3273" w:type="dxa"/>
            <w:vMerge w:val="restart"/>
            <w:shd w:val="clear" w:color="auto" w:fill="FDE9D9" w:themeFill="accent6" w:themeFillTint="33"/>
          </w:tcPr>
          <w:p w:rsidR="009910DB" w:rsidRPr="00974A6D" w:rsidRDefault="009910DB" w:rsidP="00293D1C">
            <w:pPr>
              <w:ind w:firstLine="0"/>
              <w:rPr>
                <w:sz w:val="20"/>
                <w:szCs w:val="20"/>
              </w:rPr>
            </w:pPr>
            <w:r w:rsidRPr="00974A6D">
              <w:rPr>
                <w:sz w:val="20"/>
                <w:szCs w:val="20"/>
              </w:rPr>
              <w:t>1.3 Comisiones del Consejo Municipal</w:t>
            </w:r>
          </w:p>
        </w:tc>
        <w:tc>
          <w:tcPr>
            <w:tcW w:w="2979" w:type="dxa"/>
            <w:shd w:val="clear" w:color="auto" w:fill="FDE9D9" w:themeFill="accent6" w:themeFillTint="33"/>
          </w:tcPr>
          <w:p w:rsidR="009910DB" w:rsidRPr="00974A6D" w:rsidRDefault="009910DB" w:rsidP="00293D1C">
            <w:pPr>
              <w:ind w:firstLine="0"/>
              <w:rPr>
                <w:sz w:val="20"/>
                <w:szCs w:val="20"/>
              </w:rPr>
            </w:pPr>
            <w:r w:rsidRPr="00974A6D">
              <w:rPr>
                <w:sz w:val="20"/>
                <w:szCs w:val="20"/>
                <w:lang w:val="es-SV"/>
              </w:rPr>
              <w:t>1.3.1 Comisión de Agricultura</w:t>
            </w:r>
          </w:p>
        </w:tc>
        <w:tc>
          <w:tcPr>
            <w:tcW w:w="2743" w:type="dxa"/>
            <w:shd w:val="clear" w:color="auto" w:fill="FDE9D9" w:themeFill="accent6" w:themeFillTint="33"/>
          </w:tcPr>
          <w:p w:rsidR="009910DB" w:rsidRPr="00974A6D" w:rsidRDefault="009910DB" w:rsidP="009910DB">
            <w:pPr>
              <w:jc w:val="right"/>
              <w:rPr>
                <w:sz w:val="20"/>
                <w:szCs w:val="20"/>
              </w:rPr>
            </w:pPr>
            <w:r w:rsidRPr="00974A6D">
              <w:rPr>
                <w:sz w:val="20"/>
                <w:szCs w:val="20"/>
                <w:lang w:val="es-SV"/>
              </w:rPr>
              <w:t>1 libro</w:t>
            </w:r>
          </w:p>
        </w:tc>
        <w:tc>
          <w:tcPr>
            <w:tcW w:w="2887" w:type="dxa"/>
            <w:shd w:val="clear" w:color="auto" w:fill="FDE9D9" w:themeFill="accent6" w:themeFillTint="33"/>
          </w:tcPr>
          <w:p w:rsidR="009910DB" w:rsidRPr="00974A6D" w:rsidRDefault="009910DB" w:rsidP="009910DB">
            <w:pPr>
              <w:jc w:val="right"/>
              <w:rPr>
                <w:sz w:val="20"/>
                <w:szCs w:val="20"/>
              </w:rPr>
            </w:pPr>
            <w:r w:rsidRPr="00974A6D">
              <w:rPr>
                <w:sz w:val="20"/>
                <w:szCs w:val="20"/>
                <w:lang w:val="es-SV"/>
              </w:rPr>
              <w:t>1903</w:t>
            </w:r>
          </w:p>
        </w:tc>
      </w:tr>
      <w:tr w:rsidR="009910DB" w:rsidRPr="00974A6D" w:rsidTr="009910DB">
        <w:tc>
          <w:tcPr>
            <w:tcW w:w="2518" w:type="dxa"/>
            <w:vMerge/>
            <w:shd w:val="clear" w:color="auto" w:fill="FDE9D9" w:themeFill="accent6" w:themeFillTint="33"/>
          </w:tcPr>
          <w:p w:rsidR="009910DB" w:rsidRPr="00974A6D" w:rsidRDefault="009910DB" w:rsidP="009910DB">
            <w:pPr>
              <w:rPr>
                <w:b/>
                <w:sz w:val="20"/>
                <w:szCs w:val="20"/>
              </w:rPr>
            </w:pPr>
          </w:p>
        </w:tc>
        <w:tc>
          <w:tcPr>
            <w:tcW w:w="3273" w:type="dxa"/>
            <w:vMerge/>
            <w:shd w:val="clear" w:color="auto" w:fill="FDE9D9" w:themeFill="accent6" w:themeFillTint="33"/>
          </w:tcPr>
          <w:p w:rsidR="009910DB" w:rsidRPr="00974A6D" w:rsidRDefault="009910DB" w:rsidP="009910DB">
            <w:pPr>
              <w:rPr>
                <w:sz w:val="20"/>
                <w:szCs w:val="20"/>
              </w:rPr>
            </w:pPr>
          </w:p>
        </w:tc>
        <w:tc>
          <w:tcPr>
            <w:tcW w:w="2979" w:type="dxa"/>
            <w:shd w:val="clear" w:color="auto" w:fill="FDE9D9" w:themeFill="accent6" w:themeFillTint="33"/>
          </w:tcPr>
          <w:p w:rsidR="009910DB" w:rsidRPr="00974A6D" w:rsidRDefault="009910DB" w:rsidP="00293D1C">
            <w:pPr>
              <w:ind w:firstLine="0"/>
              <w:rPr>
                <w:sz w:val="20"/>
                <w:szCs w:val="20"/>
              </w:rPr>
            </w:pPr>
            <w:r w:rsidRPr="00974A6D">
              <w:rPr>
                <w:sz w:val="20"/>
                <w:szCs w:val="20"/>
                <w:lang w:val="es-SV"/>
              </w:rPr>
              <w:t>1.3.2 Comisión de Educación Pública</w:t>
            </w:r>
          </w:p>
        </w:tc>
        <w:tc>
          <w:tcPr>
            <w:tcW w:w="2743" w:type="dxa"/>
            <w:shd w:val="clear" w:color="auto" w:fill="FDE9D9" w:themeFill="accent6" w:themeFillTint="33"/>
          </w:tcPr>
          <w:p w:rsidR="009910DB" w:rsidRPr="00974A6D" w:rsidRDefault="009910DB" w:rsidP="009910DB">
            <w:pPr>
              <w:jc w:val="right"/>
              <w:rPr>
                <w:sz w:val="20"/>
                <w:szCs w:val="20"/>
              </w:rPr>
            </w:pPr>
            <w:r w:rsidRPr="00974A6D">
              <w:rPr>
                <w:sz w:val="20"/>
                <w:szCs w:val="20"/>
                <w:lang w:val="es-SV"/>
              </w:rPr>
              <w:t>4 libros</w:t>
            </w:r>
          </w:p>
        </w:tc>
        <w:tc>
          <w:tcPr>
            <w:tcW w:w="2887" w:type="dxa"/>
            <w:shd w:val="clear" w:color="auto" w:fill="FDE9D9" w:themeFill="accent6" w:themeFillTint="33"/>
          </w:tcPr>
          <w:p w:rsidR="009910DB" w:rsidRPr="00974A6D" w:rsidRDefault="009910DB" w:rsidP="009910DB">
            <w:pPr>
              <w:jc w:val="right"/>
              <w:rPr>
                <w:sz w:val="20"/>
                <w:szCs w:val="20"/>
              </w:rPr>
            </w:pPr>
            <w:r w:rsidRPr="00974A6D">
              <w:rPr>
                <w:sz w:val="20"/>
                <w:szCs w:val="20"/>
                <w:lang w:val="es-SV"/>
              </w:rPr>
              <w:t>1903-1956</w:t>
            </w:r>
          </w:p>
        </w:tc>
      </w:tr>
      <w:tr w:rsidR="009910DB" w:rsidRPr="00974A6D" w:rsidTr="009910DB">
        <w:tc>
          <w:tcPr>
            <w:tcW w:w="2518" w:type="dxa"/>
            <w:vMerge/>
            <w:shd w:val="clear" w:color="auto" w:fill="FDE9D9" w:themeFill="accent6" w:themeFillTint="33"/>
          </w:tcPr>
          <w:p w:rsidR="009910DB" w:rsidRPr="00974A6D" w:rsidRDefault="009910DB" w:rsidP="009910DB">
            <w:pPr>
              <w:rPr>
                <w:b/>
                <w:sz w:val="20"/>
                <w:szCs w:val="20"/>
              </w:rPr>
            </w:pPr>
          </w:p>
        </w:tc>
        <w:tc>
          <w:tcPr>
            <w:tcW w:w="3273" w:type="dxa"/>
            <w:vMerge/>
            <w:shd w:val="clear" w:color="auto" w:fill="FDE9D9" w:themeFill="accent6" w:themeFillTint="33"/>
          </w:tcPr>
          <w:p w:rsidR="009910DB" w:rsidRPr="00974A6D" w:rsidRDefault="009910DB" w:rsidP="009910DB">
            <w:pPr>
              <w:rPr>
                <w:sz w:val="20"/>
                <w:szCs w:val="20"/>
              </w:rPr>
            </w:pPr>
          </w:p>
        </w:tc>
        <w:tc>
          <w:tcPr>
            <w:tcW w:w="2979" w:type="dxa"/>
            <w:shd w:val="clear" w:color="auto" w:fill="FDE9D9" w:themeFill="accent6" w:themeFillTint="33"/>
          </w:tcPr>
          <w:p w:rsidR="009910DB" w:rsidRPr="00974A6D" w:rsidRDefault="009910DB" w:rsidP="00293D1C">
            <w:pPr>
              <w:ind w:firstLine="0"/>
              <w:rPr>
                <w:sz w:val="20"/>
                <w:szCs w:val="20"/>
              </w:rPr>
            </w:pPr>
            <w:r w:rsidRPr="00974A6D">
              <w:rPr>
                <w:sz w:val="20"/>
                <w:szCs w:val="20"/>
                <w:lang w:val="es-SV"/>
              </w:rPr>
              <w:t>1.3.3 Comisión de Caminos</w:t>
            </w:r>
          </w:p>
        </w:tc>
        <w:tc>
          <w:tcPr>
            <w:tcW w:w="2743" w:type="dxa"/>
            <w:shd w:val="clear" w:color="auto" w:fill="FDE9D9" w:themeFill="accent6" w:themeFillTint="33"/>
          </w:tcPr>
          <w:p w:rsidR="009910DB" w:rsidRPr="00974A6D" w:rsidRDefault="009910DB" w:rsidP="009910DB">
            <w:pPr>
              <w:jc w:val="right"/>
              <w:rPr>
                <w:sz w:val="20"/>
                <w:szCs w:val="20"/>
                <w:lang w:val="es-SV"/>
              </w:rPr>
            </w:pPr>
            <w:r w:rsidRPr="00974A6D">
              <w:rPr>
                <w:sz w:val="20"/>
                <w:szCs w:val="20"/>
                <w:lang w:val="es-SV"/>
              </w:rPr>
              <w:t>1 libro</w:t>
            </w:r>
          </w:p>
        </w:tc>
        <w:tc>
          <w:tcPr>
            <w:tcW w:w="2887" w:type="dxa"/>
            <w:shd w:val="clear" w:color="auto" w:fill="FDE9D9" w:themeFill="accent6" w:themeFillTint="33"/>
          </w:tcPr>
          <w:p w:rsidR="009910DB" w:rsidRPr="00974A6D" w:rsidRDefault="009910DB" w:rsidP="009910DB">
            <w:pPr>
              <w:jc w:val="right"/>
              <w:rPr>
                <w:sz w:val="20"/>
                <w:szCs w:val="20"/>
                <w:lang w:val="es-SV"/>
              </w:rPr>
            </w:pPr>
            <w:r w:rsidRPr="00974A6D">
              <w:rPr>
                <w:sz w:val="20"/>
                <w:szCs w:val="20"/>
                <w:lang w:val="es-SV"/>
              </w:rPr>
              <w:t>1967</w:t>
            </w:r>
          </w:p>
        </w:tc>
      </w:tr>
      <w:tr w:rsidR="009910DB" w:rsidRPr="00974A6D" w:rsidTr="009910DB">
        <w:tc>
          <w:tcPr>
            <w:tcW w:w="2518" w:type="dxa"/>
            <w:vMerge/>
            <w:shd w:val="clear" w:color="auto" w:fill="FDE9D9" w:themeFill="accent6" w:themeFillTint="33"/>
          </w:tcPr>
          <w:p w:rsidR="009910DB" w:rsidRPr="00974A6D" w:rsidRDefault="009910DB" w:rsidP="009910DB">
            <w:pPr>
              <w:rPr>
                <w:b/>
                <w:sz w:val="20"/>
                <w:szCs w:val="20"/>
              </w:rPr>
            </w:pPr>
          </w:p>
        </w:tc>
        <w:tc>
          <w:tcPr>
            <w:tcW w:w="3273" w:type="dxa"/>
            <w:shd w:val="clear" w:color="auto" w:fill="FDE9D9" w:themeFill="accent6" w:themeFillTint="33"/>
          </w:tcPr>
          <w:p w:rsidR="009910DB" w:rsidRPr="00974A6D" w:rsidRDefault="009910DB" w:rsidP="00293D1C">
            <w:pPr>
              <w:ind w:firstLine="0"/>
              <w:rPr>
                <w:sz w:val="20"/>
                <w:szCs w:val="20"/>
                <w:lang w:val="es-SV"/>
              </w:rPr>
            </w:pPr>
            <w:r w:rsidRPr="00974A6D">
              <w:rPr>
                <w:sz w:val="20"/>
                <w:szCs w:val="20"/>
              </w:rPr>
              <w:t>1.4 Control de ofertas</w:t>
            </w:r>
          </w:p>
        </w:tc>
        <w:tc>
          <w:tcPr>
            <w:tcW w:w="2979" w:type="dxa"/>
            <w:shd w:val="clear" w:color="auto" w:fill="FDE9D9" w:themeFill="accent6" w:themeFillTint="33"/>
          </w:tcPr>
          <w:p w:rsidR="009910DB" w:rsidRPr="00974A6D" w:rsidRDefault="009910DB" w:rsidP="009910DB">
            <w:pPr>
              <w:rPr>
                <w:sz w:val="20"/>
                <w:szCs w:val="20"/>
                <w:lang w:val="es-SV"/>
              </w:rPr>
            </w:pPr>
          </w:p>
        </w:tc>
        <w:tc>
          <w:tcPr>
            <w:tcW w:w="2743" w:type="dxa"/>
            <w:shd w:val="clear" w:color="auto" w:fill="FDE9D9" w:themeFill="accent6" w:themeFillTint="33"/>
          </w:tcPr>
          <w:p w:rsidR="009910DB" w:rsidRPr="00974A6D" w:rsidRDefault="009910DB" w:rsidP="009910DB">
            <w:pPr>
              <w:jc w:val="right"/>
              <w:rPr>
                <w:sz w:val="20"/>
                <w:szCs w:val="20"/>
                <w:lang w:val="es-SV"/>
              </w:rPr>
            </w:pPr>
            <w:r w:rsidRPr="00974A6D">
              <w:rPr>
                <w:sz w:val="20"/>
                <w:szCs w:val="20"/>
                <w:lang w:val="es-SV"/>
              </w:rPr>
              <w:t>1 libro</w:t>
            </w:r>
          </w:p>
        </w:tc>
        <w:tc>
          <w:tcPr>
            <w:tcW w:w="2887" w:type="dxa"/>
            <w:shd w:val="clear" w:color="auto" w:fill="FDE9D9" w:themeFill="accent6" w:themeFillTint="33"/>
          </w:tcPr>
          <w:p w:rsidR="009910DB" w:rsidRPr="00974A6D" w:rsidRDefault="009910DB" w:rsidP="009910DB">
            <w:pPr>
              <w:jc w:val="right"/>
              <w:rPr>
                <w:sz w:val="20"/>
                <w:szCs w:val="20"/>
                <w:lang w:val="es-SV"/>
              </w:rPr>
            </w:pPr>
            <w:r w:rsidRPr="00974A6D">
              <w:rPr>
                <w:sz w:val="20"/>
                <w:szCs w:val="20"/>
                <w:lang w:val="es-SV"/>
              </w:rPr>
              <w:t>1993</w:t>
            </w:r>
          </w:p>
        </w:tc>
      </w:tr>
      <w:tr w:rsidR="009910DB" w:rsidRPr="00974A6D" w:rsidTr="009910DB">
        <w:tc>
          <w:tcPr>
            <w:tcW w:w="2518" w:type="dxa"/>
            <w:vMerge w:val="restart"/>
            <w:shd w:val="clear" w:color="auto" w:fill="DAEEF3" w:themeFill="accent5" w:themeFillTint="33"/>
          </w:tcPr>
          <w:p w:rsidR="009910DB" w:rsidRPr="00974A6D" w:rsidRDefault="009910DB" w:rsidP="009910DB">
            <w:pPr>
              <w:ind w:firstLine="0"/>
              <w:rPr>
                <w:b/>
                <w:sz w:val="20"/>
                <w:szCs w:val="20"/>
              </w:rPr>
            </w:pPr>
            <w:r w:rsidRPr="00974A6D">
              <w:rPr>
                <w:b/>
                <w:sz w:val="20"/>
                <w:szCs w:val="20"/>
                <w:lang w:val="es-SV"/>
              </w:rPr>
              <w:t>2 Secretaria Municipal</w:t>
            </w:r>
          </w:p>
          <w:p w:rsidR="009910DB" w:rsidRPr="00974A6D" w:rsidRDefault="009910DB" w:rsidP="009910DB">
            <w:pPr>
              <w:rPr>
                <w:sz w:val="20"/>
                <w:szCs w:val="20"/>
              </w:rPr>
            </w:pPr>
          </w:p>
        </w:tc>
        <w:tc>
          <w:tcPr>
            <w:tcW w:w="3273" w:type="dxa"/>
            <w:shd w:val="clear" w:color="auto" w:fill="DAEEF3" w:themeFill="accent5" w:themeFillTint="33"/>
          </w:tcPr>
          <w:p w:rsidR="009910DB" w:rsidRPr="00974A6D" w:rsidRDefault="009910DB" w:rsidP="00293D1C">
            <w:pPr>
              <w:ind w:firstLine="0"/>
              <w:rPr>
                <w:sz w:val="20"/>
                <w:szCs w:val="20"/>
                <w:lang w:val="es-SV"/>
              </w:rPr>
            </w:pPr>
            <w:r w:rsidRPr="00974A6D">
              <w:rPr>
                <w:sz w:val="20"/>
                <w:szCs w:val="20"/>
                <w:lang w:val="es-SV"/>
              </w:rPr>
              <w:t>2.1 Inscripción de Documentos Privados</w:t>
            </w:r>
          </w:p>
        </w:tc>
        <w:tc>
          <w:tcPr>
            <w:tcW w:w="2979" w:type="dxa"/>
            <w:shd w:val="clear" w:color="auto" w:fill="DAEEF3" w:themeFill="accent5" w:themeFillTint="33"/>
          </w:tcPr>
          <w:p w:rsidR="009910DB" w:rsidRPr="00974A6D" w:rsidRDefault="009910DB" w:rsidP="009910DB">
            <w:pPr>
              <w:rPr>
                <w:sz w:val="20"/>
                <w:szCs w:val="20"/>
              </w:rPr>
            </w:pPr>
          </w:p>
        </w:tc>
        <w:tc>
          <w:tcPr>
            <w:tcW w:w="2743" w:type="dxa"/>
            <w:shd w:val="clear" w:color="auto" w:fill="DAEEF3" w:themeFill="accent5" w:themeFillTint="33"/>
          </w:tcPr>
          <w:p w:rsidR="009910DB" w:rsidRPr="00974A6D" w:rsidRDefault="009910DB" w:rsidP="009910DB">
            <w:pPr>
              <w:jc w:val="right"/>
              <w:rPr>
                <w:sz w:val="20"/>
                <w:szCs w:val="20"/>
                <w:lang w:val="es-SV"/>
              </w:rPr>
            </w:pPr>
            <w:r w:rsidRPr="00974A6D">
              <w:rPr>
                <w:sz w:val="20"/>
                <w:szCs w:val="20"/>
                <w:lang w:val="es-SV"/>
              </w:rPr>
              <w:t>69 libros</w:t>
            </w:r>
          </w:p>
        </w:tc>
        <w:tc>
          <w:tcPr>
            <w:tcW w:w="2887" w:type="dxa"/>
            <w:shd w:val="clear" w:color="auto" w:fill="DAEEF3" w:themeFill="accent5" w:themeFillTint="33"/>
          </w:tcPr>
          <w:p w:rsidR="009910DB" w:rsidRPr="00974A6D" w:rsidRDefault="009910DB" w:rsidP="009910DB">
            <w:pPr>
              <w:jc w:val="right"/>
              <w:rPr>
                <w:sz w:val="20"/>
                <w:szCs w:val="20"/>
                <w:lang w:val="es-SV"/>
              </w:rPr>
            </w:pPr>
            <w:r w:rsidRPr="00974A6D">
              <w:rPr>
                <w:sz w:val="20"/>
                <w:szCs w:val="20"/>
                <w:lang w:val="es-SV"/>
              </w:rPr>
              <w:t>1901-1988</w:t>
            </w:r>
          </w:p>
        </w:tc>
      </w:tr>
      <w:tr w:rsidR="009910DB" w:rsidRPr="00974A6D" w:rsidTr="009910DB">
        <w:tc>
          <w:tcPr>
            <w:tcW w:w="2518" w:type="dxa"/>
            <w:vMerge/>
            <w:shd w:val="clear" w:color="auto" w:fill="DAEEF3" w:themeFill="accent5" w:themeFillTint="33"/>
          </w:tcPr>
          <w:p w:rsidR="009910DB" w:rsidRPr="00974A6D" w:rsidRDefault="009910DB" w:rsidP="009910DB">
            <w:pPr>
              <w:rPr>
                <w:b/>
                <w:sz w:val="20"/>
                <w:szCs w:val="20"/>
              </w:rPr>
            </w:pPr>
          </w:p>
        </w:tc>
        <w:tc>
          <w:tcPr>
            <w:tcW w:w="3273" w:type="dxa"/>
            <w:shd w:val="clear" w:color="auto" w:fill="DAEEF3" w:themeFill="accent5" w:themeFillTint="33"/>
          </w:tcPr>
          <w:p w:rsidR="009910DB" w:rsidRPr="00974A6D" w:rsidRDefault="009910DB" w:rsidP="00293D1C">
            <w:pPr>
              <w:ind w:firstLine="0"/>
              <w:rPr>
                <w:sz w:val="20"/>
                <w:szCs w:val="20"/>
                <w:lang w:val="es-SV"/>
              </w:rPr>
            </w:pPr>
            <w:r w:rsidRPr="00974A6D">
              <w:rPr>
                <w:sz w:val="20"/>
                <w:szCs w:val="20"/>
                <w:lang w:val="es-SV"/>
              </w:rPr>
              <w:t>2.1 Inscripción de Documentos Privados</w:t>
            </w:r>
          </w:p>
        </w:tc>
        <w:tc>
          <w:tcPr>
            <w:tcW w:w="2979" w:type="dxa"/>
            <w:shd w:val="clear" w:color="auto" w:fill="DAEEF3" w:themeFill="accent5" w:themeFillTint="33"/>
          </w:tcPr>
          <w:p w:rsidR="009910DB" w:rsidRPr="00974A6D" w:rsidRDefault="009910DB" w:rsidP="00293D1C">
            <w:pPr>
              <w:ind w:firstLine="0"/>
              <w:rPr>
                <w:sz w:val="20"/>
                <w:szCs w:val="20"/>
                <w:lang w:val="es-SV"/>
              </w:rPr>
            </w:pPr>
            <w:r w:rsidRPr="00974A6D">
              <w:rPr>
                <w:sz w:val="20"/>
                <w:szCs w:val="20"/>
                <w:lang w:val="es-SV"/>
              </w:rPr>
              <w:t>2.1.1 Cancelación de Documentos Privados</w:t>
            </w:r>
          </w:p>
        </w:tc>
        <w:tc>
          <w:tcPr>
            <w:tcW w:w="2743" w:type="dxa"/>
            <w:shd w:val="clear" w:color="auto" w:fill="DAEEF3" w:themeFill="accent5" w:themeFillTint="33"/>
          </w:tcPr>
          <w:p w:rsidR="009910DB" w:rsidRPr="00974A6D" w:rsidRDefault="009910DB" w:rsidP="009910DB">
            <w:pPr>
              <w:jc w:val="right"/>
              <w:rPr>
                <w:sz w:val="20"/>
                <w:szCs w:val="20"/>
                <w:lang w:val="es-SV"/>
              </w:rPr>
            </w:pPr>
            <w:r w:rsidRPr="00974A6D">
              <w:rPr>
                <w:sz w:val="20"/>
                <w:szCs w:val="20"/>
                <w:lang w:val="es-SV"/>
              </w:rPr>
              <w:t>2 libro</w:t>
            </w:r>
          </w:p>
        </w:tc>
        <w:tc>
          <w:tcPr>
            <w:tcW w:w="2887" w:type="dxa"/>
            <w:shd w:val="clear" w:color="auto" w:fill="DAEEF3" w:themeFill="accent5" w:themeFillTint="33"/>
          </w:tcPr>
          <w:p w:rsidR="009910DB" w:rsidRPr="00974A6D" w:rsidRDefault="009910DB" w:rsidP="009910DB">
            <w:pPr>
              <w:jc w:val="right"/>
              <w:rPr>
                <w:sz w:val="20"/>
                <w:szCs w:val="20"/>
                <w:lang w:val="es-SV"/>
              </w:rPr>
            </w:pPr>
            <w:r w:rsidRPr="00974A6D">
              <w:rPr>
                <w:sz w:val="20"/>
                <w:szCs w:val="20"/>
                <w:lang w:val="es-SV"/>
              </w:rPr>
              <w:t>1954-1966</w:t>
            </w:r>
          </w:p>
        </w:tc>
      </w:tr>
      <w:tr w:rsidR="009910DB" w:rsidRPr="00974A6D" w:rsidTr="009910DB">
        <w:tc>
          <w:tcPr>
            <w:tcW w:w="2518" w:type="dxa"/>
            <w:vMerge/>
            <w:shd w:val="clear" w:color="auto" w:fill="DAEEF3" w:themeFill="accent5" w:themeFillTint="33"/>
          </w:tcPr>
          <w:p w:rsidR="009910DB" w:rsidRPr="00974A6D" w:rsidRDefault="009910DB" w:rsidP="009910DB">
            <w:pPr>
              <w:rPr>
                <w:b/>
                <w:sz w:val="20"/>
                <w:szCs w:val="20"/>
              </w:rPr>
            </w:pPr>
          </w:p>
        </w:tc>
        <w:tc>
          <w:tcPr>
            <w:tcW w:w="3273" w:type="dxa"/>
            <w:shd w:val="clear" w:color="auto" w:fill="DAEEF3" w:themeFill="accent5" w:themeFillTint="33"/>
          </w:tcPr>
          <w:p w:rsidR="009910DB" w:rsidRPr="00974A6D" w:rsidRDefault="009910DB" w:rsidP="00293D1C">
            <w:pPr>
              <w:ind w:firstLine="0"/>
              <w:rPr>
                <w:sz w:val="20"/>
                <w:szCs w:val="20"/>
                <w:lang w:val="es-SV"/>
              </w:rPr>
            </w:pPr>
            <w:r w:rsidRPr="00974A6D">
              <w:rPr>
                <w:sz w:val="20"/>
                <w:szCs w:val="20"/>
                <w:lang w:val="es-SV"/>
              </w:rPr>
              <w:t>2.2 Títulos de Predios Rústicos</w:t>
            </w:r>
          </w:p>
        </w:tc>
        <w:tc>
          <w:tcPr>
            <w:tcW w:w="2979" w:type="dxa"/>
            <w:shd w:val="clear" w:color="auto" w:fill="DAEEF3" w:themeFill="accent5" w:themeFillTint="33"/>
          </w:tcPr>
          <w:p w:rsidR="009910DB" w:rsidRPr="00974A6D" w:rsidRDefault="009910DB" w:rsidP="009910DB">
            <w:pPr>
              <w:rPr>
                <w:sz w:val="20"/>
                <w:szCs w:val="20"/>
                <w:lang w:val="es-SV"/>
              </w:rPr>
            </w:pPr>
          </w:p>
        </w:tc>
        <w:tc>
          <w:tcPr>
            <w:tcW w:w="2743" w:type="dxa"/>
            <w:shd w:val="clear" w:color="auto" w:fill="DAEEF3" w:themeFill="accent5" w:themeFillTint="33"/>
          </w:tcPr>
          <w:p w:rsidR="009910DB" w:rsidRPr="00974A6D" w:rsidRDefault="009910DB" w:rsidP="009910DB">
            <w:pPr>
              <w:jc w:val="right"/>
              <w:rPr>
                <w:sz w:val="20"/>
                <w:szCs w:val="20"/>
                <w:lang w:val="es-SV"/>
              </w:rPr>
            </w:pPr>
            <w:r w:rsidRPr="00974A6D">
              <w:rPr>
                <w:sz w:val="20"/>
                <w:szCs w:val="20"/>
                <w:lang w:val="es-SV"/>
              </w:rPr>
              <w:t>4 libros</w:t>
            </w:r>
          </w:p>
        </w:tc>
        <w:tc>
          <w:tcPr>
            <w:tcW w:w="2887" w:type="dxa"/>
            <w:shd w:val="clear" w:color="auto" w:fill="DAEEF3" w:themeFill="accent5" w:themeFillTint="33"/>
          </w:tcPr>
          <w:p w:rsidR="009910DB" w:rsidRPr="00974A6D" w:rsidRDefault="009910DB" w:rsidP="009910DB">
            <w:pPr>
              <w:jc w:val="right"/>
              <w:rPr>
                <w:sz w:val="20"/>
                <w:szCs w:val="20"/>
                <w:lang w:val="es-SV"/>
              </w:rPr>
            </w:pPr>
            <w:r w:rsidRPr="00974A6D">
              <w:rPr>
                <w:sz w:val="20"/>
                <w:szCs w:val="20"/>
                <w:lang w:val="es-SV"/>
              </w:rPr>
              <w:t>1882-1913</w:t>
            </w:r>
          </w:p>
        </w:tc>
      </w:tr>
      <w:tr w:rsidR="009910DB" w:rsidRPr="00974A6D" w:rsidTr="009910DB">
        <w:tc>
          <w:tcPr>
            <w:tcW w:w="2518" w:type="dxa"/>
            <w:vMerge/>
            <w:shd w:val="clear" w:color="auto" w:fill="DAEEF3" w:themeFill="accent5" w:themeFillTint="33"/>
          </w:tcPr>
          <w:p w:rsidR="009910DB" w:rsidRPr="00974A6D" w:rsidRDefault="009910DB" w:rsidP="009910DB">
            <w:pPr>
              <w:rPr>
                <w:b/>
                <w:sz w:val="20"/>
                <w:szCs w:val="20"/>
              </w:rPr>
            </w:pPr>
          </w:p>
        </w:tc>
        <w:tc>
          <w:tcPr>
            <w:tcW w:w="3273" w:type="dxa"/>
            <w:shd w:val="clear" w:color="auto" w:fill="DAEEF3" w:themeFill="accent5" w:themeFillTint="33"/>
          </w:tcPr>
          <w:p w:rsidR="009910DB" w:rsidRPr="00974A6D" w:rsidRDefault="009910DB" w:rsidP="00293D1C">
            <w:pPr>
              <w:ind w:firstLine="0"/>
              <w:rPr>
                <w:sz w:val="20"/>
                <w:szCs w:val="20"/>
                <w:lang w:val="es-SV"/>
              </w:rPr>
            </w:pPr>
            <w:r w:rsidRPr="00974A6D">
              <w:rPr>
                <w:sz w:val="20"/>
                <w:szCs w:val="20"/>
                <w:lang w:val="es-SV"/>
              </w:rPr>
              <w:t>2.2 Títulos de Predios Rústicos</w:t>
            </w:r>
          </w:p>
        </w:tc>
        <w:tc>
          <w:tcPr>
            <w:tcW w:w="2979" w:type="dxa"/>
            <w:shd w:val="clear" w:color="auto" w:fill="DAEEF3" w:themeFill="accent5" w:themeFillTint="33"/>
          </w:tcPr>
          <w:p w:rsidR="009910DB" w:rsidRPr="00974A6D" w:rsidRDefault="009910DB" w:rsidP="00293D1C">
            <w:pPr>
              <w:ind w:firstLine="0"/>
              <w:rPr>
                <w:sz w:val="20"/>
                <w:szCs w:val="20"/>
                <w:lang w:val="es-SV"/>
              </w:rPr>
            </w:pPr>
            <w:r w:rsidRPr="00974A6D">
              <w:rPr>
                <w:sz w:val="20"/>
                <w:szCs w:val="20"/>
                <w:lang w:val="es-SV"/>
              </w:rPr>
              <w:t>2.24.1 Tomas de Razón</w:t>
            </w:r>
          </w:p>
        </w:tc>
        <w:tc>
          <w:tcPr>
            <w:tcW w:w="2743" w:type="dxa"/>
            <w:shd w:val="clear" w:color="auto" w:fill="DAEEF3" w:themeFill="accent5" w:themeFillTint="33"/>
          </w:tcPr>
          <w:p w:rsidR="009910DB" w:rsidRPr="00974A6D" w:rsidRDefault="009910DB" w:rsidP="009910DB">
            <w:pPr>
              <w:jc w:val="right"/>
              <w:rPr>
                <w:sz w:val="20"/>
                <w:szCs w:val="20"/>
                <w:lang w:val="es-SV"/>
              </w:rPr>
            </w:pPr>
            <w:r w:rsidRPr="00974A6D">
              <w:rPr>
                <w:sz w:val="20"/>
                <w:szCs w:val="20"/>
                <w:lang w:val="es-SV"/>
              </w:rPr>
              <w:t>1 libro</w:t>
            </w:r>
          </w:p>
        </w:tc>
        <w:tc>
          <w:tcPr>
            <w:tcW w:w="2887" w:type="dxa"/>
            <w:shd w:val="clear" w:color="auto" w:fill="DAEEF3" w:themeFill="accent5" w:themeFillTint="33"/>
          </w:tcPr>
          <w:p w:rsidR="009910DB" w:rsidRPr="00974A6D" w:rsidRDefault="009910DB" w:rsidP="009910DB">
            <w:pPr>
              <w:jc w:val="right"/>
              <w:rPr>
                <w:sz w:val="20"/>
                <w:szCs w:val="20"/>
                <w:lang w:val="es-SV"/>
              </w:rPr>
            </w:pPr>
            <w:r w:rsidRPr="00974A6D">
              <w:rPr>
                <w:sz w:val="20"/>
                <w:szCs w:val="20"/>
                <w:lang w:val="es-SV"/>
              </w:rPr>
              <w:t>1917-1925</w:t>
            </w:r>
          </w:p>
        </w:tc>
      </w:tr>
      <w:tr w:rsidR="009910DB" w:rsidRPr="00974A6D" w:rsidTr="009910DB">
        <w:tc>
          <w:tcPr>
            <w:tcW w:w="2518" w:type="dxa"/>
            <w:vMerge/>
            <w:shd w:val="clear" w:color="auto" w:fill="DAEEF3" w:themeFill="accent5" w:themeFillTint="33"/>
          </w:tcPr>
          <w:p w:rsidR="009910DB" w:rsidRPr="00974A6D" w:rsidRDefault="009910DB" w:rsidP="009910DB">
            <w:pPr>
              <w:rPr>
                <w:b/>
                <w:sz w:val="20"/>
                <w:szCs w:val="20"/>
              </w:rPr>
            </w:pPr>
          </w:p>
        </w:tc>
        <w:tc>
          <w:tcPr>
            <w:tcW w:w="3273" w:type="dxa"/>
            <w:vMerge w:val="restart"/>
            <w:shd w:val="clear" w:color="auto" w:fill="DAEEF3" w:themeFill="accent5" w:themeFillTint="33"/>
          </w:tcPr>
          <w:p w:rsidR="009910DB" w:rsidRPr="00974A6D" w:rsidRDefault="009910DB" w:rsidP="00293D1C">
            <w:pPr>
              <w:ind w:firstLine="0"/>
              <w:rPr>
                <w:sz w:val="20"/>
                <w:szCs w:val="20"/>
                <w:lang w:val="es-SV"/>
              </w:rPr>
            </w:pPr>
            <w:r w:rsidRPr="00974A6D">
              <w:rPr>
                <w:sz w:val="20"/>
                <w:szCs w:val="20"/>
                <w:lang w:val="es-SV"/>
              </w:rPr>
              <w:t>2.3 Ganado Vacuno</w:t>
            </w:r>
          </w:p>
        </w:tc>
        <w:tc>
          <w:tcPr>
            <w:tcW w:w="2979" w:type="dxa"/>
            <w:shd w:val="clear" w:color="auto" w:fill="DAEEF3" w:themeFill="accent5" w:themeFillTint="33"/>
          </w:tcPr>
          <w:p w:rsidR="009910DB" w:rsidRPr="00974A6D" w:rsidRDefault="009910DB" w:rsidP="00293D1C">
            <w:pPr>
              <w:ind w:firstLine="0"/>
              <w:rPr>
                <w:sz w:val="20"/>
                <w:szCs w:val="20"/>
                <w:lang w:val="es-SV"/>
              </w:rPr>
            </w:pPr>
            <w:r w:rsidRPr="009910DB">
              <w:rPr>
                <w:sz w:val="20"/>
                <w:szCs w:val="20"/>
                <w:lang w:val="es-ES"/>
              </w:rPr>
              <w:t>2.3.1 Legalización de ventas de ganado</w:t>
            </w:r>
          </w:p>
        </w:tc>
        <w:tc>
          <w:tcPr>
            <w:tcW w:w="2743" w:type="dxa"/>
            <w:shd w:val="clear" w:color="auto" w:fill="DAEEF3" w:themeFill="accent5" w:themeFillTint="33"/>
          </w:tcPr>
          <w:p w:rsidR="009910DB" w:rsidRPr="00974A6D" w:rsidRDefault="009910DB" w:rsidP="009910DB">
            <w:pPr>
              <w:jc w:val="right"/>
              <w:rPr>
                <w:sz w:val="20"/>
                <w:szCs w:val="20"/>
                <w:lang w:val="es-SV"/>
              </w:rPr>
            </w:pPr>
            <w:r w:rsidRPr="00974A6D">
              <w:rPr>
                <w:sz w:val="20"/>
                <w:szCs w:val="20"/>
                <w:lang w:val="es-SV"/>
              </w:rPr>
              <w:t>1 libro</w:t>
            </w:r>
          </w:p>
        </w:tc>
        <w:tc>
          <w:tcPr>
            <w:tcW w:w="2887" w:type="dxa"/>
            <w:shd w:val="clear" w:color="auto" w:fill="DAEEF3" w:themeFill="accent5" w:themeFillTint="33"/>
          </w:tcPr>
          <w:p w:rsidR="009910DB" w:rsidRPr="00974A6D" w:rsidRDefault="009910DB" w:rsidP="009910DB">
            <w:pPr>
              <w:jc w:val="right"/>
              <w:rPr>
                <w:sz w:val="20"/>
                <w:szCs w:val="20"/>
                <w:lang w:val="es-SV"/>
              </w:rPr>
            </w:pPr>
            <w:r w:rsidRPr="00974A6D">
              <w:rPr>
                <w:sz w:val="20"/>
                <w:szCs w:val="20"/>
                <w:lang w:val="es-SV"/>
              </w:rPr>
              <w:t>1905-1906</w:t>
            </w:r>
          </w:p>
        </w:tc>
      </w:tr>
      <w:tr w:rsidR="009910DB" w:rsidRPr="00974A6D" w:rsidTr="009910DB">
        <w:tc>
          <w:tcPr>
            <w:tcW w:w="2518" w:type="dxa"/>
            <w:vMerge/>
            <w:shd w:val="clear" w:color="auto" w:fill="DAEEF3" w:themeFill="accent5" w:themeFillTint="33"/>
          </w:tcPr>
          <w:p w:rsidR="009910DB" w:rsidRPr="00974A6D" w:rsidRDefault="009910DB" w:rsidP="009910DB">
            <w:pPr>
              <w:rPr>
                <w:b/>
                <w:sz w:val="20"/>
                <w:szCs w:val="20"/>
              </w:rPr>
            </w:pPr>
          </w:p>
        </w:tc>
        <w:tc>
          <w:tcPr>
            <w:tcW w:w="3273" w:type="dxa"/>
            <w:vMerge/>
            <w:shd w:val="clear" w:color="auto" w:fill="DAEEF3" w:themeFill="accent5" w:themeFillTint="33"/>
          </w:tcPr>
          <w:p w:rsidR="009910DB" w:rsidRPr="00974A6D" w:rsidRDefault="009910DB" w:rsidP="009910DB">
            <w:pPr>
              <w:rPr>
                <w:sz w:val="20"/>
                <w:szCs w:val="20"/>
                <w:lang w:val="es-SV"/>
              </w:rPr>
            </w:pPr>
          </w:p>
        </w:tc>
        <w:tc>
          <w:tcPr>
            <w:tcW w:w="2979" w:type="dxa"/>
            <w:shd w:val="clear" w:color="auto" w:fill="DAEEF3" w:themeFill="accent5" w:themeFillTint="33"/>
          </w:tcPr>
          <w:p w:rsidR="009910DB" w:rsidRPr="00974A6D" w:rsidRDefault="009910DB" w:rsidP="00293D1C">
            <w:pPr>
              <w:ind w:firstLine="0"/>
              <w:rPr>
                <w:sz w:val="20"/>
                <w:szCs w:val="20"/>
                <w:lang w:val="es-SV"/>
              </w:rPr>
            </w:pPr>
            <w:r w:rsidRPr="00974A6D">
              <w:rPr>
                <w:sz w:val="20"/>
                <w:szCs w:val="20"/>
                <w:lang w:val="es-SV"/>
              </w:rPr>
              <w:t>2.3.2 Visto Bueno para la venta de Semovientes</w:t>
            </w:r>
          </w:p>
        </w:tc>
        <w:tc>
          <w:tcPr>
            <w:tcW w:w="2743" w:type="dxa"/>
            <w:shd w:val="clear" w:color="auto" w:fill="DAEEF3" w:themeFill="accent5" w:themeFillTint="33"/>
          </w:tcPr>
          <w:p w:rsidR="009910DB" w:rsidRPr="00974A6D" w:rsidRDefault="009910DB" w:rsidP="009910DB">
            <w:pPr>
              <w:jc w:val="right"/>
              <w:rPr>
                <w:sz w:val="20"/>
                <w:szCs w:val="20"/>
                <w:lang w:val="es-SV"/>
              </w:rPr>
            </w:pPr>
            <w:r w:rsidRPr="00974A6D">
              <w:rPr>
                <w:sz w:val="20"/>
                <w:szCs w:val="20"/>
                <w:lang w:val="es-SV"/>
              </w:rPr>
              <w:t>6 libros</w:t>
            </w:r>
          </w:p>
        </w:tc>
        <w:tc>
          <w:tcPr>
            <w:tcW w:w="2887" w:type="dxa"/>
            <w:shd w:val="clear" w:color="auto" w:fill="DAEEF3" w:themeFill="accent5" w:themeFillTint="33"/>
          </w:tcPr>
          <w:p w:rsidR="009910DB" w:rsidRPr="00974A6D" w:rsidRDefault="009910DB" w:rsidP="009910DB">
            <w:pPr>
              <w:jc w:val="right"/>
              <w:rPr>
                <w:sz w:val="20"/>
                <w:szCs w:val="20"/>
                <w:lang w:val="es-SV"/>
              </w:rPr>
            </w:pPr>
            <w:r w:rsidRPr="00974A6D">
              <w:rPr>
                <w:sz w:val="20"/>
                <w:szCs w:val="20"/>
                <w:lang w:val="es-SV"/>
              </w:rPr>
              <w:t>1907-1922</w:t>
            </w:r>
          </w:p>
        </w:tc>
      </w:tr>
      <w:tr w:rsidR="009910DB" w:rsidRPr="00974A6D" w:rsidTr="009910DB">
        <w:tc>
          <w:tcPr>
            <w:tcW w:w="2518" w:type="dxa"/>
            <w:vMerge/>
            <w:shd w:val="clear" w:color="auto" w:fill="DAEEF3" w:themeFill="accent5" w:themeFillTint="33"/>
          </w:tcPr>
          <w:p w:rsidR="009910DB" w:rsidRPr="00974A6D" w:rsidRDefault="009910DB" w:rsidP="009910DB">
            <w:pPr>
              <w:rPr>
                <w:b/>
                <w:sz w:val="20"/>
                <w:szCs w:val="20"/>
              </w:rPr>
            </w:pPr>
          </w:p>
        </w:tc>
        <w:tc>
          <w:tcPr>
            <w:tcW w:w="3273" w:type="dxa"/>
            <w:vMerge/>
            <w:shd w:val="clear" w:color="auto" w:fill="DAEEF3" w:themeFill="accent5" w:themeFillTint="33"/>
          </w:tcPr>
          <w:p w:rsidR="009910DB" w:rsidRPr="00974A6D" w:rsidRDefault="009910DB" w:rsidP="009910DB">
            <w:pPr>
              <w:rPr>
                <w:sz w:val="20"/>
                <w:szCs w:val="20"/>
                <w:lang w:val="es-SV"/>
              </w:rPr>
            </w:pPr>
          </w:p>
        </w:tc>
        <w:tc>
          <w:tcPr>
            <w:tcW w:w="2979" w:type="dxa"/>
            <w:shd w:val="clear" w:color="auto" w:fill="DAEEF3" w:themeFill="accent5" w:themeFillTint="33"/>
          </w:tcPr>
          <w:p w:rsidR="009910DB" w:rsidRPr="00974A6D" w:rsidRDefault="009910DB" w:rsidP="00293D1C">
            <w:pPr>
              <w:ind w:firstLine="0"/>
              <w:rPr>
                <w:sz w:val="20"/>
                <w:szCs w:val="20"/>
                <w:lang w:val="es-SV"/>
              </w:rPr>
            </w:pPr>
            <w:r w:rsidRPr="00974A6D">
              <w:rPr>
                <w:sz w:val="20"/>
                <w:szCs w:val="20"/>
                <w:lang w:val="es-SV"/>
              </w:rPr>
              <w:t>2.3.3 Registro de cartas poderes para venta de ganado vacuno</w:t>
            </w:r>
          </w:p>
        </w:tc>
        <w:tc>
          <w:tcPr>
            <w:tcW w:w="2743" w:type="dxa"/>
            <w:shd w:val="clear" w:color="auto" w:fill="DAEEF3" w:themeFill="accent5" w:themeFillTint="33"/>
          </w:tcPr>
          <w:p w:rsidR="009910DB" w:rsidRPr="00974A6D" w:rsidRDefault="009910DB" w:rsidP="009910DB">
            <w:pPr>
              <w:jc w:val="right"/>
              <w:rPr>
                <w:sz w:val="20"/>
                <w:szCs w:val="20"/>
                <w:lang w:val="es-SV"/>
              </w:rPr>
            </w:pPr>
            <w:r w:rsidRPr="00974A6D">
              <w:rPr>
                <w:sz w:val="20"/>
                <w:szCs w:val="20"/>
                <w:lang w:val="es-SV"/>
              </w:rPr>
              <w:t>5 libros</w:t>
            </w:r>
          </w:p>
        </w:tc>
        <w:tc>
          <w:tcPr>
            <w:tcW w:w="2887" w:type="dxa"/>
            <w:shd w:val="clear" w:color="auto" w:fill="DAEEF3" w:themeFill="accent5" w:themeFillTint="33"/>
          </w:tcPr>
          <w:p w:rsidR="009910DB" w:rsidRPr="00974A6D" w:rsidRDefault="009910DB" w:rsidP="009910DB">
            <w:pPr>
              <w:jc w:val="right"/>
              <w:rPr>
                <w:sz w:val="20"/>
                <w:szCs w:val="20"/>
                <w:lang w:val="es-SV"/>
              </w:rPr>
            </w:pPr>
            <w:r w:rsidRPr="00974A6D">
              <w:rPr>
                <w:sz w:val="20"/>
                <w:szCs w:val="20"/>
                <w:lang w:val="es-SV"/>
              </w:rPr>
              <w:t>1942-1976</w:t>
            </w:r>
          </w:p>
        </w:tc>
      </w:tr>
      <w:tr w:rsidR="009910DB" w:rsidRPr="00974A6D" w:rsidTr="009910DB">
        <w:tc>
          <w:tcPr>
            <w:tcW w:w="2518" w:type="dxa"/>
            <w:vMerge/>
            <w:shd w:val="clear" w:color="auto" w:fill="DAEEF3" w:themeFill="accent5" w:themeFillTint="33"/>
          </w:tcPr>
          <w:p w:rsidR="009910DB" w:rsidRPr="00974A6D" w:rsidRDefault="009910DB" w:rsidP="009910DB">
            <w:pPr>
              <w:rPr>
                <w:b/>
                <w:sz w:val="20"/>
                <w:szCs w:val="20"/>
              </w:rPr>
            </w:pPr>
          </w:p>
        </w:tc>
        <w:tc>
          <w:tcPr>
            <w:tcW w:w="3273" w:type="dxa"/>
            <w:vMerge/>
            <w:shd w:val="clear" w:color="auto" w:fill="DAEEF3" w:themeFill="accent5" w:themeFillTint="33"/>
          </w:tcPr>
          <w:p w:rsidR="009910DB" w:rsidRPr="00974A6D" w:rsidRDefault="009910DB" w:rsidP="009910DB">
            <w:pPr>
              <w:rPr>
                <w:sz w:val="20"/>
                <w:szCs w:val="20"/>
              </w:rPr>
            </w:pPr>
          </w:p>
        </w:tc>
        <w:tc>
          <w:tcPr>
            <w:tcW w:w="2979" w:type="dxa"/>
            <w:shd w:val="clear" w:color="auto" w:fill="DAEEF3" w:themeFill="accent5" w:themeFillTint="33"/>
          </w:tcPr>
          <w:p w:rsidR="009910DB" w:rsidRPr="00974A6D" w:rsidRDefault="009910DB" w:rsidP="00293D1C">
            <w:pPr>
              <w:ind w:firstLine="0"/>
              <w:rPr>
                <w:sz w:val="20"/>
                <w:szCs w:val="20"/>
                <w:lang w:val="es-SV"/>
              </w:rPr>
            </w:pPr>
            <w:r w:rsidRPr="00974A6D">
              <w:rPr>
                <w:sz w:val="20"/>
                <w:szCs w:val="20"/>
                <w:lang w:val="es-SV"/>
              </w:rPr>
              <w:t>2.3.4 Transferencias y Reposiciones</w:t>
            </w:r>
          </w:p>
        </w:tc>
        <w:tc>
          <w:tcPr>
            <w:tcW w:w="2743" w:type="dxa"/>
            <w:shd w:val="clear" w:color="auto" w:fill="DAEEF3" w:themeFill="accent5" w:themeFillTint="33"/>
          </w:tcPr>
          <w:p w:rsidR="009910DB" w:rsidRPr="00974A6D" w:rsidRDefault="009910DB" w:rsidP="009910DB">
            <w:pPr>
              <w:jc w:val="right"/>
              <w:rPr>
                <w:sz w:val="20"/>
                <w:szCs w:val="20"/>
                <w:lang w:val="es-SV"/>
              </w:rPr>
            </w:pPr>
            <w:r w:rsidRPr="00974A6D">
              <w:rPr>
                <w:sz w:val="20"/>
                <w:szCs w:val="20"/>
                <w:lang w:val="es-SV"/>
              </w:rPr>
              <w:t>1 libro</w:t>
            </w:r>
          </w:p>
        </w:tc>
        <w:tc>
          <w:tcPr>
            <w:tcW w:w="2887" w:type="dxa"/>
            <w:shd w:val="clear" w:color="auto" w:fill="DAEEF3" w:themeFill="accent5" w:themeFillTint="33"/>
          </w:tcPr>
          <w:p w:rsidR="009910DB" w:rsidRPr="00974A6D" w:rsidRDefault="009910DB" w:rsidP="009910DB">
            <w:pPr>
              <w:jc w:val="right"/>
              <w:rPr>
                <w:sz w:val="20"/>
                <w:szCs w:val="20"/>
                <w:lang w:val="es-SV"/>
              </w:rPr>
            </w:pPr>
            <w:r w:rsidRPr="00974A6D">
              <w:rPr>
                <w:sz w:val="20"/>
                <w:szCs w:val="20"/>
                <w:lang w:val="es-SV"/>
              </w:rPr>
              <w:t>1988</w:t>
            </w:r>
          </w:p>
        </w:tc>
      </w:tr>
      <w:tr w:rsidR="009910DB" w:rsidRPr="00974A6D" w:rsidTr="009910DB">
        <w:tc>
          <w:tcPr>
            <w:tcW w:w="2518" w:type="dxa"/>
            <w:vMerge/>
            <w:shd w:val="clear" w:color="auto" w:fill="DAEEF3" w:themeFill="accent5" w:themeFillTint="33"/>
          </w:tcPr>
          <w:p w:rsidR="009910DB" w:rsidRPr="00974A6D" w:rsidRDefault="009910DB" w:rsidP="009910DB">
            <w:pPr>
              <w:rPr>
                <w:b/>
                <w:sz w:val="20"/>
                <w:szCs w:val="20"/>
              </w:rPr>
            </w:pPr>
          </w:p>
        </w:tc>
        <w:tc>
          <w:tcPr>
            <w:tcW w:w="3273" w:type="dxa"/>
            <w:vMerge/>
            <w:shd w:val="clear" w:color="auto" w:fill="DAEEF3" w:themeFill="accent5" w:themeFillTint="33"/>
          </w:tcPr>
          <w:p w:rsidR="009910DB" w:rsidRPr="00974A6D" w:rsidRDefault="009910DB" w:rsidP="009910DB">
            <w:pPr>
              <w:rPr>
                <w:sz w:val="20"/>
                <w:szCs w:val="20"/>
              </w:rPr>
            </w:pPr>
          </w:p>
        </w:tc>
        <w:tc>
          <w:tcPr>
            <w:tcW w:w="2979" w:type="dxa"/>
            <w:shd w:val="clear" w:color="auto" w:fill="DAEEF3" w:themeFill="accent5" w:themeFillTint="33"/>
          </w:tcPr>
          <w:p w:rsidR="009910DB" w:rsidRPr="00974A6D" w:rsidRDefault="009910DB" w:rsidP="00293D1C">
            <w:pPr>
              <w:ind w:firstLine="0"/>
              <w:rPr>
                <w:sz w:val="20"/>
                <w:szCs w:val="20"/>
                <w:lang w:val="es-SV"/>
              </w:rPr>
            </w:pPr>
            <w:r w:rsidRPr="00974A6D">
              <w:rPr>
                <w:sz w:val="20"/>
                <w:szCs w:val="20"/>
                <w:lang w:val="es-SV"/>
              </w:rPr>
              <w:t>2.3.5 Tomas de Razón de Matriculas de Destazadores y Comerciantes de Ganado</w:t>
            </w:r>
          </w:p>
        </w:tc>
        <w:tc>
          <w:tcPr>
            <w:tcW w:w="2743" w:type="dxa"/>
            <w:shd w:val="clear" w:color="auto" w:fill="DAEEF3" w:themeFill="accent5" w:themeFillTint="33"/>
          </w:tcPr>
          <w:p w:rsidR="009910DB" w:rsidRPr="00974A6D" w:rsidRDefault="009910DB" w:rsidP="009910DB">
            <w:pPr>
              <w:jc w:val="right"/>
              <w:rPr>
                <w:sz w:val="20"/>
                <w:szCs w:val="20"/>
                <w:lang w:val="es-SV"/>
              </w:rPr>
            </w:pPr>
            <w:r w:rsidRPr="00974A6D">
              <w:rPr>
                <w:sz w:val="20"/>
                <w:szCs w:val="20"/>
                <w:lang w:val="es-SV"/>
              </w:rPr>
              <w:t>4 libros</w:t>
            </w:r>
          </w:p>
        </w:tc>
        <w:tc>
          <w:tcPr>
            <w:tcW w:w="2887" w:type="dxa"/>
            <w:shd w:val="clear" w:color="auto" w:fill="DAEEF3" w:themeFill="accent5" w:themeFillTint="33"/>
          </w:tcPr>
          <w:p w:rsidR="009910DB" w:rsidRPr="00974A6D" w:rsidRDefault="009910DB" w:rsidP="009910DB">
            <w:pPr>
              <w:jc w:val="right"/>
              <w:rPr>
                <w:sz w:val="20"/>
                <w:szCs w:val="20"/>
                <w:lang w:val="es-SV"/>
              </w:rPr>
            </w:pPr>
            <w:r w:rsidRPr="00974A6D">
              <w:rPr>
                <w:sz w:val="20"/>
                <w:szCs w:val="20"/>
                <w:lang w:val="es-SV"/>
              </w:rPr>
              <w:t>1933-1977</w:t>
            </w:r>
          </w:p>
        </w:tc>
      </w:tr>
      <w:tr w:rsidR="009910DB" w:rsidRPr="00974A6D" w:rsidTr="009910DB">
        <w:tc>
          <w:tcPr>
            <w:tcW w:w="2518" w:type="dxa"/>
            <w:vMerge/>
            <w:shd w:val="clear" w:color="auto" w:fill="DAEEF3" w:themeFill="accent5" w:themeFillTint="33"/>
          </w:tcPr>
          <w:p w:rsidR="009910DB" w:rsidRPr="00974A6D" w:rsidRDefault="009910DB" w:rsidP="009910DB">
            <w:pPr>
              <w:rPr>
                <w:b/>
                <w:sz w:val="20"/>
                <w:szCs w:val="20"/>
              </w:rPr>
            </w:pPr>
          </w:p>
        </w:tc>
        <w:tc>
          <w:tcPr>
            <w:tcW w:w="3273" w:type="dxa"/>
            <w:vMerge w:val="restart"/>
            <w:shd w:val="clear" w:color="auto" w:fill="DAEEF3" w:themeFill="accent5" w:themeFillTint="33"/>
          </w:tcPr>
          <w:p w:rsidR="009910DB" w:rsidRPr="00974A6D" w:rsidRDefault="009910DB" w:rsidP="00293D1C">
            <w:pPr>
              <w:ind w:firstLine="0"/>
              <w:rPr>
                <w:sz w:val="20"/>
                <w:szCs w:val="20"/>
              </w:rPr>
            </w:pPr>
            <w:r w:rsidRPr="00974A6D">
              <w:rPr>
                <w:sz w:val="20"/>
                <w:szCs w:val="20"/>
                <w:lang w:val="es-SV"/>
              </w:rPr>
              <w:t>2.4 Varios</w:t>
            </w:r>
          </w:p>
        </w:tc>
        <w:tc>
          <w:tcPr>
            <w:tcW w:w="2979" w:type="dxa"/>
            <w:shd w:val="clear" w:color="auto" w:fill="DAEEF3" w:themeFill="accent5" w:themeFillTint="33"/>
          </w:tcPr>
          <w:p w:rsidR="009910DB" w:rsidRPr="00974A6D" w:rsidRDefault="009910DB" w:rsidP="00293D1C">
            <w:pPr>
              <w:ind w:firstLine="0"/>
              <w:rPr>
                <w:sz w:val="20"/>
                <w:szCs w:val="20"/>
                <w:lang w:val="es-SV"/>
              </w:rPr>
            </w:pPr>
            <w:r w:rsidRPr="00974A6D">
              <w:rPr>
                <w:sz w:val="20"/>
                <w:szCs w:val="20"/>
                <w:lang w:val="es-SV"/>
              </w:rPr>
              <w:t>2.4.1Clasificación de Ciudadanos</w:t>
            </w:r>
          </w:p>
        </w:tc>
        <w:tc>
          <w:tcPr>
            <w:tcW w:w="2743" w:type="dxa"/>
            <w:shd w:val="clear" w:color="auto" w:fill="DAEEF3" w:themeFill="accent5" w:themeFillTint="33"/>
          </w:tcPr>
          <w:p w:rsidR="009910DB" w:rsidRPr="00974A6D" w:rsidRDefault="009910DB" w:rsidP="009910DB">
            <w:pPr>
              <w:jc w:val="right"/>
              <w:rPr>
                <w:sz w:val="20"/>
                <w:szCs w:val="20"/>
                <w:lang w:val="es-SV"/>
              </w:rPr>
            </w:pPr>
            <w:r w:rsidRPr="00974A6D">
              <w:rPr>
                <w:sz w:val="20"/>
                <w:szCs w:val="20"/>
                <w:lang w:val="es-SV"/>
              </w:rPr>
              <w:t>15 libros</w:t>
            </w:r>
          </w:p>
        </w:tc>
        <w:tc>
          <w:tcPr>
            <w:tcW w:w="2887" w:type="dxa"/>
            <w:shd w:val="clear" w:color="auto" w:fill="DAEEF3" w:themeFill="accent5" w:themeFillTint="33"/>
          </w:tcPr>
          <w:p w:rsidR="009910DB" w:rsidRPr="00974A6D" w:rsidRDefault="009910DB" w:rsidP="009910DB">
            <w:pPr>
              <w:jc w:val="right"/>
              <w:rPr>
                <w:sz w:val="20"/>
                <w:szCs w:val="20"/>
                <w:lang w:val="es-SV"/>
              </w:rPr>
            </w:pPr>
            <w:r w:rsidRPr="00974A6D">
              <w:rPr>
                <w:sz w:val="20"/>
                <w:szCs w:val="20"/>
                <w:lang w:val="es-SV"/>
              </w:rPr>
              <w:t>1903-1944</w:t>
            </w:r>
          </w:p>
        </w:tc>
      </w:tr>
      <w:tr w:rsidR="009910DB" w:rsidRPr="00974A6D" w:rsidTr="009910DB">
        <w:tc>
          <w:tcPr>
            <w:tcW w:w="2518" w:type="dxa"/>
            <w:vMerge/>
            <w:shd w:val="clear" w:color="auto" w:fill="DAEEF3" w:themeFill="accent5" w:themeFillTint="33"/>
          </w:tcPr>
          <w:p w:rsidR="009910DB" w:rsidRPr="00974A6D" w:rsidRDefault="009910DB" w:rsidP="009910DB">
            <w:pPr>
              <w:rPr>
                <w:b/>
                <w:sz w:val="20"/>
                <w:szCs w:val="20"/>
              </w:rPr>
            </w:pPr>
          </w:p>
        </w:tc>
        <w:tc>
          <w:tcPr>
            <w:tcW w:w="3273" w:type="dxa"/>
            <w:vMerge/>
            <w:shd w:val="clear" w:color="auto" w:fill="DAEEF3" w:themeFill="accent5" w:themeFillTint="33"/>
          </w:tcPr>
          <w:p w:rsidR="009910DB" w:rsidRPr="00974A6D" w:rsidRDefault="009910DB" w:rsidP="009910DB">
            <w:pPr>
              <w:rPr>
                <w:sz w:val="20"/>
                <w:szCs w:val="20"/>
                <w:lang w:val="es-SV"/>
              </w:rPr>
            </w:pPr>
          </w:p>
        </w:tc>
        <w:tc>
          <w:tcPr>
            <w:tcW w:w="2979" w:type="dxa"/>
            <w:shd w:val="clear" w:color="auto" w:fill="DAEEF3" w:themeFill="accent5" w:themeFillTint="33"/>
          </w:tcPr>
          <w:p w:rsidR="009910DB" w:rsidRPr="00974A6D" w:rsidRDefault="009910DB" w:rsidP="00293D1C">
            <w:pPr>
              <w:ind w:firstLine="0"/>
              <w:rPr>
                <w:sz w:val="20"/>
                <w:szCs w:val="20"/>
                <w:lang w:val="es-SV"/>
              </w:rPr>
            </w:pPr>
            <w:r w:rsidRPr="009910DB">
              <w:rPr>
                <w:sz w:val="20"/>
                <w:szCs w:val="20"/>
                <w:lang w:val="es-ES"/>
              </w:rPr>
              <w:t>2.4.2 Tomas de razón de buhoneros</w:t>
            </w:r>
          </w:p>
        </w:tc>
        <w:tc>
          <w:tcPr>
            <w:tcW w:w="2743" w:type="dxa"/>
            <w:shd w:val="clear" w:color="auto" w:fill="DAEEF3" w:themeFill="accent5" w:themeFillTint="33"/>
          </w:tcPr>
          <w:p w:rsidR="009910DB" w:rsidRPr="00974A6D" w:rsidRDefault="009910DB" w:rsidP="009910DB">
            <w:pPr>
              <w:jc w:val="right"/>
              <w:rPr>
                <w:sz w:val="20"/>
                <w:szCs w:val="20"/>
                <w:lang w:val="es-SV"/>
              </w:rPr>
            </w:pPr>
            <w:r w:rsidRPr="00974A6D">
              <w:rPr>
                <w:sz w:val="20"/>
                <w:szCs w:val="20"/>
                <w:lang w:val="es-SV"/>
              </w:rPr>
              <w:t>1 libro</w:t>
            </w:r>
          </w:p>
        </w:tc>
        <w:tc>
          <w:tcPr>
            <w:tcW w:w="2887" w:type="dxa"/>
            <w:shd w:val="clear" w:color="auto" w:fill="DAEEF3" w:themeFill="accent5" w:themeFillTint="33"/>
          </w:tcPr>
          <w:p w:rsidR="009910DB" w:rsidRPr="00974A6D" w:rsidRDefault="009910DB" w:rsidP="009910DB">
            <w:pPr>
              <w:jc w:val="right"/>
              <w:rPr>
                <w:sz w:val="20"/>
                <w:szCs w:val="20"/>
                <w:lang w:val="es-SV"/>
              </w:rPr>
            </w:pPr>
            <w:r w:rsidRPr="00974A6D">
              <w:rPr>
                <w:sz w:val="20"/>
                <w:szCs w:val="20"/>
                <w:lang w:val="es-SV"/>
              </w:rPr>
              <w:t>1904</w:t>
            </w:r>
          </w:p>
        </w:tc>
      </w:tr>
      <w:tr w:rsidR="009910DB" w:rsidRPr="00974A6D" w:rsidTr="009910DB">
        <w:tc>
          <w:tcPr>
            <w:tcW w:w="2518" w:type="dxa"/>
            <w:vMerge/>
            <w:shd w:val="clear" w:color="auto" w:fill="DAEEF3" w:themeFill="accent5" w:themeFillTint="33"/>
          </w:tcPr>
          <w:p w:rsidR="009910DB" w:rsidRPr="00974A6D" w:rsidRDefault="009910DB" w:rsidP="009910DB">
            <w:pPr>
              <w:rPr>
                <w:b/>
                <w:sz w:val="20"/>
                <w:szCs w:val="20"/>
              </w:rPr>
            </w:pPr>
          </w:p>
        </w:tc>
        <w:tc>
          <w:tcPr>
            <w:tcW w:w="3273" w:type="dxa"/>
            <w:vMerge/>
            <w:shd w:val="clear" w:color="auto" w:fill="DAEEF3" w:themeFill="accent5" w:themeFillTint="33"/>
          </w:tcPr>
          <w:p w:rsidR="009910DB" w:rsidRPr="00974A6D" w:rsidRDefault="009910DB" w:rsidP="009910DB">
            <w:pPr>
              <w:rPr>
                <w:sz w:val="20"/>
                <w:szCs w:val="20"/>
              </w:rPr>
            </w:pPr>
          </w:p>
        </w:tc>
        <w:tc>
          <w:tcPr>
            <w:tcW w:w="2979" w:type="dxa"/>
            <w:shd w:val="clear" w:color="auto" w:fill="DAEEF3" w:themeFill="accent5" w:themeFillTint="33"/>
          </w:tcPr>
          <w:p w:rsidR="009910DB" w:rsidRPr="00974A6D" w:rsidRDefault="009910DB" w:rsidP="00293D1C">
            <w:pPr>
              <w:ind w:firstLine="0"/>
              <w:rPr>
                <w:sz w:val="20"/>
                <w:szCs w:val="20"/>
                <w:lang w:val="es-SV"/>
              </w:rPr>
            </w:pPr>
            <w:r w:rsidRPr="00974A6D">
              <w:rPr>
                <w:sz w:val="20"/>
                <w:szCs w:val="20"/>
                <w:lang w:val="es-SV"/>
              </w:rPr>
              <w:t xml:space="preserve">2.4.3 Asistencia de Empleados </w:t>
            </w:r>
            <w:r w:rsidRPr="00974A6D">
              <w:rPr>
                <w:sz w:val="20"/>
                <w:szCs w:val="20"/>
                <w:lang w:val="es-SV"/>
              </w:rPr>
              <w:lastRenderedPageBreak/>
              <w:t>Municipales</w:t>
            </w:r>
          </w:p>
        </w:tc>
        <w:tc>
          <w:tcPr>
            <w:tcW w:w="2743" w:type="dxa"/>
            <w:shd w:val="clear" w:color="auto" w:fill="DAEEF3" w:themeFill="accent5" w:themeFillTint="33"/>
          </w:tcPr>
          <w:p w:rsidR="009910DB" w:rsidRPr="00974A6D" w:rsidRDefault="009910DB" w:rsidP="009910DB">
            <w:pPr>
              <w:jc w:val="right"/>
              <w:rPr>
                <w:sz w:val="20"/>
                <w:szCs w:val="20"/>
                <w:lang w:val="es-SV"/>
              </w:rPr>
            </w:pPr>
            <w:r w:rsidRPr="00974A6D">
              <w:rPr>
                <w:sz w:val="20"/>
                <w:szCs w:val="20"/>
                <w:lang w:val="es-SV"/>
              </w:rPr>
              <w:lastRenderedPageBreak/>
              <w:t>4 libros</w:t>
            </w:r>
          </w:p>
        </w:tc>
        <w:tc>
          <w:tcPr>
            <w:tcW w:w="2887" w:type="dxa"/>
            <w:shd w:val="clear" w:color="auto" w:fill="DAEEF3" w:themeFill="accent5" w:themeFillTint="33"/>
          </w:tcPr>
          <w:p w:rsidR="009910DB" w:rsidRPr="00974A6D" w:rsidRDefault="009910DB" w:rsidP="009910DB">
            <w:pPr>
              <w:jc w:val="right"/>
              <w:rPr>
                <w:sz w:val="20"/>
                <w:szCs w:val="20"/>
                <w:lang w:val="es-SV"/>
              </w:rPr>
            </w:pPr>
            <w:r w:rsidRPr="00974A6D">
              <w:rPr>
                <w:sz w:val="20"/>
                <w:szCs w:val="20"/>
                <w:lang w:val="es-SV"/>
              </w:rPr>
              <w:t>1970-2000</w:t>
            </w:r>
          </w:p>
        </w:tc>
      </w:tr>
      <w:tr w:rsidR="009910DB" w:rsidRPr="00974A6D" w:rsidTr="009910DB">
        <w:tc>
          <w:tcPr>
            <w:tcW w:w="2518" w:type="dxa"/>
            <w:vMerge/>
            <w:shd w:val="clear" w:color="auto" w:fill="DAEEF3" w:themeFill="accent5" w:themeFillTint="33"/>
          </w:tcPr>
          <w:p w:rsidR="009910DB" w:rsidRPr="00974A6D" w:rsidRDefault="009910DB" w:rsidP="009910DB">
            <w:pPr>
              <w:rPr>
                <w:b/>
                <w:sz w:val="20"/>
                <w:szCs w:val="20"/>
              </w:rPr>
            </w:pPr>
          </w:p>
        </w:tc>
        <w:tc>
          <w:tcPr>
            <w:tcW w:w="3273" w:type="dxa"/>
            <w:vMerge/>
            <w:shd w:val="clear" w:color="auto" w:fill="DAEEF3" w:themeFill="accent5" w:themeFillTint="33"/>
          </w:tcPr>
          <w:p w:rsidR="009910DB" w:rsidRPr="00974A6D" w:rsidRDefault="009910DB" w:rsidP="009910DB">
            <w:pPr>
              <w:rPr>
                <w:sz w:val="20"/>
                <w:szCs w:val="20"/>
              </w:rPr>
            </w:pPr>
          </w:p>
        </w:tc>
        <w:tc>
          <w:tcPr>
            <w:tcW w:w="2979" w:type="dxa"/>
            <w:shd w:val="clear" w:color="auto" w:fill="DAEEF3" w:themeFill="accent5" w:themeFillTint="33"/>
          </w:tcPr>
          <w:p w:rsidR="009910DB" w:rsidRPr="00974A6D" w:rsidRDefault="009910DB" w:rsidP="00293D1C">
            <w:pPr>
              <w:ind w:firstLine="0"/>
              <w:rPr>
                <w:sz w:val="20"/>
                <w:szCs w:val="20"/>
                <w:lang w:val="es-SV"/>
              </w:rPr>
            </w:pPr>
            <w:r w:rsidRPr="00974A6D">
              <w:rPr>
                <w:sz w:val="20"/>
                <w:szCs w:val="20"/>
              </w:rPr>
              <w:t>2.4.4 Nombramiento de Alcaldes Auxiliares</w:t>
            </w:r>
          </w:p>
        </w:tc>
        <w:tc>
          <w:tcPr>
            <w:tcW w:w="2743" w:type="dxa"/>
            <w:shd w:val="clear" w:color="auto" w:fill="DAEEF3" w:themeFill="accent5" w:themeFillTint="33"/>
          </w:tcPr>
          <w:p w:rsidR="009910DB" w:rsidRPr="00974A6D" w:rsidRDefault="009910DB" w:rsidP="009910DB">
            <w:pPr>
              <w:jc w:val="right"/>
              <w:rPr>
                <w:sz w:val="20"/>
                <w:szCs w:val="20"/>
                <w:lang w:val="es-SV"/>
              </w:rPr>
            </w:pPr>
            <w:r w:rsidRPr="00974A6D">
              <w:rPr>
                <w:sz w:val="20"/>
                <w:szCs w:val="20"/>
                <w:lang w:val="es-SV"/>
              </w:rPr>
              <w:t>7 libros</w:t>
            </w:r>
          </w:p>
        </w:tc>
        <w:tc>
          <w:tcPr>
            <w:tcW w:w="2887" w:type="dxa"/>
            <w:shd w:val="clear" w:color="auto" w:fill="DAEEF3" w:themeFill="accent5" w:themeFillTint="33"/>
          </w:tcPr>
          <w:p w:rsidR="009910DB" w:rsidRPr="00974A6D" w:rsidRDefault="009910DB" w:rsidP="009910DB">
            <w:pPr>
              <w:jc w:val="right"/>
              <w:rPr>
                <w:sz w:val="20"/>
                <w:szCs w:val="20"/>
                <w:lang w:val="es-SV"/>
              </w:rPr>
            </w:pPr>
            <w:r w:rsidRPr="00974A6D">
              <w:rPr>
                <w:sz w:val="20"/>
                <w:szCs w:val="20"/>
                <w:lang w:val="es-SV"/>
              </w:rPr>
              <w:t>1903-1934</w:t>
            </w:r>
          </w:p>
        </w:tc>
      </w:tr>
      <w:tr w:rsidR="009910DB" w:rsidRPr="00974A6D" w:rsidTr="009910DB">
        <w:tc>
          <w:tcPr>
            <w:tcW w:w="2518" w:type="dxa"/>
            <w:vMerge/>
            <w:shd w:val="clear" w:color="auto" w:fill="DAEEF3" w:themeFill="accent5" w:themeFillTint="33"/>
          </w:tcPr>
          <w:p w:rsidR="009910DB" w:rsidRPr="00974A6D" w:rsidRDefault="009910DB" w:rsidP="009910DB">
            <w:pPr>
              <w:rPr>
                <w:b/>
                <w:sz w:val="20"/>
                <w:szCs w:val="20"/>
              </w:rPr>
            </w:pPr>
          </w:p>
        </w:tc>
        <w:tc>
          <w:tcPr>
            <w:tcW w:w="3273" w:type="dxa"/>
            <w:vMerge/>
            <w:shd w:val="clear" w:color="auto" w:fill="DAEEF3" w:themeFill="accent5" w:themeFillTint="33"/>
          </w:tcPr>
          <w:p w:rsidR="009910DB" w:rsidRPr="00974A6D" w:rsidRDefault="009910DB" w:rsidP="009910DB">
            <w:pPr>
              <w:rPr>
                <w:sz w:val="20"/>
                <w:szCs w:val="20"/>
              </w:rPr>
            </w:pPr>
          </w:p>
        </w:tc>
        <w:tc>
          <w:tcPr>
            <w:tcW w:w="2979" w:type="dxa"/>
            <w:shd w:val="clear" w:color="auto" w:fill="DAEEF3" w:themeFill="accent5" w:themeFillTint="33"/>
          </w:tcPr>
          <w:p w:rsidR="009910DB" w:rsidRPr="00974A6D" w:rsidRDefault="009910DB" w:rsidP="00293D1C">
            <w:pPr>
              <w:ind w:firstLine="0"/>
              <w:rPr>
                <w:sz w:val="20"/>
                <w:szCs w:val="20"/>
                <w:lang w:val="es-SV"/>
              </w:rPr>
            </w:pPr>
            <w:r w:rsidRPr="00974A6D">
              <w:rPr>
                <w:sz w:val="20"/>
                <w:szCs w:val="20"/>
                <w:lang w:val="es-SV"/>
              </w:rPr>
              <w:t>2.4.5 Tomas de Razón de Títulos de Paja de Agua</w:t>
            </w:r>
          </w:p>
        </w:tc>
        <w:tc>
          <w:tcPr>
            <w:tcW w:w="2743" w:type="dxa"/>
            <w:shd w:val="clear" w:color="auto" w:fill="DAEEF3" w:themeFill="accent5" w:themeFillTint="33"/>
          </w:tcPr>
          <w:p w:rsidR="009910DB" w:rsidRPr="00974A6D" w:rsidRDefault="009910DB" w:rsidP="009910DB">
            <w:pPr>
              <w:jc w:val="right"/>
              <w:rPr>
                <w:sz w:val="20"/>
                <w:szCs w:val="20"/>
                <w:lang w:val="es-SV"/>
              </w:rPr>
            </w:pPr>
            <w:r w:rsidRPr="00974A6D">
              <w:rPr>
                <w:sz w:val="20"/>
                <w:szCs w:val="20"/>
                <w:lang w:val="es-SV"/>
              </w:rPr>
              <w:t>1 libros</w:t>
            </w:r>
          </w:p>
        </w:tc>
        <w:tc>
          <w:tcPr>
            <w:tcW w:w="2887" w:type="dxa"/>
            <w:shd w:val="clear" w:color="auto" w:fill="DAEEF3" w:themeFill="accent5" w:themeFillTint="33"/>
          </w:tcPr>
          <w:p w:rsidR="009910DB" w:rsidRPr="00974A6D" w:rsidRDefault="009910DB" w:rsidP="009910DB">
            <w:pPr>
              <w:jc w:val="right"/>
              <w:rPr>
                <w:sz w:val="20"/>
                <w:szCs w:val="20"/>
                <w:lang w:val="es-SV"/>
              </w:rPr>
            </w:pPr>
            <w:r w:rsidRPr="00974A6D">
              <w:rPr>
                <w:sz w:val="20"/>
                <w:szCs w:val="20"/>
                <w:lang w:val="es-SV"/>
              </w:rPr>
              <w:t>1933</w:t>
            </w:r>
          </w:p>
        </w:tc>
      </w:tr>
      <w:tr w:rsidR="009910DB" w:rsidRPr="00974A6D" w:rsidTr="009910DB">
        <w:tc>
          <w:tcPr>
            <w:tcW w:w="2518" w:type="dxa"/>
            <w:vMerge/>
            <w:shd w:val="clear" w:color="auto" w:fill="DAEEF3" w:themeFill="accent5" w:themeFillTint="33"/>
          </w:tcPr>
          <w:p w:rsidR="009910DB" w:rsidRPr="00974A6D" w:rsidRDefault="009910DB" w:rsidP="009910DB">
            <w:pPr>
              <w:rPr>
                <w:b/>
                <w:sz w:val="20"/>
                <w:szCs w:val="20"/>
              </w:rPr>
            </w:pPr>
          </w:p>
        </w:tc>
        <w:tc>
          <w:tcPr>
            <w:tcW w:w="3273" w:type="dxa"/>
            <w:vMerge/>
            <w:shd w:val="clear" w:color="auto" w:fill="DAEEF3" w:themeFill="accent5" w:themeFillTint="33"/>
          </w:tcPr>
          <w:p w:rsidR="009910DB" w:rsidRPr="00974A6D" w:rsidRDefault="009910DB" w:rsidP="009910DB">
            <w:pPr>
              <w:rPr>
                <w:sz w:val="20"/>
                <w:szCs w:val="20"/>
              </w:rPr>
            </w:pPr>
          </w:p>
        </w:tc>
        <w:tc>
          <w:tcPr>
            <w:tcW w:w="2979" w:type="dxa"/>
            <w:shd w:val="clear" w:color="auto" w:fill="DAEEF3" w:themeFill="accent5" w:themeFillTint="33"/>
          </w:tcPr>
          <w:p w:rsidR="009910DB" w:rsidRPr="00974A6D" w:rsidRDefault="009910DB" w:rsidP="00293D1C">
            <w:pPr>
              <w:ind w:firstLine="0"/>
              <w:rPr>
                <w:sz w:val="20"/>
                <w:szCs w:val="20"/>
                <w:lang w:val="es-SV"/>
              </w:rPr>
            </w:pPr>
            <w:r w:rsidRPr="00974A6D">
              <w:rPr>
                <w:sz w:val="20"/>
                <w:szCs w:val="20"/>
                <w:lang w:val="es-SV"/>
              </w:rPr>
              <w:t>2.4.6 Títulos a Perpetuidad en el Cementerio</w:t>
            </w:r>
          </w:p>
        </w:tc>
        <w:tc>
          <w:tcPr>
            <w:tcW w:w="2743" w:type="dxa"/>
            <w:shd w:val="clear" w:color="auto" w:fill="DAEEF3" w:themeFill="accent5" w:themeFillTint="33"/>
          </w:tcPr>
          <w:p w:rsidR="009910DB" w:rsidRPr="00974A6D" w:rsidRDefault="009910DB" w:rsidP="009910DB">
            <w:pPr>
              <w:jc w:val="right"/>
              <w:rPr>
                <w:sz w:val="20"/>
                <w:szCs w:val="20"/>
                <w:lang w:val="es-SV"/>
              </w:rPr>
            </w:pPr>
            <w:r w:rsidRPr="00974A6D">
              <w:rPr>
                <w:sz w:val="20"/>
                <w:szCs w:val="20"/>
                <w:lang w:val="es-SV"/>
              </w:rPr>
              <w:t>4 libros</w:t>
            </w:r>
          </w:p>
        </w:tc>
        <w:tc>
          <w:tcPr>
            <w:tcW w:w="2887" w:type="dxa"/>
            <w:shd w:val="clear" w:color="auto" w:fill="DAEEF3" w:themeFill="accent5" w:themeFillTint="33"/>
          </w:tcPr>
          <w:p w:rsidR="009910DB" w:rsidRPr="00974A6D" w:rsidRDefault="009910DB" w:rsidP="009910DB">
            <w:pPr>
              <w:jc w:val="right"/>
              <w:rPr>
                <w:sz w:val="20"/>
                <w:szCs w:val="20"/>
                <w:lang w:val="es-SV"/>
              </w:rPr>
            </w:pPr>
            <w:r w:rsidRPr="00974A6D">
              <w:rPr>
                <w:sz w:val="20"/>
                <w:szCs w:val="20"/>
                <w:lang w:val="es-SV"/>
              </w:rPr>
              <w:t>1954-1999</w:t>
            </w:r>
          </w:p>
        </w:tc>
      </w:tr>
      <w:tr w:rsidR="009910DB" w:rsidRPr="00974A6D" w:rsidTr="009910DB">
        <w:tc>
          <w:tcPr>
            <w:tcW w:w="2518" w:type="dxa"/>
            <w:vMerge/>
            <w:shd w:val="clear" w:color="auto" w:fill="DAEEF3" w:themeFill="accent5" w:themeFillTint="33"/>
          </w:tcPr>
          <w:p w:rsidR="009910DB" w:rsidRPr="00974A6D" w:rsidRDefault="009910DB" w:rsidP="009910DB">
            <w:pPr>
              <w:rPr>
                <w:b/>
                <w:sz w:val="20"/>
                <w:szCs w:val="20"/>
              </w:rPr>
            </w:pPr>
          </w:p>
        </w:tc>
        <w:tc>
          <w:tcPr>
            <w:tcW w:w="3273" w:type="dxa"/>
            <w:vMerge/>
            <w:shd w:val="clear" w:color="auto" w:fill="DAEEF3" w:themeFill="accent5" w:themeFillTint="33"/>
          </w:tcPr>
          <w:p w:rsidR="009910DB" w:rsidRPr="00974A6D" w:rsidRDefault="009910DB" w:rsidP="009910DB">
            <w:pPr>
              <w:rPr>
                <w:sz w:val="20"/>
                <w:szCs w:val="20"/>
              </w:rPr>
            </w:pPr>
          </w:p>
        </w:tc>
        <w:tc>
          <w:tcPr>
            <w:tcW w:w="2979" w:type="dxa"/>
            <w:shd w:val="clear" w:color="auto" w:fill="DAEEF3" w:themeFill="accent5" w:themeFillTint="33"/>
          </w:tcPr>
          <w:p w:rsidR="009910DB" w:rsidRPr="00974A6D" w:rsidRDefault="009910DB" w:rsidP="00293D1C">
            <w:pPr>
              <w:ind w:firstLine="0"/>
              <w:rPr>
                <w:sz w:val="20"/>
                <w:szCs w:val="20"/>
                <w:lang w:val="es-SV"/>
              </w:rPr>
            </w:pPr>
            <w:r w:rsidRPr="00974A6D">
              <w:rPr>
                <w:sz w:val="20"/>
                <w:szCs w:val="20"/>
              </w:rPr>
              <w:t>2.4.7 Patentes de Vendedores Ambulantes</w:t>
            </w:r>
          </w:p>
        </w:tc>
        <w:tc>
          <w:tcPr>
            <w:tcW w:w="2743" w:type="dxa"/>
            <w:shd w:val="clear" w:color="auto" w:fill="DAEEF3" w:themeFill="accent5" w:themeFillTint="33"/>
          </w:tcPr>
          <w:p w:rsidR="009910DB" w:rsidRPr="00974A6D" w:rsidRDefault="009910DB" w:rsidP="009910DB">
            <w:pPr>
              <w:jc w:val="right"/>
              <w:rPr>
                <w:sz w:val="20"/>
                <w:szCs w:val="20"/>
                <w:lang w:val="es-SV"/>
              </w:rPr>
            </w:pPr>
            <w:r w:rsidRPr="00974A6D">
              <w:rPr>
                <w:sz w:val="20"/>
                <w:szCs w:val="20"/>
                <w:lang w:val="es-SV"/>
              </w:rPr>
              <w:t>1 Libro</w:t>
            </w:r>
          </w:p>
        </w:tc>
        <w:tc>
          <w:tcPr>
            <w:tcW w:w="2887" w:type="dxa"/>
            <w:shd w:val="clear" w:color="auto" w:fill="DAEEF3" w:themeFill="accent5" w:themeFillTint="33"/>
          </w:tcPr>
          <w:p w:rsidR="009910DB" w:rsidRPr="00974A6D" w:rsidRDefault="009910DB" w:rsidP="009910DB">
            <w:pPr>
              <w:jc w:val="right"/>
              <w:rPr>
                <w:sz w:val="20"/>
                <w:szCs w:val="20"/>
                <w:lang w:val="es-SV"/>
              </w:rPr>
            </w:pPr>
            <w:r w:rsidRPr="00974A6D">
              <w:rPr>
                <w:sz w:val="20"/>
                <w:szCs w:val="20"/>
              </w:rPr>
              <w:t>1962-1976</w:t>
            </w:r>
          </w:p>
        </w:tc>
      </w:tr>
      <w:tr w:rsidR="009910DB" w:rsidRPr="00974A6D" w:rsidTr="009910DB">
        <w:tc>
          <w:tcPr>
            <w:tcW w:w="2518" w:type="dxa"/>
            <w:vMerge/>
            <w:shd w:val="clear" w:color="auto" w:fill="DAEEF3" w:themeFill="accent5" w:themeFillTint="33"/>
          </w:tcPr>
          <w:p w:rsidR="009910DB" w:rsidRPr="00974A6D" w:rsidRDefault="009910DB" w:rsidP="009910DB">
            <w:pPr>
              <w:rPr>
                <w:b/>
                <w:sz w:val="20"/>
                <w:szCs w:val="20"/>
              </w:rPr>
            </w:pPr>
          </w:p>
        </w:tc>
        <w:tc>
          <w:tcPr>
            <w:tcW w:w="3273" w:type="dxa"/>
            <w:vMerge/>
            <w:shd w:val="clear" w:color="auto" w:fill="DAEEF3" w:themeFill="accent5" w:themeFillTint="33"/>
          </w:tcPr>
          <w:p w:rsidR="009910DB" w:rsidRPr="00974A6D" w:rsidRDefault="009910DB" w:rsidP="009910DB">
            <w:pPr>
              <w:rPr>
                <w:sz w:val="20"/>
                <w:szCs w:val="20"/>
              </w:rPr>
            </w:pPr>
          </w:p>
        </w:tc>
        <w:tc>
          <w:tcPr>
            <w:tcW w:w="2979" w:type="dxa"/>
            <w:shd w:val="clear" w:color="auto" w:fill="DAEEF3" w:themeFill="accent5" w:themeFillTint="33"/>
          </w:tcPr>
          <w:p w:rsidR="009910DB" w:rsidRPr="00974A6D" w:rsidRDefault="009910DB" w:rsidP="00293D1C">
            <w:pPr>
              <w:ind w:firstLine="0"/>
              <w:rPr>
                <w:sz w:val="20"/>
                <w:szCs w:val="20"/>
                <w:lang w:val="es-SV"/>
              </w:rPr>
            </w:pPr>
            <w:r w:rsidRPr="009910DB">
              <w:rPr>
                <w:sz w:val="20"/>
                <w:szCs w:val="20"/>
                <w:lang w:val="es-ES"/>
              </w:rPr>
              <w:t>2.4.8 Aprobación de Nombramientos de Secretarios</w:t>
            </w:r>
          </w:p>
        </w:tc>
        <w:tc>
          <w:tcPr>
            <w:tcW w:w="2743" w:type="dxa"/>
            <w:shd w:val="clear" w:color="auto" w:fill="DAEEF3" w:themeFill="accent5" w:themeFillTint="33"/>
          </w:tcPr>
          <w:p w:rsidR="009910DB" w:rsidRPr="00974A6D" w:rsidRDefault="009910DB" w:rsidP="009910DB">
            <w:pPr>
              <w:jc w:val="right"/>
              <w:rPr>
                <w:sz w:val="20"/>
                <w:szCs w:val="20"/>
                <w:lang w:val="es-SV"/>
              </w:rPr>
            </w:pPr>
            <w:r w:rsidRPr="00974A6D">
              <w:rPr>
                <w:sz w:val="20"/>
                <w:szCs w:val="20"/>
                <w:lang w:val="es-SV"/>
              </w:rPr>
              <w:t>1 Libro</w:t>
            </w:r>
          </w:p>
        </w:tc>
        <w:tc>
          <w:tcPr>
            <w:tcW w:w="2887" w:type="dxa"/>
            <w:shd w:val="clear" w:color="auto" w:fill="DAEEF3" w:themeFill="accent5" w:themeFillTint="33"/>
          </w:tcPr>
          <w:p w:rsidR="009910DB" w:rsidRPr="00974A6D" w:rsidRDefault="009910DB" w:rsidP="009910DB">
            <w:pPr>
              <w:jc w:val="right"/>
              <w:rPr>
                <w:sz w:val="20"/>
                <w:szCs w:val="20"/>
                <w:lang w:val="es-SV"/>
              </w:rPr>
            </w:pPr>
            <w:r w:rsidRPr="00974A6D">
              <w:rPr>
                <w:sz w:val="20"/>
                <w:szCs w:val="20"/>
                <w:lang w:val="es-SV"/>
              </w:rPr>
              <w:t>1952</w:t>
            </w:r>
          </w:p>
        </w:tc>
      </w:tr>
      <w:tr w:rsidR="009910DB" w:rsidRPr="00974A6D" w:rsidTr="009910DB">
        <w:tc>
          <w:tcPr>
            <w:tcW w:w="2518" w:type="dxa"/>
            <w:vMerge/>
            <w:shd w:val="clear" w:color="auto" w:fill="DAEEF3" w:themeFill="accent5" w:themeFillTint="33"/>
          </w:tcPr>
          <w:p w:rsidR="009910DB" w:rsidRPr="00974A6D" w:rsidRDefault="009910DB" w:rsidP="009910DB">
            <w:pPr>
              <w:rPr>
                <w:b/>
                <w:sz w:val="20"/>
                <w:szCs w:val="20"/>
              </w:rPr>
            </w:pPr>
          </w:p>
        </w:tc>
        <w:tc>
          <w:tcPr>
            <w:tcW w:w="3273" w:type="dxa"/>
            <w:vMerge/>
            <w:shd w:val="clear" w:color="auto" w:fill="DAEEF3" w:themeFill="accent5" w:themeFillTint="33"/>
          </w:tcPr>
          <w:p w:rsidR="009910DB" w:rsidRPr="00974A6D" w:rsidRDefault="009910DB" w:rsidP="009910DB">
            <w:pPr>
              <w:rPr>
                <w:sz w:val="20"/>
                <w:szCs w:val="20"/>
              </w:rPr>
            </w:pPr>
          </w:p>
        </w:tc>
        <w:tc>
          <w:tcPr>
            <w:tcW w:w="2979" w:type="dxa"/>
            <w:shd w:val="clear" w:color="auto" w:fill="DAEEF3" w:themeFill="accent5" w:themeFillTint="33"/>
          </w:tcPr>
          <w:p w:rsidR="009910DB" w:rsidRPr="00974A6D" w:rsidRDefault="009910DB" w:rsidP="00293D1C">
            <w:pPr>
              <w:ind w:firstLine="0"/>
              <w:rPr>
                <w:sz w:val="20"/>
                <w:szCs w:val="20"/>
                <w:lang w:val="es-SV"/>
              </w:rPr>
            </w:pPr>
            <w:r w:rsidRPr="009910DB">
              <w:rPr>
                <w:sz w:val="20"/>
                <w:szCs w:val="20"/>
                <w:lang w:val="es-ES"/>
              </w:rPr>
              <w:t>2.4.9 Libro de Actas de la Junta de Fomento</w:t>
            </w:r>
          </w:p>
        </w:tc>
        <w:tc>
          <w:tcPr>
            <w:tcW w:w="2743" w:type="dxa"/>
            <w:shd w:val="clear" w:color="auto" w:fill="DAEEF3" w:themeFill="accent5" w:themeFillTint="33"/>
          </w:tcPr>
          <w:p w:rsidR="009910DB" w:rsidRPr="00974A6D" w:rsidRDefault="009910DB" w:rsidP="009910DB">
            <w:pPr>
              <w:jc w:val="right"/>
              <w:rPr>
                <w:sz w:val="20"/>
                <w:szCs w:val="20"/>
                <w:lang w:val="es-SV"/>
              </w:rPr>
            </w:pPr>
            <w:r w:rsidRPr="00974A6D">
              <w:rPr>
                <w:sz w:val="20"/>
                <w:szCs w:val="20"/>
                <w:lang w:val="es-SV"/>
              </w:rPr>
              <w:t>2 Libros</w:t>
            </w:r>
          </w:p>
        </w:tc>
        <w:tc>
          <w:tcPr>
            <w:tcW w:w="2887" w:type="dxa"/>
            <w:shd w:val="clear" w:color="auto" w:fill="DAEEF3" w:themeFill="accent5" w:themeFillTint="33"/>
          </w:tcPr>
          <w:p w:rsidR="009910DB" w:rsidRPr="00974A6D" w:rsidRDefault="009910DB" w:rsidP="009910DB">
            <w:pPr>
              <w:jc w:val="right"/>
              <w:rPr>
                <w:sz w:val="20"/>
                <w:szCs w:val="20"/>
                <w:lang w:val="es-SV"/>
              </w:rPr>
            </w:pPr>
            <w:r w:rsidRPr="00974A6D">
              <w:rPr>
                <w:sz w:val="20"/>
                <w:szCs w:val="20"/>
                <w:lang w:val="es-SV"/>
              </w:rPr>
              <w:t>1908-1954</w:t>
            </w:r>
          </w:p>
        </w:tc>
      </w:tr>
      <w:tr w:rsidR="009910DB" w:rsidRPr="00974A6D" w:rsidTr="009910DB">
        <w:tc>
          <w:tcPr>
            <w:tcW w:w="2518" w:type="dxa"/>
            <w:vMerge/>
            <w:shd w:val="clear" w:color="auto" w:fill="DAEEF3" w:themeFill="accent5" w:themeFillTint="33"/>
          </w:tcPr>
          <w:p w:rsidR="009910DB" w:rsidRPr="00974A6D" w:rsidRDefault="009910DB" w:rsidP="009910DB">
            <w:pPr>
              <w:rPr>
                <w:b/>
                <w:sz w:val="20"/>
                <w:szCs w:val="20"/>
              </w:rPr>
            </w:pPr>
          </w:p>
        </w:tc>
        <w:tc>
          <w:tcPr>
            <w:tcW w:w="3273" w:type="dxa"/>
            <w:vMerge/>
            <w:shd w:val="clear" w:color="auto" w:fill="DAEEF3" w:themeFill="accent5" w:themeFillTint="33"/>
          </w:tcPr>
          <w:p w:rsidR="009910DB" w:rsidRPr="00974A6D" w:rsidRDefault="009910DB" w:rsidP="009910DB">
            <w:pPr>
              <w:rPr>
                <w:sz w:val="20"/>
                <w:szCs w:val="20"/>
              </w:rPr>
            </w:pPr>
          </w:p>
        </w:tc>
        <w:tc>
          <w:tcPr>
            <w:tcW w:w="2979" w:type="dxa"/>
            <w:shd w:val="clear" w:color="auto" w:fill="DAEEF3" w:themeFill="accent5" w:themeFillTint="33"/>
          </w:tcPr>
          <w:p w:rsidR="009910DB" w:rsidRPr="00974A6D" w:rsidRDefault="009910DB" w:rsidP="00293D1C">
            <w:pPr>
              <w:ind w:firstLine="0"/>
              <w:rPr>
                <w:sz w:val="20"/>
                <w:szCs w:val="20"/>
                <w:lang w:val="es-SV"/>
              </w:rPr>
            </w:pPr>
            <w:r w:rsidRPr="00974A6D">
              <w:rPr>
                <w:sz w:val="20"/>
                <w:szCs w:val="20"/>
              </w:rPr>
              <w:t>2.4.10 Libro de Patrullas</w:t>
            </w:r>
          </w:p>
        </w:tc>
        <w:tc>
          <w:tcPr>
            <w:tcW w:w="2743" w:type="dxa"/>
            <w:shd w:val="clear" w:color="auto" w:fill="DAEEF3" w:themeFill="accent5" w:themeFillTint="33"/>
          </w:tcPr>
          <w:p w:rsidR="009910DB" w:rsidRPr="00974A6D" w:rsidRDefault="009910DB" w:rsidP="009910DB">
            <w:pPr>
              <w:jc w:val="right"/>
              <w:rPr>
                <w:sz w:val="20"/>
                <w:szCs w:val="20"/>
                <w:lang w:val="es-SV"/>
              </w:rPr>
            </w:pPr>
            <w:r w:rsidRPr="00974A6D">
              <w:rPr>
                <w:sz w:val="20"/>
                <w:szCs w:val="20"/>
                <w:lang w:val="es-SV"/>
              </w:rPr>
              <w:t>1 Libro</w:t>
            </w:r>
          </w:p>
        </w:tc>
        <w:tc>
          <w:tcPr>
            <w:tcW w:w="2887" w:type="dxa"/>
            <w:shd w:val="clear" w:color="auto" w:fill="DAEEF3" w:themeFill="accent5" w:themeFillTint="33"/>
          </w:tcPr>
          <w:p w:rsidR="009910DB" w:rsidRPr="00974A6D" w:rsidRDefault="009910DB" w:rsidP="009910DB">
            <w:pPr>
              <w:jc w:val="right"/>
              <w:rPr>
                <w:sz w:val="20"/>
                <w:szCs w:val="20"/>
                <w:lang w:val="es-SV"/>
              </w:rPr>
            </w:pPr>
            <w:r w:rsidRPr="00974A6D">
              <w:rPr>
                <w:sz w:val="20"/>
                <w:szCs w:val="20"/>
                <w:lang w:val="es-SV"/>
              </w:rPr>
              <w:t>1920</w:t>
            </w:r>
          </w:p>
        </w:tc>
      </w:tr>
      <w:tr w:rsidR="009910DB" w:rsidRPr="00974A6D" w:rsidTr="009910DB">
        <w:tc>
          <w:tcPr>
            <w:tcW w:w="2518" w:type="dxa"/>
            <w:vMerge/>
            <w:shd w:val="clear" w:color="auto" w:fill="DAEEF3" w:themeFill="accent5" w:themeFillTint="33"/>
          </w:tcPr>
          <w:p w:rsidR="009910DB" w:rsidRPr="00974A6D" w:rsidRDefault="009910DB" w:rsidP="009910DB">
            <w:pPr>
              <w:rPr>
                <w:b/>
                <w:sz w:val="20"/>
                <w:szCs w:val="20"/>
              </w:rPr>
            </w:pPr>
          </w:p>
        </w:tc>
        <w:tc>
          <w:tcPr>
            <w:tcW w:w="3273" w:type="dxa"/>
            <w:shd w:val="clear" w:color="auto" w:fill="DAEEF3" w:themeFill="accent5" w:themeFillTint="33"/>
          </w:tcPr>
          <w:p w:rsidR="009910DB" w:rsidRPr="00974A6D" w:rsidRDefault="009910DB" w:rsidP="00293D1C">
            <w:pPr>
              <w:ind w:firstLine="0"/>
              <w:rPr>
                <w:sz w:val="20"/>
                <w:szCs w:val="20"/>
              </w:rPr>
            </w:pPr>
            <w:r w:rsidRPr="00974A6D">
              <w:rPr>
                <w:sz w:val="20"/>
                <w:szCs w:val="20"/>
              </w:rPr>
              <w:t>2.5 Correspondencia de Secretaria</w:t>
            </w:r>
          </w:p>
        </w:tc>
        <w:tc>
          <w:tcPr>
            <w:tcW w:w="2979" w:type="dxa"/>
            <w:shd w:val="clear" w:color="auto" w:fill="DAEEF3" w:themeFill="accent5" w:themeFillTint="33"/>
          </w:tcPr>
          <w:p w:rsidR="009910DB" w:rsidRPr="00974A6D" w:rsidRDefault="009910DB" w:rsidP="009910DB">
            <w:pPr>
              <w:rPr>
                <w:sz w:val="20"/>
                <w:szCs w:val="20"/>
              </w:rPr>
            </w:pPr>
          </w:p>
        </w:tc>
        <w:tc>
          <w:tcPr>
            <w:tcW w:w="2743" w:type="dxa"/>
            <w:shd w:val="clear" w:color="auto" w:fill="DAEEF3" w:themeFill="accent5" w:themeFillTint="33"/>
          </w:tcPr>
          <w:p w:rsidR="009910DB" w:rsidRPr="00974A6D" w:rsidRDefault="009910DB" w:rsidP="009910DB">
            <w:pPr>
              <w:jc w:val="right"/>
              <w:rPr>
                <w:sz w:val="20"/>
                <w:szCs w:val="20"/>
                <w:lang w:val="es-SV"/>
              </w:rPr>
            </w:pPr>
            <w:r w:rsidRPr="00974A6D">
              <w:rPr>
                <w:sz w:val="20"/>
                <w:szCs w:val="20"/>
                <w:lang w:val="es-SV"/>
              </w:rPr>
              <w:t>4 Fólder</w:t>
            </w:r>
          </w:p>
        </w:tc>
        <w:tc>
          <w:tcPr>
            <w:tcW w:w="2887" w:type="dxa"/>
            <w:shd w:val="clear" w:color="auto" w:fill="DAEEF3" w:themeFill="accent5" w:themeFillTint="33"/>
          </w:tcPr>
          <w:p w:rsidR="009910DB" w:rsidRPr="00974A6D" w:rsidRDefault="009910DB" w:rsidP="009910DB">
            <w:pPr>
              <w:jc w:val="right"/>
              <w:rPr>
                <w:sz w:val="20"/>
                <w:szCs w:val="20"/>
                <w:lang w:val="es-SV"/>
              </w:rPr>
            </w:pPr>
            <w:r w:rsidRPr="00974A6D">
              <w:rPr>
                <w:sz w:val="20"/>
                <w:szCs w:val="20"/>
                <w:lang w:val="es-SV"/>
              </w:rPr>
              <w:t>1991-1993</w:t>
            </w:r>
          </w:p>
        </w:tc>
      </w:tr>
      <w:tr w:rsidR="009910DB" w:rsidRPr="00974A6D" w:rsidTr="009910DB">
        <w:tc>
          <w:tcPr>
            <w:tcW w:w="2518" w:type="dxa"/>
            <w:vMerge/>
            <w:shd w:val="clear" w:color="auto" w:fill="DAEEF3" w:themeFill="accent5" w:themeFillTint="33"/>
          </w:tcPr>
          <w:p w:rsidR="009910DB" w:rsidRPr="00974A6D" w:rsidRDefault="009910DB" w:rsidP="009910DB">
            <w:pPr>
              <w:rPr>
                <w:b/>
                <w:sz w:val="20"/>
                <w:szCs w:val="20"/>
              </w:rPr>
            </w:pPr>
          </w:p>
        </w:tc>
        <w:tc>
          <w:tcPr>
            <w:tcW w:w="3273" w:type="dxa"/>
            <w:shd w:val="clear" w:color="auto" w:fill="DAEEF3" w:themeFill="accent5" w:themeFillTint="33"/>
          </w:tcPr>
          <w:p w:rsidR="009910DB" w:rsidRPr="009910DB" w:rsidRDefault="009910DB" w:rsidP="00293D1C">
            <w:pPr>
              <w:ind w:firstLine="0"/>
              <w:rPr>
                <w:sz w:val="20"/>
                <w:szCs w:val="20"/>
                <w:lang w:val="es-ES"/>
              </w:rPr>
            </w:pPr>
            <w:r w:rsidRPr="009910DB">
              <w:rPr>
                <w:sz w:val="20"/>
                <w:szCs w:val="20"/>
                <w:lang w:val="es-ES"/>
              </w:rPr>
              <w:t>2.6 Inscripción de Documentos de Caja de Crédito</w:t>
            </w:r>
          </w:p>
        </w:tc>
        <w:tc>
          <w:tcPr>
            <w:tcW w:w="2979" w:type="dxa"/>
            <w:shd w:val="clear" w:color="auto" w:fill="DAEEF3" w:themeFill="accent5" w:themeFillTint="33"/>
          </w:tcPr>
          <w:p w:rsidR="009910DB" w:rsidRPr="009910DB" w:rsidRDefault="009910DB" w:rsidP="009910DB">
            <w:pPr>
              <w:rPr>
                <w:sz w:val="20"/>
                <w:szCs w:val="20"/>
                <w:lang w:val="es-ES"/>
              </w:rPr>
            </w:pPr>
          </w:p>
        </w:tc>
        <w:tc>
          <w:tcPr>
            <w:tcW w:w="2743" w:type="dxa"/>
            <w:shd w:val="clear" w:color="auto" w:fill="DAEEF3" w:themeFill="accent5" w:themeFillTint="33"/>
          </w:tcPr>
          <w:p w:rsidR="009910DB" w:rsidRPr="00974A6D" w:rsidRDefault="009910DB" w:rsidP="009910DB">
            <w:pPr>
              <w:jc w:val="right"/>
              <w:rPr>
                <w:sz w:val="20"/>
                <w:szCs w:val="20"/>
                <w:lang w:val="es-SV"/>
              </w:rPr>
            </w:pPr>
            <w:r w:rsidRPr="00974A6D">
              <w:rPr>
                <w:sz w:val="20"/>
                <w:szCs w:val="20"/>
                <w:lang w:val="es-SV"/>
              </w:rPr>
              <w:t>22 libros</w:t>
            </w:r>
          </w:p>
        </w:tc>
        <w:tc>
          <w:tcPr>
            <w:tcW w:w="2887" w:type="dxa"/>
            <w:shd w:val="clear" w:color="auto" w:fill="DAEEF3" w:themeFill="accent5" w:themeFillTint="33"/>
          </w:tcPr>
          <w:p w:rsidR="009910DB" w:rsidRPr="00974A6D" w:rsidRDefault="009910DB" w:rsidP="009910DB">
            <w:pPr>
              <w:jc w:val="right"/>
              <w:rPr>
                <w:sz w:val="20"/>
                <w:szCs w:val="20"/>
                <w:lang w:val="es-SV"/>
              </w:rPr>
            </w:pPr>
            <w:r w:rsidRPr="00974A6D">
              <w:rPr>
                <w:sz w:val="20"/>
                <w:szCs w:val="20"/>
                <w:lang w:val="es-SV"/>
              </w:rPr>
              <w:t>1945-1980</w:t>
            </w:r>
          </w:p>
        </w:tc>
      </w:tr>
      <w:tr w:rsidR="009910DB" w:rsidRPr="00974A6D" w:rsidTr="009910DB">
        <w:tc>
          <w:tcPr>
            <w:tcW w:w="2518" w:type="dxa"/>
            <w:vMerge/>
            <w:shd w:val="clear" w:color="auto" w:fill="DAEEF3" w:themeFill="accent5" w:themeFillTint="33"/>
          </w:tcPr>
          <w:p w:rsidR="009910DB" w:rsidRPr="00974A6D" w:rsidRDefault="009910DB" w:rsidP="009910DB">
            <w:pPr>
              <w:rPr>
                <w:b/>
                <w:sz w:val="20"/>
                <w:szCs w:val="20"/>
              </w:rPr>
            </w:pPr>
          </w:p>
        </w:tc>
        <w:tc>
          <w:tcPr>
            <w:tcW w:w="3273" w:type="dxa"/>
            <w:shd w:val="clear" w:color="auto" w:fill="DAEEF3" w:themeFill="accent5" w:themeFillTint="33"/>
          </w:tcPr>
          <w:p w:rsidR="009910DB" w:rsidRPr="00974A6D" w:rsidRDefault="009910DB" w:rsidP="00293D1C">
            <w:pPr>
              <w:ind w:firstLine="0"/>
              <w:rPr>
                <w:sz w:val="20"/>
                <w:szCs w:val="20"/>
              </w:rPr>
            </w:pPr>
            <w:r w:rsidRPr="00974A6D">
              <w:rPr>
                <w:sz w:val="20"/>
                <w:szCs w:val="20"/>
              </w:rPr>
              <w:t>2.7 Licencias para derribar árboles</w:t>
            </w:r>
          </w:p>
        </w:tc>
        <w:tc>
          <w:tcPr>
            <w:tcW w:w="2979" w:type="dxa"/>
            <w:shd w:val="clear" w:color="auto" w:fill="DAEEF3" w:themeFill="accent5" w:themeFillTint="33"/>
          </w:tcPr>
          <w:p w:rsidR="009910DB" w:rsidRPr="00974A6D" w:rsidRDefault="009910DB" w:rsidP="009910DB">
            <w:pPr>
              <w:rPr>
                <w:sz w:val="20"/>
                <w:szCs w:val="20"/>
              </w:rPr>
            </w:pPr>
          </w:p>
        </w:tc>
        <w:tc>
          <w:tcPr>
            <w:tcW w:w="2743" w:type="dxa"/>
            <w:shd w:val="clear" w:color="auto" w:fill="DAEEF3" w:themeFill="accent5" w:themeFillTint="33"/>
          </w:tcPr>
          <w:p w:rsidR="009910DB" w:rsidRPr="00974A6D" w:rsidRDefault="009910DB" w:rsidP="009910DB">
            <w:pPr>
              <w:jc w:val="right"/>
              <w:rPr>
                <w:sz w:val="20"/>
                <w:szCs w:val="20"/>
                <w:lang w:val="es-SV"/>
              </w:rPr>
            </w:pPr>
            <w:r w:rsidRPr="00974A6D">
              <w:rPr>
                <w:sz w:val="20"/>
                <w:szCs w:val="20"/>
                <w:lang w:val="es-SV"/>
              </w:rPr>
              <w:t>1 libro</w:t>
            </w:r>
          </w:p>
        </w:tc>
        <w:tc>
          <w:tcPr>
            <w:tcW w:w="2887" w:type="dxa"/>
            <w:shd w:val="clear" w:color="auto" w:fill="DAEEF3" w:themeFill="accent5" w:themeFillTint="33"/>
          </w:tcPr>
          <w:p w:rsidR="009910DB" w:rsidRPr="00974A6D" w:rsidRDefault="009910DB" w:rsidP="009910DB">
            <w:pPr>
              <w:jc w:val="right"/>
              <w:rPr>
                <w:sz w:val="20"/>
                <w:szCs w:val="20"/>
                <w:lang w:val="es-SV"/>
              </w:rPr>
            </w:pPr>
            <w:r w:rsidRPr="00974A6D">
              <w:rPr>
                <w:sz w:val="20"/>
                <w:szCs w:val="20"/>
                <w:lang w:val="es-SV"/>
              </w:rPr>
              <w:t>1972</w:t>
            </w:r>
          </w:p>
        </w:tc>
      </w:tr>
      <w:tr w:rsidR="009910DB" w:rsidRPr="00974A6D" w:rsidTr="009910DB">
        <w:tc>
          <w:tcPr>
            <w:tcW w:w="2518" w:type="dxa"/>
            <w:vMerge w:val="restart"/>
            <w:shd w:val="clear" w:color="auto" w:fill="E5DFEC" w:themeFill="accent4" w:themeFillTint="33"/>
          </w:tcPr>
          <w:p w:rsidR="009910DB" w:rsidRPr="00974A6D" w:rsidRDefault="009910DB" w:rsidP="009910DB">
            <w:pPr>
              <w:shd w:val="clear" w:color="auto" w:fill="E5DFEC"/>
              <w:ind w:firstLine="0"/>
              <w:jc w:val="left"/>
              <w:rPr>
                <w:b/>
                <w:sz w:val="20"/>
                <w:szCs w:val="20"/>
                <w:lang w:val="es-SV"/>
              </w:rPr>
            </w:pPr>
            <w:r w:rsidRPr="00974A6D">
              <w:rPr>
                <w:b/>
                <w:sz w:val="20"/>
                <w:szCs w:val="20"/>
                <w:lang w:val="es-SV"/>
              </w:rPr>
              <w:t>3 Unidad Financiera</w:t>
            </w:r>
          </w:p>
        </w:tc>
        <w:tc>
          <w:tcPr>
            <w:tcW w:w="3273" w:type="dxa"/>
            <w:vMerge w:val="restart"/>
            <w:shd w:val="clear" w:color="auto" w:fill="E5DFEC" w:themeFill="accent4" w:themeFillTint="33"/>
          </w:tcPr>
          <w:p w:rsidR="009910DB" w:rsidRPr="00974A6D" w:rsidRDefault="009910DB" w:rsidP="00293D1C">
            <w:pPr>
              <w:shd w:val="clear" w:color="auto" w:fill="E5DFEC"/>
              <w:ind w:firstLine="0"/>
              <w:rPr>
                <w:sz w:val="20"/>
                <w:szCs w:val="20"/>
                <w:lang w:val="es-SV"/>
              </w:rPr>
            </w:pPr>
            <w:r w:rsidRPr="00974A6D">
              <w:rPr>
                <w:sz w:val="20"/>
                <w:szCs w:val="20"/>
                <w:lang w:val="es-SV"/>
              </w:rPr>
              <w:t>3.1 Tesorería</w:t>
            </w:r>
          </w:p>
        </w:tc>
        <w:tc>
          <w:tcPr>
            <w:tcW w:w="2979" w:type="dxa"/>
            <w:shd w:val="clear" w:color="auto" w:fill="E5DFEC" w:themeFill="accent4" w:themeFillTint="33"/>
          </w:tcPr>
          <w:p w:rsidR="009910DB" w:rsidRPr="00974A6D" w:rsidRDefault="009910DB" w:rsidP="009910DB">
            <w:pPr>
              <w:shd w:val="clear" w:color="auto" w:fill="E5DFEC"/>
              <w:rPr>
                <w:sz w:val="20"/>
                <w:szCs w:val="20"/>
                <w:lang w:val="es-SV"/>
              </w:rPr>
            </w:pPr>
          </w:p>
        </w:tc>
        <w:tc>
          <w:tcPr>
            <w:tcW w:w="2743" w:type="dxa"/>
            <w:shd w:val="clear" w:color="auto" w:fill="E5DFEC" w:themeFill="accent4" w:themeFillTint="33"/>
          </w:tcPr>
          <w:p w:rsidR="009910DB" w:rsidRPr="00974A6D" w:rsidRDefault="009910DB" w:rsidP="009910DB">
            <w:pPr>
              <w:shd w:val="clear" w:color="auto" w:fill="E5DFEC"/>
              <w:jc w:val="right"/>
              <w:rPr>
                <w:sz w:val="20"/>
                <w:szCs w:val="20"/>
                <w:lang w:val="es-SV"/>
              </w:rPr>
            </w:pPr>
          </w:p>
        </w:tc>
        <w:tc>
          <w:tcPr>
            <w:tcW w:w="2887"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1908-2002</w:t>
            </w:r>
          </w:p>
        </w:tc>
      </w:tr>
      <w:tr w:rsidR="009910DB" w:rsidRPr="00974A6D" w:rsidTr="009910DB">
        <w:tc>
          <w:tcPr>
            <w:tcW w:w="2518" w:type="dxa"/>
            <w:vMerge/>
            <w:shd w:val="clear" w:color="auto" w:fill="E5DFEC" w:themeFill="accent4" w:themeFillTint="33"/>
          </w:tcPr>
          <w:p w:rsidR="009910DB" w:rsidRPr="00974A6D" w:rsidRDefault="009910DB" w:rsidP="009910DB">
            <w:pPr>
              <w:shd w:val="clear" w:color="auto" w:fill="E5DFEC"/>
              <w:jc w:val="left"/>
              <w:rPr>
                <w:b/>
                <w:sz w:val="20"/>
                <w:szCs w:val="20"/>
                <w:lang w:val="es-SV"/>
              </w:rPr>
            </w:pPr>
          </w:p>
        </w:tc>
        <w:tc>
          <w:tcPr>
            <w:tcW w:w="3273" w:type="dxa"/>
            <w:vMerge/>
            <w:shd w:val="clear" w:color="auto" w:fill="E5DFEC" w:themeFill="accent4" w:themeFillTint="33"/>
          </w:tcPr>
          <w:p w:rsidR="009910DB" w:rsidRPr="00974A6D" w:rsidRDefault="009910DB" w:rsidP="009910DB">
            <w:pPr>
              <w:shd w:val="clear" w:color="auto" w:fill="E5DFEC"/>
              <w:rPr>
                <w:sz w:val="20"/>
                <w:szCs w:val="20"/>
                <w:lang w:val="es-SV"/>
              </w:rPr>
            </w:pPr>
          </w:p>
        </w:tc>
        <w:tc>
          <w:tcPr>
            <w:tcW w:w="2979" w:type="dxa"/>
            <w:shd w:val="clear" w:color="auto" w:fill="E5DFEC" w:themeFill="accent4" w:themeFillTint="33"/>
          </w:tcPr>
          <w:p w:rsidR="009910DB" w:rsidRPr="00974A6D" w:rsidRDefault="009910DB" w:rsidP="00293D1C">
            <w:pPr>
              <w:shd w:val="clear" w:color="auto" w:fill="E5DFEC"/>
              <w:ind w:firstLine="0"/>
              <w:rPr>
                <w:sz w:val="20"/>
                <w:szCs w:val="20"/>
                <w:lang w:val="es-SV"/>
              </w:rPr>
            </w:pPr>
            <w:r w:rsidRPr="00974A6D">
              <w:rPr>
                <w:sz w:val="20"/>
                <w:szCs w:val="20"/>
                <w:lang w:val="es-SV"/>
              </w:rPr>
              <w:t>3.1.1 Duplicado de Caja de Tesorería</w:t>
            </w:r>
          </w:p>
        </w:tc>
        <w:tc>
          <w:tcPr>
            <w:tcW w:w="2743"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51 libros</w:t>
            </w:r>
          </w:p>
        </w:tc>
        <w:tc>
          <w:tcPr>
            <w:tcW w:w="2887"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1937-1994</w:t>
            </w:r>
          </w:p>
        </w:tc>
      </w:tr>
      <w:tr w:rsidR="009910DB" w:rsidRPr="00974A6D" w:rsidTr="009910DB">
        <w:tc>
          <w:tcPr>
            <w:tcW w:w="2518" w:type="dxa"/>
            <w:vMerge/>
            <w:shd w:val="clear" w:color="auto" w:fill="E5DFEC" w:themeFill="accent4" w:themeFillTint="33"/>
          </w:tcPr>
          <w:p w:rsidR="009910DB" w:rsidRPr="00974A6D" w:rsidRDefault="009910DB" w:rsidP="009910DB">
            <w:pPr>
              <w:shd w:val="clear" w:color="auto" w:fill="E5DFEC"/>
              <w:jc w:val="left"/>
              <w:rPr>
                <w:b/>
                <w:sz w:val="20"/>
                <w:szCs w:val="20"/>
                <w:lang w:val="es-SV"/>
              </w:rPr>
            </w:pPr>
          </w:p>
        </w:tc>
        <w:tc>
          <w:tcPr>
            <w:tcW w:w="3273" w:type="dxa"/>
            <w:vMerge/>
            <w:shd w:val="clear" w:color="auto" w:fill="E5DFEC" w:themeFill="accent4" w:themeFillTint="33"/>
          </w:tcPr>
          <w:p w:rsidR="009910DB" w:rsidRPr="00974A6D" w:rsidRDefault="009910DB" w:rsidP="009910DB">
            <w:pPr>
              <w:shd w:val="clear" w:color="auto" w:fill="E5DFEC"/>
              <w:rPr>
                <w:sz w:val="20"/>
                <w:szCs w:val="20"/>
                <w:lang w:val="es-SV"/>
              </w:rPr>
            </w:pPr>
          </w:p>
        </w:tc>
        <w:tc>
          <w:tcPr>
            <w:tcW w:w="2979" w:type="dxa"/>
            <w:shd w:val="clear" w:color="auto" w:fill="E5DFEC" w:themeFill="accent4" w:themeFillTint="33"/>
          </w:tcPr>
          <w:p w:rsidR="009910DB" w:rsidRPr="00974A6D" w:rsidRDefault="009910DB" w:rsidP="00293D1C">
            <w:pPr>
              <w:shd w:val="clear" w:color="auto" w:fill="E5DFEC"/>
              <w:ind w:firstLine="0"/>
              <w:rPr>
                <w:sz w:val="20"/>
                <w:szCs w:val="20"/>
                <w:lang w:val="es-SV"/>
              </w:rPr>
            </w:pPr>
            <w:r w:rsidRPr="00974A6D">
              <w:rPr>
                <w:sz w:val="20"/>
                <w:szCs w:val="20"/>
              </w:rPr>
              <w:t>3.1.2 Caja de la Tesorería</w:t>
            </w:r>
          </w:p>
        </w:tc>
        <w:tc>
          <w:tcPr>
            <w:tcW w:w="2743"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8 libros</w:t>
            </w:r>
          </w:p>
        </w:tc>
        <w:tc>
          <w:tcPr>
            <w:tcW w:w="2887"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1924-2001</w:t>
            </w:r>
          </w:p>
        </w:tc>
      </w:tr>
      <w:tr w:rsidR="009910DB" w:rsidRPr="00974A6D" w:rsidTr="009910DB">
        <w:tc>
          <w:tcPr>
            <w:tcW w:w="2518" w:type="dxa"/>
            <w:vMerge/>
            <w:shd w:val="clear" w:color="auto" w:fill="E5DFEC" w:themeFill="accent4" w:themeFillTint="33"/>
          </w:tcPr>
          <w:p w:rsidR="009910DB" w:rsidRPr="00974A6D" w:rsidRDefault="009910DB" w:rsidP="009910DB">
            <w:pPr>
              <w:shd w:val="clear" w:color="auto" w:fill="E5DFEC"/>
              <w:jc w:val="left"/>
              <w:rPr>
                <w:b/>
                <w:sz w:val="20"/>
                <w:szCs w:val="20"/>
                <w:lang w:val="es-SV"/>
              </w:rPr>
            </w:pPr>
          </w:p>
        </w:tc>
        <w:tc>
          <w:tcPr>
            <w:tcW w:w="3273" w:type="dxa"/>
            <w:vMerge/>
            <w:shd w:val="clear" w:color="auto" w:fill="E5DFEC" w:themeFill="accent4" w:themeFillTint="33"/>
          </w:tcPr>
          <w:p w:rsidR="009910DB" w:rsidRPr="00974A6D" w:rsidRDefault="009910DB" w:rsidP="009910DB">
            <w:pPr>
              <w:shd w:val="clear" w:color="auto" w:fill="E5DFEC"/>
              <w:rPr>
                <w:sz w:val="20"/>
                <w:szCs w:val="20"/>
                <w:lang w:val="es-SV"/>
              </w:rPr>
            </w:pPr>
          </w:p>
        </w:tc>
        <w:tc>
          <w:tcPr>
            <w:tcW w:w="2979" w:type="dxa"/>
            <w:shd w:val="clear" w:color="auto" w:fill="E5DFEC" w:themeFill="accent4" w:themeFillTint="33"/>
          </w:tcPr>
          <w:p w:rsidR="009910DB" w:rsidRPr="00974A6D" w:rsidRDefault="009910DB" w:rsidP="00293D1C">
            <w:pPr>
              <w:shd w:val="clear" w:color="auto" w:fill="E5DFEC"/>
              <w:ind w:firstLine="0"/>
              <w:rPr>
                <w:sz w:val="20"/>
                <w:szCs w:val="20"/>
                <w:lang w:val="es-SV"/>
              </w:rPr>
            </w:pPr>
            <w:r w:rsidRPr="00974A6D">
              <w:rPr>
                <w:sz w:val="20"/>
                <w:szCs w:val="20"/>
                <w:lang w:val="es-SV"/>
              </w:rPr>
              <w:t>3.1.3 Manifestación de destaces</w:t>
            </w:r>
          </w:p>
        </w:tc>
        <w:tc>
          <w:tcPr>
            <w:tcW w:w="2743"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47 libros</w:t>
            </w:r>
          </w:p>
        </w:tc>
        <w:tc>
          <w:tcPr>
            <w:tcW w:w="2887"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1904-1996</w:t>
            </w:r>
          </w:p>
        </w:tc>
      </w:tr>
      <w:tr w:rsidR="009910DB" w:rsidRPr="00974A6D" w:rsidTr="009910DB">
        <w:tc>
          <w:tcPr>
            <w:tcW w:w="2518" w:type="dxa"/>
            <w:vMerge/>
            <w:shd w:val="clear" w:color="auto" w:fill="E5DFEC" w:themeFill="accent4" w:themeFillTint="33"/>
          </w:tcPr>
          <w:p w:rsidR="009910DB" w:rsidRPr="00974A6D" w:rsidRDefault="009910DB" w:rsidP="009910DB">
            <w:pPr>
              <w:shd w:val="clear" w:color="auto" w:fill="E5DFEC"/>
              <w:jc w:val="left"/>
              <w:rPr>
                <w:b/>
                <w:sz w:val="20"/>
                <w:szCs w:val="20"/>
                <w:lang w:val="es-SV"/>
              </w:rPr>
            </w:pPr>
          </w:p>
        </w:tc>
        <w:tc>
          <w:tcPr>
            <w:tcW w:w="3273" w:type="dxa"/>
            <w:vMerge/>
            <w:shd w:val="clear" w:color="auto" w:fill="E5DFEC" w:themeFill="accent4" w:themeFillTint="33"/>
          </w:tcPr>
          <w:p w:rsidR="009910DB" w:rsidRPr="00974A6D" w:rsidRDefault="009910DB" w:rsidP="009910DB">
            <w:pPr>
              <w:shd w:val="clear" w:color="auto" w:fill="E5DFEC"/>
              <w:rPr>
                <w:sz w:val="20"/>
                <w:szCs w:val="20"/>
                <w:lang w:val="es-SV"/>
              </w:rPr>
            </w:pPr>
          </w:p>
        </w:tc>
        <w:tc>
          <w:tcPr>
            <w:tcW w:w="2979" w:type="dxa"/>
            <w:shd w:val="clear" w:color="auto" w:fill="E5DFEC" w:themeFill="accent4" w:themeFillTint="33"/>
          </w:tcPr>
          <w:p w:rsidR="009910DB" w:rsidRPr="00974A6D" w:rsidRDefault="009910DB" w:rsidP="00293D1C">
            <w:pPr>
              <w:shd w:val="clear" w:color="auto" w:fill="E5DFEC"/>
              <w:ind w:firstLine="0"/>
              <w:rPr>
                <w:sz w:val="20"/>
                <w:szCs w:val="20"/>
                <w:lang w:val="es-SV"/>
              </w:rPr>
            </w:pPr>
            <w:r w:rsidRPr="00974A6D">
              <w:rPr>
                <w:sz w:val="20"/>
                <w:szCs w:val="20"/>
                <w:lang w:val="es-SV"/>
              </w:rPr>
              <w:t>3.1.4 Tomas de Razón de Tesorería</w:t>
            </w:r>
          </w:p>
        </w:tc>
        <w:tc>
          <w:tcPr>
            <w:tcW w:w="2743"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43 libros</w:t>
            </w:r>
          </w:p>
        </w:tc>
        <w:tc>
          <w:tcPr>
            <w:tcW w:w="2887"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1908-1970</w:t>
            </w:r>
          </w:p>
        </w:tc>
      </w:tr>
      <w:tr w:rsidR="009910DB" w:rsidRPr="00974A6D" w:rsidTr="009910DB">
        <w:tc>
          <w:tcPr>
            <w:tcW w:w="2518" w:type="dxa"/>
            <w:vMerge/>
            <w:shd w:val="clear" w:color="auto" w:fill="E5DFEC" w:themeFill="accent4" w:themeFillTint="33"/>
          </w:tcPr>
          <w:p w:rsidR="009910DB" w:rsidRPr="00974A6D" w:rsidRDefault="009910DB" w:rsidP="009910DB">
            <w:pPr>
              <w:shd w:val="clear" w:color="auto" w:fill="E5DFEC"/>
              <w:jc w:val="left"/>
              <w:rPr>
                <w:b/>
                <w:sz w:val="20"/>
                <w:szCs w:val="20"/>
                <w:lang w:val="es-SV"/>
              </w:rPr>
            </w:pPr>
          </w:p>
        </w:tc>
        <w:tc>
          <w:tcPr>
            <w:tcW w:w="3273" w:type="dxa"/>
            <w:vMerge/>
            <w:shd w:val="clear" w:color="auto" w:fill="E5DFEC" w:themeFill="accent4" w:themeFillTint="33"/>
          </w:tcPr>
          <w:p w:rsidR="009910DB" w:rsidRPr="00974A6D" w:rsidRDefault="009910DB" w:rsidP="009910DB">
            <w:pPr>
              <w:shd w:val="clear" w:color="auto" w:fill="E5DFEC"/>
              <w:rPr>
                <w:sz w:val="20"/>
                <w:szCs w:val="20"/>
                <w:lang w:val="es-SV"/>
              </w:rPr>
            </w:pPr>
          </w:p>
        </w:tc>
        <w:tc>
          <w:tcPr>
            <w:tcW w:w="2979" w:type="dxa"/>
            <w:shd w:val="clear" w:color="auto" w:fill="E5DFEC" w:themeFill="accent4" w:themeFillTint="33"/>
          </w:tcPr>
          <w:p w:rsidR="009910DB" w:rsidRPr="00974A6D" w:rsidRDefault="009910DB" w:rsidP="00293D1C">
            <w:pPr>
              <w:shd w:val="clear" w:color="auto" w:fill="E5DFEC"/>
              <w:ind w:firstLine="0"/>
              <w:rPr>
                <w:sz w:val="20"/>
                <w:szCs w:val="20"/>
                <w:lang w:val="es-SV"/>
              </w:rPr>
            </w:pPr>
            <w:r w:rsidRPr="00974A6D">
              <w:rPr>
                <w:sz w:val="20"/>
                <w:szCs w:val="20"/>
                <w:lang w:val="es-SV"/>
              </w:rPr>
              <w:t>3.1.5 Especies Municipales</w:t>
            </w:r>
          </w:p>
        </w:tc>
        <w:tc>
          <w:tcPr>
            <w:tcW w:w="2743"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23 libros</w:t>
            </w:r>
          </w:p>
        </w:tc>
        <w:tc>
          <w:tcPr>
            <w:tcW w:w="2887"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1920-2002</w:t>
            </w:r>
          </w:p>
        </w:tc>
      </w:tr>
      <w:tr w:rsidR="009910DB" w:rsidRPr="00974A6D" w:rsidTr="009910DB">
        <w:tc>
          <w:tcPr>
            <w:tcW w:w="2518" w:type="dxa"/>
            <w:vMerge/>
            <w:shd w:val="clear" w:color="auto" w:fill="E5DFEC" w:themeFill="accent4" w:themeFillTint="33"/>
          </w:tcPr>
          <w:p w:rsidR="009910DB" w:rsidRPr="00974A6D" w:rsidRDefault="009910DB" w:rsidP="009910DB">
            <w:pPr>
              <w:shd w:val="clear" w:color="auto" w:fill="E5DFEC"/>
              <w:jc w:val="left"/>
              <w:rPr>
                <w:b/>
                <w:sz w:val="20"/>
                <w:szCs w:val="20"/>
                <w:lang w:val="es-SV"/>
              </w:rPr>
            </w:pPr>
          </w:p>
        </w:tc>
        <w:tc>
          <w:tcPr>
            <w:tcW w:w="3273" w:type="dxa"/>
            <w:vMerge/>
            <w:shd w:val="clear" w:color="auto" w:fill="E5DFEC" w:themeFill="accent4" w:themeFillTint="33"/>
          </w:tcPr>
          <w:p w:rsidR="009910DB" w:rsidRPr="00974A6D" w:rsidRDefault="009910DB" w:rsidP="009910DB">
            <w:pPr>
              <w:shd w:val="clear" w:color="auto" w:fill="E5DFEC"/>
              <w:rPr>
                <w:sz w:val="20"/>
                <w:szCs w:val="20"/>
                <w:lang w:val="es-SV"/>
              </w:rPr>
            </w:pPr>
          </w:p>
        </w:tc>
        <w:tc>
          <w:tcPr>
            <w:tcW w:w="2979" w:type="dxa"/>
            <w:shd w:val="clear" w:color="auto" w:fill="E5DFEC" w:themeFill="accent4" w:themeFillTint="33"/>
          </w:tcPr>
          <w:p w:rsidR="009910DB" w:rsidRPr="00974A6D" w:rsidRDefault="009910DB" w:rsidP="00293D1C">
            <w:pPr>
              <w:shd w:val="clear" w:color="auto" w:fill="E5DFEC"/>
              <w:ind w:firstLine="0"/>
              <w:rPr>
                <w:sz w:val="20"/>
                <w:szCs w:val="20"/>
                <w:lang w:val="es-SV"/>
              </w:rPr>
            </w:pPr>
            <w:r w:rsidRPr="00974A6D">
              <w:rPr>
                <w:sz w:val="20"/>
                <w:szCs w:val="20"/>
                <w:lang w:val="es-SV"/>
              </w:rPr>
              <w:t>3.1.6 Contribuyentes de Impuestos Permanentes</w:t>
            </w:r>
          </w:p>
        </w:tc>
        <w:tc>
          <w:tcPr>
            <w:tcW w:w="2743"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16 libros</w:t>
            </w:r>
          </w:p>
        </w:tc>
        <w:tc>
          <w:tcPr>
            <w:tcW w:w="2887"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1903-1944</w:t>
            </w:r>
          </w:p>
        </w:tc>
      </w:tr>
      <w:tr w:rsidR="009910DB" w:rsidRPr="00974A6D" w:rsidTr="009910DB">
        <w:tc>
          <w:tcPr>
            <w:tcW w:w="2518" w:type="dxa"/>
            <w:vMerge/>
            <w:shd w:val="clear" w:color="auto" w:fill="E5DFEC" w:themeFill="accent4" w:themeFillTint="33"/>
          </w:tcPr>
          <w:p w:rsidR="009910DB" w:rsidRPr="00974A6D" w:rsidRDefault="009910DB" w:rsidP="009910DB">
            <w:pPr>
              <w:shd w:val="clear" w:color="auto" w:fill="E5DFEC"/>
              <w:jc w:val="left"/>
              <w:rPr>
                <w:b/>
                <w:sz w:val="20"/>
                <w:szCs w:val="20"/>
                <w:lang w:val="es-SV"/>
              </w:rPr>
            </w:pPr>
          </w:p>
        </w:tc>
        <w:tc>
          <w:tcPr>
            <w:tcW w:w="3273" w:type="dxa"/>
            <w:vMerge/>
            <w:shd w:val="clear" w:color="auto" w:fill="E5DFEC" w:themeFill="accent4" w:themeFillTint="33"/>
          </w:tcPr>
          <w:p w:rsidR="009910DB" w:rsidRPr="00974A6D" w:rsidRDefault="009910DB" w:rsidP="009910DB">
            <w:pPr>
              <w:shd w:val="clear" w:color="auto" w:fill="E5DFEC"/>
              <w:rPr>
                <w:sz w:val="20"/>
                <w:szCs w:val="20"/>
                <w:lang w:val="es-SV"/>
              </w:rPr>
            </w:pPr>
          </w:p>
        </w:tc>
        <w:tc>
          <w:tcPr>
            <w:tcW w:w="2979" w:type="dxa"/>
            <w:shd w:val="clear" w:color="auto" w:fill="E5DFEC" w:themeFill="accent4" w:themeFillTint="33"/>
          </w:tcPr>
          <w:p w:rsidR="009910DB" w:rsidRPr="00974A6D" w:rsidRDefault="009910DB" w:rsidP="00293D1C">
            <w:pPr>
              <w:shd w:val="clear" w:color="auto" w:fill="E5DFEC"/>
              <w:ind w:firstLine="0"/>
              <w:rPr>
                <w:sz w:val="20"/>
                <w:szCs w:val="20"/>
                <w:lang w:val="es-SV"/>
              </w:rPr>
            </w:pPr>
            <w:r w:rsidRPr="00974A6D">
              <w:rPr>
                <w:sz w:val="20"/>
                <w:szCs w:val="20"/>
                <w:lang w:val="es-SV"/>
              </w:rPr>
              <w:t>3.1.7 Fondo Municipal de la Tesorería</w:t>
            </w:r>
          </w:p>
        </w:tc>
        <w:tc>
          <w:tcPr>
            <w:tcW w:w="2743"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12 libros</w:t>
            </w:r>
          </w:p>
        </w:tc>
        <w:tc>
          <w:tcPr>
            <w:tcW w:w="2887"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1904-1924</w:t>
            </w:r>
          </w:p>
        </w:tc>
      </w:tr>
      <w:tr w:rsidR="009910DB" w:rsidRPr="00974A6D" w:rsidTr="009910DB">
        <w:tc>
          <w:tcPr>
            <w:tcW w:w="2518" w:type="dxa"/>
            <w:vMerge/>
            <w:shd w:val="clear" w:color="auto" w:fill="E5DFEC" w:themeFill="accent4" w:themeFillTint="33"/>
          </w:tcPr>
          <w:p w:rsidR="009910DB" w:rsidRPr="00974A6D" w:rsidRDefault="009910DB" w:rsidP="009910DB">
            <w:pPr>
              <w:shd w:val="clear" w:color="auto" w:fill="E5DFEC"/>
              <w:jc w:val="left"/>
              <w:rPr>
                <w:b/>
                <w:sz w:val="20"/>
                <w:szCs w:val="20"/>
                <w:lang w:val="es-SV"/>
              </w:rPr>
            </w:pPr>
          </w:p>
        </w:tc>
        <w:tc>
          <w:tcPr>
            <w:tcW w:w="3273" w:type="dxa"/>
            <w:vMerge/>
            <w:shd w:val="clear" w:color="auto" w:fill="E5DFEC" w:themeFill="accent4" w:themeFillTint="33"/>
          </w:tcPr>
          <w:p w:rsidR="009910DB" w:rsidRPr="00974A6D" w:rsidRDefault="009910DB" w:rsidP="009910DB">
            <w:pPr>
              <w:shd w:val="clear" w:color="auto" w:fill="E5DFEC"/>
              <w:rPr>
                <w:sz w:val="20"/>
                <w:szCs w:val="20"/>
                <w:lang w:val="es-SV"/>
              </w:rPr>
            </w:pPr>
          </w:p>
        </w:tc>
        <w:tc>
          <w:tcPr>
            <w:tcW w:w="2979" w:type="dxa"/>
            <w:shd w:val="clear" w:color="auto" w:fill="E5DFEC" w:themeFill="accent4" w:themeFillTint="33"/>
          </w:tcPr>
          <w:p w:rsidR="009910DB" w:rsidRPr="00974A6D" w:rsidRDefault="009910DB" w:rsidP="00293D1C">
            <w:pPr>
              <w:shd w:val="clear" w:color="auto" w:fill="E5DFEC"/>
              <w:ind w:firstLine="0"/>
              <w:rPr>
                <w:sz w:val="20"/>
                <w:szCs w:val="20"/>
                <w:lang w:val="es-SV"/>
              </w:rPr>
            </w:pPr>
            <w:r w:rsidRPr="00974A6D">
              <w:rPr>
                <w:sz w:val="20"/>
                <w:szCs w:val="20"/>
                <w:lang w:val="es-SV"/>
              </w:rPr>
              <w:t xml:space="preserve">3.1.8 </w:t>
            </w:r>
            <w:r w:rsidRPr="009910DB">
              <w:rPr>
                <w:sz w:val="20"/>
                <w:szCs w:val="20"/>
                <w:lang w:val="es-ES"/>
              </w:rPr>
              <w:t xml:space="preserve">Fondos Específicos de la </w:t>
            </w:r>
            <w:r w:rsidRPr="009910DB">
              <w:rPr>
                <w:sz w:val="20"/>
                <w:szCs w:val="20"/>
                <w:lang w:val="es-ES"/>
              </w:rPr>
              <w:lastRenderedPageBreak/>
              <w:t>Tesorería</w:t>
            </w:r>
          </w:p>
        </w:tc>
        <w:tc>
          <w:tcPr>
            <w:tcW w:w="2743"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lastRenderedPageBreak/>
              <w:t>11 libros</w:t>
            </w:r>
          </w:p>
        </w:tc>
        <w:tc>
          <w:tcPr>
            <w:tcW w:w="2887"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1984-1992</w:t>
            </w:r>
          </w:p>
        </w:tc>
      </w:tr>
      <w:tr w:rsidR="009910DB" w:rsidRPr="00974A6D" w:rsidTr="009910DB">
        <w:tc>
          <w:tcPr>
            <w:tcW w:w="2518" w:type="dxa"/>
            <w:vMerge/>
            <w:shd w:val="clear" w:color="auto" w:fill="E5DFEC" w:themeFill="accent4" w:themeFillTint="33"/>
          </w:tcPr>
          <w:p w:rsidR="009910DB" w:rsidRPr="00974A6D" w:rsidRDefault="009910DB" w:rsidP="009910DB">
            <w:pPr>
              <w:shd w:val="clear" w:color="auto" w:fill="E5DFEC"/>
              <w:jc w:val="left"/>
              <w:rPr>
                <w:b/>
                <w:sz w:val="20"/>
                <w:szCs w:val="20"/>
                <w:lang w:val="es-SV"/>
              </w:rPr>
            </w:pPr>
          </w:p>
        </w:tc>
        <w:tc>
          <w:tcPr>
            <w:tcW w:w="3273" w:type="dxa"/>
            <w:vMerge/>
            <w:shd w:val="clear" w:color="auto" w:fill="E5DFEC" w:themeFill="accent4" w:themeFillTint="33"/>
          </w:tcPr>
          <w:p w:rsidR="009910DB" w:rsidRPr="00974A6D" w:rsidRDefault="009910DB" w:rsidP="009910DB">
            <w:pPr>
              <w:shd w:val="clear" w:color="auto" w:fill="E5DFEC"/>
              <w:rPr>
                <w:sz w:val="20"/>
                <w:szCs w:val="20"/>
                <w:lang w:val="es-SV"/>
              </w:rPr>
            </w:pPr>
          </w:p>
        </w:tc>
        <w:tc>
          <w:tcPr>
            <w:tcW w:w="2979" w:type="dxa"/>
            <w:shd w:val="clear" w:color="auto" w:fill="E5DFEC" w:themeFill="accent4" w:themeFillTint="33"/>
          </w:tcPr>
          <w:p w:rsidR="009910DB" w:rsidRPr="00974A6D" w:rsidRDefault="009910DB" w:rsidP="00293D1C">
            <w:pPr>
              <w:shd w:val="clear" w:color="auto" w:fill="E5DFEC"/>
              <w:ind w:firstLine="0"/>
              <w:rPr>
                <w:sz w:val="20"/>
                <w:szCs w:val="20"/>
                <w:lang w:val="es-SV"/>
              </w:rPr>
            </w:pPr>
            <w:r w:rsidRPr="00974A6D">
              <w:rPr>
                <w:sz w:val="20"/>
                <w:szCs w:val="20"/>
                <w:lang w:val="es-SV"/>
              </w:rPr>
              <w:t xml:space="preserve">3.1.9 </w:t>
            </w:r>
            <w:r w:rsidRPr="00974A6D">
              <w:rPr>
                <w:sz w:val="20"/>
                <w:szCs w:val="20"/>
              </w:rPr>
              <w:t>Varios</w:t>
            </w:r>
          </w:p>
        </w:tc>
        <w:tc>
          <w:tcPr>
            <w:tcW w:w="2743"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 xml:space="preserve">7 libros </w:t>
            </w:r>
          </w:p>
        </w:tc>
        <w:tc>
          <w:tcPr>
            <w:tcW w:w="2887"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1980-1986</w:t>
            </w:r>
          </w:p>
        </w:tc>
      </w:tr>
      <w:tr w:rsidR="009910DB" w:rsidRPr="00974A6D" w:rsidTr="009910DB">
        <w:tc>
          <w:tcPr>
            <w:tcW w:w="2518" w:type="dxa"/>
            <w:vMerge/>
            <w:shd w:val="clear" w:color="auto" w:fill="E5DFEC" w:themeFill="accent4" w:themeFillTint="33"/>
          </w:tcPr>
          <w:p w:rsidR="009910DB" w:rsidRPr="00974A6D" w:rsidRDefault="009910DB" w:rsidP="009910DB">
            <w:pPr>
              <w:shd w:val="clear" w:color="auto" w:fill="E5DFEC"/>
              <w:jc w:val="left"/>
              <w:rPr>
                <w:b/>
                <w:sz w:val="20"/>
                <w:szCs w:val="20"/>
                <w:lang w:val="es-SV"/>
              </w:rPr>
            </w:pPr>
          </w:p>
        </w:tc>
        <w:tc>
          <w:tcPr>
            <w:tcW w:w="3273" w:type="dxa"/>
            <w:vMerge/>
            <w:shd w:val="clear" w:color="auto" w:fill="E5DFEC" w:themeFill="accent4" w:themeFillTint="33"/>
          </w:tcPr>
          <w:p w:rsidR="009910DB" w:rsidRPr="00974A6D" w:rsidRDefault="009910DB" w:rsidP="009910DB">
            <w:pPr>
              <w:shd w:val="clear" w:color="auto" w:fill="E5DFEC"/>
              <w:rPr>
                <w:sz w:val="20"/>
                <w:szCs w:val="20"/>
                <w:lang w:val="es-SV"/>
              </w:rPr>
            </w:pPr>
          </w:p>
        </w:tc>
        <w:tc>
          <w:tcPr>
            <w:tcW w:w="2979" w:type="dxa"/>
            <w:shd w:val="clear" w:color="auto" w:fill="E5DFEC" w:themeFill="accent4" w:themeFillTint="33"/>
          </w:tcPr>
          <w:p w:rsidR="009910DB" w:rsidRPr="00974A6D" w:rsidRDefault="009910DB" w:rsidP="00293D1C">
            <w:pPr>
              <w:shd w:val="clear" w:color="auto" w:fill="E5DFEC"/>
              <w:ind w:firstLine="0"/>
              <w:rPr>
                <w:sz w:val="20"/>
                <w:szCs w:val="20"/>
                <w:lang w:val="es-SV"/>
              </w:rPr>
            </w:pPr>
            <w:r w:rsidRPr="009910DB">
              <w:rPr>
                <w:sz w:val="20"/>
                <w:szCs w:val="20"/>
                <w:lang w:val="es-ES"/>
              </w:rPr>
              <w:t xml:space="preserve">3.1.10 </w:t>
            </w:r>
            <w:r w:rsidRPr="00974A6D">
              <w:rPr>
                <w:sz w:val="20"/>
                <w:szCs w:val="20"/>
                <w:lang w:val="es-SV"/>
              </w:rPr>
              <w:t>Contribuyentes al fondo de Caminos</w:t>
            </w:r>
          </w:p>
        </w:tc>
        <w:tc>
          <w:tcPr>
            <w:tcW w:w="2743"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20 libros</w:t>
            </w:r>
          </w:p>
        </w:tc>
        <w:tc>
          <w:tcPr>
            <w:tcW w:w="2887"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1920-1980</w:t>
            </w:r>
          </w:p>
        </w:tc>
      </w:tr>
      <w:tr w:rsidR="009910DB" w:rsidRPr="00974A6D" w:rsidTr="009910DB">
        <w:tc>
          <w:tcPr>
            <w:tcW w:w="2518" w:type="dxa"/>
            <w:vMerge/>
            <w:shd w:val="clear" w:color="auto" w:fill="E5DFEC" w:themeFill="accent4" w:themeFillTint="33"/>
          </w:tcPr>
          <w:p w:rsidR="009910DB" w:rsidRPr="00974A6D" w:rsidRDefault="009910DB" w:rsidP="009910DB">
            <w:pPr>
              <w:shd w:val="clear" w:color="auto" w:fill="E5DFEC"/>
              <w:rPr>
                <w:b/>
                <w:sz w:val="20"/>
                <w:szCs w:val="20"/>
                <w:lang w:val="es-SV"/>
              </w:rPr>
            </w:pPr>
          </w:p>
        </w:tc>
        <w:tc>
          <w:tcPr>
            <w:tcW w:w="3273" w:type="dxa"/>
            <w:vMerge/>
            <w:shd w:val="clear" w:color="auto" w:fill="E5DFEC" w:themeFill="accent4" w:themeFillTint="33"/>
          </w:tcPr>
          <w:p w:rsidR="009910DB" w:rsidRPr="00974A6D" w:rsidRDefault="009910DB" w:rsidP="009910DB">
            <w:pPr>
              <w:shd w:val="clear" w:color="auto" w:fill="E5DFEC"/>
              <w:rPr>
                <w:sz w:val="20"/>
                <w:szCs w:val="20"/>
                <w:lang w:val="es-SV"/>
              </w:rPr>
            </w:pPr>
          </w:p>
        </w:tc>
        <w:tc>
          <w:tcPr>
            <w:tcW w:w="2979" w:type="dxa"/>
            <w:shd w:val="clear" w:color="auto" w:fill="E5DFEC" w:themeFill="accent4" w:themeFillTint="33"/>
          </w:tcPr>
          <w:p w:rsidR="009910DB" w:rsidRPr="00974A6D" w:rsidRDefault="009910DB" w:rsidP="00293D1C">
            <w:pPr>
              <w:shd w:val="clear" w:color="auto" w:fill="E5DFEC"/>
              <w:ind w:firstLine="0"/>
              <w:rPr>
                <w:sz w:val="20"/>
                <w:szCs w:val="20"/>
                <w:lang w:val="es-SV"/>
              </w:rPr>
            </w:pPr>
            <w:r w:rsidRPr="00974A6D">
              <w:rPr>
                <w:sz w:val="20"/>
                <w:szCs w:val="20"/>
              </w:rPr>
              <w:t xml:space="preserve">3.1.11 </w:t>
            </w:r>
            <w:r w:rsidRPr="00974A6D">
              <w:rPr>
                <w:sz w:val="20"/>
                <w:szCs w:val="20"/>
                <w:lang w:val="es-SV"/>
              </w:rPr>
              <w:t>Cuenta Bancaria Municipal</w:t>
            </w:r>
          </w:p>
        </w:tc>
        <w:tc>
          <w:tcPr>
            <w:tcW w:w="2743"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 xml:space="preserve">10 libros </w:t>
            </w:r>
          </w:p>
        </w:tc>
        <w:tc>
          <w:tcPr>
            <w:tcW w:w="2887"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1903-1994</w:t>
            </w:r>
          </w:p>
        </w:tc>
      </w:tr>
      <w:tr w:rsidR="009910DB" w:rsidRPr="00974A6D" w:rsidTr="009910DB">
        <w:tc>
          <w:tcPr>
            <w:tcW w:w="2518" w:type="dxa"/>
            <w:vMerge/>
            <w:shd w:val="clear" w:color="auto" w:fill="E5DFEC" w:themeFill="accent4" w:themeFillTint="33"/>
          </w:tcPr>
          <w:p w:rsidR="009910DB" w:rsidRPr="00974A6D" w:rsidRDefault="009910DB" w:rsidP="009910DB">
            <w:pPr>
              <w:shd w:val="clear" w:color="auto" w:fill="E5DFEC"/>
              <w:rPr>
                <w:b/>
                <w:sz w:val="20"/>
                <w:szCs w:val="20"/>
                <w:lang w:val="es-SV"/>
              </w:rPr>
            </w:pPr>
          </w:p>
        </w:tc>
        <w:tc>
          <w:tcPr>
            <w:tcW w:w="3273" w:type="dxa"/>
            <w:vMerge w:val="restart"/>
            <w:shd w:val="clear" w:color="auto" w:fill="E5DFEC" w:themeFill="accent4" w:themeFillTint="33"/>
          </w:tcPr>
          <w:p w:rsidR="009910DB" w:rsidRPr="00974A6D" w:rsidRDefault="009910DB" w:rsidP="00293D1C">
            <w:pPr>
              <w:shd w:val="clear" w:color="auto" w:fill="E5DFEC"/>
              <w:ind w:firstLine="0"/>
              <w:rPr>
                <w:sz w:val="20"/>
                <w:szCs w:val="20"/>
                <w:lang w:val="es-SV"/>
              </w:rPr>
            </w:pPr>
            <w:r w:rsidRPr="00974A6D">
              <w:rPr>
                <w:sz w:val="20"/>
                <w:szCs w:val="20"/>
                <w:lang w:val="es-SV"/>
              </w:rPr>
              <w:t>3.2 Contabilidad</w:t>
            </w:r>
          </w:p>
        </w:tc>
        <w:tc>
          <w:tcPr>
            <w:tcW w:w="2979" w:type="dxa"/>
            <w:shd w:val="clear" w:color="auto" w:fill="E5DFEC" w:themeFill="accent4" w:themeFillTint="33"/>
          </w:tcPr>
          <w:p w:rsidR="009910DB" w:rsidRPr="00974A6D" w:rsidRDefault="009910DB" w:rsidP="009910DB">
            <w:pPr>
              <w:shd w:val="clear" w:color="auto" w:fill="E5DFEC"/>
              <w:rPr>
                <w:sz w:val="20"/>
                <w:szCs w:val="20"/>
                <w:lang w:val="es-SV"/>
              </w:rPr>
            </w:pPr>
          </w:p>
        </w:tc>
        <w:tc>
          <w:tcPr>
            <w:tcW w:w="2743" w:type="dxa"/>
            <w:shd w:val="clear" w:color="auto" w:fill="E5DFEC" w:themeFill="accent4" w:themeFillTint="33"/>
          </w:tcPr>
          <w:p w:rsidR="009910DB" w:rsidRPr="00974A6D" w:rsidRDefault="009910DB" w:rsidP="009910DB">
            <w:pPr>
              <w:shd w:val="clear" w:color="auto" w:fill="E5DFEC"/>
              <w:jc w:val="right"/>
              <w:rPr>
                <w:sz w:val="20"/>
                <w:szCs w:val="20"/>
                <w:lang w:val="es-SV"/>
              </w:rPr>
            </w:pPr>
          </w:p>
        </w:tc>
        <w:tc>
          <w:tcPr>
            <w:tcW w:w="2887"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1898-2000</w:t>
            </w:r>
          </w:p>
        </w:tc>
      </w:tr>
      <w:tr w:rsidR="009910DB" w:rsidRPr="00974A6D" w:rsidTr="009910DB">
        <w:tc>
          <w:tcPr>
            <w:tcW w:w="2518" w:type="dxa"/>
            <w:vMerge/>
            <w:shd w:val="clear" w:color="auto" w:fill="E5DFEC" w:themeFill="accent4" w:themeFillTint="33"/>
          </w:tcPr>
          <w:p w:rsidR="009910DB" w:rsidRPr="00974A6D" w:rsidRDefault="009910DB" w:rsidP="009910DB">
            <w:pPr>
              <w:shd w:val="clear" w:color="auto" w:fill="E5DFEC"/>
              <w:rPr>
                <w:b/>
                <w:sz w:val="20"/>
                <w:szCs w:val="20"/>
                <w:lang w:val="es-SV"/>
              </w:rPr>
            </w:pPr>
          </w:p>
        </w:tc>
        <w:tc>
          <w:tcPr>
            <w:tcW w:w="3273" w:type="dxa"/>
            <w:vMerge/>
            <w:shd w:val="clear" w:color="auto" w:fill="E5DFEC" w:themeFill="accent4" w:themeFillTint="33"/>
          </w:tcPr>
          <w:p w:rsidR="009910DB" w:rsidRPr="00974A6D" w:rsidRDefault="009910DB" w:rsidP="009910DB">
            <w:pPr>
              <w:shd w:val="clear" w:color="auto" w:fill="E5DFEC"/>
              <w:rPr>
                <w:sz w:val="20"/>
                <w:szCs w:val="20"/>
                <w:lang w:val="es-SV"/>
              </w:rPr>
            </w:pPr>
          </w:p>
        </w:tc>
        <w:tc>
          <w:tcPr>
            <w:tcW w:w="2979" w:type="dxa"/>
            <w:shd w:val="clear" w:color="auto" w:fill="E5DFEC" w:themeFill="accent4" w:themeFillTint="33"/>
          </w:tcPr>
          <w:p w:rsidR="009910DB" w:rsidRPr="00974A6D" w:rsidRDefault="009910DB" w:rsidP="00293D1C">
            <w:pPr>
              <w:shd w:val="clear" w:color="auto" w:fill="E5DFEC"/>
              <w:ind w:firstLine="0"/>
              <w:rPr>
                <w:sz w:val="20"/>
                <w:szCs w:val="20"/>
                <w:lang w:val="es-SV"/>
              </w:rPr>
            </w:pPr>
            <w:r w:rsidRPr="00974A6D">
              <w:rPr>
                <w:sz w:val="20"/>
                <w:szCs w:val="20"/>
                <w:lang w:val="es-SV"/>
              </w:rPr>
              <w:t>3.2.1 Cuentas Corrientes</w:t>
            </w:r>
          </w:p>
        </w:tc>
        <w:tc>
          <w:tcPr>
            <w:tcW w:w="2743"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55 libros</w:t>
            </w:r>
          </w:p>
        </w:tc>
        <w:tc>
          <w:tcPr>
            <w:tcW w:w="2887"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1905-1992</w:t>
            </w:r>
          </w:p>
        </w:tc>
      </w:tr>
      <w:tr w:rsidR="009910DB" w:rsidRPr="00974A6D" w:rsidTr="009910DB">
        <w:tc>
          <w:tcPr>
            <w:tcW w:w="2518" w:type="dxa"/>
            <w:vMerge/>
            <w:shd w:val="clear" w:color="auto" w:fill="E5DFEC" w:themeFill="accent4" w:themeFillTint="33"/>
          </w:tcPr>
          <w:p w:rsidR="009910DB" w:rsidRPr="00974A6D" w:rsidRDefault="009910DB" w:rsidP="009910DB">
            <w:pPr>
              <w:shd w:val="clear" w:color="auto" w:fill="E5DFEC"/>
              <w:rPr>
                <w:b/>
                <w:sz w:val="20"/>
                <w:szCs w:val="20"/>
                <w:lang w:val="es-SV"/>
              </w:rPr>
            </w:pPr>
          </w:p>
        </w:tc>
        <w:tc>
          <w:tcPr>
            <w:tcW w:w="3273" w:type="dxa"/>
            <w:vMerge/>
            <w:shd w:val="clear" w:color="auto" w:fill="E5DFEC" w:themeFill="accent4" w:themeFillTint="33"/>
          </w:tcPr>
          <w:p w:rsidR="009910DB" w:rsidRPr="00974A6D" w:rsidRDefault="009910DB" w:rsidP="009910DB">
            <w:pPr>
              <w:shd w:val="clear" w:color="auto" w:fill="E5DFEC"/>
              <w:rPr>
                <w:sz w:val="20"/>
                <w:szCs w:val="20"/>
                <w:lang w:val="es-SV"/>
              </w:rPr>
            </w:pPr>
          </w:p>
        </w:tc>
        <w:tc>
          <w:tcPr>
            <w:tcW w:w="2979" w:type="dxa"/>
            <w:shd w:val="clear" w:color="auto" w:fill="E5DFEC" w:themeFill="accent4" w:themeFillTint="33"/>
          </w:tcPr>
          <w:p w:rsidR="009910DB" w:rsidRPr="00974A6D" w:rsidRDefault="009910DB" w:rsidP="00293D1C">
            <w:pPr>
              <w:shd w:val="clear" w:color="auto" w:fill="E5DFEC"/>
              <w:ind w:firstLine="0"/>
              <w:rPr>
                <w:sz w:val="20"/>
                <w:szCs w:val="20"/>
                <w:lang w:val="es-SV"/>
              </w:rPr>
            </w:pPr>
            <w:r w:rsidRPr="00974A6D">
              <w:rPr>
                <w:sz w:val="20"/>
                <w:szCs w:val="20"/>
                <w:lang w:val="es-SV"/>
              </w:rPr>
              <w:t>3.2.2 Libro de Egresos</w:t>
            </w:r>
          </w:p>
        </w:tc>
        <w:tc>
          <w:tcPr>
            <w:tcW w:w="2743"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33 libros</w:t>
            </w:r>
          </w:p>
        </w:tc>
        <w:tc>
          <w:tcPr>
            <w:tcW w:w="2887"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1920-1998</w:t>
            </w:r>
          </w:p>
        </w:tc>
      </w:tr>
      <w:tr w:rsidR="009910DB" w:rsidRPr="00974A6D" w:rsidTr="009910DB">
        <w:tc>
          <w:tcPr>
            <w:tcW w:w="2518" w:type="dxa"/>
            <w:vMerge/>
            <w:shd w:val="clear" w:color="auto" w:fill="E5DFEC" w:themeFill="accent4" w:themeFillTint="33"/>
          </w:tcPr>
          <w:p w:rsidR="009910DB" w:rsidRPr="00974A6D" w:rsidRDefault="009910DB" w:rsidP="009910DB">
            <w:pPr>
              <w:shd w:val="clear" w:color="auto" w:fill="E5DFEC"/>
              <w:rPr>
                <w:b/>
                <w:sz w:val="20"/>
                <w:szCs w:val="20"/>
                <w:lang w:val="es-SV"/>
              </w:rPr>
            </w:pPr>
          </w:p>
        </w:tc>
        <w:tc>
          <w:tcPr>
            <w:tcW w:w="3273" w:type="dxa"/>
            <w:vMerge/>
            <w:shd w:val="clear" w:color="auto" w:fill="E5DFEC" w:themeFill="accent4" w:themeFillTint="33"/>
          </w:tcPr>
          <w:p w:rsidR="009910DB" w:rsidRPr="00974A6D" w:rsidRDefault="009910DB" w:rsidP="009910DB">
            <w:pPr>
              <w:shd w:val="clear" w:color="auto" w:fill="E5DFEC"/>
              <w:rPr>
                <w:sz w:val="20"/>
                <w:szCs w:val="20"/>
                <w:lang w:val="es-SV"/>
              </w:rPr>
            </w:pPr>
          </w:p>
        </w:tc>
        <w:tc>
          <w:tcPr>
            <w:tcW w:w="2979" w:type="dxa"/>
            <w:shd w:val="clear" w:color="auto" w:fill="E5DFEC" w:themeFill="accent4" w:themeFillTint="33"/>
          </w:tcPr>
          <w:p w:rsidR="009910DB" w:rsidRPr="00974A6D" w:rsidRDefault="009910DB" w:rsidP="00293D1C">
            <w:pPr>
              <w:shd w:val="clear" w:color="auto" w:fill="E5DFEC"/>
              <w:ind w:firstLine="0"/>
              <w:rPr>
                <w:sz w:val="20"/>
                <w:szCs w:val="20"/>
                <w:lang w:val="es-SV"/>
              </w:rPr>
            </w:pPr>
            <w:r w:rsidRPr="00974A6D">
              <w:rPr>
                <w:sz w:val="20"/>
                <w:szCs w:val="20"/>
                <w:lang w:val="es-SV"/>
              </w:rPr>
              <w:t>3.2.3 Libro Diario</w:t>
            </w:r>
          </w:p>
        </w:tc>
        <w:tc>
          <w:tcPr>
            <w:tcW w:w="2743"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27 libros</w:t>
            </w:r>
          </w:p>
        </w:tc>
        <w:tc>
          <w:tcPr>
            <w:tcW w:w="2887"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1898-1991</w:t>
            </w:r>
          </w:p>
        </w:tc>
      </w:tr>
      <w:tr w:rsidR="009910DB" w:rsidRPr="00974A6D" w:rsidTr="009910DB">
        <w:tc>
          <w:tcPr>
            <w:tcW w:w="2518" w:type="dxa"/>
            <w:vMerge/>
            <w:shd w:val="clear" w:color="auto" w:fill="E5DFEC" w:themeFill="accent4" w:themeFillTint="33"/>
          </w:tcPr>
          <w:p w:rsidR="009910DB" w:rsidRPr="00974A6D" w:rsidRDefault="009910DB" w:rsidP="009910DB">
            <w:pPr>
              <w:shd w:val="clear" w:color="auto" w:fill="E5DFEC"/>
              <w:rPr>
                <w:b/>
                <w:sz w:val="20"/>
                <w:szCs w:val="20"/>
                <w:lang w:val="es-SV"/>
              </w:rPr>
            </w:pPr>
          </w:p>
        </w:tc>
        <w:tc>
          <w:tcPr>
            <w:tcW w:w="3273" w:type="dxa"/>
            <w:vMerge/>
            <w:shd w:val="clear" w:color="auto" w:fill="E5DFEC" w:themeFill="accent4" w:themeFillTint="33"/>
          </w:tcPr>
          <w:p w:rsidR="009910DB" w:rsidRPr="00974A6D" w:rsidRDefault="009910DB" w:rsidP="009910DB">
            <w:pPr>
              <w:shd w:val="clear" w:color="auto" w:fill="E5DFEC"/>
              <w:rPr>
                <w:sz w:val="20"/>
                <w:szCs w:val="20"/>
                <w:lang w:val="es-SV"/>
              </w:rPr>
            </w:pPr>
          </w:p>
        </w:tc>
        <w:tc>
          <w:tcPr>
            <w:tcW w:w="2979" w:type="dxa"/>
            <w:shd w:val="clear" w:color="auto" w:fill="E5DFEC" w:themeFill="accent4" w:themeFillTint="33"/>
          </w:tcPr>
          <w:p w:rsidR="009910DB" w:rsidRPr="00974A6D" w:rsidRDefault="009910DB" w:rsidP="00293D1C">
            <w:pPr>
              <w:shd w:val="clear" w:color="auto" w:fill="E5DFEC"/>
              <w:ind w:firstLine="0"/>
              <w:rPr>
                <w:sz w:val="20"/>
                <w:szCs w:val="20"/>
                <w:lang w:val="es-SV"/>
              </w:rPr>
            </w:pPr>
            <w:r w:rsidRPr="00974A6D">
              <w:rPr>
                <w:sz w:val="20"/>
                <w:szCs w:val="20"/>
                <w:lang w:val="es-SV"/>
              </w:rPr>
              <w:t>3.2.4 Libro Mayor</w:t>
            </w:r>
          </w:p>
        </w:tc>
        <w:tc>
          <w:tcPr>
            <w:tcW w:w="2743"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27 libros</w:t>
            </w:r>
          </w:p>
        </w:tc>
        <w:tc>
          <w:tcPr>
            <w:tcW w:w="2887"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1920-1991</w:t>
            </w:r>
          </w:p>
        </w:tc>
      </w:tr>
      <w:tr w:rsidR="009910DB" w:rsidRPr="00974A6D" w:rsidTr="009910DB">
        <w:tc>
          <w:tcPr>
            <w:tcW w:w="2518" w:type="dxa"/>
            <w:vMerge/>
            <w:shd w:val="clear" w:color="auto" w:fill="E5DFEC" w:themeFill="accent4" w:themeFillTint="33"/>
          </w:tcPr>
          <w:p w:rsidR="009910DB" w:rsidRPr="00974A6D" w:rsidRDefault="009910DB" w:rsidP="009910DB">
            <w:pPr>
              <w:shd w:val="clear" w:color="auto" w:fill="E5DFEC"/>
              <w:rPr>
                <w:b/>
                <w:sz w:val="20"/>
                <w:szCs w:val="20"/>
                <w:lang w:val="es-SV"/>
              </w:rPr>
            </w:pPr>
          </w:p>
        </w:tc>
        <w:tc>
          <w:tcPr>
            <w:tcW w:w="3273" w:type="dxa"/>
            <w:vMerge/>
            <w:shd w:val="clear" w:color="auto" w:fill="E5DFEC" w:themeFill="accent4" w:themeFillTint="33"/>
          </w:tcPr>
          <w:p w:rsidR="009910DB" w:rsidRPr="00974A6D" w:rsidRDefault="009910DB" w:rsidP="009910DB">
            <w:pPr>
              <w:shd w:val="clear" w:color="auto" w:fill="E5DFEC"/>
              <w:rPr>
                <w:sz w:val="20"/>
                <w:szCs w:val="20"/>
                <w:lang w:val="es-SV"/>
              </w:rPr>
            </w:pPr>
          </w:p>
        </w:tc>
        <w:tc>
          <w:tcPr>
            <w:tcW w:w="2979" w:type="dxa"/>
            <w:shd w:val="clear" w:color="auto" w:fill="E5DFEC" w:themeFill="accent4" w:themeFillTint="33"/>
          </w:tcPr>
          <w:p w:rsidR="009910DB" w:rsidRPr="00974A6D" w:rsidRDefault="009910DB" w:rsidP="00293D1C">
            <w:pPr>
              <w:shd w:val="clear" w:color="auto" w:fill="E5DFEC"/>
              <w:ind w:firstLine="0"/>
              <w:rPr>
                <w:sz w:val="20"/>
                <w:szCs w:val="20"/>
                <w:lang w:val="es-SV"/>
              </w:rPr>
            </w:pPr>
            <w:r w:rsidRPr="00974A6D">
              <w:rPr>
                <w:sz w:val="20"/>
                <w:szCs w:val="20"/>
              </w:rPr>
              <w:t>3.2.5 Calificación de los contribuyentes</w:t>
            </w:r>
          </w:p>
        </w:tc>
        <w:tc>
          <w:tcPr>
            <w:tcW w:w="2743"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1 libro</w:t>
            </w:r>
          </w:p>
        </w:tc>
        <w:tc>
          <w:tcPr>
            <w:tcW w:w="2887"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1967</w:t>
            </w:r>
          </w:p>
        </w:tc>
      </w:tr>
      <w:tr w:rsidR="009910DB" w:rsidRPr="00974A6D" w:rsidTr="009910DB">
        <w:tc>
          <w:tcPr>
            <w:tcW w:w="2518" w:type="dxa"/>
            <w:vMerge/>
            <w:shd w:val="clear" w:color="auto" w:fill="E5DFEC" w:themeFill="accent4" w:themeFillTint="33"/>
          </w:tcPr>
          <w:p w:rsidR="009910DB" w:rsidRPr="00974A6D" w:rsidRDefault="009910DB" w:rsidP="009910DB">
            <w:pPr>
              <w:shd w:val="clear" w:color="auto" w:fill="E5DFEC"/>
              <w:rPr>
                <w:b/>
                <w:sz w:val="20"/>
                <w:szCs w:val="20"/>
                <w:lang w:val="es-SV"/>
              </w:rPr>
            </w:pPr>
          </w:p>
        </w:tc>
        <w:tc>
          <w:tcPr>
            <w:tcW w:w="3273" w:type="dxa"/>
            <w:vMerge/>
            <w:shd w:val="clear" w:color="auto" w:fill="E5DFEC" w:themeFill="accent4" w:themeFillTint="33"/>
          </w:tcPr>
          <w:p w:rsidR="009910DB" w:rsidRPr="00974A6D" w:rsidRDefault="009910DB" w:rsidP="009910DB">
            <w:pPr>
              <w:shd w:val="clear" w:color="auto" w:fill="E5DFEC"/>
              <w:rPr>
                <w:sz w:val="20"/>
                <w:szCs w:val="20"/>
                <w:lang w:val="es-SV"/>
              </w:rPr>
            </w:pPr>
          </w:p>
        </w:tc>
        <w:tc>
          <w:tcPr>
            <w:tcW w:w="2979" w:type="dxa"/>
            <w:shd w:val="clear" w:color="auto" w:fill="E5DFEC" w:themeFill="accent4" w:themeFillTint="33"/>
          </w:tcPr>
          <w:p w:rsidR="009910DB" w:rsidRPr="00974A6D" w:rsidRDefault="009910DB" w:rsidP="00293D1C">
            <w:pPr>
              <w:shd w:val="clear" w:color="auto" w:fill="E5DFEC"/>
              <w:ind w:firstLine="0"/>
              <w:rPr>
                <w:sz w:val="20"/>
                <w:szCs w:val="20"/>
                <w:lang w:val="es-SV"/>
              </w:rPr>
            </w:pPr>
            <w:r w:rsidRPr="00974A6D">
              <w:rPr>
                <w:sz w:val="20"/>
                <w:szCs w:val="20"/>
                <w:lang w:val="es-SV"/>
              </w:rPr>
              <w:t xml:space="preserve">3.2.6 Libro de Contribuyentes </w:t>
            </w:r>
          </w:p>
        </w:tc>
        <w:tc>
          <w:tcPr>
            <w:tcW w:w="2743"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22 libros</w:t>
            </w:r>
          </w:p>
        </w:tc>
        <w:tc>
          <w:tcPr>
            <w:tcW w:w="2887"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1953-1998</w:t>
            </w:r>
          </w:p>
        </w:tc>
      </w:tr>
      <w:tr w:rsidR="009910DB" w:rsidRPr="00974A6D" w:rsidTr="009910DB">
        <w:tc>
          <w:tcPr>
            <w:tcW w:w="2518" w:type="dxa"/>
            <w:vMerge/>
            <w:shd w:val="clear" w:color="auto" w:fill="E5DFEC" w:themeFill="accent4" w:themeFillTint="33"/>
          </w:tcPr>
          <w:p w:rsidR="009910DB" w:rsidRPr="00974A6D" w:rsidRDefault="009910DB" w:rsidP="009910DB">
            <w:pPr>
              <w:shd w:val="clear" w:color="auto" w:fill="E5DFEC"/>
              <w:rPr>
                <w:b/>
                <w:sz w:val="20"/>
                <w:szCs w:val="20"/>
                <w:lang w:val="es-SV"/>
              </w:rPr>
            </w:pPr>
          </w:p>
        </w:tc>
        <w:tc>
          <w:tcPr>
            <w:tcW w:w="3273" w:type="dxa"/>
            <w:vMerge/>
            <w:shd w:val="clear" w:color="auto" w:fill="E5DFEC" w:themeFill="accent4" w:themeFillTint="33"/>
          </w:tcPr>
          <w:p w:rsidR="009910DB" w:rsidRPr="00974A6D" w:rsidRDefault="009910DB" w:rsidP="009910DB">
            <w:pPr>
              <w:shd w:val="clear" w:color="auto" w:fill="E5DFEC"/>
              <w:rPr>
                <w:sz w:val="20"/>
                <w:szCs w:val="20"/>
                <w:lang w:val="es-SV"/>
              </w:rPr>
            </w:pPr>
          </w:p>
        </w:tc>
        <w:tc>
          <w:tcPr>
            <w:tcW w:w="2979" w:type="dxa"/>
            <w:shd w:val="clear" w:color="auto" w:fill="E5DFEC" w:themeFill="accent4" w:themeFillTint="33"/>
          </w:tcPr>
          <w:p w:rsidR="009910DB" w:rsidRPr="00974A6D" w:rsidRDefault="009910DB" w:rsidP="00293D1C">
            <w:pPr>
              <w:shd w:val="clear" w:color="auto" w:fill="E5DFEC"/>
              <w:ind w:firstLine="0"/>
              <w:rPr>
                <w:sz w:val="20"/>
                <w:szCs w:val="20"/>
                <w:lang w:val="es-SV"/>
              </w:rPr>
            </w:pPr>
            <w:r w:rsidRPr="00974A6D">
              <w:rPr>
                <w:sz w:val="20"/>
                <w:szCs w:val="20"/>
                <w:lang w:val="es-SV"/>
              </w:rPr>
              <w:t>3.2.7 Obligaciones Autorizadas Pagadas y pendientes</w:t>
            </w:r>
          </w:p>
        </w:tc>
        <w:tc>
          <w:tcPr>
            <w:tcW w:w="2743"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17 libros</w:t>
            </w:r>
          </w:p>
        </w:tc>
        <w:tc>
          <w:tcPr>
            <w:tcW w:w="2887"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1922-1950</w:t>
            </w:r>
          </w:p>
        </w:tc>
      </w:tr>
      <w:tr w:rsidR="009910DB" w:rsidRPr="00974A6D" w:rsidTr="009910DB">
        <w:tc>
          <w:tcPr>
            <w:tcW w:w="2518" w:type="dxa"/>
            <w:vMerge/>
            <w:shd w:val="clear" w:color="auto" w:fill="E5DFEC" w:themeFill="accent4" w:themeFillTint="33"/>
          </w:tcPr>
          <w:p w:rsidR="009910DB" w:rsidRPr="00974A6D" w:rsidRDefault="009910DB" w:rsidP="009910DB">
            <w:pPr>
              <w:shd w:val="clear" w:color="auto" w:fill="E5DFEC"/>
              <w:rPr>
                <w:b/>
                <w:sz w:val="20"/>
                <w:szCs w:val="20"/>
                <w:lang w:val="es-SV"/>
              </w:rPr>
            </w:pPr>
          </w:p>
        </w:tc>
        <w:tc>
          <w:tcPr>
            <w:tcW w:w="3273" w:type="dxa"/>
            <w:vMerge/>
            <w:shd w:val="clear" w:color="auto" w:fill="E5DFEC" w:themeFill="accent4" w:themeFillTint="33"/>
          </w:tcPr>
          <w:p w:rsidR="009910DB" w:rsidRPr="00974A6D" w:rsidRDefault="009910DB" w:rsidP="009910DB">
            <w:pPr>
              <w:shd w:val="clear" w:color="auto" w:fill="E5DFEC"/>
              <w:rPr>
                <w:sz w:val="20"/>
                <w:szCs w:val="20"/>
                <w:lang w:val="es-SV"/>
              </w:rPr>
            </w:pPr>
          </w:p>
        </w:tc>
        <w:tc>
          <w:tcPr>
            <w:tcW w:w="2979" w:type="dxa"/>
            <w:shd w:val="clear" w:color="auto" w:fill="E5DFEC" w:themeFill="accent4" w:themeFillTint="33"/>
          </w:tcPr>
          <w:p w:rsidR="009910DB" w:rsidRPr="00974A6D" w:rsidRDefault="009910DB" w:rsidP="00293D1C">
            <w:pPr>
              <w:shd w:val="clear" w:color="auto" w:fill="E5DFEC"/>
              <w:ind w:firstLine="0"/>
              <w:rPr>
                <w:sz w:val="20"/>
                <w:szCs w:val="20"/>
                <w:lang w:val="es-SV"/>
              </w:rPr>
            </w:pPr>
            <w:r w:rsidRPr="00974A6D">
              <w:rPr>
                <w:sz w:val="20"/>
                <w:szCs w:val="20"/>
                <w:lang w:val="es-SV"/>
              </w:rPr>
              <w:t>3.2.8 Establecimientos, Aumentos y Disminuciones de la Contabilidad</w:t>
            </w:r>
          </w:p>
        </w:tc>
        <w:tc>
          <w:tcPr>
            <w:tcW w:w="2743"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19 libros</w:t>
            </w:r>
          </w:p>
        </w:tc>
        <w:tc>
          <w:tcPr>
            <w:tcW w:w="2887"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1925-1957</w:t>
            </w:r>
          </w:p>
        </w:tc>
      </w:tr>
      <w:tr w:rsidR="009910DB" w:rsidRPr="00974A6D" w:rsidTr="009910DB">
        <w:tc>
          <w:tcPr>
            <w:tcW w:w="2518" w:type="dxa"/>
            <w:vMerge/>
            <w:shd w:val="clear" w:color="auto" w:fill="E5DFEC" w:themeFill="accent4" w:themeFillTint="33"/>
          </w:tcPr>
          <w:p w:rsidR="009910DB" w:rsidRPr="00974A6D" w:rsidRDefault="009910DB" w:rsidP="009910DB">
            <w:pPr>
              <w:shd w:val="clear" w:color="auto" w:fill="E5DFEC"/>
              <w:rPr>
                <w:b/>
                <w:sz w:val="20"/>
                <w:szCs w:val="20"/>
                <w:lang w:val="es-SV"/>
              </w:rPr>
            </w:pPr>
          </w:p>
        </w:tc>
        <w:tc>
          <w:tcPr>
            <w:tcW w:w="3273" w:type="dxa"/>
            <w:vMerge/>
            <w:shd w:val="clear" w:color="auto" w:fill="E5DFEC" w:themeFill="accent4" w:themeFillTint="33"/>
          </w:tcPr>
          <w:p w:rsidR="009910DB" w:rsidRPr="00974A6D" w:rsidRDefault="009910DB" w:rsidP="009910DB">
            <w:pPr>
              <w:shd w:val="clear" w:color="auto" w:fill="E5DFEC"/>
              <w:rPr>
                <w:sz w:val="20"/>
                <w:szCs w:val="20"/>
                <w:lang w:val="es-SV"/>
              </w:rPr>
            </w:pPr>
          </w:p>
        </w:tc>
        <w:tc>
          <w:tcPr>
            <w:tcW w:w="2979" w:type="dxa"/>
            <w:shd w:val="clear" w:color="auto" w:fill="E5DFEC" w:themeFill="accent4" w:themeFillTint="33"/>
          </w:tcPr>
          <w:p w:rsidR="009910DB" w:rsidRPr="00974A6D" w:rsidRDefault="009910DB" w:rsidP="00293D1C">
            <w:pPr>
              <w:shd w:val="clear" w:color="auto" w:fill="E5DFEC"/>
              <w:ind w:firstLine="0"/>
              <w:rPr>
                <w:sz w:val="20"/>
                <w:szCs w:val="20"/>
                <w:lang w:val="es-SV"/>
              </w:rPr>
            </w:pPr>
            <w:r w:rsidRPr="00974A6D">
              <w:rPr>
                <w:sz w:val="20"/>
                <w:szCs w:val="20"/>
                <w:lang w:val="es-SV"/>
              </w:rPr>
              <w:t>3.2.9 Ingresos de impuestos Permanentes</w:t>
            </w:r>
          </w:p>
        </w:tc>
        <w:tc>
          <w:tcPr>
            <w:tcW w:w="2743"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12 libros</w:t>
            </w:r>
          </w:p>
        </w:tc>
        <w:tc>
          <w:tcPr>
            <w:tcW w:w="2887"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1924-1950</w:t>
            </w:r>
          </w:p>
        </w:tc>
      </w:tr>
      <w:tr w:rsidR="009910DB" w:rsidRPr="00974A6D" w:rsidTr="009910DB">
        <w:tc>
          <w:tcPr>
            <w:tcW w:w="2518" w:type="dxa"/>
            <w:vMerge/>
            <w:shd w:val="clear" w:color="auto" w:fill="E5DFEC" w:themeFill="accent4" w:themeFillTint="33"/>
          </w:tcPr>
          <w:p w:rsidR="009910DB" w:rsidRPr="00974A6D" w:rsidRDefault="009910DB" w:rsidP="009910DB">
            <w:pPr>
              <w:shd w:val="clear" w:color="auto" w:fill="E5DFEC"/>
              <w:rPr>
                <w:b/>
                <w:sz w:val="20"/>
                <w:szCs w:val="20"/>
                <w:lang w:val="es-SV"/>
              </w:rPr>
            </w:pPr>
          </w:p>
        </w:tc>
        <w:tc>
          <w:tcPr>
            <w:tcW w:w="3273" w:type="dxa"/>
            <w:vMerge/>
            <w:shd w:val="clear" w:color="auto" w:fill="E5DFEC" w:themeFill="accent4" w:themeFillTint="33"/>
          </w:tcPr>
          <w:p w:rsidR="009910DB" w:rsidRPr="00974A6D" w:rsidRDefault="009910DB" w:rsidP="009910DB">
            <w:pPr>
              <w:shd w:val="clear" w:color="auto" w:fill="E5DFEC"/>
              <w:rPr>
                <w:sz w:val="20"/>
                <w:szCs w:val="20"/>
                <w:lang w:val="es-SV"/>
              </w:rPr>
            </w:pPr>
          </w:p>
        </w:tc>
        <w:tc>
          <w:tcPr>
            <w:tcW w:w="2979" w:type="dxa"/>
            <w:shd w:val="clear" w:color="auto" w:fill="E5DFEC" w:themeFill="accent4" w:themeFillTint="33"/>
          </w:tcPr>
          <w:p w:rsidR="009910DB" w:rsidRPr="00974A6D" w:rsidRDefault="009910DB" w:rsidP="00293D1C">
            <w:pPr>
              <w:shd w:val="clear" w:color="auto" w:fill="E5DFEC"/>
              <w:ind w:firstLine="0"/>
              <w:rPr>
                <w:sz w:val="20"/>
                <w:szCs w:val="20"/>
                <w:lang w:val="es-SV"/>
              </w:rPr>
            </w:pPr>
            <w:r w:rsidRPr="00974A6D">
              <w:rPr>
                <w:sz w:val="20"/>
                <w:szCs w:val="20"/>
                <w:lang w:val="es-SV"/>
              </w:rPr>
              <w:t>3.2.10 Ingresos de Impuestos Variables de la Contabilidad</w:t>
            </w:r>
          </w:p>
        </w:tc>
        <w:tc>
          <w:tcPr>
            <w:tcW w:w="2743"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10 libros</w:t>
            </w:r>
          </w:p>
        </w:tc>
        <w:tc>
          <w:tcPr>
            <w:tcW w:w="2887"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1930-1944</w:t>
            </w:r>
          </w:p>
        </w:tc>
      </w:tr>
      <w:tr w:rsidR="009910DB" w:rsidRPr="00974A6D" w:rsidTr="009910DB">
        <w:tc>
          <w:tcPr>
            <w:tcW w:w="2518" w:type="dxa"/>
            <w:vMerge/>
            <w:shd w:val="clear" w:color="auto" w:fill="E5DFEC" w:themeFill="accent4" w:themeFillTint="33"/>
          </w:tcPr>
          <w:p w:rsidR="009910DB" w:rsidRPr="00974A6D" w:rsidRDefault="009910DB" w:rsidP="009910DB">
            <w:pPr>
              <w:shd w:val="clear" w:color="auto" w:fill="E5DFEC"/>
              <w:rPr>
                <w:b/>
                <w:sz w:val="20"/>
                <w:szCs w:val="20"/>
                <w:lang w:val="es-SV"/>
              </w:rPr>
            </w:pPr>
          </w:p>
        </w:tc>
        <w:tc>
          <w:tcPr>
            <w:tcW w:w="3273" w:type="dxa"/>
            <w:vMerge/>
            <w:shd w:val="clear" w:color="auto" w:fill="E5DFEC" w:themeFill="accent4" w:themeFillTint="33"/>
          </w:tcPr>
          <w:p w:rsidR="009910DB" w:rsidRPr="00974A6D" w:rsidRDefault="009910DB" w:rsidP="009910DB">
            <w:pPr>
              <w:shd w:val="clear" w:color="auto" w:fill="E5DFEC"/>
              <w:rPr>
                <w:sz w:val="20"/>
                <w:szCs w:val="20"/>
                <w:lang w:val="es-SV"/>
              </w:rPr>
            </w:pPr>
          </w:p>
        </w:tc>
        <w:tc>
          <w:tcPr>
            <w:tcW w:w="2979" w:type="dxa"/>
            <w:shd w:val="clear" w:color="auto" w:fill="E5DFEC" w:themeFill="accent4" w:themeFillTint="33"/>
          </w:tcPr>
          <w:p w:rsidR="009910DB" w:rsidRPr="00974A6D" w:rsidRDefault="009910DB" w:rsidP="00293D1C">
            <w:pPr>
              <w:shd w:val="clear" w:color="auto" w:fill="E5DFEC"/>
              <w:ind w:firstLine="0"/>
              <w:rPr>
                <w:sz w:val="20"/>
                <w:szCs w:val="20"/>
                <w:lang w:val="es-SV"/>
              </w:rPr>
            </w:pPr>
            <w:r w:rsidRPr="00974A6D">
              <w:rPr>
                <w:sz w:val="20"/>
                <w:szCs w:val="20"/>
                <w:lang w:val="es-SV"/>
              </w:rPr>
              <w:t>3.2.11 Inventario de la Municipalidad</w:t>
            </w:r>
          </w:p>
        </w:tc>
        <w:tc>
          <w:tcPr>
            <w:tcW w:w="2743"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11 libros</w:t>
            </w:r>
          </w:p>
        </w:tc>
        <w:tc>
          <w:tcPr>
            <w:tcW w:w="2887"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1904-1990</w:t>
            </w:r>
          </w:p>
        </w:tc>
      </w:tr>
      <w:tr w:rsidR="009910DB" w:rsidRPr="00974A6D" w:rsidTr="009910DB">
        <w:tc>
          <w:tcPr>
            <w:tcW w:w="2518" w:type="dxa"/>
            <w:vMerge/>
            <w:shd w:val="clear" w:color="auto" w:fill="E5DFEC" w:themeFill="accent4" w:themeFillTint="33"/>
          </w:tcPr>
          <w:p w:rsidR="009910DB" w:rsidRPr="00974A6D" w:rsidRDefault="009910DB" w:rsidP="009910DB">
            <w:pPr>
              <w:shd w:val="clear" w:color="auto" w:fill="E5DFEC"/>
              <w:rPr>
                <w:b/>
                <w:sz w:val="20"/>
                <w:szCs w:val="20"/>
                <w:lang w:val="es-SV"/>
              </w:rPr>
            </w:pPr>
          </w:p>
        </w:tc>
        <w:tc>
          <w:tcPr>
            <w:tcW w:w="3273" w:type="dxa"/>
            <w:vMerge/>
            <w:shd w:val="clear" w:color="auto" w:fill="E5DFEC" w:themeFill="accent4" w:themeFillTint="33"/>
          </w:tcPr>
          <w:p w:rsidR="009910DB" w:rsidRPr="00974A6D" w:rsidRDefault="009910DB" w:rsidP="009910DB">
            <w:pPr>
              <w:shd w:val="clear" w:color="auto" w:fill="E5DFEC"/>
              <w:rPr>
                <w:sz w:val="20"/>
                <w:szCs w:val="20"/>
                <w:lang w:val="es-SV"/>
              </w:rPr>
            </w:pPr>
          </w:p>
        </w:tc>
        <w:tc>
          <w:tcPr>
            <w:tcW w:w="2979" w:type="dxa"/>
            <w:shd w:val="clear" w:color="auto" w:fill="E5DFEC" w:themeFill="accent4" w:themeFillTint="33"/>
          </w:tcPr>
          <w:p w:rsidR="009910DB" w:rsidRPr="00974A6D" w:rsidRDefault="009910DB" w:rsidP="00293D1C">
            <w:pPr>
              <w:shd w:val="clear" w:color="auto" w:fill="E5DFEC"/>
              <w:ind w:firstLine="0"/>
              <w:rPr>
                <w:sz w:val="20"/>
                <w:szCs w:val="20"/>
                <w:lang w:val="es-SV"/>
              </w:rPr>
            </w:pPr>
            <w:r w:rsidRPr="00974A6D">
              <w:rPr>
                <w:sz w:val="20"/>
                <w:szCs w:val="20"/>
                <w:lang w:val="es-SV"/>
              </w:rPr>
              <w:t>3.2.12 Tomas de Razón de Recibos</w:t>
            </w:r>
          </w:p>
        </w:tc>
        <w:tc>
          <w:tcPr>
            <w:tcW w:w="2743"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13 libros</w:t>
            </w:r>
          </w:p>
        </w:tc>
        <w:tc>
          <w:tcPr>
            <w:tcW w:w="2887"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1913-1958</w:t>
            </w:r>
          </w:p>
        </w:tc>
      </w:tr>
      <w:tr w:rsidR="009910DB" w:rsidRPr="00974A6D" w:rsidTr="009910DB">
        <w:tc>
          <w:tcPr>
            <w:tcW w:w="2518" w:type="dxa"/>
            <w:vMerge/>
            <w:shd w:val="clear" w:color="auto" w:fill="E5DFEC" w:themeFill="accent4" w:themeFillTint="33"/>
          </w:tcPr>
          <w:p w:rsidR="009910DB" w:rsidRPr="00974A6D" w:rsidRDefault="009910DB" w:rsidP="009910DB">
            <w:pPr>
              <w:shd w:val="clear" w:color="auto" w:fill="E5DFEC"/>
              <w:rPr>
                <w:b/>
                <w:sz w:val="20"/>
                <w:szCs w:val="20"/>
                <w:lang w:val="es-SV"/>
              </w:rPr>
            </w:pPr>
          </w:p>
        </w:tc>
        <w:tc>
          <w:tcPr>
            <w:tcW w:w="3273" w:type="dxa"/>
            <w:vMerge/>
            <w:shd w:val="clear" w:color="auto" w:fill="E5DFEC" w:themeFill="accent4" w:themeFillTint="33"/>
          </w:tcPr>
          <w:p w:rsidR="009910DB" w:rsidRPr="00974A6D" w:rsidRDefault="009910DB" w:rsidP="009910DB">
            <w:pPr>
              <w:shd w:val="clear" w:color="auto" w:fill="E5DFEC"/>
              <w:rPr>
                <w:sz w:val="20"/>
                <w:szCs w:val="20"/>
                <w:lang w:val="es-SV"/>
              </w:rPr>
            </w:pPr>
          </w:p>
        </w:tc>
        <w:tc>
          <w:tcPr>
            <w:tcW w:w="2979" w:type="dxa"/>
            <w:shd w:val="clear" w:color="auto" w:fill="E5DFEC" w:themeFill="accent4" w:themeFillTint="33"/>
          </w:tcPr>
          <w:p w:rsidR="009910DB" w:rsidRPr="00974A6D" w:rsidRDefault="009910DB" w:rsidP="00293D1C">
            <w:pPr>
              <w:shd w:val="clear" w:color="auto" w:fill="E5DFEC"/>
              <w:ind w:firstLine="0"/>
              <w:rPr>
                <w:sz w:val="20"/>
                <w:szCs w:val="20"/>
                <w:lang w:val="es-SV"/>
              </w:rPr>
            </w:pPr>
            <w:r w:rsidRPr="00974A6D">
              <w:rPr>
                <w:sz w:val="20"/>
                <w:szCs w:val="20"/>
                <w:lang w:val="es-SV"/>
              </w:rPr>
              <w:t>3.2.13 Resumen de Ingresos</w:t>
            </w:r>
          </w:p>
        </w:tc>
        <w:tc>
          <w:tcPr>
            <w:tcW w:w="2743"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9 libros</w:t>
            </w:r>
          </w:p>
        </w:tc>
        <w:tc>
          <w:tcPr>
            <w:tcW w:w="2887"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1980-1998</w:t>
            </w:r>
          </w:p>
        </w:tc>
      </w:tr>
      <w:tr w:rsidR="009910DB" w:rsidRPr="00974A6D" w:rsidTr="009910DB">
        <w:tc>
          <w:tcPr>
            <w:tcW w:w="2518" w:type="dxa"/>
            <w:vMerge/>
            <w:shd w:val="clear" w:color="auto" w:fill="E5DFEC" w:themeFill="accent4" w:themeFillTint="33"/>
          </w:tcPr>
          <w:p w:rsidR="009910DB" w:rsidRPr="00974A6D" w:rsidRDefault="009910DB" w:rsidP="009910DB">
            <w:pPr>
              <w:shd w:val="clear" w:color="auto" w:fill="E5DFEC"/>
              <w:rPr>
                <w:b/>
                <w:sz w:val="20"/>
                <w:szCs w:val="20"/>
                <w:lang w:val="es-SV"/>
              </w:rPr>
            </w:pPr>
          </w:p>
        </w:tc>
        <w:tc>
          <w:tcPr>
            <w:tcW w:w="3273" w:type="dxa"/>
            <w:vMerge/>
            <w:shd w:val="clear" w:color="auto" w:fill="E5DFEC" w:themeFill="accent4" w:themeFillTint="33"/>
          </w:tcPr>
          <w:p w:rsidR="009910DB" w:rsidRPr="00974A6D" w:rsidRDefault="009910DB" w:rsidP="009910DB">
            <w:pPr>
              <w:shd w:val="clear" w:color="auto" w:fill="E5DFEC"/>
              <w:rPr>
                <w:sz w:val="20"/>
                <w:szCs w:val="20"/>
                <w:lang w:val="es-SV"/>
              </w:rPr>
            </w:pPr>
          </w:p>
        </w:tc>
        <w:tc>
          <w:tcPr>
            <w:tcW w:w="2979" w:type="dxa"/>
            <w:shd w:val="clear" w:color="auto" w:fill="E5DFEC" w:themeFill="accent4" w:themeFillTint="33"/>
          </w:tcPr>
          <w:p w:rsidR="009910DB" w:rsidRPr="00974A6D" w:rsidRDefault="009910DB" w:rsidP="00293D1C">
            <w:pPr>
              <w:shd w:val="clear" w:color="auto" w:fill="E5DFEC"/>
              <w:ind w:firstLine="0"/>
              <w:rPr>
                <w:sz w:val="20"/>
                <w:szCs w:val="20"/>
                <w:lang w:val="es-SV"/>
              </w:rPr>
            </w:pPr>
            <w:r w:rsidRPr="00974A6D">
              <w:rPr>
                <w:sz w:val="20"/>
                <w:szCs w:val="20"/>
                <w:lang w:val="es-SV"/>
              </w:rPr>
              <w:t>3.2.14 Libro de Ingresos</w:t>
            </w:r>
          </w:p>
        </w:tc>
        <w:tc>
          <w:tcPr>
            <w:tcW w:w="2743"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5 libros</w:t>
            </w:r>
          </w:p>
        </w:tc>
        <w:tc>
          <w:tcPr>
            <w:tcW w:w="2887"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1920-1923</w:t>
            </w:r>
          </w:p>
        </w:tc>
      </w:tr>
      <w:tr w:rsidR="009910DB" w:rsidRPr="00974A6D" w:rsidTr="009910DB">
        <w:tc>
          <w:tcPr>
            <w:tcW w:w="2518" w:type="dxa"/>
            <w:vMerge/>
            <w:shd w:val="clear" w:color="auto" w:fill="E5DFEC" w:themeFill="accent4" w:themeFillTint="33"/>
          </w:tcPr>
          <w:p w:rsidR="009910DB" w:rsidRPr="00974A6D" w:rsidRDefault="009910DB" w:rsidP="009910DB">
            <w:pPr>
              <w:shd w:val="clear" w:color="auto" w:fill="E5DFEC"/>
              <w:rPr>
                <w:b/>
                <w:sz w:val="20"/>
                <w:szCs w:val="20"/>
                <w:lang w:val="es-SV"/>
              </w:rPr>
            </w:pPr>
          </w:p>
        </w:tc>
        <w:tc>
          <w:tcPr>
            <w:tcW w:w="3273" w:type="dxa"/>
            <w:vMerge/>
            <w:shd w:val="clear" w:color="auto" w:fill="E5DFEC" w:themeFill="accent4" w:themeFillTint="33"/>
          </w:tcPr>
          <w:p w:rsidR="009910DB" w:rsidRPr="00974A6D" w:rsidRDefault="009910DB" w:rsidP="009910DB">
            <w:pPr>
              <w:shd w:val="clear" w:color="auto" w:fill="E5DFEC"/>
              <w:rPr>
                <w:sz w:val="20"/>
                <w:szCs w:val="20"/>
                <w:lang w:val="es-SV"/>
              </w:rPr>
            </w:pPr>
          </w:p>
        </w:tc>
        <w:tc>
          <w:tcPr>
            <w:tcW w:w="2979" w:type="dxa"/>
            <w:shd w:val="clear" w:color="auto" w:fill="E5DFEC" w:themeFill="accent4" w:themeFillTint="33"/>
          </w:tcPr>
          <w:p w:rsidR="009910DB" w:rsidRPr="00974A6D" w:rsidRDefault="009910DB" w:rsidP="00293D1C">
            <w:pPr>
              <w:shd w:val="clear" w:color="auto" w:fill="E5DFEC"/>
              <w:ind w:firstLine="0"/>
              <w:rPr>
                <w:sz w:val="20"/>
                <w:szCs w:val="20"/>
                <w:lang w:val="es-SV"/>
              </w:rPr>
            </w:pPr>
            <w:r w:rsidRPr="00974A6D">
              <w:rPr>
                <w:sz w:val="20"/>
                <w:szCs w:val="20"/>
                <w:lang w:val="es-SV"/>
              </w:rPr>
              <w:t>3.2.15 Resumen de Ingresos y Egresos</w:t>
            </w:r>
          </w:p>
        </w:tc>
        <w:tc>
          <w:tcPr>
            <w:tcW w:w="2743"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2 libros</w:t>
            </w:r>
          </w:p>
        </w:tc>
        <w:tc>
          <w:tcPr>
            <w:tcW w:w="2887"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1979-2000</w:t>
            </w:r>
          </w:p>
        </w:tc>
      </w:tr>
      <w:tr w:rsidR="009910DB" w:rsidRPr="00974A6D" w:rsidTr="009910DB">
        <w:tc>
          <w:tcPr>
            <w:tcW w:w="2518" w:type="dxa"/>
            <w:vMerge/>
            <w:shd w:val="clear" w:color="auto" w:fill="E5DFEC" w:themeFill="accent4" w:themeFillTint="33"/>
          </w:tcPr>
          <w:p w:rsidR="009910DB" w:rsidRPr="00974A6D" w:rsidRDefault="009910DB" w:rsidP="009910DB">
            <w:pPr>
              <w:shd w:val="clear" w:color="auto" w:fill="E5DFEC"/>
              <w:rPr>
                <w:b/>
                <w:sz w:val="20"/>
                <w:szCs w:val="20"/>
                <w:lang w:val="es-SV"/>
              </w:rPr>
            </w:pPr>
          </w:p>
        </w:tc>
        <w:tc>
          <w:tcPr>
            <w:tcW w:w="3273" w:type="dxa"/>
            <w:vMerge/>
            <w:shd w:val="clear" w:color="auto" w:fill="E5DFEC" w:themeFill="accent4" w:themeFillTint="33"/>
          </w:tcPr>
          <w:p w:rsidR="009910DB" w:rsidRPr="00974A6D" w:rsidRDefault="009910DB" w:rsidP="009910DB">
            <w:pPr>
              <w:shd w:val="clear" w:color="auto" w:fill="E5DFEC"/>
              <w:rPr>
                <w:sz w:val="20"/>
                <w:szCs w:val="20"/>
                <w:lang w:val="es-SV"/>
              </w:rPr>
            </w:pPr>
          </w:p>
        </w:tc>
        <w:tc>
          <w:tcPr>
            <w:tcW w:w="2979" w:type="dxa"/>
            <w:shd w:val="clear" w:color="auto" w:fill="E5DFEC" w:themeFill="accent4" w:themeFillTint="33"/>
          </w:tcPr>
          <w:p w:rsidR="009910DB" w:rsidRPr="00974A6D" w:rsidRDefault="009910DB" w:rsidP="00293D1C">
            <w:pPr>
              <w:shd w:val="clear" w:color="auto" w:fill="E5DFEC"/>
              <w:ind w:firstLine="0"/>
              <w:rPr>
                <w:sz w:val="20"/>
                <w:szCs w:val="20"/>
                <w:lang w:val="es-SV"/>
              </w:rPr>
            </w:pPr>
            <w:r w:rsidRPr="00974A6D">
              <w:rPr>
                <w:sz w:val="20"/>
                <w:szCs w:val="20"/>
              </w:rPr>
              <w:t xml:space="preserve">3.2.16 Control Contable del </w:t>
            </w:r>
            <w:r w:rsidRPr="00974A6D">
              <w:rPr>
                <w:sz w:val="20"/>
                <w:szCs w:val="20"/>
              </w:rPr>
              <w:lastRenderedPageBreak/>
              <w:t>Mercado</w:t>
            </w:r>
          </w:p>
        </w:tc>
        <w:tc>
          <w:tcPr>
            <w:tcW w:w="2743"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lastRenderedPageBreak/>
              <w:t>6 libros</w:t>
            </w:r>
          </w:p>
        </w:tc>
        <w:tc>
          <w:tcPr>
            <w:tcW w:w="2887" w:type="dxa"/>
            <w:shd w:val="clear" w:color="auto" w:fill="E5DFEC" w:themeFill="accent4" w:themeFillTint="33"/>
          </w:tcPr>
          <w:p w:rsidR="009910DB" w:rsidRPr="00974A6D" w:rsidRDefault="009910DB" w:rsidP="009910DB">
            <w:pPr>
              <w:shd w:val="clear" w:color="auto" w:fill="E5DFEC"/>
              <w:jc w:val="right"/>
              <w:rPr>
                <w:sz w:val="20"/>
                <w:szCs w:val="20"/>
                <w:lang w:val="es-SV"/>
              </w:rPr>
            </w:pPr>
            <w:r w:rsidRPr="00974A6D">
              <w:rPr>
                <w:sz w:val="20"/>
                <w:szCs w:val="20"/>
                <w:lang w:val="es-SV"/>
              </w:rPr>
              <w:t>1968-1980</w:t>
            </w:r>
          </w:p>
        </w:tc>
      </w:tr>
      <w:tr w:rsidR="009910DB" w:rsidRPr="00974A6D" w:rsidTr="009910DB">
        <w:tc>
          <w:tcPr>
            <w:tcW w:w="2518" w:type="dxa"/>
            <w:vMerge w:val="restart"/>
            <w:shd w:val="clear" w:color="auto" w:fill="EAF1DD" w:themeFill="accent3" w:themeFillTint="33"/>
          </w:tcPr>
          <w:p w:rsidR="009910DB" w:rsidRPr="00974A6D" w:rsidRDefault="009910DB" w:rsidP="009910DB">
            <w:pPr>
              <w:ind w:firstLine="0"/>
              <w:rPr>
                <w:b/>
                <w:sz w:val="20"/>
                <w:szCs w:val="20"/>
                <w:lang w:val="es-SV"/>
              </w:rPr>
            </w:pPr>
            <w:r w:rsidRPr="00974A6D">
              <w:rPr>
                <w:b/>
                <w:sz w:val="20"/>
                <w:szCs w:val="20"/>
                <w:lang w:val="es-SV"/>
              </w:rPr>
              <w:t>4 Gerencia Administrativa</w:t>
            </w:r>
          </w:p>
        </w:tc>
        <w:tc>
          <w:tcPr>
            <w:tcW w:w="3273" w:type="dxa"/>
            <w:vMerge w:val="restart"/>
            <w:shd w:val="clear" w:color="auto" w:fill="EAF1DD" w:themeFill="accent3" w:themeFillTint="33"/>
          </w:tcPr>
          <w:p w:rsidR="009910DB" w:rsidRPr="00974A6D" w:rsidRDefault="009910DB" w:rsidP="00293D1C">
            <w:pPr>
              <w:ind w:firstLine="0"/>
              <w:rPr>
                <w:sz w:val="20"/>
                <w:szCs w:val="20"/>
                <w:lang w:val="es-SV"/>
              </w:rPr>
            </w:pPr>
            <w:r w:rsidRPr="00974A6D">
              <w:rPr>
                <w:sz w:val="20"/>
                <w:szCs w:val="20"/>
                <w:lang w:val="es-SV"/>
              </w:rPr>
              <w:t xml:space="preserve"> 4.1 Mercado</w:t>
            </w:r>
          </w:p>
        </w:tc>
        <w:tc>
          <w:tcPr>
            <w:tcW w:w="2979" w:type="dxa"/>
            <w:shd w:val="clear" w:color="auto" w:fill="EAF1DD" w:themeFill="accent3" w:themeFillTint="33"/>
          </w:tcPr>
          <w:p w:rsidR="009910DB" w:rsidRPr="00974A6D" w:rsidRDefault="009910DB" w:rsidP="009910DB">
            <w:pPr>
              <w:rPr>
                <w:sz w:val="20"/>
                <w:szCs w:val="20"/>
                <w:lang w:val="es-SV"/>
              </w:rPr>
            </w:pPr>
          </w:p>
        </w:tc>
        <w:tc>
          <w:tcPr>
            <w:tcW w:w="2743" w:type="dxa"/>
            <w:shd w:val="clear" w:color="auto" w:fill="EAF1DD" w:themeFill="accent3" w:themeFillTint="33"/>
          </w:tcPr>
          <w:p w:rsidR="009910DB" w:rsidRPr="00974A6D" w:rsidRDefault="009910DB" w:rsidP="009910DB">
            <w:pPr>
              <w:jc w:val="right"/>
              <w:rPr>
                <w:sz w:val="20"/>
                <w:szCs w:val="20"/>
                <w:lang w:val="es-SV"/>
              </w:rPr>
            </w:pPr>
            <w:r w:rsidRPr="00974A6D">
              <w:rPr>
                <w:sz w:val="20"/>
                <w:szCs w:val="20"/>
                <w:lang w:val="es-SV"/>
              </w:rPr>
              <w:t>31 libros</w:t>
            </w:r>
          </w:p>
        </w:tc>
        <w:tc>
          <w:tcPr>
            <w:tcW w:w="2887" w:type="dxa"/>
            <w:shd w:val="clear" w:color="auto" w:fill="EAF1DD" w:themeFill="accent3" w:themeFillTint="33"/>
          </w:tcPr>
          <w:p w:rsidR="009910DB" w:rsidRPr="00974A6D" w:rsidRDefault="009910DB" w:rsidP="009910DB">
            <w:pPr>
              <w:jc w:val="right"/>
              <w:rPr>
                <w:sz w:val="20"/>
                <w:szCs w:val="20"/>
                <w:lang w:val="es-SV"/>
              </w:rPr>
            </w:pPr>
            <w:r w:rsidRPr="00974A6D">
              <w:rPr>
                <w:sz w:val="20"/>
                <w:szCs w:val="20"/>
                <w:lang w:val="es-SV"/>
              </w:rPr>
              <w:t>1955-1997</w:t>
            </w:r>
          </w:p>
        </w:tc>
      </w:tr>
      <w:tr w:rsidR="009910DB" w:rsidRPr="00974A6D" w:rsidTr="009910DB">
        <w:tc>
          <w:tcPr>
            <w:tcW w:w="2518" w:type="dxa"/>
            <w:vMerge/>
            <w:shd w:val="clear" w:color="auto" w:fill="EAF1DD" w:themeFill="accent3" w:themeFillTint="33"/>
          </w:tcPr>
          <w:p w:rsidR="009910DB" w:rsidRPr="00974A6D" w:rsidRDefault="009910DB" w:rsidP="009910DB">
            <w:pPr>
              <w:rPr>
                <w:sz w:val="20"/>
                <w:szCs w:val="20"/>
              </w:rPr>
            </w:pPr>
          </w:p>
        </w:tc>
        <w:tc>
          <w:tcPr>
            <w:tcW w:w="3273" w:type="dxa"/>
            <w:vMerge/>
            <w:shd w:val="clear" w:color="auto" w:fill="EAF1DD" w:themeFill="accent3" w:themeFillTint="33"/>
          </w:tcPr>
          <w:p w:rsidR="009910DB" w:rsidRPr="00974A6D" w:rsidRDefault="009910DB" w:rsidP="009910DB">
            <w:pPr>
              <w:rPr>
                <w:sz w:val="20"/>
                <w:szCs w:val="20"/>
                <w:lang w:val="es-SV"/>
              </w:rPr>
            </w:pPr>
          </w:p>
        </w:tc>
        <w:tc>
          <w:tcPr>
            <w:tcW w:w="2979" w:type="dxa"/>
            <w:shd w:val="clear" w:color="auto" w:fill="EAF1DD" w:themeFill="accent3" w:themeFillTint="33"/>
          </w:tcPr>
          <w:p w:rsidR="009910DB" w:rsidRPr="00974A6D" w:rsidRDefault="009910DB" w:rsidP="00293D1C">
            <w:pPr>
              <w:ind w:firstLine="0"/>
              <w:rPr>
                <w:sz w:val="20"/>
                <w:szCs w:val="20"/>
                <w:lang w:val="es-SV"/>
              </w:rPr>
            </w:pPr>
            <w:r w:rsidRPr="00974A6D">
              <w:rPr>
                <w:sz w:val="20"/>
                <w:szCs w:val="20"/>
                <w:lang w:val="es-SV"/>
              </w:rPr>
              <w:t>4.1.1 Remesas de Tiquetes de Mercado</w:t>
            </w:r>
          </w:p>
        </w:tc>
        <w:tc>
          <w:tcPr>
            <w:tcW w:w="2743" w:type="dxa"/>
            <w:shd w:val="clear" w:color="auto" w:fill="EAF1DD" w:themeFill="accent3" w:themeFillTint="33"/>
          </w:tcPr>
          <w:p w:rsidR="009910DB" w:rsidRPr="00974A6D" w:rsidRDefault="009910DB" w:rsidP="009910DB">
            <w:pPr>
              <w:jc w:val="right"/>
              <w:rPr>
                <w:sz w:val="20"/>
                <w:szCs w:val="20"/>
                <w:lang w:val="es-SV"/>
              </w:rPr>
            </w:pPr>
            <w:r w:rsidRPr="00974A6D">
              <w:rPr>
                <w:sz w:val="20"/>
                <w:szCs w:val="20"/>
                <w:lang w:val="es-SV"/>
              </w:rPr>
              <w:t>13 libros</w:t>
            </w:r>
          </w:p>
        </w:tc>
        <w:tc>
          <w:tcPr>
            <w:tcW w:w="2887" w:type="dxa"/>
            <w:shd w:val="clear" w:color="auto" w:fill="EAF1DD" w:themeFill="accent3" w:themeFillTint="33"/>
          </w:tcPr>
          <w:p w:rsidR="009910DB" w:rsidRPr="00974A6D" w:rsidRDefault="009910DB" w:rsidP="009910DB">
            <w:pPr>
              <w:jc w:val="right"/>
              <w:rPr>
                <w:sz w:val="20"/>
                <w:szCs w:val="20"/>
                <w:lang w:val="es-SV"/>
              </w:rPr>
            </w:pPr>
            <w:r w:rsidRPr="00974A6D">
              <w:rPr>
                <w:sz w:val="20"/>
                <w:szCs w:val="20"/>
                <w:lang w:val="es-SV"/>
              </w:rPr>
              <w:t>1957-1975</w:t>
            </w:r>
          </w:p>
        </w:tc>
      </w:tr>
      <w:tr w:rsidR="009910DB" w:rsidRPr="00974A6D" w:rsidTr="009910DB">
        <w:tc>
          <w:tcPr>
            <w:tcW w:w="2518" w:type="dxa"/>
            <w:vMerge/>
            <w:shd w:val="clear" w:color="auto" w:fill="EAF1DD" w:themeFill="accent3" w:themeFillTint="33"/>
          </w:tcPr>
          <w:p w:rsidR="009910DB" w:rsidRPr="00974A6D" w:rsidRDefault="009910DB" w:rsidP="009910DB">
            <w:pPr>
              <w:rPr>
                <w:sz w:val="20"/>
                <w:szCs w:val="20"/>
              </w:rPr>
            </w:pPr>
          </w:p>
        </w:tc>
        <w:tc>
          <w:tcPr>
            <w:tcW w:w="3273" w:type="dxa"/>
            <w:vMerge/>
            <w:shd w:val="clear" w:color="auto" w:fill="EAF1DD" w:themeFill="accent3" w:themeFillTint="33"/>
          </w:tcPr>
          <w:p w:rsidR="009910DB" w:rsidRPr="00974A6D" w:rsidRDefault="009910DB" w:rsidP="009910DB">
            <w:pPr>
              <w:rPr>
                <w:sz w:val="20"/>
                <w:szCs w:val="20"/>
                <w:lang w:val="es-SV"/>
              </w:rPr>
            </w:pPr>
          </w:p>
        </w:tc>
        <w:tc>
          <w:tcPr>
            <w:tcW w:w="2979" w:type="dxa"/>
            <w:shd w:val="clear" w:color="auto" w:fill="EAF1DD" w:themeFill="accent3" w:themeFillTint="33"/>
          </w:tcPr>
          <w:p w:rsidR="009910DB" w:rsidRPr="00974A6D" w:rsidRDefault="009910DB" w:rsidP="00293D1C">
            <w:pPr>
              <w:ind w:firstLine="0"/>
              <w:rPr>
                <w:sz w:val="20"/>
                <w:szCs w:val="20"/>
                <w:lang w:val="es-SV"/>
              </w:rPr>
            </w:pPr>
            <w:r w:rsidRPr="00974A6D">
              <w:rPr>
                <w:sz w:val="20"/>
                <w:szCs w:val="20"/>
                <w:lang w:val="es-SV"/>
              </w:rPr>
              <w:t>4.1.2 Registro de Locatarias</w:t>
            </w:r>
          </w:p>
        </w:tc>
        <w:tc>
          <w:tcPr>
            <w:tcW w:w="2743" w:type="dxa"/>
            <w:shd w:val="clear" w:color="auto" w:fill="EAF1DD" w:themeFill="accent3" w:themeFillTint="33"/>
          </w:tcPr>
          <w:p w:rsidR="009910DB" w:rsidRPr="00974A6D" w:rsidRDefault="009910DB" w:rsidP="009910DB">
            <w:pPr>
              <w:jc w:val="right"/>
              <w:rPr>
                <w:sz w:val="20"/>
                <w:szCs w:val="20"/>
                <w:lang w:val="es-SV"/>
              </w:rPr>
            </w:pPr>
            <w:r w:rsidRPr="00974A6D">
              <w:rPr>
                <w:sz w:val="20"/>
                <w:szCs w:val="20"/>
                <w:lang w:val="es-SV"/>
              </w:rPr>
              <w:t>6 libros</w:t>
            </w:r>
          </w:p>
        </w:tc>
        <w:tc>
          <w:tcPr>
            <w:tcW w:w="2887" w:type="dxa"/>
            <w:shd w:val="clear" w:color="auto" w:fill="EAF1DD" w:themeFill="accent3" w:themeFillTint="33"/>
          </w:tcPr>
          <w:p w:rsidR="009910DB" w:rsidRPr="00974A6D" w:rsidRDefault="009910DB" w:rsidP="009910DB">
            <w:pPr>
              <w:jc w:val="right"/>
              <w:rPr>
                <w:sz w:val="20"/>
                <w:szCs w:val="20"/>
                <w:lang w:val="es-SV"/>
              </w:rPr>
            </w:pPr>
            <w:r w:rsidRPr="00974A6D">
              <w:rPr>
                <w:sz w:val="20"/>
                <w:szCs w:val="20"/>
                <w:lang w:val="es-SV"/>
              </w:rPr>
              <w:t>1981-1988</w:t>
            </w:r>
          </w:p>
        </w:tc>
      </w:tr>
      <w:tr w:rsidR="009910DB" w:rsidRPr="00974A6D" w:rsidTr="009910DB">
        <w:tc>
          <w:tcPr>
            <w:tcW w:w="2518" w:type="dxa"/>
            <w:vMerge/>
            <w:shd w:val="clear" w:color="auto" w:fill="EAF1DD" w:themeFill="accent3" w:themeFillTint="33"/>
          </w:tcPr>
          <w:p w:rsidR="009910DB" w:rsidRPr="00974A6D" w:rsidRDefault="009910DB" w:rsidP="009910DB">
            <w:pPr>
              <w:rPr>
                <w:sz w:val="20"/>
                <w:szCs w:val="20"/>
              </w:rPr>
            </w:pPr>
          </w:p>
        </w:tc>
        <w:tc>
          <w:tcPr>
            <w:tcW w:w="3273" w:type="dxa"/>
            <w:vMerge/>
            <w:shd w:val="clear" w:color="auto" w:fill="EAF1DD" w:themeFill="accent3" w:themeFillTint="33"/>
          </w:tcPr>
          <w:p w:rsidR="009910DB" w:rsidRPr="00974A6D" w:rsidRDefault="009910DB" w:rsidP="009910DB">
            <w:pPr>
              <w:rPr>
                <w:sz w:val="20"/>
                <w:szCs w:val="20"/>
                <w:lang w:val="es-SV"/>
              </w:rPr>
            </w:pPr>
          </w:p>
        </w:tc>
        <w:tc>
          <w:tcPr>
            <w:tcW w:w="2979" w:type="dxa"/>
            <w:shd w:val="clear" w:color="auto" w:fill="EAF1DD" w:themeFill="accent3" w:themeFillTint="33"/>
          </w:tcPr>
          <w:p w:rsidR="009910DB" w:rsidRPr="00974A6D" w:rsidRDefault="009910DB" w:rsidP="00293D1C">
            <w:pPr>
              <w:ind w:firstLine="0"/>
              <w:rPr>
                <w:sz w:val="20"/>
                <w:szCs w:val="20"/>
                <w:lang w:val="es-SV"/>
              </w:rPr>
            </w:pPr>
            <w:r w:rsidRPr="00974A6D">
              <w:rPr>
                <w:sz w:val="20"/>
                <w:szCs w:val="20"/>
                <w:lang w:val="es-SV"/>
              </w:rPr>
              <w:t>4.1.3 Arrendatarios del Mercado Municipal</w:t>
            </w:r>
          </w:p>
        </w:tc>
        <w:tc>
          <w:tcPr>
            <w:tcW w:w="2743" w:type="dxa"/>
            <w:shd w:val="clear" w:color="auto" w:fill="EAF1DD" w:themeFill="accent3" w:themeFillTint="33"/>
          </w:tcPr>
          <w:p w:rsidR="009910DB" w:rsidRPr="00974A6D" w:rsidRDefault="009910DB" w:rsidP="009910DB">
            <w:pPr>
              <w:jc w:val="right"/>
              <w:rPr>
                <w:sz w:val="20"/>
                <w:szCs w:val="20"/>
                <w:lang w:val="es-SV"/>
              </w:rPr>
            </w:pPr>
            <w:r w:rsidRPr="00974A6D">
              <w:rPr>
                <w:sz w:val="20"/>
                <w:szCs w:val="20"/>
                <w:lang w:val="es-SV"/>
              </w:rPr>
              <w:t>4 libros</w:t>
            </w:r>
          </w:p>
        </w:tc>
        <w:tc>
          <w:tcPr>
            <w:tcW w:w="2887" w:type="dxa"/>
            <w:shd w:val="clear" w:color="auto" w:fill="EAF1DD" w:themeFill="accent3" w:themeFillTint="33"/>
          </w:tcPr>
          <w:p w:rsidR="009910DB" w:rsidRPr="00974A6D" w:rsidRDefault="009910DB" w:rsidP="009910DB">
            <w:pPr>
              <w:jc w:val="right"/>
              <w:rPr>
                <w:sz w:val="20"/>
                <w:szCs w:val="20"/>
                <w:lang w:val="es-SV"/>
              </w:rPr>
            </w:pPr>
            <w:r w:rsidRPr="00974A6D">
              <w:rPr>
                <w:sz w:val="20"/>
                <w:szCs w:val="20"/>
                <w:lang w:val="es-SV"/>
              </w:rPr>
              <w:t>1989-1991</w:t>
            </w:r>
          </w:p>
        </w:tc>
      </w:tr>
      <w:tr w:rsidR="009910DB" w:rsidRPr="00974A6D" w:rsidTr="009910DB">
        <w:tc>
          <w:tcPr>
            <w:tcW w:w="2518" w:type="dxa"/>
            <w:vMerge/>
            <w:shd w:val="clear" w:color="auto" w:fill="EAF1DD" w:themeFill="accent3" w:themeFillTint="33"/>
          </w:tcPr>
          <w:p w:rsidR="009910DB" w:rsidRPr="00974A6D" w:rsidRDefault="009910DB" w:rsidP="009910DB">
            <w:pPr>
              <w:rPr>
                <w:sz w:val="20"/>
                <w:szCs w:val="20"/>
              </w:rPr>
            </w:pPr>
          </w:p>
        </w:tc>
        <w:tc>
          <w:tcPr>
            <w:tcW w:w="3273" w:type="dxa"/>
            <w:vMerge/>
            <w:shd w:val="clear" w:color="auto" w:fill="EAF1DD" w:themeFill="accent3" w:themeFillTint="33"/>
          </w:tcPr>
          <w:p w:rsidR="009910DB" w:rsidRPr="00974A6D" w:rsidRDefault="009910DB" w:rsidP="009910DB">
            <w:pPr>
              <w:rPr>
                <w:sz w:val="20"/>
                <w:szCs w:val="20"/>
                <w:lang w:val="es-SV"/>
              </w:rPr>
            </w:pPr>
          </w:p>
        </w:tc>
        <w:tc>
          <w:tcPr>
            <w:tcW w:w="2979" w:type="dxa"/>
            <w:shd w:val="clear" w:color="auto" w:fill="EAF1DD" w:themeFill="accent3" w:themeFillTint="33"/>
          </w:tcPr>
          <w:p w:rsidR="009910DB" w:rsidRPr="00974A6D" w:rsidRDefault="009910DB" w:rsidP="00293D1C">
            <w:pPr>
              <w:ind w:firstLine="0"/>
              <w:rPr>
                <w:sz w:val="20"/>
                <w:szCs w:val="20"/>
                <w:lang w:val="es-SV"/>
              </w:rPr>
            </w:pPr>
            <w:r w:rsidRPr="00974A6D">
              <w:rPr>
                <w:sz w:val="20"/>
                <w:szCs w:val="20"/>
                <w:lang w:val="es-SV"/>
              </w:rPr>
              <w:t>4.1.4 Control de Puestos Fijos del Mercado</w:t>
            </w:r>
          </w:p>
        </w:tc>
        <w:tc>
          <w:tcPr>
            <w:tcW w:w="2743" w:type="dxa"/>
            <w:shd w:val="clear" w:color="auto" w:fill="EAF1DD" w:themeFill="accent3" w:themeFillTint="33"/>
          </w:tcPr>
          <w:p w:rsidR="009910DB" w:rsidRPr="00974A6D" w:rsidRDefault="009910DB" w:rsidP="009910DB">
            <w:pPr>
              <w:jc w:val="right"/>
              <w:rPr>
                <w:sz w:val="20"/>
                <w:szCs w:val="20"/>
                <w:lang w:val="es-SV"/>
              </w:rPr>
            </w:pPr>
            <w:r w:rsidRPr="00974A6D">
              <w:rPr>
                <w:sz w:val="20"/>
                <w:szCs w:val="20"/>
                <w:lang w:val="es-SV"/>
              </w:rPr>
              <w:t>2 libros</w:t>
            </w:r>
          </w:p>
        </w:tc>
        <w:tc>
          <w:tcPr>
            <w:tcW w:w="2887" w:type="dxa"/>
            <w:shd w:val="clear" w:color="auto" w:fill="EAF1DD" w:themeFill="accent3" w:themeFillTint="33"/>
          </w:tcPr>
          <w:p w:rsidR="009910DB" w:rsidRPr="00974A6D" w:rsidRDefault="009910DB" w:rsidP="009910DB">
            <w:pPr>
              <w:jc w:val="right"/>
              <w:rPr>
                <w:sz w:val="20"/>
                <w:szCs w:val="20"/>
                <w:lang w:val="es-SV"/>
              </w:rPr>
            </w:pPr>
            <w:r w:rsidRPr="00974A6D">
              <w:rPr>
                <w:sz w:val="20"/>
                <w:szCs w:val="20"/>
                <w:lang w:val="es-SV"/>
              </w:rPr>
              <w:t>1970-1997</w:t>
            </w:r>
          </w:p>
        </w:tc>
      </w:tr>
      <w:tr w:rsidR="009910DB" w:rsidRPr="00974A6D" w:rsidTr="009910DB">
        <w:tc>
          <w:tcPr>
            <w:tcW w:w="2518" w:type="dxa"/>
            <w:vMerge/>
            <w:shd w:val="clear" w:color="auto" w:fill="EAF1DD" w:themeFill="accent3" w:themeFillTint="33"/>
          </w:tcPr>
          <w:p w:rsidR="009910DB" w:rsidRPr="00974A6D" w:rsidRDefault="009910DB" w:rsidP="009910DB">
            <w:pPr>
              <w:rPr>
                <w:sz w:val="20"/>
                <w:szCs w:val="20"/>
              </w:rPr>
            </w:pPr>
          </w:p>
        </w:tc>
        <w:tc>
          <w:tcPr>
            <w:tcW w:w="3273" w:type="dxa"/>
            <w:vMerge/>
            <w:shd w:val="clear" w:color="auto" w:fill="EAF1DD" w:themeFill="accent3" w:themeFillTint="33"/>
          </w:tcPr>
          <w:p w:rsidR="009910DB" w:rsidRPr="00974A6D" w:rsidRDefault="009910DB" w:rsidP="009910DB">
            <w:pPr>
              <w:rPr>
                <w:sz w:val="20"/>
                <w:szCs w:val="20"/>
                <w:lang w:val="es-SV"/>
              </w:rPr>
            </w:pPr>
          </w:p>
        </w:tc>
        <w:tc>
          <w:tcPr>
            <w:tcW w:w="2979" w:type="dxa"/>
            <w:shd w:val="clear" w:color="auto" w:fill="EAF1DD" w:themeFill="accent3" w:themeFillTint="33"/>
          </w:tcPr>
          <w:p w:rsidR="009910DB" w:rsidRPr="00974A6D" w:rsidRDefault="009910DB" w:rsidP="00293D1C">
            <w:pPr>
              <w:ind w:firstLine="0"/>
              <w:rPr>
                <w:sz w:val="20"/>
                <w:szCs w:val="20"/>
                <w:lang w:val="es-SV"/>
              </w:rPr>
            </w:pPr>
            <w:r w:rsidRPr="00974A6D">
              <w:rPr>
                <w:sz w:val="20"/>
                <w:szCs w:val="20"/>
                <w:lang w:val="es-SV"/>
              </w:rPr>
              <w:t>4.1.5 Recaudaciones Diarias del Mercado</w:t>
            </w:r>
          </w:p>
        </w:tc>
        <w:tc>
          <w:tcPr>
            <w:tcW w:w="2743" w:type="dxa"/>
            <w:shd w:val="clear" w:color="auto" w:fill="EAF1DD" w:themeFill="accent3" w:themeFillTint="33"/>
          </w:tcPr>
          <w:p w:rsidR="009910DB" w:rsidRPr="00974A6D" w:rsidRDefault="009910DB" w:rsidP="009910DB">
            <w:pPr>
              <w:jc w:val="right"/>
              <w:rPr>
                <w:sz w:val="20"/>
                <w:szCs w:val="20"/>
                <w:lang w:val="es-SV"/>
              </w:rPr>
            </w:pPr>
            <w:r w:rsidRPr="00974A6D">
              <w:rPr>
                <w:sz w:val="20"/>
                <w:szCs w:val="20"/>
                <w:lang w:val="es-SV"/>
              </w:rPr>
              <w:t>2 libros</w:t>
            </w:r>
          </w:p>
        </w:tc>
        <w:tc>
          <w:tcPr>
            <w:tcW w:w="2887" w:type="dxa"/>
            <w:shd w:val="clear" w:color="auto" w:fill="EAF1DD" w:themeFill="accent3" w:themeFillTint="33"/>
          </w:tcPr>
          <w:p w:rsidR="009910DB" w:rsidRPr="00974A6D" w:rsidRDefault="009910DB" w:rsidP="009910DB">
            <w:pPr>
              <w:jc w:val="right"/>
              <w:rPr>
                <w:sz w:val="20"/>
                <w:szCs w:val="20"/>
                <w:lang w:val="es-SV"/>
              </w:rPr>
            </w:pPr>
            <w:r w:rsidRPr="00974A6D">
              <w:rPr>
                <w:sz w:val="20"/>
                <w:szCs w:val="20"/>
                <w:lang w:val="es-SV"/>
              </w:rPr>
              <w:t>1955-1994</w:t>
            </w:r>
          </w:p>
        </w:tc>
      </w:tr>
      <w:tr w:rsidR="009910DB" w:rsidRPr="00974A6D" w:rsidTr="009910DB">
        <w:tc>
          <w:tcPr>
            <w:tcW w:w="2518" w:type="dxa"/>
            <w:vMerge/>
            <w:shd w:val="clear" w:color="auto" w:fill="EAF1DD" w:themeFill="accent3" w:themeFillTint="33"/>
          </w:tcPr>
          <w:p w:rsidR="009910DB" w:rsidRPr="00974A6D" w:rsidRDefault="009910DB" w:rsidP="009910DB">
            <w:pPr>
              <w:rPr>
                <w:sz w:val="20"/>
                <w:szCs w:val="20"/>
              </w:rPr>
            </w:pPr>
          </w:p>
        </w:tc>
        <w:tc>
          <w:tcPr>
            <w:tcW w:w="3273" w:type="dxa"/>
            <w:vMerge/>
            <w:shd w:val="clear" w:color="auto" w:fill="EAF1DD" w:themeFill="accent3" w:themeFillTint="33"/>
          </w:tcPr>
          <w:p w:rsidR="009910DB" w:rsidRPr="00974A6D" w:rsidRDefault="009910DB" w:rsidP="009910DB">
            <w:pPr>
              <w:rPr>
                <w:sz w:val="20"/>
                <w:szCs w:val="20"/>
                <w:lang w:val="es-SV"/>
              </w:rPr>
            </w:pPr>
          </w:p>
        </w:tc>
        <w:tc>
          <w:tcPr>
            <w:tcW w:w="2979" w:type="dxa"/>
            <w:shd w:val="clear" w:color="auto" w:fill="EAF1DD" w:themeFill="accent3" w:themeFillTint="33"/>
          </w:tcPr>
          <w:p w:rsidR="009910DB" w:rsidRPr="00974A6D" w:rsidRDefault="009910DB" w:rsidP="00293D1C">
            <w:pPr>
              <w:ind w:firstLine="0"/>
              <w:rPr>
                <w:sz w:val="20"/>
                <w:szCs w:val="20"/>
                <w:lang w:val="es-SV"/>
              </w:rPr>
            </w:pPr>
            <w:r w:rsidRPr="00974A6D">
              <w:rPr>
                <w:sz w:val="20"/>
                <w:szCs w:val="20"/>
                <w:lang w:val="es-SV"/>
              </w:rPr>
              <w:t>4.1.6 Control de Locatarias</w:t>
            </w:r>
          </w:p>
        </w:tc>
        <w:tc>
          <w:tcPr>
            <w:tcW w:w="2743" w:type="dxa"/>
            <w:shd w:val="clear" w:color="auto" w:fill="EAF1DD" w:themeFill="accent3" w:themeFillTint="33"/>
          </w:tcPr>
          <w:p w:rsidR="009910DB" w:rsidRPr="00974A6D" w:rsidRDefault="009910DB" w:rsidP="009910DB">
            <w:pPr>
              <w:jc w:val="right"/>
              <w:rPr>
                <w:sz w:val="20"/>
                <w:szCs w:val="20"/>
                <w:lang w:val="es-SV"/>
              </w:rPr>
            </w:pPr>
            <w:r w:rsidRPr="00974A6D">
              <w:rPr>
                <w:sz w:val="20"/>
                <w:szCs w:val="20"/>
                <w:lang w:val="es-SV"/>
              </w:rPr>
              <w:t>2 libros</w:t>
            </w:r>
          </w:p>
        </w:tc>
        <w:tc>
          <w:tcPr>
            <w:tcW w:w="2887" w:type="dxa"/>
            <w:shd w:val="clear" w:color="auto" w:fill="EAF1DD" w:themeFill="accent3" w:themeFillTint="33"/>
          </w:tcPr>
          <w:p w:rsidR="009910DB" w:rsidRPr="00974A6D" w:rsidRDefault="009910DB" w:rsidP="009910DB">
            <w:pPr>
              <w:jc w:val="right"/>
              <w:rPr>
                <w:sz w:val="20"/>
                <w:szCs w:val="20"/>
                <w:lang w:val="es-SV"/>
              </w:rPr>
            </w:pPr>
            <w:r w:rsidRPr="00974A6D">
              <w:rPr>
                <w:sz w:val="20"/>
                <w:szCs w:val="20"/>
                <w:lang w:val="es-SV"/>
              </w:rPr>
              <w:t>1993-1994</w:t>
            </w:r>
          </w:p>
        </w:tc>
      </w:tr>
      <w:tr w:rsidR="009910DB" w:rsidRPr="00974A6D" w:rsidTr="009910DB">
        <w:tc>
          <w:tcPr>
            <w:tcW w:w="2518" w:type="dxa"/>
            <w:vMerge/>
            <w:shd w:val="clear" w:color="auto" w:fill="EAF1DD" w:themeFill="accent3" w:themeFillTint="33"/>
          </w:tcPr>
          <w:p w:rsidR="009910DB" w:rsidRPr="00974A6D" w:rsidRDefault="009910DB" w:rsidP="009910DB">
            <w:pPr>
              <w:rPr>
                <w:sz w:val="20"/>
                <w:szCs w:val="20"/>
              </w:rPr>
            </w:pPr>
          </w:p>
        </w:tc>
        <w:tc>
          <w:tcPr>
            <w:tcW w:w="3273" w:type="dxa"/>
            <w:vMerge/>
            <w:shd w:val="clear" w:color="auto" w:fill="EAF1DD" w:themeFill="accent3" w:themeFillTint="33"/>
          </w:tcPr>
          <w:p w:rsidR="009910DB" w:rsidRPr="00974A6D" w:rsidRDefault="009910DB" w:rsidP="009910DB">
            <w:pPr>
              <w:rPr>
                <w:sz w:val="20"/>
                <w:szCs w:val="20"/>
                <w:lang w:val="es-SV"/>
              </w:rPr>
            </w:pPr>
          </w:p>
        </w:tc>
        <w:tc>
          <w:tcPr>
            <w:tcW w:w="2979" w:type="dxa"/>
            <w:shd w:val="clear" w:color="auto" w:fill="EAF1DD" w:themeFill="accent3" w:themeFillTint="33"/>
          </w:tcPr>
          <w:p w:rsidR="009910DB" w:rsidRPr="00974A6D" w:rsidRDefault="009910DB" w:rsidP="00293D1C">
            <w:pPr>
              <w:ind w:firstLine="0"/>
              <w:rPr>
                <w:sz w:val="20"/>
                <w:szCs w:val="20"/>
                <w:lang w:val="es-SV"/>
              </w:rPr>
            </w:pPr>
            <w:r w:rsidRPr="00974A6D">
              <w:rPr>
                <w:sz w:val="20"/>
                <w:szCs w:val="20"/>
                <w:lang w:val="es-SV"/>
              </w:rPr>
              <w:t>4.1.7 Cuentas Locatarias</w:t>
            </w:r>
          </w:p>
        </w:tc>
        <w:tc>
          <w:tcPr>
            <w:tcW w:w="2743" w:type="dxa"/>
            <w:shd w:val="clear" w:color="auto" w:fill="EAF1DD" w:themeFill="accent3" w:themeFillTint="33"/>
          </w:tcPr>
          <w:p w:rsidR="009910DB" w:rsidRPr="00974A6D" w:rsidRDefault="009910DB" w:rsidP="009910DB">
            <w:pPr>
              <w:jc w:val="right"/>
              <w:rPr>
                <w:sz w:val="20"/>
                <w:szCs w:val="20"/>
                <w:lang w:val="es-SV"/>
              </w:rPr>
            </w:pPr>
            <w:r w:rsidRPr="00974A6D">
              <w:rPr>
                <w:sz w:val="20"/>
                <w:szCs w:val="20"/>
                <w:lang w:val="es-SV"/>
              </w:rPr>
              <w:t>1 libros</w:t>
            </w:r>
          </w:p>
        </w:tc>
        <w:tc>
          <w:tcPr>
            <w:tcW w:w="2887" w:type="dxa"/>
            <w:shd w:val="clear" w:color="auto" w:fill="EAF1DD" w:themeFill="accent3" w:themeFillTint="33"/>
          </w:tcPr>
          <w:p w:rsidR="009910DB" w:rsidRPr="00974A6D" w:rsidRDefault="009910DB" w:rsidP="009910DB">
            <w:pPr>
              <w:jc w:val="right"/>
              <w:rPr>
                <w:sz w:val="20"/>
                <w:szCs w:val="20"/>
                <w:lang w:val="es-SV"/>
              </w:rPr>
            </w:pPr>
            <w:r w:rsidRPr="00974A6D">
              <w:rPr>
                <w:sz w:val="20"/>
                <w:szCs w:val="20"/>
                <w:lang w:val="es-SV"/>
              </w:rPr>
              <w:t>1967</w:t>
            </w:r>
          </w:p>
        </w:tc>
      </w:tr>
      <w:tr w:rsidR="009910DB" w:rsidRPr="00974A6D" w:rsidTr="009910DB">
        <w:tc>
          <w:tcPr>
            <w:tcW w:w="2518" w:type="dxa"/>
            <w:vMerge/>
            <w:shd w:val="clear" w:color="auto" w:fill="EAF1DD" w:themeFill="accent3" w:themeFillTint="33"/>
          </w:tcPr>
          <w:p w:rsidR="009910DB" w:rsidRPr="00974A6D" w:rsidRDefault="009910DB" w:rsidP="009910DB">
            <w:pPr>
              <w:shd w:val="clear" w:color="auto" w:fill="E5DFEC"/>
              <w:rPr>
                <w:b/>
                <w:sz w:val="20"/>
                <w:szCs w:val="20"/>
                <w:lang w:val="es-SV"/>
              </w:rPr>
            </w:pPr>
          </w:p>
        </w:tc>
        <w:tc>
          <w:tcPr>
            <w:tcW w:w="3273" w:type="dxa"/>
            <w:vMerge/>
            <w:shd w:val="clear" w:color="auto" w:fill="EAF1DD" w:themeFill="accent3" w:themeFillTint="33"/>
          </w:tcPr>
          <w:p w:rsidR="009910DB" w:rsidRPr="00974A6D" w:rsidRDefault="009910DB" w:rsidP="009910DB">
            <w:pPr>
              <w:rPr>
                <w:sz w:val="20"/>
                <w:szCs w:val="20"/>
                <w:lang w:val="es-SV"/>
              </w:rPr>
            </w:pPr>
          </w:p>
        </w:tc>
        <w:tc>
          <w:tcPr>
            <w:tcW w:w="2979" w:type="dxa"/>
            <w:shd w:val="clear" w:color="auto" w:fill="EAF1DD" w:themeFill="accent3" w:themeFillTint="33"/>
          </w:tcPr>
          <w:p w:rsidR="009910DB" w:rsidRPr="00974A6D" w:rsidRDefault="009910DB" w:rsidP="00293D1C">
            <w:pPr>
              <w:ind w:firstLine="0"/>
              <w:rPr>
                <w:sz w:val="20"/>
                <w:szCs w:val="20"/>
                <w:lang w:val="es-SV"/>
              </w:rPr>
            </w:pPr>
            <w:r w:rsidRPr="00974A6D">
              <w:rPr>
                <w:sz w:val="20"/>
                <w:szCs w:val="20"/>
                <w:lang w:val="es-SV"/>
              </w:rPr>
              <w:t>4.1.8 Registro de Arrendamientos</w:t>
            </w:r>
          </w:p>
        </w:tc>
        <w:tc>
          <w:tcPr>
            <w:tcW w:w="2743" w:type="dxa"/>
            <w:shd w:val="clear" w:color="auto" w:fill="EAF1DD" w:themeFill="accent3" w:themeFillTint="33"/>
          </w:tcPr>
          <w:p w:rsidR="009910DB" w:rsidRPr="00974A6D" w:rsidRDefault="009910DB" w:rsidP="009910DB">
            <w:pPr>
              <w:jc w:val="right"/>
              <w:rPr>
                <w:sz w:val="20"/>
                <w:szCs w:val="20"/>
                <w:lang w:val="es-SV"/>
              </w:rPr>
            </w:pPr>
            <w:r w:rsidRPr="00974A6D">
              <w:rPr>
                <w:sz w:val="20"/>
                <w:szCs w:val="20"/>
                <w:lang w:val="es-SV"/>
              </w:rPr>
              <w:t>1 libros</w:t>
            </w:r>
          </w:p>
        </w:tc>
        <w:tc>
          <w:tcPr>
            <w:tcW w:w="2887" w:type="dxa"/>
            <w:shd w:val="clear" w:color="auto" w:fill="EAF1DD" w:themeFill="accent3" w:themeFillTint="33"/>
          </w:tcPr>
          <w:p w:rsidR="009910DB" w:rsidRPr="00974A6D" w:rsidRDefault="009910DB" w:rsidP="009910DB">
            <w:pPr>
              <w:jc w:val="right"/>
              <w:rPr>
                <w:sz w:val="20"/>
                <w:szCs w:val="20"/>
                <w:lang w:val="es-SV"/>
              </w:rPr>
            </w:pPr>
            <w:r w:rsidRPr="00974A6D">
              <w:rPr>
                <w:sz w:val="20"/>
                <w:szCs w:val="20"/>
                <w:lang w:val="es-SV"/>
              </w:rPr>
              <w:t>1955</w:t>
            </w:r>
          </w:p>
        </w:tc>
      </w:tr>
      <w:tr w:rsidR="009910DB" w:rsidRPr="00974A6D" w:rsidTr="009910DB">
        <w:trPr>
          <w:trHeight w:val="533"/>
        </w:trPr>
        <w:tc>
          <w:tcPr>
            <w:tcW w:w="2518" w:type="dxa"/>
            <w:vMerge/>
            <w:shd w:val="clear" w:color="auto" w:fill="EAF1DD" w:themeFill="accent3" w:themeFillTint="33"/>
          </w:tcPr>
          <w:p w:rsidR="009910DB" w:rsidRPr="00974A6D" w:rsidRDefault="009910DB" w:rsidP="009910DB">
            <w:pPr>
              <w:shd w:val="clear" w:color="auto" w:fill="E5DFEC"/>
              <w:rPr>
                <w:b/>
                <w:sz w:val="20"/>
                <w:szCs w:val="20"/>
                <w:lang w:val="es-SV"/>
              </w:rPr>
            </w:pPr>
          </w:p>
        </w:tc>
        <w:tc>
          <w:tcPr>
            <w:tcW w:w="3273" w:type="dxa"/>
            <w:shd w:val="clear" w:color="auto" w:fill="EAF1DD" w:themeFill="accent3" w:themeFillTint="33"/>
          </w:tcPr>
          <w:p w:rsidR="009910DB" w:rsidRPr="00974A6D" w:rsidRDefault="009910DB" w:rsidP="00293D1C">
            <w:pPr>
              <w:ind w:firstLine="0"/>
              <w:rPr>
                <w:sz w:val="20"/>
                <w:szCs w:val="20"/>
                <w:lang w:val="es-SV"/>
              </w:rPr>
            </w:pPr>
            <w:r w:rsidRPr="00974A6D">
              <w:rPr>
                <w:sz w:val="20"/>
                <w:szCs w:val="20"/>
                <w:lang w:val="es-SV"/>
              </w:rPr>
              <w:t xml:space="preserve"> 4.2 Rastro</w:t>
            </w:r>
          </w:p>
        </w:tc>
        <w:tc>
          <w:tcPr>
            <w:tcW w:w="2979" w:type="dxa"/>
            <w:shd w:val="clear" w:color="auto" w:fill="EAF1DD" w:themeFill="accent3" w:themeFillTint="33"/>
          </w:tcPr>
          <w:p w:rsidR="009910DB" w:rsidRPr="00974A6D" w:rsidRDefault="009910DB" w:rsidP="00293D1C">
            <w:pPr>
              <w:ind w:firstLine="0"/>
              <w:rPr>
                <w:sz w:val="20"/>
                <w:szCs w:val="20"/>
                <w:lang w:val="es-SV"/>
              </w:rPr>
            </w:pPr>
            <w:r w:rsidRPr="00974A6D">
              <w:rPr>
                <w:sz w:val="20"/>
                <w:szCs w:val="20"/>
                <w:lang w:val="es-SV"/>
              </w:rPr>
              <w:t>4.2.1 Registro de Destace</w:t>
            </w:r>
          </w:p>
        </w:tc>
        <w:tc>
          <w:tcPr>
            <w:tcW w:w="2743" w:type="dxa"/>
            <w:shd w:val="clear" w:color="auto" w:fill="EAF1DD" w:themeFill="accent3" w:themeFillTint="33"/>
          </w:tcPr>
          <w:p w:rsidR="009910DB" w:rsidRPr="00974A6D" w:rsidRDefault="009910DB" w:rsidP="009910DB">
            <w:pPr>
              <w:jc w:val="right"/>
              <w:rPr>
                <w:sz w:val="20"/>
                <w:szCs w:val="20"/>
                <w:lang w:val="es-SV"/>
              </w:rPr>
            </w:pPr>
            <w:r w:rsidRPr="00974A6D">
              <w:rPr>
                <w:sz w:val="20"/>
                <w:szCs w:val="20"/>
                <w:lang w:val="es-SV"/>
              </w:rPr>
              <w:t>7 libros</w:t>
            </w:r>
          </w:p>
        </w:tc>
        <w:tc>
          <w:tcPr>
            <w:tcW w:w="2887" w:type="dxa"/>
            <w:shd w:val="clear" w:color="auto" w:fill="EAF1DD" w:themeFill="accent3" w:themeFillTint="33"/>
          </w:tcPr>
          <w:p w:rsidR="009910DB" w:rsidRPr="00974A6D" w:rsidRDefault="009910DB" w:rsidP="009910DB">
            <w:pPr>
              <w:jc w:val="right"/>
              <w:rPr>
                <w:sz w:val="20"/>
                <w:szCs w:val="20"/>
                <w:lang w:val="es-SV"/>
              </w:rPr>
            </w:pPr>
            <w:r w:rsidRPr="00974A6D">
              <w:rPr>
                <w:sz w:val="20"/>
                <w:szCs w:val="20"/>
                <w:lang w:val="es-SV"/>
              </w:rPr>
              <w:t>1958-1992</w:t>
            </w:r>
          </w:p>
        </w:tc>
      </w:tr>
      <w:tr w:rsidR="009910DB" w:rsidRPr="00974A6D" w:rsidTr="009910DB">
        <w:trPr>
          <w:trHeight w:val="533"/>
        </w:trPr>
        <w:tc>
          <w:tcPr>
            <w:tcW w:w="2518" w:type="dxa"/>
            <w:vMerge/>
            <w:shd w:val="clear" w:color="auto" w:fill="EAF1DD" w:themeFill="accent3" w:themeFillTint="33"/>
          </w:tcPr>
          <w:p w:rsidR="009910DB" w:rsidRPr="00974A6D" w:rsidRDefault="009910DB" w:rsidP="009910DB">
            <w:pPr>
              <w:shd w:val="clear" w:color="auto" w:fill="E5DFEC"/>
              <w:rPr>
                <w:b/>
                <w:sz w:val="20"/>
                <w:szCs w:val="20"/>
                <w:lang w:val="es-SV"/>
              </w:rPr>
            </w:pPr>
          </w:p>
        </w:tc>
        <w:tc>
          <w:tcPr>
            <w:tcW w:w="3273" w:type="dxa"/>
            <w:shd w:val="clear" w:color="auto" w:fill="EAF1DD" w:themeFill="accent3" w:themeFillTint="33"/>
          </w:tcPr>
          <w:p w:rsidR="009910DB" w:rsidRPr="00974A6D" w:rsidRDefault="009910DB" w:rsidP="00293D1C">
            <w:pPr>
              <w:ind w:firstLine="0"/>
              <w:rPr>
                <w:sz w:val="20"/>
                <w:szCs w:val="20"/>
                <w:lang w:val="es-SV"/>
              </w:rPr>
            </w:pPr>
            <w:r w:rsidRPr="00974A6D">
              <w:rPr>
                <w:sz w:val="20"/>
                <w:szCs w:val="20"/>
                <w:lang w:val="es-SV"/>
              </w:rPr>
              <w:t>4.3 Cementerio</w:t>
            </w:r>
          </w:p>
        </w:tc>
        <w:tc>
          <w:tcPr>
            <w:tcW w:w="2979" w:type="dxa"/>
            <w:shd w:val="clear" w:color="auto" w:fill="EAF1DD" w:themeFill="accent3" w:themeFillTint="33"/>
          </w:tcPr>
          <w:p w:rsidR="009910DB" w:rsidRPr="00974A6D" w:rsidRDefault="009910DB" w:rsidP="00293D1C">
            <w:pPr>
              <w:ind w:firstLine="0"/>
              <w:rPr>
                <w:sz w:val="20"/>
                <w:szCs w:val="20"/>
                <w:lang w:val="es-SV"/>
              </w:rPr>
            </w:pPr>
            <w:r w:rsidRPr="00974A6D">
              <w:rPr>
                <w:sz w:val="20"/>
                <w:szCs w:val="20"/>
                <w:lang w:val="es-SV"/>
              </w:rPr>
              <w:t>4.3.1 Libro Complementario de Enterramientos</w:t>
            </w:r>
          </w:p>
        </w:tc>
        <w:tc>
          <w:tcPr>
            <w:tcW w:w="2743" w:type="dxa"/>
            <w:shd w:val="clear" w:color="auto" w:fill="EAF1DD" w:themeFill="accent3" w:themeFillTint="33"/>
          </w:tcPr>
          <w:p w:rsidR="009910DB" w:rsidRPr="00974A6D" w:rsidRDefault="009910DB" w:rsidP="009910DB">
            <w:pPr>
              <w:jc w:val="right"/>
              <w:rPr>
                <w:sz w:val="20"/>
                <w:szCs w:val="20"/>
                <w:lang w:val="es-SV"/>
              </w:rPr>
            </w:pPr>
            <w:r w:rsidRPr="00974A6D">
              <w:rPr>
                <w:sz w:val="20"/>
                <w:szCs w:val="20"/>
                <w:lang w:val="es-SV"/>
              </w:rPr>
              <w:t>3 libros</w:t>
            </w:r>
          </w:p>
        </w:tc>
        <w:tc>
          <w:tcPr>
            <w:tcW w:w="2887" w:type="dxa"/>
            <w:shd w:val="clear" w:color="auto" w:fill="EAF1DD" w:themeFill="accent3" w:themeFillTint="33"/>
          </w:tcPr>
          <w:p w:rsidR="009910DB" w:rsidRPr="00974A6D" w:rsidRDefault="009910DB" w:rsidP="009910DB">
            <w:pPr>
              <w:jc w:val="right"/>
              <w:rPr>
                <w:sz w:val="20"/>
                <w:szCs w:val="20"/>
                <w:lang w:val="es-SV"/>
              </w:rPr>
            </w:pPr>
            <w:r w:rsidRPr="00974A6D">
              <w:rPr>
                <w:sz w:val="20"/>
                <w:szCs w:val="20"/>
                <w:lang w:val="es-SV"/>
              </w:rPr>
              <w:t>1953-1964</w:t>
            </w:r>
          </w:p>
        </w:tc>
      </w:tr>
      <w:tr w:rsidR="009910DB" w:rsidRPr="00974A6D" w:rsidTr="009910DB">
        <w:trPr>
          <w:trHeight w:val="533"/>
        </w:trPr>
        <w:tc>
          <w:tcPr>
            <w:tcW w:w="2518" w:type="dxa"/>
            <w:vMerge/>
            <w:shd w:val="clear" w:color="auto" w:fill="EAF1DD" w:themeFill="accent3" w:themeFillTint="33"/>
          </w:tcPr>
          <w:p w:rsidR="009910DB" w:rsidRPr="00974A6D" w:rsidRDefault="009910DB" w:rsidP="009910DB">
            <w:pPr>
              <w:shd w:val="clear" w:color="auto" w:fill="E5DFEC"/>
              <w:rPr>
                <w:b/>
                <w:sz w:val="20"/>
                <w:szCs w:val="20"/>
                <w:lang w:val="es-SV"/>
              </w:rPr>
            </w:pPr>
          </w:p>
        </w:tc>
        <w:tc>
          <w:tcPr>
            <w:tcW w:w="3273" w:type="dxa"/>
            <w:vMerge w:val="restart"/>
            <w:shd w:val="clear" w:color="auto" w:fill="EAF1DD" w:themeFill="accent3" w:themeFillTint="33"/>
          </w:tcPr>
          <w:p w:rsidR="009910DB" w:rsidRPr="00974A6D" w:rsidRDefault="009910DB" w:rsidP="009910DB">
            <w:pPr>
              <w:ind w:firstLine="0"/>
              <w:rPr>
                <w:sz w:val="20"/>
                <w:szCs w:val="20"/>
                <w:lang w:val="es-SV"/>
              </w:rPr>
            </w:pPr>
            <w:r w:rsidRPr="00974A6D">
              <w:rPr>
                <w:sz w:val="20"/>
                <w:szCs w:val="20"/>
                <w:lang w:val="es-SV"/>
              </w:rPr>
              <w:t xml:space="preserve"> 4.4 Registro Familiar</w:t>
            </w:r>
          </w:p>
        </w:tc>
        <w:tc>
          <w:tcPr>
            <w:tcW w:w="2979" w:type="dxa"/>
            <w:shd w:val="clear" w:color="auto" w:fill="EAF1DD" w:themeFill="accent3" w:themeFillTint="33"/>
          </w:tcPr>
          <w:p w:rsidR="009910DB" w:rsidRPr="00974A6D" w:rsidRDefault="009910DB" w:rsidP="009910DB">
            <w:pPr>
              <w:ind w:firstLine="0"/>
              <w:rPr>
                <w:sz w:val="20"/>
                <w:szCs w:val="20"/>
                <w:lang w:val="es-SV"/>
              </w:rPr>
            </w:pPr>
            <w:r w:rsidRPr="00974A6D">
              <w:rPr>
                <w:sz w:val="20"/>
                <w:szCs w:val="20"/>
                <w:lang w:val="es-SV"/>
              </w:rPr>
              <w:t>4.4.1 Cédulas</w:t>
            </w:r>
          </w:p>
        </w:tc>
        <w:tc>
          <w:tcPr>
            <w:tcW w:w="2743" w:type="dxa"/>
            <w:shd w:val="clear" w:color="auto" w:fill="EAF1DD" w:themeFill="accent3" w:themeFillTint="33"/>
          </w:tcPr>
          <w:p w:rsidR="009910DB" w:rsidRPr="00974A6D" w:rsidRDefault="009910DB" w:rsidP="009910DB">
            <w:pPr>
              <w:jc w:val="right"/>
              <w:rPr>
                <w:sz w:val="20"/>
                <w:szCs w:val="20"/>
                <w:lang w:val="es-SV"/>
              </w:rPr>
            </w:pPr>
            <w:r w:rsidRPr="00974A6D">
              <w:rPr>
                <w:sz w:val="20"/>
                <w:szCs w:val="20"/>
                <w:lang w:val="es-SV"/>
              </w:rPr>
              <w:t>9 libros</w:t>
            </w:r>
          </w:p>
        </w:tc>
        <w:tc>
          <w:tcPr>
            <w:tcW w:w="2887" w:type="dxa"/>
            <w:shd w:val="clear" w:color="auto" w:fill="EAF1DD" w:themeFill="accent3" w:themeFillTint="33"/>
          </w:tcPr>
          <w:p w:rsidR="009910DB" w:rsidRPr="00974A6D" w:rsidRDefault="009910DB" w:rsidP="009910DB">
            <w:pPr>
              <w:jc w:val="right"/>
              <w:rPr>
                <w:sz w:val="20"/>
                <w:szCs w:val="20"/>
                <w:lang w:val="es-SV"/>
              </w:rPr>
            </w:pPr>
            <w:r w:rsidRPr="00974A6D">
              <w:rPr>
                <w:sz w:val="20"/>
                <w:szCs w:val="20"/>
                <w:lang w:val="es-SV"/>
              </w:rPr>
              <w:t>1948-1978</w:t>
            </w:r>
          </w:p>
        </w:tc>
      </w:tr>
      <w:tr w:rsidR="009910DB" w:rsidRPr="00974A6D" w:rsidTr="009910DB">
        <w:tc>
          <w:tcPr>
            <w:tcW w:w="2518" w:type="dxa"/>
            <w:vMerge/>
            <w:shd w:val="clear" w:color="auto" w:fill="EAF1DD" w:themeFill="accent3" w:themeFillTint="33"/>
          </w:tcPr>
          <w:p w:rsidR="009910DB" w:rsidRPr="00974A6D" w:rsidRDefault="009910DB" w:rsidP="009910DB">
            <w:pPr>
              <w:shd w:val="clear" w:color="auto" w:fill="E5DFEC"/>
              <w:rPr>
                <w:b/>
                <w:sz w:val="20"/>
                <w:szCs w:val="20"/>
                <w:lang w:val="es-SV"/>
              </w:rPr>
            </w:pPr>
          </w:p>
        </w:tc>
        <w:tc>
          <w:tcPr>
            <w:tcW w:w="3273" w:type="dxa"/>
            <w:vMerge/>
            <w:shd w:val="clear" w:color="auto" w:fill="EAF1DD" w:themeFill="accent3" w:themeFillTint="33"/>
          </w:tcPr>
          <w:p w:rsidR="009910DB" w:rsidRPr="00974A6D" w:rsidRDefault="009910DB" w:rsidP="009910DB">
            <w:pPr>
              <w:rPr>
                <w:sz w:val="20"/>
                <w:szCs w:val="20"/>
                <w:lang w:val="es-SV"/>
              </w:rPr>
            </w:pPr>
          </w:p>
        </w:tc>
        <w:tc>
          <w:tcPr>
            <w:tcW w:w="2979" w:type="dxa"/>
            <w:shd w:val="clear" w:color="auto" w:fill="EAF1DD" w:themeFill="accent3" w:themeFillTint="33"/>
          </w:tcPr>
          <w:p w:rsidR="009910DB" w:rsidRPr="00974A6D" w:rsidRDefault="009910DB" w:rsidP="009910DB">
            <w:pPr>
              <w:ind w:firstLine="0"/>
              <w:rPr>
                <w:sz w:val="20"/>
                <w:szCs w:val="20"/>
                <w:lang w:val="es-SV"/>
              </w:rPr>
            </w:pPr>
            <w:r w:rsidRPr="00974A6D">
              <w:rPr>
                <w:sz w:val="20"/>
                <w:szCs w:val="20"/>
                <w:lang w:val="es-SV"/>
              </w:rPr>
              <w:t>4.4.2 Registro de Electores</w:t>
            </w:r>
          </w:p>
        </w:tc>
        <w:tc>
          <w:tcPr>
            <w:tcW w:w="2743" w:type="dxa"/>
            <w:shd w:val="clear" w:color="auto" w:fill="EAF1DD" w:themeFill="accent3" w:themeFillTint="33"/>
          </w:tcPr>
          <w:p w:rsidR="009910DB" w:rsidRPr="00974A6D" w:rsidRDefault="009910DB" w:rsidP="009910DB">
            <w:pPr>
              <w:jc w:val="right"/>
              <w:rPr>
                <w:sz w:val="20"/>
                <w:szCs w:val="20"/>
                <w:lang w:val="es-SV"/>
              </w:rPr>
            </w:pPr>
            <w:r w:rsidRPr="00974A6D">
              <w:rPr>
                <w:sz w:val="20"/>
                <w:szCs w:val="20"/>
                <w:lang w:val="es-SV"/>
              </w:rPr>
              <w:t>6 libros</w:t>
            </w:r>
          </w:p>
        </w:tc>
        <w:tc>
          <w:tcPr>
            <w:tcW w:w="2887" w:type="dxa"/>
            <w:shd w:val="clear" w:color="auto" w:fill="EAF1DD" w:themeFill="accent3" w:themeFillTint="33"/>
          </w:tcPr>
          <w:p w:rsidR="009910DB" w:rsidRPr="00974A6D" w:rsidRDefault="009910DB" w:rsidP="009910DB">
            <w:pPr>
              <w:jc w:val="right"/>
              <w:rPr>
                <w:sz w:val="20"/>
                <w:szCs w:val="20"/>
                <w:lang w:val="es-SV"/>
              </w:rPr>
            </w:pPr>
            <w:r w:rsidRPr="00974A6D">
              <w:rPr>
                <w:sz w:val="20"/>
                <w:szCs w:val="20"/>
                <w:lang w:val="es-SV"/>
              </w:rPr>
              <w:t>1952</w:t>
            </w:r>
          </w:p>
        </w:tc>
      </w:tr>
      <w:tr w:rsidR="009910DB" w:rsidRPr="00974A6D" w:rsidTr="009910DB">
        <w:tc>
          <w:tcPr>
            <w:tcW w:w="2518" w:type="dxa"/>
            <w:vMerge/>
            <w:shd w:val="clear" w:color="auto" w:fill="EAF1DD" w:themeFill="accent3" w:themeFillTint="33"/>
          </w:tcPr>
          <w:p w:rsidR="009910DB" w:rsidRPr="00974A6D" w:rsidRDefault="009910DB" w:rsidP="009910DB">
            <w:pPr>
              <w:shd w:val="clear" w:color="auto" w:fill="E5DFEC"/>
              <w:rPr>
                <w:b/>
                <w:sz w:val="20"/>
                <w:szCs w:val="20"/>
                <w:lang w:val="es-SV"/>
              </w:rPr>
            </w:pPr>
          </w:p>
        </w:tc>
        <w:tc>
          <w:tcPr>
            <w:tcW w:w="3273" w:type="dxa"/>
            <w:vMerge/>
            <w:shd w:val="clear" w:color="auto" w:fill="EAF1DD" w:themeFill="accent3" w:themeFillTint="33"/>
          </w:tcPr>
          <w:p w:rsidR="009910DB" w:rsidRPr="00974A6D" w:rsidRDefault="009910DB" w:rsidP="009910DB">
            <w:pPr>
              <w:rPr>
                <w:sz w:val="20"/>
                <w:szCs w:val="20"/>
                <w:lang w:val="es-SV"/>
              </w:rPr>
            </w:pPr>
          </w:p>
        </w:tc>
        <w:tc>
          <w:tcPr>
            <w:tcW w:w="2979" w:type="dxa"/>
            <w:shd w:val="clear" w:color="auto" w:fill="EAF1DD" w:themeFill="accent3" w:themeFillTint="33"/>
          </w:tcPr>
          <w:p w:rsidR="009910DB" w:rsidRPr="00974A6D" w:rsidRDefault="009910DB" w:rsidP="009910DB">
            <w:pPr>
              <w:ind w:firstLine="0"/>
              <w:rPr>
                <w:sz w:val="20"/>
                <w:szCs w:val="20"/>
                <w:lang w:val="es-SV"/>
              </w:rPr>
            </w:pPr>
            <w:r w:rsidRPr="00974A6D">
              <w:rPr>
                <w:sz w:val="20"/>
                <w:szCs w:val="20"/>
                <w:lang w:val="es-SV"/>
              </w:rPr>
              <w:t>4.4.3 Índice de Vecindad</w:t>
            </w:r>
          </w:p>
        </w:tc>
        <w:tc>
          <w:tcPr>
            <w:tcW w:w="2743" w:type="dxa"/>
            <w:shd w:val="clear" w:color="auto" w:fill="EAF1DD" w:themeFill="accent3" w:themeFillTint="33"/>
          </w:tcPr>
          <w:p w:rsidR="009910DB" w:rsidRPr="00974A6D" w:rsidRDefault="009910DB" w:rsidP="009910DB">
            <w:pPr>
              <w:jc w:val="right"/>
              <w:rPr>
                <w:sz w:val="20"/>
                <w:szCs w:val="20"/>
                <w:lang w:val="es-SV"/>
              </w:rPr>
            </w:pPr>
            <w:r w:rsidRPr="00974A6D">
              <w:rPr>
                <w:sz w:val="20"/>
                <w:szCs w:val="20"/>
                <w:lang w:val="es-SV"/>
              </w:rPr>
              <w:t>1 libro</w:t>
            </w:r>
          </w:p>
        </w:tc>
        <w:tc>
          <w:tcPr>
            <w:tcW w:w="2887" w:type="dxa"/>
            <w:shd w:val="clear" w:color="auto" w:fill="EAF1DD" w:themeFill="accent3" w:themeFillTint="33"/>
          </w:tcPr>
          <w:p w:rsidR="009910DB" w:rsidRPr="00974A6D" w:rsidRDefault="009910DB" w:rsidP="009910DB">
            <w:pPr>
              <w:jc w:val="right"/>
              <w:rPr>
                <w:sz w:val="20"/>
                <w:szCs w:val="20"/>
                <w:lang w:val="es-SV"/>
              </w:rPr>
            </w:pPr>
            <w:r w:rsidRPr="00974A6D">
              <w:rPr>
                <w:sz w:val="20"/>
                <w:szCs w:val="20"/>
                <w:lang w:val="es-SV"/>
              </w:rPr>
              <w:t>1932</w:t>
            </w:r>
          </w:p>
        </w:tc>
      </w:tr>
      <w:tr w:rsidR="009910DB" w:rsidRPr="00974A6D" w:rsidTr="009910DB">
        <w:tc>
          <w:tcPr>
            <w:tcW w:w="2518" w:type="dxa"/>
            <w:vMerge/>
            <w:shd w:val="clear" w:color="auto" w:fill="EAF1DD" w:themeFill="accent3" w:themeFillTint="33"/>
          </w:tcPr>
          <w:p w:rsidR="009910DB" w:rsidRPr="00974A6D" w:rsidRDefault="009910DB" w:rsidP="009910DB">
            <w:pPr>
              <w:shd w:val="clear" w:color="auto" w:fill="E5DFEC"/>
              <w:rPr>
                <w:b/>
                <w:sz w:val="20"/>
                <w:szCs w:val="20"/>
                <w:lang w:val="es-SV"/>
              </w:rPr>
            </w:pPr>
          </w:p>
        </w:tc>
        <w:tc>
          <w:tcPr>
            <w:tcW w:w="3273" w:type="dxa"/>
            <w:vMerge/>
            <w:shd w:val="clear" w:color="auto" w:fill="EAF1DD" w:themeFill="accent3" w:themeFillTint="33"/>
          </w:tcPr>
          <w:p w:rsidR="009910DB" w:rsidRPr="00974A6D" w:rsidRDefault="009910DB" w:rsidP="009910DB">
            <w:pPr>
              <w:rPr>
                <w:sz w:val="20"/>
                <w:szCs w:val="20"/>
                <w:lang w:val="es-SV"/>
              </w:rPr>
            </w:pPr>
          </w:p>
        </w:tc>
        <w:tc>
          <w:tcPr>
            <w:tcW w:w="2979" w:type="dxa"/>
            <w:shd w:val="clear" w:color="auto" w:fill="EAF1DD" w:themeFill="accent3" w:themeFillTint="33"/>
          </w:tcPr>
          <w:p w:rsidR="009910DB" w:rsidRPr="00974A6D" w:rsidRDefault="009910DB" w:rsidP="009910DB">
            <w:pPr>
              <w:ind w:firstLine="0"/>
              <w:rPr>
                <w:sz w:val="20"/>
                <w:szCs w:val="20"/>
                <w:lang w:val="es-SV"/>
              </w:rPr>
            </w:pPr>
            <w:r w:rsidRPr="00974A6D">
              <w:rPr>
                <w:sz w:val="20"/>
                <w:szCs w:val="20"/>
              </w:rPr>
              <w:t>4.4.4 Inscripción de Jornaleros</w:t>
            </w:r>
          </w:p>
        </w:tc>
        <w:tc>
          <w:tcPr>
            <w:tcW w:w="2743" w:type="dxa"/>
            <w:shd w:val="clear" w:color="auto" w:fill="EAF1DD" w:themeFill="accent3" w:themeFillTint="33"/>
          </w:tcPr>
          <w:p w:rsidR="009910DB" w:rsidRPr="00974A6D" w:rsidRDefault="009910DB" w:rsidP="009910DB">
            <w:pPr>
              <w:jc w:val="right"/>
              <w:rPr>
                <w:sz w:val="20"/>
                <w:szCs w:val="20"/>
                <w:lang w:val="es-SV"/>
              </w:rPr>
            </w:pPr>
            <w:r w:rsidRPr="00974A6D">
              <w:rPr>
                <w:sz w:val="20"/>
                <w:szCs w:val="20"/>
                <w:lang w:val="es-SV"/>
              </w:rPr>
              <w:t>3 libros</w:t>
            </w:r>
          </w:p>
        </w:tc>
        <w:tc>
          <w:tcPr>
            <w:tcW w:w="2887" w:type="dxa"/>
            <w:shd w:val="clear" w:color="auto" w:fill="EAF1DD" w:themeFill="accent3" w:themeFillTint="33"/>
          </w:tcPr>
          <w:p w:rsidR="009910DB" w:rsidRPr="00974A6D" w:rsidRDefault="009910DB" w:rsidP="009910DB">
            <w:pPr>
              <w:jc w:val="right"/>
              <w:rPr>
                <w:sz w:val="20"/>
                <w:szCs w:val="20"/>
                <w:lang w:val="es-SV"/>
              </w:rPr>
            </w:pPr>
            <w:r w:rsidRPr="00974A6D">
              <w:rPr>
                <w:sz w:val="20"/>
                <w:szCs w:val="20"/>
                <w:lang w:val="es-SV"/>
              </w:rPr>
              <w:t>1907-1913</w:t>
            </w:r>
          </w:p>
        </w:tc>
      </w:tr>
      <w:tr w:rsidR="009910DB" w:rsidRPr="00974A6D" w:rsidTr="009910DB">
        <w:tc>
          <w:tcPr>
            <w:tcW w:w="2518" w:type="dxa"/>
            <w:vMerge/>
            <w:shd w:val="clear" w:color="auto" w:fill="EAF1DD" w:themeFill="accent3" w:themeFillTint="33"/>
          </w:tcPr>
          <w:p w:rsidR="009910DB" w:rsidRPr="00974A6D" w:rsidRDefault="009910DB" w:rsidP="009910DB">
            <w:pPr>
              <w:shd w:val="clear" w:color="auto" w:fill="E5DFEC"/>
              <w:rPr>
                <w:b/>
                <w:sz w:val="20"/>
                <w:szCs w:val="20"/>
                <w:lang w:val="es-SV"/>
              </w:rPr>
            </w:pPr>
          </w:p>
        </w:tc>
        <w:tc>
          <w:tcPr>
            <w:tcW w:w="3273" w:type="dxa"/>
            <w:vMerge/>
            <w:shd w:val="clear" w:color="auto" w:fill="EAF1DD" w:themeFill="accent3" w:themeFillTint="33"/>
          </w:tcPr>
          <w:p w:rsidR="009910DB" w:rsidRPr="00974A6D" w:rsidRDefault="009910DB" w:rsidP="009910DB">
            <w:pPr>
              <w:rPr>
                <w:sz w:val="20"/>
                <w:szCs w:val="20"/>
                <w:lang w:val="es-SV"/>
              </w:rPr>
            </w:pPr>
          </w:p>
        </w:tc>
        <w:tc>
          <w:tcPr>
            <w:tcW w:w="2979" w:type="dxa"/>
            <w:shd w:val="clear" w:color="auto" w:fill="EAF1DD" w:themeFill="accent3" w:themeFillTint="33"/>
          </w:tcPr>
          <w:p w:rsidR="009910DB" w:rsidRPr="009910DB" w:rsidRDefault="009910DB" w:rsidP="009910DB">
            <w:pPr>
              <w:ind w:firstLine="0"/>
              <w:rPr>
                <w:sz w:val="20"/>
                <w:szCs w:val="20"/>
                <w:lang w:val="es-ES"/>
              </w:rPr>
            </w:pPr>
            <w:r w:rsidRPr="009910DB">
              <w:rPr>
                <w:sz w:val="20"/>
                <w:szCs w:val="20"/>
                <w:lang w:val="es-ES"/>
              </w:rPr>
              <w:t>4.4.5 Copias del libro de partidas de nacimientos que lleva el TSE</w:t>
            </w:r>
          </w:p>
        </w:tc>
        <w:tc>
          <w:tcPr>
            <w:tcW w:w="2743" w:type="dxa"/>
            <w:shd w:val="clear" w:color="auto" w:fill="EAF1DD" w:themeFill="accent3" w:themeFillTint="33"/>
          </w:tcPr>
          <w:p w:rsidR="009910DB" w:rsidRPr="00974A6D" w:rsidRDefault="009910DB" w:rsidP="009910DB">
            <w:pPr>
              <w:jc w:val="right"/>
              <w:rPr>
                <w:sz w:val="20"/>
                <w:szCs w:val="20"/>
                <w:lang w:val="es-SV"/>
              </w:rPr>
            </w:pPr>
            <w:r w:rsidRPr="00974A6D">
              <w:rPr>
                <w:sz w:val="20"/>
                <w:szCs w:val="20"/>
                <w:lang w:val="es-SV"/>
              </w:rPr>
              <w:t>12 libros</w:t>
            </w:r>
          </w:p>
        </w:tc>
        <w:tc>
          <w:tcPr>
            <w:tcW w:w="2887" w:type="dxa"/>
            <w:shd w:val="clear" w:color="auto" w:fill="EAF1DD" w:themeFill="accent3" w:themeFillTint="33"/>
          </w:tcPr>
          <w:p w:rsidR="009910DB" w:rsidRPr="00974A6D" w:rsidRDefault="009910DB" w:rsidP="009910DB">
            <w:pPr>
              <w:jc w:val="right"/>
              <w:rPr>
                <w:sz w:val="20"/>
                <w:szCs w:val="20"/>
                <w:lang w:val="es-SV"/>
              </w:rPr>
            </w:pPr>
            <w:r w:rsidRPr="00974A6D">
              <w:rPr>
                <w:sz w:val="20"/>
                <w:szCs w:val="20"/>
                <w:lang w:val="es-SV"/>
              </w:rPr>
              <w:t>1933-1967</w:t>
            </w:r>
          </w:p>
        </w:tc>
      </w:tr>
      <w:tr w:rsidR="009910DB" w:rsidRPr="00974A6D" w:rsidTr="009910DB">
        <w:trPr>
          <w:trHeight w:val="533"/>
        </w:trPr>
        <w:tc>
          <w:tcPr>
            <w:tcW w:w="2518" w:type="dxa"/>
            <w:vMerge w:val="restart"/>
            <w:shd w:val="clear" w:color="auto" w:fill="F2DBDB" w:themeFill="accent2" w:themeFillTint="33"/>
          </w:tcPr>
          <w:p w:rsidR="009910DB" w:rsidRPr="00974A6D" w:rsidRDefault="009910DB" w:rsidP="009910DB">
            <w:pPr>
              <w:ind w:firstLine="0"/>
              <w:rPr>
                <w:b/>
                <w:sz w:val="20"/>
                <w:szCs w:val="20"/>
                <w:lang w:val="es-SV"/>
              </w:rPr>
            </w:pPr>
            <w:r w:rsidRPr="00974A6D">
              <w:rPr>
                <w:b/>
                <w:sz w:val="20"/>
                <w:szCs w:val="20"/>
              </w:rPr>
              <w:t>5 Despacho del Alcalde</w:t>
            </w:r>
          </w:p>
        </w:tc>
        <w:tc>
          <w:tcPr>
            <w:tcW w:w="3273" w:type="dxa"/>
            <w:vMerge w:val="restart"/>
            <w:shd w:val="clear" w:color="auto" w:fill="F2DBDB" w:themeFill="accent2" w:themeFillTint="33"/>
          </w:tcPr>
          <w:p w:rsidR="009910DB" w:rsidRPr="00974A6D" w:rsidRDefault="009910DB" w:rsidP="009910DB">
            <w:pPr>
              <w:ind w:firstLine="0"/>
              <w:rPr>
                <w:sz w:val="20"/>
                <w:szCs w:val="20"/>
                <w:lang w:val="es-SV"/>
              </w:rPr>
            </w:pPr>
            <w:r w:rsidRPr="00974A6D">
              <w:rPr>
                <w:sz w:val="20"/>
                <w:szCs w:val="20"/>
              </w:rPr>
              <w:t>5.1 Correspondencia</w:t>
            </w:r>
          </w:p>
        </w:tc>
        <w:tc>
          <w:tcPr>
            <w:tcW w:w="2979" w:type="dxa"/>
            <w:shd w:val="clear" w:color="auto" w:fill="F2DBDB" w:themeFill="accent2" w:themeFillTint="33"/>
          </w:tcPr>
          <w:p w:rsidR="009910DB" w:rsidRPr="00974A6D" w:rsidRDefault="009910DB" w:rsidP="009910DB">
            <w:pPr>
              <w:ind w:firstLine="0"/>
              <w:rPr>
                <w:sz w:val="20"/>
                <w:szCs w:val="20"/>
                <w:lang w:val="es-SV"/>
              </w:rPr>
            </w:pPr>
            <w:r w:rsidRPr="00974A6D">
              <w:rPr>
                <w:sz w:val="20"/>
                <w:szCs w:val="20"/>
              </w:rPr>
              <w:t>5.1.1 Correspondencia Recibida</w:t>
            </w:r>
          </w:p>
        </w:tc>
        <w:tc>
          <w:tcPr>
            <w:tcW w:w="2743" w:type="dxa"/>
            <w:shd w:val="clear" w:color="auto" w:fill="F2DBDB" w:themeFill="accent2" w:themeFillTint="33"/>
          </w:tcPr>
          <w:p w:rsidR="009910DB" w:rsidRPr="00974A6D" w:rsidRDefault="009910DB" w:rsidP="009910DB">
            <w:pPr>
              <w:jc w:val="right"/>
              <w:rPr>
                <w:sz w:val="20"/>
                <w:szCs w:val="20"/>
                <w:lang w:val="es-SV"/>
              </w:rPr>
            </w:pPr>
            <w:r w:rsidRPr="00974A6D">
              <w:rPr>
                <w:sz w:val="20"/>
                <w:szCs w:val="20"/>
                <w:lang w:val="es-SV"/>
              </w:rPr>
              <w:t>11 fólder</w:t>
            </w:r>
          </w:p>
        </w:tc>
        <w:tc>
          <w:tcPr>
            <w:tcW w:w="2887" w:type="dxa"/>
            <w:shd w:val="clear" w:color="auto" w:fill="F2DBDB" w:themeFill="accent2" w:themeFillTint="33"/>
          </w:tcPr>
          <w:p w:rsidR="009910DB" w:rsidRPr="00974A6D" w:rsidRDefault="009910DB" w:rsidP="009910DB">
            <w:pPr>
              <w:jc w:val="right"/>
              <w:rPr>
                <w:sz w:val="20"/>
                <w:szCs w:val="20"/>
                <w:lang w:val="es-SV"/>
              </w:rPr>
            </w:pPr>
            <w:r w:rsidRPr="00974A6D">
              <w:rPr>
                <w:sz w:val="20"/>
                <w:szCs w:val="20"/>
                <w:lang w:val="es-SV"/>
              </w:rPr>
              <w:t>1964-1976</w:t>
            </w:r>
          </w:p>
        </w:tc>
      </w:tr>
      <w:tr w:rsidR="009910DB" w:rsidRPr="00974A6D" w:rsidTr="009910DB">
        <w:tc>
          <w:tcPr>
            <w:tcW w:w="2518" w:type="dxa"/>
            <w:vMerge/>
            <w:shd w:val="clear" w:color="auto" w:fill="F2DBDB" w:themeFill="accent2" w:themeFillTint="33"/>
          </w:tcPr>
          <w:p w:rsidR="009910DB" w:rsidRPr="00974A6D" w:rsidRDefault="009910DB" w:rsidP="009910DB">
            <w:pPr>
              <w:jc w:val="left"/>
              <w:rPr>
                <w:b/>
                <w:sz w:val="20"/>
                <w:szCs w:val="20"/>
                <w:lang w:val="es-SV"/>
              </w:rPr>
            </w:pPr>
          </w:p>
        </w:tc>
        <w:tc>
          <w:tcPr>
            <w:tcW w:w="3273" w:type="dxa"/>
            <w:vMerge/>
            <w:shd w:val="clear" w:color="auto" w:fill="F2DBDB" w:themeFill="accent2" w:themeFillTint="33"/>
          </w:tcPr>
          <w:p w:rsidR="009910DB" w:rsidRPr="00974A6D" w:rsidRDefault="009910DB" w:rsidP="009910DB">
            <w:pPr>
              <w:rPr>
                <w:sz w:val="20"/>
                <w:szCs w:val="20"/>
                <w:lang w:val="es-SV"/>
              </w:rPr>
            </w:pPr>
          </w:p>
        </w:tc>
        <w:tc>
          <w:tcPr>
            <w:tcW w:w="2979" w:type="dxa"/>
            <w:shd w:val="clear" w:color="auto" w:fill="F2DBDB" w:themeFill="accent2" w:themeFillTint="33"/>
          </w:tcPr>
          <w:p w:rsidR="009910DB" w:rsidRPr="00974A6D" w:rsidRDefault="009910DB" w:rsidP="009910DB">
            <w:pPr>
              <w:ind w:firstLine="0"/>
              <w:rPr>
                <w:sz w:val="20"/>
                <w:szCs w:val="20"/>
                <w:lang w:val="es-SV"/>
              </w:rPr>
            </w:pPr>
            <w:r w:rsidRPr="00974A6D">
              <w:rPr>
                <w:sz w:val="20"/>
                <w:szCs w:val="20"/>
              </w:rPr>
              <w:t>5.1.2 Correspondencia Emitida</w:t>
            </w:r>
          </w:p>
        </w:tc>
        <w:tc>
          <w:tcPr>
            <w:tcW w:w="2743" w:type="dxa"/>
            <w:shd w:val="clear" w:color="auto" w:fill="F2DBDB" w:themeFill="accent2" w:themeFillTint="33"/>
          </w:tcPr>
          <w:p w:rsidR="009910DB" w:rsidRPr="00974A6D" w:rsidRDefault="009910DB" w:rsidP="009910DB">
            <w:pPr>
              <w:jc w:val="right"/>
              <w:rPr>
                <w:sz w:val="20"/>
                <w:szCs w:val="20"/>
                <w:lang w:val="es-SV"/>
              </w:rPr>
            </w:pPr>
            <w:r w:rsidRPr="00974A6D">
              <w:rPr>
                <w:sz w:val="20"/>
                <w:szCs w:val="20"/>
                <w:lang w:val="es-SV"/>
              </w:rPr>
              <w:t>12 fólder</w:t>
            </w:r>
          </w:p>
        </w:tc>
        <w:tc>
          <w:tcPr>
            <w:tcW w:w="2887" w:type="dxa"/>
            <w:shd w:val="clear" w:color="auto" w:fill="F2DBDB" w:themeFill="accent2" w:themeFillTint="33"/>
          </w:tcPr>
          <w:p w:rsidR="009910DB" w:rsidRPr="00974A6D" w:rsidRDefault="009910DB" w:rsidP="009910DB">
            <w:pPr>
              <w:jc w:val="right"/>
              <w:rPr>
                <w:sz w:val="20"/>
                <w:szCs w:val="20"/>
                <w:lang w:val="es-SV"/>
              </w:rPr>
            </w:pPr>
            <w:r w:rsidRPr="00974A6D">
              <w:rPr>
                <w:sz w:val="20"/>
                <w:szCs w:val="20"/>
                <w:lang w:val="es-SV"/>
              </w:rPr>
              <w:t>1963-1970</w:t>
            </w:r>
          </w:p>
        </w:tc>
      </w:tr>
      <w:tr w:rsidR="009910DB" w:rsidRPr="00974A6D" w:rsidTr="009910DB">
        <w:tc>
          <w:tcPr>
            <w:tcW w:w="2518" w:type="dxa"/>
            <w:vMerge/>
            <w:shd w:val="clear" w:color="auto" w:fill="F2DBDB" w:themeFill="accent2" w:themeFillTint="33"/>
          </w:tcPr>
          <w:p w:rsidR="009910DB" w:rsidRPr="00974A6D" w:rsidRDefault="009910DB" w:rsidP="009910DB">
            <w:pPr>
              <w:jc w:val="left"/>
              <w:rPr>
                <w:b/>
                <w:sz w:val="20"/>
                <w:szCs w:val="20"/>
                <w:lang w:val="es-SV"/>
              </w:rPr>
            </w:pPr>
          </w:p>
        </w:tc>
        <w:tc>
          <w:tcPr>
            <w:tcW w:w="3273" w:type="dxa"/>
            <w:vMerge/>
            <w:shd w:val="clear" w:color="auto" w:fill="F2DBDB" w:themeFill="accent2" w:themeFillTint="33"/>
          </w:tcPr>
          <w:p w:rsidR="009910DB" w:rsidRPr="00974A6D" w:rsidRDefault="009910DB" w:rsidP="009910DB">
            <w:pPr>
              <w:rPr>
                <w:sz w:val="20"/>
                <w:szCs w:val="20"/>
                <w:lang w:val="es-SV"/>
              </w:rPr>
            </w:pPr>
          </w:p>
        </w:tc>
        <w:tc>
          <w:tcPr>
            <w:tcW w:w="2979" w:type="dxa"/>
            <w:shd w:val="clear" w:color="auto" w:fill="F2DBDB" w:themeFill="accent2" w:themeFillTint="33"/>
          </w:tcPr>
          <w:p w:rsidR="009910DB" w:rsidRPr="00974A6D" w:rsidRDefault="009910DB" w:rsidP="009910DB">
            <w:pPr>
              <w:ind w:firstLine="0"/>
              <w:rPr>
                <w:sz w:val="20"/>
                <w:szCs w:val="20"/>
                <w:lang w:val="es-SV"/>
              </w:rPr>
            </w:pPr>
            <w:r w:rsidRPr="009910DB">
              <w:rPr>
                <w:sz w:val="20"/>
                <w:szCs w:val="20"/>
                <w:lang w:val="es-ES"/>
              </w:rPr>
              <w:t>5.1.3 Oficios Varios de Alcalde a Contabilidad</w:t>
            </w:r>
          </w:p>
        </w:tc>
        <w:tc>
          <w:tcPr>
            <w:tcW w:w="2743" w:type="dxa"/>
            <w:shd w:val="clear" w:color="auto" w:fill="F2DBDB" w:themeFill="accent2" w:themeFillTint="33"/>
          </w:tcPr>
          <w:p w:rsidR="009910DB" w:rsidRPr="00974A6D" w:rsidRDefault="009910DB" w:rsidP="009910DB">
            <w:pPr>
              <w:jc w:val="right"/>
              <w:rPr>
                <w:sz w:val="20"/>
                <w:szCs w:val="20"/>
                <w:lang w:val="es-SV"/>
              </w:rPr>
            </w:pPr>
            <w:r w:rsidRPr="00974A6D">
              <w:rPr>
                <w:sz w:val="20"/>
                <w:szCs w:val="20"/>
                <w:lang w:val="es-SV"/>
              </w:rPr>
              <w:t>3 fólder</w:t>
            </w:r>
          </w:p>
        </w:tc>
        <w:tc>
          <w:tcPr>
            <w:tcW w:w="2887" w:type="dxa"/>
            <w:shd w:val="clear" w:color="auto" w:fill="F2DBDB" w:themeFill="accent2" w:themeFillTint="33"/>
          </w:tcPr>
          <w:p w:rsidR="009910DB" w:rsidRPr="00974A6D" w:rsidRDefault="009910DB" w:rsidP="009910DB">
            <w:pPr>
              <w:jc w:val="right"/>
              <w:rPr>
                <w:sz w:val="20"/>
                <w:szCs w:val="20"/>
                <w:lang w:val="es-SV"/>
              </w:rPr>
            </w:pPr>
            <w:r w:rsidRPr="00974A6D">
              <w:rPr>
                <w:sz w:val="20"/>
                <w:szCs w:val="20"/>
                <w:lang w:val="es-SV"/>
              </w:rPr>
              <w:t>1954-1974</w:t>
            </w:r>
          </w:p>
        </w:tc>
      </w:tr>
      <w:tr w:rsidR="009910DB" w:rsidRPr="00974A6D" w:rsidTr="009910DB">
        <w:tc>
          <w:tcPr>
            <w:tcW w:w="2518" w:type="dxa"/>
            <w:vMerge/>
            <w:shd w:val="clear" w:color="auto" w:fill="F2DBDB" w:themeFill="accent2" w:themeFillTint="33"/>
          </w:tcPr>
          <w:p w:rsidR="009910DB" w:rsidRPr="00974A6D" w:rsidRDefault="009910DB" w:rsidP="009910DB">
            <w:pPr>
              <w:jc w:val="left"/>
              <w:rPr>
                <w:b/>
                <w:sz w:val="20"/>
                <w:szCs w:val="20"/>
                <w:lang w:val="es-SV"/>
              </w:rPr>
            </w:pPr>
          </w:p>
        </w:tc>
        <w:tc>
          <w:tcPr>
            <w:tcW w:w="3273" w:type="dxa"/>
            <w:vMerge/>
            <w:shd w:val="clear" w:color="auto" w:fill="F2DBDB" w:themeFill="accent2" w:themeFillTint="33"/>
          </w:tcPr>
          <w:p w:rsidR="009910DB" w:rsidRPr="00974A6D" w:rsidRDefault="009910DB" w:rsidP="009910DB">
            <w:pPr>
              <w:rPr>
                <w:sz w:val="20"/>
                <w:szCs w:val="20"/>
                <w:lang w:val="es-SV"/>
              </w:rPr>
            </w:pPr>
          </w:p>
        </w:tc>
        <w:tc>
          <w:tcPr>
            <w:tcW w:w="2979" w:type="dxa"/>
            <w:shd w:val="clear" w:color="auto" w:fill="F2DBDB" w:themeFill="accent2" w:themeFillTint="33"/>
          </w:tcPr>
          <w:p w:rsidR="009910DB" w:rsidRPr="00974A6D" w:rsidRDefault="009910DB" w:rsidP="009910DB">
            <w:pPr>
              <w:ind w:firstLine="0"/>
              <w:rPr>
                <w:sz w:val="20"/>
                <w:szCs w:val="20"/>
                <w:lang w:val="es-SV"/>
              </w:rPr>
            </w:pPr>
            <w:r w:rsidRPr="00974A6D">
              <w:rPr>
                <w:sz w:val="20"/>
                <w:szCs w:val="20"/>
              </w:rPr>
              <w:t>5.1.4 Circulares Oficiales</w:t>
            </w:r>
          </w:p>
        </w:tc>
        <w:tc>
          <w:tcPr>
            <w:tcW w:w="2743" w:type="dxa"/>
            <w:shd w:val="clear" w:color="auto" w:fill="F2DBDB" w:themeFill="accent2" w:themeFillTint="33"/>
          </w:tcPr>
          <w:p w:rsidR="009910DB" w:rsidRPr="00974A6D" w:rsidRDefault="009910DB" w:rsidP="009910DB">
            <w:pPr>
              <w:jc w:val="right"/>
              <w:rPr>
                <w:sz w:val="20"/>
                <w:szCs w:val="20"/>
                <w:lang w:val="es-SV"/>
              </w:rPr>
            </w:pPr>
            <w:r w:rsidRPr="00974A6D">
              <w:rPr>
                <w:sz w:val="20"/>
                <w:szCs w:val="20"/>
                <w:lang w:val="es-SV"/>
              </w:rPr>
              <w:t>4 fólder</w:t>
            </w:r>
          </w:p>
        </w:tc>
        <w:tc>
          <w:tcPr>
            <w:tcW w:w="2887" w:type="dxa"/>
            <w:shd w:val="clear" w:color="auto" w:fill="F2DBDB" w:themeFill="accent2" w:themeFillTint="33"/>
          </w:tcPr>
          <w:p w:rsidR="009910DB" w:rsidRPr="00974A6D" w:rsidRDefault="009910DB" w:rsidP="009910DB">
            <w:pPr>
              <w:jc w:val="right"/>
              <w:rPr>
                <w:sz w:val="20"/>
                <w:szCs w:val="20"/>
                <w:lang w:val="es-SV"/>
              </w:rPr>
            </w:pPr>
            <w:r w:rsidRPr="00974A6D">
              <w:rPr>
                <w:sz w:val="20"/>
                <w:szCs w:val="20"/>
                <w:lang w:val="es-SV"/>
              </w:rPr>
              <w:t>1947-1976</w:t>
            </w:r>
          </w:p>
        </w:tc>
      </w:tr>
      <w:tr w:rsidR="009910DB" w:rsidRPr="00974A6D" w:rsidTr="009910DB">
        <w:trPr>
          <w:trHeight w:val="533"/>
        </w:trPr>
        <w:tc>
          <w:tcPr>
            <w:tcW w:w="2518" w:type="dxa"/>
            <w:vMerge/>
            <w:tcBorders>
              <w:bottom w:val="threeDEngrave" w:sz="6" w:space="0" w:color="DDD9C3" w:themeColor="background2" w:themeShade="E6"/>
            </w:tcBorders>
            <w:shd w:val="clear" w:color="auto" w:fill="F2DBDB" w:themeFill="accent2" w:themeFillTint="33"/>
          </w:tcPr>
          <w:p w:rsidR="009910DB" w:rsidRPr="00974A6D" w:rsidRDefault="009910DB" w:rsidP="009910DB">
            <w:pPr>
              <w:jc w:val="left"/>
              <w:rPr>
                <w:b/>
                <w:sz w:val="20"/>
                <w:szCs w:val="20"/>
                <w:lang w:val="es-SV"/>
              </w:rPr>
            </w:pPr>
          </w:p>
        </w:tc>
        <w:tc>
          <w:tcPr>
            <w:tcW w:w="3273" w:type="dxa"/>
            <w:vMerge/>
            <w:tcBorders>
              <w:bottom w:val="threeDEngrave" w:sz="6" w:space="0" w:color="DDD9C3" w:themeColor="background2" w:themeShade="E6"/>
            </w:tcBorders>
            <w:shd w:val="clear" w:color="auto" w:fill="F2DBDB" w:themeFill="accent2" w:themeFillTint="33"/>
          </w:tcPr>
          <w:p w:rsidR="009910DB" w:rsidRPr="00974A6D" w:rsidRDefault="009910DB" w:rsidP="009910DB">
            <w:pPr>
              <w:rPr>
                <w:sz w:val="20"/>
                <w:szCs w:val="20"/>
                <w:lang w:val="es-SV"/>
              </w:rPr>
            </w:pPr>
          </w:p>
        </w:tc>
        <w:tc>
          <w:tcPr>
            <w:tcW w:w="2979" w:type="dxa"/>
            <w:tcBorders>
              <w:bottom w:val="threeDEngrave" w:sz="6" w:space="0" w:color="DDD9C3" w:themeColor="background2" w:themeShade="E6"/>
            </w:tcBorders>
            <w:shd w:val="clear" w:color="auto" w:fill="F2DBDB" w:themeFill="accent2" w:themeFillTint="33"/>
          </w:tcPr>
          <w:p w:rsidR="009910DB" w:rsidRPr="00974A6D" w:rsidRDefault="009910DB" w:rsidP="009910DB">
            <w:pPr>
              <w:ind w:firstLine="0"/>
              <w:rPr>
                <w:sz w:val="20"/>
                <w:szCs w:val="20"/>
                <w:lang w:val="es-SV"/>
              </w:rPr>
            </w:pPr>
            <w:r w:rsidRPr="00974A6D">
              <w:rPr>
                <w:sz w:val="20"/>
                <w:szCs w:val="20"/>
              </w:rPr>
              <w:t>5.1.5 Correspondencia Recibida y Despachada</w:t>
            </w:r>
          </w:p>
        </w:tc>
        <w:tc>
          <w:tcPr>
            <w:tcW w:w="2743" w:type="dxa"/>
            <w:tcBorders>
              <w:bottom w:val="threeDEngrave" w:sz="6" w:space="0" w:color="DDD9C3" w:themeColor="background2" w:themeShade="E6"/>
            </w:tcBorders>
            <w:shd w:val="clear" w:color="auto" w:fill="F2DBDB" w:themeFill="accent2" w:themeFillTint="33"/>
          </w:tcPr>
          <w:p w:rsidR="009910DB" w:rsidRPr="00974A6D" w:rsidRDefault="009910DB" w:rsidP="009910DB">
            <w:pPr>
              <w:jc w:val="right"/>
              <w:rPr>
                <w:sz w:val="20"/>
                <w:szCs w:val="20"/>
                <w:lang w:val="es-SV"/>
              </w:rPr>
            </w:pPr>
            <w:r w:rsidRPr="00974A6D">
              <w:rPr>
                <w:sz w:val="20"/>
                <w:szCs w:val="20"/>
                <w:lang w:val="es-SV"/>
              </w:rPr>
              <w:t>3 fólder</w:t>
            </w:r>
          </w:p>
        </w:tc>
        <w:tc>
          <w:tcPr>
            <w:tcW w:w="2887" w:type="dxa"/>
            <w:tcBorders>
              <w:bottom w:val="threeDEngrave" w:sz="6" w:space="0" w:color="DDD9C3" w:themeColor="background2" w:themeShade="E6"/>
            </w:tcBorders>
            <w:shd w:val="clear" w:color="auto" w:fill="F2DBDB" w:themeFill="accent2" w:themeFillTint="33"/>
          </w:tcPr>
          <w:p w:rsidR="009910DB" w:rsidRPr="00974A6D" w:rsidRDefault="009910DB" w:rsidP="009910DB">
            <w:pPr>
              <w:jc w:val="right"/>
              <w:rPr>
                <w:sz w:val="20"/>
                <w:szCs w:val="20"/>
                <w:lang w:val="es-SV"/>
              </w:rPr>
            </w:pPr>
            <w:r w:rsidRPr="00974A6D">
              <w:rPr>
                <w:sz w:val="20"/>
                <w:szCs w:val="20"/>
                <w:lang w:val="es-SV"/>
              </w:rPr>
              <w:t>1974-1976</w:t>
            </w:r>
          </w:p>
        </w:tc>
      </w:tr>
      <w:tr w:rsidR="009910DB" w:rsidRPr="00974A6D" w:rsidTr="009910D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518" w:type="dxa"/>
            <w:tcBorders>
              <w:top w:val="threeDEngrave" w:sz="6" w:space="0" w:color="DDD9C3" w:themeColor="background2" w:themeShade="E6"/>
              <w:left w:val="threeDEngrave" w:sz="6" w:space="0" w:color="DDD9C3" w:themeColor="background2" w:themeShade="E6"/>
              <w:bottom w:val="threeDEngrave" w:sz="6" w:space="0" w:color="DDD9C3" w:themeColor="background2" w:themeShade="E6"/>
              <w:right w:val="threeDEngrave" w:sz="6" w:space="0" w:color="DDD9C3" w:themeColor="background2" w:themeShade="E6"/>
            </w:tcBorders>
            <w:shd w:val="clear" w:color="auto" w:fill="DBE5F1" w:themeFill="accent1" w:themeFillTint="33"/>
          </w:tcPr>
          <w:p w:rsidR="009910DB" w:rsidRPr="00974A6D" w:rsidRDefault="009910DB" w:rsidP="009910DB">
            <w:pPr>
              <w:ind w:firstLine="0"/>
              <w:rPr>
                <w:sz w:val="20"/>
                <w:szCs w:val="20"/>
              </w:rPr>
            </w:pPr>
            <w:r w:rsidRPr="00974A6D">
              <w:rPr>
                <w:sz w:val="20"/>
                <w:szCs w:val="20"/>
              </w:rPr>
              <w:t>6  Varios</w:t>
            </w:r>
          </w:p>
        </w:tc>
        <w:tc>
          <w:tcPr>
            <w:tcW w:w="3273" w:type="dxa"/>
            <w:tcBorders>
              <w:top w:val="threeDEngrave" w:sz="6" w:space="0" w:color="DDD9C3" w:themeColor="background2" w:themeShade="E6"/>
              <w:left w:val="threeDEngrave" w:sz="6" w:space="0" w:color="DDD9C3" w:themeColor="background2" w:themeShade="E6"/>
              <w:bottom w:val="threeDEngrave" w:sz="6" w:space="0" w:color="DDD9C3" w:themeColor="background2" w:themeShade="E6"/>
              <w:right w:val="threeDEngrave" w:sz="6" w:space="0" w:color="DDD9C3" w:themeColor="background2" w:themeShade="E6"/>
            </w:tcBorders>
            <w:shd w:val="clear" w:color="auto" w:fill="DBE5F1" w:themeFill="accent1" w:themeFillTint="33"/>
          </w:tcPr>
          <w:p w:rsidR="009910DB" w:rsidRPr="00974A6D" w:rsidRDefault="009910DB" w:rsidP="009910DB">
            <w:pPr>
              <w:ind w:firstLine="0"/>
              <w:rPr>
                <w:sz w:val="20"/>
                <w:szCs w:val="20"/>
              </w:rPr>
            </w:pPr>
            <w:r w:rsidRPr="00974A6D">
              <w:rPr>
                <w:sz w:val="20"/>
                <w:szCs w:val="20"/>
              </w:rPr>
              <w:t>6.1 Documentos varios</w:t>
            </w:r>
          </w:p>
        </w:tc>
        <w:tc>
          <w:tcPr>
            <w:tcW w:w="2979" w:type="dxa"/>
            <w:tcBorders>
              <w:top w:val="threeDEngrave" w:sz="6" w:space="0" w:color="DDD9C3" w:themeColor="background2" w:themeShade="E6"/>
              <w:left w:val="threeDEngrave" w:sz="6" w:space="0" w:color="DDD9C3" w:themeColor="background2" w:themeShade="E6"/>
              <w:bottom w:val="threeDEngrave" w:sz="6" w:space="0" w:color="DDD9C3" w:themeColor="background2" w:themeShade="E6"/>
              <w:right w:val="threeDEngrave" w:sz="6" w:space="0" w:color="DDD9C3" w:themeColor="background2" w:themeShade="E6"/>
            </w:tcBorders>
            <w:shd w:val="clear" w:color="auto" w:fill="DBE5F1" w:themeFill="accent1" w:themeFillTint="33"/>
          </w:tcPr>
          <w:p w:rsidR="009910DB" w:rsidRPr="00974A6D" w:rsidRDefault="009910DB" w:rsidP="009910DB">
            <w:pPr>
              <w:rPr>
                <w:sz w:val="20"/>
                <w:szCs w:val="20"/>
              </w:rPr>
            </w:pPr>
          </w:p>
        </w:tc>
        <w:tc>
          <w:tcPr>
            <w:tcW w:w="2743" w:type="dxa"/>
            <w:tcBorders>
              <w:top w:val="threeDEngrave" w:sz="6" w:space="0" w:color="DDD9C3" w:themeColor="background2" w:themeShade="E6"/>
              <w:left w:val="threeDEngrave" w:sz="6" w:space="0" w:color="DDD9C3" w:themeColor="background2" w:themeShade="E6"/>
              <w:bottom w:val="threeDEngrave" w:sz="6" w:space="0" w:color="DDD9C3" w:themeColor="background2" w:themeShade="E6"/>
              <w:right w:val="threeDEngrave" w:sz="6" w:space="0" w:color="DDD9C3" w:themeColor="background2" w:themeShade="E6"/>
            </w:tcBorders>
            <w:shd w:val="clear" w:color="auto" w:fill="DBE5F1" w:themeFill="accent1" w:themeFillTint="33"/>
          </w:tcPr>
          <w:p w:rsidR="009910DB" w:rsidRPr="00974A6D" w:rsidRDefault="009910DB" w:rsidP="009910DB">
            <w:pPr>
              <w:jc w:val="right"/>
              <w:rPr>
                <w:sz w:val="20"/>
                <w:szCs w:val="20"/>
              </w:rPr>
            </w:pPr>
            <w:r w:rsidRPr="00974A6D">
              <w:rPr>
                <w:sz w:val="20"/>
                <w:szCs w:val="20"/>
                <w:lang w:val="es-SV"/>
              </w:rPr>
              <w:t>5 libros</w:t>
            </w:r>
          </w:p>
        </w:tc>
        <w:tc>
          <w:tcPr>
            <w:tcW w:w="2887" w:type="dxa"/>
            <w:tcBorders>
              <w:top w:val="threeDEngrave" w:sz="6" w:space="0" w:color="DDD9C3" w:themeColor="background2" w:themeShade="E6"/>
              <w:left w:val="threeDEngrave" w:sz="6" w:space="0" w:color="DDD9C3" w:themeColor="background2" w:themeShade="E6"/>
              <w:bottom w:val="threeDEngrave" w:sz="6" w:space="0" w:color="DDD9C3" w:themeColor="background2" w:themeShade="E6"/>
              <w:right w:val="threeDEngrave" w:sz="6" w:space="0" w:color="DDD9C3" w:themeColor="background2" w:themeShade="E6"/>
            </w:tcBorders>
            <w:shd w:val="clear" w:color="auto" w:fill="DBE5F1" w:themeFill="accent1" w:themeFillTint="33"/>
          </w:tcPr>
          <w:p w:rsidR="009910DB" w:rsidRPr="00974A6D" w:rsidRDefault="009910DB" w:rsidP="009910DB">
            <w:pPr>
              <w:jc w:val="right"/>
              <w:rPr>
                <w:sz w:val="20"/>
                <w:szCs w:val="20"/>
              </w:rPr>
            </w:pPr>
            <w:r w:rsidRPr="00974A6D">
              <w:rPr>
                <w:sz w:val="20"/>
                <w:szCs w:val="20"/>
                <w:lang w:val="es-SV"/>
              </w:rPr>
              <w:t>1929-1985</w:t>
            </w:r>
          </w:p>
        </w:tc>
      </w:tr>
    </w:tbl>
    <w:p w:rsidR="009910DB" w:rsidRPr="006C75F0" w:rsidRDefault="009910DB" w:rsidP="009910DB">
      <w:pPr>
        <w:rPr>
          <w:sz w:val="20"/>
          <w:szCs w:val="20"/>
        </w:rPr>
      </w:pPr>
    </w:p>
    <w:p w:rsidR="00121159" w:rsidRDefault="00121159" w:rsidP="00293D1C">
      <w:pPr>
        <w:jc w:val="both"/>
      </w:pPr>
    </w:p>
    <w:tbl>
      <w:tblPr>
        <w:tblpPr w:leftFromText="141" w:rightFromText="141" w:vertAnchor="text" w:horzAnchor="margin" w:tblpY="-205"/>
        <w:tblW w:w="14144" w:type="dxa"/>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ayout w:type="fixed"/>
        <w:tblCellMar>
          <w:left w:w="70" w:type="dxa"/>
          <w:right w:w="70" w:type="dxa"/>
        </w:tblCellMar>
        <w:tblLook w:val="0000" w:firstRow="0" w:lastRow="0" w:firstColumn="0" w:lastColumn="0" w:noHBand="0" w:noVBand="0"/>
      </w:tblPr>
      <w:tblGrid>
        <w:gridCol w:w="1931"/>
        <w:gridCol w:w="3050"/>
        <w:gridCol w:w="3803"/>
        <w:gridCol w:w="2768"/>
        <w:gridCol w:w="1276"/>
        <w:gridCol w:w="1316"/>
      </w:tblGrid>
      <w:tr w:rsidR="00293D1C" w:rsidRPr="008D50B8" w:rsidTr="00914FC8">
        <w:tc>
          <w:tcPr>
            <w:tcW w:w="1931" w:type="dxa"/>
            <w:shd w:val="clear" w:color="auto" w:fill="7F7F7F" w:themeFill="text1" w:themeFillTint="80"/>
          </w:tcPr>
          <w:p w:rsidR="00293D1C" w:rsidRPr="008D50B8" w:rsidRDefault="00293D1C" w:rsidP="00914FC8">
            <w:pPr>
              <w:rPr>
                <w:b/>
                <w:bCs/>
                <w:sz w:val="20"/>
                <w:szCs w:val="20"/>
                <w:lang w:val="es-SV"/>
              </w:rPr>
            </w:pPr>
            <w:r w:rsidRPr="008D50B8">
              <w:rPr>
                <w:b/>
                <w:bCs/>
                <w:sz w:val="20"/>
                <w:szCs w:val="20"/>
                <w:lang w:val="es-SV"/>
              </w:rPr>
              <w:lastRenderedPageBreak/>
              <w:t>FONDO</w:t>
            </w:r>
          </w:p>
        </w:tc>
        <w:tc>
          <w:tcPr>
            <w:tcW w:w="3050" w:type="dxa"/>
            <w:shd w:val="clear" w:color="auto" w:fill="7F7F7F" w:themeFill="text1" w:themeFillTint="80"/>
          </w:tcPr>
          <w:p w:rsidR="00293D1C" w:rsidRPr="008D50B8" w:rsidRDefault="00293D1C" w:rsidP="00914FC8">
            <w:pPr>
              <w:rPr>
                <w:b/>
                <w:bCs/>
                <w:sz w:val="20"/>
                <w:szCs w:val="20"/>
                <w:lang w:val="es-SV"/>
              </w:rPr>
            </w:pPr>
            <w:r w:rsidRPr="008D50B8">
              <w:rPr>
                <w:b/>
                <w:bCs/>
                <w:sz w:val="20"/>
                <w:szCs w:val="20"/>
                <w:lang w:val="es-SV"/>
              </w:rPr>
              <w:t>SUB-FONDO</w:t>
            </w:r>
          </w:p>
        </w:tc>
        <w:tc>
          <w:tcPr>
            <w:tcW w:w="3803" w:type="dxa"/>
            <w:shd w:val="clear" w:color="auto" w:fill="7F7F7F" w:themeFill="text1" w:themeFillTint="80"/>
          </w:tcPr>
          <w:p w:rsidR="00293D1C" w:rsidRPr="008D50B8" w:rsidRDefault="00293D1C" w:rsidP="00914FC8">
            <w:pPr>
              <w:rPr>
                <w:b/>
                <w:bCs/>
                <w:sz w:val="20"/>
                <w:szCs w:val="20"/>
                <w:lang w:val="es-SV"/>
              </w:rPr>
            </w:pPr>
            <w:r w:rsidRPr="008D50B8">
              <w:rPr>
                <w:b/>
                <w:bCs/>
                <w:sz w:val="20"/>
                <w:szCs w:val="20"/>
                <w:lang w:val="es-SV"/>
              </w:rPr>
              <w:t>SERIE</w:t>
            </w:r>
          </w:p>
        </w:tc>
        <w:tc>
          <w:tcPr>
            <w:tcW w:w="2768" w:type="dxa"/>
            <w:shd w:val="clear" w:color="auto" w:fill="7F7F7F" w:themeFill="text1" w:themeFillTint="80"/>
          </w:tcPr>
          <w:p w:rsidR="00293D1C" w:rsidRPr="008D50B8" w:rsidRDefault="00293D1C" w:rsidP="00914FC8">
            <w:pPr>
              <w:rPr>
                <w:b/>
                <w:bCs/>
                <w:sz w:val="20"/>
                <w:szCs w:val="20"/>
                <w:lang w:val="es-SV"/>
              </w:rPr>
            </w:pPr>
            <w:r w:rsidRPr="008D50B8">
              <w:rPr>
                <w:b/>
                <w:bCs/>
                <w:sz w:val="20"/>
                <w:szCs w:val="20"/>
                <w:lang w:val="es-SV"/>
              </w:rPr>
              <w:t>SUB-SERIE</w:t>
            </w:r>
          </w:p>
        </w:tc>
        <w:tc>
          <w:tcPr>
            <w:tcW w:w="1276" w:type="dxa"/>
            <w:shd w:val="clear" w:color="auto" w:fill="7F7F7F" w:themeFill="text1" w:themeFillTint="80"/>
          </w:tcPr>
          <w:p w:rsidR="00293D1C" w:rsidRPr="008D50B8" w:rsidRDefault="00293D1C" w:rsidP="00914FC8">
            <w:pPr>
              <w:rPr>
                <w:b/>
                <w:bCs/>
                <w:sz w:val="20"/>
                <w:szCs w:val="20"/>
                <w:lang w:val="es-SV"/>
              </w:rPr>
            </w:pPr>
            <w:r w:rsidRPr="008D50B8">
              <w:rPr>
                <w:b/>
                <w:bCs/>
                <w:sz w:val="20"/>
                <w:szCs w:val="20"/>
                <w:lang w:val="es-SV"/>
              </w:rPr>
              <w:t>UNIDADES DOCUMENTALES</w:t>
            </w:r>
          </w:p>
        </w:tc>
        <w:tc>
          <w:tcPr>
            <w:tcW w:w="1316" w:type="dxa"/>
            <w:shd w:val="clear" w:color="auto" w:fill="7F7F7F" w:themeFill="text1" w:themeFillTint="80"/>
          </w:tcPr>
          <w:p w:rsidR="00293D1C" w:rsidRPr="008D50B8" w:rsidRDefault="00293D1C" w:rsidP="00914FC8">
            <w:pPr>
              <w:rPr>
                <w:b/>
                <w:bCs/>
                <w:sz w:val="20"/>
                <w:szCs w:val="20"/>
                <w:lang w:val="es-SV"/>
              </w:rPr>
            </w:pPr>
            <w:r w:rsidRPr="008D50B8">
              <w:rPr>
                <w:b/>
                <w:bCs/>
                <w:sz w:val="20"/>
                <w:szCs w:val="20"/>
                <w:lang w:val="es-SV"/>
              </w:rPr>
              <w:t>FECHAS EXTREMAS</w:t>
            </w:r>
          </w:p>
        </w:tc>
      </w:tr>
      <w:tr w:rsidR="00293D1C" w:rsidRPr="008D50B8" w:rsidTr="00914FC8">
        <w:tc>
          <w:tcPr>
            <w:tcW w:w="1931" w:type="dxa"/>
            <w:vMerge w:val="restart"/>
            <w:shd w:val="clear" w:color="auto" w:fill="FDE9D9" w:themeFill="accent6" w:themeFillTint="33"/>
          </w:tcPr>
          <w:p w:rsidR="00293D1C" w:rsidRPr="008D50B8" w:rsidRDefault="00293D1C" w:rsidP="00914FC8">
            <w:pPr>
              <w:pStyle w:val="Ttulo1"/>
              <w:rPr>
                <w:sz w:val="20"/>
                <w:szCs w:val="20"/>
              </w:rPr>
            </w:pPr>
            <w:r w:rsidRPr="008D50B8">
              <w:rPr>
                <w:sz w:val="20"/>
                <w:szCs w:val="20"/>
              </w:rPr>
              <w:t>1 Concejo Municipal</w:t>
            </w:r>
          </w:p>
        </w:tc>
        <w:tc>
          <w:tcPr>
            <w:tcW w:w="3050" w:type="dxa"/>
            <w:vMerge w:val="restart"/>
            <w:shd w:val="clear" w:color="auto" w:fill="FDE9D9" w:themeFill="accent6" w:themeFillTint="33"/>
          </w:tcPr>
          <w:p w:rsidR="00293D1C" w:rsidRPr="008D50B8" w:rsidRDefault="00293D1C" w:rsidP="00914FC8">
            <w:pPr>
              <w:rPr>
                <w:sz w:val="20"/>
                <w:szCs w:val="20"/>
                <w:lang w:val="es-SV"/>
              </w:rPr>
            </w:pPr>
            <w:r w:rsidRPr="008D50B8">
              <w:rPr>
                <w:sz w:val="20"/>
                <w:szCs w:val="20"/>
                <w:lang w:val="es-SV"/>
              </w:rPr>
              <w:t>1.1 Concejo Municipal</w:t>
            </w:r>
          </w:p>
        </w:tc>
        <w:tc>
          <w:tcPr>
            <w:tcW w:w="3803" w:type="dxa"/>
            <w:vMerge w:val="restart"/>
            <w:shd w:val="clear" w:color="auto" w:fill="FDE9D9" w:themeFill="accent6" w:themeFillTint="33"/>
          </w:tcPr>
          <w:p w:rsidR="00293D1C" w:rsidRPr="008D50B8" w:rsidRDefault="00293D1C" w:rsidP="00914FC8">
            <w:pPr>
              <w:rPr>
                <w:sz w:val="20"/>
                <w:szCs w:val="20"/>
                <w:lang w:val="es-SV"/>
              </w:rPr>
            </w:pPr>
            <w:r w:rsidRPr="008D50B8">
              <w:rPr>
                <w:sz w:val="20"/>
                <w:szCs w:val="20"/>
                <w:lang w:val="es-SV"/>
              </w:rPr>
              <w:t>1.1.1Concejo Municipal</w:t>
            </w:r>
          </w:p>
        </w:tc>
        <w:tc>
          <w:tcPr>
            <w:tcW w:w="2768" w:type="dxa"/>
            <w:shd w:val="clear" w:color="auto" w:fill="FDE9D9" w:themeFill="accent6" w:themeFillTint="33"/>
          </w:tcPr>
          <w:p w:rsidR="00293D1C" w:rsidRPr="008D50B8" w:rsidRDefault="00293D1C" w:rsidP="00914FC8">
            <w:pPr>
              <w:rPr>
                <w:sz w:val="20"/>
                <w:szCs w:val="20"/>
                <w:lang w:val="es-SV"/>
              </w:rPr>
            </w:pPr>
          </w:p>
        </w:tc>
        <w:tc>
          <w:tcPr>
            <w:tcW w:w="1276" w:type="dxa"/>
            <w:shd w:val="clear" w:color="auto" w:fill="FDE9D9" w:themeFill="accent6" w:themeFillTint="33"/>
          </w:tcPr>
          <w:p w:rsidR="00293D1C" w:rsidRPr="008D50B8" w:rsidRDefault="00293D1C" w:rsidP="00914FC8">
            <w:pPr>
              <w:jc w:val="right"/>
              <w:rPr>
                <w:sz w:val="20"/>
                <w:szCs w:val="20"/>
                <w:lang w:val="es-SV"/>
              </w:rPr>
            </w:pPr>
            <w:r w:rsidRPr="008D50B8">
              <w:rPr>
                <w:sz w:val="20"/>
                <w:szCs w:val="20"/>
                <w:lang w:val="es-SV"/>
              </w:rPr>
              <w:t>10 cajas</w:t>
            </w:r>
          </w:p>
        </w:tc>
        <w:tc>
          <w:tcPr>
            <w:tcW w:w="1316" w:type="dxa"/>
            <w:shd w:val="clear" w:color="auto" w:fill="FDE9D9" w:themeFill="accent6" w:themeFillTint="33"/>
          </w:tcPr>
          <w:p w:rsidR="00293D1C" w:rsidRPr="008D50B8" w:rsidRDefault="00293D1C" w:rsidP="00914FC8">
            <w:pPr>
              <w:jc w:val="right"/>
              <w:rPr>
                <w:sz w:val="20"/>
                <w:szCs w:val="20"/>
                <w:lang w:val="es-SV"/>
              </w:rPr>
            </w:pPr>
            <w:r w:rsidRPr="008D50B8">
              <w:rPr>
                <w:sz w:val="20"/>
                <w:szCs w:val="20"/>
                <w:lang w:val="es-SV"/>
              </w:rPr>
              <w:t>1900-1992</w:t>
            </w:r>
          </w:p>
        </w:tc>
      </w:tr>
      <w:tr w:rsidR="00293D1C" w:rsidRPr="008D50B8" w:rsidTr="00914FC8">
        <w:tc>
          <w:tcPr>
            <w:tcW w:w="1931" w:type="dxa"/>
            <w:vMerge/>
            <w:shd w:val="clear" w:color="auto" w:fill="FDE9D9" w:themeFill="accent6" w:themeFillTint="33"/>
          </w:tcPr>
          <w:p w:rsidR="00293D1C" w:rsidRPr="008D50B8" w:rsidRDefault="00293D1C" w:rsidP="00914FC8">
            <w:pPr>
              <w:rPr>
                <w:b/>
                <w:bCs/>
                <w:sz w:val="20"/>
                <w:szCs w:val="20"/>
                <w:lang w:val="es-SV"/>
              </w:rPr>
            </w:pPr>
          </w:p>
        </w:tc>
        <w:tc>
          <w:tcPr>
            <w:tcW w:w="3050" w:type="dxa"/>
            <w:vMerge/>
            <w:shd w:val="clear" w:color="auto" w:fill="FDE9D9" w:themeFill="accent6" w:themeFillTint="33"/>
          </w:tcPr>
          <w:p w:rsidR="00293D1C" w:rsidRPr="008D50B8" w:rsidRDefault="00293D1C" w:rsidP="00914FC8">
            <w:pPr>
              <w:rPr>
                <w:sz w:val="20"/>
                <w:szCs w:val="20"/>
                <w:lang w:val="es-SV"/>
              </w:rPr>
            </w:pPr>
          </w:p>
        </w:tc>
        <w:tc>
          <w:tcPr>
            <w:tcW w:w="3803" w:type="dxa"/>
            <w:vMerge/>
            <w:shd w:val="clear" w:color="auto" w:fill="FDE9D9" w:themeFill="accent6" w:themeFillTint="33"/>
          </w:tcPr>
          <w:p w:rsidR="00293D1C" w:rsidRPr="008D50B8" w:rsidRDefault="00293D1C" w:rsidP="00914FC8">
            <w:pPr>
              <w:rPr>
                <w:sz w:val="20"/>
                <w:szCs w:val="20"/>
                <w:lang w:val="es-SV"/>
              </w:rPr>
            </w:pPr>
          </w:p>
        </w:tc>
        <w:tc>
          <w:tcPr>
            <w:tcW w:w="2768" w:type="dxa"/>
            <w:shd w:val="clear" w:color="auto" w:fill="FDE9D9" w:themeFill="accent6" w:themeFillTint="33"/>
          </w:tcPr>
          <w:p w:rsidR="00293D1C" w:rsidRPr="008D50B8" w:rsidRDefault="00293D1C" w:rsidP="00914FC8">
            <w:pPr>
              <w:rPr>
                <w:sz w:val="20"/>
                <w:szCs w:val="20"/>
                <w:lang w:val="es-SV"/>
              </w:rPr>
            </w:pPr>
            <w:r w:rsidRPr="008D50B8">
              <w:rPr>
                <w:sz w:val="20"/>
                <w:szCs w:val="20"/>
                <w:lang w:val="es-SV"/>
              </w:rPr>
              <w:t>1.1.1.1 Actas del Concejo Municipal</w:t>
            </w:r>
          </w:p>
        </w:tc>
        <w:tc>
          <w:tcPr>
            <w:tcW w:w="1276" w:type="dxa"/>
            <w:shd w:val="clear" w:color="auto" w:fill="FDE9D9" w:themeFill="accent6" w:themeFillTint="33"/>
          </w:tcPr>
          <w:p w:rsidR="00293D1C" w:rsidRPr="008D50B8" w:rsidRDefault="00293D1C" w:rsidP="00914FC8">
            <w:pPr>
              <w:jc w:val="right"/>
              <w:rPr>
                <w:sz w:val="20"/>
                <w:szCs w:val="20"/>
                <w:lang w:val="es-SV"/>
              </w:rPr>
            </w:pPr>
            <w:r w:rsidRPr="008D50B8">
              <w:rPr>
                <w:sz w:val="20"/>
                <w:szCs w:val="20"/>
                <w:lang w:val="es-SV"/>
              </w:rPr>
              <w:t>7 cajas</w:t>
            </w:r>
          </w:p>
        </w:tc>
        <w:tc>
          <w:tcPr>
            <w:tcW w:w="1316" w:type="dxa"/>
            <w:shd w:val="clear" w:color="auto" w:fill="FDE9D9" w:themeFill="accent6" w:themeFillTint="33"/>
          </w:tcPr>
          <w:p w:rsidR="00293D1C" w:rsidRPr="008D50B8" w:rsidRDefault="00293D1C" w:rsidP="00914FC8">
            <w:pPr>
              <w:jc w:val="right"/>
              <w:rPr>
                <w:sz w:val="20"/>
                <w:szCs w:val="20"/>
                <w:lang w:val="es-SV"/>
              </w:rPr>
            </w:pPr>
            <w:r w:rsidRPr="008D50B8">
              <w:rPr>
                <w:sz w:val="20"/>
                <w:szCs w:val="20"/>
                <w:lang w:val="es-SV"/>
              </w:rPr>
              <w:t>1826-1899</w:t>
            </w:r>
          </w:p>
        </w:tc>
      </w:tr>
      <w:tr w:rsidR="00293D1C" w:rsidRPr="008D50B8" w:rsidTr="00914FC8">
        <w:tc>
          <w:tcPr>
            <w:tcW w:w="1931" w:type="dxa"/>
            <w:vMerge/>
            <w:shd w:val="clear" w:color="auto" w:fill="FDE9D9" w:themeFill="accent6" w:themeFillTint="33"/>
          </w:tcPr>
          <w:p w:rsidR="00293D1C" w:rsidRPr="008D50B8" w:rsidRDefault="00293D1C" w:rsidP="00914FC8">
            <w:pPr>
              <w:rPr>
                <w:b/>
                <w:sz w:val="20"/>
                <w:szCs w:val="20"/>
                <w:lang w:val="es-SV"/>
              </w:rPr>
            </w:pPr>
          </w:p>
        </w:tc>
        <w:tc>
          <w:tcPr>
            <w:tcW w:w="3050" w:type="dxa"/>
            <w:vMerge/>
            <w:shd w:val="clear" w:color="auto" w:fill="FDE9D9" w:themeFill="accent6" w:themeFillTint="33"/>
          </w:tcPr>
          <w:p w:rsidR="00293D1C" w:rsidRPr="008D50B8" w:rsidRDefault="00293D1C" w:rsidP="00914FC8">
            <w:pPr>
              <w:rPr>
                <w:sz w:val="20"/>
                <w:szCs w:val="20"/>
                <w:lang w:val="es-SV"/>
              </w:rPr>
            </w:pPr>
          </w:p>
        </w:tc>
        <w:tc>
          <w:tcPr>
            <w:tcW w:w="3803" w:type="dxa"/>
            <w:vMerge/>
            <w:shd w:val="clear" w:color="auto" w:fill="FDE9D9" w:themeFill="accent6" w:themeFillTint="33"/>
          </w:tcPr>
          <w:p w:rsidR="00293D1C" w:rsidRPr="008D50B8" w:rsidRDefault="00293D1C" w:rsidP="00914FC8">
            <w:pPr>
              <w:rPr>
                <w:sz w:val="20"/>
                <w:szCs w:val="20"/>
                <w:lang w:val="es-SV"/>
              </w:rPr>
            </w:pPr>
          </w:p>
        </w:tc>
        <w:tc>
          <w:tcPr>
            <w:tcW w:w="2768" w:type="dxa"/>
            <w:shd w:val="clear" w:color="auto" w:fill="FDE9D9" w:themeFill="accent6" w:themeFillTint="33"/>
          </w:tcPr>
          <w:p w:rsidR="00293D1C" w:rsidRPr="008D50B8" w:rsidRDefault="00293D1C" w:rsidP="00914FC8">
            <w:pPr>
              <w:rPr>
                <w:sz w:val="20"/>
                <w:szCs w:val="20"/>
                <w:lang w:val="es-SV"/>
              </w:rPr>
            </w:pPr>
            <w:r w:rsidRPr="008D50B8">
              <w:rPr>
                <w:sz w:val="20"/>
                <w:szCs w:val="20"/>
                <w:lang w:val="es-SV"/>
              </w:rPr>
              <w:t>1.1.1.2 Actas de elecciones</w:t>
            </w:r>
          </w:p>
        </w:tc>
        <w:tc>
          <w:tcPr>
            <w:tcW w:w="1276" w:type="dxa"/>
            <w:shd w:val="clear" w:color="auto" w:fill="FDE9D9" w:themeFill="accent6" w:themeFillTint="33"/>
          </w:tcPr>
          <w:p w:rsidR="00293D1C" w:rsidRPr="008D50B8" w:rsidRDefault="00293D1C" w:rsidP="00914FC8">
            <w:pPr>
              <w:jc w:val="right"/>
              <w:rPr>
                <w:sz w:val="20"/>
                <w:szCs w:val="20"/>
                <w:lang w:val="es-SV"/>
              </w:rPr>
            </w:pPr>
            <w:r w:rsidRPr="008D50B8">
              <w:rPr>
                <w:sz w:val="20"/>
                <w:szCs w:val="20"/>
                <w:lang w:val="es-SV"/>
              </w:rPr>
              <w:t>1 caja</w:t>
            </w:r>
          </w:p>
        </w:tc>
        <w:tc>
          <w:tcPr>
            <w:tcW w:w="1316" w:type="dxa"/>
            <w:shd w:val="clear" w:color="auto" w:fill="FDE9D9" w:themeFill="accent6" w:themeFillTint="33"/>
          </w:tcPr>
          <w:p w:rsidR="00293D1C" w:rsidRPr="008D50B8" w:rsidRDefault="00293D1C" w:rsidP="00914FC8">
            <w:pPr>
              <w:jc w:val="right"/>
              <w:rPr>
                <w:sz w:val="20"/>
                <w:szCs w:val="20"/>
                <w:lang w:val="es-SV"/>
              </w:rPr>
            </w:pPr>
            <w:r w:rsidRPr="008D50B8">
              <w:rPr>
                <w:sz w:val="20"/>
                <w:szCs w:val="20"/>
                <w:lang w:val="es-SV"/>
              </w:rPr>
              <w:t>1826-1872</w:t>
            </w:r>
          </w:p>
        </w:tc>
      </w:tr>
      <w:tr w:rsidR="00293D1C" w:rsidRPr="008D50B8" w:rsidTr="00914FC8">
        <w:trPr>
          <w:trHeight w:val="234"/>
        </w:trPr>
        <w:tc>
          <w:tcPr>
            <w:tcW w:w="1931" w:type="dxa"/>
            <w:vMerge/>
            <w:shd w:val="clear" w:color="auto" w:fill="FDE9D9" w:themeFill="accent6" w:themeFillTint="33"/>
          </w:tcPr>
          <w:p w:rsidR="00293D1C" w:rsidRPr="008D50B8" w:rsidRDefault="00293D1C" w:rsidP="00914FC8">
            <w:pPr>
              <w:rPr>
                <w:b/>
                <w:sz w:val="20"/>
                <w:szCs w:val="20"/>
                <w:lang w:val="es-SV"/>
              </w:rPr>
            </w:pPr>
          </w:p>
        </w:tc>
        <w:tc>
          <w:tcPr>
            <w:tcW w:w="3050" w:type="dxa"/>
            <w:vMerge/>
            <w:shd w:val="clear" w:color="auto" w:fill="FDE9D9" w:themeFill="accent6" w:themeFillTint="33"/>
          </w:tcPr>
          <w:p w:rsidR="00293D1C" w:rsidRPr="008D50B8" w:rsidRDefault="00293D1C" w:rsidP="00914FC8">
            <w:pPr>
              <w:rPr>
                <w:sz w:val="20"/>
                <w:szCs w:val="20"/>
                <w:lang w:val="es-SV"/>
              </w:rPr>
            </w:pPr>
          </w:p>
        </w:tc>
        <w:tc>
          <w:tcPr>
            <w:tcW w:w="3803" w:type="dxa"/>
            <w:vMerge/>
            <w:shd w:val="clear" w:color="auto" w:fill="FDE9D9" w:themeFill="accent6" w:themeFillTint="33"/>
          </w:tcPr>
          <w:p w:rsidR="00293D1C" w:rsidRPr="008D50B8" w:rsidRDefault="00293D1C" w:rsidP="00914FC8">
            <w:pPr>
              <w:rPr>
                <w:sz w:val="20"/>
                <w:szCs w:val="20"/>
                <w:lang w:val="es-SV"/>
              </w:rPr>
            </w:pPr>
          </w:p>
        </w:tc>
        <w:tc>
          <w:tcPr>
            <w:tcW w:w="2768" w:type="dxa"/>
            <w:shd w:val="clear" w:color="auto" w:fill="FDE9D9" w:themeFill="accent6" w:themeFillTint="33"/>
          </w:tcPr>
          <w:p w:rsidR="00293D1C" w:rsidRPr="008D50B8" w:rsidRDefault="00293D1C" w:rsidP="00914FC8">
            <w:pPr>
              <w:rPr>
                <w:sz w:val="20"/>
                <w:szCs w:val="20"/>
                <w:lang w:val="es-SV"/>
              </w:rPr>
            </w:pPr>
            <w:r w:rsidRPr="00293D1C">
              <w:rPr>
                <w:sz w:val="20"/>
                <w:szCs w:val="20"/>
                <w:lang w:val="es-ES"/>
              </w:rPr>
              <w:t>1.1.1.3 Contrato para la construcción del nuevo Cabildo</w:t>
            </w:r>
          </w:p>
        </w:tc>
        <w:tc>
          <w:tcPr>
            <w:tcW w:w="1276" w:type="dxa"/>
            <w:shd w:val="clear" w:color="auto" w:fill="FDE9D9" w:themeFill="accent6" w:themeFillTint="33"/>
          </w:tcPr>
          <w:p w:rsidR="00293D1C" w:rsidRPr="008D50B8" w:rsidRDefault="00293D1C" w:rsidP="00914FC8">
            <w:pPr>
              <w:jc w:val="right"/>
              <w:rPr>
                <w:sz w:val="20"/>
                <w:szCs w:val="20"/>
                <w:lang w:val="es-SV"/>
              </w:rPr>
            </w:pPr>
            <w:r w:rsidRPr="008D50B8">
              <w:rPr>
                <w:sz w:val="20"/>
                <w:szCs w:val="20"/>
                <w:lang w:val="es-SV"/>
              </w:rPr>
              <w:t>1 caja</w:t>
            </w:r>
          </w:p>
        </w:tc>
        <w:tc>
          <w:tcPr>
            <w:tcW w:w="1316" w:type="dxa"/>
            <w:shd w:val="clear" w:color="auto" w:fill="FDE9D9" w:themeFill="accent6" w:themeFillTint="33"/>
          </w:tcPr>
          <w:p w:rsidR="00293D1C" w:rsidRPr="008D50B8" w:rsidRDefault="00293D1C" w:rsidP="00914FC8">
            <w:pPr>
              <w:jc w:val="right"/>
              <w:rPr>
                <w:sz w:val="20"/>
                <w:szCs w:val="20"/>
                <w:lang w:val="es-SV"/>
              </w:rPr>
            </w:pPr>
            <w:r w:rsidRPr="008D50B8">
              <w:rPr>
                <w:sz w:val="20"/>
                <w:szCs w:val="20"/>
                <w:lang w:val="es-SV"/>
              </w:rPr>
              <w:t>1899</w:t>
            </w:r>
          </w:p>
        </w:tc>
      </w:tr>
      <w:tr w:rsidR="00293D1C" w:rsidRPr="008D50B8" w:rsidTr="00914FC8">
        <w:tc>
          <w:tcPr>
            <w:tcW w:w="1931" w:type="dxa"/>
            <w:vMerge/>
            <w:shd w:val="clear" w:color="auto" w:fill="FDE9D9" w:themeFill="accent6" w:themeFillTint="33"/>
          </w:tcPr>
          <w:p w:rsidR="00293D1C" w:rsidRPr="008D50B8" w:rsidRDefault="00293D1C" w:rsidP="00914FC8">
            <w:pPr>
              <w:rPr>
                <w:b/>
                <w:sz w:val="20"/>
                <w:szCs w:val="20"/>
                <w:lang w:val="es-SV"/>
              </w:rPr>
            </w:pPr>
          </w:p>
        </w:tc>
        <w:tc>
          <w:tcPr>
            <w:tcW w:w="3050" w:type="dxa"/>
            <w:vMerge/>
            <w:shd w:val="clear" w:color="auto" w:fill="FDE9D9" w:themeFill="accent6" w:themeFillTint="33"/>
          </w:tcPr>
          <w:p w:rsidR="00293D1C" w:rsidRPr="008D50B8" w:rsidRDefault="00293D1C" w:rsidP="00914FC8">
            <w:pPr>
              <w:rPr>
                <w:sz w:val="20"/>
                <w:szCs w:val="20"/>
                <w:lang w:val="es-SV"/>
              </w:rPr>
            </w:pPr>
          </w:p>
        </w:tc>
        <w:tc>
          <w:tcPr>
            <w:tcW w:w="3803" w:type="dxa"/>
            <w:vMerge/>
            <w:shd w:val="clear" w:color="auto" w:fill="FDE9D9" w:themeFill="accent6" w:themeFillTint="33"/>
          </w:tcPr>
          <w:p w:rsidR="00293D1C" w:rsidRPr="008D50B8" w:rsidRDefault="00293D1C" w:rsidP="00914FC8">
            <w:pPr>
              <w:rPr>
                <w:sz w:val="20"/>
                <w:szCs w:val="20"/>
                <w:lang w:val="es-SV"/>
              </w:rPr>
            </w:pPr>
          </w:p>
        </w:tc>
        <w:tc>
          <w:tcPr>
            <w:tcW w:w="2768" w:type="dxa"/>
            <w:shd w:val="clear" w:color="auto" w:fill="FDE9D9" w:themeFill="accent6" w:themeFillTint="33"/>
          </w:tcPr>
          <w:p w:rsidR="00293D1C" w:rsidRPr="008D50B8" w:rsidRDefault="00293D1C" w:rsidP="00914FC8">
            <w:pPr>
              <w:rPr>
                <w:sz w:val="20"/>
                <w:szCs w:val="20"/>
                <w:lang w:val="es-SV"/>
              </w:rPr>
            </w:pPr>
            <w:r w:rsidRPr="008D50B8">
              <w:rPr>
                <w:sz w:val="20"/>
                <w:szCs w:val="20"/>
              </w:rPr>
              <w:t>1.1.1.4 Comisiones del Concejo</w:t>
            </w:r>
          </w:p>
        </w:tc>
        <w:tc>
          <w:tcPr>
            <w:tcW w:w="1276" w:type="dxa"/>
            <w:shd w:val="clear" w:color="auto" w:fill="FDE9D9" w:themeFill="accent6" w:themeFillTint="33"/>
          </w:tcPr>
          <w:p w:rsidR="00293D1C" w:rsidRPr="008D50B8" w:rsidRDefault="00293D1C" w:rsidP="00914FC8">
            <w:pPr>
              <w:jc w:val="right"/>
              <w:rPr>
                <w:sz w:val="20"/>
                <w:szCs w:val="20"/>
                <w:lang w:val="es-SV"/>
              </w:rPr>
            </w:pPr>
            <w:r w:rsidRPr="008D50B8">
              <w:rPr>
                <w:sz w:val="20"/>
                <w:szCs w:val="20"/>
                <w:lang w:val="es-SV"/>
              </w:rPr>
              <w:t>12 cajas</w:t>
            </w:r>
          </w:p>
        </w:tc>
        <w:tc>
          <w:tcPr>
            <w:tcW w:w="1316" w:type="dxa"/>
            <w:shd w:val="clear" w:color="auto" w:fill="FDE9D9" w:themeFill="accent6" w:themeFillTint="33"/>
          </w:tcPr>
          <w:p w:rsidR="00293D1C" w:rsidRPr="008D50B8" w:rsidRDefault="00293D1C" w:rsidP="00914FC8">
            <w:pPr>
              <w:jc w:val="right"/>
              <w:rPr>
                <w:sz w:val="20"/>
                <w:szCs w:val="20"/>
                <w:lang w:val="es-SV"/>
              </w:rPr>
            </w:pPr>
            <w:r w:rsidRPr="008D50B8">
              <w:rPr>
                <w:sz w:val="20"/>
                <w:szCs w:val="20"/>
                <w:lang w:val="es-SV"/>
              </w:rPr>
              <w:t>1901-1991</w:t>
            </w:r>
          </w:p>
        </w:tc>
      </w:tr>
      <w:tr w:rsidR="00293D1C" w:rsidRPr="008D50B8" w:rsidTr="00914FC8">
        <w:tc>
          <w:tcPr>
            <w:tcW w:w="1931" w:type="dxa"/>
            <w:vMerge w:val="restart"/>
            <w:shd w:val="clear" w:color="auto" w:fill="DAEEF3" w:themeFill="accent5" w:themeFillTint="33"/>
          </w:tcPr>
          <w:p w:rsidR="00293D1C" w:rsidRPr="008D50B8" w:rsidRDefault="00293D1C" w:rsidP="00914FC8">
            <w:pPr>
              <w:rPr>
                <w:b/>
                <w:sz w:val="20"/>
                <w:szCs w:val="20"/>
                <w:lang w:val="es-SV"/>
              </w:rPr>
            </w:pPr>
            <w:r w:rsidRPr="008D50B8">
              <w:rPr>
                <w:b/>
                <w:sz w:val="20"/>
                <w:szCs w:val="20"/>
                <w:lang w:val="es-SV"/>
              </w:rPr>
              <w:t>3 Documentos del Alcalde</w:t>
            </w:r>
          </w:p>
        </w:tc>
        <w:tc>
          <w:tcPr>
            <w:tcW w:w="3050" w:type="dxa"/>
            <w:vMerge w:val="restart"/>
            <w:shd w:val="clear" w:color="auto" w:fill="DAEEF3" w:themeFill="accent5" w:themeFillTint="33"/>
          </w:tcPr>
          <w:p w:rsidR="00293D1C" w:rsidRPr="008D50B8" w:rsidRDefault="00293D1C" w:rsidP="00914FC8">
            <w:pPr>
              <w:rPr>
                <w:sz w:val="20"/>
                <w:szCs w:val="20"/>
                <w:lang w:val="es-SV"/>
              </w:rPr>
            </w:pPr>
            <w:r w:rsidRPr="008D50B8">
              <w:rPr>
                <w:sz w:val="20"/>
                <w:szCs w:val="20"/>
              </w:rPr>
              <w:t>3.1 Documentos del Alcalde</w:t>
            </w:r>
          </w:p>
        </w:tc>
        <w:tc>
          <w:tcPr>
            <w:tcW w:w="3803" w:type="dxa"/>
            <w:vMerge w:val="restart"/>
            <w:shd w:val="clear" w:color="auto" w:fill="DAEEF3" w:themeFill="accent5" w:themeFillTint="33"/>
          </w:tcPr>
          <w:p w:rsidR="00293D1C" w:rsidRPr="008D50B8" w:rsidRDefault="00293D1C" w:rsidP="00914FC8">
            <w:pPr>
              <w:rPr>
                <w:sz w:val="20"/>
                <w:szCs w:val="20"/>
                <w:lang w:val="es-SV"/>
              </w:rPr>
            </w:pPr>
            <w:r w:rsidRPr="008D50B8">
              <w:rPr>
                <w:sz w:val="20"/>
                <w:szCs w:val="20"/>
              </w:rPr>
              <w:t>3.1.1 Documentos del Alcalde</w:t>
            </w:r>
          </w:p>
        </w:tc>
        <w:tc>
          <w:tcPr>
            <w:tcW w:w="2768" w:type="dxa"/>
            <w:shd w:val="clear" w:color="auto" w:fill="DAEEF3" w:themeFill="accent5" w:themeFillTint="33"/>
          </w:tcPr>
          <w:p w:rsidR="00293D1C" w:rsidRPr="008D50B8" w:rsidRDefault="00293D1C" w:rsidP="00914FC8">
            <w:pPr>
              <w:rPr>
                <w:sz w:val="20"/>
                <w:szCs w:val="20"/>
                <w:lang w:val="es-SV"/>
              </w:rPr>
            </w:pPr>
          </w:p>
        </w:tc>
        <w:tc>
          <w:tcPr>
            <w:tcW w:w="1276" w:type="dxa"/>
            <w:shd w:val="clear" w:color="auto" w:fill="DAEEF3" w:themeFill="accent5" w:themeFillTint="33"/>
          </w:tcPr>
          <w:p w:rsidR="00293D1C" w:rsidRPr="008D50B8" w:rsidRDefault="00293D1C" w:rsidP="00914FC8">
            <w:pPr>
              <w:jc w:val="right"/>
              <w:rPr>
                <w:sz w:val="20"/>
                <w:szCs w:val="20"/>
                <w:lang w:val="es-SV"/>
              </w:rPr>
            </w:pPr>
            <w:r w:rsidRPr="008D50B8">
              <w:rPr>
                <w:sz w:val="20"/>
                <w:szCs w:val="20"/>
                <w:lang w:val="es-SV"/>
              </w:rPr>
              <w:t>80 cajas</w:t>
            </w:r>
          </w:p>
        </w:tc>
        <w:tc>
          <w:tcPr>
            <w:tcW w:w="1316" w:type="dxa"/>
            <w:shd w:val="clear" w:color="auto" w:fill="DAEEF3" w:themeFill="accent5" w:themeFillTint="33"/>
          </w:tcPr>
          <w:p w:rsidR="00293D1C" w:rsidRPr="008D50B8" w:rsidRDefault="00293D1C" w:rsidP="00914FC8">
            <w:pPr>
              <w:jc w:val="right"/>
              <w:rPr>
                <w:sz w:val="20"/>
                <w:szCs w:val="20"/>
                <w:lang w:val="es-SV"/>
              </w:rPr>
            </w:pPr>
            <w:r w:rsidRPr="008D50B8">
              <w:rPr>
                <w:sz w:val="20"/>
                <w:szCs w:val="20"/>
                <w:lang w:val="es-SV"/>
              </w:rPr>
              <w:t>1850-1992</w:t>
            </w:r>
          </w:p>
        </w:tc>
      </w:tr>
      <w:tr w:rsidR="00293D1C" w:rsidRPr="008D50B8" w:rsidTr="00914FC8">
        <w:tc>
          <w:tcPr>
            <w:tcW w:w="1931" w:type="dxa"/>
            <w:vMerge/>
            <w:shd w:val="clear" w:color="auto" w:fill="DAEEF3" w:themeFill="accent5" w:themeFillTint="33"/>
          </w:tcPr>
          <w:p w:rsidR="00293D1C" w:rsidRPr="008D50B8" w:rsidRDefault="00293D1C" w:rsidP="00914FC8">
            <w:pPr>
              <w:rPr>
                <w:b/>
                <w:sz w:val="20"/>
                <w:szCs w:val="20"/>
                <w:lang w:val="es-SV"/>
              </w:rPr>
            </w:pPr>
          </w:p>
        </w:tc>
        <w:tc>
          <w:tcPr>
            <w:tcW w:w="3050" w:type="dxa"/>
            <w:vMerge/>
            <w:shd w:val="clear" w:color="auto" w:fill="DAEEF3" w:themeFill="accent5" w:themeFillTint="33"/>
          </w:tcPr>
          <w:p w:rsidR="00293D1C" w:rsidRPr="008D50B8" w:rsidRDefault="00293D1C" w:rsidP="00914FC8">
            <w:pPr>
              <w:rPr>
                <w:sz w:val="20"/>
                <w:szCs w:val="20"/>
                <w:lang w:val="es-SV"/>
              </w:rPr>
            </w:pPr>
          </w:p>
        </w:tc>
        <w:tc>
          <w:tcPr>
            <w:tcW w:w="3803" w:type="dxa"/>
            <w:vMerge/>
            <w:shd w:val="clear" w:color="auto" w:fill="DAEEF3" w:themeFill="accent5" w:themeFillTint="33"/>
          </w:tcPr>
          <w:p w:rsidR="00293D1C" w:rsidRPr="008D50B8" w:rsidRDefault="00293D1C" w:rsidP="00914FC8">
            <w:pPr>
              <w:rPr>
                <w:sz w:val="20"/>
                <w:szCs w:val="20"/>
                <w:lang w:val="es-SV"/>
              </w:rPr>
            </w:pPr>
          </w:p>
        </w:tc>
        <w:tc>
          <w:tcPr>
            <w:tcW w:w="2768" w:type="dxa"/>
            <w:shd w:val="clear" w:color="auto" w:fill="DAEEF3" w:themeFill="accent5" w:themeFillTint="33"/>
          </w:tcPr>
          <w:p w:rsidR="00293D1C" w:rsidRPr="008D50B8" w:rsidRDefault="00293D1C" w:rsidP="00914FC8">
            <w:pPr>
              <w:rPr>
                <w:sz w:val="20"/>
                <w:szCs w:val="20"/>
                <w:lang w:val="es-SV"/>
              </w:rPr>
            </w:pPr>
            <w:r w:rsidRPr="00293D1C">
              <w:rPr>
                <w:sz w:val="20"/>
                <w:szCs w:val="20"/>
                <w:lang w:val="es-ES"/>
              </w:rPr>
              <w:t>3.1.1.1 Documentos del Alcalde Varios Años</w:t>
            </w:r>
          </w:p>
        </w:tc>
        <w:tc>
          <w:tcPr>
            <w:tcW w:w="1276" w:type="dxa"/>
            <w:shd w:val="clear" w:color="auto" w:fill="DAEEF3" w:themeFill="accent5" w:themeFillTint="33"/>
          </w:tcPr>
          <w:p w:rsidR="00293D1C" w:rsidRPr="008D50B8" w:rsidRDefault="00293D1C" w:rsidP="00914FC8">
            <w:pPr>
              <w:jc w:val="right"/>
              <w:rPr>
                <w:sz w:val="20"/>
                <w:szCs w:val="20"/>
                <w:lang w:val="es-SV"/>
              </w:rPr>
            </w:pPr>
            <w:r w:rsidRPr="008D50B8">
              <w:rPr>
                <w:sz w:val="20"/>
                <w:szCs w:val="20"/>
                <w:lang w:val="es-SV"/>
              </w:rPr>
              <w:t>9 cajas</w:t>
            </w:r>
          </w:p>
        </w:tc>
        <w:tc>
          <w:tcPr>
            <w:tcW w:w="1316" w:type="dxa"/>
            <w:shd w:val="clear" w:color="auto" w:fill="DAEEF3" w:themeFill="accent5" w:themeFillTint="33"/>
          </w:tcPr>
          <w:p w:rsidR="00293D1C" w:rsidRPr="008D50B8" w:rsidRDefault="00293D1C" w:rsidP="00914FC8">
            <w:pPr>
              <w:jc w:val="right"/>
              <w:rPr>
                <w:sz w:val="20"/>
                <w:szCs w:val="20"/>
                <w:lang w:val="es-SV"/>
              </w:rPr>
            </w:pPr>
            <w:r w:rsidRPr="008D50B8">
              <w:rPr>
                <w:sz w:val="20"/>
                <w:szCs w:val="20"/>
                <w:lang w:val="es-SV"/>
              </w:rPr>
              <w:t>S/A</w:t>
            </w:r>
          </w:p>
        </w:tc>
      </w:tr>
      <w:tr w:rsidR="00293D1C" w:rsidRPr="008D50B8" w:rsidTr="00914FC8">
        <w:tc>
          <w:tcPr>
            <w:tcW w:w="1931" w:type="dxa"/>
            <w:vMerge/>
            <w:shd w:val="clear" w:color="auto" w:fill="DAEEF3" w:themeFill="accent5" w:themeFillTint="33"/>
          </w:tcPr>
          <w:p w:rsidR="00293D1C" w:rsidRPr="008D50B8" w:rsidRDefault="00293D1C" w:rsidP="00914FC8">
            <w:pPr>
              <w:rPr>
                <w:b/>
                <w:sz w:val="20"/>
                <w:szCs w:val="20"/>
                <w:lang w:val="es-SV"/>
              </w:rPr>
            </w:pPr>
          </w:p>
        </w:tc>
        <w:tc>
          <w:tcPr>
            <w:tcW w:w="3050" w:type="dxa"/>
            <w:vMerge/>
            <w:shd w:val="clear" w:color="auto" w:fill="DAEEF3" w:themeFill="accent5" w:themeFillTint="33"/>
          </w:tcPr>
          <w:p w:rsidR="00293D1C" w:rsidRPr="008D50B8" w:rsidRDefault="00293D1C" w:rsidP="00914FC8">
            <w:pPr>
              <w:rPr>
                <w:sz w:val="20"/>
                <w:szCs w:val="20"/>
                <w:lang w:val="es-SV"/>
              </w:rPr>
            </w:pPr>
          </w:p>
        </w:tc>
        <w:tc>
          <w:tcPr>
            <w:tcW w:w="3803" w:type="dxa"/>
            <w:vMerge/>
            <w:shd w:val="clear" w:color="auto" w:fill="DAEEF3" w:themeFill="accent5" w:themeFillTint="33"/>
          </w:tcPr>
          <w:p w:rsidR="00293D1C" w:rsidRPr="008D50B8" w:rsidRDefault="00293D1C" w:rsidP="00914FC8">
            <w:pPr>
              <w:rPr>
                <w:sz w:val="20"/>
                <w:szCs w:val="20"/>
                <w:lang w:val="es-SV"/>
              </w:rPr>
            </w:pPr>
          </w:p>
        </w:tc>
        <w:tc>
          <w:tcPr>
            <w:tcW w:w="2768" w:type="dxa"/>
            <w:shd w:val="clear" w:color="auto" w:fill="DAEEF3" w:themeFill="accent5" w:themeFillTint="33"/>
          </w:tcPr>
          <w:p w:rsidR="00293D1C" w:rsidRPr="008D50B8" w:rsidRDefault="00293D1C" w:rsidP="00914FC8">
            <w:pPr>
              <w:rPr>
                <w:sz w:val="20"/>
                <w:szCs w:val="20"/>
                <w:lang w:val="es-SV"/>
              </w:rPr>
            </w:pPr>
            <w:r w:rsidRPr="008D50B8">
              <w:rPr>
                <w:sz w:val="20"/>
                <w:szCs w:val="20"/>
              </w:rPr>
              <w:t>3.1.1.2 Proyectos CONARA</w:t>
            </w:r>
          </w:p>
        </w:tc>
        <w:tc>
          <w:tcPr>
            <w:tcW w:w="1276" w:type="dxa"/>
            <w:shd w:val="clear" w:color="auto" w:fill="DAEEF3" w:themeFill="accent5" w:themeFillTint="33"/>
          </w:tcPr>
          <w:p w:rsidR="00293D1C" w:rsidRPr="008D50B8" w:rsidRDefault="00293D1C" w:rsidP="00914FC8">
            <w:pPr>
              <w:jc w:val="right"/>
              <w:rPr>
                <w:sz w:val="20"/>
                <w:szCs w:val="20"/>
                <w:lang w:val="es-SV"/>
              </w:rPr>
            </w:pPr>
            <w:r w:rsidRPr="008D50B8">
              <w:rPr>
                <w:sz w:val="20"/>
                <w:szCs w:val="20"/>
                <w:lang w:val="es-SV"/>
              </w:rPr>
              <w:t>2 cajas</w:t>
            </w:r>
          </w:p>
        </w:tc>
        <w:tc>
          <w:tcPr>
            <w:tcW w:w="1316" w:type="dxa"/>
            <w:shd w:val="clear" w:color="auto" w:fill="DAEEF3" w:themeFill="accent5" w:themeFillTint="33"/>
          </w:tcPr>
          <w:p w:rsidR="00293D1C" w:rsidRPr="008D50B8" w:rsidRDefault="00293D1C" w:rsidP="00914FC8">
            <w:pPr>
              <w:jc w:val="right"/>
              <w:rPr>
                <w:sz w:val="20"/>
                <w:szCs w:val="20"/>
                <w:lang w:val="es-SV"/>
              </w:rPr>
            </w:pPr>
            <w:r w:rsidRPr="008D50B8">
              <w:rPr>
                <w:sz w:val="20"/>
                <w:szCs w:val="20"/>
                <w:lang w:val="es-SV"/>
              </w:rPr>
              <w:t>1985-1993</w:t>
            </w:r>
          </w:p>
        </w:tc>
      </w:tr>
      <w:tr w:rsidR="00293D1C" w:rsidRPr="008D50B8" w:rsidTr="00914FC8">
        <w:tc>
          <w:tcPr>
            <w:tcW w:w="1931" w:type="dxa"/>
            <w:vMerge w:val="restart"/>
            <w:shd w:val="clear" w:color="auto" w:fill="CCC0D9" w:themeFill="accent4" w:themeFillTint="66"/>
          </w:tcPr>
          <w:p w:rsidR="00293D1C" w:rsidRPr="008D50B8" w:rsidRDefault="00293D1C" w:rsidP="00914FC8">
            <w:pPr>
              <w:rPr>
                <w:b/>
                <w:sz w:val="20"/>
                <w:szCs w:val="20"/>
              </w:rPr>
            </w:pPr>
            <w:r w:rsidRPr="008D50B8">
              <w:rPr>
                <w:b/>
                <w:sz w:val="20"/>
                <w:szCs w:val="20"/>
                <w:lang w:val="es-SV"/>
              </w:rPr>
              <w:t>4 Unidad Financiera</w:t>
            </w:r>
          </w:p>
        </w:tc>
        <w:tc>
          <w:tcPr>
            <w:tcW w:w="3050" w:type="dxa"/>
            <w:shd w:val="clear" w:color="auto" w:fill="CCC0D9" w:themeFill="accent4" w:themeFillTint="66"/>
          </w:tcPr>
          <w:p w:rsidR="00293D1C" w:rsidRPr="008D50B8" w:rsidRDefault="00293D1C" w:rsidP="00914FC8">
            <w:pPr>
              <w:rPr>
                <w:sz w:val="20"/>
                <w:szCs w:val="20"/>
                <w:lang w:val="es-SV"/>
              </w:rPr>
            </w:pPr>
            <w:r w:rsidRPr="008D50B8">
              <w:rPr>
                <w:sz w:val="20"/>
                <w:szCs w:val="20"/>
                <w:lang w:val="es-SV"/>
              </w:rPr>
              <w:t>4.1 Tesorería</w:t>
            </w:r>
          </w:p>
        </w:tc>
        <w:tc>
          <w:tcPr>
            <w:tcW w:w="3803" w:type="dxa"/>
            <w:shd w:val="clear" w:color="auto" w:fill="CCC0D9" w:themeFill="accent4" w:themeFillTint="66"/>
          </w:tcPr>
          <w:p w:rsidR="00293D1C" w:rsidRPr="008D50B8" w:rsidRDefault="00293D1C" w:rsidP="00914FC8">
            <w:pPr>
              <w:rPr>
                <w:sz w:val="20"/>
                <w:szCs w:val="20"/>
                <w:lang w:val="es-SV"/>
              </w:rPr>
            </w:pPr>
            <w:r w:rsidRPr="008D50B8">
              <w:rPr>
                <w:sz w:val="20"/>
                <w:szCs w:val="20"/>
                <w:lang w:val="es-SV"/>
              </w:rPr>
              <w:t>4.1.1 Tesorería</w:t>
            </w:r>
          </w:p>
        </w:tc>
        <w:tc>
          <w:tcPr>
            <w:tcW w:w="2768" w:type="dxa"/>
            <w:shd w:val="clear" w:color="auto" w:fill="CCC0D9" w:themeFill="accent4" w:themeFillTint="66"/>
          </w:tcPr>
          <w:p w:rsidR="00293D1C" w:rsidRPr="008D50B8" w:rsidRDefault="00293D1C" w:rsidP="00914FC8">
            <w:pPr>
              <w:rPr>
                <w:sz w:val="20"/>
                <w:szCs w:val="20"/>
                <w:lang w:val="es-SV"/>
              </w:rPr>
            </w:pPr>
            <w:r w:rsidRPr="008D50B8">
              <w:rPr>
                <w:sz w:val="20"/>
                <w:szCs w:val="20"/>
              </w:rPr>
              <w:t>4.1.1.1 Documentos de Tesorería</w:t>
            </w:r>
          </w:p>
        </w:tc>
        <w:tc>
          <w:tcPr>
            <w:tcW w:w="1276" w:type="dxa"/>
            <w:shd w:val="clear" w:color="auto" w:fill="CCC0D9" w:themeFill="accent4" w:themeFillTint="66"/>
          </w:tcPr>
          <w:p w:rsidR="00293D1C" w:rsidRPr="008D50B8" w:rsidRDefault="00293D1C" w:rsidP="00914FC8">
            <w:pPr>
              <w:jc w:val="right"/>
              <w:rPr>
                <w:sz w:val="20"/>
                <w:szCs w:val="20"/>
                <w:lang w:val="es-SV"/>
              </w:rPr>
            </w:pPr>
            <w:r w:rsidRPr="008D50B8">
              <w:rPr>
                <w:sz w:val="20"/>
                <w:szCs w:val="20"/>
                <w:lang w:val="es-SV"/>
              </w:rPr>
              <w:t>19 cajas</w:t>
            </w:r>
          </w:p>
        </w:tc>
        <w:tc>
          <w:tcPr>
            <w:tcW w:w="1316" w:type="dxa"/>
            <w:shd w:val="clear" w:color="auto" w:fill="CCC0D9" w:themeFill="accent4" w:themeFillTint="66"/>
          </w:tcPr>
          <w:p w:rsidR="00293D1C" w:rsidRPr="008D50B8" w:rsidRDefault="00293D1C" w:rsidP="00914FC8">
            <w:pPr>
              <w:jc w:val="right"/>
              <w:rPr>
                <w:sz w:val="20"/>
                <w:szCs w:val="20"/>
                <w:lang w:val="es-SV"/>
              </w:rPr>
            </w:pPr>
            <w:r w:rsidRPr="008D50B8">
              <w:rPr>
                <w:sz w:val="20"/>
                <w:szCs w:val="20"/>
                <w:lang w:val="es-SV"/>
              </w:rPr>
              <w:t>1899-1992</w:t>
            </w:r>
          </w:p>
        </w:tc>
      </w:tr>
      <w:tr w:rsidR="00293D1C" w:rsidRPr="008D50B8" w:rsidTr="00914FC8">
        <w:tc>
          <w:tcPr>
            <w:tcW w:w="1931" w:type="dxa"/>
            <w:vMerge/>
            <w:shd w:val="clear" w:color="auto" w:fill="CCC0D9" w:themeFill="accent4" w:themeFillTint="66"/>
          </w:tcPr>
          <w:p w:rsidR="00293D1C" w:rsidRPr="008D50B8" w:rsidRDefault="00293D1C" w:rsidP="00914FC8">
            <w:pPr>
              <w:pStyle w:val="Ttulo1"/>
              <w:rPr>
                <w:b w:val="0"/>
                <w:sz w:val="20"/>
                <w:szCs w:val="20"/>
              </w:rPr>
            </w:pPr>
          </w:p>
        </w:tc>
        <w:tc>
          <w:tcPr>
            <w:tcW w:w="3050" w:type="dxa"/>
            <w:vMerge w:val="restart"/>
            <w:shd w:val="clear" w:color="auto" w:fill="CCC0D9" w:themeFill="accent4" w:themeFillTint="66"/>
          </w:tcPr>
          <w:p w:rsidR="00293D1C" w:rsidRPr="008D50B8" w:rsidRDefault="00293D1C" w:rsidP="00914FC8">
            <w:pPr>
              <w:rPr>
                <w:sz w:val="20"/>
                <w:szCs w:val="20"/>
                <w:lang w:val="es-SV"/>
              </w:rPr>
            </w:pPr>
            <w:r w:rsidRPr="008D50B8">
              <w:rPr>
                <w:sz w:val="20"/>
                <w:szCs w:val="20"/>
                <w:lang w:val="es-SV"/>
              </w:rPr>
              <w:t>4.2 Contabilidad</w:t>
            </w:r>
          </w:p>
        </w:tc>
        <w:tc>
          <w:tcPr>
            <w:tcW w:w="3803" w:type="dxa"/>
            <w:vMerge w:val="restart"/>
            <w:shd w:val="clear" w:color="auto" w:fill="CCC0D9" w:themeFill="accent4" w:themeFillTint="66"/>
          </w:tcPr>
          <w:p w:rsidR="00293D1C" w:rsidRPr="008D50B8" w:rsidRDefault="00293D1C" w:rsidP="00914FC8">
            <w:pPr>
              <w:rPr>
                <w:sz w:val="20"/>
                <w:szCs w:val="20"/>
                <w:lang w:val="es-SV"/>
              </w:rPr>
            </w:pPr>
            <w:r w:rsidRPr="008D50B8">
              <w:rPr>
                <w:sz w:val="20"/>
                <w:szCs w:val="20"/>
                <w:lang w:val="es-SV"/>
              </w:rPr>
              <w:t>4.2.1 Contabilidad</w:t>
            </w:r>
          </w:p>
        </w:tc>
        <w:tc>
          <w:tcPr>
            <w:tcW w:w="2768" w:type="dxa"/>
            <w:shd w:val="clear" w:color="auto" w:fill="CCC0D9" w:themeFill="accent4" w:themeFillTint="66"/>
          </w:tcPr>
          <w:p w:rsidR="00293D1C" w:rsidRPr="008D50B8" w:rsidRDefault="00293D1C" w:rsidP="00914FC8">
            <w:pPr>
              <w:rPr>
                <w:sz w:val="20"/>
                <w:szCs w:val="20"/>
                <w:lang w:val="es-SV"/>
              </w:rPr>
            </w:pPr>
            <w:r w:rsidRPr="008D50B8">
              <w:rPr>
                <w:sz w:val="20"/>
                <w:szCs w:val="20"/>
              </w:rPr>
              <w:t>4.2.1.1 Documentos de Contabilidad</w:t>
            </w:r>
          </w:p>
        </w:tc>
        <w:tc>
          <w:tcPr>
            <w:tcW w:w="1276" w:type="dxa"/>
            <w:shd w:val="clear" w:color="auto" w:fill="CCC0D9" w:themeFill="accent4" w:themeFillTint="66"/>
          </w:tcPr>
          <w:p w:rsidR="00293D1C" w:rsidRPr="008D50B8" w:rsidRDefault="00293D1C" w:rsidP="00914FC8">
            <w:pPr>
              <w:jc w:val="right"/>
              <w:rPr>
                <w:sz w:val="20"/>
                <w:szCs w:val="20"/>
                <w:lang w:val="es-SV"/>
              </w:rPr>
            </w:pPr>
            <w:r w:rsidRPr="008D50B8">
              <w:rPr>
                <w:sz w:val="20"/>
                <w:szCs w:val="20"/>
                <w:lang w:val="es-SV"/>
              </w:rPr>
              <w:t>44 cajas</w:t>
            </w:r>
          </w:p>
        </w:tc>
        <w:tc>
          <w:tcPr>
            <w:tcW w:w="1316" w:type="dxa"/>
            <w:shd w:val="clear" w:color="auto" w:fill="CCC0D9" w:themeFill="accent4" w:themeFillTint="66"/>
          </w:tcPr>
          <w:p w:rsidR="00293D1C" w:rsidRPr="008D50B8" w:rsidRDefault="00293D1C" w:rsidP="00914FC8">
            <w:pPr>
              <w:jc w:val="right"/>
              <w:rPr>
                <w:sz w:val="20"/>
                <w:szCs w:val="20"/>
                <w:lang w:val="es-SV"/>
              </w:rPr>
            </w:pPr>
            <w:r w:rsidRPr="008D50B8">
              <w:rPr>
                <w:sz w:val="20"/>
                <w:szCs w:val="20"/>
                <w:lang w:val="es-SV"/>
              </w:rPr>
              <w:t>1901-1992</w:t>
            </w:r>
          </w:p>
        </w:tc>
      </w:tr>
      <w:tr w:rsidR="00293D1C" w:rsidRPr="008D50B8" w:rsidTr="00914FC8">
        <w:tc>
          <w:tcPr>
            <w:tcW w:w="1931" w:type="dxa"/>
            <w:vMerge/>
            <w:shd w:val="clear" w:color="auto" w:fill="CCC0D9" w:themeFill="accent4" w:themeFillTint="66"/>
          </w:tcPr>
          <w:p w:rsidR="00293D1C" w:rsidRPr="008D50B8" w:rsidRDefault="00293D1C" w:rsidP="00914FC8">
            <w:pPr>
              <w:pStyle w:val="Ttulo1"/>
              <w:rPr>
                <w:b w:val="0"/>
                <w:sz w:val="20"/>
                <w:szCs w:val="20"/>
              </w:rPr>
            </w:pPr>
          </w:p>
        </w:tc>
        <w:tc>
          <w:tcPr>
            <w:tcW w:w="3050" w:type="dxa"/>
            <w:vMerge/>
            <w:shd w:val="clear" w:color="auto" w:fill="CCC0D9" w:themeFill="accent4" w:themeFillTint="66"/>
          </w:tcPr>
          <w:p w:rsidR="00293D1C" w:rsidRPr="008D50B8" w:rsidRDefault="00293D1C" w:rsidP="00914FC8">
            <w:pPr>
              <w:rPr>
                <w:sz w:val="20"/>
                <w:szCs w:val="20"/>
                <w:lang w:val="es-SV"/>
              </w:rPr>
            </w:pPr>
          </w:p>
        </w:tc>
        <w:tc>
          <w:tcPr>
            <w:tcW w:w="3803" w:type="dxa"/>
            <w:vMerge/>
            <w:shd w:val="clear" w:color="auto" w:fill="CCC0D9" w:themeFill="accent4" w:themeFillTint="66"/>
          </w:tcPr>
          <w:p w:rsidR="00293D1C" w:rsidRPr="008D50B8" w:rsidRDefault="00293D1C" w:rsidP="00914FC8">
            <w:pPr>
              <w:rPr>
                <w:sz w:val="20"/>
                <w:szCs w:val="20"/>
                <w:lang w:val="es-SV"/>
              </w:rPr>
            </w:pPr>
          </w:p>
        </w:tc>
        <w:tc>
          <w:tcPr>
            <w:tcW w:w="2768" w:type="dxa"/>
            <w:shd w:val="clear" w:color="auto" w:fill="CCC0D9" w:themeFill="accent4" w:themeFillTint="66"/>
          </w:tcPr>
          <w:p w:rsidR="00293D1C" w:rsidRPr="008D50B8" w:rsidRDefault="00293D1C" w:rsidP="00914FC8">
            <w:pPr>
              <w:rPr>
                <w:sz w:val="20"/>
                <w:szCs w:val="20"/>
              </w:rPr>
            </w:pPr>
            <w:r>
              <w:rPr>
                <w:sz w:val="20"/>
                <w:szCs w:val="20"/>
              </w:rPr>
              <w:t>4.2.1.2 Libro de Egresos</w:t>
            </w:r>
          </w:p>
        </w:tc>
        <w:tc>
          <w:tcPr>
            <w:tcW w:w="1276" w:type="dxa"/>
            <w:shd w:val="clear" w:color="auto" w:fill="CCC0D9" w:themeFill="accent4" w:themeFillTint="66"/>
          </w:tcPr>
          <w:p w:rsidR="00293D1C" w:rsidRPr="008D50B8" w:rsidRDefault="00293D1C" w:rsidP="00914FC8">
            <w:pPr>
              <w:jc w:val="right"/>
              <w:rPr>
                <w:sz w:val="20"/>
                <w:szCs w:val="20"/>
                <w:lang w:val="es-SV"/>
              </w:rPr>
            </w:pPr>
            <w:r>
              <w:rPr>
                <w:sz w:val="20"/>
                <w:szCs w:val="20"/>
                <w:lang w:val="es-SV"/>
              </w:rPr>
              <w:t>11 cajas</w:t>
            </w:r>
          </w:p>
        </w:tc>
        <w:tc>
          <w:tcPr>
            <w:tcW w:w="1316" w:type="dxa"/>
            <w:shd w:val="clear" w:color="auto" w:fill="CCC0D9" w:themeFill="accent4" w:themeFillTint="66"/>
          </w:tcPr>
          <w:p w:rsidR="00293D1C" w:rsidRPr="008D50B8" w:rsidRDefault="00293D1C" w:rsidP="00914FC8">
            <w:pPr>
              <w:jc w:val="right"/>
              <w:rPr>
                <w:sz w:val="20"/>
                <w:szCs w:val="20"/>
                <w:lang w:val="es-SV"/>
              </w:rPr>
            </w:pPr>
            <w:r>
              <w:rPr>
                <w:sz w:val="20"/>
                <w:szCs w:val="20"/>
                <w:lang w:val="es-SV"/>
              </w:rPr>
              <w:t>1965-1992</w:t>
            </w:r>
          </w:p>
        </w:tc>
      </w:tr>
      <w:tr w:rsidR="00293D1C" w:rsidRPr="008D50B8" w:rsidTr="00914FC8">
        <w:tc>
          <w:tcPr>
            <w:tcW w:w="1931" w:type="dxa"/>
            <w:vMerge/>
            <w:shd w:val="clear" w:color="auto" w:fill="CCC0D9" w:themeFill="accent4" w:themeFillTint="66"/>
          </w:tcPr>
          <w:p w:rsidR="00293D1C" w:rsidRPr="008D50B8" w:rsidRDefault="00293D1C" w:rsidP="00914FC8">
            <w:pPr>
              <w:pStyle w:val="Ttulo1"/>
              <w:rPr>
                <w:sz w:val="20"/>
                <w:szCs w:val="20"/>
              </w:rPr>
            </w:pPr>
          </w:p>
        </w:tc>
        <w:tc>
          <w:tcPr>
            <w:tcW w:w="3050" w:type="dxa"/>
            <w:shd w:val="clear" w:color="auto" w:fill="CCC0D9" w:themeFill="accent4" w:themeFillTint="66"/>
          </w:tcPr>
          <w:p w:rsidR="00293D1C" w:rsidRPr="008D50B8" w:rsidRDefault="00293D1C" w:rsidP="00914FC8">
            <w:pPr>
              <w:rPr>
                <w:sz w:val="20"/>
                <w:szCs w:val="20"/>
                <w:lang w:val="es-SV"/>
              </w:rPr>
            </w:pPr>
          </w:p>
        </w:tc>
        <w:tc>
          <w:tcPr>
            <w:tcW w:w="3803" w:type="dxa"/>
            <w:shd w:val="clear" w:color="auto" w:fill="CCC0D9" w:themeFill="accent4" w:themeFillTint="66"/>
          </w:tcPr>
          <w:p w:rsidR="00293D1C" w:rsidRPr="008D50B8" w:rsidRDefault="00293D1C" w:rsidP="00914FC8">
            <w:pPr>
              <w:rPr>
                <w:sz w:val="20"/>
                <w:szCs w:val="20"/>
                <w:lang w:val="es-SV"/>
              </w:rPr>
            </w:pPr>
            <w:r w:rsidRPr="008D50B8">
              <w:rPr>
                <w:sz w:val="20"/>
                <w:szCs w:val="20"/>
              </w:rPr>
              <w:t>4.3.1 Documentos Varios UFI</w:t>
            </w:r>
          </w:p>
        </w:tc>
        <w:tc>
          <w:tcPr>
            <w:tcW w:w="2768" w:type="dxa"/>
            <w:shd w:val="clear" w:color="auto" w:fill="CCC0D9" w:themeFill="accent4" w:themeFillTint="66"/>
          </w:tcPr>
          <w:p w:rsidR="00293D1C" w:rsidRPr="008D50B8" w:rsidRDefault="00293D1C" w:rsidP="00914FC8">
            <w:pPr>
              <w:rPr>
                <w:sz w:val="20"/>
                <w:szCs w:val="20"/>
                <w:lang w:val="es-SV"/>
              </w:rPr>
            </w:pPr>
          </w:p>
        </w:tc>
        <w:tc>
          <w:tcPr>
            <w:tcW w:w="1276" w:type="dxa"/>
            <w:shd w:val="clear" w:color="auto" w:fill="CCC0D9" w:themeFill="accent4" w:themeFillTint="66"/>
          </w:tcPr>
          <w:p w:rsidR="00293D1C" w:rsidRPr="008D50B8" w:rsidRDefault="00293D1C" w:rsidP="00914FC8">
            <w:pPr>
              <w:jc w:val="right"/>
              <w:rPr>
                <w:sz w:val="20"/>
                <w:szCs w:val="20"/>
                <w:lang w:val="es-SV"/>
              </w:rPr>
            </w:pPr>
            <w:r w:rsidRPr="008D50B8">
              <w:rPr>
                <w:sz w:val="20"/>
                <w:szCs w:val="20"/>
                <w:lang w:val="es-SV"/>
              </w:rPr>
              <w:t>3 cajas</w:t>
            </w:r>
          </w:p>
        </w:tc>
        <w:tc>
          <w:tcPr>
            <w:tcW w:w="1316" w:type="dxa"/>
            <w:shd w:val="clear" w:color="auto" w:fill="CCC0D9" w:themeFill="accent4" w:themeFillTint="66"/>
          </w:tcPr>
          <w:p w:rsidR="00293D1C" w:rsidRPr="008D50B8" w:rsidRDefault="00293D1C" w:rsidP="00914FC8">
            <w:pPr>
              <w:jc w:val="right"/>
              <w:rPr>
                <w:sz w:val="20"/>
                <w:szCs w:val="20"/>
                <w:lang w:val="es-SV"/>
              </w:rPr>
            </w:pPr>
            <w:r w:rsidRPr="008D50B8">
              <w:rPr>
                <w:sz w:val="20"/>
                <w:szCs w:val="20"/>
                <w:lang w:val="es-SV"/>
              </w:rPr>
              <w:t>S/A</w:t>
            </w:r>
          </w:p>
        </w:tc>
      </w:tr>
      <w:tr w:rsidR="00293D1C" w:rsidRPr="008D50B8" w:rsidTr="00914FC8">
        <w:tc>
          <w:tcPr>
            <w:tcW w:w="1931" w:type="dxa"/>
            <w:vMerge w:val="restart"/>
            <w:shd w:val="clear" w:color="auto" w:fill="D6E3BC" w:themeFill="accent3" w:themeFillTint="66"/>
          </w:tcPr>
          <w:p w:rsidR="00293D1C" w:rsidRPr="008D50B8" w:rsidRDefault="00293D1C" w:rsidP="00914FC8">
            <w:pPr>
              <w:rPr>
                <w:b/>
                <w:bCs/>
                <w:sz w:val="20"/>
                <w:szCs w:val="20"/>
                <w:lang w:val="es-SV"/>
              </w:rPr>
            </w:pPr>
            <w:r w:rsidRPr="008D50B8">
              <w:rPr>
                <w:b/>
                <w:bCs/>
                <w:sz w:val="20"/>
                <w:szCs w:val="20"/>
              </w:rPr>
              <w:t>5 Registro Civil</w:t>
            </w:r>
          </w:p>
        </w:tc>
        <w:tc>
          <w:tcPr>
            <w:tcW w:w="3050" w:type="dxa"/>
            <w:vMerge w:val="restart"/>
            <w:shd w:val="clear" w:color="auto" w:fill="D6E3BC" w:themeFill="accent3" w:themeFillTint="66"/>
          </w:tcPr>
          <w:p w:rsidR="00293D1C" w:rsidRPr="008D50B8" w:rsidRDefault="00293D1C" w:rsidP="00914FC8">
            <w:pPr>
              <w:rPr>
                <w:sz w:val="20"/>
                <w:szCs w:val="20"/>
                <w:lang w:val="es-SV"/>
              </w:rPr>
            </w:pPr>
            <w:r w:rsidRPr="008D50B8">
              <w:rPr>
                <w:sz w:val="20"/>
                <w:szCs w:val="20"/>
                <w:lang w:val="es-SV"/>
              </w:rPr>
              <w:t>5.1 Registro Civil</w:t>
            </w:r>
          </w:p>
        </w:tc>
        <w:tc>
          <w:tcPr>
            <w:tcW w:w="3803" w:type="dxa"/>
            <w:shd w:val="clear" w:color="auto" w:fill="D6E3BC" w:themeFill="accent3" w:themeFillTint="66"/>
          </w:tcPr>
          <w:p w:rsidR="00293D1C" w:rsidRPr="008D50B8" w:rsidRDefault="00293D1C" w:rsidP="00914FC8">
            <w:pPr>
              <w:rPr>
                <w:sz w:val="20"/>
                <w:szCs w:val="20"/>
                <w:lang w:val="es-SV"/>
              </w:rPr>
            </w:pPr>
            <w:r w:rsidRPr="008D50B8">
              <w:rPr>
                <w:sz w:val="20"/>
                <w:szCs w:val="20"/>
                <w:lang w:val="es-SV"/>
              </w:rPr>
              <w:t>5.1.1 Fe de bautismos</w:t>
            </w:r>
          </w:p>
        </w:tc>
        <w:tc>
          <w:tcPr>
            <w:tcW w:w="2768" w:type="dxa"/>
            <w:shd w:val="clear" w:color="auto" w:fill="D6E3BC" w:themeFill="accent3" w:themeFillTint="66"/>
          </w:tcPr>
          <w:p w:rsidR="00293D1C" w:rsidRPr="008D50B8" w:rsidRDefault="00293D1C" w:rsidP="00914FC8">
            <w:pPr>
              <w:rPr>
                <w:sz w:val="20"/>
                <w:szCs w:val="20"/>
                <w:lang w:val="es-SV"/>
              </w:rPr>
            </w:pPr>
          </w:p>
        </w:tc>
        <w:tc>
          <w:tcPr>
            <w:tcW w:w="1276" w:type="dxa"/>
            <w:shd w:val="clear" w:color="auto" w:fill="D6E3BC" w:themeFill="accent3" w:themeFillTint="66"/>
          </w:tcPr>
          <w:p w:rsidR="00293D1C" w:rsidRPr="008D50B8" w:rsidRDefault="00293D1C" w:rsidP="00914FC8">
            <w:pPr>
              <w:jc w:val="right"/>
              <w:rPr>
                <w:sz w:val="20"/>
                <w:szCs w:val="20"/>
                <w:lang w:val="es-SV"/>
              </w:rPr>
            </w:pPr>
            <w:r w:rsidRPr="008D50B8">
              <w:rPr>
                <w:sz w:val="20"/>
                <w:szCs w:val="20"/>
                <w:lang w:val="es-SV"/>
              </w:rPr>
              <w:t>1 caja</w:t>
            </w:r>
          </w:p>
        </w:tc>
        <w:tc>
          <w:tcPr>
            <w:tcW w:w="1316" w:type="dxa"/>
            <w:shd w:val="clear" w:color="auto" w:fill="D6E3BC" w:themeFill="accent3" w:themeFillTint="66"/>
          </w:tcPr>
          <w:p w:rsidR="00293D1C" w:rsidRPr="008D50B8" w:rsidRDefault="00293D1C" w:rsidP="00914FC8">
            <w:pPr>
              <w:jc w:val="right"/>
              <w:rPr>
                <w:sz w:val="20"/>
                <w:szCs w:val="20"/>
                <w:lang w:val="es-SV"/>
              </w:rPr>
            </w:pPr>
            <w:r w:rsidRPr="008D50B8">
              <w:rPr>
                <w:sz w:val="20"/>
                <w:szCs w:val="20"/>
              </w:rPr>
              <w:t>1890-1903</w:t>
            </w:r>
          </w:p>
        </w:tc>
      </w:tr>
      <w:tr w:rsidR="00293D1C" w:rsidRPr="008D50B8" w:rsidTr="00914FC8">
        <w:tc>
          <w:tcPr>
            <w:tcW w:w="1931" w:type="dxa"/>
            <w:vMerge/>
            <w:shd w:val="clear" w:color="auto" w:fill="D6E3BC" w:themeFill="accent3" w:themeFillTint="66"/>
          </w:tcPr>
          <w:p w:rsidR="00293D1C" w:rsidRPr="008D50B8" w:rsidRDefault="00293D1C" w:rsidP="00914FC8">
            <w:pPr>
              <w:rPr>
                <w:b/>
                <w:bCs/>
                <w:sz w:val="20"/>
                <w:szCs w:val="20"/>
                <w:lang w:val="es-SV"/>
              </w:rPr>
            </w:pPr>
          </w:p>
        </w:tc>
        <w:tc>
          <w:tcPr>
            <w:tcW w:w="3050" w:type="dxa"/>
            <w:vMerge/>
            <w:shd w:val="clear" w:color="auto" w:fill="D6E3BC" w:themeFill="accent3" w:themeFillTint="66"/>
          </w:tcPr>
          <w:p w:rsidR="00293D1C" w:rsidRPr="008D50B8" w:rsidRDefault="00293D1C" w:rsidP="00914FC8">
            <w:pPr>
              <w:rPr>
                <w:sz w:val="20"/>
                <w:szCs w:val="20"/>
                <w:lang w:val="es-SV"/>
              </w:rPr>
            </w:pPr>
          </w:p>
        </w:tc>
        <w:tc>
          <w:tcPr>
            <w:tcW w:w="3803" w:type="dxa"/>
            <w:shd w:val="clear" w:color="auto" w:fill="D6E3BC" w:themeFill="accent3" w:themeFillTint="66"/>
          </w:tcPr>
          <w:p w:rsidR="00293D1C" w:rsidRPr="008D50B8" w:rsidRDefault="00293D1C" w:rsidP="00914FC8">
            <w:pPr>
              <w:rPr>
                <w:sz w:val="20"/>
                <w:szCs w:val="20"/>
                <w:lang w:val="es-SV"/>
              </w:rPr>
            </w:pPr>
            <w:r w:rsidRPr="008D50B8">
              <w:rPr>
                <w:sz w:val="20"/>
                <w:szCs w:val="20"/>
              </w:rPr>
              <w:t>5.1.2 Nacimientos</w:t>
            </w:r>
          </w:p>
        </w:tc>
        <w:tc>
          <w:tcPr>
            <w:tcW w:w="2768" w:type="dxa"/>
            <w:shd w:val="clear" w:color="auto" w:fill="D6E3BC" w:themeFill="accent3" w:themeFillTint="66"/>
          </w:tcPr>
          <w:p w:rsidR="00293D1C" w:rsidRPr="008D50B8" w:rsidRDefault="00293D1C" w:rsidP="00914FC8">
            <w:pPr>
              <w:rPr>
                <w:sz w:val="20"/>
                <w:szCs w:val="20"/>
                <w:lang w:val="es-SV"/>
              </w:rPr>
            </w:pPr>
          </w:p>
        </w:tc>
        <w:tc>
          <w:tcPr>
            <w:tcW w:w="1276" w:type="dxa"/>
            <w:shd w:val="clear" w:color="auto" w:fill="D6E3BC" w:themeFill="accent3" w:themeFillTint="66"/>
          </w:tcPr>
          <w:p w:rsidR="00293D1C" w:rsidRPr="008D50B8" w:rsidRDefault="00293D1C" w:rsidP="00914FC8">
            <w:pPr>
              <w:jc w:val="right"/>
              <w:rPr>
                <w:sz w:val="20"/>
                <w:szCs w:val="20"/>
                <w:lang w:val="es-SV"/>
              </w:rPr>
            </w:pPr>
            <w:r w:rsidRPr="008D50B8">
              <w:rPr>
                <w:sz w:val="20"/>
                <w:szCs w:val="20"/>
                <w:lang w:val="es-SV"/>
              </w:rPr>
              <w:t>2 cajas</w:t>
            </w:r>
          </w:p>
        </w:tc>
        <w:tc>
          <w:tcPr>
            <w:tcW w:w="1316" w:type="dxa"/>
            <w:shd w:val="clear" w:color="auto" w:fill="D6E3BC" w:themeFill="accent3" w:themeFillTint="66"/>
            <w:vAlign w:val="bottom"/>
          </w:tcPr>
          <w:p w:rsidR="00293D1C" w:rsidRPr="008D50B8" w:rsidRDefault="00293D1C" w:rsidP="00914FC8">
            <w:pPr>
              <w:jc w:val="right"/>
              <w:rPr>
                <w:sz w:val="20"/>
                <w:szCs w:val="20"/>
              </w:rPr>
            </w:pPr>
            <w:r w:rsidRPr="008D50B8">
              <w:rPr>
                <w:sz w:val="20"/>
                <w:szCs w:val="20"/>
              </w:rPr>
              <w:t>1864-1992</w:t>
            </w:r>
          </w:p>
        </w:tc>
      </w:tr>
      <w:tr w:rsidR="00293D1C" w:rsidRPr="008D50B8" w:rsidTr="00914FC8">
        <w:trPr>
          <w:trHeight w:val="234"/>
        </w:trPr>
        <w:tc>
          <w:tcPr>
            <w:tcW w:w="1931" w:type="dxa"/>
            <w:vMerge/>
            <w:shd w:val="clear" w:color="auto" w:fill="D6E3BC" w:themeFill="accent3" w:themeFillTint="66"/>
          </w:tcPr>
          <w:p w:rsidR="00293D1C" w:rsidRPr="008D50B8" w:rsidRDefault="00293D1C" w:rsidP="00914FC8">
            <w:pPr>
              <w:rPr>
                <w:b/>
                <w:sz w:val="20"/>
                <w:szCs w:val="20"/>
                <w:lang w:val="es-SV"/>
              </w:rPr>
            </w:pPr>
          </w:p>
        </w:tc>
        <w:tc>
          <w:tcPr>
            <w:tcW w:w="3050" w:type="dxa"/>
            <w:vMerge/>
            <w:shd w:val="clear" w:color="auto" w:fill="D6E3BC" w:themeFill="accent3" w:themeFillTint="66"/>
          </w:tcPr>
          <w:p w:rsidR="00293D1C" w:rsidRPr="008D50B8" w:rsidRDefault="00293D1C" w:rsidP="00914FC8">
            <w:pPr>
              <w:rPr>
                <w:sz w:val="20"/>
                <w:szCs w:val="20"/>
                <w:lang w:val="es-SV"/>
              </w:rPr>
            </w:pPr>
          </w:p>
        </w:tc>
        <w:tc>
          <w:tcPr>
            <w:tcW w:w="3803" w:type="dxa"/>
            <w:shd w:val="clear" w:color="auto" w:fill="D6E3BC" w:themeFill="accent3" w:themeFillTint="66"/>
          </w:tcPr>
          <w:p w:rsidR="00293D1C" w:rsidRPr="008D50B8" w:rsidRDefault="00293D1C" w:rsidP="00914FC8">
            <w:pPr>
              <w:rPr>
                <w:sz w:val="20"/>
                <w:szCs w:val="20"/>
                <w:lang w:val="es-SV"/>
              </w:rPr>
            </w:pPr>
            <w:r w:rsidRPr="00293D1C">
              <w:rPr>
                <w:sz w:val="20"/>
                <w:szCs w:val="20"/>
                <w:lang w:val="es-ES"/>
              </w:rPr>
              <w:t>5.1.3 Reposición de partidas de nacimientos</w:t>
            </w:r>
          </w:p>
        </w:tc>
        <w:tc>
          <w:tcPr>
            <w:tcW w:w="2768" w:type="dxa"/>
            <w:shd w:val="clear" w:color="auto" w:fill="D6E3BC" w:themeFill="accent3" w:themeFillTint="66"/>
          </w:tcPr>
          <w:p w:rsidR="00293D1C" w:rsidRPr="008D50B8" w:rsidRDefault="00293D1C" w:rsidP="00914FC8">
            <w:pPr>
              <w:rPr>
                <w:sz w:val="20"/>
                <w:szCs w:val="20"/>
                <w:lang w:val="es-SV"/>
              </w:rPr>
            </w:pPr>
          </w:p>
        </w:tc>
        <w:tc>
          <w:tcPr>
            <w:tcW w:w="1276" w:type="dxa"/>
            <w:shd w:val="clear" w:color="auto" w:fill="D6E3BC" w:themeFill="accent3" w:themeFillTint="66"/>
          </w:tcPr>
          <w:p w:rsidR="00293D1C" w:rsidRPr="008D50B8" w:rsidRDefault="00293D1C" w:rsidP="00914FC8">
            <w:pPr>
              <w:jc w:val="right"/>
              <w:rPr>
                <w:sz w:val="20"/>
                <w:szCs w:val="20"/>
                <w:lang w:val="es-SV"/>
              </w:rPr>
            </w:pPr>
            <w:r w:rsidRPr="008D50B8">
              <w:rPr>
                <w:sz w:val="20"/>
                <w:szCs w:val="20"/>
                <w:lang w:val="es-SV"/>
              </w:rPr>
              <w:t>1 caja</w:t>
            </w:r>
          </w:p>
        </w:tc>
        <w:tc>
          <w:tcPr>
            <w:tcW w:w="1316" w:type="dxa"/>
            <w:shd w:val="clear" w:color="auto" w:fill="D6E3BC" w:themeFill="accent3" w:themeFillTint="66"/>
            <w:vAlign w:val="bottom"/>
          </w:tcPr>
          <w:p w:rsidR="00293D1C" w:rsidRPr="008D50B8" w:rsidRDefault="00293D1C" w:rsidP="00914FC8">
            <w:pPr>
              <w:jc w:val="right"/>
              <w:rPr>
                <w:sz w:val="20"/>
                <w:szCs w:val="20"/>
              </w:rPr>
            </w:pPr>
            <w:r w:rsidRPr="008D50B8">
              <w:rPr>
                <w:sz w:val="20"/>
                <w:szCs w:val="20"/>
              </w:rPr>
              <w:t>1980-1989</w:t>
            </w:r>
          </w:p>
        </w:tc>
      </w:tr>
      <w:tr w:rsidR="00293D1C" w:rsidRPr="008D50B8" w:rsidTr="00914FC8">
        <w:tc>
          <w:tcPr>
            <w:tcW w:w="1931" w:type="dxa"/>
            <w:vMerge/>
            <w:shd w:val="clear" w:color="auto" w:fill="D6E3BC" w:themeFill="accent3" w:themeFillTint="66"/>
          </w:tcPr>
          <w:p w:rsidR="00293D1C" w:rsidRPr="008D50B8" w:rsidRDefault="00293D1C" w:rsidP="00914FC8">
            <w:pPr>
              <w:rPr>
                <w:b/>
                <w:sz w:val="20"/>
                <w:szCs w:val="20"/>
                <w:lang w:val="es-SV"/>
              </w:rPr>
            </w:pPr>
          </w:p>
        </w:tc>
        <w:tc>
          <w:tcPr>
            <w:tcW w:w="3050" w:type="dxa"/>
            <w:vMerge/>
            <w:shd w:val="clear" w:color="auto" w:fill="D6E3BC" w:themeFill="accent3" w:themeFillTint="66"/>
          </w:tcPr>
          <w:p w:rsidR="00293D1C" w:rsidRPr="008D50B8" w:rsidRDefault="00293D1C" w:rsidP="00914FC8">
            <w:pPr>
              <w:rPr>
                <w:sz w:val="20"/>
                <w:szCs w:val="20"/>
                <w:lang w:val="es-SV"/>
              </w:rPr>
            </w:pPr>
          </w:p>
        </w:tc>
        <w:tc>
          <w:tcPr>
            <w:tcW w:w="3803" w:type="dxa"/>
            <w:shd w:val="clear" w:color="auto" w:fill="D6E3BC" w:themeFill="accent3" w:themeFillTint="66"/>
          </w:tcPr>
          <w:p w:rsidR="00293D1C" w:rsidRPr="008D50B8" w:rsidRDefault="00293D1C" w:rsidP="00914FC8">
            <w:pPr>
              <w:rPr>
                <w:sz w:val="20"/>
                <w:szCs w:val="20"/>
                <w:lang w:val="es-SV"/>
              </w:rPr>
            </w:pPr>
            <w:r w:rsidRPr="00293D1C">
              <w:rPr>
                <w:sz w:val="20"/>
                <w:szCs w:val="20"/>
                <w:lang w:val="es-ES"/>
              </w:rPr>
              <w:t>5.1.4 Libros de partidas de defunción</w:t>
            </w:r>
          </w:p>
        </w:tc>
        <w:tc>
          <w:tcPr>
            <w:tcW w:w="2768" w:type="dxa"/>
            <w:shd w:val="clear" w:color="auto" w:fill="D6E3BC" w:themeFill="accent3" w:themeFillTint="66"/>
          </w:tcPr>
          <w:p w:rsidR="00293D1C" w:rsidRPr="008D50B8" w:rsidRDefault="00293D1C" w:rsidP="00914FC8">
            <w:pPr>
              <w:rPr>
                <w:sz w:val="20"/>
                <w:szCs w:val="20"/>
                <w:lang w:val="es-SV"/>
              </w:rPr>
            </w:pPr>
          </w:p>
        </w:tc>
        <w:tc>
          <w:tcPr>
            <w:tcW w:w="1276" w:type="dxa"/>
            <w:shd w:val="clear" w:color="auto" w:fill="D6E3BC" w:themeFill="accent3" w:themeFillTint="66"/>
          </w:tcPr>
          <w:p w:rsidR="00293D1C" w:rsidRPr="008D50B8" w:rsidRDefault="00293D1C" w:rsidP="00914FC8">
            <w:pPr>
              <w:jc w:val="right"/>
              <w:rPr>
                <w:sz w:val="20"/>
                <w:szCs w:val="20"/>
                <w:lang w:val="es-SV"/>
              </w:rPr>
            </w:pPr>
            <w:r w:rsidRPr="008D50B8">
              <w:rPr>
                <w:sz w:val="20"/>
                <w:szCs w:val="20"/>
                <w:lang w:val="es-SV"/>
              </w:rPr>
              <w:t>3 cajas</w:t>
            </w:r>
          </w:p>
        </w:tc>
        <w:tc>
          <w:tcPr>
            <w:tcW w:w="1316" w:type="dxa"/>
            <w:shd w:val="clear" w:color="auto" w:fill="D6E3BC" w:themeFill="accent3" w:themeFillTint="66"/>
          </w:tcPr>
          <w:p w:rsidR="00293D1C" w:rsidRPr="008D50B8" w:rsidRDefault="00293D1C" w:rsidP="00914FC8">
            <w:pPr>
              <w:jc w:val="right"/>
              <w:rPr>
                <w:sz w:val="20"/>
                <w:szCs w:val="20"/>
              </w:rPr>
            </w:pPr>
            <w:r w:rsidRPr="008D50B8">
              <w:rPr>
                <w:sz w:val="20"/>
                <w:szCs w:val="20"/>
              </w:rPr>
              <w:t>1861-1981</w:t>
            </w:r>
          </w:p>
        </w:tc>
      </w:tr>
      <w:tr w:rsidR="00293D1C" w:rsidRPr="008D50B8" w:rsidTr="00914FC8">
        <w:tc>
          <w:tcPr>
            <w:tcW w:w="1931" w:type="dxa"/>
            <w:vMerge/>
            <w:shd w:val="clear" w:color="auto" w:fill="D6E3BC" w:themeFill="accent3" w:themeFillTint="66"/>
          </w:tcPr>
          <w:p w:rsidR="00293D1C" w:rsidRPr="008D50B8" w:rsidRDefault="00293D1C" w:rsidP="00914FC8">
            <w:pPr>
              <w:rPr>
                <w:b/>
                <w:sz w:val="20"/>
                <w:szCs w:val="20"/>
                <w:lang w:val="es-SV"/>
              </w:rPr>
            </w:pPr>
          </w:p>
        </w:tc>
        <w:tc>
          <w:tcPr>
            <w:tcW w:w="3050" w:type="dxa"/>
            <w:vMerge/>
            <w:shd w:val="clear" w:color="auto" w:fill="D6E3BC" w:themeFill="accent3" w:themeFillTint="66"/>
          </w:tcPr>
          <w:p w:rsidR="00293D1C" w:rsidRPr="008D50B8" w:rsidRDefault="00293D1C" w:rsidP="00914FC8">
            <w:pPr>
              <w:rPr>
                <w:sz w:val="20"/>
                <w:szCs w:val="20"/>
                <w:lang w:val="es-SV"/>
              </w:rPr>
            </w:pPr>
          </w:p>
        </w:tc>
        <w:tc>
          <w:tcPr>
            <w:tcW w:w="3803" w:type="dxa"/>
            <w:shd w:val="clear" w:color="auto" w:fill="D6E3BC" w:themeFill="accent3" w:themeFillTint="66"/>
          </w:tcPr>
          <w:p w:rsidR="00293D1C" w:rsidRPr="008D50B8" w:rsidRDefault="00293D1C" w:rsidP="00914FC8">
            <w:pPr>
              <w:rPr>
                <w:sz w:val="20"/>
                <w:szCs w:val="20"/>
                <w:lang w:val="es-SV"/>
              </w:rPr>
            </w:pPr>
            <w:r w:rsidRPr="008D50B8">
              <w:rPr>
                <w:sz w:val="20"/>
                <w:szCs w:val="20"/>
              </w:rPr>
              <w:t>5.1.5 Registro de divorcios</w:t>
            </w:r>
          </w:p>
        </w:tc>
        <w:tc>
          <w:tcPr>
            <w:tcW w:w="2768" w:type="dxa"/>
            <w:shd w:val="clear" w:color="auto" w:fill="D6E3BC" w:themeFill="accent3" w:themeFillTint="66"/>
          </w:tcPr>
          <w:p w:rsidR="00293D1C" w:rsidRPr="008D50B8" w:rsidRDefault="00293D1C" w:rsidP="00914FC8">
            <w:pPr>
              <w:rPr>
                <w:sz w:val="20"/>
                <w:szCs w:val="20"/>
                <w:lang w:val="es-SV"/>
              </w:rPr>
            </w:pPr>
          </w:p>
        </w:tc>
        <w:tc>
          <w:tcPr>
            <w:tcW w:w="1276" w:type="dxa"/>
            <w:shd w:val="clear" w:color="auto" w:fill="D6E3BC" w:themeFill="accent3" w:themeFillTint="66"/>
          </w:tcPr>
          <w:p w:rsidR="00293D1C" w:rsidRPr="008D50B8" w:rsidRDefault="00293D1C" w:rsidP="00914FC8">
            <w:pPr>
              <w:jc w:val="right"/>
              <w:rPr>
                <w:sz w:val="20"/>
                <w:szCs w:val="20"/>
                <w:lang w:val="es-SV"/>
              </w:rPr>
            </w:pPr>
            <w:r w:rsidRPr="008D50B8">
              <w:rPr>
                <w:sz w:val="20"/>
                <w:szCs w:val="20"/>
                <w:lang w:val="es-SV"/>
              </w:rPr>
              <w:t>1 caja</w:t>
            </w:r>
          </w:p>
        </w:tc>
        <w:tc>
          <w:tcPr>
            <w:tcW w:w="1316" w:type="dxa"/>
            <w:shd w:val="clear" w:color="auto" w:fill="D6E3BC" w:themeFill="accent3" w:themeFillTint="66"/>
          </w:tcPr>
          <w:p w:rsidR="00293D1C" w:rsidRPr="008D50B8" w:rsidRDefault="00293D1C" w:rsidP="00914FC8">
            <w:pPr>
              <w:jc w:val="right"/>
              <w:rPr>
                <w:sz w:val="20"/>
                <w:szCs w:val="20"/>
                <w:lang w:val="es-SV"/>
              </w:rPr>
            </w:pPr>
            <w:r w:rsidRPr="008D50B8">
              <w:rPr>
                <w:sz w:val="20"/>
                <w:szCs w:val="20"/>
              </w:rPr>
              <w:t>1907-1972</w:t>
            </w:r>
          </w:p>
        </w:tc>
      </w:tr>
      <w:tr w:rsidR="00293D1C" w:rsidRPr="008D50B8" w:rsidTr="00914FC8">
        <w:tc>
          <w:tcPr>
            <w:tcW w:w="1931" w:type="dxa"/>
            <w:vMerge/>
            <w:shd w:val="clear" w:color="auto" w:fill="D6E3BC" w:themeFill="accent3" w:themeFillTint="66"/>
          </w:tcPr>
          <w:p w:rsidR="00293D1C" w:rsidRPr="008D50B8" w:rsidRDefault="00293D1C" w:rsidP="00914FC8">
            <w:pPr>
              <w:rPr>
                <w:b/>
                <w:sz w:val="20"/>
                <w:szCs w:val="20"/>
                <w:lang w:val="es-SV"/>
              </w:rPr>
            </w:pPr>
          </w:p>
        </w:tc>
        <w:tc>
          <w:tcPr>
            <w:tcW w:w="3050" w:type="dxa"/>
            <w:vMerge/>
            <w:shd w:val="clear" w:color="auto" w:fill="D6E3BC" w:themeFill="accent3" w:themeFillTint="66"/>
          </w:tcPr>
          <w:p w:rsidR="00293D1C" w:rsidRPr="008D50B8" w:rsidRDefault="00293D1C" w:rsidP="00914FC8">
            <w:pPr>
              <w:rPr>
                <w:sz w:val="20"/>
                <w:szCs w:val="20"/>
                <w:lang w:val="es-SV"/>
              </w:rPr>
            </w:pPr>
          </w:p>
        </w:tc>
        <w:tc>
          <w:tcPr>
            <w:tcW w:w="3803" w:type="dxa"/>
            <w:shd w:val="clear" w:color="auto" w:fill="D6E3BC" w:themeFill="accent3" w:themeFillTint="66"/>
          </w:tcPr>
          <w:p w:rsidR="00293D1C" w:rsidRPr="008D50B8" w:rsidRDefault="00293D1C" w:rsidP="00914FC8">
            <w:pPr>
              <w:rPr>
                <w:sz w:val="20"/>
                <w:szCs w:val="20"/>
                <w:lang w:val="es-SV"/>
              </w:rPr>
            </w:pPr>
            <w:r w:rsidRPr="008D50B8">
              <w:rPr>
                <w:sz w:val="20"/>
                <w:szCs w:val="20"/>
              </w:rPr>
              <w:t>5.1.6 Diligencias matrimoniales</w:t>
            </w:r>
          </w:p>
        </w:tc>
        <w:tc>
          <w:tcPr>
            <w:tcW w:w="2768" w:type="dxa"/>
            <w:shd w:val="clear" w:color="auto" w:fill="D6E3BC" w:themeFill="accent3" w:themeFillTint="66"/>
          </w:tcPr>
          <w:p w:rsidR="00293D1C" w:rsidRPr="008D50B8" w:rsidRDefault="00293D1C" w:rsidP="00914FC8">
            <w:pPr>
              <w:rPr>
                <w:sz w:val="20"/>
                <w:szCs w:val="20"/>
                <w:lang w:val="es-SV"/>
              </w:rPr>
            </w:pPr>
          </w:p>
        </w:tc>
        <w:tc>
          <w:tcPr>
            <w:tcW w:w="1276" w:type="dxa"/>
            <w:shd w:val="clear" w:color="auto" w:fill="D6E3BC" w:themeFill="accent3" w:themeFillTint="66"/>
          </w:tcPr>
          <w:p w:rsidR="00293D1C" w:rsidRPr="008D50B8" w:rsidRDefault="00293D1C" w:rsidP="00914FC8">
            <w:pPr>
              <w:jc w:val="right"/>
              <w:rPr>
                <w:sz w:val="20"/>
                <w:szCs w:val="20"/>
                <w:lang w:val="es-SV"/>
              </w:rPr>
            </w:pPr>
            <w:r w:rsidRPr="008D50B8">
              <w:rPr>
                <w:sz w:val="20"/>
                <w:szCs w:val="20"/>
                <w:lang w:val="es-SV"/>
              </w:rPr>
              <w:t>73 cajas</w:t>
            </w:r>
          </w:p>
        </w:tc>
        <w:tc>
          <w:tcPr>
            <w:tcW w:w="1316" w:type="dxa"/>
            <w:shd w:val="clear" w:color="auto" w:fill="D6E3BC" w:themeFill="accent3" w:themeFillTint="66"/>
          </w:tcPr>
          <w:p w:rsidR="00293D1C" w:rsidRPr="008D50B8" w:rsidRDefault="00293D1C" w:rsidP="00914FC8">
            <w:pPr>
              <w:jc w:val="right"/>
              <w:rPr>
                <w:sz w:val="20"/>
                <w:szCs w:val="20"/>
                <w:lang w:val="es-SV"/>
              </w:rPr>
            </w:pPr>
            <w:r w:rsidRPr="008D50B8">
              <w:rPr>
                <w:sz w:val="20"/>
                <w:szCs w:val="20"/>
                <w:lang w:val="es-SV"/>
              </w:rPr>
              <w:t>1901-1991</w:t>
            </w:r>
          </w:p>
        </w:tc>
      </w:tr>
      <w:tr w:rsidR="00293D1C" w:rsidRPr="008D50B8" w:rsidTr="00914FC8">
        <w:tc>
          <w:tcPr>
            <w:tcW w:w="1931" w:type="dxa"/>
            <w:vMerge/>
            <w:shd w:val="clear" w:color="auto" w:fill="D6E3BC" w:themeFill="accent3" w:themeFillTint="66"/>
          </w:tcPr>
          <w:p w:rsidR="00293D1C" w:rsidRPr="008D50B8" w:rsidRDefault="00293D1C" w:rsidP="00914FC8">
            <w:pPr>
              <w:rPr>
                <w:b/>
                <w:sz w:val="20"/>
                <w:szCs w:val="20"/>
                <w:lang w:val="es-SV"/>
              </w:rPr>
            </w:pPr>
          </w:p>
        </w:tc>
        <w:tc>
          <w:tcPr>
            <w:tcW w:w="3050" w:type="dxa"/>
            <w:vMerge/>
            <w:shd w:val="clear" w:color="auto" w:fill="D6E3BC" w:themeFill="accent3" w:themeFillTint="66"/>
          </w:tcPr>
          <w:p w:rsidR="00293D1C" w:rsidRPr="008D50B8" w:rsidRDefault="00293D1C" w:rsidP="00914FC8">
            <w:pPr>
              <w:rPr>
                <w:sz w:val="20"/>
                <w:szCs w:val="20"/>
                <w:lang w:val="es-SV"/>
              </w:rPr>
            </w:pPr>
          </w:p>
        </w:tc>
        <w:tc>
          <w:tcPr>
            <w:tcW w:w="3803" w:type="dxa"/>
            <w:shd w:val="clear" w:color="auto" w:fill="D6E3BC" w:themeFill="accent3" w:themeFillTint="66"/>
          </w:tcPr>
          <w:p w:rsidR="00293D1C" w:rsidRPr="008D50B8" w:rsidRDefault="00293D1C" w:rsidP="00914FC8">
            <w:pPr>
              <w:rPr>
                <w:sz w:val="20"/>
                <w:szCs w:val="20"/>
                <w:lang w:val="es-SV"/>
              </w:rPr>
            </w:pPr>
            <w:r w:rsidRPr="00293D1C">
              <w:rPr>
                <w:sz w:val="20"/>
                <w:szCs w:val="20"/>
                <w:lang w:val="es-ES"/>
              </w:rPr>
              <w:t>5.1.7 Certificaciones, actas y marginaciones matrimoniales</w:t>
            </w:r>
          </w:p>
        </w:tc>
        <w:tc>
          <w:tcPr>
            <w:tcW w:w="2768" w:type="dxa"/>
            <w:shd w:val="clear" w:color="auto" w:fill="D6E3BC" w:themeFill="accent3" w:themeFillTint="66"/>
          </w:tcPr>
          <w:p w:rsidR="00293D1C" w:rsidRPr="008D50B8" w:rsidRDefault="00293D1C" w:rsidP="00914FC8">
            <w:pPr>
              <w:rPr>
                <w:sz w:val="20"/>
                <w:szCs w:val="20"/>
                <w:lang w:val="es-SV"/>
              </w:rPr>
            </w:pPr>
          </w:p>
        </w:tc>
        <w:tc>
          <w:tcPr>
            <w:tcW w:w="1276" w:type="dxa"/>
            <w:shd w:val="clear" w:color="auto" w:fill="D6E3BC" w:themeFill="accent3" w:themeFillTint="66"/>
          </w:tcPr>
          <w:p w:rsidR="00293D1C" w:rsidRPr="008D50B8" w:rsidRDefault="00293D1C" w:rsidP="00914FC8">
            <w:pPr>
              <w:jc w:val="right"/>
              <w:rPr>
                <w:sz w:val="20"/>
                <w:szCs w:val="20"/>
                <w:lang w:val="es-SV"/>
              </w:rPr>
            </w:pPr>
            <w:r w:rsidRPr="008D50B8">
              <w:rPr>
                <w:sz w:val="20"/>
                <w:szCs w:val="20"/>
                <w:lang w:val="es-SV"/>
              </w:rPr>
              <w:t>11 cajas</w:t>
            </w:r>
          </w:p>
        </w:tc>
        <w:tc>
          <w:tcPr>
            <w:tcW w:w="1316" w:type="dxa"/>
            <w:shd w:val="clear" w:color="auto" w:fill="D6E3BC" w:themeFill="accent3" w:themeFillTint="66"/>
          </w:tcPr>
          <w:p w:rsidR="00293D1C" w:rsidRPr="008D50B8" w:rsidRDefault="00293D1C" w:rsidP="00914FC8">
            <w:pPr>
              <w:jc w:val="right"/>
              <w:rPr>
                <w:sz w:val="20"/>
                <w:szCs w:val="20"/>
              </w:rPr>
            </w:pPr>
            <w:r w:rsidRPr="008D50B8">
              <w:rPr>
                <w:sz w:val="20"/>
                <w:szCs w:val="20"/>
              </w:rPr>
              <w:t>1866-1992</w:t>
            </w:r>
          </w:p>
        </w:tc>
      </w:tr>
      <w:tr w:rsidR="00293D1C" w:rsidRPr="008D50B8" w:rsidTr="00914FC8">
        <w:tc>
          <w:tcPr>
            <w:tcW w:w="1931" w:type="dxa"/>
            <w:vMerge/>
            <w:shd w:val="clear" w:color="auto" w:fill="D6E3BC" w:themeFill="accent3" w:themeFillTint="66"/>
          </w:tcPr>
          <w:p w:rsidR="00293D1C" w:rsidRPr="008D50B8" w:rsidRDefault="00293D1C" w:rsidP="00914FC8">
            <w:pPr>
              <w:rPr>
                <w:b/>
                <w:sz w:val="20"/>
                <w:szCs w:val="20"/>
                <w:lang w:val="es-SV"/>
              </w:rPr>
            </w:pPr>
          </w:p>
        </w:tc>
        <w:tc>
          <w:tcPr>
            <w:tcW w:w="3050" w:type="dxa"/>
            <w:vMerge/>
            <w:shd w:val="clear" w:color="auto" w:fill="D6E3BC" w:themeFill="accent3" w:themeFillTint="66"/>
          </w:tcPr>
          <w:p w:rsidR="00293D1C" w:rsidRPr="008D50B8" w:rsidRDefault="00293D1C" w:rsidP="00914FC8">
            <w:pPr>
              <w:rPr>
                <w:sz w:val="20"/>
                <w:szCs w:val="20"/>
                <w:lang w:val="es-SV"/>
              </w:rPr>
            </w:pPr>
          </w:p>
        </w:tc>
        <w:tc>
          <w:tcPr>
            <w:tcW w:w="3803" w:type="dxa"/>
            <w:shd w:val="clear" w:color="auto" w:fill="D6E3BC" w:themeFill="accent3" w:themeFillTint="66"/>
          </w:tcPr>
          <w:p w:rsidR="00293D1C" w:rsidRPr="008D50B8" w:rsidRDefault="00293D1C" w:rsidP="00914FC8">
            <w:pPr>
              <w:rPr>
                <w:sz w:val="20"/>
                <w:szCs w:val="20"/>
                <w:lang w:val="es-SV"/>
              </w:rPr>
            </w:pPr>
            <w:r w:rsidRPr="00293D1C">
              <w:rPr>
                <w:sz w:val="20"/>
                <w:szCs w:val="20"/>
                <w:lang w:val="es-ES"/>
              </w:rPr>
              <w:t>5.1.8 Juicios civiles, Testimonios de Escritura pública, subsidiarios de identidad</w:t>
            </w:r>
          </w:p>
        </w:tc>
        <w:tc>
          <w:tcPr>
            <w:tcW w:w="2768" w:type="dxa"/>
            <w:shd w:val="clear" w:color="auto" w:fill="D6E3BC" w:themeFill="accent3" w:themeFillTint="66"/>
          </w:tcPr>
          <w:p w:rsidR="00293D1C" w:rsidRPr="008D50B8" w:rsidRDefault="00293D1C" w:rsidP="00914FC8">
            <w:pPr>
              <w:rPr>
                <w:sz w:val="20"/>
                <w:szCs w:val="20"/>
                <w:lang w:val="es-SV"/>
              </w:rPr>
            </w:pPr>
          </w:p>
        </w:tc>
        <w:tc>
          <w:tcPr>
            <w:tcW w:w="1276" w:type="dxa"/>
            <w:shd w:val="clear" w:color="auto" w:fill="D6E3BC" w:themeFill="accent3" w:themeFillTint="66"/>
          </w:tcPr>
          <w:p w:rsidR="00293D1C" w:rsidRPr="008D50B8" w:rsidRDefault="00293D1C" w:rsidP="00914FC8">
            <w:pPr>
              <w:jc w:val="right"/>
              <w:rPr>
                <w:sz w:val="20"/>
                <w:szCs w:val="20"/>
                <w:lang w:val="es-SV"/>
              </w:rPr>
            </w:pPr>
            <w:r w:rsidRPr="008D50B8">
              <w:rPr>
                <w:sz w:val="20"/>
                <w:szCs w:val="20"/>
                <w:lang w:val="es-SV"/>
              </w:rPr>
              <w:t>9 cajas</w:t>
            </w:r>
          </w:p>
        </w:tc>
        <w:tc>
          <w:tcPr>
            <w:tcW w:w="1316" w:type="dxa"/>
            <w:shd w:val="clear" w:color="auto" w:fill="D6E3BC" w:themeFill="accent3" w:themeFillTint="66"/>
          </w:tcPr>
          <w:p w:rsidR="00293D1C" w:rsidRPr="008D50B8" w:rsidRDefault="00293D1C" w:rsidP="00914FC8">
            <w:pPr>
              <w:jc w:val="right"/>
              <w:rPr>
                <w:sz w:val="20"/>
                <w:szCs w:val="20"/>
                <w:lang w:val="es-SV"/>
              </w:rPr>
            </w:pPr>
            <w:r w:rsidRPr="008D50B8">
              <w:rPr>
                <w:sz w:val="20"/>
                <w:szCs w:val="20"/>
                <w:lang w:val="es-SV"/>
              </w:rPr>
              <w:t>1901-1992</w:t>
            </w:r>
          </w:p>
        </w:tc>
      </w:tr>
      <w:tr w:rsidR="00293D1C" w:rsidRPr="008D50B8" w:rsidTr="00914FC8">
        <w:tc>
          <w:tcPr>
            <w:tcW w:w="1931" w:type="dxa"/>
            <w:vMerge/>
            <w:shd w:val="clear" w:color="auto" w:fill="D6E3BC" w:themeFill="accent3" w:themeFillTint="66"/>
          </w:tcPr>
          <w:p w:rsidR="00293D1C" w:rsidRPr="008D50B8" w:rsidRDefault="00293D1C" w:rsidP="00914FC8">
            <w:pPr>
              <w:rPr>
                <w:b/>
                <w:sz w:val="20"/>
                <w:szCs w:val="20"/>
                <w:lang w:val="es-SV"/>
              </w:rPr>
            </w:pPr>
          </w:p>
        </w:tc>
        <w:tc>
          <w:tcPr>
            <w:tcW w:w="3050" w:type="dxa"/>
            <w:vMerge/>
            <w:shd w:val="clear" w:color="auto" w:fill="D6E3BC" w:themeFill="accent3" w:themeFillTint="66"/>
          </w:tcPr>
          <w:p w:rsidR="00293D1C" w:rsidRPr="008D50B8" w:rsidRDefault="00293D1C" w:rsidP="00914FC8">
            <w:pPr>
              <w:rPr>
                <w:sz w:val="20"/>
                <w:szCs w:val="20"/>
                <w:lang w:val="es-SV"/>
              </w:rPr>
            </w:pPr>
          </w:p>
        </w:tc>
        <w:tc>
          <w:tcPr>
            <w:tcW w:w="3803" w:type="dxa"/>
            <w:shd w:val="clear" w:color="auto" w:fill="D6E3BC" w:themeFill="accent3" w:themeFillTint="66"/>
          </w:tcPr>
          <w:p w:rsidR="00293D1C" w:rsidRPr="008D50B8" w:rsidRDefault="00293D1C" w:rsidP="00914FC8">
            <w:pPr>
              <w:rPr>
                <w:sz w:val="20"/>
                <w:szCs w:val="20"/>
                <w:lang w:val="es-SV"/>
              </w:rPr>
            </w:pPr>
            <w:r w:rsidRPr="00293D1C">
              <w:rPr>
                <w:sz w:val="20"/>
                <w:szCs w:val="20"/>
                <w:lang w:val="es-ES"/>
              </w:rPr>
              <w:t>5.1.9 Oficios varios del Registro Civil</w:t>
            </w:r>
          </w:p>
        </w:tc>
        <w:tc>
          <w:tcPr>
            <w:tcW w:w="2768" w:type="dxa"/>
            <w:shd w:val="clear" w:color="auto" w:fill="D6E3BC" w:themeFill="accent3" w:themeFillTint="66"/>
          </w:tcPr>
          <w:p w:rsidR="00293D1C" w:rsidRPr="008D50B8" w:rsidRDefault="00293D1C" w:rsidP="00914FC8">
            <w:pPr>
              <w:rPr>
                <w:sz w:val="20"/>
                <w:szCs w:val="20"/>
                <w:lang w:val="es-SV"/>
              </w:rPr>
            </w:pPr>
          </w:p>
        </w:tc>
        <w:tc>
          <w:tcPr>
            <w:tcW w:w="1276" w:type="dxa"/>
            <w:shd w:val="clear" w:color="auto" w:fill="D6E3BC" w:themeFill="accent3" w:themeFillTint="66"/>
          </w:tcPr>
          <w:p w:rsidR="00293D1C" w:rsidRPr="008D50B8" w:rsidRDefault="00293D1C" w:rsidP="00914FC8">
            <w:pPr>
              <w:jc w:val="right"/>
              <w:rPr>
                <w:sz w:val="20"/>
                <w:szCs w:val="20"/>
                <w:lang w:val="es-SV"/>
              </w:rPr>
            </w:pPr>
            <w:r w:rsidRPr="008D50B8">
              <w:rPr>
                <w:sz w:val="20"/>
                <w:szCs w:val="20"/>
                <w:lang w:val="es-SV"/>
              </w:rPr>
              <w:t>9 cajas</w:t>
            </w:r>
          </w:p>
        </w:tc>
        <w:tc>
          <w:tcPr>
            <w:tcW w:w="1316" w:type="dxa"/>
            <w:shd w:val="clear" w:color="auto" w:fill="D6E3BC" w:themeFill="accent3" w:themeFillTint="66"/>
          </w:tcPr>
          <w:p w:rsidR="00293D1C" w:rsidRPr="008D50B8" w:rsidRDefault="00293D1C" w:rsidP="00914FC8">
            <w:pPr>
              <w:jc w:val="right"/>
              <w:rPr>
                <w:sz w:val="20"/>
                <w:szCs w:val="20"/>
                <w:lang w:val="es-SV"/>
              </w:rPr>
            </w:pPr>
            <w:r w:rsidRPr="008D50B8">
              <w:rPr>
                <w:sz w:val="20"/>
                <w:szCs w:val="20"/>
                <w:lang w:val="es-SV"/>
              </w:rPr>
              <w:t>1916-1992</w:t>
            </w:r>
          </w:p>
        </w:tc>
      </w:tr>
      <w:tr w:rsidR="00293D1C" w:rsidRPr="008D50B8" w:rsidTr="00914FC8">
        <w:tc>
          <w:tcPr>
            <w:tcW w:w="1931" w:type="dxa"/>
            <w:vMerge/>
            <w:shd w:val="clear" w:color="auto" w:fill="D6E3BC" w:themeFill="accent3" w:themeFillTint="66"/>
          </w:tcPr>
          <w:p w:rsidR="00293D1C" w:rsidRPr="008D50B8" w:rsidRDefault="00293D1C" w:rsidP="00914FC8">
            <w:pPr>
              <w:rPr>
                <w:b/>
                <w:sz w:val="20"/>
                <w:szCs w:val="20"/>
                <w:lang w:val="es-SV"/>
              </w:rPr>
            </w:pPr>
          </w:p>
        </w:tc>
        <w:tc>
          <w:tcPr>
            <w:tcW w:w="3050" w:type="dxa"/>
            <w:vMerge/>
            <w:shd w:val="clear" w:color="auto" w:fill="D6E3BC" w:themeFill="accent3" w:themeFillTint="66"/>
          </w:tcPr>
          <w:p w:rsidR="00293D1C" w:rsidRPr="008D50B8" w:rsidRDefault="00293D1C" w:rsidP="00914FC8">
            <w:pPr>
              <w:rPr>
                <w:sz w:val="20"/>
                <w:szCs w:val="20"/>
                <w:lang w:val="es-SV"/>
              </w:rPr>
            </w:pPr>
          </w:p>
        </w:tc>
        <w:tc>
          <w:tcPr>
            <w:tcW w:w="3803" w:type="dxa"/>
            <w:shd w:val="clear" w:color="auto" w:fill="D6E3BC" w:themeFill="accent3" w:themeFillTint="66"/>
          </w:tcPr>
          <w:p w:rsidR="00293D1C" w:rsidRPr="008D50B8" w:rsidRDefault="00293D1C" w:rsidP="00914FC8">
            <w:pPr>
              <w:rPr>
                <w:sz w:val="20"/>
                <w:szCs w:val="20"/>
                <w:lang w:val="es-SV"/>
              </w:rPr>
            </w:pPr>
            <w:r w:rsidRPr="00293D1C">
              <w:rPr>
                <w:sz w:val="20"/>
                <w:szCs w:val="20"/>
                <w:lang w:val="es-ES"/>
              </w:rPr>
              <w:t>5.1.10 Índices y listas del Registro Civil</w:t>
            </w:r>
          </w:p>
        </w:tc>
        <w:tc>
          <w:tcPr>
            <w:tcW w:w="2768" w:type="dxa"/>
            <w:shd w:val="clear" w:color="auto" w:fill="D6E3BC" w:themeFill="accent3" w:themeFillTint="66"/>
          </w:tcPr>
          <w:p w:rsidR="00293D1C" w:rsidRPr="008D50B8" w:rsidRDefault="00293D1C" w:rsidP="00914FC8">
            <w:pPr>
              <w:rPr>
                <w:sz w:val="20"/>
                <w:szCs w:val="20"/>
                <w:lang w:val="es-SV"/>
              </w:rPr>
            </w:pPr>
          </w:p>
        </w:tc>
        <w:tc>
          <w:tcPr>
            <w:tcW w:w="1276" w:type="dxa"/>
            <w:shd w:val="clear" w:color="auto" w:fill="D6E3BC" w:themeFill="accent3" w:themeFillTint="66"/>
          </w:tcPr>
          <w:p w:rsidR="00293D1C" w:rsidRPr="008D50B8" w:rsidRDefault="00293D1C" w:rsidP="00914FC8">
            <w:pPr>
              <w:jc w:val="right"/>
              <w:rPr>
                <w:sz w:val="20"/>
                <w:szCs w:val="20"/>
                <w:lang w:val="es-SV"/>
              </w:rPr>
            </w:pPr>
            <w:r w:rsidRPr="008D50B8">
              <w:rPr>
                <w:sz w:val="20"/>
                <w:szCs w:val="20"/>
                <w:lang w:val="es-SV"/>
              </w:rPr>
              <w:t>2 cajas</w:t>
            </w:r>
          </w:p>
        </w:tc>
        <w:tc>
          <w:tcPr>
            <w:tcW w:w="1316" w:type="dxa"/>
            <w:shd w:val="clear" w:color="auto" w:fill="D6E3BC" w:themeFill="accent3" w:themeFillTint="66"/>
          </w:tcPr>
          <w:p w:rsidR="00293D1C" w:rsidRPr="008D50B8" w:rsidRDefault="00293D1C" w:rsidP="00914FC8">
            <w:pPr>
              <w:jc w:val="right"/>
              <w:rPr>
                <w:sz w:val="20"/>
                <w:szCs w:val="20"/>
                <w:lang w:val="es-SV"/>
              </w:rPr>
            </w:pPr>
            <w:r w:rsidRPr="008D50B8">
              <w:rPr>
                <w:sz w:val="20"/>
                <w:szCs w:val="20"/>
              </w:rPr>
              <w:t>1861-1988</w:t>
            </w:r>
          </w:p>
        </w:tc>
      </w:tr>
      <w:tr w:rsidR="00293D1C" w:rsidRPr="008D50B8" w:rsidTr="00914FC8">
        <w:trPr>
          <w:trHeight w:val="234"/>
        </w:trPr>
        <w:tc>
          <w:tcPr>
            <w:tcW w:w="1931" w:type="dxa"/>
            <w:shd w:val="clear" w:color="auto" w:fill="E5B8B7" w:themeFill="accent2" w:themeFillTint="66"/>
          </w:tcPr>
          <w:p w:rsidR="00293D1C" w:rsidRPr="008D50B8" w:rsidRDefault="00293D1C" w:rsidP="00914FC8">
            <w:pPr>
              <w:rPr>
                <w:b/>
                <w:sz w:val="20"/>
                <w:szCs w:val="20"/>
                <w:lang w:val="es-SV"/>
              </w:rPr>
            </w:pPr>
            <w:r w:rsidRPr="008D50B8">
              <w:rPr>
                <w:b/>
                <w:sz w:val="20"/>
                <w:szCs w:val="20"/>
                <w:lang w:val="es-SV"/>
              </w:rPr>
              <w:t>6 Policía</w:t>
            </w:r>
          </w:p>
        </w:tc>
        <w:tc>
          <w:tcPr>
            <w:tcW w:w="3050" w:type="dxa"/>
            <w:shd w:val="clear" w:color="auto" w:fill="E5B8B7" w:themeFill="accent2" w:themeFillTint="66"/>
          </w:tcPr>
          <w:p w:rsidR="00293D1C" w:rsidRPr="008D50B8" w:rsidRDefault="00293D1C" w:rsidP="00914FC8">
            <w:pPr>
              <w:rPr>
                <w:sz w:val="20"/>
                <w:szCs w:val="20"/>
                <w:lang w:val="es-SV"/>
              </w:rPr>
            </w:pPr>
            <w:r w:rsidRPr="008D50B8">
              <w:rPr>
                <w:sz w:val="20"/>
                <w:szCs w:val="20"/>
                <w:lang w:val="es-SV"/>
              </w:rPr>
              <w:t>6.1 Documentos de Policía</w:t>
            </w:r>
          </w:p>
        </w:tc>
        <w:tc>
          <w:tcPr>
            <w:tcW w:w="3803" w:type="dxa"/>
            <w:shd w:val="clear" w:color="auto" w:fill="E5B8B7" w:themeFill="accent2" w:themeFillTint="66"/>
          </w:tcPr>
          <w:p w:rsidR="00293D1C" w:rsidRPr="008D50B8" w:rsidRDefault="00293D1C" w:rsidP="00914FC8">
            <w:pPr>
              <w:rPr>
                <w:sz w:val="20"/>
                <w:szCs w:val="20"/>
                <w:lang w:val="es-SV"/>
              </w:rPr>
            </w:pPr>
          </w:p>
        </w:tc>
        <w:tc>
          <w:tcPr>
            <w:tcW w:w="2768" w:type="dxa"/>
            <w:shd w:val="clear" w:color="auto" w:fill="E5B8B7" w:themeFill="accent2" w:themeFillTint="66"/>
          </w:tcPr>
          <w:p w:rsidR="00293D1C" w:rsidRPr="008D50B8" w:rsidRDefault="00293D1C" w:rsidP="00914FC8">
            <w:pPr>
              <w:rPr>
                <w:sz w:val="20"/>
                <w:szCs w:val="20"/>
                <w:lang w:val="es-SV"/>
              </w:rPr>
            </w:pPr>
          </w:p>
        </w:tc>
        <w:tc>
          <w:tcPr>
            <w:tcW w:w="1276" w:type="dxa"/>
            <w:shd w:val="clear" w:color="auto" w:fill="E5B8B7" w:themeFill="accent2" w:themeFillTint="66"/>
          </w:tcPr>
          <w:p w:rsidR="00293D1C" w:rsidRPr="008D50B8" w:rsidRDefault="00293D1C" w:rsidP="00914FC8">
            <w:pPr>
              <w:jc w:val="right"/>
              <w:rPr>
                <w:sz w:val="20"/>
                <w:szCs w:val="20"/>
                <w:lang w:val="es-SV"/>
              </w:rPr>
            </w:pPr>
            <w:r w:rsidRPr="008D50B8">
              <w:rPr>
                <w:sz w:val="20"/>
                <w:szCs w:val="20"/>
                <w:lang w:val="es-SV"/>
              </w:rPr>
              <w:t>7 cajas</w:t>
            </w:r>
          </w:p>
        </w:tc>
        <w:tc>
          <w:tcPr>
            <w:tcW w:w="1316" w:type="dxa"/>
            <w:shd w:val="clear" w:color="auto" w:fill="E5B8B7" w:themeFill="accent2" w:themeFillTint="66"/>
          </w:tcPr>
          <w:p w:rsidR="00293D1C" w:rsidRPr="008D50B8" w:rsidRDefault="00293D1C" w:rsidP="00914FC8">
            <w:pPr>
              <w:jc w:val="right"/>
              <w:rPr>
                <w:sz w:val="20"/>
                <w:szCs w:val="20"/>
                <w:lang w:val="es-SV"/>
              </w:rPr>
            </w:pPr>
            <w:r w:rsidRPr="008D50B8">
              <w:rPr>
                <w:sz w:val="20"/>
                <w:szCs w:val="20"/>
                <w:lang w:val="es-SV"/>
              </w:rPr>
              <w:t>1900-1992</w:t>
            </w:r>
          </w:p>
        </w:tc>
      </w:tr>
      <w:tr w:rsidR="00293D1C" w:rsidRPr="008D50B8" w:rsidTr="00914FC8">
        <w:tc>
          <w:tcPr>
            <w:tcW w:w="1931" w:type="dxa"/>
            <w:shd w:val="clear" w:color="auto" w:fill="DBE5F1" w:themeFill="accent1" w:themeFillTint="33"/>
          </w:tcPr>
          <w:p w:rsidR="00293D1C" w:rsidRPr="008D50B8" w:rsidRDefault="00293D1C" w:rsidP="00914FC8">
            <w:pPr>
              <w:rPr>
                <w:b/>
                <w:sz w:val="20"/>
                <w:szCs w:val="20"/>
                <w:lang w:val="es-SV"/>
              </w:rPr>
            </w:pPr>
            <w:r w:rsidRPr="008D50B8">
              <w:rPr>
                <w:b/>
                <w:sz w:val="20"/>
                <w:szCs w:val="20"/>
                <w:lang w:val="es-SV"/>
              </w:rPr>
              <w:t>7 Archivos Privados</w:t>
            </w:r>
          </w:p>
        </w:tc>
        <w:tc>
          <w:tcPr>
            <w:tcW w:w="3050" w:type="dxa"/>
            <w:shd w:val="clear" w:color="auto" w:fill="DBE5F1" w:themeFill="accent1" w:themeFillTint="33"/>
          </w:tcPr>
          <w:p w:rsidR="00293D1C" w:rsidRPr="008D50B8" w:rsidRDefault="00293D1C" w:rsidP="00914FC8">
            <w:pPr>
              <w:rPr>
                <w:sz w:val="20"/>
                <w:szCs w:val="20"/>
                <w:lang w:val="es-SV"/>
              </w:rPr>
            </w:pPr>
            <w:r w:rsidRPr="008D50B8">
              <w:rPr>
                <w:sz w:val="20"/>
                <w:szCs w:val="20"/>
                <w:lang w:val="es-SV"/>
              </w:rPr>
              <w:t>7.1 Colección de Archivos Privados</w:t>
            </w:r>
          </w:p>
        </w:tc>
        <w:tc>
          <w:tcPr>
            <w:tcW w:w="3803" w:type="dxa"/>
            <w:shd w:val="clear" w:color="auto" w:fill="DBE5F1" w:themeFill="accent1" w:themeFillTint="33"/>
          </w:tcPr>
          <w:p w:rsidR="00293D1C" w:rsidRPr="008D50B8" w:rsidRDefault="00293D1C" w:rsidP="00914FC8">
            <w:pPr>
              <w:rPr>
                <w:sz w:val="20"/>
                <w:szCs w:val="20"/>
                <w:lang w:val="es-SV"/>
              </w:rPr>
            </w:pPr>
            <w:r w:rsidRPr="008D50B8">
              <w:rPr>
                <w:sz w:val="20"/>
                <w:szCs w:val="20"/>
                <w:lang w:val="es-SV"/>
              </w:rPr>
              <w:t>7.1.1 Colección Partituras</w:t>
            </w:r>
          </w:p>
        </w:tc>
        <w:tc>
          <w:tcPr>
            <w:tcW w:w="2768" w:type="dxa"/>
            <w:shd w:val="clear" w:color="auto" w:fill="DBE5F1" w:themeFill="accent1" w:themeFillTint="33"/>
          </w:tcPr>
          <w:p w:rsidR="00293D1C" w:rsidRPr="008D50B8" w:rsidRDefault="00293D1C" w:rsidP="00914FC8">
            <w:pPr>
              <w:rPr>
                <w:sz w:val="20"/>
                <w:szCs w:val="20"/>
                <w:lang w:val="es-SV"/>
              </w:rPr>
            </w:pPr>
          </w:p>
        </w:tc>
        <w:tc>
          <w:tcPr>
            <w:tcW w:w="1276" w:type="dxa"/>
            <w:shd w:val="clear" w:color="auto" w:fill="DBE5F1" w:themeFill="accent1" w:themeFillTint="33"/>
          </w:tcPr>
          <w:p w:rsidR="00293D1C" w:rsidRPr="008D50B8" w:rsidRDefault="00293D1C" w:rsidP="00914FC8">
            <w:pPr>
              <w:jc w:val="right"/>
              <w:rPr>
                <w:sz w:val="20"/>
                <w:szCs w:val="20"/>
                <w:lang w:val="es-SV"/>
              </w:rPr>
            </w:pPr>
            <w:r w:rsidRPr="008D50B8">
              <w:rPr>
                <w:sz w:val="20"/>
                <w:szCs w:val="20"/>
                <w:lang w:val="es-SV"/>
              </w:rPr>
              <w:t>13 cajas</w:t>
            </w:r>
          </w:p>
        </w:tc>
        <w:tc>
          <w:tcPr>
            <w:tcW w:w="1316" w:type="dxa"/>
            <w:shd w:val="clear" w:color="auto" w:fill="DBE5F1" w:themeFill="accent1" w:themeFillTint="33"/>
          </w:tcPr>
          <w:p w:rsidR="00293D1C" w:rsidRPr="008D50B8" w:rsidRDefault="00293D1C" w:rsidP="00914FC8">
            <w:pPr>
              <w:jc w:val="right"/>
              <w:rPr>
                <w:sz w:val="20"/>
                <w:szCs w:val="20"/>
                <w:lang w:val="es-SV"/>
              </w:rPr>
            </w:pPr>
            <w:r w:rsidRPr="008D50B8">
              <w:rPr>
                <w:sz w:val="20"/>
                <w:szCs w:val="20"/>
                <w:lang w:val="es-SV"/>
              </w:rPr>
              <w:t>S/A</w:t>
            </w:r>
          </w:p>
        </w:tc>
      </w:tr>
    </w:tbl>
    <w:p w:rsidR="00293D1C" w:rsidRPr="008D50B8" w:rsidRDefault="00293D1C" w:rsidP="00293D1C">
      <w:pPr>
        <w:rPr>
          <w:sz w:val="20"/>
          <w:szCs w:val="20"/>
        </w:rPr>
      </w:pPr>
    </w:p>
    <w:p w:rsidR="00EC7C67" w:rsidRDefault="00EC7C67">
      <w:pPr>
        <w:spacing w:line="360" w:lineRule="auto"/>
        <w:jc w:val="both"/>
      </w:pPr>
      <w:r>
        <w:br w:type="page"/>
      </w:r>
    </w:p>
    <w:tbl>
      <w:tblPr>
        <w:tblW w:w="13198" w:type="dxa"/>
        <w:tblInd w:w="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1767"/>
        <w:gridCol w:w="7604"/>
        <w:gridCol w:w="1984"/>
        <w:gridCol w:w="851"/>
        <w:gridCol w:w="992"/>
      </w:tblGrid>
      <w:tr w:rsidR="00EC7C67" w:rsidRPr="00A6388A" w:rsidTr="00EC7C67">
        <w:trPr>
          <w:trHeight w:val="315"/>
        </w:trPr>
        <w:tc>
          <w:tcPr>
            <w:tcW w:w="1767" w:type="dxa"/>
            <w:shd w:val="clear" w:color="000000" w:fill="D8D8D8"/>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lastRenderedPageBreak/>
              <w:t>NÚMERO DE INVENTARIO</w:t>
            </w:r>
          </w:p>
        </w:tc>
        <w:tc>
          <w:tcPr>
            <w:tcW w:w="7604" w:type="dxa"/>
            <w:shd w:val="clear" w:color="000000" w:fill="D8D8D8"/>
            <w:noWrap/>
            <w:vAlign w:val="bottom"/>
            <w:hideMark/>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FONDOS</w:t>
            </w:r>
            <w:r w:rsidRPr="00A6388A">
              <w:rPr>
                <w:rFonts w:asciiTheme="minorHAnsi" w:hAnsiTheme="minorHAnsi" w:cs="Arial"/>
                <w:sz w:val="20"/>
                <w:szCs w:val="20"/>
              </w:rPr>
              <w:t xml:space="preserve"> DOCUMENTALES</w:t>
            </w:r>
          </w:p>
        </w:tc>
        <w:tc>
          <w:tcPr>
            <w:tcW w:w="1984" w:type="dxa"/>
            <w:shd w:val="clear" w:color="000000" w:fill="D8D8D8"/>
            <w:noWrap/>
            <w:vAlign w:val="bottom"/>
            <w:hideMark/>
          </w:tcPr>
          <w:p w:rsidR="00EC7C67" w:rsidRPr="00A6388A" w:rsidRDefault="00EC7C67" w:rsidP="00914FC8">
            <w:pPr>
              <w:jc w:val="center"/>
              <w:rPr>
                <w:rFonts w:asciiTheme="minorHAnsi" w:hAnsiTheme="minorHAnsi" w:cs="Arial"/>
                <w:sz w:val="20"/>
                <w:szCs w:val="20"/>
              </w:rPr>
            </w:pPr>
            <w:r w:rsidRPr="00A6388A">
              <w:rPr>
                <w:rFonts w:asciiTheme="minorHAnsi" w:hAnsiTheme="minorHAnsi" w:cs="Arial"/>
                <w:sz w:val="20"/>
                <w:szCs w:val="20"/>
              </w:rPr>
              <w:t>AÑOS</w:t>
            </w:r>
          </w:p>
        </w:tc>
        <w:tc>
          <w:tcPr>
            <w:tcW w:w="851" w:type="dxa"/>
            <w:shd w:val="clear" w:color="000000" w:fill="D8D8D8"/>
          </w:tcPr>
          <w:p w:rsidR="00EC7C67" w:rsidRPr="00A6388A" w:rsidRDefault="00EC7C67" w:rsidP="00914FC8">
            <w:pPr>
              <w:jc w:val="center"/>
              <w:rPr>
                <w:rFonts w:asciiTheme="minorHAnsi" w:hAnsiTheme="minorHAnsi" w:cs="Arial"/>
                <w:sz w:val="20"/>
                <w:szCs w:val="20"/>
              </w:rPr>
            </w:pPr>
            <w:r w:rsidRPr="00A6388A">
              <w:rPr>
                <w:rFonts w:asciiTheme="minorHAnsi" w:hAnsiTheme="minorHAnsi" w:cs="Arial"/>
                <w:sz w:val="20"/>
                <w:szCs w:val="20"/>
              </w:rPr>
              <w:t>ESTANTE</w:t>
            </w:r>
          </w:p>
        </w:tc>
        <w:tc>
          <w:tcPr>
            <w:tcW w:w="992" w:type="dxa"/>
            <w:shd w:val="clear" w:color="000000" w:fill="D8D8D8"/>
          </w:tcPr>
          <w:p w:rsidR="00EC7C67" w:rsidRPr="00A6388A" w:rsidRDefault="00EC7C67" w:rsidP="00914FC8">
            <w:pPr>
              <w:jc w:val="center"/>
              <w:rPr>
                <w:rFonts w:asciiTheme="minorHAnsi" w:hAnsiTheme="minorHAnsi" w:cs="Arial"/>
                <w:sz w:val="20"/>
                <w:szCs w:val="20"/>
              </w:rPr>
            </w:pPr>
            <w:r w:rsidRPr="00A6388A">
              <w:rPr>
                <w:rFonts w:asciiTheme="minorHAnsi" w:hAnsiTheme="minorHAnsi" w:cs="Arial"/>
                <w:sz w:val="20"/>
                <w:szCs w:val="20"/>
              </w:rPr>
              <w:t>ANAQUEL</w:t>
            </w:r>
          </w:p>
        </w:tc>
      </w:tr>
      <w:tr w:rsidR="00EC7C67" w:rsidRPr="00A6388A" w:rsidTr="00EC7C67">
        <w:trPr>
          <w:trHeight w:val="315"/>
        </w:trPr>
        <w:tc>
          <w:tcPr>
            <w:tcW w:w="1767" w:type="dxa"/>
            <w:shd w:val="clear" w:color="auto" w:fill="FDE9D9" w:themeFill="accent6" w:themeFillTint="33"/>
          </w:tcPr>
          <w:p w:rsidR="00EC7C67" w:rsidRPr="00A6388A" w:rsidRDefault="00EC7C67" w:rsidP="00914FC8">
            <w:pPr>
              <w:jc w:val="center"/>
              <w:rPr>
                <w:rFonts w:asciiTheme="minorHAnsi" w:hAnsiTheme="minorHAnsi" w:cs="Arial"/>
                <w:sz w:val="20"/>
                <w:szCs w:val="20"/>
              </w:rPr>
            </w:pPr>
          </w:p>
        </w:tc>
        <w:tc>
          <w:tcPr>
            <w:tcW w:w="7604" w:type="dxa"/>
            <w:shd w:val="clear" w:color="auto" w:fill="FDE9D9" w:themeFill="accent6" w:themeFillTint="33"/>
            <w:noWrap/>
            <w:vAlign w:val="bottom"/>
            <w:hideMark/>
          </w:tcPr>
          <w:p w:rsidR="00EC7C67" w:rsidRPr="00ED55A7" w:rsidRDefault="00EC7C67" w:rsidP="00914FC8">
            <w:pPr>
              <w:rPr>
                <w:rFonts w:asciiTheme="minorHAnsi" w:hAnsiTheme="minorHAnsi" w:cs="Arial"/>
                <w:b/>
                <w:sz w:val="20"/>
                <w:szCs w:val="20"/>
              </w:rPr>
            </w:pPr>
            <w:r w:rsidRPr="00ED55A7">
              <w:rPr>
                <w:rFonts w:asciiTheme="minorHAnsi" w:hAnsiTheme="minorHAnsi" w:cs="Arial"/>
                <w:b/>
                <w:sz w:val="20"/>
                <w:szCs w:val="20"/>
              </w:rPr>
              <w:t>1 Fondo de Concejo Municipal</w:t>
            </w:r>
          </w:p>
        </w:tc>
        <w:tc>
          <w:tcPr>
            <w:tcW w:w="1984" w:type="dxa"/>
            <w:shd w:val="clear" w:color="auto" w:fill="FDE9D9" w:themeFill="accent6" w:themeFillTint="33"/>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 </w:t>
            </w:r>
          </w:p>
        </w:tc>
        <w:tc>
          <w:tcPr>
            <w:tcW w:w="851" w:type="dxa"/>
            <w:shd w:val="clear" w:color="auto" w:fill="FDE9D9" w:themeFill="accent6" w:themeFillTint="33"/>
          </w:tcPr>
          <w:p w:rsidR="00EC7C67" w:rsidRPr="00A6388A" w:rsidRDefault="00EC7C67" w:rsidP="00914FC8">
            <w:pPr>
              <w:rPr>
                <w:rFonts w:asciiTheme="minorHAnsi" w:hAnsiTheme="minorHAnsi" w:cs="Arial"/>
                <w:sz w:val="20"/>
                <w:szCs w:val="20"/>
              </w:rPr>
            </w:pPr>
          </w:p>
        </w:tc>
        <w:tc>
          <w:tcPr>
            <w:tcW w:w="992" w:type="dxa"/>
            <w:shd w:val="clear" w:color="auto" w:fill="FDE9D9" w:themeFill="accent6" w:themeFillTint="33"/>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000000" w:fill="93CDDD"/>
          </w:tcPr>
          <w:p w:rsidR="00EC7C67" w:rsidRPr="00A6388A" w:rsidRDefault="00EC7C67" w:rsidP="00914FC8">
            <w:pPr>
              <w:jc w:val="center"/>
              <w:rPr>
                <w:rFonts w:asciiTheme="minorHAnsi" w:hAnsiTheme="minorHAnsi" w:cs="Arial"/>
                <w:sz w:val="20"/>
                <w:szCs w:val="20"/>
              </w:rPr>
            </w:pPr>
          </w:p>
        </w:tc>
        <w:tc>
          <w:tcPr>
            <w:tcW w:w="7604" w:type="dxa"/>
            <w:shd w:val="clear" w:color="000000" w:fill="93CDDD"/>
            <w:noWrap/>
            <w:vAlign w:val="bottom"/>
            <w:hideMark/>
          </w:tcPr>
          <w:p w:rsidR="00EC7C67" w:rsidRPr="00EC7C67" w:rsidRDefault="00EC7C67" w:rsidP="00914FC8">
            <w:pPr>
              <w:rPr>
                <w:rFonts w:asciiTheme="minorHAnsi" w:hAnsiTheme="minorHAnsi" w:cs="Arial"/>
                <w:sz w:val="20"/>
                <w:szCs w:val="20"/>
                <w:lang w:val="es-ES"/>
              </w:rPr>
            </w:pPr>
            <w:r>
              <w:rPr>
                <w:rFonts w:ascii="Calibri" w:hAnsi="Calibri"/>
                <w:sz w:val="20"/>
                <w:szCs w:val="20"/>
                <w:lang w:val="es-SV"/>
              </w:rPr>
              <w:t xml:space="preserve">1.1 Sub-fondo </w:t>
            </w:r>
            <w:r w:rsidRPr="006C75F0">
              <w:rPr>
                <w:rFonts w:ascii="Calibri" w:hAnsi="Calibri"/>
                <w:sz w:val="20"/>
                <w:szCs w:val="20"/>
                <w:lang w:val="es-SV"/>
              </w:rPr>
              <w:t>Actas y Acuerdos del Consejo Municipal</w:t>
            </w:r>
          </w:p>
        </w:tc>
        <w:tc>
          <w:tcPr>
            <w:tcW w:w="1984" w:type="dxa"/>
            <w:shd w:val="clear" w:color="000000" w:fill="93CDDD"/>
            <w:noWrap/>
            <w:vAlign w:val="bottom"/>
            <w:hideMark/>
          </w:tcPr>
          <w:p w:rsidR="00EC7C67" w:rsidRPr="00EC7C67" w:rsidRDefault="00EC7C67" w:rsidP="00914FC8">
            <w:pPr>
              <w:rPr>
                <w:rFonts w:asciiTheme="minorHAnsi" w:hAnsiTheme="minorHAnsi" w:cs="Arial"/>
                <w:sz w:val="20"/>
                <w:szCs w:val="20"/>
                <w:lang w:val="es-ES"/>
              </w:rPr>
            </w:pPr>
          </w:p>
        </w:tc>
        <w:tc>
          <w:tcPr>
            <w:tcW w:w="851" w:type="dxa"/>
            <w:shd w:val="clear" w:color="000000" w:fill="93CDDD"/>
          </w:tcPr>
          <w:p w:rsidR="00EC7C67" w:rsidRPr="00EC7C67" w:rsidRDefault="00EC7C67" w:rsidP="00914FC8">
            <w:pPr>
              <w:rPr>
                <w:rFonts w:asciiTheme="minorHAnsi" w:hAnsiTheme="minorHAnsi" w:cs="Arial"/>
                <w:sz w:val="20"/>
                <w:szCs w:val="20"/>
                <w:lang w:val="es-ES"/>
              </w:rPr>
            </w:pPr>
          </w:p>
        </w:tc>
        <w:tc>
          <w:tcPr>
            <w:tcW w:w="992" w:type="dxa"/>
            <w:shd w:val="clear" w:color="000000" w:fill="93CDDD"/>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E41B9C" w:rsidP="00914FC8">
            <w:pPr>
              <w:jc w:val="center"/>
              <w:rPr>
                <w:rFonts w:asciiTheme="minorHAnsi" w:hAnsiTheme="minorHAnsi" w:cs="Arial"/>
                <w:sz w:val="20"/>
                <w:szCs w:val="20"/>
              </w:rPr>
            </w:pPr>
            <w:r>
              <w:rPr>
                <w:rFonts w:asciiTheme="minorHAnsi" w:hAnsiTheme="minorHAnsi" w:cs="Arial"/>
                <w:sz w:val="20"/>
                <w:szCs w:val="20"/>
              </w:rPr>
              <w:t>00</w:t>
            </w:r>
            <w:r w:rsidR="00EC7C67">
              <w:rPr>
                <w:rFonts w:asciiTheme="minorHAnsi" w:hAnsiTheme="minorHAnsi" w:cs="Arial"/>
                <w:sz w:val="20"/>
                <w:szCs w:val="20"/>
              </w:rPr>
              <w:t>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Actas y Acuerdos del Concejo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1901</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41B9C" w:rsidP="00914FC8">
            <w:pPr>
              <w:jc w:val="center"/>
              <w:rPr>
                <w:rFonts w:asciiTheme="minorHAnsi" w:hAnsiTheme="minorHAnsi" w:cs="Arial"/>
                <w:sz w:val="20"/>
                <w:szCs w:val="20"/>
              </w:rPr>
            </w:pPr>
            <w:r>
              <w:rPr>
                <w:rFonts w:asciiTheme="minorHAnsi" w:hAnsiTheme="minorHAnsi" w:cs="Arial"/>
                <w:sz w:val="20"/>
                <w:szCs w:val="20"/>
              </w:rPr>
              <w:t>00</w:t>
            </w:r>
            <w:r w:rsidR="00EC7C67">
              <w:rPr>
                <w:rFonts w:asciiTheme="minorHAnsi" w:hAnsiTheme="minorHAnsi" w:cs="Arial"/>
                <w:sz w:val="20"/>
                <w:szCs w:val="20"/>
              </w:rPr>
              <w:t>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Actas y Acuerdos del Concejo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1903-1904-1905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41B9C" w:rsidP="00914FC8">
            <w:pPr>
              <w:jc w:val="center"/>
              <w:rPr>
                <w:rFonts w:asciiTheme="minorHAnsi" w:hAnsiTheme="minorHAnsi" w:cs="Arial"/>
                <w:sz w:val="20"/>
                <w:szCs w:val="20"/>
              </w:rPr>
            </w:pPr>
            <w:r>
              <w:rPr>
                <w:rFonts w:asciiTheme="minorHAnsi" w:hAnsiTheme="minorHAnsi" w:cs="Arial"/>
                <w:sz w:val="20"/>
                <w:szCs w:val="20"/>
              </w:rPr>
              <w:t>00</w:t>
            </w:r>
            <w:r w:rsidR="00EC7C67">
              <w:rPr>
                <w:rFonts w:asciiTheme="minorHAnsi" w:hAnsiTheme="minorHAnsi" w:cs="Arial"/>
                <w:sz w:val="20"/>
                <w:szCs w:val="20"/>
              </w:rPr>
              <w:t>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Actas y Acuerdos del Concejo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1906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41B9C" w:rsidP="00914FC8">
            <w:pPr>
              <w:jc w:val="center"/>
              <w:rPr>
                <w:rFonts w:asciiTheme="minorHAnsi" w:hAnsiTheme="minorHAnsi" w:cs="Arial"/>
                <w:sz w:val="20"/>
                <w:szCs w:val="20"/>
              </w:rPr>
            </w:pPr>
            <w:r>
              <w:rPr>
                <w:rFonts w:asciiTheme="minorHAnsi" w:hAnsiTheme="minorHAnsi" w:cs="Arial"/>
                <w:sz w:val="20"/>
                <w:szCs w:val="20"/>
              </w:rPr>
              <w:t>00</w:t>
            </w:r>
            <w:r w:rsidR="00EC7C67">
              <w:rPr>
                <w:rFonts w:asciiTheme="minorHAnsi" w:hAnsiTheme="minorHAnsi" w:cs="Arial"/>
                <w:sz w:val="20"/>
                <w:szCs w:val="20"/>
              </w:rPr>
              <w:t>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Actas y Acuerdos del Concejo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1909-1910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41B9C" w:rsidP="00914FC8">
            <w:pPr>
              <w:jc w:val="center"/>
              <w:rPr>
                <w:rFonts w:asciiTheme="minorHAnsi" w:hAnsiTheme="minorHAnsi" w:cs="Arial"/>
                <w:sz w:val="20"/>
                <w:szCs w:val="20"/>
              </w:rPr>
            </w:pPr>
            <w:r>
              <w:rPr>
                <w:rFonts w:asciiTheme="minorHAnsi" w:hAnsiTheme="minorHAnsi" w:cs="Arial"/>
                <w:sz w:val="20"/>
                <w:szCs w:val="20"/>
              </w:rPr>
              <w:t>00</w:t>
            </w:r>
            <w:r w:rsidR="00EC7C67">
              <w:rPr>
                <w:rFonts w:asciiTheme="minorHAnsi" w:hAnsiTheme="minorHAnsi" w:cs="Arial"/>
                <w:sz w:val="20"/>
                <w:szCs w:val="20"/>
              </w:rPr>
              <w:t>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Actas y Acuerdos del Concejo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1911-1912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41B9C" w:rsidP="00914FC8">
            <w:pPr>
              <w:jc w:val="center"/>
              <w:rPr>
                <w:rFonts w:asciiTheme="minorHAnsi" w:hAnsiTheme="minorHAnsi" w:cs="Arial"/>
                <w:sz w:val="20"/>
                <w:szCs w:val="20"/>
              </w:rPr>
            </w:pPr>
            <w:r>
              <w:rPr>
                <w:rFonts w:asciiTheme="minorHAnsi" w:hAnsiTheme="minorHAnsi" w:cs="Arial"/>
                <w:sz w:val="20"/>
                <w:szCs w:val="20"/>
              </w:rPr>
              <w:t>00</w:t>
            </w:r>
            <w:r w:rsidR="00EC7C67">
              <w:rPr>
                <w:rFonts w:asciiTheme="minorHAnsi" w:hAnsiTheme="minorHAnsi" w:cs="Arial"/>
                <w:sz w:val="20"/>
                <w:szCs w:val="20"/>
              </w:rPr>
              <w:t>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Actas y Acuerdos del Concejo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1913-1914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41B9C" w:rsidP="00914FC8">
            <w:pPr>
              <w:jc w:val="center"/>
              <w:rPr>
                <w:rFonts w:asciiTheme="minorHAnsi" w:hAnsiTheme="minorHAnsi" w:cs="Arial"/>
                <w:sz w:val="20"/>
                <w:szCs w:val="20"/>
              </w:rPr>
            </w:pPr>
            <w:r>
              <w:rPr>
                <w:rFonts w:asciiTheme="minorHAnsi" w:hAnsiTheme="minorHAnsi" w:cs="Arial"/>
                <w:sz w:val="20"/>
                <w:szCs w:val="20"/>
              </w:rPr>
              <w:t>00</w:t>
            </w:r>
            <w:r w:rsidR="00EC7C67">
              <w:rPr>
                <w:rFonts w:asciiTheme="minorHAnsi" w:hAnsiTheme="minorHAnsi" w:cs="Arial"/>
                <w:sz w:val="20"/>
                <w:szCs w:val="20"/>
              </w:rPr>
              <w:t>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Actas y Acuerdos del Concejo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1915-1916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41B9C" w:rsidP="00914FC8">
            <w:pPr>
              <w:jc w:val="center"/>
              <w:rPr>
                <w:rFonts w:asciiTheme="minorHAnsi" w:hAnsiTheme="minorHAnsi" w:cs="Arial"/>
                <w:sz w:val="20"/>
                <w:szCs w:val="20"/>
              </w:rPr>
            </w:pPr>
            <w:r>
              <w:rPr>
                <w:rFonts w:asciiTheme="minorHAnsi" w:hAnsiTheme="minorHAnsi" w:cs="Arial"/>
                <w:sz w:val="20"/>
                <w:szCs w:val="20"/>
              </w:rPr>
              <w:t>00</w:t>
            </w:r>
            <w:r w:rsidR="00EC7C67">
              <w:rPr>
                <w:rFonts w:asciiTheme="minorHAnsi" w:hAnsiTheme="minorHAnsi" w:cs="Arial"/>
                <w:sz w:val="20"/>
                <w:szCs w:val="20"/>
              </w:rPr>
              <w:t>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Actas y Acuerdos del Concejo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1917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41B9C" w:rsidP="00914FC8">
            <w:pPr>
              <w:jc w:val="center"/>
              <w:rPr>
                <w:rFonts w:asciiTheme="minorHAnsi" w:hAnsiTheme="minorHAnsi" w:cs="Arial"/>
                <w:sz w:val="20"/>
                <w:szCs w:val="20"/>
              </w:rPr>
            </w:pPr>
            <w:r>
              <w:rPr>
                <w:rFonts w:asciiTheme="minorHAnsi" w:hAnsiTheme="minorHAnsi" w:cs="Arial"/>
                <w:sz w:val="20"/>
                <w:szCs w:val="20"/>
              </w:rPr>
              <w:t>00</w:t>
            </w:r>
            <w:r w:rsidR="00EC7C67">
              <w:rPr>
                <w:rFonts w:asciiTheme="minorHAnsi" w:hAnsiTheme="minorHAnsi" w:cs="Arial"/>
                <w:sz w:val="20"/>
                <w:szCs w:val="20"/>
              </w:rPr>
              <w:t>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Actas y Acuerdos del Concejo Municipal</w:t>
            </w:r>
          </w:p>
        </w:tc>
        <w:tc>
          <w:tcPr>
            <w:tcW w:w="1984" w:type="dxa"/>
            <w:shd w:val="clear" w:color="auto" w:fill="auto"/>
            <w:noWrap/>
            <w:vAlign w:val="bottom"/>
            <w:hideMark/>
          </w:tcPr>
          <w:p w:rsidR="00EC7C67" w:rsidRPr="00A6388A" w:rsidRDefault="007C495B" w:rsidP="00914FC8">
            <w:pPr>
              <w:jc w:val="right"/>
              <w:rPr>
                <w:rFonts w:asciiTheme="minorHAnsi" w:hAnsiTheme="minorHAnsi" w:cs="Arial"/>
                <w:sz w:val="20"/>
                <w:szCs w:val="20"/>
              </w:rPr>
            </w:pPr>
            <w:r>
              <w:rPr>
                <w:rFonts w:asciiTheme="minorHAnsi" w:hAnsiTheme="minorHAnsi" w:cs="Arial"/>
                <w:sz w:val="20"/>
                <w:szCs w:val="20"/>
              </w:rPr>
              <w:t>1917-</w:t>
            </w:r>
            <w:r w:rsidR="00EC7C67" w:rsidRPr="00A6388A">
              <w:rPr>
                <w:rFonts w:asciiTheme="minorHAnsi" w:hAnsiTheme="minorHAnsi" w:cs="Arial"/>
                <w:sz w:val="20"/>
                <w:szCs w:val="20"/>
              </w:rPr>
              <w:t>1918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41B9C" w:rsidP="00914FC8">
            <w:pPr>
              <w:jc w:val="center"/>
              <w:rPr>
                <w:rFonts w:asciiTheme="minorHAnsi" w:hAnsiTheme="minorHAnsi" w:cs="Arial"/>
                <w:sz w:val="20"/>
                <w:szCs w:val="20"/>
              </w:rPr>
            </w:pPr>
            <w:r>
              <w:rPr>
                <w:rFonts w:asciiTheme="minorHAnsi" w:hAnsiTheme="minorHAnsi" w:cs="Arial"/>
                <w:sz w:val="20"/>
                <w:szCs w:val="20"/>
              </w:rPr>
              <w:t>0</w:t>
            </w:r>
            <w:r w:rsidR="00EC7C67">
              <w:rPr>
                <w:rFonts w:asciiTheme="minorHAnsi" w:hAnsiTheme="minorHAnsi" w:cs="Arial"/>
                <w:sz w:val="20"/>
                <w:szCs w:val="20"/>
              </w:rPr>
              <w:t>10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Actas y Acuerdos del Concejo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1919-1920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41B9C" w:rsidP="00914FC8">
            <w:pPr>
              <w:jc w:val="center"/>
              <w:rPr>
                <w:rFonts w:asciiTheme="minorHAnsi" w:hAnsiTheme="minorHAnsi" w:cs="Arial"/>
                <w:sz w:val="20"/>
                <w:szCs w:val="20"/>
              </w:rPr>
            </w:pPr>
            <w:r>
              <w:rPr>
                <w:rFonts w:asciiTheme="minorHAnsi" w:hAnsiTheme="minorHAnsi" w:cs="Arial"/>
                <w:sz w:val="20"/>
                <w:szCs w:val="20"/>
              </w:rPr>
              <w:t>0</w:t>
            </w:r>
            <w:r w:rsidR="00EC7C67">
              <w:rPr>
                <w:rFonts w:asciiTheme="minorHAnsi" w:hAnsiTheme="minorHAnsi" w:cs="Arial"/>
                <w:sz w:val="20"/>
                <w:szCs w:val="20"/>
              </w:rPr>
              <w:t>11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Actas y Acuerdos del Concejo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1921-1922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41B9C" w:rsidP="00914FC8">
            <w:pPr>
              <w:jc w:val="center"/>
              <w:rPr>
                <w:rFonts w:asciiTheme="minorHAnsi" w:hAnsiTheme="minorHAnsi" w:cs="Arial"/>
                <w:sz w:val="20"/>
                <w:szCs w:val="20"/>
              </w:rPr>
            </w:pPr>
            <w:r>
              <w:rPr>
                <w:rFonts w:asciiTheme="minorHAnsi" w:hAnsiTheme="minorHAnsi" w:cs="Arial"/>
                <w:sz w:val="20"/>
                <w:szCs w:val="20"/>
              </w:rPr>
              <w:t>0</w:t>
            </w:r>
            <w:r w:rsidR="00EC7C67">
              <w:rPr>
                <w:rFonts w:asciiTheme="minorHAnsi" w:hAnsiTheme="minorHAnsi" w:cs="Arial"/>
                <w:sz w:val="20"/>
                <w:szCs w:val="20"/>
              </w:rPr>
              <w:t>12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complemento de Actas y Acuerdos del Concejo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1922-1923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41B9C" w:rsidP="00914FC8">
            <w:pPr>
              <w:jc w:val="center"/>
              <w:rPr>
                <w:rFonts w:asciiTheme="minorHAnsi" w:hAnsiTheme="minorHAnsi" w:cs="Arial"/>
                <w:sz w:val="20"/>
                <w:szCs w:val="20"/>
              </w:rPr>
            </w:pPr>
            <w:r>
              <w:rPr>
                <w:rFonts w:asciiTheme="minorHAnsi" w:hAnsiTheme="minorHAnsi" w:cs="Arial"/>
                <w:sz w:val="20"/>
                <w:szCs w:val="20"/>
              </w:rPr>
              <w:t>0</w:t>
            </w:r>
            <w:r w:rsidR="00EC7C67">
              <w:rPr>
                <w:rFonts w:asciiTheme="minorHAnsi" w:hAnsiTheme="minorHAnsi" w:cs="Arial"/>
                <w:sz w:val="20"/>
                <w:szCs w:val="20"/>
              </w:rPr>
              <w:t>13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Actas y Acuerdos del Concejo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41B9C" w:rsidP="00914FC8">
            <w:pPr>
              <w:jc w:val="center"/>
              <w:rPr>
                <w:rFonts w:asciiTheme="minorHAnsi" w:hAnsiTheme="minorHAnsi" w:cs="Arial"/>
                <w:sz w:val="20"/>
                <w:szCs w:val="20"/>
              </w:rPr>
            </w:pPr>
            <w:r>
              <w:rPr>
                <w:rFonts w:asciiTheme="minorHAnsi" w:hAnsiTheme="minorHAnsi" w:cs="Arial"/>
                <w:sz w:val="20"/>
                <w:szCs w:val="20"/>
              </w:rPr>
              <w:t>0</w:t>
            </w:r>
            <w:r w:rsidR="00EC7C67">
              <w:rPr>
                <w:rFonts w:asciiTheme="minorHAnsi" w:hAnsiTheme="minorHAnsi" w:cs="Arial"/>
                <w:sz w:val="20"/>
                <w:szCs w:val="20"/>
              </w:rPr>
              <w:t>14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provisional de Actas Municipales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41B9C">
        <w:trPr>
          <w:trHeight w:val="315"/>
        </w:trPr>
        <w:tc>
          <w:tcPr>
            <w:tcW w:w="1767" w:type="dxa"/>
            <w:shd w:val="clear" w:color="auto" w:fill="FFFF00"/>
          </w:tcPr>
          <w:p w:rsidR="00EC7C67" w:rsidRPr="00E41B9C" w:rsidRDefault="00E41B9C" w:rsidP="00914FC8">
            <w:pPr>
              <w:jc w:val="center"/>
              <w:rPr>
                <w:rFonts w:asciiTheme="minorHAnsi" w:hAnsiTheme="minorHAnsi" w:cs="Arial"/>
                <w:b/>
                <w:sz w:val="28"/>
                <w:szCs w:val="28"/>
                <w:highlight w:val="yellow"/>
              </w:rPr>
            </w:pPr>
            <w:r w:rsidRPr="00E41B9C">
              <w:rPr>
                <w:rFonts w:asciiTheme="minorHAnsi" w:hAnsiTheme="minorHAnsi" w:cs="Arial"/>
                <w:b/>
                <w:sz w:val="28"/>
                <w:szCs w:val="28"/>
                <w:highlight w:val="yellow"/>
              </w:rPr>
              <w:t>*</w:t>
            </w:r>
          </w:p>
        </w:tc>
        <w:tc>
          <w:tcPr>
            <w:tcW w:w="7604" w:type="dxa"/>
            <w:shd w:val="clear" w:color="auto" w:fill="FFFF00"/>
            <w:noWrap/>
            <w:vAlign w:val="bottom"/>
            <w:hideMark/>
          </w:tcPr>
          <w:p w:rsidR="00EC7C67" w:rsidRPr="00E41B9C" w:rsidRDefault="00EC7C67" w:rsidP="00914FC8">
            <w:pPr>
              <w:rPr>
                <w:rFonts w:asciiTheme="minorHAnsi" w:hAnsiTheme="minorHAnsi" w:cs="Arial"/>
                <w:sz w:val="20"/>
                <w:szCs w:val="20"/>
                <w:highlight w:val="yellow"/>
                <w:lang w:val="es-ES"/>
              </w:rPr>
            </w:pPr>
            <w:r w:rsidRPr="00E41B9C">
              <w:rPr>
                <w:rFonts w:asciiTheme="minorHAnsi" w:hAnsiTheme="minorHAnsi" w:cs="Arial"/>
                <w:sz w:val="20"/>
                <w:szCs w:val="20"/>
                <w:highlight w:val="yellow"/>
                <w:lang w:val="es-ES"/>
              </w:rPr>
              <w:t>Libro de Actas y Acuerdos del Concejo Municipal</w:t>
            </w:r>
          </w:p>
        </w:tc>
        <w:tc>
          <w:tcPr>
            <w:tcW w:w="1984" w:type="dxa"/>
            <w:shd w:val="clear" w:color="auto" w:fill="FFFF00"/>
            <w:noWrap/>
            <w:vAlign w:val="bottom"/>
            <w:hideMark/>
          </w:tcPr>
          <w:p w:rsidR="00EC7C67" w:rsidRPr="00E41B9C" w:rsidRDefault="00EC7C67" w:rsidP="00914FC8">
            <w:pPr>
              <w:jc w:val="right"/>
              <w:rPr>
                <w:rFonts w:asciiTheme="minorHAnsi" w:hAnsiTheme="minorHAnsi" w:cs="Arial"/>
                <w:sz w:val="20"/>
                <w:szCs w:val="20"/>
                <w:highlight w:val="yellow"/>
              </w:rPr>
            </w:pPr>
            <w:r w:rsidRPr="00E41B9C">
              <w:rPr>
                <w:rFonts w:asciiTheme="minorHAnsi" w:hAnsiTheme="minorHAnsi" w:cs="Arial"/>
                <w:sz w:val="20"/>
                <w:szCs w:val="20"/>
                <w:highlight w:val="yellow"/>
              </w:rPr>
              <w:t>1925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41B9C" w:rsidP="00914FC8">
            <w:pPr>
              <w:jc w:val="center"/>
              <w:rPr>
                <w:rFonts w:asciiTheme="minorHAnsi" w:hAnsiTheme="minorHAnsi" w:cs="Arial"/>
                <w:sz w:val="20"/>
                <w:szCs w:val="20"/>
              </w:rPr>
            </w:pPr>
            <w:r>
              <w:rPr>
                <w:rFonts w:asciiTheme="minorHAnsi" w:hAnsiTheme="minorHAnsi" w:cs="Arial"/>
                <w:sz w:val="20"/>
                <w:szCs w:val="20"/>
              </w:rPr>
              <w:t>015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Actas y Acuerdos del Concejo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41B9C" w:rsidP="00914FC8">
            <w:pPr>
              <w:jc w:val="center"/>
              <w:rPr>
                <w:rFonts w:asciiTheme="minorHAnsi" w:hAnsiTheme="minorHAnsi" w:cs="Arial"/>
                <w:sz w:val="20"/>
                <w:szCs w:val="20"/>
              </w:rPr>
            </w:pPr>
            <w:r>
              <w:rPr>
                <w:rFonts w:asciiTheme="minorHAnsi" w:hAnsiTheme="minorHAnsi" w:cs="Arial"/>
                <w:sz w:val="20"/>
                <w:szCs w:val="20"/>
              </w:rPr>
              <w:t>016</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Actas Municipales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1927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41B9C" w:rsidP="00914FC8">
            <w:pPr>
              <w:jc w:val="center"/>
              <w:rPr>
                <w:rFonts w:asciiTheme="minorHAnsi" w:hAnsiTheme="minorHAnsi" w:cs="Arial"/>
                <w:sz w:val="20"/>
                <w:szCs w:val="20"/>
              </w:rPr>
            </w:pPr>
            <w:r>
              <w:rPr>
                <w:rFonts w:asciiTheme="minorHAnsi" w:hAnsiTheme="minorHAnsi" w:cs="Arial"/>
                <w:sz w:val="20"/>
                <w:szCs w:val="20"/>
              </w:rPr>
              <w:t>017</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Actas Municipales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41B9C" w:rsidP="00914FC8">
            <w:pPr>
              <w:jc w:val="center"/>
              <w:rPr>
                <w:rFonts w:asciiTheme="minorHAnsi" w:hAnsiTheme="minorHAnsi" w:cs="Arial"/>
                <w:sz w:val="20"/>
                <w:szCs w:val="20"/>
              </w:rPr>
            </w:pPr>
            <w:r>
              <w:rPr>
                <w:rFonts w:asciiTheme="minorHAnsi" w:hAnsiTheme="minorHAnsi" w:cs="Arial"/>
                <w:sz w:val="20"/>
                <w:szCs w:val="20"/>
              </w:rPr>
              <w:t>018</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Actas Municipales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41B9C" w:rsidP="00914FC8">
            <w:pPr>
              <w:jc w:val="center"/>
              <w:rPr>
                <w:rFonts w:asciiTheme="minorHAnsi" w:hAnsiTheme="minorHAnsi" w:cs="Arial"/>
                <w:sz w:val="20"/>
                <w:szCs w:val="20"/>
              </w:rPr>
            </w:pPr>
            <w:r>
              <w:rPr>
                <w:rFonts w:asciiTheme="minorHAnsi" w:hAnsiTheme="minorHAnsi" w:cs="Arial"/>
                <w:sz w:val="20"/>
                <w:szCs w:val="20"/>
              </w:rPr>
              <w:t>019</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Actas Municipales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41B9C" w:rsidP="00914FC8">
            <w:pPr>
              <w:jc w:val="center"/>
              <w:rPr>
                <w:rFonts w:asciiTheme="minorHAnsi" w:hAnsiTheme="minorHAnsi" w:cs="Arial"/>
                <w:sz w:val="20"/>
                <w:szCs w:val="20"/>
              </w:rPr>
            </w:pPr>
            <w:r>
              <w:rPr>
                <w:rFonts w:asciiTheme="minorHAnsi" w:hAnsiTheme="minorHAnsi" w:cs="Arial"/>
                <w:sz w:val="20"/>
                <w:szCs w:val="20"/>
              </w:rPr>
              <w:lastRenderedPageBreak/>
              <w:t>20</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Actas Municipales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41B9C" w:rsidP="00914FC8">
            <w:pPr>
              <w:jc w:val="center"/>
              <w:rPr>
                <w:rFonts w:asciiTheme="minorHAnsi" w:hAnsiTheme="minorHAnsi" w:cs="Arial"/>
                <w:sz w:val="20"/>
                <w:szCs w:val="20"/>
              </w:rPr>
            </w:pPr>
            <w:r>
              <w:rPr>
                <w:rFonts w:asciiTheme="minorHAnsi" w:hAnsiTheme="minorHAnsi" w:cs="Arial"/>
                <w:sz w:val="20"/>
                <w:szCs w:val="20"/>
              </w:rPr>
              <w:t>21</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Actas Municipales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41B9C" w:rsidP="00914FC8">
            <w:pPr>
              <w:jc w:val="center"/>
              <w:rPr>
                <w:rFonts w:asciiTheme="minorHAnsi" w:hAnsiTheme="minorHAnsi" w:cs="Arial"/>
                <w:sz w:val="20"/>
                <w:szCs w:val="20"/>
              </w:rPr>
            </w:pPr>
            <w:r>
              <w:rPr>
                <w:rFonts w:asciiTheme="minorHAnsi" w:hAnsiTheme="minorHAnsi" w:cs="Arial"/>
                <w:sz w:val="20"/>
                <w:szCs w:val="20"/>
              </w:rPr>
              <w:t>22</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Actas Municipales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1933-1934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41B9C" w:rsidP="00914FC8">
            <w:pPr>
              <w:jc w:val="center"/>
              <w:rPr>
                <w:rFonts w:asciiTheme="minorHAnsi" w:hAnsiTheme="minorHAnsi" w:cs="Arial"/>
                <w:sz w:val="20"/>
                <w:szCs w:val="20"/>
              </w:rPr>
            </w:pPr>
            <w:r>
              <w:rPr>
                <w:rFonts w:asciiTheme="minorHAnsi" w:hAnsiTheme="minorHAnsi" w:cs="Arial"/>
                <w:sz w:val="20"/>
                <w:szCs w:val="20"/>
              </w:rPr>
              <w:t>23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Actas Municipales (DETERIORADO)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41B9C" w:rsidP="00914FC8">
            <w:pPr>
              <w:jc w:val="center"/>
              <w:rPr>
                <w:rFonts w:asciiTheme="minorHAnsi" w:hAnsiTheme="minorHAnsi" w:cs="Arial"/>
                <w:sz w:val="20"/>
                <w:szCs w:val="20"/>
              </w:rPr>
            </w:pPr>
            <w:r>
              <w:rPr>
                <w:rFonts w:asciiTheme="minorHAnsi" w:hAnsiTheme="minorHAnsi" w:cs="Arial"/>
                <w:sz w:val="20"/>
                <w:szCs w:val="20"/>
              </w:rPr>
              <w:t>24</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Actas Municipales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41B9C" w:rsidP="00914FC8">
            <w:pPr>
              <w:jc w:val="center"/>
              <w:rPr>
                <w:rFonts w:asciiTheme="minorHAnsi" w:hAnsiTheme="minorHAnsi" w:cs="Arial"/>
                <w:sz w:val="20"/>
                <w:szCs w:val="20"/>
              </w:rPr>
            </w:pPr>
            <w:r>
              <w:rPr>
                <w:rFonts w:asciiTheme="minorHAnsi" w:hAnsiTheme="minorHAnsi" w:cs="Arial"/>
                <w:sz w:val="20"/>
                <w:szCs w:val="20"/>
              </w:rPr>
              <w:t>25</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Actas Municipales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41B9C" w:rsidP="00914FC8">
            <w:pPr>
              <w:jc w:val="center"/>
              <w:rPr>
                <w:rFonts w:asciiTheme="minorHAnsi" w:hAnsiTheme="minorHAnsi" w:cs="Arial"/>
                <w:sz w:val="20"/>
                <w:szCs w:val="20"/>
              </w:rPr>
            </w:pPr>
            <w:r>
              <w:rPr>
                <w:rFonts w:asciiTheme="minorHAnsi" w:hAnsiTheme="minorHAnsi" w:cs="Arial"/>
                <w:sz w:val="20"/>
                <w:szCs w:val="20"/>
              </w:rPr>
              <w:t>26</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Actas Municipales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41B9C" w:rsidP="00914FC8">
            <w:pPr>
              <w:jc w:val="center"/>
              <w:rPr>
                <w:rFonts w:asciiTheme="minorHAnsi" w:hAnsiTheme="minorHAnsi" w:cs="Arial"/>
                <w:sz w:val="20"/>
                <w:szCs w:val="20"/>
              </w:rPr>
            </w:pPr>
            <w:r>
              <w:rPr>
                <w:rFonts w:asciiTheme="minorHAnsi" w:hAnsiTheme="minorHAnsi" w:cs="Arial"/>
                <w:sz w:val="20"/>
                <w:szCs w:val="20"/>
              </w:rPr>
              <w:t>27</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 xml:space="preserve">Libro de Actas Municipales </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41B9C" w:rsidP="00914FC8">
            <w:pPr>
              <w:jc w:val="center"/>
              <w:rPr>
                <w:rFonts w:asciiTheme="minorHAnsi" w:hAnsiTheme="minorHAnsi" w:cs="Arial"/>
                <w:sz w:val="20"/>
                <w:szCs w:val="20"/>
              </w:rPr>
            </w:pPr>
            <w:r>
              <w:rPr>
                <w:rFonts w:asciiTheme="minorHAnsi" w:hAnsiTheme="minorHAnsi" w:cs="Arial"/>
                <w:sz w:val="20"/>
                <w:szCs w:val="20"/>
              </w:rPr>
              <w:t>28</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Actas Municipales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41B9C" w:rsidP="00914FC8">
            <w:pPr>
              <w:jc w:val="center"/>
              <w:rPr>
                <w:rFonts w:asciiTheme="minorHAnsi" w:hAnsiTheme="minorHAnsi" w:cs="Arial"/>
                <w:sz w:val="20"/>
                <w:szCs w:val="20"/>
              </w:rPr>
            </w:pPr>
            <w:r>
              <w:rPr>
                <w:rFonts w:asciiTheme="minorHAnsi" w:hAnsiTheme="minorHAnsi" w:cs="Arial"/>
                <w:sz w:val="20"/>
                <w:szCs w:val="20"/>
              </w:rPr>
              <w:t>29</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Actas Municipales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41B9C" w:rsidP="00914FC8">
            <w:pPr>
              <w:jc w:val="center"/>
              <w:rPr>
                <w:rFonts w:asciiTheme="minorHAnsi" w:hAnsiTheme="minorHAnsi" w:cs="Arial"/>
                <w:sz w:val="20"/>
                <w:szCs w:val="20"/>
              </w:rPr>
            </w:pPr>
            <w:r>
              <w:rPr>
                <w:rFonts w:asciiTheme="minorHAnsi" w:hAnsiTheme="minorHAnsi" w:cs="Arial"/>
                <w:sz w:val="20"/>
                <w:szCs w:val="20"/>
              </w:rPr>
              <w:t>30</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Actas Municipales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41B9C" w:rsidP="00914FC8">
            <w:pPr>
              <w:jc w:val="center"/>
              <w:rPr>
                <w:rFonts w:asciiTheme="minorHAnsi" w:hAnsiTheme="minorHAnsi" w:cs="Arial"/>
                <w:sz w:val="20"/>
                <w:szCs w:val="20"/>
              </w:rPr>
            </w:pPr>
            <w:r>
              <w:rPr>
                <w:rFonts w:asciiTheme="minorHAnsi" w:hAnsiTheme="minorHAnsi" w:cs="Arial"/>
                <w:sz w:val="20"/>
                <w:szCs w:val="20"/>
              </w:rPr>
              <w:t>31</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Actas Municipales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1942-1943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41B9C" w:rsidP="00914FC8">
            <w:pPr>
              <w:jc w:val="center"/>
              <w:rPr>
                <w:rFonts w:asciiTheme="minorHAnsi" w:hAnsiTheme="minorHAnsi" w:cs="Arial"/>
                <w:sz w:val="20"/>
                <w:szCs w:val="20"/>
              </w:rPr>
            </w:pPr>
            <w:r>
              <w:rPr>
                <w:rFonts w:asciiTheme="minorHAnsi" w:hAnsiTheme="minorHAnsi" w:cs="Arial"/>
                <w:sz w:val="20"/>
                <w:szCs w:val="20"/>
              </w:rPr>
              <w:t>32</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Actas Municipales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1943-1944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41B9C" w:rsidP="00914FC8">
            <w:pPr>
              <w:jc w:val="center"/>
              <w:rPr>
                <w:rFonts w:asciiTheme="minorHAnsi" w:hAnsiTheme="minorHAnsi" w:cs="Arial"/>
                <w:sz w:val="20"/>
                <w:szCs w:val="20"/>
              </w:rPr>
            </w:pPr>
            <w:r>
              <w:rPr>
                <w:rFonts w:asciiTheme="minorHAnsi" w:hAnsiTheme="minorHAnsi" w:cs="Arial"/>
                <w:sz w:val="20"/>
                <w:szCs w:val="20"/>
              </w:rPr>
              <w:t>33</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Actas Municipales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1944-1945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41B9C" w:rsidP="00914FC8">
            <w:pPr>
              <w:jc w:val="center"/>
              <w:rPr>
                <w:rFonts w:asciiTheme="minorHAnsi" w:hAnsiTheme="minorHAnsi" w:cs="Arial"/>
                <w:sz w:val="20"/>
                <w:szCs w:val="20"/>
              </w:rPr>
            </w:pPr>
            <w:r>
              <w:rPr>
                <w:rFonts w:asciiTheme="minorHAnsi" w:hAnsiTheme="minorHAnsi" w:cs="Arial"/>
                <w:sz w:val="20"/>
                <w:szCs w:val="20"/>
              </w:rPr>
              <w:t>34</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Actas Municipales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1945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41B9C" w:rsidP="00914FC8">
            <w:pPr>
              <w:jc w:val="center"/>
              <w:rPr>
                <w:rFonts w:asciiTheme="minorHAnsi" w:hAnsiTheme="minorHAnsi" w:cs="Arial"/>
                <w:sz w:val="20"/>
                <w:szCs w:val="20"/>
              </w:rPr>
            </w:pPr>
            <w:r>
              <w:rPr>
                <w:rFonts w:asciiTheme="minorHAnsi" w:hAnsiTheme="minorHAnsi" w:cs="Arial"/>
                <w:sz w:val="20"/>
                <w:szCs w:val="20"/>
              </w:rPr>
              <w:t>35</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Actas Municipales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1946 al 1949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41B9C" w:rsidP="00914FC8">
            <w:pPr>
              <w:jc w:val="center"/>
              <w:rPr>
                <w:rFonts w:asciiTheme="minorHAnsi" w:hAnsiTheme="minorHAnsi" w:cs="Arial"/>
                <w:sz w:val="20"/>
                <w:szCs w:val="20"/>
              </w:rPr>
            </w:pPr>
            <w:r>
              <w:rPr>
                <w:rFonts w:asciiTheme="minorHAnsi" w:hAnsiTheme="minorHAnsi" w:cs="Arial"/>
                <w:sz w:val="20"/>
                <w:szCs w:val="20"/>
              </w:rPr>
              <w:t>36</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Actas Municipales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1949-1950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41B9C" w:rsidP="00914FC8">
            <w:pPr>
              <w:jc w:val="center"/>
              <w:rPr>
                <w:rFonts w:asciiTheme="minorHAnsi" w:hAnsiTheme="minorHAnsi" w:cs="Arial"/>
                <w:sz w:val="20"/>
                <w:szCs w:val="20"/>
              </w:rPr>
            </w:pPr>
            <w:r>
              <w:rPr>
                <w:rFonts w:asciiTheme="minorHAnsi" w:hAnsiTheme="minorHAnsi" w:cs="Arial"/>
                <w:sz w:val="20"/>
                <w:szCs w:val="20"/>
              </w:rPr>
              <w:t>37</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Actas Municipales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1950-1952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3D2BB8" w:rsidP="00914FC8">
            <w:pPr>
              <w:jc w:val="center"/>
              <w:rPr>
                <w:rFonts w:asciiTheme="minorHAnsi" w:hAnsiTheme="minorHAnsi" w:cs="Arial"/>
                <w:sz w:val="20"/>
                <w:szCs w:val="20"/>
              </w:rPr>
            </w:pPr>
            <w:r>
              <w:rPr>
                <w:rFonts w:asciiTheme="minorHAnsi" w:hAnsiTheme="minorHAnsi" w:cs="Arial"/>
                <w:sz w:val="20"/>
                <w:szCs w:val="20"/>
              </w:rPr>
              <w:t>38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Actas y Acuerdos Municipales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1953-1954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3D2BB8" w:rsidP="00914FC8">
            <w:pPr>
              <w:jc w:val="center"/>
              <w:rPr>
                <w:rFonts w:asciiTheme="minorHAnsi" w:hAnsiTheme="minorHAnsi" w:cs="Arial"/>
                <w:sz w:val="20"/>
                <w:szCs w:val="20"/>
              </w:rPr>
            </w:pPr>
            <w:r>
              <w:rPr>
                <w:rFonts w:asciiTheme="minorHAnsi" w:hAnsiTheme="minorHAnsi" w:cs="Arial"/>
                <w:sz w:val="20"/>
                <w:szCs w:val="20"/>
              </w:rPr>
              <w:t>39</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Actas Municipales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1955-1956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3D2BB8" w:rsidP="00914FC8">
            <w:pPr>
              <w:jc w:val="center"/>
              <w:rPr>
                <w:rFonts w:asciiTheme="minorHAnsi" w:hAnsiTheme="minorHAnsi" w:cs="Arial"/>
                <w:sz w:val="20"/>
                <w:szCs w:val="20"/>
              </w:rPr>
            </w:pPr>
            <w:r>
              <w:rPr>
                <w:rFonts w:asciiTheme="minorHAnsi" w:hAnsiTheme="minorHAnsi" w:cs="Arial"/>
                <w:sz w:val="20"/>
                <w:szCs w:val="20"/>
              </w:rPr>
              <w:t>40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Complementario de Actas y Acuerdos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1956-1957-1958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3D2BB8" w:rsidP="00914FC8">
            <w:pPr>
              <w:jc w:val="center"/>
              <w:rPr>
                <w:rFonts w:asciiTheme="minorHAnsi" w:hAnsiTheme="minorHAnsi" w:cs="Arial"/>
                <w:sz w:val="20"/>
                <w:szCs w:val="20"/>
              </w:rPr>
            </w:pPr>
            <w:r>
              <w:rPr>
                <w:rFonts w:asciiTheme="minorHAnsi" w:hAnsiTheme="minorHAnsi" w:cs="Arial"/>
                <w:sz w:val="20"/>
                <w:szCs w:val="20"/>
              </w:rPr>
              <w:t>41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Actas y Acuerdos (acta del centenario)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3D2BB8" w:rsidP="00914FC8">
            <w:pPr>
              <w:jc w:val="center"/>
              <w:rPr>
                <w:rFonts w:asciiTheme="minorHAnsi" w:hAnsiTheme="minorHAnsi" w:cs="Arial"/>
                <w:sz w:val="20"/>
                <w:szCs w:val="20"/>
              </w:rPr>
            </w:pPr>
            <w:r>
              <w:rPr>
                <w:rFonts w:asciiTheme="minorHAnsi" w:hAnsiTheme="minorHAnsi" w:cs="Arial"/>
                <w:sz w:val="20"/>
                <w:szCs w:val="20"/>
              </w:rPr>
              <w:t>42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Actas y Acuerdos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1958-1959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3D2BB8" w:rsidP="00914FC8">
            <w:pPr>
              <w:jc w:val="center"/>
              <w:rPr>
                <w:rFonts w:asciiTheme="minorHAnsi" w:hAnsiTheme="minorHAnsi" w:cs="Arial"/>
                <w:sz w:val="20"/>
                <w:szCs w:val="20"/>
              </w:rPr>
            </w:pPr>
            <w:r>
              <w:rPr>
                <w:rFonts w:asciiTheme="minorHAnsi" w:hAnsiTheme="minorHAnsi" w:cs="Arial"/>
                <w:sz w:val="20"/>
                <w:szCs w:val="20"/>
              </w:rPr>
              <w:lastRenderedPageBreak/>
              <w:t>43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Actas y Acuerdos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1959-1960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3D2BB8" w:rsidP="00914FC8">
            <w:pPr>
              <w:jc w:val="center"/>
              <w:rPr>
                <w:rFonts w:asciiTheme="minorHAnsi" w:hAnsiTheme="minorHAnsi" w:cs="Arial"/>
                <w:sz w:val="20"/>
                <w:szCs w:val="20"/>
              </w:rPr>
            </w:pPr>
            <w:r>
              <w:rPr>
                <w:rFonts w:asciiTheme="minorHAnsi" w:hAnsiTheme="minorHAnsi" w:cs="Arial"/>
                <w:sz w:val="20"/>
                <w:szCs w:val="20"/>
              </w:rPr>
              <w:t>44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Actas y Acuerdos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1960-1961-1962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3D2BB8" w:rsidP="00914FC8">
            <w:pPr>
              <w:jc w:val="center"/>
              <w:rPr>
                <w:rFonts w:asciiTheme="minorHAnsi" w:hAnsiTheme="minorHAnsi" w:cs="Arial"/>
                <w:sz w:val="20"/>
                <w:szCs w:val="20"/>
              </w:rPr>
            </w:pPr>
            <w:r>
              <w:rPr>
                <w:rFonts w:asciiTheme="minorHAnsi" w:hAnsiTheme="minorHAnsi" w:cs="Arial"/>
                <w:sz w:val="20"/>
                <w:szCs w:val="20"/>
              </w:rPr>
              <w:t>45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Complementario de Actas y Acuerdos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1962-1963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3D2BB8" w:rsidP="00914FC8">
            <w:pPr>
              <w:jc w:val="center"/>
              <w:rPr>
                <w:rFonts w:asciiTheme="minorHAnsi" w:hAnsiTheme="minorHAnsi" w:cs="Arial"/>
                <w:sz w:val="20"/>
                <w:szCs w:val="20"/>
              </w:rPr>
            </w:pPr>
            <w:r>
              <w:rPr>
                <w:rFonts w:asciiTheme="minorHAnsi" w:hAnsiTheme="minorHAnsi" w:cs="Arial"/>
                <w:sz w:val="20"/>
                <w:szCs w:val="20"/>
              </w:rPr>
              <w:t>46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Actas y Acuerdos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1964-1965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3D2BB8" w:rsidP="00914FC8">
            <w:pPr>
              <w:jc w:val="center"/>
              <w:rPr>
                <w:rFonts w:asciiTheme="minorHAnsi" w:hAnsiTheme="minorHAnsi" w:cs="Arial"/>
                <w:sz w:val="20"/>
                <w:szCs w:val="20"/>
              </w:rPr>
            </w:pPr>
            <w:r>
              <w:rPr>
                <w:rFonts w:asciiTheme="minorHAnsi" w:hAnsiTheme="minorHAnsi" w:cs="Arial"/>
                <w:sz w:val="20"/>
                <w:szCs w:val="20"/>
              </w:rPr>
              <w:t>47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Actas y Acuerdos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1965-1966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3D2BB8" w:rsidP="00914FC8">
            <w:pPr>
              <w:jc w:val="center"/>
              <w:rPr>
                <w:rFonts w:asciiTheme="minorHAnsi" w:hAnsiTheme="minorHAnsi" w:cs="Arial"/>
                <w:sz w:val="20"/>
                <w:szCs w:val="20"/>
              </w:rPr>
            </w:pPr>
            <w:r>
              <w:rPr>
                <w:rFonts w:asciiTheme="minorHAnsi" w:hAnsiTheme="minorHAnsi" w:cs="Arial"/>
                <w:sz w:val="20"/>
                <w:szCs w:val="20"/>
              </w:rPr>
              <w:t>48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Actas y Acuerdos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1967-1968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3D2BB8" w:rsidP="00914FC8">
            <w:pPr>
              <w:jc w:val="center"/>
              <w:rPr>
                <w:rFonts w:asciiTheme="minorHAnsi" w:hAnsiTheme="minorHAnsi" w:cs="Arial"/>
                <w:sz w:val="20"/>
                <w:szCs w:val="20"/>
              </w:rPr>
            </w:pPr>
            <w:r>
              <w:rPr>
                <w:rFonts w:asciiTheme="minorHAnsi" w:hAnsiTheme="minorHAnsi" w:cs="Arial"/>
                <w:sz w:val="20"/>
                <w:szCs w:val="20"/>
              </w:rPr>
              <w:t>49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Actas y Acuerdos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1968-</w:t>
            </w:r>
            <w:r w:rsidRPr="00A6388A">
              <w:rPr>
                <w:rFonts w:asciiTheme="minorHAnsi" w:hAnsiTheme="minorHAnsi" w:cs="Arial"/>
                <w:sz w:val="20"/>
                <w:szCs w:val="20"/>
              </w:rPr>
              <w:t>1969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3D2BB8" w:rsidP="00914FC8">
            <w:pPr>
              <w:jc w:val="center"/>
              <w:rPr>
                <w:rFonts w:asciiTheme="minorHAnsi" w:hAnsiTheme="minorHAnsi" w:cs="Arial"/>
                <w:sz w:val="20"/>
                <w:szCs w:val="20"/>
              </w:rPr>
            </w:pPr>
            <w:r>
              <w:rPr>
                <w:rFonts w:asciiTheme="minorHAnsi" w:hAnsiTheme="minorHAnsi" w:cs="Arial"/>
                <w:sz w:val="20"/>
                <w:szCs w:val="20"/>
              </w:rPr>
              <w:t>50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Actas y Acuerdos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1969-</w:t>
            </w:r>
            <w:r w:rsidRPr="00A6388A">
              <w:rPr>
                <w:rFonts w:asciiTheme="minorHAnsi" w:hAnsiTheme="minorHAnsi" w:cs="Arial"/>
                <w:sz w:val="20"/>
                <w:szCs w:val="20"/>
              </w:rPr>
              <w:t>1970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3D2BB8" w:rsidP="00914FC8">
            <w:pPr>
              <w:jc w:val="center"/>
              <w:rPr>
                <w:rFonts w:asciiTheme="minorHAnsi" w:hAnsiTheme="minorHAnsi" w:cs="Arial"/>
                <w:sz w:val="20"/>
                <w:szCs w:val="20"/>
              </w:rPr>
            </w:pPr>
            <w:r>
              <w:rPr>
                <w:rFonts w:asciiTheme="minorHAnsi" w:hAnsiTheme="minorHAnsi" w:cs="Arial"/>
                <w:sz w:val="20"/>
                <w:szCs w:val="20"/>
              </w:rPr>
              <w:t>51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Actas y Acuerdos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w:t>
            </w:r>
            <w:r>
              <w:rPr>
                <w:rFonts w:asciiTheme="minorHAnsi" w:hAnsiTheme="minorHAnsi" w:cs="Arial"/>
                <w:sz w:val="20"/>
                <w:szCs w:val="20"/>
              </w:rPr>
              <w:t>0</w:t>
            </w:r>
            <w:r w:rsidRPr="00A6388A">
              <w:rPr>
                <w:rFonts w:asciiTheme="minorHAnsi" w:hAnsiTheme="minorHAnsi" w:cs="Arial"/>
                <w:sz w:val="20"/>
                <w:szCs w:val="20"/>
              </w:rPr>
              <w:t>-197</w:t>
            </w:r>
            <w:r>
              <w:rPr>
                <w:rFonts w:asciiTheme="minorHAnsi" w:hAnsiTheme="minorHAnsi" w:cs="Arial"/>
                <w:sz w:val="20"/>
                <w:szCs w:val="20"/>
              </w:rPr>
              <w:t>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3D2BB8" w:rsidP="00914FC8">
            <w:pPr>
              <w:jc w:val="center"/>
              <w:rPr>
                <w:rFonts w:asciiTheme="minorHAnsi" w:hAnsiTheme="minorHAnsi" w:cs="Arial"/>
                <w:sz w:val="20"/>
                <w:szCs w:val="20"/>
              </w:rPr>
            </w:pPr>
            <w:r>
              <w:rPr>
                <w:rFonts w:asciiTheme="minorHAnsi" w:hAnsiTheme="minorHAnsi" w:cs="Arial"/>
                <w:sz w:val="20"/>
                <w:szCs w:val="20"/>
              </w:rPr>
              <w:t>52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Actas y Acuerdos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w:t>
            </w:r>
            <w:r>
              <w:rPr>
                <w:rFonts w:asciiTheme="minorHAnsi" w:hAnsiTheme="minorHAnsi" w:cs="Arial"/>
                <w:sz w:val="20"/>
                <w:szCs w:val="20"/>
              </w:rPr>
              <w:t>1</w:t>
            </w:r>
            <w:r w:rsidRPr="00A6388A">
              <w:rPr>
                <w:rFonts w:asciiTheme="minorHAnsi" w:hAnsiTheme="minorHAnsi" w:cs="Arial"/>
                <w:sz w:val="20"/>
                <w:szCs w:val="20"/>
              </w:rPr>
              <w:t>-197</w:t>
            </w:r>
            <w:r>
              <w:rPr>
                <w:rFonts w:asciiTheme="minorHAnsi" w:hAnsiTheme="minorHAnsi" w:cs="Arial"/>
                <w:sz w:val="20"/>
                <w:szCs w:val="20"/>
              </w:rPr>
              <w:t>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Default="003D2BB8" w:rsidP="00914FC8">
            <w:pPr>
              <w:jc w:val="center"/>
              <w:rPr>
                <w:rFonts w:asciiTheme="minorHAnsi" w:hAnsiTheme="minorHAnsi" w:cs="Arial"/>
                <w:sz w:val="20"/>
                <w:szCs w:val="20"/>
              </w:rPr>
            </w:pPr>
            <w:r>
              <w:rPr>
                <w:rFonts w:asciiTheme="minorHAnsi" w:hAnsiTheme="minorHAnsi" w:cs="Arial"/>
                <w:sz w:val="20"/>
                <w:szCs w:val="20"/>
              </w:rPr>
              <w:t>53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Actas y Acuerdos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1974-1975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3D2BB8" w:rsidP="00914FC8">
            <w:pPr>
              <w:jc w:val="center"/>
              <w:rPr>
                <w:rFonts w:asciiTheme="minorHAnsi" w:hAnsiTheme="minorHAnsi" w:cs="Arial"/>
                <w:sz w:val="20"/>
                <w:szCs w:val="20"/>
              </w:rPr>
            </w:pPr>
            <w:r>
              <w:rPr>
                <w:rFonts w:asciiTheme="minorHAnsi" w:hAnsiTheme="minorHAnsi" w:cs="Arial"/>
                <w:sz w:val="20"/>
                <w:szCs w:val="20"/>
              </w:rPr>
              <w:t>54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Actas y Acuerdos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1975-1976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037EF" w:rsidRPr="00E037EF" w:rsidTr="00914587">
        <w:trPr>
          <w:trHeight w:val="315"/>
        </w:trPr>
        <w:tc>
          <w:tcPr>
            <w:tcW w:w="1767" w:type="dxa"/>
          </w:tcPr>
          <w:p w:rsidR="00E037EF" w:rsidRDefault="00E037EF" w:rsidP="00914FC8">
            <w:pPr>
              <w:jc w:val="center"/>
              <w:rPr>
                <w:rFonts w:asciiTheme="minorHAnsi" w:hAnsiTheme="minorHAnsi" w:cs="Arial"/>
                <w:sz w:val="20"/>
                <w:szCs w:val="20"/>
              </w:rPr>
            </w:pPr>
            <w:r>
              <w:rPr>
                <w:rFonts w:asciiTheme="minorHAnsi" w:hAnsiTheme="minorHAnsi" w:cs="Arial"/>
                <w:sz w:val="20"/>
                <w:szCs w:val="20"/>
              </w:rPr>
              <w:t>55</w:t>
            </w:r>
          </w:p>
        </w:tc>
        <w:tc>
          <w:tcPr>
            <w:tcW w:w="7604" w:type="dxa"/>
            <w:shd w:val="clear" w:color="auto" w:fill="auto"/>
            <w:noWrap/>
          </w:tcPr>
          <w:p w:rsidR="00E037EF" w:rsidRPr="00E037EF" w:rsidRDefault="00E037EF">
            <w:pPr>
              <w:rPr>
                <w:lang w:val="es-HN"/>
              </w:rPr>
            </w:pPr>
            <w:r w:rsidRPr="00CF22BC">
              <w:rPr>
                <w:rFonts w:asciiTheme="minorHAnsi" w:hAnsiTheme="minorHAnsi" w:cs="Arial"/>
                <w:sz w:val="20"/>
                <w:szCs w:val="20"/>
                <w:lang w:val="es-ES"/>
              </w:rPr>
              <w:t>Libro de Actas y Acuerdos</w:t>
            </w:r>
          </w:p>
        </w:tc>
        <w:tc>
          <w:tcPr>
            <w:tcW w:w="1984" w:type="dxa"/>
            <w:shd w:val="clear" w:color="auto" w:fill="auto"/>
            <w:noWrap/>
            <w:vAlign w:val="bottom"/>
          </w:tcPr>
          <w:p w:rsidR="00E037EF" w:rsidRPr="00E037EF" w:rsidRDefault="00E037EF" w:rsidP="00914FC8">
            <w:pPr>
              <w:jc w:val="right"/>
              <w:rPr>
                <w:rFonts w:asciiTheme="minorHAnsi" w:hAnsiTheme="minorHAnsi" w:cs="Arial"/>
                <w:sz w:val="20"/>
                <w:szCs w:val="20"/>
                <w:lang w:val="es-HN"/>
              </w:rPr>
            </w:pPr>
            <w:r>
              <w:rPr>
                <w:rFonts w:asciiTheme="minorHAnsi" w:hAnsiTheme="minorHAnsi" w:cs="Arial"/>
                <w:sz w:val="20"/>
                <w:szCs w:val="20"/>
                <w:lang w:val="es-HN"/>
              </w:rPr>
              <w:t>1976-1977</w:t>
            </w:r>
          </w:p>
        </w:tc>
        <w:tc>
          <w:tcPr>
            <w:tcW w:w="851" w:type="dxa"/>
          </w:tcPr>
          <w:p w:rsidR="00E037EF" w:rsidRPr="00E037EF" w:rsidRDefault="00E037EF" w:rsidP="00914FC8">
            <w:pPr>
              <w:rPr>
                <w:rFonts w:asciiTheme="minorHAnsi" w:hAnsiTheme="minorHAnsi" w:cs="Arial"/>
                <w:sz w:val="20"/>
                <w:szCs w:val="20"/>
                <w:lang w:val="es-HN"/>
              </w:rPr>
            </w:pPr>
          </w:p>
        </w:tc>
        <w:tc>
          <w:tcPr>
            <w:tcW w:w="992" w:type="dxa"/>
          </w:tcPr>
          <w:p w:rsidR="00E037EF" w:rsidRPr="00E037EF" w:rsidRDefault="00E037EF" w:rsidP="00914FC8">
            <w:pPr>
              <w:rPr>
                <w:rFonts w:asciiTheme="minorHAnsi" w:hAnsiTheme="minorHAnsi" w:cs="Arial"/>
                <w:sz w:val="20"/>
                <w:szCs w:val="20"/>
                <w:lang w:val="es-HN"/>
              </w:rPr>
            </w:pPr>
          </w:p>
        </w:tc>
      </w:tr>
      <w:tr w:rsidR="00E037EF" w:rsidRPr="00E037EF" w:rsidTr="00914587">
        <w:trPr>
          <w:trHeight w:val="315"/>
        </w:trPr>
        <w:tc>
          <w:tcPr>
            <w:tcW w:w="1767" w:type="dxa"/>
          </w:tcPr>
          <w:p w:rsidR="00E037EF" w:rsidRDefault="00E037EF" w:rsidP="00914FC8">
            <w:pPr>
              <w:jc w:val="center"/>
              <w:rPr>
                <w:rFonts w:asciiTheme="minorHAnsi" w:hAnsiTheme="minorHAnsi" w:cs="Arial"/>
                <w:sz w:val="20"/>
                <w:szCs w:val="20"/>
              </w:rPr>
            </w:pPr>
            <w:r>
              <w:rPr>
                <w:rFonts w:asciiTheme="minorHAnsi" w:hAnsiTheme="minorHAnsi" w:cs="Arial"/>
                <w:sz w:val="20"/>
                <w:szCs w:val="20"/>
              </w:rPr>
              <w:t>56</w:t>
            </w:r>
          </w:p>
        </w:tc>
        <w:tc>
          <w:tcPr>
            <w:tcW w:w="7604" w:type="dxa"/>
            <w:shd w:val="clear" w:color="auto" w:fill="auto"/>
            <w:noWrap/>
          </w:tcPr>
          <w:p w:rsidR="00E037EF" w:rsidRPr="00E037EF" w:rsidRDefault="00E037EF">
            <w:pPr>
              <w:rPr>
                <w:lang w:val="es-HN"/>
              </w:rPr>
            </w:pPr>
            <w:r w:rsidRPr="00CF22BC">
              <w:rPr>
                <w:rFonts w:asciiTheme="minorHAnsi" w:hAnsiTheme="minorHAnsi" w:cs="Arial"/>
                <w:sz w:val="20"/>
                <w:szCs w:val="20"/>
                <w:lang w:val="es-ES"/>
              </w:rPr>
              <w:t>Libro de Actas y Acuerdos</w:t>
            </w:r>
          </w:p>
        </w:tc>
        <w:tc>
          <w:tcPr>
            <w:tcW w:w="1984" w:type="dxa"/>
            <w:shd w:val="clear" w:color="auto" w:fill="auto"/>
            <w:noWrap/>
            <w:vAlign w:val="bottom"/>
          </w:tcPr>
          <w:p w:rsidR="00E037EF" w:rsidRPr="00E037EF" w:rsidRDefault="00E037EF" w:rsidP="00914FC8">
            <w:pPr>
              <w:jc w:val="right"/>
              <w:rPr>
                <w:rFonts w:asciiTheme="minorHAnsi" w:hAnsiTheme="minorHAnsi" w:cs="Arial"/>
                <w:sz w:val="20"/>
                <w:szCs w:val="20"/>
                <w:lang w:val="es-HN"/>
              </w:rPr>
            </w:pPr>
            <w:r>
              <w:rPr>
                <w:rFonts w:asciiTheme="minorHAnsi" w:hAnsiTheme="minorHAnsi" w:cs="Arial"/>
                <w:sz w:val="20"/>
                <w:szCs w:val="20"/>
                <w:lang w:val="es-HN"/>
              </w:rPr>
              <w:t>1978-1979-1980</w:t>
            </w:r>
          </w:p>
        </w:tc>
        <w:tc>
          <w:tcPr>
            <w:tcW w:w="851" w:type="dxa"/>
          </w:tcPr>
          <w:p w:rsidR="00E037EF" w:rsidRPr="00E037EF" w:rsidRDefault="00E037EF" w:rsidP="00914FC8">
            <w:pPr>
              <w:rPr>
                <w:rFonts w:asciiTheme="minorHAnsi" w:hAnsiTheme="minorHAnsi" w:cs="Arial"/>
                <w:sz w:val="20"/>
                <w:szCs w:val="20"/>
                <w:lang w:val="es-HN"/>
              </w:rPr>
            </w:pPr>
          </w:p>
        </w:tc>
        <w:tc>
          <w:tcPr>
            <w:tcW w:w="992" w:type="dxa"/>
          </w:tcPr>
          <w:p w:rsidR="00E037EF" w:rsidRPr="00E037EF" w:rsidRDefault="00E037EF" w:rsidP="00914FC8">
            <w:pPr>
              <w:rPr>
                <w:rFonts w:asciiTheme="minorHAnsi" w:hAnsiTheme="minorHAnsi" w:cs="Arial"/>
                <w:sz w:val="20"/>
                <w:szCs w:val="20"/>
                <w:lang w:val="es-HN"/>
              </w:rPr>
            </w:pPr>
          </w:p>
        </w:tc>
      </w:tr>
      <w:tr w:rsidR="00E037EF" w:rsidRPr="00E037EF" w:rsidTr="00914587">
        <w:trPr>
          <w:trHeight w:val="315"/>
        </w:trPr>
        <w:tc>
          <w:tcPr>
            <w:tcW w:w="1767" w:type="dxa"/>
          </w:tcPr>
          <w:p w:rsidR="00E037EF" w:rsidRDefault="00E037EF" w:rsidP="00914FC8">
            <w:pPr>
              <w:jc w:val="center"/>
              <w:rPr>
                <w:rFonts w:asciiTheme="minorHAnsi" w:hAnsiTheme="minorHAnsi" w:cs="Arial"/>
                <w:sz w:val="20"/>
                <w:szCs w:val="20"/>
              </w:rPr>
            </w:pPr>
            <w:r>
              <w:rPr>
                <w:rFonts w:asciiTheme="minorHAnsi" w:hAnsiTheme="minorHAnsi" w:cs="Arial"/>
                <w:sz w:val="20"/>
                <w:szCs w:val="20"/>
              </w:rPr>
              <w:t>57</w:t>
            </w:r>
          </w:p>
        </w:tc>
        <w:tc>
          <w:tcPr>
            <w:tcW w:w="7604" w:type="dxa"/>
            <w:shd w:val="clear" w:color="auto" w:fill="auto"/>
            <w:noWrap/>
          </w:tcPr>
          <w:p w:rsidR="00E037EF" w:rsidRPr="00E037EF" w:rsidRDefault="00E037EF">
            <w:pPr>
              <w:rPr>
                <w:lang w:val="es-HN"/>
              </w:rPr>
            </w:pPr>
            <w:r w:rsidRPr="00CF22BC">
              <w:rPr>
                <w:rFonts w:asciiTheme="minorHAnsi" w:hAnsiTheme="minorHAnsi" w:cs="Arial"/>
                <w:sz w:val="20"/>
                <w:szCs w:val="20"/>
                <w:lang w:val="es-ES"/>
              </w:rPr>
              <w:t>Libro de Actas y Acuerdos</w:t>
            </w:r>
          </w:p>
        </w:tc>
        <w:tc>
          <w:tcPr>
            <w:tcW w:w="1984" w:type="dxa"/>
            <w:shd w:val="clear" w:color="auto" w:fill="auto"/>
            <w:noWrap/>
            <w:vAlign w:val="bottom"/>
          </w:tcPr>
          <w:p w:rsidR="00E037EF" w:rsidRPr="00E037EF" w:rsidRDefault="00E037EF" w:rsidP="00914FC8">
            <w:pPr>
              <w:jc w:val="right"/>
              <w:rPr>
                <w:rFonts w:asciiTheme="minorHAnsi" w:hAnsiTheme="minorHAnsi" w:cs="Arial"/>
                <w:sz w:val="20"/>
                <w:szCs w:val="20"/>
                <w:lang w:val="es-HN"/>
              </w:rPr>
            </w:pPr>
            <w:r>
              <w:rPr>
                <w:rFonts w:asciiTheme="minorHAnsi" w:hAnsiTheme="minorHAnsi" w:cs="Arial"/>
                <w:sz w:val="20"/>
                <w:szCs w:val="20"/>
                <w:lang w:val="es-HN"/>
              </w:rPr>
              <w:t>1980-1983</w:t>
            </w:r>
          </w:p>
        </w:tc>
        <w:tc>
          <w:tcPr>
            <w:tcW w:w="851" w:type="dxa"/>
          </w:tcPr>
          <w:p w:rsidR="00E037EF" w:rsidRPr="00E037EF" w:rsidRDefault="00E037EF" w:rsidP="00914FC8">
            <w:pPr>
              <w:rPr>
                <w:rFonts w:asciiTheme="minorHAnsi" w:hAnsiTheme="minorHAnsi" w:cs="Arial"/>
                <w:sz w:val="20"/>
                <w:szCs w:val="20"/>
                <w:lang w:val="es-HN"/>
              </w:rPr>
            </w:pPr>
          </w:p>
        </w:tc>
        <w:tc>
          <w:tcPr>
            <w:tcW w:w="992" w:type="dxa"/>
          </w:tcPr>
          <w:p w:rsidR="00E037EF" w:rsidRPr="00E037EF" w:rsidRDefault="00E037EF" w:rsidP="00914FC8">
            <w:pPr>
              <w:rPr>
                <w:rFonts w:asciiTheme="minorHAnsi" w:hAnsiTheme="minorHAnsi" w:cs="Arial"/>
                <w:sz w:val="20"/>
                <w:szCs w:val="20"/>
                <w:lang w:val="es-HN"/>
              </w:rPr>
            </w:pPr>
          </w:p>
        </w:tc>
      </w:tr>
      <w:tr w:rsidR="00E037EF" w:rsidRPr="00E037EF" w:rsidTr="00914587">
        <w:trPr>
          <w:trHeight w:val="315"/>
        </w:trPr>
        <w:tc>
          <w:tcPr>
            <w:tcW w:w="1767" w:type="dxa"/>
          </w:tcPr>
          <w:p w:rsidR="00E037EF" w:rsidRDefault="00E037EF" w:rsidP="00914FC8">
            <w:pPr>
              <w:jc w:val="center"/>
              <w:rPr>
                <w:rFonts w:asciiTheme="minorHAnsi" w:hAnsiTheme="minorHAnsi" w:cs="Arial"/>
                <w:sz w:val="20"/>
                <w:szCs w:val="20"/>
              </w:rPr>
            </w:pPr>
            <w:r>
              <w:rPr>
                <w:rFonts w:asciiTheme="minorHAnsi" w:hAnsiTheme="minorHAnsi" w:cs="Arial"/>
                <w:sz w:val="20"/>
                <w:szCs w:val="20"/>
              </w:rPr>
              <w:t>58</w:t>
            </w:r>
          </w:p>
        </w:tc>
        <w:tc>
          <w:tcPr>
            <w:tcW w:w="7604" w:type="dxa"/>
            <w:shd w:val="clear" w:color="auto" w:fill="auto"/>
            <w:noWrap/>
          </w:tcPr>
          <w:p w:rsidR="00E037EF" w:rsidRPr="00E037EF" w:rsidRDefault="00E037EF">
            <w:pPr>
              <w:rPr>
                <w:lang w:val="es-HN"/>
              </w:rPr>
            </w:pPr>
            <w:r w:rsidRPr="00CF22BC">
              <w:rPr>
                <w:rFonts w:asciiTheme="minorHAnsi" w:hAnsiTheme="minorHAnsi" w:cs="Arial"/>
                <w:sz w:val="20"/>
                <w:szCs w:val="20"/>
                <w:lang w:val="es-ES"/>
              </w:rPr>
              <w:t>Libro de Actas y Acuerdos</w:t>
            </w:r>
          </w:p>
        </w:tc>
        <w:tc>
          <w:tcPr>
            <w:tcW w:w="1984" w:type="dxa"/>
            <w:shd w:val="clear" w:color="auto" w:fill="auto"/>
            <w:noWrap/>
            <w:vAlign w:val="bottom"/>
          </w:tcPr>
          <w:p w:rsidR="00E037EF" w:rsidRPr="00E037EF" w:rsidRDefault="00E037EF" w:rsidP="00914FC8">
            <w:pPr>
              <w:jc w:val="right"/>
              <w:rPr>
                <w:rFonts w:asciiTheme="minorHAnsi" w:hAnsiTheme="minorHAnsi" w:cs="Arial"/>
                <w:sz w:val="20"/>
                <w:szCs w:val="20"/>
                <w:lang w:val="es-HN"/>
              </w:rPr>
            </w:pPr>
            <w:r>
              <w:rPr>
                <w:rFonts w:asciiTheme="minorHAnsi" w:hAnsiTheme="minorHAnsi" w:cs="Arial"/>
                <w:sz w:val="20"/>
                <w:szCs w:val="20"/>
                <w:lang w:val="es-HN"/>
              </w:rPr>
              <w:t>1985-1986</w:t>
            </w:r>
          </w:p>
        </w:tc>
        <w:tc>
          <w:tcPr>
            <w:tcW w:w="851" w:type="dxa"/>
          </w:tcPr>
          <w:p w:rsidR="00E037EF" w:rsidRPr="00E037EF" w:rsidRDefault="00E037EF" w:rsidP="00914FC8">
            <w:pPr>
              <w:rPr>
                <w:rFonts w:asciiTheme="minorHAnsi" w:hAnsiTheme="minorHAnsi" w:cs="Arial"/>
                <w:sz w:val="20"/>
                <w:szCs w:val="20"/>
                <w:lang w:val="es-HN"/>
              </w:rPr>
            </w:pPr>
          </w:p>
        </w:tc>
        <w:tc>
          <w:tcPr>
            <w:tcW w:w="992" w:type="dxa"/>
          </w:tcPr>
          <w:p w:rsidR="00E037EF" w:rsidRPr="00E037EF" w:rsidRDefault="00E037EF" w:rsidP="00914FC8">
            <w:pPr>
              <w:rPr>
                <w:rFonts w:asciiTheme="minorHAnsi" w:hAnsiTheme="minorHAnsi" w:cs="Arial"/>
                <w:sz w:val="20"/>
                <w:szCs w:val="20"/>
                <w:lang w:val="es-HN"/>
              </w:rPr>
            </w:pPr>
          </w:p>
        </w:tc>
      </w:tr>
      <w:tr w:rsidR="00E037EF" w:rsidRPr="00E037EF" w:rsidTr="00914587">
        <w:trPr>
          <w:trHeight w:val="315"/>
        </w:trPr>
        <w:tc>
          <w:tcPr>
            <w:tcW w:w="1767" w:type="dxa"/>
          </w:tcPr>
          <w:p w:rsidR="00E037EF" w:rsidRDefault="00E037EF" w:rsidP="00914FC8">
            <w:pPr>
              <w:jc w:val="center"/>
              <w:rPr>
                <w:rFonts w:asciiTheme="minorHAnsi" w:hAnsiTheme="minorHAnsi" w:cs="Arial"/>
                <w:sz w:val="20"/>
                <w:szCs w:val="20"/>
              </w:rPr>
            </w:pPr>
            <w:r>
              <w:rPr>
                <w:rFonts w:asciiTheme="minorHAnsi" w:hAnsiTheme="minorHAnsi" w:cs="Arial"/>
                <w:sz w:val="20"/>
                <w:szCs w:val="20"/>
              </w:rPr>
              <w:t>59</w:t>
            </w:r>
          </w:p>
        </w:tc>
        <w:tc>
          <w:tcPr>
            <w:tcW w:w="7604" w:type="dxa"/>
            <w:shd w:val="clear" w:color="auto" w:fill="auto"/>
            <w:noWrap/>
          </w:tcPr>
          <w:p w:rsidR="00E037EF" w:rsidRPr="00E037EF" w:rsidRDefault="00E037EF">
            <w:pPr>
              <w:rPr>
                <w:lang w:val="es-HN"/>
              </w:rPr>
            </w:pPr>
            <w:r w:rsidRPr="00CF22BC">
              <w:rPr>
                <w:rFonts w:asciiTheme="minorHAnsi" w:hAnsiTheme="minorHAnsi" w:cs="Arial"/>
                <w:sz w:val="20"/>
                <w:szCs w:val="20"/>
                <w:lang w:val="es-ES"/>
              </w:rPr>
              <w:t>Libro de Actas y Acuerdos</w:t>
            </w:r>
          </w:p>
        </w:tc>
        <w:tc>
          <w:tcPr>
            <w:tcW w:w="1984" w:type="dxa"/>
            <w:shd w:val="clear" w:color="auto" w:fill="auto"/>
            <w:noWrap/>
            <w:vAlign w:val="bottom"/>
          </w:tcPr>
          <w:p w:rsidR="00E037EF" w:rsidRPr="00E037EF" w:rsidRDefault="006E6DC5" w:rsidP="00914FC8">
            <w:pPr>
              <w:jc w:val="right"/>
              <w:rPr>
                <w:rFonts w:asciiTheme="minorHAnsi" w:hAnsiTheme="minorHAnsi" w:cs="Arial"/>
                <w:sz w:val="20"/>
                <w:szCs w:val="20"/>
                <w:lang w:val="es-HN"/>
              </w:rPr>
            </w:pPr>
            <w:r>
              <w:rPr>
                <w:rFonts w:asciiTheme="minorHAnsi" w:hAnsiTheme="minorHAnsi" w:cs="Arial"/>
                <w:sz w:val="20"/>
                <w:szCs w:val="20"/>
                <w:lang w:val="es-HN"/>
              </w:rPr>
              <w:t>1987</w:t>
            </w:r>
          </w:p>
        </w:tc>
        <w:tc>
          <w:tcPr>
            <w:tcW w:w="851" w:type="dxa"/>
          </w:tcPr>
          <w:p w:rsidR="00E037EF" w:rsidRPr="00E037EF" w:rsidRDefault="00E037EF" w:rsidP="00914FC8">
            <w:pPr>
              <w:rPr>
                <w:rFonts w:asciiTheme="minorHAnsi" w:hAnsiTheme="minorHAnsi" w:cs="Arial"/>
                <w:sz w:val="20"/>
                <w:szCs w:val="20"/>
                <w:lang w:val="es-HN"/>
              </w:rPr>
            </w:pPr>
          </w:p>
        </w:tc>
        <w:tc>
          <w:tcPr>
            <w:tcW w:w="992" w:type="dxa"/>
          </w:tcPr>
          <w:p w:rsidR="00E037EF" w:rsidRPr="00E037EF" w:rsidRDefault="00E037EF" w:rsidP="00914FC8">
            <w:pPr>
              <w:rPr>
                <w:rFonts w:asciiTheme="minorHAnsi" w:hAnsiTheme="minorHAnsi" w:cs="Arial"/>
                <w:sz w:val="20"/>
                <w:szCs w:val="20"/>
                <w:lang w:val="es-HN"/>
              </w:rPr>
            </w:pPr>
          </w:p>
        </w:tc>
      </w:tr>
      <w:tr w:rsidR="00E037EF" w:rsidRPr="00E037EF" w:rsidTr="00914587">
        <w:trPr>
          <w:trHeight w:val="315"/>
        </w:trPr>
        <w:tc>
          <w:tcPr>
            <w:tcW w:w="1767" w:type="dxa"/>
          </w:tcPr>
          <w:p w:rsidR="00E037EF" w:rsidRDefault="00E037EF" w:rsidP="00914FC8">
            <w:pPr>
              <w:jc w:val="center"/>
              <w:rPr>
                <w:rFonts w:asciiTheme="minorHAnsi" w:hAnsiTheme="minorHAnsi" w:cs="Arial"/>
                <w:sz w:val="20"/>
                <w:szCs w:val="20"/>
              </w:rPr>
            </w:pPr>
            <w:r>
              <w:rPr>
                <w:rFonts w:asciiTheme="minorHAnsi" w:hAnsiTheme="minorHAnsi" w:cs="Arial"/>
                <w:sz w:val="20"/>
                <w:szCs w:val="20"/>
              </w:rPr>
              <w:t>60</w:t>
            </w:r>
          </w:p>
        </w:tc>
        <w:tc>
          <w:tcPr>
            <w:tcW w:w="7604" w:type="dxa"/>
            <w:shd w:val="clear" w:color="auto" w:fill="auto"/>
            <w:noWrap/>
          </w:tcPr>
          <w:p w:rsidR="00E037EF" w:rsidRPr="00E037EF" w:rsidRDefault="00E037EF">
            <w:pPr>
              <w:rPr>
                <w:lang w:val="es-HN"/>
              </w:rPr>
            </w:pPr>
            <w:r w:rsidRPr="00CF22BC">
              <w:rPr>
                <w:rFonts w:asciiTheme="minorHAnsi" w:hAnsiTheme="minorHAnsi" w:cs="Arial"/>
                <w:sz w:val="20"/>
                <w:szCs w:val="20"/>
                <w:lang w:val="es-ES"/>
              </w:rPr>
              <w:t>Libro de Actas y Acuerdos</w:t>
            </w:r>
          </w:p>
        </w:tc>
        <w:tc>
          <w:tcPr>
            <w:tcW w:w="1984" w:type="dxa"/>
            <w:shd w:val="clear" w:color="auto" w:fill="auto"/>
            <w:noWrap/>
            <w:vAlign w:val="bottom"/>
          </w:tcPr>
          <w:p w:rsidR="00E037EF" w:rsidRPr="00E037EF" w:rsidRDefault="006E6DC5" w:rsidP="00914FC8">
            <w:pPr>
              <w:jc w:val="right"/>
              <w:rPr>
                <w:rFonts w:asciiTheme="minorHAnsi" w:hAnsiTheme="minorHAnsi" w:cs="Arial"/>
                <w:sz w:val="20"/>
                <w:szCs w:val="20"/>
                <w:lang w:val="es-HN"/>
              </w:rPr>
            </w:pPr>
            <w:r>
              <w:rPr>
                <w:rFonts w:asciiTheme="minorHAnsi" w:hAnsiTheme="minorHAnsi" w:cs="Arial"/>
                <w:sz w:val="20"/>
                <w:szCs w:val="20"/>
                <w:lang w:val="es-HN"/>
              </w:rPr>
              <w:t>1988</w:t>
            </w:r>
          </w:p>
        </w:tc>
        <w:tc>
          <w:tcPr>
            <w:tcW w:w="851" w:type="dxa"/>
          </w:tcPr>
          <w:p w:rsidR="00E037EF" w:rsidRPr="00E037EF" w:rsidRDefault="00E037EF" w:rsidP="00914FC8">
            <w:pPr>
              <w:rPr>
                <w:rFonts w:asciiTheme="minorHAnsi" w:hAnsiTheme="minorHAnsi" w:cs="Arial"/>
                <w:sz w:val="20"/>
                <w:szCs w:val="20"/>
                <w:lang w:val="es-HN"/>
              </w:rPr>
            </w:pPr>
          </w:p>
        </w:tc>
        <w:tc>
          <w:tcPr>
            <w:tcW w:w="992" w:type="dxa"/>
          </w:tcPr>
          <w:p w:rsidR="00E037EF" w:rsidRPr="00E037EF" w:rsidRDefault="00E037EF" w:rsidP="00914FC8">
            <w:pPr>
              <w:rPr>
                <w:rFonts w:asciiTheme="minorHAnsi" w:hAnsiTheme="minorHAnsi" w:cs="Arial"/>
                <w:sz w:val="20"/>
                <w:szCs w:val="20"/>
                <w:lang w:val="es-HN"/>
              </w:rPr>
            </w:pPr>
          </w:p>
        </w:tc>
      </w:tr>
      <w:tr w:rsidR="00E037EF" w:rsidRPr="00E037EF" w:rsidTr="00914587">
        <w:trPr>
          <w:trHeight w:val="315"/>
        </w:trPr>
        <w:tc>
          <w:tcPr>
            <w:tcW w:w="1767" w:type="dxa"/>
          </w:tcPr>
          <w:p w:rsidR="00E037EF" w:rsidRDefault="00E037EF" w:rsidP="00914FC8">
            <w:pPr>
              <w:jc w:val="center"/>
              <w:rPr>
                <w:rFonts w:asciiTheme="minorHAnsi" w:hAnsiTheme="minorHAnsi" w:cs="Arial"/>
                <w:sz w:val="20"/>
                <w:szCs w:val="20"/>
              </w:rPr>
            </w:pPr>
            <w:r>
              <w:rPr>
                <w:rFonts w:asciiTheme="minorHAnsi" w:hAnsiTheme="minorHAnsi" w:cs="Arial"/>
                <w:sz w:val="20"/>
                <w:szCs w:val="20"/>
              </w:rPr>
              <w:t>61</w:t>
            </w:r>
          </w:p>
        </w:tc>
        <w:tc>
          <w:tcPr>
            <w:tcW w:w="7604" w:type="dxa"/>
            <w:shd w:val="clear" w:color="auto" w:fill="auto"/>
            <w:noWrap/>
          </w:tcPr>
          <w:p w:rsidR="00E037EF" w:rsidRPr="00E037EF" w:rsidRDefault="00E037EF">
            <w:pPr>
              <w:rPr>
                <w:lang w:val="es-HN"/>
              </w:rPr>
            </w:pPr>
            <w:r w:rsidRPr="00CF22BC">
              <w:rPr>
                <w:rFonts w:asciiTheme="minorHAnsi" w:hAnsiTheme="minorHAnsi" w:cs="Arial"/>
                <w:sz w:val="20"/>
                <w:szCs w:val="20"/>
                <w:lang w:val="es-ES"/>
              </w:rPr>
              <w:t>Libro de Actas y Acuerdos</w:t>
            </w:r>
          </w:p>
        </w:tc>
        <w:tc>
          <w:tcPr>
            <w:tcW w:w="1984" w:type="dxa"/>
            <w:shd w:val="clear" w:color="auto" w:fill="auto"/>
            <w:noWrap/>
            <w:vAlign w:val="bottom"/>
          </w:tcPr>
          <w:p w:rsidR="00E037EF" w:rsidRPr="00E037EF" w:rsidRDefault="006E6DC5" w:rsidP="00914FC8">
            <w:pPr>
              <w:jc w:val="right"/>
              <w:rPr>
                <w:rFonts w:asciiTheme="minorHAnsi" w:hAnsiTheme="minorHAnsi" w:cs="Arial"/>
                <w:sz w:val="20"/>
                <w:szCs w:val="20"/>
                <w:lang w:val="es-HN"/>
              </w:rPr>
            </w:pPr>
            <w:r>
              <w:rPr>
                <w:rFonts w:asciiTheme="minorHAnsi" w:hAnsiTheme="minorHAnsi" w:cs="Arial"/>
                <w:sz w:val="20"/>
                <w:szCs w:val="20"/>
                <w:lang w:val="es-HN"/>
              </w:rPr>
              <w:t>1989</w:t>
            </w:r>
          </w:p>
        </w:tc>
        <w:tc>
          <w:tcPr>
            <w:tcW w:w="851" w:type="dxa"/>
          </w:tcPr>
          <w:p w:rsidR="00E037EF" w:rsidRPr="00E037EF" w:rsidRDefault="00E037EF" w:rsidP="00914FC8">
            <w:pPr>
              <w:rPr>
                <w:rFonts w:asciiTheme="minorHAnsi" w:hAnsiTheme="minorHAnsi" w:cs="Arial"/>
                <w:sz w:val="20"/>
                <w:szCs w:val="20"/>
                <w:lang w:val="es-HN"/>
              </w:rPr>
            </w:pPr>
          </w:p>
        </w:tc>
        <w:tc>
          <w:tcPr>
            <w:tcW w:w="992" w:type="dxa"/>
          </w:tcPr>
          <w:p w:rsidR="00E037EF" w:rsidRPr="00E037EF" w:rsidRDefault="00E037EF" w:rsidP="00914FC8">
            <w:pPr>
              <w:rPr>
                <w:rFonts w:asciiTheme="minorHAnsi" w:hAnsiTheme="minorHAnsi" w:cs="Arial"/>
                <w:sz w:val="20"/>
                <w:szCs w:val="20"/>
                <w:lang w:val="es-HN"/>
              </w:rPr>
            </w:pPr>
          </w:p>
        </w:tc>
      </w:tr>
      <w:tr w:rsidR="00E037EF" w:rsidRPr="00E037EF" w:rsidTr="00914587">
        <w:trPr>
          <w:trHeight w:val="315"/>
        </w:trPr>
        <w:tc>
          <w:tcPr>
            <w:tcW w:w="1767" w:type="dxa"/>
          </w:tcPr>
          <w:p w:rsidR="00E037EF" w:rsidRDefault="00E037EF" w:rsidP="00914FC8">
            <w:pPr>
              <w:jc w:val="center"/>
              <w:rPr>
                <w:rFonts w:asciiTheme="minorHAnsi" w:hAnsiTheme="minorHAnsi" w:cs="Arial"/>
                <w:sz w:val="20"/>
                <w:szCs w:val="20"/>
              </w:rPr>
            </w:pPr>
            <w:r>
              <w:rPr>
                <w:rFonts w:asciiTheme="minorHAnsi" w:hAnsiTheme="minorHAnsi" w:cs="Arial"/>
                <w:sz w:val="20"/>
                <w:szCs w:val="20"/>
              </w:rPr>
              <w:t>62</w:t>
            </w:r>
          </w:p>
        </w:tc>
        <w:tc>
          <w:tcPr>
            <w:tcW w:w="7604" w:type="dxa"/>
            <w:shd w:val="clear" w:color="auto" w:fill="auto"/>
            <w:noWrap/>
          </w:tcPr>
          <w:p w:rsidR="00E037EF" w:rsidRPr="00E037EF" w:rsidRDefault="00E037EF">
            <w:pPr>
              <w:rPr>
                <w:lang w:val="es-HN"/>
              </w:rPr>
            </w:pPr>
            <w:r w:rsidRPr="00CF22BC">
              <w:rPr>
                <w:rFonts w:asciiTheme="minorHAnsi" w:hAnsiTheme="minorHAnsi" w:cs="Arial"/>
                <w:sz w:val="20"/>
                <w:szCs w:val="20"/>
                <w:lang w:val="es-ES"/>
              </w:rPr>
              <w:t>Libro de Actas y Acuerdos</w:t>
            </w:r>
          </w:p>
        </w:tc>
        <w:tc>
          <w:tcPr>
            <w:tcW w:w="1984" w:type="dxa"/>
            <w:shd w:val="clear" w:color="auto" w:fill="auto"/>
            <w:noWrap/>
            <w:vAlign w:val="bottom"/>
          </w:tcPr>
          <w:p w:rsidR="00E037EF" w:rsidRPr="00E037EF" w:rsidRDefault="006E6DC5" w:rsidP="00914FC8">
            <w:pPr>
              <w:jc w:val="right"/>
              <w:rPr>
                <w:rFonts w:asciiTheme="minorHAnsi" w:hAnsiTheme="minorHAnsi" w:cs="Arial"/>
                <w:sz w:val="20"/>
                <w:szCs w:val="20"/>
                <w:lang w:val="es-HN"/>
              </w:rPr>
            </w:pPr>
            <w:r>
              <w:rPr>
                <w:rFonts w:asciiTheme="minorHAnsi" w:hAnsiTheme="minorHAnsi" w:cs="Arial"/>
                <w:sz w:val="20"/>
                <w:szCs w:val="20"/>
                <w:lang w:val="es-HN"/>
              </w:rPr>
              <w:t>1990</w:t>
            </w:r>
          </w:p>
        </w:tc>
        <w:tc>
          <w:tcPr>
            <w:tcW w:w="851" w:type="dxa"/>
          </w:tcPr>
          <w:p w:rsidR="00E037EF" w:rsidRPr="00E037EF" w:rsidRDefault="00E037EF" w:rsidP="00914FC8">
            <w:pPr>
              <w:rPr>
                <w:rFonts w:asciiTheme="minorHAnsi" w:hAnsiTheme="minorHAnsi" w:cs="Arial"/>
                <w:sz w:val="20"/>
                <w:szCs w:val="20"/>
                <w:lang w:val="es-HN"/>
              </w:rPr>
            </w:pPr>
          </w:p>
        </w:tc>
        <w:tc>
          <w:tcPr>
            <w:tcW w:w="992" w:type="dxa"/>
          </w:tcPr>
          <w:p w:rsidR="00E037EF" w:rsidRPr="00E037EF" w:rsidRDefault="00E037EF" w:rsidP="00914FC8">
            <w:pPr>
              <w:rPr>
                <w:rFonts w:asciiTheme="minorHAnsi" w:hAnsiTheme="minorHAnsi" w:cs="Arial"/>
                <w:sz w:val="20"/>
                <w:szCs w:val="20"/>
                <w:lang w:val="es-HN"/>
              </w:rPr>
            </w:pPr>
          </w:p>
        </w:tc>
      </w:tr>
      <w:tr w:rsidR="006E6DC5" w:rsidRPr="00E037EF" w:rsidTr="00914587">
        <w:trPr>
          <w:trHeight w:val="315"/>
        </w:trPr>
        <w:tc>
          <w:tcPr>
            <w:tcW w:w="1767" w:type="dxa"/>
          </w:tcPr>
          <w:p w:rsidR="006E6DC5" w:rsidRDefault="006E6DC5" w:rsidP="00914FC8">
            <w:pPr>
              <w:jc w:val="center"/>
              <w:rPr>
                <w:rFonts w:asciiTheme="minorHAnsi" w:hAnsiTheme="minorHAnsi" w:cs="Arial"/>
                <w:sz w:val="20"/>
                <w:szCs w:val="20"/>
              </w:rPr>
            </w:pPr>
            <w:r>
              <w:rPr>
                <w:rFonts w:asciiTheme="minorHAnsi" w:hAnsiTheme="minorHAnsi" w:cs="Arial"/>
                <w:sz w:val="20"/>
                <w:szCs w:val="20"/>
              </w:rPr>
              <w:t>63</w:t>
            </w:r>
          </w:p>
        </w:tc>
        <w:tc>
          <w:tcPr>
            <w:tcW w:w="7604" w:type="dxa"/>
            <w:shd w:val="clear" w:color="auto" w:fill="auto"/>
            <w:noWrap/>
          </w:tcPr>
          <w:p w:rsidR="006E6DC5" w:rsidRPr="006E6DC5" w:rsidRDefault="006E6DC5">
            <w:pPr>
              <w:rPr>
                <w:lang w:val="es-HN"/>
              </w:rPr>
            </w:pPr>
            <w:r w:rsidRPr="00245D91">
              <w:rPr>
                <w:rFonts w:asciiTheme="minorHAnsi" w:hAnsiTheme="minorHAnsi" w:cs="Arial"/>
                <w:sz w:val="20"/>
                <w:szCs w:val="20"/>
                <w:lang w:val="es-ES"/>
              </w:rPr>
              <w:t>Libro de Actas y Acuerdos</w:t>
            </w:r>
          </w:p>
        </w:tc>
        <w:tc>
          <w:tcPr>
            <w:tcW w:w="1984" w:type="dxa"/>
            <w:shd w:val="clear" w:color="auto" w:fill="auto"/>
            <w:noWrap/>
            <w:vAlign w:val="bottom"/>
          </w:tcPr>
          <w:p w:rsidR="006E6DC5" w:rsidRDefault="006E6DC5" w:rsidP="00914FC8">
            <w:pPr>
              <w:jc w:val="right"/>
              <w:rPr>
                <w:rFonts w:asciiTheme="minorHAnsi" w:hAnsiTheme="minorHAnsi" w:cs="Arial"/>
                <w:sz w:val="20"/>
                <w:szCs w:val="20"/>
                <w:lang w:val="es-HN"/>
              </w:rPr>
            </w:pPr>
            <w:r>
              <w:rPr>
                <w:rFonts w:asciiTheme="minorHAnsi" w:hAnsiTheme="minorHAnsi" w:cs="Arial"/>
                <w:sz w:val="20"/>
                <w:szCs w:val="20"/>
                <w:lang w:val="es-HN"/>
              </w:rPr>
              <w:t>1991</w:t>
            </w:r>
          </w:p>
        </w:tc>
        <w:tc>
          <w:tcPr>
            <w:tcW w:w="851" w:type="dxa"/>
          </w:tcPr>
          <w:p w:rsidR="006E6DC5" w:rsidRPr="00E037EF" w:rsidRDefault="006E6DC5" w:rsidP="00914FC8">
            <w:pPr>
              <w:rPr>
                <w:rFonts w:asciiTheme="minorHAnsi" w:hAnsiTheme="minorHAnsi" w:cs="Arial"/>
                <w:sz w:val="20"/>
                <w:szCs w:val="20"/>
                <w:lang w:val="es-HN"/>
              </w:rPr>
            </w:pPr>
          </w:p>
        </w:tc>
        <w:tc>
          <w:tcPr>
            <w:tcW w:w="992" w:type="dxa"/>
          </w:tcPr>
          <w:p w:rsidR="006E6DC5" w:rsidRPr="00E037EF" w:rsidRDefault="006E6DC5" w:rsidP="00914FC8">
            <w:pPr>
              <w:rPr>
                <w:rFonts w:asciiTheme="minorHAnsi" w:hAnsiTheme="minorHAnsi" w:cs="Arial"/>
                <w:sz w:val="20"/>
                <w:szCs w:val="20"/>
                <w:lang w:val="es-HN"/>
              </w:rPr>
            </w:pPr>
          </w:p>
        </w:tc>
      </w:tr>
      <w:tr w:rsidR="006E6DC5" w:rsidRPr="00E037EF" w:rsidTr="00914587">
        <w:trPr>
          <w:trHeight w:val="315"/>
        </w:trPr>
        <w:tc>
          <w:tcPr>
            <w:tcW w:w="1767" w:type="dxa"/>
          </w:tcPr>
          <w:p w:rsidR="006E6DC5" w:rsidRDefault="006E6DC5" w:rsidP="00914FC8">
            <w:pPr>
              <w:jc w:val="center"/>
              <w:rPr>
                <w:rFonts w:asciiTheme="minorHAnsi" w:hAnsiTheme="minorHAnsi" w:cs="Arial"/>
                <w:sz w:val="20"/>
                <w:szCs w:val="20"/>
              </w:rPr>
            </w:pPr>
            <w:r>
              <w:rPr>
                <w:rFonts w:asciiTheme="minorHAnsi" w:hAnsiTheme="minorHAnsi" w:cs="Arial"/>
                <w:sz w:val="20"/>
                <w:szCs w:val="20"/>
              </w:rPr>
              <w:t>64</w:t>
            </w:r>
          </w:p>
        </w:tc>
        <w:tc>
          <w:tcPr>
            <w:tcW w:w="7604" w:type="dxa"/>
            <w:shd w:val="clear" w:color="auto" w:fill="auto"/>
            <w:noWrap/>
          </w:tcPr>
          <w:p w:rsidR="006E6DC5" w:rsidRPr="006E6DC5" w:rsidRDefault="006E6DC5">
            <w:pPr>
              <w:rPr>
                <w:lang w:val="es-HN"/>
              </w:rPr>
            </w:pPr>
            <w:r w:rsidRPr="00245D91">
              <w:rPr>
                <w:rFonts w:asciiTheme="minorHAnsi" w:hAnsiTheme="minorHAnsi" w:cs="Arial"/>
                <w:sz w:val="20"/>
                <w:szCs w:val="20"/>
                <w:lang w:val="es-ES"/>
              </w:rPr>
              <w:t>Libro de Actas y Acuerdos</w:t>
            </w:r>
          </w:p>
        </w:tc>
        <w:tc>
          <w:tcPr>
            <w:tcW w:w="1984" w:type="dxa"/>
            <w:shd w:val="clear" w:color="auto" w:fill="auto"/>
            <w:noWrap/>
            <w:vAlign w:val="bottom"/>
          </w:tcPr>
          <w:p w:rsidR="006E6DC5" w:rsidRDefault="006E6DC5" w:rsidP="00914FC8">
            <w:pPr>
              <w:jc w:val="right"/>
              <w:rPr>
                <w:rFonts w:asciiTheme="minorHAnsi" w:hAnsiTheme="minorHAnsi" w:cs="Arial"/>
                <w:sz w:val="20"/>
                <w:szCs w:val="20"/>
                <w:lang w:val="es-HN"/>
              </w:rPr>
            </w:pPr>
            <w:r>
              <w:rPr>
                <w:rFonts w:asciiTheme="minorHAnsi" w:hAnsiTheme="minorHAnsi" w:cs="Arial"/>
                <w:sz w:val="20"/>
                <w:szCs w:val="20"/>
                <w:lang w:val="es-HN"/>
              </w:rPr>
              <w:t>1992</w:t>
            </w:r>
          </w:p>
        </w:tc>
        <w:tc>
          <w:tcPr>
            <w:tcW w:w="851" w:type="dxa"/>
          </w:tcPr>
          <w:p w:rsidR="006E6DC5" w:rsidRPr="00E037EF" w:rsidRDefault="006E6DC5" w:rsidP="00914FC8">
            <w:pPr>
              <w:rPr>
                <w:rFonts w:asciiTheme="minorHAnsi" w:hAnsiTheme="minorHAnsi" w:cs="Arial"/>
                <w:sz w:val="20"/>
                <w:szCs w:val="20"/>
                <w:lang w:val="es-HN"/>
              </w:rPr>
            </w:pPr>
          </w:p>
        </w:tc>
        <w:tc>
          <w:tcPr>
            <w:tcW w:w="992" w:type="dxa"/>
          </w:tcPr>
          <w:p w:rsidR="006E6DC5" w:rsidRPr="00E037EF" w:rsidRDefault="006E6DC5" w:rsidP="00914FC8">
            <w:pPr>
              <w:rPr>
                <w:rFonts w:asciiTheme="minorHAnsi" w:hAnsiTheme="minorHAnsi" w:cs="Arial"/>
                <w:sz w:val="20"/>
                <w:szCs w:val="20"/>
                <w:lang w:val="es-HN"/>
              </w:rPr>
            </w:pPr>
          </w:p>
        </w:tc>
      </w:tr>
      <w:tr w:rsidR="006E6DC5" w:rsidRPr="00E037EF" w:rsidTr="00914587">
        <w:trPr>
          <w:trHeight w:val="315"/>
        </w:trPr>
        <w:tc>
          <w:tcPr>
            <w:tcW w:w="1767" w:type="dxa"/>
          </w:tcPr>
          <w:p w:rsidR="006E6DC5" w:rsidRDefault="006E6DC5" w:rsidP="00914FC8">
            <w:pPr>
              <w:jc w:val="center"/>
              <w:rPr>
                <w:rFonts w:asciiTheme="minorHAnsi" w:hAnsiTheme="minorHAnsi" w:cs="Arial"/>
                <w:sz w:val="20"/>
                <w:szCs w:val="20"/>
              </w:rPr>
            </w:pPr>
            <w:r>
              <w:rPr>
                <w:rFonts w:asciiTheme="minorHAnsi" w:hAnsiTheme="minorHAnsi" w:cs="Arial"/>
                <w:sz w:val="20"/>
                <w:szCs w:val="20"/>
              </w:rPr>
              <w:t>65</w:t>
            </w:r>
          </w:p>
        </w:tc>
        <w:tc>
          <w:tcPr>
            <w:tcW w:w="7604" w:type="dxa"/>
            <w:shd w:val="clear" w:color="auto" w:fill="auto"/>
            <w:noWrap/>
          </w:tcPr>
          <w:p w:rsidR="006E6DC5" w:rsidRPr="00245D91" w:rsidRDefault="006E6DC5">
            <w:pPr>
              <w:rPr>
                <w:rFonts w:asciiTheme="minorHAnsi" w:hAnsiTheme="minorHAnsi" w:cs="Arial"/>
                <w:sz w:val="20"/>
                <w:szCs w:val="20"/>
                <w:lang w:val="es-ES"/>
              </w:rPr>
            </w:pPr>
            <w:r w:rsidRPr="00CF22BC">
              <w:rPr>
                <w:rFonts w:asciiTheme="minorHAnsi" w:hAnsiTheme="minorHAnsi" w:cs="Arial"/>
                <w:sz w:val="20"/>
                <w:szCs w:val="20"/>
                <w:lang w:val="es-ES"/>
              </w:rPr>
              <w:t>Libro de Actas y Acuerdos</w:t>
            </w:r>
            <w:r w:rsidR="00F5665A">
              <w:rPr>
                <w:rFonts w:asciiTheme="minorHAnsi" w:hAnsiTheme="minorHAnsi" w:cs="Arial"/>
                <w:sz w:val="20"/>
                <w:szCs w:val="20"/>
                <w:lang w:val="es-ES"/>
              </w:rPr>
              <w:t xml:space="preserve"> (DECRETOS)</w:t>
            </w:r>
          </w:p>
        </w:tc>
        <w:tc>
          <w:tcPr>
            <w:tcW w:w="1984" w:type="dxa"/>
            <w:shd w:val="clear" w:color="auto" w:fill="auto"/>
            <w:noWrap/>
            <w:vAlign w:val="bottom"/>
          </w:tcPr>
          <w:p w:rsidR="006E6DC5" w:rsidRPr="00F5665A" w:rsidRDefault="00F5665A" w:rsidP="00914FC8">
            <w:pPr>
              <w:jc w:val="right"/>
              <w:rPr>
                <w:rFonts w:asciiTheme="minorHAnsi" w:hAnsiTheme="minorHAnsi" w:cs="Arial"/>
                <w:sz w:val="20"/>
                <w:szCs w:val="20"/>
                <w:lang w:val="es-ES"/>
              </w:rPr>
            </w:pPr>
            <w:r>
              <w:rPr>
                <w:rFonts w:asciiTheme="minorHAnsi" w:hAnsiTheme="minorHAnsi" w:cs="Arial"/>
                <w:sz w:val="20"/>
                <w:szCs w:val="20"/>
                <w:lang w:val="es-ES"/>
              </w:rPr>
              <w:t>1986</w:t>
            </w:r>
          </w:p>
        </w:tc>
        <w:tc>
          <w:tcPr>
            <w:tcW w:w="851" w:type="dxa"/>
          </w:tcPr>
          <w:p w:rsidR="006E6DC5" w:rsidRPr="00E037EF" w:rsidRDefault="006E6DC5" w:rsidP="00914FC8">
            <w:pPr>
              <w:rPr>
                <w:rFonts w:asciiTheme="minorHAnsi" w:hAnsiTheme="minorHAnsi" w:cs="Arial"/>
                <w:sz w:val="20"/>
                <w:szCs w:val="20"/>
                <w:lang w:val="es-HN"/>
              </w:rPr>
            </w:pPr>
          </w:p>
        </w:tc>
        <w:tc>
          <w:tcPr>
            <w:tcW w:w="992" w:type="dxa"/>
          </w:tcPr>
          <w:p w:rsidR="006E6DC5" w:rsidRPr="00E037EF" w:rsidRDefault="006E6DC5" w:rsidP="00914FC8">
            <w:pPr>
              <w:rPr>
                <w:rFonts w:asciiTheme="minorHAnsi" w:hAnsiTheme="minorHAnsi" w:cs="Arial"/>
                <w:sz w:val="20"/>
                <w:szCs w:val="20"/>
                <w:lang w:val="es-HN"/>
              </w:rPr>
            </w:pPr>
          </w:p>
        </w:tc>
      </w:tr>
      <w:tr w:rsidR="00F5665A" w:rsidRPr="00E037EF" w:rsidTr="00914587">
        <w:trPr>
          <w:trHeight w:val="315"/>
        </w:trPr>
        <w:tc>
          <w:tcPr>
            <w:tcW w:w="1767" w:type="dxa"/>
          </w:tcPr>
          <w:p w:rsidR="00F5665A" w:rsidRDefault="00F5665A" w:rsidP="00914FC8">
            <w:pPr>
              <w:jc w:val="center"/>
              <w:rPr>
                <w:rFonts w:asciiTheme="minorHAnsi" w:hAnsiTheme="minorHAnsi" w:cs="Arial"/>
                <w:sz w:val="20"/>
                <w:szCs w:val="20"/>
              </w:rPr>
            </w:pPr>
            <w:r>
              <w:rPr>
                <w:rFonts w:asciiTheme="minorHAnsi" w:hAnsiTheme="minorHAnsi" w:cs="Arial"/>
                <w:sz w:val="20"/>
                <w:szCs w:val="20"/>
              </w:rPr>
              <w:lastRenderedPageBreak/>
              <w:t>66</w:t>
            </w:r>
          </w:p>
        </w:tc>
        <w:tc>
          <w:tcPr>
            <w:tcW w:w="7604" w:type="dxa"/>
            <w:shd w:val="clear" w:color="auto" w:fill="auto"/>
            <w:noWrap/>
          </w:tcPr>
          <w:p w:rsidR="00F5665A" w:rsidRPr="00CF22BC" w:rsidRDefault="00F5665A">
            <w:pPr>
              <w:rPr>
                <w:rFonts w:asciiTheme="minorHAnsi" w:hAnsiTheme="minorHAnsi" w:cs="Arial"/>
                <w:sz w:val="20"/>
                <w:szCs w:val="20"/>
                <w:lang w:val="es-ES"/>
              </w:rPr>
            </w:pPr>
            <w:r w:rsidRPr="00CF22BC">
              <w:rPr>
                <w:rFonts w:asciiTheme="minorHAnsi" w:hAnsiTheme="minorHAnsi" w:cs="Arial"/>
                <w:sz w:val="20"/>
                <w:szCs w:val="20"/>
                <w:lang w:val="es-ES"/>
              </w:rPr>
              <w:t>Libro de Actas y Acuerdos</w:t>
            </w:r>
            <w:r>
              <w:rPr>
                <w:rFonts w:asciiTheme="minorHAnsi" w:hAnsiTheme="minorHAnsi" w:cs="Arial"/>
                <w:sz w:val="20"/>
                <w:szCs w:val="20"/>
                <w:lang w:val="es-ES"/>
              </w:rPr>
              <w:t xml:space="preserve"> (DECRETOS)</w:t>
            </w:r>
          </w:p>
        </w:tc>
        <w:tc>
          <w:tcPr>
            <w:tcW w:w="1984" w:type="dxa"/>
            <w:shd w:val="clear" w:color="auto" w:fill="auto"/>
            <w:noWrap/>
            <w:vAlign w:val="bottom"/>
          </w:tcPr>
          <w:p w:rsidR="00F5665A" w:rsidRDefault="00F5665A" w:rsidP="00914FC8">
            <w:pPr>
              <w:jc w:val="right"/>
              <w:rPr>
                <w:rFonts w:asciiTheme="minorHAnsi" w:hAnsiTheme="minorHAnsi" w:cs="Arial"/>
                <w:sz w:val="20"/>
                <w:szCs w:val="20"/>
                <w:lang w:val="es-ES"/>
              </w:rPr>
            </w:pPr>
            <w:r>
              <w:rPr>
                <w:rFonts w:asciiTheme="minorHAnsi" w:hAnsiTheme="minorHAnsi" w:cs="Arial"/>
                <w:sz w:val="20"/>
                <w:szCs w:val="20"/>
                <w:lang w:val="es-ES"/>
              </w:rPr>
              <w:t>1987</w:t>
            </w:r>
          </w:p>
        </w:tc>
        <w:tc>
          <w:tcPr>
            <w:tcW w:w="851" w:type="dxa"/>
          </w:tcPr>
          <w:p w:rsidR="00F5665A" w:rsidRPr="00E037EF" w:rsidRDefault="00F5665A" w:rsidP="00914FC8">
            <w:pPr>
              <w:rPr>
                <w:rFonts w:asciiTheme="minorHAnsi" w:hAnsiTheme="minorHAnsi" w:cs="Arial"/>
                <w:sz w:val="20"/>
                <w:szCs w:val="20"/>
                <w:lang w:val="es-HN"/>
              </w:rPr>
            </w:pPr>
          </w:p>
        </w:tc>
        <w:tc>
          <w:tcPr>
            <w:tcW w:w="992" w:type="dxa"/>
          </w:tcPr>
          <w:p w:rsidR="00F5665A" w:rsidRPr="00E037EF" w:rsidRDefault="00F5665A" w:rsidP="00914FC8">
            <w:pPr>
              <w:rPr>
                <w:rFonts w:asciiTheme="minorHAnsi" w:hAnsiTheme="minorHAnsi" w:cs="Arial"/>
                <w:sz w:val="20"/>
                <w:szCs w:val="20"/>
                <w:lang w:val="es-HN"/>
              </w:rPr>
            </w:pPr>
          </w:p>
        </w:tc>
      </w:tr>
      <w:tr w:rsidR="00EC7C67" w:rsidRPr="00A6388A" w:rsidTr="00EC7C67">
        <w:trPr>
          <w:trHeight w:val="315"/>
        </w:trPr>
        <w:tc>
          <w:tcPr>
            <w:tcW w:w="1767" w:type="dxa"/>
            <w:shd w:val="clear" w:color="000000" w:fill="93CDDD"/>
          </w:tcPr>
          <w:p w:rsidR="00EC7C67" w:rsidRPr="00E037EF" w:rsidRDefault="00EC7C67" w:rsidP="00914FC8">
            <w:pPr>
              <w:jc w:val="center"/>
              <w:rPr>
                <w:rFonts w:asciiTheme="minorHAnsi" w:hAnsiTheme="minorHAnsi" w:cs="Arial"/>
                <w:sz w:val="20"/>
                <w:szCs w:val="20"/>
                <w:lang w:val="es-HN"/>
              </w:rPr>
            </w:pPr>
          </w:p>
        </w:tc>
        <w:tc>
          <w:tcPr>
            <w:tcW w:w="7604" w:type="dxa"/>
            <w:shd w:val="clear" w:color="000000" w:fill="93CDDD"/>
            <w:noWrap/>
            <w:vAlign w:val="bottom"/>
            <w:hideMark/>
          </w:tcPr>
          <w:p w:rsidR="00EC7C67" w:rsidRPr="00A6388A" w:rsidRDefault="00EC7C67" w:rsidP="00914FC8">
            <w:pPr>
              <w:rPr>
                <w:rFonts w:asciiTheme="minorHAnsi" w:hAnsiTheme="minorHAnsi" w:cs="Arial"/>
                <w:sz w:val="20"/>
                <w:szCs w:val="20"/>
              </w:rPr>
            </w:pPr>
            <w:r>
              <w:rPr>
                <w:rFonts w:ascii="Calibri" w:hAnsi="Calibri"/>
                <w:sz w:val="20"/>
                <w:szCs w:val="20"/>
                <w:lang w:val="es-SV"/>
              </w:rPr>
              <w:t xml:space="preserve">1.2 Serie </w:t>
            </w:r>
            <w:r w:rsidRPr="006C75F0">
              <w:rPr>
                <w:rFonts w:ascii="Calibri" w:hAnsi="Calibri"/>
                <w:sz w:val="20"/>
                <w:szCs w:val="20"/>
                <w:lang w:val="es-SV"/>
              </w:rPr>
              <w:t>Actas de Elecciones</w:t>
            </w:r>
          </w:p>
        </w:tc>
        <w:tc>
          <w:tcPr>
            <w:tcW w:w="1984" w:type="dxa"/>
            <w:shd w:val="clear" w:color="000000" w:fill="93CDDD"/>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 </w:t>
            </w:r>
          </w:p>
        </w:tc>
        <w:tc>
          <w:tcPr>
            <w:tcW w:w="851" w:type="dxa"/>
            <w:shd w:val="clear" w:color="000000" w:fill="93CDDD"/>
          </w:tcPr>
          <w:p w:rsidR="00EC7C67" w:rsidRPr="00A6388A" w:rsidRDefault="00EC7C67" w:rsidP="00914FC8">
            <w:pPr>
              <w:rPr>
                <w:rFonts w:asciiTheme="minorHAnsi" w:hAnsiTheme="minorHAnsi" w:cs="Arial"/>
                <w:sz w:val="20"/>
                <w:szCs w:val="20"/>
              </w:rPr>
            </w:pPr>
          </w:p>
        </w:tc>
        <w:tc>
          <w:tcPr>
            <w:tcW w:w="992" w:type="dxa"/>
            <w:shd w:val="clear" w:color="000000" w:fill="93CDDD"/>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914587" w:rsidP="00914FC8">
            <w:pPr>
              <w:jc w:val="center"/>
              <w:rPr>
                <w:rFonts w:asciiTheme="minorHAnsi" w:hAnsiTheme="minorHAnsi" w:cs="Arial"/>
                <w:sz w:val="20"/>
                <w:szCs w:val="20"/>
              </w:rPr>
            </w:pPr>
            <w:r>
              <w:rPr>
                <w:rFonts w:asciiTheme="minorHAnsi" w:hAnsiTheme="minorHAnsi" w:cs="Arial"/>
                <w:sz w:val="20"/>
                <w:szCs w:val="20"/>
              </w:rPr>
              <w:t>6</w:t>
            </w:r>
            <w:r w:rsidR="00027301">
              <w:rPr>
                <w:rFonts w:asciiTheme="minorHAnsi" w:hAnsiTheme="minorHAnsi" w:cs="Arial"/>
                <w:sz w:val="20"/>
                <w:szCs w:val="20"/>
              </w:rPr>
              <w:t>7</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Actas de Elecciones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1923 al 1938</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914587" w:rsidP="00914FC8">
            <w:pPr>
              <w:jc w:val="center"/>
              <w:rPr>
                <w:rFonts w:asciiTheme="minorHAnsi" w:hAnsiTheme="minorHAnsi" w:cs="Arial"/>
                <w:sz w:val="20"/>
                <w:szCs w:val="20"/>
              </w:rPr>
            </w:pPr>
            <w:r>
              <w:rPr>
                <w:rFonts w:asciiTheme="minorHAnsi" w:hAnsiTheme="minorHAnsi" w:cs="Arial"/>
                <w:sz w:val="20"/>
                <w:szCs w:val="20"/>
              </w:rPr>
              <w:t>6</w:t>
            </w:r>
            <w:r w:rsidR="00027301">
              <w:rPr>
                <w:rFonts w:asciiTheme="minorHAnsi" w:hAnsiTheme="minorHAnsi" w:cs="Arial"/>
                <w:sz w:val="20"/>
                <w:szCs w:val="20"/>
              </w:rPr>
              <w:t>8</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Actas de Elecciones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1939 al 1952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000000" w:fill="93CDDD"/>
          </w:tcPr>
          <w:p w:rsidR="00EC7C67" w:rsidRPr="00A6388A" w:rsidRDefault="00EC7C67" w:rsidP="00914FC8">
            <w:pPr>
              <w:jc w:val="center"/>
              <w:rPr>
                <w:rFonts w:asciiTheme="minorHAnsi" w:hAnsiTheme="minorHAnsi" w:cs="Arial"/>
                <w:sz w:val="20"/>
                <w:szCs w:val="20"/>
              </w:rPr>
            </w:pPr>
          </w:p>
        </w:tc>
        <w:tc>
          <w:tcPr>
            <w:tcW w:w="7604" w:type="dxa"/>
            <w:shd w:val="clear" w:color="000000" w:fill="93CDDD"/>
            <w:noWrap/>
            <w:vAlign w:val="bottom"/>
            <w:hideMark/>
          </w:tcPr>
          <w:p w:rsidR="00EC7C67" w:rsidRPr="00EC7C67" w:rsidRDefault="00EC7C67" w:rsidP="00914FC8">
            <w:pPr>
              <w:rPr>
                <w:rFonts w:asciiTheme="minorHAnsi" w:hAnsiTheme="minorHAnsi" w:cs="Arial"/>
                <w:sz w:val="20"/>
                <w:szCs w:val="20"/>
                <w:lang w:val="es-ES"/>
              </w:rPr>
            </w:pPr>
            <w:r w:rsidRPr="00EC7C67">
              <w:rPr>
                <w:rFonts w:ascii="Calibri" w:hAnsi="Calibri" w:cs="Arial"/>
                <w:sz w:val="20"/>
                <w:szCs w:val="20"/>
                <w:lang w:val="es-ES"/>
              </w:rPr>
              <w:t>1.3 Serie Comisiones del Consejo Municipal</w:t>
            </w:r>
          </w:p>
        </w:tc>
        <w:tc>
          <w:tcPr>
            <w:tcW w:w="1984" w:type="dxa"/>
            <w:shd w:val="clear" w:color="000000" w:fill="93CDDD"/>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000000" w:fill="93CDDD"/>
          </w:tcPr>
          <w:p w:rsidR="00EC7C67" w:rsidRPr="00EC7C67" w:rsidRDefault="00EC7C67" w:rsidP="00914FC8">
            <w:pPr>
              <w:rPr>
                <w:rFonts w:asciiTheme="minorHAnsi" w:hAnsiTheme="minorHAnsi" w:cs="Arial"/>
                <w:sz w:val="20"/>
                <w:szCs w:val="20"/>
                <w:lang w:val="es-ES"/>
              </w:rPr>
            </w:pPr>
          </w:p>
        </w:tc>
        <w:tc>
          <w:tcPr>
            <w:tcW w:w="992" w:type="dxa"/>
            <w:shd w:val="clear" w:color="000000" w:fill="93CDDD"/>
          </w:tcPr>
          <w:p w:rsidR="00EC7C67" w:rsidRPr="00EC7C67" w:rsidRDefault="00EC7C67" w:rsidP="00914FC8">
            <w:pPr>
              <w:rPr>
                <w:rFonts w:asciiTheme="minorHAnsi" w:hAnsiTheme="minorHAnsi" w:cs="Arial"/>
                <w:sz w:val="20"/>
                <w:szCs w:val="20"/>
                <w:lang w:val="es-ES"/>
              </w:rPr>
            </w:pPr>
          </w:p>
        </w:tc>
      </w:tr>
      <w:tr w:rsidR="00EC7C67" w:rsidRPr="00E41B9C" w:rsidTr="00EC7C67">
        <w:trPr>
          <w:trHeight w:val="315"/>
        </w:trPr>
        <w:tc>
          <w:tcPr>
            <w:tcW w:w="1767" w:type="dxa"/>
            <w:shd w:val="clear" w:color="auto" w:fill="EEECE1" w:themeFill="background2"/>
          </w:tcPr>
          <w:p w:rsidR="00EC7C67" w:rsidRPr="00EC7C67" w:rsidRDefault="00EC7C67" w:rsidP="00914FC8">
            <w:pPr>
              <w:jc w:val="center"/>
              <w:rPr>
                <w:rFonts w:asciiTheme="minorHAnsi" w:hAnsiTheme="minorHAnsi" w:cs="Arial"/>
                <w:sz w:val="20"/>
                <w:szCs w:val="20"/>
                <w:lang w:val="es-ES"/>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Pr>
                <w:rFonts w:ascii="Calibri" w:hAnsi="Calibri"/>
                <w:sz w:val="20"/>
                <w:szCs w:val="20"/>
                <w:lang w:val="es-SV"/>
              </w:rPr>
              <w:t xml:space="preserve">1.3.1 Sub-serie </w:t>
            </w:r>
            <w:r w:rsidRPr="006C75F0">
              <w:rPr>
                <w:rFonts w:ascii="Calibri" w:hAnsi="Calibri"/>
                <w:sz w:val="20"/>
                <w:szCs w:val="20"/>
                <w:lang w:val="es-SV"/>
              </w:rPr>
              <w:t>Comisión de Agricultura</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027301" w:rsidP="00914FC8">
            <w:pPr>
              <w:jc w:val="center"/>
              <w:rPr>
                <w:rFonts w:asciiTheme="minorHAnsi" w:hAnsiTheme="minorHAnsi" w:cs="Arial"/>
                <w:sz w:val="20"/>
                <w:szCs w:val="20"/>
              </w:rPr>
            </w:pPr>
            <w:r>
              <w:rPr>
                <w:rFonts w:asciiTheme="minorHAnsi" w:hAnsiTheme="minorHAnsi" w:cs="Arial"/>
                <w:sz w:val="20"/>
                <w:szCs w:val="20"/>
              </w:rPr>
              <w:t>6</w:t>
            </w:r>
            <w:r w:rsidR="00EC7C67">
              <w:rPr>
                <w:rFonts w:asciiTheme="minorHAnsi" w:hAnsiTheme="minorHAnsi" w:cs="Arial"/>
                <w:sz w:val="20"/>
                <w:szCs w:val="20"/>
              </w:rPr>
              <w:t>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Actas de la Comisión de Agricultura (ROTO)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1903-1905</w:t>
            </w:r>
          </w:p>
        </w:tc>
        <w:tc>
          <w:tcPr>
            <w:tcW w:w="851" w:type="dxa"/>
          </w:tcPr>
          <w:p w:rsidR="00EC7C67" w:rsidRPr="00A6388A" w:rsidRDefault="00EC7C67" w:rsidP="00914FC8">
            <w:pPr>
              <w:rPr>
                <w:rFonts w:asciiTheme="minorHAnsi" w:hAnsiTheme="minorHAnsi" w:cs="Arial"/>
                <w:sz w:val="20"/>
                <w:szCs w:val="20"/>
              </w:rPr>
            </w:pPr>
          </w:p>
        </w:tc>
        <w:tc>
          <w:tcPr>
            <w:tcW w:w="992" w:type="dxa"/>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Pr>
                <w:rFonts w:ascii="Calibri" w:hAnsi="Calibri"/>
                <w:sz w:val="20"/>
                <w:szCs w:val="20"/>
                <w:lang w:val="es-SV"/>
              </w:rPr>
              <w:t xml:space="preserve">1.3.2 Sub-serie </w:t>
            </w:r>
            <w:r w:rsidRPr="006C75F0">
              <w:rPr>
                <w:rFonts w:ascii="Calibri" w:hAnsi="Calibri"/>
                <w:sz w:val="20"/>
                <w:szCs w:val="20"/>
                <w:lang w:val="es-SV"/>
              </w:rPr>
              <w:t>Comisión de Educación Pública</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027301" w:rsidP="00914FC8">
            <w:pPr>
              <w:jc w:val="center"/>
              <w:rPr>
                <w:rFonts w:asciiTheme="minorHAnsi" w:hAnsiTheme="minorHAnsi" w:cs="Arial"/>
                <w:sz w:val="20"/>
                <w:szCs w:val="20"/>
              </w:rPr>
            </w:pPr>
            <w:r>
              <w:rPr>
                <w:rFonts w:asciiTheme="minorHAnsi" w:hAnsiTheme="minorHAnsi" w:cs="Arial"/>
                <w:sz w:val="20"/>
                <w:szCs w:val="20"/>
              </w:rPr>
              <w:t>7</w:t>
            </w:r>
            <w:r w:rsidR="00EC7C67">
              <w:rPr>
                <w:rFonts w:asciiTheme="minorHAnsi" w:hAnsiTheme="minorHAnsi" w:cs="Arial"/>
                <w:sz w:val="20"/>
                <w:szCs w:val="20"/>
              </w:rPr>
              <w:t>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Actas de la Comisión de Educación Pública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1903 al 1906</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027301" w:rsidP="00914FC8">
            <w:pPr>
              <w:jc w:val="center"/>
              <w:rPr>
                <w:rFonts w:asciiTheme="minorHAnsi" w:hAnsiTheme="minorHAnsi" w:cs="Arial"/>
                <w:sz w:val="20"/>
                <w:szCs w:val="20"/>
              </w:rPr>
            </w:pPr>
            <w:r>
              <w:rPr>
                <w:rFonts w:asciiTheme="minorHAnsi" w:hAnsiTheme="minorHAnsi" w:cs="Arial"/>
                <w:sz w:val="20"/>
                <w:szCs w:val="20"/>
              </w:rPr>
              <w:t>7</w:t>
            </w:r>
            <w:r w:rsidR="00EC7C67">
              <w:rPr>
                <w:rFonts w:asciiTheme="minorHAnsi" w:hAnsiTheme="minorHAnsi" w:cs="Arial"/>
                <w:sz w:val="20"/>
                <w:szCs w:val="20"/>
              </w:rPr>
              <w:t>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Actas de la Comisión de Educación Pública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1906 al 1910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027301" w:rsidP="00914FC8">
            <w:pPr>
              <w:jc w:val="center"/>
              <w:rPr>
                <w:rFonts w:asciiTheme="minorHAnsi" w:hAnsiTheme="minorHAnsi" w:cs="Arial"/>
                <w:sz w:val="20"/>
                <w:szCs w:val="20"/>
              </w:rPr>
            </w:pPr>
            <w:r>
              <w:rPr>
                <w:rFonts w:asciiTheme="minorHAnsi" w:hAnsiTheme="minorHAnsi" w:cs="Arial"/>
                <w:sz w:val="20"/>
                <w:szCs w:val="20"/>
              </w:rPr>
              <w:t>7</w:t>
            </w:r>
            <w:r w:rsidR="00EC7C67">
              <w:rPr>
                <w:rFonts w:asciiTheme="minorHAnsi" w:hAnsiTheme="minorHAnsi" w:cs="Arial"/>
                <w:sz w:val="20"/>
                <w:szCs w:val="20"/>
              </w:rPr>
              <w:t>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Actas de la Comisión de Educación Pública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7C495B" w:rsidP="00914FC8">
            <w:pPr>
              <w:jc w:val="center"/>
              <w:rPr>
                <w:rFonts w:asciiTheme="minorHAnsi" w:hAnsiTheme="minorHAnsi" w:cs="Arial"/>
                <w:sz w:val="20"/>
                <w:szCs w:val="20"/>
              </w:rPr>
            </w:pPr>
            <w:r>
              <w:rPr>
                <w:rFonts w:asciiTheme="minorHAnsi" w:hAnsiTheme="minorHAnsi" w:cs="Arial"/>
                <w:sz w:val="20"/>
                <w:szCs w:val="20"/>
              </w:rPr>
              <w:t>7</w:t>
            </w:r>
            <w:r w:rsidR="00EC7C67">
              <w:rPr>
                <w:rFonts w:asciiTheme="minorHAnsi" w:hAnsiTheme="minorHAnsi" w:cs="Arial"/>
                <w:sz w:val="20"/>
                <w:szCs w:val="20"/>
              </w:rPr>
              <w:t>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Actas de la Comisión de Educación Pública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1952 al 1956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hideMark/>
          </w:tcPr>
          <w:p w:rsidR="00EC7C67" w:rsidRPr="00EC7C67" w:rsidRDefault="00EC7C67" w:rsidP="00914FC8">
            <w:pPr>
              <w:rPr>
                <w:sz w:val="20"/>
                <w:szCs w:val="20"/>
                <w:lang w:val="es-ES"/>
              </w:rPr>
            </w:pPr>
            <w:r>
              <w:rPr>
                <w:rFonts w:ascii="Calibri" w:hAnsi="Calibri"/>
                <w:sz w:val="20"/>
                <w:szCs w:val="20"/>
                <w:lang w:val="es-SV"/>
              </w:rPr>
              <w:t xml:space="preserve">1.3.3 Sub-serie </w:t>
            </w:r>
            <w:r w:rsidRPr="006C75F0">
              <w:rPr>
                <w:rFonts w:ascii="Calibri" w:hAnsi="Calibri"/>
                <w:sz w:val="20"/>
                <w:szCs w:val="20"/>
                <w:lang w:val="es-SV"/>
              </w:rPr>
              <w:t>Comisión de Caminos</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7C495B" w:rsidP="00914FC8">
            <w:pPr>
              <w:jc w:val="center"/>
              <w:rPr>
                <w:rFonts w:asciiTheme="minorHAnsi" w:hAnsiTheme="minorHAnsi" w:cs="Arial"/>
                <w:sz w:val="20"/>
                <w:szCs w:val="20"/>
              </w:rPr>
            </w:pPr>
            <w:r>
              <w:rPr>
                <w:rFonts w:asciiTheme="minorHAnsi" w:hAnsiTheme="minorHAnsi" w:cs="Arial"/>
                <w:sz w:val="20"/>
                <w:szCs w:val="20"/>
              </w:rPr>
              <w:t>7</w:t>
            </w:r>
            <w:r w:rsidR="00EC7C67">
              <w:rPr>
                <w:rFonts w:asciiTheme="minorHAnsi" w:hAnsiTheme="minorHAnsi" w:cs="Arial"/>
                <w:sz w:val="20"/>
                <w:szCs w:val="20"/>
              </w:rPr>
              <w:t>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Actas de la Junta Local de Caminos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1967</w:t>
            </w:r>
          </w:p>
        </w:tc>
        <w:tc>
          <w:tcPr>
            <w:tcW w:w="851" w:type="dxa"/>
          </w:tcPr>
          <w:p w:rsidR="00EC7C67" w:rsidRPr="00A6388A" w:rsidRDefault="00EC7C67" w:rsidP="00914FC8">
            <w:pPr>
              <w:rPr>
                <w:rFonts w:asciiTheme="minorHAnsi" w:hAnsiTheme="minorHAnsi" w:cs="Arial"/>
                <w:sz w:val="20"/>
                <w:szCs w:val="20"/>
              </w:rPr>
            </w:pPr>
          </w:p>
        </w:tc>
        <w:tc>
          <w:tcPr>
            <w:tcW w:w="992" w:type="dxa"/>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shd w:val="clear" w:color="auto" w:fill="92CDDC" w:themeFill="accent5" w:themeFillTint="99"/>
          </w:tcPr>
          <w:p w:rsidR="00EC7C67" w:rsidRPr="00A6388A" w:rsidRDefault="00EC7C67" w:rsidP="00914FC8">
            <w:pPr>
              <w:jc w:val="center"/>
              <w:rPr>
                <w:rFonts w:asciiTheme="minorHAnsi" w:hAnsiTheme="minorHAnsi" w:cs="Arial"/>
                <w:sz w:val="20"/>
                <w:szCs w:val="20"/>
              </w:rPr>
            </w:pPr>
          </w:p>
        </w:tc>
        <w:tc>
          <w:tcPr>
            <w:tcW w:w="7604" w:type="dxa"/>
            <w:shd w:val="clear" w:color="auto" w:fill="92CDDC" w:themeFill="accent5" w:themeFillTint="99"/>
            <w:noWrap/>
            <w:vAlign w:val="bottom"/>
            <w:hideMark/>
          </w:tcPr>
          <w:p w:rsidR="00EC7C67" w:rsidRPr="00A6388A" w:rsidRDefault="00EC7C67" w:rsidP="00914FC8">
            <w:pPr>
              <w:rPr>
                <w:rFonts w:asciiTheme="minorHAnsi" w:hAnsiTheme="minorHAnsi" w:cs="Arial"/>
                <w:sz w:val="20"/>
                <w:szCs w:val="20"/>
              </w:rPr>
            </w:pPr>
            <w:r>
              <w:rPr>
                <w:rFonts w:ascii="Calibri" w:hAnsi="Calibri" w:cs="Arial"/>
                <w:sz w:val="20"/>
                <w:szCs w:val="20"/>
              </w:rPr>
              <w:t xml:space="preserve">1.4 Serie </w:t>
            </w:r>
            <w:r w:rsidRPr="006C75F0">
              <w:rPr>
                <w:rFonts w:ascii="Calibri" w:hAnsi="Calibri" w:cs="Arial"/>
                <w:sz w:val="20"/>
                <w:szCs w:val="20"/>
              </w:rPr>
              <w:t>Control de ofertas</w:t>
            </w:r>
          </w:p>
        </w:tc>
        <w:tc>
          <w:tcPr>
            <w:tcW w:w="1984" w:type="dxa"/>
            <w:shd w:val="clear" w:color="auto" w:fill="92CDDC" w:themeFill="accent5" w:themeFillTint="99"/>
            <w:noWrap/>
            <w:vAlign w:val="bottom"/>
            <w:hideMark/>
          </w:tcPr>
          <w:p w:rsidR="00EC7C67" w:rsidRPr="00A6388A" w:rsidRDefault="00EC7C67" w:rsidP="00914FC8">
            <w:pPr>
              <w:jc w:val="right"/>
              <w:rPr>
                <w:rFonts w:asciiTheme="minorHAnsi" w:hAnsiTheme="minorHAnsi" w:cs="Arial"/>
                <w:sz w:val="20"/>
                <w:szCs w:val="20"/>
              </w:rPr>
            </w:pPr>
          </w:p>
        </w:tc>
        <w:tc>
          <w:tcPr>
            <w:tcW w:w="851" w:type="dxa"/>
            <w:shd w:val="clear" w:color="auto" w:fill="92CDDC" w:themeFill="accent5" w:themeFillTint="99"/>
          </w:tcPr>
          <w:p w:rsidR="00EC7C67" w:rsidRPr="00A6388A" w:rsidRDefault="00EC7C67" w:rsidP="00914FC8">
            <w:pPr>
              <w:rPr>
                <w:rFonts w:asciiTheme="minorHAnsi" w:hAnsiTheme="minorHAnsi" w:cs="Arial"/>
                <w:sz w:val="20"/>
                <w:szCs w:val="20"/>
              </w:rPr>
            </w:pPr>
          </w:p>
        </w:tc>
        <w:tc>
          <w:tcPr>
            <w:tcW w:w="992" w:type="dxa"/>
            <w:shd w:val="clear" w:color="auto" w:fill="92CDDC" w:themeFill="accent5" w:themeFillTint="99"/>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7C495B" w:rsidP="00914FC8">
            <w:pPr>
              <w:jc w:val="center"/>
              <w:rPr>
                <w:rFonts w:asciiTheme="minorHAnsi" w:hAnsiTheme="minorHAnsi" w:cs="Arial"/>
                <w:sz w:val="20"/>
                <w:szCs w:val="20"/>
              </w:rPr>
            </w:pPr>
            <w:r>
              <w:rPr>
                <w:rFonts w:asciiTheme="minorHAnsi" w:hAnsiTheme="minorHAnsi" w:cs="Arial"/>
                <w:sz w:val="20"/>
                <w:szCs w:val="20"/>
              </w:rPr>
              <w:t>7</w:t>
            </w:r>
            <w:r w:rsidR="00EC7C67">
              <w:rPr>
                <w:rFonts w:asciiTheme="minorHAnsi" w:hAnsiTheme="minorHAnsi" w:cs="Arial"/>
                <w:sz w:val="20"/>
                <w:szCs w:val="20"/>
              </w:rPr>
              <w:t>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Control de Ofertas y Recepción de Adendas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1993</w:t>
            </w:r>
          </w:p>
        </w:tc>
        <w:tc>
          <w:tcPr>
            <w:tcW w:w="851" w:type="dxa"/>
          </w:tcPr>
          <w:p w:rsidR="00EC7C67" w:rsidRPr="00A6388A" w:rsidRDefault="00EC7C67" w:rsidP="00914FC8">
            <w:pPr>
              <w:rPr>
                <w:rFonts w:asciiTheme="minorHAnsi" w:hAnsiTheme="minorHAnsi" w:cs="Arial"/>
                <w:sz w:val="20"/>
                <w:szCs w:val="20"/>
              </w:rPr>
            </w:pPr>
          </w:p>
        </w:tc>
        <w:tc>
          <w:tcPr>
            <w:tcW w:w="992" w:type="dxa"/>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shd w:val="clear" w:color="auto" w:fill="DAEEF3" w:themeFill="accent5" w:themeFillTint="33"/>
          </w:tcPr>
          <w:p w:rsidR="00EC7C67" w:rsidRPr="00A6388A" w:rsidRDefault="00EC7C67" w:rsidP="00914FC8">
            <w:pPr>
              <w:jc w:val="center"/>
              <w:rPr>
                <w:rFonts w:asciiTheme="minorHAnsi" w:hAnsiTheme="minorHAnsi" w:cs="Arial"/>
                <w:sz w:val="20"/>
                <w:szCs w:val="20"/>
              </w:rPr>
            </w:pPr>
          </w:p>
        </w:tc>
        <w:tc>
          <w:tcPr>
            <w:tcW w:w="7604" w:type="dxa"/>
            <w:shd w:val="clear" w:color="auto" w:fill="DAEEF3" w:themeFill="accent5" w:themeFillTint="33"/>
            <w:noWrap/>
            <w:hideMark/>
          </w:tcPr>
          <w:p w:rsidR="00EC7C67" w:rsidRPr="00ED55A7" w:rsidRDefault="00EC7C67" w:rsidP="00914FC8">
            <w:pPr>
              <w:rPr>
                <w:b/>
                <w:sz w:val="20"/>
                <w:szCs w:val="20"/>
              </w:rPr>
            </w:pPr>
            <w:r w:rsidRPr="006C75F0">
              <w:rPr>
                <w:rFonts w:ascii="Calibri" w:hAnsi="Calibri"/>
                <w:b/>
                <w:sz w:val="20"/>
                <w:szCs w:val="20"/>
                <w:lang w:val="es-SV"/>
              </w:rPr>
              <w:t xml:space="preserve">2 </w:t>
            </w:r>
            <w:r>
              <w:rPr>
                <w:rFonts w:ascii="Calibri" w:hAnsi="Calibri"/>
                <w:b/>
                <w:sz w:val="20"/>
                <w:szCs w:val="20"/>
                <w:lang w:val="es-SV"/>
              </w:rPr>
              <w:t xml:space="preserve">Fondo de </w:t>
            </w:r>
            <w:r w:rsidRPr="006C75F0">
              <w:rPr>
                <w:rFonts w:ascii="Calibri" w:hAnsi="Calibri"/>
                <w:b/>
                <w:sz w:val="20"/>
                <w:szCs w:val="20"/>
                <w:lang w:val="es-SV"/>
              </w:rPr>
              <w:t>Secretaria Municipal</w:t>
            </w:r>
          </w:p>
        </w:tc>
        <w:tc>
          <w:tcPr>
            <w:tcW w:w="1984" w:type="dxa"/>
            <w:shd w:val="clear" w:color="auto" w:fill="DAEEF3" w:themeFill="accent5" w:themeFillTint="33"/>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 </w:t>
            </w:r>
          </w:p>
        </w:tc>
        <w:tc>
          <w:tcPr>
            <w:tcW w:w="851" w:type="dxa"/>
            <w:shd w:val="clear" w:color="auto" w:fill="DAEEF3" w:themeFill="accent5" w:themeFillTint="33"/>
          </w:tcPr>
          <w:p w:rsidR="00EC7C67" w:rsidRPr="00A6388A" w:rsidRDefault="00EC7C67" w:rsidP="00914FC8">
            <w:pPr>
              <w:rPr>
                <w:rFonts w:asciiTheme="minorHAnsi" w:hAnsiTheme="minorHAnsi" w:cs="Arial"/>
                <w:sz w:val="20"/>
                <w:szCs w:val="20"/>
              </w:rPr>
            </w:pPr>
          </w:p>
        </w:tc>
        <w:tc>
          <w:tcPr>
            <w:tcW w:w="992" w:type="dxa"/>
            <w:shd w:val="clear" w:color="auto" w:fill="DAEEF3" w:themeFill="accent5" w:themeFillTint="33"/>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000000" w:fill="93CDDD"/>
          </w:tcPr>
          <w:p w:rsidR="00EC7C67" w:rsidRPr="00A6388A" w:rsidRDefault="00EC7C67" w:rsidP="00914FC8">
            <w:pPr>
              <w:jc w:val="center"/>
              <w:rPr>
                <w:rFonts w:asciiTheme="minorHAnsi" w:hAnsiTheme="minorHAnsi" w:cs="Arial"/>
                <w:sz w:val="20"/>
                <w:szCs w:val="20"/>
              </w:rPr>
            </w:pPr>
          </w:p>
        </w:tc>
        <w:tc>
          <w:tcPr>
            <w:tcW w:w="7604" w:type="dxa"/>
            <w:shd w:val="clear" w:color="000000" w:fill="93CDDD"/>
            <w:noWrap/>
            <w:hideMark/>
          </w:tcPr>
          <w:p w:rsidR="00EC7C67" w:rsidRPr="006C75F0" w:rsidRDefault="00EC7C67" w:rsidP="00914FC8">
            <w:pPr>
              <w:rPr>
                <w:rFonts w:ascii="Calibri" w:hAnsi="Calibri"/>
                <w:sz w:val="20"/>
                <w:szCs w:val="20"/>
                <w:lang w:val="es-SV"/>
              </w:rPr>
            </w:pPr>
            <w:r>
              <w:rPr>
                <w:rFonts w:ascii="Calibri" w:hAnsi="Calibri"/>
                <w:sz w:val="20"/>
                <w:szCs w:val="20"/>
                <w:lang w:val="es-SV"/>
              </w:rPr>
              <w:t xml:space="preserve">2.1 Serie </w:t>
            </w:r>
            <w:r w:rsidRPr="006C75F0">
              <w:rPr>
                <w:rFonts w:ascii="Calibri" w:hAnsi="Calibri"/>
                <w:sz w:val="20"/>
                <w:szCs w:val="20"/>
                <w:lang w:val="es-SV"/>
              </w:rPr>
              <w:t>Inscripción de Documentos Privados</w:t>
            </w:r>
          </w:p>
        </w:tc>
        <w:tc>
          <w:tcPr>
            <w:tcW w:w="1984" w:type="dxa"/>
            <w:shd w:val="clear" w:color="000000" w:fill="93CDDD"/>
            <w:noWrap/>
            <w:vAlign w:val="bottom"/>
            <w:hideMark/>
          </w:tcPr>
          <w:p w:rsidR="00EC7C67" w:rsidRPr="00EC7C67" w:rsidRDefault="00EC7C67" w:rsidP="00914FC8">
            <w:pPr>
              <w:jc w:val="right"/>
              <w:rPr>
                <w:rFonts w:asciiTheme="minorHAnsi" w:hAnsiTheme="minorHAnsi" w:cs="Arial"/>
                <w:sz w:val="20"/>
                <w:szCs w:val="20"/>
                <w:lang w:val="es-ES"/>
              </w:rPr>
            </w:pPr>
          </w:p>
        </w:tc>
        <w:tc>
          <w:tcPr>
            <w:tcW w:w="851" w:type="dxa"/>
            <w:shd w:val="clear" w:color="000000" w:fill="93CDDD"/>
          </w:tcPr>
          <w:p w:rsidR="00EC7C67" w:rsidRPr="00EC7C67" w:rsidRDefault="00EC7C67" w:rsidP="00914FC8">
            <w:pPr>
              <w:rPr>
                <w:rFonts w:asciiTheme="minorHAnsi" w:hAnsiTheme="minorHAnsi" w:cs="Arial"/>
                <w:sz w:val="20"/>
                <w:szCs w:val="20"/>
                <w:lang w:val="es-ES"/>
              </w:rPr>
            </w:pPr>
          </w:p>
        </w:tc>
        <w:tc>
          <w:tcPr>
            <w:tcW w:w="992" w:type="dxa"/>
            <w:shd w:val="clear" w:color="000000" w:fill="93CDDD"/>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7C495B" w:rsidP="00914FC8">
            <w:pPr>
              <w:jc w:val="center"/>
              <w:rPr>
                <w:rFonts w:asciiTheme="minorHAnsi" w:hAnsiTheme="minorHAnsi" w:cs="Arial"/>
                <w:sz w:val="20"/>
                <w:szCs w:val="20"/>
              </w:rPr>
            </w:pPr>
            <w:r>
              <w:rPr>
                <w:rFonts w:asciiTheme="minorHAnsi" w:hAnsiTheme="minorHAnsi" w:cs="Arial"/>
                <w:sz w:val="20"/>
                <w:szCs w:val="20"/>
              </w:rPr>
              <w:t>7</w:t>
            </w:r>
            <w:r w:rsidR="00EC7C67">
              <w:rPr>
                <w:rFonts w:asciiTheme="minorHAnsi" w:hAnsiTheme="minorHAnsi" w:cs="Arial"/>
                <w:sz w:val="20"/>
                <w:szCs w:val="20"/>
              </w:rPr>
              <w:t>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1901</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7C495B" w:rsidP="00914FC8">
            <w:pPr>
              <w:jc w:val="center"/>
              <w:rPr>
                <w:rFonts w:asciiTheme="minorHAnsi" w:hAnsiTheme="minorHAnsi" w:cs="Arial"/>
                <w:sz w:val="20"/>
                <w:szCs w:val="20"/>
              </w:rPr>
            </w:pPr>
            <w:r>
              <w:rPr>
                <w:rFonts w:asciiTheme="minorHAnsi" w:hAnsiTheme="minorHAnsi" w:cs="Arial"/>
                <w:sz w:val="20"/>
                <w:szCs w:val="20"/>
              </w:rPr>
              <w:t>7</w:t>
            </w:r>
            <w:r w:rsidR="00EC7C67">
              <w:rPr>
                <w:rFonts w:asciiTheme="minorHAnsi" w:hAnsiTheme="minorHAnsi" w:cs="Arial"/>
                <w:sz w:val="20"/>
                <w:szCs w:val="20"/>
              </w:rPr>
              <w:t>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1903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7C495B" w:rsidP="00914FC8">
            <w:pPr>
              <w:jc w:val="center"/>
              <w:rPr>
                <w:rFonts w:asciiTheme="minorHAnsi" w:hAnsiTheme="minorHAnsi" w:cs="Arial"/>
                <w:sz w:val="20"/>
                <w:szCs w:val="20"/>
              </w:rPr>
            </w:pPr>
            <w:r>
              <w:rPr>
                <w:rFonts w:asciiTheme="minorHAnsi" w:hAnsiTheme="minorHAnsi" w:cs="Arial"/>
                <w:sz w:val="20"/>
                <w:szCs w:val="20"/>
              </w:rPr>
              <w:t>7</w:t>
            </w:r>
            <w:r w:rsidR="00EC7C67">
              <w:rPr>
                <w:rFonts w:asciiTheme="minorHAnsi" w:hAnsiTheme="minorHAnsi" w:cs="Arial"/>
                <w:sz w:val="20"/>
                <w:szCs w:val="20"/>
              </w:rPr>
              <w:t>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1905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7C495B" w:rsidP="00914FC8">
            <w:pPr>
              <w:jc w:val="center"/>
              <w:rPr>
                <w:rFonts w:asciiTheme="minorHAnsi" w:hAnsiTheme="minorHAnsi" w:cs="Arial"/>
                <w:sz w:val="20"/>
                <w:szCs w:val="20"/>
              </w:rPr>
            </w:pPr>
            <w:r>
              <w:rPr>
                <w:rFonts w:asciiTheme="minorHAnsi" w:hAnsiTheme="minorHAnsi" w:cs="Arial"/>
                <w:sz w:val="20"/>
                <w:szCs w:val="20"/>
              </w:rPr>
              <w:t>7</w:t>
            </w:r>
            <w:r w:rsidR="00EC7C67">
              <w:rPr>
                <w:rFonts w:asciiTheme="minorHAnsi" w:hAnsiTheme="minorHAnsi" w:cs="Arial"/>
                <w:sz w:val="20"/>
                <w:szCs w:val="20"/>
              </w:rPr>
              <w:t>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1907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7C495B" w:rsidP="00914FC8">
            <w:pPr>
              <w:jc w:val="center"/>
              <w:rPr>
                <w:rFonts w:asciiTheme="minorHAnsi" w:hAnsiTheme="minorHAnsi" w:cs="Arial"/>
                <w:sz w:val="20"/>
                <w:szCs w:val="20"/>
              </w:rPr>
            </w:pPr>
            <w:r>
              <w:rPr>
                <w:rFonts w:asciiTheme="minorHAnsi" w:hAnsiTheme="minorHAnsi" w:cs="Arial"/>
                <w:sz w:val="20"/>
                <w:szCs w:val="20"/>
              </w:rPr>
              <w:t>8</w:t>
            </w:r>
            <w:r w:rsidR="00EC7C67">
              <w:rPr>
                <w:rFonts w:asciiTheme="minorHAnsi" w:hAnsiTheme="minorHAnsi" w:cs="Arial"/>
                <w:sz w:val="20"/>
                <w:szCs w:val="20"/>
              </w:rPr>
              <w:t>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1909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7C495B" w:rsidP="00914FC8">
            <w:pPr>
              <w:jc w:val="center"/>
              <w:rPr>
                <w:rFonts w:asciiTheme="minorHAnsi" w:hAnsiTheme="minorHAnsi" w:cs="Arial"/>
                <w:sz w:val="20"/>
                <w:szCs w:val="20"/>
              </w:rPr>
            </w:pPr>
            <w:r>
              <w:rPr>
                <w:rFonts w:asciiTheme="minorHAnsi" w:hAnsiTheme="minorHAnsi" w:cs="Arial"/>
                <w:sz w:val="20"/>
                <w:szCs w:val="20"/>
              </w:rPr>
              <w:lastRenderedPageBreak/>
              <w:t>8</w:t>
            </w:r>
            <w:r w:rsidR="00EC7C67">
              <w:rPr>
                <w:rFonts w:asciiTheme="minorHAnsi" w:hAnsiTheme="minorHAnsi" w:cs="Arial"/>
                <w:sz w:val="20"/>
                <w:szCs w:val="20"/>
              </w:rPr>
              <w:t>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1910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7C495B" w:rsidP="00914FC8">
            <w:pPr>
              <w:jc w:val="center"/>
              <w:rPr>
                <w:rFonts w:asciiTheme="minorHAnsi" w:hAnsiTheme="minorHAnsi" w:cs="Arial"/>
                <w:sz w:val="20"/>
                <w:szCs w:val="20"/>
              </w:rPr>
            </w:pPr>
            <w:r>
              <w:rPr>
                <w:rFonts w:asciiTheme="minorHAnsi" w:hAnsiTheme="minorHAnsi" w:cs="Arial"/>
                <w:sz w:val="20"/>
                <w:szCs w:val="20"/>
              </w:rPr>
              <w:t>8</w:t>
            </w:r>
            <w:r w:rsidR="00EC7C67">
              <w:rPr>
                <w:rFonts w:asciiTheme="minorHAnsi" w:hAnsiTheme="minorHAnsi" w:cs="Arial"/>
                <w:sz w:val="20"/>
                <w:szCs w:val="20"/>
              </w:rPr>
              <w:t>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1911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7C495B" w:rsidP="00914FC8">
            <w:pPr>
              <w:jc w:val="center"/>
              <w:rPr>
                <w:rFonts w:asciiTheme="minorHAnsi" w:hAnsiTheme="minorHAnsi" w:cs="Arial"/>
                <w:sz w:val="20"/>
                <w:szCs w:val="20"/>
              </w:rPr>
            </w:pPr>
            <w:r>
              <w:rPr>
                <w:rFonts w:asciiTheme="minorHAnsi" w:hAnsiTheme="minorHAnsi" w:cs="Arial"/>
                <w:sz w:val="20"/>
                <w:szCs w:val="20"/>
              </w:rPr>
              <w:t>8</w:t>
            </w:r>
            <w:r w:rsidR="00EC7C67">
              <w:rPr>
                <w:rFonts w:asciiTheme="minorHAnsi" w:hAnsiTheme="minorHAnsi" w:cs="Arial"/>
                <w:sz w:val="20"/>
                <w:szCs w:val="20"/>
              </w:rPr>
              <w:t>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1912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7C495B" w:rsidP="00914FC8">
            <w:pPr>
              <w:jc w:val="center"/>
              <w:rPr>
                <w:rFonts w:asciiTheme="minorHAnsi" w:hAnsiTheme="minorHAnsi" w:cs="Arial"/>
                <w:sz w:val="20"/>
                <w:szCs w:val="20"/>
              </w:rPr>
            </w:pPr>
            <w:r>
              <w:rPr>
                <w:rFonts w:asciiTheme="minorHAnsi" w:hAnsiTheme="minorHAnsi" w:cs="Arial"/>
                <w:sz w:val="20"/>
                <w:szCs w:val="20"/>
              </w:rPr>
              <w:t>8</w:t>
            </w:r>
            <w:r w:rsidR="00EC7C67">
              <w:rPr>
                <w:rFonts w:asciiTheme="minorHAnsi" w:hAnsiTheme="minorHAnsi" w:cs="Arial"/>
                <w:sz w:val="20"/>
                <w:szCs w:val="20"/>
              </w:rPr>
              <w:t>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1913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7C495B" w:rsidP="00914FC8">
            <w:pPr>
              <w:jc w:val="center"/>
              <w:rPr>
                <w:rFonts w:asciiTheme="minorHAnsi" w:hAnsiTheme="minorHAnsi" w:cs="Arial"/>
                <w:sz w:val="20"/>
                <w:szCs w:val="20"/>
              </w:rPr>
            </w:pPr>
            <w:r>
              <w:rPr>
                <w:rFonts w:asciiTheme="minorHAnsi" w:hAnsiTheme="minorHAnsi" w:cs="Arial"/>
                <w:sz w:val="20"/>
                <w:szCs w:val="20"/>
              </w:rPr>
              <w:t>8</w:t>
            </w:r>
            <w:r w:rsidR="00EC7C67">
              <w:rPr>
                <w:rFonts w:asciiTheme="minorHAnsi" w:hAnsiTheme="minorHAnsi" w:cs="Arial"/>
                <w:sz w:val="20"/>
                <w:szCs w:val="20"/>
              </w:rPr>
              <w:t>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1915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7C495B" w:rsidP="00914FC8">
            <w:pPr>
              <w:jc w:val="center"/>
              <w:rPr>
                <w:rFonts w:asciiTheme="minorHAnsi" w:hAnsiTheme="minorHAnsi" w:cs="Arial"/>
                <w:sz w:val="20"/>
                <w:szCs w:val="20"/>
              </w:rPr>
            </w:pPr>
            <w:r>
              <w:rPr>
                <w:rFonts w:asciiTheme="minorHAnsi" w:hAnsiTheme="minorHAnsi" w:cs="Arial"/>
                <w:sz w:val="20"/>
                <w:szCs w:val="20"/>
              </w:rPr>
              <w:t>8</w:t>
            </w:r>
            <w:r w:rsidR="00EC7C67">
              <w:rPr>
                <w:rFonts w:asciiTheme="minorHAnsi" w:hAnsiTheme="minorHAnsi" w:cs="Arial"/>
                <w:sz w:val="20"/>
                <w:szCs w:val="20"/>
              </w:rPr>
              <w:t>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1916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7C495B" w:rsidP="00914FC8">
            <w:pPr>
              <w:jc w:val="center"/>
              <w:rPr>
                <w:rFonts w:asciiTheme="minorHAnsi" w:hAnsiTheme="minorHAnsi" w:cs="Arial"/>
                <w:sz w:val="20"/>
                <w:szCs w:val="20"/>
              </w:rPr>
            </w:pPr>
            <w:r>
              <w:rPr>
                <w:rFonts w:asciiTheme="minorHAnsi" w:hAnsiTheme="minorHAnsi" w:cs="Arial"/>
                <w:sz w:val="20"/>
                <w:szCs w:val="20"/>
              </w:rPr>
              <w:t>8</w:t>
            </w:r>
            <w:r w:rsidR="00EC7C67">
              <w:rPr>
                <w:rFonts w:asciiTheme="minorHAnsi" w:hAnsiTheme="minorHAnsi" w:cs="Arial"/>
                <w:sz w:val="20"/>
                <w:szCs w:val="20"/>
              </w:rPr>
              <w:t>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1919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7C495B" w:rsidP="00914FC8">
            <w:pPr>
              <w:jc w:val="center"/>
              <w:rPr>
                <w:rFonts w:asciiTheme="minorHAnsi" w:hAnsiTheme="minorHAnsi" w:cs="Arial"/>
                <w:sz w:val="20"/>
                <w:szCs w:val="20"/>
              </w:rPr>
            </w:pPr>
            <w:r>
              <w:rPr>
                <w:rFonts w:asciiTheme="minorHAnsi" w:hAnsiTheme="minorHAnsi" w:cs="Arial"/>
                <w:sz w:val="20"/>
                <w:szCs w:val="20"/>
              </w:rPr>
              <w:t>8</w:t>
            </w:r>
            <w:r w:rsidR="00EC7C67">
              <w:rPr>
                <w:rFonts w:asciiTheme="minorHAnsi" w:hAnsiTheme="minorHAnsi" w:cs="Arial"/>
                <w:sz w:val="20"/>
                <w:szCs w:val="20"/>
              </w:rPr>
              <w:t>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 (complementario)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1919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7C495B" w:rsidP="00914FC8">
            <w:pPr>
              <w:jc w:val="center"/>
              <w:rPr>
                <w:rFonts w:asciiTheme="minorHAnsi" w:hAnsiTheme="minorHAnsi" w:cs="Arial"/>
                <w:sz w:val="20"/>
                <w:szCs w:val="20"/>
              </w:rPr>
            </w:pPr>
            <w:r>
              <w:rPr>
                <w:rFonts w:asciiTheme="minorHAnsi" w:hAnsiTheme="minorHAnsi" w:cs="Arial"/>
                <w:sz w:val="20"/>
                <w:szCs w:val="20"/>
              </w:rPr>
              <w:t>8</w:t>
            </w:r>
            <w:r w:rsidR="00EC7C67">
              <w:rPr>
                <w:rFonts w:asciiTheme="minorHAnsi" w:hAnsiTheme="minorHAnsi" w:cs="Arial"/>
                <w:sz w:val="20"/>
                <w:szCs w:val="20"/>
              </w:rPr>
              <w:t>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Complementario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1919-1920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7C495B" w:rsidP="00914FC8">
            <w:pPr>
              <w:jc w:val="center"/>
              <w:rPr>
                <w:rFonts w:asciiTheme="minorHAnsi" w:hAnsiTheme="minorHAnsi" w:cs="Arial"/>
                <w:sz w:val="20"/>
                <w:szCs w:val="20"/>
              </w:rPr>
            </w:pPr>
            <w:r>
              <w:rPr>
                <w:rFonts w:asciiTheme="minorHAnsi" w:hAnsiTheme="minorHAnsi" w:cs="Arial"/>
                <w:sz w:val="20"/>
                <w:szCs w:val="20"/>
              </w:rPr>
              <w:t>9</w:t>
            </w:r>
            <w:r w:rsidR="00EC7C67">
              <w:rPr>
                <w:rFonts w:asciiTheme="minorHAnsi" w:hAnsiTheme="minorHAnsi" w:cs="Arial"/>
                <w:sz w:val="20"/>
                <w:szCs w:val="20"/>
              </w:rPr>
              <w:t>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Asiento de las Partidas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7C495B" w:rsidP="00914FC8">
            <w:pPr>
              <w:jc w:val="center"/>
              <w:rPr>
                <w:rFonts w:asciiTheme="minorHAnsi" w:hAnsiTheme="minorHAnsi" w:cs="Arial"/>
                <w:sz w:val="20"/>
                <w:szCs w:val="20"/>
              </w:rPr>
            </w:pPr>
            <w:r>
              <w:rPr>
                <w:rFonts w:asciiTheme="minorHAnsi" w:hAnsiTheme="minorHAnsi" w:cs="Arial"/>
                <w:sz w:val="20"/>
                <w:szCs w:val="20"/>
              </w:rPr>
              <w:t>9</w:t>
            </w:r>
            <w:r w:rsidR="00EC7C67">
              <w:rPr>
                <w:rFonts w:asciiTheme="minorHAnsi" w:hAnsiTheme="minorHAnsi" w:cs="Arial"/>
                <w:sz w:val="20"/>
                <w:szCs w:val="20"/>
              </w:rPr>
              <w:t>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Suplemento del 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7C495B" w:rsidP="00914FC8">
            <w:pPr>
              <w:jc w:val="center"/>
              <w:rPr>
                <w:rFonts w:asciiTheme="minorHAnsi" w:hAnsiTheme="minorHAnsi" w:cs="Arial"/>
                <w:sz w:val="20"/>
                <w:szCs w:val="20"/>
              </w:rPr>
            </w:pPr>
            <w:r>
              <w:rPr>
                <w:rFonts w:asciiTheme="minorHAnsi" w:hAnsiTheme="minorHAnsi" w:cs="Arial"/>
                <w:sz w:val="20"/>
                <w:szCs w:val="20"/>
              </w:rPr>
              <w:t>9</w:t>
            </w:r>
            <w:r w:rsidR="00EC7C67">
              <w:rPr>
                <w:rFonts w:asciiTheme="minorHAnsi" w:hAnsiTheme="minorHAnsi" w:cs="Arial"/>
                <w:sz w:val="20"/>
                <w:szCs w:val="20"/>
              </w:rPr>
              <w:t>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7C495B" w:rsidP="00914FC8">
            <w:pPr>
              <w:jc w:val="center"/>
              <w:rPr>
                <w:rFonts w:asciiTheme="minorHAnsi" w:hAnsiTheme="minorHAnsi" w:cs="Arial"/>
                <w:sz w:val="20"/>
                <w:szCs w:val="20"/>
              </w:rPr>
            </w:pPr>
            <w:r>
              <w:rPr>
                <w:rFonts w:asciiTheme="minorHAnsi" w:hAnsiTheme="minorHAnsi" w:cs="Arial"/>
                <w:sz w:val="20"/>
                <w:szCs w:val="20"/>
              </w:rPr>
              <w:t>9</w:t>
            </w:r>
            <w:r w:rsidR="00EC7C67">
              <w:rPr>
                <w:rFonts w:asciiTheme="minorHAnsi" w:hAnsiTheme="minorHAnsi" w:cs="Arial"/>
                <w:sz w:val="20"/>
                <w:szCs w:val="20"/>
              </w:rPr>
              <w:t>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Complementario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7C495B" w:rsidP="00914FC8">
            <w:pPr>
              <w:jc w:val="center"/>
              <w:rPr>
                <w:rFonts w:asciiTheme="minorHAnsi" w:hAnsiTheme="minorHAnsi" w:cs="Arial"/>
                <w:sz w:val="20"/>
                <w:szCs w:val="20"/>
              </w:rPr>
            </w:pPr>
            <w:r>
              <w:rPr>
                <w:rFonts w:asciiTheme="minorHAnsi" w:hAnsiTheme="minorHAnsi" w:cs="Arial"/>
                <w:sz w:val="20"/>
                <w:szCs w:val="20"/>
              </w:rPr>
              <w:t>9</w:t>
            </w:r>
            <w:r w:rsidR="00EC7C67">
              <w:rPr>
                <w:rFonts w:asciiTheme="minorHAnsi" w:hAnsiTheme="minorHAnsi" w:cs="Arial"/>
                <w:sz w:val="20"/>
                <w:szCs w:val="20"/>
              </w:rPr>
              <w:t>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7C495B" w:rsidP="00914FC8">
            <w:pPr>
              <w:jc w:val="center"/>
              <w:rPr>
                <w:rFonts w:asciiTheme="minorHAnsi" w:hAnsiTheme="minorHAnsi" w:cs="Arial"/>
                <w:sz w:val="20"/>
                <w:szCs w:val="20"/>
              </w:rPr>
            </w:pPr>
            <w:r>
              <w:rPr>
                <w:rFonts w:asciiTheme="minorHAnsi" w:hAnsiTheme="minorHAnsi" w:cs="Arial"/>
                <w:sz w:val="20"/>
                <w:szCs w:val="20"/>
              </w:rPr>
              <w:t>9</w:t>
            </w:r>
            <w:r w:rsidR="00EC7C67">
              <w:rPr>
                <w:rFonts w:asciiTheme="minorHAnsi" w:hAnsiTheme="minorHAnsi" w:cs="Arial"/>
                <w:sz w:val="20"/>
                <w:szCs w:val="20"/>
              </w:rPr>
              <w:t>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Complementario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7C495B" w:rsidP="00914FC8">
            <w:pPr>
              <w:jc w:val="center"/>
              <w:rPr>
                <w:rFonts w:asciiTheme="minorHAnsi" w:hAnsiTheme="minorHAnsi" w:cs="Arial"/>
                <w:sz w:val="20"/>
                <w:szCs w:val="20"/>
              </w:rPr>
            </w:pPr>
            <w:r>
              <w:rPr>
                <w:rFonts w:asciiTheme="minorHAnsi" w:hAnsiTheme="minorHAnsi" w:cs="Arial"/>
                <w:sz w:val="20"/>
                <w:szCs w:val="20"/>
              </w:rPr>
              <w:t>9</w:t>
            </w:r>
            <w:r w:rsidR="00EC7C67">
              <w:rPr>
                <w:rFonts w:asciiTheme="minorHAnsi" w:hAnsiTheme="minorHAnsi" w:cs="Arial"/>
                <w:sz w:val="20"/>
                <w:szCs w:val="20"/>
              </w:rPr>
              <w:t>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B6B2C" w:rsidP="00914FC8">
            <w:pPr>
              <w:jc w:val="center"/>
              <w:rPr>
                <w:rFonts w:asciiTheme="minorHAnsi" w:hAnsiTheme="minorHAnsi" w:cs="Arial"/>
                <w:sz w:val="20"/>
                <w:szCs w:val="20"/>
              </w:rPr>
            </w:pPr>
            <w:r>
              <w:rPr>
                <w:rFonts w:asciiTheme="minorHAnsi" w:hAnsiTheme="minorHAnsi" w:cs="Arial"/>
                <w:sz w:val="20"/>
                <w:szCs w:val="20"/>
              </w:rPr>
              <w:t>9</w:t>
            </w:r>
            <w:r w:rsidR="00EC7C67">
              <w:rPr>
                <w:rFonts w:asciiTheme="minorHAnsi" w:hAnsiTheme="minorHAnsi" w:cs="Arial"/>
                <w:sz w:val="20"/>
                <w:szCs w:val="20"/>
              </w:rPr>
              <w:t>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1925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B6B2C" w:rsidP="00914FC8">
            <w:pPr>
              <w:jc w:val="center"/>
              <w:rPr>
                <w:rFonts w:asciiTheme="minorHAnsi" w:hAnsiTheme="minorHAnsi" w:cs="Arial"/>
                <w:sz w:val="20"/>
                <w:szCs w:val="20"/>
              </w:rPr>
            </w:pPr>
            <w:r>
              <w:rPr>
                <w:rFonts w:asciiTheme="minorHAnsi" w:hAnsiTheme="minorHAnsi" w:cs="Arial"/>
                <w:sz w:val="20"/>
                <w:szCs w:val="20"/>
              </w:rPr>
              <w:t>9</w:t>
            </w:r>
            <w:r w:rsidR="00EC7C67">
              <w:rPr>
                <w:rFonts w:asciiTheme="minorHAnsi" w:hAnsiTheme="minorHAnsi" w:cs="Arial"/>
                <w:sz w:val="20"/>
                <w:szCs w:val="20"/>
              </w:rPr>
              <w:t>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 (complementario)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1926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B6B2C" w:rsidP="00914FC8">
            <w:pPr>
              <w:jc w:val="center"/>
              <w:rPr>
                <w:rFonts w:asciiTheme="minorHAnsi" w:hAnsiTheme="minorHAnsi" w:cs="Arial"/>
                <w:sz w:val="20"/>
                <w:szCs w:val="20"/>
              </w:rPr>
            </w:pPr>
            <w:r>
              <w:rPr>
                <w:rFonts w:asciiTheme="minorHAnsi" w:hAnsiTheme="minorHAnsi" w:cs="Arial"/>
                <w:sz w:val="20"/>
                <w:szCs w:val="20"/>
              </w:rPr>
              <w:t>9</w:t>
            </w:r>
            <w:r w:rsidR="00EC7C67">
              <w:rPr>
                <w:rFonts w:asciiTheme="minorHAnsi" w:hAnsiTheme="minorHAnsi" w:cs="Arial"/>
                <w:sz w:val="20"/>
                <w:szCs w:val="20"/>
              </w:rPr>
              <w:t>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 xml:space="preserve">Libro de Inscripción de Documentos Privados </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1927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Default="00EB6B2C" w:rsidP="00914FC8">
            <w:pPr>
              <w:jc w:val="center"/>
              <w:rPr>
                <w:rFonts w:asciiTheme="minorHAnsi" w:hAnsiTheme="minorHAnsi" w:cs="Arial"/>
                <w:sz w:val="20"/>
                <w:szCs w:val="20"/>
              </w:rPr>
            </w:pPr>
            <w:r>
              <w:rPr>
                <w:rFonts w:asciiTheme="minorHAnsi" w:hAnsiTheme="minorHAnsi" w:cs="Arial"/>
                <w:sz w:val="20"/>
                <w:szCs w:val="20"/>
              </w:rPr>
              <w:t>10</w:t>
            </w:r>
            <w:r w:rsidR="00EC7C67">
              <w:rPr>
                <w:rFonts w:asciiTheme="minorHAnsi" w:hAnsiTheme="minorHAnsi" w:cs="Arial"/>
                <w:sz w:val="20"/>
                <w:szCs w:val="20"/>
              </w:rPr>
              <w:t>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 (complementario)</w:t>
            </w:r>
          </w:p>
        </w:tc>
        <w:tc>
          <w:tcPr>
            <w:tcW w:w="1984" w:type="dxa"/>
            <w:shd w:val="clear" w:color="auto" w:fill="auto"/>
            <w:noWrap/>
            <w:vAlign w:val="bottom"/>
            <w:hideMark/>
          </w:tcPr>
          <w:p w:rsidR="00EC7C67" w:rsidRDefault="00EC7C67" w:rsidP="00914FC8">
            <w:pPr>
              <w:jc w:val="right"/>
              <w:rPr>
                <w:rFonts w:asciiTheme="minorHAnsi" w:hAnsiTheme="minorHAnsi" w:cs="Arial"/>
                <w:sz w:val="20"/>
                <w:szCs w:val="20"/>
              </w:rPr>
            </w:pPr>
            <w:r>
              <w:rPr>
                <w:rFonts w:asciiTheme="minorHAnsi" w:hAnsiTheme="minorHAnsi" w:cs="Arial"/>
                <w:sz w:val="20"/>
                <w:szCs w:val="20"/>
              </w:rPr>
              <w:t>1927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B6B2C" w:rsidP="00914FC8">
            <w:pPr>
              <w:jc w:val="center"/>
              <w:rPr>
                <w:rFonts w:asciiTheme="minorHAnsi" w:hAnsiTheme="minorHAnsi" w:cs="Arial"/>
                <w:sz w:val="20"/>
                <w:szCs w:val="20"/>
              </w:rPr>
            </w:pPr>
            <w:r>
              <w:rPr>
                <w:rFonts w:asciiTheme="minorHAnsi" w:hAnsiTheme="minorHAnsi" w:cs="Arial"/>
                <w:sz w:val="20"/>
                <w:szCs w:val="20"/>
              </w:rPr>
              <w:t>10</w:t>
            </w:r>
            <w:r w:rsidR="00EC7C67">
              <w:rPr>
                <w:rFonts w:asciiTheme="minorHAnsi" w:hAnsiTheme="minorHAnsi" w:cs="Arial"/>
                <w:sz w:val="20"/>
                <w:szCs w:val="20"/>
              </w:rPr>
              <w:t>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Complementario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Default="00EB6B2C" w:rsidP="00914FC8">
            <w:pPr>
              <w:jc w:val="center"/>
              <w:rPr>
                <w:rFonts w:asciiTheme="minorHAnsi" w:hAnsiTheme="minorHAnsi" w:cs="Arial"/>
                <w:sz w:val="20"/>
                <w:szCs w:val="20"/>
              </w:rPr>
            </w:pPr>
            <w:r>
              <w:rPr>
                <w:rFonts w:asciiTheme="minorHAnsi" w:hAnsiTheme="minorHAnsi" w:cs="Arial"/>
                <w:sz w:val="20"/>
                <w:szCs w:val="20"/>
              </w:rPr>
              <w:t>10</w:t>
            </w:r>
            <w:r w:rsidR="00EC7C67">
              <w:rPr>
                <w:rFonts w:asciiTheme="minorHAnsi" w:hAnsiTheme="minorHAnsi" w:cs="Arial"/>
                <w:sz w:val="20"/>
                <w:szCs w:val="20"/>
              </w:rPr>
              <w:t>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 (complementario)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1928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B6B2C" w:rsidP="00914FC8">
            <w:pPr>
              <w:jc w:val="center"/>
              <w:rPr>
                <w:rFonts w:asciiTheme="minorHAnsi" w:hAnsiTheme="minorHAnsi" w:cs="Arial"/>
                <w:sz w:val="20"/>
                <w:szCs w:val="20"/>
              </w:rPr>
            </w:pPr>
            <w:r>
              <w:rPr>
                <w:rFonts w:asciiTheme="minorHAnsi" w:hAnsiTheme="minorHAnsi" w:cs="Arial"/>
                <w:sz w:val="20"/>
                <w:szCs w:val="20"/>
              </w:rPr>
              <w:t>10</w:t>
            </w:r>
            <w:r w:rsidR="00EC7C67">
              <w:rPr>
                <w:rFonts w:asciiTheme="minorHAnsi" w:hAnsiTheme="minorHAnsi" w:cs="Arial"/>
                <w:sz w:val="20"/>
                <w:szCs w:val="20"/>
              </w:rPr>
              <w:t>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1929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B6B2C" w:rsidP="00914FC8">
            <w:pPr>
              <w:jc w:val="center"/>
              <w:rPr>
                <w:rFonts w:asciiTheme="minorHAnsi" w:hAnsiTheme="minorHAnsi" w:cs="Arial"/>
                <w:sz w:val="20"/>
                <w:szCs w:val="20"/>
              </w:rPr>
            </w:pPr>
            <w:r>
              <w:rPr>
                <w:rFonts w:asciiTheme="minorHAnsi" w:hAnsiTheme="minorHAnsi" w:cs="Arial"/>
                <w:sz w:val="20"/>
                <w:szCs w:val="20"/>
              </w:rPr>
              <w:lastRenderedPageBreak/>
              <w:t>10</w:t>
            </w:r>
            <w:r w:rsidR="00EC7C67">
              <w:rPr>
                <w:rFonts w:asciiTheme="minorHAnsi" w:hAnsiTheme="minorHAnsi" w:cs="Arial"/>
                <w:sz w:val="20"/>
                <w:szCs w:val="20"/>
              </w:rPr>
              <w:t>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B6B2C" w:rsidP="00914FC8">
            <w:pPr>
              <w:jc w:val="center"/>
              <w:rPr>
                <w:rFonts w:asciiTheme="minorHAnsi" w:hAnsiTheme="minorHAnsi" w:cs="Arial"/>
                <w:sz w:val="20"/>
                <w:szCs w:val="20"/>
              </w:rPr>
            </w:pPr>
            <w:r>
              <w:rPr>
                <w:rFonts w:asciiTheme="minorHAnsi" w:hAnsiTheme="minorHAnsi" w:cs="Arial"/>
                <w:sz w:val="20"/>
                <w:szCs w:val="20"/>
              </w:rPr>
              <w:t>10</w:t>
            </w:r>
            <w:r w:rsidR="00EC7C67">
              <w:rPr>
                <w:rFonts w:asciiTheme="minorHAnsi" w:hAnsiTheme="minorHAnsi" w:cs="Arial"/>
                <w:sz w:val="20"/>
                <w:szCs w:val="20"/>
              </w:rPr>
              <w:t>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B6B2C" w:rsidP="00914FC8">
            <w:pPr>
              <w:jc w:val="center"/>
              <w:rPr>
                <w:rFonts w:asciiTheme="minorHAnsi" w:hAnsiTheme="minorHAnsi" w:cs="Arial"/>
                <w:sz w:val="20"/>
                <w:szCs w:val="20"/>
              </w:rPr>
            </w:pPr>
            <w:r>
              <w:rPr>
                <w:rFonts w:asciiTheme="minorHAnsi" w:hAnsiTheme="minorHAnsi" w:cs="Arial"/>
                <w:sz w:val="20"/>
                <w:szCs w:val="20"/>
              </w:rPr>
              <w:t>10</w:t>
            </w:r>
            <w:r w:rsidR="00EC7C67">
              <w:rPr>
                <w:rFonts w:asciiTheme="minorHAnsi" w:hAnsiTheme="minorHAnsi" w:cs="Arial"/>
                <w:sz w:val="20"/>
                <w:szCs w:val="20"/>
              </w:rPr>
              <w:t>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B6B2C" w:rsidP="00914FC8">
            <w:pPr>
              <w:jc w:val="center"/>
              <w:rPr>
                <w:rFonts w:asciiTheme="minorHAnsi" w:hAnsiTheme="minorHAnsi" w:cs="Arial"/>
                <w:sz w:val="20"/>
                <w:szCs w:val="20"/>
              </w:rPr>
            </w:pPr>
            <w:r>
              <w:rPr>
                <w:rFonts w:asciiTheme="minorHAnsi" w:hAnsiTheme="minorHAnsi" w:cs="Arial"/>
                <w:sz w:val="20"/>
                <w:szCs w:val="20"/>
              </w:rPr>
              <w:t>10</w:t>
            </w:r>
            <w:r w:rsidR="00EC7C67">
              <w:rPr>
                <w:rFonts w:asciiTheme="minorHAnsi" w:hAnsiTheme="minorHAnsi" w:cs="Arial"/>
                <w:sz w:val="20"/>
                <w:szCs w:val="20"/>
              </w:rPr>
              <w:t>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B6B2C" w:rsidP="00914FC8">
            <w:pPr>
              <w:jc w:val="center"/>
              <w:rPr>
                <w:rFonts w:asciiTheme="minorHAnsi" w:hAnsiTheme="minorHAnsi" w:cs="Arial"/>
                <w:sz w:val="20"/>
                <w:szCs w:val="20"/>
              </w:rPr>
            </w:pPr>
            <w:r>
              <w:rPr>
                <w:rFonts w:asciiTheme="minorHAnsi" w:hAnsiTheme="minorHAnsi" w:cs="Arial"/>
                <w:sz w:val="20"/>
                <w:szCs w:val="20"/>
              </w:rPr>
              <w:t>10</w:t>
            </w:r>
            <w:r w:rsidR="00EC7C67">
              <w:rPr>
                <w:rFonts w:asciiTheme="minorHAnsi" w:hAnsiTheme="minorHAnsi" w:cs="Arial"/>
                <w:sz w:val="20"/>
                <w:szCs w:val="20"/>
              </w:rPr>
              <w:t>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 xml:space="preserve">Libro de Inscripción de Documentos Privados </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1935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B6B2C" w:rsidP="00914FC8">
            <w:pPr>
              <w:jc w:val="center"/>
              <w:rPr>
                <w:rFonts w:asciiTheme="minorHAnsi" w:hAnsiTheme="minorHAnsi" w:cs="Arial"/>
                <w:sz w:val="20"/>
                <w:szCs w:val="20"/>
              </w:rPr>
            </w:pPr>
            <w:r>
              <w:rPr>
                <w:rFonts w:asciiTheme="minorHAnsi" w:hAnsiTheme="minorHAnsi" w:cs="Arial"/>
                <w:sz w:val="20"/>
                <w:szCs w:val="20"/>
              </w:rPr>
              <w:t>10</w:t>
            </w:r>
            <w:r w:rsidR="00EC7C67">
              <w:rPr>
                <w:rFonts w:asciiTheme="minorHAnsi" w:hAnsiTheme="minorHAnsi" w:cs="Arial"/>
                <w:sz w:val="20"/>
                <w:szCs w:val="20"/>
              </w:rPr>
              <w:t>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Privados(complementario)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B6B2C">
              <w:rPr>
                <w:rFonts w:asciiTheme="minorHAnsi" w:hAnsiTheme="minorHAnsi" w:cs="Arial"/>
                <w:sz w:val="20"/>
                <w:szCs w:val="20"/>
              </w:rPr>
              <w:t>1</w:t>
            </w:r>
            <w:r>
              <w:rPr>
                <w:rFonts w:asciiTheme="minorHAnsi" w:hAnsiTheme="minorHAnsi" w:cs="Arial"/>
                <w:sz w:val="20"/>
                <w:szCs w:val="20"/>
              </w:rPr>
              <w:t>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B6B2C">
              <w:rPr>
                <w:rFonts w:asciiTheme="minorHAnsi" w:hAnsiTheme="minorHAnsi" w:cs="Arial"/>
                <w:sz w:val="20"/>
                <w:szCs w:val="20"/>
              </w:rPr>
              <w:t>1</w:t>
            </w:r>
            <w:r>
              <w:rPr>
                <w:rFonts w:asciiTheme="minorHAnsi" w:hAnsiTheme="minorHAnsi" w:cs="Arial"/>
                <w:sz w:val="20"/>
                <w:szCs w:val="20"/>
              </w:rPr>
              <w:t>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B6B2C">
              <w:rPr>
                <w:rFonts w:asciiTheme="minorHAnsi" w:hAnsiTheme="minorHAnsi" w:cs="Arial"/>
                <w:sz w:val="20"/>
                <w:szCs w:val="20"/>
              </w:rPr>
              <w:t>1</w:t>
            </w:r>
            <w:r>
              <w:rPr>
                <w:rFonts w:asciiTheme="minorHAnsi" w:hAnsiTheme="minorHAnsi" w:cs="Arial"/>
                <w:sz w:val="20"/>
                <w:szCs w:val="20"/>
              </w:rPr>
              <w:t>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B6B2C">
              <w:rPr>
                <w:rFonts w:asciiTheme="minorHAnsi" w:hAnsiTheme="minorHAnsi" w:cs="Arial"/>
                <w:sz w:val="20"/>
                <w:szCs w:val="20"/>
              </w:rPr>
              <w:t>1</w:t>
            </w:r>
            <w:r>
              <w:rPr>
                <w:rFonts w:asciiTheme="minorHAnsi" w:hAnsiTheme="minorHAnsi" w:cs="Arial"/>
                <w:sz w:val="20"/>
                <w:szCs w:val="20"/>
              </w:rPr>
              <w:t>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B6B2C">
              <w:rPr>
                <w:rFonts w:asciiTheme="minorHAnsi" w:hAnsiTheme="minorHAnsi" w:cs="Arial"/>
                <w:sz w:val="20"/>
                <w:szCs w:val="20"/>
              </w:rPr>
              <w:t>1</w:t>
            </w:r>
            <w:r>
              <w:rPr>
                <w:rFonts w:asciiTheme="minorHAnsi" w:hAnsiTheme="minorHAnsi" w:cs="Arial"/>
                <w:sz w:val="20"/>
                <w:szCs w:val="20"/>
              </w:rPr>
              <w:t>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B6B2C">
              <w:rPr>
                <w:rFonts w:asciiTheme="minorHAnsi" w:hAnsiTheme="minorHAnsi" w:cs="Arial"/>
                <w:sz w:val="20"/>
                <w:szCs w:val="20"/>
              </w:rPr>
              <w:t>1</w:t>
            </w:r>
            <w:r>
              <w:rPr>
                <w:rFonts w:asciiTheme="minorHAnsi" w:hAnsiTheme="minorHAnsi" w:cs="Arial"/>
                <w:sz w:val="20"/>
                <w:szCs w:val="20"/>
              </w:rPr>
              <w:t>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B6B2C">
              <w:rPr>
                <w:rFonts w:asciiTheme="minorHAnsi" w:hAnsiTheme="minorHAnsi" w:cs="Arial"/>
                <w:sz w:val="20"/>
                <w:szCs w:val="20"/>
              </w:rPr>
              <w:t>1</w:t>
            </w:r>
            <w:r>
              <w:rPr>
                <w:rFonts w:asciiTheme="minorHAnsi" w:hAnsiTheme="minorHAnsi" w:cs="Arial"/>
                <w:sz w:val="20"/>
                <w:szCs w:val="20"/>
              </w:rPr>
              <w:t>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1942-1943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B6B2C">
              <w:rPr>
                <w:rFonts w:asciiTheme="minorHAnsi" w:hAnsiTheme="minorHAnsi" w:cs="Arial"/>
                <w:sz w:val="20"/>
                <w:szCs w:val="20"/>
              </w:rPr>
              <w:t>1</w:t>
            </w:r>
            <w:r>
              <w:rPr>
                <w:rFonts w:asciiTheme="minorHAnsi" w:hAnsiTheme="minorHAnsi" w:cs="Arial"/>
                <w:sz w:val="20"/>
                <w:szCs w:val="20"/>
              </w:rPr>
              <w:t>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1943-1944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B6B2C">
              <w:rPr>
                <w:rFonts w:asciiTheme="minorHAnsi" w:hAnsiTheme="minorHAnsi" w:cs="Arial"/>
                <w:sz w:val="20"/>
                <w:szCs w:val="20"/>
              </w:rPr>
              <w:t>1</w:t>
            </w:r>
            <w:r>
              <w:rPr>
                <w:rFonts w:asciiTheme="minorHAnsi" w:hAnsiTheme="minorHAnsi" w:cs="Arial"/>
                <w:sz w:val="20"/>
                <w:szCs w:val="20"/>
              </w:rPr>
              <w:t>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1944-1945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B6B2C">
              <w:rPr>
                <w:rFonts w:asciiTheme="minorHAnsi" w:hAnsiTheme="minorHAnsi" w:cs="Arial"/>
                <w:sz w:val="20"/>
                <w:szCs w:val="20"/>
              </w:rPr>
              <w:t>1</w:t>
            </w:r>
            <w:r>
              <w:rPr>
                <w:rFonts w:asciiTheme="minorHAnsi" w:hAnsiTheme="minorHAnsi" w:cs="Arial"/>
                <w:sz w:val="20"/>
                <w:szCs w:val="20"/>
              </w:rPr>
              <w:t>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1945-1946-1947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B6B2C">
              <w:rPr>
                <w:rFonts w:asciiTheme="minorHAnsi" w:hAnsiTheme="minorHAnsi" w:cs="Arial"/>
                <w:sz w:val="20"/>
                <w:szCs w:val="20"/>
              </w:rPr>
              <w:t>2</w:t>
            </w:r>
            <w:r>
              <w:rPr>
                <w:rFonts w:asciiTheme="minorHAnsi" w:hAnsiTheme="minorHAnsi" w:cs="Arial"/>
                <w:sz w:val="20"/>
                <w:szCs w:val="20"/>
              </w:rPr>
              <w:t>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1947-1948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B6B2C">
              <w:rPr>
                <w:rFonts w:asciiTheme="minorHAnsi" w:hAnsiTheme="minorHAnsi" w:cs="Arial"/>
                <w:sz w:val="20"/>
                <w:szCs w:val="20"/>
              </w:rPr>
              <w:t>2</w:t>
            </w:r>
            <w:r>
              <w:rPr>
                <w:rFonts w:asciiTheme="minorHAnsi" w:hAnsiTheme="minorHAnsi" w:cs="Arial"/>
                <w:sz w:val="20"/>
                <w:szCs w:val="20"/>
              </w:rPr>
              <w:t>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1948-1949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B6B2C">
              <w:rPr>
                <w:rFonts w:asciiTheme="minorHAnsi" w:hAnsiTheme="minorHAnsi" w:cs="Arial"/>
                <w:sz w:val="20"/>
                <w:szCs w:val="20"/>
              </w:rPr>
              <w:t>2</w:t>
            </w:r>
            <w:r>
              <w:rPr>
                <w:rFonts w:asciiTheme="minorHAnsi" w:hAnsiTheme="minorHAnsi" w:cs="Arial"/>
                <w:sz w:val="20"/>
                <w:szCs w:val="20"/>
              </w:rPr>
              <w:t>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1949-1950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B6B2C">
              <w:rPr>
                <w:rFonts w:asciiTheme="minorHAnsi" w:hAnsiTheme="minorHAnsi" w:cs="Arial"/>
                <w:sz w:val="20"/>
                <w:szCs w:val="20"/>
              </w:rPr>
              <w:t>2</w:t>
            </w:r>
            <w:r>
              <w:rPr>
                <w:rFonts w:asciiTheme="minorHAnsi" w:hAnsiTheme="minorHAnsi" w:cs="Arial"/>
                <w:sz w:val="20"/>
                <w:szCs w:val="20"/>
              </w:rPr>
              <w:t>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1950-1951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B6B2C">
              <w:rPr>
                <w:rFonts w:asciiTheme="minorHAnsi" w:hAnsiTheme="minorHAnsi" w:cs="Arial"/>
                <w:sz w:val="20"/>
                <w:szCs w:val="20"/>
              </w:rPr>
              <w:t>2</w:t>
            </w:r>
            <w:r>
              <w:rPr>
                <w:rFonts w:asciiTheme="minorHAnsi" w:hAnsiTheme="minorHAnsi" w:cs="Arial"/>
                <w:sz w:val="20"/>
                <w:szCs w:val="20"/>
              </w:rPr>
              <w:t>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1951-1952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B6B2C">
              <w:rPr>
                <w:rFonts w:asciiTheme="minorHAnsi" w:hAnsiTheme="minorHAnsi" w:cs="Arial"/>
                <w:sz w:val="20"/>
                <w:szCs w:val="20"/>
              </w:rPr>
              <w:t>2</w:t>
            </w:r>
            <w:r>
              <w:rPr>
                <w:rFonts w:asciiTheme="minorHAnsi" w:hAnsiTheme="minorHAnsi" w:cs="Arial"/>
                <w:sz w:val="20"/>
                <w:szCs w:val="20"/>
              </w:rPr>
              <w:t>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Suplementario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1952-1953-1954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B6B2C">
              <w:rPr>
                <w:rFonts w:asciiTheme="minorHAnsi" w:hAnsiTheme="minorHAnsi" w:cs="Arial"/>
                <w:sz w:val="20"/>
                <w:szCs w:val="20"/>
              </w:rPr>
              <w:t>2</w:t>
            </w:r>
            <w:r>
              <w:rPr>
                <w:rFonts w:asciiTheme="minorHAnsi" w:hAnsiTheme="minorHAnsi" w:cs="Arial"/>
                <w:sz w:val="20"/>
                <w:szCs w:val="20"/>
              </w:rPr>
              <w:t>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lastRenderedPageBreak/>
              <w:t>1</w:t>
            </w:r>
            <w:r w:rsidR="00EB6B2C">
              <w:rPr>
                <w:rFonts w:asciiTheme="minorHAnsi" w:hAnsiTheme="minorHAnsi" w:cs="Arial"/>
                <w:sz w:val="20"/>
                <w:szCs w:val="20"/>
              </w:rPr>
              <w:t>2</w:t>
            </w:r>
            <w:r>
              <w:rPr>
                <w:rFonts w:asciiTheme="minorHAnsi" w:hAnsiTheme="minorHAnsi" w:cs="Arial"/>
                <w:sz w:val="20"/>
                <w:szCs w:val="20"/>
              </w:rPr>
              <w:t>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B6B2C">
              <w:rPr>
                <w:rFonts w:asciiTheme="minorHAnsi" w:hAnsiTheme="minorHAnsi" w:cs="Arial"/>
                <w:sz w:val="20"/>
                <w:szCs w:val="20"/>
              </w:rPr>
              <w:t>2</w:t>
            </w:r>
            <w:r>
              <w:rPr>
                <w:rFonts w:asciiTheme="minorHAnsi" w:hAnsiTheme="minorHAnsi" w:cs="Arial"/>
                <w:sz w:val="20"/>
                <w:szCs w:val="20"/>
              </w:rPr>
              <w:t>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1955-1956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B6B2C">
              <w:rPr>
                <w:rFonts w:asciiTheme="minorHAnsi" w:hAnsiTheme="minorHAnsi" w:cs="Arial"/>
                <w:sz w:val="20"/>
                <w:szCs w:val="20"/>
              </w:rPr>
              <w:t>2</w:t>
            </w:r>
            <w:r>
              <w:rPr>
                <w:rFonts w:asciiTheme="minorHAnsi" w:hAnsiTheme="minorHAnsi" w:cs="Arial"/>
                <w:sz w:val="20"/>
                <w:szCs w:val="20"/>
              </w:rPr>
              <w:t>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Suplementario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1957-1958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B6B2C">
              <w:rPr>
                <w:rFonts w:asciiTheme="minorHAnsi" w:hAnsiTheme="minorHAnsi" w:cs="Arial"/>
                <w:sz w:val="20"/>
                <w:szCs w:val="20"/>
              </w:rPr>
              <w:t>3</w:t>
            </w:r>
            <w:r>
              <w:rPr>
                <w:rFonts w:asciiTheme="minorHAnsi" w:hAnsiTheme="minorHAnsi" w:cs="Arial"/>
                <w:sz w:val="20"/>
                <w:szCs w:val="20"/>
              </w:rPr>
              <w:t>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1958-1959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B6B2C">
              <w:rPr>
                <w:rFonts w:asciiTheme="minorHAnsi" w:hAnsiTheme="minorHAnsi" w:cs="Arial"/>
                <w:sz w:val="20"/>
                <w:szCs w:val="20"/>
              </w:rPr>
              <w:t>3</w:t>
            </w:r>
            <w:r>
              <w:rPr>
                <w:rFonts w:asciiTheme="minorHAnsi" w:hAnsiTheme="minorHAnsi" w:cs="Arial"/>
                <w:sz w:val="20"/>
                <w:szCs w:val="20"/>
              </w:rPr>
              <w:t>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1959-1960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B6B2C">
              <w:rPr>
                <w:rFonts w:asciiTheme="minorHAnsi" w:hAnsiTheme="minorHAnsi" w:cs="Arial"/>
                <w:sz w:val="20"/>
                <w:szCs w:val="20"/>
              </w:rPr>
              <w:t>3</w:t>
            </w:r>
            <w:r>
              <w:rPr>
                <w:rFonts w:asciiTheme="minorHAnsi" w:hAnsiTheme="minorHAnsi" w:cs="Arial"/>
                <w:sz w:val="20"/>
                <w:szCs w:val="20"/>
              </w:rPr>
              <w:t>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Suplementario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1960-1961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B6B2C">
              <w:rPr>
                <w:rFonts w:asciiTheme="minorHAnsi" w:hAnsiTheme="minorHAnsi" w:cs="Arial"/>
                <w:sz w:val="20"/>
                <w:szCs w:val="20"/>
              </w:rPr>
              <w:t>3</w:t>
            </w:r>
            <w:r>
              <w:rPr>
                <w:rFonts w:asciiTheme="minorHAnsi" w:hAnsiTheme="minorHAnsi" w:cs="Arial"/>
                <w:sz w:val="20"/>
                <w:szCs w:val="20"/>
              </w:rPr>
              <w:t>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1961-1962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B6B2C">
              <w:rPr>
                <w:rFonts w:asciiTheme="minorHAnsi" w:hAnsiTheme="minorHAnsi" w:cs="Arial"/>
                <w:sz w:val="20"/>
                <w:szCs w:val="20"/>
              </w:rPr>
              <w:t>3</w:t>
            </w:r>
            <w:r>
              <w:rPr>
                <w:rFonts w:asciiTheme="minorHAnsi" w:hAnsiTheme="minorHAnsi" w:cs="Arial"/>
                <w:sz w:val="20"/>
                <w:szCs w:val="20"/>
              </w:rPr>
              <w:t>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1962-1963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B6B2C">
              <w:rPr>
                <w:rFonts w:asciiTheme="minorHAnsi" w:hAnsiTheme="minorHAnsi" w:cs="Arial"/>
                <w:sz w:val="20"/>
                <w:szCs w:val="20"/>
              </w:rPr>
              <w:t>3</w:t>
            </w:r>
            <w:r>
              <w:rPr>
                <w:rFonts w:asciiTheme="minorHAnsi" w:hAnsiTheme="minorHAnsi" w:cs="Arial"/>
                <w:sz w:val="20"/>
                <w:szCs w:val="20"/>
              </w:rPr>
              <w:t>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1963-1964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B6B2C">
              <w:rPr>
                <w:rFonts w:asciiTheme="minorHAnsi" w:hAnsiTheme="minorHAnsi" w:cs="Arial"/>
                <w:sz w:val="20"/>
                <w:szCs w:val="20"/>
              </w:rPr>
              <w:t>3</w:t>
            </w:r>
            <w:r>
              <w:rPr>
                <w:rFonts w:asciiTheme="minorHAnsi" w:hAnsiTheme="minorHAnsi" w:cs="Arial"/>
                <w:sz w:val="20"/>
                <w:szCs w:val="20"/>
              </w:rPr>
              <w:t>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B6B2C">
              <w:rPr>
                <w:rFonts w:asciiTheme="minorHAnsi" w:hAnsiTheme="minorHAnsi" w:cs="Arial"/>
                <w:sz w:val="20"/>
                <w:szCs w:val="20"/>
              </w:rPr>
              <w:t>3</w:t>
            </w:r>
            <w:r>
              <w:rPr>
                <w:rFonts w:asciiTheme="minorHAnsi" w:hAnsiTheme="minorHAnsi" w:cs="Arial"/>
                <w:sz w:val="20"/>
                <w:szCs w:val="20"/>
              </w:rPr>
              <w:t>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1965-1966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B6B2C">
              <w:rPr>
                <w:rFonts w:asciiTheme="minorHAnsi" w:hAnsiTheme="minorHAnsi" w:cs="Arial"/>
                <w:sz w:val="20"/>
                <w:szCs w:val="20"/>
              </w:rPr>
              <w:t>3</w:t>
            </w:r>
            <w:r>
              <w:rPr>
                <w:rFonts w:asciiTheme="minorHAnsi" w:hAnsiTheme="minorHAnsi" w:cs="Arial"/>
                <w:sz w:val="20"/>
                <w:szCs w:val="20"/>
              </w:rPr>
              <w:t>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1966-1967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B6B2C">
              <w:rPr>
                <w:rFonts w:asciiTheme="minorHAnsi" w:hAnsiTheme="minorHAnsi" w:cs="Arial"/>
                <w:sz w:val="20"/>
                <w:szCs w:val="20"/>
              </w:rPr>
              <w:t>3</w:t>
            </w:r>
            <w:r>
              <w:rPr>
                <w:rFonts w:asciiTheme="minorHAnsi" w:hAnsiTheme="minorHAnsi" w:cs="Arial"/>
                <w:sz w:val="20"/>
                <w:szCs w:val="20"/>
              </w:rPr>
              <w:t>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1967-1968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B6B2C">
              <w:rPr>
                <w:rFonts w:asciiTheme="minorHAnsi" w:hAnsiTheme="minorHAnsi" w:cs="Arial"/>
                <w:sz w:val="20"/>
                <w:szCs w:val="20"/>
              </w:rPr>
              <w:t>4</w:t>
            </w:r>
            <w:r>
              <w:rPr>
                <w:rFonts w:asciiTheme="minorHAnsi" w:hAnsiTheme="minorHAnsi" w:cs="Arial"/>
                <w:sz w:val="20"/>
                <w:szCs w:val="20"/>
              </w:rPr>
              <w:t>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B6B2C">
              <w:rPr>
                <w:rFonts w:asciiTheme="minorHAnsi" w:hAnsiTheme="minorHAnsi" w:cs="Arial"/>
                <w:sz w:val="20"/>
                <w:szCs w:val="20"/>
              </w:rPr>
              <w:t>4</w:t>
            </w:r>
            <w:r>
              <w:rPr>
                <w:rFonts w:asciiTheme="minorHAnsi" w:hAnsiTheme="minorHAnsi" w:cs="Arial"/>
                <w:sz w:val="20"/>
                <w:szCs w:val="20"/>
              </w:rPr>
              <w:t>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1968-1969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B6B2C">
              <w:rPr>
                <w:rFonts w:asciiTheme="minorHAnsi" w:hAnsiTheme="minorHAnsi" w:cs="Arial"/>
                <w:sz w:val="20"/>
                <w:szCs w:val="20"/>
              </w:rPr>
              <w:t>4</w:t>
            </w:r>
            <w:r>
              <w:rPr>
                <w:rFonts w:asciiTheme="minorHAnsi" w:hAnsiTheme="minorHAnsi" w:cs="Arial"/>
                <w:sz w:val="20"/>
                <w:szCs w:val="20"/>
              </w:rPr>
              <w:t>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1969-1970-1971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B6B2C">
              <w:rPr>
                <w:rFonts w:asciiTheme="minorHAnsi" w:hAnsiTheme="minorHAnsi" w:cs="Arial"/>
                <w:sz w:val="20"/>
                <w:szCs w:val="20"/>
              </w:rPr>
              <w:t>4</w:t>
            </w:r>
            <w:r>
              <w:rPr>
                <w:rFonts w:asciiTheme="minorHAnsi" w:hAnsiTheme="minorHAnsi" w:cs="Arial"/>
                <w:sz w:val="20"/>
                <w:szCs w:val="20"/>
              </w:rPr>
              <w:t>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B6B2C">
              <w:rPr>
                <w:rFonts w:asciiTheme="minorHAnsi" w:hAnsiTheme="minorHAnsi" w:cs="Arial"/>
                <w:sz w:val="20"/>
                <w:szCs w:val="20"/>
              </w:rPr>
              <w:t>4</w:t>
            </w:r>
            <w:r>
              <w:rPr>
                <w:rFonts w:asciiTheme="minorHAnsi" w:hAnsiTheme="minorHAnsi" w:cs="Arial"/>
                <w:sz w:val="20"/>
                <w:szCs w:val="20"/>
              </w:rPr>
              <w:t>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1972 al 1988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000000" w:fill="93CDDD"/>
          </w:tcPr>
          <w:p w:rsidR="00EC7C67" w:rsidRPr="00A6388A" w:rsidRDefault="00EC7C67" w:rsidP="00914FC8">
            <w:pPr>
              <w:jc w:val="center"/>
              <w:rPr>
                <w:rFonts w:asciiTheme="minorHAnsi" w:hAnsiTheme="minorHAnsi" w:cs="Arial"/>
                <w:sz w:val="20"/>
                <w:szCs w:val="20"/>
              </w:rPr>
            </w:pPr>
          </w:p>
        </w:tc>
        <w:tc>
          <w:tcPr>
            <w:tcW w:w="7604" w:type="dxa"/>
            <w:shd w:val="clear" w:color="000000" w:fill="93CDDD"/>
            <w:noWrap/>
            <w:hideMark/>
          </w:tcPr>
          <w:p w:rsidR="00EC7C67" w:rsidRPr="006C75F0" w:rsidRDefault="00EC7C67" w:rsidP="00914FC8">
            <w:pPr>
              <w:rPr>
                <w:rFonts w:ascii="Calibri" w:hAnsi="Calibri"/>
                <w:sz w:val="20"/>
                <w:szCs w:val="20"/>
                <w:lang w:val="es-SV"/>
              </w:rPr>
            </w:pPr>
            <w:r>
              <w:rPr>
                <w:rFonts w:ascii="Calibri" w:hAnsi="Calibri"/>
                <w:sz w:val="20"/>
                <w:szCs w:val="20"/>
                <w:lang w:val="es-SV"/>
              </w:rPr>
              <w:t xml:space="preserve">2.1 Serie </w:t>
            </w:r>
            <w:r w:rsidRPr="006C75F0">
              <w:rPr>
                <w:rFonts w:ascii="Calibri" w:hAnsi="Calibri"/>
                <w:sz w:val="20"/>
                <w:szCs w:val="20"/>
                <w:lang w:val="es-SV"/>
              </w:rPr>
              <w:t>Inscripción de Documentos Privados</w:t>
            </w:r>
          </w:p>
        </w:tc>
        <w:tc>
          <w:tcPr>
            <w:tcW w:w="1984" w:type="dxa"/>
            <w:shd w:val="clear" w:color="000000" w:fill="93CDDD"/>
            <w:noWrap/>
            <w:vAlign w:val="bottom"/>
            <w:hideMark/>
          </w:tcPr>
          <w:p w:rsidR="00EC7C67" w:rsidRPr="00EC7C67" w:rsidRDefault="00EC7C67" w:rsidP="00914FC8">
            <w:pPr>
              <w:jc w:val="right"/>
              <w:rPr>
                <w:rFonts w:asciiTheme="minorHAnsi" w:hAnsiTheme="minorHAnsi" w:cs="Arial"/>
                <w:sz w:val="20"/>
                <w:szCs w:val="20"/>
                <w:lang w:val="es-ES"/>
              </w:rPr>
            </w:pPr>
          </w:p>
        </w:tc>
        <w:tc>
          <w:tcPr>
            <w:tcW w:w="851" w:type="dxa"/>
            <w:shd w:val="clear" w:color="000000" w:fill="93CDDD"/>
          </w:tcPr>
          <w:p w:rsidR="00EC7C67" w:rsidRPr="00EC7C67" w:rsidRDefault="00EC7C67" w:rsidP="00914FC8">
            <w:pPr>
              <w:rPr>
                <w:rFonts w:asciiTheme="minorHAnsi" w:hAnsiTheme="minorHAnsi" w:cs="Arial"/>
                <w:sz w:val="20"/>
                <w:szCs w:val="20"/>
                <w:lang w:val="es-ES"/>
              </w:rPr>
            </w:pPr>
          </w:p>
        </w:tc>
        <w:tc>
          <w:tcPr>
            <w:tcW w:w="992" w:type="dxa"/>
            <w:shd w:val="clear" w:color="000000" w:fill="93CDDD"/>
          </w:tcPr>
          <w:p w:rsidR="00EC7C67" w:rsidRPr="00EC7C67" w:rsidRDefault="00EC7C67" w:rsidP="00914FC8">
            <w:pPr>
              <w:rPr>
                <w:rFonts w:asciiTheme="minorHAnsi" w:hAnsiTheme="minorHAnsi" w:cs="Arial"/>
                <w:sz w:val="20"/>
                <w:szCs w:val="20"/>
                <w:lang w:val="es-ES"/>
              </w:rPr>
            </w:pPr>
          </w:p>
        </w:tc>
      </w:tr>
      <w:tr w:rsidR="00EC7C67" w:rsidRPr="00E41B9C" w:rsidTr="00EC7C67">
        <w:trPr>
          <w:trHeight w:val="315"/>
        </w:trPr>
        <w:tc>
          <w:tcPr>
            <w:tcW w:w="1767" w:type="dxa"/>
            <w:shd w:val="clear" w:color="auto" w:fill="EEECE1" w:themeFill="background2"/>
          </w:tcPr>
          <w:p w:rsidR="00EC7C67" w:rsidRPr="00EC7C67" w:rsidRDefault="00EC7C67" w:rsidP="00914FC8">
            <w:pPr>
              <w:jc w:val="center"/>
              <w:rPr>
                <w:rFonts w:asciiTheme="minorHAnsi" w:hAnsiTheme="minorHAnsi" w:cs="Arial"/>
                <w:sz w:val="20"/>
                <w:szCs w:val="20"/>
                <w:lang w:val="es-ES"/>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Pr>
                <w:rFonts w:ascii="Calibri" w:hAnsi="Calibri"/>
                <w:sz w:val="20"/>
                <w:szCs w:val="20"/>
                <w:lang w:val="es-SV"/>
              </w:rPr>
              <w:t>2.2.1 sub-serie de C</w:t>
            </w:r>
            <w:r w:rsidRPr="006C75F0">
              <w:rPr>
                <w:rFonts w:ascii="Calibri" w:hAnsi="Calibri"/>
                <w:sz w:val="20"/>
                <w:szCs w:val="20"/>
                <w:lang w:val="es-SV"/>
              </w:rPr>
              <w:t>ancelación de Documentos Privados</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B6B2C">
              <w:rPr>
                <w:rFonts w:asciiTheme="minorHAnsi" w:hAnsiTheme="minorHAnsi" w:cs="Arial"/>
                <w:sz w:val="20"/>
                <w:szCs w:val="20"/>
              </w:rPr>
              <w:t>4</w:t>
            </w:r>
            <w:r>
              <w:rPr>
                <w:rFonts w:asciiTheme="minorHAnsi" w:hAnsiTheme="minorHAnsi" w:cs="Arial"/>
                <w:sz w:val="20"/>
                <w:szCs w:val="20"/>
              </w:rPr>
              <w:t>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Cancelación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1954 al 1958</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619E5">
              <w:rPr>
                <w:rFonts w:asciiTheme="minorHAnsi" w:hAnsiTheme="minorHAnsi" w:cs="Arial"/>
                <w:sz w:val="20"/>
                <w:szCs w:val="20"/>
              </w:rPr>
              <w:t>4</w:t>
            </w:r>
            <w:r>
              <w:rPr>
                <w:rFonts w:asciiTheme="minorHAnsi" w:hAnsiTheme="minorHAnsi" w:cs="Arial"/>
                <w:sz w:val="20"/>
                <w:szCs w:val="20"/>
              </w:rPr>
              <w:t>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Cancelación de Documentos Privados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1960 al 1966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000000" w:fill="93CDDD"/>
          </w:tcPr>
          <w:p w:rsidR="00EC7C67" w:rsidRPr="00A6388A" w:rsidRDefault="00EC7C67" w:rsidP="00914FC8">
            <w:pPr>
              <w:jc w:val="center"/>
              <w:rPr>
                <w:rFonts w:asciiTheme="minorHAnsi" w:hAnsiTheme="minorHAnsi" w:cs="Arial"/>
                <w:sz w:val="20"/>
                <w:szCs w:val="20"/>
              </w:rPr>
            </w:pPr>
          </w:p>
        </w:tc>
        <w:tc>
          <w:tcPr>
            <w:tcW w:w="7604" w:type="dxa"/>
            <w:shd w:val="clear" w:color="000000" w:fill="93CDDD"/>
            <w:noWrap/>
            <w:vAlign w:val="bottom"/>
            <w:hideMark/>
          </w:tcPr>
          <w:p w:rsidR="00EC7C67" w:rsidRPr="00EC7C67" w:rsidRDefault="00EC7C67" w:rsidP="00914FC8">
            <w:pPr>
              <w:rPr>
                <w:rFonts w:asciiTheme="minorHAnsi" w:hAnsiTheme="minorHAnsi" w:cs="Arial"/>
                <w:sz w:val="20"/>
                <w:szCs w:val="20"/>
                <w:lang w:val="es-ES"/>
              </w:rPr>
            </w:pPr>
            <w:r>
              <w:rPr>
                <w:rFonts w:ascii="Calibri" w:hAnsi="Calibri"/>
                <w:sz w:val="20"/>
                <w:szCs w:val="20"/>
                <w:lang w:val="es-SV"/>
              </w:rPr>
              <w:t xml:space="preserve">2.2 Serie de </w:t>
            </w:r>
            <w:r w:rsidRPr="006C75F0">
              <w:rPr>
                <w:rFonts w:ascii="Calibri" w:hAnsi="Calibri"/>
                <w:sz w:val="20"/>
                <w:szCs w:val="20"/>
                <w:lang w:val="es-SV"/>
              </w:rPr>
              <w:t>Títulos de Predios Rústicos</w:t>
            </w:r>
          </w:p>
        </w:tc>
        <w:tc>
          <w:tcPr>
            <w:tcW w:w="1984" w:type="dxa"/>
            <w:shd w:val="clear" w:color="000000" w:fill="93CDDD"/>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000000" w:fill="93CDDD"/>
          </w:tcPr>
          <w:p w:rsidR="00EC7C67" w:rsidRPr="00EC7C67" w:rsidRDefault="00EC7C67" w:rsidP="00914FC8">
            <w:pPr>
              <w:rPr>
                <w:rFonts w:asciiTheme="minorHAnsi" w:hAnsiTheme="minorHAnsi" w:cs="Arial"/>
                <w:sz w:val="20"/>
                <w:szCs w:val="20"/>
                <w:lang w:val="es-ES"/>
              </w:rPr>
            </w:pPr>
          </w:p>
        </w:tc>
        <w:tc>
          <w:tcPr>
            <w:tcW w:w="992" w:type="dxa"/>
            <w:shd w:val="clear" w:color="000000" w:fill="93CDDD"/>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lastRenderedPageBreak/>
              <w:t>1</w:t>
            </w:r>
            <w:r w:rsidR="00E619E5">
              <w:rPr>
                <w:rFonts w:asciiTheme="minorHAnsi" w:hAnsiTheme="minorHAnsi" w:cs="Arial"/>
                <w:sz w:val="20"/>
                <w:szCs w:val="20"/>
              </w:rPr>
              <w:t>4</w:t>
            </w:r>
            <w:r>
              <w:rPr>
                <w:rFonts w:asciiTheme="minorHAnsi" w:hAnsiTheme="minorHAnsi" w:cs="Arial"/>
                <w:sz w:val="20"/>
                <w:szCs w:val="20"/>
              </w:rPr>
              <w:t>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Protocolo de los títulos de los extinguidos ejidos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1882</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619E5">
              <w:rPr>
                <w:rFonts w:asciiTheme="minorHAnsi" w:hAnsiTheme="minorHAnsi" w:cs="Arial"/>
                <w:sz w:val="20"/>
                <w:szCs w:val="20"/>
              </w:rPr>
              <w:t>4</w:t>
            </w:r>
            <w:r>
              <w:rPr>
                <w:rFonts w:asciiTheme="minorHAnsi" w:hAnsiTheme="minorHAnsi" w:cs="Arial"/>
                <w:sz w:val="20"/>
                <w:szCs w:val="20"/>
              </w:rPr>
              <w:t>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Títulos de Predios Rústicos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1907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619E5">
              <w:rPr>
                <w:rFonts w:asciiTheme="minorHAnsi" w:hAnsiTheme="minorHAnsi" w:cs="Arial"/>
                <w:sz w:val="20"/>
                <w:szCs w:val="20"/>
              </w:rPr>
              <w:t>4</w:t>
            </w:r>
            <w:r>
              <w:rPr>
                <w:rFonts w:asciiTheme="minorHAnsi" w:hAnsiTheme="minorHAnsi" w:cs="Arial"/>
                <w:sz w:val="20"/>
                <w:szCs w:val="20"/>
              </w:rPr>
              <w:t>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Registro de Títulos de predios rústicos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1912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619E5">
              <w:rPr>
                <w:rFonts w:asciiTheme="minorHAnsi" w:hAnsiTheme="minorHAnsi" w:cs="Arial"/>
                <w:sz w:val="20"/>
                <w:szCs w:val="20"/>
              </w:rPr>
              <w:t>5</w:t>
            </w:r>
            <w:r>
              <w:rPr>
                <w:rFonts w:asciiTheme="minorHAnsi" w:hAnsiTheme="minorHAnsi" w:cs="Arial"/>
                <w:sz w:val="20"/>
                <w:szCs w:val="20"/>
              </w:rPr>
              <w:t>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Títulos de Predios Rústicos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1913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000000" w:fill="93CDDD"/>
          </w:tcPr>
          <w:p w:rsidR="00EC7C67" w:rsidRPr="00A6388A" w:rsidRDefault="00EC7C67" w:rsidP="00914FC8">
            <w:pPr>
              <w:jc w:val="center"/>
              <w:rPr>
                <w:rFonts w:asciiTheme="minorHAnsi" w:hAnsiTheme="minorHAnsi" w:cs="Arial"/>
                <w:sz w:val="20"/>
                <w:szCs w:val="20"/>
              </w:rPr>
            </w:pPr>
          </w:p>
        </w:tc>
        <w:tc>
          <w:tcPr>
            <w:tcW w:w="7604" w:type="dxa"/>
            <w:shd w:val="clear" w:color="000000" w:fill="93CDDD"/>
            <w:noWrap/>
            <w:vAlign w:val="bottom"/>
            <w:hideMark/>
          </w:tcPr>
          <w:p w:rsidR="00EC7C67" w:rsidRPr="00EC7C67" w:rsidRDefault="00EC7C67" w:rsidP="00914FC8">
            <w:pPr>
              <w:rPr>
                <w:rFonts w:asciiTheme="minorHAnsi" w:hAnsiTheme="minorHAnsi" w:cs="Arial"/>
                <w:sz w:val="20"/>
                <w:szCs w:val="20"/>
                <w:lang w:val="es-ES"/>
              </w:rPr>
            </w:pPr>
            <w:r>
              <w:rPr>
                <w:rFonts w:ascii="Calibri" w:hAnsi="Calibri"/>
                <w:sz w:val="20"/>
                <w:szCs w:val="20"/>
                <w:lang w:val="es-SV"/>
              </w:rPr>
              <w:t xml:space="preserve">2.2 Serie de </w:t>
            </w:r>
            <w:r w:rsidRPr="006C75F0">
              <w:rPr>
                <w:rFonts w:ascii="Calibri" w:hAnsi="Calibri"/>
                <w:sz w:val="20"/>
                <w:szCs w:val="20"/>
                <w:lang w:val="es-SV"/>
              </w:rPr>
              <w:t>Títulos de Predios Rústicos</w:t>
            </w:r>
          </w:p>
        </w:tc>
        <w:tc>
          <w:tcPr>
            <w:tcW w:w="1984" w:type="dxa"/>
            <w:shd w:val="clear" w:color="000000" w:fill="93CDDD"/>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000000" w:fill="93CDDD"/>
          </w:tcPr>
          <w:p w:rsidR="00EC7C67" w:rsidRPr="00EC7C67" w:rsidRDefault="00EC7C67" w:rsidP="00914FC8">
            <w:pPr>
              <w:rPr>
                <w:rFonts w:asciiTheme="minorHAnsi" w:hAnsiTheme="minorHAnsi" w:cs="Arial"/>
                <w:sz w:val="20"/>
                <w:szCs w:val="20"/>
                <w:lang w:val="es-ES"/>
              </w:rPr>
            </w:pPr>
          </w:p>
        </w:tc>
        <w:tc>
          <w:tcPr>
            <w:tcW w:w="992" w:type="dxa"/>
            <w:shd w:val="clear" w:color="000000" w:fill="93CDDD"/>
          </w:tcPr>
          <w:p w:rsidR="00EC7C67" w:rsidRPr="00EC7C67" w:rsidRDefault="00EC7C67" w:rsidP="00914FC8">
            <w:pPr>
              <w:rPr>
                <w:rFonts w:asciiTheme="minorHAnsi" w:hAnsiTheme="minorHAnsi" w:cs="Arial"/>
                <w:sz w:val="20"/>
                <w:szCs w:val="20"/>
                <w:lang w:val="es-ES"/>
              </w:rPr>
            </w:pPr>
          </w:p>
        </w:tc>
      </w:tr>
      <w:tr w:rsidR="00EC7C67" w:rsidRPr="00E41B9C" w:rsidTr="00EC7C67">
        <w:trPr>
          <w:trHeight w:val="315"/>
        </w:trPr>
        <w:tc>
          <w:tcPr>
            <w:tcW w:w="1767" w:type="dxa"/>
            <w:shd w:val="clear" w:color="auto" w:fill="EEECE1" w:themeFill="background2"/>
          </w:tcPr>
          <w:p w:rsidR="00EC7C67" w:rsidRPr="00EC7C67" w:rsidRDefault="00EC7C67" w:rsidP="00914FC8">
            <w:pPr>
              <w:jc w:val="center"/>
              <w:rPr>
                <w:rFonts w:asciiTheme="minorHAnsi" w:hAnsiTheme="minorHAnsi" w:cs="Arial"/>
                <w:sz w:val="20"/>
                <w:szCs w:val="20"/>
                <w:lang w:val="es-ES"/>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Pr>
                <w:rFonts w:ascii="Calibri" w:hAnsi="Calibri"/>
                <w:sz w:val="20"/>
                <w:szCs w:val="20"/>
                <w:lang w:val="es-SV"/>
              </w:rPr>
              <w:t xml:space="preserve">2.2.1 Sub-serie de </w:t>
            </w:r>
            <w:r w:rsidRPr="006C75F0">
              <w:rPr>
                <w:rFonts w:ascii="Calibri" w:hAnsi="Calibri"/>
                <w:sz w:val="20"/>
                <w:szCs w:val="20"/>
                <w:lang w:val="es-SV"/>
              </w:rPr>
              <w:t>Tomas de Razón</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619E5">
              <w:rPr>
                <w:rFonts w:asciiTheme="minorHAnsi" w:hAnsiTheme="minorHAnsi" w:cs="Arial"/>
                <w:sz w:val="20"/>
                <w:szCs w:val="20"/>
              </w:rPr>
              <w:t>5</w:t>
            </w:r>
            <w:r>
              <w:rPr>
                <w:rFonts w:asciiTheme="minorHAnsi" w:hAnsiTheme="minorHAnsi" w:cs="Arial"/>
                <w:sz w:val="20"/>
                <w:szCs w:val="20"/>
              </w:rPr>
              <w:t>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Tomas de Razón de Títulos de Predios Rústicos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 xml:space="preserve">1917 al 1925 </w:t>
            </w:r>
          </w:p>
        </w:tc>
        <w:tc>
          <w:tcPr>
            <w:tcW w:w="851" w:type="dxa"/>
          </w:tcPr>
          <w:p w:rsidR="00EC7C67" w:rsidRPr="00A6388A" w:rsidRDefault="00EC7C67" w:rsidP="00914FC8">
            <w:pPr>
              <w:rPr>
                <w:rFonts w:asciiTheme="minorHAnsi" w:hAnsiTheme="minorHAnsi" w:cs="Arial"/>
                <w:sz w:val="20"/>
                <w:szCs w:val="20"/>
              </w:rPr>
            </w:pPr>
          </w:p>
        </w:tc>
        <w:tc>
          <w:tcPr>
            <w:tcW w:w="992" w:type="dxa"/>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shd w:val="clear" w:color="000000" w:fill="93CDDD"/>
          </w:tcPr>
          <w:p w:rsidR="00EC7C67" w:rsidRPr="00A6388A" w:rsidRDefault="00EC7C67" w:rsidP="00914FC8">
            <w:pPr>
              <w:jc w:val="center"/>
              <w:rPr>
                <w:rFonts w:asciiTheme="minorHAnsi" w:hAnsiTheme="minorHAnsi" w:cs="Arial"/>
                <w:sz w:val="20"/>
                <w:szCs w:val="20"/>
              </w:rPr>
            </w:pPr>
          </w:p>
        </w:tc>
        <w:tc>
          <w:tcPr>
            <w:tcW w:w="7604" w:type="dxa"/>
            <w:shd w:val="clear" w:color="000000" w:fill="93CDDD"/>
            <w:noWrap/>
            <w:vAlign w:val="bottom"/>
            <w:hideMark/>
          </w:tcPr>
          <w:p w:rsidR="00EC7C67" w:rsidRPr="00A6388A" w:rsidRDefault="00EC7C67" w:rsidP="00914FC8">
            <w:pPr>
              <w:rPr>
                <w:rFonts w:asciiTheme="minorHAnsi" w:hAnsiTheme="minorHAnsi" w:cs="Arial"/>
                <w:sz w:val="20"/>
                <w:szCs w:val="20"/>
              </w:rPr>
            </w:pPr>
            <w:r>
              <w:rPr>
                <w:rFonts w:ascii="Calibri" w:hAnsi="Calibri"/>
                <w:sz w:val="20"/>
                <w:szCs w:val="20"/>
                <w:lang w:val="es-SV"/>
              </w:rPr>
              <w:t xml:space="preserve">2.3 Serie </w:t>
            </w:r>
            <w:r w:rsidRPr="006C75F0">
              <w:rPr>
                <w:rFonts w:ascii="Calibri" w:hAnsi="Calibri"/>
                <w:sz w:val="20"/>
                <w:szCs w:val="20"/>
                <w:lang w:val="es-SV"/>
              </w:rPr>
              <w:t>Ganado Vacuno</w:t>
            </w:r>
          </w:p>
        </w:tc>
        <w:tc>
          <w:tcPr>
            <w:tcW w:w="1984" w:type="dxa"/>
            <w:shd w:val="clear" w:color="000000" w:fill="93CDDD"/>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 </w:t>
            </w:r>
          </w:p>
        </w:tc>
        <w:tc>
          <w:tcPr>
            <w:tcW w:w="851" w:type="dxa"/>
            <w:shd w:val="clear" w:color="000000" w:fill="93CDDD"/>
          </w:tcPr>
          <w:p w:rsidR="00EC7C67" w:rsidRPr="00A6388A" w:rsidRDefault="00EC7C67" w:rsidP="00914FC8">
            <w:pPr>
              <w:rPr>
                <w:rFonts w:asciiTheme="minorHAnsi" w:hAnsiTheme="minorHAnsi" w:cs="Arial"/>
                <w:sz w:val="20"/>
                <w:szCs w:val="20"/>
              </w:rPr>
            </w:pPr>
          </w:p>
        </w:tc>
        <w:tc>
          <w:tcPr>
            <w:tcW w:w="992" w:type="dxa"/>
            <w:shd w:val="clear" w:color="000000" w:fill="93CDDD"/>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sidRPr="00EC7C67">
              <w:rPr>
                <w:rFonts w:ascii="Calibri" w:hAnsi="Calibri"/>
                <w:sz w:val="20"/>
                <w:szCs w:val="20"/>
                <w:lang w:val="es-ES"/>
              </w:rPr>
              <w:t>2.3.1 Sub-serie Legalización de ventas de ganado</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619E5">
              <w:rPr>
                <w:rFonts w:asciiTheme="minorHAnsi" w:hAnsiTheme="minorHAnsi" w:cs="Arial"/>
                <w:sz w:val="20"/>
                <w:szCs w:val="20"/>
              </w:rPr>
              <w:t>5</w:t>
            </w:r>
            <w:r>
              <w:rPr>
                <w:rFonts w:asciiTheme="minorHAnsi" w:hAnsiTheme="minorHAnsi" w:cs="Arial"/>
                <w:sz w:val="20"/>
                <w:szCs w:val="20"/>
              </w:rPr>
              <w:t>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complementario de legalización de ventas de ganado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1905-1906</w:t>
            </w:r>
          </w:p>
        </w:tc>
        <w:tc>
          <w:tcPr>
            <w:tcW w:w="851" w:type="dxa"/>
            <w:shd w:val="clear" w:color="auto" w:fill="auto"/>
          </w:tcPr>
          <w:p w:rsidR="00EC7C67" w:rsidRPr="00A6388A" w:rsidRDefault="00EC7C67" w:rsidP="00914FC8">
            <w:pPr>
              <w:rPr>
                <w:rFonts w:asciiTheme="minorHAnsi" w:hAnsiTheme="minorHAnsi" w:cs="Arial"/>
                <w:sz w:val="20"/>
                <w:szCs w:val="20"/>
              </w:rPr>
            </w:pPr>
          </w:p>
        </w:tc>
        <w:tc>
          <w:tcPr>
            <w:tcW w:w="992" w:type="dxa"/>
            <w:shd w:val="clear" w:color="auto" w:fill="auto"/>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Pr>
                <w:rFonts w:ascii="Calibri" w:hAnsi="Calibri"/>
                <w:sz w:val="20"/>
                <w:szCs w:val="20"/>
                <w:lang w:val="es-SV"/>
              </w:rPr>
              <w:t xml:space="preserve">2.3.2 Sub-serie </w:t>
            </w:r>
            <w:r w:rsidRPr="006C75F0">
              <w:rPr>
                <w:rFonts w:ascii="Calibri" w:hAnsi="Calibri"/>
                <w:sz w:val="20"/>
                <w:szCs w:val="20"/>
                <w:lang w:val="es-SV"/>
              </w:rPr>
              <w:t>Visto Bueno para la venta de Semovientes</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619E5">
              <w:rPr>
                <w:rFonts w:asciiTheme="minorHAnsi" w:hAnsiTheme="minorHAnsi" w:cs="Arial"/>
                <w:sz w:val="20"/>
                <w:szCs w:val="20"/>
              </w:rPr>
              <w:t>5</w:t>
            </w:r>
            <w:r>
              <w:rPr>
                <w:rFonts w:asciiTheme="minorHAnsi" w:hAnsiTheme="minorHAnsi" w:cs="Arial"/>
                <w:sz w:val="20"/>
                <w:szCs w:val="20"/>
              </w:rPr>
              <w:t>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Visto Bueno para la venta de semovientes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1907</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619E5">
              <w:rPr>
                <w:rFonts w:asciiTheme="minorHAnsi" w:hAnsiTheme="minorHAnsi" w:cs="Arial"/>
                <w:sz w:val="20"/>
                <w:szCs w:val="20"/>
              </w:rPr>
              <w:t>5</w:t>
            </w:r>
            <w:r>
              <w:rPr>
                <w:rFonts w:asciiTheme="minorHAnsi" w:hAnsiTheme="minorHAnsi" w:cs="Arial"/>
                <w:sz w:val="20"/>
                <w:szCs w:val="20"/>
              </w:rPr>
              <w:t>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Visto Bueno para la venta de semovientes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1907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619E5">
              <w:rPr>
                <w:rFonts w:asciiTheme="minorHAnsi" w:hAnsiTheme="minorHAnsi" w:cs="Arial"/>
                <w:sz w:val="20"/>
                <w:szCs w:val="20"/>
              </w:rPr>
              <w:t>5</w:t>
            </w:r>
            <w:r>
              <w:rPr>
                <w:rFonts w:asciiTheme="minorHAnsi" w:hAnsiTheme="minorHAnsi" w:cs="Arial"/>
                <w:sz w:val="20"/>
                <w:szCs w:val="20"/>
              </w:rPr>
              <w:t>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Visto Bueno para la venta de semovientes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1908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619E5">
              <w:rPr>
                <w:rFonts w:asciiTheme="minorHAnsi" w:hAnsiTheme="minorHAnsi" w:cs="Arial"/>
                <w:sz w:val="20"/>
                <w:szCs w:val="20"/>
              </w:rPr>
              <w:t>5</w:t>
            </w:r>
            <w:r>
              <w:rPr>
                <w:rFonts w:asciiTheme="minorHAnsi" w:hAnsiTheme="minorHAnsi" w:cs="Arial"/>
                <w:sz w:val="20"/>
                <w:szCs w:val="20"/>
              </w:rPr>
              <w:t>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Visto Bueno para la venta de semovientes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1916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619E5">
              <w:rPr>
                <w:rFonts w:asciiTheme="minorHAnsi" w:hAnsiTheme="minorHAnsi" w:cs="Arial"/>
                <w:sz w:val="20"/>
                <w:szCs w:val="20"/>
              </w:rPr>
              <w:t>5</w:t>
            </w:r>
            <w:r>
              <w:rPr>
                <w:rFonts w:asciiTheme="minorHAnsi" w:hAnsiTheme="minorHAnsi" w:cs="Arial"/>
                <w:sz w:val="20"/>
                <w:szCs w:val="20"/>
              </w:rPr>
              <w:t>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Visto Bueno para la venta de semovientes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619E5">
              <w:rPr>
                <w:rFonts w:asciiTheme="minorHAnsi" w:hAnsiTheme="minorHAnsi" w:cs="Arial"/>
                <w:sz w:val="20"/>
                <w:szCs w:val="20"/>
              </w:rPr>
              <w:t>5</w:t>
            </w:r>
            <w:r>
              <w:rPr>
                <w:rFonts w:asciiTheme="minorHAnsi" w:hAnsiTheme="minorHAnsi" w:cs="Arial"/>
                <w:sz w:val="20"/>
                <w:szCs w:val="20"/>
              </w:rPr>
              <w:t>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Suplementario de Visto Bueno para la venta de semovientes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Pr>
                <w:rFonts w:ascii="Calibri" w:hAnsi="Calibri"/>
                <w:sz w:val="20"/>
                <w:szCs w:val="20"/>
                <w:lang w:val="es-SV"/>
              </w:rPr>
              <w:t xml:space="preserve">2.3.3 Sub-serie </w:t>
            </w:r>
            <w:r w:rsidRPr="006C75F0">
              <w:rPr>
                <w:rFonts w:ascii="Calibri" w:hAnsi="Calibri"/>
                <w:sz w:val="20"/>
                <w:szCs w:val="20"/>
                <w:lang w:val="es-SV"/>
              </w:rPr>
              <w:t>Registro de cartas poderes para venta de ganado vacuno</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619E5">
              <w:rPr>
                <w:rFonts w:asciiTheme="minorHAnsi" w:hAnsiTheme="minorHAnsi" w:cs="Arial"/>
                <w:sz w:val="20"/>
                <w:szCs w:val="20"/>
              </w:rPr>
              <w:t>5</w:t>
            </w:r>
            <w:r>
              <w:rPr>
                <w:rFonts w:asciiTheme="minorHAnsi" w:hAnsiTheme="minorHAnsi" w:cs="Arial"/>
                <w:sz w:val="20"/>
                <w:szCs w:val="20"/>
              </w:rPr>
              <w:t>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Registro de Cartas Poderes para la Venta de Ganado Vacuno y Revocatorias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1942-1943</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619E5">
              <w:rPr>
                <w:rFonts w:asciiTheme="minorHAnsi" w:hAnsiTheme="minorHAnsi" w:cs="Arial"/>
                <w:sz w:val="20"/>
                <w:szCs w:val="20"/>
              </w:rPr>
              <w:t>6</w:t>
            </w:r>
            <w:r>
              <w:rPr>
                <w:rFonts w:asciiTheme="minorHAnsi" w:hAnsiTheme="minorHAnsi" w:cs="Arial"/>
                <w:sz w:val="20"/>
                <w:szCs w:val="20"/>
              </w:rPr>
              <w:t>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Registro de Cartas Poderes para la Venta de Ganado Vacuno y Revocatorias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1944-1945-1946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619E5">
              <w:rPr>
                <w:rFonts w:asciiTheme="minorHAnsi" w:hAnsiTheme="minorHAnsi" w:cs="Arial"/>
                <w:sz w:val="20"/>
                <w:szCs w:val="20"/>
              </w:rPr>
              <w:t>6</w:t>
            </w:r>
            <w:r>
              <w:rPr>
                <w:rFonts w:asciiTheme="minorHAnsi" w:hAnsiTheme="minorHAnsi" w:cs="Arial"/>
                <w:sz w:val="20"/>
                <w:szCs w:val="20"/>
              </w:rPr>
              <w:t>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Registro de Cartas Poderes para la Venta de Ganado Vacuno y Revocatorias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1946-1947-1948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619E5">
              <w:rPr>
                <w:rFonts w:asciiTheme="minorHAnsi" w:hAnsiTheme="minorHAnsi" w:cs="Arial"/>
                <w:sz w:val="20"/>
                <w:szCs w:val="20"/>
              </w:rPr>
              <w:t>6</w:t>
            </w:r>
            <w:r>
              <w:rPr>
                <w:rFonts w:asciiTheme="minorHAnsi" w:hAnsiTheme="minorHAnsi" w:cs="Arial"/>
                <w:sz w:val="20"/>
                <w:szCs w:val="20"/>
              </w:rPr>
              <w:t>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Registro de Cartas Poderes para la Venta de Ganado Vacuno y Revocatorias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1951 al 1958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619E5">
              <w:rPr>
                <w:rFonts w:asciiTheme="minorHAnsi" w:hAnsiTheme="minorHAnsi" w:cs="Arial"/>
                <w:sz w:val="20"/>
                <w:szCs w:val="20"/>
              </w:rPr>
              <w:t>6</w:t>
            </w:r>
            <w:r>
              <w:rPr>
                <w:rFonts w:asciiTheme="minorHAnsi" w:hAnsiTheme="minorHAnsi" w:cs="Arial"/>
                <w:sz w:val="20"/>
                <w:szCs w:val="20"/>
              </w:rPr>
              <w:t>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Registro de Cartas Poderes para la Venta de Ganado Vacuno y Revocatorias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1961 al 1976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Pr>
                <w:rFonts w:ascii="Calibri" w:hAnsi="Calibri"/>
                <w:sz w:val="20"/>
                <w:szCs w:val="20"/>
                <w:lang w:val="es-SV"/>
              </w:rPr>
              <w:t>2.3.4 Sub-serie T</w:t>
            </w:r>
            <w:r w:rsidRPr="006C75F0">
              <w:rPr>
                <w:rFonts w:ascii="Calibri" w:hAnsi="Calibri"/>
                <w:sz w:val="20"/>
                <w:szCs w:val="20"/>
                <w:lang w:val="es-SV"/>
              </w:rPr>
              <w:t>ransferencias y Reposiciones</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619E5">
              <w:rPr>
                <w:rFonts w:asciiTheme="minorHAnsi" w:hAnsiTheme="minorHAnsi" w:cs="Arial"/>
                <w:sz w:val="20"/>
                <w:szCs w:val="20"/>
              </w:rPr>
              <w:t>6</w:t>
            </w:r>
            <w:r>
              <w:rPr>
                <w:rFonts w:asciiTheme="minorHAnsi" w:hAnsiTheme="minorHAnsi" w:cs="Arial"/>
                <w:sz w:val="20"/>
                <w:szCs w:val="20"/>
              </w:rPr>
              <w:t>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Transferencias y Reposiciones de Matrículas de Herrar</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1988</w:t>
            </w:r>
          </w:p>
        </w:tc>
        <w:tc>
          <w:tcPr>
            <w:tcW w:w="851" w:type="dxa"/>
          </w:tcPr>
          <w:p w:rsidR="00EC7C67" w:rsidRPr="00A6388A" w:rsidRDefault="00EC7C67" w:rsidP="00914FC8">
            <w:pPr>
              <w:rPr>
                <w:rFonts w:asciiTheme="minorHAnsi" w:hAnsiTheme="minorHAnsi" w:cs="Arial"/>
                <w:sz w:val="20"/>
                <w:szCs w:val="20"/>
              </w:rPr>
            </w:pPr>
          </w:p>
        </w:tc>
        <w:tc>
          <w:tcPr>
            <w:tcW w:w="992" w:type="dxa"/>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Pr>
                <w:rFonts w:ascii="Calibri" w:hAnsi="Calibri"/>
                <w:sz w:val="20"/>
                <w:szCs w:val="20"/>
                <w:lang w:val="es-SV"/>
              </w:rPr>
              <w:t xml:space="preserve">2.3.5 Sub-serie </w:t>
            </w:r>
            <w:r w:rsidRPr="006C75F0">
              <w:rPr>
                <w:rFonts w:ascii="Calibri" w:hAnsi="Calibri"/>
                <w:sz w:val="20"/>
                <w:szCs w:val="20"/>
                <w:lang w:val="es-SV"/>
              </w:rPr>
              <w:t>Tomas de Razón de Matriculas de Destazadores y Comerciantes de Ganado</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619E5">
              <w:rPr>
                <w:rFonts w:asciiTheme="minorHAnsi" w:hAnsiTheme="minorHAnsi" w:cs="Arial"/>
                <w:sz w:val="20"/>
                <w:szCs w:val="20"/>
              </w:rPr>
              <w:t>6</w:t>
            </w:r>
            <w:r>
              <w:rPr>
                <w:rFonts w:asciiTheme="minorHAnsi" w:hAnsiTheme="minorHAnsi" w:cs="Arial"/>
                <w:sz w:val="20"/>
                <w:szCs w:val="20"/>
              </w:rPr>
              <w:t>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Tomas de Razón de Matriculas de Destazadores y Comerciantes de Ganado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1933</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619E5">
              <w:rPr>
                <w:rFonts w:asciiTheme="minorHAnsi" w:hAnsiTheme="minorHAnsi" w:cs="Arial"/>
                <w:sz w:val="20"/>
                <w:szCs w:val="20"/>
              </w:rPr>
              <w:t>6</w:t>
            </w:r>
            <w:r>
              <w:rPr>
                <w:rFonts w:asciiTheme="minorHAnsi" w:hAnsiTheme="minorHAnsi" w:cs="Arial"/>
                <w:sz w:val="20"/>
                <w:szCs w:val="20"/>
              </w:rPr>
              <w:t>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Tomas de Razón de Matriculas de Destazadores y Comerciantes de Ganado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1951 al 1960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619E5">
              <w:rPr>
                <w:rFonts w:asciiTheme="minorHAnsi" w:hAnsiTheme="minorHAnsi" w:cs="Arial"/>
                <w:sz w:val="20"/>
                <w:szCs w:val="20"/>
              </w:rPr>
              <w:t>6</w:t>
            </w:r>
            <w:r>
              <w:rPr>
                <w:rFonts w:asciiTheme="minorHAnsi" w:hAnsiTheme="minorHAnsi" w:cs="Arial"/>
                <w:sz w:val="20"/>
                <w:szCs w:val="20"/>
              </w:rPr>
              <w:t>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Tomas de Razón de Matriculas de Destazadores y Comerciantes de Ganado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1960 al 1969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619E5">
              <w:rPr>
                <w:rFonts w:asciiTheme="minorHAnsi" w:hAnsiTheme="minorHAnsi" w:cs="Arial"/>
                <w:sz w:val="20"/>
                <w:szCs w:val="20"/>
              </w:rPr>
              <w:t>6</w:t>
            </w:r>
            <w:r>
              <w:rPr>
                <w:rFonts w:asciiTheme="minorHAnsi" w:hAnsiTheme="minorHAnsi" w:cs="Arial"/>
                <w:sz w:val="20"/>
                <w:szCs w:val="20"/>
              </w:rPr>
              <w:t>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Tomas de Razón de Matriculas de Destazadores y Comerciantes de Ganado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1969 al 1977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shd w:val="clear" w:color="000000" w:fill="93CDDD"/>
          </w:tcPr>
          <w:p w:rsidR="00EC7C67" w:rsidRPr="00A6388A" w:rsidRDefault="00EC7C67" w:rsidP="00914FC8">
            <w:pPr>
              <w:jc w:val="center"/>
              <w:rPr>
                <w:rFonts w:asciiTheme="minorHAnsi" w:hAnsiTheme="minorHAnsi" w:cs="Arial"/>
                <w:sz w:val="20"/>
                <w:szCs w:val="20"/>
              </w:rPr>
            </w:pPr>
          </w:p>
        </w:tc>
        <w:tc>
          <w:tcPr>
            <w:tcW w:w="7604" w:type="dxa"/>
            <w:shd w:val="clear" w:color="000000" w:fill="93CDDD"/>
            <w:noWrap/>
            <w:vAlign w:val="bottom"/>
            <w:hideMark/>
          </w:tcPr>
          <w:p w:rsidR="00EC7C67" w:rsidRPr="00A6388A" w:rsidRDefault="00EC7C67" w:rsidP="00914FC8">
            <w:pPr>
              <w:rPr>
                <w:rFonts w:asciiTheme="minorHAnsi" w:hAnsiTheme="minorHAnsi" w:cs="Arial"/>
                <w:sz w:val="20"/>
                <w:szCs w:val="20"/>
              </w:rPr>
            </w:pPr>
            <w:r>
              <w:rPr>
                <w:rFonts w:ascii="Calibri" w:hAnsi="Calibri"/>
                <w:sz w:val="20"/>
                <w:szCs w:val="20"/>
                <w:lang w:val="es-SV"/>
              </w:rPr>
              <w:t xml:space="preserve">2.4 Serie </w:t>
            </w:r>
            <w:r w:rsidRPr="006C75F0">
              <w:rPr>
                <w:rFonts w:ascii="Calibri" w:hAnsi="Calibri"/>
                <w:sz w:val="20"/>
                <w:szCs w:val="20"/>
                <w:lang w:val="es-SV"/>
              </w:rPr>
              <w:t>Varios</w:t>
            </w:r>
          </w:p>
        </w:tc>
        <w:tc>
          <w:tcPr>
            <w:tcW w:w="1984" w:type="dxa"/>
            <w:shd w:val="clear" w:color="000000" w:fill="93CDDD"/>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 </w:t>
            </w:r>
          </w:p>
        </w:tc>
        <w:tc>
          <w:tcPr>
            <w:tcW w:w="851" w:type="dxa"/>
            <w:shd w:val="clear" w:color="000000" w:fill="93CDDD"/>
          </w:tcPr>
          <w:p w:rsidR="00EC7C67" w:rsidRPr="00A6388A" w:rsidRDefault="00EC7C67" w:rsidP="00914FC8">
            <w:pPr>
              <w:rPr>
                <w:rFonts w:asciiTheme="minorHAnsi" w:hAnsiTheme="minorHAnsi" w:cs="Arial"/>
                <w:sz w:val="20"/>
                <w:szCs w:val="20"/>
              </w:rPr>
            </w:pPr>
          </w:p>
        </w:tc>
        <w:tc>
          <w:tcPr>
            <w:tcW w:w="992" w:type="dxa"/>
            <w:shd w:val="clear" w:color="000000" w:fill="93CDDD"/>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Pr>
                <w:rFonts w:ascii="Calibri" w:hAnsi="Calibri"/>
                <w:sz w:val="20"/>
                <w:szCs w:val="20"/>
                <w:lang w:val="es-SV"/>
              </w:rPr>
              <w:t xml:space="preserve">2.4.1 Sub-serie </w:t>
            </w:r>
            <w:r w:rsidRPr="006C75F0">
              <w:rPr>
                <w:rFonts w:ascii="Calibri" w:hAnsi="Calibri"/>
                <w:sz w:val="20"/>
                <w:szCs w:val="20"/>
                <w:lang w:val="es-SV"/>
              </w:rPr>
              <w:t>Clasificación de Ciudadanos</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619E5">
              <w:rPr>
                <w:rFonts w:asciiTheme="minorHAnsi" w:hAnsiTheme="minorHAnsi" w:cs="Arial"/>
                <w:sz w:val="20"/>
                <w:szCs w:val="20"/>
              </w:rPr>
              <w:t>6</w:t>
            </w:r>
            <w:r>
              <w:rPr>
                <w:rFonts w:asciiTheme="minorHAnsi" w:hAnsiTheme="minorHAnsi" w:cs="Arial"/>
                <w:sz w:val="20"/>
                <w:szCs w:val="20"/>
              </w:rPr>
              <w:t>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Calificación de Ciudadanos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1903</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E619E5">
              <w:rPr>
                <w:rFonts w:asciiTheme="minorHAnsi" w:hAnsiTheme="minorHAnsi" w:cs="Arial"/>
                <w:sz w:val="20"/>
                <w:szCs w:val="20"/>
              </w:rPr>
              <w:t>7</w:t>
            </w:r>
            <w:r>
              <w:rPr>
                <w:rFonts w:asciiTheme="minorHAnsi" w:hAnsiTheme="minorHAnsi" w:cs="Arial"/>
                <w:sz w:val="20"/>
                <w:szCs w:val="20"/>
              </w:rPr>
              <w:t>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complementario de Calificación de Ciudadanos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1903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A959BE">
              <w:rPr>
                <w:rFonts w:asciiTheme="minorHAnsi" w:hAnsiTheme="minorHAnsi" w:cs="Arial"/>
                <w:sz w:val="20"/>
                <w:szCs w:val="20"/>
              </w:rPr>
              <w:t>7</w:t>
            </w:r>
            <w:r>
              <w:rPr>
                <w:rFonts w:asciiTheme="minorHAnsi" w:hAnsiTheme="minorHAnsi" w:cs="Arial"/>
                <w:sz w:val="20"/>
                <w:szCs w:val="20"/>
              </w:rPr>
              <w:t>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Calificación de Ciudadanos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1904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A959BE">
              <w:rPr>
                <w:rFonts w:asciiTheme="minorHAnsi" w:hAnsiTheme="minorHAnsi" w:cs="Arial"/>
                <w:sz w:val="20"/>
                <w:szCs w:val="20"/>
              </w:rPr>
              <w:t>7</w:t>
            </w:r>
            <w:r>
              <w:rPr>
                <w:rFonts w:asciiTheme="minorHAnsi" w:hAnsiTheme="minorHAnsi" w:cs="Arial"/>
                <w:sz w:val="20"/>
                <w:szCs w:val="20"/>
              </w:rPr>
              <w:t>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Calificación de Ciudadanos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1906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A959BE">
              <w:rPr>
                <w:rFonts w:asciiTheme="minorHAnsi" w:hAnsiTheme="minorHAnsi" w:cs="Arial"/>
                <w:sz w:val="20"/>
                <w:szCs w:val="20"/>
              </w:rPr>
              <w:t>7</w:t>
            </w:r>
            <w:r>
              <w:rPr>
                <w:rFonts w:asciiTheme="minorHAnsi" w:hAnsiTheme="minorHAnsi" w:cs="Arial"/>
                <w:sz w:val="20"/>
                <w:szCs w:val="20"/>
              </w:rPr>
              <w:t>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Calificación de Ciudadanos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1907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A959BE">
              <w:rPr>
                <w:rFonts w:asciiTheme="minorHAnsi" w:hAnsiTheme="minorHAnsi" w:cs="Arial"/>
                <w:sz w:val="20"/>
                <w:szCs w:val="20"/>
              </w:rPr>
              <w:t>7</w:t>
            </w:r>
            <w:r>
              <w:rPr>
                <w:rFonts w:asciiTheme="minorHAnsi" w:hAnsiTheme="minorHAnsi" w:cs="Arial"/>
                <w:sz w:val="20"/>
                <w:szCs w:val="20"/>
              </w:rPr>
              <w:t>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Calificación de Ciudadanos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1908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A959BE">
              <w:rPr>
                <w:rFonts w:asciiTheme="minorHAnsi" w:hAnsiTheme="minorHAnsi" w:cs="Arial"/>
                <w:sz w:val="20"/>
                <w:szCs w:val="20"/>
              </w:rPr>
              <w:t>7</w:t>
            </w:r>
            <w:r>
              <w:rPr>
                <w:rFonts w:asciiTheme="minorHAnsi" w:hAnsiTheme="minorHAnsi" w:cs="Arial"/>
                <w:sz w:val="20"/>
                <w:szCs w:val="20"/>
              </w:rPr>
              <w:t>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Calificación de Ciudadanos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1909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A959BE">
              <w:rPr>
                <w:rFonts w:asciiTheme="minorHAnsi" w:hAnsiTheme="minorHAnsi" w:cs="Arial"/>
                <w:sz w:val="20"/>
                <w:szCs w:val="20"/>
              </w:rPr>
              <w:t>7</w:t>
            </w:r>
            <w:r>
              <w:rPr>
                <w:rFonts w:asciiTheme="minorHAnsi" w:hAnsiTheme="minorHAnsi" w:cs="Arial"/>
                <w:sz w:val="20"/>
                <w:szCs w:val="20"/>
              </w:rPr>
              <w:t>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Calificación de Ciudadanos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1910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A959BE">
              <w:rPr>
                <w:rFonts w:asciiTheme="minorHAnsi" w:hAnsiTheme="minorHAnsi" w:cs="Arial"/>
                <w:sz w:val="20"/>
                <w:szCs w:val="20"/>
              </w:rPr>
              <w:t>7</w:t>
            </w:r>
            <w:r>
              <w:rPr>
                <w:rFonts w:asciiTheme="minorHAnsi" w:hAnsiTheme="minorHAnsi" w:cs="Arial"/>
                <w:sz w:val="20"/>
                <w:szCs w:val="20"/>
              </w:rPr>
              <w:t>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Calificación de Ciudadanos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1911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A959BE">
              <w:rPr>
                <w:rFonts w:asciiTheme="minorHAnsi" w:hAnsiTheme="minorHAnsi" w:cs="Arial"/>
                <w:sz w:val="20"/>
                <w:szCs w:val="20"/>
              </w:rPr>
              <w:t>7</w:t>
            </w:r>
            <w:r>
              <w:rPr>
                <w:rFonts w:asciiTheme="minorHAnsi" w:hAnsiTheme="minorHAnsi" w:cs="Arial"/>
                <w:sz w:val="20"/>
                <w:szCs w:val="20"/>
              </w:rPr>
              <w:t>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Calificación de Ciudadanos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1912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A959BE">
              <w:rPr>
                <w:rFonts w:asciiTheme="minorHAnsi" w:hAnsiTheme="minorHAnsi" w:cs="Arial"/>
                <w:sz w:val="20"/>
                <w:szCs w:val="20"/>
              </w:rPr>
              <w:t>7</w:t>
            </w:r>
            <w:r>
              <w:rPr>
                <w:rFonts w:asciiTheme="minorHAnsi" w:hAnsiTheme="minorHAnsi" w:cs="Arial"/>
                <w:sz w:val="20"/>
                <w:szCs w:val="20"/>
              </w:rPr>
              <w:t>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Calificación de Ciudadanos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1913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A959BE">
              <w:rPr>
                <w:rFonts w:asciiTheme="minorHAnsi" w:hAnsiTheme="minorHAnsi" w:cs="Arial"/>
                <w:sz w:val="20"/>
                <w:szCs w:val="20"/>
              </w:rPr>
              <w:t>8</w:t>
            </w:r>
            <w:r>
              <w:rPr>
                <w:rFonts w:asciiTheme="minorHAnsi" w:hAnsiTheme="minorHAnsi" w:cs="Arial"/>
                <w:sz w:val="20"/>
                <w:szCs w:val="20"/>
              </w:rPr>
              <w:t>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Calificación de Ciudadanos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1914 al 1920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A959BE">
              <w:rPr>
                <w:rFonts w:asciiTheme="minorHAnsi" w:hAnsiTheme="minorHAnsi" w:cs="Arial"/>
                <w:sz w:val="20"/>
                <w:szCs w:val="20"/>
              </w:rPr>
              <w:t>8</w:t>
            </w:r>
            <w:r>
              <w:rPr>
                <w:rFonts w:asciiTheme="minorHAnsi" w:hAnsiTheme="minorHAnsi" w:cs="Arial"/>
                <w:sz w:val="20"/>
                <w:szCs w:val="20"/>
              </w:rPr>
              <w:t>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Calificación de Ciudadanos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A959BE">
              <w:rPr>
                <w:rFonts w:asciiTheme="minorHAnsi" w:hAnsiTheme="minorHAnsi" w:cs="Arial"/>
                <w:sz w:val="20"/>
                <w:szCs w:val="20"/>
              </w:rPr>
              <w:t>8</w:t>
            </w:r>
            <w:r>
              <w:rPr>
                <w:rFonts w:asciiTheme="minorHAnsi" w:hAnsiTheme="minorHAnsi" w:cs="Arial"/>
                <w:sz w:val="20"/>
                <w:szCs w:val="20"/>
              </w:rPr>
              <w:t>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Calificación de Ciudadanos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lastRenderedPageBreak/>
              <w:t>1</w:t>
            </w:r>
            <w:r w:rsidR="00A959BE">
              <w:rPr>
                <w:rFonts w:asciiTheme="minorHAnsi" w:hAnsiTheme="minorHAnsi" w:cs="Arial"/>
                <w:sz w:val="20"/>
                <w:szCs w:val="20"/>
              </w:rPr>
              <w:t>8</w:t>
            </w:r>
            <w:r>
              <w:rPr>
                <w:rFonts w:asciiTheme="minorHAnsi" w:hAnsiTheme="minorHAnsi" w:cs="Arial"/>
                <w:sz w:val="20"/>
                <w:szCs w:val="20"/>
              </w:rPr>
              <w:t>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Calificación de Ciudadanos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sidRPr="00EC7C67">
              <w:rPr>
                <w:rFonts w:ascii="Calibri" w:hAnsi="Calibri"/>
                <w:sz w:val="20"/>
                <w:szCs w:val="20"/>
                <w:lang w:val="es-ES"/>
              </w:rPr>
              <w:t>2.4.2 Sub-serie Tomas de razón de buhoneros</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A959BE" w:rsidP="00914FC8">
            <w:pPr>
              <w:jc w:val="center"/>
              <w:rPr>
                <w:rFonts w:asciiTheme="minorHAnsi" w:hAnsiTheme="minorHAnsi" w:cs="Arial"/>
                <w:sz w:val="20"/>
                <w:szCs w:val="20"/>
              </w:rPr>
            </w:pPr>
            <w:r>
              <w:rPr>
                <w:rFonts w:asciiTheme="minorHAnsi" w:hAnsiTheme="minorHAnsi" w:cs="Arial"/>
                <w:sz w:val="20"/>
                <w:szCs w:val="20"/>
              </w:rPr>
              <w:t>18</w:t>
            </w:r>
            <w:r w:rsidR="00EC7C67">
              <w:rPr>
                <w:rFonts w:asciiTheme="minorHAnsi" w:hAnsiTheme="minorHAnsi" w:cs="Arial"/>
                <w:sz w:val="20"/>
                <w:szCs w:val="20"/>
              </w:rPr>
              <w:t>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tomas de razón de buhoneros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1904</w:t>
            </w:r>
          </w:p>
        </w:tc>
        <w:tc>
          <w:tcPr>
            <w:tcW w:w="851" w:type="dxa"/>
            <w:shd w:val="clear" w:color="auto" w:fill="auto"/>
          </w:tcPr>
          <w:p w:rsidR="00EC7C67" w:rsidRPr="00A6388A" w:rsidRDefault="00EC7C67" w:rsidP="00914FC8">
            <w:pPr>
              <w:rPr>
                <w:rFonts w:asciiTheme="minorHAnsi" w:hAnsiTheme="minorHAnsi" w:cs="Arial"/>
                <w:sz w:val="20"/>
                <w:szCs w:val="20"/>
              </w:rPr>
            </w:pPr>
          </w:p>
        </w:tc>
        <w:tc>
          <w:tcPr>
            <w:tcW w:w="992" w:type="dxa"/>
            <w:shd w:val="clear" w:color="auto" w:fill="auto"/>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Pr>
                <w:rFonts w:ascii="Calibri" w:hAnsi="Calibri"/>
                <w:sz w:val="20"/>
                <w:szCs w:val="20"/>
                <w:lang w:val="es-SV"/>
              </w:rPr>
              <w:t xml:space="preserve">2.4.3 Sub-serie </w:t>
            </w:r>
            <w:r w:rsidRPr="006C75F0">
              <w:rPr>
                <w:rFonts w:ascii="Calibri" w:hAnsi="Calibri"/>
                <w:sz w:val="20"/>
                <w:szCs w:val="20"/>
                <w:lang w:val="es-SV"/>
              </w:rPr>
              <w:t>Asistencia de Empleados Municipales</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A959BE">
              <w:rPr>
                <w:rFonts w:asciiTheme="minorHAnsi" w:hAnsiTheme="minorHAnsi" w:cs="Arial"/>
                <w:sz w:val="20"/>
                <w:szCs w:val="20"/>
              </w:rPr>
              <w:t>8</w:t>
            </w:r>
            <w:r>
              <w:rPr>
                <w:rFonts w:asciiTheme="minorHAnsi" w:hAnsiTheme="minorHAnsi" w:cs="Arial"/>
                <w:sz w:val="20"/>
                <w:szCs w:val="20"/>
              </w:rPr>
              <w:t>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Asistencia de Empleados Municipales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1970</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A959BE">
              <w:rPr>
                <w:rFonts w:asciiTheme="minorHAnsi" w:hAnsiTheme="minorHAnsi" w:cs="Arial"/>
                <w:sz w:val="20"/>
                <w:szCs w:val="20"/>
              </w:rPr>
              <w:t>8</w:t>
            </w:r>
            <w:r>
              <w:rPr>
                <w:rFonts w:asciiTheme="minorHAnsi" w:hAnsiTheme="minorHAnsi" w:cs="Arial"/>
                <w:sz w:val="20"/>
                <w:szCs w:val="20"/>
              </w:rPr>
              <w:t>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Asistencia de Empleados Municipales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A959BE">
              <w:rPr>
                <w:rFonts w:asciiTheme="minorHAnsi" w:hAnsiTheme="minorHAnsi" w:cs="Arial"/>
                <w:sz w:val="20"/>
                <w:szCs w:val="20"/>
              </w:rPr>
              <w:t>8</w:t>
            </w:r>
            <w:r>
              <w:rPr>
                <w:rFonts w:asciiTheme="minorHAnsi" w:hAnsiTheme="minorHAnsi" w:cs="Arial"/>
                <w:sz w:val="20"/>
                <w:szCs w:val="20"/>
              </w:rPr>
              <w:t>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Asistencia de Personal Administrativo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A959BE">
              <w:rPr>
                <w:rFonts w:asciiTheme="minorHAnsi" w:hAnsiTheme="minorHAnsi" w:cs="Arial"/>
                <w:sz w:val="20"/>
                <w:szCs w:val="20"/>
              </w:rPr>
              <w:t>8</w:t>
            </w:r>
            <w:r>
              <w:rPr>
                <w:rFonts w:asciiTheme="minorHAnsi" w:hAnsiTheme="minorHAnsi" w:cs="Arial"/>
                <w:sz w:val="20"/>
                <w:szCs w:val="20"/>
              </w:rPr>
              <w:t>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Asistencia de Personal Administrativo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2000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sidRPr="00EC7C67">
              <w:rPr>
                <w:rFonts w:ascii="Calibri" w:hAnsi="Calibri"/>
                <w:sz w:val="20"/>
                <w:szCs w:val="20"/>
                <w:lang w:val="es-ES"/>
              </w:rPr>
              <w:t>2.4.4 Sub-serie Nombramiento de Alcaldes Auxiliares</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A959BE">
              <w:rPr>
                <w:rFonts w:asciiTheme="minorHAnsi" w:hAnsiTheme="minorHAnsi" w:cs="Arial"/>
                <w:sz w:val="20"/>
                <w:szCs w:val="20"/>
              </w:rPr>
              <w:t>8</w:t>
            </w:r>
            <w:r>
              <w:rPr>
                <w:rFonts w:asciiTheme="minorHAnsi" w:hAnsiTheme="minorHAnsi" w:cs="Arial"/>
                <w:sz w:val="20"/>
                <w:szCs w:val="20"/>
              </w:rPr>
              <w:t>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Nombramiento de Comisionados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1903</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A959BE">
              <w:rPr>
                <w:rFonts w:asciiTheme="minorHAnsi" w:hAnsiTheme="minorHAnsi" w:cs="Arial"/>
                <w:sz w:val="20"/>
                <w:szCs w:val="20"/>
              </w:rPr>
              <w:t>9</w:t>
            </w:r>
            <w:r>
              <w:rPr>
                <w:rFonts w:asciiTheme="minorHAnsi" w:hAnsiTheme="minorHAnsi" w:cs="Arial"/>
                <w:sz w:val="20"/>
                <w:szCs w:val="20"/>
              </w:rPr>
              <w:t>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Nombramiento de Comisionados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1904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A959BE">
              <w:rPr>
                <w:rFonts w:asciiTheme="minorHAnsi" w:hAnsiTheme="minorHAnsi" w:cs="Arial"/>
                <w:sz w:val="20"/>
                <w:szCs w:val="20"/>
              </w:rPr>
              <w:t>9</w:t>
            </w:r>
            <w:r>
              <w:rPr>
                <w:rFonts w:asciiTheme="minorHAnsi" w:hAnsiTheme="minorHAnsi" w:cs="Arial"/>
                <w:sz w:val="20"/>
                <w:szCs w:val="20"/>
              </w:rPr>
              <w:t>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Nombramiento de Comisionados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1905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A959BE">
              <w:rPr>
                <w:rFonts w:asciiTheme="minorHAnsi" w:hAnsiTheme="minorHAnsi" w:cs="Arial"/>
                <w:sz w:val="20"/>
                <w:szCs w:val="20"/>
              </w:rPr>
              <w:t>9</w:t>
            </w:r>
            <w:r>
              <w:rPr>
                <w:rFonts w:asciiTheme="minorHAnsi" w:hAnsiTheme="minorHAnsi" w:cs="Arial"/>
                <w:sz w:val="20"/>
                <w:szCs w:val="20"/>
              </w:rPr>
              <w:t>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Nombramiento de Comisionados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1913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A959BE">
              <w:rPr>
                <w:rFonts w:asciiTheme="minorHAnsi" w:hAnsiTheme="minorHAnsi" w:cs="Arial"/>
                <w:sz w:val="20"/>
                <w:szCs w:val="20"/>
              </w:rPr>
              <w:t>9</w:t>
            </w:r>
            <w:r>
              <w:rPr>
                <w:rFonts w:asciiTheme="minorHAnsi" w:hAnsiTheme="minorHAnsi" w:cs="Arial"/>
                <w:sz w:val="20"/>
                <w:szCs w:val="20"/>
              </w:rPr>
              <w:t>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Nombramiento de Comisionados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1914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A959BE">
              <w:rPr>
                <w:rFonts w:asciiTheme="minorHAnsi" w:hAnsiTheme="minorHAnsi" w:cs="Arial"/>
                <w:sz w:val="20"/>
                <w:szCs w:val="20"/>
              </w:rPr>
              <w:t>9</w:t>
            </w:r>
            <w:r>
              <w:rPr>
                <w:rFonts w:asciiTheme="minorHAnsi" w:hAnsiTheme="minorHAnsi" w:cs="Arial"/>
                <w:sz w:val="20"/>
                <w:szCs w:val="20"/>
              </w:rPr>
              <w:t>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Nombramiento de Comisionados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1918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A959BE">
              <w:rPr>
                <w:rFonts w:asciiTheme="minorHAnsi" w:hAnsiTheme="minorHAnsi" w:cs="Arial"/>
                <w:sz w:val="20"/>
                <w:szCs w:val="20"/>
              </w:rPr>
              <w:t>9</w:t>
            </w:r>
            <w:r>
              <w:rPr>
                <w:rFonts w:asciiTheme="minorHAnsi" w:hAnsiTheme="minorHAnsi" w:cs="Arial"/>
                <w:sz w:val="20"/>
                <w:szCs w:val="20"/>
              </w:rPr>
              <w:t>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Nombramiento de Comisionados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Pr>
                <w:rFonts w:ascii="Calibri" w:hAnsi="Calibri"/>
                <w:sz w:val="20"/>
                <w:szCs w:val="20"/>
                <w:lang w:val="es-SV"/>
              </w:rPr>
              <w:t xml:space="preserve">2.4.5 Sub-serie </w:t>
            </w:r>
            <w:r w:rsidRPr="006C75F0">
              <w:rPr>
                <w:rFonts w:ascii="Calibri" w:hAnsi="Calibri"/>
                <w:sz w:val="20"/>
                <w:szCs w:val="20"/>
                <w:lang w:val="es-SV"/>
              </w:rPr>
              <w:t>Tomas de Razón de Títulos de Paja de Agua</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A959BE">
              <w:rPr>
                <w:rFonts w:asciiTheme="minorHAnsi" w:hAnsiTheme="minorHAnsi" w:cs="Arial"/>
                <w:sz w:val="20"/>
                <w:szCs w:val="20"/>
              </w:rPr>
              <w:t>9</w:t>
            </w:r>
            <w:r>
              <w:rPr>
                <w:rFonts w:asciiTheme="minorHAnsi" w:hAnsiTheme="minorHAnsi" w:cs="Arial"/>
                <w:sz w:val="20"/>
                <w:szCs w:val="20"/>
              </w:rPr>
              <w:t>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Tomas de Razón de Títulos de Paja de Agua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1933</w:t>
            </w:r>
          </w:p>
        </w:tc>
        <w:tc>
          <w:tcPr>
            <w:tcW w:w="851" w:type="dxa"/>
          </w:tcPr>
          <w:p w:rsidR="00EC7C67" w:rsidRPr="00A6388A" w:rsidRDefault="00EC7C67" w:rsidP="00914FC8">
            <w:pPr>
              <w:rPr>
                <w:rFonts w:asciiTheme="minorHAnsi" w:hAnsiTheme="minorHAnsi" w:cs="Arial"/>
                <w:sz w:val="20"/>
                <w:szCs w:val="20"/>
              </w:rPr>
            </w:pPr>
          </w:p>
        </w:tc>
        <w:tc>
          <w:tcPr>
            <w:tcW w:w="992" w:type="dxa"/>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Pr>
                <w:rFonts w:ascii="Calibri" w:hAnsi="Calibri"/>
                <w:sz w:val="20"/>
                <w:szCs w:val="20"/>
                <w:lang w:val="es-SV"/>
              </w:rPr>
              <w:t xml:space="preserve">2.4.6 Sub-serie </w:t>
            </w:r>
            <w:r w:rsidRPr="006C75F0">
              <w:rPr>
                <w:rFonts w:ascii="Calibri" w:hAnsi="Calibri"/>
                <w:sz w:val="20"/>
                <w:szCs w:val="20"/>
                <w:lang w:val="es-SV"/>
              </w:rPr>
              <w:t>Títulos a Perpetuidad en el Cementerio</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A959BE">
              <w:rPr>
                <w:rFonts w:asciiTheme="minorHAnsi" w:hAnsiTheme="minorHAnsi" w:cs="Arial"/>
                <w:sz w:val="20"/>
                <w:szCs w:val="20"/>
              </w:rPr>
              <w:t>9</w:t>
            </w:r>
            <w:r>
              <w:rPr>
                <w:rFonts w:asciiTheme="minorHAnsi" w:hAnsiTheme="minorHAnsi" w:cs="Arial"/>
                <w:sz w:val="20"/>
                <w:szCs w:val="20"/>
              </w:rPr>
              <w:t>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Registro de Títulos de Puestos con Derecho a Perpetuidad en el Cementerio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1954</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A959BE">
              <w:rPr>
                <w:rFonts w:asciiTheme="minorHAnsi" w:hAnsiTheme="minorHAnsi" w:cs="Arial"/>
                <w:sz w:val="20"/>
                <w:szCs w:val="20"/>
              </w:rPr>
              <w:t>9</w:t>
            </w:r>
            <w:r>
              <w:rPr>
                <w:rFonts w:asciiTheme="minorHAnsi" w:hAnsiTheme="minorHAnsi" w:cs="Arial"/>
                <w:sz w:val="20"/>
                <w:szCs w:val="20"/>
              </w:rPr>
              <w:t>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Registro de Títulos de Puestos con Derecho a Perpetuidad en el Cementerio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1977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1</w:t>
            </w:r>
            <w:r w:rsidR="00A959BE">
              <w:rPr>
                <w:rFonts w:asciiTheme="minorHAnsi" w:hAnsiTheme="minorHAnsi" w:cs="Arial"/>
                <w:sz w:val="20"/>
                <w:szCs w:val="20"/>
              </w:rPr>
              <w:t>9</w:t>
            </w:r>
            <w:r>
              <w:rPr>
                <w:rFonts w:asciiTheme="minorHAnsi" w:hAnsiTheme="minorHAnsi" w:cs="Arial"/>
                <w:sz w:val="20"/>
                <w:szCs w:val="20"/>
              </w:rPr>
              <w:t>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Registro de Títulos de Puestos con Derecho a Perpetuidad en el Cementerio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1993 al 1997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A959BE" w:rsidP="00914FC8">
            <w:pPr>
              <w:jc w:val="center"/>
              <w:rPr>
                <w:rFonts w:asciiTheme="minorHAnsi" w:hAnsiTheme="minorHAnsi" w:cs="Arial"/>
                <w:sz w:val="20"/>
                <w:szCs w:val="20"/>
              </w:rPr>
            </w:pPr>
            <w:r>
              <w:rPr>
                <w:rFonts w:asciiTheme="minorHAnsi" w:hAnsiTheme="minorHAnsi" w:cs="Arial"/>
                <w:sz w:val="20"/>
                <w:szCs w:val="20"/>
              </w:rPr>
              <w:t>20</w:t>
            </w:r>
            <w:r w:rsidR="00EC7C67">
              <w:rPr>
                <w:rFonts w:asciiTheme="minorHAnsi" w:hAnsiTheme="minorHAnsi" w:cs="Arial"/>
                <w:sz w:val="20"/>
                <w:szCs w:val="20"/>
              </w:rPr>
              <w:t>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Complemento para el Registro d Títulos de Puestos con Derecho a Perpetuidad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1997-1998-1999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tcPr>
          <w:p w:rsidR="00EC7C67" w:rsidRPr="00EC7C67" w:rsidRDefault="00EC7C67" w:rsidP="00914FC8">
            <w:pPr>
              <w:rPr>
                <w:rFonts w:asciiTheme="minorHAnsi" w:hAnsiTheme="minorHAnsi" w:cs="Arial"/>
                <w:sz w:val="20"/>
                <w:szCs w:val="20"/>
                <w:lang w:val="es-ES"/>
              </w:rPr>
            </w:pPr>
            <w:r w:rsidRPr="00EC7C67">
              <w:rPr>
                <w:rFonts w:ascii="Calibri" w:hAnsi="Calibri" w:cs="Arial"/>
                <w:sz w:val="20"/>
                <w:szCs w:val="20"/>
                <w:lang w:val="es-ES"/>
              </w:rPr>
              <w:t>2.4.7 Sub-serie Patentes de Vendedores Ambulantes</w:t>
            </w:r>
          </w:p>
        </w:tc>
        <w:tc>
          <w:tcPr>
            <w:tcW w:w="1984" w:type="dxa"/>
            <w:shd w:val="clear" w:color="auto" w:fill="EEECE1" w:themeFill="background2"/>
            <w:noWrap/>
            <w:vAlign w:val="bottom"/>
          </w:tcPr>
          <w:p w:rsidR="00EC7C67" w:rsidRPr="00EC7C67" w:rsidRDefault="00EC7C67" w:rsidP="00914FC8">
            <w:pPr>
              <w:jc w:val="right"/>
              <w:rPr>
                <w:rFonts w:asciiTheme="minorHAnsi" w:hAnsiTheme="minorHAnsi" w:cs="Arial"/>
                <w:sz w:val="20"/>
                <w:szCs w:val="20"/>
                <w:lang w:val="es-ES"/>
              </w:rPr>
            </w:pP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A959BE" w:rsidP="00914FC8">
            <w:pPr>
              <w:jc w:val="center"/>
              <w:rPr>
                <w:rFonts w:asciiTheme="minorHAnsi" w:hAnsiTheme="minorHAnsi" w:cs="Arial"/>
                <w:sz w:val="20"/>
                <w:szCs w:val="20"/>
              </w:rPr>
            </w:pPr>
            <w:r>
              <w:rPr>
                <w:rFonts w:asciiTheme="minorHAnsi" w:hAnsiTheme="minorHAnsi" w:cs="Arial"/>
                <w:sz w:val="20"/>
                <w:szCs w:val="20"/>
              </w:rPr>
              <w:t>20</w:t>
            </w:r>
            <w:r w:rsidR="00EC7C67">
              <w:rPr>
                <w:rFonts w:asciiTheme="minorHAnsi" w:hAnsiTheme="minorHAnsi" w:cs="Arial"/>
                <w:sz w:val="20"/>
                <w:szCs w:val="20"/>
              </w:rPr>
              <w:t>1</w:t>
            </w:r>
          </w:p>
        </w:tc>
        <w:tc>
          <w:tcPr>
            <w:tcW w:w="7604" w:type="dxa"/>
            <w:shd w:val="clear" w:color="auto" w:fill="auto"/>
            <w:noWrap/>
            <w:vAlign w:val="bottom"/>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Patentes de Vendedores Ambulantes de Mercaderías en el País</w:t>
            </w:r>
          </w:p>
        </w:tc>
        <w:tc>
          <w:tcPr>
            <w:tcW w:w="1984" w:type="dxa"/>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1962 al 1976</w:t>
            </w:r>
          </w:p>
        </w:tc>
        <w:tc>
          <w:tcPr>
            <w:tcW w:w="851" w:type="dxa"/>
          </w:tcPr>
          <w:p w:rsidR="00EC7C67" w:rsidRPr="00A6388A" w:rsidRDefault="00EC7C67" w:rsidP="00914FC8">
            <w:pPr>
              <w:rPr>
                <w:rFonts w:asciiTheme="minorHAnsi" w:hAnsiTheme="minorHAnsi" w:cs="Arial"/>
                <w:sz w:val="20"/>
                <w:szCs w:val="20"/>
              </w:rPr>
            </w:pPr>
          </w:p>
        </w:tc>
        <w:tc>
          <w:tcPr>
            <w:tcW w:w="992" w:type="dxa"/>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tcPr>
          <w:p w:rsidR="00EC7C67" w:rsidRPr="00EC7C67" w:rsidRDefault="00EC7C67" w:rsidP="00914FC8">
            <w:pPr>
              <w:rPr>
                <w:rFonts w:asciiTheme="minorHAnsi" w:hAnsiTheme="minorHAnsi" w:cs="Arial"/>
                <w:sz w:val="20"/>
                <w:szCs w:val="20"/>
                <w:lang w:val="es-ES"/>
              </w:rPr>
            </w:pPr>
            <w:r w:rsidRPr="00EC7C67">
              <w:rPr>
                <w:rFonts w:ascii="Calibri" w:hAnsi="Calibri" w:cs="Arial"/>
                <w:sz w:val="20"/>
                <w:szCs w:val="20"/>
                <w:lang w:val="es-ES"/>
              </w:rPr>
              <w:t>2.4.8 Aprobación de Nombramientos de Secretarios</w:t>
            </w:r>
          </w:p>
        </w:tc>
        <w:tc>
          <w:tcPr>
            <w:tcW w:w="1984" w:type="dxa"/>
            <w:shd w:val="clear" w:color="auto" w:fill="EEECE1" w:themeFill="background2"/>
            <w:noWrap/>
            <w:vAlign w:val="bottom"/>
          </w:tcPr>
          <w:p w:rsidR="00EC7C67" w:rsidRPr="00EC7C67" w:rsidRDefault="00EC7C67" w:rsidP="00914FC8">
            <w:pPr>
              <w:jc w:val="right"/>
              <w:rPr>
                <w:rFonts w:asciiTheme="minorHAnsi" w:hAnsiTheme="minorHAnsi" w:cs="Arial"/>
                <w:sz w:val="20"/>
                <w:szCs w:val="20"/>
                <w:lang w:val="es-ES"/>
              </w:rPr>
            </w:pP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A959BE" w:rsidP="00914FC8">
            <w:pPr>
              <w:jc w:val="center"/>
              <w:rPr>
                <w:rFonts w:asciiTheme="minorHAnsi" w:hAnsiTheme="minorHAnsi" w:cs="Arial"/>
                <w:sz w:val="20"/>
                <w:szCs w:val="20"/>
              </w:rPr>
            </w:pPr>
            <w:r>
              <w:rPr>
                <w:rFonts w:asciiTheme="minorHAnsi" w:hAnsiTheme="minorHAnsi" w:cs="Arial"/>
                <w:sz w:val="20"/>
                <w:szCs w:val="20"/>
              </w:rPr>
              <w:t>20</w:t>
            </w:r>
            <w:r w:rsidR="00EC7C67">
              <w:rPr>
                <w:rFonts w:asciiTheme="minorHAnsi" w:hAnsiTheme="minorHAnsi" w:cs="Arial"/>
                <w:sz w:val="20"/>
                <w:szCs w:val="20"/>
              </w:rPr>
              <w:t>2</w:t>
            </w:r>
          </w:p>
        </w:tc>
        <w:tc>
          <w:tcPr>
            <w:tcW w:w="7604" w:type="dxa"/>
            <w:shd w:val="clear" w:color="auto" w:fill="auto"/>
            <w:noWrap/>
            <w:vAlign w:val="bottom"/>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Aprobación de Nombramientos de Secretarios de las Alcaldías</w:t>
            </w:r>
          </w:p>
        </w:tc>
        <w:tc>
          <w:tcPr>
            <w:tcW w:w="1984" w:type="dxa"/>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1952</w:t>
            </w:r>
          </w:p>
        </w:tc>
        <w:tc>
          <w:tcPr>
            <w:tcW w:w="851" w:type="dxa"/>
          </w:tcPr>
          <w:p w:rsidR="00EC7C67" w:rsidRPr="00A6388A" w:rsidRDefault="00EC7C67" w:rsidP="00914FC8">
            <w:pPr>
              <w:rPr>
                <w:rFonts w:asciiTheme="minorHAnsi" w:hAnsiTheme="minorHAnsi" w:cs="Arial"/>
                <w:sz w:val="20"/>
                <w:szCs w:val="20"/>
              </w:rPr>
            </w:pPr>
          </w:p>
        </w:tc>
        <w:tc>
          <w:tcPr>
            <w:tcW w:w="992" w:type="dxa"/>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tcPr>
          <w:p w:rsidR="00EC7C67" w:rsidRPr="00EC7C67" w:rsidRDefault="00EC7C67" w:rsidP="00914FC8">
            <w:pPr>
              <w:rPr>
                <w:rFonts w:asciiTheme="minorHAnsi" w:hAnsiTheme="minorHAnsi" w:cs="Arial"/>
                <w:sz w:val="20"/>
                <w:szCs w:val="20"/>
                <w:lang w:val="es-ES"/>
              </w:rPr>
            </w:pPr>
            <w:r w:rsidRPr="00EC7C67">
              <w:rPr>
                <w:rFonts w:ascii="Calibri" w:hAnsi="Calibri" w:cs="Arial"/>
                <w:sz w:val="20"/>
                <w:szCs w:val="20"/>
                <w:lang w:val="es-ES"/>
              </w:rPr>
              <w:t>2.4.9 Sub-serie Libro de Actas de la Junta de Fomento</w:t>
            </w:r>
          </w:p>
        </w:tc>
        <w:tc>
          <w:tcPr>
            <w:tcW w:w="1984" w:type="dxa"/>
            <w:shd w:val="clear" w:color="auto" w:fill="EEECE1" w:themeFill="background2"/>
            <w:noWrap/>
            <w:vAlign w:val="bottom"/>
          </w:tcPr>
          <w:p w:rsidR="00EC7C67" w:rsidRPr="00EC7C67" w:rsidRDefault="00EC7C67" w:rsidP="00914FC8">
            <w:pPr>
              <w:jc w:val="right"/>
              <w:rPr>
                <w:rFonts w:asciiTheme="minorHAnsi" w:hAnsiTheme="minorHAnsi" w:cs="Arial"/>
                <w:sz w:val="20"/>
                <w:szCs w:val="20"/>
                <w:lang w:val="es-ES"/>
              </w:rPr>
            </w:pP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A959BE" w:rsidP="00914FC8">
            <w:pPr>
              <w:jc w:val="center"/>
              <w:rPr>
                <w:rFonts w:asciiTheme="minorHAnsi" w:hAnsiTheme="minorHAnsi" w:cs="Arial"/>
                <w:sz w:val="20"/>
                <w:szCs w:val="20"/>
              </w:rPr>
            </w:pPr>
            <w:r>
              <w:rPr>
                <w:rFonts w:asciiTheme="minorHAnsi" w:hAnsiTheme="minorHAnsi" w:cs="Arial"/>
                <w:sz w:val="20"/>
                <w:szCs w:val="20"/>
              </w:rPr>
              <w:t>20</w:t>
            </w:r>
            <w:r w:rsidR="00EC7C67">
              <w:rPr>
                <w:rFonts w:asciiTheme="minorHAnsi" w:hAnsiTheme="minorHAnsi" w:cs="Arial"/>
                <w:sz w:val="20"/>
                <w:szCs w:val="20"/>
              </w:rPr>
              <w:t>3</w:t>
            </w:r>
          </w:p>
        </w:tc>
        <w:tc>
          <w:tcPr>
            <w:tcW w:w="7604" w:type="dxa"/>
            <w:shd w:val="clear" w:color="auto" w:fill="auto"/>
            <w:noWrap/>
            <w:vAlign w:val="bottom"/>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Actas de la Junta de Fomento</w:t>
            </w:r>
          </w:p>
        </w:tc>
        <w:tc>
          <w:tcPr>
            <w:tcW w:w="1984" w:type="dxa"/>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1908</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A959BE" w:rsidP="00914FC8">
            <w:pPr>
              <w:jc w:val="center"/>
              <w:rPr>
                <w:rFonts w:asciiTheme="minorHAnsi" w:hAnsiTheme="minorHAnsi" w:cs="Arial"/>
                <w:sz w:val="20"/>
                <w:szCs w:val="20"/>
              </w:rPr>
            </w:pPr>
            <w:r>
              <w:rPr>
                <w:rFonts w:asciiTheme="minorHAnsi" w:hAnsiTheme="minorHAnsi" w:cs="Arial"/>
                <w:sz w:val="20"/>
                <w:szCs w:val="20"/>
              </w:rPr>
              <w:t>20</w:t>
            </w:r>
            <w:r w:rsidR="00EC7C67">
              <w:rPr>
                <w:rFonts w:asciiTheme="minorHAnsi" w:hAnsiTheme="minorHAnsi" w:cs="Arial"/>
                <w:sz w:val="20"/>
                <w:szCs w:val="20"/>
              </w:rPr>
              <w:t>4</w:t>
            </w:r>
          </w:p>
        </w:tc>
        <w:tc>
          <w:tcPr>
            <w:tcW w:w="7604" w:type="dxa"/>
            <w:shd w:val="clear" w:color="auto" w:fill="auto"/>
            <w:noWrap/>
            <w:vAlign w:val="bottom"/>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Actas de la Junta de Mejoramiento</w:t>
            </w:r>
          </w:p>
        </w:tc>
        <w:tc>
          <w:tcPr>
            <w:tcW w:w="1984" w:type="dxa"/>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tcPr>
          <w:p w:rsidR="00EC7C67" w:rsidRPr="00EC7C67" w:rsidRDefault="00EC7C67" w:rsidP="00914FC8">
            <w:pPr>
              <w:rPr>
                <w:rFonts w:asciiTheme="minorHAnsi" w:hAnsiTheme="minorHAnsi" w:cs="Arial"/>
                <w:sz w:val="20"/>
                <w:szCs w:val="20"/>
                <w:lang w:val="es-ES"/>
              </w:rPr>
            </w:pPr>
            <w:r w:rsidRPr="00EC7C67">
              <w:rPr>
                <w:rFonts w:ascii="Calibri" w:hAnsi="Calibri" w:cs="Arial"/>
                <w:sz w:val="20"/>
                <w:szCs w:val="20"/>
                <w:lang w:val="es-ES"/>
              </w:rPr>
              <w:t>2.4.10 Sub-serie Libro de Patrullas</w:t>
            </w:r>
          </w:p>
        </w:tc>
        <w:tc>
          <w:tcPr>
            <w:tcW w:w="1984" w:type="dxa"/>
            <w:shd w:val="clear" w:color="auto" w:fill="EEECE1" w:themeFill="background2"/>
            <w:noWrap/>
            <w:vAlign w:val="bottom"/>
          </w:tcPr>
          <w:p w:rsidR="00EC7C67" w:rsidRPr="00EC7C67" w:rsidRDefault="00EC7C67" w:rsidP="00914FC8">
            <w:pPr>
              <w:jc w:val="right"/>
              <w:rPr>
                <w:rFonts w:asciiTheme="minorHAnsi" w:hAnsiTheme="minorHAnsi" w:cs="Arial"/>
                <w:sz w:val="20"/>
                <w:szCs w:val="20"/>
                <w:lang w:val="es-ES"/>
              </w:rPr>
            </w:pP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A959BE" w:rsidP="00914FC8">
            <w:pPr>
              <w:jc w:val="center"/>
              <w:rPr>
                <w:rFonts w:asciiTheme="minorHAnsi" w:hAnsiTheme="minorHAnsi" w:cs="Arial"/>
                <w:sz w:val="20"/>
                <w:szCs w:val="20"/>
              </w:rPr>
            </w:pPr>
            <w:r>
              <w:rPr>
                <w:rFonts w:asciiTheme="minorHAnsi" w:hAnsiTheme="minorHAnsi" w:cs="Arial"/>
                <w:sz w:val="20"/>
                <w:szCs w:val="20"/>
              </w:rPr>
              <w:t>20</w:t>
            </w:r>
            <w:r w:rsidR="00EC7C67">
              <w:rPr>
                <w:rFonts w:asciiTheme="minorHAnsi" w:hAnsiTheme="minorHAnsi" w:cs="Arial"/>
                <w:sz w:val="20"/>
                <w:szCs w:val="20"/>
              </w:rPr>
              <w:t>5</w:t>
            </w:r>
          </w:p>
        </w:tc>
        <w:tc>
          <w:tcPr>
            <w:tcW w:w="7604"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Patrullas de Comisionados</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1920</w:t>
            </w:r>
          </w:p>
        </w:tc>
        <w:tc>
          <w:tcPr>
            <w:tcW w:w="851" w:type="dxa"/>
            <w:tcBorders>
              <w:top w:val="double" w:sz="4" w:space="0" w:color="auto"/>
              <w:left w:val="double" w:sz="4" w:space="0" w:color="auto"/>
              <w:bottom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tcBorders>
              <w:top w:val="double" w:sz="4" w:space="0" w:color="auto"/>
              <w:left w:val="double" w:sz="4" w:space="0" w:color="auto"/>
              <w:bottom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shd w:val="clear" w:color="auto" w:fill="92CDDC" w:themeFill="accent5" w:themeFillTint="99"/>
          </w:tcPr>
          <w:p w:rsidR="00EC7C67" w:rsidRPr="00A6388A" w:rsidRDefault="00EC7C67" w:rsidP="00914FC8">
            <w:pPr>
              <w:jc w:val="center"/>
              <w:rPr>
                <w:rFonts w:asciiTheme="minorHAnsi" w:hAnsiTheme="minorHAnsi" w:cs="Arial"/>
                <w:sz w:val="20"/>
                <w:szCs w:val="20"/>
              </w:rPr>
            </w:pPr>
          </w:p>
        </w:tc>
        <w:tc>
          <w:tcPr>
            <w:tcW w:w="7604" w:type="dxa"/>
            <w:shd w:val="clear" w:color="auto" w:fill="92CDDC" w:themeFill="accent5" w:themeFillTint="99"/>
            <w:noWrap/>
            <w:vAlign w:val="bottom"/>
          </w:tcPr>
          <w:p w:rsidR="00EC7C67" w:rsidRPr="00A6388A" w:rsidRDefault="00EC7C67" w:rsidP="00914FC8">
            <w:pPr>
              <w:rPr>
                <w:rFonts w:asciiTheme="minorHAnsi" w:hAnsiTheme="minorHAnsi" w:cs="Arial"/>
                <w:sz w:val="20"/>
                <w:szCs w:val="20"/>
              </w:rPr>
            </w:pPr>
            <w:r>
              <w:rPr>
                <w:rFonts w:ascii="Calibri" w:hAnsi="Calibri" w:cs="Arial"/>
                <w:sz w:val="20"/>
                <w:szCs w:val="20"/>
              </w:rPr>
              <w:t xml:space="preserve">2.5 Serie </w:t>
            </w:r>
            <w:r w:rsidRPr="006C75F0">
              <w:rPr>
                <w:rFonts w:ascii="Calibri" w:hAnsi="Calibri" w:cs="Arial"/>
                <w:sz w:val="20"/>
                <w:szCs w:val="20"/>
              </w:rPr>
              <w:t>Correspondencia de Secretaria</w:t>
            </w:r>
          </w:p>
        </w:tc>
        <w:tc>
          <w:tcPr>
            <w:tcW w:w="1984" w:type="dxa"/>
            <w:shd w:val="clear" w:color="auto" w:fill="92CDDC" w:themeFill="accent5" w:themeFillTint="99"/>
            <w:noWrap/>
            <w:vAlign w:val="bottom"/>
          </w:tcPr>
          <w:p w:rsidR="00EC7C67" w:rsidRPr="00A6388A" w:rsidRDefault="00EC7C67" w:rsidP="00914FC8">
            <w:pPr>
              <w:jc w:val="right"/>
              <w:rPr>
                <w:rFonts w:asciiTheme="minorHAnsi" w:hAnsiTheme="minorHAnsi" w:cs="Arial"/>
                <w:sz w:val="20"/>
                <w:szCs w:val="20"/>
              </w:rPr>
            </w:pPr>
          </w:p>
        </w:tc>
        <w:tc>
          <w:tcPr>
            <w:tcW w:w="851" w:type="dxa"/>
            <w:shd w:val="clear" w:color="auto" w:fill="92CDDC" w:themeFill="accent5" w:themeFillTint="99"/>
          </w:tcPr>
          <w:p w:rsidR="00EC7C67" w:rsidRPr="00A6388A" w:rsidRDefault="00EC7C67" w:rsidP="00914FC8">
            <w:pPr>
              <w:rPr>
                <w:rFonts w:asciiTheme="minorHAnsi" w:hAnsiTheme="minorHAnsi" w:cs="Arial"/>
                <w:sz w:val="20"/>
                <w:szCs w:val="20"/>
              </w:rPr>
            </w:pPr>
          </w:p>
        </w:tc>
        <w:tc>
          <w:tcPr>
            <w:tcW w:w="992" w:type="dxa"/>
            <w:shd w:val="clear" w:color="auto" w:fill="92CDDC" w:themeFill="accent5" w:themeFillTint="99"/>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A959BE" w:rsidP="00914FC8">
            <w:pPr>
              <w:jc w:val="center"/>
              <w:rPr>
                <w:rFonts w:asciiTheme="minorHAnsi" w:hAnsiTheme="minorHAnsi" w:cs="Arial"/>
                <w:sz w:val="20"/>
                <w:szCs w:val="20"/>
              </w:rPr>
            </w:pPr>
            <w:r>
              <w:rPr>
                <w:rFonts w:asciiTheme="minorHAnsi" w:hAnsiTheme="minorHAnsi" w:cs="Arial"/>
                <w:sz w:val="20"/>
                <w:szCs w:val="20"/>
              </w:rPr>
              <w:t>20</w:t>
            </w:r>
            <w:r w:rsidR="00EC7C67">
              <w:rPr>
                <w:rFonts w:asciiTheme="minorHAnsi" w:hAnsiTheme="minorHAnsi" w:cs="Arial"/>
                <w:sz w:val="20"/>
                <w:szCs w:val="20"/>
              </w:rPr>
              <w:t>6</w:t>
            </w:r>
          </w:p>
        </w:tc>
        <w:tc>
          <w:tcPr>
            <w:tcW w:w="7604" w:type="dxa"/>
            <w:shd w:val="clear" w:color="auto" w:fill="auto"/>
            <w:noWrap/>
            <w:vAlign w:val="bottom"/>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Correspondencia Secretaria (1 fólder)</w:t>
            </w:r>
          </w:p>
        </w:tc>
        <w:tc>
          <w:tcPr>
            <w:tcW w:w="1984" w:type="dxa"/>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1991</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FF5D2C" w:rsidP="00914FC8">
            <w:pPr>
              <w:jc w:val="center"/>
              <w:rPr>
                <w:rFonts w:asciiTheme="minorHAnsi" w:hAnsiTheme="minorHAnsi" w:cs="Arial"/>
                <w:sz w:val="20"/>
                <w:szCs w:val="20"/>
              </w:rPr>
            </w:pPr>
            <w:r>
              <w:rPr>
                <w:rFonts w:asciiTheme="minorHAnsi" w:hAnsiTheme="minorHAnsi" w:cs="Arial"/>
                <w:sz w:val="20"/>
                <w:szCs w:val="20"/>
              </w:rPr>
              <w:t>20</w:t>
            </w:r>
            <w:r w:rsidR="00EC7C67">
              <w:rPr>
                <w:rFonts w:asciiTheme="minorHAnsi" w:hAnsiTheme="minorHAnsi" w:cs="Arial"/>
                <w:sz w:val="20"/>
                <w:szCs w:val="20"/>
              </w:rPr>
              <w:t>7</w:t>
            </w:r>
          </w:p>
        </w:tc>
        <w:tc>
          <w:tcPr>
            <w:tcW w:w="7604" w:type="dxa"/>
            <w:shd w:val="clear" w:color="auto" w:fill="auto"/>
            <w:noWrap/>
            <w:vAlign w:val="bottom"/>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Correspondencia Secretaria (</w:t>
            </w:r>
            <w:r>
              <w:rPr>
                <w:rFonts w:asciiTheme="minorHAnsi" w:hAnsiTheme="minorHAnsi" w:cs="Arial"/>
                <w:sz w:val="20"/>
                <w:szCs w:val="20"/>
              </w:rPr>
              <w:t>1</w:t>
            </w:r>
            <w:r w:rsidRPr="00A6388A">
              <w:rPr>
                <w:rFonts w:asciiTheme="minorHAnsi" w:hAnsiTheme="minorHAnsi" w:cs="Arial"/>
                <w:sz w:val="20"/>
                <w:szCs w:val="20"/>
              </w:rPr>
              <w:t xml:space="preserve"> fólder)</w:t>
            </w:r>
          </w:p>
        </w:tc>
        <w:tc>
          <w:tcPr>
            <w:tcW w:w="1984" w:type="dxa"/>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Default="00FF5D2C" w:rsidP="00914FC8">
            <w:pPr>
              <w:jc w:val="center"/>
              <w:rPr>
                <w:rFonts w:asciiTheme="minorHAnsi" w:hAnsiTheme="minorHAnsi" w:cs="Arial"/>
                <w:sz w:val="20"/>
                <w:szCs w:val="20"/>
              </w:rPr>
            </w:pPr>
            <w:r>
              <w:rPr>
                <w:rFonts w:asciiTheme="minorHAnsi" w:hAnsiTheme="minorHAnsi" w:cs="Arial"/>
                <w:sz w:val="20"/>
                <w:szCs w:val="20"/>
              </w:rPr>
              <w:t>20</w:t>
            </w:r>
            <w:r w:rsidR="00EC7C67">
              <w:rPr>
                <w:rFonts w:asciiTheme="minorHAnsi" w:hAnsiTheme="minorHAnsi" w:cs="Arial"/>
                <w:sz w:val="20"/>
                <w:szCs w:val="20"/>
              </w:rPr>
              <w:t>8</w:t>
            </w:r>
          </w:p>
        </w:tc>
        <w:tc>
          <w:tcPr>
            <w:tcW w:w="7604" w:type="dxa"/>
            <w:shd w:val="clear" w:color="auto" w:fill="auto"/>
            <w:noWrap/>
            <w:vAlign w:val="bottom"/>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Correspondencia Secretaria (</w:t>
            </w:r>
            <w:r>
              <w:rPr>
                <w:rFonts w:asciiTheme="minorHAnsi" w:hAnsiTheme="minorHAnsi" w:cs="Arial"/>
                <w:sz w:val="20"/>
                <w:szCs w:val="20"/>
              </w:rPr>
              <w:t>1</w:t>
            </w:r>
            <w:r w:rsidRPr="00A6388A">
              <w:rPr>
                <w:rFonts w:asciiTheme="minorHAnsi" w:hAnsiTheme="minorHAnsi" w:cs="Arial"/>
                <w:sz w:val="20"/>
                <w:szCs w:val="20"/>
              </w:rPr>
              <w:t xml:space="preserve"> fólder)</w:t>
            </w:r>
          </w:p>
        </w:tc>
        <w:tc>
          <w:tcPr>
            <w:tcW w:w="1984" w:type="dxa"/>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Default="00FF5D2C" w:rsidP="00914FC8">
            <w:pPr>
              <w:jc w:val="center"/>
              <w:rPr>
                <w:rFonts w:asciiTheme="minorHAnsi" w:hAnsiTheme="minorHAnsi" w:cs="Arial"/>
                <w:sz w:val="20"/>
                <w:szCs w:val="20"/>
              </w:rPr>
            </w:pPr>
            <w:r>
              <w:rPr>
                <w:rFonts w:asciiTheme="minorHAnsi" w:hAnsiTheme="minorHAnsi" w:cs="Arial"/>
                <w:sz w:val="20"/>
                <w:szCs w:val="20"/>
              </w:rPr>
              <w:t>20</w:t>
            </w:r>
            <w:r w:rsidR="00EC7C67">
              <w:rPr>
                <w:rFonts w:asciiTheme="minorHAnsi" w:hAnsiTheme="minorHAnsi" w:cs="Arial"/>
                <w:sz w:val="20"/>
                <w:szCs w:val="20"/>
              </w:rPr>
              <w:t>9</w:t>
            </w:r>
          </w:p>
        </w:tc>
        <w:tc>
          <w:tcPr>
            <w:tcW w:w="7604" w:type="dxa"/>
            <w:shd w:val="clear" w:color="auto" w:fill="auto"/>
            <w:noWrap/>
            <w:vAlign w:val="bottom"/>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Correspondencia Secretaria (</w:t>
            </w:r>
            <w:r>
              <w:rPr>
                <w:rFonts w:asciiTheme="minorHAnsi" w:hAnsiTheme="minorHAnsi" w:cs="Arial"/>
                <w:sz w:val="20"/>
                <w:szCs w:val="20"/>
              </w:rPr>
              <w:t>1</w:t>
            </w:r>
            <w:r w:rsidRPr="00A6388A">
              <w:rPr>
                <w:rFonts w:asciiTheme="minorHAnsi" w:hAnsiTheme="minorHAnsi" w:cs="Arial"/>
                <w:sz w:val="20"/>
                <w:szCs w:val="20"/>
              </w:rPr>
              <w:t xml:space="preserve"> fólder)</w:t>
            </w:r>
          </w:p>
        </w:tc>
        <w:tc>
          <w:tcPr>
            <w:tcW w:w="1984" w:type="dxa"/>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92CDDC" w:themeFill="accent5" w:themeFillTint="99"/>
          </w:tcPr>
          <w:p w:rsidR="00EC7C67" w:rsidRPr="00A6388A" w:rsidRDefault="00EC7C67" w:rsidP="00914FC8">
            <w:pPr>
              <w:jc w:val="center"/>
              <w:rPr>
                <w:rFonts w:asciiTheme="minorHAnsi" w:hAnsiTheme="minorHAnsi" w:cs="Arial"/>
                <w:sz w:val="20"/>
                <w:szCs w:val="20"/>
              </w:rPr>
            </w:pPr>
          </w:p>
        </w:tc>
        <w:tc>
          <w:tcPr>
            <w:tcW w:w="7604" w:type="dxa"/>
            <w:shd w:val="clear" w:color="auto" w:fill="92CDDC" w:themeFill="accent5" w:themeFillTint="99"/>
            <w:noWrap/>
            <w:vAlign w:val="bottom"/>
            <w:hideMark/>
          </w:tcPr>
          <w:p w:rsidR="00EC7C67" w:rsidRPr="00EC7C67" w:rsidRDefault="00EC7C67" w:rsidP="00914FC8">
            <w:pPr>
              <w:rPr>
                <w:rFonts w:asciiTheme="minorHAnsi" w:hAnsiTheme="minorHAnsi" w:cs="Arial"/>
                <w:sz w:val="20"/>
                <w:szCs w:val="20"/>
                <w:lang w:val="es-ES"/>
              </w:rPr>
            </w:pPr>
            <w:r w:rsidRPr="00EC7C67">
              <w:rPr>
                <w:rFonts w:ascii="Calibri" w:hAnsi="Calibri" w:cs="Arial"/>
                <w:sz w:val="20"/>
                <w:szCs w:val="20"/>
                <w:lang w:val="es-ES"/>
              </w:rPr>
              <w:t>2.6 Serie Inscripción de Documentos de Caja de Crédito</w:t>
            </w:r>
          </w:p>
        </w:tc>
        <w:tc>
          <w:tcPr>
            <w:tcW w:w="1984" w:type="dxa"/>
            <w:shd w:val="clear" w:color="auto" w:fill="92CDDC" w:themeFill="accent5" w:themeFillTint="99"/>
            <w:noWrap/>
            <w:vAlign w:val="bottom"/>
            <w:hideMark/>
          </w:tcPr>
          <w:p w:rsidR="00EC7C67" w:rsidRPr="00EC7C67" w:rsidRDefault="00EC7C67" w:rsidP="00914FC8">
            <w:pPr>
              <w:jc w:val="right"/>
              <w:rPr>
                <w:rFonts w:asciiTheme="minorHAnsi" w:hAnsiTheme="minorHAnsi" w:cs="Arial"/>
                <w:sz w:val="20"/>
                <w:szCs w:val="20"/>
                <w:lang w:val="es-ES"/>
              </w:rPr>
            </w:pPr>
          </w:p>
        </w:tc>
        <w:tc>
          <w:tcPr>
            <w:tcW w:w="851" w:type="dxa"/>
            <w:shd w:val="clear" w:color="auto" w:fill="92CDDC" w:themeFill="accent5" w:themeFillTint="99"/>
          </w:tcPr>
          <w:p w:rsidR="00EC7C67" w:rsidRPr="00EC7C67" w:rsidRDefault="00EC7C67" w:rsidP="00914FC8">
            <w:pPr>
              <w:rPr>
                <w:rFonts w:asciiTheme="minorHAnsi" w:hAnsiTheme="minorHAnsi" w:cs="Arial"/>
                <w:sz w:val="20"/>
                <w:szCs w:val="20"/>
                <w:lang w:val="es-ES"/>
              </w:rPr>
            </w:pPr>
          </w:p>
        </w:tc>
        <w:tc>
          <w:tcPr>
            <w:tcW w:w="992" w:type="dxa"/>
            <w:shd w:val="clear" w:color="auto" w:fill="92CDDC" w:themeFill="accent5" w:themeFillTint="99"/>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FF5D2C" w:rsidP="00914FC8">
            <w:pPr>
              <w:jc w:val="center"/>
              <w:rPr>
                <w:rFonts w:asciiTheme="minorHAnsi" w:hAnsiTheme="minorHAnsi" w:cs="Arial"/>
                <w:sz w:val="20"/>
                <w:szCs w:val="20"/>
              </w:rPr>
            </w:pPr>
            <w:r>
              <w:rPr>
                <w:rFonts w:asciiTheme="minorHAnsi" w:hAnsiTheme="minorHAnsi" w:cs="Arial"/>
                <w:sz w:val="20"/>
                <w:szCs w:val="20"/>
              </w:rPr>
              <w:t>21</w:t>
            </w:r>
            <w:r w:rsidR="00EC7C67">
              <w:rPr>
                <w:rFonts w:asciiTheme="minorHAnsi" w:hAnsiTheme="minorHAnsi" w:cs="Arial"/>
                <w:sz w:val="20"/>
                <w:szCs w:val="20"/>
              </w:rPr>
              <w:t>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de la Caja de Crédito de Suchitoto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1945</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1</w:t>
            </w:r>
            <w:r>
              <w:rPr>
                <w:rFonts w:asciiTheme="minorHAnsi" w:hAnsiTheme="minorHAnsi" w:cs="Arial"/>
                <w:sz w:val="20"/>
                <w:szCs w:val="20"/>
              </w:rPr>
              <w:t>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de la Caja de Crédito de Suchitoto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1</w:t>
            </w:r>
            <w:r>
              <w:rPr>
                <w:rFonts w:asciiTheme="minorHAnsi" w:hAnsiTheme="minorHAnsi" w:cs="Arial"/>
                <w:sz w:val="20"/>
                <w:szCs w:val="20"/>
              </w:rPr>
              <w:t>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de la Caja de Crédito de Suchitoto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1</w:t>
            </w:r>
            <w:r>
              <w:rPr>
                <w:rFonts w:asciiTheme="minorHAnsi" w:hAnsiTheme="minorHAnsi" w:cs="Arial"/>
                <w:sz w:val="20"/>
                <w:szCs w:val="20"/>
              </w:rPr>
              <w:t>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de la Caja de Crédito de Suchitoto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1</w:t>
            </w:r>
            <w:r>
              <w:rPr>
                <w:rFonts w:asciiTheme="minorHAnsi" w:hAnsiTheme="minorHAnsi" w:cs="Arial"/>
                <w:sz w:val="20"/>
                <w:szCs w:val="20"/>
              </w:rPr>
              <w:t>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de la Caja de Crédito de Suchitoto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1</w:t>
            </w:r>
            <w:r>
              <w:rPr>
                <w:rFonts w:asciiTheme="minorHAnsi" w:hAnsiTheme="minorHAnsi" w:cs="Arial"/>
                <w:sz w:val="20"/>
                <w:szCs w:val="20"/>
              </w:rPr>
              <w:t>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de la Caja de Crédito de Suchitoto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1</w:t>
            </w:r>
            <w:r>
              <w:rPr>
                <w:rFonts w:asciiTheme="minorHAnsi" w:hAnsiTheme="minorHAnsi" w:cs="Arial"/>
                <w:sz w:val="20"/>
                <w:szCs w:val="20"/>
              </w:rPr>
              <w:t>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de la Caja de Crédito de Suchitoto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1953-1954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1</w:t>
            </w:r>
            <w:r>
              <w:rPr>
                <w:rFonts w:asciiTheme="minorHAnsi" w:hAnsiTheme="minorHAnsi" w:cs="Arial"/>
                <w:sz w:val="20"/>
                <w:szCs w:val="20"/>
              </w:rPr>
              <w:t>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de la Caja de Crédito de Suchitoto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1954-1955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lastRenderedPageBreak/>
              <w:t>2</w:t>
            </w:r>
            <w:r w:rsidR="00FF5D2C">
              <w:rPr>
                <w:rFonts w:asciiTheme="minorHAnsi" w:hAnsiTheme="minorHAnsi" w:cs="Arial"/>
                <w:sz w:val="20"/>
                <w:szCs w:val="20"/>
              </w:rPr>
              <w:t>1</w:t>
            </w:r>
            <w:r>
              <w:rPr>
                <w:rFonts w:asciiTheme="minorHAnsi" w:hAnsiTheme="minorHAnsi" w:cs="Arial"/>
                <w:sz w:val="20"/>
                <w:szCs w:val="20"/>
              </w:rPr>
              <w:t>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de la Caja de Crédito de Suchitoto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1955-1956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1</w:t>
            </w:r>
            <w:r>
              <w:rPr>
                <w:rFonts w:asciiTheme="minorHAnsi" w:hAnsiTheme="minorHAnsi" w:cs="Arial"/>
                <w:sz w:val="20"/>
                <w:szCs w:val="20"/>
              </w:rPr>
              <w:t>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de la Caja de Crédito de Suchitoto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1956-1957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2</w:t>
            </w:r>
            <w:r>
              <w:rPr>
                <w:rFonts w:asciiTheme="minorHAnsi" w:hAnsiTheme="minorHAnsi" w:cs="Arial"/>
                <w:sz w:val="20"/>
                <w:szCs w:val="20"/>
              </w:rPr>
              <w:t>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de la Caja de Crédito de Suchitoto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2</w:t>
            </w:r>
            <w:r>
              <w:rPr>
                <w:rFonts w:asciiTheme="minorHAnsi" w:hAnsiTheme="minorHAnsi" w:cs="Arial"/>
                <w:sz w:val="20"/>
                <w:szCs w:val="20"/>
              </w:rPr>
              <w:t>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de la Caja de Crédito de Suchitoto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1957-1958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2</w:t>
            </w:r>
            <w:r>
              <w:rPr>
                <w:rFonts w:asciiTheme="minorHAnsi" w:hAnsiTheme="minorHAnsi" w:cs="Arial"/>
                <w:sz w:val="20"/>
                <w:szCs w:val="20"/>
              </w:rPr>
              <w:t>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de la Caja de Crédito de Suchitoto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1958-1959-1960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2</w:t>
            </w:r>
            <w:r>
              <w:rPr>
                <w:rFonts w:asciiTheme="minorHAnsi" w:hAnsiTheme="minorHAnsi" w:cs="Arial"/>
                <w:sz w:val="20"/>
                <w:szCs w:val="20"/>
              </w:rPr>
              <w:t>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de la Caja de Crédito de Suchitoto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1960-1961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2</w:t>
            </w:r>
            <w:r>
              <w:rPr>
                <w:rFonts w:asciiTheme="minorHAnsi" w:hAnsiTheme="minorHAnsi" w:cs="Arial"/>
                <w:sz w:val="20"/>
                <w:szCs w:val="20"/>
              </w:rPr>
              <w:t>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de la Caja de Crédito de Suchitoto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1961-1962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2</w:t>
            </w:r>
            <w:r>
              <w:rPr>
                <w:rFonts w:asciiTheme="minorHAnsi" w:hAnsiTheme="minorHAnsi" w:cs="Arial"/>
                <w:sz w:val="20"/>
                <w:szCs w:val="20"/>
              </w:rPr>
              <w:t>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de la Caja de Crédito de Suchitoto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1962 al 1965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2</w:t>
            </w:r>
            <w:r>
              <w:rPr>
                <w:rFonts w:asciiTheme="minorHAnsi" w:hAnsiTheme="minorHAnsi" w:cs="Arial"/>
                <w:sz w:val="20"/>
                <w:szCs w:val="20"/>
              </w:rPr>
              <w:t>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de la Caja de Crédito de Suchitoto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1965 al 1968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2</w:t>
            </w:r>
            <w:r>
              <w:rPr>
                <w:rFonts w:asciiTheme="minorHAnsi" w:hAnsiTheme="minorHAnsi" w:cs="Arial"/>
                <w:sz w:val="20"/>
                <w:szCs w:val="20"/>
              </w:rPr>
              <w:t>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de la Caja de Crédito de Suchitoto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1968-1969-1970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2</w:t>
            </w:r>
            <w:r>
              <w:rPr>
                <w:rFonts w:asciiTheme="minorHAnsi" w:hAnsiTheme="minorHAnsi" w:cs="Arial"/>
                <w:sz w:val="20"/>
                <w:szCs w:val="20"/>
              </w:rPr>
              <w:t>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de la Caja de Crédito de Suchitoto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1970 al 1973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2</w:t>
            </w:r>
            <w:r>
              <w:rPr>
                <w:rFonts w:asciiTheme="minorHAnsi" w:hAnsiTheme="minorHAnsi" w:cs="Arial"/>
                <w:sz w:val="20"/>
                <w:szCs w:val="20"/>
              </w:rPr>
              <w:t>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de la Caja de Crédito de Suchitoto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1973 al 1976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3</w:t>
            </w:r>
            <w:r>
              <w:rPr>
                <w:rFonts w:asciiTheme="minorHAnsi" w:hAnsiTheme="minorHAnsi" w:cs="Arial"/>
                <w:sz w:val="20"/>
                <w:szCs w:val="20"/>
              </w:rPr>
              <w:t>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de la Caja de Crédito de Suchitoto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1976-1977-1978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3</w:t>
            </w:r>
            <w:r>
              <w:rPr>
                <w:rFonts w:asciiTheme="minorHAnsi" w:hAnsiTheme="minorHAnsi" w:cs="Arial"/>
                <w:sz w:val="20"/>
                <w:szCs w:val="20"/>
              </w:rPr>
              <w:t>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Inscripción de Documentos de la Caja de Crédito de Suchitoto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1978-1979-1980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92CDDC" w:themeFill="accent5" w:themeFillTint="99"/>
          </w:tcPr>
          <w:p w:rsidR="00EC7C67" w:rsidRDefault="00EC7C67" w:rsidP="00914FC8">
            <w:pPr>
              <w:jc w:val="center"/>
              <w:rPr>
                <w:rFonts w:asciiTheme="minorHAnsi" w:hAnsiTheme="minorHAnsi" w:cs="Arial"/>
                <w:sz w:val="20"/>
                <w:szCs w:val="20"/>
              </w:rPr>
            </w:pPr>
          </w:p>
        </w:tc>
        <w:tc>
          <w:tcPr>
            <w:tcW w:w="7604" w:type="dxa"/>
            <w:shd w:val="clear" w:color="auto" w:fill="92CDDC" w:themeFill="accent5" w:themeFillTint="99"/>
            <w:noWrap/>
            <w:vAlign w:val="bottom"/>
            <w:hideMark/>
          </w:tcPr>
          <w:p w:rsidR="00EC7C67" w:rsidRPr="00EC7C67" w:rsidRDefault="00EC7C67" w:rsidP="00914FC8">
            <w:pPr>
              <w:rPr>
                <w:rFonts w:asciiTheme="minorHAnsi" w:hAnsiTheme="minorHAnsi" w:cs="Arial"/>
                <w:sz w:val="20"/>
                <w:szCs w:val="20"/>
                <w:lang w:val="es-ES"/>
              </w:rPr>
            </w:pPr>
            <w:r w:rsidRPr="00EC7C67">
              <w:rPr>
                <w:rFonts w:ascii="Calibri" w:hAnsi="Calibri" w:cs="Arial"/>
                <w:sz w:val="20"/>
                <w:szCs w:val="20"/>
                <w:lang w:val="es-ES"/>
              </w:rPr>
              <w:t>2.7 Serie Licencias para derribar árboles</w:t>
            </w:r>
          </w:p>
        </w:tc>
        <w:tc>
          <w:tcPr>
            <w:tcW w:w="1984" w:type="dxa"/>
            <w:shd w:val="clear" w:color="auto" w:fill="92CDDC" w:themeFill="accent5" w:themeFillTint="99"/>
            <w:noWrap/>
            <w:vAlign w:val="bottom"/>
            <w:hideMark/>
          </w:tcPr>
          <w:p w:rsidR="00EC7C67" w:rsidRPr="00EC7C67" w:rsidRDefault="00EC7C67" w:rsidP="00914FC8">
            <w:pPr>
              <w:jc w:val="right"/>
              <w:rPr>
                <w:rFonts w:asciiTheme="minorHAnsi" w:hAnsiTheme="minorHAnsi" w:cs="Arial"/>
                <w:sz w:val="20"/>
                <w:szCs w:val="20"/>
                <w:lang w:val="es-ES"/>
              </w:rPr>
            </w:pPr>
          </w:p>
        </w:tc>
        <w:tc>
          <w:tcPr>
            <w:tcW w:w="851" w:type="dxa"/>
            <w:shd w:val="clear" w:color="auto" w:fill="92CDDC" w:themeFill="accent5" w:themeFillTint="99"/>
          </w:tcPr>
          <w:p w:rsidR="00EC7C67" w:rsidRPr="00EC7C67" w:rsidRDefault="00EC7C67" w:rsidP="00914FC8">
            <w:pPr>
              <w:rPr>
                <w:rFonts w:asciiTheme="minorHAnsi" w:hAnsiTheme="minorHAnsi" w:cs="Arial"/>
                <w:sz w:val="20"/>
                <w:szCs w:val="20"/>
                <w:lang w:val="es-ES"/>
              </w:rPr>
            </w:pPr>
          </w:p>
        </w:tc>
        <w:tc>
          <w:tcPr>
            <w:tcW w:w="992" w:type="dxa"/>
            <w:shd w:val="clear" w:color="auto" w:fill="92CDDC" w:themeFill="accent5" w:themeFillTint="99"/>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3</w:t>
            </w:r>
            <w:r>
              <w:rPr>
                <w:rFonts w:asciiTheme="minorHAnsi" w:hAnsiTheme="minorHAnsi" w:cs="Arial"/>
                <w:sz w:val="20"/>
                <w:szCs w:val="20"/>
              </w:rPr>
              <w:t>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licencias para derribar árboles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1972</w:t>
            </w:r>
          </w:p>
        </w:tc>
        <w:tc>
          <w:tcPr>
            <w:tcW w:w="851" w:type="dxa"/>
          </w:tcPr>
          <w:p w:rsidR="00EC7C67" w:rsidRPr="00A6388A" w:rsidRDefault="00EC7C67" w:rsidP="00914FC8">
            <w:pPr>
              <w:rPr>
                <w:rFonts w:asciiTheme="minorHAnsi" w:hAnsiTheme="minorHAnsi" w:cs="Arial"/>
                <w:sz w:val="20"/>
                <w:szCs w:val="20"/>
              </w:rPr>
            </w:pPr>
          </w:p>
        </w:tc>
        <w:tc>
          <w:tcPr>
            <w:tcW w:w="992" w:type="dxa"/>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CCC0D9" w:themeFill="accent4" w:themeFillTint="66"/>
          </w:tcPr>
          <w:p w:rsidR="00EC7C67" w:rsidRPr="00A6388A" w:rsidRDefault="00EC7C67" w:rsidP="00914FC8">
            <w:pPr>
              <w:jc w:val="center"/>
              <w:rPr>
                <w:rFonts w:asciiTheme="minorHAnsi" w:hAnsiTheme="minorHAnsi" w:cs="Arial"/>
                <w:sz w:val="20"/>
                <w:szCs w:val="20"/>
              </w:rPr>
            </w:pPr>
          </w:p>
        </w:tc>
        <w:tc>
          <w:tcPr>
            <w:tcW w:w="7604" w:type="dxa"/>
            <w:shd w:val="clear" w:color="auto" w:fill="CCC0D9" w:themeFill="accent4" w:themeFillTint="66"/>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3 Fondo de la Unidad Financiera</w:t>
            </w:r>
          </w:p>
        </w:tc>
        <w:tc>
          <w:tcPr>
            <w:tcW w:w="1984" w:type="dxa"/>
            <w:shd w:val="clear" w:color="auto" w:fill="CCC0D9" w:themeFill="accent4" w:themeFillTint="66"/>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CCC0D9" w:themeFill="accent4" w:themeFillTint="66"/>
          </w:tcPr>
          <w:p w:rsidR="00EC7C67" w:rsidRPr="00EC7C67" w:rsidRDefault="00EC7C67" w:rsidP="00914FC8">
            <w:pPr>
              <w:rPr>
                <w:rFonts w:asciiTheme="minorHAnsi" w:hAnsiTheme="minorHAnsi" w:cs="Arial"/>
                <w:sz w:val="20"/>
                <w:szCs w:val="20"/>
                <w:lang w:val="es-ES"/>
              </w:rPr>
            </w:pPr>
          </w:p>
        </w:tc>
        <w:tc>
          <w:tcPr>
            <w:tcW w:w="992" w:type="dxa"/>
            <w:shd w:val="clear" w:color="auto" w:fill="CCC0D9" w:themeFill="accent4" w:themeFillTint="66"/>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shd w:val="clear" w:color="auto" w:fill="92CDDC" w:themeFill="accent5" w:themeFillTint="99"/>
          </w:tcPr>
          <w:p w:rsidR="00EC7C67" w:rsidRPr="00EC7C67" w:rsidRDefault="00EC7C67" w:rsidP="00914FC8">
            <w:pPr>
              <w:jc w:val="center"/>
              <w:rPr>
                <w:rFonts w:asciiTheme="minorHAnsi" w:hAnsiTheme="minorHAnsi" w:cs="Arial"/>
                <w:sz w:val="20"/>
                <w:szCs w:val="20"/>
                <w:lang w:val="es-ES"/>
              </w:rPr>
            </w:pPr>
          </w:p>
        </w:tc>
        <w:tc>
          <w:tcPr>
            <w:tcW w:w="7604" w:type="dxa"/>
            <w:shd w:val="clear" w:color="auto" w:fill="92CDDC" w:themeFill="accent5" w:themeFillTint="99"/>
            <w:noWrap/>
            <w:vAlign w:val="bottom"/>
            <w:hideMark/>
          </w:tcPr>
          <w:p w:rsidR="00EC7C67" w:rsidRPr="00A6388A" w:rsidRDefault="00EC7C67" w:rsidP="00914FC8">
            <w:pPr>
              <w:rPr>
                <w:rFonts w:asciiTheme="minorHAnsi" w:hAnsiTheme="minorHAnsi" w:cs="Arial"/>
                <w:sz w:val="20"/>
                <w:szCs w:val="20"/>
              </w:rPr>
            </w:pPr>
            <w:r w:rsidRPr="00E0354A">
              <w:rPr>
                <w:rFonts w:ascii="Calibri" w:hAnsi="Calibri"/>
                <w:sz w:val="20"/>
                <w:szCs w:val="20"/>
                <w:lang w:val="es-SV"/>
              </w:rPr>
              <w:t xml:space="preserve">3.1 </w:t>
            </w:r>
            <w:r>
              <w:rPr>
                <w:rFonts w:ascii="Calibri" w:hAnsi="Calibri"/>
                <w:sz w:val="20"/>
                <w:szCs w:val="20"/>
                <w:lang w:val="es-SV"/>
              </w:rPr>
              <w:t xml:space="preserve">Serie </w:t>
            </w:r>
            <w:r w:rsidRPr="00E0354A">
              <w:rPr>
                <w:rFonts w:ascii="Calibri" w:hAnsi="Calibri"/>
                <w:sz w:val="20"/>
                <w:szCs w:val="20"/>
                <w:lang w:val="es-SV"/>
              </w:rPr>
              <w:t>Tesorería</w:t>
            </w:r>
          </w:p>
        </w:tc>
        <w:tc>
          <w:tcPr>
            <w:tcW w:w="1984" w:type="dxa"/>
            <w:shd w:val="clear" w:color="auto" w:fill="92CDDC" w:themeFill="accent5" w:themeFillTint="99"/>
            <w:noWrap/>
            <w:vAlign w:val="bottom"/>
            <w:hideMark/>
          </w:tcPr>
          <w:p w:rsidR="00EC7C67" w:rsidRPr="00A6388A" w:rsidRDefault="00EC7C67" w:rsidP="00914FC8">
            <w:pPr>
              <w:jc w:val="right"/>
              <w:rPr>
                <w:rFonts w:asciiTheme="minorHAnsi" w:hAnsiTheme="minorHAnsi" w:cs="Arial"/>
                <w:sz w:val="20"/>
                <w:szCs w:val="20"/>
              </w:rPr>
            </w:pPr>
          </w:p>
        </w:tc>
        <w:tc>
          <w:tcPr>
            <w:tcW w:w="851" w:type="dxa"/>
            <w:shd w:val="clear" w:color="auto" w:fill="92CDDC" w:themeFill="accent5" w:themeFillTint="99"/>
          </w:tcPr>
          <w:p w:rsidR="00EC7C67" w:rsidRPr="00A6388A" w:rsidRDefault="00EC7C67" w:rsidP="00914FC8">
            <w:pPr>
              <w:rPr>
                <w:rFonts w:asciiTheme="minorHAnsi" w:hAnsiTheme="minorHAnsi" w:cs="Arial"/>
                <w:sz w:val="20"/>
                <w:szCs w:val="20"/>
              </w:rPr>
            </w:pPr>
          </w:p>
        </w:tc>
        <w:tc>
          <w:tcPr>
            <w:tcW w:w="992" w:type="dxa"/>
            <w:shd w:val="clear" w:color="auto" w:fill="92CDDC" w:themeFill="accent5" w:themeFillTint="99"/>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sidRPr="00E0354A">
              <w:rPr>
                <w:rFonts w:ascii="Calibri" w:hAnsi="Calibri"/>
                <w:sz w:val="20"/>
                <w:szCs w:val="20"/>
                <w:lang w:val="es-SV"/>
              </w:rPr>
              <w:t xml:space="preserve">3.1.1 </w:t>
            </w:r>
            <w:r>
              <w:rPr>
                <w:rFonts w:ascii="Calibri" w:hAnsi="Calibri"/>
                <w:sz w:val="20"/>
                <w:szCs w:val="20"/>
                <w:lang w:val="es-SV"/>
              </w:rPr>
              <w:t xml:space="preserve">Sub-serie </w:t>
            </w:r>
            <w:r w:rsidRPr="00E0354A">
              <w:rPr>
                <w:rFonts w:ascii="Calibri" w:hAnsi="Calibri"/>
                <w:sz w:val="20"/>
                <w:szCs w:val="20"/>
                <w:lang w:val="es-SV"/>
              </w:rPr>
              <w:t>Duplicado de Caja de Tesorería</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3</w:t>
            </w:r>
            <w:r>
              <w:rPr>
                <w:rFonts w:asciiTheme="minorHAnsi" w:hAnsiTheme="minorHAnsi" w:cs="Arial"/>
                <w:sz w:val="20"/>
                <w:szCs w:val="20"/>
              </w:rPr>
              <w:t>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1937</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3</w:t>
            </w:r>
            <w:r>
              <w:rPr>
                <w:rFonts w:asciiTheme="minorHAnsi" w:hAnsiTheme="minorHAnsi" w:cs="Arial"/>
                <w:sz w:val="20"/>
                <w:szCs w:val="20"/>
              </w:rPr>
              <w:t>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3</w:t>
            </w:r>
            <w:r>
              <w:rPr>
                <w:rFonts w:asciiTheme="minorHAnsi" w:hAnsiTheme="minorHAnsi" w:cs="Arial"/>
                <w:sz w:val="20"/>
                <w:szCs w:val="20"/>
              </w:rPr>
              <w:t>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3</w:t>
            </w:r>
            <w:r>
              <w:rPr>
                <w:rFonts w:asciiTheme="minorHAnsi" w:hAnsiTheme="minorHAnsi" w:cs="Arial"/>
                <w:sz w:val="20"/>
                <w:szCs w:val="20"/>
              </w:rPr>
              <w:t>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lastRenderedPageBreak/>
              <w:t>2</w:t>
            </w:r>
            <w:r w:rsidR="00FF5D2C">
              <w:rPr>
                <w:rFonts w:asciiTheme="minorHAnsi" w:hAnsiTheme="minorHAnsi" w:cs="Arial"/>
                <w:sz w:val="20"/>
                <w:szCs w:val="20"/>
              </w:rPr>
              <w:t>3</w:t>
            </w:r>
            <w:r>
              <w:rPr>
                <w:rFonts w:asciiTheme="minorHAnsi" w:hAnsiTheme="minorHAnsi" w:cs="Arial"/>
                <w:sz w:val="20"/>
                <w:szCs w:val="20"/>
              </w:rPr>
              <w:t>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3</w:t>
            </w:r>
            <w:r>
              <w:rPr>
                <w:rFonts w:asciiTheme="minorHAnsi" w:hAnsiTheme="minorHAnsi" w:cs="Arial"/>
                <w:sz w:val="20"/>
                <w:szCs w:val="20"/>
              </w:rPr>
              <w:t>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3</w:t>
            </w:r>
            <w:r>
              <w:rPr>
                <w:rFonts w:asciiTheme="minorHAnsi" w:hAnsiTheme="minorHAnsi" w:cs="Arial"/>
                <w:sz w:val="20"/>
                <w:szCs w:val="20"/>
              </w:rPr>
              <w:t>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4</w:t>
            </w:r>
            <w:r>
              <w:rPr>
                <w:rFonts w:asciiTheme="minorHAnsi" w:hAnsiTheme="minorHAnsi" w:cs="Arial"/>
                <w:sz w:val="20"/>
                <w:szCs w:val="20"/>
              </w:rPr>
              <w:t>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4</w:t>
            </w:r>
            <w:r>
              <w:rPr>
                <w:rFonts w:asciiTheme="minorHAnsi" w:hAnsiTheme="minorHAnsi" w:cs="Arial"/>
                <w:sz w:val="20"/>
                <w:szCs w:val="20"/>
              </w:rPr>
              <w:t>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4</w:t>
            </w:r>
            <w:r>
              <w:rPr>
                <w:rFonts w:asciiTheme="minorHAnsi" w:hAnsiTheme="minorHAnsi" w:cs="Arial"/>
                <w:sz w:val="20"/>
                <w:szCs w:val="20"/>
              </w:rPr>
              <w:t>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4</w:t>
            </w:r>
            <w:r>
              <w:rPr>
                <w:rFonts w:asciiTheme="minorHAnsi" w:hAnsiTheme="minorHAnsi" w:cs="Arial"/>
                <w:sz w:val="20"/>
                <w:szCs w:val="20"/>
              </w:rPr>
              <w:t>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4</w:t>
            </w:r>
            <w:r>
              <w:rPr>
                <w:rFonts w:asciiTheme="minorHAnsi" w:hAnsiTheme="minorHAnsi" w:cs="Arial"/>
                <w:sz w:val="20"/>
                <w:szCs w:val="20"/>
              </w:rPr>
              <w:t>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4</w:t>
            </w:r>
            <w:r>
              <w:rPr>
                <w:rFonts w:asciiTheme="minorHAnsi" w:hAnsiTheme="minorHAnsi" w:cs="Arial"/>
                <w:sz w:val="20"/>
                <w:szCs w:val="20"/>
              </w:rPr>
              <w:t>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4</w:t>
            </w:r>
            <w:r>
              <w:rPr>
                <w:rFonts w:asciiTheme="minorHAnsi" w:hAnsiTheme="minorHAnsi" w:cs="Arial"/>
                <w:sz w:val="20"/>
                <w:szCs w:val="20"/>
              </w:rPr>
              <w:t>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4</w:t>
            </w:r>
            <w:r>
              <w:rPr>
                <w:rFonts w:asciiTheme="minorHAnsi" w:hAnsiTheme="minorHAnsi" w:cs="Arial"/>
                <w:sz w:val="20"/>
                <w:szCs w:val="20"/>
              </w:rPr>
              <w:t>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4</w:t>
            </w:r>
            <w:r>
              <w:rPr>
                <w:rFonts w:asciiTheme="minorHAnsi" w:hAnsiTheme="minorHAnsi" w:cs="Arial"/>
                <w:sz w:val="20"/>
                <w:szCs w:val="20"/>
              </w:rPr>
              <w:t>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4</w:t>
            </w:r>
            <w:r>
              <w:rPr>
                <w:rFonts w:asciiTheme="minorHAnsi" w:hAnsiTheme="minorHAnsi" w:cs="Arial"/>
                <w:sz w:val="20"/>
                <w:szCs w:val="20"/>
              </w:rPr>
              <w:t>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5</w:t>
            </w:r>
            <w:r>
              <w:rPr>
                <w:rFonts w:asciiTheme="minorHAnsi" w:hAnsiTheme="minorHAnsi" w:cs="Arial"/>
                <w:sz w:val="20"/>
                <w:szCs w:val="20"/>
              </w:rPr>
              <w:t>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5</w:t>
            </w:r>
            <w:r>
              <w:rPr>
                <w:rFonts w:asciiTheme="minorHAnsi" w:hAnsiTheme="minorHAnsi" w:cs="Arial"/>
                <w:sz w:val="20"/>
                <w:szCs w:val="20"/>
              </w:rPr>
              <w:t>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5</w:t>
            </w:r>
            <w:r>
              <w:rPr>
                <w:rFonts w:asciiTheme="minorHAnsi" w:hAnsiTheme="minorHAnsi" w:cs="Arial"/>
                <w:sz w:val="20"/>
                <w:szCs w:val="20"/>
              </w:rPr>
              <w:t>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5</w:t>
            </w:r>
            <w:r>
              <w:rPr>
                <w:rFonts w:asciiTheme="minorHAnsi" w:hAnsiTheme="minorHAnsi" w:cs="Arial"/>
                <w:sz w:val="20"/>
                <w:szCs w:val="20"/>
              </w:rPr>
              <w:t>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5</w:t>
            </w:r>
            <w:r>
              <w:rPr>
                <w:rFonts w:asciiTheme="minorHAnsi" w:hAnsiTheme="minorHAnsi" w:cs="Arial"/>
                <w:sz w:val="20"/>
                <w:szCs w:val="20"/>
              </w:rPr>
              <w:t>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5</w:t>
            </w:r>
            <w:r>
              <w:rPr>
                <w:rFonts w:asciiTheme="minorHAnsi" w:hAnsiTheme="minorHAnsi" w:cs="Arial"/>
                <w:sz w:val="20"/>
                <w:szCs w:val="20"/>
              </w:rPr>
              <w:t>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5</w:t>
            </w:r>
            <w:r>
              <w:rPr>
                <w:rFonts w:asciiTheme="minorHAnsi" w:hAnsiTheme="minorHAnsi" w:cs="Arial"/>
                <w:sz w:val="20"/>
                <w:szCs w:val="20"/>
              </w:rPr>
              <w:t>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5</w:t>
            </w:r>
            <w:r>
              <w:rPr>
                <w:rFonts w:asciiTheme="minorHAnsi" w:hAnsiTheme="minorHAnsi" w:cs="Arial"/>
                <w:sz w:val="20"/>
                <w:szCs w:val="20"/>
              </w:rPr>
              <w:t>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5</w:t>
            </w:r>
            <w:r>
              <w:rPr>
                <w:rFonts w:asciiTheme="minorHAnsi" w:hAnsiTheme="minorHAnsi" w:cs="Arial"/>
                <w:sz w:val="20"/>
                <w:szCs w:val="20"/>
              </w:rPr>
              <w:t>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5</w:t>
            </w:r>
            <w:r>
              <w:rPr>
                <w:rFonts w:asciiTheme="minorHAnsi" w:hAnsiTheme="minorHAnsi" w:cs="Arial"/>
                <w:sz w:val="20"/>
                <w:szCs w:val="20"/>
              </w:rPr>
              <w:t>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lastRenderedPageBreak/>
              <w:t>2</w:t>
            </w:r>
            <w:r w:rsidR="00FF5D2C">
              <w:rPr>
                <w:rFonts w:asciiTheme="minorHAnsi" w:hAnsiTheme="minorHAnsi" w:cs="Arial"/>
                <w:sz w:val="20"/>
                <w:szCs w:val="20"/>
              </w:rPr>
              <w:t>6</w:t>
            </w:r>
            <w:r>
              <w:rPr>
                <w:rFonts w:asciiTheme="minorHAnsi" w:hAnsiTheme="minorHAnsi" w:cs="Arial"/>
                <w:sz w:val="20"/>
                <w:szCs w:val="20"/>
              </w:rPr>
              <w:t>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6</w:t>
            </w:r>
            <w:r>
              <w:rPr>
                <w:rFonts w:asciiTheme="minorHAnsi" w:hAnsiTheme="minorHAnsi" w:cs="Arial"/>
                <w:sz w:val="20"/>
                <w:szCs w:val="20"/>
              </w:rPr>
              <w:t>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6</w:t>
            </w:r>
            <w:r>
              <w:rPr>
                <w:rFonts w:asciiTheme="minorHAnsi" w:hAnsiTheme="minorHAnsi" w:cs="Arial"/>
                <w:sz w:val="20"/>
                <w:szCs w:val="20"/>
              </w:rPr>
              <w:t>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6</w:t>
            </w:r>
            <w:r>
              <w:rPr>
                <w:rFonts w:asciiTheme="minorHAnsi" w:hAnsiTheme="minorHAnsi" w:cs="Arial"/>
                <w:sz w:val="20"/>
                <w:szCs w:val="20"/>
              </w:rPr>
              <w:t>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6</w:t>
            </w:r>
            <w:r>
              <w:rPr>
                <w:rFonts w:asciiTheme="minorHAnsi" w:hAnsiTheme="minorHAnsi" w:cs="Arial"/>
                <w:sz w:val="20"/>
                <w:szCs w:val="20"/>
              </w:rPr>
              <w:t>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6</w:t>
            </w:r>
            <w:r>
              <w:rPr>
                <w:rFonts w:asciiTheme="minorHAnsi" w:hAnsiTheme="minorHAnsi" w:cs="Arial"/>
                <w:sz w:val="20"/>
                <w:szCs w:val="20"/>
              </w:rPr>
              <w:t>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6</w:t>
            </w:r>
            <w:r>
              <w:rPr>
                <w:rFonts w:asciiTheme="minorHAnsi" w:hAnsiTheme="minorHAnsi" w:cs="Arial"/>
                <w:sz w:val="20"/>
                <w:szCs w:val="20"/>
              </w:rPr>
              <w:t>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6</w:t>
            </w:r>
            <w:r>
              <w:rPr>
                <w:rFonts w:asciiTheme="minorHAnsi" w:hAnsiTheme="minorHAnsi" w:cs="Arial"/>
                <w:sz w:val="20"/>
                <w:szCs w:val="20"/>
              </w:rPr>
              <w:t>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6</w:t>
            </w:r>
            <w:r>
              <w:rPr>
                <w:rFonts w:asciiTheme="minorHAnsi" w:hAnsiTheme="minorHAnsi" w:cs="Arial"/>
                <w:sz w:val="20"/>
                <w:szCs w:val="20"/>
              </w:rPr>
              <w:t>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6</w:t>
            </w:r>
            <w:r>
              <w:rPr>
                <w:rFonts w:asciiTheme="minorHAnsi" w:hAnsiTheme="minorHAnsi" w:cs="Arial"/>
                <w:sz w:val="20"/>
                <w:szCs w:val="20"/>
              </w:rPr>
              <w:t>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7</w:t>
            </w:r>
            <w:r>
              <w:rPr>
                <w:rFonts w:asciiTheme="minorHAnsi" w:hAnsiTheme="minorHAnsi" w:cs="Arial"/>
                <w:sz w:val="20"/>
                <w:szCs w:val="20"/>
              </w:rPr>
              <w:t>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7</w:t>
            </w:r>
            <w:r>
              <w:rPr>
                <w:rFonts w:asciiTheme="minorHAnsi" w:hAnsiTheme="minorHAnsi" w:cs="Arial"/>
                <w:sz w:val="20"/>
                <w:szCs w:val="20"/>
              </w:rPr>
              <w:t>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7</w:t>
            </w:r>
            <w:r>
              <w:rPr>
                <w:rFonts w:asciiTheme="minorHAnsi" w:hAnsiTheme="minorHAnsi" w:cs="Arial"/>
                <w:sz w:val="20"/>
                <w:szCs w:val="20"/>
              </w:rPr>
              <w:t>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7</w:t>
            </w:r>
            <w:r>
              <w:rPr>
                <w:rFonts w:asciiTheme="minorHAnsi" w:hAnsiTheme="minorHAnsi" w:cs="Arial"/>
                <w:sz w:val="20"/>
                <w:szCs w:val="20"/>
              </w:rPr>
              <w:t>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7</w:t>
            </w:r>
            <w:r>
              <w:rPr>
                <w:rFonts w:asciiTheme="minorHAnsi" w:hAnsiTheme="minorHAnsi" w:cs="Arial"/>
                <w:sz w:val="20"/>
                <w:szCs w:val="20"/>
              </w:rPr>
              <w:t>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7</w:t>
            </w:r>
            <w:r>
              <w:rPr>
                <w:rFonts w:asciiTheme="minorHAnsi" w:hAnsiTheme="minorHAnsi" w:cs="Arial"/>
                <w:sz w:val="20"/>
                <w:szCs w:val="20"/>
              </w:rPr>
              <w:t>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7</w:t>
            </w:r>
            <w:r>
              <w:rPr>
                <w:rFonts w:asciiTheme="minorHAnsi" w:hAnsiTheme="minorHAnsi" w:cs="Arial"/>
                <w:sz w:val="20"/>
                <w:szCs w:val="20"/>
              </w:rPr>
              <w:t>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7</w:t>
            </w:r>
            <w:r>
              <w:rPr>
                <w:rFonts w:asciiTheme="minorHAnsi" w:hAnsiTheme="minorHAnsi" w:cs="Arial"/>
                <w:sz w:val="20"/>
                <w:szCs w:val="20"/>
              </w:rPr>
              <w:t>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7</w:t>
            </w:r>
            <w:r>
              <w:rPr>
                <w:rFonts w:asciiTheme="minorHAnsi" w:hAnsiTheme="minorHAnsi" w:cs="Arial"/>
                <w:sz w:val="20"/>
                <w:szCs w:val="20"/>
              </w:rPr>
              <w:t>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7</w:t>
            </w:r>
            <w:r>
              <w:rPr>
                <w:rFonts w:asciiTheme="minorHAnsi" w:hAnsiTheme="minorHAnsi" w:cs="Arial"/>
                <w:sz w:val="20"/>
                <w:szCs w:val="20"/>
              </w:rPr>
              <w:t>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8</w:t>
            </w:r>
            <w:r>
              <w:rPr>
                <w:rFonts w:asciiTheme="minorHAnsi" w:hAnsiTheme="minorHAnsi" w:cs="Arial"/>
                <w:sz w:val="20"/>
                <w:szCs w:val="20"/>
              </w:rPr>
              <w:t>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8</w:t>
            </w:r>
            <w:r>
              <w:rPr>
                <w:rFonts w:asciiTheme="minorHAnsi" w:hAnsiTheme="minorHAnsi" w:cs="Arial"/>
                <w:sz w:val="20"/>
                <w:szCs w:val="20"/>
              </w:rPr>
              <w:t>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8</w:t>
            </w:r>
            <w:r>
              <w:rPr>
                <w:rFonts w:asciiTheme="minorHAnsi" w:hAnsiTheme="minorHAnsi" w:cs="Arial"/>
                <w:sz w:val="20"/>
                <w:szCs w:val="20"/>
              </w:rPr>
              <w:t>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lastRenderedPageBreak/>
              <w:t>2</w:t>
            </w:r>
            <w:r w:rsidR="00FF5D2C">
              <w:rPr>
                <w:rFonts w:asciiTheme="minorHAnsi" w:hAnsiTheme="minorHAnsi" w:cs="Arial"/>
                <w:sz w:val="20"/>
                <w:szCs w:val="20"/>
              </w:rPr>
              <w:t>8</w:t>
            </w:r>
            <w:r>
              <w:rPr>
                <w:rFonts w:asciiTheme="minorHAnsi" w:hAnsiTheme="minorHAnsi" w:cs="Arial"/>
                <w:sz w:val="20"/>
                <w:szCs w:val="20"/>
              </w:rPr>
              <w:t>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Duplicado de Caja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sidRPr="00EC7C67">
              <w:rPr>
                <w:rFonts w:ascii="Calibri" w:hAnsi="Calibri"/>
                <w:sz w:val="20"/>
                <w:szCs w:val="20"/>
                <w:lang w:val="es-ES"/>
              </w:rPr>
              <w:t>3.1.2 Sub-serie Caja de la Tesorería</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8</w:t>
            </w:r>
            <w:r>
              <w:rPr>
                <w:rFonts w:asciiTheme="minorHAnsi" w:hAnsiTheme="minorHAnsi" w:cs="Arial"/>
                <w:sz w:val="20"/>
                <w:szCs w:val="20"/>
              </w:rPr>
              <w:t>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Caja de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1924</w:t>
            </w:r>
          </w:p>
        </w:tc>
        <w:tc>
          <w:tcPr>
            <w:tcW w:w="851" w:type="dxa"/>
          </w:tcPr>
          <w:p w:rsidR="00EC7C67" w:rsidRPr="00A6388A" w:rsidRDefault="00EC7C67" w:rsidP="00914FC8">
            <w:pPr>
              <w:rPr>
                <w:rFonts w:asciiTheme="minorHAnsi" w:hAnsiTheme="minorHAnsi" w:cs="Arial"/>
                <w:sz w:val="20"/>
                <w:szCs w:val="20"/>
              </w:rPr>
            </w:pPr>
          </w:p>
        </w:tc>
        <w:tc>
          <w:tcPr>
            <w:tcW w:w="992" w:type="dxa"/>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sidRPr="00E0354A">
              <w:rPr>
                <w:rFonts w:ascii="Calibri" w:hAnsi="Calibri"/>
                <w:sz w:val="20"/>
                <w:szCs w:val="20"/>
                <w:lang w:val="es-SV"/>
              </w:rPr>
              <w:t xml:space="preserve">3.1.3 </w:t>
            </w:r>
            <w:r>
              <w:rPr>
                <w:rFonts w:ascii="Calibri" w:hAnsi="Calibri"/>
                <w:sz w:val="20"/>
                <w:szCs w:val="20"/>
                <w:lang w:val="es-SV"/>
              </w:rPr>
              <w:t xml:space="preserve">Sub-serie </w:t>
            </w:r>
            <w:r w:rsidRPr="00E0354A">
              <w:rPr>
                <w:rFonts w:ascii="Calibri" w:hAnsi="Calibri"/>
                <w:sz w:val="20"/>
                <w:szCs w:val="20"/>
                <w:lang w:val="es-SV"/>
              </w:rPr>
              <w:t>Manifestación de destaces</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3A3C89">
              <w:rPr>
                <w:rFonts w:asciiTheme="minorHAnsi" w:hAnsiTheme="minorHAnsi" w:cs="Arial"/>
                <w:sz w:val="20"/>
                <w:szCs w:val="20"/>
              </w:rPr>
              <w:t>85</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Pr>
                <w:rFonts w:asciiTheme="minorHAnsi" w:hAnsiTheme="minorHAnsi" w:cs="Arial"/>
                <w:sz w:val="20"/>
                <w:szCs w:val="20"/>
              </w:rPr>
              <w:t>Manifestación de cerdos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1904</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3A3C89">
              <w:rPr>
                <w:rFonts w:asciiTheme="minorHAnsi" w:hAnsiTheme="minorHAnsi" w:cs="Arial"/>
                <w:sz w:val="20"/>
                <w:szCs w:val="20"/>
              </w:rPr>
              <w:t>86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Manifestación de Ganado Vacuno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3A3C89">
              <w:rPr>
                <w:rFonts w:asciiTheme="minorHAnsi" w:hAnsiTheme="minorHAnsi" w:cs="Arial"/>
                <w:sz w:val="20"/>
                <w:szCs w:val="20"/>
              </w:rPr>
              <w:t>87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Manifestación de Ganado Vacuno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3A3C89">
              <w:rPr>
                <w:rFonts w:asciiTheme="minorHAnsi" w:hAnsiTheme="minorHAnsi" w:cs="Arial"/>
                <w:sz w:val="20"/>
                <w:szCs w:val="20"/>
              </w:rPr>
              <w:t>88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Manifestación de Ganado Vacuno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Default="00EC7C67" w:rsidP="00914FC8">
            <w:pPr>
              <w:jc w:val="center"/>
              <w:rPr>
                <w:rFonts w:asciiTheme="minorHAnsi" w:hAnsiTheme="minorHAnsi" w:cs="Arial"/>
                <w:sz w:val="20"/>
                <w:szCs w:val="20"/>
              </w:rPr>
            </w:pPr>
            <w:r>
              <w:rPr>
                <w:rFonts w:asciiTheme="minorHAnsi" w:hAnsiTheme="minorHAnsi" w:cs="Arial"/>
                <w:sz w:val="20"/>
                <w:szCs w:val="20"/>
              </w:rPr>
              <w:t>2</w:t>
            </w:r>
            <w:r w:rsidR="003A3C89">
              <w:rPr>
                <w:rFonts w:asciiTheme="minorHAnsi" w:hAnsiTheme="minorHAnsi" w:cs="Arial"/>
                <w:sz w:val="20"/>
                <w:szCs w:val="20"/>
              </w:rPr>
              <w:t>89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Complementario de Manifestación de Ganado Vacuno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1924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9</w:t>
            </w:r>
            <w:r w:rsidR="003A3C89">
              <w:rPr>
                <w:rFonts w:asciiTheme="minorHAnsi" w:hAnsiTheme="minorHAnsi" w:cs="Arial"/>
                <w:sz w:val="20"/>
                <w:szCs w:val="20"/>
              </w:rPr>
              <w:t>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Manifestación de Ganado Vacuno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9</w:t>
            </w:r>
            <w:r w:rsidR="003A3C89">
              <w:rPr>
                <w:rFonts w:asciiTheme="minorHAnsi" w:hAnsiTheme="minorHAnsi" w:cs="Arial"/>
                <w:sz w:val="20"/>
                <w:szCs w:val="20"/>
              </w:rPr>
              <w:t>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Manifestación de Ganado Vacuno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2</w:t>
            </w:r>
            <w:r w:rsidR="00FF5D2C">
              <w:rPr>
                <w:rFonts w:asciiTheme="minorHAnsi" w:hAnsiTheme="minorHAnsi" w:cs="Arial"/>
                <w:sz w:val="20"/>
                <w:szCs w:val="20"/>
              </w:rPr>
              <w:t>9</w:t>
            </w:r>
            <w:r w:rsidR="003A3C89">
              <w:rPr>
                <w:rFonts w:asciiTheme="minorHAnsi" w:hAnsiTheme="minorHAnsi" w:cs="Arial"/>
                <w:sz w:val="20"/>
                <w:szCs w:val="20"/>
              </w:rPr>
              <w:t>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Manifestación de Ganado Vacuno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40147B" w:rsidP="00914FC8">
            <w:pPr>
              <w:jc w:val="center"/>
              <w:rPr>
                <w:rFonts w:asciiTheme="minorHAnsi" w:hAnsiTheme="minorHAnsi" w:cs="Arial"/>
                <w:sz w:val="20"/>
                <w:szCs w:val="20"/>
              </w:rPr>
            </w:pPr>
            <w:r>
              <w:rPr>
                <w:rFonts w:asciiTheme="minorHAnsi" w:hAnsiTheme="minorHAnsi" w:cs="Arial"/>
                <w:sz w:val="20"/>
                <w:szCs w:val="20"/>
              </w:rPr>
              <w:t>293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Manifestación de Ganado Vacuno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40147B" w:rsidP="00914FC8">
            <w:pPr>
              <w:jc w:val="center"/>
              <w:rPr>
                <w:rFonts w:asciiTheme="minorHAnsi" w:hAnsiTheme="minorHAnsi" w:cs="Arial"/>
                <w:sz w:val="20"/>
                <w:szCs w:val="20"/>
              </w:rPr>
            </w:pPr>
            <w:r>
              <w:rPr>
                <w:rFonts w:asciiTheme="minorHAnsi" w:hAnsiTheme="minorHAnsi" w:cs="Arial"/>
                <w:sz w:val="20"/>
                <w:szCs w:val="20"/>
              </w:rPr>
              <w:t>294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Manifestación de Ganado Vacuno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40147B" w:rsidP="00914FC8">
            <w:pPr>
              <w:jc w:val="center"/>
              <w:rPr>
                <w:rFonts w:asciiTheme="minorHAnsi" w:hAnsiTheme="minorHAnsi" w:cs="Arial"/>
                <w:sz w:val="20"/>
                <w:szCs w:val="20"/>
              </w:rPr>
            </w:pPr>
            <w:r>
              <w:rPr>
                <w:rFonts w:asciiTheme="minorHAnsi" w:hAnsiTheme="minorHAnsi" w:cs="Arial"/>
                <w:sz w:val="20"/>
                <w:szCs w:val="20"/>
              </w:rPr>
              <w:t>295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Manifestación de Ganado Vacuno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40147B" w:rsidP="00914FC8">
            <w:pPr>
              <w:jc w:val="center"/>
              <w:rPr>
                <w:rFonts w:asciiTheme="minorHAnsi" w:hAnsiTheme="minorHAnsi" w:cs="Arial"/>
                <w:sz w:val="20"/>
                <w:szCs w:val="20"/>
              </w:rPr>
            </w:pPr>
            <w:r>
              <w:rPr>
                <w:rFonts w:asciiTheme="minorHAnsi" w:hAnsiTheme="minorHAnsi" w:cs="Arial"/>
                <w:sz w:val="20"/>
                <w:szCs w:val="20"/>
              </w:rPr>
              <w:t>296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Manifestación de Ganado Vacuno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40147B" w:rsidP="00914FC8">
            <w:pPr>
              <w:jc w:val="center"/>
              <w:rPr>
                <w:rFonts w:asciiTheme="minorHAnsi" w:hAnsiTheme="minorHAnsi" w:cs="Arial"/>
                <w:sz w:val="20"/>
                <w:szCs w:val="20"/>
              </w:rPr>
            </w:pPr>
            <w:r>
              <w:rPr>
                <w:rFonts w:asciiTheme="minorHAnsi" w:hAnsiTheme="minorHAnsi" w:cs="Arial"/>
                <w:sz w:val="20"/>
                <w:szCs w:val="20"/>
              </w:rPr>
              <w:t>297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Manifestación de Ganado Vacuno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40147B" w:rsidP="00914FC8">
            <w:pPr>
              <w:jc w:val="center"/>
              <w:rPr>
                <w:rFonts w:asciiTheme="minorHAnsi" w:hAnsiTheme="minorHAnsi" w:cs="Arial"/>
                <w:sz w:val="20"/>
                <w:szCs w:val="20"/>
              </w:rPr>
            </w:pPr>
            <w:r>
              <w:rPr>
                <w:rFonts w:asciiTheme="minorHAnsi" w:hAnsiTheme="minorHAnsi" w:cs="Arial"/>
                <w:sz w:val="20"/>
                <w:szCs w:val="20"/>
              </w:rPr>
              <w:t>298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Manifestación de Ganado Vacuno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40147B" w:rsidP="00914FC8">
            <w:pPr>
              <w:jc w:val="center"/>
              <w:rPr>
                <w:rFonts w:asciiTheme="minorHAnsi" w:hAnsiTheme="minorHAnsi" w:cs="Arial"/>
                <w:sz w:val="20"/>
                <w:szCs w:val="20"/>
              </w:rPr>
            </w:pPr>
            <w:r>
              <w:rPr>
                <w:rFonts w:asciiTheme="minorHAnsi" w:hAnsiTheme="minorHAnsi" w:cs="Arial"/>
                <w:sz w:val="20"/>
                <w:szCs w:val="20"/>
              </w:rPr>
              <w:t>299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Manifestación de Ganado Vacuno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FF5D2C" w:rsidP="00914FC8">
            <w:pPr>
              <w:jc w:val="center"/>
              <w:rPr>
                <w:rFonts w:asciiTheme="minorHAnsi" w:hAnsiTheme="minorHAnsi" w:cs="Arial"/>
                <w:sz w:val="20"/>
                <w:szCs w:val="20"/>
              </w:rPr>
            </w:pPr>
            <w:r>
              <w:rPr>
                <w:rFonts w:asciiTheme="minorHAnsi" w:hAnsiTheme="minorHAnsi" w:cs="Arial"/>
                <w:sz w:val="20"/>
                <w:szCs w:val="20"/>
              </w:rPr>
              <w:t>30</w:t>
            </w:r>
            <w:r w:rsidR="0040147B">
              <w:rPr>
                <w:rFonts w:asciiTheme="minorHAnsi" w:hAnsiTheme="minorHAnsi" w:cs="Arial"/>
                <w:sz w:val="20"/>
                <w:szCs w:val="20"/>
              </w:rPr>
              <w:t>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Complementario de Manifestación de Ganado Vacuno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FF5D2C" w:rsidP="00914FC8">
            <w:pPr>
              <w:jc w:val="center"/>
              <w:rPr>
                <w:rFonts w:asciiTheme="minorHAnsi" w:hAnsiTheme="minorHAnsi" w:cs="Arial"/>
                <w:sz w:val="20"/>
                <w:szCs w:val="20"/>
              </w:rPr>
            </w:pPr>
            <w:r>
              <w:rPr>
                <w:rFonts w:asciiTheme="minorHAnsi" w:hAnsiTheme="minorHAnsi" w:cs="Arial"/>
                <w:sz w:val="20"/>
                <w:szCs w:val="20"/>
              </w:rPr>
              <w:t>30</w:t>
            </w:r>
            <w:r w:rsidR="0040147B">
              <w:rPr>
                <w:rFonts w:asciiTheme="minorHAnsi" w:hAnsiTheme="minorHAnsi" w:cs="Arial"/>
                <w:sz w:val="20"/>
                <w:szCs w:val="20"/>
              </w:rPr>
              <w:t>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Manifestación de Ganado Vacuno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FF5D2C" w:rsidP="00914FC8">
            <w:pPr>
              <w:jc w:val="center"/>
              <w:rPr>
                <w:rFonts w:asciiTheme="minorHAnsi" w:hAnsiTheme="minorHAnsi" w:cs="Arial"/>
                <w:sz w:val="20"/>
                <w:szCs w:val="20"/>
              </w:rPr>
            </w:pPr>
            <w:r>
              <w:rPr>
                <w:rFonts w:asciiTheme="minorHAnsi" w:hAnsiTheme="minorHAnsi" w:cs="Arial"/>
                <w:sz w:val="20"/>
                <w:szCs w:val="20"/>
              </w:rPr>
              <w:t>30</w:t>
            </w:r>
            <w:r w:rsidR="0040147B">
              <w:rPr>
                <w:rFonts w:asciiTheme="minorHAnsi" w:hAnsiTheme="minorHAnsi" w:cs="Arial"/>
                <w:sz w:val="20"/>
                <w:szCs w:val="20"/>
              </w:rPr>
              <w:t>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Manifestación de Ganado Vacuno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w:t>
            </w:r>
            <w:r w:rsidR="0040147B">
              <w:rPr>
                <w:rFonts w:asciiTheme="minorHAnsi" w:hAnsiTheme="minorHAnsi" w:cs="Arial"/>
                <w:sz w:val="20"/>
                <w:szCs w:val="20"/>
              </w:rPr>
              <w:t>03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Manifestación de Ganado Vacuno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lastRenderedPageBreak/>
              <w:t>3</w:t>
            </w:r>
            <w:r w:rsidR="0040147B">
              <w:rPr>
                <w:rFonts w:asciiTheme="minorHAnsi" w:hAnsiTheme="minorHAnsi" w:cs="Arial"/>
                <w:sz w:val="20"/>
                <w:szCs w:val="20"/>
              </w:rPr>
              <w:t>04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Manifestación de Ganado Vacuno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w:t>
            </w:r>
            <w:r w:rsidR="0040147B">
              <w:rPr>
                <w:rFonts w:asciiTheme="minorHAnsi" w:hAnsiTheme="minorHAnsi" w:cs="Arial"/>
                <w:sz w:val="20"/>
                <w:szCs w:val="20"/>
              </w:rPr>
              <w:t>05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Manifestación de Ganado Vacuno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1947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w:t>
            </w:r>
            <w:r w:rsidR="0040147B">
              <w:rPr>
                <w:rFonts w:asciiTheme="minorHAnsi" w:hAnsiTheme="minorHAnsi" w:cs="Arial"/>
                <w:sz w:val="20"/>
                <w:szCs w:val="20"/>
              </w:rPr>
              <w:t>06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Manifestación de Ganado Vacuno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w:t>
            </w:r>
            <w:r w:rsidR="0040147B">
              <w:rPr>
                <w:rFonts w:asciiTheme="minorHAnsi" w:hAnsiTheme="minorHAnsi" w:cs="Arial"/>
                <w:sz w:val="20"/>
                <w:szCs w:val="20"/>
              </w:rPr>
              <w:t>07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Manifestación de Ganado Vacuno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w:t>
            </w:r>
            <w:r w:rsidR="0040147B">
              <w:rPr>
                <w:rFonts w:asciiTheme="minorHAnsi" w:hAnsiTheme="minorHAnsi" w:cs="Arial"/>
                <w:sz w:val="20"/>
                <w:szCs w:val="20"/>
              </w:rPr>
              <w:t>08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Manifestación de Ganado Vacuno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w:t>
            </w:r>
            <w:r w:rsidR="0040147B">
              <w:rPr>
                <w:rFonts w:asciiTheme="minorHAnsi" w:hAnsiTheme="minorHAnsi" w:cs="Arial"/>
                <w:sz w:val="20"/>
                <w:szCs w:val="20"/>
              </w:rPr>
              <w:t>09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Manifestación de Ganado Vacuno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w:t>
            </w:r>
            <w:r w:rsidR="00FF5D2C">
              <w:rPr>
                <w:rFonts w:asciiTheme="minorHAnsi" w:hAnsiTheme="minorHAnsi" w:cs="Arial"/>
                <w:sz w:val="20"/>
                <w:szCs w:val="20"/>
              </w:rPr>
              <w:t>1</w:t>
            </w:r>
            <w:r w:rsidR="0040147B">
              <w:rPr>
                <w:rFonts w:asciiTheme="minorHAnsi" w:hAnsiTheme="minorHAnsi" w:cs="Arial"/>
                <w:sz w:val="20"/>
                <w:szCs w:val="20"/>
              </w:rPr>
              <w:t>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Complementario de Manifestación de Ganado Vacuno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w:t>
            </w:r>
            <w:r w:rsidR="00FF5D2C">
              <w:rPr>
                <w:rFonts w:asciiTheme="minorHAnsi" w:hAnsiTheme="minorHAnsi" w:cs="Arial"/>
                <w:sz w:val="20"/>
                <w:szCs w:val="20"/>
              </w:rPr>
              <w:t>1</w:t>
            </w:r>
            <w:r w:rsidR="0040147B">
              <w:rPr>
                <w:rFonts w:asciiTheme="minorHAnsi" w:hAnsiTheme="minorHAnsi" w:cs="Arial"/>
                <w:sz w:val="20"/>
                <w:szCs w:val="20"/>
              </w:rPr>
              <w:t>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Complementario de Manifestación de Ganado Vacuno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w:t>
            </w:r>
            <w:r w:rsidR="00FF5D2C">
              <w:rPr>
                <w:rFonts w:asciiTheme="minorHAnsi" w:hAnsiTheme="minorHAnsi" w:cs="Arial"/>
                <w:sz w:val="20"/>
                <w:szCs w:val="20"/>
              </w:rPr>
              <w:t>1</w:t>
            </w:r>
            <w:r w:rsidR="0040147B">
              <w:rPr>
                <w:rFonts w:asciiTheme="minorHAnsi" w:hAnsiTheme="minorHAnsi" w:cs="Arial"/>
                <w:sz w:val="20"/>
                <w:szCs w:val="20"/>
              </w:rPr>
              <w:t>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Manifestación de Ganado Vacuno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w:t>
            </w:r>
            <w:r w:rsidR="0040147B">
              <w:rPr>
                <w:rFonts w:asciiTheme="minorHAnsi" w:hAnsiTheme="minorHAnsi" w:cs="Arial"/>
                <w:sz w:val="20"/>
                <w:szCs w:val="20"/>
              </w:rPr>
              <w:t>13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Manifestación de Ganado Vacuno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w:t>
            </w:r>
            <w:r w:rsidR="0040147B">
              <w:rPr>
                <w:rFonts w:asciiTheme="minorHAnsi" w:hAnsiTheme="minorHAnsi" w:cs="Arial"/>
                <w:sz w:val="20"/>
                <w:szCs w:val="20"/>
              </w:rPr>
              <w:t>14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Manifestación de Ganado Vacuno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w:t>
            </w:r>
            <w:r w:rsidR="0040147B">
              <w:rPr>
                <w:rFonts w:asciiTheme="minorHAnsi" w:hAnsiTheme="minorHAnsi" w:cs="Arial"/>
                <w:sz w:val="20"/>
                <w:szCs w:val="20"/>
              </w:rPr>
              <w:t>15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Manifestación de Ganado Vacuno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w:t>
            </w:r>
            <w:r w:rsidR="0040147B">
              <w:rPr>
                <w:rFonts w:asciiTheme="minorHAnsi" w:hAnsiTheme="minorHAnsi" w:cs="Arial"/>
                <w:sz w:val="20"/>
                <w:szCs w:val="20"/>
              </w:rPr>
              <w:t>16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Manifestación de Ganado Vacuno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w:t>
            </w:r>
            <w:r w:rsidR="0040147B">
              <w:rPr>
                <w:rFonts w:asciiTheme="minorHAnsi" w:hAnsiTheme="minorHAnsi" w:cs="Arial"/>
                <w:sz w:val="20"/>
                <w:szCs w:val="20"/>
              </w:rPr>
              <w:t>17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Manifestación de Ganado Vacuno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w:t>
            </w:r>
            <w:r w:rsidR="0040147B">
              <w:rPr>
                <w:rFonts w:asciiTheme="minorHAnsi" w:hAnsiTheme="minorHAnsi" w:cs="Arial"/>
                <w:sz w:val="20"/>
                <w:szCs w:val="20"/>
              </w:rPr>
              <w:t>18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Manifestación de Ganado Vacuno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31</w:t>
            </w:r>
            <w:r w:rsidR="0040147B">
              <w:rPr>
                <w:rFonts w:asciiTheme="minorHAnsi" w:hAnsiTheme="minorHAnsi" w:cs="Arial"/>
                <w:sz w:val="20"/>
                <w:szCs w:val="20"/>
              </w:rPr>
              <w:t>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Manifestación de Ganado Vacuno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w:t>
            </w:r>
            <w:r w:rsidR="0040147B">
              <w:rPr>
                <w:rFonts w:asciiTheme="minorHAnsi" w:hAnsiTheme="minorHAnsi" w:cs="Arial"/>
                <w:sz w:val="20"/>
                <w:szCs w:val="20"/>
              </w:rPr>
              <w:t>20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Manifestación de Ganado Vacuno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w:t>
            </w:r>
            <w:r w:rsidR="0040147B">
              <w:rPr>
                <w:rFonts w:asciiTheme="minorHAnsi" w:hAnsiTheme="minorHAnsi" w:cs="Arial"/>
                <w:sz w:val="20"/>
                <w:szCs w:val="20"/>
              </w:rPr>
              <w:t>21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Manifestación de Ganado Vacuno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w:t>
            </w:r>
            <w:r w:rsidR="0040147B">
              <w:rPr>
                <w:rFonts w:asciiTheme="minorHAnsi" w:hAnsiTheme="minorHAnsi" w:cs="Arial"/>
                <w:sz w:val="20"/>
                <w:szCs w:val="20"/>
              </w:rPr>
              <w:t>22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Manifestación de Ganado Vacuno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w:t>
            </w:r>
            <w:r w:rsidR="0040147B">
              <w:rPr>
                <w:rFonts w:asciiTheme="minorHAnsi" w:hAnsiTheme="minorHAnsi" w:cs="Arial"/>
                <w:sz w:val="20"/>
                <w:szCs w:val="20"/>
              </w:rPr>
              <w:t>23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Manifestación de Ganado Vacuno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32</w:t>
            </w:r>
            <w:r w:rsidR="0040147B">
              <w:rPr>
                <w:rFonts w:asciiTheme="minorHAnsi" w:hAnsiTheme="minorHAnsi" w:cs="Arial"/>
                <w:sz w:val="20"/>
                <w:szCs w:val="20"/>
              </w:rPr>
              <w:t>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Manifestación de Ganado Mayor</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32</w:t>
            </w:r>
            <w:r w:rsidR="0040147B">
              <w:rPr>
                <w:rFonts w:asciiTheme="minorHAnsi" w:hAnsiTheme="minorHAnsi" w:cs="Arial"/>
                <w:sz w:val="20"/>
                <w:szCs w:val="20"/>
              </w:rPr>
              <w:t>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Complementario de Manifestación de Ganado Mayor</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32</w:t>
            </w:r>
            <w:r w:rsidR="0040147B">
              <w:rPr>
                <w:rFonts w:asciiTheme="minorHAnsi" w:hAnsiTheme="minorHAnsi" w:cs="Arial"/>
                <w:sz w:val="20"/>
                <w:szCs w:val="20"/>
              </w:rPr>
              <w:t>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Manifestación de Ganado Mayor</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1977-1978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lastRenderedPageBreak/>
              <w:t>32</w:t>
            </w:r>
            <w:r w:rsidR="0040147B">
              <w:rPr>
                <w:rFonts w:asciiTheme="minorHAnsi" w:hAnsiTheme="minorHAnsi" w:cs="Arial"/>
                <w:sz w:val="20"/>
                <w:szCs w:val="20"/>
              </w:rPr>
              <w:t>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Manifestación de Ganado Mayor</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32</w:t>
            </w:r>
            <w:r w:rsidR="0040147B">
              <w:rPr>
                <w:rFonts w:asciiTheme="minorHAnsi" w:hAnsiTheme="minorHAnsi" w:cs="Arial"/>
                <w:sz w:val="20"/>
                <w:szCs w:val="20"/>
              </w:rPr>
              <w:t>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Manifestación de Ganado Mayor</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1980-1987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32</w:t>
            </w:r>
            <w:r w:rsidR="0040147B">
              <w:rPr>
                <w:rFonts w:asciiTheme="minorHAnsi" w:hAnsiTheme="minorHAnsi" w:cs="Arial"/>
                <w:sz w:val="20"/>
                <w:szCs w:val="20"/>
              </w:rPr>
              <w:t>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Manifestación de Ganado Mayor</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1987 al 1990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w:t>
            </w:r>
            <w:r w:rsidR="0040147B">
              <w:rPr>
                <w:rFonts w:asciiTheme="minorHAnsi" w:hAnsiTheme="minorHAnsi" w:cs="Arial"/>
                <w:sz w:val="20"/>
                <w:szCs w:val="20"/>
              </w:rPr>
              <w:t>30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Manifestación de Ganado Mayor</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1990-1991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w:t>
            </w:r>
            <w:r w:rsidR="0040147B">
              <w:rPr>
                <w:rFonts w:asciiTheme="minorHAnsi" w:hAnsiTheme="minorHAnsi" w:cs="Arial"/>
                <w:sz w:val="20"/>
                <w:szCs w:val="20"/>
              </w:rPr>
              <w:t>31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Manifestación de Ganado Mayor</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1992-1993-1994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sidRPr="00E0354A">
              <w:rPr>
                <w:rFonts w:ascii="Calibri" w:hAnsi="Calibri"/>
                <w:sz w:val="20"/>
                <w:szCs w:val="20"/>
                <w:lang w:val="es-SV"/>
              </w:rPr>
              <w:t xml:space="preserve">3.1.4 </w:t>
            </w:r>
            <w:r>
              <w:rPr>
                <w:rFonts w:ascii="Calibri" w:hAnsi="Calibri"/>
                <w:sz w:val="20"/>
                <w:szCs w:val="20"/>
                <w:lang w:val="es-SV"/>
              </w:rPr>
              <w:t xml:space="preserve">Sub-serie </w:t>
            </w:r>
            <w:r w:rsidRPr="00E0354A">
              <w:rPr>
                <w:rFonts w:ascii="Calibri" w:hAnsi="Calibri"/>
                <w:sz w:val="20"/>
                <w:szCs w:val="20"/>
                <w:lang w:val="es-SV"/>
              </w:rPr>
              <w:t>Tomas de Razón de Tesorería</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33</w:t>
            </w:r>
            <w:r w:rsidR="00A13BCD">
              <w:rPr>
                <w:rFonts w:asciiTheme="minorHAnsi" w:hAnsiTheme="minorHAnsi" w:cs="Arial"/>
                <w:sz w:val="20"/>
                <w:szCs w:val="20"/>
              </w:rPr>
              <w:t>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Libros de Tomas de Razón de Documentos que deben ser pagados por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1908</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33</w:t>
            </w:r>
            <w:r w:rsidR="00A13BCD">
              <w:rPr>
                <w:rFonts w:asciiTheme="minorHAnsi" w:hAnsiTheme="minorHAnsi" w:cs="Arial"/>
                <w:sz w:val="20"/>
                <w:szCs w:val="20"/>
              </w:rPr>
              <w:t>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Libros de Tomas de Razón de Documentos que deben ser pagados por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1909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33</w:t>
            </w:r>
            <w:r w:rsidR="00A13BCD">
              <w:rPr>
                <w:rFonts w:asciiTheme="minorHAnsi" w:hAnsiTheme="minorHAnsi" w:cs="Arial"/>
                <w:sz w:val="20"/>
                <w:szCs w:val="20"/>
              </w:rPr>
              <w:t>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Libros de Tomas de Razón de Documentos que deben ser pagados por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1910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33</w:t>
            </w:r>
            <w:r w:rsidR="00A13BCD">
              <w:rPr>
                <w:rFonts w:asciiTheme="minorHAnsi" w:hAnsiTheme="minorHAnsi" w:cs="Arial"/>
                <w:sz w:val="20"/>
                <w:szCs w:val="20"/>
              </w:rPr>
              <w:t>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Libros de Tomas de Razón de Documentos que deben ser pagados por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1911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33</w:t>
            </w:r>
            <w:r w:rsidR="00A13BCD">
              <w:rPr>
                <w:rFonts w:asciiTheme="minorHAnsi" w:hAnsiTheme="minorHAnsi" w:cs="Arial"/>
                <w:sz w:val="20"/>
                <w:szCs w:val="20"/>
              </w:rPr>
              <w:t>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Complementario de Tomas de Razón</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1911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33</w:t>
            </w:r>
            <w:r w:rsidR="00A13BCD">
              <w:rPr>
                <w:rFonts w:asciiTheme="minorHAnsi" w:hAnsiTheme="minorHAnsi" w:cs="Arial"/>
                <w:sz w:val="20"/>
                <w:szCs w:val="20"/>
              </w:rPr>
              <w:t>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Libros de Tomas de Razón de Documentos que deben ser pagados por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1912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33</w:t>
            </w:r>
            <w:r w:rsidR="00A13BCD">
              <w:rPr>
                <w:rFonts w:asciiTheme="minorHAnsi" w:hAnsiTheme="minorHAnsi" w:cs="Arial"/>
                <w:sz w:val="20"/>
                <w:szCs w:val="20"/>
              </w:rPr>
              <w:t>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Libros de Tomas de Razón de Documentos que deben ser pagados por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w:t>
            </w:r>
            <w:r w:rsidR="00A13BCD">
              <w:rPr>
                <w:rFonts w:asciiTheme="minorHAnsi" w:hAnsiTheme="minorHAnsi" w:cs="Arial"/>
                <w:sz w:val="20"/>
                <w:szCs w:val="20"/>
              </w:rPr>
              <w:t>39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Libros de Tomas de Razón de Documentos que deben ser pagados por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w:t>
            </w:r>
            <w:r w:rsidR="0040147B">
              <w:rPr>
                <w:rFonts w:asciiTheme="minorHAnsi" w:hAnsiTheme="minorHAnsi" w:cs="Arial"/>
                <w:sz w:val="20"/>
                <w:szCs w:val="20"/>
              </w:rPr>
              <w:t>4</w:t>
            </w:r>
            <w:r w:rsidR="00A13BCD">
              <w:rPr>
                <w:rFonts w:asciiTheme="minorHAnsi" w:hAnsiTheme="minorHAnsi" w:cs="Arial"/>
                <w:sz w:val="20"/>
                <w:szCs w:val="20"/>
              </w:rPr>
              <w:t>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Libros de Tomas de Razón de Documentos que deben ser pagados por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w:t>
            </w:r>
            <w:r w:rsidR="0040147B">
              <w:rPr>
                <w:rFonts w:asciiTheme="minorHAnsi" w:hAnsiTheme="minorHAnsi" w:cs="Arial"/>
                <w:sz w:val="20"/>
                <w:szCs w:val="20"/>
              </w:rPr>
              <w:t>4</w:t>
            </w:r>
            <w:r w:rsidR="00A13BCD">
              <w:rPr>
                <w:rFonts w:asciiTheme="minorHAnsi" w:hAnsiTheme="minorHAnsi" w:cs="Arial"/>
                <w:sz w:val="20"/>
                <w:szCs w:val="20"/>
              </w:rPr>
              <w:t>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Libros de Tomas de Razón de Documentos que deben ser pagados por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34</w:t>
            </w:r>
            <w:r w:rsidR="00A13BCD">
              <w:rPr>
                <w:rFonts w:asciiTheme="minorHAnsi" w:hAnsiTheme="minorHAnsi" w:cs="Arial"/>
                <w:sz w:val="20"/>
                <w:szCs w:val="20"/>
              </w:rPr>
              <w:t>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Libros de Tomas de Razón de Documentos que deben ser pagados por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34</w:t>
            </w:r>
            <w:r w:rsidR="0040147B">
              <w:rPr>
                <w:rFonts w:asciiTheme="minorHAnsi" w:hAnsiTheme="minorHAnsi" w:cs="Arial"/>
                <w:sz w:val="20"/>
                <w:szCs w:val="20"/>
              </w:rPr>
              <w:t>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Libros de Tomas de Razón de Documentos que deben ser pagados por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34</w:t>
            </w:r>
            <w:r w:rsidR="0040147B">
              <w:rPr>
                <w:rFonts w:asciiTheme="minorHAnsi" w:hAnsiTheme="minorHAnsi" w:cs="Arial"/>
                <w:sz w:val="20"/>
                <w:szCs w:val="20"/>
              </w:rPr>
              <w:t>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Libros de Tomas de Razón de Documentos que deben ser pagados por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34</w:t>
            </w:r>
            <w:r w:rsidR="0040147B">
              <w:rPr>
                <w:rFonts w:asciiTheme="minorHAnsi" w:hAnsiTheme="minorHAnsi" w:cs="Arial"/>
                <w:sz w:val="20"/>
                <w:szCs w:val="20"/>
              </w:rPr>
              <w:t>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Libros de Tomas de Razón de Documentos que deben ser pagados por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34</w:t>
            </w:r>
            <w:r w:rsidR="0040147B">
              <w:rPr>
                <w:rFonts w:asciiTheme="minorHAnsi" w:hAnsiTheme="minorHAnsi" w:cs="Arial"/>
                <w:sz w:val="20"/>
                <w:szCs w:val="20"/>
              </w:rPr>
              <w:t>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complementario de Tomas de Razón Documentos pagados por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34</w:t>
            </w:r>
            <w:r w:rsidR="0040147B">
              <w:rPr>
                <w:rFonts w:asciiTheme="minorHAnsi" w:hAnsiTheme="minorHAnsi" w:cs="Arial"/>
                <w:sz w:val="20"/>
                <w:szCs w:val="20"/>
              </w:rPr>
              <w:t>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complementario de Tomas de Razón Documentos pagados por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1933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34</w:t>
            </w:r>
            <w:r w:rsidR="0040147B">
              <w:rPr>
                <w:rFonts w:asciiTheme="minorHAnsi" w:hAnsiTheme="minorHAnsi" w:cs="Arial"/>
                <w:sz w:val="20"/>
                <w:szCs w:val="20"/>
              </w:rPr>
              <w:t>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Libros de Tomas de Razón de Documentos que deben ser pagados por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lastRenderedPageBreak/>
              <w:t>34</w:t>
            </w:r>
            <w:r w:rsidR="0040147B">
              <w:rPr>
                <w:rFonts w:asciiTheme="minorHAnsi" w:hAnsiTheme="minorHAnsi" w:cs="Arial"/>
                <w:sz w:val="20"/>
                <w:szCs w:val="20"/>
              </w:rPr>
              <w:t>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Libros de Tomas de Razón de Documentos que deben ser pagados por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w:t>
            </w:r>
            <w:r w:rsidR="0040147B">
              <w:rPr>
                <w:rFonts w:asciiTheme="minorHAnsi" w:hAnsiTheme="minorHAnsi" w:cs="Arial"/>
                <w:sz w:val="20"/>
                <w:szCs w:val="20"/>
              </w:rPr>
              <w:t>50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Libros de Tomas de Razón de Documentos que deben ser pagados por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w:t>
            </w:r>
            <w:r w:rsidR="0040147B">
              <w:rPr>
                <w:rFonts w:asciiTheme="minorHAnsi" w:hAnsiTheme="minorHAnsi" w:cs="Arial"/>
                <w:sz w:val="20"/>
                <w:szCs w:val="20"/>
              </w:rPr>
              <w:t>51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Libros de Tomas de Razón de Documentos que deben ser pagados por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35</w:t>
            </w:r>
            <w:r w:rsidR="0040147B">
              <w:rPr>
                <w:rFonts w:asciiTheme="minorHAnsi" w:hAnsiTheme="minorHAnsi" w:cs="Arial"/>
                <w:sz w:val="20"/>
                <w:szCs w:val="20"/>
              </w:rPr>
              <w:t>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Libros de Tomas de Razón de Documentos que deben ser pagados por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35</w:t>
            </w:r>
            <w:r w:rsidR="0040147B">
              <w:rPr>
                <w:rFonts w:asciiTheme="minorHAnsi" w:hAnsiTheme="minorHAnsi" w:cs="Arial"/>
                <w:sz w:val="20"/>
                <w:szCs w:val="20"/>
              </w:rPr>
              <w:t>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Libros de Tomas de Razón de Documentos que deben ser pagados por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35</w:t>
            </w:r>
            <w:r w:rsidR="0040147B">
              <w:rPr>
                <w:rFonts w:asciiTheme="minorHAnsi" w:hAnsiTheme="minorHAnsi" w:cs="Arial"/>
                <w:sz w:val="20"/>
                <w:szCs w:val="20"/>
              </w:rPr>
              <w:t>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Libros de Tomas de Razón de Documentos que deben ser pagados por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35</w:t>
            </w:r>
            <w:r w:rsidR="0040147B">
              <w:rPr>
                <w:rFonts w:asciiTheme="minorHAnsi" w:hAnsiTheme="minorHAnsi" w:cs="Arial"/>
                <w:sz w:val="20"/>
                <w:szCs w:val="20"/>
              </w:rPr>
              <w:t>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complementario de Tomas de Razón Documentos pagados por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35</w:t>
            </w:r>
            <w:r w:rsidR="0040147B">
              <w:rPr>
                <w:rFonts w:asciiTheme="minorHAnsi" w:hAnsiTheme="minorHAnsi" w:cs="Arial"/>
                <w:sz w:val="20"/>
                <w:szCs w:val="20"/>
              </w:rPr>
              <w:t>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Libros de Tomas de Razón de Documentos que deben ser pagados por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35</w:t>
            </w:r>
            <w:r w:rsidR="0040147B">
              <w:rPr>
                <w:rFonts w:asciiTheme="minorHAnsi" w:hAnsiTheme="minorHAnsi" w:cs="Arial"/>
                <w:sz w:val="20"/>
                <w:szCs w:val="20"/>
              </w:rPr>
              <w:t>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Libros de Tomas de Razón de Documentos que deben ser pagados por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35</w:t>
            </w:r>
            <w:r w:rsidR="0040147B">
              <w:rPr>
                <w:rFonts w:asciiTheme="minorHAnsi" w:hAnsiTheme="minorHAnsi" w:cs="Arial"/>
                <w:sz w:val="20"/>
                <w:szCs w:val="20"/>
              </w:rPr>
              <w:t>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Libros de Tomas de Razón de Documentos que deben ser pagados por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35</w:t>
            </w:r>
            <w:r w:rsidR="0040147B">
              <w:rPr>
                <w:rFonts w:asciiTheme="minorHAnsi" w:hAnsiTheme="minorHAnsi" w:cs="Arial"/>
                <w:sz w:val="20"/>
                <w:szCs w:val="20"/>
              </w:rPr>
              <w:t>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Libros de Tomas de Razón de Documentos que deben ser pagados por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w:t>
            </w:r>
            <w:r w:rsidR="0040147B">
              <w:rPr>
                <w:rFonts w:asciiTheme="minorHAnsi" w:hAnsiTheme="minorHAnsi" w:cs="Arial"/>
                <w:sz w:val="20"/>
                <w:szCs w:val="20"/>
              </w:rPr>
              <w:t>60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Libros de Tomas de Razón de Documentos que deben ser pagados por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w:t>
            </w:r>
            <w:r w:rsidR="0040147B">
              <w:rPr>
                <w:rFonts w:asciiTheme="minorHAnsi" w:hAnsiTheme="minorHAnsi" w:cs="Arial"/>
                <w:sz w:val="20"/>
                <w:szCs w:val="20"/>
              </w:rPr>
              <w:t>61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Libros de Tomas de Razón de Documentos que deben ser pagados por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36</w:t>
            </w:r>
            <w:r w:rsidR="0040147B">
              <w:rPr>
                <w:rFonts w:asciiTheme="minorHAnsi" w:hAnsiTheme="minorHAnsi" w:cs="Arial"/>
                <w:sz w:val="20"/>
                <w:szCs w:val="20"/>
              </w:rPr>
              <w:t>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Libros de Tomas de Razón de Documentos que deben ser pagados por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36</w:t>
            </w:r>
            <w:r w:rsidR="0040147B">
              <w:rPr>
                <w:rFonts w:asciiTheme="minorHAnsi" w:hAnsiTheme="minorHAnsi" w:cs="Arial"/>
                <w:sz w:val="20"/>
                <w:szCs w:val="20"/>
              </w:rPr>
              <w:t>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Libros de Tomas de Razón de Documentos que deben ser pagados por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36</w:t>
            </w:r>
            <w:r w:rsidR="0040147B">
              <w:rPr>
                <w:rFonts w:asciiTheme="minorHAnsi" w:hAnsiTheme="minorHAnsi" w:cs="Arial"/>
                <w:sz w:val="20"/>
                <w:szCs w:val="20"/>
              </w:rPr>
              <w:t>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Libros de Tomas de Razón de Documentos que deben ser pagados por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36</w:t>
            </w:r>
            <w:r w:rsidR="0040147B">
              <w:rPr>
                <w:rFonts w:asciiTheme="minorHAnsi" w:hAnsiTheme="minorHAnsi" w:cs="Arial"/>
                <w:sz w:val="20"/>
                <w:szCs w:val="20"/>
              </w:rPr>
              <w:t>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Libros de Tomas de Razón de Documentos que deben ser pagados por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36</w:t>
            </w:r>
            <w:r w:rsidR="0040147B">
              <w:rPr>
                <w:rFonts w:asciiTheme="minorHAnsi" w:hAnsiTheme="minorHAnsi" w:cs="Arial"/>
                <w:sz w:val="20"/>
                <w:szCs w:val="20"/>
              </w:rPr>
              <w:t>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Libros de Tomas de Razón de Documentos que deben ser pagados por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36</w:t>
            </w:r>
            <w:r w:rsidR="0040147B">
              <w:rPr>
                <w:rFonts w:asciiTheme="minorHAnsi" w:hAnsiTheme="minorHAnsi" w:cs="Arial"/>
                <w:sz w:val="20"/>
                <w:szCs w:val="20"/>
              </w:rPr>
              <w:t>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Libros de Tomas de Razón de Documentos que deben ser pagados por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36</w:t>
            </w:r>
            <w:r w:rsidR="0040147B">
              <w:rPr>
                <w:rFonts w:asciiTheme="minorHAnsi" w:hAnsiTheme="minorHAnsi" w:cs="Arial"/>
                <w:sz w:val="20"/>
                <w:szCs w:val="20"/>
              </w:rPr>
              <w:t>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complementario de Tomas de Razón Documentos pagados por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1959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36</w:t>
            </w:r>
            <w:r w:rsidR="0040147B">
              <w:rPr>
                <w:rFonts w:asciiTheme="minorHAnsi" w:hAnsiTheme="minorHAnsi" w:cs="Arial"/>
                <w:sz w:val="20"/>
                <w:szCs w:val="20"/>
              </w:rPr>
              <w:t>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Libros de Tomas de Razón de Documentos que deben ser pagados por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w:t>
            </w:r>
            <w:r w:rsidR="0040147B">
              <w:rPr>
                <w:rFonts w:asciiTheme="minorHAnsi" w:hAnsiTheme="minorHAnsi" w:cs="Arial"/>
                <w:sz w:val="20"/>
                <w:szCs w:val="20"/>
              </w:rPr>
              <w:t>70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Libros de Tomas de Razón de Documentos que deben ser pagados por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w:t>
            </w:r>
            <w:r w:rsidR="0040147B">
              <w:rPr>
                <w:rFonts w:asciiTheme="minorHAnsi" w:hAnsiTheme="minorHAnsi" w:cs="Arial"/>
                <w:sz w:val="20"/>
                <w:szCs w:val="20"/>
              </w:rPr>
              <w:t>71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Libros de Tomas de Razón de Documentos que deben ser pagados por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lastRenderedPageBreak/>
              <w:t>37</w:t>
            </w:r>
            <w:r w:rsidR="0040147B">
              <w:rPr>
                <w:rFonts w:asciiTheme="minorHAnsi" w:hAnsiTheme="minorHAnsi" w:cs="Arial"/>
                <w:sz w:val="20"/>
                <w:szCs w:val="20"/>
              </w:rPr>
              <w:t>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Libros de Tomas de Razón de Documentos que deben ser pagados por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37</w:t>
            </w:r>
            <w:r w:rsidR="0040147B">
              <w:rPr>
                <w:rFonts w:asciiTheme="minorHAnsi" w:hAnsiTheme="minorHAnsi" w:cs="Arial"/>
                <w:sz w:val="20"/>
                <w:szCs w:val="20"/>
              </w:rPr>
              <w:t>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complementario de Tomas de Razón Documentos pagados por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1965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37</w:t>
            </w:r>
            <w:r w:rsidR="0040147B">
              <w:rPr>
                <w:rFonts w:asciiTheme="minorHAnsi" w:hAnsiTheme="minorHAnsi" w:cs="Arial"/>
                <w:sz w:val="20"/>
                <w:szCs w:val="20"/>
              </w:rPr>
              <w:t>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Libros de Tomas de Razón de Documentos que deben ser pagados por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A6388A" w:rsidRDefault="00EC7C67" w:rsidP="00914FC8">
            <w:pPr>
              <w:rPr>
                <w:rFonts w:asciiTheme="minorHAnsi" w:hAnsiTheme="minorHAnsi" w:cs="Arial"/>
                <w:sz w:val="20"/>
                <w:szCs w:val="20"/>
              </w:rPr>
            </w:pPr>
            <w:r w:rsidRPr="00E0354A">
              <w:rPr>
                <w:rFonts w:ascii="Calibri" w:hAnsi="Calibri"/>
                <w:sz w:val="20"/>
                <w:szCs w:val="20"/>
                <w:lang w:val="es-SV"/>
              </w:rPr>
              <w:t xml:space="preserve">3.1.5 </w:t>
            </w:r>
            <w:r>
              <w:rPr>
                <w:rFonts w:ascii="Calibri" w:hAnsi="Calibri"/>
                <w:sz w:val="20"/>
                <w:szCs w:val="20"/>
                <w:lang w:val="es-SV"/>
              </w:rPr>
              <w:t xml:space="preserve">Sub-serie </w:t>
            </w:r>
            <w:r w:rsidRPr="00E0354A">
              <w:rPr>
                <w:rFonts w:ascii="Calibri" w:hAnsi="Calibri"/>
                <w:sz w:val="20"/>
                <w:szCs w:val="20"/>
                <w:lang w:val="es-SV"/>
              </w:rPr>
              <w:t>Especies Municipales</w:t>
            </w:r>
          </w:p>
        </w:tc>
        <w:tc>
          <w:tcPr>
            <w:tcW w:w="1984" w:type="dxa"/>
            <w:shd w:val="clear" w:color="auto" w:fill="EEECE1" w:themeFill="background2"/>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 </w:t>
            </w:r>
          </w:p>
        </w:tc>
        <w:tc>
          <w:tcPr>
            <w:tcW w:w="851" w:type="dxa"/>
            <w:shd w:val="clear" w:color="auto" w:fill="EEECE1" w:themeFill="background2"/>
          </w:tcPr>
          <w:p w:rsidR="00EC7C67" w:rsidRPr="00A6388A" w:rsidRDefault="00EC7C67" w:rsidP="00914FC8">
            <w:pPr>
              <w:rPr>
                <w:rFonts w:asciiTheme="minorHAnsi" w:hAnsiTheme="minorHAnsi" w:cs="Arial"/>
                <w:sz w:val="20"/>
                <w:szCs w:val="20"/>
              </w:rPr>
            </w:pPr>
          </w:p>
        </w:tc>
        <w:tc>
          <w:tcPr>
            <w:tcW w:w="992" w:type="dxa"/>
            <w:shd w:val="clear" w:color="auto" w:fill="EEECE1" w:themeFill="background2"/>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37</w:t>
            </w:r>
            <w:r w:rsidR="0040147B">
              <w:rPr>
                <w:rFonts w:asciiTheme="minorHAnsi" w:hAnsiTheme="minorHAnsi" w:cs="Arial"/>
                <w:sz w:val="20"/>
                <w:szCs w:val="20"/>
              </w:rPr>
              <w:t>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Especies Municipales de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1920</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37</w:t>
            </w:r>
            <w:r w:rsidR="00A13BCD">
              <w:rPr>
                <w:rFonts w:asciiTheme="minorHAnsi" w:hAnsiTheme="minorHAnsi" w:cs="Arial"/>
                <w:sz w:val="20"/>
                <w:szCs w:val="20"/>
              </w:rPr>
              <w:t>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Especies de Beneficencia Pública de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37</w:t>
            </w:r>
            <w:r w:rsidR="00A13BCD">
              <w:rPr>
                <w:rFonts w:asciiTheme="minorHAnsi" w:hAnsiTheme="minorHAnsi" w:cs="Arial"/>
                <w:sz w:val="20"/>
                <w:szCs w:val="20"/>
              </w:rPr>
              <w:t>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Especies Municipales de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37</w:t>
            </w:r>
            <w:r w:rsidR="00A13BCD">
              <w:rPr>
                <w:rFonts w:asciiTheme="minorHAnsi" w:hAnsiTheme="minorHAnsi" w:cs="Arial"/>
                <w:sz w:val="20"/>
                <w:szCs w:val="20"/>
              </w:rPr>
              <w:t>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Especies de Beneficencia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37</w:t>
            </w:r>
            <w:r w:rsidR="00A13BCD">
              <w:rPr>
                <w:rFonts w:asciiTheme="minorHAnsi" w:hAnsiTheme="minorHAnsi" w:cs="Arial"/>
                <w:sz w:val="20"/>
                <w:szCs w:val="20"/>
              </w:rPr>
              <w:t>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Especies Municipales y de Beneficencia Pública de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w:t>
            </w:r>
            <w:r w:rsidR="00A13BCD">
              <w:rPr>
                <w:rFonts w:asciiTheme="minorHAnsi" w:hAnsiTheme="minorHAnsi" w:cs="Arial"/>
                <w:sz w:val="20"/>
                <w:szCs w:val="20"/>
              </w:rPr>
              <w:t>80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Especies Municipales y de Beneficencia Pública de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w:t>
            </w:r>
            <w:r w:rsidR="00A13BCD">
              <w:rPr>
                <w:rFonts w:asciiTheme="minorHAnsi" w:hAnsiTheme="minorHAnsi" w:cs="Arial"/>
                <w:sz w:val="20"/>
                <w:szCs w:val="20"/>
              </w:rPr>
              <w:t>81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Especies de Beneficencia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38</w:t>
            </w:r>
            <w:r w:rsidR="00A13BCD">
              <w:rPr>
                <w:rFonts w:asciiTheme="minorHAnsi" w:hAnsiTheme="minorHAnsi" w:cs="Arial"/>
                <w:sz w:val="20"/>
                <w:szCs w:val="20"/>
              </w:rPr>
              <w:t>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Especies de Beneficencia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38</w:t>
            </w:r>
            <w:r w:rsidR="00A13BCD">
              <w:rPr>
                <w:rFonts w:asciiTheme="minorHAnsi" w:hAnsiTheme="minorHAnsi" w:cs="Arial"/>
                <w:sz w:val="20"/>
                <w:szCs w:val="20"/>
              </w:rPr>
              <w:t>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Especies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38</w:t>
            </w:r>
            <w:r w:rsidR="00A13BCD">
              <w:rPr>
                <w:rFonts w:asciiTheme="minorHAnsi" w:hAnsiTheme="minorHAnsi" w:cs="Arial"/>
                <w:sz w:val="20"/>
                <w:szCs w:val="20"/>
              </w:rPr>
              <w:t>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Especies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38</w:t>
            </w:r>
            <w:r w:rsidR="00A13BCD">
              <w:rPr>
                <w:rFonts w:asciiTheme="minorHAnsi" w:hAnsiTheme="minorHAnsi" w:cs="Arial"/>
                <w:sz w:val="20"/>
                <w:szCs w:val="20"/>
              </w:rPr>
              <w:t>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Especies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38</w:t>
            </w:r>
            <w:r w:rsidR="00A13BCD">
              <w:rPr>
                <w:rFonts w:asciiTheme="minorHAnsi" w:hAnsiTheme="minorHAnsi" w:cs="Arial"/>
                <w:sz w:val="20"/>
                <w:szCs w:val="20"/>
              </w:rPr>
              <w:t>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Especies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38</w:t>
            </w:r>
            <w:r w:rsidR="00A13BCD">
              <w:rPr>
                <w:rFonts w:asciiTheme="minorHAnsi" w:hAnsiTheme="minorHAnsi" w:cs="Arial"/>
                <w:sz w:val="20"/>
                <w:szCs w:val="20"/>
              </w:rPr>
              <w:t>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Especies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38</w:t>
            </w:r>
            <w:r w:rsidR="00A13BCD">
              <w:rPr>
                <w:rFonts w:asciiTheme="minorHAnsi" w:hAnsiTheme="minorHAnsi" w:cs="Arial"/>
                <w:sz w:val="20"/>
                <w:szCs w:val="20"/>
              </w:rPr>
              <w:t>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Especies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38</w:t>
            </w:r>
            <w:r w:rsidR="00A13BCD">
              <w:rPr>
                <w:rFonts w:asciiTheme="minorHAnsi" w:hAnsiTheme="minorHAnsi" w:cs="Arial"/>
                <w:sz w:val="20"/>
                <w:szCs w:val="20"/>
              </w:rPr>
              <w:t>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Especies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w:t>
            </w:r>
            <w:r w:rsidR="00A13BCD">
              <w:rPr>
                <w:rFonts w:asciiTheme="minorHAnsi" w:hAnsiTheme="minorHAnsi" w:cs="Arial"/>
                <w:sz w:val="20"/>
                <w:szCs w:val="20"/>
              </w:rPr>
              <w:t>90</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Especies Municipales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1963-1964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w:t>
            </w:r>
            <w:r w:rsidR="00A13BCD">
              <w:rPr>
                <w:rFonts w:asciiTheme="minorHAnsi" w:hAnsiTheme="minorHAnsi" w:cs="Arial"/>
                <w:sz w:val="20"/>
                <w:szCs w:val="20"/>
              </w:rPr>
              <w:t>91</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Especies Municipales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1968-1969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39</w:t>
            </w:r>
            <w:r w:rsidR="00A13BCD">
              <w:rPr>
                <w:rFonts w:asciiTheme="minorHAnsi" w:hAnsiTheme="minorHAnsi" w:cs="Arial"/>
                <w:sz w:val="20"/>
                <w:szCs w:val="20"/>
              </w:rPr>
              <w:t>2</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Especies Municipales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sidRPr="00E0354A">
              <w:rPr>
                <w:rFonts w:ascii="Calibri" w:hAnsi="Calibri"/>
                <w:sz w:val="20"/>
                <w:szCs w:val="20"/>
                <w:lang w:val="es-SV"/>
              </w:rPr>
              <w:t xml:space="preserve">3.1.6 </w:t>
            </w:r>
            <w:r>
              <w:rPr>
                <w:rFonts w:ascii="Calibri" w:hAnsi="Calibri"/>
                <w:sz w:val="20"/>
                <w:szCs w:val="20"/>
                <w:lang w:val="es-SV"/>
              </w:rPr>
              <w:t xml:space="preserve">Sub-serie </w:t>
            </w:r>
            <w:r w:rsidRPr="00E0354A">
              <w:rPr>
                <w:rFonts w:ascii="Calibri" w:hAnsi="Calibri"/>
                <w:sz w:val="20"/>
                <w:szCs w:val="20"/>
                <w:lang w:val="es-SV"/>
              </w:rPr>
              <w:t>Contribuyentes de Impuestos Permanentes</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lastRenderedPageBreak/>
              <w:t>39</w:t>
            </w:r>
            <w:r w:rsidR="00AB49A4">
              <w:rPr>
                <w:rFonts w:asciiTheme="minorHAnsi" w:hAnsiTheme="minorHAnsi" w:cs="Arial"/>
                <w:sz w:val="20"/>
                <w:szCs w:val="20"/>
              </w:rPr>
              <w:t>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Contribuyentes de Impuestos Permanentes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1903</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39</w:t>
            </w:r>
            <w:r w:rsidR="00AB49A4">
              <w:rPr>
                <w:rFonts w:asciiTheme="minorHAnsi" w:hAnsiTheme="minorHAnsi" w:cs="Arial"/>
                <w:sz w:val="20"/>
                <w:szCs w:val="20"/>
              </w:rPr>
              <w:t>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Contribuyentes de Impuestos Permanentes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1907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AB49A4" w:rsidP="00914FC8">
            <w:pPr>
              <w:jc w:val="center"/>
              <w:rPr>
                <w:rFonts w:asciiTheme="minorHAnsi" w:hAnsiTheme="minorHAnsi" w:cs="Arial"/>
                <w:sz w:val="20"/>
                <w:szCs w:val="20"/>
              </w:rPr>
            </w:pPr>
            <w:r>
              <w:rPr>
                <w:rFonts w:asciiTheme="minorHAnsi" w:hAnsiTheme="minorHAnsi" w:cs="Arial"/>
                <w:sz w:val="20"/>
                <w:szCs w:val="20"/>
              </w:rPr>
              <w:t>395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Contribuyentes de Impuestos Permanentes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AB49A4" w:rsidP="00914FC8">
            <w:pPr>
              <w:jc w:val="center"/>
              <w:rPr>
                <w:rFonts w:asciiTheme="minorHAnsi" w:hAnsiTheme="minorHAnsi" w:cs="Arial"/>
                <w:sz w:val="20"/>
                <w:szCs w:val="20"/>
              </w:rPr>
            </w:pPr>
            <w:r>
              <w:rPr>
                <w:rFonts w:asciiTheme="minorHAnsi" w:hAnsiTheme="minorHAnsi" w:cs="Arial"/>
                <w:sz w:val="20"/>
                <w:szCs w:val="20"/>
              </w:rPr>
              <w:t>396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Contribuyentes de Impuestos Permanentes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AB49A4" w:rsidP="00914FC8">
            <w:pPr>
              <w:jc w:val="center"/>
              <w:rPr>
                <w:rFonts w:asciiTheme="minorHAnsi" w:hAnsiTheme="minorHAnsi" w:cs="Arial"/>
                <w:sz w:val="20"/>
                <w:szCs w:val="20"/>
              </w:rPr>
            </w:pPr>
            <w:r>
              <w:rPr>
                <w:rFonts w:asciiTheme="minorHAnsi" w:hAnsiTheme="minorHAnsi" w:cs="Arial"/>
                <w:sz w:val="20"/>
                <w:szCs w:val="20"/>
              </w:rPr>
              <w:t>397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Contribuyentes de Impuestos Permanentes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AB49A4" w:rsidP="00914FC8">
            <w:pPr>
              <w:jc w:val="center"/>
              <w:rPr>
                <w:rFonts w:asciiTheme="minorHAnsi" w:hAnsiTheme="minorHAnsi" w:cs="Arial"/>
                <w:sz w:val="20"/>
                <w:szCs w:val="20"/>
              </w:rPr>
            </w:pPr>
            <w:r>
              <w:rPr>
                <w:rFonts w:asciiTheme="minorHAnsi" w:hAnsiTheme="minorHAnsi" w:cs="Arial"/>
                <w:sz w:val="20"/>
                <w:szCs w:val="20"/>
              </w:rPr>
              <w:t>398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Contribuyentes de Impuestos Permanentes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AB49A4" w:rsidP="00914FC8">
            <w:pPr>
              <w:jc w:val="center"/>
              <w:rPr>
                <w:rFonts w:asciiTheme="minorHAnsi" w:hAnsiTheme="minorHAnsi" w:cs="Arial"/>
                <w:sz w:val="20"/>
                <w:szCs w:val="20"/>
              </w:rPr>
            </w:pPr>
            <w:r>
              <w:rPr>
                <w:rFonts w:asciiTheme="minorHAnsi" w:hAnsiTheme="minorHAnsi" w:cs="Arial"/>
                <w:sz w:val="20"/>
                <w:szCs w:val="20"/>
              </w:rPr>
              <w:t>399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Contribuyentes de Impuestos Permanentes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40</w:t>
            </w:r>
            <w:r w:rsidR="00AB49A4">
              <w:rPr>
                <w:rFonts w:asciiTheme="minorHAnsi" w:hAnsiTheme="minorHAnsi" w:cs="Arial"/>
                <w:sz w:val="20"/>
                <w:szCs w:val="20"/>
              </w:rPr>
              <w:t>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Contribuyentes de Impuestos Permanentes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40</w:t>
            </w:r>
            <w:r w:rsidR="00AB49A4">
              <w:rPr>
                <w:rFonts w:asciiTheme="minorHAnsi" w:hAnsiTheme="minorHAnsi" w:cs="Arial"/>
                <w:sz w:val="20"/>
                <w:szCs w:val="20"/>
              </w:rPr>
              <w:t>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Contribuyentes de Impuestos Permanentes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40</w:t>
            </w:r>
            <w:r w:rsidR="00AB49A4">
              <w:rPr>
                <w:rFonts w:asciiTheme="minorHAnsi" w:hAnsiTheme="minorHAnsi" w:cs="Arial"/>
                <w:sz w:val="20"/>
                <w:szCs w:val="20"/>
              </w:rPr>
              <w:t>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Contribuyentes de Impuestos Permanentes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40</w:t>
            </w:r>
            <w:r w:rsidR="00AB49A4">
              <w:rPr>
                <w:rFonts w:asciiTheme="minorHAnsi" w:hAnsiTheme="minorHAnsi" w:cs="Arial"/>
                <w:sz w:val="20"/>
                <w:szCs w:val="20"/>
              </w:rPr>
              <w:t>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Contribuyentes de Impuestos Permanentes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40</w:t>
            </w:r>
            <w:r w:rsidR="00AB49A4">
              <w:rPr>
                <w:rFonts w:asciiTheme="minorHAnsi" w:hAnsiTheme="minorHAnsi" w:cs="Arial"/>
                <w:sz w:val="20"/>
                <w:szCs w:val="20"/>
              </w:rPr>
              <w:t>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Contribuyentes de Impuestos Permanentes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w:t>
            </w:r>
            <w:r w:rsidR="00AB49A4">
              <w:rPr>
                <w:rFonts w:asciiTheme="minorHAnsi" w:hAnsiTheme="minorHAnsi" w:cs="Arial"/>
                <w:sz w:val="20"/>
                <w:szCs w:val="20"/>
              </w:rPr>
              <w:t>05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Contribuyentes de Impuestos Permanentes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w:t>
            </w:r>
            <w:r w:rsidR="00AB49A4">
              <w:rPr>
                <w:rFonts w:asciiTheme="minorHAnsi" w:hAnsiTheme="minorHAnsi" w:cs="Arial"/>
                <w:sz w:val="20"/>
                <w:szCs w:val="20"/>
              </w:rPr>
              <w:t>06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Contribuyentes de Impuestos Permanentes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w:t>
            </w:r>
            <w:r w:rsidR="00AB49A4">
              <w:rPr>
                <w:rFonts w:asciiTheme="minorHAnsi" w:hAnsiTheme="minorHAnsi" w:cs="Arial"/>
                <w:sz w:val="20"/>
                <w:szCs w:val="20"/>
              </w:rPr>
              <w:t>07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Contribuyentes de Impuestos Permanentes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w:t>
            </w:r>
            <w:r w:rsidR="00AB49A4">
              <w:rPr>
                <w:rFonts w:asciiTheme="minorHAnsi" w:hAnsiTheme="minorHAnsi" w:cs="Arial"/>
                <w:sz w:val="20"/>
                <w:szCs w:val="20"/>
              </w:rPr>
              <w:t>08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Contribuyentes de Impuestos Permanentes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sidRPr="00E0354A">
              <w:rPr>
                <w:rFonts w:ascii="Calibri" w:hAnsi="Calibri"/>
                <w:sz w:val="20"/>
                <w:szCs w:val="20"/>
                <w:lang w:val="es-SV"/>
              </w:rPr>
              <w:t xml:space="preserve">3.1.7 </w:t>
            </w:r>
            <w:r>
              <w:rPr>
                <w:rFonts w:ascii="Calibri" w:hAnsi="Calibri"/>
                <w:sz w:val="20"/>
                <w:szCs w:val="20"/>
                <w:lang w:val="es-SV"/>
              </w:rPr>
              <w:t xml:space="preserve">Sub-serie </w:t>
            </w:r>
            <w:r w:rsidRPr="00E0354A">
              <w:rPr>
                <w:rFonts w:ascii="Calibri" w:hAnsi="Calibri"/>
                <w:sz w:val="20"/>
                <w:szCs w:val="20"/>
                <w:lang w:val="es-SV"/>
              </w:rPr>
              <w:t>Fondo Municipal de la Tesorería</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w:t>
            </w:r>
            <w:r w:rsidR="00AB49A4">
              <w:rPr>
                <w:rFonts w:asciiTheme="minorHAnsi" w:hAnsiTheme="minorHAnsi" w:cs="Arial"/>
                <w:sz w:val="20"/>
                <w:szCs w:val="20"/>
              </w:rPr>
              <w:t>09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del Fondo Municipal de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1981</w:t>
            </w:r>
          </w:p>
        </w:tc>
        <w:tc>
          <w:tcPr>
            <w:tcW w:w="851" w:type="dxa"/>
            <w:vMerge w:val="restart"/>
            <w:shd w:val="clear" w:color="auto" w:fill="auto"/>
          </w:tcPr>
          <w:p w:rsidR="00EC7C67" w:rsidRPr="00A6388A" w:rsidRDefault="00EC7C67" w:rsidP="00914FC8">
            <w:pPr>
              <w:rPr>
                <w:rFonts w:asciiTheme="minorHAnsi" w:hAnsiTheme="minorHAnsi" w:cs="Arial"/>
                <w:sz w:val="20"/>
                <w:szCs w:val="20"/>
              </w:rPr>
            </w:pPr>
          </w:p>
        </w:tc>
        <w:tc>
          <w:tcPr>
            <w:tcW w:w="992" w:type="dxa"/>
            <w:vMerge w:val="restart"/>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41</w:t>
            </w:r>
            <w:r w:rsidR="00AB49A4">
              <w:rPr>
                <w:rFonts w:asciiTheme="minorHAnsi" w:hAnsiTheme="minorHAnsi" w:cs="Arial"/>
                <w:sz w:val="20"/>
                <w:szCs w:val="20"/>
              </w:rPr>
              <w:t>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del Fondo Municipal de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1982</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41</w:t>
            </w:r>
            <w:r w:rsidR="00AB49A4">
              <w:rPr>
                <w:rFonts w:asciiTheme="minorHAnsi" w:hAnsiTheme="minorHAnsi" w:cs="Arial"/>
                <w:sz w:val="20"/>
                <w:szCs w:val="20"/>
              </w:rPr>
              <w:t>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del Fondo Municipal de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1983</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41</w:t>
            </w:r>
            <w:r w:rsidR="00AB49A4">
              <w:rPr>
                <w:rFonts w:asciiTheme="minorHAnsi" w:hAnsiTheme="minorHAnsi" w:cs="Arial"/>
                <w:sz w:val="20"/>
                <w:szCs w:val="20"/>
              </w:rPr>
              <w:t>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del Fondo Municipal de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1984</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41</w:t>
            </w:r>
            <w:r w:rsidR="00AB49A4">
              <w:rPr>
                <w:rFonts w:asciiTheme="minorHAnsi" w:hAnsiTheme="minorHAnsi" w:cs="Arial"/>
                <w:sz w:val="20"/>
                <w:szCs w:val="20"/>
              </w:rPr>
              <w:t>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del Fondo Municipal de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1985</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w:t>
            </w:r>
            <w:r w:rsidR="00A13BCD">
              <w:rPr>
                <w:rFonts w:asciiTheme="minorHAnsi" w:hAnsiTheme="minorHAnsi" w:cs="Arial"/>
                <w:sz w:val="20"/>
                <w:szCs w:val="20"/>
              </w:rPr>
              <w:t>1</w:t>
            </w:r>
            <w:r w:rsidR="00AB49A4">
              <w:rPr>
                <w:rFonts w:asciiTheme="minorHAnsi" w:hAnsiTheme="minorHAnsi" w:cs="Arial"/>
                <w:sz w:val="20"/>
                <w:szCs w:val="20"/>
              </w:rPr>
              <w:t>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del Fondo Municipal de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1986</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sidRPr="00E0354A">
              <w:rPr>
                <w:rFonts w:ascii="Calibri" w:hAnsi="Calibri"/>
                <w:sz w:val="20"/>
                <w:szCs w:val="20"/>
                <w:lang w:val="es-SV"/>
              </w:rPr>
              <w:t xml:space="preserve">3.1.8 </w:t>
            </w:r>
            <w:r>
              <w:rPr>
                <w:rFonts w:ascii="Calibri" w:hAnsi="Calibri"/>
                <w:sz w:val="20"/>
                <w:szCs w:val="20"/>
                <w:lang w:val="es-SV"/>
              </w:rPr>
              <w:t xml:space="preserve">Sub-serie </w:t>
            </w:r>
            <w:r w:rsidRPr="00EC7C67">
              <w:rPr>
                <w:rFonts w:ascii="Calibri" w:hAnsi="Calibri"/>
                <w:sz w:val="20"/>
                <w:szCs w:val="20"/>
                <w:lang w:val="es-ES"/>
              </w:rPr>
              <w:t>Fondos Específicos de la Tesorería</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419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Fondos Específicos de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1920</w:t>
            </w:r>
          </w:p>
        </w:tc>
        <w:tc>
          <w:tcPr>
            <w:tcW w:w="851" w:type="dxa"/>
            <w:vMerge w:val="restart"/>
            <w:shd w:val="clear" w:color="auto" w:fill="auto"/>
          </w:tcPr>
          <w:p w:rsidR="00EC7C67" w:rsidRPr="00A6388A" w:rsidRDefault="00EC7C67" w:rsidP="00914FC8">
            <w:pPr>
              <w:rPr>
                <w:rFonts w:asciiTheme="minorHAnsi" w:hAnsiTheme="minorHAnsi" w:cs="Arial"/>
                <w:sz w:val="20"/>
                <w:szCs w:val="20"/>
              </w:rPr>
            </w:pPr>
          </w:p>
        </w:tc>
        <w:tc>
          <w:tcPr>
            <w:tcW w:w="992" w:type="dxa"/>
            <w:vMerge w:val="restart"/>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420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Fondos Específicos de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1921</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421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Fondos Específicos de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1924</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422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Fondos Específicos de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1925</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423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Fondos Específicos de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1926</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424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Fondos Específicos de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1927</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425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Fondos Específicos de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1929</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426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Fondos Específicos de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1930</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427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Fondos Específicos de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1931</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428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Fondos Específicos de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1932</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429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Fondos Específicos de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1935</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430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Fondos Específicos de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1936</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431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Fondos Específicos de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1937</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432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Fondos Específicos de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1938</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433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Fondos Específicos de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1939</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434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Fondos Específicos de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1940</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435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Fondos Específicos de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1942</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436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Fondos Específicos de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1943</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437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Fondos Específicos de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1944</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438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Fondos Específicos de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1980</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A6388A" w:rsidRDefault="00EC7C67" w:rsidP="00914FC8">
            <w:pPr>
              <w:rPr>
                <w:rFonts w:asciiTheme="minorHAnsi" w:hAnsiTheme="minorHAnsi" w:cs="Arial"/>
                <w:sz w:val="20"/>
                <w:szCs w:val="20"/>
              </w:rPr>
            </w:pPr>
            <w:r w:rsidRPr="00E0354A">
              <w:rPr>
                <w:rFonts w:ascii="Calibri" w:hAnsi="Calibri"/>
                <w:sz w:val="20"/>
                <w:szCs w:val="20"/>
                <w:lang w:val="es-SV"/>
              </w:rPr>
              <w:t xml:space="preserve">3.1.9 </w:t>
            </w:r>
            <w:r>
              <w:rPr>
                <w:rFonts w:ascii="Calibri" w:hAnsi="Calibri"/>
                <w:sz w:val="20"/>
                <w:szCs w:val="20"/>
                <w:lang w:val="es-SV"/>
              </w:rPr>
              <w:t xml:space="preserve">Sub-serie </w:t>
            </w:r>
            <w:r w:rsidRPr="00E0354A">
              <w:rPr>
                <w:rFonts w:ascii="Calibri" w:hAnsi="Calibri" w:cs="Arial"/>
                <w:sz w:val="20"/>
                <w:szCs w:val="20"/>
              </w:rPr>
              <w:t>Varios</w:t>
            </w:r>
          </w:p>
        </w:tc>
        <w:tc>
          <w:tcPr>
            <w:tcW w:w="1984" w:type="dxa"/>
            <w:shd w:val="clear" w:color="auto" w:fill="EEECE1" w:themeFill="background2"/>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 </w:t>
            </w:r>
          </w:p>
        </w:tc>
        <w:tc>
          <w:tcPr>
            <w:tcW w:w="851" w:type="dxa"/>
            <w:shd w:val="clear" w:color="auto" w:fill="EEECE1" w:themeFill="background2"/>
          </w:tcPr>
          <w:p w:rsidR="00EC7C67" w:rsidRPr="00A6388A" w:rsidRDefault="00EC7C67" w:rsidP="00914FC8">
            <w:pPr>
              <w:rPr>
                <w:rFonts w:asciiTheme="minorHAnsi" w:hAnsiTheme="minorHAnsi" w:cs="Arial"/>
                <w:sz w:val="20"/>
                <w:szCs w:val="20"/>
              </w:rPr>
            </w:pPr>
          </w:p>
        </w:tc>
        <w:tc>
          <w:tcPr>
            <w:tcW w:w="992" w:type="dxa"/>
            <w:shd w:val="clear" w:color="auto" w:fill="EEECE1" w:themeFill="background2"/>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439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control del Banco Caja de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1993</w:t>
            </w:r>
          </w:p>
        </w:tc>
        <w:tc>
          <w:tcPr>
            <w:tcW w:w="851" w:type="dxa"/>
            <w:vMerge w:val="restart"/>
            <w:shd w:val="clear" w:color="auto" w:fill="auto"/>
          </w:tcPr>
          <w:p w:rsidR="00EC7C67" w:rsidRPr="00A6388A" w:rsidRDefault="00EC7C67" w:rsidP="00914FC8">
            <w:pPr>
              <w:rPr>
                <w:rFonts w:asciiTheme="minorHAnsi" w:hAnsiTheme="minorHAnsi" w:cs="Arial"/>
                <w:sz w:val="20"/>
                <w:szCs w:val="20"/>
              </w:rPr>
            </w:pPr>
          </w:p>
        </w:tc>
        <w:tc>
          <w:tcPr>
            <w:tcW w:w="992" w:type="dxa"/>
            <w:vMerge w:val="restart"/>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Default="00EC7C67" w:rsidP="00914FC8">
            <w:pPr>
              <w:jc w:val="center"/>
              <w:rPr>
                <w:rFonts w:asciiTheme="minorHAnsi" w:hAnsiTheme="minorHAnsi" w:cs="Arial"/>
                <w:sz w:val="20"/>
                <w:szCs w:val="20"/>
              </w:rPr>
            </w:pPr>
            <w:r>
              <w:rPr>
                <w:rFonts w:asciiTheme="minorHAnsi" w:hAnsiTheme="minorHAnsi" w:cs="Arial"/>
                <w:sz w:val="20"/>
                <w:szCs w:val="20"/>
              </w:rPr>
              <w:lastRenderedPageBreak/>
              <w:t>440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control del Banco Caja de la Tesorería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1994</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441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Caja de Alguaciles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1916-1917</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442</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Vialidad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1928</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443</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Vialidad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1936</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444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Caja del Cementerio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1924</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445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los Fondos Específicos Municipales Fiscales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1980</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446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Acciones y Préstamos de la Cooperativa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1966</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447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Caja de la Guardería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1965</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448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Caja del Comité de Festejos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1903</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Default="00EC7C67" w:rsidP="00914FC8">
            <w:pPr>
              <w:jc w:val="center"/>
              <w:rPr>
                <w:rFonts w:asciiTheme="minorHAnsi" w:hAnsiTheme="minorHAnsi" w:cs="Arial"/>
                <w:sz w:val="20"/>
                <w:szCs w:val="20"/>
              </w:rPr>
            </w:pPr>
            <w:r>
              <w:rPr>
                <w:rFonts w:asciiTheme="minorHAnsi" w:hAnsiTheme="minorHAnsi" w:cs="Arial"/>
                <w:sz w:val="20"/>
                <w:szCs w:val="20"/>
              </w:rPr>
              <w:t>449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Caja del Comité de Festejos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1966</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450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Caja del Comité de Restauración</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w:t>
            </w:r>
            <w:r>
              <w:rPr>
                <w:rFonts w:asciiTheme="minorHAnsi" w:hAnsiTheme="minorHAnsi" w:cs="Arial"/>
                <w:sz w:val="20"/>
                <w:szCs w:val="20"/>
              </w:rPr>
              <w:t>6</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EC7C67" w:rsidRDefault="00EC7C67" w:rsidP="00914FC8">
            <w:pPr>
              <w:rPr>
                <w:rFonts w:ascii="Calibri" w:hAnsi="Calibri"/>
                <w:sz w:val="20"/>
                <w:szCs w:val="20"/>
                <w:lang w:val="es-ES"/>
              </w:rPr>
            </w:pPr>
            <w:r w:rsidRPr="00EC7C67">
              <w:rPr>
                <w:rFonts w:ascii="Calibri" w:hAnsi="Calibri"/>
                <w:sz w:val="20"/>
                <w:szCs w:val="20"/>
                <w:lang w:val="es-ES"/>
              </w:rPr>
              <w:t xml:space="preserve">3.1.10 Sub-serie </w:t>
            </w:r>
            <w:r w:rsidRPr="00E0354A">
              <w:rPr>
                <w:rFonts w:ascii="Calibri" w:hAnsi="Calibri"/>
                <w:sz w:val="20"/>
                <w:szCs w:val="20"/>
                <w:lang w:val="es-SV"/>
              </w:rPr>
              <w:t>Contribuyentes al fondo de Caminos</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451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Lista de las personas que deben de Pagar al Fondo de Caminos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1904</w:t>
            </w:r>
          </w:p>
        </w:tc>
        <w:tc>
          <w:tcPr>
            <w:tcW w:w="851" w:type="dxa"/>
            <w:vMerge w:val="restart"/>
            <w:shd w:val="clear" w:color="auto" w:fill="auto"/>
          </w:tcPr>
          <w:p w:rsidR="00EC7C67" w:rsidRPr="00A6388A" w:rsidRDefault="00EC7C67" w:rsidP="00914FC8">
            <w:pPr>
              <w:rPr>
                <w:rFonts w:asciiTheme="minorHAnsi" w:hAnsiTheme="minorHAnsi" w:cs="Arial"/>
                <w:sz w:val="20"/>
                <w:szCs w:val="20"/>
              </w:rPr>
            </w:pPr>
          </w:p>
        </w:tc>
        <w:tc>
          <w:tcPr>
            <w:tcW w:w="992" w:type="dxa"/>
            <w:vMerge w:val="restart"/>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452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Lista de la Personas Contribuyentes al Fondo de Caminos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1905</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453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Lista de la Personas Contribuyentes al Fondo de Caminos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1906</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454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Lista de la Personas Contribuyentes al Fondo de Caminos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1907</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455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Lista de la Personas Contribuyentes al Fondo de Caminos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1908</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456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Lista de la Personas Contribuyentes al Fondo de Caminos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1910</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457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Lista de la Personas Contribuyentes al Fondo de Caminos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1912</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458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Lista de la Personas Contribuyentes al Fondo de Caminos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1914</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459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Lista de la Personas Contribuyentes al Fondo de Caminos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1915</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460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la Cuenta Especial del Fondo de Caminos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1921</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461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la Cuenta Especial del Fondo de Caminos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1922-1923</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lastRenderedPageBreak/>
              <w:t>462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la Cuenta Especial del Fondo de Caminos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1924</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sidRPr="00EC7C67">
              <w:rPr>
                <w:rFonts w:ascii="Calibri" w:hAnsi="Calibri" w:cs="Arial"/>
                <w:sz w:val="20"/>
                <w:szCs w:val="20"/>
                <w:lang w:val="es-ES"/>
              </w:rPr>
              <w:t xml:space="preserve">3.1.11 Sub-serie </w:t>
            </w:r>
            <w:r w:rsidRPr="00E0354A">
              <w:rPr>
                <w:rFonts w:ascii="Calibri" w:hAnsi="Calibri"/>
                <w:sz w:val="20"/>
                <w:szCs w:val="20"/>
                <w:lang w:val="es-SV"/>
              </w:rPr>
              <w:t>Cuenta Bancaria Municipal</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463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Movimiento Bancario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1984</w:t>
            </w:r>
          </w:p>
        </w:tc>
        <w:tc>
          <w:tcPr>
            <w:tcW w:w="851" w:type="dxa"/>
            <w:vMerge w:val="restart"/>
            <w:shd w:val="clear" w:color="auto" w:fill="auto"/>
          </w:tcPr>
          <w:p w:rsidR="00EC7C67" w:rsidRPr="00A6388A" w:rsidRDefault="00EC7C67" w:rsidP="00914FC8">
            <w:pPr>
              <w:rPr>
                <w:rFonts w:asciiTheme="minorHAnsi" w:hAnsiTheme="minorHAnsi" w:cs="Arial"/>
                <w:sz w:val="20"/>
                <w:szCs w:val="20"/>
              </w:rPr>
            </w:pPr>
          </w:p>
        </w:tc>
        <w:tc>
          <w:tcPr>
            <w:tcW w:w="992" w:type="dxa"/>
            <w:vMerge w:val="restart"/>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464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para el detalle de la Cuenta Bancaria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1985</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465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para el detalle de la Cuenta Bancaria de la Tesorería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1986</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466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para Depósitos Bancarios y Fondo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1987</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467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para Depósitos Bancarios y Fondo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1988</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468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Depósitos Bancarios y Fondos ISDEM</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1989</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469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Depósitos Bancarios y Fondos ISDEM</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1990</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470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Depósitos Bancarios y Fondos ISDEM</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1991</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471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Depósitos Bancarios y Fondos ISDEM</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1992</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472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Depósitos Bancarios y Fondos CONARA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1992</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473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para Depósitos Bancarios y Fondo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1992</w:t>
            </w:r>
          </w:p>
        </w:tc>
        <w:tc>
          <w:tcPr>
            <w:tcW w:w="851" w:type="dxa"/>
            <w:vMerge/>
            <w:shd w:val="clear" w:color="auto" w:fill="auto"/>
          </w:tcPr>
          <w:p w:rsidR="00EC7C67" w:rsidRPr="00A6388A" w:rsidRDefault="00EC7C67" w:rsidP="00914FC8">
            <w:pPr>
              <w:rPr>
                <w:rFonts w:asciiTheme="minorHAnsi" w:hAnsiTheme="minorHAnsi" w:cs="Arial"/>
                <w:sz w:val="20"/>
                <w:szCs w:val="20"/>
              </w:rPr>
            </w:pPr>
          </w:p>
        </w:tc>
        <w:tc>
          <w:tcPr>
            <w:tcW w:w="992" w:type="dxa"/>
            <w:vMerge/>
            <w:shd w:val="clear" w:color="auto" w:fill="auto"/>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CCC0D9" w:themeFill="accent4" w:themeFillTint="66"/>
          </w:tcPr>
          <w:p w:rsidR="00EC7C67" w:rsidRPr="00A6388A" w:rsidRDefault="00EC7C67" w:rsidP="00914FC8">
            <w:pPr>
              <w:jc w:val="center"/>
              <w:rPr>
                <w:rFonts w:asciiTheme="minorHAnsi" w:hAnsiTheme="minorHAnsi" w:cs="Arial"/>
                <w:sz w:val="20"/>
                <w:szCs w:val="20"/>
              </w:rPr>
            </w:pPr>
          </w:p>
        </w:tc>
        <w:tc>
          <w:tcPr>
            <w:tcW w:w="7604" w:type="dxa"/>
            <w:shd w:val="clear" w:color="auto" w:fill="CCC0D9" w:themeFill="accent4" w:themeFillTint="66"/>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3 Fondo de la Unidad Financiera</w:t>
            </w:r>
          </w:p>
        </w:tc>
        <w:tc>
          <w:tcPr>
            <w:tcW w:w="1984" w:type="dxa"/>
            <w:shd w:val="clear" w:color="auto" w:fill="CCC0D9" w:themeFill="accent4" w:themeFillTint="66"/>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CCC0D9" w:themeFill="accent4" w:themeFillTint="66"/>
          </w:tcPr>
          <w:p w:rsidR="00EC7C67" w:rsidRPr="00EC7C67" w:rsidRDefault="00EC7C67" w:rsidP="00914FC8">
            <w:pPr>
              <w:rPr>
                <w:rFonts w:asciiTheme="minorHAnsi" w:hAnsiTheme="minorHAnsi" w:cs="Arial"/>
                <w:sz w:val="20"/>
                <w:szCs w:val="20"/>
                <w:lang w:val="es-ES"/>
              </w:rPr>
            </w:pPr>
          </w:p>
        </w:tc>
        <w:tc>
          <w:tcPr>
            <w:tcW w:w="992" w:type="dxa"/>
            <w:shd w:val="clear" w:color="auto" w:fill="CCC0D9" w:themeFill="accent4" w:themeFillTint="66"/>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shd w:val="clear" w:color="auto" w:fill="92CDDC" w:themeFill="accent5" w:themeFillTint="99"/>
          </w:tcPr>
          <w:p w:rsidR="00EC7C67" w:rsidRPr="00EC7C67" w:rsidRDefault="00EC7C67" w:rsidP="00914FC8">
            <w:pPr>
              <w:jc w:val="center"/>
              <w:rPr>
                <w:rFonts w:asciiTheme="minorHAnsi" w:hAnsiTheme="minorHAnsi" w:cs="Arial"/>
                <w:sz w:val="20"/>
                <w:szCs w:val="20"/>
                <w:lang w:val="es-ES"/>
              </w:rPr>
            </w:pPr>
          </w:p>
        </w:tc>
        <w:tc>
          <w:tcPr>
            <w:tcW w:w="7604" w:type="dxa"/>
            <w:shd w:val="clear" w:color="auto" w:fill="92CDDC" w:themeFill="accent5" w:themeFillTint="99"/>
            <w:noWrap/>
            <w:vAlign w:val="bottom"/>
            <w:hideMark/>
          </w:tcPr>
          <w:p w:rsidR="00EC7C67" w:rsidRPr="00A6388A" w:rsidRDefault="00EC7C67" w:rsidP="00914FC8">
            <w:pPr>
              <w:rPr>
                <w:rFonts w:asciiTheme="minorHAnsi" w:hAnsiTheme="minorHAnsi" w:cs="Arial"/>
                <w:sz w:val="20"/>
                <w:szCs w:val="20"/>
              </w:rPr>
            </w:pPr>
            <w:r w:rsidRPr="00E0354A">
              <w:rPr>
                <w:rFonts w:ascii="Calibri" w:hAnsi="Calibri"/>
                <w:sz w:val="20"/>
                <w:szCs w:val="20"/>
                <w:lang w:val="es-SV"/>
              </w:rPr>
              <w:t>3.</w:t>
            </w:r>
            <w:r>
              <w:rPr>
                <w:rFonts w:ascii="Calibri" w:hAnsi="Calibri"/>
                <w:sz w:val="20"/>
                <w:szCs w:val="20"/>
                <w:lang w:val="es-SV"/>
              </w:rPr>
              <w:t>2</w:t>
            </w:r>
            <w:r w:rsidRPr="00E0354A">
              <w:rPr>
                <w:rFonts w:ascii="Calibri" w:hAnsi="Calibri"/>
                <w:sz w:val="20"/>
                <w:szCs w:val="20"/>
                <w:lang w:val="es-SV"/>
              </w:rPr>
              <w:t xml:space="preserve"> </w:t>
            </w:r>
            <w:r>
              <w:rPr>
                <w:rFonts w:ascii="Calibri" w:hAnsi="Calibri"/>
                <w:sz w:val="20"/>
                <w:szCs w:val="20"/>
                <w:lang w:val="es-SV"/>
              </w:rPr>
              <w:t>Serie Contabilidad</w:t>
            </w:r>
          </w:p>
        </w:tc>
        <w:tc>
          <w:tcPr>
            <w:tcW w:w="1984" w:type="dxa"/>
            <w:shd w:val="clear" w:color="auto" w:fill="92CDDC" w:themeFill="accent5" w:themeFillTint="99"/>
            <w:noWrap/>
            <w:vAlign w:val="bottom"/>
            <w:hideMark/>
          </w:tcPr>
          <w:p w:rsidR="00EC7C67" w:rsidRPr="00A6388A" w:rsidRDefault="00EC7C67" w:rsidP="00914FC8">
            <w:pPr>
              <w:jc w:val="right"/>
              <w:rPr>
                <w:rFonts w:asciiTheme="minorHAnsi" w:hAnsiTheme="minorHAnsi" w:cs="Arial"/>
                <w:sz w:val="20"/>
                <w:szCs w:val="20"/>
              </w:rPr>
            </w:pPr>
          </w:p>
        </w:tc>
        <w:tc>
          <w:tcPr>
            <w:tcW w:w="851" w:type="dxa"/>
            <w:shd w:val="clear" w:color="auto" w:fill="92CDDC" w:themeFill="accent5" w:themeFillTint="99"/>
          </w:tcPr>
          <w:p w:rsidR="00EC7C67" w:rsidRPr="00A6388A" w:rsidRDefault="00EC7C67" w:rsidP="00914FC8">
            <w:pPr>
              <w:rPr>
                <w:rFonts w:asciiTheme="minorHAnsi" w:hAnsiTheme="minorHAnsi" w:cs="Arial"/>
                <w:sz w:val="20"/>
                <w:szCs w:val="20"/>
              </w:rPr>
            </w:pPr>
          </w:p>
        </w:tc>
        <w:tc>
          <w:tcPr>
            <w:tcW w:w="992" w:type="dxa"/>
            <w:shd w:val="clear" w:color="auto" w:fill="92CDDC" w:themeFill="accent5" w:themeFillTint="99"/>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A6388A" w:rsidRDefault="00EC7C67" w:rsidP="00914FC8">
            <w:pPr>
              <w:rPr>
                <w:rFonts w:asciiTheme="minorHAnsi" w:hAnsiTheme="minorHAnsi" w:cs="Arial"/>
                <w:sz w:val="20"/>
                <w:szCs w:val="20"/>
              </w:rPr>
            </w:pPr>
            <w:r>
              <w:rPr>
                <w:rFonts w:ascii="Calibri" w:hAnsi="Calibri"/>
                <w:sz w:val="20"/>
                <w:szCs w:val="20"/>
                <w:lang w:val="es-SV"/>
              </w:rPr>
              <w:t xml:space="preserve">3.2.1 Sub-serie </w:t>
            </w:r>
            <w:r w:rsidRPr="006C75F0">
              <w:rPr>
                <w:rFonts w:ascii="Calibri" w:hAnsi="Calibri"/>
                <w:sz w:val="20"/>
                <w:szCs w:val="20"/>
                <w:lang w:val="es-SV"/>
              </w:rPr>
              <w:t>Cuentas Corrientes</w:t>
            </w:r>
          </w:p>
        </w:tc>
        <w:tc>
          <w:tcPr>
            <w:tcW w:w="1984" w:type="dxa"/>
            <w:shd w:val="clear" w:color="auto" w:fill="EEECE1" w:themeFill="background2"/>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 </w:t>
            </w:r>
          </w:p>
        </w:tc>
        <w:tc>
          <w:tcPr>
            <w:tcW w:w="851" w:type="dxa"/>
            <w:shd w:val="clear" w:color="auto" w:fill="EEECE1" w:themeFill="background2"/>
          </w:tcPr>
          <w:p w:rsidR="00EC7C67" w:rsidRPr="00A6388A" w:rsidRDefault="00EC7C67" w:rsidP="00914FC8">
            <w:pPr>
              <w:rPr>
                <w:rFonts w:asciiTheme="minorHAnsi" w:hAnsiTheme="minorHAnsi" w:cs="Arial"/>
                <w:sz w:val="20"/>
                <w:szCs w:val="20"/>
              </w:rPr>
            </w:pPr>
          </w:p>
        </w:tc>
        <w:tc>
          <w:tcPr>
            <w:tcW w:w="992" w:type="dxa"/>
            <w:shd w:val="clear" w:color="auto" w:fill="EEECE1" w:themeFill="background2"/>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474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1905</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475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476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477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478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479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480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lastRenderedPageBreak/>
              <w:t>481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482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483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484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485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486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487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488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489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490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491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492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493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494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495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496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497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498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1960</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499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500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501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502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503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lastRenderedPageBreak/>
              <w:t>504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505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506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507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508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509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1971-1972</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510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511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512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513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514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515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516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517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518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519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1982</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520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521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522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1985-1986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523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524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525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526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lastRenderedPageBreak/>
              <w:t>527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528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Pr>
                <w:rFonts w:ascii="Calibri" w:hAnsi="Calibri"/>
                <w:sz w:val="20"/>
                <w:szCs w:val="20"/>
                <w:lang w:val="es-SV"/>
              </w:rPr>
              <w:t xml:space="preserve">3.2.2 Sub-serie </w:t>
            </w:r>
            <w:r w:rsidRPr="006C75F0">
              <w:rPr>
                <w:rFonts w:ascii="Calibri" w:hAnsi="Calibri"/>
                <w:sz w:val="20"/>
                <w:szCs w:val="20"/>
                <w:lang w:val="es-SV"/>
              </w:rPr>
              <w:t>Libro de Egresos</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529</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Egresos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1920</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530</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Egresos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531</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Egresos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532</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Egresos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533</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Egresos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534</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Egresos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535</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Egresos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536</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Egresos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537</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Egresos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538</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Egresos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539</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Egresos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540</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Egresos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541</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Egresos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542</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Egresos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543</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Egresos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544</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Egresos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545</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Egresos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546</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Egresos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547</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Egresos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548</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Egresos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lastRenderedPageBreak/>
              <w:t>549</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Egresos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550</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Egresos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551</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Egresos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552</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Egresos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553</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Egresos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554</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Egresos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555</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Egresos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556</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Egresos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557</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Egresos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558</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Egresos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559</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Egresos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560</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Egresos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561</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Egresos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A6388A" w:rsidRDefault="00EC7C67" w:rsidP="00914FC8">
            <w:pPr>
              <w:rPr>
                <w:rFonts w:asciiTheme="minorHAnsi" w:hAnsiTheme="minorHAnsi" w:cs="Arial"/>
                <w:sz w:val="20"/>
                <w:szCs w:val="20"/>
              </w:rPr>
            </w:pPr>
            <w:r>
              <w:rPr>
                <w:rFonts w:ascii="Calibri" w:hAnsi="Calibri"/>
                <w:sz w:val="20"/>
                <w:szCs w:val="20"/>
                <w:lang w:val="es-SV"/>
              </w:rPr>
              <w:t xml:space="preserve">3.2.3 Sub-serie </w:t>
            </w:r>
            <w:r w:rsidRPr="006C75F0">
              <w:rPr>
                <w:rFonts w:ascii="Calibri" w:hAnsi="Calibri"/>
                <w:sz w:val="20"/>
                <w:szCs w:val="20"/>
                <w:lang w:val="es-SV"/>
              </w:rPr>
              <w:t>Libro Diario</w:t>
            </w:r>
          </w:p>
        </w:tc>
        <w:tc>
          <w:tcPr>
            <w:tcW w:w="1984" w:type="dxa"/>
            <w:shd w:val="clear" w:color="auto" w:fill="EEECE1" w:themeFill="background2"/>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 </w:t>
            </w:r>
          </w:p>
        </w:tc>
        <w:tc>
          <w:tcPr>
            <w:tcW w:w="851" w:type="dxa"/>
            <w:shd w:val="clear" w:color="auto" w:fill="EEECE1" w:themeFill="background2"/>
          </w:tcPr>
          <w:p w:rsidR="00EC7C67" w:rsidRPr="00A6388A" w:rsidRDefault="00EC7C67" w:rsidP="00914FC8">
            <w:pPr>
              <w:rPr>
                <w:rFonts w:asciiTheme="minorHAnsi" w:hAnsiTheme="minorHAnsi" w:cs="Arial"/>
                <w:sz w:val="20"/>
                <w:szCs w:val="20"/>
              </w:rPr>
            </w:pPr>
          </w:p>
        </w:tc>
        <w:tc>
          <w:tcPr>
            <w:tcW w:w="992" w:type="dxa"/>
            <w:shd w:val="clear" w:color="auto" w:fill="EEECE1" w:themeFill="background2"/>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562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Diario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1898</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563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Diario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564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Diario de la Alcaldía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565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Diario de la Alcaldía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566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Diario de la Alcaldía</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567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Diario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568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Diario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569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Diario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570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Diario de la Contabilidad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lastRenderedPageBreak/>
              <w:t>571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Diario de la Contabilidad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572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Diario de la Contabilidad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573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Diario de la Contabilidad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Default="00EC7C67" w:rsidP="00914FC8">
            <w:pPr>
              <w:jc w:val="center"/>
              <w:rPr>
                <w:rFonts w:asciiTheme="minorHAnsi" w:hAnsiTheme="minorHAnsi" w:cs="Arial"/>
                <w:sz w:val="20"/>
                <w:szCs w:val="20"/>
              </w:rPr>
            </w:pPr>
            <w:r>
              <w:rPr>
                <w:rFonts w:asciiTheme="minorHAnsi" w:hAnsiTheme="minorHAnsi" w:cs="Arial"/>
                <w:sz w:val="20"/>
                <w:szCs w:val="20"/>
              </w:rPr>
              <w:t>574</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Pr>
                <w:rFonts w:asciiTheme="minorHAnsi" w:hAnsiTheme="minorHAnsi" w:cs="Arial"/>
                <w:sz w:val="20"/>
                <w:szCs w:val="20"/>
              </w:rPr>
              <w:t>Libro de recaudaciones diarias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1941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575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Diario de la Contabilidad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576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Diario de la Contabilidad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577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Diario de la Contabilidad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578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Diario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579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Diario de la Contabilidad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580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Diario de la Sección de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581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Diario de la Sección de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582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Diario de la Municipalidad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583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Diario de la Municipalidad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584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Diario de la Municipalidad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585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Diario de la Municipalidad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586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Diario de la Municipalidad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587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Diario de la Municipalidad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588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Diario de la Municipalidad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A6388A" w:rsidRDefault="00EC7C67" w:rsidP="00914FC8">
            <w:pPr>
              <w:rPr>
                <w:rFonts w:asciiTheme="minorHAnsi" w:hAnsiTheme="minorHAnsi" w:cs="Arial"/>
                <w:sz w:val="20"/>
                <w:szCs w:val="20"/>
              </w:rPr>
            </w:pPr>
            <w:r>
              <w:rPr>
                <w:rFonts w:ascii="Calibri" w:hAnsi="Calibri"/>
                <w:sz w:val="20"/>
                <w:szCs w:val="20"/>
                <w:lang w:val="es-SV"/>
              </w:rPr>
              <w:t xml:space="preserve">3.2.4 Sub-serie </w:t>
            </w:r>
            <w:r w:rsidRPr="006C75F0">
              <w:rPr>
                <w:rFonts w:ascii="Calibri" w:hAnsi="Calibri"/>
                <w:sz w:val="20"/>
                <w:szCs w:val="20"/>
                <w:lang w:val="es-SV"/>
              </w:rPr>
              <w:t>Libro Mayor</w:t>
            </w:r>
          </w:p>
        </w:tc>
        <w:tc>
          <w:tcPr>
            <w:tcW w:w="1984" w:type="dxa"/>
            <w:shd w:val="clear" w:color="auto" w:fill="EEECE1" w:themeFill="background2"/>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 </w:t>
            </w:r>
          </w:p>
        </w:tc>
        <w:tc>
          <w:tcPr>
            <w:tcW w:w="851" w:type="dxa"/>
            <w:shd w:val="clear" w:color="auto" w:fill="EEECE1" w:themeFill="background2"/>
          </w:tcPr>
          <w:p w:rsidR="00EC7C67" w:rsidRPr="00A6388A" w:rsidRDefault="00EC7C67" w:rsidP="00914FC8">
            <w:pPr>
              <w:rPr>
                <w:rFonts w:asciiTheme="minorHAnsi" w:hAnsiTheme="minorHAnsi" w:cs="Arial"/>
                <w:sz w:val="20"/>
                <w:szCs w:val="20"/>
              </w:rPr>
            </w:pPr>
          </w:p>
        </w:tc>
        <w:tc>
          <w:tcPr>
            <w:tcW w:w="992" w:type="dxa"/>
            <w:shd w:val="clear" w:color="auto" w:fill="EEECE1" w:themeFill="background2"/>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589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Mayor de la Cuenta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1920</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590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Mayor de la Cuenta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591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Mayor de la Alcaldía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592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Mayor de la Cuenta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lastRenderedPageBreak/>
              <w:t>593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Mayor de la Cuenta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594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Mayor de la Cuenta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595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Mayor de la Cuenta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596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Mayor de la Contabilidad de la Municipalidad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597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Mayor de la Contabilidad de la Municipalidad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598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Mayor de la Contabilidad de la Municipalidad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599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Mayor de la Contabilidad de la Municipalidad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600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Mayor de la Contabilidad de la Municipalidad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601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Mayor de la Contabilidad de la Municipalidad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602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Mayor de la Contabilidad de la Municipalidad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603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Mayor de la Contabilidad de la Municipalidad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604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Mayor de la Contabilidad de la Municipalidad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605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Mayor de la Contabilidad de la Municipalidad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606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Mayor de la Contabilidad de la Municipalidad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607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la Sección de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608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la Sección de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609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la Sección de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610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la Sección de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611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la Sección de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612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la Sección de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613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la Sección de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614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la Sección de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615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la Sección de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sidRPr="00EC7C67">
              <w:rPr>
                <w:rFonts w:ascii="Calibri" w:hAnsi="Calibri"/>
                <w:sz w:val="20"/>
                <w:szCs w:val="20"/>
                <w:lang w:val="es-ES"/>
              </w:rPr>
              <w:t>3.2.5 Sub-serie Calificación de los contribuyentes</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616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calificación de los contribuyentes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1967</w:t>
            </w:r>
          </w:p>
        </w:tc>
        <w:tc>
          <w:tcPr>
            <w:tcW w:w="851" w:type="dxa"/>
            <w:shd w:val="clear" w:color="auto" w:fill="auto"/>
          </w:tcPr>
          <w:p w:rsidR="00EC7C67" w:rsidRPr="00A6388A" w:rsidRDefault="00EC7C67" w:rsidP="00914FC8">
            <w:pPr>
              <w:rPr>
                <w:rFonts w:asciiTheme="minorHAnsi" w:hAnsiTheme="minorHAnsi" w:cs="Arial"/>
                <w:sz w:val="20"/>
                <w:szCs w:val="20"/>
              </w:rPr>
            </w:pPr>
          </w:p>
        </w:tc>
        <w:tc>
          <w:tcPr>
            <w:tcW w:w="992" w:type="dxa"/>
            <w:shd w:val="clear" w:color="auto" w:fill="auto"/>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Pr>
                <w:rFonts w:ascii="Calibri" w:hAnsi="Calibri"/>
                <w:sz w:val="20"/>
                <w:szCs w:val="20"/>
                <w:lang w:val="es-SV"/>
              </w:rPr>
              <w:t xml:space="preserve">3.2.6 Sub-serie </w:t>
            </w:r>
            <w:r w:rsidRPr="006C75F0">
              <w:rPr>
                <w:rFonts w:ascii="Calibri" w:hAnsi="Calibri"/>
                <w:sz w:val="20"/>
                <w:szCs w:val="20"/>
                <w:lang w:val="es-SV"/>
              </w:rPr>
              <w:t>Libro de Contribuyentes</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617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Contribuyentes al Fondo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1953</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618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Contribuyentes al Fondo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619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Contribuyentes al Fondo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620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Contribuyentes al Fondo Municipal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621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Contribuyentes al Fondo Municipal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622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Contribuyentes al Fondo Municipal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623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Contribuyentes al Fondo Municipal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624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Contribuyentes al Fondo Municipal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625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Contribuyentes al Fondo Municipal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626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Contribuyentes al Fondo Municipal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627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Contribuyentes al Fondo Municipal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628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Contribuyentes al Fondo Municipal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629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Contribuyentes al Fondo Municipal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630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Contribuyentes al Fondo Municipal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631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Contribuyentes al Fondo Municipal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632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Contribuyentes al Fondo Municipal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633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Contribuyentes al Fondo Municipal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634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Contribuyentes al Fondo Municipal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635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Contribuyentes al Fondo Municipal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636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Contribuyentes al Fondo Municipal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lastRenderedPageBreak/>
              <w:t>637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Contribuyentes al Fondo Municipal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1991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638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Índice de los Contribuyentes hasta 1998</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Pr>
                <w:rFonts w:ascii="Calibri" w:hAnsi="Calibri"/>
                <w:sz w:val="20"/>
                <w:szCs w:val="20"/>
                <w:lang w:val="es-SV"/>
              </w:rPr>
              <w:t xml:space="preserve">3.2.7 Sub-serie </w:t>
            </w:r>
            <w:r w:rsidRPr="006C75F0">
              <w:rPr>
                <w:rFonts w:ascii="Calibri" w:hAnsi="Calibri"/>
                <w:sz w:val="20"/>
                <w:szCs w:val="20"/>
                <w:lang w:val="es-SV"/>
              </w:rPr>
              <w:t>Obligaciones Autorizadas Pagadas y pendientes</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639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Obligaciones Autorizadas, Pagadas y Pendientes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1922</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640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Obligaciones Autorizadas, Pagadas y Pendientes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641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Obligaciones Autorizadas, Pagadas y Pendientes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642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Obligaciones Autorizadas, Pagadas y Pendientes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643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Obligaciones Autorizadas, Pagadas y Pendientes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644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Obligaciones Autorizadas, Pagadas y Pendientes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645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Obligaciones Autorizadas, Pagadas y Pendientes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646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Obligaciones Autorizadas, Pagadas y Pendientes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647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Obligaciones Autorizadas, Pagadas y Pendientes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648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Obligaciones Autorizadas, Pagadas y Pendientes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649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Obligaciones Autorizadas, Pagadas y Pendientes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650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Obligaciones Autorizadas, Pagadas y Pendientes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651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Obligaciones Autorizadas, Pagadas y Pendientes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652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Obligaciones Autorizadas, Pagadas y Pendientes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653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Obligaciones Autorizadas, Pagadas y Pendientes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654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Obligaciones Autorizadas, Pagadas y Pendientes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655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Obligaciones Autorizadas, Pagadas y Pendientes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Pr>
                <w:rFonts w:ascii="Calibri" w:hAnsi="Calibri"/>
                <w:sz w:val="20"/>
                <w:szCs w:val="20"/>
                <w:lang w:val="es-SV"/>
              </w:rPr>
              <w:t xml:space="preserve">3.2.8 Sub-serie </w:t>
            </w:r>
            <w:r w:rsidRPr="006C75F0">
              <w:rPr>
                <w:rFonts w:ascii="Calibri" w:hAnsi="Calibri"/>
                <w:sz w:val="20"/>
                <w:szCs w:val="20"/>
                <w:lang w:val="es-SV"/>
              </w:rPr>
              <w:t>Establecimientos, Aumentos y Disminuciones de la Contabilidad</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656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Establecimientos, Aumentos y Disminuciones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1925</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657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Establecimientos, Aumentos y Disminuciones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lastRenderedPageBreak/>
              <w:t>658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Establecimientos, Aumentos y Disminuciones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1927-1928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659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Establecimientos, Aumentos y Disminuciones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660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Establecimientos, Aumentos y Disminuciones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661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Establecimientos, Aumentos y Disminuciones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662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Establecimientos, Aumentos y Disminuciones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663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Establecimientos, Aumentos y Disminuciones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664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Establecimientos, Aumentos y Disminuciones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665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Establecimientos, Aumentos y Disminuciones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666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Establecimientos, Aumentos y Disminuciones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667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Establecimientos, Aumentos y Disminuciones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668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Establecimientos, Aumentos y Disminuciones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669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Establecimientos, Aumentos y Disminuciones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670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Establecimientos, Aumentos y Disminuciones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671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Establecimientos, Aumentos y Disminuciones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672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Establecimientos, Aumentos y Disminuciones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673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Establecimientos, Aumentos y Disminuciones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674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Establecimientos, Aumentos y Disminuciones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Pr>
                <w:rFonts w:ascii="Calibri" w:hAnsi="Calibri"/>
                <w:sz w:val="20"/>
                <w:szCs w:val="20"/>
                <w:lang w:val="es-SV"/>
              </w:rPr>
              <w:t xml:space="preserve">3.2.9 Sub-serie </w:t>
            </w:r>
            <w:r w:rsidRPr="006C75F0">
              <w:rPr>
                <w:rFonts w:ascii="Calibri" w:hAnsi="Calibri"/>
                <w:sz w:val="20"/>
                <w:szCs w:val="20"/>
                <w:lang w:val="es-SV"/>
              </w:rPr>
              <w:t>Ingresos de impuestos Permanentes</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675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Ingresos Fijos de impuestos Permanentes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1924</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676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Ingresos de impuestos Permanentes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677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Ingresos de impuestos Permanentes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678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Ingresos de impuestos Permanentes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679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Ingresos de impuestos Permanentes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lastRenderedPageBreak/>
              <w:t>680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Ingresos de impuestos Permanentes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681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Ingresos de impuestos Permanentes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682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Ingresos de impuestos Permanentes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683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Ingresos de impuestos Permanentes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684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Ingresos de impuestos Permanentes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685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Impuestos Fijos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686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Impuestos Fijos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Pr>
                <w:rFonts w:ascii="Calibri" w:hAnsi="Calibri"/>
                <w:sz w:val="20"/>
                <w:szCs w:val="20"/>
                <w:lang w:val="es-SV"/>
              </w:rPr>
              <w:t xml:space="preserve">3.2.10 Sub-serie </w:t>
            </w:r>
            <w:r w:rsidRPr="006C75F0">
              <w:rPr>
                <w:rFonts w:ascii="Calibri" w:hAnsi="Calibri"/>
                <w:sz w:val="20"/>
                <w:szCs w:val="20"/>
                <w:lang w:val="es-SV"/>
              </w:rPr>
              <w:t>Ingresos de Impuestos Variables de la Contabilidad</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687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Ingresos de Impuestos Variables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1930</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688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Ingresos de Impuestos Variables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689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Ingresos de Impuestos Variables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690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Ingresos de Impuestos Variables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691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Ingresos de Impuestos Variables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692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Ingresos de Impuestos Variables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693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Ingresos de Impuestos Variables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694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Ingresos de Impuestos Variables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695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Ingresos de Impuestos Variables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696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Ingresos de Impuestos Variables de la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Pr>
                <w:rFonts w:ascii="Calibri" w:hAnsi="Calibri"/>
                <w:sz w:val="20"/>
                <w:szCs w:val="20"/>
                <w:lang w:val="es-SV"/>
              </w:rPr>
              <w:t xml:space="preserve">3.2.11 Sub-serie </w:t>
            </w:r>
            <w:r w:rsidRPr="006C75F0">
              <w:rPr>
                <w:rFonts w:ascii="Calibri" w:hAnsi="Calibri"/>
                <w:sz w:val="20"/>
                <w:szCs w:val="20"/>
                <w:lang w:val="es-SV"/>
              </w:rPr>
              <w:t>Inventario de la Municipalidad</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697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Inventario de la Municipalidad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1904</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698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Inventario de la Municipalidad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1906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699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Inventario de la Municipalidad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1914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700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Inventario de la Municipalidad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1929 a 1932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lastRenderedPageBreak/>
              <w:t>701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Inventario de la Municipalidad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702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Inventario de la Municipalidad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1940-1941-1942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703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Inventario de la Municipalidad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1943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704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Inventario de la Municipalidad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1944 a 195</w:t>
            </w:r>
            <w:r>
              <w:rPr>
                <w:rFonts w:asciiTheme="minorHAnsi" w:hAnsiTheme="minorHAnsi" w:cs="Arial"/>
                <w:sz w:val="20"/>
                <w:szCs w:val="20"/>
              </w:rPr>
              <w:t>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705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Inventario de la Municipalidad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706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Inventario de la Municipalidad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1964 a 1983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707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Inventario de la Municipalidad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1984 a 1990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Pr>
                <w:rFonts w:ascii="Calibri" w:hAnsi="Calibri"/>
                <w:sz w:val="20"/>
                <w:szCs w:val="20"/>
                <w:lang w:val="es-SV"/>
              </w:rPr>
              <w:t xml:space="preserve">3.2.12 Sub-serie </w:t>
            </w:r>
            <w:r w:rsidRPr="006C75F0">
              <w:rPr>
                <w:rFonts w:ascii="Calibri" w:hAnsi="Calibri"/>
                <w:sz w:val="20"/>
                <w:szCs w:val="20"/>
                <w:lang w:val="es-SV"/>
              </w:rPr>
              <w:t>Tomas de Razón de Recibos</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708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Tomas de Razón de Recibos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1913</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709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Tomas de Razón de Recibos Contra las Oficinas Fiscales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710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Tomas de Razón de Recibos Contra las Oficinas del Gobierno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711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Tomas de Razón de Recibos Contra las Oficinas del Gobierno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712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Tomas de Razón de Recibos Contra las Oficinas del Gobierno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713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Tomas de Razón de Recibos Contra las Oficinas del Gobierno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714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Tomas de Razón de Recibos Contra las Oficinas del Gobierno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715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Tomas de Razón de Recibos Contra el Fisco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716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Tomas de Razón de Recibos Contra el Fisco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1942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717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Tomas de Razón de Recibos Contra el Fisco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718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Tomas de Razón de Recibos Contra el Fisco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719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Tomas de Razón de Recibos Contra el Fisco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720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Tomas de Razón de Recibos Contra el Fisco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3.2.13 Sub-serie Resumen de Ingresos</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721</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Resumen de Ingresos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1980-1981</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lastRenderedPageBreak/>
              <w:t>722</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Resumen de Ingresos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1982 al 1990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723</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Resumen de Ingresos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724</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Resumen de Ingresos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725</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Resumen de Ingresos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726</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Resumen de Ingresos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1995-1996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727</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Resumen de Ingresos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728</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Resumen de Ingresos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729</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Resumen de Ingresos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Pr>
                <w:rFonts w:ascii="Calibri" w:hAnsi="Calibri"/>
                <w:sz w:val="20"/>
                <w:szCs w:val="20"/>
                <w:lang w:val="es-SV"/>
              </w:rPr>
              <w:t xml:space="preserve">3.2.14 Sub-serie </w:t>
            </w:r>
            <w:r w:rsidRPr="006C75F0">
              <w:rPr>
                <w:rFonts w:ascii="Calibri" w:hAnsi="Calibri"/>
                <w:sz w:val="20"/>
                <w:szCs w:val="20"/>
                <w:lang w:val="es-SV"/>
              </w:rPr>
              <w:t>Libro de Ingresos</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730</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Ingresos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1920 T. 1</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731</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Ingresos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1920 T. 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732</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Ingresos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733</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Ingresos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734</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Ingresos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Pr>
                <w:rFonts w:ascii="Calibri" w:hAnsi="Calibri"/>
                <w:sz w:val="20"/>
                <w:szCs w:val="20"/>
                <w:lang w:val="es-SV"/>
              </w:rPr>
              <w:t xml:space="preserve">3.2.15 Sub-serie </w:t>
            </w:r>
            <w:r w:rsidRPr="006C75F0">
              <w:rPr>
                <w:rFonts w:ascii="Calibri" w:hAnsi="Calibri"/>
                <w:sz w:val="20"/>
                <w:szCs w:val="20"/>
                <w:lang w:val="es-SV"/>
              </w:rPr>
              <w:t>Resumen de Ingresos y Egresos</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735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Resumen de Ingresos y Egresos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1979</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736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Resumen de Ingresos y Egresos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2000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sidRPr="00EC7C67">
              <w:rPr>
                <w:rFonts w:ascii="Calibri" w:hAnsi="Calibri"/>
                <w:sz w:val="20"/>
                <w:szCs w:val="20"/>
                <w:lang w:val="es-ES"/>
              </w:rPr>
              <w:t>3.2.16 Sub-serie Control Contable del Mercado</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737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Control de Puestos del Mercado que lleva la Sección de Contabilidad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1980</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738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del Mercado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1968-1969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739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del Mercado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1972 al 1975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740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del Mercado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741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del Mercado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1977-1978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lastRenderedPageBreak/>
              <w:t>742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Cuentas Corrientes del Mercado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1979-1980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shd w:val="clear" w:color="auto" w:fill="EAF1DD" w:themeFill="accent3" w:themeFillTint="33"/>
          </w:tcPr>
          <w:p w:rsidR="00EC7C67" w:rsidRPr="00A6388A" w:rsidRDefault="00EC7C67" w:rsidP="00914FC8">
            <w:pPr>
              <w:jc w:val="center"/>
              <w:rPr>
                <w:rFonts w:asciiTheme="minorHAnsi" w:hAnsiTheme="minorHAnsi" w:cs="Arial"/>
                <w:sz w:val="20"/>
                <w:szCs w:val="20"/>
              </w:rPr>
            </w:pPr>
          </w:p>
        </w:tc>
        <w:tc>
          <w:tcPr>
            <w:tcW w:w="7604" w:type="dxa"/>
            <w:shd w:val="clear" w:color="auto" w:fill="EAF1DD" w:themeFill="accent3" w:themeFillTint="33"/>
            <w:noWrap/>
            <w:vAlign w:val="bottom"/>
            <w:hideMark/>
          </w:tcPr>
          <w:p w:rsidR="00EC7C67" w:rsidRPr="00A6388A" w:rsidRDefault="00EC7C67" w:rsidP="00914FC8">
            <w:pPr>
              <w:rPr>
                <w:rFonts w:asciiTheme="minorHAnsi" w:hAnsiTheme="minorHAnsi" w:cs="Arial"/>
                <w:sz w:val="20"/>
                <w:szCs w:val="20"/>
              </w:rPr>
            </w:pPr>
            <w:r w:rsidRPr="006C75F0">
              <w:rPr>
                <w:rFonts w:ascii="Calibri" w:hAnsi="Calibri"/>
                <w:b/>
                <w:sz w:val="20"/>
                <w:szCs w:val="20"/>
                <w:lang w:val="es-SV"/>
              </w:rPr>
              <w:t>4 Gerencia Administrativa</w:t>
            </w:r>
          </w:p>
        </w:tc>
        <w:tc>
          <w:tcPr>
            <w:tcW w:w="1984" w:type="dxa"/>
            <w:shd w:val="clear" w:color="auto" w:fill="EAF1DD" w:themeFill="accent3" w:themeFillTint="33"/>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 </w:t>
            </w:r>
          </w:p>
        </w:tc>
        <w:tc>
          <w:tcPr>
            <w:tcW w:w="851" w:type="dxa"/>
            <w:shd w:val="clear" w:color="auto" w:fill="EAF1DD" w:themeFill="accent3" w:themeFillTint="33"/>
          </w:tcPr>
          <w:p w:rsidR="00EC7C67" w:rsidRPr="00A6388A" w:rsidRDefault="00EC7C67" w:rsidP="00914FC8">
            <w:pPr>
              <w:rPr>
                <w:rFonts w:asciiTheme="minorHAnsi" w:hAnsiTheme="minorHAnsi" w:cs="Arial"/>
                <w:sz w:val="20"/>
                <w:szCs w:val="20"/>
              </w:rPr>
            </w:pPr>
          </w:p>
        </w:tc>
        <w:tc>
          <w:tcPr>
            <w:tcW w:w="992" w:type="dxa"/>
            <w:shd w:val="clear" w:color="auto" w:fill="EAF1DD" w:themeFill="accent3" w:themeFillTint="33"/>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shd w:val="clear" w:color="000000" w:fill="93CDDD"/>
          </w:tcPr>
          <w:p w:rsidR="00EC7C67" w:rsidRPr="00A6388A" w:rsidRDefault="00EC7C67" w:rsidP="00914FC8">
            <w:pPr>
              <w:jc w:val="center"/>
              <w:rPr>
                <w:rFonts w:asciiTheme="minorHAnsi" w:hAnsiTheme="minorHAnsi" w:cs="Arial"/>
                <w:sz w:val="20"/>
                <w:szCs w:val="20"/>
              </w:rPr>
            </w:pPr>
          </w:p>
        </w:tc>
        <w:tc>
          <w:tcPr>
            <w:tcW w:w="7604" w:type="dxa"/>
            <w:shd w:val="clear" w:color="000000" w:fill="93CDDD"/>
            <w:noWrap/>
            <w:vAlign w:val="bottom"/>
            <w:hideMark/>
          </w:tcPr>
          <w:p w:rsidR="00EC7C67" w:rsidRPr="00A6388A" w:rsidRDefault="00EC7C67" w:rsidP="00914FC8">
            <w:pPr>
              <w:rPr>
                <w:rFonts w:asciiTheme="minorHAnsi" w:hAnsiTheme="minorHAnsi" w:cs="Arial"/>
                <w:sz w:val="20"/>
                <w:szCs w:val="20"/>
              </w:rPr>
            </w:pPr>
            <w:r>
              <w:rPr>
                <w:rFonts w:ascii="Calibri" w:hAnsi="Calibri"/>
                <w:sz w:val="20"/>
                <w:szCs w:val="20"/>
                <w:lang w:val="es-SV"/>
              </w:rPr>
              <w:t xml:space="preserve">4.1 Serie </w:t>
            </w:r>
            <w:r w:rsidRPr="006C75F0">
              <w:rPr>
                <w:rFonts w:ascii="Calibri" w:hAnsi="Calibri"/>
                <w:sz w:val="20"/>
                <w:szCs w:val="20"/>
                <w:lang w:val="es-SV"/>
              </w:rPr>
              <w:t>Mercado</w:t>
            </w:r>
          </w:p>
        </w:tc>
        <w:tc>
          <w:tcPr>
            <w:tcW w:w="1984" w:type="dxa"/>
            <w:shd w:val="clear" w:color="000000" w:fill="93CDDD"/>
            <w:noWrap/>
            <w:vAlign w:val="bottom"/>
            <w:hideMark/>
          </w:tcPr>
          <w:p w:rsidR="00EC7C67" w:rsidRPr="00A6388A" w:rsidRDefault="00EC7C67" w:rsidP="00914FC8">
            <w:pPr>
              <w:jc w:val="right"/>
              <w:rPr>
                <w:rFonts w:asciiTheme="minorHAnsi" w:hAnsiTheme="minorHAnsi" w:cs="Arial"/>
                <w:sz w:val="20"/>
                <w:szCs w:val="20"/>
              </w:rPr>
            </w:pPr>
          </w:p>
        </w:tc>
        <w:tc>
          <w:tcPr>
            <w:tcW w:w="851" w:type="dxa"/>
            <w:shd w:val="clear" w:color="000000" w:fill="93CDDD"/>
          </w:tcPr>
          <w:p w:rsidR="00EC7C67" w:rsidRPr="00A6388A" w:rsidRDefault="00EC7C67" w:rsidP="00914FC8">
            <w:pPr>
              <w:rPr>
                <w:rFonts w:asciiTheme="minorHAnsi" w:hAnsiTheme="minorHAnsi" w:cs="Arial"/>
                <w:sz w:val="20"/>
                <w:szCs w:val="20"/>
              </w:rPr>
            </w:pPr>
          </w:p>
        </w:tc>
        <w:tc>
          <w:tcPr>
            <w:tcW w:w="992" w:type="dxa"/>
            <w:shd w:val="clear" w:color="000000" w:fill="93CDDD"/>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Pr>
                <w:rFonts w:ascii="Calibri" w:hAnsi="Calibri"/>
                <w:sz w:val="20"/>
                <w:szCs w:val="20"/>
                <w:lang w:val="es-SV"/>
              </w:rPr>
              <w:t xml:space="preserve">4.1.1 Sub-serie </w:t>
            </w:r>
            <w:r w:rsidRPr="006C75F0">
              <w:rPr>
                <w:rFonts w:ascii="Calibri" w:hAnsi="Calibri"/>
                <w:sz w:val="20"/>
                <w:szCs w:val="20"/>
                <w:lang w:val="es-SV"/>
              </w:rPr>
              <w:t>Remesas de Tiquetes de Mercado</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743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Remesas de Tiquetes de Mercado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1957</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744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Remesas de Tiquetes de Mercado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1957-1959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745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Remesas de Tiquetes de Mercado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746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Remesas de Tiquetes de Mercado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1959-1960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747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Remesas de Tiquetes de Mercado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1960-1961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748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Remesas de Tiquetes de Mercado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1961-1962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749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Remesas de Tiquetes de Mercado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750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Remesas de Tiquetes de Mercado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1964-1965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751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Remesas de Tiquetes de Mercado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1965-1966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752</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Remesas de Tiquetes de Mercado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753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Registro de Remesas de Tiquetes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1971-1972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754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Registro de Remesas de Tiquetes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1972-1973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755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Registro de Remesas de Tiquetes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1973-1974-1975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Pr>
                <w:rFonts w:ascii="Calibri" w:hAnsi="Calibri"/>
                <w:sz w:val="20"/>
                <w:szCs w:val="20"/>
                <w:lang w:val="es-SV"/>
              </w:rPr>
              <w:t xml:space="preserve">4.1.2 Sub-serie </w:t>
            </w:r>
            <w:r w:rsidRPr="006C75F0">
              <w:rPr>
                <w:rFonts w:ascii="Calibri" w:hAnsi="Calibri"/>
                <w:sz w:val="20"/>
                <w:szCs w:val="20"/>
                <w:lang w:val="es-SV"/>
              </w:rPr>
              <w:t>Registro de Locatarias</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756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Registro de Locatarias del Mercado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1981</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757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Registro de Locatarias del Mercado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1982-1983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758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Registro de Locatarias del Mercado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1984-1985</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759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Registro de Locatarias del Mercado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760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Registro de Locatarias del Mercado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lastRenderedPageBreak/>
              <w:t>761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Registro de Locatarias del Mercado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Pr>
                <w:rFonts w:ascii="Calibri" w:hAnsi="Calibri"/>
                <w:sz w:val="20"/>
                <w:szCs w:val="20"/>
                <w:lang w:val="es-SV"/>
              </w:rPr>
              <w:t xml:space="preserve">4.1.3 Sub-serie </w:t>
            </w:r>
            <w:r w:rsidRPr="006C75F0">
              <w:rPr>
                <w:rFonts w:ascii="Calibri" w:hAnsi="Calibri"/>
                <w:sz w:val="20"/>
                <w:szCs w:val="20"/>
                <w:lang w:val="es-SV"/>
              </w:rPr>
              <w:t>Arrendatarios del Mercado Municipal</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762</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Arrendatarios Mercado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1989</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763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Arrendatarios de Puestos Fijos del Mercado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764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Arrendatarios de Puestos Fijos del Mercado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Default="00EC7C67" w:rsidP="00914FC8">
            <w:pPr>
              <w:jc w:val="center"/>
              <w:rPr>
                <w:rFonts w:asciiTheme="minorHAnsi" w:hAnsiTheme="minorHAnsi" w:cs="Arial"/>
                <w:sz w:val="20"/>
                <w:szCs w:val="20"/>
              </w:rPr>
            </w:pPr>
            <w:r>
              <w:rPr>
                <w:rFonts w:asciiTheme="minorHAnsi" w:hAnsiTheme="minorHAnsi" w:cs="Arial"/>
                <w:sz w:val="20"/>
                <w:szCs w:val="20"/>
              </w:rPr>
              <w:t>765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Arrendatarios de Puestos Fijos del Mercado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w:t>
            </w:r>
            <w:r>
              <w:rPr>
                <w:rFonts w:asciiTheme="minorHAnsi" w:hAnsiTheme="minorHAnsi" w:cs="Arial"/>
                <w:sz w:val="20"/>
                <w:szCs w:val="20"/>
              </w:rPr>
              <w:t>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Pr>
                <w:rFonts w:ascii="Calibri" w:hAnsi="Calibri"/>
                <w:sz w:val="20"/>
                <w:szCs w:val="20"/>
                <w:lang w:val="es-SV"/>
              </w:rPr>
              <w:t xml:space="preserve">4.1.4 Sub-serie </w:t>
            </w:r>
            <w:r w:rsidRPr="006C75F0">
              <w:rPr>
                <w:rFonts w:ascii="Calibri" w:hAnsi="Calibri"/>
                <w:sz w:val="20"/>
                <w:szCs w:val="20"/>
                <w:lang w:val="es-SV"/>
              </w:rPr>
              <w:t>Control de Puestos Fijos del Mercado</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766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Control de Puestos Fijos del Mercado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1970-1971-1972</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767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Control de Puestos Fijos del Mercado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1997</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Pr>
                <w:rFonts w:ascii="Calibri" w:hAnsi="Calibri"/>
                <w:sz w:val="20"/>
                <w:szCs w:val="20"/>
                <w:lang w:val="es-SV"/>
              </w:rPr>
              <w:t xml:space="preserve">4.1.5 Sub-serie  </w:t>
            </w:r>
            <w:r w:rsidRPr="006C75F0">
              <w:rPr>
                <w:rFonts w:ascii="Calibri" w:hAnsi="Calibri"/>
                <w:sz w:val="20"/>
                <w:szCs w:val="20"/>
                <w:lang w:val="es-SV"/>
              </w:rPr>
              <w:t>Recaudaciones Diarias del Mercado</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768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Recaudaciones Diarias del Mercado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1955 al 1994</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769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Recaudaciones Diarias del Mercado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Pr>
                <w:rFonts w:ascii="Calibri" w:hAnsi="Calibri"/>
                <w:sz w:val="20"/>
                <w:szCs w:val="20"/>
                <w:lang w:val="es-SV"/>
              </w:rPr>
              <w:t xml:space="preserve">4.1.6 Sub-serie </w:t>
            </w:r>
            <w:r w:rsidRPr="006C75F0">
              <w:rPr>
                <w:rFonts w:ascii="Calibri" w:hAnsi="Calibri"/>
                <w:sz w:val="20"/>
                <w:szCs w:val="20"/>
                <w:lang w:val="es-SV"/>
              </w:rPr>
              <w:t>Control de Locatarias</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770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Control de Locatarias Mercado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1993</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771</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Control de Locatarias Mercado Municipal</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A6388A" w:rsidRDefault="00EC7C67" w:rsidP="00914FC8">
            <w:pPr>
              <w:rPr>
                <w:rFonts w:asciiTheme="minorHAnsi" w:hAnsiTheme="minorHAnsi" w:cs="Arial"/>
                <w:sz w:val="20"/>
                <w:szCs w:val="20"/>
              </w:rPr>
            </w:pPr>
            <w:r>
              <w:rPr>
                <w:rFonts w:ascii="Calibri" w:hAnsi="Calibri"/>
                <w:sz w:val="20"/>
                <w:szCs w:val="20"/>
                <w:lang w:val="es-SV"/>
              </w:rPr>
              <w:t xml:space="preserve">4.1.7 Sub-serie </w:t>
            </w:r>
            <w:r w:rsidRPr="006C75F0">
              <w:rPr>
                <w:rFonts w:ascii="Calibri" w:hAnsi="Calibri"/>
                <w:sz w:val="20"/>
                <w:szCs w:val="20"/>
                <w:lang w:val="es-SV"/>
              </w:rPr>
              <w:t>Cuentas Locatarias</w:t>
            </w:r>
          </w:p>
        </w:tc>
        <w:tc>
          <w:tcPr>
            <w:tcW w:w="1984" w:type="dxa"/>
            <w:shd w:val="clear" w:color="auto" w:fill="EEECE1" w:themeFill="background2"/>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 </w:t>
            </w:r>
          </w:p>
        </w:tc>
        <w:tc>
          <w:tcPr>
            <w:tcW w:w="851" w:type="dxa"/>
            <w:shd w:val="clear" w:color="auto" w:fill="EEECE1" w:themeFill="background2"/>
          </w:tcPr>
          <w:p w:rsidR="00EC7C67" w:rsidRPr="00A6388A" w:rsidRDefault="00EC7C67" w:rsidP="00914FC8">
            <w:pPr>
              <w:rPr>
                <w:rFonts w:asciiTheme="minorHAnsi" w:hAnsiTheme="minorHAnsi" w:cs="Arial"/>
                <w:sz w:val="20"/>
                <w:szCs w:val="20"/>
              </w:rPr>
            </w:pPr>
          </w:p>
        </w:tc>
        <w:tc>
          <w:tcPr>
            <w:tcW w:w="992" w:type="dxa"/>
            <w:shd w:val="clear" w:color="auto" w:fill="EEECE1" w:themeFill="background2"/>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772</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Cuentas Locatarias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1967</w:t>
            </w:r>
          </w:p>
        </w:tc>
        <w:tc>
          <w:tcPr>
            <w:tcW w:w="851" w:type="dxa"/>
          </w:tcPr>
          <w:p w:rsidR="00EC7C67" w:rsidRPr="00A6388A" w:rsidRDefault="00EC7C67" w:rsidP="00914FC8">
            <w:pPr>
              <w:rPr>
                <w:rFonts w:asciiTheme="minorHAnsi" w:hAnsiTheme="minorHAnsi" w:cs="Arial"/>
                <w:sz w:val="20"/>
                <w:szCs w:val="20"/>
              </w:rPr>
            </w:pPr>
          </w:p>
        </w:tc>
        <w:tc>
          <w:tcPr>
            <w:tcW w:w="992" w:type="dxa"/>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Pr>
                <w:rFonts w:ascii="Calibri" w:hAnsi="Calibri"/>
                <w:sz w:val="20"/>
                <w:szCs w:val="20"/>
                <w:lang w:val="es-SV"/>
              </w:rPr>
              <w:t xml:space="preserve">4.1.8 Sub-serie </w:t>
            </w:r>
            <w:r w:rsidRPr="006C75F0">
              <w:rPr>
                <w:rFonts w:ascii="Calibri" w:hAnsi="Calibri"/>
                <w:sz w:val="20"/>
                <w:szCs w:val="20"/>
                <w:lang w:val="es-SV"/>
              </w:rPr>
              <w:t>Registro de Arrendamientos</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773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Registro de Arrendamientos de la Administración del Mercado</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1955</w:t>
            </w:r>
          </w:p>
        </w:tc>
        <w:tc>
          <w:tcPr>
            <w:tcW w:w="851" w:type="dxa"/>
          </w:tcPr>
          <w:p w:rsidR="00EC7C67" w:rsidRPr="00A6388A" w:rsidRDefault="00EC7C67" w:rsidP="00914FC8">
            <w:pPr>
              <w:rPr>
                <w:rFonts w:asciiTheme="minorHAnsi" w:hAnsiTheme="minorHAnsi" w:cs="Arial"/>
                <w:sz w:val="20"/>
                <w:szCs w:val="20"/>
              </w:rPr>
            </w:pPr>
          </w:p>
        </w:tc>
        <w:tc>
          <w:tcPr>
            <w:tcW w:w="992" w:type="dxa"/>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shd w:val="clear" w:color="000000" w:fill="93CDDD"/>
          </w:tcPr>
          <w:p w:rsidR="00EC7C67" w:rsidRPr="00A6388A" w:rsidRDefault="00EC7C67" w:rsidP="00914FC8">
            <w:pPr>
              <w:jc w:val="center"/>
              <w:rPr>
                <w:rFonts w:asciiTheme="minorHAnsi" w:hAnsiTheme="minorHAnsi" w:cs="Arial"/>
                <w:sz w:val="20"/>
                <w:szCs w:val="20"/>
              </w:rPr>
            </w:pPr>
          </w:p>
        </w:tc>
        <w:tc>
          <w:tcPr>
            <w:tcW w:w="7604" w:type="dxa"/>
            <w:shd w:val="clear" w:color="000000" w:fill="93CDDD"/>
            <w:noWrap/>
            <w:vAlign w:val="bottom"/>
            <w:hideMark/>
          </w:tcPr>
          <w:p w:rsidR="00EC7C67" w:rsidRPr="00A6388A" w:rsidRDefault="00EC7C67" w:rsidP="00914FC8">
            <w:pPr>
              <w:rPr>
                <w:rFonts w:asciiTheme="minorHAnsi" w:hAnsiTheme="minorHAnsi" w:cs="Arial"/>
                <w:sz w:val="20"/>
                <w:szCs w:val="20"/>
              </w:rPr>
            </w:pPr>
            <w:r>
              <w:rPr>
                <w:rFonts w:ascii="Calibri" w:hAnsi="Calibri"/>
                <w:sz w:val="20"/>
                <w:szCs w:val="20"/>
                <w:lang w:val="es-SV"/>
              </w:rPr>
              <w:t xml:space="preserve">4.2 Serie </w:t>
            </w:r>
            <w:r w:rsidRPr="006C75F0">
              <w:rPr>
                <w:rFonts w:ascii="Calibri" w:hAnsi="Calibri"/>
                <w:sz w:val="20"/>
                <w:szCs w:val="20"/>
                <w:lang w:val="es-SV"/>
              </w:rPr>
              <w:t>Rastro</w:t>
            </w:r>
          </w:p>
        </w:tc>
        <w:tc>
          <w:tcPr>
            <w:tcW w:w="1984" w:type="dxa"/>
            <w:shd w:val="clear" w:color="000000" w:fill="93CDDD"/>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 </w:t>
            </w:r>
          </w:p>
        </w:tc>
        <w:tc>
          <w:tcPr>
            <w:tcW w:w="851" w:type="dxa"/>
            <w:shd w:val="clear" w:color="000000" w:fill="93CDDD"/>
          </w:tcPr>
          <w:p w:rsidR="00EC7C67" w:rsidRPr="00A6388A" w:rsidRDefault="00EC7C67" w:rsidP="00914FC8">
            <w:pPr>
              <w:rPr>
                <w:rFonts w:asciiTheme="minorHAnsi" w:hAnsiTheme="minorHAnsi" w:cs="Arial"/>
                <w:sz w:val="20"/>
                <w:szCs w:val="20"/>
              </w:rPr>
            </w:pPr>
          </w:p>
        </w:tc>
        <w:tc>
          <w:tcPr>
            <w:tcW w:w="992" w:type="dxa"/>
            <w:shd w:val="clear" w:color="000000" w:fill="93CDDD"/>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Pr>
                <w:rFonts w:ascii="Calibri" w:hAnsi="Calibri"/>
                <w:sz w:val="20"/>
                <w:szCs w:val="20"/>
                <w:lang w:val="es-SV"/>
              </w:rPr>
              <w:t xml:space="preserve">4.2.1 Sub-serie </w:t>
            </w:r>
            <w:r w:rsidRPr="006C75F0">
              <w:rPr>
                <w:rFonts w:ascii="Calibri" w:hAnsi="Calibri"/>
                <w:sz w:val="20"/>
                <w:szCs w:val="20"/>
                <w:lang w:val="es-SV"/>
              </w:rPr>
              <w:t>Registro de Destace</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00"/>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774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Registro de Destace</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1958</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00"/>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775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Registro de Destace</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00"/>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lastRenderedPageBreak/>
              <w:t>776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Registro de Destace</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1963</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00"/>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777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Registro de Destace</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1980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00"/>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778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Registro de Destace de Ganado Mayor</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00"/>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779</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Registro de Destace de Ganado Mayor</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1990</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00"/>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780</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Registro de Destace</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1990-1992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shd w:val="clear" w:color="000000" w:fill="93CDDD"/>
          </w:tcPr>
          <w:p w:rsidR="00EC7C67" w:rsidRPr="00A6388A" w:rsidRDefault="00EC7C67" w:rsidP="00914FC8">
            <w:pPr>
              <w:jc w:val="center"/>
              <w:rPr>
                <w:rFonts w:asciiTheme="minorHAnsi" w:hAnsiTheme="minorHAnsi" w:cs="Arial"/>
                <w:sz w:val="20"/>
                <w:szCs w:val="20"/>
              </w:rPr>
            </w:pPr>
          </w:p>
        </w:tc>
        <w:tc>
          <w:tcPr>
            <w:tcW w:w="7604" w:type="dxa"/>
            <w:shd w:val="clear" w:color="000000" w:fill="93CDDD"/>
            <w:noWrap/>
            <w:vAlign w:val="bottom"/>
            <w:hideMark/>
          </w:tcPr>
          <w:p w:rsidR="00EC7C67" w:rsidRPr="00A6388A" w:rsidRDefault="00EC7C67" w:rsidP="00914FC8">
            <w:pPr>
              <w:rPr>
                <w:rFonts w:asciiTheme="minorHAnsi" w:hAnsiTheme="minorHAnsi" w:cs="Arial"/>
                <w:sz w:val="20"/>
                <w:szCs w:val="20"/>
              </w:rPr>
            </w:pPr>
            <w:r>
              <w:rPr>
                <w:rFonts w:ascii="Calibri" w:hAnsi="Calibri"/>
                <w:sz w:val="20"/>
                <w:szCs w:val="20"/>
                <w:lang w:val="es-SV"/>
              </w:rPr>
              <w:t xml:space="preserve">4.3 Serie </w:t>
            </w:r>
            <w:r w:rsidRPr="006C75F0">
              <w:rPr>
                <w:rFonts w:ascii="Calibri" w:hAnsi="Calibri"/>
                <w:sz w:val="20"/>
                <w:szCs w:val="20"/>
                <w:lang w:val="es-SV"/>
              </w:rPr>
              <w:t>Cementerio</w:t>
            </w:r>
          </w:p>
        </w:tc>
        <w:tc>
          <w:tcPr>
            <w:tcW w:w="1984" w:type="dxa"/>
            <w:shd w:val="clear" w:color="000000" w:fill="93CDDD"/>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 </w:t>
            </w:r>
          </w:p>
        </w:tc>
        <w:tc>
          <w:tcPr>
            <w:tcW w:w="851" w:type="dxa"/>
            <w:shd w:val="clear" w:color="000000" w:fill="93CDDD"/>
          </w:tcPr>
          <w:p w:rsidR="00EC7C67" w:rsidRPr="00A6388A" w:rsidRDefault="00EC7C67" w:rsidP="00914FC8">
            <w:pPr>
              <w:rPr>
                <w:rFonts w:asciiTheme="minorHAnsi" w:hAnsiTheme="minorHAnsi" w:cs="Arial"/>
                <w:sz w:val="20"/>
                <w:szCs w:val="20"/>
              </w:rPr>
            </w:pPr>
          </w:p>
        </w:tc>
        <w:tc>
          <w:tcPr>
            <w:tcW w:w="992" w:type="dxa"/>
            <w:shd w:val="clear" w:color="000000" w:fill="93CDDD"/>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Pr>
                <w:rFonts w:ascii="Calibri" w:hAnsi="Calibri"/>
                <w:sz w:val="20"/>
                <w:szCs w:val="20"/>
                <w:lang w:val="es-SV"/>
              </w:rPr>
              <w:t xml:space="preserve">4.3.1 Sub-serie </w:t>
            </w:r>
            <w:r w:rsidRPr="006C75F0">
              <w:rPr>
                <w:rFonts w:ascii="Calibri" w:hAnsi="Calibri"/>
                <w:sz w:val="20"/>
                <w:szCs w:val="20"/>
                <w:lang w:val="es-SV"/>
              </w:rPr>
              <w:t>Libro Complementario de Enterramientos</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781</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Complementario de Enterramientos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1953</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782</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Complementario de Enterramientos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1959</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783</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Complementario de Enterramientos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1964</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shd w:val="clear" w:color="000000" w:fill="93CDDD"/>
          </w:tcPr>
          <w:p w:rsidR="00EC7C67" w:rsidRPr="00A6388A" w:rsidRDefault="00EC7C67" w:rsidP="00914FC8">
            <w:pPr>
              <w:jc w:val="center"/>
              <w:rPr>
                <w:rFonts w:asciiTheme="minorHAnsi" w:hAnsiTheme="minorHAnsi" w:cs="Arial"/>
                <w:sz w:val="20"/>
                <w:szCs w:val="20"/>
              </w:rPr>
            </w:pPr>
          </w:p>
        </w:tc>
        <w:tc>
          <w:tcPr>
            <w:tcW w:w="7604" w:type="dxa"/>
            <w:shd w:val="clear" w:color="000000" w:fill="93CDDD"/>
            <w:noWrap/>
            <w:vAlign w:val="bottom"/>
            <w:hideMark/>
          </w:tcPr>
          <w:p w:rsidR="00EC7C67" w:rsidRPr="00A6388A" w:rsidRDefault="00EC7C67" w:rsidP="00914FC8">
            <w:pPr>
              <w:rPr>
                <w:rFonts w:asciiTheme="minorHAnsi" w:hAnsiTheme="minorHAnsi" w:cs="Arial"/>
                <w:sz w:val="20"/>
                <w:szCs w:val="20"/>
              </w:rPr>
            </w:pPr>
            <w:r>
              <w:rPr>
                <w:rFonts w:ascii="Calibri" w:hAnsi="Calibri"/>
                <w:sz w:val="20"/>
                <w:szCs w:val="20"/>
                <w:lang w:val="es-SV"/>
              </w:rPr>
              <w:t xml:space="preserve">4.4 Serie </w:t>
            </w:r>
            <w:r w:rsidRPr="006C75F0">
              <w:rPr>
                <w:rFonts w:ascii="Calibri" w:hAnsi="Calibri"/>
                <w:sz w:val="20"/>
                <w:szCs w:val="20"/>
                <w:lang w:val="es-SV"/>
              </w:rPr>
              <w:t>Registro Familiar</w:t>
            </w:r>
          </w:p>
        </w:tc>
        <w:tc>
          <w:tcPr>
            <w:tcW w:w="1984" w:type="dxa"/>
            <w:shd w:val="clear" w:color="000000" w:fill="93CDDD"/>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 </w:t>
            </w:r>
          </w:p>
        </w:tc>
        <w:tc>
          <w:tcPr>
            <w:tcW w:w="851" w:type="dxa"/>
            <w:shd w:val="clear" w:color="000000" w:fill="93CDDD"/>
          </w:tcPr>
          <w:p w:rsidR="00EC7C67" w:rsidRPr="00A6388A" w:rsidRDefault="00EC7C67" w:rsidP="00914FC8">
            <w:pPr>
              <w:rPr>
                <w:rFonts w:asciiTheme="minorHAnsi" w:hAnsiTheme="minorHAnsi" w:cs="Arial"/>
                <w:sz w:val="20"/>
                <w:szCs w:val="20"/>
              </w:rPr>
            </w:pPr>
          </w:p>
        </w:tc>
        <w:tc>
          <w:tcPr>
            <w:tcW w:w="992" w:type="dxa"/>
            <w:shd w:val="clear" w:color="000000" w:fill="93CDDD"/>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A6388A" w:rsidRDefault="00EC7C67" w:rsidP="00914FC8">
            <w:pPr>
              <w:rPr>
                <w:rFonts w:asciiTheme="minorHAnsi" w:hAnsiTheme="minorHAnsi" w:cs="Arial"/>
                <w:sz w:val="20"/>
                <w:szCs w:val="20"/>
              </w:rPr>
            </w:pPr>
            <w:r>
              <w:rPr>
                <w:rFonts w:ascii="Calibri" w:hAnsi="Calibri"/>
                <w:sz w:val="20"/>
                <w:szCs w:val="20"/>
                <w:lang w:val="es-SV"/>
              </w:rPr>
              <w:t xml:space="preserve">4.4.1 Sub-serie </w:t>
            </w:r>
            <w:r w:rsidRPr="006C75F0">
              <w:rPr>
                <w:rFonts w:ascii="Calibri" w:hAnsi="Calibri"/>
                <w:sz w:val="20"/>
                <w:szCs w:val="20"/>
                <w:lang w:val="es-SV"/>
              </w:rPr>
              <w:t>Cédulas</w:t>
            </w:r>
          </w:p>
        </w:tc>
        <w:tc>
          <w:tcPr>
            <w:tcW w:w="1984" w:type="dxa"/>
            <w:shd w:val="clear" w:color="auto" w:fill="EEECE1" w:themeFill="background2"/>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 </w:t>
            </w:r>
          </w:p>
        </w:tc>
        <w:tc>
          <w:tcPr>
            <w:tcW w:w="851" w:type="dxa"/>
            <w:shd w:val="clear" w:color="auto" w:fill="EEECE1" w:themeFill="background2"/>
          </w:tcPr>
          <w:p w:rsidR="00EC7C67" w:rsidRPr="00A6388A" w:rsidRDefault="00EC7C67" w:rsidP="00914FC8">
            <w:pPr>
              <w:rPr>
                <w:rFonts w:asciiTheme="minorHAnsi" w:hAnsiTheme="minorHAnsi" w:cs="Arial"/>
                <w:sz w:val="20"/>
                <w:szCs w:val="20"/>
              </w:rPr>
            </w:pPr>
          </w:p>
        </w:tc>
        <w:tc>
          <w:tcPr>
            <w:tcW w:w="992" w:type="dxa"/>
            <w:shd w:val="clear" w:color="auto" w:fill="EEECE1" w:themeFill="background2"/>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784</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Índice de Cédulas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1948 al 1952</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Default="00EC7C67" w:rsidP="00914FC8">
            <w:pPr>
              <w:jc w:val="center"/>
              <w:rPr>
                <w:rFonts w:asciiTheme="minorHAnsi" w:hAnsiTheme="minorHAnsi" w:cs="Arial"/>
                <w:sz w:val="20"/>
                <w:szCs w:val="20"/>
              </w:rPr>
            </w:pPr>
            <w:r>
              <w:rPr>
                <w:rFonts w:asciiTheme="minorHAnsi" w:hAnsiTheme="minorHAnsi" w:cs="Arial"/>
                <w:sz w:val="20"/>
                <w:szCs w:val="20"/>
              </w:rPr>
              <w:t>785</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Índice de Cédulas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1952 al 1956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786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Lista de Cédulas de Vecindad</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1952 al 1956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787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Inscripción para Emisión de Cédulas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1971</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788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Inscripción para Emisión de Cédulas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1971 al 1976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789</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Reposiciones de Cédulas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1971 al 1976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790</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Reposiciones de Cédulas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791</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Reposiciones de Cédulas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1976</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792</w:t>
            </w:r>
          </w:p>
        </w:tc>
        <w:tc>
          <w:tcPr>
            <w:tcW w:w="7604" w:type="dxa"/>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Reposiciones de Cédulas</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1977-1978</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Pr>
                <w:rFonts w:ascii="Calibri" w:hAnsi="Calibri"/>
                <w:sz w:val="20"/>
                <w:szCs w:val="20"/>
                <w:lang w:val="es-SV"/>
              </w:rPr>
              <w:t xml:space="preserve">4.4.2 Sub-serie </w:t>
            </w:r>
            <w:r w:rsidRPr="006C75F0">
              <w:rPr>
                <w:rFonts w:ascii="Calibri" w:hAnsi="Calibri"/>
                <w:sz w:val="20"/>
                <w:szCs w:val="20"/>
                <w:lang w:val="es-SV"/>
              </w:rPr>
              <w:t>Registro de Electores</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793</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 xml:space="preserve">Libro de Registro de Electores de Suchitoto </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1952</w:t>
            </w:r>
          </w:p>
        </w:tc>
        <w:tc>
          <w:tcPr>
            <w:tcW w:w="851" w:type="dxa"/>
            <w:vMerge w:val="restart"/>
          </w:tcPr>
          <w:p w:rsidR="00EC7C67" w:rsidRPr="00A6388A" w:rsidRDefault="00EC7C67" w:rsidP="00914FC8">
            <w:pPr>
              <w:rPr>
                <w:rFonts w:asciiTheme="minorHAnsi" w:hAnsiTheme="minorHAnsi" w:cs="Arial"/>
                <w:sz w:val="20"/>
                <w:szCs w:val="20"/>
              </w:rPr>
            </w:pPr>
          </w:p>
        </w:tc>
        <w:tc>
          <w:tcPr>
            <w:tcW w:w="992" w:type="dxa"/>
            <w:vMerge w:val="restart"/>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lastRenderedPageBreak/>
              <w:t>794</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 xml:space="preserve">Libro de Registro de Electores de Suchitoto </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795</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 xml:space="preserve">Libro de Registro de Electores de Suchitoto </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796</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 xml:space="preserve">Libro de Registro de Electores de Suchitoto </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797</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 xml:space="preserve">Libro de Registro de Electores de Suchitoto </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798</w:t>
            </w:r>
          </w:p>
        </w:tc>
        <w:tc>
          <w:tcPr>
            <w:tcW w:w="7604" w:type="dxa"/>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 xml:space="preserve">Libro de Registro de Electores de Suchitoto </w:t>
            </w:r>
          </w:p>
        </w:tc>
        <w:tc>
          <w:tcPr>
            <w:tcW w:w="1984" w:type="dxa"/>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1952</w:t>
            </w:r>
          </w:p>
        </w:tc>
        <w:tc>
          <w:tcPr>
            <w:tcW w:w="851" w:type="dxa"/>
            <w:vMerge/>
          </w:tcPr>
          <w:p w:rsidR="00EC7C67" w:rsidRPr="00A6388A" w:rsidRDefault="00EC7C67" w:rsidP="00914FC8">
            <w:pPr>
              <w:rPr>
                <w:rFonts w:asciiTheme="minorHAnsi" w:hAnsiTheme="minorHAnsi" w:cs="Arial"/>
                <w:sz w:val="20"/>
                <w:szCs w:val="20"/>
              </w:rPr>
            </w:pPr>
          </w:p>
        </w:tc>
        <w:tc>
          <w:tcPr>
            <w:tcW w:w="992" w:type="dxa"/>
            <w:vMerge/>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Pr>
                <w:rFonts w:ascii="Calibri" w:hAnsi="Calibri"/>
                <w:sz w:val="20"/>
                <w:szCs w:val="20"/>
                <w:lang w:val="es-SV"/>
              </w:rPr>
              <w:t xml:space="preserve">4.4.3 Sub-serie </w:t>
            </w:r>
            <w:r w:rsidRPr="006C75F0">
              <w:rPr>
                <w:rFonts w:ascii="Calibri" w:hAnsi="Calibri"/>
                <w:sz w:val="20"/>
                <w:szCs w:val="20"/>
                <w:lang w:val="es-SV"/>
              </w:rPr>
              <w:t>Índice de Vecindad</w:t>
            </w:r>
          </w:p>
        </w:tc>
        <w:tc>
          <w:tcPr>
            <w:tcW w:w="1984" w:type="dxa"/>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p>
        </w:tc>
        <w:tc>
          <w:tcPr>
            <w:tcW w:w="851" w:type="dxa"/>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799</w:t>
            </w:r>
          </w:p>
        </w:tc>
        <w:tc>
          <w:tcPr>
            <w:tcW w:w="7604"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Índice de Vecindad</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1932</w:t>
            </w:r>
          </w:p>
        </w:tc>
        <w:tc>
          <w:tcPr>
            <w:tcW w:w="851" w:type="dxa"/>
            <w:tcBorders>
              <w:top w:val="double" w:sz="4" w:space="0" w:color="auto"/>
              <w:left w:val="double" w:sz="4" w:space="0" w:color="auto"/>
              <w:bottom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tcBorders>
              <w:top w:val="double" w:sz="4" w:space="0" w:color="auto"/>
              <w:left w:val="double" w:sz="4" w:space="0" w:color="auto"/>
              <w:bottom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tcBorders>
              <w:top w:val="double" w:sz="4" w:space="0" w:color="auto"/>
              <w:left w:val="double" w:sz="4" w:space="0" w:color="auto"/>
              <w:bottom w:val="double" w:sz="4" w:space="0" w:color="auto"/>
              <w:right w:val="double" w:sz="4" w:space="0" w:color="auto"/>
            </w:tcBorders>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tcBorders>
              <w:top w:val="double" w:sz="4" w:space="0" w:color="auto"/>
              <w:left w:val="double" w:sz="4" w:space="0" w:color="auto"/>
              <w:bottom w:val="double" w:sz="4" w:space="0" w:color="auto"/>
              <w:right w:val="double" w:sz="4" w:space="0" w:color="auto"/>
            </w:tcBorders>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sidRPr="00EC7C67">
              <w:rPr>
                <w:rFonts w:ascii="Calibri" w:hAnsi="Calibri"/>
                <w:sz w:val="20"/>
                <w:szCs w:val="20"/>
                <w:lang w:val="es-ES"/>
              </w:rPr>
              <w:t>4.4.4 Sub-serie Inscripción de Jornaleros</w:t>
            </w:r>
          </w:p>
        </w:tc>
        <w:tc>
          <w:tcPr>
            <w:tcW w:w="1984" w:type="dxa"/>
            <w:tcBorders>
              <w:top w:val="double" w:sz="4" w:space="0" w:color="auto"/>
              <w:left w:val="double" w:sz="4" w:space="0" w:color="auto"/>
              <w:bottom w:val="double" w:sz="4" w:space="0" w:color="auto"/>
              <w:right w:val="double" w:sz="4" w:space="0" w:color="auto"/>
            </w:tcBorders>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p>
        </w:tc>
        <w:tc>
          <w:tcPr>
            <w:tcW w:w="851" w:type="dxa"/>
            <w:tcBorders>
              <w:top w:val="double" w:sz="4" w:space="0" w:color="auto"/>
              <w:left w:val="double" w:sz="4" w:space="0" w:color="auto"/>
              <w:bottom w:val="double" w:sz="4" w:space="0" w:color="auto"/>
              <w:right w:val="double" w:sz="4" w:space="0" w:color="auto"/>
            </w:tcBorders>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tcBorders>
              <w:top w:val="double" w:sz="4" w:space="0" w:color="auto"/>
              <w:left w:val="double" w:sz="4" w:space="0" w:color="auto"/>
              <w:bottom w:val="double" w:sz="4" w:space="0" w:color="auto"/>
              <w:right w:val="double" w:sz="4" w:space="0" w:color="auto"/>
            </w:tcBorders>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800</w:t>
            </w:r>
          </w:p>
        </w:tc>
        <w:tc>
          <w:tcPr>
            <w:tcW w:w="7604"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Inscripción de Jornaleros  Agrícolas</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1907</w:t>
            </w:r>
          </w:p>
        </w:tc>
        <w:tc>
          <w:tcPr>
            <w:tcW w:w="851" w:type="dxa"/>
            <w:vMerge w:val="restart"/>
            <w:tcBorders>
              <w:top w:val="double" w:sz="4" w:space="0" w:color="auto"/>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val="restart"/>
            <w:tcBorders>
              <w:top w:val="double" w:sz="4" w:space="0" w:color="auto"/>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801</w:t>
            </w:r>
          </w:p>
        </w:tc>
        <w:tc>
          <w:tcPr>
            <w:tcW w:w="7604"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Anotación de Empleados de Agricultura</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1909</w:t>
            </w:r>
          </w:p>
        </w:tc>
        <w:tc>
          <w:tcPr>
            <w:tcW w:w="851"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802</w:t>
            </w:r>
          </w:p>
        </w:tc>
        <w:tc>
          <w:tcPr>
            <w:tcW w:w="7604"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Anotaciones de Empleados de Agricultura</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1913</w:t>
            </w:r>
          </w:p>
        </w:tc>
        <w:tc>
          <w:tcPr>
            <w:tcW w:w="851" w:type="dxa"/>
            <w:vMerge/>
            <w:tcBorders>
              <w:left w:val="double" w:sz="4" w:space="0" w:color="auto"/>
              <w:bottom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bottom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tcBorders>
              <w:top w:val="double" w:sz="4" w:space="0" w:color="auto"/>
              <w:left w:val="double" w:sz="4" w:space="0" w:color="auto"/>
              <w:bottom w:val="double" w:sz="4" w:space="0" w:color="auto"/>
              <w:right w:val="double" w:sz="4" w:space="0" w:color="auto"/>
            </w:tcBorders>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tcBorders>
              <w:top w:val="double" w:sz="4" w:space="0" w:color="auto"/>
              <w:left w:val="double" w:sz="4" w:space="0" w:color="auto"/>
              <w:bottom w:val="double" w:sz="4" w:space="0" w:color="auto"/>
              <w:right w:val="double" w:sz="4" w:space="0" w:color="auto"/>
            </w:tcBorders>
            <w:shd w:val="clear" w:color="auto" w:fill="EEECE1" w:themeFill="background2"/>
            <w:noWrap/>
            <w:vAlign w:val="bottom"/>
            <w:hideMark/>
          </w:tcPr>
          <w:p w:rsidR="00EC7C67" w:rsidRPr="00EC7C67" w:rsidRDefault="00EC7C67" w:rsidP="00914FC8">
            <w:pPr>
              <w:rPr>
                <w:rFonts w:asciiTheme="minorHAnsi" w:hAnsiTheme="minorHAnsi" w:cs="Arial"/>
                <w:sz w:val="20"/>
                <w:szCs w:val="20"/>
                <w:lang w:val="es-ES"/>
              </w:rPr>
            </w:pPr>
            <w:r w:rsidRPr="00EC7C67">
              <w:rPr>
                <w:rFonts w:ascii="Calibri" w:hAnsi="Calibri" w:cs="Arial"/>
                <w:sz w:val="20"/>
                <w:szCs w:val="20"/>
                <w:lang w:val="es-ES"/>
              </w:rPr>
              <w:t>4.4.5 Sub-series Copias del libro de partidas de nacimientos que lleva el TSE</w:t>
            </w:r>
          </w:p>
        </w:tc>
        <w:tc>
          <w:tcPr>
            <w:tcW w:w="1984" w:type="dxa"/>
            <w:tcBorders>
              <w:top w:val="double" w:sz="4" w:space="0" w:color="auto"/>
              <w:left w:val="double" w:sz="4" w:space="0" w:color="auto"/>
              <w:bottom w:val="double" w:sz="4" w:space="0" w:color="auto"/>
              <w:right w:val="double" w:sz="4" w:space="0" w:color="auto"/>
            </w:tcBorders>
            <w:shd w:val="clear" w:color="auto" w:fill="EEECE1" w:themeFill="background2"/>
            <w:noWrap/>
            <w:vAlign w:val="bottom"/>
            <w:hideMark/>
          </w:tcPr>
          <w:p w:rsidR="00EC7C67" w:rsidRPr="00EC7C67" w:rsidRDefault="00EC7C67" w:rsidP="00914FC8">
            <w:pPr>
              <w:jc w:val="right"/>
              <w:rPr>
                <w:rFonts w:asciiTheme="minorHAnsi" w:hAnsiTheme="minorHAnsi" w:cs="Arial"/>
                <w:sz w:val="20"/>
                <w:szCs w:val="20"/>
                <w:lang w:val="es-ES"/>
              </w:rPr>
            </w:pPr>
          </w:p>
        </w:tc>
        <w:tc>
          <w:tcPr>
            <w:tcW w:w="851" w:type="dxa"/>
            <w:tcBorders>
              <w:left w:val="double" w:sz="4" w:space="0" w:color="auto"/>
              <w:bottom w:val="double" w:sz="4" w:space="0" w:color="auto"/>
              <w:right w:val="double" w:sz="4" w:space="0" w:color="auto"/>
            </w:tcBorders>
            <w:shd w:val="clear" w:color="auto" w:fill="EEECE1" w:themeFill="background2"/>
          </w:tcPr>
          <w:p w:rsidR="00EC7C67" w:rsidRPr="00EC7C67" w:rsidRDefault="00EC7C67" w:rsidP="00914FC8">
            <w:pPr>
              <w:rPr>
                <w:rFonts w:asciiTheme="minorHAnsi" w:hAnsiTheme="minorHAnsi" w:cs="Arial"/>
                <w:sz w:val="20"/>
                <w:szCs w:val="20"/>
                <w:lang w:val="es-ES"/>
              </w:rPr>
            </w:pPr>
          </w:p>
        </w:tc>
        <w:tc>
          <w:tcPr>
            <w:tcW w:w="992" w:type="dxa"/>
            <w:tcBorders>
              <w:left w:val="double" w:sz="4" w:space="0" w:color="auto"/>
              <w:bottom w:val="double" w:sz="4" w:space="0" w:color="auto"/>
              <w:right w:val="double" w:sz="4" w:space="0" w:color="auto"/>
            </w:tcBorders>
            <w:shd w:val="clear" w:color="auto" w:fill="EEECE1" w:themeFill="background2"/>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AB49A4">
              <w:rPr>
                <w:rFonts w:asciiTheme="minorHAnsi" w:hAnsiTheme="minorHAnsi" w:cs="Arial"/>
                <w:sz w:val="20"/>
                <w:szCs w:val="20"/>
              </w:rPr>
              <w:t>03</w:t>
            </w:r>
          </w:p>
        </w:tc>
        <w:tc>
          <w:tcPr>
            <w:tcW w:w="7604"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Copias de Partidas de Nacimientos del TSE</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1922</w:t>
            </w:r>
          </w:p>
        </w:tc>
        <w:tc>
          <w:tcPr>
            <w:tcW w:w="851" w:type="dxa"/>
            <w:vMerge w:val="restart"/>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val="restart"/>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AB49A4">
              <w:rPr>
                <w:rFonts w:asciiTheme="minorHAnsi" w:hAnsiTheme="minorHAnsi" w:cs="Arial"/>
                <w:sz w:val="20"/>
                <w:szCs w:val="20"/>
              </w:rPr>
              <w:t>04</w:t>
            </w:r>
          </w:p>
        </w:tc>
        <w:tc>
          <w:tcPr>
            <w:tcW w:w="7604" w:type="dxa"/>
            <w:tcBorders>
              <w:top w:val="double" w:sz="4" w:space="0" w:color="auto"/>
              <w:left w:val="double" w:sz="4" w:space="0" w:color="auto"/>
              <w:bottom w:val="double" w:sz="4" w:space="0" w:color="auto"/>
              <w:right w:val="double" w:sz="4" w:space="0" w:color="auto"/>
            </w:tcBorders>
            <w:shd w:val="clear" w:color="auto" w:fill="auto"/>
            <w:noWrap/>
            <w:hideMark/>
          </w:tcPr>
          <w:p w:rsidR="00EC7C67" w:rsidRPr="00EC7C67" w:rsidRDefault="00EC7C67" w:rsidP="00914FC8">
            <w:pPr>
              <w:rPr>
                <w:lang w:val="es-ES"/>
              </w:rPr>
            </w:pPr>
            <w:r w:rsidRPr="00EC7C67">
              <w:rPr>
                <w:rFonts w:asciiTheme="minorHAnsi" w:hAnsiTheme="minorHAnsi" w:cs="Arial"/>
                <w:sz w:val="20"/>
                <w:szCs w:val="20"/>
                <w:lang w:val="es-ES"/>
              </w:rPr>
              <w:t>Copias de Partidas de Nacimientos del TSE</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1924</w:t>
            </w:r>
          </w:p>
        </w:tc>
        <w:tc>
          <w:tcPr>
            <w:tcW w:w="851"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AB49A4">
              <w:rPr>
                <w:rFonts w:asciiTheme="minorHAnsi" w:hAnsiTheme="minorHAnsi" w:cs="Arial"/>
                <w:sz w:val="20"/>
                <w:szCs w:val="20"/>
              </w:rPr>
              <w:t>05</w:t>
            </w:r>
          </w:p>
        </w:tc>
        <w:tc>
          <w:tcPr>
            <w:tcW w:w="7604" w:type="dxa"/>
            <w:tcBorders>
              <w:top w:val="double" w:sz="4" w:space="0" w:color="auto"/>
              <w:left w:val="double" w:sz="4" w:space="0" w:color="auto"/>
              <w:bottom w:val="double" w:sz="4" w:space="0" w:color="auto"/>
              <w:right w:val="double" w:sz="4" w:space="0" w:color="auto"/>
            </w:tcBorders>
            <w:shd w:val="clear" w:color="auto" w:fill="auto"/>
            <w:noWrap/>
            <w:hideMark/>
          </w:tcPr>
          <w:p w:rsidR="00EC7C67" w:rsidRPr="00EC7C67" w:rsidRDefault="00EC7C67" w:rsidP="00914FC8">
            <w:pPr>
              <w:rPr>
                <w:lang w:val="es-ES"/>
              </w:rPr>
            </w:pPr>
            <w:r w:rsidRPr="00EC7C67">
              <w:rPr>
                <w:rFonts w:asciiTheme="minorHAnsi" w:hAnsiTheme="minorHAnsi" w:cs="Arial"/>
                <w:sz w:val="20"/>
                <w:szCs w:val="20"/>
                <w:lang w:val="es-ES"/>
              </w:rPr>
              <w:t>Copias de Partidas de Nacimientos del TSE</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1925</w:t>
            </w:r>
          </w:p>
        </w:tc>
        <w:tc>
          <w:tcPr>
            <w:tcW w:w="851"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AB49A4">
              <w:rPr>
                <w:rFonts w:asciiTheme="minorHAnsi" w:hAnsiTheme="minorHAnsi" w:cs="Arial"/>
                <w:sz w:val="20"/>
                <w:szCs w:val="20"/>
              </w:rPr>
              <w:t>06</w:t>
            </w:r>
          </w:p>
        </w:tc>
        <w:tc>
          <w:tcPr>
            <w:tcW w:w="7604" w:type="dxa"/>
            <w:tcBorders>
              <w:top w:val="double" w:sz="4" w:space="0" w:color="auto"/>
              <w:left w:val="double" w:sz="4" w:space="0" w:color="auto"/>
              <w:bottom w:val="double" w:sz="4" w:space="0" w:color="auto"/>
              <w:right w:val="double" w:sz="4" w:space="0" w:color="auto"/>
            </w:tcBorders>
            <w:shd w:val="clear" w:color="auto" w:fill="auto"/>
            <w:noWrap/>
            <w:hideMark/>
          </w:tcPr>
          <w:p w:rsidR="00EC7C67" w:rsidRPr="00EC7C67" w:rsidRDefault="00EC7C67" w:rsidP="00914FC8">
            <w:pPr>
              <w:rPr>
                <w:lang w:val="es-ES"/>
              </w:rPr>
            </w:pPr>
            <w:r w:rsidRPr="00EC7C67">
              <w:rPr>
                <w:rFonts w:asciiTheme="minorHAnsi" w:hAnsiTheme="minorHAnsi" w:cs="Arial"/>
                <w:sz w:val="20"/>
                <w:szCs w:val="20"/>
                <w:lang w:val="es-ES"/>
              </w:rPr>
              <w:t>Copias de Partidas de Nacimientos del TSE</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1927</w:t>
            </w:r>
          </w:p>
        </w:tc>
        <w:tc>
          <w:tcPr>
            <w:tcW w:w="851"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AB49A4">
              <w:rPr>
                <w:rFonts w:asciiTheme="minorHAnsi" w:hAnsiTheme="minorHAnsi" w:cs="Arial"/>
                <w:sz w:val="20"/>
                <w:szCs w:val="20"/>
              </w:rPr>
              <w:t>07</w:t>
            </w:r>
          </w:p>
        </w:tc>
        <w:tc>
          <w:tcPr>
            <w:tcW w:w="7604" w:type="dxa"/>
            <w:tcBorders>
              <w:top w:val="double" w:sz="4" w:space="0" w:color="auto"/>
              <w:left w:val="double" w:sz="4" w:space="0" w:color="auto"/>
              <w:bottom w:val="double" w:sz="4" w:space="0" w:color="auto"/>
              <w:right w:val="double" w:sz="4" w:space="0" w:color="auto"/>
            </w:tcBorders>
            <w:shd w:val="clear" w:color="auto" w:fill="auto"/>
            <w:noWrap/>
            <w:hideMark/>
          </w:tcPr>
          <w:p w:rsidR="00EC7C67" w:rsidRPr="00EC7C67" w:rsidRDefault="00EC7C67" w:rsidP="00914FC8">
            <w:pPr>
              <w:rPr>
                <w:lang w:val="es-ES"/>
              </w:rPr>
            </w:pPr>
            <w:r w:rsidRPr="00EC7C67">
              <w:rPr>
                <w:rFonts w:asciiTheme="minorHAnsi" w:hAnsiTheme="minorHAnsi" w:cs="Arial"/>
                <w:sz w:val="20"/>
                <w:szCs w:val="20"/>
                <w:lang w:val="es-ES"/>
              </w:rPr>
              <w:t>Copias de Partidas de Nacimientos del TSE</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1928</w:t>
            </w:r>
          </w:p>
        </w:tc>
        <w:tc>
          <w:tcPr>
            <w:tcW w:w="851"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AB49A4">
              <w:rPr>
                <w:rFonts w:asciiTheme="minorHAnsi" w:hAnsiTheme="minorHAnsi" w:cs="Arial"/>
                <w:sz w:val="20"/>
                <w:szCs w:val="20"/>
              </w:rPr>
              <w:t>08</w:t>
            </w:r>
          </w:p>
        </w:tc>
        <w:tc>
          <w:tcPr>
            <w:tcW w:w="7604" w:type="dxa"/>
            <w:tcBorders>
              <w:top w:val="double" w:sz="4" w:space="0" w:color="auto"/>
              <w:left w:val="double" w:sz="4" w:space="0" w:color="auto"/>
              <w:bottom w:val="double" w:sz="4" w:space="0" w:color="auto"/>
              <w:right w:val="double" w:sz="4" w:space="0" w:color="auto"/>
            </w:tcBorders>
            <w:shd w:val="clear" w:color="auto" w:fill="auto"/>
            <w:noWrap/>
            <w:hideMark/>
          </w:tcPr>
          <w:p w:rsidR="00EC7C67" w:rsidRPr="00EC7C67" w:rsidRDefault="00EC7C67" w:rsidP="00914FC8">
            <w:pPr>
              <w:rPr>
                <w:lang w:val="es-ES"/>
              </w:rPr>
            </w:pPr>
            <w:r w:rsidRPr="00EC7C67">
              <w:rPr>
                <w:rFonts w:asciiTheme="minorHAnsi" w:hAnsiTheme="minorHAnsi" w:cs="Arial"/>
                <w:sz w:val="20"/>
                <w:szCs w:val="20"/>
                <w:lang w:val="es-ES"/>
              </w:rPr>
              <w:t>Copias de Partidas de Nacimientos del TSE</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1935</w:t>
            </w:r>
          </w:p>
        </w:tc>
        <w:tc>
          <w:tcPr>
            <w:tcW w:w="851"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AB49A4">
              <w:rPr>
                <w:rFonts w:asciiTheme="minorHAnsi" w:hAnsiTheme="minorHAnsi" w:cs="Arial"/>
                <w:sz w:val="20"/>
                <w:szCs w:val="20"/>
              </w:rPr>
              <w:t>09</w:t>
            </w:r>
          </w:p>
        </w:tc>
        <w:tc>
          <w:tcPr>
            <w:tcW w:w="7604" w:type="dxa"/>
            <w:tcBorders>
              <w:top w:val="double" w:sz="4" w:space="0" w:color="auto"/>
              <w:left w:val="double" w:sz="4" w:space="0" w:color="auto"/>
              <w:bottom w:val="double" w:sz="4" w:space="0" w:color="auto"/>
              <w:right w:val="double" w:sz="4" w:space="0" w:color="auto"/>
            </w:tcBorders>
            <w:shd w:val="clear" w:color="auto" w:fill="auto"/>
            <w:noWrap/>
            <w:hideMark/>
          </w:tcPr>
          <w:p w:rsidR="00EC7C67" w:rsidRPr="00EC7C67" w:rsidRDefault="00EC7C67" w:rsidP="00914FC8">
            <w:pPr>
              <w:rPr>
                <w:lang w:val="es-ES"/>
              </w:rPr>
            </w:pPr>
            <w:r w:rsidRPr="00EC7C67">
              <w:rPr>
                <w:rFonts w:asciiTheme="minorHAnsi" w:hAnsiTheme="minorHAnsi" w:cs="Arial"/>
                <w:sz w:val="20"/>
                <w:szCs w:val="20"/>
                <w:lang w:val="es-ES"/>
              </w:rPr>
              <w:t>Copias de Partidas de Nacimientos del TSE</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1941</w:t>
            </w:r>
          </w:p>
        </w:tc>
        <w:tc>
          <w:tcPr>
            <w:tcW w:w="851"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AB49A4">
              <w:rPr>
                <w:rFonts w:asciiTheme="minorHAnsi" w:hAnsiTheme="minorHAnsi" w:cs="Arial"/>
                <w:sz w:val="20"/>
                <w:szCs w:val="20"/>
              </w:rPr>
              <w:t>10</w:t>
            </w:r>
          </w:p>
        </w:tc>
        <w:tc>
          <w:tcPr>
            <w:tcW w:w="7604" w:type="dxa"/>
            <w:tcBorders>
              <w:top w:val="double" w:sz="4" w:space="0" w:color="auto"/>
              <w:left w:val="double" w:sz="4" w:space="0" w:color="auto"/>
              <w:bottom w:val="double" w:sz="4" w:space="0" w:color="auto"/>
              <w:right w:val="double" w:sz="4" w:space="0" w:color="auto"/>
            </w:tcBorders>
            <w:shd w:val="clear" w:color="auto" w:fill="auto"/>
            <w:noWrap/>
            <w:hideMark/>
          </w:tcPr>
          <w:p w:rsidR="00EC7C67" w:rsidRPr="00EC7C67" w:rsidRDefault="00EC7C67" w:rsidP="00914FC8">
            <w:pPr>
              <w:rPr>
                <w:lang w:val="es-ES"/>
              </w:rPr>
            </w:pPr>
            <w:r w:rsidRPr="00EC7C67">
              <w:rPr>
                <w:rFonts w:asciiTheme="minorHAnsi" w:hAnsiTheme="minorHAnsi" w:cs="Arial"/>
                <w:sz w:val="20"/>
                <w:szCs w:val="20"/>
                <w:lang w:val="es-ES"/>
              </w:rPr>
              <w:t>Copias de Partidas de Nacimientos del TSE</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1945</w:t>
            </w:r>
          </w:p>
        </w:tc>
        <w:tc>
          <w:tcPr>
            <w:tcW w:w="851"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AB49A4">
              <w:rPr>
                <w:rFonts w:asciiTheme="minorHAnsi" w:hAnsiTheme="minorHAnsi" w:cs="Arial"/>
                <w:sz w:val="20"/>
                <w:szCs w:val="20"/>
              </w:rPr>
              <w:t>11</w:t>
            </w:r>
          </w:p>
        </w:tc>
        <w:tc>
          <w:tcPr>
            <w:tcW w:w="7604" w:type="dxa"/>
            <w:tcBorders>
              <w:top w:val="double" w:sz="4" w:space="0" w:color="auto"/>
              <w:left w:val="double" w:sz="4" w:space="0" w:color="auto"/>
              <w:bottom w:val="double" w:sz="4" w:space="0" w:color="auto"/>
              <w:right w:val="double" w:sz="4" w:space="0" w:color="auto"/>
            </w:tcBorders>
            <w:shd w:val="clear" w:color="auto" w:fill="auto"/>
            <w:noWrap/>
            <w:hideMark/>
          </w:tcPr>
          <w:p w:rsidR="00EC7C67" w:rsidRPr="00EC7C67" w:rsidRDefault="00EC7C67" w:rsidP="00914FC8">
            <w:pPr>
              <w:rPr>
                <w:lang w:val="es-ES"/>
              </w:rPr>
            </w:pPr>
            <w:r w:rsidRPr="00EC7C67">
              <w:rPr>
                <w:rFonts w:asciiTheme="minorHAnsi" w:hAnsiTheme="minorHAnsi" w:cs="Arial"/>
                <w:sz w:val="20"/>
                <w:szCs w:val="20"/>
                <w:lang w:val="es-ES"/>
              </w:rPr>
              <w:t>Copias de Partidas de Nacimientos del TSE</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1960</w:t>
            </w:r>
          </w:p>
        </w:tc>
        <w:tc>
          <w:tcPr>
            <w:tcW w:w="851"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AB49A4">
              <w:rPr>
                <w:rFonts w:asciiTheme="minorHAnsi" w:hAnsiTheme="minorHAnsi" w:cs="Arial"/>
                <w:sz w:val="20"/>
                <w:szCs w:val="20"/>
              </w:rPr>
              <w:t>12</w:t>
            </w:r>
          </w:p>
        </w:tc>
        <w:tc>
          <w:tcPr>
            <w:tcW w:w="7604" w:type="dxa"/>
            <w:tcBorders>
              <w:top w:val="double" w:sz="4" w:space="0" w:color="auto"/>
              <w:left w:val="double" w:sz="4" w:space="0" w:color="auto"/>
              <w:bottom w:val="double" w:sz="4" w:space="0" w:color="auto"/>
              <w:right w:val="double" w:sz="4" w:space="0" w:color="auto"/>
            </w:tcBorders>
            <w:shd w:val="clear" w:color="auto" w:fill="auto"/>
            <w:noWrap/>
            <w:hideMark/>
          </w:tcPr>
          <w:p w:rsidR="00EC7C67" w:rsidRPr="00EC7C67" w:rsidRDefault="00EC7C67" w:rsidP="00914FC8">
            <w:pPr>
              <w:rPr>
                <w:lang w:val="es-ES"/>
              </w:rPr>
            </w:pPr>
            <w:r w:rsidRPr="00EC7C67">
              <w:rPr>
                <w:rFonts w:asciiTheme="minorHAnsi" w:hAnsiTheme="minorHAnsi" w:cs="Arial"/>
                <w:sz w:val="20"/>
                <w:szCs w:val="20"/>
                <w:lang w:val="es-ES"/>
              </w:rPr>
              <w:t>Copias de Partidas de Nacimientos del TSE</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1961</w:t>
            </w:r>
          </w:p>
        </w:tc>
        <w:tc>
          <w:tcPr>
            <w:tcW w:w="851"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AB49A4">
              <w:rPr>
                <w:rFonts w:asciiTheme="minorHAnsi" w:hAnsiTheme="minorHAnsi" w:cs="Arial"/>
                <w:sz w:val="20"/>
                <w:szCs w:val="20"/>
              </w:rPr>
              <w:t>13</w:t>
            </w:r>
          </w:p>
        </w:tc>
        <w:tc>
          <w:tcPr>
            <w:tcW w:w="7604" w:type="dxa"/>
            <w:tcBorders>
              <w:top w:val="double" w:sz="4" w:space="0" w:color="auto"/>
              <w:left w:val="double" w:sz="4" w:space="0" w:color="auto"/>
              <w:bottom w:val="double" w:sz="4" w:space="0" w:color="auto"/>
              <w:right w:val="double" w:sz="4" w:space="0" w:color="auto"/>
            </w:tcBorders>
            <w:shd w:val="clear" w:color="auto" w:fill="auto"/>
            <w:noWrap/>
            <w:hideMark/>
          </w:tcPr>
          <w:p w:rsidR="00EC7C67" w:rsidRPr="00EC7C67" w:rsidRDefault="00EC7C67" w:rsidP="00914FC8">
            <w:pPr>
              <w:rPr>
                <w:lang w:val="es-ES"/>
              </w:rPr>
            </w:pPr>
            <w:r w:rsidRPr="00EC7C67">
              <w:rPr>
                <w:rFonts w:asciiTheme="minorHAnsi" w:hAnsiTheme="minorHAnsi" w:cs="Arial"/>
                <w:sz w:val="20"/>
                <w:szCs w:val="20"/>
                <w:lang w:val="es-ES"/>
              </w:rPr>
              <w:t>Copias de Partidas de Nacimientos del TSE</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1962</w:t>
            </w:r>
          </w:p>
        </w:tc>
        <w:tc>
          <w:tcPr>
            <w:tcW w:w="851"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lastRenderedPageBreak/>
              <w:t>8</w:t>
            </w:r>
            <w:r w:rsidR="00AB49A4">
              <w:rPr>
                <w:rFonts w:asciiTheme="minorHAnsi" w:hAnsiTheme="minorHAnsi" w:cs="Arial"/>
                <w:sz w:val="20"/>
                <w:szCs w:val="20"/>
              </w:rPr>
              <w:t>14</w:t>
            </w:r>
          </w:p>
        </w:tc>
        <w:tc>
          <w:tcPr>
            <w:tcW w:w="7604" w:type="dxa"/>
            <w:tcBorders>
              <w:top w:val="double" w:sz="4" w:space="0" w:color="auto"/>
              <w:left w:val="double" w:sz="4" w:space="0" w:color="auto"/>
              <w:bottom w:val="double" w:sz="4" w:space="0" w:color="auto"/>
              <w:right w:val="double" w:sz="4" w:space="0" w:color="auto"/>
            </w:tcBorders>
            <w:shd w:val="clear" w:color="auto" w:fill="auto"/>
            <w:noWrap/>
            <w:hideMark/>
          </w:tcPr>
          <w:p w:rsidR="00EC7C67" w:rsidRPr="00EC7C67" w:rsidRDefault="00EC7C67" w:rsidP="00914FC8">
            <w:pPr>
              <w:rPr>
                <w:lang w:val="es-ES"/>
              </w:rPr>
            </w:pPr>
            <w:r w:rsidRPr="00EC7C67">
              <w:rPr>
                <w:rFonts w:asciiTheme="minorHAnsi" w:hAnsiTheme="minorHAnsi" w:cs="Arial"/>
                <w:sz w:val="20"/>
                <w:szCs w:val="20"/>
                <w:lang w:val="es-ES"/>
              </w:rPr>
              <w:t>Copias de Partidas de Nacimientos del TSE</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1967</w:t>
            </w:r>
          </w:p>
        </w:tc>
        <w:tc>
          <w:tcPr>
            <w:tcW w:w="851" w:type="dxa"/>
            <w:vMerge/>
            <w:tcBorders>
              <w:left w:val="double" w:sz="4" w:space="0" w:color="auto"/>
              <w:bottom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bottom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shd w:val="clear" w:color="000000" w:fill="93CDDD"/>
          </w:tcPr>
          <w:p w:rsidR="00EC7C67" w:rsidRPr="00A6388A" w:rsidRDefault="00EC7C67" w:rsidP="00914FC8">
            <w:pPr>
              <w:jc w:val="center"/>
              <w:rPr>
                <w:rFonts w:asciiTheme="minorHAnsi" w:hAnsiTheme="minorHAnsi" w:cs="Arial"/>
                <w:sz w:val="20"/>
                <w:szCs w:val="20"/>
              </w:rPr>
            </w:pPr>
          </w:p>
        </w:tc>
        <w:tc>
          <w:tcPr>
            <w:tcW w:w="7604" w:type="dxa"/>
            <w:shd w:val="clear" w:color="000000" w:fill="93CDDD"/>
            <w:noWrap/>
            <w:vAlign w:val="bottom"/>
            <w:hideMark/>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05 sub-fondo Despacho del Alcalde serie 1 Registros Varios</w:t>
            </w:r>
          </w:p>
        </w:tc>
        <w:tc>
          <w:tcPr>
            <w:tcW w:w="1984" w:type="dxa"/>
            <w:shd w:val="clear" w:color="000000" w:fill="93CDDD"/>
            <w:noWrap/>
            <w:vAlign w:val="bottom"/>
            <w:hideMark/>
          </w:tcPr>
          <w:p w:rsidR="00EC7C67" w:rsidRPr="00EC7C67" w:rsidRDefault="00EC7C67" w:rsidP="00914FC8">
            <w:pPr>
              <w:jc w:val="right"/>
              <w:rPr>
                <w:rFonts w:asciiTheme="minorHAnsi" w:hAnsiTheme="minorHAnsi" w:cs="Arial"/>
                <w:sz w:val="20"/>
                <w:szCs w:val="20"/>
                <w:lang w:val="es-ES"/>
              </w:rPr>
            </w:pPr>
            <w:r w:rsidRPr="00EC7C67">
              <w:rPr>
                <w:rFonts w:asciiTheme="minorHAnsi" w:hAnsiTheme="minorHAnsi" w:cs="Arial"/>
                <w:sz w:val="20"/>
                <w:szCs w:val="20"/>
                <w:lang w:val="es-ES"/>
              </w:rPr>
              <w:t> </w:t>
            </w:r>
          </w:p>
        </w:tc>
        <w:tc>
          <w:tcPr>
            <w:tcW w:w="851" w:type="dxa"/>
            <w:shd w:val="clear" w:color="000000" w:fill="93CDDD"/>
          </w:tcPr>
          <w:p w:rsidR="00EC7C67" w:rsidRPr="00EC7C67" w:rsidRDefault="00EC7C67" w:rsidP="00914FC8">
            <w:pPr>
              <w:rPr>
                <w:rFonts w:asciiTheme="minorHAnsi" w:hAnsiTheme="minorHAnsi" w:cs="Arial"/>
                <w:sz w:val="20"/>
                <w:szCs w:val="20"/>
                <w:lang w:val="es-ES"/>
              </w:rPr>
            </w:pPr>
          </w:p>
        </w:tc>
        <w:tc>
          <w:tcPr>
            <w:tcW w:w="992" w:type="dxa"/>
            <w:shd w:val="clear" w:color="000000" w:fill="93CDDD"/>
          </w:tcPr>
          <w:p w:rsidR="00EC7C67" w:rsidRPr="00EC7C67"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AB49A4">
              <w:rPr>
                <w:rFonts w:asciiTheme="minorHAnsi" w:hAnsiTheme="minorHAnsi" w:cs="Arial"/>
                <w:sz w:val="20"/>
                <w:szCs w:val="20"/>
              </w:rPr>
              <w:t>15</w:t>
            </w:r>
          </w:p>
        </w:tc>
        <w:tc>
          <w:tcPr>
            <w:tcW w:w="760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Registro de Barcas o Lanchas con servicios de transporte sobre ríos y lagos</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w:t>
            </w:r>
            <w:r>
              <w:rPr>
                <w:rFonts w:asciiTheme="minorHAnsi" w:hAnsiTheme="minorHAnsi" w:cs="Arial"/>
                <w:sz w:val="20"/>
                <w:szCs w:val="20"/>
              </w:rPr>
              <w:t>6</w:t>
            </w:r>
            <w:r w:rsidRPr="00A6388A">
              <w:rPr>
                <w:rFonts w:asciiTheme="minorHAnsi" w:hAnsiTheme="minorHAnsi" w:cs="Arial"/>
                <w:sz w:val="20"/>
                <w:szCs w:val="20"/>
              </w:rPr>
              <w:t xml:space="preserve"> a 1985</w:t>
            </w:r>
          </w:p>
        </w:tc>
        <w:tc>
          <w:tcPr>
            <w:tcW w:w="851" w:type="dxa"/>
            <w:vMerge w:val="restart"/>
            <w:tcBorders>
              <w:top w:val="double" w:sz="4" w:space="0" w:color="auto"/>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val="restart"/>
            <w:tcBorders>
              <w:top w:val="double" w:sz="4" w:space="0" w:color="auto"/>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Default="00EC7C67" w:rsidP="00914FC8">
            <w:pPr>
              <w:jc w:val="center"/>
              <w:rPr>
                <w:rFonts w:asciiTheme="minorHAnsi" w:hAnsiTheme="minorHAnsi" w:cs="Arial"/>
                <w:sz w:val="20"/>
                <w:szCs w:val="20"/>
              </w:rPr>
            </w:pPr>
            <w:r>
              <w:rPr>
                <w:rFonts w:asciiTheme="minorHAnsi" w:hAnsiTheme="minorHAnsi" w:cs="Arial"/>
                <w:sz w:val="20"/>
                <w:szCs w:val="20"/>
              </w:rPr>
              <w:t>8</w:t>
            </w:r>
            <w:r w:rsidR="00AB49A4">
              <w:rPr>
                <w:rFonts w:asciiTheme="minorHAnsi" w:hAnsiTheme="minorHAnsi" w:cs="Arial"/>
                <w:sz w:val="20"/>
                <w:szCs w:val="20"/>
              </w:rPr>
              <w:t>16</w:t>
            </w:r>
          </w:p>
        </w:tc>
        <w:tc>
          <w:tcPr>
            <w:tcW w:w="760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Matrículas de Armas de Caza</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1958</w:t>
            </w:r>
          </w:p>
        </w:tc>
        <w:tc>
          <w:tcPr>
            <w:tcW w:w="851" w:type="dxa"/>
            <w:vMerge/>
            <w:tcBorders>
              <w:top w:val="double" w:sz="4" w:space="0" w:color="auto"/>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top w:val="double" w:sz="4" w:space="0" w:color="auto"/>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AB49A4">
              <w:rPr>
                <w:rFonts w:asciiTheme="minorHAnsi" w:hAnsiTheme="minorHAnsi" w:cs="Arial"/>
                <w:sz w:val="20"/>
                <w:szCs w:val="20"/>
              </w:rPr>
              <w:t>17</w:t>
            </w:r>
          </w:p>
        </w:tc>
        <w:tc>
          <w:tcPr>
            <w:tcW w:w="760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Matrículas de Armas de Caza</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1965 a 1971</w:t>
            </w:r>
          </w:p>
        </w:tc>
        <w:tc>
          <w:tcPr>
            <w:tcW w:w="851"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AB49A4">
              <w:rPr>
                <w:rFonts w:asciiTheme="minorHAnsi" w:hAnsiTheme="minorHAnsi" w:cs="Arial"/>
                <w:sz w:val="20"/>
                <w:szCs w:val="20"/>
              </w:rPr>
              <w:t>18</w:t>
            </w:r>
          </w:p>
        </w:tc>
        <w:tc>
          <w:tcPr>
            <w:tcW w:w="760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Matrículas de Armas de Caza</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1972 a 1985</w:t>
            </w:r>
          </w:p>
        </w:tc>
        <w:tc>
          <w:tcPr>
            <w:tcW w:w="851" w:type="dxa"/>
            <w:vMerge/>
            <w:tcBorders>
              <w:left w:val="double" w:sz="4" w:space="0" w:color="auto"/>
              <w:bottom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bottom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shd w:val="clear" w:color="auto" w:fill="F2DBDB" w:themeFill="accent2" w:themeFillTint="33"/>
          </w:tcPr>
          <w:p w:rsidR="00EC7C67" w:rsidRPr="00A6388A" w:rsidRDefault="00EC7C67" w:rsidP="00914FC8">
            <w:pPr>
              <w:jc w:val="center"/>
              <w:rPr>
                <w:rFonts w:asciiTheme="minorHAnsi" w:hAnsiTheme="minorHAnsi" w:cs="Arial"/>
                <w:sz w:val="20"/>
                <w:szCs w:val="20"/>
              </w:rPr>
            </w:pPr>
          </w:p>
        </w:tc>
        <w:tc>
          <w:tcPr>
            <w:tcW w:w="7604" w:type="dxa"/>
            <w:shd w:val="clear" w:color="auto" w:fill="F2DBDB" w:themeFill="accent2" w:themeFillTint="33"/>
            <w:noWrap/>
            <w:hideMark/>
          </w:tcPr>
          <w:p w:rsidR="00EC7C67" w:rsidRPr="006C75F0" w:rsidRDefault="00EC7C67" w:rsidP="00914FC8">
            <w:pPr>
              <w:rPr>
                <w:rFonts w:ascii="Calibri" w:hAnsi="Calibri"/>
                <w:b/>
                <w:sz w:val="20"/>
                <w:szCs w:val="20"/>
                <w:lang w:val="es-SV"/>
              </w:rPr>
            </w:pPr>
            <w:r w:rsidRPr="006C75F0">
              <w:rPr>
                <w:rFonts w:ascii="Calibri" w:hAnsi="Calibri"/>
                <w:b/>
                <w:sz w:val="20"/>
                <w:szCs w:val="20"/>
              </w:rPr>
              <w:t>5 Despacho del Alcalde</w:t>
            </w:r>
          </w:p>
        </w:tc>
        <w:tc>
          <w:tcPr>
            <w:tcW w:w="1984" w:type="dxa"/>
            <w:shd w:val="clear" w:color="auto" w:fill="F2DBDB" w:themeFill="accent2" w:themeFillTint="33"/>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 </w:t>
            </w:r>
          </w:p>
        </w:tc>
        <w:tc>
          <w:tcPr>
            <w:tcW w:w="851" w:type="dxa"/>
            <w:shd w:val="clear" w:color="auto" w:fill="F2DBDB" w:themeFill="accent2" w:themeFillTint="33"/>
          </w:tcPr>
          <w:p w:rsidR="00EC7C67" w:rsidRPr="00A6388A" w:rsidRDefault="00EC7C67" w:rsidP="00914FC8">
            <w:pPr>
              <w:rPr>
                <w:rFonts w:asciiTheme="minorHAnsi" w:hAnsiTheme="minorHAnsi" w:cs="Arial"/>
                <w:sz w:val="20"/>
                <w:szCs w:val="20"/>
              </w:rPr>
            </w:pPr>
          </w:p>
        </w:tc>
        <w:tc>
          <w:tcPr>
            <w:tcW w:w="992" w:type="dxa"/>
            <w:shd w:val="clear" w:color="auto" w:fill="F2DBDB" w:themeFill="accent2" w:themeFillTint="33"/>
          </w:tcPr>
          <w:p w:rsidR="00EC7C67" w:rsidRPr="00A6388A" w:rsidRDefault="00EC7C67" w:rsidP="00914FC8">
            <w:pPr>
              <w:rPr>
                <w:rFonts w:asciiTheme="minorHAnsi" w:hAnsiTheme="minorHAnsi" w:cs="Arial"/>
                <w:sz w:val="20"/>
                <w:szCs w:val="20"/>
              </w:rPr>
            </w:pPr>
          </w:p>
        </w:tc>
      </w:tr>
      <w:tr w:rsidR="00EC7C67" w:rsidRPr="00F5026E" w:rsidTr="00EC7C67">
        <w:trPr>
          <w:trHeight w:val="315"/>
        </w:trPr>
        <w:tc>
          <w:tcPr>
            <w:tcW w:w="1767" w:type="dxa"/>
            <w:shd w:val="clear" w:color="000000" w:fill="93CDDD"/>
          </w:tcPr>
          <w:p w:rsidR="00EC7C67" w:rsidRPr="00F5026E" w:rsidRDefault="00EC7C67" w:rsidP="00914FC8">
            <w:pPr>
              <w:jc w:val="center"/>
              <w:rPr>
                <w:rFonts w:asciiTheme="minorHAnsi" w:hAnsiTheme="minorHAnsi" w:cs="Arial"/>
                <w:sz w:val="20"/>
                <w:szCs w:val="20"/>
              </w:rPr>
            </w:pPr>
          </w:p>
        </w:tc>
        <w:tc>
          <w:tcPr>
            <w:tcW w:w="7604" w:type="dxa"/>
            <w:shd w:val="clear" w:color="000000" w:fill="93CDDD"/>
            <w:noWrap/>
            <w:vAlign w:val="bottom"/>
            <w:hideMark/>
          </w:tcPr>
          <w:p w:rsidR="00EC7C67" w:rsidRPr="00F5026E" w:rsidRDefault="00EC7C67" w:rsidP="00914FC8">
            <w:pPr>
              <w:rPr>
                <w:rFonts w:asciiTheme="minorHAnsi" w:hAnsiTheme="minorHAnsi" w:cs="Arial"/>
                <w:sz w:val="20"/>
                <w:szCs w:val="20"/>
              </w:rPr>
            </w:pPr>
            <w:r>
              <w:rPr>
                <w:rFonts w:ascii="Calibri" w:hAnsi="Calibri" w:cs="Arial"/>
                <w:sz w:val="20"/>
                <w:szCs w:val="20"/>
              </w:rPr>
              <w:t xml:space="preserve">5.1 Serie </w:t>
            </w:r>
            <w:r w:rsidRPr="006C75F0">
              <w:rPr>
                <w:rFonts w:ascii="Calibri" w:hAnsi="Calibri" w:cs="Arial"/>
                <w:sz w:val="20"/>
                <w:szCs w:val="20"/>
              </w:rPr>
              <w:t>Correspondencia</w:t>
            </w:r>
          </w:p>
        </w:tc>
        <w:tc>
          <w:tcPr>
            <w:tcW w:w="1984" w:type="dxa"/>
            <w:shd w:val="clear" w:color="000000" w:fill="93CDDD"/>
            <w:noWrap/>
            <w:vAlign w:val="bottom"/>
            <w:hideMark/>
          </w:tcPr>
          <w:p w:rsidR="00EC7C67" w:rsidRPr="00F5026E" w:rsidRDefault="00EC7C67" w:rsidP="00914FC8">
            <w:pPr>
              <w:jc w:val="right"/>
              <w:rPr>
                <w:rFonts w:asciiTheme="minorHAnsi" w:hAnsiTheme="minorHAnsi" w:cs="Arial"/>
                <w:sz w:val="20"/>
                <w:szCs w:val="20"/>
              </w:rPr>
            </w:pPr>
          </w:p>
        </w:tc>
        <w:tc>
          <w:tcPr>
            <w:tcW w:w="851" w:type="dxa"/>
            <w:shd w:val="clear" w:color="000000" w:fill="93CDDD"/>
          </w:tcPr>
          <w:p w:rsidR="00EC7C67" w:rsidRPr="00F5026E" w:rsidRDefault="00EC7C67" w:rsidP="00914FC8">
            <w:pPr>
              <w:rPr>
                <w:rFonts w:asciiTheme="minorHAnsi" w:hAnsiTheme="minorHAnsi" w:cs="Arial"/>
                <w:sz w:val="20"/>
                <w:szCs w:val="20"/>
              </w:rPr>
            </w:pPr>
          </w:p>
        </w:tc>
        <w:tc>
          <w:tcPr>
            <w:tcW w:w="992" w:type="dxa"/>
            <w:shd w:val="clear" w:color="000000" w:fill="93CDDD"/>
          </w:tcPr>
          <w:p w:rsidR="00EC7C67" w:rsidRPr="00F5026E"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tcBorders>
              <w:top w:val="double" w:sz="4" w:space="0" w:color="auto"/>
              <w:left w:val="double" w:sz="4" w:space="0" w:color="auto"/>
              <w:bottom w:val="double" w:sz="4" w:space="0" w:color="auto"/>
              <w:right w:val="double" w:sz="4" w:space="0" w:color="auto"/>
            </w:tcBorders>
            <w:shd w:val="clear" w:color="auto" w:fill="EEECE1" w:themeFill="background2"/>
            <w:noWrap/>
            <w:vAlign w:val="bottom"/>
          </w:tcPr>
          <w:p w:rsidR="00EC7C67" w:rsidRPr="00A6388A" w:rsidRDefault="00EC7C67" w:rsidP="00914FC8">
            <w:pPr>
              <w:rPr>
                <w:rFonts w:asciiTheme="minorHAnsi" w:hAnsiTheme="minorHAnsi" w:cs="Arial"/>
                <w:sz w:val="20"/>
                <w:szCs w:val="20"/>
              </w:rPr>
            </w:pPr>
            <w:r>
              <w:rPr>
                <w:rFonts w:ascii="Calibri" w:hAnsi="Calibri"/>
                <w:sz w:val="20"/>
                <w:szCs w:val="20"/>
              </w:rPr>
              <w:t xml:space="preserve">5.1.1 Sub-serie </w:t>
            </w:r>
            <w:r w:rsidRPr="006C75F0">
              <w:rPr>
                <w:rFonts w:ascii="Calibri" w:hAnsi="Calibri"/>
                <w:sz w:val="20"/>
                <w:szCs w:val="20"/>
              </w:rPr>
              <w:t>Correspondencia Recibida</w:t>
            </w:r>
          </w:p>
        </w:tc>
        <w:tc>
          <w:tcPr>
            <w:tcW w:w="1984" w:type="dxa"/>
            <w:tcBorders>
              <w:top w:val="double" w:sz="4" w:space="0" w:color="auto"/>
              <w:left w:val="double" w:sz="4" w:space="0" w:color="auto"/>
              <w:bottom w:val="double" w:sz="4" w:space="0" w:color="auto"/>
              <w:right w:val="double" w:sz="4" w:space="0" w:color="auto"/>
            </w:tcBorders>
            <w:shd w:val="clear" w:color="auto" w:fill="EEECE1" w:themeFill="background2"/>
            <w:noWrap/>
            <w:vAlign w:val="bottom"/>
          </w:tcPr>
          <w:p w:rsidR="00EC7C67" w:rsidRPr="00A6388A" w:rsidRDefault="00EC7C67" w:rsidP="00914FC8">
            <w:pPr>
              <w:jc w:val="right"/>
              <w:rPr>
                <w:rFonts w:asciiTheme="minorHAnsi" w:hAnsiTheme="minorHAnsi" w:cs="Arial"/>
                <w:sz w:val="20"/>
                <w:szCs w:val="20"/>
              </w:rPr>
            </w:pPr>
          </w:p>
        </w:tc>
        <w:tc>
          <w:tcPr>
            <w:tcW w:w="851" w:type="dxa"/>
            <w:tcBorders>
              <w:top w:val="double" w:sz="4" w:space="0" w:color="auto"/>
              <w:left w:val="double" w:sz="4" w:space="0" w:color="auto"/>
              <w:bottom w:val="double" w:sz="4" w:space="0" w:color="auto"/>
              <w:right w:val="double" w:sz="4" w:space="0" w:color="auto"/>
            </w:tcBorders>
            <w:shd w:val="clear" w:color="auto" w:fill="EEECE1" w:themeFill="background2"/>
          </w:tcPr>
          <w:p w:rsidR="00EC7C67" w:rsidRPr="00A6388A" w:rsidRDefault="00EC7C67" w:rsidP="00914FC8">
            <w:pPr>
              <w:rPr>
                <w:rFonts w:asciiTheme="minorHAnsi" w:hAnsiTheme="minorHAnsi" w:cs="Arial"/>
                <w:sz w:val="20"/>
                <w:szCs w:val="20"/>
              </w:rPr>
            </w:pPr>
          </w:p>
        </w:tc>
        <w:tc>
          <w:tcPr>
            <w:tcW w:w="992" w:type="dxa"/>
            <w:tcBorders>
              <w:top w:val="double" w:sz="4" w:space="0" w:color="auto"/>
              <w:left w:val="double" w:sz="4" w:space="0" w:color="auto"/>
              <w:bottom w:val="double" w:sz="4" w:space="0" w:color="auto"/>
              <w:right w:val="double" w:sz="4" w:space="0" w:color="auto"/>
            </w:tcBorders>
            <w:shd w:val="clear" w:color="auto" w:fill="EEECE1" w:themeFill="background2"/>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AB49A4">
              <w:rPr>
                <w:rFonts w:asciiTheme="minorHAnsi" w:hAnsiTheme="minorHAnsi" w:cs="Arial"/>
                <w:sz w:val="20"/>
                <w:szCs w:val="20"/>
              </w:rPr>
              <w:t>19</w:t>
            </w:r>
          </w:p>
        </w:tc>
        <w:tc>
          <w:tcPr>
            <w:tcW w:w="7604" w:type="dxa"/>
            <w:tcBorders>
              <w:top w:val="double" w:sz="4" w:space="0" w:color="auto"/>
              <w:left w:val="double" w:sz="4" w:space="0" w:color="auto"/>
              <w:bottom w:val="double" w:sz="4" w:space="0" w:color="auto"/>
              <w:right w:val="double" w:sz="4" w:space="0" w:color="auto"/>
            </w:tcBorders>
            <w:shd w:val="clear" w:color="auto" w:fill="auto"/>
            <w:noWrap/>
          </w:tcPr>
          <w:p w:rsidR="00EC7C67" w:rsidRPr="00A6388A" w:rsidRDefault="00EC7C67" w:rsidP="00914FC8">
            <w:pPr>
              <w:rPr>
                <w:rFonts w:asciiTheme="minorHAnsi" w:hAnsiTheme="minorHAnsi"/>
                <w:sz w:val="20"/>
                <w:szCs w:val="20"/>
              </w:rPr>
            </w:pPr>
            <w:r w:rsidRPr="00A6388A">
              <w:rPr>
                <w:rFonts w:asciiTheme="minorHAnsi" w:hAnsiTheme="minorHAnsi" w:cs="Arial"/>
                <w:sz w:val="20"/>
                <w:szCs w:val="20"/>
              </w:rPr>
              <w:t>Correspondencia Recibida (1 Fólder)</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1964</w:t>
            </w:r>
          </w:p>
        </w:tc>
        <w:tc>
          <w:tcPr>
            <w:tcW w:w="851" w:type="dxa"/>
            <w:vMerge w:val="restart"/>
            <w:tcBorders>
              <w:top w:val="double" w:sz="4" w:space="0" w:color="auto"/>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val="restart"/>
            <w:tcBorders>
              <w:top w:val="double" w:sz="4" w:space="0" w:color="auto"/>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AB49A4">
              <w:rPr>
                <w:rFonts w:asciiTheme="minorHAnsi" w:hAnsiTheme="minorHAnsi" w:cs="Arial"/>
                <w:sz w:val="20"/>
                <w:szCs w:val="20"/>
              </w:rPr>
              <w:t>20</w:t>
            </w:r>
          </w:p>
        </w:tc>
        <w:tc>
          <w:tcPr>
            <w:tcW w:w="7604" w:type="dxa"/>
            <w:tcBorders>
              <w:top w:val="double" w:sz="4" w:space="0" w:color="auto"/>
              <w:left w:val="double" w:sz="4" w:space="0" w:color="auto"/>
              <w:bottom w:val="double" w:sz="4" w:space="0" w:color="auto"/>
              <w:right w:val="double" w:sz="4" w:space="0" w:color="auto"/>
            </w:tcBorders>
            <w:shd w:val="clear" w:color="auto" w:fill="auto"/>
            <w:noWrap/>
          </w:tcPr>
          <w:p w:rsidR="00EC7C67" w:rsidRPr="00A6388A" w:rsidRDefault="00EC7C67" w:rsidP="00914FC8">
            <w:pPr>
              <w:rPr>
                <w:rFonts w:asciiTheme="minorHAnsi" w:hAnsiTheme="minorHAnsi"/>
                <w:sz w:val="20"/>
                <w:szCs w:val="20"/>
              </w:rPr>
            </w:pPr>
            <w:r w:rsidRPr="00A6388A">
              <w:rPr>
                <w:rFonts w:asciiTheme="minorHAnsi" w:hAnsiTheme="minorHAnsi" w:cs="Arial"/>
                <w:sz w:val="20"/>
                <w:szCs w:val="20"/>
              </w:rPr>
              <w:t>Correspondencia Recibida (</w:t>
            </w:r>
            <w:r>
              <w:rPr>
                <w:rFonts w:asciiTheme="minorHAnsi" w:hAnsiTheme="minorHAnsi" w:cs="Arial"/>
                <w:sz w:val="20"/>
                <w:szCs w:val="20"/>
              </w:rPr>
              <w:t>1</w:t>
            </w:r>
            <w:r w:rsidRPr="00A6388A">
              <w:rPr>
                <w:rFonts w:asciiTheme="minorHAnsi" w:hAnsiTheme="minorHAnsi" w:cs="Arial"/>
                <w:sz w:val="20"/>
                <w:szCs w:val="20"/>
              </w:rPr>
              <w:t xml:space="preserve"> Fólder)</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1965</w:t>
            </w:r>
          </w:p>
        </w:tc>
        <w:tc>
          <w:tcPr>
            <w:tcW w:w="851"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AB49A4">
              <w:rPr>
                <w:rFonts w:asciiTheme="minorHAnsi" w:hAnsiTheme="minorHAnsi" w:cs="Arial"/>
                <w:sz w:val="20"/>
                <w:szCs w:val="20"/>
              </w:rPr>
              <w:t>21</w:t>
            </w:r>
          </w:p>
        </w:tc>
        <w:tc>
          <w:tcPr>
            <w:tcW w:w="7604" w:type="dxa"/>
            <w:tcBorders>
              <w:top w:val="double" w:sz="4" w:space="0" w:color="auto"/>
              <w:left w:val="double" w:sz="4" w:space="0" w:color="auto"/>
              <w:bottom w:val="double" w:sz="4" w:space="0" w:color="auto"/>
              <w:right w:val="double" w:sz="4" w:space="0" w:color="auto"/>
            </w:tcBorders>
            <w:shd w:val="clear" w:color="auto" w:fill="auto"/>
            <w:noWrap/>
          </w:tcPr>
          <w:p w:rsidR="00EC7C67" w:rsidRPr="00A6388A" w:rsidRDefault="00EC7C67" w:rsidP="00914FC8">
            <w:pPr>
              <w:rPr>
                <w:rFonts w:asciiTheme="minorHAnsi" w:hAnsiTheme="minorHAnsi"/>
                <w:sz w:val="20"/>
                <w:szCs w:val="20"/>
              </w:rPr>
            </w:pPr>
            <w:r w:rsidRPr="00A6388A">
              <w:rPr>
                <w:rFonts w:asciiTheme="minorHAnsi" w:hAnsiTheme="minorHAnsi" w:cs="Arial"/>
                <w:sz w:val="20"/>
                <w:szCs w:val="20"/>
              </w:rPr>
              <w:t>Correspondencia Recibida (</w:t>
            </w:r>
            <w:r>
              <w:rPr>
                <w:rFonts w:asciiTheme="minorHAnsi" w:hAnsiTheme="minorHAnsi" w:cs="Arial"/>
                <w:sz w:val="20"/>
                <w:szCs w:val="20"/>
              </w:rPr>
              <w:t>1</w:t>
            </w:r>
            <w:r w:rsidRPr="00A6388A">
              <w:rPr>
                <w:rFonts w:asciiTheme="minorHAnsi" w:hAnsiTheme="minorHAnsi" w:cs="Arial"/>
                <w:sz w:val="20"/>
                <w:szCs w:val="20"/>
              </w:rPr>
              <w:t xml:space="preserve"> Fólder)</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1965</w:t>
            </w:r>
            <w:r w:rsidR="00AB49A4">
              <w:rPr>
                <w:rFonts w:asciiTheme="minorHAnsi" w:hAnsiTheme="minorHAnsi" w:cs="Arial"/>
                <w:sz w:val="20"/>
                <w:szCs w:val="20"/>
              </w:rPr>
              <w:t>-1966</w:t>
            </w:r>
          </w:p>
        </w:tc>
        <w:tc>
          <w:tcPr>
            <w:tcW w:w="851"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AB49A4">
              <w:rPr>
                <w:rFonts w:asciiTheme="minorHAnsi" w:hAnsiTheme="minorHAnsi" w:cs="Arial"/>
                <w:sz w:val="20"/>
                <w:szCs w:val="20"/>
              </w:rPr>
              <w:t>22</w:t>
            </w:r>
          </w:p>
        </w:tc>
        <w:tc>
          <w:tcPr>
            <w:tcW w:w="7604" w:type="dxa"/>
            <w:tcBorders>
              <w:top w:val="double" w:sz="4" w:space="0" w:color="auto"/>
              <w:left w:val="double" w:sz="4" w:space="0" w:color="auto"/>
              <w:bottom w:val="double" w:sz="4" w:space="0" w:color="auto"/>
              <w:right w:val="double" w:sz="4" w:space="0" w:color="auto"/>
            </w:tcBorders>
            <w:shd w:val="clear" w:color="auto" w:fill="auto"/>
            <w:noWrap/>
          </w:tcPr>
          <w:p w:rsidR="00EC7C67" w:rsidRPr="00A6388A" w:rsidRDefault="00EC7C67" w:rsidP="00914FC8">
            <w:pPr>
              <w:rPr>
                <w:rFonts w:asciiTheme="minorHAnsi" w:hAnsiTheme="minorHAnsi"/>
                <w:sz w:val="20"/>
                <w:szCs w:val="20"/>
              </w:rPr>
            </w:pPr>
            <w:r w:rsidRPr="00A6388A">
              <w:rPr>
                <w:rFonts w:asciiTheme="minorHAnsi" w:hAnsiTheme="minorHAnsi" w:cs="Arial"/>
                <w:sz w:val="20"/>
                <w:szCs w:val="20"/>
              </w:rPr>
              <w:t>Correspondencia Recibida (</w:t>
            </w:r>
            <w:r>
              <w:rPr>
                <w:rFonts w:asciiTheme="minorHAnsi" w:hAnsiTheme="minorHAnsi" w:cs="Arial"/>
                <w:sz w:val="20"/>
                <w:szCs w:val="20"/>
              </w:rPr>
              <w:t>1</w:t>
            </w:r>
            <w:r w:rsidRPr="00A6388A">
              <w:rPr>
                <w:rFonts w:asciiTheme="minorHAnsi" w:hAnsiTheme="minorHAnsi" w:cs="Arial"/>
                <w:sz w:val="20"/>
                <w:szCs w:val="20"/>
              </w:rPr>
              <w:t xml:space="preserve"> Fólder)</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1966</w:t>
            </w:r>
          </w:p>
        </w:tc>
        <w:tc>
          <w:tcPr>
            <w:tcW w:w="851"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AB49A4">
              <w:rPr>
                <w:rFonts w:asciiTheme="minorHAnsi" w:hAnsiTheme="minorHAnsi" w:cs="Arial"/>
                <w:sz w:val="20"/>
                <w:szCs w:val="20"/>
              </w:rPr>
              <w:t>23</w:t>
            </w:r>
          </w:p>
        </w:tc>
        <w:tc>
          <w:tcPr>
            <w:tcW w:w="7604" w:type="dxa"/>
            <w:tcBorders>
              <w:top w:val="double" w:sz="4" w:space="0" w:color="auto"/>
              <w:left w:val="double" w:sz="4" w:space="0" w:color="auto"/>
              <w:bottom w:val="double" w:sz="4" w:space="0" w:color="auto"/>
              <w:right w:val="double" w:sz="4" w:space="0" w:color="auto"/>
            </w:tcBorders>
            <w:shd w:val="clear" w:color="auto" w:fill="auto"/>
            <w:noWrap/>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Correspondencia Recibida (</w:t>
            </w:r>
            <w:r>
              <w:rPr>
                <w:rFonts w:asciiTheme="minorHAnsi" w:hAnsiTheme="minorHAnsi" w:cs="Arial"/>
                <w:sz w:val="20"/>
                <w:szCs w:val="20"/>
              </w:rPr>
              <w:t>1</w:t>
            </w:r>
            <w:r w:rsidRPr="00A6388A">
              <w:rPr>
                <w:rFonts w:asciiTheme="minorHAnsi" w:hAnsiTheme="minorHAnsi" w:cs="Arial"/>
                <w:sz w:val="20"/>
                <w:szCs w:val="20"/>
              </w:rPr>
              <w:t xml:space="preserve"> Fólder)</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1966</w:t>
            </w:r>
          </w:p>
        </w:tc>
        <w:tc>
          <w:tcPr>
            <w:tcW w:w="851"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AB49A4">
              <w:rPr>
                <w:rFonts w:asciiTheme="minorHAnsi" w:hAnsiTheme="minorHAnsi" w:cs="Arial"/>
                <w:sz w:val="20"/>
                <w:szCs w:val="20"/>
              </w:rPr>
              <w:t>24</w:t>
            </w:r>
          </w:p>
        </w:tc>
        <w:tc>
          <w:tcPr>
            <w:tcW w:w="7604" w:type="dxa"/>
            <w:tcBorders>
              <w:top w:val="double" w:sz="4" w:space="0" w:color="auto"/>
              <w:left w:val="double" w:sz="4" w:space="0" w:color="auto"/>
              <w:bottom w:val="double" w:sz="4" w:space="0" w:color="auto"/>
              <w:right w:val="double" w:sz="4" w:space="0" w:color="auto"/>
            </w:tcBorders>
            <w:shd w:val="clear" w:color="auto" w:fill="auto"/>
            <w:noWrap/>
          </w:tcPr>
          <w:p w:rsidR="00EC7C67" w:rsidRPr="00A6388A" w:rsidRDefault="00EC7C67" w:rsidP="00914FC8">
            <w:pPr>
              <w:rPr>
                <w:rFonts w:asciiTheme="minorHAnsi" w:hAnsiTheme="minorHAnsi"/>
                <w:sz w:val="20"/>
                <w:szCs w:val="20"/>
              </w:rPr>
            </w:pPr>
            <w:r w:rsidRPr="00A6388A">
              <w:rPr>
                <w:rFonts w:asciiTheme="minorHAnsi" w:hAnsiTheme="minorHAnsi" w:cs="Arial"/>
                <w:sz w:val="20"/>
                <w:szCs w:val="20"/>
              </w:rPr>
              <w:t>Correspondencia Recibida (1 Fólder)</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1967</w:t>
            </w:r>
          </w:p>
        </w:tc>
        <w:tc>
          <w:tcPr>
            <w:tcW w:w="851"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AB49A4">
              <w:rPr>
                <w:rFonts w:asciiTheme="minorHAnsi" w:hAnsiTheme="minorHAnsi" w:cs="Arial"/>
                <w:sz w:val="20"/>
                <w:szCs w:val="20"/>
              </w:rPr>
              <w:t>25</w:t>
            </w:r>
          </w:p>
        </w:tc>
        <w:tc>
          <w:tcPr>
            <w:tcW w:w="7604" w:type="dxa"/>
            <w:tcBorders>
              <w:top w:val="double" w:sz="4" w:space="0" w:color="auto"/>
              <w:left w:val="double" w:sz="4" w:space="0" w:color="auto"/>
              <w:bottom w:val="double" w:sz="4" w:space="0" w:color="auto"/>
              <w:right w:val="double" w:sz="4" w:space="0" w:color="auto"/>
            </w:tcBorders>
            <w:shd w:val="clear" w:color="auto" w:fill="auto"/>
            <w:noWrap/>
          </w:tcPr>
          <w:p w:rsidR="00EC7C67" w:rsidRPr="00A6388A" w:rsidRDefault="00EC7C67" w:rsidP="00914FC8">
            <w:pPr>
              <w:rPr>
                <w:rFonts w:asciiTheme="minorHAnsi" w:hAnsiTheme="minorHAnsi"/>
                <w:sz w:val="20"/>
                <w:szCs w:val="20"/>
              </w:rPr>
            </w:pPr>
            <w:r w:rsidRPr="00A6388A">
              <w:rPr>
                <w:rFonts w:asciiTheme="minorHAnsi" w:hAnsiTheme="minorHAnsi" w:cs="Arial"/>
                <w:sz w:val="20"/>
                <w:szCs w:val="20"/>
              </w:rPr>
              <w:t>Correspondencia Recibida (1 Fólder)</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1968</w:t>
            </w:r>
          </w:p>
        </w:tc>
        <w:tc>
          <w:tcPr>
            <w:tcW w:w="851"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AB49A4">
              <w:rPr>
                <w:rFonts w:asciiTheme="minorHAnsi" w:hAnsiTheme="minorHAnsi" w:cs="Arial"/>
                <w:sz w:val="20"/>
                <w:szCs w:val="20"/>
              </w:rPr>
              <w:t>26</w:t>
            </w:r>
          </w:p>
        </w:tc>
        <w:tc>
          <w:tcPr>
            <w:tcW w:w="7604" w:type="dxa"/>
            <w:tcBorders>
              <w:top w:val="double" w:sz="4" w:space="0" w:color="auto"/>
              <w:left w:val="double" w:sz="4" w:space="0" w:color="auto"/>
              <w:bottom w:val="double" w:sz="4" w:space="0" w:color="auto"/>
              <w:right w:val="double" w:sz="4" w:space="0" w:color="auto"/>
            </w:tcBorders>
            <w:shd w:val="clear" w:color="auto" w:fill="auto"/>
            <w:noWrap/>
          </w:tcPr>
          <w:p w:rsidR="00EC7C67" w:rsidRPr="00A6388A" w:rsidRDefault="00EC7C67" w:rsidP="00914FC8">
            <w:pPr>
              <w:rPr>
                <w:rFonts w:asciiTheme="minorHAnsi" w:hAnsiTheme="minorHAnsi"/>
                <w:sz w:val="20"/>
                <w:szCs w:val="20"/>
              </w:rPr>
            </w:pPr>
            <w:r>
              <w:rPr>
                <w:rFonts w:asciiTheme="minorHAnsi" w:hAnsiTheme="minorHAnsi" w:cs="Arial"/>
                <w:sz w:val="20"/>
                <w:szCs w:val="20"/>
              </w:rPr>
              <w:t>Correspondencia Recibida (1</w:t>
            </w:r>
            <w:r w:rsidRPr="00A6388A">
              <w:rPr>
                <w:rFonts w:asciiTheme="minorHAnsi" w:hAnsiTheme="minorHAnsi" w:cs="Arial"/>
                <w:sz w:val="20"/>
                <w:szCs w:val="20"/>
              </w:rPr>
              <w:t xml:space="preserve"> Fólder)</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1969</w:t>
            </w:r>
          </w:p>
        </w:tc>
        <w:tc>
          <w:tcPr>
            <w:tcW w:w="851"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AB49A4">
              <w:rPr>
                <w:rFonts w:asciiTheme="minorHAnsi" w:hAnsiTheme="minorHAnsi" w:cs="Arial"/>
                <w:sz w:val="20"/>
                <w:szCs w:val="20"/>
              </w:rPr>
              <w:t>27</w:t>
            </w:r>
          </w:p>
        </w:tc>
        <w:tc>
          <w:tcPr>
            <w:tcW w:w="7604" w:type="dxa"/>
            <w:tcBorders>
              <w:top w:val="double" w:sz="4" w:space="0" w:color="auto"/>
              <w:left w:val="double" w:sz="4" w:space="0" w:color="auto"/>
              <w:bottom w:val="double" w:sz="4" w:space="0" w:color="auto"/>
              <w:right w:val="double" w:sz="4" w:space="0" w:color="auto"/>
            </w:tcBorders>
            <w:shd w:val="clear" w:color="auto" w:fill="auto"/>
            <w:noWrap/>
          </w:tcPr>
          <w:p w:rsidR="00EC7C67" w:rsidRPr="00A6388A" w:rsidRDefault="00EC7C67" w:rsidP="00914FC8">
            <w:pPr>
              <w:rPr>
                <w:rFonts w:asciiTheme="minorHAnsi" w:hAnsiTheme="minorHAnsi" w:cs="Arial"/>
                <w:sz w:val="20"/>
                <w:szCs w:val="20"/>
              </w:rPr>
            </w:pPr>
            <w:r>
              <w:rPr>
                <w:rFonts w:asciiTheme="minorHAnsi" w:hAnsiTheme="minorHAnsi" w:cs="Arial"/>
                <w:sz w:val="20"/>
                <w:szCs w:val="20"/>
              </w:rPr>
              <w:t>Correspondencia Recibida (1</w:t>
            </w:r>
            <w:r w:rsidRPr="00A6388A">
              <w:rPr>
                <w:rFonts w:asciiTheme="minorHAnsi" w:hAnsiTheme="minorHAnsi" w:cs="Arial"/>
                <w:sz w:val="20"/>
                <w:szCs w:val="20"/>
              </w:rPr>
              <w:t xml:space="preserve"> Fólder)</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A6388A" w:rsidRDefault="00AB49A4" w:rsidP="00914FC8">
            <w:pPr>
              <w:jc w:val="right"/>
              <w:rPr>
                <w:rFonts w:asciiTheme="minorHAnsi" w:hAnsiTheme="minorHAnsi" w:cs="Arial"/>
                <w:sz w:val="20"/>
                <w:szCs w:val="20"/>
              </w:rPr>
            </w:pPr>
            <w:r>
              <w:rPr>
                <w:rFonts w:asciiTheme="minorHAnsi" w:hAnsiTheme="minorHAnsi" w:cs="Arial"/>
                <w:sz w:val="20"/>
                <w:szCs w:val="20"/>
              </w:rPr>
              <w:t>1969</w:t>
            </w:r>
            <w:r w:rsidR="009A0D61">
              <w:rPr>
                <w:rFonts w:asciiTheme="minorHAnsi" w:hAnsiTheme="minorHAnsi" w:cs="Arial"/>
                <w:sz w:val="20"/>
                <w:szCs w:val="20"/>
              </w:rPr>
              <w:t>-</w:t>
            </w:r>
            <w:r w:rsidR="00EC7C67" w:rsidRPr="00A6388A">
              <w:rPr>
                <w:rFonts w:asciiTheme="minorHAnsi" w:hAnsiTheme="minorHAnsi" w:cs="Arial"/>
                <w:sz w:val="20"/>
                <w:szCs w:val="20"/>
              </w:rPr>
              <w:t>1970</w:t>
            </w:r>
          </w:p>
        </w:tc>
        <w:tc>
          <w:tcPr>
            <w:tcW w:w="851"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AB49A4">
              <w:rPr>
                <w:rFonts w:asciiTheme="minorHAnsi" w:hAnsiTheme="minorHAnsi" w:cs="Arial"/>
                <w:sz w:val="20"/>
                <w:szCs w:val="20"/>
              </w:rPr>
              <w:t>28</w:t>
            </w:r>
          </w:p>
        </w:tc>
        <w:tc>
          <w:tcPr>
            <w:tcW w:w="7604" w:type="dxa"/>
            <w:tcBorders>
              <w:top w:val="double" w:sz="4" w:space="0" w:color="auto"/>
              <w:left w:val="double" w:sz="4" w:space="0" w:color="auto"/>
              <w:bottom w:val="double" w:sz="4" w:space="0" w:color="auto"/>
              <w:right w:val="double" w:sz="4" w:space="0" w:color="auto"/>
            </w:tcBorders>
            <w:shd w:val="clear" w:color="auto" w:fill="auto"/>
            <w:noWrap/>
          </w:tcPr>
          <w:p w:rsidR="00EC7C67" w:rsidRPr="00A6388A" w:rsidRDefault="00EC7C67" w:rsidP="00914FC8">
            <w:pPr>
              <w:rPr>
                <w:rFonts w:asciiTheme="minorHAnsi" w:hAnsiTheme="minorHAnsi"/>
                <w:sz w:val="20"/>
                <w:szCs w:val="20"/>
              </w:rPr>
            </w:pPr>
            <w:r w:rsidRPr="00A6388A">
              <w:rPr>
                <w:rFonts w:asciiTheme="minorHAnsi" w:hAnsiTheme="minorHAnsi" w:cs="Arial"/>
                <w:sz w:val="20"/>
                <w:szCs w:val="20"/>
              </w:rPr>
              <w:t>Correspondencia Recibida (1 Fólder)</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1970</w:t>
            </w:r>
          </w:p>
        </w:tc>
        <w:tc>
          <w:tcPr>
            <w:tcW w:w="851"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AB49A4">
              <w:rPr>
                <w:rFonts w:asciiTheme="minorHAnsi" w:hAnsiTheme="minorHAnsi" w:cs="Arial"/>
                <w:sz w:val="20"/>
                <w:szCs w:val="20"/>
              </w:rPr>
              <w:t>2</w:t>
            </w:r>
            <w:r w:rsidR="009A0D61">
              <w:rPr>
                <w:rFonts w:asciiTheme="minorHAnsi" w:hAnsiTheme="minorHAnsi" w:cs="Arial"/>
                <w:sz w:val="20"/>
                <w:szCs w:val="20"/>
              </w:rPr>
              <w:t>9</w:t>
            </w:r>
          </w:p>
        </w:tc>
        <w:tc>
          <w:tcPr>
            <w:tcW w:w="7604" w:type="dxa"/>
            <w:tcBorders>
              <w:top w:val="double" w:sz="4" w:space="0" w:color="auto"/>
              <w:left w:val="double" w:sz="4" w:space="0" w:color="auto"/>
              <w:bottom w:val="double" w:sz="4" w:space="0" w:color="auto"/>
              <w:right w:val="double" w:sz="4" w:space="0" w:color="auto"/>
            </w:tcBorders>
            <w:shd w:val="clear" w:color="auto" w:fill="auto"/>
            <w:noWrap/>
          </w:tcPr>
          <w:p w:rsidR="00EC7C67" w:rsidRPr="00A6388A" w:rsidRDefault="00EC7C67" w:rsidP="00914FC8">
            <w:pPr>
              <w:rPr>
                <w:rFonts w:asciiTheme="minorHAnsi" w:hAnsiTheme="minorHAnsi"/>
                <w:sz w:val="20"/>
                <w:szCs w:val="20"/>
              </w:rPr>
            </w:pPr>
            <w:r w:rsidRPr="00A6388A">
              <w:rPr>
                <w:rFonts w:asciiTheme="minorHAnsi" w:hAnsiTheme="minorHAnsi" w:cs="Arial"/>
                <w:sz w:val="20"/>
                <w:szCs w:val="20"/>
              </w:rPr>
              <w:t>Correspondencia Recibida (1 Fólder)</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1975-1976</w:t>
            </w:r>
          </w:p>
        </w:tc>
        <w:tc>
          <w:tcPr>
            <w:tcW w:w="851" w:type="dxa"/>
            <w:vMerge/>
            <w:tcBorders>
              <w:left w:val="double" w:sz="4" w:space="0" w:color="auto"/>
              <w:bottom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bottom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tcBorders>
              <w:top w:val="double" w:sz="4" w:space="0" w:color="auto"/>
              <w:left w:val="double" w:sz="4" w:space="0" w:color="auto"/>
              <w:bottom w:val="double" w:sz="4" w:space="0" w:color="auto"/>
              <w:right w:val="double" w:sz="4" w:space="0" w:color="auto"/>
            </w:tcBorders>
            <w:shd w:val="clear" w:color="auto" w:fill="EEECE1" w:themeFill="background2"/>
            <w:noWrap/>
            <w:vAlign w:val="bottom"/>
          </w:tcPr>
          <w:p w:rsidR="00EC7C67" w:rsidRPr="00A6388A" w:rsidRDefault="00EC7C67" w:rsidP="00914FC8">
            <w:pPr>
              <w:rPr>
                <w:rFonts w:asciiTheme="minorHAnsi" w:hAnsiTheme="minorHAnsi" w:cs="Arial"/>
                <w:sz w:val="20"/>
                <w:szCs w:val="20"/>
              </w:rPr>
            </w:pPr>
            <w:r>
              <w:rPr>
                <w:rFonts w:ascii="Calibri" w:hAnsi="Calibri"/>
                <w:sz w:val="20"/>
                <w:szCs w:val="20"/>
              </w:rPr>
              <w:t xml:space="preserve">5.1.2 Sub-serie </w:t>
            </w:r>
            <w:r w:rsidRPr="006C75F0">
              <w:rPr>
                <w:rFonts w:ascii="Calibri" w:hAnsi="Calibri"/>
                <w:sz w:val="20"/>
                <w:szCs w:val="20"/>
              </w:rPr>
              <w:t>Correspondencia Emitida</w:t>
            </w:r>
          </w:p>
        </w:tc>
        <w:tc>
          <w:tcPr>
            <w:tcW w:w="1984" w:type="dxa"/>
            <w:tcBorders>
              <w:top w:val="double" w:sz="4" w:space="0" w:color="auto"/>
              <w:left w:val="double" w:sz="4" w:space="0" w:color="auto"/>
              <w:bottom w:val="double" w:sz="4" w:space="0" w:color="auto"/>
              <w:right w:val="double" w:sz="4" w:space="0" w:color="auto"/>
            </w:tcBorders>
            <w:shd w:val="clear" w:color="auto" w:fill="EEECE1" w:themeFill="background2"/>
            <w:noWrap/>
            <w:vAlign w:val="bottom"/>
          </w:tcPr>
          <w:p w:rsidR="00EC7C67" w:rsidRPr="00A6388A" w:rsidRDefault="00EC7C67" w:rsidP="00914FC8">
            <w:pPr>
              <w:jc w:val="right"/>
              <w:rPr>
                <w:rFonts w:asciiTheme="minorHAnsi" w:hAnsiTheme="minorHAnsi" w:cs="Arial"/>
                <w:sz w:val="20"/>
                <w:szCs w:val="20"/>
              </w:rPr>
            </w:pPr>
          </w:p>
        </w:tc>
        <w:tc>
          <w:tcPr>
            <w:tcW w:w="851" w:type="dxa"/>
            <w:tcBorders>
              <w:top w:val="double" w:sz="4" w:space="0" w:color="auto"/>
              <w:left w:val="double" w:sz="4" w:space="0" w:color="auto"/>
              <w:bottom w:val="double" w:sz="4" w:space="0" w:color="auto"/>
              <w:right w:val="double" w:sz="4" w:space="0" w:color="auto"/>
            </w:tcBorders>
            <w:shd w:val="clear" w:color="auto" w:fill="EEECE1" w:themeFill="background2"/>
          </w:tcPr>
          <w:p w:rsidR="00EC7C67" w:rsidRPr="00A6388A" w:rsidRDefault="00EC7C67" w:rsidP="00914FC8">
            <w:pPr>
              <w:rPr>
                <w:rFonts w:asciiTheme="minorHAnsi" w:hAnsiTheme="minorHAnsi" w:cs="Arial"/>
                <w:sz w:val="20"/>
                <w:szCs w:val="20"/>
              </w:rPr>
            </w:pPr>
          </w:p>
        </w:tc>
        <w:tc>
          <w:tcPr>
            <w:tcW w:w="992" w:type="dxa"/>
            <w:tcBorders>
              <w:top w:val="double" w:sz="4" w:space="0" w:color="auto"/>
              <w:left w:val="double" w:sz="4" w:space="0" w:color="auto"/>
              <w:bottom w:val="double" w:sz="4" w:space="0" w:color="auto"/>
              <w:right w:val="double" w:sz="4" w:space="0" w:color="auto"/>
            </w:tcBorders>
            <w:shd w:val="clear" w:color="auto" w:fill="EEECE1" w:themeFill="background2"/>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9A0D61">
              <w:rPr>
                <w:rFonts w:asciiTheme="minorHAnsi" w:hAnsiTheme="minorHAnsi" w:cs="Arial"/>
                <w:sz w:val="20"/>
                <w:szCs w:val="20"/>
              </w:rPr>
              <w:t>30</w:t>
            </w:r>
          </w:p>
        </w:tc>
        <w:tc>
          <w:tcPr>
            <w:tcW w:w="7604" w:type="dxa"/>
            <w:tcBorders>
              <w:top w:val="double" w:sz="4" w:space="0" w:color="auto"/>
              <w:left w:val="double" w:sz="4" w:space="0" w:color="auto"/>
              <w:bottom w:val="double" w:sz="4" w:space="0" w:color="auto"/>
              <w:right w:val="double" w:sz="4" w:space="0" w:color="auto"/>
            </w:tcBorders>
            <w:shd w:val="clear" w:color="auto" w:fill="auto"/>
            <w:noWrap/>
          </w:tcPr>
          <w:p w:rsidR="00EC7C67" w:rsidRPr="00A6388A" w:rsidRDefault="00EC7C67" w:rsidP="00914FC8">
            <w:pPr>
              <w:rPr>
                <w:rFonts w:asciiTheme="minorHAnsi" w:hAnsiTheme="minorHAnsi"/>
                <w:sz w:val="20"/>
                <w:szCs w:val="20"/>
              </w:rPr>
            </w:pPr>
            <w:r w:rsidRPr="00A6388A">
              <w:rPr>
                <w:rFonts w:asciiTheme="minorHAnsi" w:hAnsiTheme="minorHAnsi" w:cs="Arial"/>
                <w:sz w:val="20"/>
                <w:szCs w:val="20"/>
              </w:rPr>
              <w:t>Correspondencia Emitida (1 Fólder)</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1963-1964</w:t>
            </w:r>
          </w:p>
        </w:tc>
        <w:tc>
          <w:tcPr>
            <w:tcW w:w="851" w:type="dxa"/>
            <w:vMerge w:val="restart"/>
            <w:tcBorders>
              <w:top w:val="double" w:sz="4" w:space="0" w:color="auto"/>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val="restart"/>
            <w:tcBorders>
              <w:top w:val="double" w:sz="4" w:space="0" w:color="auto"/>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9A0D61">
              <w:rPr>
                <w:rFonts w:asciiTheme="minorHAnsi" w:hAnsiTheme="minorHAnsi" w:cs="Arial"/>
                <w:sz w:val="20"/>
                <w:szCs w:val="20"/>
              </w:rPr>
              <w:t>31</w:t>
            </w:r>
          </w:p>
        </w:tc>
        <w:tc>
          <w:tcPr>
            <w:tcW w:w="7604" w:type="dxa"/>
            <w:tcBorders>
              <w:top w:val="double" w:sz="4" w:space="0" w:color="auto"/>
              <w:left w:val="double" w:sz="4" w:space="0" w:color="auto"/>
              <w:bottom w:val="double" w:sz="4" w:space="0" w:color="auto"/>
              <w:right w:val="double" w:sz="4" w:space="0" w:color="auto"/>
            </w:tcBorders>
            <w:shd w:val="clear" w:color="auto" w:fill="auto"/>
            <w:noWrap/>
          </w:tcPr>
          <w:p w:rsidR="00EC7C67" w:rsidRPr="00A6388A" w:rsidRDefault="00EC7C67" w:rsidP="00914FC8">
            <w:pPr>
              <w:rPr>
                <w:rFonts w:asciiTheme="minorHAnsi" w:hAnsiTheme="minorHAnsi"/>
                <w:sz w:val="20"/>
                <w:szCs w:val="20"/>
              </w:rPr>
            </w:pPr>
            <w:r w:rsidRPr="00A6388A">
              <w:rPr>
                <w:rFonts w:asciiTheme="minorHAnsi" w:hAnsiTheme="minorHAnsi" w:cs="Arial"/>
                <w:sz w:val="20"/>
                <w:szCs w:val="20"/>
              </w:rPr>
              <w:t>Correspondencia Emitida (1 Fólder)</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1965</w:t>
            </w:r>
          </w:p>
        </w:tc>
        <w:tc>
          <w:tcPr>
            <w:tcW w:w="851"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lastRenderedPageBreak/>
              <w:t>8</w:t>
            </w:r>
            <w:r w:rsidR="009A0D61">
              <w:rPr>
                <w:rFonts w:asciiTheme="minorHAnsi" w:hAnsiTheme="minorHAnsi" w:cs="Arial"/>
                <w:sz w:val="20"/>
                <w:szCs w:val="20"/>
              </w:rPr>
              <w:t>32</w:t>
            </w:r>
          </w:p>
        </w:tc>
        <w:tc>
          <w:tcPr>
            <w:tcW w:w="7604" w:type="dxa"/>
            <w:tcBorders>
              <w:top w:val="double" w:sz="4" w:space="0" w:color="auto"/>
              <w:left w:val="double" w:sz="4" w:space="0" w:color="auto"/>
              <w:bottom w:val="double" w:sz="4" w:space="0" w:color="auto"/>
              <w:right w:val="double" w:sz="4" w:space="0" w:color="auto"/>
            </w:tcBorders>
            <w:shd w:val="clear" w:color="auto" w:fill="auto"/>
            <w:noWrap/>
          </w:tcPr>
          <w:p w:rsidR="00EC7C67" w:rsidRPr="00A6388A" w:rsidRDefault="00EC7C67" w:rsidP="00914FC8">
            <w:pPr>
              <w:rPr>
                <w:rFonts w:asciiTheme="minorHAnsi" w:hAnsiTheme="minorHAnsi"/>
                <w:sz w:val="20"/>
                <w:szCs w:val="20"/>
              </w:rPr>
            </w:pPr>
            <w:r>
              <w:rPr>
                <w:rFonts w:asciiTheme="minorHAnsi" w:hAnsiTheme="minorHAnsi" w:cs="Arial"/>
                <w:sz w:val="20"/>
                <w:szCs w:val="20"/>
              </w:rPr>
              <w:t>Correspondencia Emitida (1</w:t>
            </w:r>
            <w:r w:rsidRPr="00A6388A">
              <w:rPr>
                <w:rFonts w:asciiTheme="minorHAnsi" w:hAnsiTheme="minorHAnsi" w:cs="Arial"/>
                <w:sz w:val="20"/>
                <w:szCs w:val="20"/>
              </w:rPr>
              <w:t xml:space="preserve"> Fólder)</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1966</w:t>
            </w:r>
          </w:p>
        </w:tc>
        <w:tc>
          <w:tcPr>
            <w:tcW w:w="851"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Default="00EC7C67" w:rsidP="00914FC8">
            <w:pPr>
              <w:jc w:val="center"/>
              <w:rPr>
                <w:rFonts w:asciiTheme="minorHAnsi" w:hAnsiTheme="minorHAnsi" w:cs="Arial"/>
                <w:sz w:val="20"/>
                <w:szCs w:val="20"/>
              </w:rPr>
            </w:pPr>
            <w:r>
              <w:rPr>
                <w:rFonts w:asciiTheme="minorHAnsi" w:hAnsiTheme="minorHAnsi" w:cs="Arial"/>
                <w:sz w:val="20"/>
                <w:szCs w:val="20"/>
              </w:rPr>
              <w:t>8</w:t>
            </w:r>
            <w:r w:rsidR="009A0D61">
              <w:rPr>
                <w:rFonts w:asciiTheme="minorHAnsi" w:hAnsiTheme="minorHAnsi" w:cs="Arial"/>
                <w:sz w:val="20"/>
                <w:szCs w:val="20"/>
              </w:rPr>
              <w:t>33</w:t>
            </w:r>
          </w:p>
        </w:tc>
        <w:tc>
          <w:tcPr>
            <w:tcW w:w="7604" w:type="dxa"/>
            <w:tcBorders>
              <w:top w:val="double" w:sz="4" w:space="0" w:color="auto"/>
              <w:left w:val="double" w:sz="4" w:space="0" w:color="auto"/>
              <w:bottom w:val="double" w:sz="4" w:space="0" w:color="auto"/>
              <w:right w:val="double" w:sz="4" w:space="0" w:color="auto"/>
            </w:tcBorders>
            <w:shd w:val="clear" w:color="auto" w:fill="auto"/>
            <w:noWrap/>
          </w:tcPr>
          <w:p w:rsidR="00EC7C67" w:rsidRPr="00A6388A" w:rsidRDefault="00EC7C67" w:rsidP="00914FC8">
            <w:pPr>
              <w:rPr>
                <w:rFonts w:asciiTheme="minorHAnsi" w:hAnsiTheme="minorHAnsi"/>
                <w:sz w:val="20"/>
                <w:szCs w:val="20"/>
              </w:rPr>
            </w:pPr>
            <w:r>
              <w:rPr>
                <w:rFonts w:asciiTheme="minorHAnsi" w:hAnsiTheme="minorHAnsi" w:cs="Arial"/>
                <w:sz w:val="20"/>
                <w:szCs w:val="20"/>
              </w:rPr>
              <w:t>Correspondencia Emitida (1</w:t>
            </w:r>
            <w:r w:rsidRPr="00A6388A">
              <w:rPr>
                <w:rFonts w:asciiTheme="minorHAnsi" w:hAnsiTheme="minorHAnsi" w:cs="Arial"/>
                <w:sz w:val="20"/>
                <w:szCs w:val="20"/>
              </w:rPr>
              <w:t xml:space="preserve"> Fólder)</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1966</w:t>
            </w:r>
          </w:p>
        </w:tc>
        <w:tc>
          <w:tcPr>
            <w:tcW w:w="851"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Default="00EC7C67" w:rsidP="00914FC8">
            <w:pPr>
              <w:jc w:val="center"/>
              <w:rPr>
                <w:rFonts w:asciiTheme="minorHAnsi" w:hAnsiTheme="minorHAnsi" w:cs="Arial"/>
                <w:sz w:val="20"/>
                <w:szCs w:val="20"/>
              </w:rPr>
            </w:pPr>
            <w:r>
              <w:rPr>
                <w:rFonts w:asciiTheme="minorHAnsi" w:hAnsiTheme="minorHAnsi" w:cs="Arial"/>
                <w:sz w:val="20"/>
                <w:szCs w:val="20"/>
              </w:rPr>
              <w:t>8</w:t>
            </w:r>
            <w:r w:rsidR="009A0D61">
              <w:rPr>
                <w:rFonts w:asciiTheme="minorHAnsi" w:hAnsiTheme="minorHAnsi" w:cs="Arial"/>
                <w:sz w:val="20"/>
                <w:szCs w:val="20"/>
              </w:rPr>
              <w:t>34</w:t>
            </w:r>
          </w:p>
        </w:tc>
        <w:tc>
          <w:tcPr>
            <w:tcW w:w="7604" w:type="dxa"/>
            <w:tcBorders>
              <w:top w:val="double" w:sz="4" w:space="0" w:color="auto"/>
              <w:left w:val="double" w:sz="4" w:space="0" w:color="auto"/>
              <w:bottom w:val="double" w:sz="4" w:space="0" w:color="auto"/>
              <w:right w:val="double" w:sz="4" w:space="0" w:color="auto"/>
            </w:tcBorders>
            <w:shd w:val="clear" w:color="auto" w:fill="auto"/>
            <w:noWrap/>
          </w:tcPr>
          <w:p w:rsidR="00EC7C67" w:rsidRPr="00A6388A" w:rsidRDefault="00EC7C67" w:rsidP="00914FC8">
            <w:pPr>
              <w:rPr>
                <w:rFonts w:asciiTheme="minorHAnsi" w:hAnsiTheme="minorHAnsi"/>
                <w:sz w:val="20"/>
                <w:szCs w:val="20"/>
              </w:rPr>
            </w:pPr>
            <w:r>
              <w:rPr>
                <w:rFonts w:asciiTheme="minorHAnsi" w:hAnsiTheme="minorHAnsi" w:cs="Arial"/>
                <w:sz w:val="20"/>
                <w:szCs w:val="20"/>
              </w:rPr>
              <w:t>Correspondencia Emitida (1</w:t>
            </w:r>
            <w:r w:rsidRPr="00A6388A">
              <w:rPr>
                <w:rFonts w:asciiTheme="minorHAnsi" w:hAnsiTheme="minorHAnsi" w:cs="Arial"/>
                <w:sz w:val="20"/>
                <w:szCs w:val="20"/>
              </w:rPr>
              <w:t xml:space="preserve"> Fólder)</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1966</w:t>
            </w:r>
          </w:p>
        </w:tc>
        <w:tc>
          <w:tcPr>
            <w:tcW w:w="851"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9A0D61">
              <w:rPr>
                <w:rFonts w:asciiTheme="minorHAnsi" w:hAnsiTheme="minorHAnsi" w:cs="Arial"/>
                <w:sz w:val="20"/>
                <w:szCs w:val="20"/>
              </w:rPr>
              <w:t>35</w:t>
            </w:r>
          </w:p>
        </w:tc>
        <w:tc>
          <w:tcPr>
            <w:tcW w:w="7604" w:type="dxa"/>
            <w:tcBorders>
              <w:top w:val="double" w:sz="4" w:space="0" w:color="auto"/>
              <w:left w:val="double" w:sz="4" w:space="0" w:color="auto"/>
              <w:bottom w:val="double" w:sz="4" w:space="0" w:color="auto"/>
              <w:right w:val="double" w:sz="4" w:space="0" w:color="auto"/>
            </w:tcBorders>
            <w:shd w:val="clear" w:color="auto" w:fill="auto"/>
            <w:noWrap/>
          </w:tcPr>
          <w:p w:rsidR="00EC7C67" w:rsidRPr="00A6388A" w:rsidRDefault="00EC7C67" w:rsidP="00914FC8">
            <w:pPr>
              <w:rPr>
                <w:rFonts w:asciiTheme="minorHAnsi" w:hAnsiTheme="minorHAnsi"/>
                <w:sz w:val="20"/>
                <w:szCs w:val="20"/>
              </w:rPr>
            </w:pPr>
            <w:r>
              <w:rPr>
                <w:rFonts w:asciiTheme="minorHAnsi" w:hAnsiTheme="minorHAnsi" w:cs="Arial"/>
                <w:sz w:val="20"/>
                <w:szCs w:val="20"/>
              </w:rPr>
              <w:t>Correspondencia Emitida (1</w:t>
            </w:r>
            <w:r w:rsidRPr="00A6388A">
              <w:rPr>
                <w:rFonts w:asciiTheme="minorHAnsi" w:hAnsiTheme="minorHAnsi" w:cs="Arial"/>
                <w:sz w:val="20"/>
                <w:szCs w:val="20"/>
              </w:rPr>
              <w:t xml:space="preserve"> Fólder)</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1967</w:t>
            </w:r>
          </w:p>
        </w:tc>
        <w:tc>
          <w:tcPr>
            <w:tcW w:w="851"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9A0D61">
              <w:rPr>
                <w:rFonts w:asciiTheme="minorHAnsi" w:hAnsiTheme="minorHAnsi" w:cs="Arial"/>
                <w:sz w:val="20"/>
                <w:szCs w:val="20"/>
              </w:rPr>
              <w:t>36</w:t>
            </w:r>
          </w:p>
        </w:tc>
        <w:tc>
          <w:tcPr>
            <w:tcW w:w="7604" w:type="dxa"/>
            <w:tcBorders>
              <w:top w:val="double" w:sz="4" w:space="0" w:color="auto"/>
              <w:left w:val="double" w:sz="4" w:space="0" w:color="auto"/>
              <w:bottom w:val="double" w:sz="4" w:space="0" w:color="auto"/>
              <w:right w:val="double" w:sz="4" w:space="0" w:color="auto"/>
            </w:tcBorders>
            <w:shd w:val="clear" w:color="auto" w:fill="auto"/>
            <w:noWrap/>
          </w:tcPr>
          <w:p w:rsidR="00EC7C67" w:rsidRPr="00A6388A" w:rsidRDefault="00EC7C67" w:rsidP="00914FC8">
            <w:pPr>
              <w:rPr>
                <w:rFonts w:asciiTheme="minorHAnsi" w:hAnsiTheme="minorHAnsi"/>
                <w:sz w:val="20"/>
                <w:szCs w:val="20"/>
              </w:rPr>
            </w:pPr>
            <w:r>
              <w:rPr>
                <w:rFonts w:asciiTheme="minorHAnsi" w:hAnsiTheme="minorHAnsi" w:cs="Arial"/>
                <w:sz w:val="20"/>
                <w:szCs w:val="20"/>
              </w:rPr>
              <w:t>Correspondencia Emitida (1</w:t>
            </w:r>
            <w:r w:rsidRPr="00A6388A">
              <w:rPr>
                <w:rFonts w:asciiTheme="minorHAnsi" w:hAnsiTheme="minorHAnsi" w:cs="Arial"/>
                <w:sz w:val="20"/>
                <w:szCs w:val="20"/>
              </w:rPr>
              <w:t xml:space="preserve"> Fólder)</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1967</w:t>
            </w:r>
          </w:p>
        </w:tc>
        <w:tc>
          <w:tcPr>
            <w:tcW w:w="851"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9A0D61">
              <w:rPr>
                <w:rFonts w:asciiTheme="minorHAnsi" w:hAnsiTheme="minorHAnsi" w:cs="Arial"/>
                <w:sz w:val="20"/>
                <w:szCs w:val="20"/>
              </w:rPr>
              <w:t>37</w:t>
            </w:r>
          </w:p>
        </w:tc>
        <w:tc>
          <w:tcPr>
            <w:tcW w:w="7604" w:type="dxa"/>
            <w:tcBorders>
              <w:top w:val="double" w:sz="4" w:space="0" w:color="auto"/>
              <w:left w:val="double" w:sz="4" w:space="0" w:color="auto"/>
              <w:bottom w:val="double" w:sz="4" w:space="0" w:color="auto"/>
              <w:right w:val="double" w:sz="4" w:space="0" w:color="auto"/>
            </w:tcBorders>
            <w:shd w:val="clear" w:color="auto" w:fill="auto"/>
            <w:noWrap/>
          </w:tcPr>
          <w:p w:rsidR="00EC7C67" w:rsidRPr="00A6388A" w:rsidRDefault="00EC7C67" w:rsidP="00914FC8">
            <w:pPr>
              <w:rPr>
                <w:rFonts w:asciiTheme="minorHAnsi" w:hAnsiTheme="minorHAnsi"/>
                <w:sz w:val="20"/>
                <w:szCs w:val="20"/>
              </w:rPr>
            </w:pPr>
            <w:r w:rsidRPr="00A6388A">
              <w:rPr>
                <w:rFonts w:asciiTheme="minorHAnsi" w:hAnsiTheme="minorHAnsi" w:cs="Arial"/>
                <w:sz w:val="20"/>
                <w:szCs w:val="20"/>
              </w:rPr>
              <w:t>Correspondencia Emitida (</w:t>
            </w:r>
            <w:r>
              <w:rPr>
                <w:rFonts w:asciiTheme="minorHAnsi" w:hAnsiTheme="minorHAnsi" w:cs="Arial"/>
                <w:sz w:val="20"/>
                <w:szCs w:val="20"/>
              </w:rPr>
              <w:t>1</w:t>
            </w:r>
            <w:r w:rsidRPr="00A6388A">
              <w:rPr>
                <w:rFonts w:asciiTheme="minorHAnsi" w:hAnsiTheme="minorHAnsi" w:cs="Arial"/>
                <w:sz w:val="20"/>
                <w:szCs w:val="20"/>
              </w:rPr>
              <w:t xml:space="preserve"> Fólder)</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A6388A" w:rsidRDefault="009A0D61" w:rsidP="00914FC8">
            <w:pPr>
              <w:jc w:val="right"/>
              <w:rPr>
                <w:rFonts w:asciiTheme="minorHAnsi" w:hAnsiTheme="minorHAnsi" w:cs="Arial"/>
                <w:sz w:val="20"/>
                <w:szCs w:val="20"/>
              </w:rPr>
            </w:pPr>
            <w:r>
              <w:rPr>
                <w:rFonts w:asciiTheme="minorHAnsi" w:hAnsiTheme="minorHAnsi" w:cs="Arial"/>
                <w:sz w:val="20"/>
                <w:szCs w:val="20"/>
              </w:rPr>
              <w:t>1967-</w:t>
            </w:r>
            <w:r w:rsidR="00EC7C67" w:rsidRPr="00A6388A">
              <w:rPr>
                <w:rFonts w:asciiTheme="minorHAnsi" w:hAnsiTheme="minorHAnsi" w:cs="Arial"/>
                <w:sz w:val="20"/>
                <w:szCs w:val="20"/>
              </w:rPr>
              <w:t>1968</w:t>
            </w:r>
          </w:p>
        </w:tc>
        <w:tc>
          <w:tcPr>
            <w:tcW w:w="851"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9A0D61">
              <w:rPr>
                <w:rFonts w:asciiTheme="minorHAnsi" w:hAnsiTheme="minorHAnsi" w:cs="Arial"/>
                <w:sz w:val="20"/>
                <w:szCs w:val="20"/>
              </w:rPr>
              <w:t>38</w:t>
            </w:r>
          </w:p>
        </w:tc>
        <w:tc>
          <w:tcPr>
            <w:tcW w:w="7604" w:type="dxa"/>
            <w:tcBorders>
              <w:top w:val="double" w:sz="4" w:space="0" w:color="auto"/>
              <w:left w:val="double" w:sz="4" w:space="0" w:color="auto"/>
              <w:bottom w:val="double" w:sz="4" w:space="0" w:color="auto"/>
              <w:right w:val="double" w:sz="4" w:space="0" w:color="auto"/>
            </w:tcBorders>
            <w:shd w:val="clear" w:color="auto" w:fill="auto"/>
            <w:noWrap/>
          </w:tcPr>
          <w:p w:rsidR="00EC7C67" w:rsidRPr="00A6388A" w:rsidRDefault="00EC7C67" w:rsidP="00914FC8">
            <w:pPr>
              <w:rPr>
                <w:rFonts w:asciiTheme="minorHAnsi" w:hAnsiTheme="minorHAnsi"/>
                <w:sz w:val="20"/>
                <w:szCs w:val="20"/>
              </w:rPr>
            </w:pPr>
            <w:r w:rsidRPr="00A6388A">
              <w:rPr>
                <w:rFonts w:asciiTheme="minorHAnsi" w:hAnsiTheme="minorHAnsi" w:cs="Arial"/>
                <w:sz w:val="20"/>
                <w:szCs w:val="20"/>
              </w:rPr>
              <w:t>Correspondencia Emitida (</w:t>
            </w:r>
            <w:r>
              <w:rPr>
                <w:rFonts w:asciiTheme="minorHAnsi" w:hAnsiTheme="minorHAnsi" w:cs="Arial"/>
                <w:sz w:val="20"/>
                <w:szCs w:val="20"/>
              </w:rPr>
              <w:t>1</w:t>
            </w:r>
            <w:r w:rsidRPr="00A6388A">
              <w:rPr>
                <w:rFonts w:asciiTheme="minorHAnsi" w:hAnsiTheme="minorHAnsi" w:cs="Arial"/>
                <w:sz w:val="20"/>
                <w:szCs w:val="20"/>
              </w:rPr>
              <w:t xml:space="preserve"> Fólder)</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1968</w:t>
            </w:r>
          </w:p>
        </w:tc>
        <w:tc>
          <w:tcPr>
            <w:tcW w:w="851"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Default="00EC7C67" w:rsidP="00914FC8">
            <w:pPr>
              <w:jc w:val="center"/>
              <w:rPr>
                <w:rFonts w:asciiTheme="minorHAnsi" w:hAnsiTheme="minorHAnsi" w:cs="Arial"/>
                <w:sz w:val="20"/>
                <w:szCs w:val="20"/>
              </w:rPr>
            </w:pPr>
            <w:r>
              <w:rPr>
                <w:rFonts w:asciiTheme="minorHAnsi" w:hAnsiTheme="minorHAnsi" w:cs="Arial"/>
                <w:sz w:val="20"/>
                <w:szCs w:val="20"/>
              </w:rPr>
              <w:t>8</w:t>
            </w:r>
            <w:r w:rsidR="009A0D61">
              <w:rPr>
                <w:rFonts w:asciiTheme="minorHAnsi" w:hAnsiTheme="minorHAnsi" w:cs="Arial"/>
                <w:sz w:val="20"/>
                <w:szCs w:val="20"/>
              </w:rPr>
              <w:t>39</w:t>
            </w:r>
          </w:p>
        </w:tc>
        <w:tc>
          <w:tcPr>
            <w:tcW w:w="7604" w:type="dxa"/>
            <w:tcBorders>
              <w:top w:val="double" w:sz="4" w:space="0" w:color="auto"/>
              <w:left w:val="double" w:sz="4" w:space="0" w:color="auto"/>
              <w:bottom w:val="double" w:sz="4" w:space="0" w:color="auto"/>
              <w:right w:val="double" w:sz="4" w:space="0" w:color="auto"/>
            </w:tcBorders>
            <w:shd w:val="clear" w:color="auto" w:fill="auto"/>
            <w:noWrap/>
          </w:tcPr>
          <w:p w:rsidR="00EC7C67" w:rsidRPr="00A6388A" w:rsidRDefault="00EC7C67" w:rsidP="00914FC8">
            <w:pPr>
              <w:rPr>
                <w:rFonts w:asciiTheme="minorHAnsi" w:hAnsiTheme="minorHAnsi"/>
                <w:sz w:val="20"/>
                <w:szCs w:val="20"/>
              </w:rPr>
            </w:pPr>
            <w:r w:rsidRPr="00A6388A">
              <w:rPr>
                <w:rFonts w:asciiTheme="minorHAnsi" w:hAnsiTheme="minorHAnsi" w:cs="Arial"/>
                <w:sz w:val="20"/>
                <w:szCs w:val="20"/>
              </w:rPr>
              <w:t>Correspondencia Emitida (</w:t>
            </w:r>
            <w:r>
              <w:rPr>
                <w:rFonts w:asciiTheme="minorHAnsi" w:hAnsiTheme="minorHAnsi" w:cs="Arial"/>
                <w:sz w:val="20"/>
                <w:szCs w:val="20"/>
              </w:rPr>
              <w:t>1</w:t>
            </w:r>
            <w:r w:rsidRPr="00A6388A">
              <w:rPr>
                <w:rFonts w:asciiTheme="minorHAnsi" w:hAnsiTheme="minorHAnsi" w:cs="Arial"/>
                <w:sz w:val="20"/>
                <w:szCs w:val="20"/>
              </w:rPr>
              <w:t xml:space="preserve"> Fólder)</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1968</w:t>
            </w:r>
          </w:p>
        </w:tc>
        <w:tc>
          <w:tcPr>
            <w:tcW w:w="851"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9A0D61">
              <w:rPr>
                <w:rFonts w:asciiTheme="minorHAnsi" w:hAnsiTheme="minorHAnsi" w:cs="Arial"/>
                <w:sz w:val="20"/>
                <w:szCs w:val="20"/>
              </w:rPr>
              <w:t>40</w:t>
            </w:r>
          </w:p>
        </w:tc>
        <w:tc>
          <w:tcPr>
            <w:tcW w:w="7604" w:type="dxa"/>
            <w:tcBorders>
              <w:top w:val="double" w:sz="4" w:space="0" w:color="auto"/>
              <w:left w:val="double" w:sz="4" w:space="0" w:color="auto"/>
              <w:bottom w:val="double" w:sz="4" w:space="0" w:color="auto"/>
              <w:right w:val="double" w:sz="4" w:space="0" w:color="auto"/>
            </w:tcBorders>
            <w:shd w:val="clear" w:color="auto" w:fill="auto"/>
            <w:noWrap/>
          </w:tcPr>
          <w:p w:rsidR="00EC7C67" w:rsidRPr="00A6388A" w:rsidRDefault="00EC7C67" w:rsidP="00914FC8">
            <w:pPr>
              <w:rPr>
                <w:rFonts w:asciiTheme="minorHAnsi" w:hAnsiTheme="minorHAnsi"/>
                <w:sz w:val="20"/>
                <w:szCs w:val="20"/>
              </w:rPr>
            </w:pPr>
            <w:r w:rsidRPr="00A6388A">
              <w:rPr>
                <w:rFonts w:asciiTheme="minorHAnsi" w:hAnsiTheme="minorHAnsi" w:cs="Arial"/>
                <w:sz w:val="20"/>
                <w:szCs w:val="20"/>
              </w:rPr>
              <w:t>Correspondencia Emitida (1 Fólder)</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1969</w:t>
            </w:r>
          </w:p>
        </w:tc>
        <w:tc>
          <w:tcPr>
            <w:tcW w:w="851"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9A0D61">
              <w:rPr>
                <w:rFonts w:asciiTheme="minorHAnsi" w:hAnsiTheme="minorHAnsi" w:cs="Arial"/>
                <w:sz w:val="20"/>
                <w:szCs w:val="20"/>
              </w:rPr>
              <w:t>41</w:t>
            </w:r>
          </w:p>
        </w:tc>
        <w:tc>
          <w:tcPr>
            <w:tcW w:w="7604" w:type="dxa"/>
            <w:tcBorders>
              <w:top w:val="double" w:sz="4" w:space="0" w:color="auto"/>
              <w:left w:val="double" w:sz="4" w:space="0" w:color="auto"/>
              <w:bottom w:val="double" w:sz="4" w:space="0" w:color="auto"/>
              <w:right w:val="double" w:sz="4" w:space="0" w:color="auto"/>
            </w:tcBorders>
            <w:shd w:val="clear" w:color="auto" w:fill="auto"/>
            <w:noWrap/>
          </w:tcPr>
          <w:p w:rsidR="00EC7C67" w:rsidRPr="00A6388A" w:rsidRDefault="00EC7C67" w:rsidP="00914FC8">
            <w:pPr>
              <w:rPr>
                <w:rFonts w:asciiTheme="minorHAnsi" w:hAnsiTheme="minorHAnsi"/>
                <w:sz w:val="20"/>
                <w:szCs w:val="20"/>
              </w:rPr>
            </w:pPr>
            <w:r w:rsidRPr="00A6388A">
              <w:rPr>
                <w:rFonts w:asciiTheme="minorHAnsi" w:hAnsiTheme="minorHAnsi" w:cs="Arial"/>
                <w:sz w:val="20"/>
                <w:szCs w:val="20"/>
              </w:rPr>
              <w:t>Correspondencia Emitida (1 Fólder)</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1969-1970</w:t>
            </w:r>
          </w:p>
        </w:tc>
        <w:tc>
          <w:tcPr>
            <w:tcW w:w="851" w:type="dxa"/>
            <w:vMerge/>
            <w:tcBorders>
              <w:left w:val="double" w:sz="4" w:space="0" w:color="auto"/>
              <w:bottom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bottom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tcBorders>
              <w:top w:val="double" w:sz="4" w:space="0" w:color="auto"/>
              <w:left w:val="double" w:sz="4" w:space="0" w:color="auto"/>
              <w:bottom w:val="double" w:sz="4" w:space="0" w:color="auto"/>
              <w:right w:val="double" w:sz="4" w:space="0" w:color="auto"/>
            </w:tcBorders>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tcBorders>
              <w:top w:val="double" w:sz="4" w:space="0" w:color="auto"/>
              <w:left w:val="double" w:sz="4" w:space="0" w:color="auto"/>
              <w:bottom w:val="double" w:sz="4" w:space="0" w:color="auto"/>
              <w:right w:val="double" w:sz="4" w:space="0" w:color="auto"/>
            </w:tcBorders>
            <w:shd w:val="clear" w:color="auto" w:fill="EEECE1" w:themeFill="background2"/>
            <w:noWrap/>
            <w:vAlign w:val="bottom"/>
          </w:tcPr>
          <w:p w:rsidR="00EC7C67" w:rsidRPr="00914FC8" w:rsidRDefault="00EC7C67" w:rsidP="00914FC8">
            <w:pPr>
              <w:rPr>
                <w:rFonts w:asciiTheme="minorHAnsi" w:hAnsiTheme="minorHAnsi" w:cs="Arial"/>
                <w:sz w:val="20"/>
                <w:szCs w:val="20"/>
                <w:lang w:val="es-ES"/>
              </w:rPr>
            </w:pPr>
            <w:r w:rsidRPr="00914FC8">
              <w:rPr>
                <w:rFonts w:ascii="Calibri" w:hAnsi="Calibri"/>
                <w:sz w:val="20"/>
                <w:szCs w:val="20"/>
                <w:lang w:val="es-ES"/>
              </w:rPr>
              <w:t>5.1.3 Sub-serie Oficios Varios de Alcalde a Contabilidad</w:t>
            </w:r>
          </w:p>
        </w:tc>
        <w:tc>
          <w:tcPr>
            <w:tcW w:w="1984" w:type="dxa"/>
            <w:tcBorders>
              <w:top w:val="double" w:sz="4" w:space="0" w:color="auto"/>
              <w:left w:val="double" w:sz="4" w:space="0" w:color="auto"/>
              <w:bottom w:val="double" w:sz="4" w:space="0" w:color="auto"/>
              <w:right w:val="double" w:sz="4" w:space="0" w:color="auto"/>
            </w:tcBorders>
            <w:shd w:val="clear" w:color="auto" w:fill="EEECE1" w:themeFill="background2"/>
            <w:noWrap/>
            <w:vAlign w:val="bottom"/>
          </w:tcPr>
          <w:p w:rsidR="00EC7C67" w:rsidRPr="00914FC8" w:rsidRDefault="00EC7C67" w:rsidP="00914FC8">
            <w:pPr>
              <w:jc w:val="right"/>
              <w:rPr>
                <w:rFonts w:asciiTheme="minorHAnsi" w:hAnsiTheme="minorHAnsi" w:cs="Arial"/>
                <w:sz w:val="20"/>
                <w:szCs w:val="20"/>
                <w:lang w:val="es-ES"/>
              </w:rPr>
            </w:pPr>
          </w:p>
        </w:tc>
        <w:tc>
          <w:tcPr>
            <w:tcW w:w="851" w:type="dxa"/>
            <w:tcBorders>
              <w:top w:val="double" w:sz="4" w:space="0" w:color="auto"/>
              <w:left w:val="double" w:sz="4" w:space="0" w:color="auto"/>
              <w:bottom w:val="double" w:sz="4" w:space="0" w:color="auto"/>
              <w:right w:val="double" w:sz="4" w:space="0" w:color="auto"/>
            </w:tcBorders>
            <w:shd w:val="clear" w:color="auto" w:fill="EEECE1" w:themeFill="background2"/>
          </w:tcPr>
          <w:p w:rsidR="00EC7C67" w:rsidRPr="00914FC8" w:rsidRDefault="00EC7C67" w:rsidP="00914FC8">
            <w:pPr>
              <w:rPr>
                <w:rFonts w:asciiTheme="minorHAnsi" w:hAnsiTheme="minorHAnsi" w:cs="Arial"/>
                <w:sz w:val="20"/>
                <w:szCs w:val="20"/>
                <w:lang w:val="es-ES"/>
              </w:rPr>
            </w:pPr>
          </w:p>
        </w:tc>
        <w:tc>
          <w:tcPr>
            <w:tcW w:w="992" w:type="dxa"/>
            <w:tcBorders>
              <w:top w:val="double" w:sz="4" w:space="0" w:color="auto"/>
              <w:left w:val="double" w:sz="4" w:space="0" w:color="auto"/>
              <w:bottom w:val="double" w:sz="4" w:space="0" w:color="auto"/>
              <w:right w:val="double" w:sz="4" w:space="0" w:color="auto"/>
            </w:tcBorders>
            <w:shd w:val="clear" w:color="auto" w:fill="EEECE1" w:themeFill="background2"/>
          </w:tcPr>
          <w:p w:rsidR="00EC7C67" w:rsidRPr="00914FC8"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9A0D61">
              <w:rPr>
                <w:rFonts w:asciiTheme="minorHAnsi" w:hAnsiTheme="minorHAnsi" w:cs="Arial"/>
                <w:sz w:val="20"/>
                <w:szCs w:val="20"/>
              </w:rPr>
              <w:t>44</w:t>
            </w:r>
          </w:p>
        </w:tc>
        <w:tc>
          <w:tcPr>
            <w:tcW w:w="7604" w:type="dxa"/>
            <w:tcBorders>
              <w:top w:val="double" w:sz="4" w:space="0" w:color="auto"/>
              <w:left w:val="double" w:sz="4" w:space="0" w:color="auto"/>
              <w:bottom w:val="double" w:sz="4" w:space="0" w:color="auto"/>
              <w:right w:val="double" w:sz="4" w:space="0" w:color="auto"/>
            </w:tcBorders>
            <w:shd w:val="clear" w:color="auto" w:fill="auto"/>
            <w:noWrap/>
          </w:tcPr>
          <w:p w:rsidR="00EC7C67" w:rsidRPr="00914FC8" w:rsidRDefault="00EC7C67" w:rsidP="00914FC8">
            <w:pPr>
              <w:rPr>
                <w:rFonts w:asciiTheme="minorHAnsi" w:hAnsiTheme="minorHAnsi"/>
                <w:sz w:val="20"/>
                <w:szCs w:val="20"/>
                <w:lang w:val="es-ES"/>
              </w:rPr>
            </w:pPr>
            <w:r w:rsidRPr="00914FC8">
              <w:rPr>
                <w:rFonts w:asciiTheme="minorHAnsi" w:hAnsiTheme="minorHAnsi" w:cs="Arial"/>
                <w:sz w:val="20"/>
                <w:szCs w:val="20"/>
                <w:lang w:val="es-ES"/>
              </w:rPr>
              <w:t>Oficios Varios de Alcalde a Contabilidad (1 Fólder)</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1954 a 1962</w:t>
            </w:r>
          </w:p>
        </w:tc>
        <w:tc>
          <w:tcPr>
            <w:tcW w:w="851" w:type="dxa"/>
            <w:vMerge w:val="restart"/>
            <w:tcBorders>
              <w:top w:val="double" w:sz="4" w:space="0" w:color="auto"/>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val="restart"/>
            <w:tcBorders>
              <w:top w:val="double" w:sz="4" w:space="0" w:color="auto"/>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9A0D61">
              <w:rPr>
                <w:rFonts w:asciiTheme="minorHAnsi" w:hAnsiTheme="minorHAnsi" w:cs="Arial"/>
                <w:sz w:val="20"/>
                <w:szCs w:val="20"/>
              </w:rPr>
              <w:t>45</w:t>
            </w:r>
          </w:p>
        </w:tc>
        <w:tc>
          <w:tcPr>
            <w:tcW w:w="7604" w:type="dxa"/>
            <w:tcBorders>
              <w:top w:val="double" w:sz="4" w:space="0" w:color="auto"/>
              <w:left w:val="double" w:sz="4" w:space="0" w:color="auto"/>
              <w:bottom w:val="double" w:sz="4" w:space="0" w:color="auto"/>
              <w:right w:val="double" w:sz="4" w:space="0" w:color="auto"/>
            </w:tcBorders>
            <w:shd w:val="clear" w:color="auto" w:fill="auto"/>
            <w:noWrap/>
          </w:tcPr>
          <w:p w:rsidR="00EC7C67" w:rsidRPr="00914FC8" w:rsidRDefault="00EC7C67" w:rsidP="00914FC8">
            <w:pPr>
              <w:rPr>
                <w:rFonts w:asciiTheme="minorHAnsi" w:hAnsiTheme="minorHAnsi"/>
                <w:sz w:val="20"/>
                <w:szCs w:val="20"/>
                <w:lang w:val="es-ES"/>
              </w:rPr>
            </w:pPr>
            <w:r w:rsidRPr="00914FC8">
              <w:rPr>
                <w:rFonts w:asciiTheme="minorHAnsi" w:hAnsiTheme="minorHAnsi" w:cs="Arial"/>
                <w:sz w:val="20"/>
                <w:szCs w:val="20"/>
                <w:lang w:val="es-ES"/>
              </w:rPr>
              <w:t>Oficios Varios de Alcalde a Contabilidad (1 Fólder)</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1963 a 1969</w:t>
            </w:r>
          </w:p>
        </w:tc>
        <w:tc>
          <w:tcPr>
            <w:tcW w:w="851"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9A0D61">
              <w:rPr>
                <w:rFonts w:asciiTheme="minorHAnsi" w:hAnsiTheme="minorHAnsi" w:cs="Arial"/>
                <w:sz w:val="20"/>
                <w:szCs w:val="20"/>
              </w:rPr>
              <w:t>46</w:t>
            </w:r>
          </w:p>
        </w:tc>
        <w:tc>
          <w:tcPr>
            <w:tcW w:w="7604" w:type="dxa"/>
            <w:tcBorders>
              <w:top w:val="double" w:sz="4" w:space="0" w:color="auto"/>
              <w:left w:val="double" w:sz="4" w:space="0" w:color="auto"/>
              <w:bottom w:val="double" w:sz="4" w:space="0" w:color="auto"/>
              <w:right w:val="double" w:sz="4" w:space="0" w:color="auto"/>
            </w:tcBorders>
            <w:shd w:val="clear" w:color="auto" w:fill="auto"/>
            <w:noWrap/>
          </w:tcPr>
          <w:p w:rsidR="00EC7C67" w:rsidRPr="00914FC8" w:rsidRDefault="00EC7C67" w:rsidP="00914FC8">
            <w:pPr>
              <w:rPr>
                <w:rFonts w:asciiTheme="minorHAnsi" w:hAnsiTheme="minorHAnsi"/>
                <w:sz w:val="20"/>
                <w:szCs w:val="20"/>
                <w:lang w:val="es-ES"/>
              </w:rPr>
            </w:pPr>
            <w:r w:rsidRPr="00914FC8">
              <w:rPr>
                <w:rFonts w:asciiTheme="minorHAnsi" w:hAnsiTheme="minorHAnsi" w:cs="Arial"/>
                <w:sz w:val="20"/>
                <w:szCs w:val="20"/>
                <w:lang w:val="es-ES"/>
              </w:rPr>
              <w:t>Oficios Varios de Alcalde a Contabilidad (1 Fólder)</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1969 a 1974</w:t>
            </w:r>
          </w:p>
        </w:tc>
        <w:tc>
          <w:tcPr>
            <w:tcW w:w="851" w:type="dxa"/>
            <w:vMerge/>
            <w:tcBorders>
              <w:left w:val="double" w:sz="4" w:space="0" w:color="auto"/>
              <w:bottom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bottom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tcBorders>
              <w:top w:val="double" w:sz="4" w:space="0" w:color="auto"/>
              <w:left w:val="double" w:sz="4" w:space="0" w:color="auto"/>
              <w:bottom w:val="double" w:sz="4" w:space="0" w:color="auto"/>
              <w:right w:val="double" w:sz="4" w:space="0" w:color="auto"/>
            </w:tcBorders>
            <w:shd w:val="clear" w:color="auto" w:fill="EEECE1" w:themeFill="background2"/>
            <w:noWrap/>
            <w:vAlign w:val="bottom"/>
          </w:tcPr>
          <w:p w:rsidR="00EC7C67" w:rsidRPr="00A6388A" w:rsidRDefault="00EC7C67" w:rsidP="00914FC8">
            <w:pPr>
              <w:rPr>
                <w:rFonts w:asciiTheme="minorHAnsi" w:hAnsiTheme="minorHAnsi" w:cs="Arial"/>
                <w:sz w:val="20"/>
                <w:szCs w:val="20"/>
              </w:rPr>
            </w:pPr>
            <w:r>
              <w:rPr>
                <w:rFonts w:ascii="Calibri" w:hAnsi="Calibri"/>
                <w:sz w:val="20"/>
                <w:szCs w:val="20"/>
              </w:rPr>
              <w:t xml:space="preserve">5.1.4 Sub-serie </w:t>
            </w:r>
            <w:r w:rsidRPr="006C75F0">
              <w:rPr>
                <w:rFonts w:ascii="Calibri" w:hAnsi="Calibri"/>
                <w:sz w:val="20"/>
                <w:szCs w:val="20"/>
              </w:rPr>
              <w:t>Circulares Oficiales</w:t>
            </w:r>
          </w:p>
        </w:tc>
        <w:tc>
          <w:tcPr>
            <w:tcW w:w="1984" w:type="dxa"/>
            <w:tcBorders>
              <w:top w:val="double" w:sz="4" w:space="0" w:color="auto"/>
              <w:left w:val="double" w:sz="4" w:space="0" w:color="auto"/>
              <w:bottom w:val="double" w:sz="4" w:space="0" w:color="auto"/>
              <w:right w:val="double" w:sz="4" w:space="0" w:color="auto"/>
            </w:tcBorders>
            <w:shd w:val="clear" w:color="auto" w:fill="EEECE1" w:themeFill="background2"/>
            <w:noWrap/>
            <w:vAlign w:val="bottom"/>
          </w:tcPr>
          <w:p w:rsidR="00EC7C67" w:rsidRPr="00A6388A" w:rsidRDefault="00EC7C67" w:rsidP="00914FC8">
            <w:pPr>
              <w:jc w:val="right"/>
              <w:rPr>
                <w:rFonts w:asciiTheme="minorHAnsi" w:hAnsiTheme="minorHAnsi" w:cs="Arial"/>
                <w:sz w:val="20"/>
                <w:szCs w:val="20"/>
              </w:rPr>
            </w:pPr>
          </w:p>
        </w:tc>
        <w:tc>
          <w:tcPr>
            <w:tcW w:w="851" w:type="dxa"/>
            <w:tcBorders>
              <w:top w:val="double" w:sz="4" w:space="0" w:color="auto"/>
              <w:left w:val="double" w:sz="4" w:space="0" w:color="auto"/>
              <w:bottom w:val="double" w:sz="4" w:space="0" w:color="auto"/>
              <w:right w:val="double" w:sz="4" w:space="0" w:color="auto"/>
            </w:tcBorders>
            <w:shd w:val="clear" w:color="auto" w:fill="EEECE1" w:themeFill="background2"/>
          </w:tcPr>
          <w:p w:rsidR="00EC7C67" w:rsidRPr="00A6388A" w:rsidRDefault="00EC7C67" w:rsidP="00914FC8">
            <w:pPr>
              <w:rPr>
                <w:rFonts w:asciiTheme="minorHAnsi" w:hAnsiTheme="minorHAnsi" w:cs="Arial"/>
                <w:sz w:val="20"/>
                <w:szCs w:val="20"/>
              </w:rPr>
            </w:pPr>
          </w:p>
        </w:tc>
        <w:tc>
          <w:tcPr>
            <w:tcW w:w="992" w:type="dxa"/>
            <w:tcBorders>
              <w:top w:val="double" w:sz="4" w:space="0" w:color="auto"/>
              <w:left w:val="double" w:sz="4" w:space="0" w:color="auto"/>
              <w:bottom w:val="double" w:sz="4" w:space="0" w:color="auto"/>
              <w:right w:val="double" w:sz="4" w:space="0" w:color="auto"/>
            </w:tcBorders>
            <w:shd w:val="clear" w:color="auto" w:fill="EEECE1" w:themeFill="background2"/>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9A0D61">
              <w:rPr>
                <w:rFonts w:asciiTheme="minorHAnsi" w:hAnsiTheme="minorHAnsi" w:cs="Arial"/>
                <w:sz w:val="20"/>
                <w:szCs w:val="20"/>
              </w:rPr>
              <w:t>47</w:t>
            </w:r>
          </w:p>
        </w:tc>
        <w:tc>
          <w:tcPr>
            <w:tcW w:w="760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914FC8" w:rsidRDefault="00EC7C67" w:rsidP="00914FC8">
            <w:pPr>
              <w:rPr>
                <w:rFonts w:asciiTheme="minorHAnsi" w:hAnsiTheme="minorHAnsi" w:cs="Arial"/>
                <w:sz w:val="20"/>
                <w:szCs w:val="20"/>
                <w:lang w:val="es-ES"/>
              </w:rPr>
            </w:pPr>
            <w:r w:rsidRPr="00914FC8">
              <w:rPr>
                <w:rFonts w:asciiTheme="minorHAnsi" w:hAnsiTheme="minorHAnsi" w:cs="Arial"/>
                <w:sz w:val="20"/>
                <w:szCs w:val="20"/>
                <w:lang w:val="es-ES"/>
              </w:rPr>
              <w:t>Circulares de la Corte de Cuentas a Alcalde Municipal (1 Fólder)</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1947-1976</w:t>
            </w:r>
          </w:p>
        </w:tc>
        <w:tc>
          <w:tcPr>
            <w:tcW w:w="851" w:type="dxa"/>
            <w:vMerge w:val="restart"/>
            <w:tcBorders>
              <w:top w:val="double" w:sz="4" w:space="0" w:color="auto"/>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val="restart"/>
            <w:tcBorders>
              <w:top w:val="double" w:sz="4" w:space="0" w:color="auto"/>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9A0D61">
              <w:rPr>
                <w:rFonts w:asciiTheme="minorHAnsi" w:hAnsiTheme="minorHAnsi" w:cs="Arial"/>
                <w:sz w:val="20"/>
                <w:szCs w:val="20"/>
              </w:rPr>
              <w:t>48</w:t>
            </w:r>
          </w:p>
        </w:tc>
        <w:tc>
          <w:tcPr>
            <w:tcW w:w="760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914FC8" w:rsidRDefault="00EC7C67" w:rsidP="00914FC8">
            <w:pPr>
              <w:rPr>
                <w:rFonts w:asciiTheme="minorHAnsi" w:hAnsiTheme="minorHAnsi" w:cs="Arial"/>
                <w:sz w:val="20"/>
                <w:szCs w:val="20"/>
                <w:lang w:val="es-ES"/>
              </w:rPr>
            </w:pPr>
            <w:r w:rsidRPr="00914FC8">
              <w:rPr>
                <w:rFonts w:asciiTheme="minorHAnsi" w:hAnsiTheme="minorHAnsi" w:cs="Arial"/>
                <w:sz w:val="20"/>
                <w:szCs w:val="20"/>
                <w:lang w:val="es-ES"/>
              </w:rPr>
              <w:t>Circulares Varias a Alcalde Municipal (1 Fólder)</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1949-1976</w:t>
            </w:r>
          </w:p>
        </w:tc>
        <w:tc>
          <w:tcPr>
            <w:tcW w:w="851"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9A0D61">
              <w:rPr>
                <w:rFonts w:asciiTheme="minorHAnsi" w:hAnsiTheme="minorHAnsi" w:cs="Arial"/>
                <w:sz w:val="20"/>
                <w:szCs w:val="20"/>
              </w:rPr>
              <w:t>49</w:t>
            </w:r>
          </w:p>
        </w:tc>
        <w:tc>
          <w:tcPr>
            <w:tcW w:w="760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914FC8" w:rsidRDefault="00EC7C67" w:rsidP="00914FC8">
            <w:pPr>
              <w:rPr>
                <w:rFonts w:asciiTheme="minorHAnsi" w:hAnsiTheme="minorHAnsi" w:cs="Arial"/>
                <w:sz w:val="20"/>
                <w:szCs w:val="20"/>
                <w:lang w:val="es-ES"/>
              </w:rPr>
            </w:pPr>
            <w:r w:rsidRPr="00914FC8">
              <w:rPr>
                <w:rFonts w:asciiTheme="minorHAnsi" w:hAnsiTheme="minorHAnsi" w:cs="Arial"/>
                <w:sz w:val="20"/>
                <w:szCs w:val="20"/>
                <w:lang w:val="es-ES"/>
              </w:rPr>
              <w:t>Circulares Varias a Alcalde Municipal (1 Fólder)</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1960-1967</w:t>
            </w:r>
          </w:p>
        </w:tc>
        <w:tc>
          <w:tcPr>
            <w:tcW w:w="851"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9A0D61">
              <w:rPr>
                <w:rFonts w:asciiTheme="minorHAnsi" w:hAnsiTheme="minorHAnsi" w:cs="Arial"/>
                <w:sz w:val="20"/>
                <w:szCs w:val="20"/>
              </w:rPr>
              <w:t>50</w:t>
            </w:r>
          </w:p>
        </w:tc>
        <w:tc>
          <w:tcPr>
            <w:tcW w:w="760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914FC8" w:rsidRDefault="00EC7C67" w:rsidP="00914FC8">
            <w:pPr>
              <w:rPr>
                <w:rFonts w:asciiTheme="minorHAnsi" w:hAnsiTheme="minorHAnsi" w:cs="Arial"/>
                <w:sz w:val="20"/>
                <w:szCs w:val="20"/>
                <w:lang w:val="es-ES"/>
              </w:rPr>
            </w:pPr>
            <w:r w:rsidRPr="00914FC8">
              <w:rPr>
                <w:rFonts w:asciiTheme="minorHAnsi" w:hAnsiTheme="minorHAnsi" w:cs="Arial"/>
                <w:sz w:val="20"/>
                <w:szCs w:val="20"/>
                <w:lang w:val="es-ES"/>
              </w:rPr>
              <w:t>Circulares Varias a Alcalde Municipal (1 Fólder)</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w:t>
            </w:r>
            <w:r w:rsidR="009A0D61">
              <w:rPr>
                <w:rFonts w:asciiTheme="minorHAnsi" w:hAnsiTheme="minorHAnsi" w:cs="Arial"/>
                <w:sz w:val="20"/>
                <w:szCs w:val="20"/>
              </w:rPr>
              <w:t>2</w:t>
            </w:r>
            <w:r w:rsidRPr="00A6388A">
              <w:rPr>
                <w:rFonts w:asciiTheme="minorHAnsi" w:hAnsiTheme="minorHAnsi" w:cs="Arial"/>
                <w:sz w:val="20"/>
                <w:szCs w:val="20"/>
              </w:rPr>
              <w:t>-197</w:t>
            </w:r>
            <w:r w:rsidR="009A0D61">
              <w:rPr>
                <w:rFonts w:asciiTheme="minorHAnsi" w:hAnsiTheme="minorHAnsi" w:cs="Arial"/>
                <w:sz w:val="20"/>
                <w:szCs w:val="20"/>
              </w:rPr>
              <w:t>3</w:t>
            </w:r>
          </w:p>
        </w:tc>
        <w:tc>
          <w:tcPr>
            <w:tcW w:w="851" w:type="dxa"/>
            <w:vMerge/>
            <w:tcBorders>
              <w:left w:val="double" w:sz="4" w:space="0" w:color="auto"/>
              <w:bottom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bottom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E41B9C" w:rsidTr="00EC7C67">
        <w:trPr>
          <w:trHeight w:val="315"/>
        </w:trPr>
        <w:tc>
          <w:tcPr>
            <w:tcW w:w="1767" w:type="dxa"/>
            <w:tcBorders>
              <w:top w:val="double" w:sz="4" w:space="0" w:color="auto"/>
              <w:left w:val="double" w:sz="4" w:space="0" w:color="auto"/>
              <w:bottom w:val="double" w:sz="4" w:space="0" w:color="auto"/>
              <w:right w:val="double" w:sz="4" w:space="0" w:color="auto"/>
            </w:tcBorders>
            <w:shd w:val="clear" w:color="auto" w:fill="EEECE1" w:themeFill="background2"/>
          </w:tcPr>
          <w:p w:rsidR="00EC7C67" w:rsidRPr="00A6388A" w:rsidRDefault="00EC7C67" w:rsidP="00914FC8">
            <w:pPr>
              <w:jc w:val="center"/>
              <w:rPr>
                <w:rFonts w:asciiTheme="minorHAnsi" w:hAnsiTheme="minorHAnsi" w:cs="Arial"/>
                <w:sz w:val="20"/>
                <w:szCs w:val="20"/>
              </w:rPr>
            </w:pPr>
          </w:p>
        </w:tc>
        <w:tc>
          <w:tcPr>
            <w:tcW w:w="7604" w:type="dxa"/>
            <w:tcBorders>
              <w:top w:val="double" w:sz="4" w:space="0" w:color="auto"/>
              <w:left w:val="double" w:sz="4" w:space="0" w:color="auto"/>
              <w:bottom w:val="double" w:sz="4" w:space="0" w:color="auto"/>
              <w:right w:val="double" w:sz="4" w:space="0" w:color="auto"/>
            </w:tcBorders>
            <w:shd w:val="clear" w:color="auto" w:fill="EEECE1" w:themeFill="background2"/>
            <w:noWrap/>
            <w:vAlign w:val="bottom"/>
          </w:tcPr>
          <w:p w:rsidR="00EC7C67" w:rsidRPr="00914FC8" w:rsidRDefault="00EC7C67" w:rsidP="00914FC8">
            <w:pPr>
              <w:rPr>
                <w:rFonts w:asciiTheme="minorHAnsi" w:hAnsiTheme="minorHAnsi" w:cs="Arial"/>
                <w:sz w:val="20"/>
                <w:szCs w:val="20"/>
                <w:lang w:val="es-ES"/>
              </w:rPr>
            </w:pPr>
            <w:r w:rsidRPr="00914FC8">
              <w:rPr>
                <w:rFonts w:ascii="Calibri" w:hAnsi="Calibri"/>
                <w:sz w:val="20"/>
                <w:szCs w:val="20"/>
                <w:lang w:val="es-ES"/>
              </w:rPr>
              <w:t>5.1.5 Sub-serie Correspondencia Recibida y Despachada</w:t>
            </w:r>
          </w:p>
        </w:tc>
        <w:tc>
          <w:tcPr>
            <w:tcW w:w="1984" w:type="dxa"/>
            <w:tcBorders>
              <w:top w:val="double" w:sz="4" w:space="0" w:color="auto"/>
              <w:left w:val="double" w:sz="4" w:space="0" w:color="auto"/>
              <w:bottom w:val="double" w:sz="4" w:space="0" w:color="auto"/>
              <w:right w:val="double" w:sz="4" w:space="0" w:color="auto"/>
            </w:tcBorders>
            <w:shd w:val="clear" w:color="auto" w:fill="EEECE1" w:themeFill="background2"/>
            <w:noWrap/>
            <w:vAlign w:val="bottom"/>
          </w:tcPr>
          <w:p w:rsidR="00EC7C67" w:rsidRPr="00914FC8" w:rsidRDefault="00EC7C67" w:rsidP="00914FC8">
            <w:pPr>
              <w:jc w:val="right"/>
              <w:rPr>
                <w:rFonts w:asciiTheme="minorHAnsi" w:hAnsiTheme="minorHAnsi" w:cs="Arial"/>
                <w:sz w:val="20"/>
                <w:szCs w:val="20"/>
                <w:lang w:val="es-ES"/>
              </w:rPr>
            </w:pPr>
          </w:p>
        </w:tc>
        <w:tc>
          <w:tcPr>
            <w:tcW w:w="851" w:type="dxa"/>
            <w:tcBorders>
              <w:top w:val="double" w:sz="4" w:space="0" w:color="auto"/>
              <w:left w:val="double" w:sz="4" w:space="0" w:color="auto"/>
              <w:bottom w:val="double" w:sz="4" w:space="0" w:color="auto"/>
              <w:right w:val="double" w:sz="4" w:space="0" w:color="auto"/>
            </w:tcBorders>
            <w:shd w:val="clear" w:color="auto" w:fill="EEECE1" w:themeFill="background2"/>
          </w:tcPr>
          <w:p w:rsidR="00EC7C67" w:rsidRPr="00914FC8" w:rsidRDefault="00EC7C67" w:rsidP="00914FC8">
            <w:pPr>
              <w:rPr>
                <w:rFonts w:asciiTheme="minorHAnsi" w:hAnsiTheme="minorHAnsi" w:cs="Arial"/>
                <w:sz w:val="20"/>
                <w:szCs w:val="20"/>
                <w:lang w:val="es-ES"/>
              </w:rPr>
            </w:pPr>
          </w:p>
        </w:tc>
        <w:tc>
          <w:tcPr>
            <w:tcW w:w="992" w:type="dxa"/>
            <w:tcBorders>
              <w:top w:val="double" w:sz="4" w:space="0" w:color="auto"/>
              <w:left w:val="double" w:sz="4" w:space="0" w:color="auto"/>
              <w:bottom w:val="double" w:sz="4" w:space="0" w:color="auto"/>
              <w:right w:val="double" w:sz="4" w:space="0" w:color="auto"/>
            </w:tcBorders>
            <w:shd w:val="clear" w:color="auto" w:fill="EEECE1" w:themeFill="background2"/>
          </w:tcPr>
          <w:p w:rsidR="00EC7C67" w:rsidRPr="00914FC8" w:rsidRDefault="00EC7C67" w:rsidP="00914FC8">
            <w:pPr>
              <w:rPr>
                <w:rFonts w:asciiTheme="minorHAnsi" w:hAnsiTheme="minorHAnsi" w:cs="Arial"/>
                <w:sz w:val="20"/>
                <w:szCs w:val="20"/>
                <w:lang w:val="es-ES"/>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9A0D61">
              <w:rPr>
                <w:rFonts w:asciiTheme="minorHAnsi" w:hAnsiTheme="minorHAnsi" w:cs="Arial"/>
                <w:sz w:val="20"/>
                <w:szCs w:val="20"/>
              </w:rPr>
              <w:t>51</w:t>
            </w:r>
          </w:p>
        </w:tc>
        <w:tc>
          <w:tcPr>
            <w:tcW w:w="7604" w:type="dxa"/>
            <w:tcBorders>
              <w:top w:val="double" w:sz="4" w:space="0" w:color="auto"/>
              <w:left w:val="double" w:sz="4" w:space="0" w:color="auto"/>
              <w:bottom w:val="double" w:sz="4" w:space="0" w:color="auto"/>
              <w:right w:val="double" w:sz="4" w:space="0" w:color="auto"/>
            </w:tcBorders>
            <w:shd w:val="clear" w:color="auto" w:fill="auto"/>
            <w:noWrap/>
          </w:tcPr>
          <w:p w:rsidR="00EC7C67" w:rsidRPr="00914FC8" w:rsidRDefault="00EC7C67" w:rsidP="00914FC8">
            <w:pPr>
              <w:rPr>
                <w:rFonts w:asciiTheme="minorHAnsi" w:hAnsiTheme="minorHAnsi"/>
                <w:sz w:val="20"/>
                <w:szCs w:val="20"/>
                <w:lang w:val="es-ES"/>
              </w:rPr>
            </w:pPr>
            <w:r w:rsidRPr="00914FC8">
              <w:rPr>
                <w:rFonts w:asciiTheme="minorHAnsi" w:hAnsiTheme="minorHAnsi" w:cs="Arial"/>
                <w:sz w:val="20"/>
                <w:szCs w:val="20"/>
                <w:lang w:val="es-ES"/>
              </w:rPr>
              <w:t>Correspondencia Recibida y Despachada (1 Fólder)</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1974-1978</w:t>
            </w:r>
          </w:p>
        </w:tc>
        <w:tc>
          <w:tcPr>
            <w:tcW w:w="851" w:type="dxa"/>
            <w:vMerge w:val="restart"/>
            <w:tcBorders>
              <w:top w:val="double" w:sz="4" w:space="0" w:color="auto"/>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val="restart"/>
            <w:tcBorders>
              <w:top w:val="double" w:sz="4" w:space="0" w:color="auto"/>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9A0D61">
              <w:rPr>
                <w:rFonts w:asciiTheme="minorHAnsi" w:hAnsiTheme="minorHAnsi" w:cs="Arial"/>
                <w:sz w:val="20"/>
                <w:szCs w:val="20"/>
              </w:rPr>
              <w:t>52</w:t>
            </w:r>
          </w:p>
        </w:tc>
        <w:tc>
          <w:tcPr>
            <w:tcW w:w="7604" w:type="dxa"/>
            <w:tcBorders>
              <w:top w:val="double" w:sz="4" w:space="0" w:color="auto"/>
              <w:left w:val="double" w:sz="4" w:space="0" w:color="auto"/>
              <w:bottom w:val="double" w:sz="4" w:space="0" w:color="auto"/>
              <w:right w:val="double" w:sz="4" w:space="0" w:color="auto"/>
            </w:tcBorders>
            <w:shd w:val="clear" w:color="auto" w:fill="auto"/>
            <w:noWrap/>
          </w:tcPr>
          <w:p w:rsidR="00EC7C67" w:rsidRPr="00EC7C67" w:rsidRDefault="00EC7C67" w:rsidP="00914FC8">
            <w:pPr>
              <w:rPr>
                <w:rFonts w:asciiTheme="minorHAnsi" w:hAnsiTheme="minorHAnsi"/>
                <w:sz w:val="20"/>
                <w:szCs w:val="20"/>
                <w:lang w:val="es-ES"/>
              </w:rPr>
            </w:pPr>
            <w:r w:rsidRPr="00EC7C67">
              <w:rPr>
                <w:rFonts w:asciiTheme="minorHAnsi" w:hAnsiTheme="minorHAnsi" w:cs="Arial"/>
                <w:sz w:val="20"/>
                <w:szCs w:val="20"/>
                <w:lang w:val="es-ES"/>
              </w:rPr>
              <w:t>Correspondencia Recibida y Despachada (1 Fólder)</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1975-1978</w:t>
            </w:r>
          </w:p>
        </w:tc>
        <w:tc>
          <w:tcPr>
            <w:tcW w:w="851"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839</w:t>
            </w:r>
          </w:p>
        </w:tc>
        <w:tc>
          <w:tcPr>
            <w:tcW w:w="7604" w:type="dxa"/>
            <w:tcBorders>
              <w:top w:val="double" w:sz="4" w:space="0" w:color="auto"/>
              <w:left w:val="double" w:sz="4" w:space="0" w:color="auto"/>
              <w:bottom w:val="double" w:sz="4" w:space="0" w:color="auto"/>
              <w:right w:val="double" w:sz="4" w:space="0" w:color="auto"/>
            </w:tcBorders>
            <w:shd w:val="clear" w:color="auto" w:fill="auto"/>
            <w:noWrap/>
          </w:tcPr>
          <w:p w:rsidR="00EC7C67" w:rsidRPr="00EC7C67" w:rsidRDefault="00EC7C67" w:rsidP="00914FC8">
            <w:pPr>
              <w:rPr>
                <w:rFonts w:asciiTheme="minorHAnsi" w:hAnsiTheme="minorHAnsi"/>
                <w:sz w:val="20"/>
                <w:szCs w:val="20"/>
                <w:lang w:val="es-ES"/>
              </w:rPr>
            </w:pPr>
            <w:r w:rsidRPr="00EC7C67">
              <w:rPr>
                <w:rFonts w:asciiTheme="minorHAnsi" w:hAnsiTheme="minorHAnsi" w:cs="Arial"/>
                <w:sz w:val="20"/>
                <w:szCs w:val="20"/>
                <w:lang w:val="es-ES"/>
              </w:rPr>
              <w:t>Correspondencia Recibida y Despachada (1 Fólder)</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1976</w:t>
            </w:r>
          </w:p>
        </w:tc>
        <w:tc>
          <w:tcPr>
            <w:tcW w:w="851"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Default="00EC7C67" w:rsidP="00914FC8">
            <w:pPr>
              <w:jc w:val="center"/>
              <w:rPr>
                <w:rFonts w:asciiTheme="minorHAnsi" w:hAnsiTheme="minorHAnsi" w:cs="Arial"/>
                <w:sz w:val="20"/>
                <w:szCs w:val="20"/>
              </w:rPr>
            </w:pPr>
            <w:r>
              <w:rPr>
                <w:rFonts w:asciiTheme="minorHAnsi" w:hAnsiTheme="minorHAnsi" w:cs="Arial"/>
                <w:sz w:val="20"/>
                <w:szCs w:val="20"/>
              </w:rPr>
              <w:lastRenderedPageBreak/>
              <w:t>840</w:t>
            </w:r>
          </w:p>
        </w:tc>
        <w:tc>
          <w:tcPr>
            <w:tcW w:w="7604" w:type="dxa"/>
            <w:tcBorders>
              <w:top w:val="double" w:sz="4" w:space="0" w:color="auto"/>
              <w:left w:val="double" w:sz="4" w:space="0" w:color="auto"/>
              <w:bottom w:val="double" w:sz="4" w:space="0" w:color="auto"/>
              <w:right w:val="double" w:sz="4" w:space="0" w:color="auto"/>
            </w:tcBorders>
            <w:shd w:val="clear" w:color="auto" w:fill="auto"/>
            <w:noWrap/>
          </w:tcPr>
          <w:p w:rsidR="00EC7C67" w:rsidRPr="00EC7C67" w:rsidRDefault="00EC7C67" w:rsidP="00914FC8">
            <w:pPr>
              <w:rPr>
                <w:rFonts w:asciiTheme="minorHAnsi" w:hAnsiTheme="minorHAnsi"/>
                <w:sz w:val="20"/>
                <w:szCs w:val="20"/>
                <w:lang w:val="es-ES"/>
              </w:rPr>
            </w:pPr>
            <w:r w:rsidRPr="00EC7C67">
              <w:rPr>
                <w:rFonts w:asciiTheme="minorHAnsi" w:hAnsiTheme="minorHAnsi" w:cs="Arial"/>
                <w:sz w:val="20"/>
                <w:szCs w:val="20"/>
                <w:lang w:val="es-ES"/>
              </w:rPr>
              <w:t>Correspondencia Recibida y Despachada (1 Fólder)</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1976</w:t>
            </w:r>
          </w:p>
        </w:tc>
        <w:tc>
          <w:tcPr>
            <w:tcW w:w="851"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Default="00EC7C67" w:rsidP="00914FC8">
            <w:pPr>
              <w:jc w:val="center"/>
              <w:rPr>
                <w:rFonts w:asciiTheme="minorHAnsi" w:hAnsiTheme="minorHAnsi" w:cs="Arial"/>
                <w:sz w:val="20"/>
                <w:szCs w:val="20"/>
              </w:rPr>
            </w:pPr>
            <w:r>
              <w:rPr>
                <w:rFonts w:asciiTheme="minorHAnsi" w:hAnsiTheme="minorHAnsi" w:cs="Arial"/>
                <w:sz w:val="20"/>
                <w:szCs w:val="20"/>
              </w:rPr>
              <w:t>841</w:t>
            </w:r>
          </w:p>
        </w:tc>
        <w:tc>
          <w:tcPr>
            <w:tcW w:w="7604" w:type="dxa"/>
            <w:tcBorders>
              <w:top w:val="double" w:sz="4" w:space="0" w:color="auto"/>
              <w:left w:val="double" w:sz="4" w:space="0" w:color="auto"/>
              <w:bottom w:val="double" w:sz="4" w:space="0" w:color="auto"/>
              <w:right w:val="double" w:sz="4" w:space="0" w:color="auto"/>
            </w:tcBorders>
            <w:shd w:val="clear" w:color="auto" w:fill="auto"/>
            <w:noWrap/>
          </w:tcPr>
          <w:p w:rsidR="00EC7C67" w:rsidRPr="00EC7C67" w:rsidRDefault="00EC7C67" w:rsidP="00914FC8">
            <w:pPr>
              <w:rPr>
                <w:rFonts w:asciiTheme="minorHAnsi" w:hAnsiTheme="minorHAnsi"/>
                <w:sz w:val="20"/>
                <w:szCs w:val="20"/>
                <w:lang w:val="es-ES"/>
              </w:rPr>
            </w:pPr>
            <w:r w:rsidRPr="00EC7C67">
              <w:rPr>
                <w:rFonts w:asciiTheme="minorHAnsi" w:hAnsiTheme="minorHAnsi" w:cs="Arial"/>
                <w:sz w:val="20"/>
                <w:szCs w:val="20"/>
                <w:lang w:val="es-ES"/>
              </w:rPr>
              <w:t>Correspondencia Recibida y Despachada (1 Fólder)</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1976</w:t>
            </w:r>
          </w:p>
        </w:tc>
        <w:tc>
          <w:tcPr>
            <w:tcW w:w="851" w:type="dxa"/>
            <w:vMerge/>
            <w:tcBorders>
              <w:left w:val="double" w:sz="4" w:space="0" w:color="auto"/>
              <w:bottom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bottom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shd w:val="clear" w:color="auto" w:fill="DBE5F1" w:themeFill="accent1" w:themeFillTint="33"/>
          </w:tcPr>
          <w:p w:rsidR="00EC7C67" w:rsidRPr="00A6388A" w:rsidRDefault="00EC7C67" w:rsidP="00914FC8">
            <w:pPr>
              <w:jc w:val="center"/>
              <w:rPr>
                <w:rFonts w:asciiTheme="minorHAnsi" w:hAnsiTheme="minorHAnsi" w:cs="Arial"/>
                <w:sz w:val="20"/>
                <w:szCs w:val="20"/>
              </w:rPr>
            </w:pPr>
          </w:p>
        </w:tc>
        <w:tc>
          <w:tcPr>
            <w:tcW w:w="7604" w:type="dxa"/>
            <w:shd w:val="clear" w:color="auto" w:fill="DBE5F1" w:themeFill="accent1" w:themeFillTint="33"/>
            <w:noWrap/>
            <w:vAlign w:val="bottom"/>
            <w:hideMark/>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 xml:space="preserve">6 </w:t>
            </w:r>
            <w:r>
              <w:rPr>
                <w:rFonts w:asciiTheme="minorHAnsi" w:hAnsiTheme="minorHAnsi" w:cs="Arial"/>
                <w:sz w:val="20"/>
                <w:szCs w:val="20"/>
              </w:rPr>
              <w:t>F</w:t>
            </w:r>
            <w:r w:rsidRPr="00A6388A">
              <w:rPr>
                <w:rFonts w:asciiTheme="minorHAnsi" w:hAnsiTheme="minorHAnsi" w:cs="Arial"/>
                <w:sz w:val="20"/>
                <w:szCs w:val="20"/>
              </w:rPr>
              <w:t>ondo Varios</w:t>
            </w:r>
          </w:p>
        </w:tc>
        <w:tc>
          <w:tcPr>
            <w:tcW w:w="1984" w:type="dxa"/>
            <w:shd w:val="clear" w:color="auto" w:fill="DBE5F1" w:themeFill="accent1" w:themeFillTint="33"/>
            <w:noWrap/>
            <w:vAlign w:val="bottom"/>
            <w:hideMark/>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 </w:t>
            </w:r>
          </w:p>
        </w:tc>
        <w:tc>
          <w:tcPr>
            <w:tcW w:w="851" w:type="dxa"/>
            <w:shd w:val="clear" w:color="auto" w:fill="DBE5F1" w:themeFill="accent1" w:themeFillTint="33"/>
          </w:tcPr>
          <w:p w:rsidR="00EC7C67" w:rsidRPr="00A6388A" w:rsidRDefault="00EC7C67" w:rsidP="00914FC8">
            <w:pPr>
              <w:rPr>
                <w:rFonts w:asciiTheme="minorHAnsi" w:hAnsiTheme="minorHAnsi" w:cs="Arial"/>
                <w:sz w:val="20"/>
                <w:szCs w:val="20"/>
              </w:rPr>
            </w:pPr>
          </w:p>
        </w:tc>
        <w:tc>
          <w:tcPr>
            <w:tcW w:w="992" w:type="dxa"/>
            <w:shd w:val="clear" w:color="auto" w:fill="DBE5F1" w:themeFill="accent1" w:themeFillTint="33"/>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9A0D61">
              <w:rPr>
                <w:rFonts w:asciiTheme="minorHAnsi" w:hAnsiTheme="minorHAnsi" w:cs="Arial"/>
                <w:sz w:val="20"/>
                <w:szCs w:val="20"/>
              </w:rPr>
              <w:t>86</w:t>
            </w:r>
          </w:p>
        </w:tc>
        <w:tc>
          <w:tcPr>
            <w:tcW w:w="7604" w:type="dxa"/>
            <w:tcBorders>
              <w:top w:val="double" w:sz="4" w:space="0" w:color="auto"/>
              <w:left w:val="double" w:sz="4" w:space="0" w:color="auto"/>
              <w:bottom w:val="double" w:sz="4" w:space="0" w:color="auto"/>
              <w:right w:val="double" w:sz="4" w:space="0" w:color="auto"/>
            </w:tcBorders>
            <w:shd w:val="clear" w:color="auto" w:fill="auto"/>
            <w:noWrap/>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Libro de la Biblioteca</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1929</w:t>
            </w:r>
          </w:p>
        </w:tc>
        <w:tc>
          <w:tcPr>
            <w:tcW w:w="851" w:type="dxa"/>
            <w:vMerge w:val="restart"/>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val="restart"/>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9A0D61">
              <w:rPr>
                <w:rFonts w:asciiTheme="minorHAnsi" w:hAnsiTheme="minorHAnsi" w:cs="Arial"/>
                <w:sz w:val="20"/>
                <w:szCs w:val="20"/>
              </w:rPr>
              <w:t>87</w:t>
            </w:r>
          </w:p>
        </w:tc>
        <w:tc>
          <w:tcPr>
            <w:tcW w:w="7604" w:type="dxa"/>
            <w:tcBorders>
              <w:top w:val="double" w:sz="4" w:space="0" w:color="auto"/>
              <w:left w:val="double" w:sz="4" w:space="0" w:color="auto"/>
              <w:bottom w:val="double" w:sz="4" w:space="0" w:color="auto"/>
              <w:right w:val="double" w:sz="4" w:space="0" w:color="auto"/>
            </w:tcBorders>
            <w:shd w:val="clear" w:color="auto" w:fill="auto"/>
            <w:noWrap/>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Sociedad de Empleados Municipales</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1985</w:t>
            </w:r>
          </w:p>
        </w:tc>
        <w:tc>
          <w:tcPr>
            <w:tcW w:w="851"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9A0D61">
              <w:rPr>
                <w:rFonts w:asciiTheme="minorHAnsi" w:hAnsiTheme="minorHAnsi" w:cs="Arial"/>
                <w:sz w:val="20"/>
                <w:szCs w:val="20"/>
              </w:rPr>
              <w:t>88</w:t>
            </w:r>
          </w:p>
        </w:tc>
        <w:tc>
          <w:tcPr>
            <w:tcW w:w="7604" w:type="dxa"/>
            <w:tcBorders>
              <w:top w:val="double" w:sz="4" w:space="0" w:color="auto"/>
              <w:left w:val="double" w:sz="4" w:space="0" w:color="auto"/>
              <w:bottom w:val="double" w:sz="4" w:space="0" w:color="auto"/>
              <w:right w:val="double" w:sz="4" w:space="0" w:color="auto"/>
            </w:tcBorders>
            <w:shd w:val="clear" w:color="auto" w:fill="auto"/>
            <w:noWrap/>
          </w:tcPr>
          <w:p w:rsidR="00EC7C67" w:rsidRPr="00A6388A" w:rsidRDefault="00EC7C67" w:rsidP="00914FC8">
            <w:pPr>
              <w:rPr>
                <w:rFonts w:asciiTheme="minorHAnsi" w:hAnsiTheme="minorHAnsi" w:cs="Arial"/>
                <w:sz w:val="20"/>
                <w:szCs w:val="20"/>
              </w:rPr>
            </w:pPr>
            <w:r w:rsidRPr="00A6388A">
              <w:rPr>
                <w:rFonts w:asciiTheme="minorHAnsi" w:hAnsiTheme="minorHAnsi" w:cs="Arial"/>
                <w:sz w:val="20"/>
                <w:szCs w:val="20"/>
              </w:rPr>
              <w:t>Bit</w:t>
            </w:r>
            <w:r>
              <w:rPr>
                <w:rFonts w:asciiTheme="minorHAnsi" w:hAnsiTheme="minorHAnsi" w:cs="Arial"/>
                <w:sz w:val="20"/>
                <w:szCs w:val="20"/>
              </w:rPr>
              <w:t>á</w:t>
            </w:r>
            <w:r w:rsidRPr="00A6388A">
              <w:rPr>
                <w:rFonts w:asciiTheme="minorHAnsi" w:hAnsiTheme="minorHAnsi" w:cs="Arial"/>
                <w:sz w:val="20"/>
                <w:szCs w:val="20"/>
              </w:rPr>
              <w:t>cora</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A6388A" w:rsidRDefault="00EC7C67" w:rsidP="00914FC8">
            <w:pPr>
              <w:jc w:val="right"/>
              <w:rPr>
                <w:rFonts w:asciiTheme="minorHAnsi" w:hAnsiTheme="minorHAnsi" w:cs="Arial"/>
                <w:sz w:val="20"/>
                <w:szCs w:val="20"/>
              </w:rPr>
            </w:pPr>
            <w:r w:rsidRPr="00A6388A">
              <w:rPr>
                <w:rFonts w:asciiTheme="minorHAnsi" w:hAnsiTheme="minorHAnsi" w:cs="Arial"/>
                <w:sz w:val="20"/>
                <w:szCs w:val="20"/>
              </w:rPr>
              <w:t>1972</w:t>
            </w:r>
          </w:p>
        </w:tc>
        <w:tc>
          <w:tcPr>
            <w:tcW w:w="851"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A6388A" w:rsidRDefault="00EC7C67" w:rsidP="00914FC8">
            <w:pPr>
              <w:jc w:val="center"/>
              <w:rPr>
                <w:rFonts w:asciiTheme="minorHAnsi" w:hAnsiTheme="minorHAnsi" w:cs="Arial"/>
                <w:sz w:val="20"/>
                <w:szCs w:val="20"/>
              </w:rPr>
            </w:pPr>
            <w:r>
              <w:rPr>
                <w:rFonts w:asciiTheme="minorHAnsi" w:hAnsiTheme="minorHAnsi" w:cs="Arial"/>
                <w:sz w:val="20"/>
                <w:szCs w:val="20"/>
              </w:rPr>
              <w:t>8</w:t>
            </w:r>
            <w:r w:rsidR="009A0D61">
              <w:rPr>
                <w:rFonts w:asciiTheme="minorHAnsi" w:hAnsiTheme="minorHAnsi" w:cs="Arial"/>
                <w:sz w:val="20"/>
                <w:szCs w:val="20"/>
              </w:rPr>
              <w:t>89</w:t>
            </w:r>
          </w:p>
        </w:tc>
        <w:tc>
          <w:tcPr>
            <w:tcW w:w="7604" w:type="dxa"/>
            <w:tcBorders>
              <w:top w:val="double" w:sz="4" w:space="0" w:color="auto"/>
              <w:left w:val="double" w:sz="4" w:space="0" w:color="auto"/>
              <w:bottom w:val="double" w:sz="4" w:space="0" w:color="auto"/>
              <w:right w:val="double" w:sz="4" w:space="0" w:color="auto"/>
            </w:tcBorders>
            <w:shd w:val="clear" w:color="auto" w:fill="auto"/>
            <w:noWrap/>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de actas dela cooperativa de ahorro y crédito</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Pr="00A6388A" w:rsidRDefault="00EC7C67" w:rsidP="00914FC8">
            <w:pPr>
              <w:jc w:val="right"/>
              <w:rPr>
                <w:rFonts w:asciiTheme="minorHAnsi" w:hAnsiTheme="minorHAnsi" w:cs="Arial"/>
                <w:sz w:val="20"/>
                <w:szCs w:val="20"/>
              </w:rPr>
            </w:pPr>
            <w:r>
              <w:rPr>
                <w:rFonts w:asciiTheme="minorHAnsi" w:hAnsiTheme="minorHAnsi" w:cs="Arial"/>
                <w:sz w:val="20"/>
                <w:szCs w:val="20"/>
              </w:rPr>
              <w:t>1964</w:t>
            </w:r>
          </w:p>
        </w:tc>
        <w:tc>
          <w:tcPr>
            <w:tcW w:w="851"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A6388A"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Default="00EC7C67" w:rsidP="00914FC8">
            <w:pPr>
              <w:jc w:val="center"/>
              <w:rPr>
                <w:rFonts w:asciiTheme="minorHAnsi" w:hAnsiTheme="minorHAnsi" w:cs="Arial"/>
                <w:sz w:val="20"/>
                <w:szCs w:val="20"/>
              </w:rPr>
            </w:pPr>
            <w:r>
              <w:rPr>
                <w:rFonts w:asciiTheme="minorHAnsi" w:hAnsiTheme="minorHAnsi" w:cs="Arial"/>
                <w:sz w:val="20"/>
                <w:szCs w:val="20"/>
              </w:rPr>
              <w:t>846</w:t>
            </w:r>
          </w:p>
        </w:tc>
        <w:tc>
          <w:tcPr>
            <w:tcW w:w="7604" w:type="dxa"/>
            <w:tcBorders>
              <w:top w:val="double" w:sz="4" w:space="0" w:color="auto"/>
              <w:left w:val="double" w:sz="4" w:space="0" w:color="auto"/>
              <w:bottom w:val="double" w:sz="4" w:space="0" w:color="auto"/>
              <w:right w:val="double" w:sz="4" w:space="0" w:color="auto"/>
            </w:tcBorders>
            <w:shd w:val="clear" w:color="auto" w:fill="auto"/>
            <w:noWrap/>
          </w:tcPr>
          <w:p w:rsidR="00EC7C67" w:rsidRPr="00EC7C67" w:rsidRDefault="00EC7C67" w:rsidP="00914FC8">
            <w:pPr>
              <w:rPr>
                <w:rFonts w:asciiTheme="minorHAnsi" w:hAnsiTheme="minorHAnsi" w:cs="Arial"/>
                <w:sz w:val="20"/>
                <w:szCs w:val="20"/>
                <w:lang w:val="es-ES"/>
              </w:rPr>
            </w:pPr>
            <w:r w:rsidRPr="00EC7C67">
              <w:rPr>
                <w:rFonts w:asciiTheme="minorHAnsi" w:hAnsiTheme="minorHAnsi" w:cs="Arial"/>
                <w:sz w:val="20"/>
                <w:szCs w:val="20"/>
                <w:lang w:val="es-ES"/>
              </w:rPr>
              <w:t>Libro sin definir con fierros</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tcPr>
          <w:p w:rsidR="00EC7C67" w:rsidRDefault="00EC7C67" w:rsidP="00914FC8">
            <w:pPr>
              <w:jc w:val="right"/>
              <w:rPr>
                <w:rFonts w:asciiTheme="minorHAnsi" w:hAnsiTheme="minorHAnsi" w:cs="Arial"/>
                <w:sz w:val="20"/>
                <w:szCs w:val="20"/>
              </w:rPr>
            </w:pPr>
            <w:r>
              <w:rPr>
                <w:rFonts w:asciiTheme="minorHAnsi" w:hAnsiTheme="minorHAnsi" w:cs="Arial"/>
                <w:sz w:val="20"/>
                <w:szCs w:val="20"/>
              </w:rPr>
              <w:t>¿?</w:t>
            </w:r>
          </w:p>
        </w:tc>
        <w:tc>
          <w:tcPr>
            <w:tcW w:w="851" w:type="dxa"/>
            <w:vMerge/>
            <w:tcBorders>
              <w:left w:val="double" w:sz="4" w:space="0" w:color="auto"/>
              <w:bottom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c>
          <w:tcPr>
            <w:tcW w:w="992" w:type="dxa"/>
            <w:vMerge/>
            <w:tcBorders>
              <w:left w:val="double" w:sz="4" w:space="0" w:color="auto"/>
              <w:bottom w:val="double" w:sz="4" w:space="0" w:color="auto"/>
              <w:right w:val="double" w:sz="4" w:space="0" w:color="auto"/>
            </w:tcBorders>
            <w:shd w:val="clear" w:color="auto" w:fill="auto"/>
          </w:tcPr>
          <w:p w:rsidR="00EC7C67" w:rsidRPr="00A6388A" w:rsidRDefault="00EC7C67" w:rsidP="00914FC8">
            <w:pPr>
              <w:rPr>
                <w:rFonts w:asciiTheme="minorHAnsi" w:hAnsiTheme="minorHAnsi" w:cs="Arial"/>
                <w:sz w:val="20"/>
                <w:szCs w:val="20"/>
              </w:rPr>
            </w:pPr>
          </w:p>
        </w:tc>
      </w:tr>
      <w:tr w:rsidR="00EC7C67" w:rsidRPr="00836AB2" w:rsidTr="00EC7C67">
        <w:trPr>
          <w:trHeight w:val="315"/>
        </w:trPr>
        <w:tc>
          <w:tcPr>
            <w:tcW w:w="1767" w:type="dxa"/>
            <w:shd w:val="clear" w:color="000000" w:fill="D8D8D8"/>
          </w:tcPr>
          <w:p w:rsidR="00EC7C67" w:rsidRPr="00836AB2" w:rsidRDefault="00EC7C67" w:rsidP="00914FC8">
            <w:pPr>
              <w:jc w:val="center"/>
              <w:rPr>
                <w:sz w:val="20"/>
                <w:szCs w:val="20"/>
              </w:rPr>
            </w:pPr>
            <w:r w:rsidRPr="00836AB2">
              <w:rPr>
                <w:sz w:val="20"/>
                <w:szCs w:val="20"/>
              </w:rPr>
              <w:t>NÚMERO DE INVENTARIO</w:t>
            </w:r>
          </w:p>
        </w:tc>
        <w:tc>
          <w:tcPr>
            <w:tcW w:w="7604" w:type="dxa"/>
            <w:shd w:val="clear" w:color="000000" w:fill="D8D8D8"/>
            <w:noWrap/>
            <w:vAlign w:val="bottom"/>
            <w:hideMark/>
          </w:tcPr>
          <w:p w:rsidR="00EC7C67" w:rsidRPr="00836AB2" w:rsidRDefault="00EC7C67" w:rsidP="00914FC8">
            <w:pPr>
              <w:jc w:val="center"/>
              <w:rPr>
                <w:sz w:val="20"/>
                <w:szCs w:val="20"/>
              </w:rPr>
            </w:pPr>
            <w:r w:rsidRPr="00836AB2">
              <w:rPr>
                <w:sz w:val="20"/>
                <w:szCs w:val="20"/>
              </w:rPr>
              <w:t>ESPECIES DOCUMENTALES</w:t>
            </w:r>
          </w:p>
        </w:tc>
        <w:tc>
          <w:tcPr>
            <w:tcW w:w="1984" w:type="dxa"/>
            <w:shd w:val="clear" w:color="000000" w:fill="D8D8D8"/>
            <w:noWrap/>
            <w:vAlign w:val="bottom"/>
            <w:hideMark/>
          </w:tcPr>
          <w:p w:rsidR="00EC7C67" w:rsidRPr="00836AB2" w:rsidRDefault="00EC7C67" w:rsidP="00914FC8">
            <w:pPr>
              <w:jc w:val="center"/>
              <w:rPr>
                <w:sz w:val="20"/>
                <w:szCs w:val="20"/>
              </w:rPr>
            </w:pPr>
            <w:r w:rsidRPr="00836AB2">
              <w:rPr>
                <w:sz w:val="20"/>
                <w:szCs w:val="20"/>
              </w:rPr>
              <w:t>AÑOS</w:t>
            </w:r>
          </w:p>
        </w:tc>
        <w:tc>
          <w:tcPr>
            <w:tcW w:w="851" w:type="dxa"/>
            <w:shd w:val="clear" w:color="000000" w:fill="D8D8D8"/>
          </w:tcPr>
          <w:p w:rsidR="00EC7C67" w:rsidRPr="00836AB2" w:rsidRDefault="00EC7C67" w:rsidP="00914FC8">
            <w:pPr>
              <w:jc w:val="center"/>
              <w:rPr>
                <w:sz w:val="20"/>
                <w:szCs w:val="20"/>
              </w:rPr>
            </w:pPr>
            <w:r w:rsidRPr="00836AB2">
              <w:rPr>
                <w:sz w:val="20"/>
                <w:szCs w:val="20"/>
              </w:rPr>
              <w:t>ESTANTE</w:t>
            </w:r>
          </w:p>
        </w:tc>
        <w:tc>
          <w:tcPr>
            <w:tcW w:w="992" w:type="dxa"/>
            <w:shd w:val="clear" w:color="000000" w:fill="D8D8D8"/>
          </w:tcPr>
          <w:p w:rsidR="00EC7C67" w:rsidRPr="00836AB2" w:rsidRDefault="00EC7C67" w:rsidP="00914FC8">
            <w:pPr>
              <w:jc w:val="center"/>
              <w:rPr>
                <w:sz w:val="20"/>
                <w:szCs w:val="20"/>
              </w:rPr>
            </w:pPr>
            <w:r w:rsidRPr="00836AB2">
              <w:rPr>
                <w:sz w:val="20"/>
                <w:szCs w:val="20"/>
              </w:rPr>
              <w:t>ANAQUEL</w:t>
            </w:r>
          </w:p>
        </w:tc>
      </w:tr>
      <w:tr w:rsidR="00EC7C67" w:rsidRPr="00836AB2" w:rsidTr="00EC7C67">
        <w:trPr>
          <w:trHeight w:val="315"/>
        </w:trPr>
        <w:tc>
          <w:tcPr>
            <w:tcW w:w="1767" w:type="dxa"/>
            <w:shd w:val="clear" w:color="auto" w:fill="FDE9D9" w:themeFill="accent6" w:themeFillTint="33"/>
          </w:tcPr>
          <w:p w:rsidR="00EC7C67" w:rsidRPr="00836AB2" w:rsidRDefault="00EC7C67" w:rsidP="00914FC8">
            <w:pPr>
              <w:jc w:val="center"/>
              <w:rPr>
                <w:sz w:val="20"/>
                <w:szCs w:val="20"/>
              </w:rPr>
            </w:pPr>
          </w:p>
        </w:tc>
        <w:tc>
          <w:tcPr>
            <w:tcW w:w="7604" w:type="dxa"/>
            <w:shd w:val="clear" w:color="auto" w:fill="FDE9D9" w:themeFill="accent6" w:themeFillTint="33"/>
            <w:noWrap/>
            <w:vAlign w:val="bottom"/>
            <w:hideMark/>
          </w:tcPr>
          <w:p w:rsidR="00EC7C67" w:rsidRPr="00836AB2" w:rsidRDefault="00EC7C67" w:rsidP="00914FC8">
            <w:pPr>
              <w:rPr>
                <w:sz w:val="20"/>
                <w:szCs w:val="20"/>
              </w:rPr>
            </w:pPr>
            <w:r w:rsidRPr="00836AB2">
              <w:rPr>
                <w:sz w:val="20"/>
                <w:szCs w:val="20"/>
              </w:rPr>
              <w:t>1 Fondo Concejo Municipal</w:t>
            </w:r>
          </w:p>
        </w:tc>
        <w:tc>
          <w:tcPr>
            <w:tcW w:w="1984" w:type="dxa"/>
            <w:shd w:val="clear" w:color="auto" w:fill="FDE9D9" w:themeFill="accent6" w:themeFillTint="33"/>
            <w:noWrap/>
            <w:vAlign w:val="bottom"/>
            <w:hideMark/>
          </w:tcPr>
          <w:p w:rsidR="00EC7C67" w:rsidRPr="00836AB2" w:rsidRDefault="00EC7C67" w:rsidP="00914FC8">
            <w:pPr>
              <w:rPr>
                <w:sz w:val="20"/>
                <w:szCs w:val="20"/>
              </w:rPr>
            </w:pPr>
          </w:p>
        </w:tc>
        <w:tc>
          <w:tcPr>
            <w:tcW w:w="851" w:type="dxa"/>
            <w:shd w:val="clear" w:color="auto" w:fill="FDE9D9" w:themeFill="accent6" w:themeFillTint="33"/>
          </w:tcPr>
          <w:p w:rsidR="00EC7C67" w:rsidRPr="00836AB2" w:rsidRDefault="00EC7C67" w:rsidP="00914FC8">
            <w:pPr>
              <w:rPr>
                <w:sz w:val="20"/>
                <w:szCs w:val="20"/>
              </w:rPr>
            </w:pPr>
          </w:p>
        </w:tc>
        <w:tc>
          <w:tcPr>
            <w:tcW w:w="992" w:type="dxa"/>
            <w:shd w:val="clear" w:color="auto" w:fill="FDE9D9" w:themeFill="accent6" w:themeFillTint="33"/>
          </w:tcPr>
          <w:p w:rsidR="00EC7C67" w:rsidRPr="00836AB2" w:rsidRDefault="00EC7C67" w:rsidP="00914FC8">
            <w:pPr>
              <w:rPr>
                <w:sz w:val="20"/>
                <w:szCs w:val="20"/>
              </w:rPr>
            </w:pPr>
          </w:p>
        </w:tc>
      </w:tr>
      <w:tr w:rsidR="00EC7C67" w:rsidRPr="00836AB2" w:rsidTr="00EC7C67">
        <w:trPr>
          <w:trHeight w:val="315"/>
        </w:trPr>
        <w:tc>
          <w:tcPr>
            <w:tcW w:w="1767" w:type="dxa"/>
            <w:shd w:val="clear" w:color="000000" w:fill="93CDDD"/>
          </w:tcPr>
          <w:p w:rsidR="00EC7C67" w:rsidRPr="00836AB2" w:rsidRDefault="00EC7C67" w:rsidP="00914FC8">
            <w:pPr>
              <w:jc w:val="center"/>
              <w:rPr>
                <w:sz w:val="20"/>
                <w:szCs w:val="20"/>
              </w:rPr>
            </w:pPr>
          </w:p>
        </w:tc>
        <w:tc>
          <w:tcPr>
            <w:tcW w:w="7604" w:type="dxa"/>
            <w:shd w:val="clear" w:color="000000" w:fill="93CDDD"/>
            <w:noWrap/>
            <w:vAlign w:val="bottom"/>
            <w:hideMark/>
          </w:tcPr>
          <w:p w:rsidR="00EC7C67" w:rsidRPr="00836AB2" w:rsidRDefault="00EC7C67" w:rsidP="00914FC8">
            <w:pPr>
              <w:rPr>
                <w:sz w:val="20"/>
                <w:szCs w:val="20"/>
              </w:rPr>
            </w:pPr>
            <w:r w:rsidRPr="00836AB2">
              <w:rPr>
                <w:sz w:val="20"/>
                <w:szCs w:val="20"/>
                <w:lang w:val="es-SV"/>
              </w:rPr>
              <w:t>1.1 Sub-fondo Concejo Municipal</w:t>
            </w:r>
          </w:p>
        </w:tc>
        <w:tc>
          <w:tcPr>
            <w:tcW w:w="1984" w:type="dxa"/>
            <w:shd w:val="clear" w:color="000000" w:fill="93CDDD"/>
            <w:noWrap/>
            <w:vAlign w:val="bottom"/>
            <w:hideMark/>
          </w:tcPr>
          <w:p w:rsidR="00EC7C67" w:rsidRPr="00836AB2" w:rsidRDefault="00EC7C67" w:rsidP="00914FC8">
            <w:pPr>
              <w:rPr>
                <w:sz w:val="20"/>
                <w:szCs w:val="20"/>
              </w:rPr>
            </w:pPr>
          </w:p>
        </w:tc>
        <w:tc>
          <w:tcPr>
            <w:tcW w:w="851" w:type="dxa"/>
            <w:shd w:val="clear" w:color="000000" w:fill="93CDDD"/>
          </w:tcPr>
          <w:p w:rsidR="00EC7C67" w:rsidRPr="00836AB2" w:rsidRDefault="00EC7C67" w:rsidP="00914FC8">
            <w:pPr>
              <w:rPr>
                <w:sz w:val="20"/>
                <w:szCs w:val="20"/>
              </w:rPr>
            </w:pPr>
          </w:p>
        </w:tc>
        <w:tc>
          <w:tcPr>
            <w:tcW w:w="992" w:type="dxa"/>
            <w:shd w:val="clear" w:color="000000" w:fill="93CDDD"/>
          </w:tcPr>
          <w:p w:rsidR="00EC7C67" w:rsidRPr="00836AB2" w:rsidRDefault="00EC7C67" w:rsidP="00914FC8">
            <w:pPr>
              <w:rPr>
                <w:sz w:val="20"/>
                <w:szCs w:val="20"/>
              </w:rPr>
            </w:pPr>
          </w:p>
        </w:tc>
      </w:tr>
      <w:tr w:rsidR="00EC7C67" w:rsidRPr="00836AB2" w:rsidTr="00EC7C67">
        <w:trPr>
          <w:trHeight w:val="315"/>
        </w:trPr>
        <w:tc>
          <w:tcPr>
            <w:tcW w:w="1767" w:type="dxa"/>
            <w:shd w:val="clear" w:color="000000" w:fill="93CDDD"/>
          </w:tcPr>
          <w:p w:rsidR="00EC7C67" w:rsidRPr="00836AB2" w:rsidRDefault="00EC7C67" w:rsidP="00914FC8">
            <w:pPr>
              <w:jc w:val="center"/>
              <w:rPr>
                <w:sz w:val="20"/>
                <w:szCs w:val="20"/>
              </w:rPr>
            </w:pPr>
          </w:p>
        </w:tc>
        <w:tc>
          <w:tcPr>
            <w:tcW w:w="7604" w:type="dxa"/>
            <w:shd w:val="clear" w:color="000000" w:fill="93CDDD"/>
            <w:noWrap/>
            <w:vAlign w:val="bottom"/>
            <w:hideMark/>
          </w:tcPr>
          <w:p w:rsidR="00EC7C67" w:rsidRPr="00836AB2" w:rsidRDefault="00EC7C67" w:rsidP="00914FC8">
            <w:pPr>
              <w:rPr>
                <w:sz w:val="20"/>
                <w:szCs w:val="20"/>
                <w:lang w:val="es-SV"/>
              </w:rPr>
            </w:pPr>
            <w:r w:rsidRPr="00836AB2">
              <w:rPr>
                <w:sz w:val="20"/>
                <w:szCs w:val="20"/>
                <w:lang w:val="es-SV"/>
              </w:rPr>
              <w:t>1.1.1 Serie Concejo Municipal</w:t>
            </w:r>
          </w:p>
        </w:tc>
        <w:tc>
          <w:tcPr>
            <w:tcW w:w="1984" w:type="dxa"/>
            <w:shd w:val="clear" w:color="000000" w:fill="93CDDD"/>
            <w:noWrap/>
            <w:vAlign w:val="bottom"/>
            <w:hideMark/>
          </w:tcPr>
          <w:p w:rsidR="00EC7C67" w:rsidRPr="00836AB2" w:rsidRDefault="00EC7C67" w:rsidP="00914FC8">
            <w:pPr>
              <w:rPr>
                <w:sz w:val="20"/>
                <w:szCs w:val="20"/>
              </w:rPr>
            </w:pPr>
          </w:p>
        </w:tc>
        <w:tc>
          <w:tcPr>
            <w:tcW w:w="851" w:type="dxa"/>
            <w:shd w:val="clear" w:color="000000" w:fill="93CDDD"/>
          </w:tcPr>
          <w:p w:rsidR="00EC7C67" w:rsidRPr="00836AB2" w:rsidRDefault="00EC7C67" w:rsidP="00914FC8">
            <w:pPr>
              <w:rPr>
                <w:sz w:val="20"/>
                <w:szCs w:val="20"/>
              </w:rPr>
            </w:pPr>
          </w:p>
        </w:tc>
        <w:tc>
          <w:tcPr>
            <w:tcW w:w="992" w:type="dxa"/>
            <w:shd w:val="clear" w:color="000000" w:fill="93CDDD"/>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867</w:t>
            </w:r>
          </w:p>
        </w:tc>
        <w:tc>
          <w:tcPr>
            <w:tcW w:w="7604" w:type="dxa"/>
            <w:shd w:val="clear" w:color="auto" w:fill="auto"/>
            <w:noWrap/>
            <w:hideMark/>
          </w:tcPr>
          <w:p w:rsidR="00EC7C67" w:rsidRPr="00836AB2" w:rsidRDefault="00EC7C67" w:rsidP="00914FC8">
            <w:pPr>
              <w:rPr>
                <w:sz w:val="20"/>
                <w:szCs w:val="20"/>
              </w:rPr>
            </w:pPr>
            <w:r w:rsidRPr="00836AB2">
              <w:rPr>
                <w:sz w:val="20"/>
                <w:szCs w:val="20"/>
              </w:rPr>
              <w:t>Concejo Municipal</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1900-1910</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868</w:t>
            </w:r>
          </w:p>
        </w:tc>
        <w:tc>
          <w:tcPr>
            <w:tcW w:w="7604" w:type="dxa"/>
            <w:shd w:val="clear" w:color="auto" w:fill="auto"/>
            <w:noWrap/>
            <w:hideMark/>
          </w:tcPr>
          <w:p w:rsidR="00EC7C67" w:rsidRPr="00836AB2" w:rsidRDefault="00EC7C67" w:rsidP="00914FC8">
            <w:pPr>
              <w:rPr>
                <w:sz w:val="20"/>
                <w:szCs w:val="20"/>
              </w:rPr>
            </w:pPr>
            <w:r w:rsidRPr="00836AB2">
              <w:rPr>
                <w:sz w:val="20"/>
                <w:szCs w:val="20"/>
              </w:rPr>
              <w:t>Concejo Municipal</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1911-1919</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869</w:t>
            </w:r>
          </w:p>
        </w:tc>
        <w:tc>
          <w:tcPr>
            <w:tcW w:w="7604" w:type="dxa"/>
            <w:shd w:val="clear" w:color="auto" w:fill="auto"/>
            <w:noWrap/>
            <w:hideMark/>
          </w:tcPr>
          <w:p w:rsidR="00EC7C67" w:rsidRPr="00836AB2" w:rsidRDefault="00EC7C67" w:rsidP="00914FC8">
            <w:pPr>
              <w:rPr>
                <w:sz w:val="20"/>
                <w:szCs w:val="20"/>
              </w:rPr>
            </w:pPr>
            <w:r w:rsidRPr="00836AB2">
              <w:rPr>
                <w:sz w:val="20"/>
                <w:szCs w:val="20"/>
              </w:rPr>
              <w:t>Concejo Municipal</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1924-1928</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870</w:t>
            </w:r>
          </w:p>
        </w:tc>
        <w:tc>
          <w:tcPr>
            <w:tcW w:w="7604" w:type="dxa"/>
            <w:shd w:val="clear" w:color="auto" w:fill="auto"/>
            <w:noWrap/>
            <w:hideMark/>
          </w:tcPr>
          <w:p w:rsidR="00EC7C67" w:rsidRPr="00836AB2" w:rsidRDefault="00EC7C67" w:rsidP="00914FC8">
            <w:pPr>
              <w:rPr>
                <w:sz w:val="20"/>
                <w:szCs w:val="20"/>
              </w:rPr>
            </w:pPr>
            <w:r w:rsidRPr="00836AB2">
              <w:rPr>
                <w:sz w:val="20"/>
                <w:szCs w:val="20"/>
              </w:rPr>
              <w:t>Concejo Municipal</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1930-1939</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871</w:t>
            </w:r>
          </w:p>
        </w:tc>
        <w:tc>
          <w:tcPr>
            <w:tcW w:w="7604" w:type="dxa"/>
            <w:shd w:val="clear" w:color="auto" w:fill="auto"/>
            <w:noWrap/>
            <w:hideMark/>
          </w:tcPr>
          <w:p w:rsidR="00EC7C67" w:rsidRPr="00836AB2" w:rsidRDefault="00EC7C67" w:rsidP="00914FC8">
            <w:pPr>
              <w:rPr>
                <w:sz w:val="20"/>
                <w:szCs w:val="20"/>
              </w:rPr>
            </w:pPr>
            <w:r w:rsidRPr="00836AB2">
              <w:rPr>
                <w:sz w:val="20"/>
                <w:szCs w:val="20"/>
              </w:rPr>
              <w:t>Concejo Municipal</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1940-1949</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872</w:t>
            </w:r>
          </w:p>
        </w:tc>
        <w:tc>
          <w:tcPr>
            <w:tcW w:w="7604" w:type="dxa"/>
            <w:shd w:val="clear" w:color="auto" w:fill="auto"/>
            <w:noWrap/>
            <w:hideMark/>
          </w:tcPr>
          <w:p w:rsidR="00EC7C67" w:rsidRPr="00836AB2" w:rsidRDefault="00EC7C67" w:rsidP="00914FC8">
            <w:pPr>
              <w:rPr>
                <w:sz w:val="20"/>
                <w:szCs w:val="20"/>
              </w:rPr>
            </w:pPr>
            <w:r w:rsidRPr="00836AB2">
              <w:rPr>
                <w:sz w:val="20"/>
                <w:szCs w:val="20"/>
              </w:rPr>
              <w:t>Concejo Municipal</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1950-1958</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873</w:t>
            </w:r>
          </w:p>
        </w:tc>
        <w:tc>
          <w:tcPr>
            <w:tcW w:w="7604" w:type="dxa"/>
            <w:shd w:val="clear" w:color="auto" w:fill="auto"/>
            <w:noWrap/>
            <w:hideMark/>
          </w:tcPr>
          <w:p w:rsidR="00EC7C67" w:rsidRPr="00836AB2" w:rsidRDefault="00EC7C67" w:rsidP="00914FC8">
            <w:pPr>
              <w:rPr>
                <w:sz w:val="20"/>
                <w:szCs w:val="20"/>
              </w:rPr>
            </w:pPr>
            <w:r w:rsidRPr="00836AB2">
              <w:rPr>
                <w:sz w:val="20"/>
                <w:szCs w:val="20"/>
              </w:rPr>
              <w:t>Concejo Municipal</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1961-1969</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874</w:t>
            </w:r>
          </w:p>
        </w:tc>
        <w:tc>
          <w:tcPr>
            <w:tcW w:w="7604" w:type="dxa"/>
            <w:shd w:val="clear" w:color="auto" w:fill="auto"/>
            <w:noWrap/>
            <w:hideMark/>
          </w:tcPr>
          <w:p w:rsidR="00EC7C67" w:rsidRPr="00836AB2" w:rsidRDefault="00EC7C67" w:rsidP="00914FC8">
            <w:pPr>
              <w:rPr>
                <w:sz w:val="20"/>
                <w:szCs w:val="20"/>
              </w:rPr>
            </w:pPr>
            <w:r w:rsidRPr="00836AB2">
              <w:rPr>
                <w:sz w:val="20"/>
                <w:szCs w:val="20"/>
              </w:rPr>
              <w:t>Concejo Municipal</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1970-1979</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875</w:t>
            </w:r>
          </w:p>
        </w:tc>
        <w:tc>
          <w:tcPr>
            <w:tcW w:w="7604" w:type="dxa"/>
            <w:shd w:val="clear" w:color="auto" w:fill="auto"/>
            <w:noWrap/>
            <w:hideMark/>
          </w:tcPr>
          <w:p w:rsidR="00EC7C67" w:rsidRPr="00836AB2" w:rsidRDefault="00EC7C67" w:rsidP="00914FC8">
            <w:pPr>
              <w:rPr>
                <w:sz w:val="20"/>
                <w:szCs w:val="20"/>
              </w:rPr>
            </w:pPr>
            <w:r w:rsidRPr="00836AB2">
              <w:rPr>
                <w:sz w:val="20"/>
                <w:szCs w:val="20"/>
              </w:rPr>
              <w:t>Concejo Municipal</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1980-1989</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876</w:t>
            </w:r>
          </w:p>
        </w:tc>
        <w:tc>
          <w:tcPr>
            <w:tcW w:w="7604" w:type="dxa"/>
            <w:shd w:val="clear" w:color="auto" w:fill="auto"/>
            <w:noWrap/>
            <w:hideMark/>
          </w:tcPr>
          <w:p w:rsidR="00EC7C67" w:rsidRPr="00836AB2" w:rsidRDefault="00EC7C67" w:rsidP="00914FC8">
            <w:pPr>
              <w:rPr>
                <w:sz w:val="20"/>
                <w:szCs w:val="20"/>
              </w:rPr>
            </w:pPr>
            <w:r w:rsidRPr="00836AB2">
              <w:rPr>
                <w:sz w:val="20"/>
                <w:szCs w:val="20"/>
              </w:rPr>
              <w:t>Concejo Municipal</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1990-1992</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E41B9C" w:rsidTr="00EC7C67">
        <w:trPr>
          <w:trHeight w:val="315"/>
        </w:trPr>
        <w:tc>
          <w:tcPr>
            <w:tcW w:w="1767" w:type="dxa"/>
            <w:shd w:val="clear" w:color="auto" w:fill="EEECE1" w:themeFill="background2"/>
          </w:tcPr>
          <w:p w:rsidR="00EC7C67" w:rsidRPr="00836AB2" w:rsidRDefault="00EC7C67" w:rsidP="00914FC8">
            <w:pPr>
              <w:jc w:val="center"/>
              <w:rPr>
                <w:sz w:val="20"/>
                <w:szCs w:val="20"/>
              </w:rPr>
            </w:pPr>
          </w:p>
        </w:tc>
        <w:tc>
          <w:tcPr>
            <w:tcW w:w="7604" w:type="dxa"/>
            <w:shd w:val="clear" w:color="auto" w:fill="EEECE1" w:themeFill="background2"/>
            <w:noWrap/>
            <w:vAlign w:val="bottom"/>
            <w:hideMark/>
          </w:tcPr>
          <w:p w:rsidR="00EC7C67" w:rsidRPr="00EC7C67" w:rsidRDefault="00EC7C67" w:rsidP="00914FC8">
            <w:pPr>
              <w:rPr>
                <w:sz w:val="20"/>
                <w:szCs w:val="20"/>
                <w:lang w:val="es-ES"/>
              </w:rPr>
            </w:pPr>
            <w:r w:rsidRPr="00836AB2">
              <w:rPr>
                <w:sz w:val="20"/>
                <w:szCs w:val="20"/>
                <w:lang w:val="es-SV"/>
              </w:rPr>
              <w:t>1.1.1.1 Sub-serie Actas del Concejo Municipal</w:t>
            </w:r>
          </w:p>
        </w:tc>
        <w:tc>
          <w:tcPr>
            <w:tcW w:w="1984" w:type="dxa"/>
            <w:shd w:val="clear" w:color="auto" w:fill="EEECE1" w:themeFill="background2"/>
            <w:noWrap/>
            <w:vAlign w:val="bottom"/>
            <w:hideMark/>
          </w:tcPr>
          <w:p w:rsidR="00EC7C67" w:rsidRPr="00EC7C67" w:rsidRDefault="00EC7C67" w:rsidP="00914FC8">
            <w:pPr>
              <w:jc w:val="right"/>
              <w:rPr>
                <w:sz w:val="20"/>
                <w:szCs w:val="20"/>
                <w:lang w:val="es-ES"/>
              </w:rPr>
            </w:pPr>
          </w:p>
        </w:tc>
        <w:tc>
          <w:tcPr>
            <w:tcW w:w="851" w:type="dxa"/>
            <w:shd w:val="clear" w:color="auto" w:fill="EEECE1" w:themeFill="background2"/>
          </w:tcPr>
          <w:p w:rsidR="00EC7C67" w:rsidRPr="00EC7C67" w:rsidRDefault="00EC7C67" w:rsidP="00914FC8">
            <w:pPr>
              <w:rPr>
                <w:sz w:val="20"/>
                <w:szCs w:val="20"/>
                <w:lang w:val="es-ES"/>
              </w:rPr>
            </w:pPr>
          </w:p>
        </w:tc>
        <w:tc>
          <w:tcPr>
            <w:tcW w:w="992" w:type="dxa"/>
            <w:shd w:val="clear" w:color="auto" w:fill="EEECE1" w:themeFill="background2"/>
          </w:tcPr>
          <w:p w:rsidR="00EC7C67" w:rsidRPr="00EC7C67" w:rsidRDefault="00EC7C67" w:rsidP="00914FC8">
            <w:pPr>
              <w:rPr>
                <w:sz w:val="20"/>
                <w:szCs w:val="20"/>
                <w:lang w:val="es-ES"/>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lastRenderedPageBreak/>
              <w:t>860</w:t>
            </w:r>
          </w:p>
        </w:tc>
        <w:tc>
          <w:tcPr>
            <w:tcW w:w="7604" w:type="dxa"/>
            <w:shd w:val="clear" w:color="auto" w:fill="auto"/>
            <w:noWrap/>
            <w:hideMark/>
          </w:tcPr>
          <w:p w:rsidR="00EC7C67" w:rsidRPr="00836AB2" w:rsidRDefault="00EC7C67" w:rsidP="00914FC8">
            <w:pPr>
              <w:rPr>
                <w:sz w:val="20"/>
                <w:szCs w:val="20"/>
              </w:rPr>
            </w:pPr>
            <w:r w:rsidRPr="00836AB2">
              <w:rPr>
                <w:sz w:val="20"/>
                <w:szCs w:val="20"/>
              </w:rPr>
              <w:t xml:space="preserve"> Actas del Concejo Municipal</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1826</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861</w:t>
            </w:r>
          </w:p>
        </w:tc>
        <w:tc>
          <w:tcPr>
            <w:tcW w:w="7604" w:type="dxa"/>
            <w:shd w:val="clear" w:color="auto" w:fill="auto"/>
            <w:noWrap/>
            <w:hideMark/>
          </w:tcPr>
          <w:p w:rsidR="00EC7C67" w:rsidRPr="00836AB2" w:rsidRDefault="00EC7C67" w:rsidP="00914FC8">
            <w:pPr>
              <w:rPr>
                <w:sz w:val="20"/>
                <w:szCs w:val="20"/>
              </w:rPr>
            </w:pPr>
            <w:r w:rsidRPr="00836AB2">
              <w:rPr>
                <w:sz w:val="20"/>
                <w:szCs w:val="20"/>
              </w:rPr>
              <w:t xml:space="preserve"> Actas del Concejo Municipal</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1840-1849</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862</w:t>
            </w:r>
          </w:p>
        </w:tc>
        <w:tc>
          <w:tcPr>
            <w:tcW w:w="7604" w:type="dxa"/>
            <w:shd w:val="clear" w:color="auto" w:fill="auto"/>
            <w:noWrap/>
            <w:hideMark/>
          </w:tcPr>
          <w:p w:rsidR="00EC7C67" w:rsidRPr="00836AB2" w:rsidRDefault="00EC7C67" w:rsidP="00914FC8">
            <w:pPr>
              <w:rPr>
                <w:sz w:val="20"/>
                <w:szCs w:val="20"/>
              </w:rPr>
            </w:pPr>
            <w:r w:rsidRPr="00836AB2">
              <w:rPr>
                <w:sz w:val="20"/>
                <w:szCs w:val="20"/>
              </w:rPr>
              <w:t xml:space="preserve"> Actas del Concejo Municipal</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1850-1859</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862</w:t>
            </w:r>
          </w:p>
        </w:tc>
        <w:tc>
          <w:tcPr>
            <w:tcW w:w="7604" w:type="dxa"/>
            <w:shd w:val="clear" w:color="auto" w:fill="auto"/>
            <w:noWrap/>
            <w:hideMark/>
          </w:tcPr>
          <w:p w:rsidR="00EC7C67" w:rsidRPr="00836AB2" w:rsidRDefault="00EC7C67" w:rsidP="00914FC8">
            <w:pPr>
              <w:rPr>
                <w:sz w:val="20"/>
                <w:szCs w:val="20"/>
              </w:rPr>
            </w:pPr>
            <w:r w:rsidRPr="00836AB2">
              <w:rPr>
                <w:sz w:val="20"/>
                <w:szCs w:val="20"/>
              </w:rPr>
              <w:t xml:space="preserve"> Actas del Concejo Municipal</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1860-1869</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863</w:t>
            </w:r>
          </w:p>
        </w:tc>
        <w:tc>
          <w:tcPr>
            <w:tcW w:w="7604" w:type="dxa"/>
            <w:shd w:val="clear" w:color="auto" w:fill="auto"/>
            <w:noWrap/>
            <w:hideMark/>
          </w:tcPr>
          <w:p w:rsidR="00EC7C67" w:rsidRPr="00836AB2" w:rsidRDefault="00EC7C67" w:rsidP="00914FC8">
            <w:pPr>
              <w:rPr>
                <w:sz w:val="20"/>
                <w:szCs w:val="20"/>
              </w:rPr>
            </w:pPr>
            <w:r w:rsidRPr="00836AB2">
              <w:rPr>
                <w:sz w:val="20"/>
                <w:szCs w:val="20"/>
              </w:rPr>
              <w:t xml:space="preserve"> Actas del Concejo Municipal</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1870-1878</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864</w:t>
            </w:r>
          </w:p>
        </w:tc>
        <w:tc>
          <w:tcPr>
            <w:tcW w:w="7604" w:type="dxa"/>
            <w:shd w:val="clear" w:color="auto" w:fill="auto"/>
            <w:noWrap/>
            <w:hideMark/>
          </w:tcPr>
          <w:p w:rsidR="00EC7C67" w:rsidRPr="00836AB2" w:rsidRDefault="00EC7C67" w:rsidP="00914FC8">
            <w:pPr>
              <w:rPr>
                <w:sz w:val="20"/>
                <w:szCs w:val="20"/>
              </w:rPr>
            </w:pPr>
            <w:r w:rsidRPr="00836AB2">
              <w:rPr>
                <w:sz w:val="20"/>
                <w:szCs w:val="20"/>
              </w:rPr>
              <w:t xml:space="preserve"> Actas del Concejo Municipal</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1880-1888</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865</w:t>
            </w:r>
          </w:p>
        </w:tc>
        <w:tc>
          <w:tcPr>
            <w:tcW w:w="7604" w:type="dxa"/>
            <w:shd w:val="clear" w:color="auto" w:fill="auto"/>
            <w:noWrap/>
            <w:hideMark/>
          </w:tcPr>
          <w:p w:rsidR="00EC7C67" w:rsidRPr="00836AB2" w:rsidRDefault="00EC7C67" w:rsidP="00914FC8">
            <w:pPr>
              <w:rPr>
                <w:sz w:val="20"/>
                <w:szCs w:val="20"/>
              </w:rPr>
            </w:pPr>
            <w:r w:rsidRPr="00836AB2">
              <w:rPr>
                <w:sz w:val="20"/>
                <w:szCs w:val="20"/>
              </w:rPr>
              <w:t xml:space="preserve"> Actas del Concejo Municipal</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1890-1899</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E41B9C" w:rsidTr="00EC7C67">
        <w:trPr>
          <w:trHeight w:val="315"/>
        </w:trPr>
        <w:tc>
          <w:tcPr>
            <w:tcW w:w="1767" w:type="dxa"/>
            <w:shd w:val="clear" w:color="auto" w:fill="EEECE1" w:themeFill="background2"/>
          </w:tcPr>
          <w:p w:rsidR="00EC7C67" w:rsidRPr="00836AB2" w:rsidRDefault="00EC7C67" w:rsidP="00914FC8">
            <w:pPr>
              <w:jc w:val="center"/>
              <w:rPr>
                <w:sz w:val="20"/>
                <w:szCs w:val="20"/>
              </w:rPr>
            </w:pPr>
          </w:p>
        </w:tc>
        <w:tc>
          <w:tcPr>
            <w:tcW w:w="7604" w:type="dxa"/>
            <w:shd w:val="clear" w:color="auto" w:fill="EEECE1" w:themeFill="background2"/>
            <w:noWrap/>
            <w:vAlign w:val="bottom"/>
            <w:hideMark/>
          </w:tcPr>
          <w:p w:rsidR="00EC7C67" w:rsidRPr="00EC7C67" w:rsidRDefault="00EC7C67" w:rsidP="00914FC8">
            <w:pPr>
              <w:rPr>
                <w:sz w:val="20"/>
                <w:szCs w:val="20"/>
                <w:lang w:val="es-ES"/>
              </w:rPr>
            </w:pPr>
            <w:r w:rsidRPr="00836AB2">
              <w:rPr>
                <w:sz w:val="20"/>
                <w:szCs w:val="20"/>
                <w:lang w:val="es-SV"/>
              </w:rPr>
              <w:t>1.1.1.2 Sub-serie Actas de elecciones</w:t>
            </w:r>
          </w:p>
        </w:tc>
        <w:tc>
          <w:tcPr>
            <w:tcW w:w="1984" w:type="dxa"/>
            <w:shd w:val="clear" w:color="auto" w:fill="EEECE1" w:themeFill="background2"/>
            <w:noWrap/>
            <w:vAlign w:val="bottom"/>
            <w:hideMark/>
          </w:tcPr>
          <w:p w:rsidR="00EC7C67" w:rsidRPr="00EC7C67" w:rsidRDefault="00EC7C67" w:rsidP="00914FC8">
            <w:pPr>
              <w:jc w:val="right"/>
              <w:rPr>
                <w:sz w:val="20"/>
                <w:szCs w:val="20"/>
                <w:lang w:val="es-ES"/>
              </w:rPr>
            </w:pPr>
          </w:p>
        </w:tc>
        <w:tc>
          <w:tcPr>
            <w:tcW w:w="851" w:type="dxa"/>
            <w:shd w:val="clear" w:color="auto" w:fill="EEECE1" w:themeFill="background2"/>
          </w:tcPr>
          <w:p w:rsidR="00EC7C67" w:rsidRPr="00EC7C67" w:rsidRDefault="00EC7C67" w:rsidP="00914FC8">
            <w:pPr>
              <w:rPr>
                <w:sz w:val="20"/>
                <w:szCs w:val="20"/>
                <w:lang w:val="es-ES"/>
              </w:rPr>
            </w:pPr>
          </w:p>
        </w:tc>
        <w:tc>
          <w:tcPr>
            <w:tcW w:w="992" w:type="dxa"/>
            <w:shd w:val="clear" w:color="auto" w:fill="EEECE1" w:themeFill="background2"/>
          </w:tcPr>
          <w:p w:rsidR="00EC7C67" w:rsidRPr="00EC7C67" w:rsidRDefault="00EC7C67" w:rsidP="00914FC8">
            <w:pPr>
              <w:rPr>
                <w:sz w:val="20"/>
                <w:szCs w:val="20"/>
                <w:lang w:val="es-ES"/>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859</w:t>
            </w:r>
          </w:p>
        </w:tc>
        <w:tc>
          <w:tcPr>
            <w:tcW w:w="7604" w:type="dxa"/>
            <w:shd w:val="clear" w:color="auto" w:fill="auto"/>
            <w:noWrap/>
            <w:vAlign w:val="bottom"/>
            <w:hideMark/>
          </w:tcPr>
          <w:p w:rsidR="00EC7C67" w:rsidRPr="00836AB2" w:rsidRDefault="00EC7C67" w:rsidP="00914FC8">
            <w:pPr>
              <w:rPr>
                <w:sz w:val="20"/>
                <w:szCs w:val="20"/>
              </w:rPr>
            </w:pPr>
            <w:r w:rsidRPr="00836AB2">
              <w:rPr>
                <w:sz w:val="20"/>
                <w:szCs w:val="20"/>
              </w:rPr>
              <w:t>Actas de Elecciones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1826-1872</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E41B9C" w:rsidTr="00EC7C67">
        <w:trPr>
          <w:trHeight w:val="315"/>
        </w:trPr>
        <w:tc>
          <w:tcPr>
            <w:tcW w:w="1767" w:type="dxa"/>
            <w:shd w:val="clear" w:color="auto" w:fill="EEECE1" w:themeFill="background2"/>
          </w:tcPr>
          <w:p w:rsidR="00EC7C67" w:rsidRPr="00836AB2" w:rsidRDefault="00EC7C67" w:rsidP="00914FC8">
            <w:pPr>
              <w:jc w:val="center"/>
              <w:rPr>
                <w:sz w:val="20"/>
                <w:szCs w:val="20"/>
              </w:rPr>
            </w:pPr>
          </w:p>
        </w:tc>
        <w:tc>
          <w:tcPr>
            <w:tcW w:w="7604" w:type="dxa"/>
            <w:shd w:val="clear" w:color="auto" w:fill="EEECE1" w:themeFill="background2"/>
            <w:noWrap/>
            <w:vAlign w:val="bottom"/>
            <w:hideMark/>
          </w:tcPr>
          <w:p w:rsidR="00EC7C67" w:rsidRPr="00EC7C67" w:rsidRDefault="00EC7C67" w:rsidP="00914FC8">
            <w:pPr>
              <w:rPr>
                <w:sz w:val="20"/>
                <w:szCs w:val="20"/>
                <w:lang w:val="es-ES"/>
              </w:rPr>
            </w:pPr>
            <w:r w:rsidRPr="00EC7C67">
              <w:rPr>
                <w:sz w:val="20"/>
                <w:szCs w:val="20"/>
                <w:lang w:val="es-ES"/>
              </w:rPr>
              <w:t>1.1.1.3 Sub-serie Contrato para la construcción del nuevo Cabildo</w:t>
            </w:r>
          </w:p>
        </w:tc>
        <w:tc>
          <w:tcPr>
            <w:tcW w:w="1984" w:type="dxa"/>
            <w:shd w:val="clear" w:color="auto" w:fill="EEECE1" w:themeFill="background2"/>
            <w:noWrap/>
            <w:vAlign w:val="bottom"/>
            <w:hideMark/>
          </w:tcPr>
          <w:p w:rsidR="00EC7C67" w:rsidRPr="00EC7C67" w:rsidRDefault="00EC7C67" w:rsidP="00914FC8">
            <w:pPr>
              <w:jc w:val="right"/>
              <w:rPr>
                <w:sz w:val="20"/>
                <w:szCs w:val="20"/>
                <w:lang w:val="es-ES"/>
              </w:rPr>
            </w:pPr>
          </w:p>
        </w:tc>
        <w:tc>
          <w:tcPr>
            <w:tcW w:w="851" w:type="dxa"/>
            <w:shd w:val="clear" w:color="auto" w:fill="EEECE1" w:themeFill="background2"/>
          </w:tcPr>
          <w:p w:rsidR="00EC7C67" w:rsidRPr="00EC7C67" w:rsidRDefault="00EC7C67" w:rsidP="00914FC8">
            <w:pPr>
              <w:rPr>
                <w:sz w:val="20"/>
                <w:szCs w:val="20"/>
                <w:lang w:val="es-ES"/>
              </w:rPr>
            </w:pPr>
          </w:p>
        </w:tc>
        <w:tc>
          <w:tcPr>
            <w:tcW w:w="992" w:type="dxa"/>
            <w:shd w:val="clear" w:color="auto" w:fill="EEECE1" w:themeFill="background2"/>
          </w:tcPr>
          <w:p w:rsidR="00EC7C67" w:rsidRPr="00EC7C67" w:rsidRDefault="00EC7C67" w:rsidP="00914FC8">
            <w:pPr>
              <w:rPr>
                <w:sz w:val="20"/>
                <w:szCs w:val="20"/>
                <w:lang w:val="es-ES"/>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866</w:t>
            </w:r>
          </w:p>
        </w:tc>
        <w:tc>
          <w:tcPr>
            <w:tcW w:w="7604" w:type="dxa"/>
            <w:shd w:val="clear" w:color="auto" w:fill="auto"/>
            <w:noWrap/>
            <w:vAlign w:val="bottom"/>
            <w:hideMark/>
          </w:tcPr>
          <w:p w:rsidR="00EC7C67" w:rsidRPr="00EC7C67" w:rsidRDefault="00EC7C67" w:rsidP="00914FC8">
            <w:pPr>
              <w:rPr>
                <w:sz w:val="20"/>
                <w:szCs w:val="20"/>
                <w:lang w:val="es-ES"/>
              </w:rPr>
            </w:pPr>
            <w:r w:rsidRPr="00EC7C67">
              <w:rPr>
                <w:sz w:val="20"/>
                <w:szCs w:val="20"/>
                <w:lang w:val="es-ES"/>
              </w:rPr>
              <w:t>Contrato para la construcción del nuevo Cabildo</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1899</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E41B9C" w:rsidTr="00EC7C67">
        <w:trPr>
          <w:trHeight w:val="315"/>
        </w:trPr>
        <w:tc>
          <w:tcPr>
            <w:tcW w:w="1767" w:type="dxa"/>
            <w:shd w:val="clear" w:color="auto" w:fill="EEECE1" w:themeFill="background2"/>
          </w:tcPr>
          <w:p w:rsidR="00EC7C67" w:rsidRPr="00836AB2" w:rsidRDefault="00EC7C67" w:rsidP="00914FC8">
            <w:pPr>
              <w:jc w:val="center"/>
              <w:rPr>
                <w:sz w:val="20"/>
                <w:szCs w:val="20"/>
              </w:rPr>
            </w:pPr>
          </w:p>
        </w:tc>
        <w:tc>
          <w:tcPr>
            <w:tcW w:w="7604" w:type="dxa"/>
            <w:shd w:val="clear" w:color="auto" w:fill="EEECE1" w:themeFill="background2"/>
            <w:noWrap/>
            <w:vAlign w:val="bottom"/>
            <w:hideMark/>
          </w:tcPr>
          <w:p w:rsidR="00EC7C67" w:rsidRPr="00EC7C67" w:rsidRDefault="00EC7C67" w:rsidP="00914FC8">
            <w:pPr>
              <w:rPr>
                <w:sz w:val="20"/>
                <w:szCs w:val="20"/>
                <w:lang w:val="es-ES"/>
              </w:rPr>
            </w:pPr>
            <w:r w:rsidRPr="00EC7C67">
              <w:rPr>
                <w:sz w:val="20"/>
                <w:szCs w:val="20"/>
                <w:lang w:val="es-ES"/>
              </w:rPr>
              <w:t>1.1.1.4 Sub-serie Comisiones del Concejo</w:t>
            </w:r>
          </w:p>
        </w:tc>
        <w:tc>
          <w:tcPr>
            <w:tcW w:w="1984" w:type="dxa"/>
            <w:shd w:val="clear" w:color="auto" w:fill="EEECE1" w:themeFill="background2"/>
            <w:noWrap/>
            <w:vAlign w:val="bottom"/>
            <w:hideMark/>
          </w:tcPr>
          <w:p w:rsidR="00EC7C67" w:rsidRPr="00EC7C67" w:rsidRDefault="00EC7C67" w:rsidP="00914FC8">
            <w:pPr>
              <w:jc w:val="right"/>
              <w:rPr>
                <w:sz w:val="20"/>
                <w:szCs w:val="20"/>
                <w:lang w:val="es-ES"/>
              </w:rPr>
            </w:pPr>
          </w:p>
        </w:tc>
        <w:tc>
          <w:tcPr>
            <w:tcW w:w="851" w:type="dxa"/>
            <w:shd w:val="clear" w:color="auto" w:fill="EEECE1" w:themeFill="background2"/>
          </w:tcPr>
          <w:p w:rsidR="00EC7C67" w:rsidRPr="00EC7C67" w:rsidRDefault="00EC7C67" w:rsidP="00914FC8">
            <w:pPr>
              <w:rPr>
                <w:sz w:val="20"/>
                <w:szCs w:val="20"/>
                <w:lang w:val="es-ES"/>
              </w:rPr>
            </w:pPr>
          </w:p>
        </w:tc>
        <w:tc>
          <w:tcPr>
            <w:tcW w:w="992" w:type="dxa"/>
            <w:shd w:val="clear" w:color="auto" w:fill="EEECE1" w:themeFill="background2"/>
          </w:tcPr>
          <w:p w:rsidR="00EC7C67" w:rsidRPr="00EC7C67" w:rsidRDefault="00EC7C67" w:rsidP="00914FC8">
            <w:pPr>
              <w:rPr>
                <w:sz w:val="20"/>
                <w:szCs w:val="20"/>
                <w:lang w:val="es-ES"/>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877</w:t>
            </w:r>
          </w:p>
        </w:tc>
        <w:tc>
          <w:tcPr>
            <w:tcW w:w="7604" w:type="dxa"/>
            <w:shd w:val="clear" w:color="auto" w:fill="auto"/>
            <w:noWrap/>
            <w:hideMark/>
          </w:tcPr>
          <w:p w:rsidR="00EC7C67" w:rsidRPr="00836AB2" w:rsidRDefault="00EC7C67" w:rsidP="00914FC8">
            <w:pPr>
              <w:rPr>
                <w:sz w:val="20"/>
                <w:szCs w:val="20"/>
              </w:rPr>
            </w:pPr>
            <w:r w:rsidRPr="00836AB2">
              <w:rPr>
                <w:sz w:val="20"/>
                <w:szCs w:val="20"/>
              </w:rPr>
              <w:t>Comisiones del Concejo</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1901-1908</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878</w:t>
            </w:r>
          </w:p>
        </w:tc>
        <w:tc>
          <w:tcPr>
            <w:tcW w:w="7604" w:type="dxa"/>
            <w:shd w:val="clear" w:color="auto" w:fill="auto"/>
            <w:noWrap/>
            <w:hideMark/>
          </w:tcPr>
          <w:p w:rsidR="00EC7C67" w:rsidRPr="00836AB2" w:rsidRDefault="00EC7C67" w:rsidP="00914FC8">
            <w:pPr>
              <w:rPr>
                <w:sz w:val="20"/>
                <w:szCs w:val="20"/>
              </w:rPr>
            </w:pPr>
            <w:r w:rsidRPr="00836AB2">
              <w:rPr>
                <w:sz w:val="20"/>
                <w:szCs w:val="20"/>
              </w:rPr>
              <w:t>Comisiones del Concejo</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1910-1918</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879</w:t>
            </w:r>
          </w:p>
        </w:tc>
        <w:tc>
          <w:tcPr>
            <w:tcW w:w="7604" w:type="dxa"/>
            <w:shd w:val="clear" w:color="auto" w:fill="auto"/>
            <w:noWrap/>
            <w:hideMark/>
          </w:tcPr>
          <w:p w:rsidR="00EC7C67" w:rsidRPr="00836AB2" w:rsidRDefault="00EC7C67" w:rsidP="00914FC8">
            <w:pPr>
              <w:rPr>
                <w:sz w:val="20"/>
                <w:szCs w:val="20"/>
              </w:rPr>
            </w:pPr>
            <w:r w:rsidRPr="00836AB2">
              <w:rPr>
                <w:sz w:val="20"/>
                <w:szCs w:val="20"/>
              </w:rPr>
              <w:t>Comisiones del Concejo</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1921-1929</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880</w:t>
            </w:r>
          </w:p>
        </w:tc>
        <w:tc>
          <w:tcPr>
            <w:tcW w:w="7604" w:type="dxa"/>
            <w:shd w:val="clear" w:color="auto" w:fill="auto"/>
            <w:noWrap/>
            <w:hideMark/>
          </w:tcPr>
          <w:p w:rsidR="00EC7C67" w:rsidRPr="00836AB2" w:rsidRDefault="00EC7C67" w:rsidP="00914FC8">
            <w:pPr>
              <w:rPr>
                <w:sz w:val="20"/>
                <w:szCs w:val="20"/>
              </w:rPr>
            </w:pPr>
            <w:r w:rsidRPr="00836AB2">
              <w:rPr>
                <w:sz w:val="20"/>
                <w:szCs w:val="20"/>
              </w:rPr>
              <w:t>Comisiones del Concejo</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1930-1938</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881</w:t>
            </w:r>
          </w:p>
        </w:tc>
        <w:tc>
          <w:tcPr>
            <w:tcW w:w="7604" w:type="dxa"/>
            <w:shd w:val="clear" w:color="auto" w:fill="auto"/>
            <w:noWrap/>
            <w:hideMark/>
          </w:tcPr>
          <w:p w:rsidR="00EC7C67" w:rsidRPr="00836AB2" w:rsidRDefault="00EC7C67" w:rsidP="00914FC8">
            <w:pPr>
              <w:rPr>
                <w:sz w:val="20"/>
                <w:szCs w:val="20"/>
              </w:rPr>
            </w:pPr>
            <w:r w:rsidRPr="00836AB2">
              <w:rPr>
                <w:sz w:val="20"/>
                <w:szCs w:val="20"/>
              </w:rPr>
              <w:t>Comisiones del Concejo</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1938-1939</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882</w:t>
            </w:r>
          </w:p>
        </w:tc>
        <w:tc>
          <w:tcPr>
            <w:tcW w:w="7604" w:type="dxa"/>
            <w:shd w:val="clear" w:color="auto" w:fill="auto"/>
            <w:noWrap/>
            <w:hideMark/>
          </w:tcPr>
          <w:p w:rsidR="00EC7C67" w:rsidRPr="00836AB2" w:rsidRDefault="00EC7C67" w:rsidP="00914FC8">
            <w:pPr>
              <w:rPr>
                <w:sz w:val="20"/>
                <w:szCs w:val="20"/>
              </w:rPr>
            </w:pPr>
            <w:r w:rsidRPr="00836AB2">
              <w:rPr>
                <w:sz w:val="20"/>
                <w:szCs w:val="20"/>
              </w:rPr>
              <w:t>Comisiones del Concejo</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1941-1942</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883</w:t>
            </w:r>
          </w:p>
        </w:tc>
        <w:tc>
          <w:tcPr>
            <w:tcW w:w="7604" w:type="dxa"/>
            <w:shd w:val="clear" w:color="auto" w:fill="auto"/>
            <w:noWrap/>
            <w:hideMark/>
          </w:tcPr>
          <w:p w:rsidR="00EC7C67" w:rsidRPr="00836AB2" w:rsidRDefault="00EC7C67" w:rsidP="00914FC8">
            <w:pPr>
              <w:rPr>
                <w:sz w:val="20"/>
                <w:szCs w:val="20"/>
              </w:rPr>
            </w:pPr>
            <w:r w:rsidRPr="00836AB2">
              <w:rPr>
                <w:sz w:val="20"/>
                <w:szCs w:val="20"/>
              </w:rPr>
              <w:t>Comisiones del Concejo</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1943-1949</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884</w:t>
            </w:r>
          </w:p>
        </w:tc>
        <w:tc>
          <w:tcPr>
            <w:tcW w:w="7604" w:type="dxa"/>
            <w:shd w:val="clear" w:color="auto" w:fill="auto"/>
            <w:noWrap/>
            <w:hideMark/>
          </w:tcPr>
          <w:p w:rsidR="00EC7C67" w:rsidRPr="00836AB2" w:rsidRDefault="00EC7C67" w:rsidP="00914FC8">
            <w:pPr>
              <w:rPr>
                <w:sz w:val="20"/>
                <w:szCs w:val="20"/>
              </w:rPr>
            </w:pPr>
            <w:r w:rsidRPr="00836AB2">
              <w:rPr>
                <w:sz w:val="20"/>
                <w:szCs w:val="20"/>
              </w:rPr>
              <w:t>Comisiones del Concejo</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1951-1959</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885</w:t>
            </w:r>
          </w:p>
        </w:tc>
        <w:tc>
          <w:tcPr>
            <w:tcW w:w="7604" w:type="dxa"/>
            <w:shd w:val="clear" w:color="auto" w:fill="auto"/>
            <w:noWrap/>
            <w:hideMark/>
          </w:tcPr>
          <w:p w:rsidR="00EC7C67" w:rsidRPr="00836AB2" w:rsidRDefault="00EC7C67" w:rsidP="00914FC8">
            <w:pPr>
              <w:rPr>
                <w:sz w:val="20"/>
                <w:szCs w:val="20"/>
              </w:rPr>
            </w:pPr>
            <w:r w:rsidRPr="00836AB2">
              <w:rPr>
                <w:sz w:val="20"/>
                <w:szCs w:val="20"/>
              </w:rPr>
              <w:t>Comisiones del Concejo</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1960-1969</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886</w:t>
            </w:r>
          </w:p>
        </w:tc>
        <w:tc>
          <w:tcPr>
            <w:tcW w:w="7604" w:type="dxa"/>
            <w:shd w:val="clear" w:color="auto" w:fill="auto"/>
            <w:noWrap/>
            <w:hideMark/>
          </w:tcPr>
          <w:p w:rsidR="00EC7C67" w:rsidRPr="00836AB2" w:rsidRDefault="00EC7C67" w:rsidP="00914FC8">
            <w:pPr>
              <w:rPr>
                <w:sz w:val="20"/>
                <w:szCs w:val="20"/>
              </w:rPr>
            </w:pPr>
            <w:r w:rsidRPr="00836AB2">
              <w:rPr>
                <w:sz w:val="20"/>
                <w:szCs w:val="20"/>
              </w:rPr>
              <w:t>Comisiones del Concejo</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1973-1979</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887</w:t>
            </w:r>
          </w:p>
        </w:tc>
        <w:tc>
          <w:tcPr>
            <w:tcW w:w="7604" w:type="dxa"/>
            <w:shd w:val="clear" w:color="auto" w:fill="auto"/>
            <w:noWrap/>
            <w:hideMark/>
          </w:tcPr>
          <w:p w:rsidR="00EC7C67" w:rsidRPr="00836AB2" w:rsidRDefault="00EC7C67" w:rsidP="00914FC8">
            <w:pPr>
              <w:rPr>
                <w:sz w:val="20"/>
                <w:szCs w:val="20"/>
              </w:rPr>
            </w:pPr>
            <w:r w:rsidRPr="00836AB2">
              <w:rPr>
                <w:sz w:val="20"/>
                <w:szCs w:val="20"/>
              </w:rPr>
              <w:t>Comisiones del Concejo</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1980-1989</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lastRenderedPageBreak/>
              <w:t>888</w:t>
            </w:r>
          </w:p>
        </w:tc>
        <w:tc>
          <w:tcPr>
            <w:tcW w:w="7604" w:type="dxa"/>
            <w:shd w:val="clear" w:color="auto" w:fill="auto"/>
            <w:noWrap/>
            <w:hideMark/>
          </w:tcPr>
          <w:p w:rsidR="00EC7C67" w:rsidRPr="00836AB2" w:rsidRDefault="00EC7C67" w:rsidP="00914FC8">
            <w:pPr>
              <w:rPr>
                <w:sz w:val="20"/>
                <w:szCs w:val="20"/>
              </w:rPr>
            </w:pPr>
            <w:r w:rsidRPr="00836AB2">
              <w:rPr>
                <w:sz w:val="20"/>
                <w:szCs w:val="20"/>
              </w:rPr>
              <w:t>Comisiones del Concejo</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1990-1991</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shd w:val="clear" w:color="auto" w:fill="DAEEF3" w:themeFill="accent5" w:themeFillTint="33"/>
          </w:tcPr>
          <w:p w:rsidR="00EC7C67" w:rsidRPr="00836AB2" w:rsidRDefault="00EC7C67" w:rsidP="00914FC8">
            <w:pPr>
              <w:jc w:val="center"/>
              <w:rPr>
                <w:sz w:val="20"/>
                <w:szCs w:val="20"/>
              </w:rPr>
            </w:pPr>
          </w:p>
        </w:tc>
        <w:tc>
          <w:tcPr>
            <w:tcW w:w="7604" w:type="dxa"/>
            <w:shd w:val="clear" w:color="auto" w:fill="DAEEF3" w:themeFill="accent5" w:themeFillTint="33"/>
            <w:noWrap/>
            <w:vAlign w:val="bottom"/>
            <w:hideMark/>
          </w:tcPr>
          <w:p w:rsidR="00EC7C67" w:rsidRPr="00836AB2" w:rsidRDefault="00EC7C67" w:rsidP="00914FC8">
            <w:pPr>
              <w:rPr>
                <w:sz w:val="20"/>
                <w:szCs w:val="20"/>
              </w:rPr>
            </w:pPr>
            <w:r w:rsidRPr="00836AB2">
              <w:rPr>
                <w:b/>
                <w:sz w:val="20"/>
                <w:szCs w:val="20"/>
                <w:lang w:val="es-SV"/>
              </w:rPr>
              <w:t>3 Fondo Documentos del Alcalde</w:t>
            </w:r>
          </w:p>
        </w:tc>
        <w:tc>
          <w:tcPr>
            <w:tcW w:w="1984" w:type="dxa"/>
            <w:shd w:val="clear" w:color="auto" w:fill="DAEEF3" w:themeFill="accent5" w:themeFillTint="33"/>
            <w:noWrap/>
            <w:vAlign w:val="bottom"/>
            <w:hideMark/>
          </w:tcPr>
          <w:p w:rsidR="00EC7C67" w:rsidRPr="00836AB2" w:rsidRDefault="00EC7C67" w:rsidP="00914FC8">
            <w:pPr>
              <w:jc w:val="right"/>
              <w:rPr>
                <w:sz w:val="20"/>
                <w:szCs w:val="20"/>
              </w:rPr>
            </w:pPr>
          </w:p>
        </w:tc>
        <w:tc>
          <w:tcPr>
            <w:tcW w:w="851" w:type="dxa"/>
            <w:shd w:val="clear" w:color="auto" w:fill="DAEEF3" w:themeFill="accent5" w:themeFillTint="33"/>
          </w:tcPr>
          <w:p w:rsidR="00EC7C67" w:rsidRPr="00836AB2" w:rsidRDefault="00EC7C67" w:rsidP="00914FC8">
            <w:pPr>
              <w:rPr>
                <w:sz w:val="20"/>
                <w:szCs w:val="20"/>
              </w:rPr>
            </w:pPr>
          </w:p>
        </w:tc>
        <w:tc>
          <w:tcPr>
            <w:tcW w:w="992" w:type="dxa"/>
            <w:shd w:val="clear" w:color="auto" w:fill="DAEEF3" w:themeFill="accent5" w:themeFillTint="33"/>
          </w:tcPr>
          <w:p w:rsidR="00EC7C67" w:rsidRPr="00836AB2" w:rsidRDefault="00EC7C67" w:rsidP="00914FC8">
            <w:pPr>
              <w:rPr>
                <w:sz w:val="20"/>
                <w:szCs w:val="20"/>
              </w:rPr>
            </w:pPr>
          </w:p>
        </w:tc>
      </w:tr>
      <w:tr w:rsidR="00EC7C67" w:rsidRPr="00E41B9C" w:rsidTr="00EC7C67">
        <w:trPr>
          <w:trHeight w:val="315"/>
        </w:trPr>
        <w:tc>
          <w:tcPr>
            <w:tcW w:w="1767" w:type="dxa"/>
            <w:shd w:val="clear" w:color="auto" w:fill="92CDDC" w:themeFill="accent5" w:themeFillTint="99"/>
          </w:tcPr>
          <w:p w:rsidR="00EC7C67" w:rsidRPr="00836AB2" w:rsidRDefault="00EC7C67" w:rsidP="00914FC8">
            <w:pPr>
              <w:jc w:val="center"/>
              <w:rPr>
                <w:sz w:val="20"/>
                <w:szCs w:val="20"/>
              </w:rPr>
            </w:pPr>
          </w:p>
        </w:tc>
        <w:tc>
          <w:tcPr>
            <w:tcW w:w="7604" w:type="dxa"/>
            <w:shd w:val="clear" w:color="auto" w:fill="92CDDC" w:themeFill="accent5" w:themeFillTint="99"/>
            <w:noWrap/>
            <w:vAlign w:val="bottom"/>
            <w:hideMark/>
          </w:tcPr>
          <w:p w:rsidR="00EC7C67" w:rsidRPr="00836AB2" w:rsidRDefault="00EC7C67" w:rsidP="00914FC8">
            <w:pPr>
              <w:rPr>
                <w:b/>
                <w:sz w:val="20"/>
                <w:szCs w:val="20"/>
                <w:lang w:val="es-SV"/>
              </w:rPr>
            </w:pPr>
            <w:r w:rsidRPr="00EC7C67">
              <w:rPr>
                <w:sz w:val="20"/>
                <w:szCs w:val="20"/>
                <w:lang w:val="es-ES"/>
              </w:rPr>
              <w:t>3.1 Sub-fondo Documentos del Alcalde</w:t>
            </w:r>
          </w:p>
        </w:tc>
        <w:tc>
          <w:tcPr>
            <w:tcW w:w="1984" w:type="dxa"/>
            <w:shd w:val="clear" w:color="auto" w:fill="92CDDC" w:themeFill="accent5" w:themeFillTint="99"/>
            <w:noWrap/>
            <w:vAlign w:val="bottom"/>
            <w:hideMark/>
          </w:tcPr>
          <w:p w:rsidR="00EC7C67" w:rsidRPr="00EC7C67" w:rsidRDefault="00EC7C67" w:rsidP="00914FC8">
            <w:pPr>
              <w:jc w:val="right"/>
              <w:rPr>
                <w:sz w:val="20"/>
                <w:szCs w:val="20"/>
                <w:lang w:val="es-ES"/>
              </w:rPr>
            </w:pPr>
          </w:p>
        </w:tc>
        <w:tc>
          <w:tcPr>
            <w:tcW w:w="851" w:type="dxa"/>
            <w:shd w:val="clear" w:color="auto" w:fill="92CDDC" w:themeFill="accent5" w:themeFillTint="99"/>
          </w:tcPr>
          <w:p w:rsidR="00EC7C67" w:rsidRPr="00EC7C67" w:rsidRDefault="00EC7C67" w:rsidP="00914FC8">
            <w:pPr>
              <w:rPr>
                <w:sz w:val="20"/>
                <w:szCs w:val="20"/>
                <w:lang w:val="es-ES"/>
              </w:rPr>
            </w:pPr>
          </w:p>
        </w:tc>
        <w:tc>
          <w:tcPr>
            <w:tcW w:w="992" w:type="dxa"/>
            <w:shd w:val="clear" w:color="auto" w:fill="92CDDC" w:themeFill="accent5" w:themeFillTint="99"/>
          </w:tcPr>
          <w:p w:rsidR="00EC7C67" w:rsidRPr="00EC7C67" w:rsidRDefault="00EC7C67" w:rsidP="00914FC8">
            <w:pPr>
              <w:rPr>
                <w:sz w:val="20"/>
                <w:szCs w:val="20"/>
                <w:lang w:val="es-ES"/>
              </w:rPr>
            </w:pPr>
          </w:p>
        </w:tc>
      </w:tr>
      <w:tr w:rsidR="00EC7C67" w:rsidRPr="00836AB2" w:rsidTr="00EC7C67">
        <w:trPr>
          <w:trHeight w:val="315"/>
        </w:trPr>
        <w:tc>
          <w:tcPr>
            <w:tcW w:w="1767" w:type="dxa"/>
            <w:shd w:val="clear" w:color="auto" w:fill="92CDDC" w:themeFill="accent5" w:themeFillTint="99"/>
          </w:tcPr>
          <w:p w:rsidR="00EC7C67" w:rsidRPr="00EC7C67" w:rsidRDefault="00EC7C67" w:rsidP="00914FC8">
            <w:pPr>
              <w:jc w:val="center"/>
              <w:rPr>
                <w:sz w:val="20"/>
                <w:szCs w:val="20"/>
                <w:lang w:val="es-ES"/>
              </w:rPr>
            </w:pPr>
          </w:p>
        </w:tc>
        <w:tc>
          <w:tcPr>
            <w:tcW w:w="7604" w:type="dxa"/>
            <w:shd w:val="clear" w:color="auto" w:fill="92CDDC" w:themeFill="accent5" w:themeFillTint="99"/>
            <w:noWrap/>
            <w:vAlign w:val="bottom"/>
            <w:hideMark/>
          </w:tcPr>
          <w:p w:rsidR="00EC7C67" w:rsidRPr="00836AB2" w:rsidRDefault="00EC7C67" w:rsidP="00914FC8">
            <w:pPr>
              <w:rPr>
                <w:sz w:val="20"/>
                <w:szCs w:val="20"/>
              </w:rPr>
            </w:pPr>
            <w:r w:rsidRPr="00836AB2">
              <w:rPr>
                <w:sz w:val="20"/>
                <w:szCs w:val="20"/>
              </w:rPr>
              <w:t>3.1.1 Serie Documentos del Alcalde</w:t>
            </w:r>
          </w:p>
        </w:tc>
        <w:tc>
          <w:tcPr>
            <w:tcW w:w="1984" w:type="dxa"/>
            <w:shd w:val="clear" w:color="auto" w:fill="92CDDC" w:themeFill="accent5" w:themeFillTint="99"/>
            <w:noWrap/>
            <w:vAlign w:val="bottom"/>
            <w:hideMark/>
          </w:tcPr>
          <w:p w:rsidR="00EC7C67" w:rsidRPr="00836AB2" w:rsidRDefault="00EC7C67" w:rsidP="00914FC8">
            <w:pPr>
              <w:jc w:val="right"/>
              <w:rPr>
                <w:sz w:val="20"/>
                <w:szCs w:val="20"/>
              </w:rPr>
            </w:pPr>
          </w:p>
        </w:tc>
        <w:tc>
          <w:tcPr>
            <w:tcW w:w="851" w:type="dxa"/>
            <w:shd w:val="clear" w:color="auto" w:fill="92CDDC" w:themeFill="accent5" w:themeFillTint="99"/>
          </w:tcPr>
          <w:p w:rsidR="00EC7C67" w:rsidRPr="00836AB2" w:rsidRDefault="00EC7C67" w:rsidP="00914FC8">
            <w:pPr>
              <w:rPr>
                <w:sz w:val="20"/>
                <w:szCs w:val="20"/>
              </w:rPr>
            </w:pPr>
          </w:p>
        </w:tc>
        <w:tc>
          <w:tcPr>
            <w:tcW w:w="992" w:type="dxa"/>
            <w:shd w:val="clear" w:color="auto" w:fill="92CDDC" w:themeFill="accent5" w:themeFillTint="99"/>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889</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1850-1897</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890</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1900-1901</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891</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1902</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892</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1903</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893</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1904</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894</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1905-1907</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895</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1907-1909</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896</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1910</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897</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1911-1912</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898</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1913-1914</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899</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1915</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900</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1915-1916</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901</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1916-1917</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902</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1917-1919</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903</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1920-1921</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904</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1922-1929</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905</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1930-1931</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906</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1932-1933</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907</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1933-1934</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lastRenderedPageBreak/>
              <w:t>908</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1934-1935</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909</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1936</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910</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1937-1938</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911</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1938</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912</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1939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913</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1940-1941</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914</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1942</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915</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1942</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916</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1943</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917</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1943-1944</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918</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1918</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919</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1945-1946</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920</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1946</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921</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1947</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922</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1948</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923</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1948-1949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924</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1950</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925</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1951</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926</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1951-1952</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927</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1952-1953</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928</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1953</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929</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1954</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930</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1955</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lastRenderedPageBreak/>
              <w:t>931</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1955</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932</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1955-1956</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933</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1957</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934</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1957</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935</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1958</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936</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1958</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937</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1959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938</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1960</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939</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1961</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940</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1961-1963</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941</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1963</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942</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1963</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943</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1964</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944</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1964-1965</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945</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1966-1967</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946</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1968</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947</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1969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948</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1970</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949</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1970-1971</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950</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1971-1972</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951</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1973</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952</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1974</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953</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1974-1975</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lastRenderedPageBreak/>
              <w:t>954</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1976</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955</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1977</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956</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1977</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957</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1977-1978</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958</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1979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959</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1980-1981</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960</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1981-1983</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961</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198471985</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962</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1985</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963</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1985-1987</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964</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1987-1988</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965</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1989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966</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1990</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967</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1991</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968</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del Alcalde</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1992</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E41B9C" w:rsidTr="00EC7C67">
        <w:trPr>
          <w:trHeight w:val="315"/>
        </w:trPr>
        <w:tc>
          <w:tcPr>
            <w:tcW w:w="1767" w:type="dxa"/>
            <w:shd w:val="clear" w:color="auto" w:fill="EEECE1" w:themeFill="background2"/>
          </w:tcPr>
          <w:p w:rsidR="00EC7C67" w:rsidRPr="00836AB2" w:rsidRDefault="00EC7C67" w:rsidP="00914FC8">
            <w:pPr>
              <w:jc w:val="center"/>
              <w:rPr>
                <w:sz w:val="20"/>
                <w:szCs w:val="20"/>
              </w:rPr>
            </w:pPr>
          </w:p>
        </w:tc>
        <w:tc>
          <w:tcPr>
            <w:tcW w:w="7604" w:type="dxa"/>
            <w:shd w:val="clear" w:color="auto" w:fill="EEECE1" w:themeFill="background2"/>
            <w:noWrap/>
            <w:vAlign w:val="bottom"/>
            <w:hideMark/>
          </w:tcPr>
          <w:p w:rsidR="00EC7C67" w:rsidRPr="00EC7C67" w:rsidRDefault="00EC7C67" w:rsidP="00914FC8">
            <w:pPr>
              <w:rPr>
                <w:sz w:val="20"/>
                <w:szCs w:val="20"/>
                <w:lang w:val="es-ES"/>
              </w:rPr>
            </w:pPr>
            <w:r w:rsidRPr="00EC7C67">
              <w:rPr>
                <w:sz w:val="20"/>
                <w:szCs w:val="20"/>
                <w:lang w:val="es-ES"/>
              </w:rPr>
              <w:t>3.1.1.1 Sub-serie Documentos del Alcalde Varios Años</w:t>
            </w:r>
          </w:p>
        </w:tc>
        <w:tc>
          <w:tcPr>
            <w:tcW w:w="1984" w:type="dxa"/>
            <w:shd w:val="clear" w:color="auto" w:fill="EEECE1" w:themeFill="background2"/>
            <w:noWrap/>
            <w:vAlign w:val="bottom"/>
            <w:hideMark/>
          </w:tcPr>
          <w:p w:rsidR="00EC7C67" w:rsidRPr="00EC7C67" w:rsidRDefault="00EC7C67" w:rsidP="00914FC8">
            <w:pPr>
              <w:jc w:val="right"/>
              <w:rPr>
                <w:sz w:val="20"/>
                <w:szCs w:val="20"/>
                <w:lang w:val="es-ES"/>
              </w:rPr>
            </w:pPr>
          </w:p>
        </w:tc>
        <w:tc>
          <w:tcPr>
            <w:tcW w:w="851" w:type="dxa"/>
            <w:shd w:val="clear" w:color="auto" w:fill="EEECE1" w:themeFill="background2"/>
          </w:tcPr>
          <w:p w:rsidR="00EC7C67" w:rsidRPr="00EC7C67" w:rsidRDefault="00EC7C67" w:rsidP="00914FC8">
            <w:pPr>
              <w:rPr>
                <w:sz w:val="20"/>
                <w:szCs w:val="20"/>
                <w:lang w:val="es-ES"/>
              </w:rPr>
            </w:pPr>
          </w:p>
        </w:tc>
        <w:tc>
          <w:tcPr>
            <w:tcW w:w="992" w:type="dxa"/>
            <w:shd w:val="clear" w:color="auto" w:fill="EEECE1" w:themeFill="background2"/>
          </w:tcPr>
          <w:p w:rsidR="00EC7C67" w:rsidRPr="00EC7C67" w:rsidRDefault="00EC7C67" w:rsidP="00914FC8">
            <w:pPr>
              <w:rPr>
                <w:sz w:val="20"/>
                <w:szCs w:val="20"/>
                <w:lang w:val="es-ES"/>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969</w:t>
            </w:r>
          </w:p>
        </w:tc>
        <w:tc>
          <w:tcPr>
            <w:tcW w:w="7604" w:type="dxa"/>
            <w:shd w:val="clear" w:color="auto" w:fill="auto"/>
            <w:noWrap/>
            <w:hideMark/>
          </w:tcPr>
          <w:p w:rsidR="00EC7C67" w:rsidRPr="00EC7C67" w:rsidRDefault="00EC7C67" w:rsidP="00914FC8">
            <w:pPr>
              <w:rPr>
                <w:sz w:val="20"/>
                <w:szCs w:val="20"/>
                <w:lang w:val="es-ES"/>
              </w:rPr>
            </w:pPr>
            <w:r w:rsidRPr="00EC7C67">
              <w:rPr>
                <w:sz w:val="20"/>
                <w:szCs w:val="20"/>
                <w:lang w:val="es-ES"/>
              </w:rPr>
              <w:t>Documentos del Alcalde Varios Años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V/A</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970</w:t>
            </w:r>
          </w:p>
        </w:tc>
        <w:tc>
          <w:tcPr>
            <w:tcW w:w="7604" w:type="dxa"/>
            <w:shd w:val="clear" w:color="auto" w:fill="auto"/>
            <w:noWrap/>
            <w:hideMark/>
          </w:tcPr>
          <w:p w:rsidR="00EC7C67" w:rsidRPr="00EC7C67" w:rsidRDefault="00EC7C67" w:rsidP="00914FC8">
            <w:pPr>
              <w:rPr>
                <w:sz w:val="20"/>
                <w:szCs w:val="20"/>
                <w:lang w:val="es-ES"/>
              </w:rPr>
            </w:pPr>
            <w:r w:rsidRPr="00EC7C67">
              <w:rPr>
                <w:sz w:val="20"/>
                <w:szCs w:val="20"/>
                <w:lang w:val="es-ES"/>
              </w:rPr>
              <w:t>Documentos del Alcalde Varios Años</w:t>
            </w:r>
          </w:p>
        </w:tc>
        <w:tc>
          <w:tcPr>
            <w:tcW w:w="1984" w:type="dxa"/>
            <w:shd w:val="clear" w:color="auto" w:fill="auto"/>
            <w:noWrap/>
            <w:hideMark/>
          </w:tcPr>
          <w:p w:rsidR="00EC7C67" w:rsidRPr="00836AB2" w:rsidRDefault="00EC7C67" w:rsidP="00914FC8">
            <w:pPr>
              <w:jc w:val="right"/>
              <w:rPr>
                <w:sz w:val="20"/>
                <w:szCs w:val="20"/>
              </w:rPr>
            </w:pPr>
            <w:r w:rsidRPr="00836AB2">
              <w:rPr>
                <w:sz w:val="20"/>
                <w:szCs w:val="20"/>
              </w:rPr>
              <w:t>V/A</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971</w:t>
            </w:r>
          </w:p>
        </w:tc>
        <w:tc>
          <w:tcPr>
            <w:tcW w:w="7604" w:type="dxa"/>
            <w:shd w:val="clear" w:color="auto" w:fill="auto"/>
            <w:noWrap/>
            <w:hideMark/>
          </w:tcPr>
          <w:p w:rsidR="00EC7C67" w:rsidRPr="00EC7C67" w:rsidRDefault="00EC7C67" w:rsidP="00914FC8">
            <w:pPr>
              <w:rPr>
                <w:sz w:val="20"/>
                <w:szCs w:val="20"/>
                <w:lang w:val="es-ES"/>
              </w:rPr>
            </w:pPr>
            <w:r w:rsidRPr="00EC7C67">
              <w:rPr>
                <w:sz w:val="20"/>
                <w:szCs w:val="20"/>
                <w:lang w:val="es-ES"/>
              </w:rPr>
              <w:t>Documentos del Alcalde Varios Años</w:t>
            </w:r>
          </w:p>
        </w:tc>
        <w:tc>
          <w:tcPr>
            <w:tcW w:w="1984" w:type="dxa"/>
            <w:shd w:val="clear" w:color="auto" w:fill="auto"/>
            <w:noWrap/>
            <w:hideMark/>
          </w:tcPr>
          <w:p w:rsidR="00EC7C67" w:rsidRPr="00836AB2" w:rsidRDefault="00EC7C67" w:rsidP="00914FC8">
            <w:pPr>
              <w:jc w:val="right"/>
              <w:rPr>
                <w:sz w:val="20"/>
                <w:szCs w:val="20"/>
              </w:rPr>
            </w:pPr>
            <w:r w:rsidRPr="00836AB2">
              <w:rPr>
                <w:sz w:val="20"/>
                <w:szCs w:val="20"/>
              </w:rPr>
              <w:t>V/A</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972</w:t>
            </w:r>
          </w:p>
        </w:tc>
        <w:tc>
          <w:tcPr>
            <w:tcW w:w="7604" w:type="dxa"/>
            <w:shd w:val="clear" w:color="auto" w:fill="auto"/>
            <w:noWrap/>
            <w:hideMark/>
          </w:tcPr>
          <w:p w:rsidR="00EC7C67" w:rsidRPr="00EC7C67" w:rsidRDefault="00EC7C67" w:rsidP="00914FC8">
            <w:pPr>
              <w:rPr>
                <w:sz w:val="20"/>
                <w:szCs w:val="20"/>
                <w:lang w:val="es-ES"/>
              </w:rPr>
            </w:pPr>
            <w:r w:rsidRPr="00EC7C67">
              <w:rPr>
                <w:sz w:val="20"/>
                <w:szCs w:val="20"/>
                <w:lang w:val="es-ES"/>
              </w:rPr>
              <w:t>Documentos del Alcalde Varios Años</w:t>
            </w:r>
          </w:p>
        </w:tc>
        <w:tc>
          <w:tcPr>
            <w:tcW w:w="1984" w:type="dxa"/>
            <w:shd w:val="clear" w:color="auto" w:fill="auto"/>
            <w:noWrap/>
            <w:hideMark/>
          </w:tcPr>
          <w:p w:rsidR="00EC7C67" w:rsidRPr="00836AB2" w:rsidRDefault="00EC7C67" w:rsidP="00914FC8">
            <w:pPr>
              <w:jc w:val="right"/>
              <w:rPr>
                <w:sz w:val="20"/>
                <w:szCs w:val="20"/>
              </w:rPr>
            </w:pPr>
            <w:r w:rsidRPr="00836AB2">
              <w:rPr>
                <w:sz w:val="20"/>
                <w:szCs w:val="20"/>
              </w:rPr>
              <w:t>V/A</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973</w:t>
            </w:r>
          </w:p>
        </w:tc>
        <w:tc>
          <w:tcPr>
            <w:tcW w:w="7604" w:type="dxa"/>
            <w:shd w:val="clear" w:color="auto" w:fill="auto"/>
            <w:noWrap/>
            <w:hideMark/>
          </w:tcPr>
          <w:p w:rsidR="00EC7C67" w:rsidRPr="00EC7C67" w:rsidRDefault="00EC7C67" w:rsidP="00914FC8">
            <w:pPr>
              <w:rPr>
                <w:sz w:val="20"/>
                <w:szCs w:val="20"/>
                <w:lang w:val="es-ES"/>
              </w:rPr>
            </w:pPr>
            <w:r w:rsidRPr="00EC7C67">
              <w:rPr>
                <w:sz w:val="20"/>
                <w:szCs w:val="20"/>
                <w:lang w:val="es-ES"/>
              </w:rPr>
              <w:t>Documentos del Alcalde Varios Años</w:t>
            </w:r>
          </w:p>
        </w:tc>
        <w:tc>
          <w:tcPr>
            <w:tcW w:w="1984" w:type="dxa"/>
            <w:shd w:val="clear" w:color="auto" w:fill="auto"/>
            <w:noWrap/>
            <w:hideMark/>
          </w:tcPr>
          <w:p w:rsidR="00EC7C67" w:rsidRPr="00836AB2" w:rsidRDefault="00EC7C67" w:rsidP="00914FC8">
            <w:pPr>
              <w:jc w:val="right"/>
              <w:rPr>
                <w:sz w:val="20"/>
                <w:szCs w:val="20"/>
              </w:rPr>
            </w:pPr>
            <w:r w:rsidRPr="00836AB2">
              <w:rPr>
                <w:sz w:val="20"/>
                <w:szCs w:val="20"/>
              </w:rPr>
              <w:t>V/A</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974</w:t>
            </w:r>
          </w:p>
        </w:tc>
        <w:tc>
          <w:tcPr>
            <w:tcW w:w="7604" w:type="dxa"/>
            <w:shd w:val="clear" w:color="auto" w:fill="auto"/>
            <w:noWrap/>
            <w:hideMark/>
          </w:tcPr>
          <w:p w:rsidR="00EC7C67" w:rsidRPr="00EC7C67" w:rsidRDefault="00EC7C67" w:rsidP="00914FC8">
            <w:pPr>
              <w:rPr>
                <w:sz w:val="20"/>
                <w:szCs w:val="20"/>
                <w:lang w:val="es-ES"/>
              </w:rPr>
            </w:pPr>
            <w:r w:rsidRPr="00EC7C67">
              <w:rPr>
                <w:sz w:val="20"/>
                <w:szCs w:val="20"/>
                <w:lang w:val="es-ES"/>
              </w:rPr>
              <w:t>Documentos del Alcalde Varios Años</w:t>
            </w:r>
          </w:p>
        </w:tc>
        <w:tc>
          <w:tcPr>
            <w:tcW w:w="1984" w:type="dxa"/>
            <w:shd w:val="clear" w:color="auto" w:fill="auto"/>
            <w:noWrap/>
            <w:hideMark/>
          </w:tcPr>
          <w:p w:rsidR="00EC7C67" w:rsidRPr="00836AB2" w:rsidRDefault="00EC7C67" w:rsidP="00914FC8">
            <w:pPr>
              <w:jc w:val="right"/>
              <w:rPr>
                <w:sz w:val="20"/>
                <w:szCs w:val="20"/>
              </w:rPr>
            </w:pPr>
            <w:r w:rsidRPr="00836AB2">
              <w:rPr>
                <w:sz w:val="20"/>
                <w:szCs w:val="20"/>
              </w:rPr>
              <w:t>V/A</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975</w:t>
            </w:r>
          </w:p>
        </w:tc>
        <w:tc>
          <w:tcPr>
            <w:tcW w:w="7604" w:type="dxa"/>
            <w:shd w:val="clear" w:color="auto" w:fill="auto"/>
            <w:noWrap/>
            <w:hideMark/>
          </w:tcPr>
          <w:p w:rsidR="00EC7C67" w:rsidRPr="00EC7C67" w:rsidRDefault="00EC7C67" w:rsidP="00914FC8">
            <w:pPr>
              <w:rPr>
                <w:sz w:val="20"/>
                <w:szCs w:val="20"/>
                <w:lang w:val="es-ES"/>
              </w:rPr>
            </w:pPr>
            <w:r w:rsidRPr="00EC7C67">
              <w:rPr>
                <w:sz w:val="20"/>
                <w:szCs w:val="20"/>
                <w:lang w:val="es-ES"/>
              </w:rPr>
              <w:t>Documentos del Alcalde Varios Años</w:t>
            </w:r>
          </w:p>
        </w:tc>
        <w:tc>
          <w:tcPr>
            <w:tcW w:w="1984" w:type="dxa"/>
            <w:shd w:val="clear" w:color="auto" w:fill="auto"/>
            <w:noWrap/>
            <w:hideMark/>
          </w:tcPr>
          <w:p w:rsidR="00EC7C67" w:rsidRPr="00836AB2" w:rsidRDefault="00EC7C67" w:rsidP="00914FC8">
            <w:pPr>
              <w:jc w:val="right"/>
              <w:rPr>
                <w:sz w:val="20"/>
                <w:szCs w:val="20"/>
              </w:rPr>
            </w:pPr>
            <w:r w:rsidRPr="00836AB2">
              <w:rPr>
                <w:sz w:val="20"/>
                <w:szCs w:val="20"/>
              </w:rPr>
              <w:t>V/A</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lastRenderedPageBreak/>
              <w:t>976</w:t>
            </w:r>
          </w:p>
        </w:tc>
        <w:tc>
          <w:tcPr>
            <w:tcW w:w="7604" w:type="dxa"/>
            <w:shd w:val="clear" w:color="auto" w:fill="auto"/>
            <w:noWrap/>
            <w:hideMark/>
          </w:tcPr>
          <w:p w:rsidR="00EC7C67" w:rsidRPr="00EC7C67" w:rsidRDefault="00EC7C67" w:rsidP="00914FC8">
            <w:pPr>
              <w:rPr>
                <w:sz w:val="20"/>
                <w:szCs w:val="20"/>
                <w:lang w:val="es-ES"/>
              </w:rPr>
            </w:pPr>
            <w:r w:rsidRPr="00EC7C67">
              <w:rPr>
                <w:sz w:val="20"/>
                <w:szCs w:val="20"/>
                <w:lang w:val="es-ES"/>
              </w:rPr>
              <w:t>Documentos del Alcalde Varios Años</w:t>
            </w:r>
          </w:p>
        </w:tc>
        <w:tc>
          <w:tcPr>
            <w:tcW w:w="1984" w:type="dxa"/>
            <w:shd w:val="clear" w:color="auto" w:fill="auto"/>
            <w:noWrap/>
            <w:hideMark/>
          </w:tcPr>
          <w:p w:rsidR="00EC7C67" w:rsidRPr="00836AB2" w:rsidRDefault="00EC7C67" w:rsidP="00914FC8">
            <w:pPr>
              <w:jc w:val="right"/>
              <w:rPr>
                <w:sz w:val="20"/>
                <w:szCs w:val="20"/>
              </w:rPr>
            </w:pPr>
            <w:r w:rsidRPr="00836AB2">
              <w:rPr>
                <w:sz w:val="20"/>
                <w:szCs w:val="20"/>
              </w:rPr>
              <w:t>V/A</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979</w:t>
            </w:r>
          </w:p>
        </w:tc>
        <w:tc>
          <w:tcPr>
            <w:tcW w:w="7604" w:type="dxa"/>
            <w:shd w:val="clear" w:color="auto" w:fill="auto"/>
            <w:noWrap/>
            <w:vAlign w:val="bottom"/>
            <w:hideMark/>
          </w:tcPr>
          <w:p w:rsidR="00EC7C67" w:rsidRPr="00EC7C67" w:rsidRDefault="00EC7C67" w:rsidP="00914FC8">
            <w:pPr>
              <w:rPr>
                <w:sz w:val="20"/>
                <w:szCs w:val="20"/>
                <w:lang w:val="es-ES"/>
              </w:rPr>
            </w:pPr>
            <w:r w:rsidRPr="00EC7C67">
              <w:rPr>
                <w:sz w:val="20"/>
                <w:szCs w:val="20"/>
                <w:lang w:val="es-ES"/>
              </w:rPr>
              <w:t>Documentos del Alcalde Varios Años</w:t>
            </w:r>
          </w:p>
        </w:tc>
        <w:tc>
          <w:tcPr>
            <w:tcW w:w="1984" w:type="dxa"/>
            <w:shd w:val="clear" w:color="auto" w:fill="auto"/>
            <w:noWrap/>
            <w:hideMark/>
          </w:tcPr>
          <w:p w:rsidR="00EC7C67" w:rsidRPr="00836AB2" w:rsidRDefault="00EC7C67" w:rsidP="00914FC8">
            <w:pPr>
              <w:jc w:val="right"/>
              <w:rPr>
                <w:sz w:val="20"/>
                <w:szCs w:val="20"/>
              </w:rPr>
            </w:pPr>
            <w:r w:rsidRPr="00836AB2">
              <w:rPr>
                <w:sz w:val="20"/>
                <w:szCs w:val="20"/>
              </w:rPr>
              <w:t>V/A</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shd w:val="clear" w:color="auto" w:fill="EEECE1" w:themeFill="background2"/>
          </w:tcPr>
          <w:p w:rsidR="00EC7C67" w:rsidRPr="00836AB2" w:rsidRDefault="00EC7C67" w:rsidP="00914FC8">
            <w:pPr>
              <w:jc w:val="center"/>
              <w:rPr>
                <w:sz w:val="20"/>
                <w:szCs w:val="20"/>
              </w:rPr>
            </w:pPr>
          </w:p>
        </w:tc>
        <w:tc>
          <w:tcPr>
            <w:tcW w:w="7604" w:type="dxa"/>
            <w:shd w:val="clear" w:color="auto" w:fill="EEECE1" w:themeFill="background2"/>
            <w:noWrap/>
            <w:vAlign w:val="bottom"/>
            <w:hideMark/>
          </w:tcPr>
          <w:p w:rsidR="00EC7C67" w:rsidRPr="00836AB2" w:rsidRDefault="00EC7C67" w:rsidP="00914FC8">
            <w:pPr>
              <w:rPr>
                <w:sz w:val="20"/>
                <w:szCs w:val="20"/>
              </w:rPr>
            </w:pPr>
            <w:r w:rsidRPr="00836AB2">
              <w:rPr>
                <w:sz w:val="20"/>
                <w:szCs w:val="20"/>
              </w:rPr>
              <w:t>3.1.1.2 Sub-serie Proyectos CONARA</w:t>
            </w:r>
          </w:p>
        </w:tc>
        <w:tc>
          <w:tcPr>
            <w:tcW w:w="1984" w:type="dxa"/>
            <w:shd w:val="clear" w:color="auto" w:fill="EEECE1" w:themeFill="background2"/>
            <w:noWrap/>
            <w:vAlign w:val="bottom"/>
            <w:hideMark/>
          </w:tcPr>
          <w:p w:rsidR="00EC7C67" w:rsidRPr="00836AB2" w:rsidRDefault="00EC7C67" w:rsidP="00914FC8">
            <w:pPr>
              <w:jc w:val="right"/>
              <w:rPr>
                <w:sz w:val="20"/>
                <w:szCs w:val="20"/>
              </w:rPr>
            </w:pPr>
          </w:p>
        </w:tc>
        <w:tc>
          <w:tcPr>
            <w:tcW w:w="851" w:type="dxa"/>
            <w:shd w:val="clear" w:color="auto" w:fill="EEECE1" w:themeFill="background2"/>
          </w:tcPr>
          <w:p w:rsidR="00EC7C67" w:rsidRPr="00836AB2" w:rsidRDefault="00EC7C67" w:rsidP="00914FC8">
            <w:pPr>
              <w:rPr>
                <w:sz w:val="20"/>
                <w:szCs w:val="20"/>
              </w:rPr>
            </w:pPr>
          </w:p>
        </w:tc>
        <w:tc>
          <w:tcPr>
            <w:tcW w:w="992" w:type="dxa"/>
            <w:shd w:val="clear" w:color="auto" w:fill="EEECE1" w:themeFill="background2"/>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977</w:t>
            </w:r>
          </w:p>
        </w:tc>
        <w:tc>
          <w:tcPr>
            <w:tcW w:w="7604" w:type="dxa"/>
            <w:shd w:val="clear" w:color="auto" w:fill="auto"/>
            <w:noWrap/>
            <w:vAlign w:val="bottom"/>
            <w:hideMark/>
          </w:tcPr>
          <w:p w:rsidR="00EC7C67" w:rsidRPr="00836AB2" w:rsidRDefault="00EC7C67" w:rsidP="00914FC8">
            <w:pPr>
              <w:rPr>
                <w:sz w:val="20"/>
                <w:szCs w:val="20"/>
              </w:rPr>
            </w:pPr>
            <w:r w:rsidRPr="00836AB2">
              <w:rPr>
                <w:sz w:val="20"/>
                <w:szCs w:val="20"/>
              </w:rPr>
              <w:t>Proyectos CONARA</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1985-1991</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978</w:t>
            </w:r>
          </w:p>
        </w:tc>
        <w:tc>
          <w:tcPr>
            <w:tcW w:w="7604" w:type="dxa"/>
            <w:shd w:val="clear" w:color="auto" w:fill="auto"/>
            <w:noWrap/>
            <w:vAlign w:val="bottom"/>
            <w:hideMark/>
          </w:tcPr>
          <w:p w:rsidR="00EC7C67" w:rsidRPr="00836AB2" w:rsidRDefault="00EC7C67" w:rsidP="00914FC8">
            <w:pPr>
              <w:rPr>
                <w:sz w:val="20"/>
                <w:szCs w:val="20"/>
              </w:rPr>
            </w:pPr>
            <w:r w:rsidRPr="00836AB2">
              <w:rPr>
                <w:sz w:val="20"/>
                <w:szCs w:val="20"/>
              </w:rPr>
              <w:t>Proyectos CONARA</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1992-1993</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shd w:val="clear" w:color="auto" w:fill="CCC0D9" w:themeFill="accent4" w:themeFillTint="66"/>
          </w:tcPr>
          <w:p w:rsidR="00EC7C67" w:rsidRPr="00836AB2" w:rsidRDefault="00EC7C67" w:rsidP="00914FC8">
            <w:pPr>
              <w:jc w:val="center"/>
              <w:rPr>
                <w:sz w:val="20"/>
                <w:szCs w:val="20"/>
              </w:rPr>
            </w:pPr>
          </w:p>
        </w:tc>
        <w:tc>
          <w:tcPr>
            <w:tcW w:w="7604" w:type="dxa"/>
            <w:shd w:val="clear" w:color="auto" w:fill="CCC0D9" w:themeFill="accent4" w:themeFillTint="66"/>
            <w:noWrap/>
            <w:vAlign w:val="bottom"/>
            <w:hideMark/>
          </w:tcPr>
          <w:p w:rsidR="00EC7C67" w:rsidRPr="00836AB2" w:rsidRDefault="00EC7C67" w:rsidP="00914FC8">
            <w:pPr>
              <w:rPr>
                <w:sz w:val="20"/>
                <w:szCs w:val="20"/>
              </w:rPr>
            </w:pPr>
            <w:r w:rsidRPr="00836AB2">
              <w:rPr>
                <w:sz w:val="20"/>
                <w:szCs w:val="20"/>
              </w:rPr>
              <w:t>4Fondo Unidad Financiera</w:t>
            </w:r>
          </w:p>
        </w:tc>
        <w:tc>
          <w:tcPr>
            <w:tcW w:w="1984" w:type="dxa"/>
            <w:shd w:val="clear" w:color="auto" w:fill="CCC0D9" w:themeFill="accent4" w:themeFillTint="66"/>
            <w:noWrap/>
            <w:vAlign w:val="bottom"/>
            <w:hideMark/>
          </w:tcPr>
          <w:p w:rsidR="00EC7C67" w:rsidRPr="00836AB2" w:rsidRDefault="00EC7C67" w:rsidP="00914FC8">
            <w:pPr>
              <w:jc w:val="right"/>
              <w:rPr>
                <w:sz w:val="20"/>
                <w:szCs w:val="20"/>
              </w:rPr>
            </w:pPr>
          </w:p>
        </w:tc>
        <w:tc>
          <w:tcPr>
            <w:tcW w:w="851" w:type="dxa"/>
            <w:shd w:val="clear" w:color="auto" w:fill="CCC0D9" w:themeFill="accent4" w:themeFillTint="66"/>
          </w:tcPr>
          <w:p w:rsidR="00EC7C67" w:rsidRPr="00836AB2" w:rsidRDefault="00EC7C67" w:rsidP="00914FC8">
            <w:pPr>
              <w:rPr>
                <w:sz w:val="20"/>
                <w:szCs w:val="20"/>
              </w:rPr>
            </w:pPr>
          </w:p>
        </w:tc>
        <w:tc>
          <w:tcPr>
            <w:tcW w:w="992" w:type="dxa"/>
            <w:shd w:val="clear" w:color="auto" w:fill="CCC0D9" w:themeFill="accent4" w:themeFillTint="66"/>
          </w:tcPr>
          <w:p w:rsidR="00EC7C67" w:rsidRPr="00836AB2" w:rsidRDefault="00EC7C67" w:rsidP="00914FC8">
            <w:pPr>
              <w:rPr>
                <w:sz w:val="20"/>
                <w:szCs w:val="20"/>
              </w:rPr>
            </w:pPr>
          </w:p>
        </w:tc>
      </w:tr>
      <w:tr w:rsidR="00EC7C67" w:rsidRPr="00836AB2" w:rsidTr="00EC7C67">
        <w:trPr>
          <w:trHeight w:val="315"/>
        </w:trPr>
        <w:tc>
          <w:tcPr>
            <w:tcW w:w="1767" w:type="dxa"/>
            <w:shd w:val="clear" w:color="auto" w:fill="92CDDC" w:themeFill="accent5" w:themeFillTint="99"/>
          </w:tcPr>
          <w:p w:rsidR="00EC7C67" w:rsidRPr="00836AB2" w:rsidRDefault="00EC7C67" w:rsidP="00914FC8">
            <w:pPr>
              <w:jc w:val="center"/>
              <w:rPr>
                <w:sz w:val="20"/>
                <w:szCs w:val="20"/>
              </w:rPr>
            </w:pPr>
          </w:p>
        </w:tc>
        <w:tc>
          <w:tcPr>
            <w:tcW w:w="7604" w:type="dxa"/>
            <w:shd w:val="clear" w:color="auto" w:fill="92CDDC" w:themeFill="accent5" w:themeFillTint="99"/>
            <w:noWrap/>
            <w:vAlign w:val="bottom"/>
            <w:hideMark/>
          </w:tcPr>
          <w:p w:rsidR="00EC7C67" w:rsidRPr="00836AB2" w:rsidRDefault="00EC7C67" w:rsidP="00914FC8">
            <w:pPr>
              <w:rPr>
                <w:sz w:val="20"/>
                <w:szCs w:val="20"/>
                <w:lang w:val="es-SV"/>
              </w:rPr>
            </w:pPr>
            <w:r w:rsidRPr="00836AB2">
              <w:rPr>
                <w:sz w:val="20"/>
                <w:szCs w:val="20"/>
                <w:lang w:val="es-SV"/>
              </w:rPr>
              <w:t>4.1 Sub-fondo Tesorería</w:t>
            </w:r>
          </w:p>
        </w:tc>
        <w:tc>
          <w:tcPr>
            <w:tcW w:w="1984" w:type="dxa"/>
            <w:shd w:val="clear" w:color="auto" w:fill="92CDDC" w:themeFill="accent5" w:themeFillTint="99"/>
            <w:noWrap/>
            <w:vAlign w:val="bottom"/>
            <w:hideMark/>
          </w:tcPr>
          <w:p w:rsidR="00EC7C67" w:rsidRPr="00836AB2" w:rsidRDefault="00EC7C67" w:rsidP="00914FC8">
            <w:pPr>
              <w:jc w:val="right"/>
              <w:rPr>
                <w:sz w:val="20"/>
                <w:szCs w:val="20"/>
              </w:rPr>
            </w:pPr>
          </w:p>
        </w:tc>
        <w:tc>
          <w:tcPr>
            <w:tcW w:w="851" w:type="dxa"/>
            <w:shd w:val="clear" w:color="auto" w:fill="92CDDC" w:themeFill="accent5" w:themeFillTint="99"/>
          </w:tcPr>
          <w:p w:rsidR="00EC7C67" w:rsidRPr="00836AB2" w:rsidRDefault="00EC7C67" w:rsidP="00914FC8">
            <w:pPr>
              <w:rPr>
                <w:sz w:val="20"/>
                <w:szCs w:val="20"/>
              </w:rPr>
            </w:pPr>
          </w:p>
        </w:tc>
        <w:tc>
          <w:tcPr>
            <w:tcW w:w="992" w:type="dxa"/>
            <w:shd w:val="clear" w:color="auto" w:fill="92CDDC" w:themeFill="accent5" w:themeFillTint="99"/>
          </w:tcPr>
          <w:p w:rsidR="00EC7C67" w:rsidRPr="00836AB2" w:rsidRDefault="00EC7C67" w:rsidP="00914FC8">
            <w:pPr>
              <w:rPr>
                <w:sz w:val="20"/>
                <w:szCs w:val="20"/>
              </w:rPr>
            </w:pPr>
          </w:p>
        </w:tc>
      </w:tr>
      <w:tr w:rsidR="00EC7C67" w:rsidRPr="00836AB2" w:rsidTr="00EC7C67">
        <w:trPr>
          <w:trHeight w:val="315"/>
        </w:trPr>
        <w:tc>
          <w:tcPr>
            <w:tcW w:w="1767" w:type="dxa"/>
            <w:shd w:val="clear" w:color="auto" w:fill="92CDDC" w:themeFill="accent5" w:themeFillTint="99"/>
          </w:tcPr>
          <w:p w:rsidR="00EC7C67" w:rsidRPr="00836AB2" w:rsidRDefault="00EC7C67" w:rsidP="00914FC8">
            <w:pPr>
              <w:jc w:val="center"/>
              <w:rPr>
                <w:sz w:val="20"/>
                <w:szCs w:val="20"/>
              </w:rPr>
            </w:pPr>
          </w:p>
        </w:tc>
        <w:tc>
          <w:tcPr>
            <w:tcW w:w="7604" w:type="dxa"/>
            <w:shd w:val="clear" w:color="auto" w:fill="92CDDC" w:themeFill="accent5" w:themeFillTint="99"/>
            <w:noWrap/>
            <w:vAlign w:val="bottom"/>
            <w:hideMark/>
          </w:tcPr>
          <w:p w:rsidR="00EC7C67" w:rsidRPr="00836AB2" w:rsidRDefault="00EC7C67" w:rsidP="00914FC8">
            <w:pPr>
              <w:rPr>
                <w:sz w:val="20"/>
                <w:szCs w:val="20"/>
              </w:rPr>
            </w:pPr>
            <w:r w:rsidRPr="00836AB2">
              <w:rPr>
                <w:sz w:val="20"/>
                <w:szCs w:val="20"/>
                <w:lang w:val="es-SV"/>
              </w:rPr>
              <w:t>4.1.1 Serie Tesorería</w:t>
            </w:r>
          </w:p>
        </w:tc>
        <w:tc>
          <w:tcPr>
            <w:tcW w:w="1984" w:type="dxa"/>
            <w:shd w:val="clear" w:color="auto" w:fill="92CDDC" w:themeFill="accent5" w:themeFillTint="99"/>
            <w:noWrap/>
            <w:vAlign w:val="bottom"/>
            <w:hideMark/>
          </w:tcPr>
          <w:p w:rsidR="00EC7C67" w:rsidRPr="00836AB2" w:rsidRDefault="00EC7C67" w:rsidP="00914FC8">
            <w:pPr>
              <w:jc w:val="right"/>
              <w:rPr>
                <w:sz w:val="20"/>
                <w:szCs w:val="20"/>
              </w:rPr>
            </w:pPr>
          </w:p>
        </w:tc>
        <w:tc>
          <w:tcPr>
            <w:tcW w:w="851" w:type="dxa"/>
            <w:shd w:val="clear" w:color="auto" w:fill="92CDDC" w:themeFill="accent5" w:themeFillTint="99"/>
          </w:tcPr>
          <w:p w:rsidR="00EC7C67" w:rsidRPr="00836AB2" w:rsidRDefault="00EC7C67" w:rsidP="00914FC8">
            <w:pPr>
              <w:rPr>
                <w:sz w:val="20"/>
                <w:szCs w:val="20"/>
              </w:rPr>
            </w:pPr>
          </w:p>
        </w:tc>
        <w:tc>
          <w:tcPr>
            <w:tcW w:w="992" w:type="dxa"/>
            <w:shd w:val="clear" w:color="auto" w:fill="92CDDC" w:themeFill="accent5" w:themeFillTint="99"/>
          </w:tcPr>
          <w:p w:rsidR="00EC7C67" w:rsidRPr="00836AB2" w:rsidRDefault="00EC7C67" w:rsidP="00914FC8">
            <w:pPr>
              <w:rPr>
                <w:sz w:val="20"/>
                <w:szCs w:val="20"/>
              </w:rPr>
            </w:pPr>
          </w:p>
        </w:tc>
      </w:tr>
      <w:tr w:rsidR="00EC7C67" w:rsidRPr="00E41B9C" w:rsidTr="00EC7C67">
        <w:trPr>
          <w:trHeight w:val="315"/>
        </w:trPr>
        <w:tc>
          <w:tcPr>
            <w:tcW w:w="1767" w:type="dxa"/>
            <w:shd w:val="clear" w:color="auto" w:fill="EEECE1" w:themeFill="background2"/>
          </w:tcPr>
          <w:p w:rsidR="00EC7C67" w:rsidRPr="00836AB2" w:rsidRDefault="00EC7C67" w:rsidP="00914FC8">
            <w:pPr>
              <w:jc w:val="center"/>
              <w:rPr>
                <w:sz w:val="20"/>
                <w:szCs w:val="20"/>
              </w:rPr>
            </w:pPr>
          </w:p>
        </w:tc>
        <w:tc>
          <w:tcPr>
            <w:tcW w:w="7604" w:type="dxa"/>
            <w:shd w:val="clear" w:color="auto" w:fill="EEECE1" w:themeFill="background2"/>
            <w:noWrap/>
            <w:vAlign w:val="bottom"/>
            <w:hideMark/>
          </w:tcPr>
          <w:p w:rsidR="00EC7C67" w:rsidRPr="00EC7C67" w:rsidRDefault="00EC7C67" w:rsidP="00914FC8">
            <w:pPr>
              <w:rPr>
                <w:sz w:val="20"/>
                <w:szCs w:val="20"/>
                <w:lang w:val="es-ES"/>
              </w:rPr>
            </w:pPr>
            <w:r w:rsidRPr="00EC7C67">
              <w:rPr>
                <w:sz w:val="20"/>
                <w:szCs w:val="20"/>
                <w:lang w:val="es-ES"/>
              </w:rPr>
              <w:t>4.1.1.1 Sub-serie Documentos de Tesorería</w:t>
            </w:r>
          </w:p>
        </w:tc>
        <w:tc>
          <w:tcPr>
            <w:tcW w:w="1984" w:type="dxa"/>
            <w:shd w:val="clear" w:color="auto" w:fill="EEECE1" w:themeFill="background2"/>
            <w:noWrap/>
            <w:vAlign w:val="bottom"/>
            <w:hideMark/>
          </w:tcPr>
          <w:p w:rsidR="00EC7C67" w:rsidRPr="00EC7C67" w:rsidRDefault="00EC7C67" w:rsidP="00914FC8">
            <w:pPr>
              <w:jc w:val="right"/>
              <w:rPr>
                <w:sz w:val="20"/>
                <w:szCs w:val="20"/>
                <w:lang w:val="es-ES"/>
              </w:rPr>
            </w:pPr>
          </w:p>
        </w:tc>
        <w:tc>
          <w:tcPr>
            <w:tcW w:w="851" w:type="dxa"/>
            <w:shd w:val="clear" w:color="auto" w:fill="EEECE1" w:themeFill="background2"/>
          </w:tcPr>
          <w:p w:rsidR="00EC7C67" w:rsidRPr="00EC7C67" w:rsidRDefault="00EC7C67" w:rsidP="00914FC8">
            <w:pPr>
              <w:rPr>
                <w:sz w:val="20"/>
                <w:szCs w:val="20"/>
                <w:lang w:val="es-ES"/>
              </w:rPr>
            </w:pPr>
          </w:p>
        </w:tc>
        <w:tc>
          <w:tcPr>
            <w:tcW w:w="992" w:type="dxa"/>
            <w:shd w:val="clear" w:color="auto" w:fill="EEECE1" w:themeFill="background2"/>
          </w:tcPr>
          <w:p w:rsidR="00EC7C67" w:rsidRPr="00EC7C67" w:rsidRDefault="00EC7C67" w:rsidP="00914FC8">
            <w:pPr>
              <w:rPr>
                <w:sz w:val="20"/>
                <w:szCs w:val="20"/>
                <w:lang w:val="es-ES"/>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980</w:t>
            </w:r>
          </w:p>
        </w:tc>
        <w:tc>
          <w:tcPr>
            <w:tcW w:w="7604" w:type="dxa"/>
            <w:shd w:val="clear" w:color="auto" w:fill="auto"/>
            <w:noWrap/>
            <w:vAlign w:val="bottom"/>
            <w:hideMark/>
          </w:tcPr>
          <w:p w:rsidR="00EC7C67" w:rsidRPr="00EC7C67" w:rsidRDefault="00EC7C67" w:rsidP="00914FC8">
            <w:pPr>
              <w:rPr>
                <w:sz w:val="20"/>
                <w:szCs w:val="20"/>
                <w:lang w:val="es-ES"/>
              </w:rPr>
            </w:pPr>
            <w:r w:rsidRPr="00EC7C67">
              <w:rPr>
                <w:sz w:val="20"/>
                <w:szCs w:val="20"/>
                <w:lang w:val="es-ES"/>
              </w:rPr>
              <w:t>Libros de Cuentas del Fondo Municipal</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1899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981</w:t>
            </w:r>
          </w:p>
        </w:tc>
        <w:tc>
          <w:tcPr>
            <w:tcW w:w="7604" w:type="dxa"/>
            <w:shd w:val="clear" w:color="auto" w:fill="auto"/>
            <w:noWrap/>
            <w:vAlign w:val="bottom"/>
            <w:hideMark/>
          </w:tcPr>
          <w:p w:rsidR="00EC7C67" w:rsidRPr="00836AB2" w:rsidRDefault="00EC7C67" w:rsidP="00914FC8">
            <w:pPr>
              <w:rPr>
                <w:sz w:val="20"/>
                <w:szCs w:val="20"/>
              </w:rPr>
            </w:pPr>
            <w:r w:rsidRPr="00836AB2">
              <w:rPr>
                <w:sz w:val="20"/>
                <w:szCs w:val="20"/>
              </w:rPr>
              <w:t>Documentos de Tesorería</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1900-1908</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982</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Tesorería</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1912-1917</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983</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Tesorería</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1920-1929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984</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Tesorería</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1930-1939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985</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Tesorería</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1940-1941</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986</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Tesorería</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1942-1943</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987</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Tesorería</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1944-1949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988</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Tesorería</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1950-1958</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989</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Tesorería</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1960-1969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990</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Tesorería</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1970-1976</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991</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Tesorería</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1977-1978</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992</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Tesorería</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1978-1979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993</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Tesorería</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1980-1982</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lastRenderedPageBreak/>
              <w:t>994</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Tesorería</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1983-1985</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995</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Tesorería</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1986-1989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996</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Tesorería</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1990</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997</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Tesorería</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1991</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998</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Tesorería</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1992</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shd w:val="clear" w:color="auto" w:fill="92CDDC" w:themeFill="accent5" w:themeFillTint="99"/>
          </w:tcPr>
          <w:p w:rsidR="00EC7C67" w:rsidRPr="00836AB2" w:rsidRDefault="00EC7C67" w:rsidP="00914FC8">
            <w:pPr>
              <w:jc w:val="center"/>
              <w:rPr>
                <w:sz w:val="20"/>
                <w:szCs w:val="20"/>
              </w:rPr>
            </w:pPr>
          </w:p>
        </w:tc>
        <w:tc>
          <w:tcPr>
            <w:tcW w:w="7604" w:type="dxa"/>
            <w:shd w:val="clear" w:color="auto" w:fill="92CDDC" w:themeFill="accent5" w:themeFillTint="99"/>
            <w:noWrap/>
            <w:vAlign w:val="bottom"/>
            <w:hideMark/>
          </w:tcPr>
          <w:p w:rsidR="00EC7C67" w:rsidRPr="00836AB2" w:rsidRDefault="00EC7C67" w:rsidP="00914FC8">
            <w:pPr>
              <w:rPr>
                <w:sz w:val="20"/>
                <w:szCs w:val="20"/>
              </w:rPr>
            </w:pPr>
            <w:r w:rsidRPr="00836AB2">
              <w:rPr>
                <w:sz w:val="20"/>
                <w:szCs w:val="20"/>
                <w:lang w:val="es-SV"/>
              </w:rPr>
              <w:t>4.2 Sub-fondo Contabilidad</w:t>
            </w:r>
          </w:p>
        </w:tc>
        <w:tc>
          <w:tcPr>
            <w:tcW w:w="1984" w:type="dxa"/>
            <w:shd w:val="clear" w:color="auto" w:fill="92CDDC" w:themeFill="accent5" w:themeFillTint="99"/>
            <w:noWrap/>
            <w:vAlign w:val="bottom"/>
            <w:hideMark/>
          </w:tcPr>
          <w:p w:rsidR="00EC7C67" w:rsidRPr="00836AB2" w:rsidRDefault="00EC7C67" w:rsidP="00914FC8">
            <w:pPr>
              <w:jc w:val="right"/>
              <w:rPr>
                <w:sz w:val="20"/>
                <w:szCs w:val="20"/>
              </w:rPr>
            </w:pPr>
          </w:p>
        </w:tc>
        <w:tc>
          <w:tcPr>
            <w:tcW w:w="851" w:type="dxa"/>
            <w:shd w:val="clear" w:color="auto" w:fill="92CDDC" w:themeFill="accent5" w:themeFillTint="99"/>
          </w:tcPr>
          <w:p w:rsidR="00EC7C67" w:rsidRPr="00836AB2" w:rsidRDefault="00EC7C67" w:rsidP="00914FC8">
            <w:pPr>
              <w:rPr>
                <w:sz w:val="20"/>
                <w:szCs w:val="20"/>
              </w:rPr>
            </w:pPr>
          </w:p>
        </w:tc>
        <w:tc>
          <w:tcPr>
            <w:tcW w:w="992" w:type="dxa"/>
            <w:shd w:val="clear" w:color="auto" w:fill="92CDDC" w:themeFill="accent5" w:themeFillTint="99"/>
          </w:tcPr>
          <w:p w:rsidR="00EC7C67" w:rsidRPr="00836AB2" w:rsidRDefault="00EC7C67" w:rsidP="00914FC8">
            <w:pPr>
              <w:rPr>
                <w:sz w:val="20"/>
                <w:szCs w:val="20"/>
              </w:rPr>
            </w:pPr>
          </w:p>
        </w:tc>
      </w:tr>
      <w:tr w:rsidR="00EC7C67" w:rsidRPr="00836AB2" w:rsidTr="00EC7C67">
        <w:trPr>
          <w:trHeight w:val="315"/>
        </w:trPr>
        <w:tc>
          <w:tcPr>
            <w:tcW w:w="1767" w:type="dxa"/>
            <w:shd w:val="clear" w:color="auto" w:fill="92CDDC" w:themeFill="accent5" w:themeFillTint="99"/>
          </w:tcPr>
          <w:p w:rsidR="00EC7C67" w:rsidRPr="00836AB2" w:rsidRDefault="00EC7C67" w:rsidP="00914FC8">
            <w:pPr>
              <w:jc w:val="center"/>
              <w:rPr>
                <w:sz w:val="20"/>
                <w:szCs w:val="20"/>
              </w:rPr>
            </w:pPr>
          </w:p>
        </w:tc>
        <w:tc>
          <w:tcPr>
            <w:tcW w:w="7604" w:type="dxa"/>
            <w:shd w:val="clear" w:color="auto" w:fill="92CDDC" w:themeFill="accent5" w:themeFillTint="99"/>
            <w:noWrap/>
            <w:vAlign w:val="bottom"/>
            <w:hideMark/>
          </w:tcPr>
          <w:p w:rsidR="00EC7C67" w:rsidRPr="00836AB2" w:rsidRDefault="00EC7C67" w:rsidP="00914FC8">
            <w:pPr>
              <w:rPr>
                <w:sz w:val="20"/>
                <w:szCs w:val="20"/>
              </w:rPr>
            </w:pPr>
            <w:r w:rsidRPr="00836AB2">
              <w:rPr>
                <w:sz w:val="20"/>
                <w:szCs w:val="20"/>
              </w:rPr>
              <w:t>4.2.1 Serie Contabilidad</w:t>
            </w:r>
          </w:p>
        </w:tc>
        <w:tc>
          <w:tcPr>
            <w:tcW w:w="1984" w:type="dxa"/>
            <w:shd w:val="clear" w:color="auto" w:fill="92CDDC" w:themeFill="accent5" w:themeFillTint="99"/>
            <w:noWrap/>
            <w:vAlign w:val="bottom"/>
            <w:hideMark/>
          </w:tcPr>
          <w:p w:rsidR="00EC7C67" w:rsidRPr="00836AB2" w:rsidRDefault="00EC7C67" w:rsidP="00914FC8">
            <w:pPr>
              <w:jc w:val="right"/>
              <w:rPr>
                <w:sz w:val="20"/>
                <w:szCs w:val="20"/>
              </w:rPr>
            </w:pPr>
          </w:p>
        </w:tc>
        <w:tc>
          <w:tcPr>
            <w:tcW w:w="851" w:type="dxa"/>
            <w:shd w:val="clear" w:color="auto" w:fill="92CDDC" w:themeFill="accent5" w:themeFillTint="99"/>
          </w:tcPr>
          <w:p w:rsidR="00EC7C67" w:rsidRPr="00836AB2" w:rsidRDefault="00EC7C67" w:rsidP="00914FC8">
            <w:pPr>
              <w:rPr>
                <w:sz w:val="20"/>
                <w:szCs w:val="20"/>
              </w:rPr>
            </w:pPr>
          </w:p>
        </w:tc>
        <w:tc>
          <w:tcPr>
            <w:tcW w:w="992" w:type="dxa"/>
            <w:shd w:val="clear" w:color="auto" w:fill="92CDDC" w:themeFill="accent5" w:themeFillTint="99"/>
          </w:tcPr>
          <w:p w:rsidR="00EC7C67" w:rsidRPr="00836AB2" w:rsidRDefault="00EC7C67" w:rsidP="00914FC8">
            <w:pPr>
              <w:rPr>
                <w:sz w:val="20"/>
                <w:szCs w:val="20"/>
              </w:rPr>
            </w:pPr>
          </w:p>
        </w:tc>
      </w:tr>
      <w:tr w:rsidR="00EC7C67" w:rsidRPr="00E41B9C" w:rsidTr="00EC7C67">
        <w:trPr>
          <w:trHeight w:val="315"/>
        </w:trPr>
        <w:tc>
          <w:tcPr>
            <w:tcW w:w="1767" w:type="dxa"/>
            <w:shd w:val="clear" w:color="auto" w:fill="EEECE1" w:themeFill="background2"/>
          </w:tcPr>
          <w:p w:rsidR="00EC7C67" w:rsidRPr="00836AB2" w:rsidRDefault="00EC7C67" w:rsidP="00914FC8">
            <w:pPr>
              <w:jc w:val="center"/>
              <w:rPr>
                <w:sz w:val="20"/>
                <w:szCs w:val="20"/>
              </w:rPr>
            </w:pPr>
          </w:p>
        </w:tc>
        <w:tc>
          <w:tcPr>
            <w:tcW w:w="7604" w:type="dxa"/>
            <w:shd w:val="clear" w:color="auto" w:fill="EEECE1" w:themeFill="background2"/>
            <w:noWrap/>
            <w:vAlign w:val="bottom"/>
            <w:hideMark/>
          </w:tcPr>
          <w:p w:rsidR="00EC7C67" w:rsidRPr="00EC7C67" w:rsidRDefault="00EC7C67" w:rsidP="00914FC8">
            <w:pPr>
              <w:rPr>
                <w:sz w:val="20"/>
                <w:szCs w:val="20"/>
                <w:lang w:val="es-ES"/>
              </w:rPr>
            </w:pPr>
            <w:r w:rsidRPr="00EC7C67">
              <w:rPr>
                <w:sz w:val="20"/>
                <w:szCs w:val="20"/>
                <w:lang w:val="es-ES"/>
              </w:rPr>
              <w:t>4.2.1.1 Sub-serie Documentos de Contabilidad</w:t>
            </w:r>
          </w:p>
        </w:tc>
        <w:tc>
          <w:tcPr>
            <w:tcW w:w="1984" w:type="dxa"/>
            <w:shd w:val="clear" w:color="auto" w:fill="EEECE1" w:themeFill="background2"/>
            <w:noWrap/>
            <w:vAlign w:val="bottom"/>
            <w:hideMark/>
          </w:tcPr>
          <w:p w:rsidR="00EC7C67" w:rsidRPr="00EC7C67" w:rsidRDefault="00EC7C67" w:rsidP="00914FC8">
            <w:pPr>
              <w:jc w:val="right"/>
              <w:rPr>
                <w:sz w:val="20"/>
                <w:szCs w:val="20"/>
                <w:lang w:val="es-ES"/>
              </w:rPr>
            </w:pPr>
          </w:p>
        </w:tc>
        <w:tc>
          <w:tcPr>
            <w:tcW w:w="851" w:type="dxa"/>
            <w:shd w:val="clear" w:color="auto" w:fill="EEECE1" w:themeFill="background2"/>
          </w:tcPr>
          <w:p w:rsidR="00EC7C67" w:rsidRPr="00EC7C67" w:rsidRDefault="00EC7C67" w:rsidP="00914FC8">
            <w:pPr>
              <w:rPr>
                <w:sz w:val="20"/>
                <w:szCs w:val="20"/>
                <w:lang w:val="es-ES"/>
              </w:rPr>
            </w:pPr>
          </w:p>
        </w:tc>
        <w:tc>
          <w:tcPr>
            <w:tcW w:w="992" w:type="dxa"/>
            <w:shd w:val="clear" w:color="auto" w:fill="EEECE1" w:themeFill="background2"/>
          </w:tcPr>
          <w:p w:rsidR="00EC7C67" w:rsidRPr="00EC7C67" w:rsidRDefault="00EC7C67" w:rsidP="00914FC8">
            <w:pPr>
              <w:rPr>
                <w:sz w:val="20"/>
                <w:szCs w:val="20"/>
                <w:lang w:val="es-ES"/>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999</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Contabilidad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1901-1906</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1000</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Contabilidad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1907-1909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1001</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Contabilidad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1910-1912</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1002</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Contabilidad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1913-1915</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1003</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Contabilidad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1916-1919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1004</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Contabilidad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1923-1944</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1005</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Contabilidad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1950-1952</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1006</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Contabilidad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1952</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1007</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Contabilidad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1953-1954</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1008</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Contabilidad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1955-1956</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1009</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Contabilidad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1956</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1010</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Contabilidad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1957</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1011</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Contabilidad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1958</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1012</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Contabilidad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1958-1959</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1013</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Contabilidad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1960</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lastRenderedPageBreak/>
              <w:t>1014</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Contabilidad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1961</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1015</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Contabilidad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1962-1963</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1016</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Contabilidad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1963-1964</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1017</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Contabilidad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1964-1965</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1018</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Contabilidad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1966-1967</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1019</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Contabilidad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1967</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1020</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Contabilidad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1967-1968</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1021</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Contabilidad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1968-1969</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1022</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Contabilidad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1969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1023</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Contabilidad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1970</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1024</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Contabilidad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1971</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1025</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Contabilidad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1972-1973</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1026</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Contabilidad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1974</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1027</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Contabilidad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1975</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1028</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Contabilidad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1976</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1029</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Contabilidad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1977</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1030</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Contabilidad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1978</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1031</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Contabilidad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1979</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1032</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Contabilidad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1979</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1033</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Contabilidad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1980</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1034</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Contabilidad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1981-1982</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1035</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Contabilidad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1982-1984</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1036</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Contabilidad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1984-1986</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lastRenderedPageBreak/>
              <w:t>1037</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Contabilidad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1986-1987</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1038</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Contabilidad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1987-1988</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1039</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Contabilidad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1988-1989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1040</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Contabilidad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1990</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1041</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Contabilidad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1991</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1042</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Contabilidad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1992</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shd w:val="clear" w:color="auto" w:fill="EEECE1" w:themeFill="background2"/>
          </w:tcPr>
          <w:p w:rsidR="00EC7C67" w:rsidRPr="00836AB2" w:rsidRDefault="00EC7C67" w:rsidP="00914FC8">
            <w:pPr>
              <w:jc w:val="center"/>
              <w:rPr>
                <w:sz w:val="20"/>
                <w:szCs w:val="20"/>
              </w:rPr>
            </w:pPr>
          </w:p>
        </w:tc>
        <w:tc>
          <w:tcPr>
            <w:tcW w:w="7604" w:type="dxa"/>
            <w:shd w:val="clear" w:color="auto" w:fill="EEECE1" w:themeFill="background2"/>
            <w:noWrap/>
            <w:hideMark/>
          </w:tcPr>
          <w:p w:rsidR="00EC7C67" w:rsidRPr="00836AB2" w:rsidRDefault="00EC7C67" w:rsidP="00914FC8">
            <w:pPr>
              <w:rPr>
                <w:sz w:val="20"/>
                <w:szCs w:val="20"/>
              </w:rPr>
            </w:pPr>
            <w:r>
              <w:rPr>
                <w:sz w:val="20"/>
                <w:szCs w:val="20"/>
              </w:rPr>
              <w:t>4.2.1.2 Libro de Egresos</w:t>
            </w:r>
          </w:p>
        </w:tc>
        <w:tc>
          <w:tcPr>
            <w:tcW w:w="1984" w:type="dxa"/>
            <w:shd w:val="clear" w:color="auto" w:fill="EEECE1" w:themeFill="background2"/>
            <w:noWrap/>
            <w:vAlign w:val="bottom"/>
            <w:hideMark/>
          </w:tcPr>
          <w:p w:rsidR="00EC7C67" w:rsidRPr="00836AB2" w:rsidRDefault="00EC7C67" w:rsidP="00914FC8">
            <w:pPr>
              <w:jc w:val="right"/>
              <w:rPr>
                <w:sz w:val="20"/>
                <w:szCs w:val="20"/>
              </w:rPr>
            </w:pPr>
          </w:p>
        </w:tc>
        <w:tc>
          <w:tcPr>
            <w:tcW w:w="851" w:type="dxa"/>
            <w:shd w:val="clear" w:color="auto" w:fill="EEECE1" w:themeFill="background2"/>
          </w:tcPr>
          <w:p w:rsidR="00EC7C67" w:rsidRPr="00836AB2" w:rsidRDefault="00EC7C67" w:rsidP="00914FC8">
            <w:pPr>
              <w:rPr>
                <w:sz w:val="20"/>
                <w:szCs w:val="20"/>
              </w:rPr>
            </w:pPr>
          </w:p>
        </w:tc>
        <w:tc>
          <w:tcPr>
            <w:tcW w:w="992" w:type="dxa"/>
            <w:shd w:val="clear" w:color="auto" w:fill="EEECE1" w:themeFill="background2"/>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Pr>
                <w:sz w:val="20"/>
                <w:szCs w:val="20"/>
              </w:rPr>
              <w:t>1178</w:t>
            </w:r>
          </w:p>
        </w:tc>
        <w:tc>
          <w:tcPr>
            <w:tcW w:w="7604" w:type="dxa"/>
            <w:shd w:val="clear" w:color="auto" w:fill="auto"/>
            <w:noWrap/>
            <w:hideMark/>
          </w:tcPr>
          <w:p w:rsidR="00EC7C67" w:rsidRDefault="00EC7C67" w:rsidP="00914FC8">
            <w:r w:rsidRPr="005B6C65">
              <w:rPr>
                <w:sz w:val="20"/>
                <w:szCs w:val="20"/>
              </w:rPr>
              <w:t>Libro de Egresos</w:t>
            </w:r>
          </w:p>
        </w:tc>
        <w:tc>
          <w:tcPr>
            <w:tcW w:w="1984" w:type="dxa"/>
            <w:shd w:val="clear" w:color="auto" w:fill="auto"/>
            <w:noWrap/>
            <w:vAlign w:val="bottom"/>
            <w:hideMark/>
          </w:tcPr>
          <w:p w:rsidR="00EC7C67" w:rsidRPr="00836AB2" w:rsidRDefault="00EC7C67" w:rsidP="00914FC8">
            <w:pPr>
              <w:jc w:val="right"/>
              <w:rPr>
                <w:sz w:val="20"/>
                <w:szCs w:val="20"/>
              </w:rPr>
            </w:pPr>
            <w:r>
              <w:rPr>
                <w:sz w:val="20"/>
                <w:szCs w:val="20"/>
              </w:rPr>
              <w:t>1965-1966</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Pr>
                <w:sz w:val="20"/>
                <w:szCs w:val="20"/>
              </w:rPr>
              <w:t>1179</w:t>
            </w:r>
          </w:p>
        </w:tc>
        <w:tc>
          <w:tcPr>
            <w:tcW w:w="7604" w:type="dxa"/>
            <w:shd w:val="clear" w:color="auto" w:fill="auto"/>
            <w:noWrap/>
            <w:hideMark/>
          </w:tcPr>
          <w:p w:rsidR="00EC7C67" w:rsidRDefault="00EC7C67" w:rsidP="00914FC8">
            <w:r w:rsidRPr="005B6C65">
              <w:rPr>
                <w:sz w:val="20"/>
                <w:szCs w:val="20"/>
              </w:rPr>
              <w:t>Libro de Egresos</w:t>
            </w:r>
          </w:p>
        </w:tc>
        <w:tc>
          <w:tcPr>
            <w:tcW w:w="1984" w:type="dxa"/>
            <w:shd w:val="clear" w:color="auto" w:fill="auto"/>
            <w:noWrap/>
            <w:vAlign w:val="bottom"/>
            <w:hideMark/>
          </w:tcPr>
          <w:p w:rsidR="00EC7C67" w:rsidRPr="00836AB2" w:rsidRDefault="00EC7C67" w:rsidP="00914FC8">
            <w:pPr>
              <w:jc w:val="right"/>
              <w:rPr>
                <w:sz w:val="20"/>
                <w:szCs w:val="20"/>
              </w:rPr>
            </w:pPr>
            <w:r>
              <w:rPr>
                <w:sz w:val="20"/>
                <w:szCs w:val="20"/>
              </w:rPr>
              <w:t>1967-1968</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Pr>
                <w:sz w:val="20"/>
                <w:szCs w:val="20"/>
              </w:rPr>
              <w:t>1180</w:t>
            </w:r>
          </w:p>
        </w:tc>
        <w:tc>
          <w:tcPr>
            <w:tcW w:w="7604" w:type="dxa"/>
            <w:shd w:val="clear" w:color="auto" w:fill="auto"/>
            <w:noWrap/>
            <w:hideMark/>
          </w:tcPr>
          <w:p w:rsidR="00EC7C67" w:rsidRDefault="00EC7C67" w:rsidP="00914FC8">
            <w:r w:rsidRPr="005B6C65">
              <w:rPr>
                <w:sz w:val="20"/>
                <w:szCs w:val="20"/>
              </w:rPr>
              <w:t>Libro de Egresos</w:t>
            </w:r>
          </w:p>
        </w:tc>
        <w:tc>
          <w:tcPr>
            <w:tcW w:w="1984" w:type="dxa"/>
            <w:shd w:val="clear" w:color="auto" w:fill="auto"/>
            <w:noWrap/>
            <w:vAlign w:val="bottom"/>
            <w:hideMark/>
          </w:tcPr>
          <w:p w:rsidR="00EC7C67" w:rsidRPr="00836AB2" w:rsidRDefault="00EC7C67" w:rsidP="00914FC8">
            <w:pPr>
              <w:jc w:val="right"/>
              <w:rPr>
                <w:sz w:val="20"/>
                <w:szCs w:val="20"/>
              </w:rPr>
            </w:pPr>
            <w:r>
              <w:rPr>
                <w:sz w:val="20"/>
                <w:szCs w:val="20"/>
              </w:rPr>
              <w:t>1968-1969</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Pr>
                <w:sz w:val="20"/>
                <w:szCs w:val="20"/>
              </w:rPr>
              <w:t>1181</w:t>
            </w:r>
          </w:p>
        </w:tc>
        <w:tc>
          <w:tcPr>
            <w:tcW w:w="7604" w:type="dxa"/>
            <w:shd w:val="clear" w:color="auto" w:fill="auto"/>
            <w:noWrap/>
            <w:hideMark/>
          </w:tcPr>
          <w:p w:rsidR="00EC7C67" w:rsidRDefault="00EC7C67" w:rsidP="00914FC8">
            <w:r w:rsidRPr="005B6C65">
              <w:rPr>
                <w:sz w:val="20"/>
                <w:szCs w:val="20"/>
              </w:rPr>
              <w:t>Libro de Egresos</w:t>
            </w:r>
          </w:p>
        </w:tc>
        <w:tc>
          <w:tcPr>
            <w:tcW w:w="1984" w:type="dxa"/>
            <w:shd w:val="clear" w:color="auto" w:fill="auto"/>
            <w:noWrap/>
            <w:vAlign w:val="bottom"/>
            <w:hideMark/>
          </w:tcPr>
          <w:p w:rsidR="00EC7C67" w:rsidRPr="00836AB2" w:rsidRDefault="00EC7C67" w:rsidP="00914FC8">
            <w:pPr>
              <w:jc w:val="right"/>
              <w:rPr>
                <w:sz w:val="20"/>
                <w:szCs w:val="20"/>
              </w:rPr>
            </w:pPr>
            <w:r>
              <w:rPr>
                <w:sz w:val="20"/>
                <w:szCs w:val="20"/>
              </w:rPr>
              <w:t>1970-1973</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Pr>
                <w:sz w:val="20"/>
                <w:szCs w:val="20"/>
              </w:rPr>
              <w:t>1182</w:t>
            </w:r>
          </w:p>
        </w:tc>
        <w:tc>
          <w:tcPr>
            <w:tcW w:w="7604" w:type="dxa"/>
            <w:shd w:val="clear" w:color="auto" w:fill="auto"/>
            <w:noWrap/>
            <w:hideMark/>
          </w:tcPr>
          <w:p w:rsidR="00EC7C67" w:rsidRDefault="00EC7C67" w:rsidP="00914FC8">
            <w:r w:rsidRPr="005B6C65">
              <w:rPr>
                <w:sz w:val="20"/>
                <w:szCs w:val="20"/>
              </w:rPr>
              <w:t>Libro de Egresos</w:t>
            </w:r>
          </w:p>
        </w:tc>
        <w:tc>
          <w:tcPr>
            <w:tcW w:w="1984" w:type="dxa"/>
            <w:shd w:val="clear" w:color="auto" w:fill="auto"/>
            <w:noWrap/>
            <w:vAlign w:val="bottom"/>
            <w:hideMark/>
          </w:tcPr>
          <w:p w:rsidR="00EC7C67" w:rsidRPr="00836AB2" w:rsidRDefault="00EC7C67" w:rsidP="00914FC8">
            <w:pPr>
              <w:jc w:val="right"/>
              <w:rPr>
                <w:sz w:val="20"/>
                <w:szCs w:val="20"/>
              </w:rPr>
            </w:pPr>
            <w:r>
              <w:rPr>
                <w:sz w:val="20"/>
                <w:szCs w:val="20"/>
              </w:rPr>
              <w:t>1974-1975</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Pr>
                <w:sz w:val="20"/>
                <w:szCs w:val="20"/>
              </w:rPr>
              <w:t>1183</w:t>
            </w:r>
          </w:p>
        </w:tc>
        <w:tc>
          <w:tcPr>
            <w:tcW w:w="7604" w:type="dxa"/>
            <w:shd w:val="clear" w:color="auto" w:fill="auto"/>
            <w:noWrap/>
            <w:hideMark/>
          </w:tcPr>
          <w:p w:rsidR="00EC7C67" w:rsidRDefault="00EC7C67" w:rsidP="00914FC8">
            <w:r w:rsidRPr="005B6C65">
              <w:rPr>
                <w:sz w:val="20"/>
                <w:szCs w:val="20"/>
              </w:rPr>
              <w:t>Libro de Egresos</w:t>
            </w:r>
          </w:p>
        </w:tc>
        <w:tc>
          <w:tcPr>
            <w:tcW w:w="1984" w:type="dxa"/>
            <w:shd w:val="clear" w:color="auto" w:fill="auto"/>
            <w:noWrap/>
            <w:vAlign w:val="bottom"/>
            <w:hideMark/>
          </w:tcPr>
          <w:p w:rsidR="00EC7C67" w:rsidRPr="00836AB2" w:rsidRDefault="00EC7C67" w:rsidP="00914FC8">
            <w:pPr>
              <w:jc w:val="right"/>
              <w:rPr>
                <w:sz w:val="20"/>
                <w:szCs w:val="20"/>
              </w:rPr>
            </w:pPr>
            <w:r>
              <w:rPr>
                <w:sz w:val="20"/>
                <w:szCs w:val="20"/>
              </w:rPr>
              <w:t>1976-1977</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Pr>
                <w:sz w:val="20"/>
                <w:szCs w:val="20"/>
              </w:rPr>
              <w:t>1184</w:t>
            </w:r>
          </w:p>
        </w:tc>
        <w:tc>
          <w:tcPr>
            <w:tcW w:w="7604" w:type="dxa"/>
            <w:shd w:val="clear" w:color="auto" w:fill="auto"/>
            <w:noWrap/>
            <w:hideMark/>
          </w:tcPr>
          <w:p w:rsidR="00EC7C67" w:rsidRDefault="00EC7C67" w:rsidP="00914FC8">
            <w:r w:rsidRPr="005B6C65">
              <w:rPr>
                <w:sz w:val="20"/>
                <w:szCs w:val="20"/>
              </w:rPr>
              <w:t>Libro de Egresos</w:t>
            </w:r>
          </w:p>
        </w:tc>
        <w:tc>
          <w:tcPr>
            <w:tcW w:w="1984" w:type="dxa"/>
            <w:shd w:val="clear" w:color="auto" w:fill="auto"/>
            <w:noWrap/>
            <w:vAlign w:val="bottom"/>
            <w:hideMark/>
          </w:tcPr>
          <w:p w:rsidR="00EC7C67" w:rsidRPr="00836AB2" w:rsidRDefault="00EC7C67" w:rsidP="00914FC8">
            <w:pPr>
              <w:jc w:val="right"/>
              <w:rPr>
                <w:sz w:val="20"/>
                <w:szCs w:val="20"/>
              </w:rPr>
            </w:pPr>
            <w:r>
              <w:rPr>
                <w:sz w:val="20"/>
                <w:szCs w:val="20"/>
              </w:rPr>
              <w:t>1978-1979</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Pr>
                <w:sz w:val="20"/>
                <w:szCs w:val="20"/>
              </w:rPr>
              <w:t>1185</w:t>
            </w:r>
          </w:p>
        </w:tc>
        <w:tc>
          <w:tcPr>
            <w:tcW w:w="7604" w:type="dxa"/>
            <w:shd w:val="clear" w:color="auto" w:fill="auto"/>
            <w:noWrap/>
            <w:hideMark/>
          </w:tcPr>
          <w:p w:rsidR="00EC7C67" w:rsidRDefault="00EC7C67" w:rsidP="00914FC8">
            <w:r w:rsidRPr="005B6C65">
              <w:rPr>
                <w:sz w:val="20"/>
                <w:szCs w:val="20"/>
              </w:rPr>
              <w:t>Libro de Egresos</w:t>
            </w:r>
          </w:p>
        </w:tc>
        <w:tc>
          <w:tcPr>
            <w:tcW w:w="1984" w:type="dxa"/>
            <w:shd w:val="clear" w:color="auto" w:fill="auto"/>
            <w:noWrap/>
            <w:vAlign w:val="bottom"/>
            <w:hideMark/>
          </w:tcPr>
          <w:p w:rsidR="00EC7C67" w:rsidRPr="00836AB2" w:rsidRDefault="00EC7C67" w:rsidP="00914FC8">
            <w:pPr>
              <w:jc w:val="right"/>
              <w:rPr>
                <w:sz w:val="20"/>
                <w:szCs w:val="20"/>
              </w:rPr>
            </w:pPr>
            <w:r>
              <w:rPr>
                <w:sz w:val="20"/>
                <w:szCs w:val="20"/>
              </w:rPr>
              <w:t>1980-1982</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Pr>
                <w:sz w:val="20"/>
                <w:szCs w:val="20"/>
              </w:rPr>
              <w:t>1186</w:t>
            </w:r>
          </w:p>
        </w:tc>
        <w:tc>
          <w:tcPr>
            <w:tcW w:w="7604" w:type="dxa"/>
            <w:shd w:val="clear" w:color="auto" w:fill="auto"/>
            <w:noWrap/>
            <w:hideMark/>
          </w:tcPr>
          <w:p w:rsidR="00EC7C67" w:rsidRDefault="00EC7C67" w:rsidP="00914FC8">
            <w:r w:rsidRPr="005B6C65">
              <w:rPr>
                <w:sz w:val="20"/>
                <w:szCs w:val="20"/>
              </w:rPr>
              <w:t>Libro de Egresos</w:t>
            </w:r>
          </w:p>
        </w:tc>
        <w:tc>
          <w:tcPr>
            <w:tcW w:w="1984" w:type="dxa"/>
            <w:shd w:val="clear" w:color="auto" w:fill="auto"/>
            <w:noWrap/>
            <w:vAlign w:val="bottom"/>
            <w:hideMark/>
          </w:tcPr>
          <w:p w:rsidR="00EC7C67" w:rsidRPr="00836AB2" w:rsidRDefault="00EC7C67" w:rsidP="00914FC8">
            <w:pPr>
              <w:jc w:val="right"/>
              <w:rPr>
                <w:sz w:val="20"/>
                <w:szCs w:val="20"/>
              </w:rPr>
            </w:pPr>
            <w:r>
              <w:rPr>
                <w:sz w:val="20"/>
                <w:szCs w:val="20"/>
              </w:rPr>
              <w:t>1983-1986</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Pr>
                <w:sz w:val="20"/>
                <w:szCs w:val="20"/>
              </w:rPr>
              <w:t>1187</w:t>
            </w:r>
          </w:p>
        </w:tc>
        <w:tc>
          <w:tcPr>
            <w:tcW w:w="7604" w:type="dxa"/>
            <w:shd w:val="clear" w:color="auto" w:fill="auto"/>
            <w:noWrap/>
            <w:hideMark/>
          </w:tcPr>
          <w:p w:rsidR="00EC7C67" w:rsidRDefault="00EC7C67" w:rsidP="00914FC8">
            <w:r w:rsidRPr="005B6C65">
              <w:rPr>
                <w:sz w:val="20"/>
                <w:szCs w:val="20"/>
              </w:rPr>
              <w:t>Libro de Egresos</w:t>
            </w:r>
          </w:p>
        </w:tc>
        <w:tc>
          <w:tcPr>
            <w:tcW w:w="1984" w:type="dxa"/>
            <w:shd w:val="clear" w:color="auto" w:fill="auto"/>
            <w:noWrap/>
            <w:vAlign w:val="bottom"/>
            <w:hideMark/>
          </w:tcPr>
          <w:p w:rsidR="00EC7C67" w:rsidRPr="00836AB2" w:rsidRDefault="00EC7C67" w:rsidP="00914FC8">
            <w:pPr>
              <w:jc w:val="right"/>
              <w:rPr>
                <w:sz w:val="20"/>
                <w:szCs w:val="20"/>
              </w:rPr>
            </w:pPr>
            <w:r>
              <w:rPr>
                <w:sz w:val="20"/>
                <w:szCs w:val="20"/>
              </w:rPr>
              <w:t>1987-1989</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Pr>
                <w:sz w:val="20"/>
                <w:szCs w:val="20"/>
              </w:rPr>
              <w:t>1188</w:t>
            </w:r>
          </w:p>
        </w:tc>
        <w:tc>
          <w:tcPr>
            <w:tcW w:w="7604" w:type="dxa"/>
            <w:shd w:val="clear" w:color="auto" w:fill="auto"/>
            <w:noWrap/>
            <w:hideMark/>
          </w:tcPr>
          <w:p w:rsidR="00EC7C67" w:rsidRDefault="00EC7C67" w:rsidP="00914FC8">
            <w:r w:rsidRPr="005B6C65">
              <w:rPr>
                <w:sz w:val="20"/>
                <w:szCs w:val="20"/>
              </w:rPr>
              <w:t>Libro de Egresos</w:t>
            </w:r>
          </w:p>
        </w:tc>
        <w:tc>
          <w:tcPr>
            <w:tcW w:w="1984" w:type="dxa"/>
            <w:shd w:val="clear" w:color="auto" w:fill="auto"/>
            <w:noWrap/>
            <w:vAlign w:val="bottom"/>
            <w:hideMark/>
          </w:tcPr>
          <w:p w:rsidR="00EC7C67" w:rsidRPr="00836AB2" w:rsidRDefault="00EC7C67" w:rsidP="00914FC8">
            <w:pPr>
              <w:jc w:val="right"/>
              <w:rPr>
                <w:sz w:val="20"/>
                <w:szCs w:val="20"/>
              </w:rPr>
            </w:pPr>
            <w:r>
              <w:rPr>
                <w:sz w:val="20"/>
                <w:szCs w:val="20"/>
              </w:rPr>
              <w:t>1990-1992</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Pr>
                <w:sz w:val="20"/>
                <w:szCs w:val="20"/>
              </w:rPr>
              <w:t>1189</w:t>
            </w:r>
          </w:p>
        </w:tc>
        <w:tc>
          <w:tcPr>
            <w:tcW w:w="7604" w:type="dxa"/>
            <w:shd w:val="clear" w:color="auto" w:fill="auto"/>
            <w:noWrap/>
            <w:hideMark/>
          </w:tcPr>
          <w:p w:rsidR="00EC7C67" w:rsidRPr="00EC7C67" w:rsidRDefault="00EC7C67" w:rsidP="00914FC8">
            <w:pPr>
              <w:rPr>
                <w:sz w:val="20"/>
                <w:szCs w:val="20"/>
                <w:lang w:val="es-ES"/>
              </w:rPr>
            </w:pPr>
            <w:r w:rsidRPr="00EC7C67">
              <w:rPr>
                <w:sz w:val="20"/>
                <w:szCs w:val="20"/>
                <w:lang w:val="es-ES"/>
              </w:rPr>
              <w:t>Planillas de ISSS de empresas  locales</w:t>
            </w:r>
          </w:p>
        </w:tc>
        <w:tc>
          <w:tcPr>
            <w:tcW w:w="1984" w:type="dxa"/>
            <w:shd w:val="clear" w:color="auto" w:fill="auto"/>
            <w:noWrap/>
            <w:vAlign w:val="bottom"/>
            <w:hideMark/>
          </w:tcPr>
          <w:p w:rsidR="00EC7C67" w:rsidRPr="00836AB2" w:rsidRDefault="00EC7C67" w:rsidP="00914FC8">
            <w:pPr>
              <w:jc w:val="right"/>
              <w:rPr>
                <w:sz w:val="20"/>
                <w:szCs w:val="20"/>
              </w:rPr>
            </w:pPr>
            <w:r>
              <w:rPr>
                <w:sz w:val="20"/>
                <w:szCs w:val="20"/>
              </w:rPr>
              <w:t>1974-1981</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shd w:val="clear" w:color="auto" w:fill="92CDDC" w:themeFill="accent5" w:themeFillTint="99"/>
          </w:tcPr>
          <w:p w:rsidR="00EC7C67" w:rsidRPr="00836AB2" w:rsidRDefault="00EC7C67" w:rsidP="00914FC8">
            <w:pPr>
              <w:jc w:val="center"/>
              <w:rPr>
                <w:sz w:val="20"/>
                <w:szCs w:val="20"/>
              </w:rPr>
            </w:pPr>
          </w:p>
        </w:tc>
        <w:tc>
          <w:tcPr>
            <w:tcW w:w="7604" w:type="dxa"/>
            <w:shd w:val="clear" w:color="auto" w:fill="92CDDC" w:themeFill="accent5" w:themeFillTint="99"/>
            <w:noWrap/>
            <w:vAlign w:val="bottom"/>
            <w:hideMark/>
          </w:tcPr>
          <w:p w:rsidR="00EC7C67" w:rsidRPr="00836AB2" w:rsidRDefault="00EC7C67" w:rsidP="00914FC8">
            <w:pPr>
              <w:rPr>
                <w:sz w:val="20"/>
                <w:szCs w:val="20"/>
              </w:rPr>
            </w:pPr>
            <w:r w:rsidRPr="00836AB2">
              <w:rPr>
                <w:sz w:val="20"/>
                <w:szCs w:val="20"/>
              </w:rPr>
              <w:t>4.3.1 Serie</w:t>
            </w:r>
            <w:r>
              <w:rPr>
                <w:sz w:val="20"/>
                <w:szCs w:val="20"/>
              </w:rPr>
              <w:t xml:space="preserve"> </w:t>
            </w:r>
            <w:r w:rsidRPr="00836AB2">
              <w:rPr>
                <w:sz w:val="20"/>
                <w:szCs w:val="20"/>
              </w:rPr>
              <w:t>Documentos Varios UFI</w:t>
            </w:r>
          </w:p>
        </w:tc>
        <w:tc>
          <w:tcPr>
            <w:tcW w:w="1984" w:type="dxa"/>
            <w:shd w:val="clear" w:color="auto" w:fill="92CDDC" w:themeFill="accent5" w:themeFillTint="99"/>
            <w:noWrap/>
            <w:vAlign w:val="bottom"/>
            <w:hideMark/>
          </w:tcPr>
          <w:p w:rsidR="00EC7C67" w:rsidRPr="00836AB2" w:rsidRDefault="00EC7C67" w:rsidP="00914FC8">
            <w:pPr>
              <w:jc w:val="right"/>
              <w:rPr>
                <w:sz w:val="20"/>
                <w:szCs w:val="20"/>
              </w:rPr>
            </w:pPr>
          </w:p>
        </w:tc>
        <w:tc>
          <w:tcPr>
            <w:tcW w:w="851" w:type="dxa"/>
            <w:shd w:val="clear" w:color="auto" w:fill="92CDDC" w:themeFill="accent5" w:themeFillTint="99"/>
          </w:tcPr>
          <w:p w:rsidR="00EC7C67" w:rsidRPr="00836AB2" w:rsidRDefault="00EC7C67" w:rsidP="00914FC8">
            <w:pPr>
              <w:rPr>
                <w:sz w:val="20"/>
                <w:szCs w:val="20"/>
              </w:rPr>
            </w:pPr>
          </w:p>
        </w:tc>
        <w:tc>
          <w:tcPr>
            <w:tcW w:w="992" w:type="dxa"/>
            <w:shd w:val="clear" w:color="auto" w:fill="92CDDC" w:themeFill="accent5" w:themeFillTint="99"/>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1043</w:t>
            </w:r>
          </w:p>
        </w:tc>
        <w:tc>
          <w:tcPr>
            <w:tcW w:w="7604" w:type="dxa"/>
            <w:shd w:val="clear" w:color="auto" w:fill="auto"/>
            <w:noWrap/>
            <w:vAlign w:val="bottom"/>
            <w:hideMark/>
          </w:tcPr>
          <w:p w:rsidR="00EC7C67" w:rsidRPr="00836AB2" w:rsidRDefault="00EC7C67" w:rsidP="00914FC8">
            <w:pPr>
              <w:rPr>
                <w:sz w:val="20"/>
                <w:szCs w:val="20"/>
              </w:rPr>
            </w:pPr>
            <w:r w:rsidRPr="00836AB2">
              <w:rPr>
                <w:sz w:val="20"/>
                <w:szCs w:val="20"/>
              </w:rPr>
              <w:t>Documentos Varios años UFI</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V/A</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1044</w:t>
            </w:r>
          </w:p>
        </w:tc>
        <w:tc>
          <w:tcPr>
            <w:tcW w:w="7604" w:type="dxa"/>
            <w:shd w:val="clear" w:color="auto" w:fill="auto"/>
            <w:noWrap/>
            <w:vAlign w:val="bottom"/>
            <w:hideMark/>
          </w:tcPr>
          <w:p w:rsidR="00EC7C67" w:rsidRPr="00836AB2" w:rsidRDefault="00EC7C67" w:rsidP="00914FC8">
            <w:pPr>
              <w:rPr>
                <w:sz w:val="20"/>
                <w:szCs w:val="20"/>
              </w:rPr>
            </w:pPr>
            <w:r w:rsidRPr="00836AB2">
              <w:rPr>
                <w:sz w:val="20"/>
                <w:szCs w:val="20"/>
              </w:rPr>
              <w:t>Documentos Varios años UFI</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V/A</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1045</w:t>
            </w:r>
          </w:p>
        </w:tc>
        <w:tc>
          <w:tcPr>
            <w:tcW w:w="7604" w:type="dxa"/>
            <w:shd w:val="clear" w:color="auto" w:fill="auto"/>
            <w:noWrap/>
            <w:vAlign w:val="bottom"/>
            <w:hideMark/>
          </w:tcPr>
          <w:p w:rsidR="00EC7C67" w:rsidRPr="00836AB2" w:rsidRDefault="00EC7C67" w:rsidP="00914FC8">
            <w:pPr>
              <w:rPr>
                <w:sz w:val="20"/>
                <w:szCs w:val="20"/>
              </w:rPr>
            </w:pPr>
            <w:r w:rsidRPr="00836AB2">
              <w:rPr>
                <w:sz w:val="20"/>
                <w:szCs w:val="20"/>
              </w:rPr>
              <w:t>Documentos Varios años UFI</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V/A</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shd w:val="clear" w:color="auto" w:fill="EAF1DD" w:themeFill="accent3" w:themeFillTint="33"/>
          </w:tcPr>
          <w:p w:rsidR="00EC7C67" w:rsidRPr="00836AB2" w:rsidRDefault="00EC7C67" w:rsidP="00914FC8">
            <w:pPr>
              <w:jc w:val="center"/>
              <w:rPr>
                <w:sz w:val="20"/>
                <w:szCs w:val="20"/>
              </w:rPr>
            </w:pPr>
          </w:p>
        </w:tc>
        <w:tc>
          <w:tcPr>
            <w:tcW w:w="7604" w:type="dxa"/>
            <w:shd w:val="clear" w:color="auto" w:fill="EAF1DD" w:themeFill="accent3" w:themeFillTint="33"/>
            <w:noWrap/>
            <w:vAlign w:val="bottom"/>
            <w:hideMark/>
          </w:tcPr>
          <w:p w:rsidR="00EC7C67" w:rsidRPr="00836AB2" w:rsidRDefault="00EC7C67" w:rsidP="00914FC8">
            <w:pPr>
              <w:rPr>
                <w:sz w:val="20"/>
                <w:szCs w:val="20"/>
              </w:rPr>
            </w:pPr>
            <w:r w:rsidRPr="00836AB2">
              <w:rPr>
                <w:b/>
                <w:bCs/>
                <w:sz w:val="20"/>
                <w:szCs w:val="20"/>
              </w:rPr>
              <w:t>5 Fondo Registro Civil</w:t>
            </w:r>
          </w:p>
        </w:tc>
        <w:tc>
          <w:tcPr>
            <w:tcW w:w="1984" w:type="dxa"/>
            <w:shd w:val="clear" w:color="auto" w:fill="EAF1DD" w:themeFill="accent3" w:themeFillTint="33"/>
            <w:noWrap/>
            <w:vAlign w:val="bottom"/>
            <w:hideMark/>
          </w:tcPr>
          <w:p w:rsidR="00EC7C67" w:rsidRPr="00836AB2" w:rsidRDefault="00EC7C67" w:rsidP="00914FC8">
            <w:pPr>
              <w:jc w:val="right"/>
              <w:rPr>
                <w:sz w:val="20"/>
                <w:szCs w:val="20"/>
              </w:rPr>
            </w:pPr>
          </w:p>
        </w:tc>
        <w:tc>
          <w:tcPr>
            <w:tcW w:w="851" w:type="dxa"/>
            <w:shd w:val="clear" w:color="auto" w:fill="EAF1DD" w:themeFill="accent3" w:themeFillTint="33"/>
          </w:tcPr>
          <w:p w:rsidR="00EC7C67" w:rsidRPr="00836AB2" w:rsidRDefault="00EC7C67" w:rsidP="00914FC8">
            <w:pPr>
              <w:rPr>
                <w:sz w:val="20"/>
                <w:szCs w:val="20"/>
              </w:rPr>
            </w:pPr>
          </w:p>
        </w:tc>
        <w:tc>
          <w:tcPr>
            <w:tcW w:w="992" w:type="dxa"/>
            <w:shd w:val="clear" w:color="auto" w:fill="EAF1DD" w:themeFill="accent3" w:themeFillTint="33"/>
          </w:tcPr>
          <w:p w:rsidR="00EC7C67" w:rsidRPr="00836AB2" w:rsidRDefault="00EC7C67" w:rsidP="00914FC8">
            <w:pPr>
              <w:rPr>
                <w:sz w:val="20"/>
                <w:szCs w:val="20"/>
              </w:rPr>
            </w:pPr>
          </w:p>
        </w:tc>
      </w:tr>
      <w:tr w:rsidR="00EC7C67" w:rsidRPr="00836AB2" w:rsidTr="00EC7C67">
        <w:trPr>
          <w:trHeight w:val="315"/>
        </w:trPr>
        <w:tc>
          <w:tcPr>
            <w:tcW w:w="1767" w:type="dxa"/>
            <w:shd w:val="clear" w:color="auto" w:fill="92CDDC" w:themeFill="accent5" w:themeFillTint="99"/>
          </w:tcPr>
          <w:p w:rsidR="00EC7C67" w:rsidRPr="00836AB2" w:rsidRDefault="00EC7C67" w:rsidP="00914FC8">
            <w:pPr>
              <w:jc w:val="center"/>
              <w:rPr>
                <w:sz w:val="20"/>
                <w:szCs w:val="20"/>
              </w:rPr>
            </w:pPr>
          </w:p>
        </w:tc>
        <w:tc>
          <w:tcPr>
            <w:tcW w:w="7604" w:type="dxa"/>
            <w:shd w:val="clear" w:color="auto" w:fill="92CDDC" w:themeFill="accent5" w:themeFillTint="99"/>
            <w:noWrap/>
            <w:vAlign w:val="bottom"/>
            <w:hideMark/>
          </w:tcPr>
          <w:p w:rsidR="00EC7C67" w:rsidRPr="00836AB2" w:rsidRDefault="00EC7C67" w:rsidP="00914FC8">
            <w:pPr>
              <w:rPr>
                <w:sz w:val="20"/>
                <w:szCs w:val="20"/>
              </w:rPr>
            </w:pPr>
            <w:r w:rsidRPr="00836AB2">
              <w:rPr>
                <w:sz w:val="20"/>
                <w:szCs w:val="20"/>
                <w:lang w:val="es-SV"/>
              </w:rPr>
              <w:t>5.1 Sub-fondo Registro Civil</w:t>
            </w:r>
          </w:p>
        </w:tc>
        <w:tc>
          <w:tcPr>
            <w:tcW w:w="1984" w:type="dxa"/>
            <w:shd w:val="clear" w:color="auto" w:fill="92CDDC" w:themeFill="accent5" w:themeFillTint="99"/>
            <w:noWrap/>
            <w:vAlign w:val="bottom"/>
            <w:hideMark/>
          </w:tcPr>
          <w:p w:rsidR="00EC7C67" w:rsidRPr="00836AB2" w:rsidRDefault="00EC7C67" w:rsidP="00914FC8">
            <w:pPr>
              <w:jc w:val="right"/>
              <w:rPr>
                <w:sz w:val="20"/>
                <w:szCs w:val="20"/>
              </w:rPr>
            </w:pPr>
          </w:p>
        </w:tc>
        <w:tc>
          <w:tcPr>
            <w:tcW w:w="851" w:type="dxa"/>
            <w:shd w:val="clear" w:color="auto" w:fill="92CDDC" w:themeFill="accent5" w:themeFillTint="99"/>
          </w:tcPr>
          <w:p w:rsidR="00EC7C67" w:rsidRPr="00836AB2" w:rsidRDefault="00EC7C67" w:rsidP="00914FC8">
            <w:pPr>
              <w:rPr>
                <w:sz w:val="20"/>
                <w:szCs w:val="20"/>
              </w:rPr>
            </w:pPr>
          </w:p>
        </w:tc>
        <w:tc>
          <w:tcPr>
            <w:tcW w:w="992" w:type="dxa"/>
            <w:shd w:val="clear" w:color="auto" w:fill="92CDDC" w:themeFill="accent5" w:themeFillTint="99"/>
          </w:tcPr>
          <w:p w:rsidR="00EC7C67" w:rsidRPr="00836AB2" w:rsidRDefault="00EC7C67" w:rsidP="00914FC8">
            <w:pPr>
              <w:rPr>
                <w:sz w:val="20"/>
                <w:szCs w:val="20"/>
              </w:rPr>
            </w:pPr>
          </w:p>
        </w:tc>
      </w:tr>
      <w:tr w:rsidR="00EC7C67" w:rsidRPr="00836AB2" w:rsidTr="00EC7C67">
        <w:trPr>
          <w:trHeight w:val="315"/>
        </w:trPr>
        <w:tc>
          <w:tcPr>
            <w:tcW w:w="1767" w:type="dxa"/>
            <w:shd w:val="clear" w:color="auto" w:fill="EEECE1" w:themeFill="background2"/>
          </w:tcPr>
          <w:p w:rsidR="00EC7C67" w:rsidRPr="00836AB2" w:rsidRDefault="00EC7C67" w:rsidP="00914FC8">
            <w:pPr>
              <w:jc w:val="center"/>
              <w:rPr>
                <w:sz w:val="20"/>
                <w:szCs w:val="20"/>
              </w:rPr>
            </w:pPr>
          </w:p>
        </w:tc>
        <w:tc>
          <w:tcPr>
            <w:tcW w:w="7604" w:type="dxa"/>
            <w:shd w:val="clear" w:color="auto" w:fill="EEECE1" w:themeFill="background2"/>
            <w:noWrap/>
            <w:vAlign w:val="bottom"/>
            <w:hideMark/>
          </w:tcPr>
          <w:p w:rsidR="00EC7C67" w:rsidRPr="00836AB2" w:rsidRDefault="00EC7C67" w:rsidP="00914FC8">
            <w:pPr>
              <w:rPr>
                <w:sz w:val="20"/>
                <w:szCs w:val="20"/>
              </w:rPr>
            </w:pPr>
            <w:r w:rsidRPr="00836AB2">
              <w:rPr>
                <w:sz w:val="20"/>
                <w:szCs w:val="20"/>
                <w:lang w:val="es-SV"/>
              </w:rPr>
              <w:t>5.1.1 Serie Fe de bautismos</w:t>
            </w:r>
          </w:p>
        </w:tc>
        <w:tc>
          <w:tcPr>
            <w:tcW w:w="1984" w:type="dxa"/>
            <w:shd w:val="clear" w:color="auto" w:fill="EEECE1" w:themeFill="background2"/>
            <w:noWrap/>
            <w:vAlign w:val="bottom"/>
            <w:hideMark/>
          </w:tcPr>
          <w:p w:rsidR="00EC7C67" w:rsidRPr="00836AB2" w:rsidRDefault="00EC7C67" w:rsidP="00914FC8">
            <w:pPr>
              <w:jc w:val="right"/>
              <w:rPr>
                <w:sz w:val="20"/>
                <w:szCs w:val="20"/>
              </w:rPr>
            </w:pPr>
          </w:p>
        </w:tc>
        <w:tc>
          <w:tcPr>
            <w:tcW w:w="851" w:type="dxa"/>
            <w:shd w:val="clear" w:color="auto" w:fill="EEECE1" w:themeFill="background2"/>
          </w:tcPr>
          <w:p w:rsidR="00EC7C67" w:rsidRPr="00836AB2" w:rsidRDefault="00EC7C67" w:rsidP="00914FC8">
            <w:pPr>
              <w:rPr>
                <w:sz w:val="20"/>
                <w:szCs w:val="20"/>
              </w:rPr>
            </w:pPr>
          </w:p>
        </w:tc>
        <w:tc>
          <w:tcPr>
            <w:tcW w:w="992" w:type="dxa"/>
            <w:shd w:val="clear" w:color="auto" w:fill="EEECE1" w:themeFill="background2"/>
          </w:tcPr>
          <w:p w:rsidR="00EC7C67" w:rsidRPr="00836AB2" w:rsidRDefault="00EC7C67" w:rsidP="00914FC8">
            <w:pPr>
              <w:rPr>
                <w:sz w:val="20"/>
                <w:szCs w:val="20"/>
              </w:rPr>
            </w:pPr>
          </w:p>
        </w:tc>
      </w:tr>
      <w:tr w:rsidR="00EC7C67" w:rsidRPr="00836AB2" w:rsidTr="00EC7C67">
        <w:trPr>
          <w:trHeight w:val="315"/>
        </w:trPr>
        <w:tc>
          <w:tcPr>
            <w:tcW w:w="1767" w:type="dxa"/>
            <w:vAlign w:val="bottom"/>
          </w:tcPr>
          <w:p w:rsidR="00EC7C67" w:rsidRPr="00836AB2" w:rsidRDefault="00EC7C67" w:rsidP="00914FC8">
            <w:pPr>
              <w:jc w:val="center"/>
              <w:rPr>
                <w:sz w:val="20"/>
                <w:szCs w:val="20"/>
              </w:rPr>
            </w:pPr>
            <w:r w:rsidRPr="00836AB2">
              <w:rPr>
                <w:sz w:val="20"/>
                <w:szCs w:val="20"/>
              </w:rPr>
              <w:t>1046</w:t>
            </w:r>
          </w:p>
        </w:tc>
        <w:tc>
          <w:tcPr>
            <w:tcW w:w="7604" w:type="dxa"/>
            <w:shd w:val="clear" w:color="auto" w:fill="auto"/>
            <w:noWrap/>
            <w:vAlign w:val="bottom"/>
            <w:hideMark/>
          </w:tcPr>
          <w:p w:rsidR="00EC7C67" w:rsidRPr="00836AB2" w:rsidRDefault="00EC7C67" w:rsidP="00914FC8">
            <w:pPr>
              <w:rPr>
                <w:sz w:val="20"/>
                <w:szCs w:val="20"/>
              </w:rPr>
            </w:pPr>
            <w:r w:rsidRPr="00836AB2">
              <w:rPr>
                <w:sz w:val="20"/>
                <w:szCs w:val="20"/>
              </w:rPr>
              <w:t>Fe de Bautismos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1890-1903</w:t>
            </w:r>
          </w:p>
        </w:tc>
        <w:tc>
          <w:tcPr>
            <w:tcW w:w="851" w:type="dxa"/>
          </w:tcPr>
          <w:p w:rsidR="00EC7C67" w:rsidRPr="00836AB2" w:rsidRDefault="00EC7C67" w:rsidP="00914FC8">
            <w:pPr>
              <w:jc w:val="cente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shd w:val="clear" w:color="auto" w:fill="EEECE1" w:themeFill="background2"/>
          </w:tcPr>
          <w:p w:rsidR="00EC7C67" w:rsidRPr="00836AB2" w:rsidRDefault="00EC7C67" w:rsidP="00914FC8">
            <w:pPr>
              <w:jc w:val="center"/>
              <w:rPr>
                <w:sz w:val="20"/>
                <w:szCs w:val="20"/>
              </w:rPr>
            </w:pPr>
          </w:p>
        </w:tc>
        <w:tc>
          <w:tcPr>
            <w:tcW w:w="7604" w:type="dxa"/>
            <w:shd w:val="clear" w:color="auto" w:fill="EEECE1" w:themeFill="background2"/>
            <w:noWrap/>
            <w:vAlign w:val="bottom"/>
            <w:hideMark/>
          </w:tcPr>
          <w:p w:rsidR="00EC7C67" w:rsidRPr="00836AB2" w:rsidRDefault="00EC7C67" w:rsidP="00914FC8">
            <w:pPr>
              <w:rPr>
                <w:sz w:val="20"/>
                <w:szCs w:val="20"/>
              </w:rPr>
            </w:pPr>
            <w:r w:rsidRPr="00836AB2">
              <w:rPr>
                <w:sz w:val="20"/>
                <w:szCs w:val="20"/>
              </w:rPr>
              <w:t>5.1.2 Serie Nacimientos</w:t>
            </w:r>
          </w:p>
        </w:tc>
        <w:tc>
          <w:tcPr>
            <w:tcW w:w="1984" w:type="dxa"/>
            <w:shd w:val="clear" w:color="auto" w:fill="EEECE1" w:themeFill="background2"/>
            <w:noWrap/>
            <w:vAlign w:val="bottom"/>
            <w:hideMark/>
          </w:tcPr>
          <w:p w:rsidR="00EC7C67" w:rsidRPr="00836AB2" w:rsidRDefault="00EC7C67" w:rsidP="00914FC8">
            <w:pPr>
              <w:jc w:val="right"/>
              <w:rPr>
                <w:sz w:val="20"/>
                <w:szCs w:val="20"/>
              </w:rPr>
            </w:pPr>
          </w:p>
        </w:tc>
        <w:tc>
          <w:tcPr>
            <w:tcW w:w="851" w:type="dxa"/>
            <w:shd w:val="clear" w:color="auto" w:fill="EEECE1" w:themeFill="background2"/>
          </w:tcPr>
          <w:p w:rsidR="00EC7C67" w:rsidRPr="00836AB2" w:rsidRDefault="00EC7C67" w:rsidP="00914FC8">
            <w:pPr>
              <w:rPr>
                <w:sz w:val="20"/>
                <w:szCs w:val="20"/>
              </w:rPr>
            </w:pPr>
          </w:p>
        </w:tc>
        <w:tc>
          <w:tcPr>
            <w:tcW w:w="992" w:type="dxa"/>
            <w:shd w:val="clear" w:color="auto" w:fill="EEECE1" w:themeFill="background2"/>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1047</w:t>
            </w:r>
          </w:p>
        </w:tc>
        <w:tc>
          <w:tcPr>
            <w:tcW w:w="7604" w:type="dxa"/>
            <w:shd w:val="clear" w:color="auto" w:fill="auto"/>
            <w:noWrap/>
            <w:vAlign w:val="bottom"/>
            <w:hideMark/>
          </w:tcPr>
          <w:p w:rsidR="00EC7C67" w:rsidRPr="00836AB2" w:rsidRDefault="00EC7C67" w:rsidP="00914FC8">
            <w:pPr>
              <w:rPr>
                <w:sz w:val="20"/>
                <w:szCs w:val="20"/>
              </w:rPr>
            </w:pPr>
            <w:r w:rsidRPr="00836AB2">
              <w:rPr>
                <w:sz w:val="20"/>
                <w:szCs w:val="20"/>
              </w:rPr>
              <w:t>Nacimientos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1864-1899</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1048</w:t>
            </w:r>
          </w:p>
        </w:tc>
        <w:tc>
          <w:tcPr>
            <w:tcW w:w="7604" w:type="dxa"/>
            <w:shd w:val="clear" w:color="auto" w:fill="auto"/>
            <w:noWrap/>
            <w:vAlign w:val="bottom"/>
            <w:hideMark/>
          </w:tcPr>
          <w:p w:rsidR="00EC7C67" w:rsidRPr="00836AB2" w:rsidRDefault="00EC7C67" w:rsidP="00914FC8">
            <w:pPr>
              <w:rPr>
                <w:sz w:val="20"/>
                <w:szCs w:val="20"/>
              </w:rPr>
            </w:pPr>
            <w:r w:rsidRPr="00836AB2">
              <w:rPr>
                <w:sz w:val="20"/>
                <w:szCs w:val="20"/>
              </w:rPr>
              <w:t>Nacimientos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1900-1992</w:t>
            </w:r>
          </w:p>
        </w:tc>
        <w:tc>
          <w:tcPr>
            <w:tcW w:w="851" w:type="dxa"/>
          </w:tcPr>
          <w:p w:rsidR="00EC7C67" w:rsidRPr="00836AB2" w:rsidRDefault="00EC7C67" w:rsidP="00914FC8">
            <w:pPr>
              <w:rPr>
                <w:sz w:val="20"/>
                <w:szCs w:val="20"/>
              </w:rPr>
            </w:pPr>
          </w:p>
        </w:tc>
        <w:tc>
          <w:tcPr>
            <w:tcW w:w="992" w:type="dxa"/>
          </w:tcPr>
          <w:p w:rsidR="00EC7C67" w:rsidRPr="00836AB2" w:rsidRDefault="00EC7C67" w:rsidP="00914FC8">
            <w:pPr>
              <w:rPr>
                <w:sz w:val="20"/>
                <w:szCs w:val="20"/>
              </w:rPr>
            </w:pPr>
          </w:p>
        </w:tc>
      </w:tr>
      <w:tr w:rsidR="00EC7C67" w:rsidRPr="00E41B9C" w:rsidTr="00EC7C67">
        <w:trPr>
          <w:trHeight w:val="315"/>
        </w:trPr>
        <w:tc>
          <w:tcPr>
            <w:tcW w:w="1767" w:type="dxa"/>
            <w:shd w:val="clear" w:color="auto" w:fill="EEECE1" w:themeFill="background2"/>
          </w:tcPr>
          <w:p w:rsidR="00EC7C67" w:rsidRPr="00836AB2" w:rsidRDefault="00EC7C67" w:rsidP="00914FC8">
            <w:pPr>
              <w:jc w:val="center"/>
              <w:rPr>
                <w:sz w:val="20"/>
                <w:szCs w:val="20"/>
              </w:rPr>
            </w:pPr>
          </w:p>
        </w:tc>
        <w:tc>
          <w:tcPr>
            <w:tcW w:w="7604" w:type="dxa"/>
            <w:shd w:val="clear" w:color="auto" w:fill="EEECE1" w:themeFill="background2"/>
            <w:noWrap/>
            <w:vAlign w:val="bottom"/>
            <w:hideMark/>
          </w:tcPr>
          <w:p w:rsidR="00EC7C67" w:rsidRPr="00EC7C67" w:rsidRDefault="00EC7C67" w:rsidP="00914FC8">
            <w:pPr>
              <w:rPr>
                <w:sz w:val="20"/>
                <w:szCs w:val="20"/>
                <w:lang w:val="es-ES"/>
              </w:rPr>
            </w:pPr>
            <w:r w:rsidRPr="00EC7C67">
              <w:rPr>
                <w:sz w:val="20"/>
                <w:szCs w:val="20"/>
                <w:lang w:val="es-ES"/>
              </w:rPr>
              <w:t>5.1.3 Serie Reposición de partidas de nacimientos</w:t>
            </w:r>
          </w:p>
        </w:tc>
        <w:tc>
          <w:tcPr>
            <w:tcW w:w="1984" w:type="dxa"/>
            <w:shd w:val="clear" w:color="auto" w:fill="EEECE1" w:themeFill="background2"/>
            <w:noWrap/>
            <w:vAlign w:val="bottom"/>
            <w:hideMark/>
          </w:tcPr>
          <w:p w:rsidR="00EC7C67" w:rsidRPr="00EC7C67" w:rsidRDefault="00EC7C67" w:rsidP="00914FC8">
            <w:pPr>
              <w:jc w:val="right"/>
              <w:rPr>
                <w:sz w:val="20"/>
                <w:szCs w:val="20"/>
                <w:lang w:val="es-ES"/>
              </w:rPr>
            </w:pPr>
          </w:p>
        </w:tc>
        <w:tc>
          <w:tcPr>
            <w:tcW w:w="851" w:type="dxa"/>
            <w:shd w:val="clear" w:color="auto" w:fill="EEECE1" w:themeFill="background2"/>
          </w:tcPr>
          <w:p w:rsidR="00EC7C67" w:rsidRPr="00EC7C67" w:rsidRDefault="00EC7C67" w:rsidP="00914FC8">
            <w:pPr>
              <w:rPr>
                <w:sz w:val="20"/>
                <w:szCs w:val="20"/>
                <w:lang w:val="es-ES"/>
              </w:rPr>
            </w:pPr>
          </w:p>
        </w:tc>
        <w:tc>
          <w:tcPr>
            <w:tcW w:w="992" w:type="dxa"/>
            <w:shd w:val="clear" w:color="auto" w:fill="EEECE1" w:themeFill="background2"/>
          </w:tcPr>
          <w:p w:rsidR="00EC7C67" w:rsidRPr="00EC7C67" w:rsidRDefault="00EC7C67" w:rsidP="00914FC8">
            <w:pPr>
              <w:rPr>
                <w:sz w:val="20"/>
                <w:szCs w:val="20"/>
                <w:lang w:val="es-ES"/>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1049</w:t>
            </w:r>
          </w:p>
        </w:tc>
        <w:tc>
          <w:tcPr>
            <w:tcW w:w="7604" w:type="dxa"/>
            <w:shd w:val="clear" w:color="auto" w:fill="auto"/>
            <w:noWrap/>
            <w:vAlign w:val="bottom"/>
            <w:hideMark/>
          </w:tcPr>
          <w:p w:rsidR="00EC7C67" w:rsidRPr="00EC7C67" w:rsidRDefault="00EC7C67" w:rsidP="00914FC8">
            <w:pPr>
              <w:rPr>
                <w:sz w:val="20"/>
                <w:szCs w:val="20"/>
                <w:lang w:val="es-ES"/>
              </w:rPr>
            </w:pPr>
            <w:r w:rsidRPr="00EC7C67">
              <w:rPr>
                <w:sz w:val="20"/>
                <w:szCs w:val="20"/>
                <w:lang w:val="es-ES"/>
              </w:rPr>
              <w:t>Reposición de partidas de nacimientos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1980-1989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E41B9C" w:rsidTr="00EC7C67">
        <w:trPr>
          <w:trHeight w:val="315"/>
        </w:trPr>
        <w:tc>
          <w:tcPr>
            <w:tcW w:w="1767" w:type="dxa"/>
            <w:shd w:val="clear" w:color="auto" w:fill="EEECE1" w:themeFill="background2"/>
          </w:tcPr>
          <w:p w:rsidR="00EC7C67" w:rsidRPr="00836AB2" w:rsidRDefault="00EC7C67" w:rsidP="00914FC8">
            <w:pPr>
              <w:jc w:val="center"/>
              <w:rPr>
                <w:sz w:val="20"/>
                <w:szCs w:val="20"/>
              </w:rPr>
            </w:pPr>
          </w:p>
        </w:tc>
        <w:tc>
          <w:tcPr>
            <w:tcW w:w="7604" w:type="dxa"/>
            <w:shd w:val="clear" w:color="auto" w:fill="EEECE1" w:themeFill="background2"/>
            <w:noWrap/>
            <w:vAlign w:val="bottom"/>
            <w:hideMark/>
          </w:tcPr>
          <w:p w:rsidR="00EC7C67" w:rsidRPr="00EC7C67" w:rsidRDefault="00EC7C67" w:rsidP="00914FC8">
            <w:pPr>
              <w:rPr>
                <w:sz w:val="20"/>
                <w:szCs w:val="20"/>
                <w:lang w:val="es-ES"/>
              </w:rPr>
            </w:pPr>
            <w:r w:rsidRPr="00EC7C67">
              <w:rPr>
                <w:sz w:val="20"/>
                <w:szCs w:val="20"/>
                <w:lang w:val="es-ES"/>
              </w:rPr>
              <w:t>5.1.4 Serie Libros de partidas de defunción</w:t>
            </w:r>
          </w:p>
        </w:tc>
        <w:tc>
          <w:tcPr>
            <w:tcW w:w="1984" w:type="dxa"/>
            <w:shd w:val="clear" w:color="auto" w:fill="EEECE1" w:themeFill="background2"/>
            <w:noWrap/>
            <w:vAlign w:val="bottom"/>
            <w:hideMark/>
          </w:tcPr>
          <w:p w:rsidR="00EC7C67" w:rsidRPr="00EC7C67" w:rsidRDefault="00EC7C67" w:rsidP="00914FC8">
            <w:pPr>
              <w:jc w:val="right"/>
              <w:rPr>
                <w:sz w:val="20"/>
                <w:szCs w:val="20"/>
                <w:lang w:val="es-ES"/>
              </w:rPr>
            </w:pPr>
          </w:p>
        </w:tc>
        <w:tc>
          <w:tcPr>
            <w:tcW w:w="851" w:type="dxa"/>
            <w:shd w:val="clear" w:color="auto" w:fill="EEECE1" w:themeFill="background2"/>
          </w:tcPr>
          <w:p w:rsidR="00EC7C67" w:rsidRPr="00EC7C67" w:rsidRDefault="00EC7C67" w:rsidP="00914FC8">
            <w:pPr>
              <w:rPr>
                <w:sz w:val="20"/>
                <w:szCs w:val="20"/>
                <w:lang w:val="es-ES"/>
              </w:rPr>
            </w:pPr>
          </w:p>
        </w:tc>
        <w:tc>
          <w:tcPr>
            <w:tcW w:w="992" w:type="dxa"/>
            <w:shd w:val="clear" w:color="auto" w:fill="EEECE1" w:themeFill="background2"/>
          </w:tcPr>
          <w:p w:rsidR="00EC7C67" w:rsidRPr="00EC7C67" w:rsidRDefault="00EC7C67" w:rsidP="00914FC8">
            <w:pPr>
              <w:rPr>
                <w:sz w:val="20"/>
                <w:szCs w:val="20"/>
                <w:lang w:val="es-ES"/>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1050</w:t>
            </w:r>
          </w:p>
        </w:tc>
        <w:tc>
          <w:tcPr>
            <w:tcW w:w="7604" w:type="dxa"/>
            <w:shd w:val="clear" w:color="auto" w:fill="auto"/>
            <w:noWrap/>
            <w:hideMark/>
          </w:tcPr>
          <w:p w:rsidR="00EC7C67" w:rsidRPr="00EC7C67" w:rsidRDefault="00EC7C67" w:rsidP="00914FC8">
            <w:pPr>
              <w:rPr>
                <w:sz w:val="20"/>
                <w:szCs w:val="20"/>
                <w:lang w:val="es-ES"/>
              </w:rPr>
            </w:pPr>
            <w:r w:rsidRPr="00EC7C67">
              <w:rPr>
                <w:sz w:val="20"/>
                <w:szCs w:val="20"/>
                <w:lang w:val="es-ES"/>
              </w:rPr>
              <w:t>Libros de partidas de defunción</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1861-1889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1051</w:t>
            </w:r>
          </w:p>
        </w:tc>
        <w:tc>
          <w:tcPr>
            <w:tcW w:w="7604" w:type="dxa"/>
            <w:shd w:val="clear" w:color="auto" w:fill="auto"/>
            <w:noWrap/>
            <w:hideMark/>
          </w:tcPr>
          <w:p w:rsidR="00EC7C67" w:rsidRPr="00EC7C67" w:rsidRDefault="00EC7C67" w:rsidP="00914FC8">
            <w:pPr>
              <w:rPr>
                <w:sz w:val="20"/>
                <w:szCs w:val="20"/>
                <w:lang w:val="es-ES"/>
              </w:rPr>
            </w:pPr>
            <w:r w:rsidRPr="00EC7C67">
              <w:rPr>
                <w:sz w:val="20"/>
                <w:szCs w:val="20"/>
                <w:lang w:val="es-ES"/>
              </w:rPr>
              <w:t>Libros de partidas de defunción</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1890-1899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1052</w:t>
            </w:r>
          </w:p>
        </w:tc>
        <w:tc>
          <w:tcPr>
            <w:tcW w:w="7604" w:type="dxa"/>
            <w:shd w:val="clear" w:color="auto" w:fill="auto"/>
            <w:noWrap/>
            <w:hideMark/>
          </w:tcPr>
          <w:p w:rsidR="00EC7C67" w:rsidRPr="00EC7C67" w:rsidRDefault="00EC7C67" w:rsidP="00914FC8">
            <w:pPr>
              <w:rPr>
                <w:sz w:val="20"/>
                <w:szCs w:val="20"/>
                <w:lang w:val="es-ES"/>
              </w:rPr>
            </w:pPr>
            <w:r w:rsidRPr="00EC7C67">
              <w:rPr>
                <w:sz w:val="20"/>
                <w:szCs w:val="20"/>
                <w:lang w:val="es-ES"/>
              </w:rPr>
              <w:t>Libros de partidas de defunción</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1900-1981</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shd w:val="clear" w:color="auto" w:fill="EEECE1" w:themeFill="background2"/>
          </w:tcPr>
          <w:p w:rsidR="00EC7C67" w:rsidRPr="00836AB2" w:rsidRDefault="00EC7C67" w:rsidP="00914FC8">
            <w:pPr>
              <w:jc w:val="center"/>
              <w:rPr>
                <w:sz w:val="20"/>
                <w:szCs w:val="20"/>
              </w:rPr>
            </w:pPr>
          </w:p>
        </w:tc>
        <w:tc>
          <w:tcPr>
            <w:tcW w:w="7604" w:type="dxa"/>
            <w:shd w:val="clear" w:color="auto" w:fill="EEECE1" w:themeFill="background2"/>
            <w:noWrap/>
            <w:vAlign w:val="bottom"/>
            <w:hideMark/>
          </w:tcPr>
          <w:p w:rsidR="00EC7C67" w:rsidRPr="00836AB2" w:rsidRDefault="00EC7C67" w:rsidP="00914FC8">
            <w:pPr>
              <w:rPr>
                <w:sz w:val="20"/>
                <w:szCs w:val="20"/>
              </w:rPr>
            </w:pPr>
            <w:r w:rsidRPr="00836AB2">
              <w:rPr>
                <w:sz w:val="20"/>
                <w:szCs w:val="20"/>
              </w:rPr>
              <w:t>5.1.5 Serie Registro de divorcios</w:t>
            </w:r>
          </w:p>
        </w:tc>
        <w:tc>
          <w:tcPr>
            <w:tcW w:w="1984" w:type="dxa"/>
            <w:shd w:val="clear" w:color="auto" w:fill="EEECE1" w:themeFill="background2"/>
            <w:noWrap/>
            <w:vAlign w:val="bottom"/>
            <w:hideMark/>
          </w:tcPr>
          <w:p w:rsidR="00EC7C67" w:rsidRPr="00836AB2" w:rsidRDefault="00EC7C67" w:rsidP="00914FC8">
            <w:pPr>
              <w:jc w:val="right"/>
              <w:rPr>
                <w:sz w:val="20"/>
                <w:szCs w:val="20"/>
              </w:rPr>
            </w:pPr>
          </w:p>
        </w:tc>
        <w:tc>
          <w:tcPr>
            <w:tcW w:w="851" w:type="dxa"/>
            <w:shd w:val="clear" w:color="auto" w:fill="EEECE1" w:themeFill="background2"/>
          </w:tcPr>
          <w:p w:rsidR="00EC7C67" w:rsidRPr="00836AB2" w:rsidRDefault="00EC7C67" w:rsidP="00914FC8">
            <w:pPr>
              <w:rPr>
                <w:sz w:val="20"/>
                <w:szCs w:val="20"/>
              </w:rPr>
            </w:pPr>
          </w:p>
        </w:tc>
        <w:tc>
          <w:tcPr>
            <w:tcW w:w="992" w:type="dxa"/>
            <w:shd w:val="clear" w:color="auto" w:fill="EEECE1" w:themeFill="background2"/>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1053</w:t>
            </w:r>
          </w:p>
        </w:tc>
        <w:tc>
          <w:tcPr>
            <w:tcW w:w="7604" w:type="dxa"/>
            <w:shd w:val="clear" w:color="auto" w:fill="auto"/>
            <w:noWrap/>
            <w:vAlign w:val="bottom"/>
            <w:hideMark/>
          </w:tcPr>
          <w:p w:rsidR="00EC7C67" w:rsidRPr="00836AB2" w:rsidRDefault="00EC7C67" w:rsidP="00914FC8">
            <w:pPr>
              <w:rPr>
                <w:sz w:val="20"/>
                <w:szCs w:val="20"/>
              </w:rPr>
            </w:pPr>
            <w:r w:rsidRPr="00836AB2">
              <w:rPr>
                <w:sz w:val="20"/>
                <w:szCs w:val="20"/>
              </w:rPr>
              <w:t>Registro de divorcios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1907-1972</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shd w:val="clear" w:color="auto" w:fill="EEECE1" w:themeFill="background2"/>
          </w:tcPr>
          <w:p w:rsidR="00EC7C67" w:rsidRPr="00836AB2" w:rsidRDefault="00EC7C67" w:rsidP="00914FC8">
            <w:pPr>
              <w:jc w:val="center"/>
              <w:rPr>
                <w:sz w:val="20"/>
                <w:szCs w:val="20"/>
              </w:rPr>
            </w:pPr>
          </w:p>
        </w:tc>
        <w:tc>
          <w:tcPr>
            <w:tcW w:w="7604" w:type="dxa"/>
            <w:shd w:val="clear" w:color="auto" w:fill="EEECE1" w:themeFill="background2"/>
            <w:noWrap/>
            <w:vAlign w:val="bottom"/>
          </w:tcPr>
          <w:p w:rsidR="00EC7C67" w:rsidRPr="00836AB2" w:rsidRDefault="00EC7C67" w:rsidP="00914FC8">
            <w:pPr>
              <w:rPr>
                <w:sz w:val="20"/>
                <w:szCs w:val="20"/>
              </w:rPr>
            </w:pPr>
            <w:r w:rsidRPr="00836AB2">
              <w:rPr>
                <w:sz w:val="20"/>
                <w:szCs w:val="20"/>
              </w:rPr>
              <w:t>5.1.6 Serie Diligencias matrimoniales</w:t>
            </w:r>
          </w:p>
        </w:tc>
        <w:tc>
          <w:tcPr>
            <w:tcW w:w="1984" w:type="dxa"/>
            <w:shd w:val="clear" w:color="auto" w:fill="EEECE1" w:themeFill="background2"/>
            <w:noWrap/>
            <w:vAlign w:val="bottom"/>
          </w:tcPr>
          <w:p w:rsidR="00EC7C67" w:rsidRPr="00836AB2" w:rsidRDefault="00EC7C67" w:rsidP="00914FC8">
            <w:pPr>
              <w:jc w:val="right"/>
              <w:rPr>
                <w:sz w:val="20"/>
                <w:szCs w:val="20"/>
              </w:rPr>
            </w:pPr>
          </w:p>
        </w:tc>
        <w:tc>
          <w:tcPr>
            <w:tcW w:w="851" w:type="dxa"/>
            <w:shd w:val="clear" w:color="auto" w:fill="EEECE1" w:themeFill="background2"/>
          </w:tcPr>
          <w:p w:rsidR="00EC7C67" w:rsidRPr="00836AB2" w:rsidRDefault="00EC7C67" w:rsidP="00914FC8">
            <w:pPr>
              <w:rPr>
                <w:sz w:val="20"/>
                <w:szCs w:val="20"/>
              </w:rPr>
            </w:pPr>
          </w:p>
        </w:tc>
        <w:tc>
          <w:tcPr>
            <w:tcW w:w="992" w:type="dxa"/>
            <w:shd w:val="clear" w:color="auto" w:fill="EEECE1" w:themeFill="background2"/>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1054</w:t>
            </w:r>
          </w:p>
        </w:tc>
        <w:tc>
          <w:tcPr>
            <w:tcW w:w="7604" w:type="dxa"/>
            <w:shd w:val="clear" w:color="auto" w:fill="auto"/>
            <w:noWrap/>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tcPr>
          <w:p w:rsidR="00EC7C67" w:rsidRPr="00836AB2" w:rsidRDefault="00EC7C67" w:rsidP="00914FC8">
            <w:pPr>
              <w:jc w:val="right"/>
              <w:rPr>
                <w:sz w:val="20"/>
                <w:szCs w:val="20"/>
              </w:rPr>
            </w:pPr>
            <w:r w:rsidRPr="00836AB2">
              <w:rPr>
                <w:sz w:val="20"/>
                <w:szCs w:val="20"/>
              </w:rPr>
              <w:t>1901-1905</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1055</w:t>
            </w:r>
          </w:p>
        </w:tc>
        <w:tc>
          <w:tcPr>
            <w:tcW w:w="7604" w:type="dxa"/>
            <w:shd w:val="clear" w:color="auto" w:fill="auto"/>
            <w:noWrap/>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tcPr>
          <w:p w:rsidR="00EC7C67" w:rsidRPr="00836AB2" w:rsidRDefault="00EC7C67" w:rsidP="00914FC8">
            <w:pPr>
              <w:jc w:val="right"/>
              <w:rPr>
                <w:sz w:val="20"/>
                <w:szCs w:val="20"/>
              </w:rPr>
            </w:pPr>
            <w:r w:rsidRPr="00836AB2">
              <w:rPr>
                <w:sz w:val="20"/>
                <w:szCs w:val="20"/>
              </w:rPr>
              <w:t>1906-1907</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1056</w:t>
            </w:r>
          </w:p>
        </w:tc>
        <w:tc>
          <w:tcPr>
            <w:tcW w:w="7604" w:type="dxa"/>
            <w:shd w:val="clear" w:color="auto" w:fill="auto"/>
            <w:noWrap/>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tcPr>
          <w:p w:rsidR="00EC7C67" w:rsidRPr="00836AB2" w:rsidRDefault="00EC7C67" w:rsidP="00914FC8">
            <w:pPr>
              <w:jc w:val="right"/>
              <w:rPr>
                <w:sz w:val="20"/>
                <w:szCs w:val="20"/>
              </w:rPr>
            </w:pPr>
            <w:r w:rsidRPr="00836AB2">
              <w:rPr>
                <w:sz w:val="20"/>
                <w:szCs w:val="20"/>
              </w:rPr>
              <w:t>1908</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1057</w:t>
            </w:r>
          </w:p>
        </w:tc>
        <w:tc>
          <w:tcPr>
            <w:tcW w:w="7604" w:type="dxa"/>
            <w:shd w:val="clear" w:color="auto" w:fill="auto"/>
            <w:noWrap/>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tcPr>
          <w:p w:rsidR="00EC7C67" w:rsidRPr="00836AB2" w:rsidRDefault="00EC7C67" w:rsidP="00914FC8">
            <w:pPr>
              <w:jc w:val="right"/>
              <w:rPr>
                <w:sz w:val="20"/>
                <w:szCs w:val="20"/>
              </w:rPr>
            </w:pPr>
            <w:r w:rsidRPr="00836AB2">
              <w:rPr>
                <w:sz w:val="20"/>
                <w:szCs w:val="20"/>
              </w:rPr>
              <w:t>1909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1058</w:t>
            </w:r>
          </w:p>
        </w:tc>
        <w:tc>
          <w:tcPr>
            <w:tcW w:w="7604" w:type="dxa"/>
            <w:shd w:val="clear" w:color="auto" w:fill="auto"/>
            <w:noWrap/>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tcPr>
          <w:p w:rsidR="00EC7C67" w:rsidRPr="00836AB2" w:rsidRDefault="00EC7C67" w:rsidP="00914FC8">
            <w:pPr>
              <w:jc w:val="right"/>
              <w:rPr>
                <w:sz w:val="20"/>
                <w:szCs w:val="20"/>
              </w:rPr>
            </w:pPr>
            <w:r w:rsidRPr="00836AB2">
              <w:rPr>
                <w:sz w:val="20"/>
                <w:szCs w:val="20"/>
              </w:rPr>
              <w:t>1910-1912</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1059</w:t>
            </w:r>
          </w:p>
        </w:tc>
        <w:tc>
          <w:tcPr>
            <w:tcW w:w="7604" w:type="dxa"/>
            <w:shd w:val="clear" w:color="auto" w:fill="auto"/>
            <w:noWrap/>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tcPr>
          <w:p w:rsidR="00EC7C67" w:rsidRPr="00836AB2" w:rsidRDefault="00EC7C67" w:rsidP="00914FC8">
            <w:pPr>
              <w:jc w:val="right"/>
              <w:rPr>
                <w:sz w:val="20"/>
                <w:szCs w:val="20"/>
              </w:rPr>
            </w:pPr>
            <w:r w:rsidRPr="00836AB2">
              <w:rPr>
                <w:sz w:val="20"/>
                <w:szCs w:val="20"/>
              </w:rPr>
              <w:t>1912</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1060</w:t>
            </w:r>
          </w:p>
        </w:tc>
        <w:tc>
          <w:tcPr>
            <w:tcW w:w="7604" w:type="dxa"/>
            <w:shd w:val="clear" w:color="auto" w:fill="auto"/>
            <w:noWrap/>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tcPr>
          <w:p w:rsidR="00EC7C67" w:rsidRPr="00836AB2" w:rsidRDefault="00EC7C67" w:rsidP="00914FC8">
            <w:pPr>
              <w:jc w:val="right"/>
              <w:rPr>
                <w:sz w:val="20"/>
                <w:szCs w:val="20"/>
              </w:rPr>
            </w:pPr>
            <w:r w:rsidRPr="00836AB2">
              <w:rPr>
                <w:sz w:val="20"/>
                <w:szCs w:val="20"/>
              </w:rPr>
              <w:t>1915-1916</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Borders>
              <w:top w:val="double" w:sz="4" w:space="0" w:color="auto"/>
              <w:left w:val="double" w:sz="4" w:space="0" w:color="auto"/>
              <w:bottom w:val="double" w:sz="4" w:space="0" w:color="auto"/>
              <w:right w:val="double" w:sz="4" w:space="0" w:color="auto"/>
            </w:tcBorders>
          </w:tcPr>
          <w:p w:rsidR="00EC7C67" w:rsidRPr="00836AB2" w:rsidRDefault="00EC7C67" w:rsidP="00914FC8">
            <w:pPr>
              <w:jc w:val="center"/>
              <w:rPr>
                <w:sz w:val="20"/>
                <w:szCs w:val="20"/>
              </w:rPr>
            </w:pPr>
            <w:r w:rsidRPr="00836AB2">
              <w:rPr>
                <w:sz w:val="20"/>
                <w:szCs w:val="20"/>
              </w:rPr>
              <w:lastRenderedPageBreak/>
              <w:t>1061</w:t>
            </w:r>
          </w:p>
        </w:tc>
        <w:tc>
          <w:tcPr>
            <w:tcW w:w="7604" w:type="dxa"/>
            <w:tcBorders>
              <w:top w:val="double" w:sz="4" w:space="0" w:color="auto"/>
              <w:left w:val="double" w:sz="4" w:space="0" w:color="auto"/>
              <w:bottom w:val="double" w:sz="4" w:space="0" w:color="auto"/>
              <w:right w:val="double" w:sz="4" w:space="0" w:color="auto"/>
            </w:tcBorders>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rsidR="00EC7C67" w:rsidRPr="00836AB2" w:rsidRDefault="00EC7C67" w:rsidP="00914FC8">
            <w:pPr>
              <w:jc w:val="right"/>
              <w:rPr>
                <w:sz w:val="20"/>
                <w:szCs w:val="20"/>
              </w:rPr>
            </w:pPr>
            <w:r w:rsidRPr="00836AB2">
              <w:rPr>
                <w:sz w:val="20"/>
                <w:szCs w:val="20"/>
              </w:rPr>
              <w:t>1916-1917</w:t>
            </w:r>
          </w:p>
        </w:tc>
        <w:tc>
          <w:tcPr>
            <w:tcW w:w="851" w:type="dxa"/>
            <w:tcBorders>
              <w:top w:val="double" w:sz="4" w:space="0" w:color="auto"/>
              <w:left w:val="double" w:sz="4" w:space="0" w:color="auto"/>
              <w:bottom w:val="double" w:sz="4" w:space="0" w:color="auto"/>
              <w:right w:val="double" w:sz="4" w:space="0" w:color="auto"/>
            </w:tcBorders>
            <w:shd w:val="clear" w:color="auto" w:fill="auto"/>
          </w:tcPr>
          <w:p w:rsidR="00EC7C67" w:rsidRPr="00836AB2" w:rsidRDefault="00EC7C67" w:rsidP="00914FC8">
            <w:pPr>
              <w:rPr>
                <w:sz w:val="20"/>
                <w:szCs w:val="20"/>
              </w:rPr>
            </w:pPr>
          </w:p>
        </w:tc>
        <w:tc>
          <w:tcPr>
            <w:tcW w:w="992" w:type="dxa"/>
            <w:tcBorders>
              <w:top w:val="double" w:sz="4" w:space="0" w:color="auto"/>
              <w:left w:val="double" w:sz="4" w:space="0" w:color="auto"/>
              <w:bottom w:val="double" w:sz="4" w:space="0" w:color="auto"/>
              <w:right w:val="double" w:sz="4" w:space="0" w:color="auto"/>
            </w:tcBorders>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1062</w:t>
            </w:r>
          </w:p>
        </w:tc>
        <w:tc>
          <w:tcPr>
            <w:tcW w:w="7604" w:type="dxa"/>
            <w:shd w:val="clear" w:color="auto" w:fill="auto"/>
            <w:noWrap/>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tcPr>
          <w:p w:rsidR="00EC7C67" w:rsidRPr="00836AB2" w:rsidRDefault="00EC7C67" w:rsidP="00914FC8">
            <w:pPr>
              <w:jc w:val="right"/>
              <w:rPr>
                <w:sz w:val="20"/>
                <w:szCs w:val="20"/>
              </w:rPr>
            </w:pPr>
            <w:r w:rsidRPr="00836AB2">
              <w:rPr>
                <w:sz w:val="20"/>
                <w:szCs w:val="20"/>
              </w:rPr>
              <w:t>1918-1919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1063</w:t>
            </w:r>
          </w:p>
        </w:tc>
        <w:tc>
          <w:tcPr>
            <w:tcW w:w="7604" w:type="dxa"/>
            <w:shd w:val="clear" w:color="auto" w:fill="auto"/>
            <w:noWrap/>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tcPr>
          <w:p w:rsidR="00EC7C67" w:rsidRPr="00836AB2" w:rsidRDefault="00EC7C67" w:rsidP="00914FC8">
            <w:pPr>
              <w:jc w:val="right"/>
              <w:rPr>
                <w:sz w:val="20"/>
                <w:szCs w:val="20"/>
              </w:rPr>
            </w:pPr>
            <w:r w:rsidRPr="00836AB2">
              <w:rPr>
                <w:sz w:val="20"/>
                <w:szCs w:val="20"/>
              </w:rPr>
              <w:t>1920-1921</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1064</w:t>
            </w:r>
          </w:p>
        </w:tc>
        <w:tc>
          <w:tcPr>
            <w:tcW w:w="7604" w:type="dxa"/>
            <w:shd w:val="clear" w:color="auto" w:fill="auto"/>
            <w:noWrap/>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tcPr>
          <w:p w:rsidR="00EC7C67" w:rsidRPr="00836AB2" w:rsidRDefault="00EC7C67" w:rsidP="00914FC8">
            <w:pPr>
              <w:jc w:val="right"/>
              <w:rPr>
                <w:sz w:val="20"/>
                <w:szCs w:val="20"/>
              </w:rPr>
            </w:pPr>
            <w:r w:rsidRPr="00836AB2">
              <w:rPr>
                <w:sz w:val="20"/>
                <w:szCs w:val="20"/>
              </w:rPr>
              <w:t>1922</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1565</w:t>
            </w:r>
          </w:p>
        </w:tc>
        <w:tc>
          <w:tcPr>
            <w:tcW w:w="7604" w:type="dxa"/>
            <w:shd w:val="clear" w:color="auto" w:fill="auto"/>
            <w:noWrap/>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tcPr>
          <w:p w:rsidR="00EC7C67" w:rsidRPr="00836AB2" w:rsidRDefault="00EC7C67" w:rsidP="00914FC8">
            <w:pPr>
              <w:jc w:val="right"/>
              <w:rPr>
                <w:sz w:val="20"/>
                <w:szCs w:val="20"/>
              </w:rPr>
            </w:pPr>
            <w:r w:rsidRPr="00836AB2">
              <w:rPr>
                <w:sz w:val="20"/>
                <w:szCs w:val="20"/>
              </w:rPr>
              <w:t>1923</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1066</w:t>
            </w:r>
          </w:p>
        </w:tc>
        <w:tc>
          <w:tcPr>
            <w:tcW w:w="7604" w:type="dxa"/>
            <w:shd w:val="clear" w:color="auto" w:fill="auto"/>
            <w:noWrap/>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tcPr>
          <w:p w:rsidR="00EC7C67" w:rsidRPr="00836AB2" w:rsidRDefault="00EC7C67" w:rsidP="00914FC8">
            <w:pPr>
              <w:jc w:val="right"/>
              <w:rPr>
                <w:sz w:val="20"/>
                <w:szCs w:val="20"/>
              </w:rPr>
            </w:pPr>
            <w:r w:rsidRPr="00836AB2">
              <w:rPr>
                <w:sz w:val="20"/>
                <w:szCs w:val="20"/>
              </w:rPr>
              <w:t>1924</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1067</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1925-1926</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1068</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1927-1929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1069</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1930-1931</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1070</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1931-1934</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1071</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1935-1936</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1072</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1936-1937</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1073</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1938</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1074</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1938</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1075</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1938-1939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1076</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1940</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1077</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1941</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1078</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1942</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1079</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1943</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1080</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1944</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1081</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1945-1946</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1082</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1946</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1083</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1947</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lastRenderedPageBreak/>
              <w:t>1084</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1948</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1085</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1949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1086</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1950-1951</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1087</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1952</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1088</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1953</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1089</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1953-1954</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1090</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1954</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1091</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1955</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1092</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1956</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1093</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1956-1957</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1094</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1957</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1095</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1957</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1096</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1957-1958</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1097</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1958</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1098</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1959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1099</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1959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1100</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1960</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1101</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1960-1961</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1102</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1961-1962</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1103</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196</w:t>
            </w:r>
            <w:r w:rsidR="00347D46">
              <w:rPr>
                <w:sz w:val="20"/>
                <w:szCs w:val="20"/>
              </w:rPr>
              <w:t>3</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1104</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1964-1965</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1105</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1966</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1106</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1966-1967</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lastRenderedPageBreak/>
              <w:t>1107</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1967-1968</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1108</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1968-1969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1109</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1969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1110</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1970-1972</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1111</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1973</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1112</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1974</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1113</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matrimoniales6</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1974</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1114</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1975</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1115</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1975</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1116</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1976</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1117</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1977</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1118</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1977</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1119</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1978-1979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1120</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1979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1121</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1980</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1122</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1980</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1123</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1981-1983</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1124</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19854-1987</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1125</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1988-1989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1126</w:t>
            </w:r>
          </w:p>
        </w:tc>
        <w:tc>
          <w:tcPr>
            <w:tcW w:w="7604" w:type="dxa"/>
            <w:shd w:val="clear" w:color="auto" w:fill="auto"/>
            <w:noWrap/>
            <w:hideMark/>
          </w:tcPr>
          <w:p w:rsidR="00EC7C67" w:rsidRPr="00836AB2" w:rsidRDefault="00EC7C67" w:rsidP="00914FC8">
            <w:pPr>
              <w:rPr>
                <w:sz w:val="20"/>
                <w:szCs w:val="20"/>
              </w:rPr>
            </w:pPr>
            <w:r w:rsidRPr="00836AB2">
              <w:rPr>
                <w:sz w:val="20"/>
                <w:szCs w:val="20"/>
              </w:rPr>
              <w:t>Diligencias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1990-1991</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E41B9C" w:rsidTr="00EC7C67">
        <w:trPr>
          <w:trHeight w:val="315"/>
        </w:trPr>
        <w:tc>
          <w:tcPr>
            <w:tcW w:w="1767" w:type="dxa"/>
            <w:shd w:val="clear" w:color="auto" w:fill="EEECE1" w:themeFill="background2"/>
          </w:tcPr>
          <w:p w:rsidR="00EC7C67" w:rsidRPr="00836AB2" w:rsidRDefault="00EC7C67" w:rsidP="00914FC8">
            <w:pPr>
              <w:jc w:val="center"/>
              <w:rPr>
                <w:sz w:val="20"/>
                <w:szCs w:val="20"/>
              </w:rPr>
            </w:pPr>
          </w:p>
        </w:tc>
        <w:tc>
          <w:tcPr>
            <w:tcW w:w="7604" w:type="dxa"/>
            <w:shd w:val="clear" w:color="auto" w:fill="EEECE1" w:themeFill="background2"/>
            <w:noWrap/>
            <w:vAlign w:val="bottom"/>
            <w:hideMark/>
          </w:tcPr>
          <w:p w:rsidR="00EC7C67" w:rsidRPr="00914FC8" w:rsidRDefault="00EC7C67" w:rsidP="00914FC8">
            <w:pPr>
              <w:rPr>
                <w:sz w:val="20"/>
                <w:szCs w:val="20"/>
                <w:lang w:val="es-ES"/>
              </w:rPr>
            </w:pPr>
            <w:r w:rsidRPr="00914FC8">
              <w:rPr>
                <w:sz w:val="20"/>
                <w:szCs w:val="20"/>
                <w:lang w:val="es-ES"/>
              </w:rPr>
              <w:t>5.1.7 Serie Certificaciones, actas y marginaciones matrimoniales</w:t>
            </w:r>
          </w:p>
        </w:tc>
        <w:tc>
          <w:tcPr>
            <w:tcW w:w="1984" w:type="dxa"/>
            <w:shd w:val="clear" w:color="auto" w:fill="EEECE1" w:themeFill="background2"/>
            <w:noWrap/>
            <w:vAlign w:val="bottom"/>
            <w:hideMark/>
          </w:tcPr>
          <w:p w:rsidR="00EC7C67" w:rsidRPr="00914FC8" w:rsidRDefault="00EC7C67" w:rsidP="00914FC8">
            <w:pPr>
              <w:jc w:val="right"/>
              <w:rPr>
                <w:sz w:val="20"/>
                <w:szCs w:val="20"/>
                <w:lang w:val="es-ES"/>
              </w:rPr>
            </w:pPr>
          </w:p>
        </w:tc>
        <w:tc>
          <w:tcPr>
            <w:tcW w:w="851" w:type="dxa"/>
            <w:shd w:val="clear" w:color="auto" w:fill="EEECE1" w:themeFill="background2"/>
          </w:tcPr>
          <w:p w:rsidR="00EC7C67" w:rsidRPr="00914FC8" w:rsidRDefault="00EC7C67" w:rsidP="00914FC8">
            <w:pPr>
              <w:rPr>
                <w:sz w:val="20"/>
                <w:szCs w:val="20"/>
                <w:lang w:val="es-ES"/>
              </w:rPr>
            </w:pPr>
          </w:p>
        </w:tc>
        <w:tc>
          <w:tcPr>
            <w:tcW w:w="992" w:type="dxa"/>
            <w:shd w:val="clear" w:color="auto" w:fill="EEECE1" w:themeFill="background2"/>
          </w:tcPr>
          <w:p w:rsidR="00EC7C67" w:rsidRPr="00914FC8" w:rsidRDefault="00EC7C67" w:rsidP="00914FC8">
            <w:pPr>
              <w:rPr>
                <w:sz w:val="20"/>
                <w:szCs w:val="20"/>
                <w:lang w:val="es-ES"/>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1127</w:t>
            </w:r>
          </w:p>
        </w:tc>
        <w:tc>
          <w:tcPr>
            <w:tcW w:w="7604" w:type="dxa"/>
            <w:shd w:val="clear" w:color="auto" w:fill="auto"/>
            <w:noWrap/>
            <w:hideMark/>
          </w:tcPr>
          <w:p w:rsidR="00EC7C67" w:rsidRPr="00914FC8" w:rsidRDefault="00EC7C67" w:rsidP="00914FC8">
            <w:pPr>
              <w:rPr>
                <w:sz w:val="20"/>
                <w:szCs w:val="20"/>
                <w:lang w:val="es-ES"/>
              </w:rPr>
            </w:pPr>
            <w:r w:rsidRPr="00914FC8">
              <w:rPr>
                <w:sz w:val="20"/>
                <w:szCs w:val="20"/>
                <w:lang w:val="es-ES"/>
              </w:rPr>
              <w:t>Certificaciones, actas y marginaciones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1866-1899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1128</w:t>
            </w:r>
          </w:p>
        </w:tc>
        <w:tc>
          <w:tcPr>
            <w:tcW w:w="7604" w:type="dxa"/>
            <w:shd w:val="clear" w:color="auto" w:fill="auto"/>
            <w:noWrap/>
            <w:hideMark/>
          </w:tcPr>
          <w:p w:rsidR="00EC7C67" w:rsidRPr="00914FC8" w:rsidRDefault="00EC7C67" w:rsidP="00914FC8">
            <w:pPr>
              <w:rPr>
                <w:sz w:val="20"/>
                <w:szCs w:val="20"/>
                <w:lang w:val="es-ES"/>
              </w:rPr>
            </w:pPr>
            <w:r w:rsidRPr="00914FC8">
              <w:rPr>
                <w:sz w:val="20"/>
                <w:szCs w:val="20"/>
                <w:lang w:val="es-ES"/>
              </w:rPr>
              <w:t>Certificaciones, actas y marginaciones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1900-1903</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lastRenderedPageBreak/>
              <w:t>1129</w:t>
            </w:r>
          </w:p>
        </w:tc>
        <w:tc>
          <w:tcPr>
            <w:tcW w:w="7604" w:type="dxa"/>
            <w:shd w:val="clear" w:color="auto" w:fill="auto"/>
            <w:noWrap/>
            <w:hideMark/>
          </w:tcPr>
          <w:p w:rsidR="00EC7C67" w:rsidRPr="00914FC8" w:rsidRDefault="00EC7C67" w:rsidP="00914FC8">
            <w:pPr>
              <w:rPr>
                <w:sz w:val="20"/>
                <w:szCs w:val="20"/>
                <w:lang w:val="es-ES"/>
              </w:rPr>
            </w:pPr>
            <w:r w:rsidRPr="00914FC8">
              <w:rPr>
                <w:sz w:val="20"/>
                <w:szCs w:val="20"/>
                <w:lang w:val="es-ES"/>
              </w:rPr>
              <w:t>Certificaciones, actas y marginaciones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1904-1909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1130</w:t>
            </w:r>
          </w:p>
        </w:tc>
        <w:tc>
          <w:tcPr>
            <w:tcW w:w="7604" w:type="dxa"/>
            <w:shd w:val="clear" w:color="auto" w:fill="auto"/>
            <w:noWrap/>
            <w:hideMark/>
          </w:tcPr>
          <w:p w:rsidR="00EC7C67" w:rsidRPr="00914FC8" w:rsidRDefault="00EC7C67" w:rsidP="00914FC8">
            <w:pPr>
              <w:rPr>
                <w:sz w:val="20"/>
                <w:szCs w:val="20"/>
                <w:lang w:val="es-ES"/>
              </w:rPr>
            </w:pPr>
            <w:r w:rsidRPr="00914FC8">
              <w:rPr>
                <w:sz w:val="20"/>
                <w:szCs w:val="20"/>
                <w:lang w:val="es-ES"/>
              </w:rPr>
              <w:t>Certificaciones, actas y marginaciones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1910-1912</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1131</w:t>
            </w:r>
          </w:p>
        </w:tc>
        <w:tc>
          <w:tcPr>
            <w:tcW w:w="7604" w:type="dxa"/>
            <w:shd w:val="clear" w:color="auto" w:fill="auto"/>
            <w:noWrap/>
            <w:hideMark/>
          </w:tcPr>
          <w:p w:rsidR="00EC7C67" w:rsidRPr="00914FC8" w:rsidRDefault="00EC7C67" w:rsidP="00914FC8">
            <w:pPr>
              <w:rPr>
                <w:sz w:val="20"/>
                <w:szCs w:val="20"/>
                <w:lang w:val="es-ES"/>
              </w:rPr>
            </w:pPr>
            <w:r w:rsidRPr="00914FC8">
              <w:rPr>
                <w:sz w:val="20"/>
                <w:szCs w:val="20"/>
                <w:lang w:val="es-ES"/>
              </w:rPr>
              <w:t>Certificaciones, actas y marginaciones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1913-1917</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1132</w:t>
            </w:r>
          </w:p>
        </w:tc>
        <w:tc>
          <w:tcPr>
            <w:tcW w:w="7604" w:type="dxa"/>
            <w:shd w:val="clear" w:color="auto" w:fill="auto"/>
            <w:noWrap/>
            <w:hideMark/>
          </w:tcPr>
          <w:p w:rsidR="00EC7C67" w:rsidRPr="00914FC8" w:rsidRDefault="00EC7C67" w:rsidP="00914FC8">
            <w:pPr>
              <w:rPr>
                <w:sz w:val="20"/>
                <w:szCs w:val="20"/>
                <w:lang w:val="es-ES"/>
              </w:rPr>
            </w:pPr>
            <w:r w:rsidRPr="00914FC8">
              <w:rPr>
                <w:sz w:val="20"/>
                <w:szCs w:val="20"/>
                <w:lang w:val="es-ES"/>
              </w:rPr>
              <w:t>Certificaciones, actas y marginaciones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1921-1978</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1133</w:t>
            </w:r>
          </w:p>
        </w:tc>
        <w:tc>
          <w:tcPr>
            <w:tcW w:w="7604" w:type="dxa"/>
            <w:shd w:val="clear" w:color="auto" w:fill="auto"/>
            <w:noWrap/>
            <w:hideMark/>
          </w:tcPr>
          <w:p w:rsidR="00EC7C67" w:rsidRPr="00914FC8" w:rsidRDefault="00EC7C67" w:rsidP="00914FC8">
            <w:pPr>
              <w:rPr>
                <w:sz w:val="20"/>
                <w:szCs w:val="20"/>
                <w:lang w:val="es-ES"/>
              </w:rPr>
            </w:pPr>
            <w:r w:rsidRPr="00914FC8">
              <w:rPr>
                <w:sz w:val="20"/>
                <w:szCs w:val="20"/>
                <w:lang w:val="es-ES"/>
              </w:rPr>
              <w:t>Certificaciones, actas y marginaciones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1979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1134</w:t>
            </w:r>
          </w:p>
        </w:tc>
        <w:tc>
          <w:tcPr>
            <w:tcW w:w="7604" w:type="dxa"/>
            <w:shd w:val="clear" w:color="auto" w:fill="auto"/>
            <w:noWrap/>
            <w:hideMark/>
          </w:tcPr>
          <w:p w:rsidR="00EC7C67" w:rsidRPr="00914FC8" w:rsidRDefault="00EC7C67" w:rsidP="00914FC8">
            <w:pPr>
              <w:rPr>
                <w:sz w:val="20"/>
                <w:szCs w:val="20"/>
                <w:lang w:val="es-ES"/>
              </w:rPr>
            </w:pPr>
            <w:r w:rsidRPr="00914FC8">
              <w:rPr>
                <w:sz w:val="20"/>
                <w:szCs w:val="20"/>
                <w:lang w:val="es-ES"/>
              </w:rPr>
              <w:t>Certificaciones, actas y marginaciones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1980-1981</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1135</w:t>
            </w:r>
          </w:p>
        </w:tc>
        <w:tc>
          <w:tcPr>
            <w:tcW w:w="7604" w:type="dxa"/>
            <w:shd w:val="clear" w:color="auto" w:fill="auto"/>
            <w:noWrap/>
            <w:hideMark/>
          </w:tcPr>
          <w:p w:rsidR="00EC7C67" w:rsidRPr="00914FC8" w:rsidRDefault="00EC7C67" w:rsidP="00914FC8">
            <w:pPr>
              <w:rPr>
                <w:sz w:val="20"/>
                <w:szCs w:val="20"/>
                <w:lang w:val="es-ES"/>
              </w:rPr>
            </w:pPr>
            <w:r w:rsidRPr="00914FC8">
              <w:rPr>
                <w:sz w:val="20"/>
                <w:szCs w:val="20"/>
                <w:lang w:val="es-ES"/>
              </w:rPr>
              <w:t>Certificaciones, actas y marginaciones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1982-1984</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1136</w:t>
            </w:r>
          </w:p>
        </w:tc>
        <w:tc>
          <w:tcPr>
            <w:tcW w:w="7604" w:type="dxa"/>
            <w:shd w:val="clear" w:color="auto" w:fill="auto"/>
            <w:noWrap/>
            <w:hideMark/>
          </w:tcPr>
          <w:p w:rsidR="00EC7C67" w:rsidRPr="00914FC8" w:rsidRDefault="00EC7C67" w:rsidP="00914FC8">
            <w:pPr>
              <w:rPr>
                <w:sz w:val="20"/>
                <w:szCs w:val="20"/>
                <w:lang w:val="es-ES"/>
              </w:rPr>
            </w:pPr>
            <w:r w:rsidRPr="00914FC8">
              <w:rPr>
                <w:sz w:val="20"/>
                <w:szCs w:val="20"/>
                <w:lang w:val="es-ES"/>
              </w:rPr>
              <w:t>Certificaciones, actas y marginaciones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1985-1989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1137</w:t>
            </w:r>
          </w:p>
        </w:tc>
        <w:tc>
          <w:tcPr>
            <w:tcW w:w="7604" w:type="dxa"/>
            <w:shd w:val="clear" w:color="auto" w:fill="auto"/>
            <w:noWrap/>
            <w:hideMark/>
          </w:tcPr>
          <w:p w:rsidR="00EC7C67" w:rsidRPr="00914FC8" w:rsidRDefault="00EC7C67" w:rsidP="00914FC8">
            <w:pPr>
              <w:rPr>
                <w:sz w:val="20"/>
                <w:szCs w:val="20"/>
                <w:lang w:val="es-ES"/>
              </w:rPr>
            </w:pPr>
            <w:r w:rsidRPr="00914FC8">
              <w:rPr>
                <w:sz w:val="20"/>
                <w:szCs w:val="20"/>
                <w:lang w:val="es-ES"/>
              </w:rPr>
              <w:t>Certificaciones, actas y marginaciones matrimoniales</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1990-199</w:t>
            </w:r>
            <w:r w:rsidR="00347D46">
              <w:rPr>
                <w:sz w:val="20"/>
                <w:szCs w:val="20"/>
              </w:rPr>
              <w:t>1</w:t>
            </w:r>
            <w:bookmarkStart w:id="0" w:name="_GoBack"/>
            <w:bookmarkEnd w:id="0"/>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E41B9C" w:rsidTr="00EC7C67">
        <w:trPr>
          <w:trHeight w:val="315"/>
        </w:trPr>
        <w:tc>
          <w:tcPr>
            <w:tcW w:w="1767" w:type="dxa"/>
            <w:shd w:val="clear" w:color="auto" w:fill="EEECE1" w:themeFill="background2"/>
          </w:tcPr>
          <w:p w:rsidR="00EC7C67" w:rsidRPr="00836AB2" w:rsidRDefault="00EC7C67" w:rsidP="00914FC8">
            <w:pPr>
              <w:jc w:val="center"/>
              <w:rPr>
                <w:sz w:val="20"/>
                <w:szCs w:val="20"/>
              </w:rPr>
            </w:pPr>
          </w:p>
        </w:tc>
        <w:tc>
          <w:tcPr>
            <w:tcW w:w="7604" w:type="dxa"/>
            <w:shd w:val="clear" w:color="auto" w:fill="EEECE1" w:themeFill="background2"/>
            <w:noWrap/>
            <w:vAlign w:val="bottom"/>
            <w:hideMark/>
          </w:tcPr>
          <w:p w:rsidR="00EC7C67" w:rsidRPr="00914FC8" w:rsidRDefault="00EC7C67" w:rsidP="00914FC8">
            <w:pPr>
              <w:rPr>
                <w:sz w:val="20"/>
                <w:szCs w:val="20"/>
                <w:lang w:val="es-ES"/>
              </w:rPr>
            </w:pPr>
            <w:r w:rsidRPr="00914FC8">
              <w:rPr>
                <w:sz w:val="20"/>
                <w:szCs w:val="20"/>
                <w:lang w:val="es-ES"/>
              </w:rPr>
              <w:t>5.1.8 Serie Juicios civiles, Testimonios de Escritura pública, subsidiarios de identidad</w:t>
            </w:r>
          </w:p>
        </w:tc>
        <w:tc>
          <w:tcPr>
            <w:tcW w:w="1984" w:type="dxa"/>
            <w:shd w:val="clear" w:color="auto" w:fill="EEECE1" w:themeFill="background2"/>
            <w:noWrap/>
            <w:vAlign w:val="bottom"/>
            <w:hideMark/>
          </w:tcPr>
          <w:p w:rsidR="00EC7C67" w:rsidRPr="00914FC8" w:rsidRDefault="00EC7C67" w:rsidP="00914FC8">
            <w:pPr>
              <w:jc w:val="right"/>
              <w:rPr>
                <w:sz w:val="20"/>
                <w:szCs w:val="20"/>
                <w:lang w:val="es-ES"/>
              </w:rPr>
            </w:pPr>
          </w:p>
        </w:tc>
        <w:tc>
          <w:tcPr>
            <w:tcW w:w="851" w:type="dxa"/>
            <w:shd w:val="clear" w:color="auto" w:fill="EEECE1" w:themeFill="background2"/>
          </w:tcPr>
          <w:p w:rsidR="00EC7C67" w:rsidRPr="00914FC8" w:rsidRDefault="00EC7C67" w:rsidP="00914FC8">
            <w:pPr>
              <w:rPr>
                <w:sz w:val="20"/>
                <w:szCs w:val="20"/>
                <w:lang w:val="es-ES"/>
              </w:rPr>
            </w:pPr>
          </w:p>
        </w:tc>
        <w:tc>
          <w:tcPr>
            <w:tcW w:w="992" w:type="dxa"/>
            <w:shd w:val="clear" w:color="auto" w:fill="EEECE1" w:themeFill="background2"/>
          </w:tcPr>
          <w:p w:rsidR="00EC7C67" w:rsidRPr="00914FC8" w:rsidRDefault="00EC7C67" w:rsidP="00914FC8">
            <w:pPr>
              <w:rPr>
                <w:sz w:val="20"/>
                <w:szCs w:val="20"/>
                <w:lang w:val="es-ES"/>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1138</w:t>
            </w:r>
          </w:p>
        </w:tc>
        <w:tc>
          <w:tcPr>
            <w:tcW w:w="7604" w:type="dxa"/>
            <w:shd w:val="clear" w:color="auto" w:fill="auto"/>
            <w:noWrap/>
            <w:vAlign w:val="bottom"/>
            <w:hideMark/>
          </w:tcPr>
          <w:p w:rsidR="00EC7C67" w:rsidRPr="00914FC8" w:rsidRDefault="00EC7C67" w:rsidP="00914FC8">
            <w:pPr>
              <w:rPr>
                <w:sz w:val="20"/>
                <w:szCs w:val="20"/>
                <w:lang w:val="es-ES"/>
              </w:rPr>
            </w:pPr>
            <w:r w:rsidRPr="00914FC8">
              <w:rPr>
                <w:sz w:val="20"/>
                <w:szCs w:val="20"/>
                <w:lang w:val="es-ES"/>
              </w:rPr>
              <w:t>Juicios civiles, Testimonios de Escritura pública, subsidiarios de identidad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1901-1969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1139</w:t>
            </w:r>
          </w:p>
        </w:tc>
        <w:tc>
          <w:tcPr>
            <w:tcW w:w="7604" w:type="dxa"/>
            <w:shd w:val="clear" w:color="auto" w:fill="auto"/>
            <w:noWrap/>
            <w:hideMark/>
          </w:tcPr>
          <w:p w:rsidR="00EC7C67" w:rsidRPr="00914FC8" w:rsidRDefault="00EC7C67" w:rsidP="00914FC8">
            <w:pPr>
              <w:rPr>
                <w:sz w:val="20"/>
                <w:szCs w:val="20"/>
                <w:lang w:val="es-ES"/>
              </w:rPr>
            </w:pPr>
            <w:r w:rsidRPr="00914FC8">
              <w:rPr>
                <w:sz w:val="20"/>
                <w:szCs w:val="20"/>
                <w:lang w:val="es-ES"/>
              </w:rPr>
              <w:t>Juicios civiles, Testimonios de Escritura pública, subsidiarios de identidad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1970-1974</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1140</w:t>
            </w:r>
          </w:p>
        </w:tc>
        <w:tc>
          <w:tcPr>
            <w:tcW w:w="7604" w:type="dxa"/>
            <w:shd w:val="clear" w:color="auto" w:fill="auto"/>
            <w:noWrap/>
            <w:hideMark/>
          </w:tcPr>
          <w:p w:rsidR="00EC7C67" w:rsidRPr="00EC7C67" w:rsidRDefault="00EC7C67" w:rsidP="00914FC8">
            <w:pPr>
              <w:rPr>
                <w:sz w:val="20"/>
                <w:szCs w:val="20"/>
                <w:lang w:val="es-ES"/>
              </w:rPr>
            </w:pPr>
            <w:r w:rsidRPr="00EC7C67">
              <w:rPr>
                <w:sz w:val="20"/>
                <w:szCs w:val="20"/>
                <w:lang w:val="es-ES"/>
              </w:rPr>
              <w:t>Juicios civiles, Testimonios de Escritura pública, subsidiarios de identidad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1976-1977</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1141</w:t>
            </w:r>
          </w:p>
        </w:tc>
        <w:tc>
          <w:tcPr>
            <w:tcW w:w="7604" w:type="dxa"/>
            <w:shd w:val="clear" w:color="auto" w:fill="auto"/>
            <w:noWrap/>
            <w:hideMark/>
          </w:tcPr>
          <w:p w:rsidR="00EC7C67" w:rsidRPr="00EC7C67" w:rsidRDefault="00EC7C67" w:rsidP="00914FC8">
            <w:pPr>
              <w:rPr>
                <w:sz w:val="20"/>
                <w:szCs w:val="20"/>
                <w:lang w:val="es-ES"/>
              </w:rPr>
            </w:pPr>
            <w:r w:rsidRPr="00EC7C67">
              <w:rPr>
                <w:sz w:val="20"/>
                <w:szCs w:val="20"/>
                <w:lang w:val="es-ES"/>
              </w:rPr>
              <w:t>Juicios civiles, Testimonios de Escritura pública, subsidiarios de identidad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1978-1979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1142</w:t>
            </w:r>
          </w:p>
        </w:tc>
        <w:tc>
          <w:tcPr>
            <w:tcW w:w="7604" w:type="dxa"/>
            <w:shd w:val="clear" w:color="auto" w:fill="auto"/>
            <w:noWrap/>
            <w:hideMark/>
          </w:tcPr>
          <w:p w:rsidR="00EC7C67" w:rsidRPr="00EC7C67" w:rsidRDefault="00EC7C67" w:rsidP="00914FC8">
            <w:pPr>
              <w:rPr>
                <w:sz w:val="20"/>
                <w:szCs w:val="20"/>
                <w:lang w:val="es-ES"/>
              </w:rPr>
            </w:pPr>
            <w:r w:rsidRPr="00EC7C67">
              <w:rPr>
                <w:sz w:val="20"/>
                <w:szCs w:val="20"/>
                <w:lang w:val="es-ES"/>
              </w:rPr>
              <w:t>Juicios civiles, Testimonios de Escritura pública, subsidiarios de identidad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1980-1982</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1143</w:t>
            </w:r>
          </w:p>
        </w:tc>
        <w:tc>
          <w:tcPr>
            <w:tcW w:w="7604" w:type="dxa"/>
            <w:shd w:val="clear" w:color="auto" w:fill="auto"/>
            <w:noWrap/>
            <w:hideMark/>
          </w:tcPr>
          <w:p w:rsidR="00EC7C67" w:rsidRPr="00EC7C67" w:rsidRDefault="00EC7C67" w:rsidP="00914FC8">
            <w:pPr>
              <w:rPr>
                <w:sz w:val="20"/>
                <w:szCs w:val="20"/>
                <w:lang w:val="es-ES"/>
              </w:rPr>
            </w:pPr>
            <w:r w:rsidRPr="00EC7C67">
              <w:rPr>
                <w:sz w:val="20"/>
                <w:szCs w:val="20"/>
                <w:lang w:val="es-ES"/>
              </w:rPr>
              <w:t>Juicios civiles, Testimonios de Escritura pública, subsidiarios de identidad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1983</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1144</w:t>
            </w:r>
          </w:p>
        </w:tc>
        <w:tc>
          <w:tcPr>
            <w:tcW w:w="7604" w:type="dxa"/>
            <w:shd w:val="clear" w:color="auto" w:fill="auto"/>
            <w:noWrap/>
            <w:hideMark/>
          </w:tcPr>
          <w:p w:rsidR="00EC7C67" w:rsidRPr="00EC7C67" w:rsidRDefault="00EC7C67" w:rsidP="00914FC8">
            <w:pPr>
              <w:rPr>
                <w:sz w:val="20"/>
                <w:szCs w:val="20"/>
                <w:lang w:val="es-ES"/>
              </w:rPr>
            </w:pPr>
            <w:r w:rsidRPr="00EC7C67">
              <w:rPr>
                <w:sz w:val="20"/>
                <w:szCs w:val="20"/>
                <w:lang w:val="es-ES"/>
              </w:rPr>
              <w:t>Juicios civiles, Testimonios de Escritura pública, subsidiarios de identidad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1984-1985</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1145</w:t>
            </w:r>
          </w:p>
        </w:tc>
        <w:tc>
          <w:tcPr>
            <w:tcW w:w="7604" w:type="dxa"/>
            <w:shd w:val="clear" w:color="auto" w:fill="auto"/>
            <w:noWrap/>
            <w:hideMark/>
          </w:tcPr>
          <w:p w:rsidR="00EC7C67" w:rsidRPr="00EC7C67" w:rsidRDefault="00EC7C67" w:rsidP="00914FC8">
            <w:pPr>
              <w:rPr>
                <w:sz w:val="20"/>
                <w:szCs w:val="20"/>
                <w:lang w:val="es-ES"/>
              </w:rPr>
            </w:pPr>
            <w:r w:rsidRPr="00EC7C67">
              <w:rPr>
                <w:sz w:val="20"/>
                <w:szCs w:val="20"/>
                <w:lang w:val="es-ES"/>
              </w:rPr>
              <w:t>Juicios civiles, Testimonios de Escritura pública, subsidiarios de identidad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1986-1989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1146</w:t>
            </w:r>
          </w:p>
        </w:tc>
        <w:tc>
          <w:tcPr>
            <w:tcW w:w="7604" w:type="dxa"/>
            <w:shd w:val="clear" w:color="auto" w:fill="auto"/>
            <w:noWrap/>
            <w:hideMark/>
          </w:tcPr>
          <w:p w:rsidR="00EC7C67" w:rsidRPr="00EC7C67" w:rsidRDefault="00EC7C67" w:rsidP="00914FC8">
            <w:pPr>
              <w:rPr>
                <w:sz w:val="20"/>
                <w:szCs w:val="20"/>
                <w:lang w:val="es-ES"/>
              </w:rPr>
            </w:pPr>
            <w:r w:rsidRPr="00EC7C67">
              <w:rPr>
                <w:sz w:val="20"/>
                <w:szCs w:val="20"/>
                <w:lang w:val="es-ES"/>
              </w:rPr>
              <w:t>Juicios civiles, Testimonios de Escritura pública, subsidiarios de identidad</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1990-1992</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E41B9C" w:rsidTr="00EC7C67">
        <w:trPr>
          <w:trHeight w:val="315"/>
        </w:trPr>
        <w:tc>
          <w:tcPr>
            <w:tcW w:w="1767" w:type="dxa"/>
            <w:shd w:val="clear" w:color="auto" w:fill="EEECE1" w:themeFill="background2"/>
          </w:tcPr>
          <w:p w:rsidR="00EC7C67" w:rsidRPr="00836AB2" w:rsidRDefault="00EC7C67" w:rsidP="00914FC8">
            <w:pPr>
              <w:jc w:val="center"/>
              <w:rPr>
                <w:sz w:val="20"/>
                <w:szCs w:val="20"/>
              </w:rPr>
            </w:pPr>
          </w:p>
        </w:tc>
        <w:tc>
          <w:tcPr>
            <w:tcW w:w="7604" w:type="dxa"/>
            <w:shd w:val="clear" w:color="auto" w:fill="EEECE1" w:themeFill="background2"/>
            <w:noWrap/>
            <w:vAlign w:val="bottom"/>
            <w:hideMark/>
          </w:tcPr>
          <w:p w:rsidR="00EC7C67" w:rsidRPr="00EC7C67" w:rsidRDefault="00EC7C67" w:rsidP="00914FC8">
            <w:pPr>
              <w:rPr>
                <w:sz w:val="20"/>
                <w:szCs w:val="20"/>
                <w:lang w:val="es-ES"/>
              </w:rPr>
            </w:pPr>
            <w:r w:rsidRPr="00EC7C67">
              <w:rPr>
                <w:sz w:val="20"/>
                <w:szCs w:val="20"/>
                <w:lang w:val="es-ES"/>
              </w:rPr>
              <w:t>5.1.9 Serie Oficios varios del Registro Civil</w:t>
            </w:r>
          </w:p>
        </w:tc>
        <w:tc>
          <w:tcPr>
            <w:tcW w:w="1984" w:type="dxa"/>
            <w:shd w:val="clear" w:color="auto" w:fill="EEECE1" w:themeFill="background2"/>
            <w:noWrap/>
            <w:vAlign w:val="bottom"/>
            <w:hideMark/>
          </w:tcPr>
          <w:p w:rsidR="00EC7C67" w:rsidRPr="00EC7C67" w:rsidRDefault="00EC7C67" w:rsidP="00914FC8">
            <w:pPr>
              <w:jc w:val="right"/>
              <w:rPr>
                <w:sz w:val="20"/>
                <w:szCs w:val="20"/>
                <w:lang w:val="es-ES"/>
              </w:rPr>
            </w:pPr>
          </w:p>
        </w:tc>
        <w:tc>
          <w:tcPr>
            <w:tcW w:w="851" w:type="dxa"/>
            <w:shd w:val="clear" w:color="auto" w:fill="EEECE1" w:themeFill="background2"/>
          </w:tcPr>
          <w:p w:rsidR="00EC7C67" w:rsidRPr="00EC7C67" w:rsidRDefault="00EC7C67" w:rsidP="00914FC8">
            <w:pPr>
              <w:rPr>
                <w:sz w:val="20"/>
                <w:szCs w:val="20"/>
                <w:lang w:val="es-ES"/>
              </w:rPr>
            </w:pPr>
          </w:p>
        </w:tc>
        <w:tc>
          <w:tcPr>
            <w:tcW w:w="992" w:type="dxa"/>
            <w:shd w:val="clear" w:color="auto" w:fill="EEECE1" w:themeFill="background2"/>
          </w:tcPr>
          <w:p w:rsidR="00EC7C67" w:rsidRPr="00EC7C67" w:rsidRDefault="00EC7C67" w:rsidP="00914FC8">
            <w:pPr>
              <w:rPr>
                <w:sz w:val="20"/>
                <w:szCs w:val="20"/>
                <w:lang w:val="es-ES"/>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1147</w:t>
            </w:r>
          </w:p>
        </w:tc>
        <w:tc>
          <w:tcPr>
            <w:tcW w:w="7604" w:type="dxa"/>
            <w:shd w:val="clear" w:color="auto" w:fill="auto"/>
            <w:noWrap/>
            <w:hideMark/>
          </w:tcPr>
          <w:p w:rsidR="00EC7C67" w:rsidRPr="00EC7C67" w:rsidRDefault="00EC7C67" w:rsidP="00914FC8">
            <w:pPr>
              <w:rPr>
                <w:sz w:val="20"/>
                <w:szCs w:val="20"/>
                <w:lang w:val="es-ES"/>
              </w:rPr>
            </w:pPr>
            <w:r w:rsidRPr="00EC7C67">
              <w:rPr>
                <w:sz w:val="20"/>
                <w:szCs w:val="20"/>
                <w:lang w:val="es-ES"/>
              </w:rPr>
              <w:t>Oficios varios del Registro Civil</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1916-1969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1148</w:t>
            </w:r>
          </w:p>
        </w:tc>
        <w:tc>
          <w:tcPr>
            <w:tcW w:w="7604" w:type="dxa"/>
            <w:shd w:val="clear" w:color="auto" w:fill="auto"/>
            <w:noWrap/>
            <w:hideMark/>
          </w:tcPr>
          <w:p w:rsidR="00EC7C67" w:rsidRPr="00EC7C67" w:rsidRDefault="00EC7C67" w:rsidP="00914FC8">
            <w:pPr>
              <w:rPr>
                <w:sz w:val="20"/>
                <w:szCs w:val="20"/>
                <w:lang w:val="es-ES"/>
              </w:rPr>
            </w:pPr>
            <w:r w:rsidRPr="00EC7C67">
              <w:rPr>
                <w:sz w:val="20"/>
                <w:szCs w:val="20"/>
                <w:lang w:val="es-ES"/>
              </w:rPr>
              <w:t>Oficios varios del Registro Civil</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1970-1979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1149</w:t>
            </w:r>
          </w:p>
        </w:tc>
        <w:tc>
          <w:tcPr>
            <w:tcW w:w="7604" w:type="dxa"/>
            <w:shd w:val="clear" w:color="auto" w:fill="auto"/>
            <w:noWrap/>
            <w:hideMark/>
          </w:tcPr>
          <w:p w:rsidR="00EC7C67" w:rsidRPr="00EC7C67" w:rsidRDefault="00EC7C67" w:rsidP="00914FC8">
            <w:pPr>
              <w:rPr>
                <w:sz w:val="20"/>
                <w:szCs w:val="20"/>
                <w:lang w:val="es-ES"/>
              </w:rPr>
            </w:pPr>
            <w:r w:rsidRPr="00EC7C67">
              <w:rPr>
                <w:sz w:val="20"/>
                <w:szCs w:val="20"/>
                <w:lang w:val="es-ES"/>
              </w:rPr>
              <w:t>Oficios varios del Registro Civil</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1980-1981</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lastRenderedPageBreak/>
              <w:t>1150</w:t>
            </w:r>
          </w:p>
        </w:tc>
        <w:tc>
          <w:tcPr>
            <w:tcW w:w="7604" w:type="dxa"/>
            <w:shd w:val="clear" w:color="auto" w:fill="auto"/>
            <w:noWrap/>
            <w:hideMark/>
          </w:tcPr>
          <w:p w:rsidR="00EC7C67" w:rsidRPr="00EC7C67" w:rsidRDefault="00EC7C67" w:rsidP="00914FC8">
            <w:pPr>
              <w:rPr>
                <w:sz w:val="20"/>
                <w:szCs w:val="20"/>
                <w:lang w:val="es-ES"/>
              </w:rPr>
            </w:pPr>
            <w:r w:rsidRPr="00EC7C67">
              <w:rPr>
                <w:sz w:val="20"/>
                <w:szCs w:val="20"/>
                <w:lang w:val="es-ES"/>
              </w:rPr>
              <w:t>Oficios varios del Registro Civil</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1981-1982</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1151</w:t>
            </w:r>
          </w:p>
        </w:tc>
        <w:tc>
          <w:tcPr>
            <w:tcW w:w="7604" w:type="dxa"/>
            <w:shd w:val="clear" w:color="auto" w:fill="auto"/>
            <w:noWrap/>
            <w:hideMark/>
          </w:tcPr>
          <w:p w:rsidR="00EC7C67" w:rsidRPr="00EC7C67" w:rsidRDefault="00EC7C67" w:rsidP="00914FC8">
            <w:pPr>
              <w:rPr>
                <w:sz w:val="20"/>
                <w:szCs w:val="20"/>
                <w:lang w:val="es-ES"/>
              </w:rPr>
            </w:pPr>
            <w:r w:rsidRPr="00EC7C67">
              <w:rPr>
                <w:sz w:val="20"/>
                <w:szCs w:val="20"/>
                <w:lang w:val="es-ES"/>
              </w:rPr>
              <w:t>Oficios varios del Registro Civil</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1983-1984</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1152</w:t>
            </w:r>
          </w:p>
        </w:tc>
        <w:tc>
          <w:tcPr>
            <w:tcW w:w="7604" w:type="dxa"/>
            <w:shd w:val="clear" w:color="auto" w:fill="auto"/>
            <w:noWrap/>
            <w:hideMark/>
          </w:tcPr>
          <w:p w:rsidR="00EC7C67" w:rsidRPr="00EC7C67" w:rsidRDefault="00EC7C67" w:rsidP="00914FC8">
            <w:pPr>
              <w:rPr>
                <w:sz w:val="20"/>
                <w:szCs w:val="20"/>
                <w:lang w:val="es-ES"/>
              </w:rPr>
            </w:pPr>
            <w:r w:rsidRPr="00EC7C67">
              <w:rPr>
                <w:sz w:val="20"/>
                <w:szCs w:val="20"/>
                <w:lang w:val="es-ES"/>
              </w:rPr>
              <w:t>Oficios varios del Registro Civil</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1984-1986</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1153</w:t>
            </w:r>
          </w:p>
        </w:tc>
        <w:tc>
          <w:tcPr>
            <w:tcW w:w="7604" w:type="dxa"/>
            <w:shd w:val="clear" w:color="auto" w:fill="auto"/>
            <w:noWrap/>
            <w:hideMark/>
          </w:tcPr>
          <w:p w:rsidR="00EC7C67" w:rsidRPr="00EC7C67" w:rsidRDefault="00EC7C67" w:rsidP="00914FC8">
            <w:pPr>
              <w:rPr>
                <w:sz w:val="20"/>
                <w:szCs w:val="20"/>
                <w:lang w:val="es-ES"/>
              </w:rPr>
            </w:pPr>
            <w:r w:rsidRPr="00EC7C67">
              <w:rPr>
                <w:sz w:val="20"/>
                <w:szCs w:val="20"/>
                <w:lang w:val="es-ES"/>
              </w:rPr>
              <w:t>Oficios varios del Registro Civil</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1986-1987</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1154</w:t>
            </w:r>
          </w:p>
        </w:tc>
        <w:tc>
          <w:tcPr>
            <w:tcW w:w="7604" w:type="dxa"/>
            <w:shd w:val="clear" w:color="auto" w:fill="auto"/>
            <w:noWrap/>
            <w:hideMark/>
          </w:tcPr>
          <w:p w:rsidR="00EC7C67" w:rsidRPr="00EC7C67" w:rsidRDefault="00EC7C67" w:rsidP="00914FC8">
            <w:pPr>
              <w:rPr>
                <w:sz w:val="20"/>
                <w:szCs w:val="20"/>
                <w:lang w:val="es-ES"/>
              </w:rPr>
            </w:pPr>
            <w:r w:rsidRPr="00EC7C67">
              <w:rPr>
                <w:sz w:val="20"/>
                <w:szCs w:val="20"/>
                <w:lang w:val="es-ES"/>
              </w:rPr>
              <w:t>Oficios varios del Registro Civil</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1988-1989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1155</w:t>
            </w:r>
          </w:p>
        </w:tc>
        <w:tc>
          <w:tcPr>
            <w:tcW w:w="7604" w:type="dxa"/>
            <w:shd w:val="clear" w:color="auto" w:fill="auto"/>
            <w:noWrap/>
            <w:vAlign w:val="bottom"/>
            <w:hideMark/>
          </w:tcPr>
          <w:p w:rsidR="00EC7C67" w:rsidRPr="00EC7C67" w:rsidRDefault="00EC7C67" w:rsidP="00914FC8">
            <w:pPr>
              <w:rPr>
                <w:sz w:val="20"/>
                <w:szCs w:val="20"/>
                <w:lang w:val="es-ES"/>
              </w:rPr>
            </w:pPr>
            <w:r w:rsidRPr="00EC7C67">
              <w:rPr>
                <w:sz w:val="20"/>
                <w:szCs w:val="20"/>
                <w:lang w:val="es-ES"/>
              </w:rPr>
              <w:t>Oficios varios del Registro Civil</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1990-1992</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E41B9C" w:rsidTr="00EC7C67">
        <w:trPr>
          <w:trHeight w:val="315"/>
        </w:trPr>
        <w:tc>
          <w:tcPr>
            <w:tcW w:w="1767" w:type="dxa"/>
            <w:shd w:val="clear" w:color="auto" w:fill="EEECE1" w:themeFill="background2"/>
          </w:tcPr>
          <w:p w:rsidR="00EC7C67" w:rsidRPr="00836AB2" w:rsidRDefault="00EC7C67" w:rsidP="00914FC8">
            <w:pPr>
              <w:jc w:val="center"/>
              <w:rPr>
                <w:sz w:val="20"/>
                <w:szCs w:val="20"/>
              </w:rPr>
            </w:pPr>
          </w:p>
        </w:tc>
        <w:tc>
          <w:tcPr>
            <w:tcW w:w="7604" w:type="dxa"/>
            <w:shd w:val="clear" w:color="auto" w:fill="EEECE1" w:themeFill="background2"/>
            <w:noWrap/>
            <w:vAlign w:val="bottom"/>
            <w:hideMark/>
          </w:tcPr>
          <w:p w:rsidR="00EC7C67" w:rsidRPr="00EC7C67" w:rsidRDefault="00EC7C67" w:rsidP="00914FC8">
            <w:pPr>
              <w:rPr>
                <w:sz w:val="20"/>
                <w:szCs w:val="20"/>
                <w:lang w:val="es-ES"/>
              </w:rPr>
            </w:pPr>
            <w:r w:rsidRPr="00EC7C67">
              <w:rPr>
                <w:sz w:val="20"/>
                <w:szCs w:val="20"/>
                <w:lang w:val="es-ES"/>
              </w:rPr>
              <w:t>5.1.10 Serie Índices y listas del Registro Civil</w:t>
            </w:r>
          </w:p>
        </w:tc>
        <w:tc>
          <w:tcPr>
            <w:tcW w:w="1984" w:type="dxa"/>
            <w:shd w:val="clear" w:color="auto" w:fill="EEECE1" w:themeFill="background2"/>
            <w:noWrap/>
            <w:vAlign w:val="bottom"/>
            <w:hideMark/>
          </w:tcPr>
          <w:p w:rsidR="00EC7C67" w:rsidRPr="00EC7C67" w:rsidRDefault="00EC7C67" w:rsidP="00914FC8">
            <w:pPr>
              <w:jc w:val="right"/>
              <w:rPr>
                <w:sz w:val="20"/>
                <w:szCs w:val="20"/>
                <w:lang w:val="es-ES"/>
              </w:rPr>
            </w:pPr>
          </w:p>
        </w:tc>
        <w:tc>
          <w:tcPr>
            <w:tcW w:w="851" w:type="dxa"/>
            <w:shd w:val="clear" w:color="auto" w:fill="EEECE1" w:themeFill="background2"/>
          </w:tcPr>
          <w:p w:rsidR="00EC7C67" w:rsidRPr="00EC7C67" w:rsidRDefault="00EC7C67" w:rsidP="00914FC8">
            <w:pPr>
              <w:rPr>
                <w:sz w:val="20"/>
                <w:szCs w:val="20"/>
                <w:lang w:val="es-ES"/>
              </w:rPr>
            </w:pPr>
          </w:p>
        </w:tc>
        <w:tc>
          <w:tcPr>
            <w:tcW w:w="992" w:type="dxa"/>
            <w:shd w:val="clear" w:color="auto" w:fill="EEECE1" w:themeFill="background2"/>
          </w:tcPr>
          <w:p w:rsidR="00EC7C67" w:rsidRPr="00EC7C67" w:rsidRDefault="00EC7C67" w:rsidP="00914FC8">
            <w:pPr>
              <w:rPr>
                <w:sz w:val="20"/>
                <w:szCs w:val="20"/>
                <w:lang w:val="es-ES"/>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1156</w:t>
            </w:r>
          </w:p>
        </w:tc>
        <w:tc>
          <w:tcPr>
            <w:tcW w:w="7604" w:type="dxa"/>
            <w:shd w:val="clear" w:color="auto" w:fill="auto"/>
            <w:noWrap/>
            <w:hideMark/>
          </w:tcPr>
          <w:p w:rsidR="00EC7C67" w:rsidRPr="00EC7C67" w:rsidRDefault="00EC7C67" w:rsidP="00914FC8">
            <w:pPr>
              <w:rPr>
                <w:sz w:val="20"/>
                <w:szCs w:val="20"/>
                <w:lang w:val="es-ES"/>
              </w:rPr>
            </w:pPr>
            <w:r w:rsidRPr="00EC7C67">
              <w:rPr>
                <w:sz w:val="20"/>
                <w:szCs w:val="20"/>
                <w:lang w:val="es-ES"/>
              </w:rPr>
              <w:t>Índices y listas del Registro Civil</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1861-1988</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1157</w:t>
            </w:r>
          </w:p>
        </w:tc>
        <w:tc>
          <w:tcPr>
            <w:tcW w:w="7604" w:type="dxa"/>
            <w:shd w:val="clear" w:color="auto" w:fill="auto"/>
            <w:noWrap/>
            <w:hideMark/>
          </w:tcPr>
          <w:p w:rsidR="00EC7C67" w:rsidRPr="00EC7C67" w:rsidRDefault="00EC7C67" w:rsidP="00914FC8">
            <w:pPr>
              <w:rPr>
                <w:sz w:val="20"/>
                <w:szCs w:val="20"/>
                <w:lang w:val="es-ES"/>
              </w:rPr>
            </w:pPr>
            <w:r w:rsidRPr="00EC7C67">
              <w:rPr>
                <w:sz w:val="20"/>
                <w:szCs w:val="20"/>
                <w:lang w:val="es-ES"/>
              </w:rPr>
              <w:t>Índices y listas del Registro Civil</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V/A</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shd w:val="clear" w:color="auto" w:fill="F2DBDB" w:themeFill="accent2" w:themeFillTint="33"/>
          </w:tcPr>
          <w:p w:rsidR="00EC7C67" w:rsidRPr="00836AB2" w:rsidRDefault="00EC7C67" w:rsidP="00914FC8">
            <w:pPr>
              <w:jc w:val="center"/>
              <w:rPr>
                <w:sz w:val="20"/>
                <w:szCs w:val="20"/>
              </w:rPr>
            </w:pPr>
          </w:p>
        </w:tc>
        <w:tc>
          <w:tcPr>
            <w:tcW w:w="7604" w:type="dxa"/>
            <w:shd w:val="clear" w:color="auto" w:fill="F2DBDB" w:themeFill="accent2" w:themeFillTint="33"/>
            <w:noWrap/>
            <w:vAlign w:val="bottom"/>
            <w:hideMark/>
          </w:tcPr>
          <w:p w:rsidR="00EC7C67" w:rsidRPr="00836AB2" w:rsidRDefault="00EC7C67" w:rsidP="00914FC8">
            <w:pPr>
              <w:rPr>
                <w:sz w:val="20"/>
                <w:szCs w:val="20"/>
              </w:rPr>
            </w:pPr>
            <w:r w:rsidRPr="00836AB2">
              <w:rPr>
                <w:b/>
                <w:sz w:val="20"/>
                <w:szCs w:val="20"/>
                <w:lang w:val="es-SV"/>
              </w:rPr>
              <w:t>6 Fondo Policía</w:t>
            </w:r>
          </w:p>
        </w:tc>
        <w:tc>
          <w:tcPr>
            <w:tcW w:w="1984" w:type="dxa"/>
            <w:shd w:val="clear" w:color="auto" w:fill="F2DBDB" w:themeFill="accent2" w:themeFillTint="33"/>
            <w:noWrap/>
            <w:vAlign w:val="bottom"/>
            <w:hideMark/>
          </w:tcPr>
          <w:p w:rsidR="00EC7C67" w:rsidRPr="00836AB2" w:rsidRDefault="00EC7C67" w:rsidP="00914FC8">
            <w:pPr>
              <w:jc w:val="right"/>
              <w:rPr>
                <w:sz w:val="20"/>
                <w:szCs w:val="20"/>
              </w:rPr>
            </w:pPr>
          </w:p>
        </w:tc>
        <w:tc>
          <w:tcPr>
            <w:tcW w:w="851" w:type="dxa"/>
            <w:shd w:val="clear" w:color="auto" w:fill="F2DBDB" w:themeFill="accent2" w:themeFillTint="33"/>
          </w:tcPr>
          <w:p w:rsidR="00EC7C67" w:rsidRPr="00836AB2" w:rsidRDefault="00EC7C67" w:rsidP="00914FC8">
            <w:pPr>
              <w:rPr>
                <w:sz w:val="20"/>
                <w:szCs w:val="20"/>
              </w:rPr>
            </w:pPr>
          </w:p>
        </w:tc>
        <w:tc>
          <w:tcPr>
            <w:tcW w:w="992" w:type="dxa"/>
            <w:shd w:val="clear" w:color="auto" w:fill="F2DBDB" w:themeFill="accent2" w:themeFillTint="33"/>
          </w:tcPr>
          <w:p w:rsidR="00EC7C67" w:rsidRPr="00836AB2" w:rsidRDefault="00EC7C67" w:rsidP="00914FC8">
            <w:pPr>
              <w:rPr>
                <w:sz w:val="20"/>
                <w:szCs w:val="20"/>
              </w:rPr>
            </w:pPr>
          </w:p>
        </w:tc>
      </w:tr>
      <w:tr w:rsidR="00EC7C67" w:rsidRPr="00E41B9C" w:rsidTr="00EC7C67">
        <w:trPr>
          <w:trHeight w:val="315"/>
        </w:trPr>
        <w:tc>
          <w:tcPr>
            <w:tcW w:w="1767" w:type="dxa"/>
            <w:shd w:val="clear" w:color="auto" w:fill="92CDDC" w:themeFill="accent5" w:themeFillTint="99"/>
          </w:tcPr>
          <w:p w:rsidR="00EC7C67" w:rsidRPr="00836AB2" w:rsidRDefault="00EC7C67" w:rsidP="00914FC8">
            <w:pPr>
              <w:jc w:val="center"/>
              <w:rPr>
                <w:sz w:val="20"/>
                <w:szCs w:val="20"/>
              </w:rPr>
            </w:pPr>
          </w:p>
        </w:tc>
        <w:tc>
          <w:tcPr>
            <w:tcW w:w="7604" w:type="dxa"/>
            <w:shd w:val="clear" w:color="auto" w:fill="92CDDC" w:themeFill="accent5" w:themeFillTint="99"/>
            <w:noWrap/>
            <w:vAlign w:val="bottom"/>
            <w:hideMark/>
          </w:tcPr>
          <w:p w:rsidR="00EC7C67" w:rsidRPr="00836AB2" w:rsidRDefault="00EC7C67" w:rsidP="00914FC8">
            <w:pPr>
              <w:rPr>
                <w:b/>
                <w:sz w:val="20"/>
                <w:szCs w:val="20"/>
                <w:lang w:val="es-SV"/>
              </w:rPr>
            </w:pPr>
            <w:r w:rsidRPr="00836AB2">
              <w:rPr>
                <w:sz w:val="20"/>
                <w:szCs w:val="20"/>
                <w:lang w:val="es-SV"/>
              </w:rPr>
              <w:t>6.1 Sub-fondo Documentos de Policía</w:t>
            </w:r>
          </w:p>
        </w:tc>
        <w:tc>
          <w:tcPr>
            <w:tcW w:w="1984" w:type="dxa"/>
            <w:shd w:val="clear" w:color="auto" w:fill="92CDDC" w:themeFill="accent5" w:themeFillTint="99"/>
            <w:noWrap/>
            <w:vAlign w:val="bottom"/>
            <w:hideMark/>
          </w:tcPr>
          <w:p w:rsidR="00EC7C67" w:rsidRPr="00EC7C67" w:rsidRDefault="00EC7C67" w:rsidP="00914FC8">
            <w:pPr>
              <w:jc w:val="right"/>
              <w:rPr>
                <w:sz w:val="20"/>
                <w:szCs w:val="20"/>
                <w:lang w:val="es-ES"/>
              </w:rPr>
            </w:pPr>
          </w:p>
        </w:tc>
        <w:tc>
          <w:tcPr>
            <w:tcW w:w="851" w:type="dxa"/>
            <w:shd w:val="clear" w:color="auto" w:fill="92CDDC" w:themeFill="accent5" w:themeFillTint="99"/>
          </w:tcPr>
          <w:p w:rsidR="00EC7C67" w:rsidRPr="00EC7C67" w:rsidRDefault="00EC7C67" w:rsidP="00914FC8">
            <w:pPr>
              <w:rPr>
                <w:sz w:val="20"/>
                <w:szCs w:val="20"/>
                <w:lang w:val="es-ES"/>
              </w:rPr>
            </w:pPr>
          </w:p>
        </w:tc>
        <w:tc>
          <w:tcPr>
            <w:tcW w:w="992" w:type="dxa"/>
            <w:shd w:val="clear" w:color="auto" w:fill="92CDDC" w:themeFill="accent5" w:themeFillTint="99"/>
          </w:tcPr>
          <w:p w:rsidR="00EC7C67" w:rsidRPr="00EC7C67" w:rsidRDefault="00EC7C67" w:rsidP="00914FC8">
            <w:pPr>
              <w:rPr>
                <w:sz w:val="20"/>
                <w:szCs w:val="20"/>
                <w:lang w:val="es-ES"/>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1158</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Policía</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1900-1908</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1159</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Policía</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1912-1919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1160</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Policía</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1920-1939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1161</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Policía</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1940-1948</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1162</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Policía</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1951-1959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1163</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Policía</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1960-1979</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tcPr>
          <w:p w:rsidR="00EC7C67" w:rsidRPr="00836AB2" w:rsidRDefault="00EC7C67" w:rsidP="00914FC8">
            <w:pPr>
              <w:jc w:val="center"/>
              <w:rPr>
                <w:sz w:val="20"/>
                <w:szCs w:val="20"/>
              </w:rPr>
            </w:pPr>
            <w:r w:rsidRPr="00836AB2">
              <w:rPr>
                <w:sz w:val="20"/>
                <w:szCs w:val="20"/>
              </w:rPr>
              <w:t>1164</w:t>
            </w:r>
          </w:p>
        </w:tc>
        <w:tc>
          <w:tcPr>
            <w:tcW w:w="7604" w:type="dxa"/>
            <w:shd w:val="clear" w:color="auto" w:fill="auto"/>
            <w:noWrap/>
            <w:hideMark/>
          </w:tcPr>
          <w:p w:rsidR="00EC7C67" w:rsidRPr="00836AB2" w:rsidRDefault="00EC7C67" w:rsidP="00914FC8">
            <w:pPr>
              <w:rPr>
                <w:sz w:val="20"/>
                <w:szCs w:val="20"/>
              </w:rPr>
            </w:pPr>
            <w:r w:rsidRPr="00836AB2">
              <w:rPr>
                <w:sz w:val="20"/>
                <w:szCs w:val="20"/>
              </w:rPr>
              <w:t>Documentos de Policía</w:t>
            </w:r>
          </w:p>
        </w:tc>
        <w:tc>
          <w:tcPr>
            <w:tcW w:w="1984" w:type="dxa"/>
            <w:shd w:val="clear" w:color="auto" w:fill="auto"/>
            <w:noWrap/>
            <w:vAlign w:val="bottom"/>
            <w:hideMark/>
          </w:tcPr>
          <w:p w:rsidR="00EC7C67" w:rsidRPr="00836AB2" w:rsidRDefault="00EC7C67" w:rsidP="00914FC8">
            <w:pPr>
              <w:jc w:val="right"/>
              <w:rPr>
                <w:sz w:val="20"/>
                <w:szCs w:val="20"/>
              </w:rPr>
            </w:pPr>
            <w:r w:rsidRPr="00836AB2">
              <w:rPr>
                <w:sz w:val="20"/>
                <w:szCs w:val="20"/>
              </w:rPr>
              <w:t>1980-1992</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shd w:val="clear" w:color="auto" w:fill="DBE5F1" w:themeFill="accent1" w:themeFillTint="33"/>
          </w:tcPr>
          <w:p w:rsidR="00EC7C67" w:rsidRPr="00836AB2" w:rsidRDefault="00EC7C67" w:rsidP="00914FC8">
            <w:pPr>
              <w:jc w:val="center"/>
              <w:rPr>
                <w:sz w:val="20"/>
                <w:szCs w:val="20"/>
              </w:rPr>
            </w:pPr>
          </w:p>
        </w:tc>
        <w:tc>
          <w:tcPr>
            <w:tcW w:w="7604" w:type="dxa"/>
            <w:shd w:val="clear" w:color="auto" w:fill="DBE5F1" w:themeFill="accent1" w:themeFillTint="33"/>
            <w:noWrap/>
            <w:hideMark/>
          </w:tcPr>
          <w:p w:rsidR="00EC7C67" w:rsidRPr="00836AB2" w:rsidRDefault="00EC7C67" w:rsidP="00914FC8">
            <w:pPr>
              <w:rPr>
                <w:b/>
                <w:sz w:val="20"/>
                <w:szCs w:val="20"/>
              </w:rPr>
            </w:pPr>
            <w:r w:rsidRPr="00836AB2">
              <w:rPr>
                <w:b/>
                <w:sz w:val="20"/>
                <w:szCs w:val="20"/>
              </w:rPr>
              <w:t>7 Fondo</w:t>
            </w:r>
            <w:r>
              <w:rPr>
                <w:b/>
                <w:sz w:val="20"/>
                <w:szCs w:val="20"/>
              </w:rPr>
              <w:t xml:space="preserve"> Archivos Privados</w:t>
            </w:r>
          </w:p>
        </w:tc>
        <w:tc>
          <w:tcPr>
            <w:tcW w:w="1984" w:type="dxa"/>
            <w:shd w:val="clear" w:color="auto" w:fill="DBE5F1" w:themeFill="accent1" w:themeFillTint="33"/>
            <w:noWrap/>
            <w:vAlign w:val="bottom"/>
            <w:hideMark/>
          </w:tcPr>
          <w:p w:rsidR="00EC7C67" w:rsidRPr="00836AB2" w:rsidRDefault="00EC7C67" w:rsidP="00914FC8">
            <w:pPr>
              <w:jc w:val="right"/>
              <w:rPr>
                <w:sz w:val="20"/>
                <w:szCs w:val="20"/>
              </w:rPr>
            </w:pPr>
          </w:p>
        </w:tc>
        <w:tc>
          <w:tcPr>
            <w:tcW w:w="851" w:type="dxa"/>
            <w:shd w:val="clear" w:color="auto" w:fill="DBE5F1" w:themeFill="accent1" w:themeFillTint="33"/>
          </w:tcPr>
          <w:p w:rsidR="00EC7C67" w:rsidRPr="00836AB2" w:rsidRDefault="00EC7C67" w:rsidP="00914FC8">
            <w:pPr>
              <w:rPr>
                <w:sz w:val="20"/>
                <w:szCs w:val="20"/>
              </w:rPr>
            </w:pPr>
          </w:p>
        </w:tc>
        <w:tc>
          <w:tcPr>
            <w:tcW w:w="992" w:type="dxa"/>
            <w:shd w:val="clear" w:color="auto" w:fill="DBE5F1" w:themeFill="accent1" w:themeFillTint="33"/>
          </w:tcPr>
          <w:p w:rsidR="00EC7C67" w:rsidRPr="00836AB2" w:rsidRDefault="00EC7C67" w:rsidP="00914FC8">
            <w:pPr>
              <w:rPr>
                <w:sz w:val="20"/>
                <w:szCs w:val="20"/>
              </w:rPr>
            </w:pPr>
          </w:p>
        </w:tc>
      </w:tr>
      <w:tr w:rsidR="00EC7C67" w:rsidRPr="00836AB2" w:rsidTr="00EC7C67">
        <w:trPr>
          <w:trHeight w:val="315"/>
        </w:trPr>
        <w:tc>
          <w:tcPr>
            <w:tcW w:w="1767" w:type="dxa"/>
            <w:shd w:val="clear" w:color="auto" w:fill="92CDDC" w:themeFill="accent5" w:themeFillTint="99"/>
          </w:tcPr>
          <w:p w:rsidR="00EC7C67" w:rsidRPr="00836AB2" w:rsidRDefault="00EC7C67" w:rsidP="00914FC8">
            <w:pPr>
              <w:jc w:val="center"/>
              <w:rPr>
                <w:sz w:val="20"/>
                <w:szCs w:val="20"/>
              </w:rPr>
            </w:pPr>
          </w:p>
        </w:tc>
        <w:tc>
          <w:tcPr>
            <w:tcW w:w="7604" w:type="dxa"/>
            <w:shd w:val="clear" w:color="auto" w:fill="92CDDC" w:themeFill="accent5" w:themeFillTint="99"/>
            <w:noWrap/>
            <w:hideMark/>
          </w:tcPr>
          <w:p w:rsidR="00EC7C67" w:rsidRPr="009141D0" w:rsidRDefault="00EC7C67" w:rsidP="00914FC8">
            <w:pPr>
              <w:rPr>
                <w:sz w:val="20"/>
                <w:szCs w:val="20"/>
                <w:lang w:val="es-SV"/>
              </w:rPr>
            </w:pPr>
            <w:r w:rsidRPr="009141D0">
              <w:rPr>
                <w:sz w:val="20"/>
                <w:szCs w:val="20"/>
                <w:lang w:val="es-SV"/>
              </w:rPr>
              <w:t>7.1 Colección de Archivos Privados</w:t>
            </w:r>
          </w:p>
        </w:tc>
        <w:tc>
          <w:tcPr>
            <w:tcW w:w="1984" w:type="dxa"/>
            <w:shd w:val="clear" w:color="auto" w:fill="92CDDC" w:themeFill="accent5" w:themeFillTint="99"/>
            <w:noWrap/>
            <w:vAlign w:val="bottom"/>
            <w:hideMark/>
          </w:tcPr>
          <w:p w:rsidR="00EC7C67" w:rsidRPr="00836AB2" w:rsidRDefault="00EC7C67" w:rsidP="00914FC8">
            <w:pPr>
              <w:jc w:val="right"/>
              <w:rPr>
                <w:sz w:val="20"/>
                <w:szCs w:val="20"/>
              </w:rPr>
            </w:pPr>
          </w:p>
        </w:tc>
        <w:tc>
          <w:tcPr>
            <w:tcW w:w="851" w:type="dxa"/>
            <w:shd w:val="clear" w:color="auto" w:fill="92CDDC" w:themeFill="accent5" w:themeFillTint="99"/>
          </w:tcPr>
          <w:p w:rsidR="00EC7C67" w:rsidRPr="00836AB2" w:rsidRDefault="00EC7C67" w:rsidP="00914FC8">
            <w:pPr>
              <w:rPr>
                <w:sz w:val="20"/>
                <w:szCs w:val="20"/>
              </w:rPr>
            </w:pPr>
          </w:p>
        </w:tc>
        <w:tc>
          <w:tcPr>
            <w:tcW w:w="992" w:type="dxa"/>
            <w:shd w:val="clear" w:color="auto" w:fill="92CDDC" w:themeFill="accent5" w:themeFillTint="99"/>
          </w:tcPr>
          <w:p w:rsidR="00EC7C67" w:rsidRPr="00836AB2" w:rsidRDefault="00EC7C67" w:rsidP="00914FC8">
            <w:pPr>
              <w:rPr>
                <w:sz w:val="20"/>
                <w:szCs w:val="20"/>
              </w:rPr>
            </w:pPr>
          </w:p>
        </w:tc>
      </w:tr>
      <w:tr w:rsidR="00EC7C67" w:rsidRPr="00836AB2" w:rsidTr="00EC7C67">
        <w:trPr>
          <w:trHeight w:val="315"/>
        </w:trPr>
        <w:tc>
          <w:tcPr>
            <w:tcW w:w="1767" w:type="dxa"/>
            <w:shd w:val="clear" w:color="auto" w:fill="EEECE1" w:themeFill="background2"/>
          </w:tcPr>
          <w:p w:rsidR="00EC7C67" w:rsidRPr="00836AB2" w:rsidRDefault="00EC7C67" w:rsidP="00914FC8">
            <w:pPr>
              <w:jc w:val="center"/>
              <w:rPr>
                <w:sz w:val="20"/>
                <w:szCs w:val="20"/>
              </w:rPr>
            </w:pPr>
          </w:p>
        </w:tc>
        <w:tc>
          <w:tcPr>
            <w:tcW w:w="7604" w:type="dxa"/>
            <w:shd w:val="clear" w:color="auto" w:fill="EEECE1" w:themeFill="background2"/>
            <w:noWrap/>
            <w:hideMark/>
          </w:tcPr>
          <w:p w:rsidR="00EC7C67" w:rsidRPr="009141D0" w:rsidRDefault="00EC7C67" w:rsidP="00914FC8">
            <w:pPr>
              <w:rPr>
                <w:sz w:val="20"/>
                <w:szCs w:val="20"/>
                <w:lang w:val="es-SV"/>
              </w:rPr>
            </w:pPr>
            <w:r>
              <w:rPr>
                <w:sz w:val="20"/>
                <w:szCs w:val="20"/>
                <w:lang w:val="es-SV"/>
              </w:rPr>
              <w:t>7.1.1 Colección de Partituras</w:t>
            </w:r>
          </w:p>
        </w:tc>
        <w:tc>
          <w:tcPr>
            <w:tcW w:w="1984" w:type="dxa"/>
            <w:shd w:val="clear" w:color="auto" w:fill="EEECE1" w:themeFill="background2"/>
            <w:noWrap/>
            <w:vAlign w:val="bottom"/>
            <w:hideMark/>
          </w:tcPr>
          <w:p w:rsidR="00EC7C67" w:rsidRPr="00836AB2" w:rsidRDefault="00EC7C67" w:rsidP="00914FC8">
            <w:pPr>
              <w:jc w:val="right"/>
              <w:rPr>
                <w:sz w:val="20"/>
                <w:szCs w:val="20"/>
              </w:rPr>
            </w:pPr>
          </w:p>
        </w:tc>
        <w:tc>
          <w:tcPr>
            <w:tcW w:w="851" w:type="dxa"/>
            <w:shd w:val="clear" w:color="auto" w:fill="EEECE1" w:themeFill="background2"/>
          </w:tcPr>
          <w:p w:rsidR="00EC7C67" w:rsidRPr="00836AB2" w:rsidRDefault="00EC7C67" w:rsidP="00914FC8">
            <w:pPr>
              <w:rPr>
                <w:sz w:val="20"/>
                <w:szCs w:val="20"/>
              </w:rPr>
            </w:pPr>
          </w:p>
        </w:tc>
        <w:tc>
          <w:tcPr>
            <w:tcW w:w="992" w:type="dxa"/>
            <w:shd w:val="clear" w:color="auto" w:fill="EEECE1" w:themeFill="background2"/>
          </w:tcPr>
          <w:p w:rsidR="00EC7C67" w:rsidRPr="00836AB2" w:rsidRDefault="00EC7C67" w:rsidP="00914FC8">
            <w:pPr>
              <w:rPr>
                <w:sz w:val="20"/>
                <w:szCs w:val="20"/>
              </w:rPr>
            </w:pPr>
          </w:p>
        </w:tc>
      </w:tr>
      <w:tr w:rsidR="00EC7C67" w:rsidRPr="00836AB2" w:rsidTr="00EC7C67">
        <w:trPr>
          <w:trHeight w:val="315"/>
        </w:trPr>
        <w:tc>
          <w:tcPr>
            <w:tcW w:w="1767" w:type="dxa"/>
            <w:shd w:val="clear" w:color="auto" w:fill="auto"/>
          </w:tcPr>
          <w:p w:rsidR="00EC7C67" w:rsidRPr="00836AB2" w:rsidRDefault="00EC7C67" w:rsidP="00914FC8">
            <w:pPr>
              <w:jc w:val="center"/>
              <w:rPr>
                <w:sz w:val="20"/>
                <w:szCs w:val="20"/>
              </w:rPr>
            </w:pPr>
            <w:r>
              <w:rPr>
                <w:sz w:val="20"/>
                <w:szCs w:val="20"/>
              </w:rPr>
              <w:t>1165</w:t>
            </w:r>
          </w:p>
        </w:tc>
        <w:tc>
          <w:tcPr>
            <w:tcW w:w="7604" w:type="dxa"/>
            <w:shd w:val="clear" w:color="auto" w:fill="auto"/>
            <w:noWrap/>
            <w:vAlign w:val="bottom"/>
            <w:hideMark/>
          </w:tcPr>
          <w:p w:rsidR="00EC7C67" w:rsidRPr="00836AB2" w:rsidRDefault="00EC7C67" w:rsidP="00914FC8">
            <w:pPr>
              <w:rPr>
                <w:sz w:val="20"/>
                <w:szCs w:val="20"/>
              </w:rPr>
            </w:pPr>
            <w:r>
              <w:rPr>
                <w:sz w:val="20"/>
                <w:szCs w:val="20"/>
              </w:rPr>
              <w:t>Archivo Privado Partituras</w:t>
            </w:r>
          </w:p>
        </w:tc>
        <w:tc>
          <w:tcPr>
            <w:tcW w:w="1984" w:type="dxa"/>
            <w:shd w:val="clear" w:color="auto" w:fill="auto"/>
            <w:noWrap/>
            <w:vAlign w:val="bottom"/>
            <w:hideMark/>
          </w:tcPr>
          <w:p w:rsidR="00EC7C67" w:rsidRPr="00836AB2" w:rsidRDefault="00EC7C67" w:rsidP="00914FC8">
            <w:pPr>
              <w:jc w:val="right"/>
              <w:rPr>
                <w:sz w:val="20"/>
                <w:szCs w:val="20"/>
              </w:rPr>
            </w:pPr>
            <w:r>
              <w:rPr>
                <w:sz w:val="20"/>
                <w:szCs w:val="20"/>
              </w:rPr>
              <w:t>Colección 1-2</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shd w:val="clear" w:color="auto" w:fill="auto"/>
          </w:tcPr>
          <w:p w:rsidR="00EC7C67" w:rsidRPr="00836AB2" w:rsidRDefault="00EC7C67" w:rsidP="00914FC8">
            <w:pPr>
              <w:jc w:val="center"/>
              <w:rPr>
                <w:sz w:val="20"/>
                <w:szCs w:val="20"/>
              </w:rPr>
            </w:pPr>
            <w:r>
              <w:rPr>
                <w:sz w:val="20"/>
                <w:szCs w:val="20"/>
              </w:rPr>
              <w:t>1166</w:t>
            </w:r>
          </w:p>
        </w:tc>
        <w:tc>
          <w:tcPr>
            <w:tcW w:w="7604" w:type="dxa"/>
            <w:shd w:val="clear" w:color="auto" w:fill="auto"/>
            <w:noWrap/>
            <w:hideMark/>
          </w:tcPr>
          <w:p w:rsidR="00EC7C67" w:rsidRDefault="00EC7C67" w:rsidP="00914FC8">
            <w:r w:rsidRPr="00CA1E5A">
              <w:rPr>
                <w:sz w:val="20"/>
                <w:szCs w:val="20"/>
              </w:rPr>
              <w:t>Archivo Privado Partituras</w:t>
            </w:r>
          </w:p>
        </w:tc>
        <w:tc>
          <w:tcPr>
            <w:tcW w:w="1984" w:type="dxa"/>
            <w:shd w:val="clear" w:color="auto" w:fill="auto"/>
            <w:noWrap/>
            <w:vAlign w:val="bottom"/>
            <w:hideMark/>
          </w:tcPr>
          <w:p w:rsidR="00EC7C67" w:rsidRPr="00836AB2" w:rsidRDefault="00EC7C67" w:rsidP="00914FC8">
            <w:pPr>
              <w:jc w:val="right"/>
              <w:rPr>
                <w:sz w:val="20"/>
                <w:szCs w:val="20"/>
              </w:rPr>
            </w:pPr>
            <w:r>
              <w:rPr>
                <w:sz w:val="20"/>
                <w:szCs w:val="20"/>
              </w:rPr>
              <w:t>Colección 3</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shd w:val="clear" w:color="auto" w:fill="auto"/>
          </w:tcPr>
          <w:p w:rsidR="00EC7C67" w:rsidRPr="00836AB2" w:rsidRDefault="00EC7C67" w:rsidP="00914FC8">
            <w:pPr>
              <w:jc w:val="center"/>
              <w:rPr>
                <w:sz w:val="20"/>
                <w:szCs w:val="20"/>
              </w:rPr>
            </w:pPr>
            <w:r>
              <w:rPr>
                <w:sz w:val="20"/>
                <w:szCs w:val="20"/>
              </w:rPr>
              <w:lastRenderedPageBreak/>
              <w:t>1167</w:t>
            </w:r>
          </w:p>
        </w:tc>
        <w:tc>
          <w:tcPr>
            <w:tcW w:w="7604" w:type="dxa"/>
            <w:shd w:val="clear" w:color="auto" w:fill="auto"/>
            <w:noWrap/>
            <w:hideMark/>
          </w:tcPr>
          <w:p w:rsidR="00EC7C67" w:rsidRDefault="00EC7C67" w:rsidP="00914FC8">
            <w:r w:rsidRPr="00CA1E5A">
              <w:rPr>
                <w:sz w:val="20"/>
                <w:szCs w:val="20"/>
              </w:rPr>
              <w:t>Archivo Privado Partituras</w:t>
            </w:r>
          </w:p>
        </w:tc>
        <w:tc>
          <w:tcPr>
            <w:tcW w:w="1984" w:type="dxa"/>
            <w:shd w:val="clear" w:color="auto" w:fill="auto"/>
            <w:noWrap/>
            <w:vAlign w:val="bottom"/>
            <w:hideMark/>
          </w:tcPr>
          <w:p w:rsidR="00EC7C67" w:rsidRPr="00836AB2" w:rsidRDefault="00EC7C67" w:rsidP="00914FC8">
            <w:pPr>
              <w:jc w:val="right"/>
              <w:rPr>
                <w:sz w:val="20"/>
                <w:szCs w:val="20"/>
              </w:rPr>
            </w:pPr>
            <w:r>
              <w:rPr>
                <w:sz w:val="20"/>
                <w:szCs w:val="20"/>
              </w:rPr>
              <w:t>Colección  5-8</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shd w:val="clear" w:color="auto" w:fill="auto"/>
          </w:tcPr>
          <w:p w:rsidR="00EC7C67" w:rsidRPr="00836AB2" w:rsidRDefault="00EC7C67" w:rsidP="00914FC8">
            <w:pPr>
              <w:jc w:val="center"/>
              <w:rPr>
                <w:sz w:val="20"/>
                <w:szCs w:val="20"/>
              </w:rPr>
            </w:pPr>
            <w:r>
              <w:rPr>
                <w:sz w:val="20"/>
                <w:szCs w:val="20"/>
              </w:rPr>
              <w:t>1668</w:t>
            </w:r>
          </w:p>
        </w:tc>
        <w:tc>
          <w:tcPr>
            <w:tcW w:w="7604" w:type="dxa"/>
            <w:shd w:val="clear" w:color="auto" w:fill="auto"/>
            <w:noWrap/>
            <w:hideMark/>
          </w:tcPr>
          <w:p w:rsidR="00EC7C67" w:rsidRDefault="00EC7C67" w:rsidP="00914FC8">
            <w:r w:rsidRPr="00CA1E5A">
              <w:rPr>
                <w:sz w:val="20"/>
                <w:szCs w:val="20"/>
              </w:rPr>
              <w:t>Archivo Privado Partituras</w:t>
            </w:r>
          </w:p>
        </w:tc>
        <w:tc>
          <w:tcPr>
            <w:tcW w:w="1984" w:type="dxa"/>
            <w:shd w:val="clear" w:color="auto" w:fill="auto"/>
            <w:noWrap/>
            <w:vAlign w:val="bottom"/>
            <w:hideMark/>
          </w:tcPr>
          <w:p w:rsidR="00EC7C67" w:rsidRPr="00836AB2" w:rsidRDefault="00EC7C67" w:rsidP="00914FC8">
            <w:pPr>
              <w:jc w:val="right"/>
              <w:rPr>
                <w:sz w:val="20"/>
                <w:szCs w:val="20"/>
              </w:rPr>
            </w:pPr>
            <w:r>
              <w:rPr>
                <w:sz w:val="20"/>
                <w:szCs w:val="20"/>
              </w:rPr>
              <w:t>Colección 12-22</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shd w:val="clear" w:color="auto" w:fill="auto"/>
          </w:tcPr>
          <w:p w:rsidR="00EC7C67" w:rsidRPr="00836AB2" w:rsidRDefault="00EC7C67" w:rsidP="00914FC8">
            <w:pPr>
              <w:jc w:val="center"/>
              <w:rPr>
                <w:sz w:val="20"/>
                <w:szCs w:val="20"/>
              </w:rPr>
            </w:pPr>
            <w:r>
              <w:rPr>
                <w:sz w:val="20"/>
                <w:szCs w:val="20"/>
              </w:rPr>
              <w:t>1169</w:t>
            </w:r>
          </w:p>
        </w:tc>
        <w:tc>
          <w:tcPr>
            <w:tcW w:w="7604" w:type="dxa"/>
            <w:shd w:val="clear" w:color="auto" w:fill="auto"/>
            <w:noWrap/>
            <w:hideMark/>
          </w:tcPr>
          <w:p w:rsidR="00EC7C67" w:rsidRDefault="00EC7C67" w:rsidP="00914FC8">
            <w:r w:rsidRPr="00CA1E5A">
              <w:rPr>
                <w:sz w:val="20"/>
                <w:szCs w:val="20"/>
              </w:rPr>
              <w:t>Archivo Privado Partituras</w:t>
            </w:r>
          </w:p>
        </w:tc>
        <w:tc>
          <w:tcPr>
            <w:tcW w:w="1984" w:type="dxa"/>
            <w:shd w:val="clear" w:color="auto" w:fill="auto"/>
            <w:noWrap/>
            <w:vAlign w:val="bottom"/>
            <w:hideMark/>
          </w:tcPr>
          <w:p w:rsidR="00EC7C67" w:rsidRPr="00836AB2" w:rsidRDefault="00EC7C67" w:rsidP="00914FC8">
            <w:pPr>
              <w:jc w:val="right"/>
              <w:rPr>
                <w:sz w:val="20"/>
                <w:szCs w:val="20"/>
              </w:rPr>
            </w:pPr>
            <w:r>
              <w:rPr>
                <w:sz w:val="20"/>
                <w:szCs w:val="20"/>
              </w:rPr>
              <w:t>Colección 23-25</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shd w:val="clear" w:color="auto" w:fill="auto"/>
          </w:tcPr>
          <w:p w:rsidR="00EC7C67" w:rsidRPr="00836AB2" w:rsidRDefault="00EC7C67" w:rsidP="00914FC8">
            <w:pPr>
              <w:jc w:val="center"/>
              <w:rPr>
                <w:sz w:val="20"/>
                <w:szCs w:val="20"/>
              </w:rPr>
            </w:pPr>
            <w:r>
              <w:rPr>
                <w:sz w:val="20"/>
                <w:szCs w:val="20"/>
              </w:rPr>
              <w:t>1170</w:t>
            </w:r>
          </w:p>
        </w:tc>
        <w:tc>
          <w:tcPr>
            <w:tcW w:w="7604" w:type="dxa"/>
            <w:shd w:val="clear" w:color="auto" w:fill="auto"/>
            <w:noWrap/>
            <w:hideMark/>
          </w:tcPr>
          <w:p w:rsidR="00EC7C67" w:rsidRDefault="00EC7C67" w:rsidP="00914FC8">
            <w:r w:rsidRPr="00CA1E5A">
              <w:rPr>
                <w:sz w:val="20"/>
                <w:szCs w:val="20"/>
              </w:rPr>
              <w:t>Archivo Privado Partituras</w:t>
            </w:r>
          </w:p>
        </w:tc>
        <w:tc>
          <w:tcPr>
            <w:tcW w:w="1984" w:type="dxa"/>
            <w:shd w:val="clear" w:color="auto" w:fill="auto"/>
            <w:noWrap/>
            <w:vAlign w:val="bottom"/>
            <w:hideMark/>
          </w:tcPr>
          <w:p w:rsidR="00EC7C67" w:rsidRPr="00836AB2" w:rsidRDefault="00EC7C67" w:rsidP="00914FC8">
            <w:pPr>
              <w:jc w:val="right"/>
              <w:rPr>
                <w:sz w:val="20"/>
                <w:szCs w:val="20"/>
              </w:rPr>
            </w:pPr>
            <w:r>
              <w:rPr>
                <w:sz w:val="20"/>
                <w:szCs w:val="20"/>
              </w:rPr>
              <w:t>Colección 27-30</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shd w:val="clear" w:color="auto" w:fill="auto"/>
          </w:tcPr>
          <w:p w:rsidR="00EC7C67" w:rsidRPr="00836AB2" w:rsidRDefault="00EC7C67" w:rsidP="00914FC8">
            <w:pPr>
              <w:jc w:val="center"/>
              <w:rPr>
                <w:sz w:val="20"/>
                <w:szCs w:val="20"/>
              </w:rPr>
            </w:pPr>
            <w:r>
              <w:rPr>
                <w:sz w:val="20"/>
                <w:szCs w:val="20"/>
              </w:rPr>
              <w:t>1171</w:t>
            </w:r>
          </w:p>
        </w:tc>
        <w:tc>
          <w:tcPr>
            <w:tcW w:w="7604" w:type="dxa"/>
            <w:shd w:val="clear" w:color="auto" w:fill="auto"/>
            <w:noWrap/>
            <w:hideMark/>
          </w:tcPr>
          <w:p w:rsidR="00EC7C67" w:rsidRDefault="00EC7C67" w:rsidP="00914FC8">
            <w:r w:rsidRPr="00CA1E5A">
              <w:rPr>
                <w:sz w:val="20"/>
                <w:szCs w:val="20"/>
              </w:rPr>
              <w:t>Archivo Privado Partituras</w:t>
            </w:r>
          </w:p>
        </w:tc>
        <w:tc>
          <w:tcPr>
            <w:tcW w:w="1984" w:type="dxa"/>
            <w:shd w:val="clear" w:color="auto" w:fill="auto"/>
            <w:noWrap/>
            <w:vAlign w:val="bottom"/>
            <w:hideMark/>
          </w:tcPr>
          <w:p w:rsidR="00EC7C67" w:rsidRPr="00836AB2" w:rsidRDefault="00EC7C67" w:rsidP="00914FC8">
            <w:pPr>
              <w:jc w:val="right"/>
              <w:rPr>
                <w:sz w:val="20"/>
                <w:szCs w:val="20"/>
              </w:rPr>
            </w:pPr>
            <w:r>
              <w:rPr>
                <w:sz w:val="20"/>
                <w:szCs w:val="20"/>
              </w:rPr>
              <w:t>Colección 32-38</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shd w:val="clear" w:color="auto" w:fill="auto"/>
          </w:tcPr>
          <w:p w:rsidR="00EC7C67" w:rsidRPr="00836AB2" w:rsidRDefault="00EC7C67" w:rsidP="00914FC8">
            <w:pPr>
              <w:jc w:val="center"/>
              <w:rPr>
                <w:sz w:val="20"/>
                <w:szCs w:val="20"/>
              </w:rPr>
            </w:pPr>
            <w:r>
              <w:rPr>
                <w:sz w:val="20"/>
                <w:szCs w:val="20"/>
              </w:rPr>
              <w:t>1172</w:t>
            </w:r>
          </w:p>
        </w:tc>
        <w:tc>
          <w:tcPr>
            <w:tcW w:w="7604" w:type="dxa"/>
            <w:shd w:val="clear" w:color="auto" w:fill="auto"/>
            <w:noWrap/>
            <w:hideMark/>
          </w:tcPr>
          <w:p w:rsidR="00EC7C67" w:rsidRDefault="00EC7C67" w:rsidP="00914FC8">
            <w:r w:rsidRPr="00CA1E5A">
              <w:rPr>
                <w:sz w:val="20"/>
                <w:szCs w:val="20"/>
              </w:rPr>
              <w:t>Archivo Privado Partituras</w:t>
            </w:r>
          </w:p>
        </w:tc>
        <w:tc>
          <w:tcPr>
            <w:tcW w:w="1984" w:type="dxa"/>
            <w:shd w:val="clear" w:color="auto" w:fill="auto"/>
            <w:noWrap/>
            <w:vAlign w:val="bottom"/>
            <w:hideMark/>
          </w:tcPr>
          <w:p w:rsidR="00EC7C67" w:rsidRPr="00836AB2" w:rsidRDefault="00EC7C67" w:rsidP="00914FC8">
            <w:pPr>
              <w:jc w:val="right"/>
              <w:rPr>
                <w:sz w:val="20"/>
                <w:szCs w:val="20"/>
              </w:rPr>
            </w:pPr>
            <w:r>
              <w:rPr>
                <w:sz w:val="20"/>
                <w:szCs w:val="20"/>
              </w:rPr>
              <w:t>Colección 47-48</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shd w:val="clear" w:color="auto" w:fill="auto"/>
          </w:tcPr>
          <w:p w:rsidR="00EC7C67" w:rsidRPr="00836AB2" w:rsidRDefault="00EC7C67" w:rsidP="00914FC8">
            <w:pPr>
              <w:jc w:val="center"/>
              <w:rPr>
                <w:sz w:val="20"/>
                <w:szCs w:val="20"/>
              </w:rPr>
            </w:pPr>
            <w:r>
              <w:rPr>
                <w:sz w:val="20"/>
                <w:szCs w:val="20"/>
              </w:rPr>
              <w:t>1173</w:t>
            </w:r>
          </w:p>
        </w:tc>
        <w:tc>
          <w:tcPr>
            <w:tcW w:w="7604" w:type="dxa"/>
            <w:shd w:val="clear" w:color="auto" w:fill="auto"/>
            <w:noWrap/>
            <w:hideMark/>
          </w:tcPr>
          <w:p w:rsidR="00EC7C67" w:rsidRDefault="00EC7C67" w:rsidP="00914FC8">
            <w:r w:rsidRPr="00CA1E5A">
              <w:rPr>
                <w:sz w:val="20"/>
                <w:szCs w:val="20"/>
              </w:rPr>
              <w:t>Archivo Privado Partituras</w:t>
            </w:r>
          </w:p>
        </w:tc>
        <w:tc>
          <w:tcPr>
            <w:tcW w:w="1984" w:type="dxa"/>
            <w:shd w:val="clear" w:color="auto" w:fill="auto"/>
            <w:noWrap/>
            <w:vAlign w:val="bottom"/>
            <w:hideMark/>
          </w:tcPr>
          <w:p w:rsidR="00EC7C67" w:rsidRPr="00836AB2" w:rsidRDefault="00EC7C67" w:rsidP="00914FC8">
            <w:pPr>
              <w:jc w:val="right"/>
              <w:rPr>
                <w:sz w:val="20"/>
                <w:szCs w:val="20"/>
              </w:rPr>
            </w:pPr>
            <w:r>
              <w:rPr>
                <w:sz w:val="20"/>
                <w:szCs w:val="20"/>
              </w:rPr>
              <w:t>Colección 60-62</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shd w:val="clear" w:color="auto" w:fill="auto"/>
          </w:tcPr>
          <w:p w:rsidR="00EC7C67" w:rsidRPr="00836AB2" w:rsidRDefault="00EC7C67" w:rsidP="00914FC8">
            <w:pPr>
              <w:jc w:val="center"/>
              <w:rPr>
                <w:sz w:val="20"/>
                <w:szCs w:val="20"/>
              </w:rPr>
            </w:pPr>
            <w:r>
              <w:rPr>
                <w:sz w:val="20"/>
                <w:szCs w:val="20"/>
              </w:rPr>
              <w:t>1174</w:t>
            </w:r>
          </w:p>
        </w:tc>
        <w:tc>
          <w:tcPr>
            <w:tcW w:w="7604" w:type="dxa"/>
            <w:shd w:val="clear" w:color="auto" w:fill="auto"/>
            <w:noWrap/>
            <w:hideMark/>
          </w:tcPr>
          <w:p w:rsidR="00EC7C67" w:rsidRDefault="00EC7C67" w:rsidP="00914FC8">
            <w:r w:rsidRPr="00CA1E5A">
              <w:rPr>
                <w:sz w:val="20"/>
                <w:szCs w:val="20"/>
              </w:rPr>
              <w:t>Archivo Privado Partituras</w:t>
            </w:r>
          </w:p>
        </w:tc>
        <w:tc>
          <w:tcPr>
            <w:tcW w:w="1984" w:type="dxa"/>
            <w:shd w:val="clear" w:color="auto" w:fill="auto"/>
            <w:noWrap/>
            <w:vAlign w:val="bottom"/>
            <w:hideMark/>
          </w:tcPr>
          <w:p w:rsidR="00EC7C67" w:rsidRPr="00836AB2" w:rsidRDefault="00EC7C67" w:rsidP="00914FC8">
            <w:pPr>
              <w:jc w:val="right"/>
              <w:rPr>
                <w:sz w:val="20"/>
                <w:szCs w:val="20"/>
              </w:rPr>
            </w:pPr>
            <w:r>
              <w:rPr>
                <w:sz w:val="20"/>
                <w:szCs w:val="20"/>
              </w:rPr>
              <w:t>Colección 64-67</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shd w:val="clear" w:color="auto" w:fill="auto"/>
          </w:tcPr>
          <w:p w:rsidR="00EC7C67" w:rsidRPr="00836AB2" w:rsidRDefault="00EC7C67" w:rsidP="00914FC8">
            <w:pPr>
              <w:jc w:val="center"/>
              <w:rPr>
                <w:sz w:val="20"/>
                <w:szCs w:val="20"/>
              </w:rPr>
            </w:pPr>
            <w:r>
              <w:rPr>
                <w:sz w:val="20"/>
                <w:szCs w:val="20"/>
              </w:rPr>
              <w:t>1175</w:t>
            </w:r>
          </w:p>
        </w:tc>
        <w:tc>
          <w:tcPr>
            <w:tcW w:w="7604" w:type="dxa"/>
            <w:shd w:val="clear" w:color="auto" w:fill="auto"/>
            <w:noWrap/>
            <w:hideMark/>
          </w:tcPr>
          <w:p w:rsidR="00EC7C67" w:rsidRDefault="00EC7C67" w:rsidP="00914FC8">
            <w:r w:rsidRPr="00CA1E5A">
              <w:rPr>
                <w:sz w:val="20"/>
                <w:szCs w:val="20"/>
              </w:rPr>
              <w:t>Archivo Privado Partituras</w:t>
            </w:r>
          </w:p>
        </w:tc>
        <w:tc>
          <w:tcPr>
            <w:tcW w:w="1984" w:type="dxa"/>
            <w:shd w:val="clear" w:color="auto" w:fill="auto"/>
            <w:noWrap/>
            <w:vAlign w:val="bottom"/>
            <w:hideMark/>
          </w:tcPr>
          <w:p w:rsidR="00EC7C67" w:rsidRPr="00836AB2" w:rsidRDefault="00EC7C67" w:rsidP="00914FC8">
            <w:pPr>
              <w:jc w:val="right"/>
              <w:rPr>
                <w:sz w:val="20"/>
                <w:szCs w:val="20"/>
              </w:rPr>
            </w:pPr>
            <w:r>
              <w:rPr>
                <w:sz w:val="20"/>
                <w:szCs w:val="20"/>
              </w:rPr>
              <w:t>Colección 70-75</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shd w:val="clear" w:color="auto" w:fill="auto"/>
          </w:tcPr>
          <w:p w:rsidR="00EC7C67" w:rsidRPr="00836AB2" w:rsidRDefault="00EC7C67" w:rsidP="00914FC8">
            <w:pPr>
              <w:jc w:val="center"/>
              <w:rPr>
                <w:sz w:val="20"/>
                <w:szCs w:val="20"/>
              </w:rPr>
            </w:pPr>
            <w:r>
              <w:rPr>
                <w:sz w:val="20"/>
                <w:szCs w:val="20"/>
              </w:rPr>
              <w:t>1176</w:t>
            </w:r>
          </w:p>
        </w:tc>
        <w:tc>
          <w:tcPr>
            <w:tcW w:w="7604" w:type="dxa"/>
            <w:shd w:val="clear" w:color="auto" w:fill="auto"/>
            <w:noWrap/>
            <w:hideMark/>
          </w:tcPr>
          <w:p w:rsidR="00EC7C67" w:rsidRDefault="00EC7C67" w:rsidP="00914FC8">
            <w:r w:rsidRPr="00CA1E5A">
              <w:rPr>
                <w:sz w:val="20"/>
                <w:szCs w:val="20"/>
              </w:rPr>
              <w:t>Archivo Privado Partituras</w:t>
            </w:r>
          </w:p>
        </w:tc>
        <w:tc>
          <w:tcPr>
            <w:tcW w:w="1984" w:type="dxa"/>
            <w:shd w:val="clear" w:color="auto" w:fill="auto"/>
            <w:noWrap/>
            <w:vAlign w:val="bottom"/>
            <w:hideMark/>
          </w:tcPr>
          <w:p w:rsidR="00EC7C67" w:rsidRPr="00836AB2" w:rsidRDefault="00EC7C67" w:rsidP="00914FC8">
            <w:pPr>
              <w:jc w:val="right"/>
              <w:rPr>
                <w:sz w:val="20"/>
                <w:szCs w:val="20"/>
              </w:rPr>
            </w:pPr>
            <w:r>
              <w:rPr>
                <w:sz w:val="20"/>
                <w:szCs w:val="20"/>
              </w:rPr>
              <w:t>Colección 82-87</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EC7C67">
        <w:trPr>
          <w:trHeight w:val="315"/>
        </w:trPr>
        <w:tc>
          <w:tcPr>
            <w:tcW w:w="1767" w:type="dxa"/>
            <w:shd w:val="clear" w:color="auto" w:fill="auto"/>
          </w:tcPr>
          <w:p w:rsidR="00EC7C67" w:rsidRPr="00836AB2" w:rsidRDefault="00EC7C67" w:rsidP="00914FC8">
            <w:pPr>
              <w:jc w:val="center"/>
              <w:rPr>
                <w:sz w:val="20"/>
                <w:szCs w:val="20"/>
              </w:rPr>
            </w:pPr>
            <w:r>
              <w:rPr>
                <w:sz w:val="20"/>
                <w:szCs w:val="20"/>
              </w:rPr>
              <w:t>1177</w:t>
            </w:r>
          </w:p>
        </w:tc>
        <w:tc>
          <w:tcPr>
            <w:tcW w:w="7604" w:type="dxa"/>
            <w:shd w:val="clear" w:color="auto" w:fill="auto"/>
            <w:noWrap/>
            <w:hideMark/>
          </w:tcPr>
          <w:p w:rsidR="00EC7C67" w:rsidRDefault="00EC7C67" w:rsidP="00914FC8">
            <w:r w:rsidRPr="00CA1E5A">
              <w:rPr>
                <w:sz w:val="20"/>
                <w:szCs w:val="20"/>
              </w:rPr>
              <w:t>Archivo Privado Partituras</w:t>
            </w:r>
          </w:p>
        </w:tc>
        <w:tc>
          <w:tcPr>
            <w:tcW w:w="1984" w:type="dxa"/>
            <w:shd w:val="clear" w:color="auto" w:fill="auto"/>
            <w:noWrap/>
            <w:vAlign w:val="bottom"/>
            <w:hideMark/>
          </w:tcPr>
          <w:p w:rsidR="00EC7C67" w:rsidRPr="00836AB2" w:rsidRDefault="00EC7C67" w:rsidP="00914FC8">
            <w:pPr>
              <w:jc w:val="right"/>
              <w:rPr>
                <w:sz w:val="20"/>
                <w:szCs w:val="20"/>
              </w:rPr>
            </w:pPr>
            <w:r>
              <w:rPr>
                <w:sz w:val="20"/>
                <w:szCs w:val="20"/>
              </w:rPr>
              <w:t>Sin colección</w:t>
            </w:r>
          </w:p>
        </w:tc>
        <w:tc>
          <w:tcPr>
            <w:tcW w:w="851" w:type="dxa"/>
            <w:shd w:val="clear" w:color="auto" w:fill="auto"/>
          </w:tcPr>
          <w:p w:rsidR="00EC7C67" w:rsidRPr="00836AB2" w:rsidRDefault="00EC7C67" w:rsidP="00914FC8">
            <w:pPr>
              <w:rPr>
                <w:sz w:val="20"/>
                <w:szCs w:val="20"/>
              </w:rPr>
            </w:pPr>
          </w:p>
        </w:tc>
        <w:tc>
          <w:tcPr>
            <w:tcW w:w="992" w:type="dxa"/>
            <w:shd w:val="clear" w:color="auto" w:fill="auto"/>
          </w:tcPr>
          <w:p w:rsidR="00EC7C67" w:rsidRPr="00836AB2" w:rsidRDefault="00EC7C67" w:rsidP="00914FC8">
            <w:pPr>
              <w:rPr>
                <w:sz w:val="20"/>
                <w:szCs w:val="20"/>
              </w:rPr>
            </w:pPr>
          </w:p>
        </w:tc>
      </w:tr>
      <w:tr w:rsidR="00EC7C67" w:rsidRPr="00836AB2" w:rsidTr="00FA5C86">
        <w:trPr>
          <w:trHeight w:val="315"/>
        </w:trPr>
        <w:tc>
          <w:tcPr>
            <w:tcW w:w="1767" w:type="dxa"/>
            <w:shd w:val="clear" w:color="auto" w:fill="548DD4" w:themeFill="text2" w:themeFillTint="99"/>
          </w:tcPr>
          <w:p w:rsidR="00EC7C67" w:rsidRPr="00836AB2" w:rsidRDefault="00EC7C67" w:rsidP="00914FC8">
            <w:pPr>
              <w:jc w:val="center"/>
              <w:rPr>
                <w:sz w:val="20"/>
                <w:szCs w:val="20"/>
              </w:rPr>
            </w:pPr>
          </w:p>
        </w:tc>
        <w:tc>
          <w:tcPr>
            <w:tcW w:w="7604" w:type="dxa"/>
            <w:shd w:val="clear" w:color="auto" w:fill="548DD4" w:themeFill="text2" w:themeFillTint="99"/>
            <w:noWrap/>
            <w:vAlign w:val="bottom"/>
            <w:hideMark/>
          </w:tcPr>
          <w:p w:rsidR="00EC7C67" w:rsidRPr="00FA5C86" w:rsidRDefault="00FA5C86" w:rsidP="00FA5C86">
            <w:pPr>
              <w:rPr>
                <w:b/>
                <w:sz w:val="20"/>
                <w:szCs w:val="20"/>
              </w:rPr>
            </w:pPr>
            <w:r w:rsidRPr="00FA5C86">
              <w:rPr>
                <w:b/>
                <w:sz w:val="20"/>
                <w:szCs w:val="20"/>
              </w:rPr>
              <w:t>8 Fondo Rastro Municipal</w:t>
            </w:r>
          </w:p>
        </w:tc>
        <w:tc>
          <w:tcPr>
            <w:tcW w:w="1984" w:type="dxa"/>
            <w:shd w:val="clear" w:color="auto" w:fill="548DD4" w:themeFill="text2" w:themeFillTint="99"/>
            <w:noWrap/>
            <w:vAlign w:val="bottom"/>
            <w:hideMark/>
          </w:tcPr>
          <w:p w:rsidR="00EC7C67" w:rsidRPr="00836AB2" w:rsidRDefault="00EC7C67" w:rsidP="00914FC8">
            <w:pPr>
              <w:jc w:val="right"/>
              <w:rPr>
                <w:sz w:val="20"/>
                <w:szCs w:val="20"/>
              </w:rPr>
            </w:pPr>
          </w:p>
        </w:tc>
        <w:tc>
          <w:tcPr>
            <w:tcW w:w="851" w:type="dxa"/>
            <w:shd w:val="clear" w:color="auto" w:fill="548DD4" w:themeFill="text2" w:themeFillTint="99"/>
          </w:tcPr>
          <w:p w:rsidR="00EC7C67" w:rsidRPr="00836AB2" w:rsidRDefault="00EC7C67" w:rsidP="00914FC8">
            <w:pPr>
              <w:rPr>
                <w:sz w:val="20"/>
                <w:szCs w:val="20"/>
              </w:rPr>
            </w:pPr>
          </w:p>
        </w:tc>
        <w:tc>
          <w:tcPr>
            <w:tcW w:w="992" w:type="dxa"/>
            <w:shd w:val="clear" w:color="auto" w:fill="548DD4" w:themeFill="text2" w:themeFillTint="99"/>
          </w:tcPr>
          <w:p w:rsidR="00EC7C67" w:rsidRPr="00836AB2" w:rsidRDefault="00EC7C67" w:rsidP="00914FC8">
            <w:pPr>
              <w:rPr>
                <w:sz w:val="20"/>
                <w:szCs w:val="20"/>
              </w:rPr>
            </w:pPr>
          </w:p>
        </w:tc>
      </w:tr>
      <w:tr w:rsidR="00914FC8" w:rsidRPr="00836AB2" w:rsidTr="00FA5C86">
        <w:trPr>
          <w:trHeight w:val="315"/>
        </w:trPr>
        <w:tc>
          <w:tcPr>
            <w:tcW w:w="1767" w:type="dxa"/>
            <w:shd w:val="clear" w:color="auto" w:fill="92CDDC" w:themeFill="accent5" w:themeFillTint="99"/>
          </w:tcPr>
          <w:p w:rsidR="00914FC8" w:rsidRPr="00836AB2" w:rsidRDefault="00914FC8" w:rsidP="00914FC8">
            <w:pPr>
              <w:jc w:val="center"/>
              <w:rPr>
                <w:sz w:val="20"/>
                <w:szCs w:val="20"/>
              </w:rPr>
            </w:pPr>
          </w:p>
        </w:tc>
        <w:tc>
          <w:tcPr>
            <w:tcW w:w="7604" w:type="dxa"/>
            <w:shd w:val="clear" w:color="auto" w:fill="92CDDC" w:themeFill="accent5" w:themeFillTint="99"/>
            <w:noWrap/>
            <w:vAlign w:val="bottom"/>
            <w:hideMark/>
          </w:tcPr>
          <w:p w:rsidR="00FA5C86" w:rsidRPr="00836AB2" w:rsidRDefault="00FA5C86" w:rsidP="00914FC8">
            <w:pPr>
              <w:rPr>
                <w:sz w:val="20"/>
                <w:szCs w:val="20"/>
              </w:rPr>
            </w:pPr>
            <w:r>
              <w:rPr>
                <w:sz w:val="20"/>
                <w:szCs w:val="20"/>
              </w:rPr>
              <w:t>8.1 Sub-fondo destaces</w:t>
            </w:r>
          </w:p>
        </w:tc>
        <w:tc>
          <w:tcPr>
            <w:tcW w:w="1984" w:type="dxa"/>
            <w:shd w:val="clear" w:color="auto" w:fill="92CDDC" w:themeFill="accent5" w:themeFillTint="99"/>
            <w:noWrap/>
            <w:vAlign w:val="bottom"/>
            <w:hideMark/>
          </w:tcPr>
          <w:p w:rsidR="00914FC8" w:rsidRPr="00836AB2" w:rsidRDefault="00914FC8" w:rsidP="00914FC8">
            <w:pPr>
              <w:jc w:val="right"/>
              <w:rPr>
                <w:sz w:val="20"/>
                <w:szCs w:val="20"/>
              </w:rPr>
            </w:pPr>
          </w:p>
        </w:tc>
        <w:tc>
          <w:tcPr>
            <w:tcW w:w="851" w:type="dxa"/>
            <w:shd w:val="clear" w:color="auto" w:fill="92CDDC" w:themeFill="accent5" w:themeFillTint="99"/>
          </w:tcPr>
          <w:p w:rsidR="00914FC8" w:rsidRPr="00836AB2" w:rsidRDefault="00914FC8" w:rsidP="00914FC8">
            <w:pPr>
              <w:rPr>
                <w:sz w:val="20"/>
                <w:szCs w:val="20"/>
              </w:rPr>
            </w:pPr>
          </w:p>
        </w:tc>
        <w:tc>
          <w:tcPr>
            <w:tcW w:w="992" w:type="dxa"/>
            <w:shd w:val="clear" w:color="auto" w:fill="92CDDC" w:themeFill="accent5" w:themeFillTint="99"/>
          </w:tcPr>
          <w:p w:rsidR="00914FC8" w:rsidRPr="00836AB2" w:rsidRDefault="00914FC8" w:rsidP="00914FC8">
            <w:pPr>
              <w:rPr>
                <w:sz w:val="20"/>
                <w:szCs w:val="20"/>
              </w:rPr>
            </w:pPr>
          </w:p>
        </w:tc>
      </w:tr>
      <w:tr w:rsidR="00914FC8" w:rsidRPr="00836AB2" w:rsidTr="00EC7C67">
        <w:trPr>
          <w:trHeight w:val="315"/>
        </w:trPr>
        <w:tc>
          <w:tcPr>
            <w:tcW w:w="1767" w:type="dxa"/>
            <w:shd w:val="clear" w:color="auto" w:fill="EEECE1" w:themeFill="background2"/>
          </w:tcPr>
          <w:p w:rsidR="00914FC8" w:rsidRPr="00836AB2" w:rsidRDefault="00914FC8" w:rsidP="00914FC8">
            <w:pPr>
              <w:jc w:val="center"/>
              <w:rPr>
                <w:sz w:val="20"/>
                <w:szCs w:val="20"/>
              </w:rPr>
            </w:pPr>
          </w:p>
        </w:tc>
        <w:tc>
          <w:tcPr>
            <w:tcW w:w="7604" w:type="dxa"/>
            <w:shd w:val="clear" w:color="auto" w:fill="EEECE1" w:themeFill="background2"/>
            <w:noWrap/>
            <w:vAlign w:val="bottom"/>
            <w:hideMark/>
          </w:tcPr>
          <w:p w:rsidR="00914FC8" w:rsidRPr="00836AB2" w:rsidRDefault="00FA5C86" w:rsidP="00FA5C86">
            <w:pPr>
              <w:rPr>
                <w:sz w:val="20"/>
                <w:szCs w:val="20"/>
              </w:rPr>
            </w:pPr>
            <w:r>
              <w:rPr>
                <w:sz w:val="20"/>
                <w:szCs w:val="20"/>
              </w:rPr>
              <w:t>8.1.1 Serie libros de Actas</w:t>
            </w:r>
          </w:p>
        </w:tc>
        <w:tc>
          <w:tcPr>
            <w:tcW w:w="1984" w:type="dxa"/>
            <w:shd w:val="clear" w:color="auto" w:fill="EEECE1" w:themeFill="background2"/>
            <w:noWrap/>
            <w:vAlign w:val="bottom"/>
            <w:hideMark/>
          </w:tcPr>
          <w:p w:rsidR="00914FC8" w:rsidRPr="00836AB2" w:rsidRDefault="00914FC8" w:rsidP="00914FC8">
            <w:pPr>
              <w:jc w:val="right"/>
              <w:rPr>
                <w:sz w:val="20"/>
                <w:szCs w:val="20"/>
              </w:rPr>
            </w:pPr>
          </w:p>
        </w:tc>
        <w:tc>
          <w:tcPr>
            <w:tcW w:w="851" w:type="dxa"/>
            <w:shd w:val="clear" w:color="auto" w:fill="EEECE1" w:themeFill="background2"/>
          </w:tcPr>
          <w:p w:rsidR="00914FC8" w:rsidRPr="00836AB2" w:rsidRDefault="00914FC8" w:rsidP="00914FC8">
            <w:pPr>
              <w:rPr>
                <w:sz w:val="20"/>
                <w:szCs w:val="20"/>
              </w:rPr>
            </w:pPr>
          </w:p>
        </w:tc>
        <w:tc>
          <w:tcPr>
            <w:tcW w:w="992" w:type="dxa"/>
            <w:shd w:val="clear" w:color="auto" w:fill="EEECE1" w:themeFill="background2"/>
          </w:tcPr>
          <w:p w:rsidR="00914FC8" w:rsidRPr="00836AB2" w:rsidRDefault="00914FC8" w:rsidP="00914FC8">
            <w:pPr>
              <w:rPr>
                <w:sz w:val="20"/>
                <w:szCs w:val="20"/>
              </w:rPr>
            </w:pPr>
          </w:p>
        </w:tc>
      </w:tr>
      <w:tr w:rsidR="00FA5C86" w:rsidRPr="00FA5C86" w:rsidTr="00FA5C86">
        <w:trPr>
          <w:trHeight w:val="315"/>
        </w:trPr>
        <w:tc>
          <w:tcPr>
            <w:tcW w:w="1767" w:type="dxa"/>
            <w:shd w:val="clear" w:color="auto" w:fill="auto"/>
          </w:tcPr>
          <w:p w:rsidR="00FA5C86" w:rsidRPr="00836AB2" w:rsidRDefault="00FA5C86" w:rsidP="00914FC8">
            <w:pPr>
              <w:jc w:val="center"/>
              <w:rPr>
                <w:sz w:val="20"/>
                <w:szCs w:val="20"/>
              </w:rPr>
            </w:pPr>
            <w:r>
              <w:rPr>
                <w:sz w:val="20"/>
                <w:szCs w:val="20"/>
              </w:rPr>
              <w:t>1190</w:t>
            </w:r>
          </w:p>
        </w:tc>
        <w:tc>
          <w:tcPr>
            <w:tcW w:w="7604" w:type="dxa"/>
            <w:shd w:val="clear" w:color="auto" w:fill="auto"/>
            <w:noWrap/>
            <w:vAlign w:val="bottom"/>
            <w:hideMark/>
          </w:tcPr>
          <w:p w:rsidR="00FA5C86" w:rsidRPr="00FA5C86" w:rsidRDefault="00FA5C86" w:rsidP="00FA5C86">
            <w:pPr>
              <w:rPr>
                <w:sz w:val="20"/>
                <w:szCs w:val="20"/>
                <w:lang w:val="es-ES"/>
              </w:rPr>
            </w:pPr>
            <w:r w:rsidRPr="00FA5C86">
              <w:rPr>
                <w:sz w:val="20"/>
                <w:szCs w:val="20"/>
                <w:lang w:val="es-ES"/>
              </w:rPr>
              <w:t xml:space="preserve">Libro de </w:t>
            </w:r>
            <w:r>
              <w:rPr>
                <w:sz w:val="20"/>
                <w:szCs w:val="20"/>
                <w:lang w:val="es-ES"/>
              </w:rPr>
              <w:t>A</w:t>
            </w:r>
            <w:r w:rsidRPr="00FA5C86">
              <w:rPr>
                <w:sz w:val="20"/>
                <w:szCs w:val="20"/>
                <w:lang w:val="es-ES"/>
              </w:rPr>
              <w:t xml:space="preserve">ctas de </w:t>
            </w:r>
            <w:r>
              <w:rPr>
                <w:sz w:val="20"/>
                <w:szCs w:val="20"/>
                <w:lang w:val="es-ES"/>
              </w:rPr>
              <w:t>D</w:t>
            </w:r>
            <w:r w:rsidRPr="00FA5C86">
              <w:rPr>
                <w:sz w:val="20"/>
                <w:szCs w:val="20"/>
                <w:lang w:val="es-ES"/>
              </w:rPr>
              <w:t>estace</w:t>
            </w:r>
          </w:p>
        </w:tc>
        <w:tc>
          <w:tcPr>
            <w:tcW w:w="1984" w:type="dxa"/>
            <w:shd w:val="clear" w:color="auto" w:fill="auto"/>
            <w:noWrap/>
            <w:vAlign w:val="bottom"/>
            <w:hideMark/>
          </w:tcPr>
          <w:p w:rsidR="00FA5C86" w:rsidRPr="00FA5C86" w:rsidRDefault="00FA5C86" w:rsidP="00914FC8">
            <w:pPr>
              <w:jc w:val="right"/>
              <w:rPr>
                <w:sz w:val="20"/>
                <w:szCs w:val="20"/>
                <w:lang w:val="es-ES"/>
              </w:rPr>
            </w:pPr>
            <w:r>
              <w:rPr>
                <w:sz w:val="20"/>
                <w:szCs w:val="20"/>
                <w:lang w:val="es-ES"/>
              </w:rPr>
              <w:t>1911-1969</w:t>
            </w:r>
          </w:p>
        </w:tc>
        <w:tc>
          <w:tcPr>
            <w:tcW w:w="851" w:type="dxa"/>
            <w:shd w:val="clear" w:color="auto" w:fill="auto"/>
          </w:tcPr>
          <w:p w:rsidR="00FA5C86" w:rsidRPr="00FA5C86" w:rsidRDefault="00FA5C86" w:rsidP="00914FC8">
            <w:pPr>
              <w:rPr>
                <w:sz w:val="20"/>
                <w:szCs w:val="20"/>
                <w:lang w:val="es-ES"/>
              </w:rPr>
            </w:pPr>
          </w:p>
        </w:tc>
        <w:tc>
          <w:tcPr>
            <w:tcW w:w="992" w:type="dxa"/>
            <w:shd w:val="clear" w:color="auto" w:fill="auto"/>
          </w:tcPr>
          <w:p w:rsidR="00FA5C86" w:rsidRPr="00FA5C86" w:rsidRDefault="00FA5C86" w:rsidP="00914FC8">
            <w:pPr>
              <w:rPr>
                <w:sz w:val="20"/>
                <w:szCs w:val="20"/>
                <w:lang w:val="es-ES"/>
              </w:rPr>
            </w:pPr>
          </w:p>
        </w:tc>
      </w:tr>
      <w:tr w:rsidR="00FA5C86" w:rsidRPr="00836AB2" w:rsidTr="00FA5C86">
        <w:trPr>
          <w:trHeight w:val="315"/>
        </w:trPr>
        <w:tc>
          <w:tcPr>
            <w:tcW w:w="1767" w:type="dxa"/>
            <w:shd w:val="clear" w:color="auto" w:fill="auto"/>
          </w:tcPr>
          <w:p w:rsidR="00FA5C86" w:rsidRPr="00836AB2" w:rsidRDefault="00FA5C86" w:rsidP="00914FC8">
            <w:pPr>
              <w:jc w:val="center"/>
              <w:rPr>
                <w:sz w:val="20"/>
                <w:szCs w:val="20"/>
              </w:rPr>
            </w:pPr>
            <w:r>
              <w:rPr>
                <w:sz w:val="20"/>
                <w:szCs w:val="20"/>
              </w:rPr>
              <w:t>1191</w:t>
            </w:r>
          </w:p>
        </w:tc>
        <w:tc>
          <w:tcPr>
            <w:tcW w:w="7604" w:type="dxa"/>
            <w:shd w:val="clear" w:color="auto" w:fill="auto"/>
            <w:noWrap/>
            <w:vAlign w:val="bottom"/>
            <w:hideMark/>
          </w:tcPr>
          <w:p w:rsidR="00FA5C86" w:rsidRPr="00FA5C86" w:rsidRDefault="00FA5C86" w:rsidP="00FA5C86">
            <w:pPr>
              <w:rPr>
                <w:sz w:val="20"/>
                <w:szCs w:val="20"/>
                <w:lang w:val="es-ES"/>
              </w:rPr>
            </w:pPr>
            <w:r w:rsidRPr="00FA5C86">
              <w:rPr>
                <w:sz w:val="20"/>
                <w:szCs w:val="20"/>
                <w:lang w:val="es-ES"/>
              </w:rPr>
              <w:t xml:space="preserve">Libro de </w:t>
            </w:r>
            <w:r>
              <w:rPr>
                <w:sz w:val="20"/>
                <w:szCs w:val="20"/>
                <w:lang w:val="es-ES"/>
              </w:rPr>
              <w:t>A</w:t>
            </w:r>
            <w:r w:rsidRPr="00FA5C86">
              <w:rPr>
                <w:sz w:val="20"/>
                <w:szCs w:val="20"/>
                <w:lang w:val="es-ES"/>
              </w:rPr>
              <w:t xml:space="preserve">ctas de </w:t>
            </w:r>
            <w:r>
              <w:rPr>
                <w:sz w:val="20"/>
                <w:szCs w:val="20"/>
                <w:lang w:val="es-ES"/>
              </w:rPr>
              <w:t>D</w:t>
            </w:r>
            <w:r w:rsidRPr="00FA5C86">
              <w:rPr>
                <w:sz w:val="20"/>
                <w:szCs w:val="20"/>
                <w:lang w:val="es-ES"/>
              </w:rPr>
              <w:t>estace</w:t>
            </w:r>
          </w:p>
        </w:tc>
        <w:tc>
          <w:tcPr>
            <w:tcW w:w="1984" w:type="dxa"/>
            <w:shd w:val="clear" w:color="auto" w:fill="auto"/>
            <w:noWrap/>
            <w:vAlign w:val="bottom"/>
            <w:hideMark/>
          </w:tcPr>
          <w:p w:rsidR="00FA5C86" w:rsidRPr="00836AB2" w:rsidRDefault="00FA5C86" w:rsidP="00914FC8">
            <w:pPr>
              <w:jc w:val="right"/>
              <w:rPr>
                <w:sz w:val="20"/>
                <w:szCs w:val="20"/>
              </w:rPr>
            </w:pPr>
            <w:r>
              <w:rPr>
                <w:sz w:val="20"/>
                <w:szCs w:val="20"/>
              </w:rPr>
              <w:t>1972-1988</w:t>
            </w:r>
          </w:p>
        </w:tc>
        <w:tc>
          <w:tcPr>
            <w:tcW w:w="851" w:type="dxa"/>
            <w:shd w:val="clear" w:color="auto" w:fill="auto"/>
          </w:tcPr>
          <w:p w:rsidR="00FA5C86" w:rsidRPr="00836AB2" w:rsidRDefault="00FA5C86" w:rsidP="00914FC8">
            <w:pPr>
              <w:rPr>
                <w:sz w:val="20"/>
                <w:szCs w:val="20"/>
              </w:rPr>
            </w:pPr>
          </w:p>
        </w:tc>
        <w:tc>
          <w:tcPr>
            <w:tcW w:w="992" w:type="dxa"/>
            <w:shd w:val="clear" w:color="auto" w:fill="auto"/>
          </w:tcPr>
          <w:p w:rsidR="00FA5C86" w:rsidRPr="00836AB2" w:rsidRDefault="00FA5C86" w:rsidP="00914FC8">
            <w:pPr>
              <w:rPr>
                <w:sz w:val="20"/>
                <w:szCs w:val="20"/>
              </w:rPr>
            </w:pPr>
          </w:p>
        </w:tc>
      </w:tr>
    </w:tbl>
    <w:p w:rsidR="00EC7C67" w:rsidRPr="00836AB2" w:rsidRDefault="00EC7C67" w:rsidP="00EC7C67">
      <w:pPr>
        <w:rPr>
          <w:sz w:val="20"/>
          <w:szCs w:val="20"/>
        </w:rPr>
      </w:pPr>
    </w:p>
    <w:p w:rsidR="00293D1C" w:rsidRPr="009910DB" w:rsidRDefault="00293D1C" w:rsidP="00293D1C">
      <w:pPr>
        <w:jc w:val="both"/>
      </w:pPr>
    </w:p>
    <w:sectPr w:rsidR="00293D1C" w:rsidRPr="009910DB" w:rsidSect="009910DB">
      <w:headerReference w:type="default" r:id="rId11"/>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1D23" w:rsidRDefault="00FC1D23" w:rsidP="00FB120F">
      <w:r>
        <w:separator/>
      </w:r>
    </w:p>
  </w:endnote>
  <w:endnote w:type="continuationSeparator" w:id="0">
    <w:p w:rsidR="00FC1D23" w:rsidRDefault="00FC1D23" w:rsidP="00FB1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47B" w:rsidRDefault="0040147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0147B" w:rsidRDefault="0040147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47B" w:rsidRDefault="0040147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26</w:t>
    </w:r>
    <w:r>
      <w:rPr>
        <w:rStyle w:val="Nmerodepgina"/>
      </w:rPr>
      <w:fldChar w:fldCharType="end"/>
    </w:r>
  </w:p>
  <w:p w:rsidR="0040147B" w:rsidRDefault="0040147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1D23" w:rsidRDefault="00FC1D23" w:rsidP="00FB120F">
      <w:r>
        <w:separator/>
      </w:r>
    </w:p>
  </w:footnote>
  <w:footnote w:type="continuationSeparator" w:id="0">
    <w:p w:rsidR="00FC1D23" w:rsidRDefault="00FC1D23" w:rsidP="00FB120F">
      <w:r>
        <w:continuationSeparator/>
      </w:r>
    </w:p>
  </w:footnote>
  <w:footnote w:id="1">
    <w:p w:rsidR="0040147B" w:rsidRPr="008559F8" w:rsidRDefault="0040147B" w:rsidP="00FB120F">
      <w:pPr>
        <w:pStyle w:val="Textonotapie"/>
        <w:rPr>
          <w:lang w:val="es-SV"/>
        </w:rPr>
      </w:pPr>
      <w:r>
        <w:rPr>
          <w:rStyle w:val="Refdenotaalpie"/>
        </w:rPr>
        <w:footnoteRef/>
      </w:r>
      <w:r>
        <w:t xml:space="preserve"> </w:t>
      </w:r>
      <w:r>
        <w:rPr>
          <w:lang w:val="es-SV"/>
        </w:rPr>
        <w:t>El término “justicia municipal” es utilizado par designar las labores policiales, así como las de justicia local, solucionando problemas entre vecinos, y condenando a los culpables de diferentes delitos o faltas.</w:t>
      </w:r>
    </w:p>
  </w:footnote>
  <w:footnote w:id="2">
    <w:p w:rsidR="0040147B" w:rsidRPr="00C76C34" w:rsidRDefault="0040147B" w:rsidP="00FB120F">
      <w:pPr>
        <w:pStyle w:val="Textonotapie"/>
        <w:rPr>
          <w:lang w:val="es-SV"/>
        </w:rPr>
      </w:pPr>
      <w:r>
        <w:rPr>
          <w:rStyle w:val="Refdenotaalpie"/>
        </w:rPr>
        <w:footnoteRef/>
      </w:r>
      <w:r>
        <w:t xml:space="preserve"> </w:t>
      </w:r>
      <w:r>
        <w:rPr>
          <w:lang w:val="es-SV"/>
        </w:rPr>
        <w:t xml:space="preserve">Massolo, Alejandra. </w:t>
      </w:r>
      <w:r w:rsidRPr="00B46225">
        <w:rPr>
          <w:u w:val="single"/>
          <w:lang w:val="es-SV"/>
        </w:rPr>
        <w:t>Gobierno locales y mujeres: nuevos cambios y desafíos en América Latina</w:t>
      </w:r>
      <w:r>
        <w:rPr>
          <w:lang w:val="es-SV"/>
        </w:rPr>
        <w:t xml:space="preserve">, en: </w:t>
      </w:r>
      <w:r w:rsidRPr="00C76C34">
        <w:rPr>
          <w:b/>
          <w:lang w:val="es-SV"/>
        </w:rPr>
        <w:t>Revista futuros</w:t>
      </w:r>
      <w:r>
        <w:rPr>
          <w:lang w:val="es-SV"/>
        </w:rPr>
        <w:t>, N° 9, 2005 vol III, versión electrónica: http: //www.revistafuturos.info/futuros_9/mujeres_1.htm (revisado el 29/01/2010)</w:t>
      </w:r>
    </w:p>
  </w:footnote>
  <w:footnote w:id="3">
    <w:p w:rsidR="0040147B" w:rsidRPr="0091740A" w:rsidRDefault="0040147B" w:rsidP="00FB120F">
      <w:pPr>
        <w:pStyle w:val="Textonotapie"/>
        <w:rPr>
          <w:lang w:val="es-SV"/>
        </w:rPr>
      </w:pPr>
      <w:r>
        <w:rPr>
          <w:rStyle w:val="Refdenotaalpie"/>
        </w:rPr>
        <w:footnoteRef/>
      </w:r>
      <w:r>
        <w:t xml:space="preserve"> </w:t>
      </w:r>
      <w:r>
        <w:rPr>
          <w:lang w:val="es-SV"/>
        </w:rPr>
        <w:t>Massolo, Aejandra. Op. cit.</w:t>
      </w:r>
    </w:p>
  </w:footnote>
  <w:footnote w:id="4">
    <w:p w:rsidR="0040147B" w:rsidRPr="000A751C" w:rsidRDefault="0040147B" w:rsidP="00FB120F">
      <w:pPr>
        <w:pStyle w:val="Textonotapie"/>
        <w:rPr>
          <w:lang w:val="es-SV"/>
        </w:rPr>
      </w:pPr>
      <w:r>
        <w:rPr>
          <w:rStyle w:val="Refdenotaalpie"/>
        </w:rPr>
        <w:footnoteRef/>
      </w:r>
      <w:r>
        <w:t xml:space="preserve"> </w:t>
      </w:r>
      <w:r>
        <w:rPr>
          <w:lang w:val="es-SV"/>
        </w:rPr>
        <w:t>Aquí no hay que confundir a la municipalidad con el espacio o con la administración del territorio, ni mucho menos con los asentamientos, pues aun bien entrado el siglo XIX se observa una dinámica que hace del espacio, y muchas veces de la administración algo itinerante.</w:t>
      </w:r>
    </w:p>
  </w:footnote>
  <w:footnote w:id="5">
    <w:p w:rsidR="0040147B" w:rsidRPr="000A751C" w:rsidRDefault="0040147B" w:rsidP="00780AEB">
      <w:pPr>
        <w:pStyle w:val="Textonotapie"/>
        <w:rPr>
          <w:lang w:val="es-SV"/>
        </w:rPr>
      </w:pPr>
      <w:r>
        <w:rPr>
          <w:rStyle w:val="Refdenotaalpie"/>
        </w:rPr>
        <w:footnoteRef/>
      </w:r>
      <w:r>
        <w:t xml:space="preserve"> Lardé y Larín, Jorge. El Salvador. Historia de sus pueblos, villas y ciudades, 2000, p. 62</w:t>
      </w:r>
    </w:p>
  </w:footnote>
  <w:footnote w:id="6">
    <w:p w:rsidR="0040147B" w:rsidRPr="00830DC0" w:rsidRDefault="0040147B" w:rsidP="00780AEB">
      <w:pPr>
        <w:pStyle w:val="Textonotapie"/>
        <w:rPr>
          <w:lang w:val="es-SV"/>
        </w:rPr>
      </w:pPr>
      <w:r>
        <w:rPr>
          <w:rStyle w:val="Refdenotaalpie"/>
        </w:rPr>
        <w:footnoteRef/>
      </w:r>
      <w:r>
        <w:t xml:space="preserve"> </w:t>
      </w:r>
      <w:r>
        <w:rPr>
          <w:lang w:val="es-SV"/>
        </w:rPr>
        <w:t>De Burgos, Hugo. Suchitoto, 1999, p. 14</w:t>
      </w:r>
    </w:p>
  </w:footnote>
  <w:footnote w:id="7">
    <w:p w:rsidR="0040147B" w:rsidRPr="00900378" w:rsidRDefault="0040147B" w:rsidP="00780AEB">
      <w:pPr>
        <w:pStyle w:val="Textonotapie"/>
        <w:rPr>
          <w:lang w:val="es-SV"/>
        </w:rPr>
      </w:pPr>
      <w:r>
        <w:rPr>
          <w:rStyle w:val="Refdenotaalpie"/>
        </w:rPr>
        <w:footnoteRef/>
      </w:r>
      <w:r>
        <w:t xml:space="preserve"> </w:t>
      </w:r>
      <w:r>
        <w:rPr>
          <w:lang w:val="es-SV"/>
        </w:rPr>
        <w:t>Menéndez, Isidro. Recopilación de las leyes del Salvador en Centro América, 1999, libro IV, título 1, ley 2, art. 4, pp. 179-180</w:t>
      </w:r>
    </w:p>
  </w:footnote>
  <w:footnote w:id="8">
    <w:p w:rsidR="0040147B" w:rsidRPr="00800AEE" w:rsidRDefault="0040147B" w:rsidP="00780AEB">
      <w:pPr>
        <w:pStyle w:val="Textonotapie"/>
        <w:rPr>
          <w:lang w:val="es-SV"/>
        </w:rPr>
      </w:pPr>
      <w:r>
        <w:rPr>
          <w:rStyle w:val="Refdenotaalpie"/>
        </w:rPr>
        <w:footnoteRef/>
      </w:r>
      <w:r>
        <w:t xml:space="preserve"> </w:t>
      </w:r>
      <w:r>
        <w:rPr>
          <w:lang w:val="es-SV"/>
        </w:rPr>
        <w:t>Menéndez, Isidro. Op. cit, p. 176</w:t>
      </w:r>
    </w:p>
  </w:footnote>
  <w:footnote w:id="9">
    <w:p w:rsidR="0040147B" w:rsidRPr="00D76DC6" w:rsidRDefault="0040147B" w:rsidP="00780AEB">
      <w:pPr>
        <w:pStyle w:val="Textonotapie"/>
        <w:rPr>
          <w:lang w:val="es-SV"/>
        </w:rPr>
      </w:pPr>
      <w:r>
        <w:rPr>
          <w:rStyle w:val="Refdenotaalpie"/>
        </w:rPr>
        <w:footnoteRef/>
      </w:r>
      <w:r>
        <w:t xml:space="preserve"> </w:t>
      </w:r>
      <w:r>
        <w:rPr>
          <w:lang w:val="es-SV"/>
        </w:rPr>
        <w:t>De Burgos, Hugo. Op. cit. P. 31</w:t>
      </w:r>
    </w:p>
  </w:footnote>
  <w:footnote w:id="10">
    <w:p w:rsidR="0040147B" w:rsidRPr="002D1791" w:rsidRDefault="0040147B" w:rsidP="00780AEB">
      <w:pPr>
        <w:pStyle w:val="Textonotapie"/>
        <w:rPr>
          <w:lang w:val="es-SV"/>
        </w:rPr>
      </w:pPr>
      <w:r>
        <w:rPr>
          <w:rStyle w:val="Refdenotaalpie"/>
        </w:rPr>
        <w:footnoteRef/>
      </w:r>
      <w:r>
        <w:t xml:space="preserve"> </w:t>
      </w:r>
      <w:r>
        <w:rPr>
          <w:lang w:val="es-SV"/>
        </w:rPr>
        <w:t>IDEM p. 24</w:t>
      </w:r>
    </w:p>
  </w:footnote>
  <w:footnote w:id="11">
    <w:p w:rsidR="0040147B" w:rsidRPr="006950AA" w:rsidRDefault="0040147B" w:rsidP="00780AEB">
      <w:pPr>
        <w:pStyle w:val="Textonotapie"/>
        <w:rPr>
          <w:lang w:val="es-SV"/>
        </w:rPr>
      </w:pPr>
      <w:r>
        <w:rPr>
          <w:rStyle w:val="Refdenotaalpie"/>
        </w:rPr>
        <w:footnoteRef/>
      </w:r>
      <w:r>
        <w:t xml:space="preserve"> </w:t>
      </w:r>
      <w:r>
        <w:rPr>
          <w:lang w:val="es-SV"/>
        </w:rPr>
        <w:t>Menéndez, Isidro. Op. cit, p. 176</w:t>
      </w:r>
    </w:p>
  </w:footnote>
  <w:footnote w:id="12">
    <w:p w:rsidR="0040147B" w:rsidRPr="008D7F67" w:rsidRDefault="0040147B" w:rsidP="00780AEB">
      <w:pPr>
        <w:pStyle w:val="Textonotapie"/>
        <w:rPr>
          <w:lang w:val="es-SV"/>
        </w:rPr>
      </w:pPr>
      <w:r>
        <w:rPr>
          <w:rStyle w:val="Refdenotaalpie"/>
        </w:rPr>
        <w:footnoteRef/>
      </w:r>
      <w:r>
        <w:t xml:space="preserve"> Libro de Actas del Concejo Municipal, caja 858</w:t>
      </w:r>
    </w:p>
  </w:footnote>
  <w:footnote w:id="13">
    <w:p w:rsidR="0040147B" w:rsidRPr="008D7F67" w:rsidRDefault="0040147B" w:rsidP="00780AEB">
      <w:pPr>
        <w:pStyle w:val="Textonotapie"/>
        <w:rPr>
          <w:lang w:val="es-SV"/>
        </w:rPr>
      </w:pPr>
      <w:r>
        <w:rPr>
          <w:rStyle w:val="Refdenotaalpie"/>
        </w:rPr>
        <w:footnoteRef/>
      </w:r>
      <w:r>
        <w:t xml:space="preserve"> </w:t>
      </w:r>
      <w:r>
        <w:rPr>
          <w:lang w:val="es-SV"/>
        </w:rPr>
        <w:t>Libro de actas de Elecciones de 1826-1872, caja 859</w:t>
      </w:r>
    </w:p>
  </w:footnote>
  <w:footnote w:id="14">
    <w:p w:rsidR="0040147B" w:rsidRPr="00131F0A" w:rsidRDefault="0040147B" w:rsidP="00780AEB">
      <w:pPr>
        <w:pStyle w:val="Textonotapie"/>
        <w:rPr>
          <w:lang w:val="es-SV"/>
        </w:rPr>
      </w:pPr>
      <w:r>
        <w:rPr>
          <w:rStyle w:val="Refdenotaalpie"/>
        </w:rPr>
        <w:footnoteRef/>
      </w:r>
      <w:r>
        <w:t xml:space="preserve"> </w:t>
      </w:r>
      <w:r>
        <w:rPr>
          <w:lang w:val="es-SV"/>
        </w:rPr>
        <w:t>Menéndez, Isidro. Op. cit. Libro IV, título 2, ley 1, reglamento de jefes políticos, municipalidades y alcaldes, de 4 de septiembre de 1832, p. 184</w:t>
      </w:r>
    </w:p>
  </w:footnote>
  <w:footnote w:id="15">
    <w:p w:rsidR="0040147B" w:rsidRPr="008534C5" w:rsidRDefault="0040147B" w:rsidP="00780AEB">
      <w:pPr>
        <w:pStyle w:val="Textonotapie"/>
        <w:rPr>
          <w:lang w:val="es-SV"/>
        </w:rPr>
      </w:pPr>
      <w:r>
        <w:rPr>
          <w:rStyle w:val="Refdenotaalpie"/>
        </w:rPr>
        <w:footnoteRef/>
      </w:r>
      <w:r>
        <w:t xml:space="preserve"> </w:t>
      </w:r>
      <w:r>
        <w:rPr>
          <w:lang w:val="es-SV"/>
        </w:rPr>
        <w:t>Fowler, William. Proyecto Arqueológico Ciudad Vieja temporada 1998, 1999, p. 2</w:t>
      </w:r>
    </w:p>
  </w:footnote>
  <w:footnote w:id="16">
    <w:p w:rsidR="0040147B" w:rsidRPr="00FB26A8" w:rsidRDefault="0040147B" w:rsidP="00780AEB">
      <w:pPr>
        <w:pStyle w:val="Textonotapie"/>
        <w:rPr>
          <w:lang w:val="en-US"/>
        </w:rPr>
      </w:pPr>
      <w:r>
        <w:rPr>
          <w:rStyle w:val="Refdenotaalpie"/>
        </w:rPr>
        <w:footnoteRef/>
      </w:r>
      <w:r w:rsidRPr="00FB26A8">
        <w:rPr>
          <w:lang w:val="en-US"/>
        </w:rPr>
        <w:t xml:space="preserve"> </w:t>
      </w:r>
      <w:r w:rsidRPr="003B7EC0">
        <w:rPr>
          <w:lang w:val="en-US"/>
        </w:rPr>
        <w:t xml:space="preserve">Fowler, William. </w:t>
      </w:r>
      <w:r>
        <w:rPr>
          <w:lang w:val="en-US"/>
        </w:rPr>
        <w:t>Op</w:t>
      </w:r>
      <w:r w:rsidRPr="003B7EC0">
        <w:rPr>
          <w:lang w:val="en-US"/>
        </w:rPr>
        <w:t>. cit. p 3</w:t>
      </w:r>
    </w:p>
  </w:footnote>
  <w:footnote w:id="17">
    <w:p w:rsidR="0040147B" w:rsidRPr="001F60A1" w:rsidRDefault="0040147B" w:rsidP="00780AEB">
      <w:pPr>
        <w:pStyle w:val="Textonotapie"/>
        <w:rPr>
          <w:lang w:val="en-US"/>
        </w:rPr>
      </w:pPr>
      <w:r>
        <w:rPr>
          <w:rStyle w:val="Refdenotaalpie"/>
        </w:rPr>
        <w:footnoteRef/>
      </w:r>
      <w:r>
        <w:t xml:space="preserve"> Lardé y Larín, Jorge. Op. cit. </w:t>
      </w:r>
      <w:r w:rsidRPr="001F60A1">
        <w:rPr>
          <w:lang w:val="en-US"/>
        </w:rPr>
        <w:t>P. 460</w:t>
      </w:r>
    </w:p>
  </w:footnote>
  <w:footnote w:id="18">
    <w:p w:rsidR="0040147B" w:rsidRPr="001F60A1" w:rsidRDefault="0040147B" w:rsidP="00780AEB">
      <w:pPr>
        <w:pStyle w:val="Textonotapie"/>
        <w:rPr>
          <w:lang w:val="en-US"/>
        </w:rPr>
      </w:pPr>
      <w:r>
        <w:rPr>
          <w:rStyle w:val="Refdenotaalpie"/>
        </w:rPr>
        <w:footnoteRef/>
      </w:r>
      <w:r w:rsidRPr="001F60A1">
        <w:rPr>
          <w:lang w:val="en-US"/>
        </w:rPr>
        <w:t xml:space="preserve"> IDEM p. 563-564</w:t>
      </w:r>
    </w:p>
  </w:footnote>
  <w:footnote w:id="19">
    <w:p w:rsidR="0040147B" w:rsidRPr="001F60A1" w:rsidRDefault="0040147B" w:rsidP="00780AEB">
      <w:pPr>
        <w:pStyle w:val="Textonotapie"/>
      </w:pPr>
      <w:r>
        <w:rPr>
          <w:rStyle w:val="Refdenotaalpie"/>
        </w:rPr>
        <w:footnoteRef/>
      </w:r>
      <w:r w:rsidRPr="00CA13FC">
        <w:rPr>
          <w:lang w:val="en-US"/>
        </w:rPr>
        <w:t xml:space="preserve"> Fowler, William. </w:t>
      </w:r>
      <w:r w:rsidRPr="00E41B9C">
        <w:rPr>
          <w:lang w:val="en-US"/>
        </w:rPr>
        <w:t xml:space="preserve">Op. cit. </w:t>
      </w:r>
      <w:r w:rsidRPr="001F60A1">
        <w:t>Pp. 12-13</w:t>
      </w:r>
    </w:p>
  </w:footnote>
  <w:footnote w:id="20">
    <w:p w:rsidR="0040147B" w:rsidRPr="003F57A3" w:rsidRDefault="0040147B" w:rsidP="00780AEB">
      <w:pPr>
        <w:pStyle w:val="Textonotapie"/>
        <w:rPr>
          <w:lang w:val="es-SV"/>
        </w:rPr>
      </w:pPr>
      <w:r>
        <w:rPr>
          <w:rStyle w:val="Refdenotaalpie"/>
        </w:rPr>
        <w:footnoteRef/>
      </w:r>
      <w:r>
        <w:t xml:space="preserve"> </w:t>
      </w:r>
      <w:r>
        <w:rPr>
          <w:lang w:val="es-SV"/>
        </w:rPr>
        <w:t>Larde y Larín, Jorge. Op. cit. P. 564</w:t>
      </w:r>
    </w:p>
  </w:footnote>
  <w:footnote w:id="21">
    <w:p w:rsidR="0040147B" w:rsidRPr="007D6517" w:rsidRDefault="0040147B" w:rsidP="007063E2">
      <w:pPr>
        <w:pStyle w:val="Textonotapie"/>
        <w:rPr>
          <w:lang w:val="es-SV"/>
        </w:rPr>
      </w:pPr>
      <w:r>
        <w:rPr>
          <w:rStyle w:val="Refdenotaalpie"/>
        </w:rPr>
        <w:footnoteRef/>
      </w:r>
      <w:r>
        <w:t xml:space="preserve"> </w:t>
      </w:r>
      <w:r>
        <w:rPr>
          <w:lang w:val="es-SV"/>
        </w:rPr>
        <w:t>De Burgos, Hugo. Op. cit. P. 41</w:t>
      </w:r>
    </w:p>
  </w:footnote>
  <w:footnote w:id="22">
    <w:p w:rsidR="0040147B" w:rsidRPr="0094789E" w:rsidRDefault="0040147B" w:rsidP="007063E2">
      <w:pPr>
        <w:pStyle w:val="Textonotapie"/>
        <w:rPr>
          <w:lang w:val="es-SV"/>
        </w:rPr>
      </w:pPr>
      <w:r>
        <w:rPr>
          <w:rStyle w:val="Refdenotaalpie"/>
        </w:rPr>
        <w:footnoteRef/>
      </w:r>
      <w:r>
        <w:t xml:space="preserve"> </w:t>
      </w:r>
      <w:r>
        <w:rPr>
          <w:lang w:val="es-SV"/>
        </w:rPr>
        <w:t>El acta del 3 de enero de 1826, está dirigida al nombramiento en el cargo de Secretario Municipal al sr. Gregorio Cañas a quien se le asigna cinco pesos mensuales de pago. Actas del Concejo Municipal, 1826, caja 858</w:t>
      </w:r>
    </w:p>
  </w:footnote>
  <w:footnote w:id="23">
    <w:p w:rsidR="0040147B" w:rsidRPr="00D24679" w:rsidRDefault="0040147B" w:rsidP="007063E2">
      <w:pPr>
        <w:pStyle w:val="Textonotapie"/>
        <w:rPr>
          <w:lang w:val="es-SV"/>
        </w:rPr>
      </w:pPr>
      <w:r>
        <w:rPr>
          <w:rStyle w:val="Refdenotaalpie"/>
        </w:rPr>
        <w:footnoteRef/>
      </w:r>
      <w:r>
        <w:t xml:space="preserve"> </w:t>
      </w:r>
      <w:r>
        <w:rPr>
          <w:lang w:val="es-SV"/>
        </w:rPr>
        <w:t>Acta del Concejo Municipal, 1826, caja 858, acta 10/01/1826, acta 28/01/1826, acta 11/03/1826, acta 15/04/1826</w:t>
      </w:r>
    </w:p>
  </w:footnote>
  <w:footnote w:id="24">
    <w:p w:rsidR="0040147B" w:rsidRPr="00C25D2D" w:rsidRDefault="0040147B" w:rsidP="007063E2">
      <w:pPr>
        <w:pStyle w:val="Textonotapie"/>
        <w:rPr>
          <w:lang w:val="es-SV"/>
        </w:rPr>
      </w:pPr>
      <w:r>
        <w:rPr>
          <w:rStyle w:val="Refdenotaalpie"/>
        </w:rPr>
        <w:footnoteRef/>
      </w:r>
      <w:r>
        <w:t xml:space="preserve"> </w:t>
      </w:r>
      <w:r>
        <w:rPr>
          <w:lang w:val="es-SV"/>
        </w:rPr>
        <w:t>Titulo de propiedad de las plazas “central” y del “maíz” extendido a favor de la Municipalidad de Suchitoto, 1933, Concejo Municipal, 1930-1939, caja 870</w:t>
      </w:r>
    </w:p>
  </w:footnote>
  <w:footnote w:id="25">
    <w:p w:rsidR="0040147B" w:rsidRPr="00BE28F9" w:rsidRDefault="0040147B" w:rsidP="007063E2">
      <w:pPr>
        <w:pStyle w:val="Textonotapie"/>
        <w:rPr>
          <w:lang w:val="es-SV"/>
        </w:rPr>
      </w:pPr>
      <w:r>
        <w:rPr>
          <w:rStyle w:val="Refdenotaalpie"/>
        </w:rPr>
        <w:footnoteRef/>
      </w:r>
      <w:r>
        <w:t xml:space="preserve"> </w:t>
      </w:r>
      <w:r>
        <w:rPr>
          <w:lang w:val="es-SV"/>
        </w:rPr>
        <w:t>Copia de la sentencia promovida por la Gobernación Departamental en el incidente de apelación interpuesto de un acuerdo de esta Municipalidad por los propietarios de ranchos construidos en la plaza principal de esta ciudad, 1938, Concejo Municipal, 1930-1939, caja 870</w:t>
      </w:r>
    </w:p>
  </w:footnote>
  <w:footnote w:id="26">
    <w:p w:rsidR="0040147B" w:rsidRPr="00506C69" w:rsidRDefault="0040147B" w:rsidP="007063E2">
      <w:pPr>
        <w:pStyle w:val="Textonotapie"/>
        <w:rPr>
          <w:lang w:val="es-SV"/>
        </w:rPr>
      </w:pPr>
      <w:r>
        <w:rPr>
          <w:rStyle w:val="Refdenotaalpie"/>
        </w:rPr>
        <w:footnoteRef/>
      </w:r>
      <w:r>
        <w:t xml:space="preserve"> </w:t>
      </w:r>
      <w:r>
        <w:rPr>
          <w:lang w:val="es-SV"/>
        </w:rPr>
        <w:t>Propuesta para la construcción del nuevo cabildo, 1899, caja 866</w:t>
      </w:r>
    </w:p>
  </w:footnote>
  <w:footnote w:id="27">
    <w:p w:rsidR="0040147B" w:rsidRPr="00583890" w:rsidRDefault="0040147B" w:rsidP="007063E2">
      <w:pPr>
        <w:pStyle w:val="Textonotapie"/>
        <w:rPr>
          <w:lang w:val="es-SV"/>
        </w:rPr>
      </w:pPr>
      <w:r>
        <w:rPr>
          <w:rStyle w:val="Refdenotaalpie"/>
        </w:rPr>
        <w:footnoteRef/>
      </w:r>
      <w:r>
        <w:t xml:space="preserve"> </w:t>
      </w:r>
      <w:r>
        <w:rPr>
          <w:lang w:val="es-SV"/>
        </w:rPr>
        <w:t>Fondo UFI, serie contabilidad, sub-serie inventario de la Municipalidad, libro inventario de los inmuebles, muebles útiles de escritorio, materiales de construcción y demás enseres de la Alcaldía y oficinas anexas con el que la Municipalidad del año 1904 da cuenta á[sic] la de 1905, libro 697</w:t>
      </w:r>
    </w:p>
  </w:footnote>
  <w:footnote w:id="28">
    <w:p w:rsidR="0040147B" w:rsidRPr="00E80604" w:rsidRDefault="0040147B" w:rsidP="007063E2">
      <w:pPr>
        <w:pStyle w:val="Textonotapie"/>
        <w:rPr>
          <w:lang w:val="es-SV"/>
        </w:rPr>
      </w:pPr>
      <w:r>
        <w:rPr>
          <w:rStyle w:val="Refdenotaalpie"/>
        </w:rPr>
        <w:footnoteRef/>
      </w:r>
      <w:r>
        <w:t xml:space="preserve"> </w:t>
      </w:r>
      <w:r>
        <w:rPr>
          <w:lang w:val="es-SV"/>
        </w:rPr>
        <w:t>Libro inventario de la contabilidad, 1928, libro 700</w:t>
      </w:r>
    </w:p>
  </w:footnote>
  <w:footnote w:id="29">
    <w:p w:rsidR="0040147B" w:rsidRPr="00D2730F" w:rsidRDefault="0040147B" w:rsidP="007063E2">
      <w:pPr>
        <w:pStyle w:val="Textonotapie"/>
        <w:rPr>
          <w:lang w:val="es-SV"/>
        </w:rPr>
      </w:pPr>
      <w:r>
        <w:rPr>
          <w:rStyle w:val="Refdenotaalpie"/>
        </w:rPr>
        <w:footnoteRef/>
      </w:r>
      <w:r>
        <w:t xml:space="preserve"> </w:t>
      </w:r>
      <w:r>
        <w:rPr>
          <w:lang w:val="es-SV"/>
        </w:rPr>
        <w:t>Actas del Concejo Municipal, 1850-1859, caja 861</w:t>
      </w:r>
    </w:p>
  </w:footnote>
  <w:footnote w:id="30">
    <w:p w:rsidR="0040147B" w:rsidRPr="00A82593" w:rsidRDefault="0040147B" w:rsidP="007063E2">
      <w:pPr>
        <w:pStyle w:val="Textonotapie"/>
        <w:rPr>
          <w:lang w:val="es-SV"/>
        </w:rPr>
      </w:pPr>
      <w:r>
        <w:rPr>
          <w:rStyle w:val="Refdenotaalpie"/>
        </w:rPr>
        <w:footnoteRef/>
      </w:r>
      <w:r>
        <w:t xml:space="preserve"> </w:t>
      </w:r>
      <w:r>
        <w:rPr>
          <w:lang w:val="es-SV"/>
        </w:rPr>
        <w:t>Concejo Municipal, 1960-1969, caja 873, circulares de convocatorias a sesiones ordinarias y extraordinarias de la Municipalidad, 1969</w:t>
      </w:r>
    </w:p>
  </w:footnote>
  <w:footnote w:id="31">
    <w:p w:rsidR="0040147B" w:rsidRPr="0011387F" w:rsidRDefault="0040147B" w:rsidP="007063E2">
      <w:pPr>
        <w:pStyle w:val="Textonotapie"/>
        <w:rPr>
          <w:lang w:val="es-SV"/>
        </w:rPr>
      </w:pPr>
      <w:r>
        <w:rPr>
          <w:rStyle w:val="Refdenotaalpie"/>
        </w:rPr>
        <w:footnoteRef/>
      </w:r>
      <w:r>
        <w:t xml:space="preserve"> </w:t>
      </w:r>
      <w:r>
        <w:rPr>
          <w:lang w:val="es-SV"/>
        </w:rPr>
        <w:t>Siendo este el último de los proyectos de reconstrucción del Edificio Municipal, sabemos que hace falta una historia de la arquitectura de la Alcaldía Municipal, pero que toda la información está contenido en el Archivo Municipal, por ejemplo en 1938 se hace una solicitud al gobierno de 500 colones mensuales para la terminación del edificio.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47B" w:rsidRPr="009910DB" w:rsidRDefault="0040147B" w:rsidP="009910DB">
    <w:pPr>
      <w:pStyle w:val="Textoindependiente"/>
      <w:jc w:val="center"/>
      <w:rPr>
        <w:rFonts w:ascii="Agency FB" w:hAnsi="Agency FB"/>
        <w:sz w:val="32"/>
        <w:szCs w:val="32"/>
        <w:lang w:val="es-ES"/>
      </w:rPr>
    </w:pPr>
    <w:r w:rsidRPr="009910DB">
      <w:rPr>
        <w:rFonts w:ascii="Agency FB" w:hAnsi="Agency FB"/>
        <w:sz w:val="32"/>
        <w:szCs w:val="32"/>
        <w:lang w:val="es-ES"/>
      </w:rPr>
      <w:t>CUADRO DE CLASIFICACION DEL ARCHIVO MUNICIPAL DE SUCHITOTO</w:t>
    </w:r>
  </w:p>
  <w:p w:rsidR="0040147B" w:rsidRDefault="0040147B" w:rsidP="009910DB">
    <w:pPr>
      <w:pStyle w:val="Textoindependiente"/>
      <w:jc w:val="center"/>
      <w:rPr>
        <w:rFonts w:ascii="Agency FB" w:hAnsi="Agency FB"/>
        <w:sz w:val="32"/>
        <w:szCs w:val="32"/>
      </w:rPr>
    </w:pPr>
    <w:r>
      <w:rPr>
        <w:rFonts w:ascii="Agency FB" w:hAnsi="Agency FB"/>
        <w:sz w:val="32"/>
        <w:szCs w:val="32"/>
      </w:rPr>
      <w:t>FONDOS</w:t>
    </w:r>
    <w:r w:rsidRPr="008C7E21">
      <w:rPr>
        <w:rFonts w:ascii="Agency FB" w:hAnsi="Agency FB"/>
        <w:sz w:val="32"/>
        <w:szCs w:val="32"/>
      </w:rPr>
      <w:t xml:space="preserve"> DOCUMENTALES</w:t>
    </w:r>
  </w:p>
  <w:p w:rsidR="0040147B" w:rsidRDefault="0040147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020F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452B3BD2"/>
    <w:multiLevelType w:val="hybridMultilevel"/>
    <w:tmpl w:val="9B266752"/>
    <w:lvl w:ilvl="0" w:tplc="16B47F2E">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3528"/>
    <w:rsid w:val="0001118A"/>
    <w:rsid w:val="00027301"/>
    <w:rsid w:val="000545D3"/>
    <w:rsid w:val="000779CA"/>
    <w:rsid w:val="000B484C"/>
    <w:rsid w:val="000D1813"/>
    <w:rsid w:val="000F1CB8"/>
    <w:rsid w:val="001155E4"/>
    <w:rsid w:val="00121159"/>
    <w:rsid w:val="00127C99"/>
    <w:rsid w:val="001909DC"/>
    <w:rsid w:val="001B4DE9"/>
    <w:rsid w:val="001E3528"/>
    <w:rsid w:val="002639E8"/>
    <w:rsid w:val="00293D1C"/>
    <w:rsid w:val="002D174E"/>
    <w:rsid w:val="003431FD"/>
    <w:rsid w:val="00347D46"/>
    <w:rsid w:val="00383FDD"/>
    <w:rsid w:val="003A3C89"/>
    <w:rsid w:val="003A6973"/>
    <w:rsid w:val="003D2BB8"/>
    <w:rsid w:val="003D4916"/>
    <w:rsid w:val="003E263A"/>
    <w:rsid w:val="0040147B"/>
    <w:rsid w:val="004C7029"/>
    <w:rsid w:val="004D387B"/>
    <w:rsid w:val="004E3150"/>
    <w:rsid w:val="004F50EE"/>
    <w:rsid w:val="00584CFB"/>
    <w:rsid w:val="005A3D2D"/>
    <w:rsid w:val="006110CA"/>
    <w:rsid w:val="00627927"/>
    <w:rsid w:val="00644AFD"/>
    <w:rsid w:val="00661A1A"/>
    <w:rsid w:val="006E6DC5"/>
    <w:rsid w:val="007063E2"/>
    <w:rsid w:val="00744512"/>
    <w:rsid w:val="007713AA"/>
    <w:rsid w:val="0077640E"/>
    <w:rsid w:val="00780AEB"/>
    <w:rsid w:val="007B2589"/>
    <w:rsid w:val="007C495B"/>
    <w:rsid w:val="00826F53"/>
    <w:rsid w:val="008709C2"/>
    <w:rsid w:val="008716FD"/>
    <w:rsid w:val="00884951"/>
    <w:rsid w:val="0088593C"/>
    <w:rsid w:val="008C6D3B"/>
    <w:rsid w:val="008C78EA"/>
    <w:rsid w:val="008D34D2"/>
    <w:rsid w:val="00914587"/>
    <w:rsid w:val="00914FC8"/>
    <w:rsid w:val="00962B58"/>
    <w:rsid w:val="00963326"/>
    <w:rsid w:val="00964F72"/>
    <w:rsid w:val="009910DB"/>
    <w:rsid w:val="009A0D61"/>
    <w:rsid w:val="009E37F7"/>
    <w:rsid w:val="009F4CAD"/>
    <w:rsid w:val="00A0123D"/>
    <w:rsid w:val="00A13BCD"/>
    <w:rsid w:val="00A30CD7"/>
    <w:rsid w:val="00A35B36"/>
    <w:rsid w:val="00A50BDA"/>
    <w:rsid w:val="00A64534"/>
    <w:rsid w:val="00A959BE"/>
    <w:rsid w:val="00AB49A4"/>
    <w:rsid w:val="00B03EEF"/>
    <w:rsid w:val="00B13FA3"/>
    <w:rsid w:val="00B1498F"/>
    <w:rsid w:val="00B27B89"/>
    <w:rsid w:val="00B75910"/>
    <w:rsid w:val="00C25C80"/>
    <w:rsid w:val="00C27E55"/>
    <w:rsid w:val="00C5012F"/>
    <w:rsid w:val="00C8204A"/>
    <w:rsid w:val="00CB44EF"/>
    <w:rsid w:val="00CE5B69"/>
    <w:rsid w:val="00CF2C62"/>
    <w:rsid w:val="00CF62CC"/>
    <w:rsid w:val="00D43046"/>
    <w:rsid w:val="00D66552"/>
    <w:rsid w:val="00DE70D8"/>
    <w:rsid w:val="00DF31B1"/>
    <w:rsid w:val="00DF601F"/>
    <w:rsid w:val="00E01629"/>
    <w:rsid w:val="00E037EF"/>
    <w:rsid w:val="00E41B9C"/>
    <w:rsid w:val="00E46A75"/>
    <w:rsid w:val="00E52F54"/>
    <w:rsid w:val="00E619E5"/>
    <w:rsid w:val="00E907A8"/>
    <w:rsid w:val="00EB6B2C"/>
    <w:rsid w:val="00EC7C67"/>
    <w:rsid w:val="00EE31CB"/>
    <w:rsid w:val="00EF317E"/>
    <w:rsid w:val="00F112EE"/>
    <w:rsid w:val="00F5665A"/>
    <w:rsid w:val="00F57946"/>
    <w:rsid w:val="00F61A48"/>
    <w:rsid w:val="00F80818"/>
    <w:rsid w:val="00FA5C86"/>
    <w:rsid w:val="00FB120F"/>
    <w:rsid w:val="00FC1D23"/>
    <w:rsid w:val="00FF5D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32134C"/>
  <w15:docId w15:val="{379EC656-71A4-429D-A5C2-22FABD594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s-ES"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528"/>
    <w:pPr>
      <w:spacing w:line="240" w:lineRule="auto"/>
      <w:jc w:val="left"/>
    </w:pPr>
    <w:rPr>
      <w:rFonts w:eastAsia="Times New Roman"/>
      <w:lang w:val="en-US"/>
    </w:rPr>
  </w:style>
  <w:style w:type="paragraph" w:styleId="Ttulo1">
    <w:name w:val="heading 1"/>
    <w:basedOn w:val="Normal"/>
    <w:next w:val="Normal"/>
    <w:link w:val="Ttulo1Car"/>
    <w:qFormat/>
    <w:rsid w:val="009910DB"/>
    <w:pPr>
      <w:keepNext/>
      <w:outlineLvl w:val="0"/>
    </w:pPr>
    <w:rPr>
      <w:b/>
      <w:bCs/>
      <w:lang w:val="es-SV"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1E3528"/>
    <w:pPr>
      <w:jc w:val="center"/>
    </w:pPr>
    <w:rPr>
      <w:rFonts w:ascii="Book Antiqua" w:hAnsi="Book Antiqua"/>
      <w:sz w:val="32"/>
    </w:rPr>
  </w:style>
  <w:style w:type="character" w:customStyle="1" w:styleId="TtuloCar">
    <w:name w:val="Título Car"/>
    <w:basedOn w:val="Fuentedeprrafopredeter"/>
    <w:link w:val="Ttulo"/>
    <w:rsid w:val="001E3528"/>
    <w:rPr>
      <w:rFonts w:ascii="Book Antiqua" w:eastAsia="Times New Roman" w:hAnsi="Book Antiqua"/>
      <w:sz w:val="32"/>
      <w:lang w:val="en-US"/>
    </w:rPr>
  </w:style>
  <w:style w:type="paragraph" w:styleId="Subttulo">
    <w:name w:val="Subtitle"/>
    <w:basedOn w:val="Normal"/>
    <w:link w:val="SubttuloCar"/>
    <w:qFormat/>
    <w:rsid w:val="001E3528"/>
    <w:pPr>
      <w:jc w:val="center"/>
    </w:pPr>
    <w:rPr>
      <w:rFonts w:ascii="Book Antiqua" w:hAnsi="Book Antiqua"/>
      <w:sz w:val="28"/>
    </w:rPr>
  </w:style>
  <w:style w:type="character" w:customStyle="1" w:styleId="SubttuloCar">
    <w:name w:val="Subtítulo Car"/>
    <w:basedOn w:val="Fuentedeprrafopredeter"/>
    <w:link w:val="Subttulo"/>
    <w:rsid w:val="001E3528"/>
    <w:rPr>
      <w:rFonts w:ascii="Book Antiqua" w:eastAsia="Times New Roman" w:hAnsi="Book Antiqua"/>
      <w:sz w:val="28"/>
      <w:lang w:val="en-US"/>
    </w:rPr>
  </w:style>
  <w:style w:type="paragraph" w:styleId="Sangradetextonormal">
    <w:name w:val="Body Text Indent"/>
    <w:basedOn w:val="Normal"/>
    <w:link w:val="SangradetextonormalCar"/>
    <w:semiHidden/>
    <w:rsid w:val="001E3528"/>
    <w:pPr>
      <w:ind w:firstLine="720"/>
      <w:jc w:val="both"/>
    </w:pPr>
    <w:rPr>
      <w:rFonts w:ascii="Book Antiqua" w:hAnsi="Book Antiqua"/>
      <w:lang w:val="es-ES"/>
    </w:rPr>
  </w:style>
  <w:style w:type="character" w:customStyle="1" w:styleId="SangradetextonormalCar">
    <w:name w:val="Sangría de texto normal Car"/>
    <w:basedOn w:val="Fuentedeprrafopredeter"/>
    <w:link w:val="Sangradetextonormal"/>
    <w:semiHidden/>
    <w:rsid w:val="001E3528"/>
    <w:rPr>
      <w:rFonts w:ascii="Book Antiqua" w:eastAsia="Times New Roman" w:hAnsi="Book Antiqua"/>
    </w:rPr>
  </w:style>
  <w:style w:type="paragraph" w:styleId="Piedepgina">
    <w:name w:val="footer"/>
    <w:basedOn w:val="Normal"/>
    <w:link w:val="PiedepginaCar"/>
    <w:uiPriority w:val="99"/>
    <w:semiHidden/>
    <w:rsid w:val="001E3528"/>
    <w:pPr>
      <w:tabs>
        <w:tab w:val="center" w:pos="4320"/>
        <w:tab w:val="right" w:pos="8640"/>
      </w:tabs>
    </w:pPr>
  </w:style>
  <w:style w:type="character" w:customStyle="1" w:styleId="PiedepginaCar">
    <w:name w:val="Pie de página Car"/>
    <w:basedOn w:val="Fuentedeprrafopredeter"/>
    <w:link w:val="Piedepgina"/>
    <w:uiPriority w:val="99"/>
    <w:semiHidden/>
    <w:rsid w:val="001E3528"/>
    <w:rPr>
      <w:rFonts w:eastAsia="Times New Roman"/>
      <w:lang w:val="en-US"/>
    </w:rPr>
  </w:style>
  <w:style w:type="character" w:styleId="Nmerodepgina">
    <w:name w:val="page number"/>
    <w:basedOn w:val="Fuentedeprrafopredeter"/>
    <w:semiHidden/>
    <w:rsid w:val="001E3528"/>
  </w:style>
  <w:style w:type="paragraph" w:customStyle="1" w:styleId="bibliografiaJARF">
    <w:name w:val="bibliografia JARF"/>
    <w:basedOn w:val="Normal"/>
    <w:link w:val="bibliografiaJARFCar"/>
    <w:qFormat/>
    <w:rsid w:val="001E3528"/>
    <w:pPr>
      <w:ind w:left="567" w:hanging="567"/>
      <w:jc w:val="both"/>
    </w:pPr>
    <w:rPr>
      <w:rFonts w:ascii="Calibri" w:eastAsia="Calibri" w:hAnsi="Calibri"/>
      <w:lang w:val="es-ES" w:eastAsia="es-ES"/>
    </w:rPr>
  </w:style>
  <w:style w:type="character" w:customStyle="1" w:styleId="bibliografiaJARFCar">
    <w:name w:val="bibliografia JARF Car"/>
    <w:basedOn w:val="Fuentedeprrafopredeter"/>
    <w:link w:val="bibliografiaJARF"/>
    <w:rsid w:val="001E3528"/>
    <w:rPr>
      <w:rFonts w:ascii="Calibri" w:eastAsia="Calibri" w:hAnsi="Calibri"/>
      <w:lang w:eastAsia="es-ES"/>
    </w:rPr>
  </w:style>
  <w:style w:type="paragraph" w:styleId="Textonotapie">
    <w:name w:val="footnote text"/>
    <w:basedOn w:val="Normal"/>
    <w:link w:val="TextonotapieCar"/>
    <w:uiPriority w:val="99"/>
    <w:semiHidden/>
    <w:unhideWhenUsed/>
    <w:rsid w:val="00FB120F"/>
    <w:pPr>
      <w:jc w:val="both"/>
    </w:pPr>
    <w:rPr>
      <w:rFonts w:eastAsiaTheme="minorHAnsi"/>
      <w:sz w:val="20"/>
      <w:szCs w:val="20"/>
      <w:lang w:val="es-ES"/>
    </w:rPr>
  </w:style>
  <w:style w:type="character" w:customStyle="1" w:styleId="TextonotapieCar">
    <w:name w:val="Texto nota pie Car"/>
    <w:basedOn w:val="Fuentedeprrafopredeter"/>
    <w:link w:val="Textonotapie"/>
    <w:uiPriority w:val="99"/>
    <w:semiHidden/>
    <w:rsid w:val="00FB120F"/>
    <w:rPr>
      <w:sz w:val="20"/>
      <w:szCs w:val="20"/>
    </w:rPr>
  </w:style>
  <w:style w:type="character" w:styleId="Refdenotaalpie">
    <w:name w:val="footnote reference"/>
    <w:basedOn w:val="Fuentedeprrafopredeter"/>
    <w:uiPriority w:val="99"/>
    <w:semiHidden/>
    <w:unhideWhenUsed/>
    <w:rsid w:val="00FB120F"/>
    <w:rPr>
      <w:vertAlign w:val="superscript"/>
    </w:rPr>
  </w:style>
  <w:style w:type="paragraph" w:styleId="Prrafodelista">
    <w:name w:val="List Paragraph"/>
    <w:basedOn w:val="Normal"/>
    <w:uiPriority w:val="34"/>
    <w:qFormat/>
    <w:rsid w:val="00E907A8"/>
    <w:pPr>
      <w:ind w:left="720"/>
      <w:contextualSpacing/>
    </w:pPr>
  </w:style>
  <w:style w:type="paragraph" w:styleId="Textoindependiente">
    <w:name w:val="Body Text"/>
    <w:basedOn w:val="Normal"/>
    <w:link w:val="TextoindependienteCar"/>
    <w:uiPriority w:val="99"/>
    <w:semiHidden/>
    <w:unhideWhenUsed/>
    <w:rsid w:val="009910DB"/>
    <w:pPr>
      <w:spacing w:after="120"/>
    </w:pPr>
  </w:style>
  <w:style w:type="character" w:customStyle="1" w:styleId="TextoindependienteCar">
    <w:name w:val="Texto independiente Car"/>
    <w:basedOn w:val="Fuentedeprrafopredeter"/>
    <w:link w:val="Textoindependiente"/>
    <w:uiPriority w:val="99"/>
    <w:semiHidden/>
    <w:rsid w:val="009910DB"/>
    <w:rPr>
      <w:rFonts w:eastAsia="Times New Roman"/>
      <w:lang w:val="en-US"/>
    </w:rPr>
  </w:style>
  <w:style w:type="character" w:customStyle="1" w:styleId="Ttulo1Car">
    <w:name w:val="Título 1 Car"/>
    <w:basedOn w:val="Fuentedeprrafopredeter"/>
    <w:link w:val="Ttulo1"/>
    <w:rsid w:val="009910DB"/>
    <w:rPr>
      <w:rFonts w:eastAsia="Times New Roman"/>
      <w:b/>
      <w:bCs/>
      <w:lang w:val="es-SV" w:eastAsia="es-ES"/>
    </w:rPr>
  </w:style>
  <w:style w:type="paragraph" w:styleId="Encabezado">
    <w:name w:val="header"/>
    <w:basedOn w:val="Normal"/>
    <w:link w:val="EncabezadoCar"/>
    <w:uiPriority w:val="99"/>
    <w:semiHidden/>
    <w:unhideWhenUsed/>
    <w:rsid w:val="009910DB"/>
    <w:pPr>
      <w:tabs>
        <w:tab w:val="center" w:pos="4252"/>
        <w:tab w:val="right" w:pos="8504"/>
      </w:tabs>
    </w:pPr>
    <w:rPr>
      <w:lang w:val="es-ES" w:eastAsia="es-ES"/>
    </w:rPr>
  </w:style>
  <w:style w:type="character" w:customStyle="1" w:styleId="EncabezadoCar">
    <w:name w:val="Encabezado Car"/>
    <w:basedOn w:val="Fuentedeprrafopredeter"/>
    <w:link w:val="Encabezado"/>
    <w:uiPriority w:val="99"/>
    <w:semiHidden/>
    <w:rsid w:val="009910DB"/>
    <w:rPr>
      <w:rFonts w:eastAsia="Times New Roman"/>
      <w:lang w:eastAsia="es-ES"/>
    </w:rPr>
  </w:style>
  <w:style w:type="table" w:styleId="Tablaconcuadrcula">
    <w:name w:val="Table Grid"/>
    <w:basedOn w:val="Tablanormal"/>
    <w:uiPriority w:val="59"/>
    <w:rsid w:val="009910DB"/>
    <w:pPr>
      <w:spacing w:line="240" w:lineRule="auto"/>
      <w:ind w:firstLine="709"/>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584CF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4CF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799</TotalTime>
  <Pages>1</Pages>
  <Words>16856</Words>
  <Characters>92711</Characters>
  <Application>Microsoft Office Word</Application>
  <DocSecurity>0</DocSecurity>
  <Lines>772</Lines>
  <Paragraphs>218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Calero</dc:creator>
  <cp:keywords/>
  <dc:description/>
  <cp:lastModifiedBy>Archivo Municipal</cp:lastModifiedBy>
  <cp:revision>24</cp:revision>
  <cp:lastPrinted>2018-04-23T16:05:00Z</cp:lastPrinted>
  <dcterms:created xsi:type="dcterms:W3CDTF">2010-03-07T17:28:00Z</dcterms:created>
  <dcterms:modified xsi:type="dcterms:W3CDTF">2018-04-23T22:04:00Z</dcterms:modified>
</cp:coreProperties>
</file>