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0FCB6" w14:textId="77294267" w:rsidR="00931826" w:rsidRPr="00B70F8C" w:rsidRDefault="000F0C54" w:rsidP="001F59B6">
      <w:pPr>
        <w:spacing w:after="0" w:line="240" w:lineRule="auto"/>
        <w:jc w:val="both"/>
        <w:rPr>
          <w:rFonts w:ascii="Museo Sans 300" w:eastAsiaTheme="majorEastAsia" w:hAnsi="Museo Sans 300" w:cstheme="majorBidi"/>
          <w:iCs/>
          <w:color w:val="000000" w:themeColor="text1"/>
          <w:lang w:val="es-ES_tradnl"/>
        </w:rPr>
      </w:pPr>
      <w:r>
        <w:rPr>
          <w:noProof/>
        </w:rPr>
        <w:drawing>
          <wp:anchor distT="0" distB="0" distL="114300" distR="114300" simplePos="0" relativeHeight="251659264" behindDoc="1" locked="0" layoutInCell="1" allowOverlap="1" wp14:anchorId="04E54E0D" wp14:editId="5E4783C4">
            <wp:simplePos x="0" y="0"/>
            <wp:positionH relativeFrom="leftMargin">
              <wp:posOffset>135255</wp:posOffset>
            </wp:positionH>
            <wp:positionV relativeFrom="paragraph">
              <wp:posOffset>160020</wp:posOffset>
            </wp:positionV>
            <wp:extent cx="710886" cy="720000"/>
            <wp:effectExtent l="0" t="0" r="0" b="4445"/>
            <wp:wrapTight wrapText="bothSides">
              <wp:wrapPolygon edited="0">
                <wp:start x="0" y="0"/>
                <wp:lineTo x="0" y="21162"/>
                <wp:lineTo x="20847" y="21162"/>
                <wp:lineTo x="20847" y="0"/>
                <wp:lineTo x="0" y="0"/>
              </wp:wrapPolygon>
            </wp:wrapTight>
            <wp:docPr id="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0886" cy="720000"/>
                    </a:xfrm>
                    <a:prstGeom prst="rect">
                      <a:avLst/>
                    </a:prstGeom>
                    <a:noFill/>
                  </pic:spPr>
                </pic:pic>
              </a:graphicData>
            </a:graphic>
            <wp14:sizeRelH relativeFrom="page">
              <wp14:pctWidth>0</wp14:pctWidth>
            </wp14:sizeRelH>
            <wp14:sizeRelV relativeFrom="page">
              <wp14:pctHeight>0</wp14:pctHeight>
            </wp14:sizeRelV>
          </wp:anchor>
        </w:drawing>
      </w:r>
      <w:r w:rsidR="00931826" w:rsidRPr="00B70F8C">
        <w:rPr>
          <w:rFonts w:ascii="Museo Sans 300" w:eastAsiaTheme="majorEastAsia" w:hAnsi="Museo Sans 300" w:cstheme="majorBidi"/>
          <w:iCs/>
          <w:color w:val="000000" w:themeColor="text1"/>
          <w:lang w:val="es-ES_tradnl"/>
        </w:rPr>
        <w:t>El Consejo Directivo de la Superintendencia del Sistema Financiero, con base al literal c), del artículo 10 de su Ley Orgánica emite las:</w:t>
      </w:r>
    </w:p>
    <w:p w14:paraId="2110FCB7" w14:textId="77777777" w:rsidR="00931826" w:rsidRPr="00B70F8C" w:rsidRDefault="00931826" w:rsidP="007E452E">
      <w:pPr>
        <w:spacing w:after="0" w:line="240" w:lineRule="auto"/>
        <w:jc w:val="center"/>
        <w:rPr>
          <w:rFonts w:ascii="Museo Sans 300" w:hAnsi="Museo Sans 300"/>
          <w:b/>
          <w:lang w:val="es-ES_tradnl"/>
        </w:rPr>
      </w:pPr>
    </w:p>
    <w:p w14:paraId="2110FCB8" w14:textId="2CF07762" w:rsidR="007F2974" w:rsidRPr="00B70F8C" w:rsidRDefault="007F2974" w:rsidP="007E452E">
      <w:pPr>
        <w:spacing w:after="0" w:line="240" w:lineRule="auto"/>
        <w:jc w:val="center"/>
        <w:rPr>
          <w:rFonts w:ascii="Museo Sans 300" w:hAnsi="Museo Sans 300"/>
          <w:b/>
          <w:lang w:val="es-ES_tradnl"/>
        </w:rPr>
      </w:pPr>
      <w:r w:rsidRPr="00B70F8C">
        <w:rPr>
          <w:rFonts w:ascii="Museo Sans 300" w:hAnsi="Museo Sans 300"/>
          <w:b/>
          <w:lang w:val="es-ES_tradnl"/>
        </w:rPr>
        <w:t>NORMAS PARA EL CÁLCULO DEL PATRIMONIO NETO MÍNIMO DE LAS SOCIEDADES DE SEGUROS</w:t>
      </w:r>
    </w:p>
    <w:p w14:paraId="2110FCB9" w14:textId="77777777" w:rsidR="00870C23" w:rsidRPr="00B70F8C" w:rsidRDefault="00870C23" w:rsidP="007E452E">
      <w:pPr>
        <w:spacing w:after="0" w:line="240" w:lineRule="auto"/>
        <w:rPr>
          <w:rFonts w:ascii="Museo Sans 300" w:hAnsi="Museo Sans 300"/>
          <w:lang w:val="es-ES_tradnl"/>
        </w:rPr>
      </w:pPr>
    </w:p>
    <w:p w14:paraId="2110FCBA" w14:textId="77777777" w:rsidR="00870C23" w:rsidRPr="00B70F8C" w:rsidRDefault="00870C23" w:rsidP="007E452E">
      <w:pPr>
        <w:pStyle w:val="Textoindependiente"/>
        <w:jc w:val="center"/>
        <w:rPr>
          <w:rFonts w:ascii="Museo Sans 300" w:hAnsi="Museo Sans 300" w:cs="Arial"/>
          <w:b/>
          <w:sz w:val="22"/>
          <w:szCs w:val="22"/>
          <w:lang w:val="es-MX"/>
        </w:rPr>
      </w:pPr>
      <w:r w:rsidRPr="00B70F8C">
        <w:rPr>
          <w:rFonts w:ascii="Museo Sans 300" w:hAnsi="Museo Sans 300" w:cs="Arial"/>
          <w:b/>
          <w:sz w:val="22"/>
          <w:szCs w:val="22"/>
          <w:lang w:val="es-MX"/>
        </w:rPr>
        <w:t>CAPÍTULO I</w:t>
      </w:r>
    </w:p>
    <w:p w14:paraId="2110FCBB" w14:textId="77777777" w:rsidR="00870C23" w:rsidRPr="00B70F8C" w:rsidRDefault="00870C23" w:rsidP="007E452E">
      <w:pPr>
        <w:pStyle w:val="Textoindependiente"/>
        <w:jc w:val="center"/>
        <w:rPr>
          <w:rFonts w:ascii="Museo Sans 300" w:hAnsi="Museo Sans 300" w:cs="Arial"/>
          <w:b/>
          <w:sz w:val="22"/>
          <w:szCs w:val="22"/>
          <w:lang w:val="es-MX"/>
        </w:rPr>
      </w:pPr>
      <w:r w:rsidRPr="00B70F8C">
        <w:rPr>
          <w:rFonts w:ascii="Museo Sans 300" w:hAnsi="Museo Sans 300" w:cs="Arial"/>
          <w:b/>
          <w:sz w:val="22"/>
          <w:szCs w:val="22"/>
          <w:lang w:val="es-MX"/>
        </w:rPr>
        <w:t>OBJETO DE LAS NORMAS</w:t>
      </w:r>
    </w:p>
    <w:p w14:paraId="2110FCBC" w14:textId="77777777" w:rsidR="00870C23" w:rsidRPr="00B70F8C" w:rsidRDefault="00870C23" w:rsidP="007E452E">
      <w:pPr>
        <w:spacing w:after="0" w:line="240" w:lineRule="auto"/>
        <w:jc w:val="center"/>
        <w:rPr>
          <w:rFonts w:ascii="Museo Sans 300" w:hAnsi="Museo Sans 300"/>
          <w:b/>
          <w:lang w:val="es-ES_tradnl"/>
        </w:rPr>
      </w:pPr>
    </w:p>
    <w:p w14:paraId="2110FCBD" w14:textId="2652919C" w:rsidR="006C0449" w:rsidRPr="00B70F8C" w:rsidRDefault="00870C23" w:rsidP="00C31D4B">
      <w:pPr>
        <w:pStyle w:val="Prrafodelista"/>
        <w:widowControl w:val="0"/>
        <w:numPr>
          <w:ilvl w:val="0"/>
          <w:numId w:val="27"/>
        </w:numPr>
        <w:ind w:left="0" w:right="-1" w:firstLine="0"/>
        <w:jc w:val="both"/>
        <w:outlineLvl w:val="0"/>
        <w:rPr>
          <w:rFonts w:ascii="Museo Sans 300" w:eastAsia="Arial Narrow" w:hAnsi="Museo Sans 300" w:cs="Arial"/>
          <w:sz w:val="22"/>
          <w:szCs w:val="22"/>
          <w:lang w:val="es-MX"/>
        </w:rPr>
      </w:pPr>
      <w:r w:rsidRPr="00B70F8C">
        <w:rPr>
          <w:rFonts w:ascii="Museo Sans 300" w:eastAsia="Arial Narrow" w:hAnsi="Museo Sans 300" w:cs="Arial"/>
          <w:sz w:val="22"/>
          <w:szCs w:val="22"/>
          <w:lang w:val="es-MX"/>
        </w:rPr>
        <w:t xml:space="preserve">Las presentes normas y sus cuadros, que forman parte integrante de las mismas, tienen por objeto facilitar a las sociedades de seguros la aplicación de las disposiciones legales relativas al Cálculo del Patrimonio Neto Mínimo y establecer el sistema uniforme de presentación de los informes sobre dicho cálculo, para efectos de verificación por parte de la Superintendencia del Sistema Financiero de la observancia de las referidas disposiciones. </w:t>
      </w:r>
    </w:p>
    <w:p w14:paraId="2110FCBE" w14:textId="77777777" w:rsidR="00870C23" w:rsidRPr="00B70F8C" w:rsidRDefault="00870C23" w:rsidP="007E452E">
      <w:pPr>
        <w:pStyle w:val="Prrafodelista"/>
        <w:widowControl w:val="0"/>
        <w:tabs>
          <w:tab w:val="left" w:pos="851"/>
        </w:tabs>
        <w:ind w:left="0" w:right="-1"/>
        <w:jc w:val="both"/>
        <w:outlineLvl w:val="0"/>
        <w:rPr>
          <w:rFonts w:ascii="Museo Sans 300" w:eastAsia="Arial Narrow" w:hAnsi="Museo Sans 300" w:cs="Arial"/>
          <w:sz w:val="22"/>
          <w:szCs w:val="22"/>
          <w:lang w:val="es-MX"/>
        </w:rPr>
      </w:pPr>
    </w:p>
    <w:p w14:paraId="2110FCBF" w14:textId="0B9A3D2B" w:rsidR="00870C23" w:rsidRPr="00B70F8C" w:rsidRDefault="00870C23" w:rsidP="007E452E">
      <w:pPr>
        <w:pStyle w:val="Prrafodelista"/>
        <w:widowControl w:val="0"/>
        <w:tabs>
          <w:tab w:val="left" w:pos="851"/>
        </w:tabs>
        <w:ind w:left="0" w:right="-1"/>
        <w:jc w:val="both"/>
        <w:outlineLvl w:val="0"/>
        <w:rPr>
          <w:rFonts w:ascii="Museo Sans 300" w:eastAsia="Arial Narrow" w:hAnsi="Museo Sans 300" w:cs="Arial"/>
          <w:sz w:val="22"/>
          <w:szCs w:val="22"/>
          <w:lang w:val="es-MX"/>
        </w:rPr>
      </w:pPr>
      <w:r w:rsidRPr="00B70F8C">
        <w:rPr>
          <w:rFonts w:ascii="Museo Sans 300" w:eastAsia="Arial Narrow" w:hAnsi="Museo Sans 300" w:cs="Arial"/>
          <w:sz w:val="22"/>
          <w:szCs w:val="22"/>
          <w:lang w:val="es-MX"/>
        </w:rPr>
        <w:t>En el texto de estas normas la denominación de la Ley se referirá a la Ley de Sociedades de Seguros, y la Superintendencia a la Superintendencia del Sistema Financiero.</w:t>
      </w:r>
    </w:p>
    <w:p w14:paraId="2110FCC0" w14:textId="77777777" w:rsidR="00870C23" w:rsidRPr="00B70F8C" w:rsidRDefault="00870C23" w:rsidP="007E452E">
      <w:pPr>
        <w:pStyle w:val="Prrafodelista"/>
        <w:widowControl w:val="0"/>
        <w:tabs>
          <w:tab w:val="left" w:pos="851"/>
        </w:tabs>
        <w:ind w:left="0" w:right="-1"/>
        <w:jc w:val="both"/>
        <w:outlineLvl w:val="0"/>
        <w:rPr>
          <w:rFonts w:ascii="Museo Sans 300" w:eastAsia="Arial Narrow" w:hAnsi="Museo Sans 300" w:cs="Arial"/>
          <w:sz w:val="22"/>
          <w:szCs w:val="22"/>
          <w:lang w:val="es-MX"/>
        </w:rPr>
      </w:pPr>
    </w:p>
    <w:p w14:paraId="2110FCC1" w14:textId="37295CA2" w:rsidR="006C0449" w:rsidRPr="00B70F8C" w:rsidRDefault="00870C23" w:rsidP="00C31D4B">
      <w:pPr>
        <w:spacing w:after="0" w:line="240" w:lineRule="auto"/>
        <w:jc w:val="both"/>
        <w:rPr>
          <w:rFonts w:ascii="Museo Sans 300" w:hAnsi="Museo Sans 300"/>
          <w:lang w:val="es-ES_tradnl"/>
        </w:rPr>
      </w:pPr>
      <w:r w:rsidRPr="00B70F8C">
        <w:rPr>
          <w:rFonts w:ascii="Museo Sans 300" w:hAnsi="Museo Sans 300"/>
          <w:lang w:val="es-ES_tradnl"/>
        </w:rPr>
        <w:t>El término sociedades de seguros comprende las sociedades constituidas en El Salvador; las sucursales de aseguradoras extranjeras y las asociaciones cooperativas que prestan servicios de seguros. (1)</w:t>
      </w:r>
    </w:p>
    <w:p w14:paraId="2110FCC2" w14:textId="77777777" w:rsidR="00870C23" w:rsidRPr="00B70F8C" w:rsidRDefault="00870C23" w:rsidP="00153535">
      <w:pPr>
        <w:spacing w:after="0" w:line="240" w:lineRule="auto"/>
        <w:jc w:val="both"/>
        <w:rPr>
          <w:rFonts w:ascii="Museo Sans 300" w:hAnsi="Museo Sans 300"/>
          <w:lang w:val="es-ES_tradnl"/>
        </w:rPr>
      </w:pPr>
    </w:p>
    <w:p w14:paraId="2110FCC3" w14:textId="77777777" w:rsidR="00870C23" w:rsidRPr="00B70F8C" w:rsidRDefault="00870C23" w:rsidP="007E452E">
      <w:pPr>
        <w:pStyle w:val="Textoindependiente"/>
        <w:jc w:val="center"/>
        <w:rPr>
          <w:rFonts w:ascii="Museo Sans 300" w:hAnsi="Museo Sans 300" w:cs="Arial"/>
          <w:b/>
          <w:sz w:val="22"/>
          <w:szCs w:val="22"/>
          <w:lang w:val="es-MX"/>
        </w:rPr>
      </w:pPr>
      <w:r w:rsidRPr="00B70F8C">
        <w:rPr>
          <w:rFonts w:ascii="Museo Sans 300" w:hAnsi="Museo Sans 300" w:cs="Arial"/>
          <w:b/>
          <w:sz w:val="22"/>
          <w:szCs w:val="22"/>
          <w:lang w:val="es-MX"/>
        </w:rPr>
        <w:t>CAPÍTULO II</w:t>
      </w:r>
    </w:p>
    <w:p w14:paraId="2110FCC4" w14:textId="77777777" w:rsidR="00870C23" w:rsidRPr="00B70F8C" w:rsidRDefault="00870C23" w:rsidP="007E452E">
      <w:pPr>
        <w:pStyle w:val="Textoindependiente"/>
        <w:jc w:val="center"/>
        <w:rPr>
          <w:rFonts w:ascii="Museo Sans 300" w:hAnsi="Museo Sans 300" w:cs="Arial"/>
          <w:b/>
          <w:sz w:val="22"/>
          <w:szCs w:val="22"/>
          <w:lang w:val="es-MX"/>
        </w:rPr>
      </w:pPr>
      <w:r w:rsidRPr="00B70F8C">
        <w:rPr>
          <w:rFonts w:ascii="Museo Sans 300" w:hAnsi="Museo Sans 300" w:cs="Arial"/>
          <w:b/>
          <w:sz w:val="22"/>
          <w:szCs w:val="22"/>
          <w:lang w:val="es-MX"/>
        </w:rPr>
        <w:t>CONCEPTOS BÁSICOS</w:t>
      </w:r>
    </w:p>
    <w:p w14:paraId="2110FCC5" w14:textId="77777777" w:rsidR="00870C23" w:rsidRPr="00B70F8C" w:rsidRDefault="00870C23" w:rsidP="007E452E">
      <w:pPr>
        <w:spacing w:after="0" w:line="240" w:lineRule="auto"/>
        <w:jc w:val="center"/>
        <w:rPr>
          <w:rFonts w:ascii="Museo Sans 300" w:hAnsi="Museo Sans 300"/>
          <w:b/>
          <w:lang w:val="es-ES_tradnl"/>
        </w:rPr>
      </w:pPr>
    </w:p>
    <w:p w14:paraId="2110FCC6" w14:textId="77777777" w:rsidR="006C0449" w:rsidRPr="00B70F8C" w:rsidRDefault="00870C23" w:rsidP="00B70F8C">
      <w:pPr>
        <w:pStyle w:val="Prrafodelista"/>
        <w:numPr>
          <w:ilvl w:val="0"/>
          <w:numId w:val="27"/>
        </w:numPr>
        <w:tabs>
          <w:tab w:val="left" w:pos="851"/>
        </w:tabs>
        <w:spacing w:after="120"/>
        <w:ind w:left="0" w:firstLine="0"/>
        <w:jc w:val="both"/>
        <w:rPr>
          <w:rFonts w:ascii="Museo Sans 300" w:hAnsi="Museo Sans 300"/>
          <w:sz w:val="22"/>
          <w:szCs w:val="22"/>
        </w:rPr>
      </w:pPr>
      <w:r w:rsidRPr="00B70F8C">
        <w:rPr>
          <w:rFonts w:ascii="Museo Sans 300" w:hAnsi="Museo Sans 300"/>
          <w:sz w:val="22"/>
          <w:szCs w:val="22"/>
        </w:rPr>
        <w:t>Con base en el Capítulo II - Solvencia, del Título Tercero de la Ley se derivan los siguientes conceptos:</w:t>
      </w:r>
    </w:p>
    <w:p w14:paraId="2110FCC7" w14:textId="655811CC" w:rsidR="006C0449" w:rsidRDefault="00870C23" w:rsidP="00C31D4B">
      <w:pPr>
        <w:spacing w:after="0" w:line="240" w:lineRule="auto"/>
        <w:jc w:val="both"/>
        <w:rPr>
          <w:rFonts w:ascii="Museo Sans 300" w:hAnsi="Museo Sans 300"/>
          <w:lang w:val="es-ES_tradnl"/>
        </w:rPr>
      </w:pPr>
      <w:r w:rsidRPr="000D24B8">
        <w:rPr>
          <w:rFonts w:ascii="Museo Sans 300" w:hAnsi="Museo Sans 300"/>
          <w:b/>
          <w:bCs/>
          <w:lang w:val="es-ES_tradnl"/>
        </w:rPr>
        <w:t>Patrimonio Neto:</w:t>
      </w:r>
      <w:r w:rsidRPr="00B70F8C">
        <w:rPr>
          <w:rFonts w:ascii="Museo Sans 300" w:hAnsi="Museo Sans 300"/>
          <w:lang w:val="es-ES_tradnl"/>
        </w:rPr>
        <w:t xml:space="preserve"> Conjunto de disponibilidades patrimoniales que apoyan el mantenimiento de la solvencia de la sociedad y que, además, son necesarias para atender sus operaciones, excluyendo de esas disponibilidades determinados elementos por su naturaleza especial. Según la Ley, el Patrimonio Neto está constituido por la suma del capital pagado, reservas de capital y otros recursos patrimoniales, menos los créditos a partes vinculadas y las participaciones en acciones de filiales, sociedades de inversión conjuntas y de otras sociedades de seguros.</w:t>
      </w:r>
    </w:p>
    <w:p w14:paraId="7EAFB5DE" w14:textId="77777777" w:rsidR="000D24B8" w:rsidRPr="00B70F8C" w:rsidRDefault="000D24B8" w:rsidP="00C31D4B">
      <w:pPr>
        <w:spacing w:after="0" w:line="240" w:lineRule="auto"/>
        <w:jc w:val="both"/>
        <w:rPr>
          <w:rFonts w:ascii="Museo Sans 300" w:hAnsi="Museo Sans 300"/>
          <w:lang w:val="es-ES_tradnl"/>
        </w:rPr>
      </w:pPr>
    </w:p>
    <w:p w14:paraId="2110FCC8" w14:textId="35E10208" w:rsidR="00870C23" w:rsidRPr="00B70F8C" w:rsidRDefault="00870C23" w:rsidP="000D24B8">
      <w:pPr>
        <w:spacing w:after="120" w:line="240" w:lineRule="auto"/>
        <w:jc w:val="both"/>
        <w:rPr>
          <w:rFonts w:ascii="Museo Sans 300" w:hAnsi="Museo Sans 300"/>
          <w:lang w:val="es-ES_tradnl"/>
        </w:rPr>
      </w:pPr>
      <w:r w:rsidRPr="000D24B8">
        <w:rPr>
          <w:rFonts w:ascii="Museo Sans 300" w:hAnsi="Museo Sans 300"/>
          <w:b/>
          <w:bCs/>
          <w:lang w:val="es-ES_tradnl"/>
        </w:rPr>
        <w:t>Patrimonio Neto Mínimo:</w:t>
      </w:r>
      <w:r w:rsidRPr="00B70F8C">
        <w:rPr>
          <w:rFonts w:ascii="Museo Sans 300" w:hAnsi="Museo Sans 300"/>
          <w:lang w:val="es-ES_tradnl"/>
        </w:rPr>
        <w:t xml:space="preserve"> Elemento financiero fundamental para asegurar que la sociedad cuente con recursos propios disponibles para cubrir eventualidades extraordinarias. Conforme al Art.</w:t>
      </w:r>
      <w:r w:rsidR="000D24B8">
        <w:rPr>
          <w:rFonts w:ascii="Museo Sans 300" w:hAnsi="Museo Sans 300"/>
          <w:lang w:val="es-ES_tradnl"/>
        </w:rPr>
        <w:t xml:space="preserve"> </w:t>
      </w:r>
      <w:r w:rsidRPr="00B70F8C">
        <w:rPr>
          <w:rFonts w:ascii="Museo Sans 300" w:hAnsi="Museo Sans 300"/>
          <w:lang w:val="es-ES_tradnl"/>
        </w:rPr>
        <w:t>30 de la Ley, el Patrimonio Neto Mínimo corresponderá al valor mayor entre:</w:t>
      </w:r>
    </w:p>
    <w:p w14:paraId="2110FCC9" w14:textId="77777777" w:rsidR="00870C23" w:rsidRPr="00B70F8C" w:rsidRDefault="00870C23" w:rsidP="0013092A">
      <w:pPr>
        <w:pStyle w:val="Prrafodelista"/>
        <w:numPr>
          <w:ilvl w:val="0"/>
          <w:numId w:val="26"/>
        </w:numPr>
        <w:ind w:left="425" w:hanging="425"/>
        <w:jc w:val="both"/>
        <w:rPr>
          <w:rFonts w:ascii="Museo Sans 300" w:hAnsi="Museo Sans 300"/>
          <w:sz w:val="22"/>
          <w:szCs w:val="22"/>
        </w:rPr>
      </w:pPr>
      <w:r w:rsidRPr="00B70F8C">
        <w:rPr>
          <w:rFonts w:ascii="Museo Sans 300" w:hAnsi="Museo Sans 300"/>
          <w:sz w:val="22"/>
          <w:szCs w:val="22"/>
        </w:rPr>
        <w:t xml:space="preserve">El Patrimonio Neto necesario para mantener una relación de Deuda Total entre Patrimonio Neto no superior a cinco veces; dicho de otra manera, la relación Deuda Total entre Patrimonio Neto es el cociente de dividir la Deuda Total entre </w:t>
      </w:r>
      <w:r w:rsidRPr="00B70F8C">
        <w:rPr>
          <w:rFonts w:ascii="Museo Sans 300" w:hAnsi="Museo Sans 300"/>
          <w:sz w:val="22"/>
          <w:szCs w:val="22"/>
        </w:rPr>
        <w:lastRenderedPageBreak/>
        <w:t>cinco. Este cálculo es aplicable al conjunto de todos los grupos o ramos de seguros y fianzas;</w:t>
      </w:r>
    </w:p>
    <w:p w14:paraId="2110FCCB" w14:textId="77777777" w:rsidR="00870C23" w:rsidRPr="00B70F8C" w:rsidRDefault="00870C23" w:rsidP="0013092A">
      <w:pPr>
        <w:pStyle w:val="Prrafodelista"/>
        <w:numPr>
          <w:ilvl w:val="0"/>
          <w:numId w:val="26"/>
        </w:numPr>
        <w:ind w:left="425" w:hanging="425"/>
        <w:jc w:val="both"/>
        <w:rPr>
          <w:rFonts w:ascii="Museo Sans 300" w:hAnsi="Museo Sans 300"/>
          <w:sz w:val="22"/>
          <w:szCs w:val="22"/>
        </w:rPr>
      </w:pPr>
      <w:r w:rsidRPr="00B70F8C">
        <w:rPr>
          <w:rFonts w:ascii="Museo Sans 300" w:hAnsi="Museo Sans 300"/>
          <w:sz w:val="22"/>
          <w:szCs w:val="22"/>
        </w:rPr>
        <w:t>El monto que resulte de la suma de los cálculos de los Márgenes de Solvencia que establece la Ley, en forma diferenciada para cada uno de los grupos o ramos en que pueda operar la sociedad.</w:t>
      </w:r>
    </w:p>
    <w:p w14:paraId="5CA9BCB1" w14:textId="77777777" w:rsidR="002B4F6A" w:rsidRPr="00B70F8C" w:rsidRDefault="002B4F6A" w:rsidP="00C31D4B">
      <w:pPr>
        <w:spacing w:after="0" w:line="240" w:lineRule="auto"/>
        <w:jc w:val="both"/>
        <w:rPr>
          <w:rFonts w:ascii="Museo Sans 300" w:hAnsi="Museo Sans 300"/>
          <w:lang w:val="es-ES_tradnl"/>
        </w:rPr>
      </w:pPr>
    </w:p>
    <w:p w14:paraId="2110FCCD" w14:textId="66CA0377" w:rsidR="006C0449" w:rsidRDefault="00870C23" w:rsidP="00C31D4B">
      <w:pPr>
        <w:spacing w:after="0" w:line="240" w:lineRule="auto"/>
        <w:jc w:val="both"/>
        <w:rPr>
          <w:rFonts w:ascii="Museo Sans 300" w:hAnsi="Museo Sans 300"/>
          <w:lang w:val="es-ES_tradnl"/>
        </w:rPr>
      </w:pPr>
      <w:r w:rsidRPr="00B70F8C">
        <w:rPr>
          <w:rFonts w:ascii="Museo Sans 300" w:hAnsi="Museo Sans 300"/>
          <w:lang w:val="es-ES_tradnl"/>
        </w:rPr>
        <w:t>En todo caso, el Patrimonio Neto Mínimo no podrá ser menor al monto del Capital Social Mínimo.</w:t>
      </w:r>
    </w:p>
    <w:p w14:paraId="6EF3DC8C" w14:textId="77777777" w:rsidR="000D24B8" w:rsidRPr="00B70F8C" w:rsidRDefault="000D24B8" w:rsidP="00C31D4B">
      <w:pPr>
        <w:spacing w:after="0" w:line="240" w:lineRule="auto"/>
        <w:jc w:val="both"/>
        <w:rPr>
          <w:rFonts w:ascii="Museo Sans 300" w:hAnsi="Museo Sans 300"/>
          <w:lang w:val="es-ES_tradnl"/>
        </w:rPr>
      </w:pPr>
    </w:p>
    <w:p w14:paraId="2110FCCE" w14:textId="77777777" w:rsidR="006C0449" w:rsidRPr="00B70F8C" w:rsidRDefault="00870C23" w:rsidP="00C31D4B">
      <w:pPr>
        <w:spacing w:after="0" w:line="240" w:lineRule="auto"/>
        <w:jc w:val="both"/>
        <w:rPr>
          <w:rFonts w:ascii="Museo Sans 300" w:hAnsi="Museo Sans 300"/>
          <w:lang w:val="es-ES_tradnl"/>
        </w:rPr>
      </w:pPr>
      <w:r w:rsidRPr="000D24B8">
        <w:rPr>
          <w:rFonts w:ascii="Museo Sans 300" w:hAnsi="Museo Sans 300"/>
          <w:b/>
          <w:bCs/>
          <w:lang w:val="es-ES_tradnl"/>
        </w:rPr>
        <w:t>Margen de Solvencia:</w:t>
      </w:r>
      <w:r w:rsidRPr="00B70F8C">
        <w:rPr>
          <w:rFonts w:ascii="Museo Sans 300" w:hAnsi="Museo Sans 300"/>
          <w:lang w:val="es-ES_tradnl"/>
        </w:rPr>
        <w:t xml:space="preserve"> Los recursos adicionales para cubrir obligaciones en exceso de lo esperado.</w:t>
      </w:r>
    </w:p>
    <w:p w14:paraId="772DBA16" w14:textId="77777777" w:rsidR="00503B0A" w:rsidRDefault="00503B0A" w:rsidP="00C31D4B">
      <w:pPr>
        <w:spacing w:after="0" w:line="240" w:lineRule="auto"/>
        <w:jc w:val="both"/>
        <w:rPr>
          <w:rFonts w:ascii="Museo Sans 300" w:hAnsi="Museo Sans 300"/>
          <w:lang w:val="es-ES_tradnl"/>
        </w:rPr>
      </w:pPr>
    </w:p>
    <w:p w14:paraId="2110FCCF" w14:textId="230AFA36" w:rsidR="006C0449" w:rsidRPr="00B70F8C" w:rsidRDefault="00870C23" w:rsidP="00C31D4B">
      <w:pPr>
        <w:spacing w:after="0" w:line="240" w:lineRule="auto"/>
        <w:jc w:val="both"/>
        <w:rPr>
          <w:rFonts w:ascii="Museo Sans 300" w:hAnsi="Museo Sans 300"/>
          <w:lang w:val="es-ES_tradnl"/>
        </w:rPr>
      </w:pPr>
      <w:r w:rsidRPr="00B70F8C">
        <w:rPr>
          <w:rFonts w:ascii="Museo Sans 300" w:hAnsi="Museo Sans 300"/>
          <w:lang w:val="es-ES_tradnl"/>
        </w:rPr>
        <w:t>Es un elemento comparativo y constitutivo del Patrimonio Neto Mínimo que permite a las sociedades de seguros desarrollar su actividad en condiciones normales.</w:t>
      </w:r>
    </w:p>
    <w:p w14:paraId="2110FCD0" w14:textId="77777777" w:rsidR="006C0449" w:rsidRPr="00B70F8C" w:rsidRDefault="006C0449" w:rsidP="00C31D4B">
      <w:pPr>
        <w:spacing w:after="0" w:line="240" w:lineRule="auto"/>
        <w:jc w:val="both"/>
        <w:rPr>
          <w:rFonts w:ascii="Museo Sans 300" w:hAnsi="Museo Sans 300"/>
          <w:lang w:val="es-ES_tradnl"/>
        </w:rPr>
      </w:pPr>
    </w:p>
    <w:p w14:paraId="2110FCD1" w14:textId="6FA56099" w:rsidR="00870C23" w:rsidRPr="00B70F8C" w:rsidRDefault="00870C23" w:rsidP="000D24B8">
      <w:pPr>
        <w:pStyle w:val="Prrafodelista"/>
        <w:numPr>
          <w:ilvl w:val="0"/>
          <w:numId w:val="27"/>
        </w:numPr>
        <w:tabs>
          <w:tab w:val="left" w:pos="851"/>
        </w:tabs>
        <w:ind w:left="0" w:firstLine="0"/>
        <w:jc w:val="both"/>
        <w:rPr>
          <w:rFonts w:ascii="Museo Sans 300" w:hAnsi="Museo Sans 300"/>
          <w:sz w:val="22"/>
          <w:szCs w:val="22"/>
        </w:rPr>
      </w:pPr>
      <w:r w:rsidRPr="00B70F8C">
        <w:rPr>
          <w:rFonts w:ascii="Museo Sans 300" w:hAnsi="Museo Sans 300"/>
          <w:sz w:val="22"/>
          <w:szCs w:val="22"/>
        </w:rPr>
        <w:t>Cuando las sociedades de seguros incurran en insuficiencias patrimoniales, se aplicará el proceso de regularización a que se refieren los Arts.</w:t>
      </w:r>
      <w:r w:rsidR="000D24B8">
        <w:rPr>
          <w:rFonts w:ascii="Museo Sans 300" w:hAnsi="Museo Sans 300"/>
          <w:sz w:val="22"/>
          <w:szCs w:val="22"/>
        </w:rPr>
        <w:t xml:space="preserve"> </w:t>
      </w:r>
      <w:r w:rsidRPr="00B70F8C">
        <w:rPr>
          <w:rFonts w:ascii="Museo Sans 300" w:hAnsi="Museo Sans 300"/>
          <w:sz w:val="22"/>
          <w:szCs w:val="22"/>
        </w:rPr>
        <w:t>53, 54 literal b) y 55 de la Ley.</w:t>
      </w:r>
    </w:p>
    <w:p w14:paraId="2110FCD2" w14:textId="77777777" w:rsidR="00870C23" w:rsidRPr="00B70F8C" w:rsidRDefault="00870C23" w:rsidP="008C6408">
      <w:pPr>
        <w:spacing w:after="0" w:line="240" w:lineRule="auto"/>
        <w:jc w:val="both"/>
        <w:rPr>
          <w:rFonts w:ascii="Museo Sans 300" w:hAnsi="Museo Sans 300"/>
          <w:lang w:val="es-ES_tradnl"/>
        </w:rPr>
      </w:pPr>
    </w:p>
    <w:p w14:paraId="2110FCD3" w14:textId="627B657C" w:rsidR="006C0449" w:rsidRPr="00B70F8C" w:rsidRDefault="00870C23" w:rsidP="00C31D4B">
      <w:pPr>
        <w:spacing w:after="0" w:line="240" w:lineRule="auto"/>
        <w:jc w:val="both"/>
        <w:rPr>
          <w:rFonts w:ascii="Museo Sans 300" w:hAnsi="Museo Sans 300"/>
          <w:lang w:val="es-ES_tradnl"/>
        </w:rPr>
      </w:pPr>
      <w:r w:rsidRPr="00B70F8C">
        <w:rPr>
          <w:rFonts w:ascii="Museo Sans 300" w:hAnsi="Museo Sans 300"/>
          <w:lang w:val="es-ES_tradnl"/>
        </w:rPr>
        <w:t>Dichas insuficiencias se determinarán a través del procedimiento establecido en el cuadro No.</w:t>
      </w:r>
      <w:r w:rsidR="001B1DF4">
        <w:rPr>
          <w:rFonts w:ascii="Museo Sans 300" w:hAnsi="Museo Sans 300"/>
          <w:lang w:val="es-ES_tradnl"/>
        </w:rPr>
        <w:t xml:space="preserve"> </w:t>
      </w:r>
      <w:r w:rsidRPr="00B70F8C">
        <w:rPr>
          <w:rFonts w:ascii="Museo Sans 300" w:hAnsi="Museo Sans 300"/>
          <w:lang w:val="es-ES_tradnl"/>
        </w:rPr>
        <w:t>4.</w:t>
      </w:r>
    </w:p>
    <w:p w14:paraId="2110FCD4" w14:textId="77777777" w:rsidR="006C0449" w:rsidRPr="00B70F8C" w:rsidRDefault="006C0449" w:rsidP="00C31D4B">
      <w:pPr>
        <w:spacing w:after="0" w:line="240" w:lineRule="auto"/>
        <w:jc w:val="both"/>
        <w:rPr>
          <w:rFonts w:ascii="Museo Sans 300" w:hAnsi="Museo Sans 300"/>
          <w:lang w:val="es-ES_tradnl"/>
        </w:rPr>
      </w:pPr>
    </w:p>
    <w:p w14:paraId="2110FCD5" w14:textId="77777777" w:rsidR="00870C23" w:rsidRPr="00B70F8C" w:rsidRDefault="00870C23" w:rsidP="000D24B8">
      <w:pPr>
        <w:pStyle w:val="Prrafodelista"/>
        <w:numPr>
          <w:ilvl w:val="0"/>
          <w:numId w:val="27"/>
        </w:numPr>
        <w:tabs>
          <w:tab w:val="left" w:pos="851"/>
        </w:tabs>
        <w:ind w:left="0" w:firstLine="0"/>
        <w:jc w:val="both"/>
        <w:rPr>
          <w:rFonts w:ascii="Museo Sans 300" w:hAnsi="Museo Sans 300"/>
          <w:sz w:val="22"/>
          <w:szCs w:val="22"/>
        </w:rPr>
      </w:pPr>
      <w:r w:rsidRPr="00B70F8C">
        <w:rPr>
          <w:rFonts w:ascii="Museo Sans 300" w:hAnsi="Museo Sans 300"/>
          <w:sz w:val="22"/>
          <w:szCs w:val="22"/>
        </w:rPr>
        <w:t xml:space="preserve">Los plazos para superar las insuficiencias provenientes del Patrimonio Neto con respecto al Patrimonio Neto Mínimo o </w:t>
      </w:r>
      <w:proofErr w:type="gramStart"/>
      <w:r w:rsidRPr="00B70F8C">
        <w:rPr>
          <w:rFonts w:ascii="Museo Sans 300" w:hAnsi="Museo Sans 300"/>
          <w:sz w:val="22"/>
          <w:szCs w:val="22"/>
        </w:rPr>
        <w:t>por  las</w:t>
      </w:r>
      <w:proofErr w:type="gramEnd"/>
      <w:r w:rsidRPr="00B70F8C">
        <w:rPr>
          <w:rFonts w:ascii="Museo Sans 300" w:hAnsi="Museo Sans 300"/>
          <w:sz w:val="22"/>
          <w:szCs w:val="22"/>
        </w:rPr>
        <w:t xml:space="preserve"> pérdidas mayores al veinte por ciento del Patrimonio Neto, se contarán a partir de la fecha de su determinación.</w:t>
      </w:r>
    </w:p>
    <w:p w14:paraId="2110FCD6" w14:textId="77777777" w:rsidR="00870C23" w:rsidRPr="00B70F8C" w:rsidRDefault="00870C23" w:rsidP="00FF3A1C">
      <w:pPr>
        <w:pStyle w:val="Prrafodelista"/>
        <w:ind w:left="0"/>
        <w:jc w:val="both"/>
        <w:rPr>
          <w:rFonts w:ascii="Museo Sans 300" w:hAnsi="Museo Sans 300"/>
          <w:sz w:val="22"/>
          <w:szCs w:val="22"/>
        </w:rPr>
      </w:pPr>
    </w:p>
    <w:p w14:paraId="2110FCD7" w14:textId="77777777" w:rsidR="006C0449" w:rsidRPr="00B70F8C" w:rsidRDefault="00870C23" w:rsidP="00C31D4B">
      <w:pPr>
        <w:spacing w:after="0" w:line="240" w:lineRule="auto"/>
        <w:jc w:val="both"/>
        <w:rPr>
          <w:rFonts w:ascii="Museo Sans 300" w:hAnsi="Museo Sans 300"/>
          <w:lang w:val="es-ES_tradnl"/>
        </w:rPr>
      </w:pPr>
      <w:r w:rsidRPr="00B70F8C">
        <w:rPr>
          <w:rFonts w:ascii="Museo Sans 300" w:hAnsi="Museo Sans 300"/>
          <w:lang w:val="es-ES_tradnl"/>
        </w:rPr>
        <w:t>El plazo para resolver sobre la solicitud de reconsideración a que hace referencia el inciso segundo del artículo 54 de la Ley, se contará a partir de la fecha de presentación de dicha solicitud a esta Superintendencia.</w:t>
      </w:r>
    </w:p>
    <w:p w14:paraId="2110FCD8" w14:textId="77777777" w:rsidR="00870C23" w:rsidRPr="00B70F8C" w:rsidRDefault="00870C23" w:rsidP="00FF3A1C">
      <w:pPr>
        <w:spacing w:after="0" w:line="240" w:lineRule="auto"/>
        <w:jc w:val="center"/>
        <w:rPr>
          <w:rFonts w:ascii="Museo Sans 300" w:hAnsi="Museo Sans 300"/>
          <w:b/>
          <w:lang w:val="es-ES_tradnl"/>
        </w:rPr>
      </w:pPr>
    </w:p>
    <w:p w14:paraId="2110FCD9" w14:textId="77777777" w:rsidR="00870C23" w:rsidRPr="00B70F8C" w:rsidRDefault="00870C23" w:rsidP="008C6408">
      <w:pPr>
        <w:spacing w:after="0" w:line="240" w:lineRule="auto"/>
        <w:jc w:val="center"/>
        <w:rPr>
          <w:rFonts w:ascii="Museo Sans 300" w:hAnsi="Museo Sans 300"/>
          <w:b/>
          <w:lang w:val="es-ES_tradnl"/>
        </w:rPr>
      </w:pPr>
      <w:r w:rsidRPr="00B70F8C">
        <w:rPr>
          <w:rFonts w:ascii="Museo Sans 300" w:hAnsi="Museo Sans 300"/>
          <w:b/>
          <w:lang w:val="es-ES_tradnl"/>
        </w:rPr>
        <w:t>CAPÍTULO III</w:t>
      </w:r>
    </w:p>
    <w:p w14:paraId="2110FCDA" w14:textId="77777777" w:rsidR="00870C23" w:rsidRPr="00B70F8C" w:rsidRDefault="00870C23" w:rsidP="007E452E">
      <w:pPr>
        <w:spacing w:line="240" w:lineRule="auto"/>
        <w:jc w:val="center"/>
        <w:rPr>
          <w:rFonts w:ascii="Museo Sans 300" w:hAnsi="Museo Sans 300"/>
          <w:b/>
          <w:lang w:val="es-ES_tradnl"/>
        </w:rPr>
      </w:pPr>
      <w:r w:rsidRPr="00B70F8C">
        <w:rPr>
          <w:rFonts w:ascii="Museo Sans 300" w:hAnsi="Museo Sans 300"/>
          <w:b/>
          <w:lang w:val="es-ES_tradnl"/>
        </w:rPr>
        <w:t>CÁLCULO DEL PATRIMONIO NETO MÍNIMO</w:t>
      </w:r>
    </w:p>
    <w:p w14:paraId="2110FCDB" w14:textId="3ECA56D4" w:rsidR="00870C23" w:rsidRPr="00B70F8C" w:rsidRDefault="00870C23" w:rsidP="000D24B8">
      <w:pPr>
        <w:pStyle w:val="Prrafodelista"/>
        <w:numPr>
          <w:ilvl w:val="0"/>
          <w:numId w:val="27"/>
        </w:numPr>
        <w:tabs>
          <w:tab w:val="left" w:pos="851"/>
        </w:tabs>
        <w:ind w:left="0" w:firstLine="0"/>
        <w:jc w:val="both"/>
        <w:rPr>
          <w:rFonts w:ascii="Museo Sans 300" w:hAnsi="Museo Sans 300"/>
          <w:sz w:val="22"/>
          <w:szCs w:val="22"/>
        </w:rPr>
      </w:pPr>
      <w:r w:rsidRPr="00B70F8C">
        <w:rPr>
          <w:rFonts w:ascii="Museo Sans 300" w:hAnsi="Museo Sans 300"/>
          <w:sz w:val="22"/>
          <w:szCs w:val="22"/>
        </w:rPr>
        <w:t>La determinación del Patrimonio Neto descrito en cuadro No.</w:t>
      </w:r>
      <w:r w:rsidR="000D24B8">
        <w:rPr>
          <w:rFonts w:ascii="Museo Sans 300" w:hAnsi="Museo Sans 300"/>
          <w:sz w:val="22"/>
          <w:szCs w:val="22"/>
        </w:rPr>
        <w:t xml:space="preserve"> </w:t>
      </w:r>
      <w:r w:rsidRPr="00B70F8C">
        <w:rPr>
          <w:rFonts w:ascii="Museo Sans 300" w:hAnsi="Museo Sans 300"/>
          <w:sz w:val="22"/>
          <w:szCs w:val="22"/>
        </w:rPr>
        <w:t>1, se efectuará conforme lo establecido por el artículo 32 de la Ley, incluyendo el 50% de las utilidades netas de provisión de impuesto sobre la renta durante los meses de enero a diciembre. (2)</w:t>
      </w:r>
    </w:p>
    <w:p w14:paraId="2110FCDC" w14:textId="77777777" w:rsidR="00870C23" w:rsidRPr="00B70F8C" w:rsidRDefault="00870C23" w:rsidP="00FF3A1C">
      <w:pPr>
        <w:pStyle w:val="Prrafodelista"/>
        <w:ind w:left="0"/>
        <w:jc w:val="both"/>
        <w:rPr>
          <w:rFonts w:ascii="Museo Sans 300" w:hAnsi="Museo Sans 300"/>
          <w:sz w:val="22"/>
          <w:szCs w:val="22"/>
        </w:rPr>
      </w:pPr>
    </w:p>
    <w:p w14:paraId="2110FCDD" w14:textId="77777777" w:rsidR="006C0449" w:rsidRPr="00B70F8C" w:rsidRDefault="00870C23" w:rsidP="00C31D4B">
      <w:pPr>
        <w:spacing w:after="0" w:line="240" w:lineRule="auto"/>
        <w:jc w:val="both"/>
        <w:rPr>
          <w:rFonts w:ascii="Museo Sans 300" w:hAnsi="Museo Sans 300"/>
          <w:lang w:val="es-ES_tradnl"/>
        </w:rPr>
      </w:pPr>
      <w:r w:rsidRPr="00B70F8C">
        <w:rPr>
          <w:rFonts w:ascii="Museo Sans 300" w:hAnsi="Museo Sans 300"/>
          <w:lang w:val="es-ES_tradnl"/>
        </w:rPr>
        <w:t>En el caso de los créditos vinculados a que se hace referencia en dicho cuadro, se deberá enviar nómina de tales créditos a la Superintendencia de conformidad con el artículo 28 de la Ley.</w:t>
      </w:r>
    </w:p>
    <w:p w14:paraId="2110FCDE" w14:textId="77777777" w:rsidR="006C0449" w:rsidRPr="00B70F8C" w:rsidRDefault="006C0449" w:rsidP="00C31D4B">
      <w:pPr>
        <w:spacing w:after="0" w:line="240" w:lineRule="auto"/>
        <w:jc w:val="both"/>
        <w:rPr>
          <w:rFonts w:ascii="Museo Sans 300" w:hAnsi="Museo Sans 300"/>
          <w:lang w:val="es-ES_tradnl"/>
        </w:rPr>
      </w:pPr>
    </w:p>
    <w:p w14:paraId="2110FCDF" w14:textId="3322F46F" w:rsidR="00870C23" w:rsidRDefault="00870C23" w:rsidP="000D24B8">
      <w:pPr>
        <w:pStyle w:val="Prrafodelista"/>
        <w:numPr>
          <w:ilvl w:val="0"/>
          <w:numId w:val="27"/>
        </w:numPr>
        <w:tabs>
          <w:tab w:val="left" w:pos="851"/>
        </w:tabs>
        <w:ind w:left="0" w:firstLine="0"/>
        <w:jc w:val="both"/>
        <w:rPr>
          <w:rFonts w:ascii="Museo Sans 300" w:hAnsi="Museo Sans 300"/>
          <w:sz w:val="22"/>
          <w:szCs w:val="22"/>
        </w:rPr>
      </w:pPr>
      <w:r w:rsidRPr="00B70F8C">
        <w:rPr>
          <w:rFonts w:ascii="Museo Sans 300" w:hAnsi="Museo Sans 300"/>
          <w:sz w:val="22"/>
          <w:szCs w:val="22"/>
        </w:rPr>
        <w:t>El procedimiento para establecer la relación Deuda Total entre Patrimonio Neto a que se refiere el literal a) del artículo 30 de la Ley, se desarrolla en cuadro No.</w:t>
      </w:r>
      <w:r w:rsidR="000D24B8">
        <w:rPr>
          <w:rFonts w:ascii="Museo Sans 300" w:hAnsi="Museo Sans 300"/>
          <w:sz w:val="22"/>
          <w:szCs w:val="22"/>
        </w:rPr>
        <w:t xml:space="preserve"> </w:t>
      </w:r>
      <w:r w:rsidRPr="00B70F8C">
        <w:rPr>
          <w:rFonts w:ascii="Museo Sans 300" w:hAnsi="Museo Sans 300"/>
          <w:sz w:val="22"/>
          <w:szCs w:val="22"/>
        </w:rPr>
        <w:t xml:space="preserve">2. </w:t>
      </w:r>
    </w:p>
    <w:p w14:paraId="2110FCE1" w14:textId="7C0C09EA" w:rsidR="00870C23" w:rsidRDefault="00870C23" w:rsidP="000D24B8">
      <w:pPr>
        <w:pStyle w:val="Prrafodelista"/>
        <w:numPr>
          <w:ilvl w:val="0"/>
          <w:numId w:val="27"/>
        </w:numPr>
        <w:tabs>
          <w:tab w:val="left" w:pos="851"/>
        </w:tabs>
        <w:ind w:left="0" w:firstLine="0"/>
        <w:jc w:val="both"/>
        <w:rPr>
          <w:rFonts w:ascii="Museo Sans 300" w:hAnsi="Museo Sans 300"/>
          <w:sz w:val="22"/>
          <w:szCs w:val="22"/>
        </w:rPr>
      </w:pPr>
      <w:r w:rsidRPr="00B70F8C">
        <w:rPr>
          <w:rFonts w:ascii="Museo Sans 300" w:hAnsi="Museo Sans 300"/>
          <w:sz w:val="22"/>
          <w:szCs w:val="22"/>
        </w:rPr>
        <w:lastRenderedPageBreak/>
        <w:t>En el cuadro No.</w:t>
      </w:r>
      <w:r w:rsidR="000D24B8">
        <w:rPr>
          <w:rFonts w:ascii="Museo Sans 300" w:hAnsi="Museo Sans 300"/>
          <w:sz w:val="22"/>
          <w:szCs w:val="22"/>
        </w:rPr>
        <w:t xml:space="preserve"> </w:t>
      </w:r>
      <w:r w:rsidRPr="00B70F8C">
        <w:rPr>
          <w:rFonts w:ascii="Museo Sans 300" w:hAnsi="Museo Sans 300"/>
          <w:sz w:val="22"/>
          <w:szCs w:val="22"/>
        </w:rPr>
        <w:t>4 se presenta en forma resumida los componentes para el cálculo del Patrimonio Neto Mínimo según lo establece el artículo 30 de la Ley, el cual a su vez permitirá determinar las insuficiencias patrimoniales.</w:t>
      </w:r>
    </w:p>
    <w:p w14:paraId="1A74669C" w14:textId="77777777" w:rsidR="009C2E9C" w:rsidRPr="009C2E9C" w:rsidRDefault="009C2E9C" w:rsidP="009C2E9C">
      <w:pPr>
        <w:pStyle w:val="Prrafodelista"/>
        <w:ind w:left="709"/>
        <w:rPr>
          <w:rFonts w:ascii="Museo Sans 300" w:hAnsi="Museo Sans 300"/>
          <w:sz w:val="22"/>
          <w:szCs w:val="22"/>
        </w:rPr>
      </w:pPr>
    </w:p>
    <w:p w14:paraId="2110FCE3" w14:textId="77777777" w:rsidR="00870C23" w:rsidRPr="00B70F8C" w:rsidRDefault="00870C23" w:rsidP="000D24B8">
      <w:pPr>
        <w:pStyle w:val="Prrafodelista"/>
        <w:numPr>
          <w:ilvl w:val="0"/>
          <w:numId w:val="27"/>
        </w:numPr>
        <w:tabs>
          <w:tab w:val="left" w:pos="851"/>
        </w:tabs>
        <w:spacing w:after="120"/>
        <w:ind w:left="0" w:firstLine="0"/>
        <w:jc w:val="both"/>
        <w:rPr>
          <w:rFonts w:ascii="Museo Sans 300" w:hAnsi="Museo Sans 300"/>
          <w:sz w:val="22"/>
          <w:szCs w:val="22"/>
        </w:rPr>
      </w:pPr>
      <w:r w:rsidRPr="00B70F8C">
        <w:rPr>
          <w:rFonts w:ascii="Museo Sans 300" w:hAnsi="Museo Sans 300"/>
          <w:sz w:val="22"/>
          <w:szCs w:val="22"/>
        </w:rPr>
        <w:t>De conformidad al artículo 31 de la Ley, el Margen de Solvencia se determinará con base al siguiente procedimiento:</w:t>
      </w:r>
    </w:p>
    <w:p w14:paraId="2110FCE4" w14:textId="77777777" w:rsidR="00870C23" w:rsidRPr="00B70F8C" w:rsidRDefault="00870C23" w:rsidP="007009EC">
      <w:pPr>
        <w:pStyle w:val="Prrafodelista"/>
        <w:numPr>
          <w:ilvl w:val="0"/>
          <w:numId w:val="28"/>
        </w:numPr>
        <w:ind w:left="425" w:hanging="425"/>
        <w:jc w:val="both"/>
        <w:rPr>
          <w:rFonts w:ascii="Museo Sans 300" w:hAnsi="Museo Sans 300"/>
          <w:b/>
          <w:sz w:val="22"/>
          <w:szCs w:val="22"/>
        </w:rPr>
      </w:pPr>
      <w:r w:rsidRPr="00B70F8C">
        <w:rPr>
          <w:rFonts w:ascii="Museo Sans 300" w:hAnsi="Museo Sans 300"/>
          <w:b/>
          <w:sz w:val="22"/>
          <w:szCs w:val="22"/>
        </w:rPr>
        <w:t>Para Seguros de Daños, Accidentes y Enfermedad y Complementarios a los de Vida</w:t>
      </w:r>
    </w:p>
    <w:p w14:paraId="2110FCE5" w14:textId="057986F1" w:rsidR="006C0449" w:rsidRPr="00B70F8C" w:rsidRDefault="0044638C" w:rsidP="00C31D4B">
      <w:pPr>
        <w:spacing w:after="120" w:line="240" w:lineRule="auto"/>
        <w:jc w:val="both"/>
        <w:rPr>
          <w:rFonts w:ascii="Museo Sans 300" w:hAnsi="Museo Sans 300"/>
          <w:sz w:val="20"/>
        </w:rPr>
      </w:pPr>
      <w:r w:rsidRPr="00B70F8C">
        <w:rPr>
          <w:rFonts w:ascii="Museo Sans 300" w:hAnsi="Museo Sans 300"/>
        </w:rPr>
        <w:t>En cuadro No.</w:t>
      </w:r>
      <w:r w:rsidR="000D24B8">
        <w:rPr>
          <w:rFonts w:ascii="Museo Sans 300" w:hAnsi="Museo Sans 300"/>
        </w:rPr>
        <w:t xml:space="preserve"> </w:t>
      </w:r>
      <w:r w:rsidRPr="00B70F8C">
        <w:rPr>
          <w:rFonts w:ascii="Museo Sans 300" w:hAnsi="Museo Sans 300"/>
        </w:rPr>
        <w:t>3.1 se detallan los elementos básicos que menciona la Ley para determinar el Margen de Solvencia, los cuales son:</w:t>
      </w:r>
    </w:p>
    <w:p w14:paraId="2110FCE7" w14:textId="77777777" w:rsidR="006C0449" w:rsidRPr="00B70F8C" w:rsidRDefault="0044638C" w:rsidP="00C31D4B">
      <w:pPr>
        <w:spacing w:after="120" w:line="240" w:lineRule="auto"/>
        <w:rPr>
          <w:rFonts w:ascii="Museo Sans 300" w:hAnsi="Museo Sans 300"/>
          <w:sz w:val="20"/>
          <w:u w:val="single"/>
        </w:rPr>
      </w:pPr>
      <w:r w:rsidRPr="00B70F8C">
        <w:rPr>
          <w:rFonts w:ascii="Museo Sans 300" w:hAnsi="Museo Sans 300"/>
          <w:u w:val="single"/>
        </w:rPr>
        <w:t>Primas por seguros directos y reaseguro tomado:</w:t>
      </w:r>
    </w:p>
    <w:p w14:paraId="2110FCE9" w14:textId="3F2D4CC9" w:rsidR="006C0449" w:rsidRPr="00B70F8C" w:rsidRDefault="0044638C" w:rsidP="00C31D4B">
      <w:pPr>
        <w:spacing w:after="120" w:line="240" w:lineRule="auto"/>
        <w:jc w:val="both"/>
        <w:rPr>
          <w:rFonts w:ascii="Museo Sans 300" w:hAnsi="Museo Sans 300"/>
          <w:sz w:val="20"/>
        </w:rPr>
      </w:pPr>
      <w:r w:rsidRPr="00B70F8C">
        <w:rPr>
          <w:rFonts w:ascii="Museo Sans 300" w:hAnsi="Museo Sans 300"/>
        </w:rPr>
        <w:t>Se refiere a la suma de las primas productos netas de devoluciones y cancelaciones de seguro directo, de reaseguro y coaseguro tomado de los últimos doce meses a la fecha de cálculo.</w:t>
      </w:r>
    </w:p>
    <w:p w14:paraId="2110FCEA" w14:textId="03996FFD" w:rsidR="006C0449" w:rsidRPr="00B70F8C" w:rsidRDefault="0044638C" w:rsidP="00C31D4B">
      <w:pPr>
        <w:spacing w:after="120" w:line="240" w:lineRule="auto"/>
        <w:rPr>
          <w:rFonts w:ascii="Museo Sans 300" w:hAnsi="Museo Sans 300"/>
          <w:sz w:val="20"/>
          <w:u w:val="single"/>
        </w:rPr>
      </w:pPr>
      <w:r w:rsidRPr="00B70F8C">
        <w:rPr>
          <w:rFonts w:ascii="Museo Sans 300" w:hAnsi="Museo Sans 300"/>
          <w:u w:val="single"/>
        </w:rPr>
        <w:t>Siniestros totales:</w:t>
      </w:r>
    </w:p>
    <w:p w14:paraId="2110FCEB" w14:textId="77777777" w:rsidR="006C0449" w:rsidRPr="00B70F8C" w:rsidRDefault="0044638C" w:rsidP="00C31D4B">
      <w:pPr>
        <w:spacing w:after="120" w:line="240" w:lineRule="auto"/>
        <w:jc w:val="both"/>
        <w:rPr>
          <w:rFonts w:ascii="Museo Sans 300" w:hAnsi="Museo Sans 300"/>
          <w:sz w:val="20"/>
          <w:u w:val="single"/>
        </w:rPr>
      </w:pPr>
      <w:r w:rsidRPr="00B70F8C">
        <w:rPr>
          <w:rFonts w:ascii="Museo Sans 300" w:hAnsi="Museo Sans 300"/>
        </w:rPr>
        <w:t>Corresponden a la sumatoria de los elementos:</w:t>
      </w:r>
    </w:p>
    <w:p w14:paraId="2110FCEC" w14:textId="47E78486" w:rsidR="00870C23" w:rsidRPr="00B70F8C" w:rsidRDefault="00870C23" w:rsidP="00FF3A1C">
      <w:pPr>
        <w:pStyle w:val="Prrafodelista"/>
        <w:numPr>
          <w:ilvl w:val="0"/>
          <w:numId w:val="29"/>
        </w:numPr>
        <w:ind w:left="993" w:hanging="284"/>
        <w:jc w:val="both"/>
        <w:rPr>
          <w:rFonts w:ascii="Museo Sans 300" w:hAnsi="Museo Sans 300"/>
          <w:sz w:val="22"/>
          <w:szCs w:val="22"/>
        </w:rPr>
      </w:pPr>
      <w:r w:rsidRPr="00B70F8C">
        <w:rPr>
          <w:rFonts w:ascii="Museo Sans 300" w:hAnsi="Museo Sans 300"/>
          <w:sz w:val="22"/>
          <w:szCs w:val="22"/>
        </w:rPr>
        <w:t xml:space="preserve">Siniestros seguro directo, </w:t>
      </w:r>
      <w:proofErr w:type="gramStart"/>
      <w:r w:rsidRPr="00B70F8C">
        <w:rPr>
          <w:rFonts w:ascii="Museo Sans 300" w:hAnsi="Museo Sans 300"/>
          <w:sz w:val="22"/>
          <w:szCs w:val="22"/>
        </w:rPr>
        <w:t>reaseguro tomado y coaseguro tomado</w:t>
      </w:r>
      <w:proofErr w:type="gramEnd"/>
      <w:r w:rsidRPr="00B70F8C">
        <w:rPr>
          <w:rFonts w:ascii="Museo Sans 300" w:hAnsi="Museo Sans 300"/>
          <w:sz w:val="22"/>
          <w:szCs w:val="22"/>
        </w:rPr>
        <w:t>;</w:t>
      </w:r>
    </w:p>
    <w:p w14:paraId="2110FCED" w14:textId="17D3E9CA" w:rsidR="00870C23" w:rsidRPr="00B70F8C" w:rsidRDefault="00870C23" w:rsidP="00FF3A1C">
      <w:pPr>
        <w:pStyle w:val="Prrafodelista"/>
        <w:numPr>
          <w:ilvl w:val="0"/>
          <w:numId w:val="29"/>
        </w:numPr>
        <w:ind w:left="993" w:hanging="284"/>
        <w:jc w:val="both"/>
        <w:rPr>
          <w:rFonts w:ascii="Museo Sans 300" w:hAnsi="Museo Sans 300"/>
          <w:sz w:val="22"/>
          <w:szCs w:val="22"/>
        </w:rPr>
      </w:pPr>
      <w:r w:rsidRPr="00B70F8C">
        <w:rPr>
          <w:rFonts w:ascii="Museo Sans 300" w:hAnsi="Museo Sans 300"/>
          <w:sz w:val="22"/>
          <w:szCs w:val="22"/>
        </w:rPr>
        <w:t>Gastos de ajustes seguro directo, reaseguro tomado y coaseguro;</w:t>
      </w:r>
    </w:p>
    <w:p w14:paraId="2110FCEE" w14:textId="77777777" w:rsidR="00870C23" w:rsidRPr="00B70F8C" w:rsidRDefault="00870C23" w:rsidP="008C6408">
      <w:pPr>
        <w:pStyle w:val="Prrafodelista"/>
        <w:numPr>
          <w:ilvl w:val="0"/>
          <w:numId w:val="29"/>
        </w:numPr>
        <w:ind w:left="993" w:hanging="284"/>
        <w:jc w:val="both"/>
        <w:rPr>
          <w:rFonts w:ascii="Museo Sans 300" w:hAnsi="Museo Sans 300"/>
          <w:sz w:val="22"/>
          <w:szCs w:val="22"/>
        </w:rPr>
      </w:pPr>
      <w:r w:rsidRPr="00B70F8C">
        <w:rPr>
          <w:rFonts w:ascii="Museo Sans 300" w:hAnsi="Museo Sans 300"/>
          <w:sz w:val="22"/>
          <w:szCs w:val="22"/>
        </w:rPr>
        <w:t xml:space="preserve">Participación de reaseguradores en salvamentos y participación de </w:t>
      </w:r>
      <w:proofErr w:type="spellStart"/>
      <w:r w:rsidRPr="00B70F8C">
        <w:rPr>
          <w:rFonts w:ascii="Museo Sans 300" w:hAnsi="Museo Sans 300"/>
          <w:sz w:val="22"/>
          <w:szCs w:val="22"/>
        </w:rPr>
        <w:t>retrocesionarios</w:t>
      </w:r>
      <w:proofErr w:type="spellEnd"/>
      <w:r w:rsidRPr="00B70F8C">
        <w:rPr>
          <w:rFonts w:ascii="Museo Sans 300" w:hAnsi="Museo Sans 300"/>
          <w:sz w:val="22"/>
          <w:szCs w:val="22"/>
        </w:rPr>
        <w:t xml:space="preserve"> de seguros en salvamentos;</w:t>
      </w:r>
    </w:p>
    <w:p w14:paraId="2110FCEF" w14:textId="77777777" w:rsidR="00870C23" w:rsidRPr="00B70F8C" w:rsidRDefault="00870C23" w:rsidP="009D042B">
      <w:pPr>
        <w:pStyle w:val="Prrafodelista"/>
        <w:numPr>
          <w:ilvl w:val="0"/>
          <w:numId w:val="29"/>
        </w:numPr>
        <w:ind w:left="993" w:hanging="284"/>
        <w:jc w:val="both"/>
        <w:rPr>
          <w:rFonts w:ascii="Museo Sans 300" w:hAnsi="Museo Sans 300"/>
          <w:sz w:val="22"/>
          <w:szCs w:val="22"/>
        </w:rPr>
      </w:pPr>
      <w:r w:rsidRPr="00B70F8C">
        <w:rPr>
          <w:rFonts w:ascii="Museo Sans 300" w:hAnsi="Museo Sans 300"/>
          <w:sz w:val="22"/>
          <w:szCs w:val="22"/>
        </w:rPr>
        <w:t>Bonificaciones vida colectivo;</w:t>
      </w:r>
    </w:p>
    <w:p w14:paraId="2110FCF0" w14:textId="77777777" w:rsidR="00870C23" w:rsidRPr="00B70F8C" w:rsidRDefault="00870C23" w:rsidP="004248DF">
      <w:pPr>
        <w:pStyle w:val="Prrafodelista"/>
        <w:numPr>
          <w:ilvl w:val="0"/>
          <w:numId w:val="29"/>
        </w:numPr>
        <w:ind w:left="993" w:hanging="284"/>
        <w:jc w:val="both"/>
        <w:rPr>
          <w:rFonts w:ascii="Museo Sans 300" w:hAnsi="Museo Sans 300"/>
          <w:sz w:val="22"/>
          <w:szCs w:val="22"/>
        </w:rPr>
      </w:pPr>
      <w:r w:rsidRPr="00B70F8C">
        <w:rPr>
          <w:rFonts w:ascii="Museo Sans 300" w:hAnsi="Museo Sans 300"/>
          <w:sz w:val="22"/>
          <w:szCs w:val="22"/>
        </w:rPr>
        <w:t xml:space="preserve">Incremento reservas para reclamos en trámite seguro directo y reaseguro tomado.  </w:t>
      </w:r>
    </w:p>
    <w:p w14:paraId="2110FCF2" w14:textId="77777777" w:rsidR="006C0449" w:rsidRPr="00B70F8C" w:rsidRDefault="006C0449" w:rsidP="00C31D4B">
      <w:pPr>
        <w:pStyle w:val="Prrafodelista"/>
        <w:ind w:left="0"/>
        <w:jc w:val="both"/>
        <w:rPr>
          <w:rFonts w:ascii="Museo Sans 300" w:hAnsi="Museo Sans 300"/>
          <w:sz w:val="22"/>
          <w:szCs w:val="22"/>
        </w:rPr>
      </w:pPr>
    </w:p>
    <w:p w14:paraId="2110FCF3" w14:textId="77777777" w:rsidR="006C0449" w:rsidRPr="00B70F8C" w:rsidRDefault="00870C23" w:rsidP="00C31D4B">
      <w:pPr>
        <w:spacing w:after="120" w:line="240" w:lineRule="auto"/>
        <w:jc w:val="both"/>
        <w:rPr>
          <w:rFonts w:ascii="Museo Sans 300" w:hAnsi="Museo Sans 300"/>
        </w:rPr>
      </w:pPr>
      <w:r w:rsidRPr="00B70F8C">
        <w:rPr>
          <w:rFonts w:ascii="Museo Sans 300" w:hAnsi="Museo Sans 300"/>
        </w:rPr>
        <w:t>Menos la integración de los siguientes componentes:</w:t>
      </w:r>
    </w:p>
    <w:p w14:paraId="2110FCF4" w14:textId="77777777" w:rsidR="00870C23" w:rsidRPr="00B70F8C" w:rsidRDefault="00870C23" w:rsidP="007E452E">
      <w:pPr>
        <w:pStyle w:val="Prrafodelista"/>
        <w:numPr>
          <w:ilvl w:val="0"/>
          <w:numId w:val="30"/>
        </w:numPr>
        <w:ind w:left="993" w:hanging="284"/>
        <w:jc w:val="both"/>
        <w:rPr>
          <w:rFonts w:ascii="Museo Sans 300" w:hAnsi="Museo Sans 300"/>
          <w:sz w:val="22"/>
          <w:szCs w:val="22"/>
        </w:rPr>
      </w:pPr>
      <w:r w:rsidRPr="00B70F8C">
        <w:rPr>
          <w:rFonts w:ascii="Museo Sans 300" w:hAnsi="Museo Sans 300"/>
          <w:sz w:val="22"/>
          <w:szCs w:val="22"/>
        </w:rPr>
        <w:t>Salvamentos y recuperaciones;</w:t>
      </w:r>
    </w:p>
    <w:p w14:paraId="2110FCF5" w14:textId="77777777" w:rsidR="00870C23" w:rsidRPr="00B70F8C" w:rsidRDefault="00870C23" w:rsidP="007E452E">
      <w:pPr>
        <w:pStyle w:val="Prrafodelista"/>
        <w:numPr>
          <w:ilvl w:val="0"/>
          <w:numId w:val="30"/>
        </w:numPr>
        <w:ind w:left="993" w:hanging="284"/>
        <w:jc w:val="both"/>
        <w:rPr>
          <w:rFonts w:ascii="Museo Sans 300" w:hAnsi="Museo Sans 300"/>
          <w:sz w:val="22"/>
          <w:szCs w:val="22"/>
        </w:rPr>
      </w:pPr>
      <w:proofErr w:type="gramStart"/>
      <w:r w:rsidRPr="00B70F8C">
        <w:rPr>
          <w:rFonts w:ascii="Museo Sans 300" w:hAnsi="Museo Sans 300"/>
          <w:sz w:val="22"/>
          <w:szCs w:val="22"/>
        </w:rPr>
        <w:t>Reembolso seguros</w:t>
      </w:r>
      <w:proofErr w:type="gramEnd"/>
      <w:r w:rsidRPr="00B70F8C">
        <w:rPr>
          <w:rFonts w:ascii="Museo Sans 300" w:hAnsi="Museo Sans 300"/>
          <w:sz w:val="22"/>
          <w:szCs w:val="22"/>
        </w:rPr>
        <w:t xml:space="preserve"> directos;</w:t>
      </w:r>
    </w:p>
    <w:p w14:paraId="2110FCF6" w14:textId="306A0212" w:rsidR="00870C23" w:rsidRPr="00B70F8C" w:rsidRDefault="00870C23" w:rsidP="007E452E">
      <w:pPr>
        <w:pStyle w:val="Prrafodelista"/>
        <w:numPr>
          <w:ilvl w:val="0"/>
          <w:numId w:val="30"/>
        </w:numPr>
        <w:ind w:left="993" w:hanging="284"/>
        <w:jc w:val="both"/>
        <w:rPr>
          <w:rFonts w:ascii="Museo Sans 300" w:hAnsi="Museo Sans 300"/>
          <w:sz w:val="22"/>
          <w:szCs w:val="22"/>
        </w:rPr>
      </w:pPr>
      <w:r w:rsidRPr="00B70F8C">
        <w:rPr>
          <w:rFonts w:ascii="Museo Sans 300" w:hAnsi="Museo Sans 300"/>
          <w:sz w:val="22"/>
          <w:szCs w:val="22"/>
        </w:rPr>
        <w:t>Reintegros reaseguro tomado y coaseguro;</w:t>
      </w:r>
    </w:p>
    <w:p w14:paraId="2110FCF7" w14:textId="77777777" w:rsidR="00870C23" w:rsidRPr="00B70F8C" w:rsidRDefault="00870C23" w:rsidP="007E452E">
      <w:pPr>
        <w:pStyle w:val="Prrafodelista"/>
        <w:numPr>
          <w:ilvl w:val="0"/>
          <w:numId w:val="30"/>
        </w:numPr>
        <w:ind w:left="993" w:hanging="284"/>
        <w:jc w:val="both"/>
        <w:rPr>
          <w:rFonts w:ascii="Museo Sans 300" w:hAnsi="Museo Sans 300"/>
          <w:sz w:val="22"/>
          <w:szCs w:val="22"/>
        </w:rPr>
      </w:pPr>
      <w:r w:rsidRPr="00B70F8C">
        <w:rPr>
          <w:rFonts w:ascii="Museo Sans 300" w:hAnsi="Museo Sans 300"/>
          <w:sz w:val="22"/>
          <w:szCs w:val="22"/>
        </w:rPr>
        <w:t>Decrementos reservas para reclamos en trámite seguro directo y reaseguro tomado.</w:t>
      </w:r>
    </w:p>
    <w:p w14:paraId="2110FCF8" w14:textId="77777777" w:rsidR="006C0449" w:rsidRPr="00B70F8C" w:rsidRDefault="006C0449" w:rsidP="00C31D4B">
      <w:pPr>
        <w:spacing w:after="0" w:line="240" w:lineRule="auto"/>
        <w:jc w:val="both"/>
        <w:rPr>
          <w:rFonts w:ascii="Museo Sans 300" w:hAnsi="Museo Sans 300"/>
        </w:rPr>
      </w:pPr>
    </w:p>
    <w:p w14:paraId="2110FCF9" w14:textId="6DDE391D" w:rsidR="006C0449" w:rsidRPr="00B70F8C" w:rsidRDefault="0044638C" w:rsidP="00C31D4B">
      <w:pPr>
        <w:spacing w:after="120" w:line="240" w:lineRule="auto"/>
        <w:jc w:val="both"/>
        <w:rPr>
          <w:rFonts w:ascii="Museo Sans 300" w:hAnsi="Museo Sans 300"/>
          <w:u w:val="single"/>
        </w:rPr>
      </w:pPr>
      <w:r w:rsidRPr="00B70F8C">
        <w:rPr>
          <w:rFonts w:ascii="Museo Sans 300" w:hAnsi="Museo Sans 300"/>
          <w:u w:val="single"/>
        </w:rPr>
        <w:t>Siniestros a cargo de reaseguradores:</w:t>
      </w:r>
    </w:p>
    <w:p w14:paraId="2110FCFA" w14:textId="77777777" w:rsidR="006C0449" w:rsidRPr="00B70F8C" w:rsidRDefault="0044638C" w:rsidP="00C31D4B">
      <w:pPr>
        <w:spacing w:after="0" w:line="240" w:lineRule="auto"/>
        <w:jc w:val="both"/>
        <w:rPr>
          <w:rFonts w:ascii="Museo Sans 300" w:hAnsi="Museo Sans 300"/>
        </w:rPr>
      </w:pPr>
      <w:r w:rsidRPr="00B70F8C">
        <w:rPr>
          <w:rFonts w:ascii="Museo Sans 300" w:hAnsi="Museo Sans 300"/>
        </w:rPr>
        <w:t xml:space="preserve">Se constituyen con la suma de los siniestros recuperados a cargo de los </w:t>
      </w:r>
      <w:proofErr w:type="gramStart"/>
      <w:r w:rsidRPr="00B70F8C">
        <w:rPr>
          <w:rFonts w:ascii="Museo Sans 300" w:hAnsi="Museo Sans 300"/>
        </w:rPr>
        <w:t>reaseguradores,  más</w:t>
      </w:r>
      <w:proofErr w:type="gramEnd"/>
      <w:r w:rsidRPr="00B70F8C">
        <w:rPr>
          <w:rFonts w:ascii="Museo Sans 300" w:hAnsi="Museo Sans 300"/>
        </w:rPr>
        <w:t xml:space="preserve"> los incrementos o decrementos netos  de  reserva para siniestros a cargo de los reaseguradores.</w:t>
      </w:r>
    </w:p>
    <w:p w14:paraId="2110FCFB" w14:textId="77777777" w:rsidR="00870C23" w:rsidRPr="00B70F8C" w:rsidRDefault="00870C23" w:rsidP="008C6408">
      <w:pPr>
        <w:spacing w:after="0" w:line="240" w:lineRule="auto"/>
        <w:jc w:val="both"/>
        <w:rPr>
          <w:rFonts w:ascii="Museo Sans 300" w:hAnsi="Museo Sans 300"/>
          <w:lang w:val="es-ES_tradnl"/>
        </w:rPr>
      </w:pPr>
    </w:p>
    <w:p w14:paraId="2110FCFC" w14:textId="61637DA3" w:rsidR="006C0449" w:rsidRPr="00B70F8C" w:rsidRDefault="00870C23" w:rsidP="00C31D4B">
      <w:pPr>
        <w:spacing w:after="0" w:line="240" w:lineRule="auto"/>
        <w:jc w:val="both"/>
        <w:rPr>
          <w:rFonts w:ascii="Museo Sans 300" w:hAnsi="Museo Sans 300"/>
          <w:lang w:val="es-ES_tradnl"/>
        </w:rPr>
      </w:pPr>
      <w:r w:rsidRPr="00B70F8C">
        <w:rPr>
          <w:rFonts w:ascii="Museo Sans 300" w:hAnsi="Museo Sans 300"/>
          <w:lang w:val="es-ES_tradnl"/>
        </w:rPr>
        <w:t>En cuadro No.</w:t>
      </w:r>
      <w:r w:rsidR="001657DF">
        <w:rPr>
          <w:rFonts w:ascii="Museo Sans 300" w:hAnsi="Museo Sans 300"/>
          <w:lang w:val="es-ES_tradnl"/>
        </w:rPr>
        <w:t xml:space="preserve"> </w:t>
      </w:r>
      <w:r w:rsidRPr="00B70F8C">
        <w:rPr>
          <w:rFonts w:ascii="Museo Sans 300" w:hAnsi="Museo Sans 300"/>
          <w:lang w:val="es-ES_tradnl"/>
        </w:rPr>
        <w:t>3.2 se relacionan las cuentas y subcuentas que integran los elementos antes referidos.</w:t>
      </w:r>
    </w:p>
    <w:p w14:paraId="2110FCFD" w14:textId="77777777" w:rsidR="006C0449" w:rsidRPr="00B70F8C" w:rsidRDefault="006C0449" w:rsidP="00C31D4B">
      <w:pPr>
        <w:spacing w:after="0" w:line="240" w:lineRule="auto"/>
        <w:jc w:val="both"/>
        <w:rPr>
          <w:rFonts w:ascii="Museo Sans 300" w:hAnsi="Museo Sans 300"/>
          <w:lang w:val="es-ES_tradnl"/>
        </w:rPr>
      </w:pPr>
    </w:p>
    <w:p w14:paraId="2110FCFE" w14:textId="77777777" w:rsidR="006C0449" w:rsidRPr="00B70F8C" w:rsidRDefault="00870C23" w:rsidP="00C31D4B">
      <w:pPr>
        <w:spacing w:after="0" w:line="240" w:lineRule="auto"/>
        <w:jc w:val="both"/>
        <w:rPr>
          <w:rFonts w:ascii="Museo Sans 300" w:hAnsi="Museo Sans 300"/>
          <w:lang w:val="es-ES_tradnl"/>
        </w:rPr>
      </w:pPr>
      <w:r w:rsidRPr="00B70F8C">
        <w:rPr>
          <w:rFonts w:ascii="Museo Sans 300" w:hAnsi="Museo Sans 300"/>
          <w:lang w:val="es-ES_tradnl"/>
        </w:rPr>
        <w:lastRenderedPageBreak/>
        <w:t xml:space="preserve">El margen de solvencia para este </w:t>
      </w:r>
      <w:proofErr w:type="gramStart"/>
      <w:r w:rsidRPr="00B70F8C">
        <w:rPr>
          <w:rFonts w:ascii="Museo Sans 300" w:hAnsi="Museo Sans 300"/>
          <w:lang w:val="es-ES_tradnl"/>
        </w:rPr>
        <w:t>ramo,</w:t>
      </w:r>
      <w:proofErr w:type="gramEnd"/>
      <w:r w:rsidRPr="00B70F8C">
        <w:rPr>
          <w:rFonts w:ascii="Museo Sans 300" w:hAnsi="Museo Sans 300"/>
          <w:lang w:val="es-ES_tradnl"/>
        </w:rPr>
        <w:t xml:space="preserve"> será el resultado de la sumatoria del margen de solvencia de los cuadros 3.1 y 3.1.1. (3)</w:t>
      </w:r>
    </w:p>
    <w:p w14:paraId="2110FCFF" w14:textId="462CB87A" w:rsidR="006C0449" w:rsidRDefault="006C0449" w:rsidP="00C31D4B">
      <w:pPr>
        <w:spacing w:after="0" w:line="240" w:lineRule="auto"/>
        <w:jc w:val="both"/>
        <w:rPr>
          <w:rFonts w:ascii="Museo Sans 300" w:hAnsi="Museo Sans 300"/>
          <w:lang w:val="es-ES_tradnl"/>
        </w:rPr>
      </w:pPr>
    </w:p>
    <w:p w14:paraId="2110FD00" w14:textId="62855B12" w:rsidR="006C0449" w:rsidRPr="00B70F8C" w:rsidRDefault="00870C23" w:rsidP="00C31D4B">
      <w:pPr>
        <w:spacing w:after="0" w:line="240" w:lineRule="auto"/>
        <w:ind w:left="993" w:hanging="284"/>
        <w:jc w:val="both"/>
        <w:rPr>
          <w:rFonts w:ascii="Museo Sans 300" w:hAnsi="Museo Sans 300"/>
          <w:b/>
          <w:lang w:val="es-ES_tradnl"/>
        </w:rPr>
      </w:pPr>
      <w:r w:rsidRPr="00B70F8C">
        <w:rPr>
          <w:rFonts w:ascii="Museo Sans 300" w:hAnsi="Museo Sans 300"/>
          <w:b/>
          <w:lang w:val="es-ES_tradnl"/>
        </w:rPr>
        <w:t xml:space="preserve">A.1. Para el Ramo Previsional, Renta y Pensiones </w:t>
      </w:r>
      <w:r w:rsidR="0044638C" w:rsidRPr="00590268">
        <w:rPr>
          <w:rFonts w:ascii="Museo Sans 300" w:hAnsi="Museo Sans 300"/>
          <w:b/>
          <w:bCs/>
          <w:lang w:val="es-ES_tradnl"/>
        </w:rPr>
        <w:t>(3)</w:t>
      </w:r>
    </w:p>
    <w:p w14:paraId="2110FD01" w14:textId="5C0DF460" w:rsidR="000277AD" w:rsidRDefault="00870C23" w:rsidP="008C6408">
      <w:pPr>
        <w:spacing w:after="0" w:line="240" w:lineRule="auto"/>
        <w:jc w:val="both"/>
        <w:rPr>
          <w:rFonts w:ascii="Museo Sans 300" w:hAnsi="Museo Sans 300"/>
          <w:lang w:val="es-ES_tradnl"/>
        </w:rPr>
      </w:pPr>
      <w:r w:rsidRPr="00B70F8C">
        <w:rPr>
          <w:rFonts w:ascii="Museo Sans 300" w:hAnsi="Museo Sans 300"/>
          <w:lang w:val="es-ES_tradnl"/>
        </w:rPr>
        <w:t>En cuadro No.</w:t>
      </w:r>
      <w:r w:rsidR="001657DF">
        <w:rPr>
          <w:rFonts w:ascii="Museo Sans 300" w:hAnsi="Museo Sans 300"/>
          <w:lang w:val="es-ES_tradnl"/>
        </w:rPr>
        <w:t xml:space="preserve"> </w:t>
      </w:r>
      <w:r w:rsidRPr="00B70F8C">
        <w:rPr>
          <w:rFonts w:ascii="Museo Sans 300" w:hAnsi="Museo Sans 300"/>
          <w:lang w:val="es-ES_tradnl"/>
        </w:rPr>
        <w:t>3.1.1 se describen los elementos básicos para desarrollar el cálculo del Margen de Solvencia para el ramo previsional, renta y pensiones, el cual incluye el total de primas netas por seguros directos y reaseguros tomados de los seguros previsionales, rentas y pensiones. (3)</w:t>
      </w:r>
    </w:p>
    <w:p w14:paraId="1E64DD1F" w14:textId="77777777" w:rsidR="00590268" w:rsidRPr="00B70F8C" w:rsidRDefault="00590268" w:rsidP="008C6408">
      <w:pPr>
        <w:spacing w:after="0" w:line="240" w:lineRule="auto"/>
        <w:jc w:val="both"/>
        <w:rPr>
          <w:rFonts w:ascii="Museo Sans 300" w:hAnsi="Museo Sans 300"/>
          <w:b/>
          <w:lang w:val="es-ES_tradnl"/>
        </w:rPr>
      </w:pPr>
    </w:p>
    <w:p w14:paraId="2110FD03" w14:textId="746F5EC1" w:rsidR="000277AD" w:rsidRPr="00B70F8C" w:rsidRDefault="00870C23" w:rsidP="008C6408">
      <w:pPr>
        <w:spacing w:after="0" w:line="240" w:lineRule="auto"/>
        <w:jc w:val="both"/>
        <w:rPr>
          <w:rFonts w:ascii="Museo Sans 300" w:hAnsi="Museo Sans 300"/>
          <w:lang w:val="es-ES_tradnl"/>
        </w:rPr>
      </w:pPr>
      <w:r w:rsidRPr="00B70F8C">
        <w:rPr>
          <w:rFonts w:ascii="Museo Sans 300" w:hAnsi="Museo Sans 300"/>
          <w:lang w:val="es-ES_tradnl"/>
        </w:rPr>
        <w:t>En el cuadro No.</w:t>
      </w:r>
      <w:r w:rsidR="001657DF">
        <w:rPr>
          <w:rFonts w:ascii="Museo Sans 300" w:hAnsi="Museo Sans 300"/>
          <w:lang w:val="es-ES_tradnl"/>
        </w:rPr>
        <w:t xml:space="preserve"> </w:t>
      </w:r>
      <w:r w:rsidRPr="00B70F8C">
        <w:rPr>
          <w:rFonts w:ascii="Museo Sans 300" w:hAnsi="Museo Sans 300"/>
          <w:lang w:val="es-ES_tradnl"/>
        </w:rPr>
        <w:t xml:space="preserve">3.2.1 se especifican las cuentas y subcuentas que integran los elementos del cuadro </w:t>
      </w:r>
      <w:r w:rsidR="001657DF">
        <w:rPr>
          <w:rFonts w:ascii="Museo Sans 300" w:hAnsi="Museo Sans 300"/>
          <w:lang w:val="es-ES_tradnl"/>
        </w:rPr>
        <w:t xml:space="preserve">No. </w:t>
      </w:r>
      <w:r w:rsidRPr="00B70F8C">
        <w:rPr>
          <w:rFonts w:ascii="Museo Sans 300" w:hAnsi="Museo Sans 300"/>
          <w:lang w:val="es-ES_tradnl"/>
        </w:rPr>
        <w:t>3.1.1 tomando en consideración la metodología establecida en el ramo para seguros de daños, accidentes, enfermedad y complementarios a los de vida. (3)</w:t>
      </w:r>
    </w:p>
    <w:p w14:paraId="78A859CB" w14:textId="77777777" w:rsidR="001657DF" w:rsidRDefault="001657DF" w:rsidP="001657DF">
      <w:pPr>
        <w:spacing w:after="0" w:line="240" w:lineRule="auto"/>
        <w:jc w:val="both"/>
        <w:rPr>
          <w:rFonts w:ascii="Museo Sans 300" w:hAnsi="Museo Sans 300"/>
          <w:lang w:val="es-ES_tradnl"/>
        </w:rPr>
      </w:pPr>
    </w:p>
    <w:p w14:paraId="2110FD05" w14:textId="6F931563" w:rsidR="006C0449" w:rsidRPr="00B70F8C" w:rsidRDefault="00870C23" w:rsidP="001657DF">
      <w:pPr>
        <w:spacing w:after="0" w:line="240" w:lineRule="auto"/>
        <w:jc w:val="both"/>
        <w:rPr>
          <w:rFonts w:ascii="Museo Sans 300" w:hAnsi="Museo Sans 300"/>
          <w:lang w:val="es-ES_tradnl"/>
        </w:rPr>
      </w:pPr>
      <w:r w:rsidRPr="00B70F8C">
        <w:rPr>
          <w:rFonts w:ascii="Museo Sans 300" w:hAnsi="Museo Sans 300"/>
          <w:lang w:val="es-ES_tradnl"/>
        </w:rPr>
        <w:t xml:space="preserve">El margen de solvencia para este </w:t>
      </w:r>
      <w:proofErr w:type="gramStart"/>
      <w:r w:rsidRPr="00B70F8C">
        <w:rPr>
          <w:rFonts w:ascii="Museo Sans 300" w:hAnsi="Museo Sans 300"/>
          <w:lang w:val="es-ES_tradnl"/>
        </w:rPr>
        <w:t>ramo,</w:t>
      </w:r>
      <w:proofErr w:type="gramEnd"/>
      <w:r w:rsidRPr="00B70F8C">
        <w:rPr>
          <w:rFonts w:ascii="Museo Sans 300" w:hAnsi="Museo Sans 300"/>
          <w:lang w:val="es-ES_tradnl"/>
        </w:rPr>
        <w:t xml:space="preserve"> será el resultado mayor entre el cálculo en función de primas y el cálculo en función de siniestros. (3)</w:t>
      </w:r>
    </w:p>
    <w:p w14:paraId="2110FD06" w14:textId="77777777" w:rsidR="00870C23" w:rsidRPr="00B70F8C" w:rsidRDefault="00870C23" w:rsidP="007E452E">
      <w:pPr>
        <w:spacing w:after="0" w:line="240" w:lineRule="auto"/>
        <w:jc w:val="both"/>
        <w:rPr>
          <w:rFonts w:ascii="Museo Sans 300" w:hAnsi="Museo Sans 300"/>
          <w:lang w:val="es-ES_tradnl"/>
        </w:rPr>
      </w:pPr>
    </w:p>
    <w:p w14:paraId="2110FD07" w14:textId="77777777" w:rsidR="00870C23" w:rsidRPr="00B70F8C" w:rsidRDefault="00870C23" w:rsidP="007009EC">
      <w:pPr>
        <w:pStyle w:val="Prrafodelista"/>
        <w:numPr>
          <w:ilvl w:val="0"/>
          <w:numId w:val="28"/>
        </w:numPr>
        <w:ind w:left="425" w:hanging="425"/>
        <w:jc w:val="both"/>
        <w:rPr>
          <w:rFonts w:ascii="Museo Sans 300" w:hAnsi="Museo Sans 300"/>
          <w:b/>
          <w:sz w:val="22"/>
          <w:szCs w:val="22"/>
        </w:rPr>
      </w:pPr>
      <w:r w:rsidRPr="00B70F8C">
        <w:rPr>
          <w:rFonts w:ascii="Museo Sans 300" w:hAnsi="Museo Sans 300"/>
          <w:b/>
          <w:sz w:val="22"/>
          <w:szCs w:val="22"/>
        </w:rPr>
        <w:t>Para Seguros de Vida</w:t>
      </w:r>
    </w:p>
    <w:p w14:paraId="2110FD08" w14:textId="6D89B110" w:rsidR="006C0449" w:rsidRPr="00B70F8C" w:rsidRDefault="00870C23" w:rsidP="00C31D4B">
      <w:pPr>
        <w:spacing w:after="120" w:line="240" w:lineRule="auto"/>
        <w:jc w:val="both"/>
        <w:rPr>
          <w:rFonts w:ascii="Museo Sans 300" w:hAnsi="Museo Sans 300"/>
          <w:lang w:val="es-ES_tradnl"/>
        </w:rPr>
      </w:pPr>
      <w:r w:rsidRPr="00B70F8C">
        <w:rPr>
          <w:rFonts w:ascii="Museo Sans 300" w:hAnsi="Museo Sans 300"/>
          <w:lang w:val="es-ES_tradnl"/>
        </w:rPr>
        <w:t>En cuadro No.</w:t>
      </w:r>
      <w:r w:rsidR="001657DF">
        <w:rPr>
          <w:rFonts w:ascii="Museo Sans 300" w:hAnsi="Museo Sans 300"/>
          <w:lang w:val="es-ES_tradnl"/>
        </w:rPr>
        <w:t xml:space="preserve"> </w:t>
      </w:r>
      <w:r w:rsidRPr="00B70F8C">
        <w:rPr>
          <w:rFonts w:ascii="Museo Sans 300" w:hAnsi="Museo Sans 300"/>
          <w:lang w:val="es-ES_tradnl"/>
        </w:rPr>
        <w:t>3.3 se detallan los elementos básicos para el Cálculo del Margen de Solvencia, así:</w:t>
      </w:r>
    </w:p>
    <w:p w14:paraId="2110FD09" w14:textId="77777777" w:rsidR="006C0449" w:rsidRPr="00B70F8C" w:rsidRDefault="00870C23" w:rsidP="00C31D4B">
      <w:pPr>
        <w:spacing w:after="120" w:line="240" w:lineRule="auto"/>
        <w:jc w:val="both"/>
        <w:rPr>
          <w:rFonts w:ascii="Museo Sans 300" w:hAnsi="Museo Sans 300"/>
          <w:u w:val="single"/>
          <w:lang w:val="es-ES_tradnl"/>
        </w:rPr>
      </w:pPr>
      <w:r w:rsidRPr="00B70F8C">
        <w:rPr>
          <w:rFonts w:ascii="Museo Sans 300" w:hAnsi="Museo Sans 300"/>
          <w:u w:val="single"/>
          <w:lang w:val="es-ES_tradnl"/>
        </w:rPr>
        <w:t>Reserva Matemática por Seguro Directo y Reaseguro Tomado:</w:t>
      </w:r>
    </w:p>
    <w:p w14:paraId="2110FD0A" w14:textId="77777777" w:rsidR="006C0449" w:rsidRPr="00B70F8C" w:rsidRDefault="00870C23" w:rsidP="00C31D4B">
      <w:pPr>
        <w:spacing w:after="0" w:line="240" w:lineRule="auto"/>
        <w:jc w:val="both"/>
        <w:rPr>
          <w:rFonts w:ascii="Museo Sans 300" w:hAnsi="Museo Sans 300"/>
          <w:u w:val="single"/>
          <w:lang w:val="es-ES_tradnl"/>
        </w:rPr>
      </w:pPr>
      <w:r w:rsidRPr="00B70F8C">
        <w:rPr>
          <w:rFonts w:ascii="Museo Sans 300" w:hAnsi="Museo Sans 300"/>
          <w:lang w:val="es-ES_tradnl"/>
        </w:rPr>
        <w:t>En este apartado se incluyen las reservas matemáticas, las reservas para rentas y pensiones, rentas vitalicias, reservas adicionales de seguro de vida y las reservas por reaseguro tomado.</w:t>
      </w:r>
    </w:p>
    <w:p w14:paraId="2110FD0B" w14:textId="77777777" w:rsidR="00870C23" w:rsidRPr="00B70F8C" w:rsidRDefault="00870C23" w:rsidP="008C6408">
      <w:pPr>
        <w:spacing w:after="0" w:line="240" w:lineRule="auto"/>
        <w:ind w:left="426"/>
        <w:jc w:val="both"/>
        <w:rPr>
          <w:rFonts w:ascii="Museo Sans 300" w:hAnsi="Museo Sans 300"/>
          <w:u w:val="single"/>
          <w:lang w:val="es-ES_tradnl"/>
        </w:rPr>
      </w:pPr>
    </w:p>
    <w:p w14:paraId="2110FD0C" w14:textId="77777777" w:rsidR="006C0449" w:rsidRPr="00B70F8C" w:rsidRDefault="00870C23" w:rsidP="00C31D4B">
      <w:pPr>
        <w:spacing w:after="120" w:line="240" w:lineRule="auto"/>
        <w:jc w:val="both"/>
        <w:rPr>
          <w:rFonts w:ascii="Museo Sans 300" w:hAnsi="Museo Sans 300"/>
          <w:u w:val="single"/>
          <w:lang w:val="es-ES_tradnl"/>
        </w:rPr>
      </w:pPr>
      <w:r w:rsidRPr="00B70F8C">
        <w:rPr>
          <w:rFonts w:ascii="Museo Sans 300" w:hAnsi="Museo Sans 300"/>
          <w:u w:val="single"/>
          <w:lang w:val="es-ES_tradnl"/>
        </w:rPr>
        <w:t>Reserva Matemática Retenida:</w:t>
      </w:r>
    </w:p>
    <w:p w14:paraId="2110FD0D" w14:textId="77777777" w:rsidR="006C0449" w:rsidRPr="00B70F8C" w:rsidRDefault="00870C23" w:rsidP="00C31D4B">
      <w:pPr>
        <w:spacing w:after="0" w:line="240" w:lineRule="auto"/>
        <w:jc w:val="both"/>
        <w:rPr>
          <w:rFonts w:ascii="Museo Sans 300" w:hAnsi="Museo Sans 300"/>
          <w:u w:val="single"/>
          <w:lang w:val="es-ES_tradnl"/>
        </w:rPr>
      </w:pPr>
      <w:r w:rsidRPr="00B70F8C">
        <w:rPr>
          <w:rFonts w:ascii="Museo Sans 300" w:hAnsi="Museo Sans 300"/>
          <w:lang w:val="es-ES_tradnl"/>
        </w:rPr>
        <w:t xml:space="preserve">Corresponden a la reserva matemática por seguro y reaseguro tomado, menos las </w:t>
      </w:r>
      <w:proofErr w:type="gramStart"/>
      <w:r w:rsidRPr="00B70F8C">
        <w:rPr>
          <w:rFonts w:ascii="Museo Sans 300" w:hAnsi="Museo Sans 300"/>
          <w:lang w:val="es-ES_tradnl"/>
        </w:rPr>
        <w:t>reservas  de</w:t>
      </w:r>
      <w:proofErr w:type="gramEnd"/>
      <w:r w:rsidRPr="00B70F8C">
        <w:rPr>
          <w:rFonts w:ascii="Museo Sans 300" w:hAnsi="Museo Sans 300"/>
          <w:lang w:val="es-ES_tradnl"/>
        </w:rPr>
        <w:t xml:space="preserve"> riesgos en curso vida a cargo de los reaseguradores.</w:t>
      </w:r>
    </w:p>
    <w:p w14:paraId="2110FD0E" w14:textId="77777777" w:rsidR="00870C23" w:rsidRPr="00B70F8C" w:rsidRDefault="00870C23" w:rsidP="008C6408">
      <w:pPr>
        <w:spacing w:after="0" w:line="240" w:lineRule="auto"/>
        <w:ind w:left="426"/>
        <w:jc w:val="both"/>
        <w:rPr>
          <w:rFonts w:ascii="Museo Sans 300" w:hAnsi="Museo Sans 300"/>
          <w:u w:val="single"/>
          <w:lang w:val="es-ES_tradnl"/>
        </w:rPr>
      </w:pPr>
    </w:p>
    <w:p w14:paraId="2110FD0F" w14:textId="77777777" w:rsidR="006C0449" w:rsidRPr="00B70F8C" w:rsidRDefault="00870C23" w:rsidP="00C31D4B">
      <w:pPr>
        <w:spacing w:after="120" w:line="240" w:lineRule="auto"/>
        <w:jc w:val="both"/>
        <w:rPr>
          <w:rFonts w:ascii="Museo Sans 300" w:hAnsi="Museo Sans 300"/>
          <w:u w:val="single"/>
          <w:lang w:val="es-ES_tradnl"/>
        </w:rPr>
      </w:pPr>
      <w:r w:rsidRPr="00B70F8C">
        <w:rPr>
          <w:rFonts w:ascii="Museo Sans 300" w:hAnsi="Museo Sans 300"/>
          <w:u w:val="single"/>
          <w:lang w:val="es-ES_tradnl"/>
        </w:rPr>
        <w:t xml:space="preserve">Sumas Aseguradas Directas y Reaseguro Tomado: </w:t>
      </w:r>
    </w:p>
    <w:p w14:paraId="2110FD10" w14:textId="77777777" w:rsidR="006C0449" w:rsidRPr="00B70F8C" w:rsidRDefault="00870C23" w:rsidP="00C31D4B">
      <w:pPr>
        <w:spacing w:after="0" w:line="240" w:lineRule="auto"/>
        <w:jc w:val="both"/>
        <w:rPr>
          <w:rFonts w:ascii="Museo Sans 300" w:hAnsi="Museo Sans 300"/>
          <w:u w:val="single"/>
          <w:lang w:val="es-ES_tradnl"/>
        </w:rPr>
      </w:pPr>
      <w:r w:rsidRPr="00B70F8C">
        <w:rPr>
          <w:rFonts w:ascii="Museo Sans 300" w:hAnsi="Museo Sans 300"/>
          <w:lang w:val="es-ES_tradnl"/>
        </w:rPr>
        <w:t>Se refieren a las responsabilidades de las pólizas de seguro en vigor más las responsabilidades por reaseguro tomado.</w:t>
      </w:r>
    </w:p>
    <w:p w14:paraId="2110FD11" w14:textId="77777777" w:rsidR="00870C23" w:rsidRPr="00B70F8C" w:rsidRDefault="00870C23" w:rsidP="008C6408">
      <w:pPr>
        <w:spacing w:after="0" w:line="240" w:lineRule="auto"/>
        <w:ind w:left="426"/>
        <w:jc w:val="both"/>
        <w:rPr>
          <w:rFonts w:ascii="Museo Sans 300" w:hAnsi="Museo Sans 300"/>
          <w:u w:val="single"/>
          <w:lang w:val="es-ES_tradnl"/>
        </w:rPr>
      </w:pPr>
    </w:p>
    <w:p w14:paraId="2110FD12" w14:textId="77777777" w:rsidR="006C0449" w:rsidRPr="00B70F8C" w:rsidRDefault="00870C23" w:rsidP="00C31D4B">
      <w:pPr>
        <w:spacing w:after="120" w:line="240" w:lineRule="auto"/>
        <w:jc w:val="both"/>
        <w:rPr>
          <w:rFonts w:ascii="Museo Sans 300" w:hAnsi="Museo Sans 300"/>
          <w:u w:val="single"/>
          <w:lang w:val="es-ES_tradnl"/>
        </w:rPr>
      </w:pPr>
      <w:r w:rsidRPr="00B70F8C">
        <w:rPr>
          <w:rFonts w:ascii="Museo Sans 300" w:hAnsi="Museo Sans 300"/>
          <w:u w:val="single"/>
          <w:lang w:val="es-ES_tradnl"/>
        </w:rPr>
        <w:t>Sumas Aseguradas Retenidas:</w:t>
      </w:r>
    </w:p>
    <w:p w14:paraId="2110FD13" w14:textId="1E7C7FA1" w:rsidR="006C0449" w:rsidRPr="00B70F8C" w:rsidRDefault="00870C23" w:rsidP="00C31D4B">
      <w:pPr>
        <w:spacing w:after="0" w:line="240" w:lineRule="auto"/>
        <w:jc w:val="both"/>
        <w:rPr>
          <w:rFonts w:ascii="Museo Sans 300" w:hAnsi="Museo Sans 300"/>
          <w:u w:val="single"/>
          <w:lang w:val="es-ES_tradnl"/>
        </w:rPr>
      </w:pPr>
      <w:r w:rsidRPr="00B70F8C">
        <w:rPr>
          <w:rFonts w:ascii="Museo Sans 300" w:hAnsi="Museo Sans 300"/>
          <w:lang w:val="es-ES_tradnl"/>
        </w:rPr>
        <w:t>Las sumas aseguradas directas y reaseguro tomado menos las cesiones de reaseguro cedido y retrocesiones.</w:t>
      </w:r>
    </w:p>
    <w:p w14:paraId="2110FD14" w14:textId="77777777" w:rsidR="00870C23" w:rsidRPr="00B70F8C" w:rsidRDefault="00870C23" w:rsidP="007E452E">
      <w:pPr>
        <w:spacing w:after="0" w:line="240" w:lineRule="auto"/>
        <w:ind w:left="426"/>
        <w:jc w:val="both"/>
        <w:rPr>
          <w:rFonts w:ascii="Museo Sans 300" w:hAnsi="Museo Sans 300"/>
          <w:u w:val="single"/>
          <w:lang w:val="es-ES_tradnl"/>
        </w:rPr>
      </w:pPr>
    </w:p>
    <w:p w14:paraId="2110FD15" w14:textId="17838A4A" w:rsidR="006C0449" w:rsidRDefault="00870C23" w:rsidP="00C31D4B">
      <w:pPr>
        <w:spacing w:after="0" w:line="240" w:lineRule="auto"/>
        <w:jc w:val="both"/>
        <w:rPr>
          <w:rFonts w:ascii="Museo Sans 300" w:hAnsi="Museo Sans 300"/>
          <w:lang w:val="es-ES_tradnl"/>
        </w:rPr>
      </w:pPr>
      <w:r w:rsidRPr="00B70F8C">
        <w:rPr>
          <w:rFonts w:ascii="Museo Sans 300" w:hAnsi="Museo Sans 300"/>
          <w:lang w:val="es-ES_tradnl"/>
        </w:rPr>
        <w:t>En cuadro No.</w:t>
      </w:r>
      <w:r w:rsidR="001657DF">
        <w:rPr>
          <w:rFonts w:ascii="Museo Sans 300" w:hAnsi="Museo Sans 300"/>
          <w:lang w:val="es-ES_tradnl"/>
        </w:rPr>
        <w:t xml:space="preserve"> </w:t>
      </w:r>
      <w:proofErr w:type="gramStart"/>
      <w:r w:rsidRPr="00B70F8C">
        <w:rPr>
          <w:rFonts w:ascii="Museo Sans 300" w:hAnsi="Museo Sans 300"/>
          <w:lang w:val="es-ES_tradnl"/>
        </w:rPr>
        <w:t>3.4  se</w:t>
      </w:r>
      <w:proofErr w:type="gramEnd"/>
      <w:r w:rsidRPr="00B70F8C">
        <w:rPr>
          <w:rFonts w:ascii="Museo Sans 300" w:hAnsi="Museo Sans 300"/>
          <w:lang w:val="es-ES_tradnl"/>
        </w:rPr>
        <w:t xml:space="preserve"> detallan las cuentas y subcuentas que integran estos componentes.</w:t>
      </w:r>
    </w:p>
    <w:p w14:paraId="2C5CF6C6" w14:textId="59B500D9" w:rsidR="001F59B6" w:rsidRDefault="001F59B6" w:rsidP="00C31D4B">
      <w:pPr>
        <w:spacing w:after="0" w:line="240" w:lineRule="auto"/>
        <w:jc w:val="both"/>
        <w:rPr>
          <w:rFonts w:ascii="Museo Sans 300" w:hAnsi="Museo Sans 300"/>
          <w:lang w:val="es-ES_tradnl"/>
        </w:rPr>
      </w:pPr>
    </w:p>
    <w:p w14:paraId="0FEE584E" w14:textId="77777777" w:rsidR="002F4BB9" w:rsidRPr="00B70F8C" w:rsidRDefault="002F4BB9" w:rsidP="00C31D4B">
      <w:pPr>
        <w:spacing w:after="0" w:line="240" w:lineRule="auto"/>
        <w:jc w:val="both"/>
        <w:rPr>
          <w:rFonts w:ascii="Museo Sans 300" w:hAnsi="Museo Sans 300"/>
          <w:lang w:val="es-ES_tradnl"/>
        </w:rPr>
      </w:pPr>
    </w:p>
    <w:p w14:paraId="2110FD18" w14:textId="77777777" w:rsidR="00870C23" w:rsidRPr="00B70F8C" w:rsidRDefault="00870C23" w:rsidP="009D042B">
      <w:pPr>
        <w:pStyle w:val="Prrafodelista"/>
        <w:numPr>
          <w:ilvl w:val="0"/>
          <w:numId w:val="28"/>
        </w:numPr>
        <w:ind w:left="425" w:hanging="425"/>
        <w:jc w:val="both"/>
        <w:rPr>
          <w:rFonts w:ascii="Museo Sans 300" w:hAnsi="Museo Sans 300"/>
          <w:b/>
          <w:sz w:val="22"/>
          <w:szCs w:val="22"/>
        </w:rPr>
      </w:pPr>
      <w:r w:rsidRPr="00B70F8C">
        <w:rPr>
          <w:rFonts w:ascii="Museo Sans 300" w:hAnsi="Museo Sans 300"/>
          <w:b/>
          <w:sz w:val="22"/>
          <w:szCs w:val="22"/>
        </w:rPr>
        <w:lastRenderedPageBreak/>
        <w:t>Para el Ramo de Automotores</w:t>
      </w:r>
    </w:p>
    <w:p w14:paraId="2110FD19" w14:textId="6BB01D49" w:rsidR="006C0449" w:rsidRPr="00B70F8C" w:rsidRDefault="00870C23" w:rsidP="00C31D4B">
      <w:pPr>
        <w:spacing w:after="0" w:line="240" w:lineRule="auto"/>
        <w:jc w:val="both"/>
        <w:rPr>
          <w:rFonts w:ascii="Museo Sans 300" w:hAnsi="Museo Sans 300"/>
          <w:lang w:val="es-ES_tradnl"/>
        </w:rPr>
      </w:pPr>
      <w:r w:rsidRPr="00B70F8C">
        <w:rPr>
          <w:rFonts w:ascii="Museo Sans 300" w:hAnsi="Museo Sans 300"/>
          <w:lang w:val="es-ES_tradnl"/>
        </w:rPr>
        <w:t>En cuadro No.</w:t>
      </w:r>
      <w:r w:rsidR="001657DF">
        <w:rPr>
          <w:rFonts w:ascii="Museo Sans 300" w:hAnsi="Museo Sans 300"/>
          <w:lang w:val="es-ES_tradnl"/>
        </w:rPr>
        <w:t xml:space="preserve"> </w:t>
      </w:r>
      <w:proofErr w:type="gramStart"/>
      <w:r w:rsidRPr="00B70F8C">
        <w:rPr>
          <w:rFonts w:ascii="Museo Sans 300" w:hAnsi="Museo Sans 300"/>
          <w:lang w:val="es-ES_tradnl"/>
        </w:rPr>
        <w:t>3.5  se</w:t>
      </w:r>
      <w:proofErr w:type="gramEnd"/>
      <w:r w:rsidRPr="00B70F8C">
        <w:rPr>
          <w:rFonts w:ascii="Museo Sans 300" w:hAnsi="Museo Sans 300"/>
          <w:lang w:val="es-ES_tradnl"/>
        </w:rPr>
        <w:t xml:space="preserve"> detallan los elementos básicos que menciona la Ley para determinar el Margen de Solvencia y en cuadro No.3.6  se detallan las cuentas y subcuentas que los integran. </w:t>
      </w:r>
    </w:p>
    <w:p w14:paraId="321A53A4" w14:textId="3707885B" w:rsidR="00073005" w:rsidRDefault="00073005" w:rsidP="00C31D4B">
      <w:pPr>
        <w:spacing w:after="0" w:line="240" w:lineRule="auto"/>
        <w:jc w:val="both"/>
        <w:rPr>
          <w:rFonts w:ascii="Museo Sans 300" w:hAnsi="Museo Sans 300"/>
          <w:lang w:val="es-ES_tradnl"/>
        </w:rPr>
      </w:pPr>
    </w:p>
    <w:p w14:paraId="2110FD1B" w14:textId="77777777" w:rsidR="00870C23" w:rsidRPr="00B70F8C" w:rsidRDefault="00870C23" w:rsidP="009D042B">
      <w:pPr>
        <w:pStyle w:val="Prrafodelista"/>
        <w:numPr>
          <w:ilvl w:val="0"/>
          <w:numId w:val="28"/>
        </w:numPr>
        <w:ind w:left="425" w:hanging="425"/>
        <w:jc w:val="both"/>
        <w:rPr>
          <w:rFonts w:ascii="Museo Sans 300" w:hAnsi="Museo Sans 300"/>
          <w:b/>
          <w:sz w:val="22"/>
          <w:szCs w:val="22"/>
        </w:rPr>
      </w:pPr>
      <w:r w:rsidRPr="00B70F8C">
        <w:rPr>
          <w:rFonts w:ascii="Museo Sans 300" w:hAnsi="Museo Sans 300"/>
          <w:b/>
          <w:sz w:val="22"/>
          <w:szCs w:val="22"/>
        </w:rPr>
        <w:t>Para el Riesgo Catastrófico de Terremoto</w:t>
      </w:r>
    </w:p>
    <w:p w14:paraId="2110FD1C" w14:textId="094D9BE8" w:rsidR="006C0449" w:rsidRPr="00B70F8C" w:rsidRDefault="00870C23" w:rsidP="00C31D4B">
      <w:pPr>
        <w:spacing w:after="0" w:line="240" w:lineRule="auto"/>
        <w:jc w:val="both"/>
        <w:rPr>
          <w:rFonts w:ascii="Museo Sans 300" w:hAnsi="Museo Sans 300"/>
          <w:lang w:val="es-ES_tradnl"/>
        </w:rPr>
      </w:pPr>
      <w:r w:rsidRPr="00B70F8C">
        <w:rPr>
          <w:rFonts w:ascii="Museo Sans 300" w:hAnsi="Museo Sans 300"/>
          <w:lang w:val="es-ES_tradnl"/>
        </w:rPr>
        <w:t>En el cuadro No.</w:t>
      </w:r>
      <w:r w:rsidR="001657DF">
        <w:rPr>
          <w:rFonts w:ascii="Museo Sans 300" w:hAnsi="Museo Sans 300"/>
          <w:lang w:val="es-ES_tradnl"/>
        </w:rPr>
        <w:t xml:space="preserve"> </w:t>
      </w:r>
      <w:r w:rsidRPr="00B70F8C">
        <w:rPr>
          <w:rFonts w:ascii="Museo Sans 300" w:hAnsi="Museo Sans 300"/>
          <w:lang w:val="es-ES_tradnl"/>
        </w:rPr>
        <w:t>3.7 se describen los elementos básicos para desarrollar el Cálculo del Margen de Solvencia de los riesgos catastróficos de terremoto y en el cuadro No.</w:t>
      </w:r>
      <w:r w:rsidR="001657DF">
        <w:rPr>
          <w:rFonts w:ascii="Museo Sans 300" w:hAnsi="Museo Sans 300"/>
          <w:lang w:val="es-ES_tradnl"/>
        </w:rPr>
        <w:t xml:space="preserve"> </w:t>
      </w:r>
      <w:proofErr w:type="gramStart"/>
      <w:r w:rsidRPr="00B70F8C">
        <w:rPr>
          <w:rFonts w:ascii="Museo Sans 300" w:hAnsi="Museo Sans 300"/>
          <w:lang w:val="es-ES_tradnl"/>
        </w:rPr>
        <w:t>3.8  se</w:t>
      </w:r>
      <w:proofErr w:type="gramEnd"/>
      <w:r w:rsidRPr="00B70F8C">
        <w:rPr>
          <w:rFonts w:ascii="Museo Sans 300" w:hAnsi="Museo Sans 300"/>
          <w:lang w:val="es-ES_tradnl"/>
        </w:rPr>
        <w:t xml:space="preserve"> especifican las cuentas y subcuentas que los integran.</w:t>
      </w:r>
    </w:p>
    <w:p w14:paraId="2110FD1D" w14:textId="77777777" w:rsidR="006C0449" w:rsidRPr="00B70F8C" w:rsidRDefault="006C0449" w:rsidP="00C31D4B">
      <w:pPr>
        <w:spacing w:after="0" w:line="240" w:lineRule="auto"/>
        <w:jc w:val="both"/>
        <w:rPr>
          <w:rFonts w:ascii="Museo Sans 300" w:hAnsi="Museo Sans 300"/>
          <w:lang w:val="es-ES_tradnl"/>
        </w:rPr>
      </w:pPr>
    </w:p>
    <w:p w14:paraId="2110FD1E" w14:textId="37674E9C" w:rsidR="006C0449" w:rsidRPr="00B70F8C" w:rsidRDefault="00870C23" w:rsidP="00C31D4B">
      <w:pPr>
        <w:spacing w:after="0" w:line="240" w:lineRule="auto"/>
        <w:jc w:val="both"/>
        <w:rPr>
          <w:rFonts w:ascii="Museo Sans 300" w:hAnsi="Museo Sans 300"/>
          <w:lang w:val="es-ES_tradnl"/>
        </w:rPr>
      </w:pPr>
      <w:r w:rsidRPr="00B70F8C">
        <w:rPr>
          <w:rFonts w:ascii="Museo Sans 300" w:hAnsi="Museo Sans 300"/>
          <w:lang w:val="es-ES_tradnl"/>
        </w:rPr>
        <w:t xml:space="preserve">Para los efectos de dicho cálculo las responsabilidades retenidas y vigentes corresponden </w:t>
      </w:r>
      <w:proofErr w:type="gramStart"/>
      <w:r w:rsidRPr="00B70F8C">
        <w:rPr>
          <w:rFonts w:ascii="Museo Sans 300" w:hAnsi="Museo Sans 300"/>
          <w:lang w:val="es-ES_tradnl"/>
        </w:rPr>
        <w:t>a  los</w:t>
      </w:r>
      <w:proofErr w:type="gramEnd"/>
      <w:r w:rsidRPr="00B70F8C">
        <w:rPr>
          <w:rFonts w:ascii="Museo Sans 300" w:hAnsi="Museo Sans 300"/>
          <w:lang w:val="es-ES_tradnl"/>
        </w:rPr>
        <w:t xml:space="preserve"> compromisos por pólizas de seguros en vigor y de reaseguro tomado de terremoto, deduciéndole a éstas las responsabilidades a cargo de los reaseguradores.</w:t>
      </w:r>
    </w:p>
    <w:p w14:paraId="2110FD1F" w14:textId="77777777" w:rsidR="006C0449" w:rsidRPr="00B70F8C" w:rsidRDefault="006C0449" w:rsidP="00C31D4B">
      <w:pPr>
        <w:spacing w:after="0" w:line="240" w:lineRule="auto"/>
        <w:jc w:val="both"/>
        <w:rPr>
          <w:rFonts w:ascii="Museo Sans 300" w:hAnsi="Museo Sans 300"/>
          <w:lang w:val="es-ES_tradnl"/>
        </w:rPr>
      </w:pPr>
    </w:p>
    <w:p w14:paraId="2110FD20" w14:textId="77777777" w:rsidR="00870C23" w:rsidRPr="00B70F8C" w:rsidRDefault="00870C23" w:rsidP="009D042B">
      <w:pPr>
        <w:pStyle w:val="Prrafodelista"/>
        <w:numPr>
          <w:ilvl w:val="0"/>
          <w:numId w:val="28"/>
        </w:numPr>
        <w:ind w:left="425" w:hanging="425"/>
        <w:jc w:val="both"/>
        <w:rPr>
          <w:rFonts w:ascii="Museo Sans 300" w:hAnsi="Museo Sans 300"/>
          <w:b/>
          <w:sz w:val="22"/>
          <w:szCs w:val="22"/>
        </w:rPr>
      </w:pPr>
      <w:r w:rsidRPr="00B70F8C">
        <w:rPr>
          <w:rFonts w:ascii="Museo Sans 300" w:hAnsi="Museo Sans 300"/>
          <w:b/>
          <w:sz w:val="22"/>
          <w:szCs w:val="22"/>
        </w:rPr>
        <w:t>Para Operaciones de Fianzas</w:t>
      </w:r>
    </w:p>
    <w:p w14:paraId="2110FD21" w14:textId="5602D943" w:rsidR="006C0449" w:rsidRDefault="00870C23" w:rsidP="00C31D4B">
      <w:pPr>
        <w:spacing w:after="0" w:line="240" w:lineRule="auto"/>
        <w:jc w:val="both"/>
        <w:rPr>
          <w:rFonts w:ascii="Museo Sans 300" w:hAnsi="Museo Sans 300"/>
          <w:lang w:val="es-ES_tradnl"/>
        </w:rPr>
      </w:pPr>
      <w:r w:rsidRPr="00B70F8C">
        <w:rPr>
          <w:rFonts w:ascii="Museo Sans 300" w:hAnsi="Museo Sans 300"/>
          <w:lang w:val="es-ES_tradnl"/>
        </w:rPr>
        <w:t>En el cuadro No.</w:t>
      </w:r>
      <w:r w:rsidR="003420CC">
        <w:rPr>
          <w:rFonts w:ascii="Museo Sans 300" w:hAnsi="Museo Sans 300"/>
          <w:lang w:val="es-ES_tradnl"/>
        </w:rPr>
        <w:t xml:space="preserve"> </w:t>
      </w:r>
      <w:r w:rsidRPr="00B70F8C">
        <w:rPr>
          <w:rFonts w:ascii="Museo Sans 300" w:hAnsi="Museo Sans 300"/>
          <w:lang w:val="es-ES_tradnl"/>
        </w:rPr>
        <w:t>3.7 se describen los elementos básicos para desarrollar el cálculo del Margen de Solvencia de las operaciones de fianzas y en el cuadro No.</w:t>
      </w:r>
      <w:r w:rsidR="001657DF">
        <w:rPr>
          <w:rFonts w:ascii="Museo Sans 300" w:hAnsi="Museo Sans 300"/>
          <w:lang w:val="es-ES_tradnl"/>
        </w:rPr>
        <w:t xml:space="preserve"> </w:t>
      </w:r>
      <w:r w:rsidRPr="00B70F8C">
        <w:rPr>
          <w:rFonts w:ascii="Museo Sans 300" w:hAnsi="Museo Sans 300"/>
          <w:lang w:val="es-ES_tradnl"/>
        </w:rPr>
        <w:t>3.8 se especifican las cuentas y subcuentas que los integran.</w:t>
      </w:r>
    </w:p>
    <w:p w14:paraId="1BFE893F" w14:textId="77777777" w:rsidR="001657DF" w:rsidRPr="00B70F8C" w:rsidRDefault="001657DF" w:rsidP="00C31D4B">
      <w:pPr>
        <w:spacing w:after="0" w:line="240" w:lineRule="auto"/>
        <w:jc w:val="both"/>
        <w:rPr>
          <w:rFonts w:ascii="Museo Sans 300" w:hAnsi="Museo Sans 300"/>
          <w:lang w:val="es-ES_tradnl"/>
        </w:rPr>
      </w:pPr>
    </w:p>
    <w:p w14:paraId="2110FD22" w14:textId="3EDE4FAB" w:rsidR="006C0449" w:rsidRPr="00B70F8C" w:rsidRDefault="00870C23" w:rsidP="00C31D4B">
      <w:pPr>
        <w:spacing w:after="0" w:line="240" w:lineRule="auto"/>
        <w:jc w:val="both"/>
        <w:rPr>
          <w:rFonts w:ascii="Museo Sans 300" w:hAnsi="Museo Sans 300"/>
          <w:lang w:val="es-ES_tradnl"/>
        </w:rPr>
      </w:pPr>
      <w:r w:rsidRPr="00B70F8C">
        <w:rPr>
          <w:rFonts w:ascii="Museo Sans 300" w:hAnsi="Museo Sans 300"/>
          <w:lang w:val="es-ES_tradnl"/>
        </w:rPr>
        <w:t>Para este cálculo, se considera la responsabilidad neta de reafianzamiento y reserva de saneamiento como las responsabilidades por pólizas de fianzas en vigor y reafianzamiento tomado, deduciéndole las responsabilidades por reafianzamiento cedido y retrocesiones de fianzas así como la reserva de saneamiento.</w:t>
      </w:r>
    </w:p>
    <w:p w14:paraId="2110FD23" w14:textId="77777777" w:rsidR="006C0449" w:rsidRPr="00B70F8C" w:rsidRDefault="006C0449" w:rsidP="00C31D4B">
      <w:pPr>
        <w:spacing w:after="0" w:line="240" w:lineRule="auto"/>
        <w:jc w:val="both"/>
        <w:rPr>
          <w:rFonts w:ascii="Museo Sans 300" w:hAnsi="Museo Sans 300"/>
          <w:lang w:val="es-ES_tradnl"/>
        </w:rPr>
      </w:pPr>
    </w:p>
    <w:p w14:paraId="2110FD24" w14:textId="5C3A45BE" w:rsidR="006C0449" w:rsidRPr="00B70F8C" w:rsidRDefault="00870C23" w:rsidP="001657DF">
      <w:pPr>
        <w:pStyle w:val="Prrafodelista"/>
        <w:numPr>
          <w:ilvl w:val="0"/>
          <w:numId w:val="27"/>
        </w:numPr>
        <w:tabs>
          <w:tab w:val="left" w:pos="851"/>
        </w:tabs>
        <w:ind w:left="0" w:firstLine="0"/>
        <w:jc w:val="both"/>
        <w:rPr>
          <w:rFonts w:ascii="Museo Sans 300" w:hAnsi="Museo Sans 300"/>
          <w:sz w:val="22"/>
          <w:szCs w:val="22"/>
        </w:rPr>
      </w:pPr>
      <w:r w:rsidRPr="00B70F8C">
        <w:rPr>
          <w:rFonts w:ascii="Museo Sans 300" w:hAnsi="Museo Sans 300"/>
          <w:sz w:val="22"/>
          <w:szCs w:val="22"/>
        </w:rPr>
        <w:t>En el cuadro No.</w:t>
      </w:r>
      <w:r w:rsidR="001657DF">
        <w:rPr>
          <w:rFonts w:ascii="Museo Sans 300" w:hAnsi="Museo Sans 300"/>
          <w:sz w:val="22"/>
          <w:szCs w:val="22"/>
        </w:rPr>
        <w:t xml:space="preserve"> </w:t>
      </w:r>
      <w:r w:rsidRPr="00B70F8C">
        <w:rPr>
          <w:rFonts w:ascii="Museo Sans 300" w:hAnsi="Museo Sans 300"/>
          <w:sz w:val="22"/>
          <w:szCs w:val="22"/>
        </w:rPr>
        <w:t>5 se detallan los elementos básicos que menciona la Ley para determinar la base de inversión.</w:t>
      </w:r>
    </w:p>
    <w:p w14:paraId="2110FD25" w14:textId="77777777" w:rsidR="00870C23" w:rsidRPr="00B70F8C" w:rsidRDefault="00870C23" w:rsidP="009D042B">
      <w:pPr>
        <w:pStyle w:val="Prrafodelista"/>
        <w:ind w:left="0"/>
        <w:jc w:val="both"/>
        <w:rPr>
          <w:rFonts w:ascii="Museo Sans 300" w:hAnsi="Museo Sans 300"/>
          <w:sz w:val="22"/>
          <w:szCs w:val="22"/>
        </w:rPr>
      </w:pPr>
    </w:p>
    <w:p w14:paraId="2110FD26" w14:textId="77777777" w:rsidR="00870C23" w:rsidRPr="00B70F8C" w:rsidRDefault="00870C23" w:rsidP="009D042B">
      <w:pPr>
        <w:spacing w:after="0" w:line="240" w:lineRule="auto"/>
        <w:jc w:val="center"/>
        <w:rPr>
          <w:rFonts w:ascii="Museo Sans 300" w:hAnsi="Museo Sans 300"/>
          <w:b/>
          <w:lang w:val="es-ES_tradnl"/>
        </w:rPr>
      </w:pPr>
      <w:r w:rsidRPr="00B70F8C">
        <w:rPr>
          <w:rFonts w:ascii="Museo Sans 300" w:hAnsi="Museo Sans 300"/>
          <w:b/>
          <w:lang w:val="es-ES_tradnl"/>
        </w:rPr>
        <w:t>CAPÍTULO IV</w:t>
      </w:r>
    </w:p>
    <w:p w14:paraId="2110FD27" w14:textId="77777777" w:rsidR="006C0449" w:rsidRPr="00B70F8C" w:rsidRDefault="00870C23" w:rsidP="00C31D4B">
      <w:pPr>
        <w:spacing w:after="0" w:line="240" w:lineRule="auto"/>
        <w:jc w:val="center"/>
        <w:rPr>
          <w:rFonts w:ascii="Museo Sans 300" w:hAnsi="Museo Sans 300"/>
          <w:b/>
          <w:lang w:val="es-ES_tradnl"/>
        </w:rPr>
      </w:pPr>
      <w:r w:rsidRPr="00B70F8C">
        <w:rPr>
          <w:rFonts w:ascii="Museo Sans 300" w:hAnsi="Museo Sans 300"/>
          <w:b/>
          <w:lang w:val="es-ES_tradnl"/>
        </w:rPr>
        <w:t>OTRAS DISPOSICIONES</w:t>
      </w:r>
    </w:p>
    <w:p w14:paraId="2110FD28" w14:textId="77777777" w:rsidR="006C0449" w:rsidRPr="00B70F8C" w:rsidRDefault="006C0449" w:rsidP="00C31D4B">
      <w:pPr>
        <w:spacing w:after="0" w:line="240" w:lineRule="auto"/>
        <w:jc w:val="center"/>
        <w:rPr>
          <w:rFonts w:ascii="Museo Sans 300" w:hAnsi="Museo Sans 300"/>
          <w:b/>
          <w:lang w:val="es-ES_tradnl"/>
        </w:rPr>
      </w:pPr>
    </w:p>
    <w:p w14:paraId="2110FD29" w14:textId="14E34E51" w:rsidR="006C0449" w:rsidRPr="00B70F8C" w:rsidRDefault="001657DF" w:rsidP="00C31D4B">
      <w:pPr>
        <w:pStyle w:val="Prrafodelista"/>
        <w:numPr>
          <w:ilvl w:val="0"/>
          <w:numId w:val="27"/>
        </w:numPr>
        <w:tabs>
          <w:tab w:val="left" w:pos="851"/>
        </w:tabs>
        <w:ind w:left="0" w:firstLine="0"/>
        <w:jc w:val="both"/>
        <w:rPr>
          <w:rFonts w:ascii="Museo Sans 300" w:hAnsi="Museo Sans 300"/>
          <w:sz w:val="22"/>
          <w:szCs w:val="22"/>
        </w:rPr>
      </w:pPr>
      <w:r>
        <w:rPr>
          <w:rFonts w:ascii="Museo Sans 300" w:hAnsi="Museo Sans 300"/>
          <w:sz w:val="22"/>
          <w:szCs w:val="22"/>
        </w:rPr>
        <w:t xml:space="preserve"> </w:t>
      </w:r>
      <w:r w:rsidR="00870C23" w:rsidRPr="00B70F8C">
        <w:rPr>
          <w:rFonts w:ascii="Museo Sans 300" w:hAnsi="Museo Sans 300"/>
          <w:sz w:val="22"/>
          <w:szCs w:val="22"/>
        </w:rPr>
        <w:t>Las sociedades de seguros remitirán mensualmente a la Superintendencia, la información relacionada con el Patrimonio Neto Mínimo de acuerdo a los cuadros del No.</w:t>
      </w:r>
      <w:r>
        <w:rPr>
          <w:rFonts w:ascii="Museo Sans 300" w:hAnsi="Museo Sans 300"/>
          <w:sz w:val="22"/>
          <w:szCs w:val="22"/>
        </w:rPr>
        <w:t xml:space="preserve"> </w:t>
      </w:r>
      <w:r w:rsidR="00870C23" w:rsidRPr="00B70F8C">
        <w:rPr>
          <w:rFonts w:ascii="Museo Sans 300" w:hAnsi="Museo Sans 300"/>
          <w:sz w:val="22"/>
          <w:szCs w:val="22"/>
        </w:rPr>
        <w:t>1 al No.</w:t>
      </w:r>
      <w:r>
        <w:rPr>
          <w:rFonts w:ascii="Museo Sans 300" w:hAnsi="Museo Sans 300"/>
          <w:sz w:val="22"/>
          <w:szCs w:val="22"/>
        </w:rPr>
        <w:t xml:space="preserve"> </w:t>
      </w:r>
      <w:r w:rsidR="00870C23" w:rsidRPr="00B70F8C">
        <w:rPr>
          <w:rFonts w:ascii="Museo Sans 300" w:hAnsi="Museo Sans 300"/>
          <w:sz w:val="22"/>
          <w:szCs w:val="22"/>
        </w:rPr>
        <w:t xml:space="preserve">5 de las presentes normas, por medio de nota suscrita por el Gerente o quien desempeñe función similar, dentro de los primeros seis días hábiles subsiguientes al mes que se reporte, a excepción de los meses de diciembre que se presentarán dentro de los primeros veinte días hábiles del mes de enero y  junio dentro de los primeros diez días hábiles del mes de julio.  </w:t>
      </w:r>
    </w:p>
    <w:p w14:paraId="2110FD2A" w14:textId="77777777" w:rsidR="006C0449" w:rsidRPr="00B70F8C" w:rsidRDefault="006C0449" w:rsidP="00C31D4B">
      <w:pPr>
        <w:pStyle w:val="Prrafodelista"/>
        <w:tabs>
          <w:tab w:val="left" w:pos="851"/>
        </w:tabs>
        <w:ind w:left="0"/>
        <w:jc w:val="both"/>
        <w:rPr>
          <w:rFonts w:ascii="Museo Sans 300" w:hAnsi="Museo Sans 300"/>
          <w:sz w:val="22"/>
          <w:szCs w:val="22"/>
        </w:rPr>
      </w:pPr>
    </w:p>
    <w:p w14:paraId="2110FD2B" w14:textId="31F3B61F" w:rsidR="006C0449" w:rsidRDefault="00870C23" w:rsidP="00C31D4B">
      <w:pPr>
        <w:pStyle w:val="Prrafodelista"/>
        <w:numPr>
          <w:ilvl w:val="0"/>
          <w:numId w:val="27"/>
        </w:numPr>
        <w:tabs>
          <w:tab w:val="left" w:pos="851"/>
        </w:tabs>
        <w:spacing w:after="120"/>
        <w:ind w:left="0" w:firstLine="0"/>
        <w:jc w:val="both"/>
        <w:rPr>
          <w:rFonts w:ascii="Museo Sans 300" w:hAnsi="Museo Sans 300"/>
          <w:sz w:val="22"/>
          <w:szCs w:val="22"/>
        </w:rPr>
      </w:pPr>
      <w:r w:rsidRPr="00B70F8C">
        <w:rPr>
          <w:rFonts w:ascii="Museo Sans 300" w:hAnsi="Museo Sans 300"/>
          <w:sz w:val="22"/>
          <w:szCs w:val="22"/>
        </w:rPr>
        <w:t>De acuerdo a la experiencia aceptada del sector asegurador, la zona sísmica de mayor exposición es la comprendida entre los departamentos de San Salvador y La Libertad, de los municipios siguientes:</w:t>
      </w:r>
    </w:p>
    <w:p w14:paraId="6D9E9E39" w14:textId="77777777" w:rsidR="002F59EB" w:rsidRPr="00B70F8C" w:rsidRDefault="002F59EB" w:rsidP="002F59EB">
      <w:pPr>
        <w:pStyle w:val="Prrafodelista"/>
        <w:tabs>
          <w:tab w:val="left" w:pos="851"/>
        </w:tabs>
        <w:spacing w:after="120"/>
        <w:ind w:left="0"/>
        <w:jc w:val="both"/>
        <w:rPr>
          <w:rFonts w:ascii="Museo Sans 300" w:hAnsi="Museo Sans 300"/>
          <w:sz w:val="22"/>
          <w:szCs w:val="22"/>
        </w:rPr>
      </w:pPr>
    </w:p>
    <w:p w14:paraId="2110FD2C" w14:textId="77777777" w:rsidR="00870C23" w:rsidRPr="00B70F8C" w:rsidRDefault="00870C23" w:rsidP="007E452E">
      <w:pPr>
        <w:spacing w:after="0" w:line="240" w:lineRule="auto"/>
        <w:jc w:val="both"/>
        <w:rPr>
          <w:rFonts w:ascii="Museo Sans 300" w:hAnsi="Museo Sans 300"/>
          <w:lang w:val="es-ES_tradnl"/>
        </w:rPr>
      </w:pPr>
      <w:r w:rsidRPr="00B70F8C">
        <w:rPr>
          <w:rFonts w:ascii="Museo Sans 300" w:hAnsi="Museo Sans 300"/>
          <w:lang w:val="es-ES_tradnl"/>
        </w:rPr>
        <w:lastRenderedPageBreak/>
        <w:t>01</w:t>
      </w:r>
      <w:r w:rsidRPr="00B70F8C">
        <w:rPr>
          <w:rFonts w:ascii="Museo Sans 300" w:hAnsi="Museo Sans 300"/>
          <w:lang w:val="es-ES_tradnl"/>
        </w:rPr>
        <w:tab/>
      </w:r>
      <w:proofErr w:type="gramStart"/>
      <w:r w:rsidRPr="00B70F8C">
        <w:rPr>
          <w:rFonts w:ascii="Museo Sans 300" w:hAnsi="Museo Sans 300"/>
          <w:lang w:val="es-ES_tradnl"/>
        </w:rPr>
        <w:t>San</w:t>
      </w:r>
      <w:proofErr w:type="gramEnd"/>
      <w:r w:rsidRPr="00B70F8C">
        <w:rPr>
          <w:rFonts w:ascii="Museo Sans 300" w:hAnsi="Museo Sans 300"/>
          <w:lang w:val="es-ES_tradnl"/>
        </w:rPr>
        <w:t xml:space="preserve"> Salvador</w:t>
      </w:r>
    </w:p>
    <w:p w14:paraId="2110FD2D" w14:textId="77777777" w:rsidR="00870C23" w:rsidRPr="00B70F8C" w:rsidRDefault="00870C23" w:rsidP="007E452E">
      <w:pPr>
        <w:spacing w:after="0" w:line="240" w:lineRule="auto"/>
        <w:jc w:val="both"/>
        <w:rPr>
          <w:rFonts w:ascii="Museo Sans 300" w:hAnsi="Museo Sans 300"/>
          <w:lang w:val="es-ES_tradnl"/>
        </w:rPr>
      </w:pPr>
      <w:r w:rsidRPr="00B70F8C">
        <w:rPr>
          <w:rFonts w:ascii="Museo Sans 300" w:hAnsi="Museo Sans 300"/>
          <w:lang w:val="es-ES_tradnl"/>
        </w:rPr>
        <w:t>02</w:t>
      </w:r>
      <w:r w:rsidRPr="00B70F8C">
        <w:rPr>
          <w:rFonts w:ascii="Museo Sans 300" w:hAnsi="Museo Sans 300"/>
          <w:lang w:val="es-ES_tradnl"/>
        </w:rPr>
        <w:tab/>
      </w:r>
      <w:proofErr w:type="gramStart"/>
      <w:r w:rsidRPr="00B70F8C">
        <w:rPr>
          <w:rFonts w:ascii="Museo Sans 300" w:hAnsi="Museo Sans 300"/>
          <w:lang w:val="es-ES_tradnl"/>
        </w:rPr>
        <w:t>Apopa</w:t>
      </w:r>
      <w:proofErr w:type="gramEnd"/>
    </w:p>
    <w:p w14:paraId="2110FD2E" w14:textId="77777777" w:rsidR="00870C23" w:rsidRPr="00B70F8C" w:rsidRDefault="00870C23" w:rsidP="007E452E">
      <w:pPr>
        <w:spacing w:after="0" w:line="240" w:lineRule="auto"/>
        <w:jc w:val="both"/>
        <w:rPr>
          <w:rFonts w:ascii="Museo Sans 300" w:hAnsi="Museo Sans 300"/>
          <w:lang w:val="es-ES_tradnl"/>
        </w:rPr>
      </w:pPr>
      <w:r w:rsidRPr="00B70F8C">
        <w:rPr>
          <w:rFonts w:ascii="Museo Sans 300" w:hAnsi="Museo Sans 300"/>
          <w:lang w:val="es-ES_tradnl"/>
        </w:rPr>
        <w:t>03</w:t>
      </w:r>
      <w:r w:rsidRPr="00B70F8C">
        <w:rPr>
          <w:rFonts w:ascii="Museo Sans 300" w:hAnsi="Museo Sans 300"/>
          <w:lang w:val="es-ES_tradnl"/>
        </w:rPr>
        <w:tab/>
        <w:t>Ayutuxtepeque</w:t>
      </w:r>
    </w:p>
    <w:p w14:paraId="2110FD2F" w14:textId="77777777" w:rsidR="00870C23" w:rsidRPr="00B70F8C" w:rsidRDefault="00870C23" w:rsidP="007E452E">
      <w:pPr>
        <w:spacing w:after="0" w:line="240" w:lineRule="auto"/>
        <w:jc w:val="both"/>
        <w:rPr>
          <w:rFonts w:ascii="Museo Sans 300" w:hAnsi="Museo Sans 300"/>
          <w:lang w:val="es-ES_tradnl"/>
        </w:rPr>
      </w:pPr>
      <w:r w:rsidRPr="00B70F8C">
        <w:rPr>
          <w:rFonts w:ascii="Museo Sans 300" w:hAnsi="Museo Sans 300"/>
          <w:lang w:val="es-ES_tradnl"/>
        </w:rPr>
        <w:t>04</w:t>
      </w:r>
      <w:r w:rsidRPr="00B70F8C">
        <w:rPr>
          <w:rFonts w:ascii="Museo Sans 300" w:hAnsi="Museo Sans 300"/>
          <w:lang w:val="es-ES_tradnl"/>
        </w:rPr>
        <w:tab/>
        <w:t>Cuscatancingo</w:t>
      </w:r>
    </w:p>
    <w:p w14:paraId="2110FD30" w14:textId="77777777" w:rsidR="00870C23" w:rsidRPr="00B70F8C" w:rsidRDefault="00870C23" w:rsidP="007E452E">
      <w:pPr>
        <w:spacing w:after="0" w:line="240" w:lineRule="auto"/>
        <w:jc w:val="both"/>
        <w:rPr>
          <w:rFonts w:ascii="Museo Sans 300" w:hAnsi="Museo Sans 300"/>
          <w:lang w:val="es-ES_tradnl"/>
        </w:rPr>
      </w:pPr>
      <w:r w:rsidRPr="00B70F8C">
        <w:rPr>
          <w:rFonts w:ascii="Museo Sans 300" w:hAnsi="Museo Sans 300"/>
          <w:lang w:val="es-ES_tradnl"/>
        </w:rPr>
        <w:t>05</w:t>
      </w:r>
      <w:r w:rsidRPr="00B70F8C">
        <w:rPr>
          <w:rFonts w:ascii="Museo Sans 300" w:hAnsi="Museo Sans 300"/>
          <w:lang w:val="es-ES_tradnl"/>
        </w:rPr>
        <w:tab/>
        <w:t>Delgado</w:t>
      </w:r>
    </w:p>
    <w:p w14:paraId="2110FD31" w14:textId="77777777" w:rsidR="00870C23" w:rsidRPr="00B70F8C" w:rsidRDefault="00870C23" w:rsidP="007E452E">
      <w:pPr>
        <w:spacing w:after="0" w:line="240" w:lineRule="auto"/>
        <w:jc w:val="both"/>
        <w:rPr>
          <w:rFonts w:ascii="Museo Sans 300" w:hAnsi="Museo Sans 300"/>
          <w:lang w:val="es-ES_tradnl"/>
        </w:rPr>
      </w:pPr>
      <w:r w:rsidRPr="00B70F8C">
        <w:rPr>
          <w:rFonts w:ascii="Museo Sans 300" w:hAnsi="Museo Sans 300"/>
          <w:lang w:val="es-ES_tradnl"/>
        </w:rPr>
        <w:t>06</w:t>
      </w:r>
      <w:r w:rsidRPr="00B70F8C">
        <w:rPr>
          <w:rFonts w:ascii="Museo Sans 300" w:hAnsi="Museo Sans 300"/>
          <w:lang w:val="es-ES_tradnl"/>
        </w:rPr>
        <w:tab/>
        <w:t>Ilopango</w:t>
      </w:r>
    </w:p>
    <w:p w14:paraId="2110FD32" w14:textId="77777777" w:rsidR="00870C23" w:rsidRPr="00B70F8C" w:rsidRDefault="00870C23" w:rsidP="007E452E">
      <w:pPr>
        <w:spacing w:after="0" w:line="240" w:lineRule="auto"/>
        <w:jc w:val="both"/>
        <w:rPr>
          <w:rFonts w:ascii="Museo Sans 300" w:hAnsi="Museo Sans 300"/>
          <w:lang w:val="es-ES_tradnl"/>
        </w:rPr>
      </w:pPr>
      <w:r w:rsidRPr="00B70F8C">
        <w:rPr>
          <w:rFonts w:ascii="Museo Sans 300" w:hAnsi="Museo Sans 300"/>
          <w:lang w:val="es-ES_tradnl"/>
        </w:rPr>
        <w:t>07</w:t>
      </w:r>
      <w:r w:rsidRPr="00B70F8C">
        <w:rPr>
          <w:rFonts w:ascii="Museo Sans 300" w:hAnsi="Museo Sans 300"/>
          <w:lang w:val="es-ES_tradnl"/>
        </w:rPr>
        <w:tab/>
      </w:r>
      <w:proofErr w:type="gramStart"/>
      <w:r w:rsidRPr="00B70F8C">
        <w:rPr>
          <w:rFonts w:ascii="Museo Sans 300" w:hAnsi="Museo Sans 300"/>
          <w:lang w:val="es-ES_tradnl"/>
        </w:rPr>
        <w:t>Mejicanos</w:t>
      </w:r>
      <w:proofErr w:type="gramEnd"/>
    </w:p>
    <w:p w14:paraId="2110FD33" w14:textId="77777777" w:rsidR="00870C23" w:rsidRPr="00B70F8C" w:rsidRDefault="00870C23" w:rsidP="007E452E">
      <w:pPr>
        <w:spacing w:after="0" w:line="240" w:lineRule="auto"/>
        <w:jc w:val="both"/>
        <w:rPr>
          <w:rFonts w:ascii="Museo Sans 300" w:hAnsi="Museo Sans 300"/>
          <w:lang w:val="es-ES_tradnl"/>
        </w:rPr>
      </w:pPr>
      <w:r w:rsidRPr="00B70F8C">
        <w:rPr>
          <w:rFonts w:ascii="Museo Sans 300" w:hAnsi="Museo Sans 300"/>
          <w:lang w:val="es-ES_tradnl"/>
        </w:rPr>
        <w:t>08</w:t>
      </w:r>
      <w:r w:rsidRPr="00B70F8C">
        <w:rPr>
          <w:rFonts w:ascii="Museo Sans 300" w:hAnsi="Museo Sans 300"/>
          <w:lang w:val="es-ES_tradnl"/>
        </w:rPr>
        <w:tab/>
        <w:t>Nejapa</w:t>
      </w:r>
    </w:p>
    <w:p w14:paraId="2110FD34" w14:textId="77777777" w:rsidR="00870C23" w:rsidRPr="00B70F8C" w:rsidRDefault="00870C23" w:rsidP="007E452E">
      <w:pPr>
        <w:spacing w:after="0" w:line="240" w:lineRule="auto"/>
        <w:jc w:val="both"/>
        <w:rPr>
          <w:rFonts w:ascii="Museo Sans 300" w:hAnsi="Museo Sans 300"/>
          <w:lang w:val="es-ES_tradnl"/>
        </w:rPr>
      </w:pPr>
      <w:r w:rsidRPr="00B70F8C">
        <w:rPr>
          <w:rFonts w:ascii="Museo Sans 300" w:hAnsi="Museo Sans 300"/>
          <w:lang w:val="es-ES_tradnl"/>
        </w:rPr>
        <w:t>09</w:t>
      </w:r>
      <w:r w:rsidRPr="00B70F8C">
        <w:rPr>
          <w:rFonts w:ascii="Museo Sans 300" w:hAnsi="Museo Sans 300"/>
          <w:lang w:val="es-ES_tradnl"/>
        </w:rPr>
        <w:tab/>
        <w:t>Panchimalco</w:t>
      </w:r>
    </w:p>
    <w:p w14:paraId="2110FD35" w14:textId="77777777" w:rsidR="00870C23" w:rsidRPr="00B70F8C" w:rsidRDefault="00870C23" w:rsidP="007E452E">
      <w:pPr>
        <w:spacing w:after="0" w:line="240" w:lineRule="auto"/>
        <w:jc w:val="both"/>
        <w:rPr>
          <w:rFonts w:ascii="Museo Sans 300" w:hAnsi="Museo Sans 300"/>
          <w:lang w:val="es-ES_tradnl"/>
        </w:rPr>
      </w:pPr>
      <w:r w:rsidRPr="00B70F8C">
        <w:rPr>
          <w:rFonts w:ascii="Museo Sans 300" w:hAnsi="Museo Sans 300"/>
          <w:lang w:val="es-ES_tradnl"/>
        </w:rPr>
        <w:t>10</w:t>
      </w:r>
      <w:r w:rsidRPr="00B70F8C">
        <w:rPr>
          <w:rFonts w:ascii="Museo Sans 300" w:hAnsi="Museo Sans 300"/>
          <w:lang w:val="es-ES_tradnl"/>
        </w:rPr>
        <w:tab/>
        <w:t>Rosario de Mora</w:t>
      </w:r>
    </w:p>
    <w:p w14:paraId="2110FD36" w14:textId="77777777" w:rsidR="00870C23" w:rsidRPr="00B70F8C" w:rsidRDefault="00870C23" w:rsidP="007E452E">
      <w:pPr>
        <w:spacing w:after="0" w:line="240" w:lineRule="auto"/>
        <w:jc w:val="both"/>
        <w:rPr>
          <w:rFonts w:ascii="Museo Sans 300" w:hAnsi="Museo Sans 300"/>
          <w:lang w:val="es-ES_tradnl"/>
        </w:rPr>
      </w:pPr>
      <w:r w:rsidRPr="00B70F8C">
        <w:rPr>
          <w:rFonts w:ascii="Museo Sans 300" w:hAnsi="Museo Sans 300"/>
          <w:lang w:val="es-ES_tradnl"/>
        </w:rPr>
        <w:t>11</w:t>
      </w:r>
      <w:r w:rsidRPr="00B70F8C">
        <w:rPr>
          <w:rFonts w:ascii="Museo Sans 300" w:hAnsi="Museo Sans 300"/>
          <w:lang w:val="es-ES_tradnl"/>
        </w:rPr>
        <w:tab/>
      </w:r>
      <w:proofErr w:type="gramStart"/>
      <w:r w:rsidRPr="00B70F8C">
        <w:rPr>
          <w:rFonts w:ascii="Museo Sans 300" w:hAnsi="Museo Sans 300"/>
          <w:lang w:val="es-ES_tradnl"/>
        </w:rPr>
        <w:t>San</w:t>
      </w:r>
      <w:proofErr w:type="gramEnd"/>
      <w:r w:rsidRPr="00B70F8C">
        <w:rPr>
          <w:rFonts w:ascii="Museo Sans 300" w:hAnsi="Museo Sans 300"/>
          <w:lang w:val="es-ES_tradnl"/>
        </w:rPr>
        <w:t xml:space="preserve"> Marcos</w:t>
      </w:r>
    </w:p>
    <w:p w14:paraId="2110FD37" w14:textId="77777777" w:rsidR="00870C23" w:rsidRPr="00B70F8C" w:rsidRDefault="00870C23" w:rsidP="007E452E">
      <w:pPr>
        <w:spacing w:after="0" w:line="240" w:lineRule="auto"/>
        <w:jc w:val="both"/>
        <w:rPr>
          <w:rFonts w:ascii="Museo Sans 300" w:hAnsi="Museo Sans 300"/>
          <w:lang w:val="es-ES_tradnl"/>
        </w:rPr>
      </w:pPr>
      <w:r w:rsidRPr="00B70F8C">
        <w:rPr>
          <w:rFonts w:ascii="Museo Sans 300" w:hAnsi="Museo Sans 300"/>
          <w:lang w:val="es-ES_tradnl"/>
        </w:rPr>
        <w:t>12</w:t>
      </w:r>
      <w:r w:rsidRPr="00B70F8C">
        <w:rPr>
          <w:rFonts w:ascii="Museo Sans 300" w:hAnsi="Museo Sans 300"/>
          <w:lang w:val="es-ES_tradnl"/>
        </w:rPr>
        <w:tab/>
        <w:t>Santiago Texacuangos</w:t>
      </w:r>
    </w:p>
    <w:p w14:paraId="2110FD38" w14:textId="77777777" w:rsidR="00870C23" w:rsidRPr="00B70F8C" w:rsidRDefault="00870C23" w:rsidP="007E452E">
      <w:pPr>
        <w:spacing w:after="0" w:line="240" w:lineRule="auto"/>
        <w:jc w:val="both"/>
        <w:rPr>
          <w:rFonts w:ascii="Museo Sans 300" w:hAnsi="Museo Sans 300"/>
          <w:lang w:val="es-ES_tradnl"/>
        </w:rPr>
      </w:pPr>
      <w:r w:rsidRPr="00B70F8C">
        <w:rPr>
          <w:rFonts w:ascii="Museo Sans 300" w:hAnsi="Museo Sans 300"/>
          <w:lang w:val="es-ES_tradnl"/>
        </w:rPr>
        <w:t>13</w:t>
      </w:r>
      <w:r w:rsidRPr="00B70F8C">
        <w:rPr>
          <w:rFonts w:ascii="Museo Sans 300" w:hAnsi="Museo Sans 300"/>
          <w:lang w:val="es-ES_tradnl"/>
        </w:rPr>
        <w:tab/>
      </w:r>
      <w:proofErr w:type="gramStart"/>
      <w:r w:rsidRPr="00B70F8C">
        <w:rPr>
          <w:rFonts w:ascii="Museo Sans 300" w:hAnsi="Museo Sans 300"/>
          <w:lang w:val="es-ES_tradnl"/>
        </w:rPr>
        <w:t>Santo</w:t>
      </w:r>
      <w:proofErr w:type="gramEnd"/>
      <w:r w:rsidRPr="00B70F8C">
        <w:rPr>
          <w:rFonts w:ascii="Museo Sans 300" w:hAnsi="Museo Sans 300"/>
          <w:lang w:val="es-ES_tradnl"/>
        </w:rPr>
        <w:t xml:space="preserve"> Tomás</w:t>
      </w:r>
    </w:p>
    <w:p w14:paraId="2110FD39" w14:textId="77777777" w:rsidR="00870C23" w:rsidRPr="00B70F8C" w:rsidRDefault="00870C23" w:rsidP="007E452E">
      <w:pPr>
        <w:spacing w:after="0" w:line="240" w:lineRule="auto"/>
        <w:jc w:val="both"/>
        <w:rPr>
          <w:rFonts w:ascii="Museo Sans 300" w:hAnsi="Museo Sans 300"/>
          <w:lang w:val="es-ES_tradnl"/>
        </w:rPr>
      </w:pPr>
      <w:r w:rsidRPr="00B70F8C">
        <w:rPr>
          <w:rFonts w:ascii="Museo Sans 300" w:hAnsi="Museo Sans 300"/>
          <w:lang w:val="es-ES_tradnl"/>
        </w:rPr>
        <w:t>14</w:t>
      </w:r>
      <w:r w:rsidRPr="00B70F8C">
        <w:rPr>
          <w:rFonts w:ascii="Museo Sans 300" w:hAnsi="Museo Sans 300"/>
          <w:lang w:val="es-ES_tradnl"/>
        </w:rPr>
        <w:tab/>
        <w:t>Soyapango</w:t>
      </w:r>
    </w:p>
    <w:p w14:paraId="2110FD3A" w14:textId="77777777" w:rsidR="00870C23" w:rsidRPr="00B70F8C" w:rsidRDefault="00870C23" w:rsidP="007E452E">
      <w:pPr>
        <w:spacing w:after="0" w:line="240" w:lineRule="auto"/>
        <w:jc w:val="both"/>
        <w:rPr>
          <w:rFonts w:ascii="Museo Sans 300" w:hAnsi="Museo Sans 300"/>
          <w:lang w:val="es-ES_tradnl"/>
        </w:rPr>
      </w:pPr>
      <w:r w:rsidRPr="00B70F8C">
        <w:rPr>
          <w:rFonts w:ascii="Museo Sans 300" w:hAnsi="Museo Sans 300"/>
          <w:lang w:val="es-ES_tradnl"/>
        </w:rPr>
        <w:t>15</w:t>
      </w:r>
      <w:r w:rsidRPr="00B70F8C">
        <w:rPr>
          <w:rFonts w:ascii="Museo Sans 300" w:hAnsi="Museo Sans 300"/>
          <w:lang w:val="es-ES_tradnl"/>
        </w:rPr>
        <w:tab/>
        <w:t>Tonacatepeque</w:t>
      </w:r>
    </w:p>
    <w:p w14:paraId="2110FD3B" w14:textId="77777777" w:rsidR="00870C23" w:rsidRPr="00B70F8C" w:rsidRDefault="00870C23" w:rsidP="007E452E">
      <w:pPr>
        <w:spacing w:after="0" w:line="240" w:lineRule="auto"/>
        <w:jc w:val="both"/>
        <w:rPr>
          <w:rFonts w:ascii="Museo Sans 300" w:hAnsi="Museo Sans 300"/>
          <w:lang w:val="es-ES_tradnl"/>
        </w:rPr>
      </w:pPr>
      <w:r w:rsidRPr="00B70F8C">
        <w:rPr>
          <w:rFonts w:ascii="Museo Sans 300" w:hAnsi="Museo Sans 300"/>
          <w:lang w:val="es-ES_tradnl"/>
        </w:rPr>
        <w:t>16</w:t>
      </w:r>
      <w:r w:rsidRPr="00B70F8C">
        <w:rPr>
          <w:rFonts w:ascii="Museo Sans 300" w:hAnsi="Museo Sans 300"/>
          <w:lang w:val="es-ES_tradnl"/>
        </w:rPr>
        <w:tab/>
      </w:r>
      <w:proofErr w:type="gramStart"/>
      <w:r w:rsidRPr="00B70F8C">
        <w:rPr>
          <w:rFonts w:ascii="Museo Sans 300" w:hAnsi="Museo Sans 300"/>
          <w:lang w:val="es-ES_tradnl"/>
        </w:rPr>
        <w:t>Nueva</w:t>
      </w:r>
      <w:proofErr w:type="gramEnd"/>
      <w:r w:rsidRPr="00B70F8C">
        <w:rPr>
          <w:rFonts w:ascii="Museo Sans 300" w:hAnsi="Museo Sans 300"/>
          <w:lang w:val="es-ES_tradnl"/>
        </w:rPr>
        <w:t xml:space="preserve"> San Salvador</w:t>
      </w:r>
    </w:p>
    <w:p w14:paraId="2110FD3C" w14:textId="77777777" w:rsidR="00870C23" w:rsidRPr="00B70F8C" w:rsidRDefault="00870C23" w:rsidP="007E452E">
      <w:pPr>
        <w:spacing w:after="0" w:line="240" w:lineRule="auto"/>
        <w:jc w:val="both"/>
        <w:rPr>
          <w:rFonts w:ascii="Museo Sans 300" w:hAnsi="Museo Sans 300"/>
          <w:lang w:val="es-ES_tradnl"/>
        </w:rPr>
      </w:pPr>
      <w:r w:rsidRPr="00B70F8C">
        <w:rPr>
          <w:rFonts w:ascii="Museo Sans 300" w:hAnsi="Museo Sans 300"/>
          <w:lang w:val="es-ES_tradnl"/>
        </w:rPr>
        <w:t>17</w:t>
      </w:r>
      <w:r w:rsidRPr="00B70F8C">
        <w:rPr>
          <w:rFonts w:ascii="Museo Sans 300" w:hAnsi="Museo Sans 300"/>
          <w:lang w:val="es-ES_tradnl"/>
        </w:rPr>
        <w:tab/>
      </w:r>
      <w:proofErr w:type="gramStart"/>
      <w:r w:rsidRPr="00B70F8C">
        <w:rPr>
          <w:rFonts w:ascii="Museo Sans 300" w:hAnsi="Museo Sans 300"/>
          <w:lang w:val="es-ES_tradnl"/>
        </w:rPr>
        <w:t>Antiguo</w:t>
      </w:r>
      <w:proofErr w:type="gramEnd"/>
      <w:r w:rsidRPr="00B70F8C">
        <w:rPr>
          <w:rFonts w:ascii="Museo Sans 300" w:hAnsi="Museo Sans 300"/>
          <w:lang w:val="es-ES_tradnl"/>
        </w:rPr>
        <w:t xml:space="preserve"> Cuscatlán</w:t>
      </w:r>
    </w:p>
    <w:p w14:paraId="2110FD3D" w14:textId="77777777" w:rsidR="00870C23" w:rsidRPr="00B70F8C" w:rsidRDefault="00870C23" w:rsidP="007E452E">
      <w:pPr>
        <w:spacing w:after="0" w:line="240" w:lineRule="auto"/>
        <w:jc w:val="both"/>
        <w:rPr>
          <w:rFonts w:ascii="Museo Sans 300" w:hAnsi="Museo Sans 300"/>
          <w:lang w:val="es-ES_tradnl"/>
        </w:rPr>
      </w:pPr>
      <w:r w:rsidRPr="00B70F8C">
        <w:rPr>
          <w:rFonts w:ascii="Museo Sans 300" w:hAnsi="Museo Sans 300"/>
          <w:lang w:val="es-ES_tradnl"/>
        </w:rPr>
        <w:t>18</w:t>
      </w:r>
      <w:r w:rsidRPr="00B70F8C">
        <w:rPr>
          <w:rFonts w:ascii="Museo Sans 300" w:hAnsi="Museo Sans 300"/>
          <w:lang w:val="es-ES_tradnl"/>
        </w:rPr>
        <w:tab/>
        <w:t>Huizúcar</w:t>
      </w:r>
    </w:p>
    <w:p w14:paraId="2110FD3E" w14:textId="77777777" w:rsidR="00870C23" w:rsidRPr="00B70F8C" w:rsidRDefault="00870C23" w:rsidP="007E452E">
      <w:pPr>
        <w:spacing w:after="0" w:line="240" w:lineRule="auto"/>
        <w:jc w:val="both"/>
        <w:rPr>
          <w:rFonts w:ascii="Museo Sans 300" w:hAnsi="Museo Sans 300"/>
          <w:lang w:val="es-ES_tradnl"/>
        </w:rPr>
      </w:pPr>
      <w:r w:rsidRPr="00B70F8C">
        <w:rPr>
          <w:rFonts w:ascii="Museo Sans 300" w:hAnsi="Museo Sans 300"/>
          <w:lang w:val="es-ES_tradnl"/>
        </w:rPr>
        <w:t>19</w:t>
      </w:r>
      <w:r w:rsidRPr="00B70F8C">
        <w:rPr>
          <w:rFonts w:ascii="Museo Sans 300" w:hAnsi="Museo Sans 300"/>
          <w:lang w:val="es-ES_tradnl"/>
        </w:rPr>
        <w:tab/>
      </w:r>
      <w:proofErr w:type="gramStart"/>
      <w:r w:rsidRPr="00B70F8C">
        <w:rPr>
          <w:rFonts w:ascii="Museo Sans 300" w:hAnsi="Museo Sans 300"/>
          <w:lang w:val="es-ES_tradnl"/>
        </w:rPr>
        <w:t>Nuevo</w:t>
      </w:r>
      <w:proofErr w:type="gramEnd"/>
      <w:r w:rsidRPr="00B70F8C">
        <w:rPr>
          <w:rFonts w:ascii="Museo Sans 300" w:hAnsi="Museo Sans 300"/>
          <w:lang w:val="es-ES_tradnl"/>
        </w:rPr>
        <w:t xml:space="preserve"> Cuscatlán</w:t>
      </w:r>
    </w:p>
    <w:p w14:paraId="2110FD3F" w14:textId="22878D2F" w:rsidR="006C0449" w:rsidRDefault="006C0449" w:rsidP="00C31D4B">
      <w:pPr>
        <w:spacing w:after="0" w:line="240" w:lineRule="auto"/>
        <w:jc w:val="both"/>
        <w:rPr>
          <w:rFonts w:ascii="Museo Sans 300" w:hAnsi="Museo Sans 300"/>
          <w:lang w:val="es-ES_tradnl"/>
        </w:rPr>
      </w:pPr>
    </w:p>
    <w:p w14:paraId="45400663" w14:textId="0935F384" w:rsidR="001F59B6" w:rsidRPr="002F4BB9" w:rsidRDefault="001F59B6" w:rsidP="00C31D4B">
      <w:pPr>
        <w:spacing w:after="0" w:line="240" w:lineRule="auto"/>
        <w:jc w:val="both"/>
        <w:rPr>
          <w:rFonts w:ascii="Museo Sans 300" w:hAnsi="Museo Sans 300"/>
          <w:b/>
          <w:bCs/>
          <w:lang w:val="es-ES_tradnl"/>
        </w:rPr>
      </w:pPr>
      <w:r w:rsidRPr="002F4BB9">
        <w:rPr>
          <w:rFonts w:ascii="Museo Sans 300" w:hAnsi="Museo Sans 300"/>
          <w:b/>
          <w:bCs/>
          <w:lang w:val="es-ES_tradnl"/>
        </w:rPr>
        <w:t>Aspectos no previstos (4)</w:t>
      </w:r>
    </w:p>
    <w:p w14:paraId="2110FD40" w14:textId="1F9E02ED" w:rsidR="00870C23" w:rsidRPr="002F4BB9" w:rsidRDefault="00870C23" w:rsidP="00065182">
      <w:pPr>
        <w:pStyle w:val="Prrafodelista"/>
        <w:widowControl w:val="0"/>
        <w:numPr>
          <w:ilvl w:val="0"/>
          <w:numId w:val="27"/>
        </w:numPr>
        <w:tabs>
          <w:tab w:val="left" w:pos="851"/>
        </w:tabs>
        <w:ind w:left="0" w:firstLine="0"/>
        <w:jc w:val="both"/>
        <w:rPr>
          <w:rFonts w:ascii="Museo Sans 300" w:hAnsi="Museo Sans 300"/>
          <w:sz w:val="22"/>
          <w:szCs w:val="22"/>
        </w:rPr>
      </w:pPr>
      <w:r w:rsidRPr="002F4BB9">
        <w:rPr>
          <w:rFonts w:ascii="Museo Sans 300" w:hAnsi="Museo Sans 300"/>
          <w:sz w:val="22"/>
          <w:szCs w:val="22"/>
        </w:rPr>
        <w:t xml:space="preserve">Los </w:t>
      </w:r>
      <w:r w:rsidR="001F59B6" w:rsidRPr="002F4BB9">
        <w:rPr>
          <w:rFonts w:ascii="Museo Sans 300" w:hAnsi="Museo Sans 300"/>
          <w:sz w:val="22"/>
          <w:szCs w:val="22"/>
        </w:rPr>
        <w:t xml:space="preserve">aspectos </w:t>
      </w:r>
      <w:r w:rsidRPr="002F4BB9">
        <w:rPr>
          <w:rFonts w:ascii="Museo Sans 300" w:hAnsi="Museo Sans 300"/>
          <w:sz w:val="22"/>
          <w:szCs w:val="22"/>
        </w:rPr>
        <w:t>no previstos en</w:t>
      </w:r>
      <w:r w:rsidR="001F59B6" w:rsidRPr="002F4BB9">
        <w:rPr>
          <w:rFonts w:ascii="Museo Sans 300" w:hAnsi="Museo Sans 300"/>
          <w:sz w:val="22"/>
          <w:szCs w:val="22"/>
        </w:rPr>
        <w:t xml:space="preserve"> materia de regulación en las presentes</w:t>
      </w:r>
      <w:r w:rsidRPr="002F4BB9">
        <w:rPr>
          <w:rFonts w:ascii="Museo Sans 300" w:hAnsi="Museo Sans 300"/>
          <w:sz w:val="22"/>
          <w:szCs w:val="22"/>
        </w:rPr>
        <w:t xml:space="preserve"> </w:t>
      </w:r>
      <w:proofErr w:type="gramStart"/>
      <w:r w:rsidRPr="002F4BB9">
        <w:rPr>
          <w:rFonts w:ascii="Museo Sans 300" w:hAnsi="Museo Sans 300"/>
          <w:sz w:val="22"/>
          <w:szCs w:val="22"/>
        </w:rPr>
        <w:t>Normas</w:t>
      </w:r>
      <w:r w:rsidR="001F59B6" w:rsidRPr="002F4BB9">
        <w:rPr>
          <w:rFonts w:ascii="Museo Sans 300" w:hAnsi="Museo Sans 300"/>
          <w:sz w:val="22"/>
          <w:szCs w:val="22"/>
        </w:rPr>
        <w:t>,</w:t>
      </w:r>
      <w:proofErr w:type="gramEnd"/>
      <w:r w:rsidRPr="002F4BB9">
        <w:rPr>
          <w:rFonts w:ascii="Museo Sans 300" w:hAnsi="Museo Sans 300"/>
          <w:sz w:val="22"/>
          <w:szCs w:val="22"/>
        </w:rPr>
        <w:t xml:space="preserve"> serán resueltos por el </w:t>
      </w:r>
      <w:r w:rsidR="001F59B6" w:rsidRPr="002F4BB9">
        <w:rPr>
          <w:rFonts w:ascii="Museo Sans 300" w:hAnsi="Museo Sans 300"/>
          <w:sz w:val="22"/>
          <w:szCs w:val="22"/>
        </w:rPr>
        <w:t>Banco Central</w:t>
      </w:r>
      <w:r w:rsidR="00D4466F">
        <w:rPr>
          <w:rFonts w:ascii="Museo Sans 300" w:hAnsi="Museo Sans 300"/>
          <w:sz w:val="22"/>
          <w:szCs w:val="22"/>
        </w:rPr>
        <w:t xml:space="preserve"> de Reserva de El Salvador</w:t>
      </w:r>
      <w:r w:rsidR="001F59B6" w:rsidRPr="002F4BB9">
        <w:rPr>
          <w:rFonts w:ascii="Museo Sans 300" w:hAnsi="Museo Sans 300"/>
          <w:sz w:val="22"/>
          <w:szCs w:val="22"/>
        </w:rPr>
        <w:t xml:space="preserve"> por medio de su Comité de Normas</w:t>
      </w:r>
      <w:r w:rsidRPr="002F4BB9">
        <w:rPr>
          <w:rFonts w:ascii="Museo Sans 300" w:hAnsi="Museo Sans 300"/>
          <w:sz w:val="22"/>
          <w:szCs w:val="22"/>
        </w:rPr>
        <w:t>.</w:t>
      </w:r>
      <w:r w:rsidR="001F59B6" w:rsidRPr="002F4BB9">
        <w:rPr>
          <w:rFonts w:ascii="Museo Sans 300" w:hAnsi="Museo Sans 300"/>
          <w:sz w:val="22"/>
          <w:szCs w:val="22"/>
        </w:rPr>
        <w:t xml:space="preserve"> (4)</w:t>
      </w:r>
    </w:p>
    <w:p w14:paraId="2110FD41" w14:textId="24B52E6A" w:rsidR="00870C23" w:rsidRDefault="00870C23" w:rsidP="00F96732">
      <w:pPr>
        <w:pStyle w:val="Prrafodelista"/>
        <w:tabs>
          <w:tab w:val="left" w:pos="851"/>
        </w:tabs>
        <w:ind w:left="0"/>
        <w:jc w:val="both"/>
        <w:rPr>
          <w:rFonts w:ascii="Museo Sans 300" w:hAnsi="Museo Sans 300"/>
          <w:sz w:val="22"/>
          <w:szCs w:val="22"/>
        </w:rPr>
      </w:pPr>
    </w:p>
    <w:p w14:paraId="55C25832" w14:textId="0BA16B2B" w:rsidR="009C2E9C" w:rsidRPr="002F4BB9" w:rsidRDefault="009C2E9C" w:rsidP="00F96732">
      <w:pPr>
        <w:pStyle w:val="Prrafodelista"/>
        <w:tabs>
          <w:tab w:val="left" w:pos="851"/>
        </w:tabs>
        <w:ind w:left="0"/>
        <w:jc w:val="both"/>
        <w:rPr>
          <w:rFonts w:ascii="Museo Sans 300" w:hAnsi="Museo Sans 300"/>
          <w:b/>
          <w:bCs/>
          <w:sz w:val="22"/>
          <w:szCs w:val="22"/>
        </w:rPr>
      </w:pPr>
      <w:r w:rsidRPr="002F4BB9">
        <w:rPr>
          <w:rFonts w:ascii="Museo Sans 300" w:hAnsi="Museo Sans 300"/>
          <w:b/>
          <w:bCs/>
          <w:sz w:val="22"/>
          <w:szCs w:val="22"/>
        </w:rPr>
        <w:t>Sanciones (4)</w:t>
      </w:r>
    </w:p>
    <w:p w14:paraId="4A98FC9B" w14:textId="40AB41F7" w:rsidR="009C2E9C" w:rsidRPr="002F4BB9" w:rsidRDefault="009C2E9C" w:rsidP="00F96732">
      <w:pPr>
        <w:pStyle w:val="Prrafodelista"/>
        <w:tabs>
          <w:tab w:val="left" w:pos="851"/>
        </w:tabs>
        <w:ind w:left="0"/>
        <w:jc w:val="both"/>
        <w:rPr>
          <w:rFonts w:ascii="Museo Sans 300" w:hAnsi="Museo Sans 300"/>
          <w:sz w:val="22"/>
          <w:szCs w:val="22"/>
        </w:rPr>
      </w:pPr>
      <w:r w:rsidRPr="002F4BB9">
        <w:rPr>
          <w:rFonts w:ascii="Museo Sans 300" w:hAnsi="Museo Sans 300"/>
          <w:b/>
          <w:bCs/>
          <w:sz w:val="22"/>
          <w:szCs w:val="22"/>
        </w:rPr>
        <w:t xml:space="preserve">Art. 12-A.- </w:t>
      </w:r>
      <w:r w:rsidRPr="002F4BB9">
        <w:rPr>
          <w:rFonts w:ascii="Museo Sans 300" w:hAnsi="Museo Sans 300"/>
          <w:sz w:val="22"/>
          <w:szCs w:val="22"/>
        </w:rPr>
        <w:t>Los incumplimientos a las disposiciones contenidas en las presentes Normas, serán sancionados de conformidad a lo establecido en la Ley de Supervisión y Regulación del Sistema Financiero. (4)</w:t>
      </w:r>
    </w:p>
    <w:p w14:paraId="7FF1F6EB" w14:textId="77777777" w:rsidR="009C2E9C" w:rsidRPr="00B70F8C" w:rsidRDefault="009C2E9C" w:rsidP="00F96732">
      <w:pPr>
        <w:pStyle w:val="Prrafodelista"/>
        <w:tabs>
          <w:tab w:val="left" w:pos="851"/>
        </w:tabs>
        <w:ind w:left="0"/>
        <w:jc w:val="both"/>
        <w:rPr>
          <w:rFonts w:ascii="Museo Sans 300" w:hAnsi="Museo Sans 300"/>
          <w:sz w:val="22"/>
          <w:szCs w:val="22"/>
        </w:rPr>
      </w:pPr>
    </w:p>
    <w:p w14:paraId="2110FD42" w14:textId="77777777" w:rsidR="00870C23" w:rsidRPr="00B70F8C" w:rsidRDefault="00870C23" w:rsidP="00F96732">
      <w:pPr>
        <w:pStyle w:val="Prrafodelista"/>
        <w:numPr>
          <w:ilvl w:val="0"/>
          <w:numId w:val="27"/>
        </w:numPr>
        <w:tabs>
          <w:tab w:val="left" w:pos="851"/>
        </w:tabs>
        <w:ind w:left="0" w:firstLine="0"/>
        <w:jc w:val="both"/>
        <w:rPr>
          <w:rFonts w:ascii="Museo Sans 300" w:hAnsi="Museo Sans 300"/>
          <w:sz w:val="22"/>
          <w:szCs w:val="22"/>
        </w:rPr>
      </w:pPr>
      <w:r w:rsidRPr="00B70F8C">
        <w:rPr>
          <w:rFonts w:ascii="Museo Sans 300" w:hAnsi="Museo Sans 300"/>
          <w:sz w:val="22"/>
          <w:szCs w:val="22"/>
        </w:rPr>
        <w:t>Las sociedades de seguros han estado obligadas a atender las instrucciones emitidas por la Intendencia de Seguros y Previsión Social de esta Superintendencia, relacionadas con el Cálculo de su Patrimonio Neto Mínimo por el tiempo transcurrido desde la vigencia de la Ley hasta la fecha en que entren en vigencia las presentes Normas.</w:t>
      </w:r>
    </w:p>
    <w:p w14:paraId="2110FD43" w14:textId="77777777" w:rsidR="00870C23" w:rsidRPr="00B70F8C" w:rsidRDefault="00870C23" w:rsidP="00F96732">
      <w:pPr>
        <w:pStyle w:val="Prrafodelista"/>
        <w:tabs>
          <w:tab w:val="left" w:pos="851"/>
        </w:tabs>
        <w:ind w:left="0"/>
        <w:jc w:val="both"/>
        <w:rPr>
          <w:rFonts w:ascii="Museo Sans 300" w:hAnsi="Museo Sans 300"/>
          <w:sz w:val="22"/>
          <w:szCs w:val="22"/>
        </w:rPr>
      </w:pPr>
    </w:p>
    <w:p w14:paraId="2110FD44" w14:textId="77777777" w:rsidR="00870C23" w:rsidRPr="00B70F8C" w:rsidRDefault="00870C23" w:rsidP="00F96732">
      <w:pPr>
        <w:pStyle w:val="Prrafodelista"/>
        <w:numPr>
          <w:ilvl w:val="0"/>
          <w:numId w:val="27"/>
        </w:numPr>
        <w:tabs>
          <w:tab w:val="left" w:pos="851"/>
        </w:tabs>
        <w:ind w:left="0" w:firstLine="0"/>
        <w:jc w:val="both"/>
        <w:rPr>
          <w:rFonts w:ascii="Museo Sans 300" w:hAnsi="Museo Sans 300"/>
          <w:sz w:val="22"/>
          <w:szCs w:val="22"/>
        </w:rPr>
      </w:pPr>
      <w:r w:rsidRPr="00B70F8C">
        <w:rPr>
          <w:rFonts w:ascii="Museo Sans 300" w:hAnsi="Museo Sans 300"/>
          <w:sz w:val="22"/>
          <w:szCs w:val="22"/>
        </w:rPr>
        <w:t>Estas normas entrarán en vigencia a partir del 1o. de mayo de 1997.</w:t>
      </w:r>
    </w:p>
    <w:p w14:paraId="2110FD45" w14:textId="77777777" w:rsidR="006C0449" w:rsidRPr="00B70F8C" w:rsidRDefault="006C0449" w:rsidP="00C31D4B">
      <w:pPr>
        <w:spacing w:after="0" w:line="240" w:lineRule="auto"/>
        <w:jc w:val="both"/>
        <w:rPr>
          <w:rFonts w:ascii="Museo Sans 300" w:hAnsi="Museo Sans 300"/>
          <w:lang w:val="es-ES_tradnl"/>
        </w:rPr>
      </w:pPr>
    </w:p>
    <w:p w14:paraId="2110FD46" w14:textId="77777777" w:rsidR="006C0449" w:rsidRPr="00B70F8C" w:rsidRDefault="006C0449" w:rsidP="00C31D4B">
      <w:pPr>
        <w:spacing w:after="0" w:line="240" w:lineRule="auto"/>
        <w:jc w:val="both"/>
        <w:rPr>
          <w:rFonts w:ascii="Museo Sans 300" w:hAnsi="Museo Sans 300"/>
          <w:lang w:val="es-ES_tradnl"/>
        </w:rPr>
      </w:pPr>
    </w:p>
    <w:p w14:paraId="2110FD4C" w14:textId="77777777" w:rsidR="000277AD" w:rsidRPr="00B70F8C" w:rsidRDefault="0044638C" w:rsidP="00065182">
      <w:pPr>
        <w:keepNext/>
        <w:keepLines/>
        <w:spacing w:after="120" w:line="240" w:lineRule="auto"/>
        <w:jc w:val="both"/>
        <w:outlineLvl w:val="5"/>
        <w:rPr>
          <w:rFonts w:ascii="Museo Sans 300" w:eastAsiaTheme="majorEastAsia" w:hAnsi="Museo Sans 300" w:cstheme="majorBidi"/>
          <w:b/>
          <w:iCs/>
          <w:color w:val="000000" w:themeColor="text1"/>
          <w:sz w:val="20"/>
          <w:szCs w:val="20"/>
        </w:rPr>
      </w:pPr>
      <w:r w:rsidRPr="00B70F8C">
        <w:rPr>
          <w:rFonts w:ascii="Museo Sans 300" w:eastAsiaTheme="majorEastAsia" w:hAnsi="Museo Sans 300" w:cstheme="majorBidi"/>
          <w:b/>
          <w:iCs/>
          <w:color w:val="000000" w:themeColor="text1"/>
          <w:sz w:val="20"/>
          <w:szCs w:val="20"/>
        </w:rPr>
        <w:t>MODIFICACIONES:</w:t>
      </w:r>
    </w:p>
    <w:p w14:paraId="2110FD4D" w14:textId="4C02C69A" w:rsidR="006C0449" w:rsidRPr="00B70F8C" w:rsidRDefault="00870C23" w:rsidP="0078696C">
      <w:pPr>
        <w:pStyle w:val="Default"/>
        <w:ind w:left="425" w:hanging="425"/>
        <w:jc w:val="both"/>
        <w:rPr>
          <w:rFonts w:ascii="Museo Sans 300" w:hAnsi="Museo Sans 300"/>
          <w:b/>
          <w:bCs/>
          <w:sz w:val="20"/>
          <w:szCs w:val="20"/>
        </w:rPr>
      </w:pPr>
      <w:r w:rsidRPr="00B70F8C">
        <w:rPr>
          <w:rFonts w:ascii="Museo Sans 300" w:hAnsi="Museo Sans 300"/>
          <w:b/>
          <w:bCs/>
          <w:sz w:val="20"/>
          <w:szCs w:val="20"/>
        </w:rPr>
        <w:t>(1)</w:t>
      </w:r>
      <w:r w:rsidRPr="00B70F8C">
        <w:rPr>
          <w:rFonts w:ascii="Museo Sans 300" w:hAnsi="Museo Sans 300"/>
          <w:b/>
          <w:bCs/>
          <w:sz w:val="20"/>
          <w:szCs w:val="20"/>
        </w:rPr>
        <w:tab/>
        <w:t xml:space="preserve">Aprobadas por el Consejo Directivo de la Superintendencia del Sistema Financiero en </w:t>
      </w:r>
      <w:proofErr w:type="gramStart"/>
      <w:r w:rsidRPr="00B70F8C">
        <w:rPr>
          <w:rFonts w:ascii="Museo Sans 300" w:hAnsi="Museo Sans 300"/>
          <w:b/>
          <w:bCs/>
          <w:sz w:val="20"/>
          <w:szCs w:val="20"/>
        </w:rPr>
        <w:t xml:space="preserve">Sesión </w:t>
      </w:r>
      <w:r w:rsidR="002C3BD3" w:rsidRPr="00B70F8C">
        <w:rPr>
          <w:rFonts w:ascii="Museo Sans 300" w:hAnsi="Museo Sans 300"/>
          <w:b/>
          <w:bCs/>
          <w:sz w:val="20"/>
          <w:szCs w:val="20"/>
        </w:rPr>
        <w:t xml:space="preserve"> </w:t>
      </w:r>
      <w:r w:rsidRPr="00B70F8C">
        <w:rPr>
          <w:rFonts w:ascii="Museo Sans 300" w:hAnsi="Museo Sans 300"/>
          <w:b/>
          <w:bCs/>
          <w:sz w:val="20"/>
          <w:szCs w:val="20"/>
        </w:rPr>
        <w:t>CD</w:t>
      </w:r>
      <w:proofErr w:type="gramEnd"/>
      <w:r w:rsidRPr="00B70F8C">
        <w:rPr>
          <w:rFonts w:ascii="Museo Sans 300" w:hAnsi="Museo Sans 300"/>
          <w:b/>
          <w:bCs/>
          <w:sz w:val="20"/>
          <w:szCs w:val="20"/>
        </w:rPr>
        <w:t>-31/98 del 21  de mayo de 1998.</w:t>
      </w:r>
    </w:p>
    <w:p w14:paraId="2110FD4E" w14:textId="03785319" w:rsidR="006C0449" w:rsidRPr="00B70F8C" w:rsidRDefault="00870C23" w:rsidP="0078696C">
      <w:pPr>
        <w:pStyle w:val="Default"/>
        <w:ind w:left="425" w:hanging="425"/>
        <w:jc w:val="both"/>
        <w:rPr>
          <w:rFonts w:ascii="Museo Sans 300" w:hAnsi="Museo Sans 300"/>
          <w:b/>
          <w:bCs/>
          <w:sz w:val="20"/>
          <w:szCs w:val="20"/>
        </w:rPr>
      </w:pPr>
      <w:r w:rsidRPr="00B70F8C">
        <w:rPr>
          <w:rFonts w:ascii="Museo Sans 300" w:hAnsi="Museo Sans 300"/>
          <w:b/>
          <w:bCs/>
          <w:sz w:val="20"/>
          <w:szCs w:val="20"/>
        </w:rPr>
        <w:t>(2)</w:t>
      </w:r>
      <w:r w:rsidRPr="00B70F8C">
        <w:rPr>
          <w:rFonts w:ascii="Museo Sans 300" w:hAnsi="Museo Sans 300"/>
          <w:b/>
          <w:bCs/>
          <w:sz w:val="20"/>
          <w:szCs w:val="20"/>
        </w:rPr>
        <w:tab/>
        <w:t>Reforma aprobada por el Consejo Directivo de la Superintendencia del Sistema Financiero en Sesión CD–15/2000 del 16 de marzo de 2000.</w:t>
      </w:r>
    </w:p>
    <w:p w14:paraId="2110FD4F" w14:textId="3CFC2E83" w:rsidR="006C0449" w:rsidRDefault="00870C23" w:rsidP="0078696C">
      <w:pPr>
        <w:pStyle w:val="Default"/>
        <w:ind w:left="425" w:hanging="425"/>
        <w:jc w:val="both"/>
        <w:rPr>
          <w:rFonts w:ascii="Museo Sans 300" w:hAnsi="Museo Sans 300"/>
          <w:b/>
          <w:bCs/>
          <w:sz w:val="20"/>
          <w:szCs w:val="20"/>
        </w:rPr>
      </w:pPr>
      <w:r w:rsidRPr="00B70F8C">
        <w:rPr>
          <w:rFonts w:ascii="Museo Sans 300" w:hAnsi="Museo Sans 300"/>
          <w:b/>
          <w:bCs/>
          <w:sz w:val="20"/>
          <w:szCs w:val="20"/>
        </w:rPr>
        <w:lastRenderedPageBreak/>
        <w:t>(3)</w:t>
      </w:r>
      <w:r w:rsidRPr="00B70F8C">
        <w:rPr>
          <w:rFonts w:ascii="Museo Sans 300" w:hAnsi="Museo Sans 300"/>
          <w:b/>
          <w:bCs/>
          <w:sz w:val="20"/>
          <w:szCs w:val="20"/>
        </w:rPr>
        <w:tab/>
        <w:t>Modificaciones Aprobadas por el Comité de Normas del Banco Central de Reserva de El Salvador, en Sesión No. CN-06/2012 de fecha 08 de junio de 2012, con vigencia a partir del día 27 de junio de dos mil doce.</w:t>
      </w:r>
    </w:p>
    <w:p w14:paraId="22D41699" w14:textId="7A31F830" w:rsidR="00B351F7" w:rsidRDefault="001657DF" w:rsidP="009853D0">
      <w:pPr>
        <w:pStyle w:val="Default"/>
        <w:ind w:left="425" w:hanging="425"/>
        <w:jc w:val="both"/>
        <w:rPr>
          <w:rFonts w:ascii="Museo Sans 300" w:hAnsi="Museo Sans 300"/>
          <w:b/>
          <w:bCs/>
          <w:sz w:val="20"/>
          <w:szCs w:val="20"/>
        </w:rPr>
      </w:pPr>
      <w:r>
        <w:rPr>
          <w:rFonts w:ascii="Museo Sans 300" w:hAnsi="Museo Sans 300"/>
          <w:b/>
          <w:bCs/>
          <w:sz w:val="20"/>
          <w:szCs w:val="20"/>
        </w:rPr>
        <w:t xml:space="preserve">(4) </w:t>
      </w:r>
      <w:r>
        <w:rPr>
          <w:rFonts w:ascii="Museo Sans 300" w:hAnsi="Museo Sans 300"/>
          <w:b/>
          <w:bCs/>
          <w:sz w:val="20"/>
          <w:szCs w:val="20"/>
        </w:rPr>
        <w:tab/>
      </w:r>
      <w:r w:rsidR="002F4BB9">
        <w:rPr>
          <w:rFonts w:ascii="Museo Sans 300" w:hAnsi="Museo Sans 300"/>
          <w:b/>
          <w:bCs/>
          <w:sz w:val="20"/>
          <w:szCs w:val="20"/>
        </w:rPr>
        <w:t>Modificaciones</w:t>
      </w:r>
      <w:r w:rsidR="009853D0">
        <w:rPr>
          <w:rFonts w:ascii="Museo Sans 300" w:hAnsi="Museo Sans 300"/>
          <w:b/>
          <w:bCs/>
          <w:sz w:val="20"/>
          <w:szCs w:val="20"/>
        </w:rPr>
        <w:t xml:space="preserve"> en el artículo 12 y Anexos Nos. 3.1, 3.1.1 y 3.5 e incorporación de artículo 12-A-, aprobadas por el Banco Central por medio de su Comité de Normas, en Sesión No. CN-</w:t>
      </w:r>
      <w:r w:rsidR="00D4466F">
        <w:rPr>
          <w:rFonts w:ascii="Museo Sans 300" w:hAnsi="Museo Sans 300"/>
          <w:b/>
          <w:bCs/>
          <w:sz w:val="20"/>
          <w:szCs w:val="20"/>
        </w:rPr>
        <w:t>04</w:t>
      </w:r>
      <w:r w:rsidR="009853D0">
        <w:rPr>
          <w:rFonts w:ascii="Museo Sans 300" w:hAnsi="Museo Sans 300"/>
          <w:b/>
          <w:bCs/>
          <w:sz w:val="20"/>
          <w:szCs w:val="20"/>
        </w:rPr>
        <w:t xml:space="preserve">/2022, de fecha </w:t>
      </w:r>
      <w:r w:rsidR="00D4466F">
        <w:rPr>
          <w:rFonts w:ascii="Museo Sans 300" w:hAnsi="Museo Sans 300"/>
          <w:b/>
          <w:bCs/>
          <w:sz w:val="20"/>
          <w:szCs w:val="20"/>
        </w:rPr>
        <w:t>13</w:t>
      </w:r>
      <w:r w:rsidR="009853D0">
        <w:rPr>
          <w:rFonts w:ascii="Museo Sans 300" w:hAnsi="Museo Sans 300"/>
          <w:b/>
          <w:bCs/>
          <w:sz w:val="20"/>
          <w:szCs w:val="20"/>
        </w:rPr>
        <w:t xml:space="preserve"> de mayo de 2022, con vigencia a partir del </w:t>
      </w:r>
      <w:r w:rsidR="00DB384A">
        <w:rPr>
          <w:rFonts w:ascii="Museo Sans 300" w:hAnsi="Museo Sans 300"/>
          <w:b/>
          <w:bCs/>
          <w:sz w:val="20"/>
          <w:szCs w:val="20"/>
        </w:rPr>
        <w:t>1</w:t>
      </w:r>
      <w:r w:rsidR="009853D0">
        <w:rPr>
          <w:rFonts w:ascii="Museo Sans 300" w:hAnsi="Museo Sans 300"/>
          <w:b/>
          <w:bCs/>
          <w:sz w:val="20"/>
          <w:szCs w:val="20"/>
        </w:rPr>
        <w:t xml:space="preserve"> de </w:t>
      </w:r>
      <w:r w:rsidR="005036F5">
        <w:rPr>
          <w:rFonts w:ascii="Museo Sans 300" w:hAnsi="Museo Sans 300"/>
          <w:b/>
          <w:bCs/>
          <w:sz w:val="20"/>
          <w:szCs w:val="20"/>
        </w:rPr>
        <w:t>junio</w:t>
      </w:r>
      <w:r w:rsidR="009853D0">
        <w:rPr>
          <w:rFonts w:ascii="Museo Sans 300" w:hAnsi="Museo Sans 300"/>
          <w:b/>
          <w:bCs/>
          <w:sz w:val="20"/>
          <w:szCs w:val="20"/>
        </w:rPr>
        <w:t xml:space="preserve"> de 2022. </w:t>
      </w:r>
    </w:p>
    <w:p w14:paraId="5090FF87" w14:textId="77777777" w:rsidR="009853D0" w:rsidRDefault="009853D0" w:rsidP="009853D0">
      <w:pPr>
        <w:pStyle w:val="Default"/>
        <w:ind w:left="425" w:hanging="425"/>
        <w:jc w:val="both"/>
        <w:rPr>
          <w:rFonts w:ascii="Museo Sans 300" w:hAnsi="Museo Sans 300"/>
          <w:b/>
          <w:bCs/>
          <w:sz w:val="20"/>
          <w:szCs w:val="20"/>
        </w:rPr>
      </w:pPr>
    </w:p>
    <w:p w14:paraId="555170F6" w14:textId="64D16809" w:rsidR="009853D0" w:rsidRDefault="009853D0" w:rsidP="009853D0">
      <w:pPr>
        <w:pStyle w:val="Default"/>
        <w:ind w:left="425" w:hanging="425"/>
        <w:jc w:val="both"/>
        <w:rPr>
          <w:rFonts w:ascii="Museo Sans 300" w:hAnsi="Museo Sans 300"/>
          <w:b/>
          <w:lang w:val="es-ES_tradnl"/>
        </w:rPr>
        <w:sectPr w:rsidR="009853D0" w:rsidSect="003D41C7">
          <w:headerReference w:type="default" r:id="rId13"/>
          <w:footerReference w:type="default" r:id="rId14"/>
          <w:pgSz w:w="12240" w:h="15840"/>
          <w:pgMar w:top="1417" w:right="1701" w:bottom="1417" w:left="1701" w:header="709" w:footer="709" w:gutter="0"/>
          <w:pgNumType w:start="1"/>
          <w:cols w:space="708"/>
          <w:docGrid w:linePitch="360"/>
        </w:sectPr>
      </w:pPr>
    </w:p>
    <w:tbl>
      <w:tblPr>
        <w:tblpPr w:leftFromText="141" w:rightFromText="141" w:vertAnchor="text" w:horzAnchor="margin" w:tblpXSpec="center" w:tblpY="48"/>
        <w:tblW w:w="0" w:type="auto"/>
        <w:tblLayout w:type="fixed"/>
        <w:tblCellMar>
          <w:left w:w="70" w:type="dxa"/>
          <w:right w:w="70" w:type="dxa"/>
        </w:tblCellMar>
        <w:tblLook w:val="04A0" w:firstRow="1" w:lastRow="0" w:firstColumn="1" w:lastColumn="0" w:noHBand="0" w:noVBand="1"/>
      </w:tblPr>
      <w:tblGrid>
        <w:gridCol w:w="1346"/>
        <w:gridCol w:w="6382"/>
        <w:gridCol w:w="1250"/>
      </w:tblGrid>
      <w:tr w:rsidR="00FC428A" w:rsidRPr="00B70F8C" w14:paraId="2110FD60" w14:textId="77777777" w:rsidTr="00C31D4B">
        <w:trPr>
          <w:trHeight w:val="1128"/>
        </w:trPr>
        <w:tc>
          <w:tcPr>
            <w:tcW w:w="8978" w:type="dxa"/>
            <w:gridSpan w:val="3"/>
            <w:shd w:val="clear" w:color="auto" w:fill="auto"/>
            <w:noWrap/>
            <w:vAlign w:val="bottom"/>
            <w:hideMark/>
          </w:tcPr>
          <w:p w14:paraId="2110FD5E" w14:textId="77777777" w:rsidR="00FC428A" w:rsidRPr="00B70F8C" w:rsidRDefault="0044638C" w:rsidP="00FC428A">
            <w:pPr>
              <w:spacing w:after="0"/>
              <w:jc w:val="both"/>
              <w:rPr>
                <w:rFonts w:ascii="Museo Sans 300" w:hAnsi="Museo Sans 300" w:cs="Arial"/>
                <w:b/>
                <w:bCs/>
                <w:sz w:val="20"/>
                <w:szCs w:val="20"/>
                <w:lang w:val="es-MX"/>
              </w:rPr>
            </w:pPr>
            <w:r w:rsidRPr="00B70F8C">
              <w:rPr>
                <w:rFonts w:ascii="Museo Sans 300" w:hAnsi="Museo Sans 300" w:cs="Arial"/>
                <w:b/>
                <w:bCs/>
                <w:sz w:val="20"/>
                <w:szCs w:val="20"/>
                <w:lang w:val="es-MX"/>
              </w:rPr>
              <w:lastRenderedPageBreak/>
              <w:t>NOMBRE DE LA SOCIEDAD DE SEGUROS:_________________________________</w:t>
            </w:r>
          </w:p>
          <w:p w14:paraId="2110FD5F" w14:textId="77777777" w:rsidR="00FC428A" w:rsidRPr="00B70F8C" w:rsidRDefault="00FC428A" w:rsidP="00FC428A">
            <w:pPr>
              <w:spacing w:after="0"/>
              <w:jc w:val="both"/>
              <w:rPr>
                <w:rFonts w:ascii="Museo Sans 300" w:hAnsi="Museo Sans 300" w:cs="Arial"/>
                <w:sz w:val="20"/>
                <w:szCs w:val="20"/>
                <w:lang w:val="es-MX"/>
              </w:rPr>
            </w:pPr>
          </w:p>
        </w:tc>
      </w:tr>
      <w:tr w:rsidR="00FC428A" w:rsidRPr="00B70F8C" w14:paraId="2110FD62" w14:textId="77777777" w:rsidTr="00C31D4B">
        <w:trPr>
          <w:trHeight w:val="315"/>
        </w:trPr>
        <w:tc>
          <w:tcPr>
            <w:tcW w:w="8978" w:type="dxa"/>
            <w:gridSpan w:val="3"/>
            <w:tcBorders>
              <w:top w:val="nil"/>
            </w:tcBorders>
            <w:shd w:val="clear" w:color="auto" w:fill="auto"/>
            <w:noWrap/>
            <w:vAlign w:val="bottom"/>
            <w:hideMark/>
          </w:tcPr>
          <w:p w14:paraId="2110FD61" w14:textId="77777777" w:rsidR="00FC428A" w:rsidRPr="00B70F8C" w:rsidRDefault="0044638C" w:rsidP="00FC428A">
            <w:pPr>
              <w:spacing w:after="0"/>
              <w:rPr>
                <w:rFonts w:ascii="Museo Sans 300" w:hAnsi="Museo Sans 300" w:cs="Arial"/>
                <w:sz w:val="20"/>
                <w:szCs w:val="20"/>
                <w:lang w:val="es-MX"/>
              </w:rPr>
            </w:pPr>
            <w:r w:rsidRPr="00B70F8C">
              <w:rPr>
                <w:rFonts w:ascii="Museo Sans 300" w:hAnsi="Museo Sans 300" w:cs="Arial"/>
                <w:b/>
                <w:bCs/>
                <w:sz w:val="20"/>
                <w:szCs w:val="20"/>
                <w:lang w:val="es-MX"/>
              </w:rPr>
              <w:t xml:space="preserve">DETERMINACIÓN DEL PATRIMONIO NETO AL__ DE__DE  200___ </w:t>
            </w:r>
          </w:p>
        </w:tc>
      </w:tr>
      <w:tr w:rsidR="00FC428A" w:rsidRPr="00B70F8C" w14:paraId="2110FD66" w14:textId="77777777" w:rsidTr="00C31D4B">
        <w:trPr>
          <w:trHeight w:val="315"/>
        </w:trPr>
        <w:tc>
          <w:tcPr>
            <w:tcW w:w="1346" w:type="dxa"/>
            <w:tcBorders>
              <w:left w:val="nil"/>
              <w:bottom w:val="nil"/>
              <w:right w:val="nil"/>
            </w:tcBorders>
            <w:shd w:val="clear" w:color="auto" w:fill="auto"/>
            <w:noWrap/>
            <w:vAlign w:val="bottom"/>
            <w:hideMark/>
          </w:tcPr>
          <w:p w14:paraId="2110FD63" w14:textId="77777777" w:rsidR="00FC428A" w:rsidRPr="00B70F8C" w:rsidRDefault="00FC428A" w:rsidP="00FC428A">
            <w:pPr>
              <w:spacing w:after="0"/>
              <w:rPr>
                <w:rFonts w:ascii="Museo Sans 300" w:hAnsi="Museo Sans 300" w:cs="Arial"/>
                <w:sz w:val="20"/>
                <w:szCs w:val="20"/>
                <w:lang w:val="es-MX"/>
              </w:rPr>
            </w:pPr>
          </w:p>
        </w:tc>
        <w:tc>
          <w:tcPr>
            <w:tcW w:w="6382" w:type="dxa"/>
            <w:tcBorders>
              <w:left w:val="nil"/>
              <w:bottom w:val="nil"/>
              <w:right w:val="nil"/>
            </w:tcBorders>
            <w:shd w:val="clear" w:color="auto" w:fill="auto"/>
            <w:noWrap/>
            <w:vAlign w:val="bottom"/>
            <w:hideMark/>
          </w:tcPr>
          <w:p w14:paraId="2110FD64" w14:textId="77777777" w:rsidR="00FC428A" w:rsidRPr="00B70F8C" w:rsidRDefault="00FC428A" w:rsidP="00FC428A">
            <w:pPr>
              <w:spacing w:after="0"/>
              <w:jc w:val="center"/>
              <w:rPr>
                <w:rFonts w:ascii="Museo Sans 300" w:hAnsi="Museo Sans 300" w:cs="Arial"/>
                <w:b/>
                <w:bCs/>
                <w:sz w:val="20"/>
                <w:szCs w:val="20"/>
                <w:lang w:val="es-MX"/>
              </w:rPr>
            </w:pPr>
          </w:p>
        </w:tc>
        <w:tc>
          <w:tcPr>
            <w:tcW w:w="1250" w:type="dxa"/>
            <w:tcBorders>
              <w:left w:val="nil"/>
              <w:bottom w:val="nil"/>
              <w:right w:val="nil"/>
            </w:tcBorders>
            <w:shd w:val="clear" w:color="auto" w:fill="auto"/>
            <w:noWrap/>
            <w:vAlign w:val="bottom"/>
            <w:hideMark/>
          </w:tcPr>
          <w:p w14:paraId="2110FD65" w14:textId="77777777" w:rsidR="00FC428A" w:rsidRPr="00B70F8C" w:rsidRDefault="00FC428A" w:rsidP="00FC428A">
            <w:pPr>
              <w:spacing w:after="0"/>
              <w:jc w:val="right"/>
              <w:rPr>
                <w:rFonts w:ascii="Museo Sans 300" w:hAnsi="Museo Sans 300" w:cs="Arial"/>
                <w:sz w:val="20"/>
                <w:szCs w:val="20"/>
                <w:lang w:val="es-MX"/>
              </w:rPr>
            </w:pPr>
          </w:p>
        </w:tc>
      </w:tr>
      <w:tr w:rsidR="00FC428A" w:rsidRPr="00B70F8C" w14:paraId="2110FD6A" w14:textId="77777777" w:rsidTr="00C31D4B">
        <w:trPr>
          <w:trHeight w:val="315"/>
        </w:trPr>
        <w:tc>
          <w:tcPr>
            <w:tcW w:w="1346" w:type="dxa"/>
            <w:tcBorders>
              <w:top w:val="single" w:sz="4" w:space="0" w:color="000000"/>
              <w:left w:val="single" w:sz="4" w:space="0" w:color="000000"/>
              <w:bottom w:val="single" w:sz="4" w:space="0" w:color="auto"/>
              <w:right w:val="single" w:sz="4" w:space="0" w:color="000000"/>
            </w:tcBorders>
            <w:shd w:val="clear" w:color="auto" w:fill="auto"/>
            <w:noWrap/>
            <w:vAlign w:val="bottom"/>
            <w:hideMark/>
          </w:tcPr>
          <w:p w14:paraId="2110FD67" w14:textId="77777777" w:rsidR="00FC428A" w:rsidRPr="00B70F8C" w:rsidRDefault="0044638C" w:rsidP="00FC428A">
            <w:pPr>
              <w:spacing w:after="0"/>
              <w:jc w:val="center"/>
              <w:rPr>
                <w:rFonts w:ascii="Museo Sans 300" w:hAnsi="Museo Sans 300" w:cs="Arial"/>
                <w:b/>
                <w:bCs/>
                <w:sz w:val="20"/>
                <w:szCs w:val="20"/>
              </w:rPr>
            </w:pPr>
            <w:r w:rsidRPr="00B70F8C">
              <w:rPr>
                <w:rFonts w:ascii="Museo Sans 300" w:hAnsi="Museo Sans 300" w:cs="Arial"/>
                <w:b/>
                <w:bCs/>
                <w:sz w:val="20"/>
                <w:szCs w:val="20"/>
              </w:rPr>
              <w:t>CUENTA</w:t>
            </w:r>
          </w:p>
        </w:tc>
        <w:tc>
          <w:tcPr>
            <w:tcW w:w="6382" w:type="dxa"/>
            <w:tcBorders>
              <w:top w:val="single" w:sz="4" w:space="0" w:color="000000"/>
              <w:left w:val="nil"/>
              <w:bottom w:val="single" w:sz="4" w:space="0" w:color="auto"/>
              <w:right w:val="nil"/>
            </w:tcBorders>
            <w:shd w:val="clear" w:color="auto" w:fill="auto"/>
            <w:noWrap/>
            <w:vAlign w:val="bottom"/>
            <w:hideMark/>
          </w:tcPr>
          <w:p w14:paraId="2110FD68" w14:textId="77777777" w:rsidR="00FC428A" w:rsidRPr="00B70F8C" w:rsidRDefault="0044638C" w:rsidP="00FC428A">
            <w:pPr>
              <w:spacing w:after="0"/>
              <w:jc w:val="center"/>
              <w:rPr>
                <w:rFonts w:ascii="Museo Sans 300" w:hAnsi="Museo Sans 300" w:cs="Arial"/>
                <w:b/>
                <w:bCs/>
                <w:sz w:val="20"/>
                <w:szCs w:val="20"/>
              </w:rPr>
            </w:pPr>
            <w:r w:rsidRPr="00B70F8C">
              <w:rPr>
                <w:rFonts w:ascii="Museo Sans 300" w:hAnsi="Museo Sans 300" w:cs="Arial"/>
                <w:b/>
                <w:bCs/>
                <w:sz w:val="20"/>
                <w:szCs w:val="20"/>
              </w:rPr>
              <w:t>DETALLE</w:t>
            </w:r>
          </w:p>
        </w:tc>
        <w:tc>
          <w:tcPr>
            <w:tcW w:w="1250" w:type="dxa"/>
            <w:tcBorders>
              <w:top w:val="single" w:sz="4" w:space="0" w:color="000000"/>
              <w:left w:val="single" w:sz="4" w:space="0" w:color="000000"/>
              <w:bottom w:val="single" w:sz="4" w:space="0" w:color="auto"/>
              <w:right w:val="single" w:sz="4" w:space="0" w:color="000000"/>
            </w:tcBorders>
            <w:shd w:val="clear" w:color="auto" w:fill="auto"/>
            <w:noWrap/>
            <w:vAlign w:val="bottom"/>
            <w:hideMark/>
          </w:tcPr>
          <w:p w14:paraId="2110FD69" w14:textId="77777777" w:rsidR="00FC428A" w:rsidRPr="00B70F8C" w:rsidRDefault="0044638C" w:rsidP="00FC428A">
            <w:pPr>
              <w:spacing w:after="0"/>
              <w:jc w:val="center"/>
              <w:rPr>
                <w:rFonts w:ascii="Museo Sans 300" w:hAnsi="Museo Sans 300" w:cs="Arial"/>
                <w:b/>
                <w:bCs/>
                <w:sz w:val="20"/>
                <w:szCs w:val="20"/>
              </w:rPr>
            </w:pPr>
            <w:r w:rsidRPr="00B70F8C">
              <w:rPr>
                <w:rFonts w:ascii="Museo Sans 300" w:hAnsi="Museo Sans 300" w:cs="Arial"/>
                <w:b/>
                <w:bCs/>
                <w:sz w:val="20"/>
                <w:szCs w:val="20"/>
              </w:rPr>
              <w:t>SALDO</w:t>
            </w:r>
          </w:p>
        </w:tc>
      </w:tr>
      <w:tr w:rsidR="00FC428A" w:rsidRPr="00B70F8C" w14:paraId="2110FD6E" w14:textId="77777777" w:rsidTr="00C31D4B">
        <w:trPr>
          <w:trHeight w:val="300"/>
        </w:trPr>
        <w:tc>
          <w:tcPr>
            <w:tcW w:w="1346" w:type="dxa"/>
            <w:tcBorders>
              <w:left w:val="single" w:sz="4" w:space="0" w:color="auto"/>
              <w:right w:val="single" w:sz="4" w:space="0" w:color="auto"/>
            </w:tcBorders>
            <w:shd w:val="clear" w:color="auto" w:fill="auto"/>
            <w:noWrap/>
            <w:vAlign w:val="bottom"/>
            <w:hideMark/>
          </w:tcPr>
          <w:p w14:paraId="2110FD6B"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3101</w:t>
            </w:r>
          </w:p>
        </w:tc>
        <w:tc>
          <w:tcPr>
            <w:tcW w:w="6382" w:type="dxa"/>
            <w:tcBorders>
              <w:left w:val="single" w:sz="4" w:space="0" w:color="auto"/>
              <w:right w:val="single" w:sz="4" w:space="0" w:color="auto"/>
            </w:tcBorders>
            <w:shd w:val="clear" w:color="auto" w:fill="auto"/>
            <w:noWrap/>
            <w:vAlign w:val="bottom"/>
            <w:hideMark/>
          </w:tcPr>
          <w:p w14:paraId="2110FD6C"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Capital Pagado</w:t>
            </w:r>
          </w:p>
        </w:tc>
        <w:tc>
          <w:tcPr>
            <w:tcW w:w="1250" w:type="dxa"/>
            <w:tcBorders>
              <w:left w:val="single" w:sz="4" w:space="0" w:color="auto"/>
              <w:right w:val="single" w:sz="4" w:space="0" w:color="auto"/>
            </w:tcBorders>
            <w:shd w:val="clear" w:color="auto" w:fill="auto"/>
            <w:noWrap/>
            <w:vAlign w:val="bottom"/>
            <w:hideMark/>
          </w:tcPr>
          <w:p w14:paraId="2110FD6D"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 </w:t>
            </w:r>
          </w:p>
        </w:tc>
      </w:tr>
      <w:tr w:rsidR="00FC428A" w:rsidRPr="00B70F8C" w14:paraId="2110FD72" w14:textId="77777777" w:rsidTr="00C31D4B">
        <w:trPr>
          <w:trHeight w:val="300"/>
        </w:trPr>
        <w:tc>
          <w:tcPr>
            <w:tcW w:w="1346" w:type="dxa"/>
            <w:tcBorders>
              <w:left w:val="single" w:sz="4" w:space="0" w:color="auto"/>
              <w:right w:val="single" w:sz="4" w:space="0" w:color="auto"/>
            </w:tcBorders>
            <w:shd w:val="clear" w:color="auto" w:fill="auto"/>
            <w:noWrap/>
            <w:vAlign w:val="bottom"/>
            <w:hideMark/>
          </w:tcPr>
          <w:p w14:paraId="2110FD6F"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3501010</w:t>
            </w:r>
          </w:p>
        </w:tc>
        <w:tc>
          <w:tcPr>
            <w:tcW w:w="6382" w:type="dxa"/>
            <w:tcBorders>
              <w:left w:val="single" w:sz="4" w:space="0" w:color="auto"/>
              <w:right w:val="single" w:sz="4" w:space="0" w:color="auto"/>
            </w:tcBorders>
            <w:shd w:val="clear" w:color="auto" w:fill="auto"/>
            <w:noWrap/>
            <w:vAlign w:val="bottom"/>
            <w:hideMark/>
          </w:tcPr>
          <w:p w14:paraId="2110FD70" w14:textId="77777777" w:rsidR="00FC428A" w:rsidRPr="00B70F8C" w:rsidRDefault="0044638C" w:rsidP="00FC428A">
            <w:pPr>
              <w:spacing w:after="0"/>
              <w:ind w:left="-1050" w:firstLine="1050"/>
              <w:rPr>
                <w:rFonts w:ascii="Museo Sans 300" w:hAnsi="Museo Sans 300" w:cs="Arial"/>
                <w:sz w:val="20"/>
                <w:szCs w:val="20"/>
              </w:rPr>
            </w:pPr>
            <w:r w:rsidRPr="00B70F8C">
              <w:rPr>
                <w:rFonts w:ascii="Museo Sans 300" w:hAnsi="Museo Sans 300" w:cs="Arial"/>
                <w:sz w:val="20"/>
                <w:szCs w:val="20"/>
              </w:rPr>
              <w:t>Reserva Legal</w:t>
            </w:r>
          </w:p>
        </w:tc>
        <w:tc>
          <w:tcPr>
            <w:tcW w:w="1250" w:type="dxa"/>
            <w:tcBorders>
              <w:left w:val="single" w:sz="4" w:space="0" w:color="auto"/>
              <w:right w:val="single" w:sz="4" w:space="0" w:color="auto"/>
            </w:tcBorders>
            <w:shd w:val="clear" w:color="auto" w:fill="auto"/>
            <w:noWrap/>
            <w:vAlign w:val="bottom"/>
            <w:hideMark/>
          </w:tcPr>
          <w:p w14:paraId="2110FD71"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 </w:t>
            </w:r>
          </w:p>
        </w:tc>
      </w:tr>
      <w:tr w:rsidR="00FC428A" w:rsidRPr="00B70F8C" w14:paraId="2110FD76" w14:textId="77777777" w:rsidTr="00C31D4B">
        <w:trPr>
          <w:trHeight w:val="300"/>
        </w:trPr>
        <w:tc>
          <w:tcPr>
            <w:tcW w:w="1346" w:type="dxa"/>
            <w:tcBorders>
              <w:left w:val="single" w:sz="4" w:space="0" w:color="auto"/>
              <w:right w:val="single" w:sz="4" w:space="0" w:color="auto"/>
            </w:tcBorders>
            <w:shd w:val="clear" w:color="auto" w:fill="auto"/>
            <w:noWrap/>
            <w:vAlign w:val="bottom"/>
            <w:hideMark/>
          </w:tcPr>
          <w:p w14:paraId="2110FD73"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3501020</w:t>
            </w:r>
          </w:p>
        </w:tc>
        <w:tc>
          <w:tcPr>
            <w:tcW w:w="6382" w:type="dxa"/>
            <w:tcBorders>
              <w:left w:val="single" w:sz="4" w:space="0" w:color="auto"/>
              <w:right w:val="single" w:sz="4" w:space="0" w:color="auto"/>
            </w:tcBorders>
            <w:shd w:val="clear" w:color="auto" w:fill="auto"/>
            <w:noWrap/>
            <w:vAlign w:val="bottom"/>
            <w:hideMark/>
          </w:tcPr>
          <w:p w14:paraId="2110FD74" w14:textId="77777777" w:rsidR="00FC428A" w:rsidRPr="00B70F8C" w:rsidRDefault="0044638C" w:rsidP="00FC428A">
            <w:pPr>
              <w:spacing w:after="0"/>
              <w:rPr>
                <w:rFonts w:ascii="Museo Sans 300" w:hAnsi="Museo Sans 300" w:cs="Arial"/>
                <w:sz w:val="20"/>
                <w:szCs w:val="20"/>
              </w:rPr>
            </w:pPr>
            <w:proofErr w:type="gramStart"/>
            <w:r w:rsidRPr="00B70F8C">
              <w:rPr>
                <w:rFonts w:ascii="Museo Sans 300" w:hAnsi="Museo Sans 300" w:cs="Arial"/>
                <w:sz w:val="20"/>
                <w:szCs w:val="20"/>
              </w:rPr>
              <w:t>Reserva estatutarias</w:t>
            </w:r>
            <w:proofErr w:type="gramEnd"/>
          </w:p>
        </w:tc>
        <w:tc>
          <w:tcPr>
            <w:tcW w:w="1250" w:type="dxa"/>
            <w:tcBorders>
              <w:left w:val="single" w:sz="4" w:space="0" w:color="auto"/>
              <w:right w:val="single" w:sz="4" w:space="0" w:color="auto"/>
            </w:tcBorders>
            <w:shd w:val="clear" w:color="auto" w:fill="auto"/>
            <w:noWrap/>
            <w:vAlign w:val="bottom"/>
            <w:hideMark/>
          </w:tcPr>
          <w:p w14:paraId="2110FD75"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 </w:t>
            </w:r>
          </w:p>
        </w:tc>
      </w:tr>
      <w:tr w:rsidR="00FC428A" w:rsidRPr="00B70F8C" w14:paraId="2110FD7A" w14:textId="77777777" w:rsidTr="00C31D4B">
        <w:trPr>
          <w:trHeight w:val="300"/>
        </w:trPr>
        <w:tc>
          <w:tcPr>
            <w:tcW w:w="1346" w:type="dxa"/>
            <w:tcBorders>
              <w:left w:val="single" w:sz="4" w:space="0" w:color="auto"/>
              <w:right w:val="single" w:sz="4" w:space="0" w:color="auto"/>
            </w:tcBorders>
            <w:shd w:val="clear" w:color="auto" w:fill="auto"/>
            <w:noWrap/>
            <w:vAlign w:val="bottom"/>
            <w:hideMark/>
          </w:tcPr>
          <w:p w14:paraId="2110FD77"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3502</w:t>
            </w:r>
          </w:p>
        </w:tc>
        <w:tc>
          <w:tcPr>
            <w:tcW w:w="6382" w:type="dxa"/>
            <w:tcBorders>
              <w:left w:val="single" w:sz="4" w:space="0" w:color="auto"/>
              <w:right w:val="single" w:sz="4" w:space="0" w:color="auto"/>
            </w:tcBorders>
            <w:shd w:val="clear" w:color="auto" w:fill="auto"/>
            <w:noWrap/>
            <w:vAlign w:val="bottom"/>
            <w:hideMark/>
          </w:tcPr>
          <w:p w14:paraId="2110FD78"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Reservas voluntarias</w:t>
            </w:r>
          </w:p>
        </w:tc>
        <w:tc>
          <w:tcPr>
            <w:tcW w:w="1250" w:type="dxa"/>
            <w:tcBorders>
              <w:left w:val="single" w:sz="4" w:space="0" w:color="auto"/>
              <w:right w:val="single" w:sz="4" w:space="0" w:color="auto"/>
            </w:tcBorders>
            <w:shd w:val="clear" w:color="auto" w:fill="auto"/>
            <w:noWrap/>
            <w:vAlign w:val="bottom"/>
            <w:hideMark/>
          </w:tcPr>
          <w:p w14:paraId="2110FD79"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 </w:t>
            </w:r>
          </w:p>
        </w:tc>
      </w:tr>
      <w:tr w:rsidR="00FC428A" w:rsidRPr="00B70F8C" w14:paraId="2110FD7E" w14:textId="77777777" w:rsidTr="00C31D4B">
        <w:trPr>
          <w:trHeight w:val="300"/>
        </w:trPr>
        <w:tc>
          <w:tcPr>
            <w:tcW w:w="1346" w:type="dxa"/>
            <w:tcBorders>
              <w:left w:val="single" w:sz="4" w:space="0" w:color="auto"/>
              <w:right w:val="single" w:sz="4" w:space="0" w:color="auto"/>
            </w:tcBorders>
            <w:shd w:val="clear" w:color="auto" w:fill="auto"/>
            <w:noWrap/>
            <w:vAlign w:val="bottom"/>
            <w:hideMark/>
          </w:tcPr>
          <w:p w14:paraId="2110FD7B"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3601</w:t>
            </w:r>
          </w:p>
        </w:tc>
        <w:tc>
          <w:tcPr>
            <w:tcW w:w="6382" w:type="dxa"/>
            <w:tcBorders>
              <w:left w:val="single" w:sz="4" w:space="0" w:color="auto"/>
              <w:right w:val="single" w:sz="4" w:space="0" w:color="auto"/>
            </w:tcBorders>
            <w:shd w:val="clear" w:color="auto" w:fill="auto"/>
            <w:noWrap/>
            <w:vAlign w:val="bottom"/>
            <w:hideMark/>
          </w:tcPr>
          <w:p w14:paraId="2110FD7C"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Revaluaciones (50 %) 1/</w:t>
            </w:r>
          </w:p>
        </w:tc>
        <w:tc>
          <w:tcPr>
            <w:tcW w:w="1250" w:type="dxa"/>
            <w:tcBorders>
              <w:left w:val="single" w:sz="4" w:space="0" w:color="auto"/>
              <w:right w:val="single" w:sz="4" w:space="0" w:color="auto"/>
            </w:tcBorders>
            <w:shd w:val="clear" w:color="auto" w:fill="auto"/>
            <w:noWrap/>
            <w:vAlign w:val="bottom"/>
            <w:hideMark/>
          </w:tcPr>
          <w:p w14:paraId="2110FD7D"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 </w:t>
            </w:r>
          </w:p>
        </w:tc>
      </w:tr>
      <w:tr w:rsidR="00FC428A" w:rsidRPr="00B70F8C" w14:paraId="2110FD82" w14:textId="77777777" w:rsidTr="00C31D4B">
        <w:trPr>
          <w:trHeight w:val="300"/>
        </w:trPr>
        <w:tc>
          <w:tcPr>
            <w:tcW w:w="1346" w:type="dxa"/>
            <w:tcBorders>
              <w:left w:val="single" w:sz="4" w:space="0" w:color="auto"/>
              <w:right w:val="single" w:sz="4" w:space="0" w:color="auto"/>
            </w:tcBorders>
            <w:shd w:val="clear" w:color="auto" w:fill="auto"/>
            <w:noWrap/>
            <w:vAlign w:val="bottom"/>
            <w:hideMark/>
          </w:tcPr>
          <w:p w14:paraId="2110FD7F"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3602</w:t>
            </w:r>
          </w:p>
        </w:tc>
        <w:tc>
          <w:tcPr>
            <w:tcW w:w="6382" w:type="dxa"/>
            <w:tcBorders>
              <w:left w:val="single" w:sz="4" w:space="0" w:color="auto"/>
              <w:right w:val="single" w:sz="4" w:space="0" w:color="auto"/>
            </w:tcBorders>
            <w:shd w:val="clear" w:color="auto" w:fill="auto"/>
            <w:noWrap/>
            <w:vAlign w:val="bottom"/>
            <w:hideMark/>
          </w:tcPr>
          <w:p w14:paraId="2110FD80"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Utilidades no distribuibles</w:t>
            </w:r>
          </w:p>
        </w:tc>
        <w:tc>
          <w:tcPr>
            <w:tcW w:w="1250" w:type="dxa"/>
            <w:tcBorders>
              <w:left w:val="single" w:sz="4" w:space="0" w:color="auto"/>
              <w:right w:val="single" w:sz="4" w:space="0" w:color="auto"/>
            </w:tcBorders>
            <w:shd w:val="clear" w:color="auto" w:fill="auto"/>
            <w:noWrap/>
            <w:vAlign w:val="bottom"/>
            <w:hideMark/>
          </w:tcPr>
          <w:p w14:paraId="2110FD81"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 </w:t>
            </w:r>
          </w:p>
        </w:tc>
      </w:tr>
      <w:tr w:rsidR="00FC428A" w:rsidRPr="00B70F8C" w14:paraId="2110FD86" w14:textId="77777777" w:rsidTr="00C31D4B">
        <w:trPr>
          <w:trHeight w:val="300"/>
        </w:trPr>
        <w:tc>
          <w:tcPr>
            <w:tcW w:w="1346" w:type="dxa"/>
            <w:tcBorders>
              <w:left w:val="single" w:sz="4" w:space="0" w:color="auto"/>
              <w:right w:val="single" w:sz="4" w:space="0" w:color="auto"/>
            </w:tcBorders>
            <w:shd w:val="clear" w:color="auto" w:fill="auto"/>
            <w:noWrap/>
            <w:vAlign w:val="bottom"/>
            <w:hideMark/>
          </w:tcPr>
          <w:p w14:paraId="2110FD83"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3802010</w:t>
            </w:r>
          </w:p>
        </w:tc>
        <w:tc>
          <w:tcPr>
            <w:tcW w:w="6382" w:type="dxa"/>
            <w:tcBorders>
              <w:left w:val="single" w:sz="4" w:space="0" w:color="auto"/>
              <w:right w:val="single" w:sz="4" w:space="0" w:color="auto"/>
            </w:tcBorders>
            <w:shd w:val="clear" w:color="auto" w:fill="auto"/>
            <w:noWrap/>
            <w:vAlign w:val="bottom"/>
            <w:hideMark/>
          </w:tcPr>
          <w:p w14:paraId="2110FD84"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Utilidades de ejercicios anteriores</w:t>
            </w:r>
          </w:p>
        </w:tc>
        <w:tc>
          <w:tcPr>
            <w:tcW w:w="1250" w:type="dxa"/>
            <w:tcBorders>
              <w:left w:val="single" w:sz="4" w:space="0" w:color="auto"/>
              <w:right w:val="single" w:sz="4" w:space="0" w:color="auto"/>
            </w:tcBorders>
            <w:shd w:val="clear" w:color="auto" w:fill="auto"/>
            <w:noWrap/>
            <w:vAlign w:val="bottom"/>
            <w:hideMark/>
          </w:tcPr>
          <w:p w14:paraId="2110FD85"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 </w:t>
            </w:r>
          </w:p>
        </w:tc>
      </w:tr>
      <w:tr w:rsidR="00FC428A" w:rsidRPr="00B70F8C" w14:paraId="2110FD8A" w14:textId="77777777" w:rsidTr="006A6D19">
        <w:trPr>
          <w:trHeight w:val="300"/>
        </w:trPr>
        <w:tc>
          <w:tcPr>
            <w:tcW w:w="1346" w:type="dxa"/>
            <w:tcBorders>
              <w:left w:val="single" w:sz="4" w:space="0" w:color="auto"/>
              <w:bottom w:val="single" w:sz="4" w:space="0" w:color="auto"/>
              <w:right w:val="single" w:sz="4" w:space="0" w:color="auto"/>
            </w:tcBorders>
            <w:shd w:val="clear" w:color="auto" w:fill="auto"/>
            <w:noWrap/>
            <w:hideMark/>
          </w:tcPr>
          <w:p w14:paraId="2110FD87"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3801010</w:t>
            </w:r>
          </w:p>
        </w:tc>
        <w:tc>
          <w:tcPr>
            <w:tcW w:w="6382" w:type="dxa"/>
            <w:tcBorders>
              <w:left w:val="single" w:sz="4" w:space="0" w:color="auto"/>
              <w:bottom w:val="single" w:sz="4" w:space="0" w:color="auto"/>
              <w:right w:val="single" w:sz="4" w:space="0" w:color="auto"/>
            </w:tcBorders>
            <w:shd w:val="clear" w:color="auto" w:fill="auto"/>
            <w:noWrap/>
            <w:vAlign w:val="bottom"/>
            <w:hideMark/>
          </w:tcPr>
          <w:p w14:paraId="2110FD88" w14:textId="77777777" w:rsidR="00FC428A" w:rsidRPr="00B70F8C" w:rsidRDefault="0044638C" w:rsidP="006A6D19">
            <w:pPr>
              <w:spacing w:after="0"/>
              <w:jc w:val="both"/>
              <w:rPr>
                <w:rFonts w:ascii="Museo Sans 300" w:hAnsi="Museo Sans 300" w:cs="Arial"/>
                <w:sz w:val="20"/>
                <w:szCs w:val="20"/>
                <w:lang w:val="es-MX"/>
              </w:rPr>
            </w:pPr>
            <w:r w:rsidRPr="00B70F8C">
              <w:rPr>
                <w:rFonts w:ascii="Museo Sans 300" w:hAnsi="Museo Sans 300" w:cs="Arial"/>
                <w:sz w:val="20"/>
                <w:szCs w:val="20"/>
                <w:lang w:val="es-MX"/>
              </w:rPr>
              <w:t xml:space="preserve">Utilidades del </w:t>
            </w:r>
            <w:proofErr w:type="spellStart"/>
            <w:r w:rsidRPr="00B70F8C">
              <w:rPr>
                <w:rFonts w:ascii="Museo Sans 300" w:hAnsi="Museo Sans 300" w:cs="Arial"/>
                <w:sz w:val="20"/>
                <w:szCs w:val="20"/>
                <w:lang w:val="es-MX"/>
              </w:rPr>
              <w:t>ejerc</w:t>
            </w:r>
            <w:proofErr w:type="spellEnd"/>
            <w:r w:rsidRPr="00B70F8C">
              <w:rPr>
                <w:rFonts w:ascii="Museo Sans 300" w:hAnsi="Museo Sans 300" w:cs="Arial"/>
                <w:sz w:val="20"/>
                <w:szCs w:val="20"/>
                <w:lang w:val="es-MX"/>
              </w:rPr>
              <w:t xml:space="preserve">.( 50%de enero a diciembre netas de provisión de ISR al cierre del </w:t>
            </w:r>
            <w:proofErr w:type="spellStart"/>
            <w:r w:rsidRPr="00B70F8C">
              <w:rPr>
                <w:rFonts w:ascii="Museo Sans 300" w:hAnsi="Museo Sans 300" w:cs="Arial"/>
                <w:sz w:val="20"/>
                <w:szCs w:val="20"/>
                <w:lang w:val="es-MX"/>
              </w:rPr>
              <w:t>ejerc</w:t>
            </w:r>
            <w:proofErr w:type="spellEnd"/>
            <w:r w:rsidRPr="00B70F8C">
              <w:rPr>
                <w:rFonts w:ascii="Museo Sans 300" w:hAnsi="Museo Sans 300" w:cs="Arial"/>
                <w:sz w:val="20"/>
                <w:szCs w:val="20"/>
                <w:lang w:val="es-MX"/>
              </w:rPr>
              <w:t xml:space="preserve">.)  </w:t>
            </w:r>
          </w:p>
        </w:tc>
        <w:tc>
          <w:tcPr>
            <w:tcW w:w="1250" w:type="dxa"/>
            <w:tcBorders>
              <w:left w:val="single" w:sz="4" w:space="0" w:color="auto"/>
              <w:bottom w:val="single" w:sz="4" w:space="0" w:color="auto"/>
              <w:right w:val="single" w:sz="4" w:space="0" w:color="auto"/>
            </w:tcBorders>
            <w:shd w:val="clear" w:color="auto" w:fill="auto"/>
            <w:noWrap/>
            <w:vAlign w:val="bottom"/>
            <w:hideMark/>
          </w:tcPr>
          <w:p w14:paraId="2110FD89" w14:textId="77777777" w:rsidR="00FC428A" w:rsidRPr="00B70F8C" w:rsidRDefault="0044638C" w:rsidP="00FC428A">
            <w:pPr>
              <w:spacing w:after="0"/>
              <w:rPr>
                <w:rFonts w:ascii="Museo Sans 300" w:hAnsi="Museo Sans 300" w:cs="Arial"/>
                <w:sz w:val="20"/>
                <w:szCs w:val="20"/>
                <w:lang w:val="es-MX"/>
              </w:rPr>
            </w:pPr>
            <w:r w:rsidRPr="00B70F8C">
              <w:rPr>
                <w:rFonts w:ascii="Museo Sans 300" w:hAnsi="Museo Sans 300" w:cs="Arial"/>
                <w:sz w:val="20"/>
                <w:szCs w:val="20"/>
                <w:lang w:val="es-MX"/>
              </w:rPr>
              <w:t> </w:t>
            </w:r>
          </w:p>
        </w:tc>
      </w:tr>
      <w:tr w:rsidR="00FC428A" w:rsidRPr="00B70F8C" w14:paraId="2110FD8E" w14:textId="77777777" w:rsidTr="00C31D4B">
        <w:trPr>
          <w:trHeight w:val="300"/>
        </w:trPr>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0FD8B" w14:textId="77777777" w:rsidR="00FC428A" w:rsidRPr="00B70F8C" w:rsidRDefault="0044638C" w:rsidP="00FC428A">
            <w:pPr>
              <w:spacing w:after="0"/>
              <w:rPr>
                <w:rFonts w:ascii="Museo Sans 300" w:hAnsi="Museo Sans 300" w:cs="Arial"/>
                <w:sz w:val="20"/>
                <w:szCs w:val="20"/>
                <w:lang w:val="es-MX"/>
              </w:rPr>
            </w:pPr>
            <w:r w:rsidRPr="00B70F8C">
              <w:rPr>
                <w:rFonts w:ascii="Museo Sans 300" w:hAnsi="Museo Sans 300" w:cs="Arial"/>
                <w:sz w:val="20"/>
                <w:szCs w:val="20"/>
                <w:lang w:val="es-MX"/>
              </w:rPr>
              <w:t> </w:t>
            </w:r>
          </w:p>
        </w:tc>
        <w:tc>
          <w:tcPr>
            <w:tcW w:w="6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0FD8C" w14:textId="77777777" w:rsidR="00FC428A" w:rsidRPr="00B70F8C" w:rsidRDefault="0044638C" w:rsidP="00FC428A">
            <w:pPr>
              <w:spacing w:after="0"/>
              <w:jc w:val="center"/>
              <w:rPr>
                <w:rFonts w:ascii="Museo Sans 300" w:hAnsi="Museo Sans 300" w:cs="Arial"/>
                <w:b/>
                <w:sz w:val="20"/>
                <w:szCs w:val="20"/>
              </w:rPr>
            </w:pPr>
            <w:r w:rsidRPr="00B70F8C">
              <w:rPr>
                <w:rFonts w:ascii="Museo Sans 300" w:hAnsi="Museo Sans 300" w:cs="Arial"/>
                <w:b/>
                <w:sz w:val="20"/>
                <w:szCs w:val="20"/>
              </w:rPr>
              <w:t>SUB TOTAL</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0FD8D"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 xml:space="preserve">                       -   </w:t>
            </w:r>
          </w:p>
        </w:tc>
      </w:tr>
      <w:tr w:rsidR="00FC428A" w:rsidRPr="00B70F8C" w14:paraId="2110FD92" w14:textId="77777777" w:rsidTr="00C31D4B">
        <w:trPr>
          <w:trHeight w:val="315"/>
        </w:trPr>
        <w:tc>
          <w:tcPr>
            <w:tcW w:w="1346" w:type="dxa"/>
            <w:tcBorders>
              <w:top w:val="single" w:sz="4" w:space="0" w:color="auto"/>
              <w:left w:val="single" w:sz="4" w:space="0" w:color="auto"/>
              <w:right w:val="single" w:sz="4" w:space="0" w:color="auto"/>
            </w:tcBorders>
            <w:shd w:val="clear" w:color="auto" w:fill="auto"/>
            <w:noWrap/>
            <w:vAlign w:val="bottom"/>
            <w:hideMark/>
          </w:tcPr>
          <w:p w14:paraId="2110FD8F"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 </w:t>
            </w:r>
          </w:p>
        </w:tc>
        <w:tc>
          <w:tcPr>
            <w:tcW w:w="6382" w:type="dxa"/>
            <w:tcBorders>
              <w:top w:val="single" w:sz="4" w:space="0" w:color="auto"/>
              <w:left w:val="single" w:sz="4" w:space="0" w:color="auto"/>
              <w:right w:val="single" w:sz="4" w:space="0" w:color="auto"/>
            </w:tcBorders>
            <w:shd w:val="clear" w:color="auto" w:fill="auto"/>
            <w:noWrap/>
            <w:vAlign w:val="bottom"/>
            <w:hideMark/>
          </w:tcPr>
          <w:p w14:paraId="2110FD90" w14:textId="77777777" w:rsidR="00FC428A" w:rsidRPr="00B70F8C" w:rsidRDefault="0044638C" w:rsidP="00FC428A">
            <w:pPr>
              <w:spacing w:after="0"/>
              <w:rPr>
                <w:rFonts w:ascii="Museo Sans 300" w:hAnsi="Museo Sans 300" w:cs="Arial"/>
                <w:b/>
                <w:bCs/>
                <w:sz w:val="20"/>
                <w:szCs w:val="20"/>
              </w:rPr>
            </w:pPr>
            <w:r w:rsidRPr="00B70F8C">
              <w:rPr>
                <w:rFonts w:ascii="Museo Sans 300" w:hAnsi="Museo Sans 300" w:cs="Arial"/>
                <w:b/>
                <w:bCs/>
                <w:sz w:val="20"/>
                <w:szCs w:val="20"/>
              </w:rPr>
              <w:t>Menos :</w:t>
            </w:r>
          </w:p>
        </w:tc>
        <w:tc>
          <w:tcPr>
            <w:tcW w:w="1250" w:type="dxa"/>
            <w:tcBorders>
              <w:top w:val="single" w:sz="4" w:space="0" w:color="auto"/>
              <w:left w:val="single" w:sz="4" w:space="0" w:color="auto"/>
              <w:right w:val="single" w:sz="4" w:space="0" w:color="auto"/>
            </w:tcBorders>
            <w:shd w:val="clear" w:color="auto" w:fill="auto"/>
            <w:noWrap/>
            <w:vAlign w:val="bottom"/>
            <w:hideMark/>
          </w:tcPr>
          <w:p w14:paraId="2110FD91"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 </w:t>
            </w:r>
          </w:p>
        </w:tc>
      </w:tr>
      <w:tr w:rsidR="00FC428A" w:rsidRPr="00B70F8C" w14:paraId="2110FD96" w14:textId="77777777" w:rsidTr="00C31D4B">
        <w:trPr>
          <w:trHeight w:val="300"/>
        </w:trPr>
        <w:tc>
          <w:tcPr>
            <w:tcW w:w="1346" w:type="dxa"/>
            <w:tcBorders>
              <w:left w:val="single" w:sz="4" w:space="0" w:color="auto"/>
              <w:right w:val="single" w:sz="4" w:space="0" w:color="auto"/>
            </w:tcBorders>
            <w:shd w:val="clear" w:color="auto" w:fill="auto"/>
            <w:noWrap/>
            <w:vAlign w:val="bottom"/>
            <w:hideMark/>
          </w:tcPr>
          <w:p w14:paraId="2110FD93"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 </w:t>
            </w:r>
          </w:p>
        </w:tc>
        <w:tc>
          <w:tcPr>
            <w:tcW w:w="6382" w:type="dxa"/>
            <w:tcBorders>
              <w:left w:val="single" w:sz="4" w:space="0" w:color="auto"/>
              <w:right w:val="single" w:sz="4" w:space="0" w:color="auto"/>
            </w:tcBorders>
            <w:shd w:val="clear" w:color="auto" w:fill="auto"/>
            <w:noWrap/>
            <w:vAlign w:val="bottom"/>
            <w:hideMark/>
          </w:tcPr>
          <w:p w14:paraId="2110FD94" w14:textId="3E342586" w:rsidR="00FC428A" w:rsidRPr="00B70F8C" w:rsidRDefault="0044638C" w:rsidP="002564BC">
            <w:pPr>
              <w:spacing w:after="0"/>
              <w:rPr>
                <w:rFonts w:ascii="Museo Sans 300" w:hAnsi="Museo Sans 300" w:cs="Arial"/>
                <w:sz w:val="20"/>
                <w:szCs w:val="20"/>
              </w:rPr>
            </w:pPr>
            <w:r w:rsidRPr="00B70F8C">
              <w:rPr>
                <w:rFonts w:ascii="Museo Sans 300" w:hAnsi="Museo Sans 300" w:cs="Arial"/>
                <w:sz w:val="20"/>
                <w:szCs w:val="20"/>
              </w:rPr>
              <w:t>Créditos Relacionados ( Art. 27 y 28 )</w:t>
            </w:r>
          </w:p>
        </w:tc>
        <w:tc>
          <w:tcPr>
            <w:tcW w:w="1250" w:type="dxa"/>
            <w:tcBorders>
              <w:left w:val="single" w:sz="4" w:space="0" w:color="auto"/>
              <w:right w:val="single" w:sz="4" w:space="0" w:color="auto"/>
            </w:tcBorders>
            <w:shd w:val="clear" w:color="auto" w:fill="auto"/>
            <w:noWrap/>
            <w:vAlign w:val="bottom"/>
            <w:hideMark/>
          </w:tcPr>
          <w:p w14:paraId="2110FD95"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 </w:t>
            </w:r>
          </w:p>
        </w:tc>
      </w:tr>
      <w:tr w:rsidR="00FC428A" w:rsidRPr="00B70F8C" w14:paraId="2110FD9A" w14:textId="77777777" w:rsidTr="00C31D4B">
        <w:trPr>
          <w:trHeight w:val="300"/>
        </w:trPr>
        <w:tc>
          <w:tcPr>
            <w:tcW w:w="1346" w:type="dxa"/>
            <w:tcBorders>
              <w:left w:val="single" w:sz="4" w:space="0" w:color="auto"/>
              <w:right w:val="single" w:sz="4" w:space="0" w:color="auto"/>
            </w:tcBorders>
            <w:shd w:val="clear" w:color="auto" w:fill="auto"/>
            <w:noWrap/>
            <w:vAlign w:val="bottom"/>
            <w:hideMark/>
          </w:tcPr>
          <w:p w14:paraId="2110FD97" w14:textId="77777777" w:rsidR="00FC428A" w:rsidRPr="00B70F8C" w:rsidRDefault="00FC428A" w:rsidP="00FC428A">
            <w:pPr>
              <w:spacing w:after="0"/>
              <w:rPr>
                <w:rFonts w:ascii="Museo Sans 300" w:hAnsi="Museo Sans 300" w:cs="Arial"/>
                <w:sz w:val="20"/>
                <w:szCs w:val="20"/>
              </w:rPr>
            </w:pPr>
          </w:p>
        </w:tc>
        <w:tc>
          <w:tcPr>
            <w:tcW w:w="6382" w:type="dxa"/>
            <w:tcBorders>
              <w:left w:val="single" w:sz="4" w:space="0" w:color="auto"/>
              <w:right w:val="single" w:sz="4" w:space="0" w:color="auto"/>
            </w:tcBorders>
            <w:shd w:val="clear" w:color="auto" w:fill="auto"/>
            <w:noWrap/>
            <w:vAlign w:val="bottom"/>
            <w:hideMark/>
          </w:tcPr>
          <w:p w14:paraId="2110FD98" w14:textId="77777777" w:rsidR="00FC428A" w:rsidRPr="00B70F8C" w:rsidRDefault="0044638C" w:rsidP="00FC428A">
            <w:pPr>
              <w:spacing w:after="0"/>
              <w:rPr>
                <w:rFonts w:ascii="Museo Sans 300" w:hAnsi="Museo Sans 300" w:cs="Arial"/>
                <w:sz w:val="20"/>
                <w:szCs w:val="20"/>
                <w:lang w:val="es-MX"/>
              </w:rPr>
            </w:pPr>
            <w:r w:rsidRPr="00B70F8C">
              <w:rPr>
                <w:rFonts w:ascii="Museo Sans 300" w:hAnsi="Museo Sans 300" w:cs="Arial"/>
                <w:sz w:val="20"/>
                <w:szCs w:val="20"/>
                <w:lang w:val="es-MX"/>
              </w:rPr>
              <w:t>Participación en Acciones de Sociedades</w:t>
            </w:r>
          </w:p>
        </w:tc>
        <w:tc>
          <w:tcPr>
            <w:tcW w:w="1250" w:type="dxa"/>
            <w:tcBorders>
              <w:left w:val="single" w:sz="4" w:space="0" w:color="auto"/>
              <w:right w:val="single" w:sz="4" w:space="0" w:color="auto"/>
            </w:tcBorders>
            <w:shd w:val="clear" w:color="auto" w:fill="auto"/>
            <w:noWrap/>
            <w:vAlign w:val="bottom"/>
            <w:hideMark/>
          </w:tcPr>
          <w:p w14:paraId="2110FD99" w14:textId="77777777" w:rsidR="00FC428A" w:rsidRPr="00B70F8C" w:rsidRDefault="0044638C" w:rsidP="00FC428A">
            <w:pPr>
              <w:spacing w:after="0"/>
              <w:rPr>
                <w:rFonts w:ascii="Museo Sans 300" w:hAnsi="Museo Sans 300" w:cs="Arial"/>
                <w:sz w:val="20"/>
                <w:szCs w:val="20"/>
                <w:lang w:val="es-MX"/>
              </w:rPr>
            </w:pPr>
            <w:r w:rsidRPr="00B70F8C">
              <w:rPr>
                <w:rFonts w:ascii="Museo Sans 300" w:hAnsi="Museo Sans 300" w:cs="Arial"/>
                <w:sz w:val="20"/>
                <w:szCs w:val="20"/>
                <w:lang w:val="es-MX"/>
              </w:rPr>
              <w:t> </w:t>
            </w:r>
          </w:p>
        </w:tc>
      </w:tr>
      <w:tr w:rsidR="00FC428A" w:rsidRPr="00B70F8C" w14:paraId="2110FD9E" w14:textId="77777777" w:rsidTr="00C31D4B">
        <w:trPr>
          <w:trHeight w:val="300"/>
        </w:trPr>
        <w:tc>
          <w:tcPr>
            <w:tcW w:w="1346" w:type="dxa"/>
            <w:tcBorders>
              <w:left w:val="single" w:sz="4" w:space="0" w:color="auto"/>
              <w:right w:val="single" w:sz="4" w:space="0" w:color="auto"/>
            </w:tcBorders>
            <w:shd w:val="clear" w:color="auto" w:fill="auto"/>
            <w:noWrap/>
            <w:vAlign w:val="bottom"/>
            <w:hideMark/>
          </w:tcPr>
          <w:p w14:paraId="2110FD9B"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3802020</w:t>
            </w:r>
          </w:p>
        </w:tc>
        <w:tc>
          <w:tcPr>
            <w:tcW w:w="6382" w:type="dxa"/>
            <w:tcBorders>
              <w:left w:val="single" w:sz="4" w:space="0" w:color="auto"/>
              <w:right w:val="single" w:sz="4" w:space="0" w:color="auto"/>
            </w:tcBorders>
            <w:shd w:val="clear" w:color="auto" w:fill="auto"/>
            <w:noWrap/>
            <w:vAlign w:val="bottom"/>
            <w:hideMark/>
          </w:tcPr>
          <w:p w14:paraId="2110FD9C"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 xml:space="preserve">Pérdida </w:t>
            </w:r>
            <w:proofErr w:type="gramStart"/>
            <w:r w:rsidRPr="00B70F8C">
              <w:rPr>
                <w:rFonts w:ascii="Museo Sans 300" w:hAnsi="Museo Sans 300" w:cs="Arial"/>
                <w:sz w:val="20"/>
                <w:szCs w:val="20"/>
              </w:rPr>
              <w:t>de  Ejercicios</w:t>
            </w:r>
            <w:proofErr w:type="gramEnd"/>
            <w:r w:rsidRPr="00B70F8C">
              <w:rPr>
                <w:rFonts w:ascii="Museo Sans 300" w:hAnsi="Museo Sans 300" w:cs="Arial"/>
                <w:sz w:val="20"/>
                <w:szCs w:val="20"/>
              </w:rPr>
              <w:t xml:space="preserve"> Anteriores</w:t>
            </w:r>
          </w:p>
        </w:tc>
        <w:tc>
          <w:tcPr>
            <w:tcW w:w="1250" w:type="dxa"/>
            <w:tcBorders>
              <w:left w:val="single" w:sz="4" w:space="0" w:color="auto"/>
              <w:right w:val="single" w:sz="4" w:space="0" w:color="auto"/>
            </w:tcBorders>
            <w:shd w:val="clear" w:color="auto" w:fill="auto"/>
            <w:noWrap/>
            <w:vAlign w:val="bottom"/>
            <w:hideMark/>
          </w:tcPr>
          <w:p w14:paraId="2110FD9D"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 </w:t>
            </w:r>
          </w:p>
        </w:tc>
      </w:tr>
      <w:tr w:rsidR="00FC428A" w:rsidRPr="00B70F8C" w14:paraId="2110FDA2" w14:textId="77777777" w:rsidTr="00C31D4B">
        <w:trPr>
          <w:trHeight w:val="300"/>
        </w:trPr>
        <w:tc>
          <w:tcPr>
            <w:tcW w:w="1346" w:type="dxa"/>
            <w:tcBorders>
              <w:left w:val="single" w:sz="4" w:space="0" w:color="auto"/>
              <w:bottom w:val="single" w:sz="4" w:space="0" w:color="auto"/>
              <w:right w:val="single" w:sz="4" w:space="0" w:color="auto"/>
            </w:tcBorders>
            <w:shd w:val="clear" w:color="auto" w:fill="auto"/>
            <w:noWrap/>
            <w:vAlign w:val="bottom"/>
            <w:hideMark/>
          </w:tcPr>
          <w:p w14:paraId="2110FD9F"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3801020</w:t>
            </w:r>
          </w:p>
        </w:tc>
        <w:tc>
          <w:tcPr>
            <w:tcW w:w="6382" w:type="dxa"/>
            <w:tcBorders>
              <w:left w:val="single" w:sz="4" w:space="0" w:color="auto"/>
              <w:bottom w:val="single" w:sz="4" w:space="0" w:color="auto"/>
              <w:right w:val="single" w:sz="4" w:space="0" w:color="auto"/>
            </w:tcBorders>
            <w:shd w:val="clear" w:color="auto" w:fill="auto"/>
            <w:noWrap/>
            <w:vAlign w:val="bottom"/>
            <w:hideMark/>
          </w:tcPr>
          <w:p w14:paraId="2110FDA0"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Pérdida del Ejercicio</w:t>
            </w:r>
          </w:p>
        </w:tc>
        <w:tc>
          <w:tcPr>
            <w:tcW w:w="1250" w:type="dxa"/>
            <w:tcBorders>
              <w:left w:val="single" w:sz="4" w:space="0" w:color="auto"/>
              <w:bottom w:val="single" w:sz="4" w:space="0" w:color="auto"/>
              <w:right w:val="single" w:sz="4" w:space="0" w:color="auto"/>
            </w:tcBorders>
            <w:shd w:val="clear" w:color="auto" w:fill="auto"/>
            <w:noWrap/>
            <w:vAlign w:val="bottom"/>
            <w:hideMark/>
          </w:tcPr>
          <w:p w14:paraId="2110FDA1"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 </w:t>
            </w:r>
          </w:p>
        </w:tc>
      </w:tr>
      <w:tr w:rsidR="00FC428A" w:rsidRPr="00B70F8C" w14:paraId="2110FDA6" w14:textId="77777777" w:rsidTr="00C31D4B">
        <w:trPr>
          <w:trHeight w:val="300"/>
        </w:trPr>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0FDA3"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 </w:t>
            </w:r>
          </w:p>
        </w:tc>
        <w:tc>
          <w:tcPr>
            <w:tcW w:w="6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0FDA4" w14:textId="77777777" w:rsidR="00FC428A" w:rsidRPr="00B70F8C" w:rsidRDefault="0044638C" w:rsidP="00FC428A">
            <w:pPr>
              <w:spacing w:after="0"/>
              <w:jc w:val="center"/>
              <w:rPr>
                <w:rFonts w:ascii="Museo Sans 300" w:hAnsi="Museo Sans 300" w:cs="Arial"/>
                <w:b/>
                <w:sz w:val="20"/>
                <w:szCs w:val="20"/>
              </w:rPr>
            </w:pPr>
            <w:r w:rsidRPr="00B70F8C">
              <w:rPr>
                <w:rFonts w:ascii="Museo Sans 300" w:hAnsi="Museo Sans 300" w:cs="Arial"/>
                <w:b/>
                <w:sz w:val="20"/>
                <w:szCs w:val="20"/>
              </w:rPr>
              <w:t>SUB TOTAL</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0FDA5"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 xml:space="preserve">                       -   </w:t>
            </w:r>
          </w:p>
        </w:tc>
      </w:tr>
      <w:tr w:rsidR="00FC428A" w:rsidRPr="00B70F8C" w14:paraId="2110FDAA" w14:textId="77777777" w:rsidTr="00C31D4B">
        <w:trPr>
          <w:trHeight w:val="300"/>
        </w:trPr>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0FDA7"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 </w:t>
            </w:r>
          </w:p>
        </w:tc>
        <w:tc>
          <w:tcPr>
            <w:tcW w:w="6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0FDA8"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 </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0FDA9"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 </w:t>
            </w:r>
          </w:p>
        </w:tc>
      </w:tr>
      <w:tr w:rsidR="00FC428A" w:rsidRPr="00B70F8C" w14:paraId="2110FDAE" w14:textId="77777777" w:rsidTr="00C31D4B">
        <w:trPr>
          <w:trHeight w:val="315"/>
        </w:trPr>
        <w:tc>
          <w:tcPr>
            <w:tcW w:w="1346" w:type="dxa"/>
            <w:tcBorders>
              <w:top w:val="single" w:sz="4" w:space="0" w:color="auto"/>
              <w:left w:val="single" w:sz="4" w:space="0" w:color="auto"/>
              <w:right w:val="single" w:sz="4" w:space="0" w:color="auto"/>
            </w:tcBorders>
            <w:shd w:val="clear" w:color="auto" w:fill="auto"/>
            <w:noWrap/>
            <w:vAlign w:val="bottom"/>
            <w:hideMark/>
          </w:tcPr>
          <w:p w14:paraId="2110FDAB"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 </w:t>
            </w:r>
          </w:p>
        </w:tc>
        <w:tc>
          <w:tcPr>
            <w:tcW w:w="6382" w:type="dxa"/>
            <w:tcBorders>
              <w:top w:val="single" w:sz="4" w:space="0" w:color="auto"/>
              <w:left w:val="single" w:sz="4" w:space="0" w:color="auto"/>
              <w:right w:val="single" w:sz="4" w:space="0" w:color="auto"/>
            </w:tcBorders>
            <w:shd w:val="clear" w:color="auto" w:fill="auto"/>
            <w:noWrap/>
            <w:vAlign w:val="bottom"/>
            <w:hideMark/>
          </w:tcPr>
          <w:p w14:paraId="2110FDAC" w14:textId="77777777" w:rsidR="00FC428A" w:rsidRPr="00B70F8C" w:rsidRDefault="0044638C" w:rsidP="00FC428A">
            <w:pPr>
              <w:spacing w:after="0"/>
              <w:rPr>
                <w:rFonts w:ascii="Museo Sans 300" w:hAnsi="Museo Sans 300" w:cs="Arial"/>
                <w:b/>
                <w:sz w:val="20"/>
                <w:szCs w:val="20"/>
              </w:rPr>
            </w:pPr>
            <w:r w:rsidRPr="00B70F8C">
              <w:rPr>
                <w:rFonts w:ascii="Museo Sans 300" w:hAnsi="Museo Sans 300" w:cs="Arial"/>
                <w:b/>
                <w:sz w:val="20"/>
                <w:szCs w:val="20"/>
              </w:rPr>
              <w:t>PATRIMONIO NETO</w:t>
            </w:r>
          </w:p>
        </w:tc>
        <w:tc>
          <w:tcPr>
            <w:tcW w:w="1250" w:type="dxa"/>
            <w:tcBorders>
              <w:top w:val="single" w:sz="4" w:space="0" w:color="auto"/>
              <w:left w:val="single" w:sz="4" w:space="0" w:color="auto"/>
              <w:right w:val="single" w:sz="4" w:space="0" w:color="auto"/>
            </w:tcBorders>
            <w:shd w:val="clear" w:color="auto" w:fill="auto"/>
            <w:noWrap/>
            <w:vAlign w:val="bottom"/>
            <w:hideMark/>
          </w:tcPr>
          <w:p w14:paraId="2110FDAD" w14:textId="77777777" w:rsidR="00FC428A" w:rsidRPr="00B70F8C" w:rsidRDefault="0044638C" w:rsidP="00FC428A">
            <w:pPr>
              <w:spacing w:after="0"/>
              <w:rPr>
                <w:rFonts w:ascii="Museo Sans 300" w:hAnsi="Museo Sans 300" w:cs="Arial"/>
                <w:b/>
                <w:bCs/>
                <w:sz w:val="20"/>
                <w:szCs w:val="20"/>
              </w:rPr>
            </w:pPr>
            <w:r w:rsidRPr="00B70F8C">
              <w:rPr>
                <w:rFonts w:ascii="Museo Sans 300" w:hAnsi="Museo Sans 300" w:cs="Arial"/>
                <w:b/>
                <w:bCs/>
                <w:sz w:val="20"/>
                <w:szCs w:val="20"/>
              </w:rPr>
              <w:t xml:space="preserve">                       -   </w:t>
            </w:r>
          </w:p>
        </w:tc>
      </w:tr>
      <w:tr w:rsidR="00FC428A" w:rsidRPr="00B70F8C" w14:paraId="2110FDB2" w14:textId="77777777" w:rsidTr="00C31D4B">
        <w:trPr>
          <w:trHeight w:val="300"/>
        </w:trPr>
        <w:tc>
          <w:tcPr>
            <w:tcW w:w="1346" w:type="dxa"/>
            <w:tcBorders>
              <w:left w:val="single" w:sz="4" w:space="0" w:color="auto"/>
              <w:bottom w:val="single" w:sz="4" w:space="0" w:color="auto"/>
              <w:right w:val="single" w:sz="4" w:space="0" w:color="auto"/>
            </w:tcBorders>
            <w:shd w:val="clear" w:color="auto" w:fill="auto"/>
            <w:noWrap/>
            <w:vAlign w:val="bottom"/>
            <w:hideMark/>
          </w:tcPr>
          <w:p w14:paraId="2110FDAF"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 </w:t>
            </w:r>
          </w:p>
        </w:tc>
        <w:tc>
          <w:tcPr>
            <w:tcW w:w="6382" w:type="dxa"/>
            <w:tcBorders>
              <w:left w:val="single" w:sz="4" w:space="0" w:color="auto"/>
              <w:bottom w:val="single" w:sz="4" w:space="0" w:color="auto"/>
              <w:right w:val="single" w:sz="4" w:space="0" w:color="auto"/>
            </w:tcBorders>
            <w:shd w:val="clear" w:color="auto" w:fill="auto"/>
            <w:noWrap/>
            <w:vAlign w:val="bottom"/>
            <w:hideMark/>
          </w:tcPr>
          <w:p w14:paraId="2110FDB0"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 </w:t>
            </w:r>
          </w:p>
        </w:tc>
        <w:tc>
          <w:tcPr>
            <w:tcW w:w="1250" w:type="dxa"/>
            <w:tcBorders>
              <w:left w:val="single" w:sz="4" w:space="0" w:color="auto"/>
              <w:bottom w:val="single" w:sz="4" w:space="0" w:color="auto"/>
              <w:right w:val="single" w:sz="4" w:space="0" w:color="auto"/>
            </w:tcBorders>
            <w:shd w:val="clear" w:color="auto" w:fill="auto"/>
            <w:noWrap/>
            <w:vAlign w:val="bottom"/>
            <w:hideMark/>
          </w:tcPr>
          <w:p w14:paraId="2110FDB1"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 </w:t>
            </w:r>
          </w:p>
        </w:tc>
      </w:tr>
    </w:tbl>
    <w:p w14:paraId="2110FDB3" w14:textId="77777777" w:rsidR="003B4538" w:rsidRPr="00B70F8C" w:rsidRDefault="003B4538" w:rsidP="007E452E">
      <w:pPr>
        <w:spacing w:line="240" w:lineRule="auto"/>
        <w:rPr>
          <w:rFonts w:ascii="Museo Sans 300" w:hAnsi="Museo Sans 300" w:cs="Arial"/>
          <w:b/>
          <w:lang w:val="es-ES_tradnl"/>
        </w:rPr>
      </w:pPr>
    </w:p>
    <w:p w14:paraId="0141FFCE" w14:textId="77777777" w:rsidR="00F2532C" w:rsidRDefault="00F2532C" w:rsidP="007E452E">
      <w:pPr>
        <w:spacing w:line="240" w:lineRule="auto"/>
        <w:rPr>
          <w:rFonts w:ascii="Museo Sans 300" w:hAnsi="Museo Sans 300" w:cs="Arial"/>
          <w:b/>
          <w:lang w:val="es-ES_tradnl"/>
        </w:rPr>
        <w:sectPr w:rsidR="00F2532C" w:rsidSect="007E70F8">
          <w:headerReference w:type="default" r:id="rId15"/>
          <w:pgSz w:w="12240" w:h="15840"/>
          <w:pgMar w:top="1417" w:right="1701" w:bottom="1417" w:left="1701" w:header="709" w:footer="709" w:gutter="0"/>
          <w:pgNumType w:start="8"/>
          <w:cols w:space="708"/>
          <w:docGrid w:linePitch="360"/>
        </w:sectPr>
      </w:pPr>
    </w:p>
    <w:tbl>
      <w:tblPr>
        <w:tblW w:w="0" w:type="auto"/>
        <w:jc w:val="center"/>
        <w:tblCellMar>
          <w:left w:w="70" w:type="dxa"/>
          <w:right w:w="70" w:type="dxa"/>
        </w:tblCellMar>
        <w:tblLook w:val="04A0" w:firstRow="1" w:lastRow="0" w:firstColumn="1" w:lastColumn="0" w:noHBand="0" w:noVBand="1"/>
      </w:tblPr>
      <w:tblGrid>
        <w:gridCol w:w="1309"/>
        <w:gridCol w:w="6094"/>
        <w:gridCol w:w="1575"/>
      </w:tblGrid>
      <w:tr w:rsidR="00FC428A" w:rsidRPr="00B70F8C" w14:paraId="2110FDBE" w14:textId="77777777" w:rsidTr="005A7961">
        <w:trPr>
          <w:trHeight w:val="315"/>
          <w:jc w:val="center"/>
        </w:trPr>
        <w:tc>
          <w:tcPr>
            <w:tcW w:w="0" w:type="auto"/>
            <w:gridSpan w:val="3"/>
            <w:tcBorders>
              <w:top w:val="nil"/>
              <w:left w:val="nil"/>
              <w:right w:val="nil"/>
            </w:tcBorders>
            <w:shd w:val="clear" w:color="auto" w:fill="auto"/>
            <w:noWrap/>
            <w:vAlign w:val="bottom"/>
            <w:hideMark/>
          </w:tcPr>
          <w:p w14:paraId="2110FDBD" w14:textId="77777777" w:rsidR="00FC428A" w:rsidRPr="00B70F8C" w:rsidRDefault="0044638C" w:rsidP="00FC428A">
            <w:pPr>
              <w:spacing w:after="0"/>
              <w:rPr>
                <w:rFonts w:ascii="Museo Sans 300" w:hAnsi="Museo Sans 300"/>
                <w:b/>
                <w:bCs/>
                <w:sz w:val="20"/>
                <w:szCs w:val="20"/>
                <w:lang w:val="es-MX"/>
              </w:rPr>
            </w:pPr>
            <w:r w:rsidRPr="00B70F8C">
              <w:rPr>
                <w:rFonts w:ascii="Museo Sans 300" w:hAnsi="Museo Sans 300"/>
                <w:b/>
                <w:bCs/>
                <w:sz w:val="20"/>
                <w:szCs w:val="20"/>
                <w:lang w:val="es-MX"/>
              </w:rPr>
              <w:lastRenderedPageBreak/>
              <w:t>NOMBRE DE LA SOCIEDAD DE SEGUROS: ____________________________________</w:t>
            </w:r>
          </w:p>
        </w:tc>
      </w:tr>
      <w:tr w:rsidR="00FC428A" w:rsidRPr="00B70F8C" w14:paraId="2110FDC0" w14:textId="77777777" w:rsidTr="005A7961">
        <w:trPr>
          <w:trHeight w:val="315"/>
          <w:jc w:val="center"/>
        </w:trPr>
        <w:tc>
          <w:tcPr>
            <w:tcW w:w="0" w:type="auto"/>
            <w:gridSpan w:val="3"/>
            <w:shd w:val="clear" w:color="auto" w:fill="auto"/>
            <w:noWrap/>
            <w:vAlign w:val="bottom"/>
            <w:hideMark/>
          </w:tcPr>
          <w:p w14:paraId="2110FDBF" w14:textId="77777777" w:rsidR="00FC428A" w:rsidRPr="00B70F8C" w:rsidRDefault="0044638C" w:rsidP="00FC428A">
            <w:pPr>
              <w:spacing w:after="0"/>
              <w:jc w:val="both"/>
              <w:rPr>
                <w:rFonts w:ascii="Museo Sans 300" w:hAnsi="Museo Sans 300"/>
                <w:b/>
                <w:bCs/>
                <w:sz w:val="20"/>
                <w:szCs w:val="20"/>
                <w:lang w:val="es-MX"/>
              </w:rPr>
            </w:pPr>
            <w:r w:rsidRPr="00B70F8C">
              <w:rPr>
                <w:rFonts w:ascii="Museo Sans 300" w:hAnsi="Museo Sans 300"/>
                <w:b/>
                <w:bCs/>
                <w:sz w:val="20"/>
                <w:szCs w:val="20"/>
                <w:lang w:val="es-MX"/>
              </w:rPr>
              <w:t>DETERMINACIÓN DE LA RELACIÓN DEUDA TOTAL SOBRE PATRIMONIO NETO AL __DE____DE 200__</w:t>
            </w:r>
          </w:p>
        </w:tc>
      </w:tr>
      <w:tr w:rsidR="00FC428A" w:rsidRPr="00B70F8C" w14:paraId="2110FDC4" w14:textId="77777777" w:rsidTr="00F2532C">
        <w:trPr>
          <w:trHeight w:val="315"/>
          <w:jc w:val="center"/>
        </w:trPr>
        <w:tc>
          <w:tcPr>
            <w:tcW w:w="1304" w:type="dxa"/>
            <w:tcBorders>
              <w:left w:val="nil"/>
              <w:bottom w:val="nil"/>
              <w:right w:val="nil"/>
            </w:tcBorders>
            <w:shd w:val="clear" w:color="auto" w:fill="auto"/>
            <w:noWrap/>
            <w:vAlign w:val="bottom"/>
            <w:hideMark/>
          </w:tcPr>
          <w:p w14:paraId="2110FDC1" w14:textId="77777777" w:rsidR="00FC428A" w:rsidRPr="00B70F8C" w:rsidRDefault="00FC428A" w:rsidP="00FC428A">
            <w:pPr>
              <w:spacing w:after="0"/>
              <w:rPr>
                <w:rFonts w:ascii="Museo Sans 300" w:hAnsi="Museo Sans 300"/>
                <w:b/>
                <w:bCs/>
                <w:sz w:val="20"/>
                <w:szCs w:val="20"/>
                <w:lang w:val="es-MX"/>
              </w:rPr>
            </w:pPr>
          </w:p>
        </w:tc>
        <w:tc>
          <w:tcPr>
            <w:tcW w:w="6123" w:type="dxa"/>
            <w:tcBorders>
              <w:left w:val="nil"/>
              <w:bottom w:val="nil"/>
              <w:right w:val="nil"/>
            </w:tcBorders>
            <w:shd w:val="clear" w:color="auto" w:fill="auto"/>
            <w:noWrap/>
            <w:vAlign w:val="bottom"/>
            <w:hideMark/>
          </w:tcPr>
          <w:p w14:paraId="2110FDC2" w14:textId="77777777" w:rsidR="00FC428A" w:rsidRPr="00B70F8C" w:rsidRDefault="00FC428A" w:rsidP="00FC428A">
            <w:pPr>
              <w:spacing w:after="0"/>
              <w:jc w:val="center"/>
              <w:rPr>
                <w:rFonts w:ascii="Museo Sans 300" w:hAnsi="Museo Sans 300"/>
                <w:b/>
                <w:bCs/>
                <w:sz w:val="20"/>
                <w:szCs w:val="20"/>
                <w:lang w:val="es-MX"/>
              </w:rPr>
            </w:pPr>
          </w:p>
        </w:tc>
        <w:tc>
          <w:tcPr>
            <w:tcW w:w="0" w:type="auto"/>
            <w:tcBorders>
              <w:left w:val="nil"/>
              <w:bottom w:val="nil"/>
              <w:right w:val="nil"/>
            </w:tcBorders>
            <w:shd w:val="clear" w:color="auto" w:fill="auto"/>
            <w:noWrap/>
            <w:vAlign w:val="bottom"/>
            <w:hideMark/>
          </w:tcPr>
          <w:p w14:paraId="2110FDC3" w14:textId="77777777" w:rsidR="00FC428A" w:rsidRPr="00B70F8C" w:rsidRDefault="00FC428A" w:rsidP="00FC428A">
            <w:pPr>
              <w:spacing w:after="0"/>
              <w:rPr>
                <w:rFonts w:ascii="Museo Sans 300" w:hAnsi="Museo Sans 300"/>
                <w:sz w:val="20"/>
                <w:szCs w:val="20"/>
                <w:lang w:val="es-MX"/>
              </w:rPr>
            </w:pPr>
          </w:p>
        </w:tc>
      </w:tr>
      <w:tr w:rsidR="00FC428A" w:rsidRPr="00B70F8C" w14:paraId="2110FDC8" w14:textId="77777777" w:rsidTr="00F2532C">
        <w:trPr>
          <w:trHeight w:val="315"/>
          <w:jc w:val="center"/>
        </w:trPr>
        <w:tc>
          <w:tcPr>
            <w:tcW w:w="1304" w:type="dxa"/>
            <w:tcBorders>
              <w:top w:val="single" w:sz="4" w:space="0" w:color="000000"/>
              <w:left w:val="single" w:sz="4" w:space="0" w:color="000000"/>
              <w:bottom w:val="single" w:sz="4" w:space="0" w:color="auto"/>
              <w:right w:val="single" w:sz="4" w:space="0" w:color="000000"/>
            </w:tcBorders>
            <w:shd w:val="clear" w:color="auto" w:fill="auto"/>
            <w:noWrap/>
            <w:vAlign w:val="bottom"/>
            <w:hideMark/>
          </w:tcPr>
          <w:p w14:paraId="2110FDC5" w14:textId="62F909DC" w:rsidR="00FC428A" w:rsidRPr="00B70F8C" w:rsidRDefault="0044638C" w:rsidP="00FC428A">
            <w:pPr>
              <w:spacing w:after="0"/>
              <w:jc w:val="center"/>
              <w:rPr>
                <w:rFonts w:ascii="Museo Sans 300" w:hAnsi="Museo Sans 300"/>
                <w:b/>
                <w:bCs/>
                <w:sz w:val="20"/>
                <w:szCs w:val="20"/>
              </w:rPr>
            </w:pPr>
            <w:r w:rsidRPr="00B70F8C">
              <w:rPr>
                <w:rFonts w:ascii="Museo Sans 300" w:hAnsi="Museo Sans 300"/>
                <w:b/>
                <w:bCs/>
                <w:sz w:val="20"/>
                <w:szCs w:val="20"/>
              </w:rPr>
              <w:t>C</w:t>
            </w:r>
            <w:r w:rsidR="002B4F6A" w:rsidRPr="00B70F8C">
              <w:rPr>
                <w:rFonts w:ascii="Museo Sans 300" w:hAnsi="Museo Sans 300"/>
                <w:b/>
                <w:bCs/>
                <w:sz w:val="20"/>
                <w:szCs w:val="20"/>
              </w:rPr>
              <w:t>O</w:t>
            </w:r>
            <w:r w:rsidRPr="00B70F8C">
              <w:rPr>
                <w:rFonts w:ascii="Museo Sans 300" w:hAnsi="Museo Sans 300"/>
                <w:b/>
                <w:bCs/>
                <w:sz w:val="20"/>
                <w:szCs w:val="20"/>
              </w:rPr>
              <w:t>DIGO</w:t>
            </w:r>
          </w:p>
        </w:tc>
        <w:tc>
          <w:tcPr>
            <w:tcW w:w="6123" w:type="dxa"/>
            <w:tcBorders>
              <w:top w:val="single" w:sz="4" w:space="0" w:color="000000"/>
              <w:left w:val="nil"/>
              <w:bottom w:val="single" w:sz="4" w:space="0" w:color="000000"/>
              <w:right w:val="nil"/>
            </w:tcBorders>
            <w:shd w:val="clear" w:color="auto" w:fill="auto"/>
            <w:noWrap/>
            <w:vAlign w:val="bottom"/>
            <w:hideMark/>
          </w:tcPr>
          <w:p w14:paraId="2110FDC6" w14:textId="77777777" w:rsidR="00FC428A" w:rsidRPr="00B70F8C" w:rsidRDefault="0044638C" w:rsidP="00FC428A">
            <w:pPr>
              <w:spacing w:after="0"/>
              <w:jc w:val="center"/>
              <w:rPr>
                <w:rFonts w:ascii="Museo Sans 300" w:hAnsi="Museo Sans 300"/>
                <w:b/>
                <w:bCs/>
                <w:sz w:val="20"/>
                <w:szCs w:val="20"/>
              </w:rPr>
            </w:pPr>
            <w:r w:rsidRPr="00B70F8C">
              <w:rPr>
                <w:rFonts w:ascii="Museo Sans 300" w:hAnsi="Museo Sans 300"/>
                <w:b/>
                <w:bCs/>
                <w:sz w:val="20"/>
                <w:szCs w:val="20"/>
              </w:rPr>
              <w:t>CUENTA</w:t>
            </w:r>
          </w:p>
        </w:tc>
        <w:tc>
          <w:tcPr>
            <w:tcW w:w="0" w:type="auto"/>
            <w:tcBorders>
              <w:top w:val="single" w:sz="4" w:space="0" w:color="000000"/>
              <w:left w:val="single" w:sz="4" w:space="0" w:color="000000"/>
              <w:bottom w:val="single" w:sz="4" w:space="0" w:color="auto"/>
              <w:right w:val="single" w:sz="4" w:space="0" w:color="000000"/>
            </w:tcBorders>
            <w:shd w:val="clear" w:color="auto" w:fill="auto"/>
            <w:noWrap/>
            <w:vAlign w:val="bottom"/>
            <w:hideMark/>
          </w:tcPr>
          <w:p w14:paraId="2110FDC7" w14:textId="77777777" w:rsidR="00FC428A" w:rsidRPr="00B70F8C" w:rsidRDefault="0044638C" w:rsidP="00FC428A">
            <w:pPr>
              <w:spacing w:after="0"/>
              <w:jc w:val="center"/>
              <w:rPr>
                <w:rFonts w:ascii="Museo Sans 300" w:hAnsi="Museo Sans 300"/>
                <w:b/>
                <w:bCs/>
                <w:sz w:val="20"/>
                <w:szCs w:val="20"/>
              </w:rPr>
            </w:pPr>
            <w:r w:rsidRPr="00B70F8C">
              <w:rPr>
                <w:rFonts w:ascii="Museo Sans 300" w:hAnsi="Museo Sans 300"/>
                <w:b/>
                <w:bCs/>
                <w:sz w:val="20"/>
                <w:szCs w:val="20"/>
              </w:rPr>
              <w:t>SALDO</w:t>
            </w:r>
          </w:p>
        </w:tc>
      </w:tr>
      <w:tr w:rsidR="00FC428A" w:rsidRPr="00B70F8C" w14:paraId="2110FDCC" w14:textId="77777777" w:rsidTr="00F2532C">
        <w:trPr>
          <w:trHeight w:val="300"/>
          <w:jc w:val="center"/>
        </w:trPr>
        <w:tc>
          <w:tcPr>
            <w:tcW w:w="1304" w:type="dxa"/>
            <w:tcBorders>
              <w:top w:val="nil"/>
              <w:left w:val="single" w:sz="4" w:space="0" w:color="auto"/>
              <w:bottom w:val="nil"/>
              <w:right w:val="single" w:sz="4" w:space="0" w:color="auto"/>
            </w:tcBorders>
            <w:shd w:val="clear" w:color="auto" w:fill="auto"/>
            <w:noWrap/>
            <w:vAlign w:val="bottom"/>
            <w:hideMark/>
          </w:tcPr>
          <w:p w14:paraId="2110FDC9" w14:textId="77777777" w:rsidR="00FC428A" w:rsidRPr="00B70F8C" w:rsidRDefault="0044638C" w:rsidP="00FC428A">
            <w:pPr>
              <w:spacing w:after="0"/>
              <w:rPr>
                <w:rFonts w:ascii="Museo Sans 300" w:hAnsi="Museo Sans 300"/>
                <w:sz w:val="20"/>
                <w:szCs w:val="20"/>
              </w:rPr>
            </w:pPr>
            <w:r w:rsidRPr="00B70F8C">
              <w:rPr>
                <w:rFonts w:ascii="Museo Sans 300" w:hAnsi="Museo Sans 300"/>
                <w:sz w:val="20"/>
                <w:szCs w:val="20"/>
              </w:rPr>
              <w:t>2</w:t>
            </w:r>
          </w:p>
        </w:tc>
        <w:tc>
          <w:tcPr>
            <w:tcW w:w="6123" w:type="dxa"/>
            <w:tcBorders>
              <w:top w:val="nil"/>
              <w:left w:val="single" w:sz="4" w:space="0" w:color="auto"/>
              <w:bottom w:val="nil"/>
              <w:right w:val="single" w:sz="4" w:space="0" w:color="auto"/>
            </w:tcBorders>
            <w:shd w:val="clear" w:color="auto" w:fill="auto"/>
            <w:noWrap/>
            <w:vAlign w:val="bottom"/>
            <w:hideMark/>
          </w:tcPr>
          <w:p w14:paraId="2110FDCA" w14:textId="77777777" w:rsidR="00FC428A" w:rsidRPr="00B70F8C" w:rsidRDefault="0044638C" w:rsidP="00FC428A">
            <w:pPr>
              <w:spacing w:after="0"/>
              <w:rPr>
                <w:rFonts w:ascii="Museo Sans 300" w:hAnsi="Museo Sans 300"/>
                <w:b/>
                <w:sz w:val="20"/>
                <w:szCs w:val="20"/>
              </w:rPr>
            </w:pPr>
            <w:r w:rsidRPr="00B70F8C">
              <w:rPr>
                <w:rFonts w:ascii="Museo Sans 300" w:hAnsi="Museo Sans 300"/>
                <w:b/>
                <w:sz w:val="20"/>
                <w:szCs w:val="20"/>
              </w:rPr>
              <w:t xml:space="preserve">PASIVO </w:t>
            </w:r>
          </w:p>
        </w:tc>
        <w:tc>
          <w:tcPr>
            <w:tcW w:w="0" w:type="auto"/>
            <w:tcBorders>
              <w:top w:val="nil"/>
              <w:left w:val="single" w:sz="4" w:space="0" w:color="auto"/>
              <w:bottom w:val="nil"/>
              <w:right w:val="single" w:sz="4" w:space="0" w:color="auto"/>
            </w:tcBorders>
            <w:shd w:val="clear" w:color="auto" w:fill="auto"/>
            <w:noWrap/>
            <w:vAlign w:val="bottom"/>
            <w:hideMark/>
          </w:tcPr>
          <w:p w14:paraId="2110FDCB" w14:textId="77777777" w:rsidR="00FC428A" w:rsidRPr="00B70F8C" w:rsidRDefault="0044638C" w:rsidP="00FC428A">
            <w:pPr>
              <w:spacing w:after="0"/>
              <w:rPr>
                <w:rFonts w:ascii="Museo Sans 300" w:hAnsi="Museo Sans 300"/>
                <w:sz w:val="20"/>
                <w:szCs w:val="20"/>
              </w:rPr>
            </w:pPr>
            <w:r w:rsidRPr="00B70F8C">
              <w:rPr>
                <w:rFonts w:ascii="Museo Sans 300" w:hAnsi="Museo Sans 300"/>
                <w:sz w:val="20"/>
                <w:szCs w:val="20"/>
              </w:rPr>
              <w:t> </w:t>
            </w:r>
          </w:p>
        </w:tc>
      </w:tr>
      <w:tr w:rsidR="00FC428A" w:rsidRPr="00B70F8C" w14:paraId="2110FDD0" w14:textId="77777777" w:rsidTr="00F2532C">
        <w:trPr>
          <w:trHeight w:val="315"/>
          <w:jc w:val="center"/>
        </w:trPr>
        <w:tc>
          <w:tcPr>
            <w:tcW w:w="1304" w:type="dxa"/>
            <w:tcBorders>
              <w:top w:val="nil"/>
              <w:left w:val="single" w:sz="4" w:space="0" w:color="auto"/>
              <w:bottom w:val="nil"/>
              <w:right w:val="single" w:sz="4" w:space="0" w:color="auto"/>
            </w:tcBorders>
            <w:shd w:val="clear" w:color="auto" w:fill="auto"/>
            <w:noWrap/>
            <w:vAlign w:val="bottom"/>
            <w:hideMark/>
          </w:tcPr>
          <w:p w14:paraId="2110FDCD" w14:textId="77777777" w:rsidR="00FC428A" w:rsidRPr="00B70F8C" w:rsidRDefault="0044638C" w:rsidP="00FC428A">
            <w:pPr>
              <w:spacing w:after="0"/>
              <w:rPr>
                <w:rFonts w:ascii="Museo Sans 300" w:hAnsi="Museo Sans 300"/>
                <w:sz w:val="20"/>
                <w:szCs w:val="20"/>
              </w:rPr>
            </w:pPr>
            <w:r w:rsidRPr="00B70F8C">
              <w:rPr>
                <w:rFonts w:ascii="Museo Sans 300" w:hAnsi="Museo Sans 300"/>
                <w:sz w:val="20"/>
                <w:szCs w:val="20"/>
              </w:rPr>
              <w:t> </w:t>
            </w:r>
          </w:p>
        </w:tc>
        <w:tc>
          <w:tcPr>
            <w:tcW w:w="6123" w:type="dxa"/>
            <w:tcBorders>
              <w:top w:val="nil"/>
              <w:left w:val="single" w:sz="4" w:space="0" w:color="auto"/>
              <w:bottom w:val="nil"/>
              <w:right w:val="single" w:sz="4" w:space="0" w:color="auto"/>
            </w:tcBorders>
            <w:shd w:val="clear" w:color="auto" w:fill="auto"/>
            <w:noWrap/>
            <w:vAlign w:val="bottom"/>
            <w:hideMark/>
          </w:tcPr>
          <w:p w14:paraId="2110FDCE" w14:textId="77777777" w:rsidR="00FC428A" w:rsidRPr="00B70F8C" w:rsidRDefault="0044638C" w:rsidP="00FC428A">
            <w:pPr>
              <w:spacing w:after="0"/>
              <w:rPr>
                <w:rFonts w:ascii="Museo Sans 300" w:hAnsi="Museo Sans 300"/>
                <w:b/>
                <w:bCs/>
                <w:sz w:val="20"/>
                <w:szCs w:val="20"/>
              </w:rPr>
            </w:pPr>
            <w:r w:rsidRPr="00B70F8C">
              <w:rPr>
                <w:rFonts w:ascii="Museo Sans 300" w:hAnsi="Museo Sans 300"/>
                <w:b/>
                <w:bCs/>
                <w:sz w:val="20"/>
                <w:szCs w:val="20"/>
              </w:rPr>
              <w:t>Menos :</w:t>
            </w:r>
          </w:p>
        </w:tc>
        <w:tc>
          <w:tcPr>
            <w:tcW w:w="0" w:type="auto"/>
            <w:tcBorders>
              <w:top w:val="nil"/>
              <w:left w:val="single" w:sz="4" w:space="0" w:color="auto"/>
              <w:bottom w:val="nil"/>
              <w:right w:val="single" w:sz="4" w:space="0" w:color="auto"/>
            </w:tcBorders>
            <w:shd w:val="clear" w:color="auto" w:fill="auto"/>
            <w:noWrap/>
            <w:vAlign w:val="bottom"/>
            <w:hideMark/>
          </w:tcPr>
          <w:p w14:paraId="2110FDCF" w14:textId="77777777" w:rsidR="00FC428A" w:rsidRPr="00B70F8C" w:rsidRDefault="0044638C" w:rsidP="00FC428A">
            <w:pPr>
              <w:spacing w:after="0"/>
              <w:rPr>
                <w:rFonts w:ascii="Museo Sans 300" w:hAnsi="Museo Sans 300"/>
                <w:sz w:val="20"/>
                <w:szCs w:val="20"/>
              </w:rPr>
            </w:pPr>
            <w:r w:rsidRPr="00B70F8C">
              <w:rPr>
                <w:rFonts w:ascii="Museo Sans 300" w:hAnsi="Museo Sans 300"/>
                <w:sz w:val="20"/>
                <w:szCs w:val="20"/>
              </w:rPr>
              <w:t> </w:t>
            </w:r>
          </w:p>
        </w:tc>
      </w:tr>
      <w:tr w:rsidR="00FC428A" w:rsidRPr="00B70F8C" w14:paraId="2110FDD4" w14:textId="77777777" w:rsidTr="00F2532C">
        <w:trPr>
          <w:trHeight w:val="300"/>
          <w:jc w:val="center"/>
        </w:trPr>
        <w:tc>
          <w:tcPr>
            <w:tcW w:w="1304" w:type="dxa"/>
            <w:tcBorders>
              <w:top w:val="nil"/>
              <w:left w:val="single" w:sz="4" w:space="0" w:color="auto"/>
              <w:bottom w:val="nil"/>
              <w:right w:val="single" w:sz="4" w:space="0" w:color="auto"/>
            </w:tcBorders>
            <w:shd w:val="clear" w:color="auto" w:fill="auto"/>
            <w:noWrap/>
            <w:vAlign w:val="bottom"/>
            <w:hideMark/>
          </w:tcPr>
          <w:p w14:paraId="2110FDD1" w14:textId="77777777" w:rsidR="00FC428A" w:rsidRPr="00B70F8C" w:rsidRDefault="0044638C" w:rsidP="00FC428A">
            <w:pPr>
              <w:spacing w:after="0"/>
              <w:rPr>
                <w:rFonts w:ascii="Museo Sans 300" w:hAnsi="Museo Sans 300"/>
                <w:sz w:val="20"/>
                <w:szCs w:val="20"/>
              </w:rPr>
            </w:pPr>
            <w:r w:rsidRPr="00B70F8C">
              <w:rPr>
                <w:rFonts w:ascii="Museo Sans 300" w:hAnsi="Museo Sans 300"/>
                <w:sz w:val="20"/>
                <w:szCs w:val="20"/>
              </w:rPr>
              <w:t> </w:t>
            </w:r>
          </w:p>
        </w:tc>
        <w:tc>
          <w:tcPr>
            <w:tcW w:w="6123" w:type="dxa"/>
            <w:tcBorders>
              <w:top w:val="nil"/>
              <w:left w:val="single" w:sz="4" w:space="0" w:color="auto"/>
              <w:bottom w:val="nil"/>
              <w:right w:val="single" w:sz="4" w:space="0" w:color="auto"/>
            </w:tcBorders>
            <w:shd w:val="clear" w:color="auto" w:fill="auto"/>
            <w:noWrap/>
            <w:vAlign w:val="bottom"/>
            <w:hideMark/>
          </w:tcPr>
          <w:p w14:paraId="2110FDD2" w14:textId="48BA8DD2" w:rsidR="00FC428A" w:rsidRPr="00B70F8C" w:rsidRDefault="002B4F6A" w:rsidP="002564BC">
            <w:pPr>
              <w:spacing w:after="0"/>
              <w:rPr>
                <w:rFonts w:ascii="Museo Sans 300" w:hAnsi="Museo Sans 300"/>
                <w:b/>
                <w:sz w:val="20"/>
                <w:szCs w:val="20"/>
              </w:rPr>
            </w:pPr>
            <w:r w:rsidRPr="00B70F8C">
              <w:rPr>
                <w:rFonts w:ascii="Museo Sans 300" w:hAnsi="Museo Sans 300"/>
                <w:b/>
                <w:sz w:val="20"/>
                <w:szCs w:val="20"/>
              </w:rPr>
              <w:t>RESERVAS MATEMA</w:t>
            </w:r>
            <w:r w:rsidR="0044638C" w:rsidRPr="00B70F8C">
              <w:rPr>
                <w:rFonts w:ascii="Museo Sans 300" w:hAnsi="Museo Sans 300"/>
                <w:b/>
                <w:sz w:val="20"/>
                <w:szCs w:val="20"/>
              </w:rPr>
              <w:t>TICAS DE VIDA</w:t>
            </w:r>
          </w:p>
        </w:tc>
        <w:tc>
          <w:tcPr>
            <w:tcW w:w="0" w:type="auto"/>
            <w:tcBorders>
              <w:top w:val="nil"/>
              <w:left w:val="single" w:sz="4" w:space="0" w:color="auto"/>
              <w:bottom w:val="nil"/>
              <w:right w:val="single" w:sz="4" w:space="0" w:color="auto"/>
            </w:tcBorders>
            <w:shd w:val="clear" w:color="auto" w:fill="auto"/>
            <w:noWrap/>
            <w:vAlign w:val="bottom"/>
            <w:hideMark/>
          </w:tcPr>
          <w:p w14:paraId="2110FDD3" w14:textId="77777777" w:rsidR="00FC428A" w:rsidRPr="00B70F8C" w:rsidRDefault="0044638C" w:rsidP="00FC428A">
            <w:pPr>
              <w:spacing w:after="0"/>
              <w:rPr>
                <w:rFonts w:ascii="Museo Sans 300" w:hAnsi="Museo Sans 300"/>
                <w:sz w:val="20"/>
                <w:szCs w:val="20"/>
              </w:rPr>
            </w:pPr>
            <w:r w:rsidRPr="00B70F8C">
              <w:rPr>
                <w:rFonts w:ascii="Museo Sans 300" w:hAnsi="Museo Sans 300"/>
                <w:sz w:val="20"/>
                <w:szCs w:val="20"/>
              </w:rPr>
              <w:t> </w:t>
            </w:r>
          </w:p>
        </w:tc>
      </w:tr>
      <w:tr w:rsidR="00FC428A" w:rsidRPr="00B70F8C" w14:paraId="2110FDD8" w14:textId="77777777" w:rsidTr="00F2532C">
        <w:trPr>
          <w:trHeight w:val="300"/>
          <w:jc w:val="center"/>
        </w:trPr>
        <w:tc>
          <w:tcPr>
            <w:tcW w:w="1304" w:type="dxa"/>
            <w:tcBorders>
              <w:top w:val="nil"/>
              <w:left w:val="single" w:sz="4" w:space="0" w:color="auto"/>
              <w:bottom w:val="nil"/>
              <w:right w:val="single" w:sz="4" w:space="0" w:color="auto"/>
            </w:tcBorders>
            <w:shd w:val="clear" w:color="auto" w:fill="auto"/>
            <w:noWrap/>
            <w:vAlign w:val="bottom"/>
            <w:hideMark/>
          </w:tcPr>
          <w:p w14:paraId="2110FDD5" w14:textId="77777777" w:rsidR="00FC428A" w:rsidRPr="00B70F8C" w:rsidRDefault="0044638C" w:rsidP="00FC428A">
            <w:pPr>
              <w:spacing w:after="0"/>
              <w:rPr>
                <w:rFonts w:ascii="Museo Sans 300" w:hAnsi="Museo Sans 300"/>
                <w:sz w:val="20"/>
                <w:szCs w:val="20"/>
              </w:rPr>
            </w:pPr>
            <w:r w:rsidRPr="00B70F8C">
              <w:rPr>
                <w:rFonts w:ascii="Museo Sans 300" w:hAnsi="Museo Sans 300"/>
                <w:sz w:val="20"/>
                <w:szCs w:val="20"/>
              </w:rPr>
              <w:t>220101</w:t>
            </w:r>
          </w:p>
        </w:tc>
        <w:tc>
          <w:tcPr>
            <w:tcW w:w="6123" w:type="dxa"/>
            <w:tcBorders>
              <w:top w:val="nil"/>
              <w:left w:val="single" w:sz="4" w:space="0" w:color="auto"/>
              <w:bottom w:val="nil"/>
              <w:right w:val="single" w:sz="4" w:space="0" w:color="auto"/>
            </w:tcBorders>
            <w:shd w:val="clear" w:color="auto" w:fill="auto"/>
            <w:noWrap/>
            <w:vAlign w:val="bottom"/>
            <w:hideMark/>
          </w:tcPr>
          <w:p w14:paraId="2110FDD6" w14:textId="77777777" w:rsidR="00FC428A" w:rsidRPr="00B70F8C" w:rsidRDefault="0044638C" w:rsidP="00FC428A">
            <w:pPr>
              <w:spacing w:after="0"/>
              <w:rPr>
                <w:rFonts w:ascii="Museo Sans 300" w:hAnsi="Museo Sans 300"/>
                <w:sz w:val="20"/>
                <w:szCs w:val="20"/>
                <w:lang w:val="es-MX"/>
              </w:rPr>
            </w:pPr>
            <w:r w:rsidRPr="00B70F8C">
              <w:rPr>
                <w:rFonts w:ascii="Museo Sans 300" w:hAnsi="Museo Sans 300"/>
                <w:sz w:val="20"/>
                <w:szCs w:val="20"/>
                <w:lang w:val="es-MX"/>
              </w:rPr>
              <w:t>Reservas Matemáticas de vida individual de largo plazo</w:t>
            </w:r>
          </w:p>
        </w:tc>
        <w:tc>
          <w:tcPr>
            <w:tcW w:w="0" w:type="auto"/>
            <w:tcBorders>
              <w:top w:val="nil"/>
              <w:left w:val="single" w:sz="4" w:space="0" w:color="auto"/>
              <w:bottom w:val="nil"/>
              <w:right w:val="single" w:sz="4" w:space="0" w:color="auto"/>
            </w:tcBorders>
            <w:shd w:val="clear" w:color="auto" w:fill="auto"/>
            <w:noWrap/>
            <w:vAlign w:val="bottom"/>
            <w:hideMark/>
          </w:tcPr>
          <w:p w14:paraId="2110FDD7" w14:textId="77777777" w:rsidR="00FC428A" w:rsidRPr="00B70F8C" w:rsidRDefault="0044638C" w:rsidP="00FC428A">
            <w:pPr>
              <w:spacing w:after="0"/>
              <w:rPr>
                <w:rFonts w:ascii="Museo Sans 300" w:hAnsi="Museo Sans 300"/>
                <w:sz w:val="20"/>
                <w:szCs w:val="20"/>
                <w:lang w:val="es-MX"/>
              </w:rPr>
            </w:pPr>
            <w:r w:rsidRPr="00B70F8C">
              <w:rPr>
                <w:rFonts w:ascii="Museo Sans 300" w:hAnsi="Museo Sans 300"/>
                <w:sz w:val="20"/>
                <w:szCs w:val="20"/>
                <w:lang w:val="es-MX"/>
              </w:rPr>
              <w:t> </w:t>
            </w:r>
          </w:p>
        </w:tc>
      </w:tr>
      <w:tr w:rsidR="00FC428A" w:rsidRPr="00B70F8C" w14:paraId="2110FDDC" w14:textId="77777777" w:rsidTr="00F2532C">
        <w:trPr>
          <w:trHeight w:val="300"/>
          <w:jc w:val="center"/>
        </w:trPr>
        <w:tc>
          <w:tcPr>
            <w:tcW w:w="1304" w:type="dxa"/>
            <w:tcBorders>
              <w:top w:val="nil"/>
              <w:left w:val="single" w:sz="4" w:space="0" w:color="auto"/>
              <w:bottom w:val="nil"/>
              <w:right w:val="single" w:sz="4" w:space="0" w:color="auto"/>
            </w:tcBorders>
            <w:shd w:val="clear" w:color="auto" w:fill="auto"/>
            <w:noWrap/>
            <w:vAlign w:val="bottom"/>
            <w:hideMark/>
          </w:tcPr>
          <w:p w14:paraId="2110FDD9" w14:textId="77777777" w:rsidR="00FC428A" w:rsidRPr="00B70F8C" w:rsidRDefault="0044638C" w:rsidP="00FC428A">
            <w:pPr>
              <w:spacing w:after="0"/>
              <w:rPr>
                <w:rFonts w:ascii="Museo Sans 300" w:hAnsi="Museo Sans 300"/>
                <w:sz w:val="20"/>
                <w:szCs w:val="20"/>
              </w:rPr>
            </w:pPr>
            <w:r w:rsidRPr="00B70F8C">
              <w:rPr>
                <w:rFonts w:ascii="Museo Sans 300" w:hAnsi="Museo Sans 300"/>
                <w:sz w:val="20"/>
                <w:szCs w:val="20"/>
              </w:rPr>
              <w:t>220109</w:t>
            </w:r>
          </w:p>
        </w:tc>
        <w:tc>
          <w:tcPr>
            <w:tcW w:w="6123" w:type="dxa"/>
            <w:tcBorders>
              <w:top w:val="nil"/>
              <w:left w:val="single" w:sz="4" w:space="0" w:color="auto"/>
              <w:bottom w:val="nil"/>
              <w:right w:val="single" w:sz="4" w:space="0" w:color="auto"/>
            </w:tcBorders>
            <w:shd w:val="clear" w:color="auto" w:fill="auto"/>
            <w:noWrap/>
            <w:vAlign w:val="bottom"/>
            <w:hideMark/>
          </w:tcPr>
          <w:p w14:paraId="2110FDDA" w14:textId="77777777" w:rsidR="00FC428A" w:rsidRPr="00B70F8C" w:rsidRDefault="0044638C" w:rsidP="00FC428A">
            <w:pPr>
              <w:spacing w:after="0"/>
              <w:rPr>
                <w:rFonts w:ascii="Museo Sans 300" w:hAnsi="Museo Sans 300"/>
                <w:sz w:val="20"/>
                <w:szCs w:val="20"/>
                <w:lang w:val="es-MX"/>
              </w:rPr>
            </w:pPr>
            <w:r w:rsidRPr="00B70F8C">
              <w:rPr>
                <w:rFonts w:ascii="Museo Sans 300" w:hAnsi="Museo Sans 300"/>
                <w:sz w:val="20"/>
                <w:szCs w:val="20"/>
                <w:lang w:val="es-MX"/>
              </w:rPr>
              <w:t>Reservas adicionales de seguro de vida</w:t>
            </w:r>
          </w:p>
        </w:tc>
        <w:tc>
          <w:tcPr>
            <w:tcW w:w="0" w:type="auto"/>
            <w:tcBorders>
              <w:top w:val="nil"/>
              <w:left w:val="single" w:sz="4" w:space="0" w:color="auto"/>
              <w:bottom w:val="nil"/>
              <w:right w:val="single" w:sz="4" w:space="0" w:color="auto"/>
            </w:tcBorders>
            <w:shd w:val="clear" w:color="auto" w:fill="auto"/>
            <w:noWrap/>
            <w:vAlign w:val="bottom"/>
            <w:hideMark/>
          </w:tcPr>
          <w:p w14:paraId="2110FDDB" w14:textId="77777777" w:rsidR="00FC428A" w:rsidRPr="00B70F8C" w:rsidRDefault="0044638C" w:rsidP="00FC428A">
            <w:pPr>
              <w:spacing w:after="0"/>
              <w:rPr>
                <w:rFonts w:ascii="Museo Sans 300" w:hAnsi="Museo Sans 300"/>
                <w:sz w:val="20"/>
                <w:szCs w:val="20"/>
                <w:lang w:val="es-MX"/>
              </w:rPr>
            </w:pPr>
            <w:r w:rsidRPr="00B70F8C">
              <w:rPr>
                <w:rFonts w:ascii="Museo Sans 300" w:hAnsi="Museo Sans 300"/>
                <w:sz w:val="20"/>
                <w:szCs w:val="20"/>
                <w:lang w:val="es-MX"/>
              </w:rPr>
              <w:t> </w:t>
            </w:r>
          </w:p>
        </w:tc>
      </w:tr>
      <w:tr w:rsidR="00FC428A" w:rsidRPr="00B70F8C" w14:paraId="2110FDE0" w14:textId="77777777" w:rsidTr="006A6D19">
        <w:trPr>
          <w:trHeight w:val="300"/>
          <w:jc w:val="center"/>
        </w:trPr>
        <w:tc>
          <w:tcPr>
            <w:tcW w:w="1304" w:type="dxa"/>
            <w:tcBorders>
              <w:top w:val="nil"/>
              <w:left w:val="single" w:sz="4" w:space="0" w:color="auto"/>
              <w:bottom w:val="nil"/>
              <w:right w:val="single" w:sz="4" w:space="0" w:color="auto"/>
            </w:tcBorders>
            <w:shd w:val="clear" w:color="auto" w:fill="auto"/>
            <w:noWrap/>
            <w:hideMark/>
          </w:tcPr>
          <w:p w14:paraId="2110FDDD" w14:textId="77777777" w:rsidR="00FC428A" w:rsidRPr="00B70F8C" w:rsidRDefault="0044638C" w:rsidP="00FC428A">
            <w:pPr>
              <w:spacing w:after="0"/>
              <w:rPr>
                <w:rFonts w:ascii="Museo Sans 300" w:hAnsi="Museo Sans 300"/>
                <w:sz w:val="20"/>
                <w:szCs w:val="20"/>
              </w:rPr>
            </w:pPr>
            <w:r w:rsidRPr="00B70F8C">
              <w:rPr>
                <w:rFonts w:ascii="Museo Sans 300" w:hAnsi="Museo Sans 300"/>
                <w:sz w:val="20"/>
                <w:szCs w:val="20"/>
              </w:rPr>
              <w:t>2202</w:t>
            </w:r>
          </w:p>
        </w:tc>
        <w:tc>
          <w:tcPr>
            <w:tcW w:w="6123" w:type="dxa"/>
            <w:tcBorders>
              <w:top w:val="nil"/>
              <w:left w:val="single" w:sz="4" w:space="0" w:color="auto"/>
              <w:bottom w:val="nil"/>
              <w:right w:val="single" w:sz="4" w:space="0" w:color="auto"/>
            </w:tcBorders>
            <w:shd w:val="clear" w:color="auto" w:fill="auto"/>
            <w:noWrap/>
            <w:vAlign w:val="bottom"/>
            <w:hideMark/>
          </w:tcPr>
          <w:p w14:paraId="2110FDDE" w14:textId="77777777" w:rsidR="00FC428A" w:rsidRPr="00B70F8C" w:rsidRDefault="0044638C" w:rsidP="006A6D19">
            <w:pPr>
              <w:spacing w:after="0"/>
              <w:jc w:val="both"/>
              <w:rPr>
                <w:rFonts w:ascii="Museo Sans 300" w:hAnsi="Museo Sans 300"/>
                <w:sz w:val="20"/>
                <w:szCs w:val="20"/>
                <w:lang w:val="es-MX"/>
              </w:rPr>
            </w:pPr>
            <w:r w:rsidRPr="00B70F8C">
              <w:rPr>
                <w:rFonts w:ascii="Museo Sans 300" w:hAnsi="Museo Sans 300"/>
                <w:sz w:val="20"/>
                <w:szCs w:val="20"/>
                <w:lang w:val="es-MX"/>
              </w:rPr>
              <w:t>Reservas matemáticas de seguros previsionales rentas y pensiones</w:t>
            </w:r>
          </w:p>
        </w:tc>
        <w:tc>
          <w:tcPr>
            <w:tcW w:w="0" w:type="auto"/>
            <w:tcBorders>
              <w:top w:val="nil"/>
              <w:left w:val="single" w:sz="4" w:space="0" w:color="auto"/>
              <w:bottom w:val="nil"/>
              <w:right w:val="single" w:sz="4" w:space="0" w:color="auto"/>
            </w:tcBorders>
            <w:shd w:val="clear" w:color="auto" w:fill="auto"/>
            <w:noWrap/>
            <w:vAlign w:val="bottom"/>
            <w:hideMark/>
          </w:tcPr>
          <w:p w14:paraId="2110FDDF" w14:textId="77777777" w:rsidR="00FC428A" w:rsidRPr="00B70F8C" w:rsidRDefault="0044638C" w:rsidP="00FC428A">
            <w:pPr>
              <w:spacing w:after="0"/>
              <w:rPr>
                <w:rFonts w:ascii="Museo Sans 300" w:hAnsi="Museo Sans 300"/>
                <w:sz w:val="20"/>
                <w:szCs w:val="20"/>
                <w:lang w:val="es-MX"/>
              </w:rPr>
            </w:pPr>
            <w:r w:rsidRPr="00B70F8C">
              <w:rPr>
                <w:rFonts w:ascii="Museo Sans 300" w:hAnsi="Museo Sans 300"/>
                <w:sz w:val="20"/>
                <w:szCs w:val="20"/>
                <w:lang w:val="es-MX"/>
              </w:rPr>
              <w:t> </w:t>
            </w:r>
          </w:p>
        </w:tc>
      </w:tr>
      <w:tr w:rsidR="00FC428A" w:rsidRPr="00B70F8C" w14:paraId="2110FDE4" w14:textId="77777777" w:rsidTr="00F2532C">
        <w:trPr>
          <w:trHeight w:val="300"/>
          <w:jc w:val="center"/>
        </w:trPr>
        <w:tc>
          <w:tcPr>
            <w:tcW w:w="1304" w:type="dxa"/>
            <w:tcBorders>
              <w:top w:val="nil"/>
              <w:left w:val="single" w:sz="4" w:space="0" w:color="auto"/>
              <w:bottom w:val="nil"/>
              <w:right w:val="single" w:sz="4" w:space="0" w:color="auto"/>
            </w:tcBorders>
            <w:shd w:val="clear" w:color="auto" w:fill="auto"/>
            <w:noWrap/>
            <w:vAlign w:val="bottom"/>
            <w:hideMark/>
          </w:tcPr>
          <w:p w14:paraId="2110FDE1" w14:textId="77777777" w:rsidR="00FC428A" w:rsidRPr="00B70F8C" w:rsidRDefault="0044638C" w:rsidP="00FC428A">
            <w:pPr>
              <w:spacing w:after="0"/>
              <w:rPr>
                <w:rFonts w:ascii="Museo Sans 300" w:hAnsi="Museo Sans 300"/>
                <w:sz w:val="20"/>
                <w:szCs w:val="20"/>
              </w:rPr>
            </w:pPr>
            <w:r w:rsidRPr="00B70F8C">
              <w:rPr>
                <w:rFonts w:ascii="Museo Sans 300" w:hAnsi="Museo Sans 300"/>
                <w:sz w:val="20"/>
                <w:szCs w:val="20"/>
              </w:rPr>
              <w:t>4301010</w:t>
            </w:r>
          </w:p>
        </w:tc>
        <w:tc>
          <w:tcPr>
            <w:tcW w:w="6123" w:type="dxa"/>
            <w:tcBorders>
              <w:top w:val="nil"/>
              <w:left w:val="single" w:sz="4" w:space="0" w:color="auto"/>
              <w:bottom w:val="nil"/>
              <w:right w:val="single" w:sz="4" w:space="0" w:color="auto"/>
            </w:tcBorders>
            <w:shd w:val="clear" w:color="auto" w:fill="auto"/>
            <w:noWrap/>
            <w:vAlign w:val="bottom"/>
            <w:hideMark/>
          </w:tcPr>
          <w:p w14:paraId="2110FDE2" w14:textId="77777777" w:rsidR="00FC428A" w:rsidRPr="00B70F8C" w:rsidRDefault="0044638C" w:rsidP="00FC428A">
            <w:pPr>
              <w:spacing w:after="0"/>
              <w:rPr>
                <w:rFonts w:ascii="Museo Sans 300" w:hAnsi="Museo Sans 300"/>
                <w:sz w:val="20"/>
                <w:szCs w:val="20"/>
                <w:lang w:val="es-MX"/>
              </w:rPr>
            </w:pPr>
            <w:r w:rsidRPr="00B70F8C">
              <w:rPr>
                <w:rFonts w:ascii="Museo Sans 300" w:hAnsi="Museo Sans 300"/>
                <w:sz w:val="20"/>
                <w:szCs w:val="20"/>
                <w:lang w:val="es-MX"/>
              </w:rPr>
              <w:t>Incremento de reserva matemática vida individual de largo plazo</w:t>
            </w:r>
          </w:p>
        </w:tc>
        <w:tc>
          <w:tcPr>
            <w:tcW w:w="0" w:type="auto"/>
            <w:tcBorders>
              <w:top w:val="nil"/>
              <w:left w:val="single" w:sz="4" w:space="0" w:color="auto"/>
              <w:bottom w:val="nil"/>
              <w:right w:val="single" w:sz="4" w:space="0" w:color="auto"/>
            </w:tcBorders>
            <w:shd w:val="clear" w:color="auto" w:fill="auto"/>
            <w:noWrap/>
            <w:vAlign w:val="bottom"/>
            <w:hideMark/>
          </w:tcPr>
          <w:p w14:paraId="2110FDE3" w14:textId="77777777" w:rsidR="00FC428A" w:rsidRPr="00B70F8C" w:rsidRDefault="0044638C" w:rsidP="00FC428A">
            <w:pPr>
              <w:spacing w:after="0"/>
              <w:rPr>
                <w:rFonts w:ascii="Museo Sans 300" w:hAnsi="Museo Sans 300"/>
                <w:sz w:val="20"/>
                <w:szCs w:val="20"/>
                <w:lang w:val="es-MX"/>
              </w:rPr>
            </w:pPr>
            <w:r w:rsidRPr="00B70F8C">
              <w:rPr>
                <w:rFonts w:ascii="Museo Sans 300" w:hAnsi="Museo Sans 300"/>
                <w:sz w:val="20"/>
                <w:szCs w:val="20"/>
                <w:lang w:val="es-MX"/>
              </w:rPr>
              <w:t> </w:t>
            </w:r>
          </w:p>
        </w:tc>
      </w:tr>
      <w:tr w:rsidR="00FC428A" w:rsidRPr="00B70F8C" w14:paraId="2110FDE8" w14:textId="77777777" w:rsidTr="00F2532C">
        <w:trPr>
          <w:trHeight w:val="300"/>
          <w:jc w:val="center"/>
        </w:trPr>
        <w:tc>
          <w:tcPr>
            <w:tcW w:w="1304" w:type="dxa"/>
            <w:tcBorders>
              <w:top w:val="nil"/>
              <w:left w:val="single" w:sz="4" w:space="0" w:color="auto"/>
              <w:bottom w:val="nil"/>
              <w:right w:val="single" w:sz="4" w:space="0" w:color="auto"/>
            </w:tcBorders>
            <w:shd w:val="clear" w:color="auto" w:fill="auto"/>
            <w:noWrap/>
            <w:vAlign w:val="bottom"/>
            <w:hideMark/>
          </w:tcPr>
          <w:p w14:paraId="2110FDE5" w14:textId="77777777" w:rsidR="00FC428A" w:rsidRPr="00B70F8C" w:rsidRDefault="0044638C" w:rsidP="00FC428A">
            <w:pPr>
              <w:spacing w:after="0"/>
              <w:rPr>
                <w:rFonts w:ascii="Museo Sans 300" w:hAnsi="Museo Sans 300"/>
                <w:sz w:val="20"/>
                <w:szCs w:val="20"/>
              </w:rPr>
            </w:pPr>
            <w:r w:rsidRPr="00B70F8C">
              <w:rPr>
                <w:rFonts w:ascii="Museo Sans 300" w:hAnsi="Museo Sans 300"/>
                <w:sz w:val="20"/>
                <w:szCs w:val="20"/>
              </w:rPr>
              <w:t>4301090</w:t>
            </w:r>
          </w:p>
        </w:tc>
        <w:tc>
          <w:tcPr>
            <w:tcW w:w="6123" w:type="dxa"/>
            <w:tcBorders>
              <w:top w:val="nil"/>
              <w:left w:val="single" w:sz="4" w:space="0" w:color="auto"/>
              <w:bottom w:val="nil"/>
              <w:right w:val="single" w:sz="4" w:space="0" w:color="auto"/>
            </w:tcBorders>
            <w:shd w:val="clear" w:color="auto" w:fill="auto"/>
            <w:noWrap/>
            <w:vAlign w:val="bottom"/>
            <w:hideMark/>
          </w:tcPr>
          <w:p w14:paraId="2110FDE6" w14:textId="77777777" w:rsidR="00FC428A" w:rsidRPr="00B70F8C" w:rsidRDefault="0044638C" w:rsidP="00FC428A">
            <w:pPr>
              <w:spacing w:after="0"/>
              <w:rPr>
                <w:rFonts w:ascii="Museo Sans 300" w:hAnsi="Museo Sans 300"/>
                <w:sz w:val="20"/>
                <w:szCs w:val="20"/>
                <w:lang w:val="es-MX"/>
              </w:rPr>
            </w:pPr>
            <w:r w:rsidRPr="00B70F8C">
              <w:rPr>
                <w:rFonts w:ascii="Museo Sans 300" w:hAnsi="Museo Sans 300"/>
                <w:sz w:val="20"/>
                <w:szCs w:val="20"/>
                <w:lang w:val="es-MX"/>
              </w:rPr>
              <w:t>Ajuste de reserva adicional de seguro de vida</w:t>
            </w:r>
          </w:p>
        </w:tc>
        <w:tc>
          <w:tcPr>
            <w:tcW w:w="0" w:type="auto"/>
            <w:tcBorders>
              <w:top w:val="nil"/>
              <w:left w:val="single" w:sz="4" w:space="0" w:color="auto"/>
              <w:bottom w:val="nil"/>
              <w:right w:val="single" w:sz="4" w:space="0" w:color="auto"/>
            </w:tcBorders>
            <w:shd w:val="clear" w:color="auto" w:fill="auto"/>
            <w:noWrap/>
            <w:vAlign w:val="bottom"/>
            <w:hideMark/>
          </w:tcPr>
          <w:p w14:paraId="2110FDE7" w14:textId="77777777" w:rsidR="00FC428A" w:rsidRPr="00B70F8C" w:rsidRDefault="0044638C" w:rsidP="00FC428A">
            <w:pPr>
              <w:spacing w:after="0"/>
              <w:rPr>
                <w:rFonts w:ascii="Museo Sans 300" w:hAnsi="Museo Sans 300"/>
                <w:sz w:val="20"/>
                <w:szCs w:val="20"/>
                <w:lang w:val="es-MX"/>
              </w:rPr>
            </w:pPr>
            <w:r w:rsidRPr="00B70F8C">
              <w:rPr>
                <w:rFonts w:ascii="Museo Sans 300" w:hAnsi="Museo Sans 300"/>
                <w:sz w:val="20"/>
                <w:szCs w:val="20"/>
                <w:lang w:val="es-MX"/>
              </w:rPr>
              <w:t> </w:t>
            </w:r>
          </w:p>
        </w:tc>
      </w:tr>
      <w:tr w:rsidR="00FC428A" w:rsidRPr="00B70F8C" w14:paraId="2110FDEC" w14:textId="77777777" w:rsidTr="006A6D19">
        <w:trPr>
          <w:trHeight w:val="300"/>
          <w:jc w:val="center"/>
        </w:trPr>
        <w:tc>
          <w:tcPr>
            <w:tcW w:w="1304" w:type="dxa"/>
            <w:tcBorders>
              <w:top w:val="nil"/>
              <w:left w:val="single" w:sz="4" w:space="0" w:color="auto"/>
              <w:bottom w:val="nil"/>
              <w:right w:val="single" w:sz="4" w:space="0" w:color="auto"/>
            </w:tcBorders>
            <w:shd w:val="clear" w:color="auto" w:fill="auto"/>
            <w:noWrap/>
            <w:hideMark/>
          </w:tcPr>
          <w:p w14:paraId="2110FDE9" w14:textId="77777777" w:rsidR="00FC428A" w:rsidRPr="00B70F8C" w:rsidRDefault="0044638C" w:rsidP="00FC428A">
            <w:pPr>
              <w:spacing w:after="0"/>
              <w:rPr>
                <w:rFonts w:ascii="Museo Sans 300" w:hAnsi="Museo Sans 300"/>
                <w:sz w:val="20"/>
                <w:szCs w:val="20"/>
              </w:rPr>
            </w:pPr>
            <w:r w:rsidRPr="00B70F8C">
              <w:rPr>
                <w:rFonts w:ascii="Museo Sans 300" w:hAnsi="Museo Sans 300"/>
                <w:sz w:val="20"/>
                <w:szCs w:val="20"/>
              </w:rPr>
              <w:t>4302</w:t>
            </w:r>
          </w:p>
        </w:tc>
        <w:tc>
          <w:tcPr>
            <w:tcW w:w="6123" w:type="dxa"/>
            <w:tcBorders>
              <w:top w:val="nil"/>
              <w:left w:val="single" w:sz="4" w:space="0" w:color="auto"/>
              <w:bottom w:val="nil"/>
              <w:right w:val="single" w:sz="4" w:space="0" w:color="auto"/>
            </w:tcBorders>
            <w:shd w:val="clear" w:color="auto" w:fill="auto"/>
            <w:noWrap/>
            <w:vAlign w:val="bottom"/>
            <w:hideMark/>
          </w:tcPr>
          <w:p w14:paraId="2110FDEA" w14:textId="77777777" w:rsidR="00FC428A" w:rsidRPr="00B70F8C" w:rsidRDefault="0044638C" w:rsidP="006A6D19">
            <w:pPr>
              <w:spacing w:after="0"/>
              <w:jc w:val="both"/>
              <w:rPr>
                <w:rFonts w:ascii="Museo Sans 300" w:hAnsi="Museo Sans 300"/>
                <w:sz w:val="20"/>
                <w:szCs w:val="20"/>
                <w:lang w:val="es-MX"/>
              </w:rPr>
            </w:pPr>
            <w:r w:rsidRPr="00B70F8C">
              <w:rPr>
                <w:rFonts w:ascii="Museo Sans 300" w:hAnsi="Museo Sans 300"/>
                <w:sz w:val="20"/>
                <w:szCs w:val="20"/>
                <w:lang w:val="es-MX"/>
              </w:rPr>
              <w:t>Incremento de reserva de seguros previsionales rentas y pensiones</w:t>
            </w:r>
          </w:p>
        </w:tc>
        <w:tc>
          <w:tcPr>
            <w:tcW w:w="0" w:type="auto"/>
            <w:tcBorders>
              <w:top w:val="nil"/>
              <w:left w:val="single" w:sz="4" w:space="0" w:color="auto"/>
              <w:bottom w:val="nil"/>
              <w:right w:val="single" w:sz="4" w:space="0" w:color="auto"/>
            </w:tcBorders>
            <w:shd w:val="clear" w:color="auto" w:fill="auto"/>
            <w:noWrap/>
            <w:vAlign w:val="bottom"/>
            <w:hideMark/>
          </w:tcPr>
          <w:p w14:paraId="2110FDEB" w14:textId="77777777" w:rsidR="00FC428A" w:rsidRPr="00B70F8C" w:rsidRDefault="0044638C" w:rsidP="00FC428A">
            <w:pPr>
              <w:spacing w:after="0"/>
              <w:rPr>
                <w:rFonts w:ascii="Museo Sans 300" w:hAnsi="Museo Sans 300"/>
                <w:sz w:val="20"/>
                <w:szCs w:val="20"/>
                <w:lang w:val="es-MX"/>
              </w:rPr>
            </w:pPr>
            <w:r w:rsidRPr="00B70F8C">
              <w:rPr>
                <w:rFonts w:ascii="Museo Sans 300" w:hAnsi="Museo Sans 300"/>
                <w:sz w:val="20"/>
                <w:szCs w:val="20"/>
                <w:lang w:val="es-MX"/>
              </w:rPr>
              <w:t> </w:t>
            </w:r>
          </w:p>
        </w:tc>
      </w:tr>
      <w:tr w:rsidR="00FC428A" w:rsidRPr="00B70F8C" w14:paraId="2110FDF0" w14:textId="77777777" w:rsidTr="00F2532C">
        <w:trPr>
          <w:trHeight w:val="300"/>
          <w:jc w:val="center"/>
        </w:trPr>
        <w:tc>
          <w:tcPr>
            <w:tcW w:w="1304" w:type="dxa"/>
            <w:tcBorders>
              <w:top w:val="nil"/>
              <w:left w:val="single" w:sz="4" w:space="0" w:color="auto"/>
              <w:bottom w:val="nil"/>
              <w:right w:val="single" w:sz="4" w:space="0" w:color="auto"/>
            </w:tcBorders>
            <w:shd w:val="clear" w:color="auto" w:fill="auto"/>
            <w:noWrap/>
            <w:vAlign w:val="bottom"/>
            <w:hideMark/>
          </w:tcPr>
          <w:p w14:paraId="2110FDED" w14:textId="77777777" w:rsidR="00FC428A" w:rsidRPr="00B70F8C" w:rsidRDefault="0044638C" w:rsidP="00FC428A">
            <w:pPr>
              <w:spacing w:after="0"/>
              <w:rPr>
                <w:rFonts w:ascii="Museo Sans 300" w:hAnsi="Museo Sans 300"/>
                <w:sz w:val="20"/>
                <w:szCs w:val="20"/>
                <w:lang w:val="es-MX"/>
              </w:rPr>
            </w:pPr>
            <w:r w:rsidRPr="00B70F8C">
              <w:rPr>
                <w:rFonts w:ascii="Museo Sans 300" w:hAnsi="Museo Sans 300"/>
                <w:sz w:val="20"/>
                <w:szCs w:val="20"/>
                <w:lang w:val="es-MX"/>
              </w:rPr>
              <w:t> </w:t>
            </w:r>
          </w:p>
        </w:tc>
        <w:tc>
          <w:tcPr>
            <w:tcW w:w="6123" w:type="dxa"/>
            <w:tcBorders>
              <w:top w:val="nil"/>
              <w:left w:val="single" w:sz="4" w:space="0" w:color="auto"/>
              <w:bottom w:val="nil"/>
              <w:right w:val="single" w:sz="4" w:space="0" w:color="auto"/>
            </w:tcBorders>
            <w:shd w:val="clear" w:color="auto" w:fill="auto"/>
            <w:noWrap/>
            <w:vAlign w:val="bottom"/>
            <w:hideMark/>
          </w:tcPr>
          <w:p w14:paraId="2110FDEE" w14:textId="77777777" w:rsidR="00FC428A" w:rsidRPr="00B70F8C" w:rsidRDefault="00FC428A" w:rsidP="00FC428A">
            <w:pPr>
              <w:spacing w:after="0"/>
              <w:rPr>
                <w:rFonts w:ascii="Museo Sans 300" w:hAnsi="Museo Sans 300"/>
                <w:sz w:val="20"/>
                <w:szCs w:val="20"/>
                <w:lang w:val="es-MX"/>
              </w:rPr>
            </w:pPr>
          </w:p>
        </w:tc>
        <w:tc>
          <w:tcPr>
            <w:tcW w:w="0" w:type="auto"/>
            <w:tcBorders>
              <w:top w:val="nil"/>
              <w:left w:val="single" w:sz="4" w:space="0" w:color="auto"/>
              <w:bottom w:val="nil"/>
              <w:right w:val="single" w:sz="4" w:space="0" w:color="auto"/>
            </w:tcBorders>
            <w:shd w:val="clear" w:color="auto" w:fill="auto"/>
            <w:noWrap/>
            <w:vAlign w:val="bottom"/>
            <w:hideMark/>
          </w:tcPr>
          <w:p w14:paraId="2110FDEF" w14:textId="77777777" w:rsidR="00FC428A" w:rsidRPr="00B70F8C" w:rsidRDefault="0044638C" w:rsidP="00FC428A">
            <w:pPr>
              <w:spacing w:after="0"/>
              <w:rPr>
                <w:rFonts w:ascii="Museo Sans 300" w:hAnsi="Museo Sans 300"/>
                <w:sz w:val="20"/>
                <w:szCs w:val="20"/>
                <w:lang w:val="es-MX"/>
              </w:rPr>
            </w:pPr>
            <w:r w:rsidRPr="00B70F8C">
              <w:rPr>
                <w:rFonts w:ascii="Museo Sans 300" w:hAnsi="Museo Sans 300"/>
                <w:sz w:val="20"/>
                <w:szCs w:val="20"/>
                <w:lang w:val="es-MX"/>
              </w:rPr>
              <w:t> </w:t>
            </w:r>
          </w:p>
        </w:tc>
      </w:tr>
      <w:tr w:rsidR="00FC428A" w:rsidRPr="00B70F8C" w14:paraId="2110FDF4" w14:textId="77777777" w:rsidTr="00F2532C">
        <w:trPr>
          <w:trHeight w:val="315"/>
          <w:jc w:val="center"/>
        </w:trPr>
        <w:tc>
          <w:tcPr>
            <w:tcW w:w="1304" w:type="dxa"/>
            <w:tcBorders>
              <w:top w:val="nil"/>
              <w:left w:val="single" w:sz="4" w:space="0" w:color="auto"/>
              <w:right w:val="single" w:sz="4" w:space="0" w:color="auto"/>
            </w:tcBorders>
            <w:shd w:val="clear" w:color="auto" w:fill="auto"/>
            <w:noWrap/>
            <w:vAlign w:val="bottom"/>
            <w:hideMark/>
          </w:tcPr>
          <w:p w14:paraId="2110FDF1" w14:textId="77777777" w:rsidR="00FC428A" w:rsidRPr="00B70F8C" w:rsidRDefault="0044638C" w:rsidP="00FC428A">
            <w:pPr>
              <w:spacing w:after="0"/>
              <w:rPr>
                <w:rFonts w:ascii="Museo Sans 300" w:hAnsi="Museo Sans 300"/>
                <w:sz w:val="20"/>
                <w:szCs w:val="20"/>
                <w:lang w:val="es-MX"/>
              </w:rPr>
            </w:pPr>
            <w:r w:rsidRPr="00B70F8C">
              <w:rPr>
                <w:rFonts w:ascii="Museo Sans 300" w:hAnsi="Museo Sans 300"/>
                <w:sz w:val="20"/>
                <w:szCs w:val="20"/>
                <w:lang w:val="es-MX"/>
              </w:rPr>
              <w:t> </w:t>
            </w:r>
          </w:p>
        </w:tc>
        <w:tc>
          <w:tcPr>
            <w:tcW w:w="6123" w:type="dxa"/>
            <w:tcBorders>
              <w:top w:val="nil"/>
              <w:left w:val="single" w:sz="4" w:space="0" w:color="auto"/>
              <w:right w:val="single" w:sz="4" w:space="0" w:color="auto"/>
            </w:tcBorders>
            <w:shd w:val="clear" w:color="auto" w:fill="auto"/>
            <w:noWrap/>
            <w:vAlign w:val="bottom"/>
            <w:hideMark/>
          </w:tcPr>
          <w:p w14:paraId="2110FDF2" w14:textId="77777777" w:rsidR="00FC428A" w:rsidRPr="00B70F8C" w:rsidRDefault="0044638C" w:rsidP="00FC428A">
            <w:pPr>
              <w:spacing w:after="0"/>
              <w:rPr>
                <w:rFonts w:ascii="Museo Sans 300" w:hAnsi="Museo Sans 300"/>
                <w:b/>
                <w:bCs/>
                <w:sz w:val="20"/>
                <w:szCs w:val="20"/>
              </w:rPr>
            </w:pPr>
            <w:r w:rsidRPr="00B70F8C">
              <w:rPr>
                <w:rFonts w:ascii="Museo Sans 300" w:hAnsi="Museo Sans 300"/>
                <w:b/>
                <w:bCs/>
                <w:sz w:val="20"/>
                <w:szCs w:val="20"/>
              </w:rPr>
              <w:t>Más</w:t>
            </w:r>
          </w:p>
        </w:tc>
        <w:tc>
          <w:tcPr>
            <w:tcW w:w="0" w:type="auto"/>
            <w:tcBorders>
              <w:top w:val="nil"/>
              <w:left w:val="single" w:sz="4" w:space="0" w:color="auto"/>
              <w:bottom w:val="nil"/>
              <w:right w:val="single" w:sz="4" w:space="0" w:color="auto"/>
            </w:tcBorders>
            <w:shd w:val="clear" w:color="auto" w:fill="auto"/>
            <w:noWrap/>
            <w:vAlign w:val="bottom"/>
            <w:hideMark/>
          </w:tcPr>
          <w:p w14:paraId="2110FDF3" w14:textId="77777777" w:rsidR="00FC428A" w:rsidRPr="00B70F8C" w:rsidRDefault="0044638C" w:rsidP="00FC428A">
            <w:pPr>
              <w:spacing w:after="0"/>
              <w:rPr>
                <w:rFonts w:ascii="Museo Sans 300" w:hAnsi="Museo Sans 300"/>
                <w:sz w:val="20"/>
                <w:szCs w:val="20"/>
              </w:rPr>
            </w:pPr>
            <w:r w:rsidRPr="00B70F8C">
              <w:rPr>
                <w:rFonts w:ascii="Museo Sans 300" w:hAnsi="Museo Sans 300"/>
                <w:sz w:val="20"/>
                <w:szCs w:val="20"/>
              </w:rPr>
              <w:t> </w:t>
            </w:r>
          </w:p>
        </w:tc>
      </w:tr>
      <w:tr w:rsidR="00FC428A" w:rsidRPr="00B70F8C" w14:paraId="2110FDF8" w14:textId="77777777" w:rsidTr="006A6D19">
        <w:trPr>
          <w:trHeight w:val="300"/>
          <w:jc w:val="center"/>
        </w:trPr>
        <w:tc>
          <w:tcPr>
            <w:tcW w:w="1304" w:type="dxa"/>
            <w:tcBorders>
              <w:left w:val="single" w:sz="4" w:space="0" w:color="auto"/>
              <w:right w:val="single" w:sz="4" w:space="0" w:color="auto"/>
            </w:tcBorders>
            <w:shd w:val="clear" w:color="auto" w:fill="auto"/>
            <w:noWrap/>
            <w:hideMark/>
          </w:tcPr>
          <w:p w14:paraId="2110FDF5" w14:textId="77777777" w:rsidR="00FC428A" w:rsidRPr="00B70F8C" w:rsidRDefault="0044638C" w:rsidP="00FC428A">
            <w:pPr>
              <w:spacing w:after="0"/>
              <w:rPr>
                <w:rFonts w:ascii="Museo Sans 300" w:hAnsi="Museo Sans 300"/>
                <w:sz w:val="20"/>
                <w:szCs w:val="20"/>
              </w:rPr>
            </w:pPr>
            <w:r w:rsidRPr="00B70F8C">
              <w:rPr>
                <w:rFonts w:ascii="Museo Sans 300" w:hAnsi="Museo Sans 300"/>
                <w:sz w:val="20"/>
                <w:szCs w:val="20"/>
              </w:rPr>
              <w:t>5201010</w:t>
            </w:r>
          </w:p>
        </w:tc>
        <w:tc>
          <w:tcPr>
            <w:tcW w:w="6123" w:type="dxa"/>
            <w:tcBorders>
              <w:left w:val="single" w:sz="4" w:space="0" w:color="auto"/>
              <w:right w:val="single" w:sz="4" w:space="0" w:color="auto"/>
            </w:tcBorders>
            <w:shd w:val="clear" w:color="auto" w:fill="auto"/>
            <w:noWrap/>
            <w:vAlign w:val="bottom"/>
            <w:hideMark/>
          </w:tcPr>
          <w:p w14:paraId="2110FDF6" w14:textId="77777777" w:rsidR="00FC428A" w:rsidRPr="00B70F8C" w:rsidRDefault="0044638C" w:rsidP="006A6D19">
            <w:pPr>
              <w:spacing w:after="0"/>
              <w:jc w:val="both"/>
              <w:rPr>
                <w:rFonts w:ascii="Museo Sans 300" w:hAnsi="Museo Sans 300"/>
                <w:sz w:val="20"/>
                <w:szCs w:val="20"/>
                <w:lang w:val="es-MX"/>
              </w:rPr>
            </w:pPr>
            <w:r w:rsidRPr="00B70F8C">
              <w:rPr>
                <w:rFonts w:ascii="Museo Sans 300" w:hAnsi="Museo Sans 300"/>
                <w:sz w:val="20"/>
                <w:szCs w:val="20"/>
                <w:lang w:val="es-MX"/>
              </w:rPr>
              <w:t>Decremento de reservas matemáticas de vida individual de largo plazo</w:t>
            </w:r>
          </w:p>
        </w:tc>
        <w:tc>
          <w:tcPr>
            <w:tcW w:w="0" w:type="auto"/>
            <w:tcBorders>
              <w:top w:val="nil"/>
              <w:left w:val="single" w:sz="4" w:space="0" w:color="auto"/>
              <w:bottom w:val="nil"/>
              <w:right w:val="single" w:sz="4" w:space="0" w:color="auto"/>
            </w:tcBorders>
            <w:shd w:val="clear" w:color="auto" w:fill="auto"/>
            <w:noWrap/>
            <w:vAlign w:val="bottom"/>
            <w:hideMark/>
          </w:tcPr>
          <w:p w14:paraId="2110FDF7" w14:textId="77777777" w:rsidR="00FC428A" w:rsidRPr="00B70F8C" w:rsidRDefault="0044638C" w:rsidP="00FC428A">
            <w:pPr>
              <w:spacing w:after="0"/>
              <w:rPr>
                <w:rFonts w:ascii="Museo Sans 300" w:hAnsi="Museo Sans 300"/>
                <w:sz w:val="20"/>
                <w:szCs w:val="20"/>
                <w:lang w:val="es-MX"/>
              </w:rPr>
            </w:pPr>
            <w:r w:rsidRPr="00B70F8C">
              <w:rPr>
                <w:rFonts w:ascii="Museo Sans 300" w:hAnsi="Museo Sans 300"/>
                <w:sz w:val="20"/>
                <w:szCs w:val="20"/>
                <w:lang w:val="es-MX"/>
              </w:rPr>
              <w:t> </w:t>
            </w:r>
          </w:p>
        </w:tc>
      </w:tr>
      <w:tr w:rsidR="00FC428A" w:rsidRPr="00B70F8C" w14:paraId="2110FDFC" w14:textId="77777777" w:rsidTr="00F2532C">
        <w:trPr>
          <w:trHeight w:val="300"/>
          <w:jc w:val="center"/>
        </w:trPr>
        <w:tc>
          <w:tcPr>
            <w:tcW w:w="1304" w:type="dxa"/>
            <w:tcBorders>
              <w:left w:val="single" w:sz="4" w:space="0" w:color="auto"/>
              <w:right w:val="single" w:sz="4" w:space="0" w:color="auto"/>
            </w:tcBorders>
            <w:shd w:val="clear" w:color="auto" w:fill="auto"/>
            <w:noWrap/>
            <w:vAlign w:val="bottom"/>
            <w:hideMark/>
          </w:tcPr>
          <w:p w14:paraId="2110FDF9" w14:textId="77777777" w:rsidR="00FC428A" w:rsidRPr="00B70F8C" w:rsidRDefault="0044638C" w:rsidP="00FC428A">
            <w:pPr>
              <w:spacing w:after="0"/>
              <w:rPr>
                <w:rFonts w:ascii="Museo Sans 300" w:hAnsi="Museo Sans 300"/>
                <w:sz w:val="20"/>
                <w:szCs w:val="20"/>
              </w:rPr>
            </w:pPr>
            <w:r w:rsidRPr="00B70F8C">
              <w:rPr>
                <w:rFonts w:ascii="Museo Sans 300" w:hAnsi="Museo Sans 300"/>
                <w:sz w:val="20"/>
                <w:szCs w:val="20"/>
              </w:rPr>
              <w:t>5201090</w:t>
            </w:r>
          </w:p>
        </w:tc>
        <w:tc>
          <w:tcPr>
            <w:tcW w:w="6123" w:type="dxa"/>
            <w:tcBorders>
              <w:left w:val="single" w:sz="4" w:space="0" w:color="auto"/>
              <w:right w:val="single" w:sz="4" w:space="0" w:color="auto"/>
            </w:tcBorders>
            <w:shd w:val="clear" w:color="auto" w:fill="auto"/>
            <w:noWrap/>
            <w:vAlign w:val="bottom"/>
            <w:hideMark/>
          </w:tcPr>
          <w:p w14:paraId="2110FDFA" w14:textId="77777777" w:rsidR="00FC428A" w:rsidRPr="00B70F8C" w:rsidRDefault="0044638C" w:rsidP="00FC428A">
            <w:pPr>
              <w:spacing w:after="0"/>
              <w:rPr>
                <w:rFonts w:ascii="Museo Sans 300" w:hAnsi="Museo Sans 300"/>
                <w:sz w:val="20"/>
                <w:szCs w:val="20"/>
                <w:lang w:val="es-MX"/>
              </w:rPr>
            </w:pPr>
            <w:r w:rsidRPr="00B70F8C">
              <w:rPr>
                <w:rFonts w:ascii="Museo Sans 300" w:hAnsi="Museo Sans 300"/>
                <w:sz w:val="20"/>
                <w:szCs w:val="20"/>
                <w:lang w:val="es-MX"/>
              </w:rPr>
              <w:t>Ajuste de reservas adicionales de seguro de vida</w:t>
            </w:r>
          </w:p>
        </w:tc>
        <w:tc>
          <w:tcPr>
            <w:tcW w:w="0" w:type="auto"/>
            <w:tcBorders>
              <w:top w:val="nil"/>
              <w:left w:val="single" w:sz="4" w:space="0" w:color="auto"/>
              <w:bottom w:val="nil"/>
              <w:right w:val="single" w:sz="4" w:space="0" w:color="auto"/>
            </w:tcBorders>
            <w:shd w:val="clear" w:color="auto" w:fill="auto"/>
            <w:noWrap/>
            <w:vAlign w:val="bottom"/>
            <w:hideMark/>
          </w:tcPr>
          <w:p w14:paraId="2110FDFB" w14:textId="77777777" w:rsidR="00FC428A" w:rsidRPr="00B70F8C" w:rsidRDefault="0044638C" w:rsidP="00FC428A">
            <w:pPr>
              <w:spacing w:after="0"/>
              <w:rPr>
                <w:rFonts w:ascii="Museo Sans 300" w:hAnsi="Museo Sans 300"/>
                <w:sz w:val="20"/>
                <w:szCs w:val="20"/>
                <w:lang w:val="es-MX"/>
              </w:rPr>
            </w:pPr>
            <w:r w:rsidRPr="00B70F8C">
              <w:rPr>
                <w:rFonts w:ascii="Museo Sans 300" w:hAnsi="Museo Sans 300"/>
                <w:sz w:val="20"/>
                <w:szCs w:val="20"/>
                <w:lang w:val="es-MX"/>
              </w:rPr>
              <w:t> </w:t>
            </w:r>
          </w:p>
        </w:tc>
      </w:tr>
      <w:tr w:rsidR="00FC428A" w:rsidRPr="00B70F8C" w14:paraId="2110FE00" w14:textId="77777777" w:rsidTr="00F2532C">
        <w:trPr>
          <w:trHeight w:val="300"/>
          <w:jc w:val="center"/>
        </w:trPr>
        <w:tc>
          <w:tcPr>
            <w:tcW w:w="1304" w:type="dxa"/>
            <w:tcBorders>
              <w:left w:val="single" w:sz="4" w:space="0" w:color="auto"/>
              <w:bottom w:val="single" w:sz="4" w:space="0" w:color="auto"/>
              <w:right w:val="single" w:sz="4" w:space="0" w:color="auto"/>
            </w:tcBorders>
            <w:shd w:val="clear" w:color="auto" w:fill="auto"/>
            <w:noWrap/>
            <w:hideMark/>
          </w:tcPr>
          <w:p w14:paraId="2110FDFD" w14:textId="77777777" w:rsidR="00FC428A" w:rsidRPr="00B70F8C" w:rsidRDefault="0044638C" w:rsidP="00FC428A">
            <w:pPr>
              <w:spacing w:after="0"/>
              <w:rPr>
                <w:rFonts w:ascii="Museo Sans 300" w:hAnsi="Museo Sans 300"/>
                <w:sz w:val="20"/>
                <w:szCs w:val="20"/>
              </w:rPr>
            </w:pPr>
            <w:r w:rsidRPr="00B70F8C">
              <w:rPr>
                <w:rFonts w:ascii="Museo Sans 300" w:hAnsi="Museo Sans 300"/>
                <w:sz w:val="20"/>
                <w:szCs w:val="20"/>
              </w:rPr>
              <w:t>5202</w:t>
            </w:r>
          </w:p>
        </w:tc>
        <w:tc>
          <w:tcPr>
            <w:tcW w:w="6123" w:type="dxa"/>
            <w:tcBorders>
              <w:left w:val="single" w:sz="4" w:space="0" w:color="auto"/>
              <w:bottom w:val="single" w:sz="4" w:space="0" w:color="auto"/>
              <w:right w:val="single" w:sz="4" w:space="0" w:color="auto"/>
            </w:tcBorders>
            <w:shd w:val="clear" w:color="auto" w:fill="auto"/>
            <w:noWrap/>
            <w:vAlign w:val="bottom"/>
            <w:hideMark/>
          </w:tcPr>
          <w:p w14:paraId="2110FDFE" w14:textId="77777777" w:rsidR="00FC428A" w:rsidRPr="00B70F8C" w:rsidRDefault="0044638C" w:rsidP="006A6D19">
            <w:pPr>
              <w:spacing w:after="0"/>
              <w:jc w:val="both"/>
              <w:rPr>
                <w:rFonts w:ascii="Museo Sans 300" w:hAnsi="Museo Sans 300"/>
                <w:sz w:val="20"/>
                <w:szCs w:val="20"/>
                <w:lang w:val="es-MX"/>
              </w:rPr>
            </w:pPr>
            <w:r w:rsidRPr="00B70F8C">
              <w:rPr>
                <w:rFonts w:ascii="Museo Sans 300" w:hAnsi="Museo Sans 300"/>
                <w:sz w:val="20"/>
                <w:szCs w:val="20"/>
                <w:lang w:val="es-MX"/>
              </w:rPr>
              <w:t>Decremento de reservas matemáticas de seguros previsionales rentas y pensiones</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10FDFF" w14:textId="77777777" w:rsidR="00FC428A" w:rsidRPr="00B70F8C" w:rsidRDefault="00FC428A" w:rsidP="00FC428A">
            <w:pPr>
              <w:spacing w:after="0"/>
              <w:rPr>
                <w:rFonts w:ascii="Museo Sans 300" w:hAnsi="Museo Sans 300"/>
                <w:sz w:val="20"/>
                <w:szCs w:val="20"/>
                <w:lang w:val="es-MX"/>
              </w:rPr>
            </w:pPr>
          </w:p>
        </w:tc>
      </w:tr>
      <w:tr w:rsidR="00FC428A" w:rsidRPr="00B70F8C" w14:paraId="2110FE04" w14:textId="77777777" w:rsidTr="00F2532C">
        <w:trPr>
          <w:trHeight w:val="315"/>
          <w:jc w:val="center"/>
        </w:trPr>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0FE01" w14:textId="77777777" w:rsidR="00FC428A" w:rsidRPr="00B70F8C" w:rsidRDefault="0044638C" w:rsidP="00FC428A">
            <w:pPr>
              <w:spacing w:after="0"/>
              <w:rPr>
                <w:rFonts w:ascii="Museo Sans 300" w:hAnsi="Museo Sans 300"/>
                <w:sz w:val="20"/>
                <w:szCs w:val="20"/>
                <w:lang w:val="es-MX"/>
              </w:rPr>
            </w:pPr>
            <w:r w:rsidRPr="00B70F8C">
              <w:rPr>
                <w:rFonts w:ascii="Museo Sans 300" w:hAnsi="Museo Sans 300"/>
                <w:sz w:val="20"/>
                <w:szCs w:val="20"/>
                <w:lang w:val="es-MX"/>
              </w:rPr>
              <w:t> </w:t>
            </w:r>
          </w:p>
        </w:tc>
        <w:tc>
          <w:tcPr>
            <w:tcW w:w="6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0FE02" w14:textId="7787895C" w:rsidR="00FC428A" w:rsidRPr="00B70F8C" w:rsidRDefault="002B4F6A" w:rsidP="002564BC">
            <w:pPr>
              <w:spacing w:after="0"/>
              <w:rPr>
                <w:rFonts w:ascii="Museo Sans 300" w:hAnsi="Museo Sans 300"/>
                <w:b/>
                <w:sz w:val="20"/>
                <w:szCs w:val="20"/>
                <w:lang w:val="es-MX"/>
              </w:rPr>
            </w:pPr>
            <w:r w:rsidRPr="00B70F8C">
              <w:rPr>
                <w:rFonts w:ascii="Museo Sans 300" w:hAnsi="Museo Sans 300"/>
                <w:b/>
                <w:sz w:val="20"/>
                <w:szCs w:val="20"/>
                <w:lang w:val="es-MX"/>
              </w:rPr>
              <w:t>TOTAL RESERVAS MATEMA</w:t>
            </w:r>
            <w:r w:rsidR="0044638C" w:rsidRPr="00B70F8C">
              <w:rPr>
                <w:rFonts w:ascii="Museo Sans 300" w:hAnsi="Museo Sans 300"/>
                <w:b/>
                <w:sz w:val="20"/>
                <w:szCs w:val="20"/>
                <w:lang w:val="es-MX"/>
              </w:rPr>
              <w:t>TICAS DE VIDA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0FE03" w14:textId="77777777" w:rsidR="00FC428A" w:rsidRPr="00B70F8C" w:rsidRDefault="0044638C" w:rsidP="00FC428A">
            <w:pPr>
              <w:spacing w:after="0"/>
              <w:rPr>
                <w:rFonts w:ascii="Museo Sans 300" w:hAnsi="Museo Sans 300"/>
                <w:b/>
                <w:bCs/>
                <w:sz w:val="20"/>
                <w:szCs w:val="20"/>
              </w:rPr>
            </w:pPr>
            <w:r w:rsidRPr="00B70F8C">
              <w:rPr>
                <w:rFonts w:ascii="Museo Sans 300" w:hAnsi="Museo Sans 300"/>
                <w:b/>
                <w:bCs/>
                <w:sz w:val="20"/>
                <w:szCs w:val="20"/>
                <w:lang w:val="es-MX"/>
              </w:rPr>
              <w:t xml:space="preserve">                       </w:t>
            </w:r>
            <w:r w:rsidRPr="00B70F8C">
              <w:rPr>
                <w:rFonts w:ascii="Museo Sans 300" w:hAnsi="Museo Sans 300"/>
                <w:b/>
                <w:bCs/>
                <w:sz w:val="20"/>
                <w:szCs w:val="20"/>
              </w:rPr>
              <w:t xml:space="preserve">-   </w:t>
            </w:r>
          </w:p>
        </w:tc>
      </w:tr>
      <w:tr w:rsidR="00FC428A" w:rsidRPr="00B70F8C" w14:paraId="2110FE08" w14:textId="77777777" w:rsidTr="00F2532C">
        <w:trPr>
          <w:trHeight w:val="315"/>
          <w:jc w:val="center"/>
        </w:trPr>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0FE05" w14:textId="77777777" w:rsidR="00FC428A" w:rsidRPr="00B70F8C" w:rsidRDefault="0044638C" w:rsidP="00FC428A">
            <w:pPr>
              <w:spacing w:after="0"/>
              <w:rPr>
                <w:rFonts w:ascii="Museo Sans 300" w:hAnsi="Museo Sans 300"/>
                <w:sz w:val="20"/>
                <w:szCs w:val="20"/>
              </w:rPr>
            </w:pPr>
            <w:r w:rsidRPr="00B70F8C">
              <w:rPr>
                <w:rFonts w:ascii="Museo Sans 300" w:hAnsi="Museo Sans 300"/>
                <w:sz w:val="20"/>
                <w:szCs w:val="20"/>
              </w:rPr>
              <w:t> </w:t>
            </w:r>
          </w:p>
        </w:tc>
        <w:tc>
          <w:tcPr>
            <w:tcW w:w="6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0FE06" w14:textId="42DEAFD8" w:rsidR="00FC428A" w:rsidRPr="00B70F8C" w:rsidRDefault="002B4F6A" w:rsidP="002564BC">
            <w:pPr>
              <w:spacing w:after="0"/>
              <w:rPr>
                <w:rFonts w:ascii="Museo Sans 300" w:hAnsi="Museo Sans 300"/>
                <w:b/>
                <w:sz w:val="20"/>
                <w:szCs w:val="20"/>
              </w:rPr>
            </w:pPr>
            <w:r w:rsidRPr="00B70F8C">
              <w:rPr>
                <w:rFonts w:ascii="Museo Sans 300" w:hAnsi="Museo Sans 300"/>
                <w:b/>
                <w:sz w:val="20"/>
                <w:szCs w:val="20"/>
              </w:rPr>
              <w:t>TOTAL RESERVAS MATEMA</w:t>
            </w:r>
            <w:r w:rsidR="0044638C" w:rsidRPr="00B70F8C">
              <w:rPr>
                <w:rFonts w:ascii="Museo Sans 300" w:hAnsi="Museo Sans 300"/>
                <w:b/>
                <w:sz w:val="20"/>
                <w:szCs w:val="20"/>
              </w:rPr>
              <w:t>TICAS *0.67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0FE07" w14:textId="77777777" w:rsidR="00FC428A" w:rsidRPr="00B70F8C" w:rsidRDefault="0044638C" w:rsidP="00FC428A">
            <w:pPr>
              <w:spacing w:after="0"/>
              <w:rPr>
                <w:rFonts w:ascii="Museo Sans 300" w:hAnsi="Museo Sans 300"/>
                <w:b/>
                <w:bCs/>
                <w:sz w:val="20"/>
                <w:szCs w:val="20"/>
              </w:rPr>
            </w:pPr>
            <w:r w:rsidRPr="00B70F8C">
              <w:rPr>
                <w:rFonts w:ascii="Museo Sans 300" w:hAnsi="Museo Sans 300"/>
                <w:b/>
                <w:bCs/>
                <w:sz w:val="20"/>
                <w:szCs w:val="20"/>
              </w:rPr>
              <w:t xml:space="preserve">                       -   </w:t>
            </w:r>
          </w:p>
        </w:tc>
      </w:tr>
      <w:tr w:rsidR="00FC428A" w:rsidRPr="00B70F8C" w14:paraId="2110FE0C" w14:textId="77777777" w:rsidTr="00F2532C">
        <w:trPr>
          <w:trHeight w:val="315"/>
          <w:jc w:val="center"/>
        </w:trPr>
        <w:tc>
          <w:tcPr>
            <w:tcW w:w="1304" w:type="dxa"/>
            <w:tcBorders>
              <w:top w:val="single" w:sz="4" w:space="0" w:color="auto"/>
              <w:left w:val="single" w:sz="4" w:space="0" w:color="auto"/>
              <w:bottom w:val="nil"/>
              <w:right w:val="single" w:sz="4" w:space="0" w:color="auto"/>
            </w:tcBorders>
            <w:shd w:val="clear" w:color="auto" w:fill="auto"/>
            <w:noWrap/>
            <w:vAlign w:val="bottom"/>
            <w:hideMark/>
          </w:tcPr>
          <w:p w14:paraId="2110FE09" w14:textId="77777777" w:rsidR="00FC428A" w:rsidRPr="00B70F8C" w:rsidRDefault="0044638C" w:rsidP="00FC428A">
            <w:pPr>
              <w:spacing w:after="0"/>
              <w:rPr>
                <w:rFonts w:ascii="Museo Sans 300" w:hAnsi="Museo Sans 300"/>
                <w:sz w:val="20"/>
                <w:szCs w:val="20"/>
              </w:rPr>
            </w:pPr>
            <w:r w:rsidRPr="00B70F8C">
              <w:rPr>
                <w:rFonts w:ascii="Museo Sans 300" w:hAnsi="Museo Sans 300"/>
                <w:sz w:val="20"/>
                <w:szCs w:val="20"/>
              </w:rPr>
              <w:t> </w:t>
            </w:r>
          </w:p>
        </w:tc>
        <w:tc>
          <w:tcPr>
            <w:tcW w:w="6123" w:type="dxa"/>
            <w:tcBorders>
              <w:top w:val="single" w:sz="4" w:space="0" w:color="auto"/>
              <w:left w:val="single" w:sz="4" w:space="0" w:color="auto"/>
              <w:bottom w:val="nil"/>
              <w:right w:val="single" w:sz="4" w:space="0" w:color="auto"/>
            </w:tcBorders>
            <w:shd w:val="clear" w:color="auto" w:fill="auto"/>
            <w:noWrap/>
            <w:vAlign w:val="bottom"/>
            <w:hideMark/>
          </w:tcPr>
          <w:p w14:paraId="2110FE0A" w14:textId="77777777" w:rsidR="00FC428A" w:rsidRPr="00B70F8C" w:rsidRDefault="0044638C" w:rsidP="00FC428A">
            <w:pPr>
              <w:spacing w:after="0"/>
              <w:rPr>
                <w:rFonts w:ascii="Museo Sans 300" w:hAnsi="Museo Sans 300"/>
                <w:b/>
                <w:bCs/>
                <w:sz w:val="20"/>
                <w:szCs w:val="20"/>
              </w:rPr>
            </w:pPr>
            <w:r w:rsidRPr="00B70F8C">
              <w:rPr>
                <w:rFonts w:ascii="Museo Sans 300" w:hAnsi="Museo Sans 300"/>
                <w:b/>
                <w:bCs/>
                <w:sz w:val="20"/>
                <w:szCs w:val="20"/>
              </w:rPr>
              <w:t>Menos:</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14:paraId="2110FE0B" w14:textId="77777777" w:rsidR="00FC428A" w:rsidRPr="00B70F8C" w:rsidRDefault="0044638C" w:rsidP="00FC428A">
            <w:pPr>
              <w:spacing w:after="0"/>
              <w:rPr>
                <w:rFonts w:ascii="Museo Sans 300" w:hAnsi="Museo Sans 300"/>
                <w:sz w:val="20"/>
                <w:szCs w:val="20"/>
              </w:rPr>
            </w:pPr>
            <w:r w:rsidRPr="00B70F8C">
              <w:rPr>
                <w:rFonts w:ascii="Museo Sans 300" w:hAnsi="Museo Sans 300"/>
                <w:sz w:val="20"/>
                <w:szCs w:val="20"/>
              </w:rPr>
              <w:t> </w:t>
            </w:r>
          </w:p>
        </w:tc>
      </w:tr>
      <w:tr w:rsidR="00FC428A" w:rsidRPr="00B70F8C" w14:paraId="2110FE10" w14:textId="77777777" w:rsidTr="00F2532C">
        <w:trPr>
          <w:trHeight w:val="300"/>
          <w:jc w:val="center"/>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2110FE0D" w14:textId="77777777" w:rsidR="00FC428A" w:rsidRPr="00B70F8C" w:rsidRDefault="0044638C" w:rsidP="00FC428A">
            <w:pPr>
              <w:spacing w:after="0"/>
              <w:rPr>
                <w:rFonts w:ascii="Museo Sans 300" w:hAnsi="Museo Sans 300"/>
                <w:sz w:val="20"/>
                <w:szCs w:val="20"/>
              </w:rPr>
            </w:pPr>
            <w:r w:rsidRPr="00B70F8C">
              <w:rPr>
                <w:rFonts w:ascii="Museo Sans 300" w:hAnsi="Museo Sans 300"/>
                <w:sz w:val="20"/>
                <w:szCs w:val="20"/>
              </w:rPr>
              <w:t>2208</w:t>
            </w:r>
          </w:p>
        </w:tc>
        <w:tc>
          <w:tcPr>
            <w:tcW w:w="6123" w:type="dxa"/>
            <w:tcBorders>
              <w:top w:val="nil"/>
              <w:left w:val="single" w:sz="4" w:space="0" w:color="auto"/>
              <w:bottom w:val="single" w:sz="4" w:space="0" w:color="auto"/>
              <w:right w:val="single" w:sz="4" w:space="0" w:color="auto"/>
            </w:tcBorders>
            <w:shd w:val="clear" w:color="auto" w:fill="auto"/>
            <w:noWrap/>
            <w:vAlign w:val="bottom"/>
            <w:hideMark/>
          </w:tcPr>
          <w:p w14:paraId="2110FE0E" w14:textId="77777777" w:rsidR="00FC428A" w:rsidRPr="00B70F8C" w:rsidRDefault="0044638C" w:rsidP="00FC428A">
            <w:pPr>
              <w:spacing w:after="0"/>
              <w:rPr>
                <w:rFonts w:ascii="Museo Sans 300" w:hAnsi="Museo Sans 300"/>
                <w:sz w:val="20"/>
                <w:szCs w:val="20"/>
              </w:rPr>
            </w:pPr>
            <w:r w:rsidRPr="00B70F8C">
              <w:rPr>
                <w:rFonts w:ascii="Museo Sans 300" w:hAnsi="Museo Sans 300"/>
                <w:sz w:val="20"/>
                <w:szCs w:val="20"/>
              </w:rPr>
              <w:t>Reservas de previsión</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10FE0F" w14:textId="77777777" w:rsidR="00FC428A" w:rsidRPr="00B70F8C" w:rsidRDefault="0044638C" w:rsidP="00FC428A">
            <w:pPr>
              <w:spacing w:after="0"/>
              <w:rPr>
                <w:rFonts w:ascii="Museo Sans 300" w:hAnsi="Museo Sans 300"/>
                <w:sz w:val="20"/>
                <w:szCs w:val="20"/>
              </w:rPr>
            </w:pPr>
            <w:r w:rsidRPr="00B70F8C">
              <w:rPr>
                <w:rFonts w:ascii="Museo Sans 300" w:hAnsi="Museo Sans 300"/>
                <w:sz w:val="20"/>
                <w:szCs w:val="20"/>
              </w:rPr>
              <w:t> </w:t>
            </w:r>
          </w:p>
        </w:tc>
      </w:tr>
      <w:tr w:rsidR="00FC428A" w:rsidRPr="00B70F8C" w14:paraId="2110FE14" w14:textId="77777777" w:rsidTr="00F2532C">
        <w:trPr>
          <w:trHeight w:val="315"/>
          <w:jc w:val="center"/>
        </w:trPr>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0FE11" w14:textId="77777777" w:rsidR="00FC428A" w:rsidRPr="00B70F8C" w:rsidRDefault="0044638C" w:rsidP="00FC428A">
            <w:pPr>
              <w:spacing w:after="0"/>
              <w:rPr>
                <w:rFonts w:ascii="Museo Sans 300" w:hAnsi="Museo Sans 300"/>
                <w:sz w:val="20"/>
                <w:szCs w:val="20"/>
              </w:rPr>
            </w:pPr>
            <w:r w:rsidRPr="00B70F8C">
              <w:rPr>
                <w:rFonts w:ascii="Museo Sans 300" w:hAnsi="Museo Sans 300"/>
                <w:sz w:val="20"/>
                <w:szCs w:val="20"/>
              </w:rPr>
              <w:t> </w:t>
            </w:r>
          </w:p>
        </w:tc>
        <w:tc>
          <w:tcPr>
            <w:tcW w:w="6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0FE12" w14:textId="77777777" w:rsidR="00FC428A" w:rsidRPr="00B70F8C" w:rsidRDefault="0044638C" w:rsidP="00FC428A">
            <w:pPr>
              <w:spacing w:after="0"/>
              <w:rPr>
                <w:rFonts w:ascii="Museo Sans 300" w:hAnsi="Museo Sans 300"/>
                <w:b/>
                <w:sz w:val="20"/>
                <w:szCs w:val="20"/>
              </w:rPr>
            </w:pPr>
            <w:r w:rsidRPr="00B70F8C">
              <w:rPr>
                <w:rFonts w:ascii="Museo Sans 300" w:hAnsi="Museo Sans 300"/>
                <w:b/>
                <w:sz w:val="20"/>
                <w:szCs w:val="20"/>
              </w:rPr>
              <w:t xml:space="preserve">DEUDA TOTAL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0FE13" w14:textId="77777777" w:rsidR="00FC428A" w:rsidRPr="00B70F8C" w:rsidRDefault="0044638C" w:rsidP="00FC428A">
            <w:pPr>
              <w:spacing w:after="0"/>
              <w:rPr>
                <w:rFonts w:ascii="Museo Sans 300" w:hAnsi="Museo Sans 300"/>
                <w:b/>
                <w:bCs/>
                <w:sz w:val="20"/>
                <w:szCs w:val="20"/>
              </w:rPr>
            </w:pPr>
            <w:r w:rsidRPr="00B70F8C">
              <w:rPr>
                <w:rFonts w:ascii="Museo Sans 300" w:hAnsi="Museo Sans 300"/>
                <w:b/>
                <w:bCs/>
                <w:sz w:val="20"/>
                <w:szCs w:val="20"/>
              </w:rPr>
              <w:t xml:space="preserve">                       -   </w:t>
            </w:r>
          </w:p>
        </w:tc>
      </w:tr>
      <w:tr w:rsidR="00FC428A" w:rsidRPr="00B70F8C" w14:paraId="2110FE18" w14:textId="77777777" w:rsidTr="00F2532C">
        <w:trPr>
          <w:trHeight w:val="300"/>
          <w:jc w:val="center"/>
        </w:trPr>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0FE15" w14:textId="77777777" w:rsidR="00FC428A" w:rsidRPr="00B70F8C" w:rsidRDefault="0044638C" w:rsidP="00FC428A">
            <w:pPr>
              <w:spacing w:after="0"/>
              <w:rPr>
                <w:rFonts w:ascii="Museo Sans 300" w:hAnsi="Museo Sans 300"/>
                <w:sz w:val="20"/>
                <w:szCs w:val="20"/>
              </w:rPr>
            </w:pPr>
            <w:r w:rsidRPr="00B70F8C">
              <w:rPr>
                <w:rFonts w:ascii="Museo Sans 300" w:hAnsi="Museo Sans 300"/>
                <w:sz w:val="20"/>
                <w:szCs w:val="20"/>
              </w:rPr>
              <w:t> </w:t>
            </w:r>
          </w:p>
        </w:tc>
        <w:tc>
          <w:tcPr>
            <w:tcW w:w="6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0FE16" w14:textId="005C93D9" w:rsidR="00FC428A" w:rsidRPr="00B70F8C" w:rsidRDefault="0044638C" w:rsidP="00FC428A">
            <w:pPr>
              <w:spacing w:after="0"/>
              <w:rPr>
                <w:rFonts w:ascii="Museo Sans 300" w:hAnsi="Museo Sans 300"/>
                <w:b/>
                <w:sz w:val="20"/>
                <w:szCs w:val="20"/>
                <w:lang w:val="es-MX"/>
              </w:rPr>
            </w:pPr>
            <w:r w:rsidRPr="00B70F8C">
              <w:rPr>
                <w:rFonts w:ascii="Museo Sans 300" w:hAnsi="Museo Sans 300"/>
                <w:b/>
                <w:sz w:val="20"/>
                <w:szCs w:val="20"/>
                <w:lang w:val="es-MX"/>
              </w:rPr>
              <w:t>RELACI</w:t>
            </w:r>
            <w:r w:rsidR="002B4F6A" w:rsidRPr="00B70F8C">
              <w:rPr>
                <w:rFonts w:ascii="Museo Sans 300" w:hAnsi="Museo Sans 300"/>
                <w:b/>
                <w:sz w:val="20"/>
                <w:szCs w:val="20"/>
                <w:lang w:val="es-MX"/>
              </w:rPr>
              <w:t>ON DE ENDEUDAMIENTO (</w:t>
            </w:r>
            <w:r w:rsidRPr="00B70F8C">
              <w:rPr>
                <w:rFonts w:ascii="Museo Sans 300" w:hAnsi="Museo Sans 300"/>
                <w:b/>
                <w:sz w:val="20"/>
                <w:szCs w:val="20"/>
                <w:lang w:val="es-MX"/>
              </w:rPr>
              <w:t>NO SUPERIOR A CINCO VECES)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0FE17" w14:textId="77777777" w:rsidR="00FC428A" w:rsidRPr="00B70F8C" w:rsidRDefault="0044638C" w:rsidP="00FC428A">
            <w:pPr>
              <w:spacing w:after="0"/>
              <w:jc w:val="center"/>
              <w:rPr>
                <w:rFonts w:ascii="Museo Sans 300" w:hAnsi="Museo Sans 300"/>
                <w:sz w:val="20"/>
                <w:szCs w:val="20"/>
                <w:lang w:val="es-MX"/>
              </w:rPr>
            </w:pPr>
            <w:r w:rsidRPr="00B70F8C">
              <w:rPr>
                <w:rFonts w:ascii="Museo Sans 300" w:hAnsi="Museo Sans 300"/>
                <w:sz w:val="20"/>
                <w:szCs w:val="20"/>
                <w:lang w:val="es-MX"/>
              </w:rPr>
              <w:t xml:space="preserve"> </w:t>
            </w:r>
          </w:p>
        </w:tc>
      </w:tr>
      <w:tr w:rsidR="00FC428A" w:rsidRPr="00B70F8C" w14:paraId="2110FE1C" w14:textId="77777777" w:rsidTr="00F2532C">
        <w:trPr>
          <w:trHeight w:val="300"/>
          <w:jc w:val="center"/>
        </w:trPr>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0FE19" w14:textId="77777777" w:rsidR="00FC428A" w:rsidRPr="00B70F8C" w:rsidRDefault="0044638C" w:rsidP="00FC428A">
            <w:pPr>
              <w:spacing w:after="0"/>
              <w:rPr>
                <w:rFonts w:ascii="Museo Sans 300" w:hAnsi="Museo Sans 300"/>
                <w:sz w:val="20"/>
                <w:szCs w:val="20"/>
                <w:lang w:val="es-MX"/>
              </w:rPr>
            </w:pPr>
            <w:r w:rsidRPr="00B70F8C">
              <w:rPr>
                <w:rFonts w:ascii="Museo Sans 300" w:hAnsi="Museo Sans 300"/>
                <w:sz w:val="20"/>
                <w:szCs w:val="20"/>
                <w:lang w:val="es-MX"/>
              </w:rPr>
              <w:t> </w:t>
            </w:r>
          </w:p>
        </w:tc>
        <w:tc>
          <w:tcPr>
            <w:tcW w:w="6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0FE1A" w14:textId="77777777" w:rsidR="00FC428A" w:rsidRPr="00B70F8C" w:rsidRDefault="0044638C" w:rsidP="00FC428A">
            <w:pPr>
              <w:spacing w:after="0"/>
              <w:rPr>
                <w:rFonts w:ascii="Museo Sans 300" w:hAnsi="Museo Sans 300"/>
                <w:sz w:val="20"/>
                <w:szCs w:val="20"/>
                <w:lang w:val="es-MX"/>
              </w:rPr>
            </w:pPr>
            <w:r w:rsidRPr="00B70F8C">
              <w:rPr>
                <w:rFonts w:ascii="Museo Sans 300" w:hAnsi="Museo Sans 300"/>
                <w:sz w:val="20"/>
                <w:szCs w:val="20"/>
                <w:lang w:val="es-MX"/>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0FE1B" w14:textId="77777777" w:rsidR="00FC428A" w:rsidRPr="00B70F8C" w:rsidRDefault="0044638C" w:rsidP="00FC428A">
            <w:pPr>
              <w:spacing w:after="0"/>
              <w:rPr>
                <w:rFonts w:ascii="Museo Sans 300" w:hAnsi="Museo Sans 300"/>
                <w:sz w:val="20"/>
                <w:szCs w:val="20"/>
                <w:lang w:val="es-MX"/>
              </w:rPr>
            </w:pPr>
            <w:r w:rsidRPr="00B70F8C">
              <w:rPr>
                <w:rFonts w:ascii="Museo Sans 300" w:hAnsi="Museo Sans 300"/>
                <w:sz w:val="20"/>
                <w:szCs w:val="20"/>
                <w:lang w:val="es-MX"/>
              </w:rPr>
              <w:t> </w:t>
            </w:r>
          </w:p>
        </w:tc>
      </w:tr>
      <w:tr w:rsidR="00FC428A" w:rsidRPr="00B70F8C" w14:paraId="2110FE20" w14:textId="77777777" w:rsidTr="00F2532C">
        <w:trPr>
          <w:trHeight w:val="315"/>
          <w:jc w:val="center"/>
        </w:trPr>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0FE1D" w14:textId="77777777" w:rsidR="00FC428A" w:rsidRPr="00B70F8C" w:rsidRDefault="0044638C" w:rsidP="00FC428A">
            <w:pPr>
              <w:spacing w:after="0"/>
              <w:rPr>
                <w:rFonts w:ascii="Museo Sans 300" w:hAnsi="Museo Sans 300"/>
                <w:sz w:val="20"/>
                <w:szCs w:val="20"/>
                <w:lang w:val="es-MX"/>
              </w:rPr>
            </w:pPr>
            <w:r w:rsidRPr="00B70F8C">
              <w:rPr>
                <w:rFonts w:ascii="Museo Sans 300" w:hAnsi="Museo Sans 300"/>
                <w:sz w:val="20"/>
                <w:szCs w:val="20"/>
                <w:lang w:val="es-MX"/>
              </w:rPr>
              <w:t> </w:t>
            </w:r>
          </w:p>
        </w:tc>
        <w:tc>
          <w:tcPr>
            <w:tcW w:w="6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0FE1E" w14:textId="77777777" w:rsidR="00FC428A" w:rsidRPr="00B70F8C" w:rsidRDefault="0044638C" w:rsidP="00FC428A">
            <w:pPr>
              <w:spacing w:after="0"/>
              <w:rPr>
                <w:rFonts w:ascii="Museo Sans 300" w:hAnsi="Museo Sans 300"/>
                <w:b/>
                <w:sz w:val="20"/>
                <w:szCs w:val="20"/>
                <w:lang w:val="es-MX"/>
              </w:rPr>
            </w:pPr>
            <w:r w:rsidRPr="00B70F8C">
              <w:rPr>
                <w:rFonts w:ascii="Museo Sans 300" w:hAnsi="Museo Sans 300"/>
                <w:sz w:val="20"/>
                <w:szCs w:val="20"/>
                <w:lang w:val="es-MX"/>
              </w:rPr>
              <w:t xml:space="preserve"> </w:t>
            </w:r>
            <w:r w:rsidRPr="00B70F8C">
              <w:rPr>
                <w:rFonts w:ascii="Museo Sans 300" w:hAnsi="Museo Sans 300"/>
                <w:b/>
                <w:sz w:val="20"/>
                <w:szCs w:val="20"/>
                <w:lang w:val="es-MX"/>
              </w:rPr>
              <w:t xml:space="preserve">DEUDA TOTAL A / RELACIÓN MÁXIMA DE ENDEUDAMIENTO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0FE1F" w14:textId="77777777" w:rsidR="00FC428A" w:rsidRPr="00B70F8C" w:rsidRDefault="0044638C" w:rsidP="00FC428A">
            <w:pPr>
              <w:spacing w:after="0"/>
              <w:rPr>
                <w:rFonts w:ascii="Museo Sans 300" w:hAnsi="Museo Sans 300"/>
                <w:b/>
                <w:bCs/>
                <w:sz w:val="20"/>
                <w:szCs w:val="20"/>
              </w:rPr>
            </w:pPr>
            <w:r w:rsidRPr="00B70F8C">
              <w:rPr>
                <w:rFonts w:ascii="Museo Sans 300" w:hAnsi="Museo Sans 300"/>
                <w:b/>
                <w:bCs/>
                <w:sz w:val="20"/>
                <w:szCs w:val="20"/>
                <w:lang w:val="es-MX"/>
              </w:rPr>
              <w:t xml:space="preserve">                       </w:t>
            </w:r>
            <w:r w:rsidRPr="00B70F8C">
              <w:rPr>
                <w:rFonts w:ascii="Museo Sans 300" w:hAnsi="Museo Sans 300"/>
                <w:b/>
                <w:bCs/>
                <w:sz w:val="20"/>
                <w:szCs w:val="20"/>
              </w:rPr>
              <w:t xml:space="preserve">-   </w:t>
            </w:r>
          </w:p>
        </w:tc>
      </w:tr>
    </w:tbl>
    <w:p w14:paraId="5C8CA990" w14:textId="77777777" w:rsidR="00F2532C" w:rsidRDefault="00F2532C" w:rsidP="007E452E">
      <w:pPr>
        <w:spacing w:line="240" w:lineRule="auto"/>
        <w:rPr>
          <w:rFonts w:ascii="Museo Sans 300" w:hAnsi="Museo Sans 300" w:cs="Arial"/>
          <w:b/>
          <w:lang w:val="es-ES_tradnl"/>
        </w:rPr>
        <w:sectPr w:rsidR="00F2532C" w:rsidSect="004C7760">
          <w:headerReference w:type="default" r:id="rId16"/>
          <w:pgSz w:w="12240" w:h="15840"/>
          <w:pgMar w:top="1417" w:right="1701" w:bottom="1417" w:left="1701" w:header="709" w:footer="709" w:gutter="0"/>
          <w:pgNumType w:start="9"/>
          <w:cols w:space="708"/>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26"/>
        <w:gridCol w:w="6947"/>
        <w:gridCol w:w="324"/>
        <w:gridCol w:w="1157"/>
      </w:tblGrid>
      <w:tr w:rsidR="00A41B3E" w:rsidRPr="00B70F8C" w14:paraId="2110FE2B" w14:textId="77777777" w:rsidTr="005A7961">
        <w:trPr>
          <w:trHeight w:val="498"/>
        </w:trPr>
        <w:tc>
          <w:tcPr>
            <w:tcW w:w="0" w:type="auto"/>
            <w:gridSpan w:val="4"/>
            <w:tcBorders>
              <w:top w:val="nil"/>
              <w:left w:val="nil"/>
              <w:bottom w:val="nil"/>
              <w:right w:val="nil"/>
            </w:tcBorders>
          </w:tcPr>
          <w:p w14:paraId="2110FE2A" w14:textId="77777777" w:rsidR="00A41B3E" w:rsidRPr="00B70F8C" w:rsidRDefault="0044638C" w:rsidP="00A41B3E">
            <w:pPr>
              <w:spacing w:after="0"/>
              <w:rPr>
                <w:rFonts w:ascii="Museo Sans 300" w:hAnsi="Museo Sans 300"/>
                <w:b/>
                <w:color w:val="000000"/>
                <w:sz w:val="20"/>
                <w:szCs w:val="20"/>
                <w:lang w:val="es-ES"/>
              </w:rPr>
            </w:pPr>
            <w:r w:rsidRPr="00B70F8C">
              <w:rPr>
                <w:rFonts w:ascii="Museo Sans 300" w:hAnsi="Museo Sans 300"/>
                <w:b/>
                <w:color w:val="000000"/>
                <w:sz w:val="20"/>
                <w:szCs w:val="20"/>
                <w:lang w:val="es-ES"/>
              </w:rPr>
              <w:lastRenderedPageBreak/>
              <w:t>NOMBRE DE LA SOCIEDAD DE SEGUROS</w:t>
            </w:r>
            <w:r w:rsidRPr="00B70F8C">
              <w:rPr>
                <w:rFonts w:ascii="Museo Sans 300" w:hAnsi="Museo Sans 300"/>
                <w:color w:val="000000"/>
                <w:sz w:val="20"/>
                <w:szCs w:val="20"/>
                <w:lang w:val="es-ES"/>
              </w:rPr>
              <w:t xml:space="preserve"> :_________________________________</w:t>
            </w:r>
          </w:p>
        </w:tc>
      </w:tr>
      <w:tr w:rsidR="00A41B3E" w:rsidRPr="00B70F8C" w14:paraId="2110FE2E" w14:textId="77777777" w:rsidTr="005A7961">
        <w:trPr>
          <w:trHeight w:val="312"/>
        </w:trPr>
        <w:tc>
          <w:tcPr>
            <w:tcW w:w="0" w:type="auto"/>
            <w:gridSpan w:val="4"/>
            <w:tcBorders>
              <w:top w:val="nil"/>
              <w:left w:val="nil"/>
              <w:bottom w:val="nil"/>
              <w:right w:val="nil"/>
            </w:tcBorders>
          </w:tcPr>
          <w:p w14:paraId="2110FE2C" w14:textId="18C55E27" w:rsidR="00A41B3E" w:rsidRPr="00B70F8C" w:rsidRDefault="0044638C" w:rsidP="00A41B3E">
            <w:pPr>
              <w:spacing w:after="0"/>
              <w:rPr>
                <w:rFonts w:ascii="Museo Sans 300" w:hAnsi="Museo Sans 300"/>
                <w:b/>
                <w:color w:val="000000"/>
                <w:sz w:val="20"/>
                <w:szCs w:val="20"/>
                <w:lang w:val="es-ES"/>
              </w:rPr>
            </w:pPr>
            <w:r w:rsidRPr="00B70F8C">
              <w:rPr>
                <w:rFonts w:ascii="Museo Sans 300" w:hAnsi="Museo Sans 300"/>
                <w:b/>
                <w:color w:val="000000"/>
                <w:sz w:val="20"/>
                <w:szCs w:val="20"/>
                <w:lang w:val="es-ES"/>
              </w:rPr>
              <w:t>C</w:t>
            </w:r>
            <w:r w:rsidR="004C4571" w:rsidRPr="00B70F8C">
              <w:rPr>
                <w:rFonts w:ascii="Museo Sans 300" w:hAnsi="Museo Sans 300"/>
                <w:b/>
                <w:color w:val="000000"/>
                <w:sz w:val="20"/>
                <w:szCs w:val="20"/>
                <w:lang w:val="es-ES"/>
              </w:rPr>
              <w:t>Á</w:t>
            </w:r>
            <w:r w:rsidRPr="00B70F8C">
              <w:rPr>
                <w:rFonts w:ascii="Museo Sans 300" w:hAnsi="Museo Sans 300"/>
                <w:b/>
                <w:color w:val="000000"/>
                <w:sz w:val="20"/>
                <w:szCs w:val="20"/>
                <w:lang w:val="es-ES"/>
              </w:rPr>
              <w:t>LCULO DEL MARGEN DE SOLVENCIA AL____ DE_________DE 200__.</w:t>
            </w:r>
          </w:p>
          <w:p w14:paraId="2110FE2D" w14:textId="77777777" w:rsidR="00A41B3E" w:rsidRPr="00B70F8C" w:rsidRDefault="00A41B3E" w:rsidP="00A41B3E">
            <w:pPr>
              <w:spacing w:after="0"/>
              <w:rPr>
                <w:rFonts w:ascii="Museo Sans 300" w:hAnsi="Museo Sans 300"/>
                <w:b/>
                <w:color w:val="000000"/>
                <w:sz w:val="20"/>
                <w:szCs w:val="20"/>
                <w:lang w:val="es-ES"/>
              </w:rPr>
            </w:pPr>
          </w:p>
        </w:tc>
      </w:tr>
      <w:tr w:rsidR="00A41B3E" w:rsidRPr="00B70F8C" w14:paraId="2110FE33" w14:textId="77777777" w:rsidTr="00590268">
        <w:trPr>
          <w:trHeight w:val="123"/>
        </w:trPr>
        <w:tc>
          <w:tcPr>
            <w:tcW w:w="0" w:type="auto"/>
            <w:tcBorders>
              <w:top w:val="nil"/>
              <w:left w:val="nil"/>
              <w:bottom w:val="double" w:sz="4" w:space="0" w:color="auto"/>
              <w:right w:val="nil"/>
            </w:tcBorders>
          </w:tcPr>
          <w:p w14:paraId="2110FE2F" w14:textId="77777777" w:rsidR="00A41B3E" w:rsidRPr="00B70F8C" w:rsidRDefault="00A41B3E" w:rsidP="00A41B3E">
            <w:pPr>
              <w:spacing w:after="0"/>
              <w:jc w:val="right"/>
              <w:rPr>
                <w:rFonts w:ascii="Museo Sans 300" w:hAnsi="Museo Sans 300"/>
                <w:color w:val="000000"/>
                <w:sz w:val="20"/>
                <w:szCs w:val="20"/>
                <w:lang w:val="es-ES"/>
              </w:rPr>
            </w:pPr>
          </w:p>
        </w:tc>
        <w:tc>
          <w:tcPr>
            <w:tcW w:w="0" w:type="auto"/>
            <w:tcBorders>
              <w:top w:val="nil"/>
              <w:left w:val="nil"/>
              <w:bottom w:val="double" w:sz="4" w:space="0" w:color="auto"/>
              <w:right w:val="nil"/>
            </w:tcBorders>
          </w:tcPr>
          <w:p w14:paraId="2110FE30" w14:textId="77777777" w:rsidR="00A41B3E" w:rsidRPr="00B70F8C" w:rsidRDefault="00A41B3E" w:rsidP="00A41B3E">
            <w:pPr>
              <w:spacing w:after="0"/>
              <w:jc w:val="right"/>
              <w:rPr>
                <w:rFonts w:ascii="Museo Sans 300" w:hAnsi="Museo Sans 300"/>
                <w:color w:val="000000"/>
                <w:sz w:val="20"/>
                <w:szCs w:val="20"/>
                <w:lang w:val="es-ES"/>
              </w:rPr>
            </w:pPr>
          </w:p>
        </w:tc>
        <w:tc>
          <w:tcPr>
            <w:tcW w:w="0" w:type="auto"/>
            <w:tcBorders>
              <w:top w:val="nil"/>
              <w:left w:val="nil"/>
              <w:bottom w:val="double" w:sz="4" w:space="0" w:color="auto"/>
              <w:right w:val="nil"/>
            </w:tcBorders>
          </w:tcPr>
          <w:p w14:paraId="2110FE31" w14:textId="77777777" w:rsidR="00A41B3E" w:rsidRPr="00B70F8C" w:rsidRDefault="00A41B3E" w:rsidP="00A41B3E">
            <w:pPr>
              <w:spacing w:after="0"/>
              <w:jc w:val="right"/>
              <w:rPr>
                <w:rFonts w:ascii="Museo Sans 300" w:hAnsi="Museo Sans 300"/>
                <w:color w:val="000000"/>
                <w:sz w:val="20"/>
                <w:szCs w:val="20"/>
                <w:lang w:val="es-ES"/>
              </w:rPr>
            </w:pPr>
          </w:p>
        </w:tc>
        <w:tc>
          <w:tcPr>
            <w:tcW w:w="0" w:type="auto"/>
            <w:tcBorders>
              <w:top w:val="nil"/>
              <w:left w:val="nil"/>
              <w:bottom w:val="double" w:sz="4" w:space="0" w:color="auto"/>
              <w:right w:val="nil"/>
            </w:tcBorders>
          </w:tcPr>
          <w:p w14:paraId="2110FE32" w14:textId="77777777" w:rsidR="00A41B3E" w:rsidRPr="00B70F8C" w:rsidRDefault="00A41B3E" w:rsidP="00A41B3E">
            <w:pPr>
              <w:spacing w:after="0"/>
              <w:jc w:val="right"/>
              <w:rPr>
                <w:rFonts w:ascii="Museo Sans 300" w:hAnsi="Museo Sans 300"/>
                <w:color w:val="000000"/>
                <w:sz w:val="20"/>
                <w:szCs w:val="20"/>
                <w:lang w:val="es-ES"/>
              </w:rPr>
            </w:pPr>
          </w:p>
        </w:tc>
      </w:tr>
      <w:tr w:rsidR="00A41B3E" w:rsidRPr="00B70F8C" w14:paraId="2110FE37" w14:textId="77777777" w:rsidTr="00590268">
        <w:trPr>
          <w:trHeight w:val="326"/>
        </w:trPr>
        <w:tc>
          <w:tcPr>
            <w:tcW w:w="0" w:type="auto"/>
            <w:tcBorders>
              <w:top w:val="double" w:sz="4" w:space="0" w:color="auto"/>
              <w:left w:val="double" w:sz="4" w:space="0" w:color="auto"/>
              <w:bottom w:val="double" w:sz="4" w:space="0" w:color="auto"/>
              <w:right w:val="nil"/>
            </w:tcBorders>
          </w:tcPr>
          <w:p w14:paraId="2110FE34" w14:textId="66B9BD7B" w:rsidR="006C0449" w:rsidRPr="00B70F8C" w:rsidRDefault="0044638C" w:rsidP="00C31D4B">
            <w:pPr>
              <w:spacing w:before="240" w:after="0"/>
              <w:jc w:val="center"/>
              <w:rPr>
                <w:rFonts w:ascii="Museo Sans 300" w:hAnsi="Museo Sans 300"/>
                <w:b/>
                <w:color w:val="000000"/>
                <w:sz w:val="20"/>
                <w:szCs w:val="20"/>
                <w:lang w:val="es-ES"/>
              </w:rPr>
            </w:pPr>
            <w:r w:rsidRPr="00B70F8C">
              <w:rPr>
                <w:rFonts w:ascii="Museo Sans 300" w:hAnsi="Museo Sans 300"/>
                <w:b/>
                <w:color w:val="000000"/>
                <w:sz w:val="20"/>
                <w:szCs w:val="20"/>
                <w:lang w:val="es-ES"/>
              </w:rPr>
              <w:t xml:space="preserve"> </w:t>
            </w:r>
            <w:proofErr w:type="gramStart"/>
            <w:r w:rsidRPr="00B70F8C">
              <w:rPr>
                <w:rFonts w:ascii="Museo Sans 300" w:hAnsi="Museo Sans 300"/>
                <w:b/>
                <w:color w:val="000000"/>
                <w:sz w:val="20"/>
                <w:szCs w:val="20"/>
                <w:lang w:val="es-ES"/>
              </w:rPr>
              <w:t>A  -</w:t>
            </w:r>
            <w:proofErr w:type="gramEnd"/>
          </w:p>
        </w:tc>
        <w:tc>
          <w:tcPr>
            <w:tcW w:w="0" w:type="auto"/>
            <w:gridSpan w:val="2"/>
            <w:tcBorders>
              <w:top w:val="double" w:sz="4" w:space="0" w:color="auto"/>
              <w:left w:val="nil"/>
              <w:bottom w:val="double" w:sz="4" w:space="0" w:color="auto"/>
              <w:right w:val="single" w:sz="4" w:space="0" w:color="auto"/>
            </w:tcBorders>
          </w:tcPr>
          <w:p w14:paraId="2110FE35" w14:textId="5AB01C89" w:rsidR="006C0449" w:rsidRPr="00B70F8C" w:rsidRDefault="0044638C" w:rsidP="00C31D4B">
            <w:pPr>
              <w:spacing w:before="240" w:after="0"/>
              <w:rPr>
                <w:rFonts w:ascii="Museo Sans 300" w:hAnsi="Museo Sans 300"/>
                <w:b/>
                <w:color w:val="000000"/>
                <w:sz w:val="20"/>
                <w:szCs w:val="20"/>
                <w:lang w:val="es-ES"/>
              </w:rPr>
            </w:pPr>
            <w:r w:rsidRPr="00B70F8C">
              <w:rPr>
                <w:rFonts w:ascii="Museo Sans 300" w:hAnsi="Museo Sans 300"/>
                <w:b/>
                <w:color w:val="000000"/>
                <w:sz w:val="20"/>
                <w:szCs w:val="20"/>
                <w:lang w:val="es-ES"/>
              </w:rPr>
              <w:t>SEGUROS DE DAÑOS, ACCIDENTES Y ENFERMEDAD Y COMPLEM. A LOS</w:t>
            </w:r>
            <w:r w:rsidR="00992602">
              <w:rPr>
                <w:rFonts w:ascii="Museo Sans 300" w:hAnsi="Museo Sans 300"/>
                <w:b/>
                <w:color w:val="000000"/>
                <w:sz w:val="20"/>
                <w:szCs w:val="20"/>
                <w:lang w:val="es-ES"/>
              </w:rPr>
              <w:t xml:space="preserve"> </w:t>
            </w:r>
            <w:r w:rsidRPr="00B70F8C">
              <w:rPr>
                <w:rFonts w:ascii="Museo Sans 300" w:hAnsi="Museo Sans 300"/>
                <w:b/>
                <w:color w:val="000000"/>
                <w:sz w:val="20"/>
                <w:szCs w:val="20"/>
                <w:lang w:val="es-ES"/>
              </w:rPr>
              <w:t>VIDA</w:t>
            </w:r>
          </w:p>
        </w:tc>
        <w:tc>
          <w:tcPr>
            <w:tcW w:w="0" w:type="auto"/>
            <w:tcBorders>
              <w:top w:val="double" w:sz="4" w:space="0" w:color="auto"/>
              <w:left w:val="single" w:sz="4" w:space="0" w:color="auto"/>
              <w:bottom w:val="double" w:sz="4" w:space="0" w:color="auto"/>
              <w:right w:val="double" w:sz="4" w:space="0" w:color="auto"/>
            </w:tcBorders>
          </w:tcPr>
          <w:p w14:paraId="2110FE36" w14:textId="77777777" w:rsidR="006C0449" w:rsidRPr="00B70F8C" w:rsidRDefault="0044638C" w:rsidP="001657DF">
            <w:pPr>
              <w:spacing w:before="240" w:after="0"/>
              <w:rPr>
                <w:rFonts w:ascii="Museo Sans 300" w:hAnsi="Museo Sans 300"/>
                <w:b/>
                <w:color w:val="000000"/>
                <w:sz w:val="20"/>
                <w:szCs w:val="20"/>
                <w:lang w:val="es-ES"/>
              </w:rPr>
            </w:pPr>
            <w:r w:rsidRPr="00B70F8C">
              <w:rPr>
                <w:rFonts w:ascii="Museo Sans 300" w:hAnsi="Museo Sans 300"/>
                <w:b/>
                <w:color w:val="000000"/>
                <w:sz w:val="20"/>
                <w:szCs w:val="20"/>
                <w:lang w:val="es-ES"/>
              </w:rPr>
              <w:t>VALORES</w:t>
            </w:r>
          </w:p>
        </w:tc>
      </w:tr>
      <w:tr w:rsidR="00A41B3E" w:rsidRPr="00B70F8C" w14:paraId="2110FE3C" w14:textId="77777777" w:rsidTr="005A7961">
        <w:trPr>
          <w:trHeight w:val="326"/>
        </w:trPr>
        <w:tc>
          <w:tcPr>
            <w:tcW w:w="0" w:type="auto"/>
            <w:tcBorders>
              <w:top w:val="double" w:sz="4" w:space="0" w:color="auto"/>
              <w:left w:val="nil"/>
              <w:bottom w:val="single" w:sz="4" w:space="0" w:color="000000"/>
              <w:right w:val="nil"/>
            </w:tcBorders>
          </w:tcPr>
          <w:p w14:paraId="2110FE38" w14:textId="77777777" w:rsidR="00A41B3E" w:rsidRPr="00B70F8C" w:rsidRDefault="00A41B3E" w:rsidP="00A41B3E">
            <w:pPr>
              <w:spacing w:after="0"/>
              <w:jc w:val="right"/>
              <w:rPr>
                <w:rFonts w:ascii="Museo Sans 300" w:hAnsi="Museo Sans 300"/>
                <w:color w:val="000000"/>
                <w:sz w:val="20"/>
                <w:szCs w:val="20"/>
                <w:lang w:val="es-ES"/>
              </w:rPr>
            </w:pPr>
          </w:p>
        </w:tc>
        <w:tc>
          <w:tcPr>
            <w:tcW w:w="0" w:type="auto"/>
            <w:tcBorders>
              <w:top w:val="double" w:sz="4" w:space="0" w:color="auto"/>
              <w:left w:val="nil"/>
              <w:bottom w:val="single" w:sz="4" w:space="0" w:color="000000"/>
              <w:right w:val="nil"/>
            </w:tcBorders>
          </w:tcPr>
          <w:p w14:paraId="2110FE39" w14:textId="77777777" w:rsidR="00A41B3E" w:rsidRPr="00B70F8C" w:rsidRDefault="00A41B3E" w:rsidP="00A41B3E">
            <w:pPr>
              <w:spacing w:after="0"/>
              <w:jc w:val="right"/>
              <w:rPr>
                <w:rFonts w:ascii="Museo Sans 300" w:hAnsi="Museo Sans 300"/>
                <w:color w:val="000000"/>
                <w:sz w:val="20"/>
                <w:szCs w:val="20"/>
                <w:lang w:val="es-ES"/>
              </w:rPr>
            </w:pPr>
          </w:p>
        </w:tc>
        <w:tc>
          <w:tcPr>
            <w:tcW w:w="0" w:type="auto"/>
            <w:tcBorders>
              <w:top w:val="double" w:sz="4" w:space="0" w:color="auto"/>
              <w:left w:val="nil"/>
              <w:bottom w:val="single" w:sz="4" w:space="0" w:color="000000"/>
              <w:right w:val="nil"/>
            </w:tcBorders>
          </w:tcPr>
          <w:p w14:paraId="2110FE3A" w14:textId="77777777" w:rsidR="00A41B3E" w:rsidRPr="00B70F8C" w:rsidRDefault="00A41B3E" w:rsidP="00A41B3E">
            <w:pPr>
              <w:spacing w:after="0"/>
              <w:jc w:val="right"/>
              <w:rPr>
                <w:rFonts w:ascii="Museo Sans 300" w:hAnsi="Museo Sans 300"/>
                <w:color w:val="000000"/>
                <w:sz w:val="20"/>
                <w:szCs w:val="20"/>
                <w:lang w:val="es-ES"/>
              </w:rPr>
            </w:pPr>
          </w:p>
        </w:tc>
        <w:tc>
          <w:tcPr>
            <w:tcW w:w="0" w:type="auto"/>
            <w:tcBorders>
              <w:top w:val="double" w:sz="4" w:space="0" w:color="auto"/>
              <w:left w:val="nil"/>
              <w:bottom w:val="single" w:sz="4" w:space="0" w:color="000000"/>
              <w:right w:val="nil"/>
            </w:tcBorders>
          </w:tcPr>
          <w:p w14:paraId="2110FE3B" w14:textId="77777777" w:rsidR="00A41B3E" w:rsidRPr="00B70F8C" w:rsidRDefault="00A41B3E" w:rsidP="00A41B3E">
            <w:pPr>
              <w:spacing w:after="0"/>
              <w:jc w:val="right"/>
              <w:rPr>
                <w:rFonts w:ascii="Museo Sans 300" w:hAnsi="Museo Sans 300"/>
                <w:color w:val="000000"/>
                <w:sz w:val="20"/>
                <w:szCs w:val="20"/>
                <w:lang w:val="es-ES"/>
              </w:rPr>
            </w:pPr>
          </w:p>
        </w:tc>
      </w:tr>
      <w:tr w:rsidR="00A41B3E" w:rsidRPr="00B70F8C" w14:paraId="2110FE41" w14:textId="77777777" w:rsidTr="005A7961">
        <w:trPr>
          <w:trHeight w:val="312"/>
        </w:trPr>
        <w:tc>
          <w:tcPr>
            <w:tcW w:w="0" w:type="auto"/>
            <w:gridSpan w:val="2"/>
            <w:tcBorders>
              <w:top w:val="single" w:sz="4" w:space="0" w:color="000000"/>
              <w:bottom w:val="nil"/>
              <w:right w:val="nil"/>
            </w:tcBorders>
          </w:tcPr>
          <w:p w14:paraId="2110FE3D" w14:textId="77777777" w:rsidR="002564BC" w:rsidRPr="00B70F8C" w:rsidRDefault="002564BC" w:rsidP="00A41B3E">
            <w:pPr>
              <w:spacing w:after="0"/>
              <w:rPr>
                <w:rFonts w:ascii="Museo Sans 300" w:hAnsi="Museo Sans 300"/>
                <w:b/>
                <w:color w:val="000000"/>
                <w:sz w:val="20"/>
                <w:szCs w:val="20"/>
                <w:lang w:val="es-ES"/>
              </w:rPr>
            </w:pPr>
          </w:p>
          <w:p w14:paraId="2110FE3E" w14:textId="7E6005EC" w:rsidR="00A41B3E" w:rsidRPr="00B70F8C" w:rsidRDefault="002B4F6A" w:rsidP="002564BC">
            <w:pPr>
              <w:spacing w:after="0"/>
              <w:rPr>
                <w:rFonts w:ascii="Museo Sans 300" w:hAnsi="Museo Sans 300"/>
                <w:b/>
                <w:color w:val="000000"/>
                <w:sz w:val="20"/>
                <w:szCs w:val="20"/>
                <w:lang w:val="es-ES"/>
              </w:rPr>
            </w:pPr>
            <w:r w:rsidRPr="00B70F8C">
              <w:rPr>
                <w:rFonts w:ascii="Museo Sans 300" w:hAnsi="Museo Sans 300"/>
                <w:b/>
                <w:color w:val="000000"/>
                <w:sz w:val="20"/>
                <w:szCs w:val="20"/>
                <w:lang w:val="es-ES"/>
              </w:rPr>
              <w:t>EN FUNCIO</w:t>
            </w:r>
            <w:r w:rsidR="0044638C" w:rsidRPr="00B70F8C">
              <w:rPr>
                <w:rFonts w:ascii="Museo Sans 300" w:hAnsi="Museo Sans 300"/>
                <w:b/>
                <w:color w:val="000000"/>
                <w:sz w:val="20"/>
                <w:szCs w:val="20"/>
                <w:lang w:val="es-ES"/>
              </w:rPr>
              <w:t>N DE PRIMAS</w:t>
            </w:r>
          </w:p>
        </w:tc>
        <w:tc>
          <w:tcPr>
            <w:tcW w:w="0" w:type="auto"/>
            <w:tcBorders>
              <w:top w:val="single" w:sz="4" w:space="0" w:color="000000"/>
              <w:left w:val="nil"/>
              <w:bottom w:val="nil"/>
              <w:right w:val="single" w:sz="4" w:space="0" w:color="000000"/>
            </w:tcBorders>
          </w:tcPr>
          <w:p w14:paraId="2110FE3F" w14:textId="77777777" w:rsidR="00A41B3E" w:rsidRPr="00B70F8C" w:rsidRDefault="00A41B3E" w:rsidP="00A41B3E">
            <w:pPr>
              <w:spacing w:after="0"/>
              <w:jc w:val="right"/>
              <w:rPr>
                <w:rFonts w:ascii="Museo Sans 300" w:hAnsi="Museo Sans 300"/>
                <w:color w:val="000000"/>
                <w:sz w:val="20"/>
                <w:szCs w:val="20"/>
                <w:lang w:val="es-ES"/>
              </w:rPr>
            </w:pPr>
          </w:p>
        </w:tc>
        <w:tc>
          <w:tcPr>
            <w:tcW w:w="0" w:type="auto"/>
            <w:tcBorders>
              <w:top w:val="single" w:sz="4" w:space="0" w:color="000000"/>
              <w:left w:val="single" w:sz="4" w:space="0" w:color="000000"/>
              <w:bottom w:val="nil"/>
            </w:tcBorders>
          </w:tcPr>
          <w:p w14:paraId="2110FE40" w14:textId="77777777" w:rsidR="00A41B3E" w:rsidRPr="00B70F8C" w:rsidRDefault="00A41B3E" w:rsidP="00A41B3E">
            <w:pPr>
              <w:spacing w:after="0"/>
              <w:jc w:val="right"/>
              <w:rPr>
                <w:rFonts w:ascii="Museo Sans 300" w:hAnsi="Museo Sans 300"/>
                <w:color w:val="000000"/>
                <w:sz w:val="20"/>
                <w:szCs w:val="20"/>
                <w:lang w:val="es-ES"/>
              </w:rPr>
            </w:pPr>
          </w:p>
        </w:tc>
      </w:tr>
      <w:tr w:rsidR="00A41B3E" w:rsidRPr="00B70F8C" w14:paraId="2110FE45" w14:textId="77777777" w:rsidTr="005A7961">
        <w:trPr>
          <w:trHeight w:val="312"/>
        </w:trPr>
        <w:tc>
          <w:tcPr>
            <w:tcW w:w="0" w:type="auto"/>
            <w:tcBorders>
              <w:top w:val="nil"/>
              <w:bottom w:val="nil"/>
              <w:right w:val="nil"/>
            </w:tcBorders>
          </w:tcPr>
          <w:p w14:paraId="2110FE42" w14:textId="77777777" w:rsidR="00A41B3E" w:rsidRPr="00B70F8C" w:rsidRDefault="0044638C" w:rsidP="00A41B3E">
            <w:pPr>
              <w:spacing w:after="0"/>
              <w:jc w:val="center"/>
              <w:rPr>
                <w:rFonts w:ascii="Museo Sans 300" w:hAnsi="Museo Sans 300"/>
                <w:color w:val="000000"/>
                <w:sz w:val="20"/>
                <w:szCs w:val="20"/>
                <w:lang w:val="es-ES"/>
              </w:rPr>
            </w:pPr>
            <w:r w:rsidRPr="00B70F8C">
              <w:rPr>
                <w:rFonts w:ascii="Museo Sans 300" w:hAnsi="Museo Sans 300"/>
                <w:color w:val="000000"/>
                <w:sz w:val="20"/>
                <w:szCs w:val="20"/>
                <w:lang w:val="es-ES"/>
              </w:rPr>
              <w:t>1</w:t>
            </w:r>
          </w:p>
        </w:tc>
        <w:tc>
          <w:tcPr>
            <w:tcW w:w="0" w:type="auto"/>
            <w:gridSpan w:val="2"/>
            <w:tcBorders>
              <w:top w:val="nil"/>
              <w:left w:val="nil"/>
              <w:bottom w:val="nil"/>
              <w:right w:val="single" w:sz="4" w:space="0" w:color="000000"/>
            </w:tcBorders>
          </w:tcPr>
          <w:p w14:paraId="2110FE43" w14:textId="77777777" w:rsidR="00A41B3E" w:rsidRPr="00B70F8C" w:rsidRDefault="0044638C" w:rsidP="00A41B3E">
            <w:pPr>
              <w:spacing w:after="0"/>
              <w:rPr>
                <w:rFonts w:ascii="Museo Sans 300" w:hAnsi="Museo Sans 300"/>
                <w:color w:val="000000"/>
                <w:sz w:val="20"/>
                <w:szCs w:val="20"/>
                <w:lang w:val="es-ES"/>
              </w:rPr>
            </w:pPr>
            <w:proofErr w:type="gramStart"/>
            <w:r w:rsidRPr="00B70F8C">
              <w:rPr>
                <w:rFonts w:ascii="Museo Sans 300" w:hAnsi="Museo Sans 300"/>
                <w:color w:val="000000"/>
                <w:sz w:val="20"/>
                <w:szCs w:val="20"/>
                <w:lang w:val="es-ES"/>
              </w:rPr>
              <w:t>Total  Primas</w:t>
            </w:r>
            <w:proofErr w:type="gramEnd"/>
            <w:r w:rsidRPr="00B70F8C">
              <w:rPr>
                <w:rFonts w:ascii="Museo Sans 300" w:hAnsi="Museo Sans 300"/>
                <w:color w:val="000000"/>
                <w:sz w:val="20"/>
                <w:szCs w:val="20"/>
                <w:lang w:val="es-ES"/>
              </w:rPr>
              <w:t xml:space="preserve"> Netas por Seguros Directos y Reaseguros Tomados 1_/ ( Art.31, literal a, No.1 )</w:t>
            </w:r>
          </w:p>
        </w:tc>
        <w:tc>
          <w:tcPr>
            <w:tcW w:w="0" w:type="auto"/>
            <w:tcBorders>
              <w:top w:val="nil"/>
              <w:left w:val="single" w:sz="4" w:space="0" w:color="000000"/>
              <w:bottom w:val="nil"/>
            </w:tcBorders>
          </w:tcPr>
          <w:p w14:paraId="2110FE44" w14:textId="77777777" w:rsidR="00A41B3E" w:rsidRPr="00B70F8C" w:rsidRDefault="0044638C" w:rsidP="00A41B3E">
            <w:pPr>
              <w:spacing w:after="0"/>
              <w:jc w:val="right"/>
              <w:rPr>
                <w:rFonts w:ascii="Museo Sans 300" w:hAnsi="Museo Sans 300"/>
                <w:color w:val="000000"/>
                <w:sz w:val="20"/>
                <w:szCs w:val="20"/>
                <w:lang w:val="es-ES"/>
              </w:rPr>
            </w:pPr>
            <w:r w:rsidRPr="00B70F8C">
              <w:rPr>
                <w:rFonts w:ascii="Museo Sans 300" w:hAnsi="Museo Sans 300"/>
                <w:color w:val="000000"/>
                <w:sz w:val="20"/>
                <w:szCs w:val="20"/>
                <w:lang w:val="es-ES"/>
              </w:rPr>
              <w:t>0</w:t>
            </w:r>
          </w:p>
        </w:tc>
      </w:tr>
      <w:tr w:rsidR="00A41B3E" w:rsidRPr="00B70F8C" w14:paraId="2110FE4A" w14:textId="77777777" w:rsidTr="005A7961">
        <w:trPr>
          <w:trHeight w:val="312"/>
        </w:trPr>
        <w:tc>
          <w:tcPr>
            <w:tcW w:w="0" w:type="auto"/>
            <w:tcBorders>
              <w:top w:val="nil"/>
              <w:bottom w:val="nil"/>
              <w:right w:val="nil"/>
            </w:tcBorders>
          </w:tcPr>
          <w:p w14:paraId="2110FE46" w14:textId="77777777" w:rsidR="00A41B3E" w:rsidRPr="00B70F8C" w:rsidRDefault="0044638C" w:rsidP="00A41B3E">
            <w:pPr>
              <w:spacing w:after="0"/>
              <w:jc w:val="center"/>
              <w:rPr>
                <w:rFonts w:ascii="Museo Sans 300" w:hAnsi="Museo Sans 300"/>
                <w:color w:val="000000"/>
                <w:sz w:val="20"/>
                <w:szCs w:val="20"/>
                <w:lang w:val="es-ES"/>
              </w:rPr>
            </w:pPr>
            <w:r w:rsidRPr="00B70F8C">
              <w:rPr>
                <w:rFonts w:ascii="Museo Sans 300" w:hAnsi="Museo Sans 300"/>
                <w:color w:val="000000"/>
                <w:sz w:val="20"/>
                <w:szCs w:val="20"/>
                <w:lang w:val="es-ES"/>
              </w:rPr>
              <w:t>2</w:t>
            </w:r>
          </w:p>
        </w:tc>
        <w:tc>
          <w:tcPr>
            <w:tcW w:w="0" w:type="auto"/>
            <w:tcBorders>
              <w:top w:val="nil"/>
              <w:left w:val="nil"/>
              <w:bottom w:val="nil"/>
              <w:right w:val="nil"/>
            </w:tcBorders>
          </w:tcPr>
          <w:p w14:paraId="2110FE47" w14:textId="1AAF1BF0" w:rsidR="00A41B3E" w:rsidRPr="00B70F8C" w:rsidRDefault="0044638C" w:rsidP="007721C8">
            <w:pPr>
              <w:spacing w:after="0"/>
              <w:rPr>
                <w:rFonts w:ascii="Museo Sans 300" w:hAnsi="Museo Sans 300"/>
                <w:color w:val="000000"/>
                <w:sz w:val="20"/>
                <w:szCs w:val="20"/>
                <w:lang w:val="en-US"/>
              </w:rPr>
            </w:pPr>
            <w:proofErr w:type="gramStart"/>
            <w:r w:rsidRPr="00B70F8C">
              <w:rPr>
                <w:rFonts w:ascii="Museo Sans 300" w:hAnsi="Museo Sans 300"/>
                <w:color w:val="000000"/>
                <w:sz w:val="20"/>
                <w:szCs w:val="20"/>
                <w:lang w:val="en-US"/>
              </w:rPr>
              <w:t>MONTO  ANTERIOR</w:t>
            </w:r>
            <w:proofErr w:type="gramEnd"/>
            <w:r w:rsidRPr="00B70F8C">
              <w:rPr>
                <w:rFonts w:ascii="Museo Sans 300" w:hAnsi="Museo Sans 300"/>
                <w:color w:val="000000"/>
                <w:sz w:val="20"/>
                <w:szCs w:val="20"/>
                <w:lang w:val="en-US"/>
              </w:rPr>
              <w:t xml:space="preserve"> x 31%  (Art.118,  literal  a)</w:t>
            </w:r>
          </w:p>
        </w:tc>
        <w:tc>
          <w:tcPr>
            <w:tcW w:w="0" w:type="auto"/>
            <w:tcBorders>
              <w:top w:val="nil"/>
              <w:left w:val="nil"/>
              <w:bottom w:val="nil"/>
              <w:right w:val="single" w:sz="4" w:space="0" w:color="000000"/>
            </w:tcBorders>
          </w:tcPr>
          <w:p w14:paraId="2110FE48" w14:textId="77777777" w:rsidR="00A41B3E" w:rsidRPr="00B70F8C" w:rsidRDefault="00A41B3E" w:rsidP="00A41B3E">
            <w:pPr>
              <w:spacing w:after="0"/>
              <w:jc w:val="right"/>
              <w:rPr>
                <w:rFonts w:ascii="Museo Sans 300" w:hAnsi="Museo Sans 300"/>
                <w:color w:val="000000"/>
                <w:sz w:val="20"/>
                <w:szCs w:val="20"/>
                <w:lang w:val="en-US"/>
              </w:rPr>
            </w:pPr>
          </w:p>
        </w:tc>
        <w:tc>
          <w:tcPr>
            <w:tcW w:w="0" w:type="auto"/>
            <w:tcBorders>
              <w:top w:val="nil"/>
              <w:left w:val="single" w:sz="4" w:space="0" w:color="000000"/>
              <w:bottom w:val="nil"/>
            </w:tcBorders>
          </w:tcPr>
          <w:p w14:paraId="2110FE49" w14:textId="77777777" w:rsidR="00A41B3E" w:rsidRPr="00B70F8C" w:rsidRDefault="0044638C" w:rsidP="00A41B3E">
            <w:pPr>
              <w:spacing w:after="0"/>
              <w:jc w:val="right"/>
              <w:rPr>
                <w:rFonts w:ascii="Museo Sans 300" w:hAnsi="Museo Sans 300"/>
                <w:color w:val="000000"/>
                <w:sz w:val="20"/>
                <w:szCs w:val="20"/>
              </w:rPr>
            </w:pPr>
            <w:r w:rsidRPr="00B70F8C">
              <w:rPr>
                <w:rFonts w:ascii="Museo Sans 300" w:hAnsi="Museo Sans 300"/>
                <w:color w:val="000000"/>
                <w:sz w:val="20"/>
                <w:szCs w:val="20"/>
              </w:rPr>
              <w:t>0</w:t>
            </w:r>
          </w:p>
        </w:tc>
      </w:tr>
      <w:tr w:rsidR="00A41B3E" w:rsidRPr="00B70F8C" w14:paraId="2110FE4F" w14:textId="77777777" w:rsidTr="005A7961">
        <w:trPr>
          <w:trHeight w:val="312"/>
        </w:trPr>
        <w:tc>
          <w:tcPr>
            <w:tcW w:w="0" w:type="auto"/>
            <w:tcBorders>
              <w:top w:val="nil"/>
              <w:bottom w:val="nil"/>
              <w:right w:val="nil"/>
            </w:tcBorders>
          </w:tcPr>
          <w:p w14:paraId="2110FE4B" w14:textId="77777777" w:rsidR="00A41B3E" w:rsidRPr="00B70F8C" w:rsidRDefault="0044638C" w:rsidP="00A41B3E">
            <w:pPr>
              <w:spacing w:after="0"/>
              <w:jc w:val="center"/>
              <w:rPr>
                <w:rFonts w:ascii="Museo Sans 300" w:hAnsi="Museo Sans 300"/>
                <w:color w:val="000000"/>
                <w:sz w:val="20"/>
                <w:szCs w:val="20"/>
                <w:lang w:val="es-ES"/>
              </w:rPr>
            </w:pPr>
            <w:r w:rsidRPr="00B70F8C">
              <w:rPr>
                <w:rFonts w:ascii="Museo Sans 300" w:hAnsi="Museo Sans 300"/>
                <w:color w:val="000000"/>
                <w:sz w:val="20"/>
                <w:szCs w:val="20"/>
                <w:lang w:val="es-ES"/>
              </w:rPr>
              <w:t>3</w:t>
            </w:r>
          </w:p>
        </w:tc>
        <w:tc>
          <w:tcPr>
            <w:tcW w:w="0" w:type="auto"/>
            <w:tcBorders>
              <w:top w:val="nil"/>
              <w:left w:val="nil"/>
              <w:bottom w:val="nil"/>
              <w:right w:val="nil"/>
            </w:tcBorders>
          </w:tcPr>
          <w:p w14:paraId="2110FE4C" w14:textId="77777777" w:rsidR="00A41B3E" w:rsidRPr="00B70F8C" w:rsidRDefault="0044638C" w:rsidP="00A41B3E">
            <w:pPr>
              <w:spacing w:after="0"/>
              <w:rPr>
                <w:rFonts w:ascii="Museo Sans 300" w:hAnsi="Museo Sans 300"/>
                <w:color w:val="000000"/>
                <w:sz w:val="20"/>
                <w:szCs w:val="20"/>
                <w:lang w:val="es-ES"/>
              </w:rPr>
            </w:pPr>
            <w:r w:rsidRPr="00B70F8C">
              <w:rPr>
                <w:rFonts w:ascii="Museo Sans 300" w:hAnsi="Museo Sans 300"/>
                <w:color w:val="000000"/>
                <w:sz w:val="20"/>
                <w:szCs w:val="20"/>
                <w:lang w:val="es-ES"/>
              </w:rPr>
              <w:t>Siniestros Totales</w:t>
            </w:r>
          </w:p>
        </w:tc>
        <w:tc>
          <w:tcPr>
            <w:tcW w:w="0" w:type="auto"/>
            <w:tcBorders>
              <w:top w:val="nil"/>
              <w:left w:val="nil"/>
              <w:bottom w:val="nil"/>
              <w:right w:val="single" w:sz="4" w:space="0" w:color="000000"/>
            </w:tcBorders>
          </w:tcPr>
          <w:p w14:paraId="2110FE4D" w14:textId="77777777" w:rsidR="00A41B3E" w:rsidRPr="00B70F8C" w:rsidRDefault="00A41B3E" w:rsidP="00A41B3E">
            <w:pPr>
              <w:spacing w:after="0"/>
              <w:jc w:val="right"/>
              <w:rPr>
                <w:rFonts w:ascii="Museo Sans 300" w:hAnsi="Museo Sans 300"/>
                <w:color w:val="000000"/>
                <w:sz w:val="20"/>
                <w:szCs w:val="20"/>
                <w:lang w:val="es-ES"/>
              </w:rPr>
            </w:pPr>
          </w:p>
        </w:tc>
        <w:tc>
          <w:tcPr>
            <w:tcW w:w="0" w:type="auto"/>
            <w:tcBorders>
              <w:top w:val="nil"/>
              <w:left w:val="single" w:sz="4" w:space="0" w:color="000000"/>
              <w:bottom w:val="nil"/>
            </w:tcBorders>
          </w:tcPr>
          <w:p w14:paraId="2110FE4E" w14:textId="77777777" w:rsidR="00A41B3E" w:rsidRPr="00B70F8C" w:rsidRDefault="0044638C" w:rsidP="00A41B3E">
            <w:pPr>
              <w:spacing w:after="0"/>
              <w:jc w:val="right"/>
              <w:rPr>
                <w:rFonts w:ascii="Museo Sans 300" w:hAnsi="Museo Sans 300"/>
                <w:color w:val="000000"/>
                <w:sz w:val="20"/>
                <w:szCs w:val="20"/>
                <w:lang w:val="es-ES"/>
              </w:rPr>
            </w:pPr>
            <w:r w:rsidRPr="00B70F8C">
              <w:rPr>
                <w:rFonts w:ascii="Museo Sans 300" w:hAnsi="Museo Sans 300"/>
                <w:color w:val="000000"/>
                <w:sz w:val="20"/>
                <w:szCs w:val="20"/>
                <w:lang w:val="es-ES"/>
              </w:rPr>
              <w:t>0</w:t>
            </w:r>
          </w:p>
        </w:tc>
      </w:tr>
      <w:tr w:rsidR="00A41B3E" w:rsidRPr="00B70F8C" w14:paraId="2110FE54" w14:textId="77777777" w:rsidTr="005A7961">
        <w:trPr>
          <w:trHeight w:val="312"/>
        </w:trPr>
        <w:tc>
          <w:tcPr>
            <w:tcW w:w="0" w:type="auto"/>
            <w:tcBorders>
              <w:top w:val="nil"/>
              <w:bottom w:val="nil"/>
              <w:right w:val="nil"/>
            </w:tcBorders>
          </w:tcPr>
          <w:p w14:paraId="2110FE50" w14:textId="77777777" w:rsidR="00A41B3E" w:rsidRPr="00B70F8C" w:rsidRDefault="0044638C" w:rsidP="00A41B3E">
            <w:pPr>
              <w:spacing w:after="0"/>
              <w:jc w:val="center"/>
              <w:rPr>
                <w:rFonts w:ascii="Museo Sans 300" w:hAnsi="Museo Sans 300"/>
                <w:color w:val="000000"/>
                <w:sz w:val="20"/>
                <w:szCs w:val="20"/>
                <w:lang w:val="es-ES"/>
              </w:rPr>
            </w:pPr>
            <w:r w:rsidRPr="00B70F8C">
              <w:rPr>
                <w:rFonts w:ascii="Museo Sans 300" w:hAnsi="Museo Sans 300"/>
                <w:color w:val="000000"/>
                <w:sz w:val="20"/>
                <w:szCs w:val="20"/>
                <w:lang w:val="es-ES"/>
              </w:rPr>
              <w:t>4</w:t>
            </w:r>
          </w:p>
        </w:tc>
        <w:tc>
          <w:tcPr>
            <w:tcW w:w="0" w:type="auto"/>
            <w:tcBorders>
              <w:top w:val="nil"/>
              <w:left w:val="nil"/>
              <w:bottom w:val="nil"/>
              <w:right w:val="nil"/>
            </w:tcBorders>
          </w:tcPr>
          <w:p w14:paraId="2110FE51" w14:textId="77777777" w:rsidR="00A41B3E" w:rsidRPr="00B70F8C" w:rsidRDefault="0044638C" w:rsidP="00A41B3E">
            <w:pPr>
              <w:spacing w:after="0"/>
              <w:rPr>
                <w:rFonts w:ascii="Museo Sans 300" w:hAnsi="Museo Sans 300"/>
                <w:color w:val="000000"/>
                <w:sz w:val="20"/>
                <w:szCs w:val="20"/>
                <w:lang w:val="es-ES"/>
              </w:rPr>
            </w:pPr>
            <w:r w:rsidRPr="00B70F8C">
              <w:rPr>
                <w:rFonts w:ascii="Museo Sans 300" w:hAnsi="Museo Sans 300"/>
                <w:color w:val="000000"/>
                <w:sz w:val="20"/>
                <w:szCs w:val="20"/>
                <w:lang w:val="es-ES"/>
              </w:rPr>
              <w:t>Siniestros a cargo de Reaseguradores</w:t>
            </w:r>
          </w:p>
        </w:tc>
        <w:tc>
          <w:tcPr>
            <w:tcW w:w="0" w:type="auto"/>
            <w:tcBorders>
              <w:top w:val="nil"/>
              <w:left w:val="nil"/>
              <w:bottom w:val="nil"/>
              <w:right w:val="single" w:sz="4" w:space="0" w:color="000000"/>
            </w:tcBorders>
          </w:tcPr>
          <w:p w14:paraId="2110FE52" w14:textId="77777777" w:rsidR="00A41B3E" w:rsidRPr="00B70F8C" w:rsidRDefault="00A41B3E" w:rsidP="00A41B3E">
            <w:pPr>
              <w:spacing w:after="0"/>
              <w:jc w:val="right"/>
              <w:rPr>
                <w:rFonts w:ascii="Museo Sans 300" w:hAnsi="Museo Sans 300"/>
                <w:color w:val="000000"/>
                <w:sz w:val="20"/>
                <w:szCs w:val="20"/>
                <w:lang w:val="es-ES"/>
              </w:rPr>
            </w:pPr>
          </w:p>
        </w:tc>
        <w:tc>
          <w:tcPr>
            <w:tcW w:w="0" w:type="auto"/>
            <w:tcBorders>
              <w:top w:val="nil"/>
              <w:left w:val="single" w:sz="4" w:space="0" w:color="000000"/>
              <w:bottom w:val="nil"/>
            </w:tcBorders>
          </w:tcPr>
          <w:p w14:paraId="2110FE53" w14:textId="77777777" w:rsidR="00A41B3E" w:rsidRPr="00B70F8C" w:rsidRDefault="0044638C" w:rsidP="00A41B3E">
            <w:pPr>
              <w:spacing w:after="0"/>
              <w:jc w:val="right"/>
              <w:rPr>
                <w:rFonts w:ascii="Museo Sans 300" w:hAnsi="Museo Sans 300"/>
                <w:color w:val="000000"/>
                <w:sz w:val="20"/>
                <w:szCs w:val="20"/>
                <w:lang w:val="es-ES"/>
              </w:rPr>
            </w:pPr>
            <w:r w:rsidRPr="00B70F8C">
              <w:rPr>
                <w:rFonts w:ascii="Museo Sans 300" w:hAnsi="Museo Sans 300"/>
                <w:color w:val="000000"/>
                <w:sz w:val="20"/>
                <w:szCs w:val="20"/>
                <w:lang w:val="es-ES"/>
              </w:rPr>
              <w:t>0</w:t>
            </w:r>
          </w:p>
        </w:tc>
      </w:tr>
      <w:tr w:rsidR="00A41B3E" w:rsidRPr="00B70F8C" w14:paraId="2110FE59" w14:textId="77777777" w:rsidTr="005A7961">
        <w:trPr>
          <w:trHeight w:val="312"/>
        </w:trPr>
        <w:tc>
          <w:tcPr>
            <w:tcW w:w="0" w:type="auto"/>
            <w:tcBorders>
              <w:top w:val="nil"/>
              <w:bottom w:val="nil"/>
              <w:right w:val="nil"/>
            </w:tcBorders>
          </w:tcPr>
          <w:p w14:paraId="2110FE55" w14:textId="77777777" w:rsidR="00A41B3E" w:rsidRPr="00B70F8C" w:rsidRDefault="0044638C" w:rsidP="00A41B3E">
            <w:pPr>
              <w:spacing w:after="0"/>
              <w:jc w:val="center"/>
              <w:rPr>
                <w:rFonts w:ascii="Museo Sans 300" w:hAnsi="Museo Sans 300"/>
                <w:color w:val="000000"/>
                <w:sz w:val="20"/>
                <w:szCs w:val="20"/>
                <w:lang w:val="es-ES"/>
              </w:rPr>
            </w:pPr>
            <w:r w:rsidRPr="00B70F8C">
              <w:rPr>
                <w:rFonts w:ascii="Museo Sans 300" w:hAnsi="Museo Sans 300"/>
                <w:color w:val="000000"/>
                <w:sz w:val="20"/>
                <w:szCs w:val="20"/>
                <w:lang w:val="es-ES"/>
              </w:rPr>
              <w:t>5</w:t>
            </w:r>
          </w:p>
        </w:tc>
        <w:tc>
          <w:tcPr>
            <w:tcW w:w="0" w:type="auto"/>
            <w:tcBorders>
              <w:top w:val="nil"/>
              <w:left w:val="nil"/>
              <w:bottom w:val="nil"/>
              <w:right w:val="nil"/>
            </w:tcBorders>
          </w:tcPr>
          <w:p w14:paraId="2110FE56" w14:textId="16444BDF" w:rsidR="00A41B3E" w:rsidRPr="00B70F8C" w:rsidRDefault="0044638C" w:rsidP="00F0645C">
            <w:pPr>
              <w:spacing w:after="0"/>
              <w:rPr>
                <w:rFonts w:ascii="Museo Sans 300" w:hAnsi="Museo Sans 300"/>
                <w:color w:val="000000"/>
                <w:sz w:val="20"/>
                <w:szCs w:val="20"/>
                <w:lang w:val="es-ES"/>
              </w:rPr>
            </w:pPr>
            <w:r w:rsidRPr="00B70F8C">
              <w:rPr>
                <w:rFonts w:ascii="Museo Sans 300" w:hAnsi="Museo Sans 300"/>
                <w:color w:val="000000"/>
                <w:sz w:val="20"/>
                <w:szCs w:val="20"/>
                <w:lang w:val="es-ES"/>
              </w:rPr>
              <w:t xml:space="preserve">Siniestros Netos de Reaseguro (3 </w:t>
            </w:r>
            <w:proofErr w:type="gramStart"/>
            <w:r w:rsidRPr="00B70F8C">
              <w:rPr>
                <w:rFonts w:ascii="Museo Sans 300" w:hAnsi="Museo Sans 300"/>
                <w:color w:val="000000"/>
                <w:sz w:val="20"/>
                <w:szCs w:val="20"/>
                <w:lang w:val="es-ES"/>
              </w:rPr>
              <w:t>-  4</w:t>
            </w:r>
            <w:proofErr w:type="gramEnd"/>
            <w:r w:rsidRPr="00B70F8C">
              <w:rPr>
                <w:rFonts w:ascii="Museo Sans 300" w:hAnsi="Museo Sans 300"/>
                <w:color w:val="000000"/>
                <w:sz w:val="20"/>
                <w:szCs w:val="20"/>
                <w:lang w:val="es-ES"/>
              </w:rPr>
              <w:t>)</w:t>
            </w:r>
          </w:p>
        </w:tc>
        <w:tc>
          <w:tcPr>
            <w:tcW w:w="0" w:type="auto"/>
            <w:tcBorders>
              <w:top w:val="nil"/>
              <w:left w:val="nil"/>
              <w:bottom w:val="nil"/>
              <w:right w:val="single" w:sz="4" w:space="0" w:color="000000"/>
            </w:tcBorders>
          </w:tcPr>
          <w:p w14:paraId="2110FE57" w14:textId="77777777" w:rsidR="00A41B3E" w:rsidRPr="00B70F8C" w:rsidRDefault="00A41B3E" w:rsidP="00A41B3E">
            <w:pPr>
              <w:spacing w:after="0"/>
              <w:jc w:val="right"/>
              <w:rPr>
                <w:rFonts w:ascii="Museo Sans 300" w:hAnsi="Museo Sans 300"/>
                <w:color w:val="000000"/>
                <w:sz w:val="20"/>
                <w:szCs w:val="20"/>
                <w:lang w:val="es-ES"/>
              </w:rPr>
            </w:pPr>
          </w:p>
        </w:tc>
        <w:tc>
          <w:tcPr>
            <w:tcW w:w="0" w:type="auto"/>
            <w:tcBorders>
              <w:top w:val="nil"/>
              <w:left w:val="single" w:sz="4" w:space="0" w:color="000000"/>
              <w:bottom w:val="nil"/>
            </w:tcBorders>
          </w:tcPr>
          <w:p w14:paraId="2110FE58" w14:textId="77777777" w:rsidR="00A41B3E" w:rsidRPr="00B70F8C" w:rsidRDefault="0044638C" w:rsidP="00A41B3E">
            <w:pPr>
              <w:spacing w:after="0"/>
              <w:jc w:val="right"/>
              <w:rPr>
                <w:rFonts w:ascii="Museo Sans 300" w:hAnsi="Museo Sans 300"/>
                <w:color w:val="000000"/>
                <w:sz w:val="20"/>
                <w:szCs w:val="20"/>
                <w:lang w:val="es-ES"/>
              </w:rPr>
            </w:pPr>
            <w:r w:rsidRPr="00B70F8C">
              <w:rPr>
                <w:rFonts w:ascii="Museo Sans 300" w:hAnsi="Museo Sans 300"/>
                <w:color w:val="000000"/>
                <w:sz w:val="20"/>
                <w:szCs w:val="20"/>
                <w:lang w:val="es-ES"/>
              </w:rPr>
              <w:t>0</w:t>
            </w:r>
          </w:p>
        </w:tc>
      </w:tr>
      <w:tr w:rsidR="00A41B3E" w:rsidRPr="00B70F8C" w14:paraId="2110FE5D" w14:textId="77777777" w:rsidTr="005A7961">
        <w:trPr>
          <w:trHeight w:val="312"/>
        </w:trPr>
        <w:tc>
          <w:tcPr>
            <w:tcW w:w="0" w:type="auto"/>
            <w:tcBorders>
              <w:top w:val="nil"/>
              <w:bottom w:val="nil"/>
              <w:right w:val="nil"/>
            </w:tcBorders>
          </w:tcPr>
          <w:p w14:paraId="2110FE5A" w14:textId="77777777" w:rsidR="00A41B3E" w:rsidRPr="00B70F8C" w:rsidRDefault="0044638C" w:rsidP="00A41B3E">
            <w:pPr>
              <w:spacing w:after="0"/>
              <w:jc w:val="center"/>
              <w:rPr>
                <w:rFonts w:ascii="Museo Sans 300" w:hAnsi="Museo Sans 300"/>
                <w:color w:val="000000"/>
                <w:sz w:val="20"/>
                <w:szCs w:val="20"/>
                <w:lang w:val="es-ES"/>
              </w:rPr>
            </w:pPr>
            <w:r w:rsidRPr="00B70F8C">
              <w:rPr>
                <w:rFonts w:ascii="Museo Sans 300" w:hAnsi="Museo Sans 300"/>
                <w:color w:val="000000"/>
                <w:sz w:val="20"/>
                <w:szCs w:val="20"/>
                <w:lang w:val="es-ES"/>
              </w:rPr>
              <w:t>6</w:t>
            </w:r>
          </w:p>
        </w:tc>
        <w:tc>
          <w:tcPr>
            <w:tcW w:w="0" w:type="auto"/>
            <w:gridSpan w:val="2"/>
            <w:tcBorders>
              <w:top w:val="nil"/>
              <w:left w:val="nil"/>
              <w:bottom w:val="nil"/>
              <w:right w:val="single" w:sz="4" w:space="0" w:color="000000"/>
            </w:tcBorders>
          </w:tcPr>
          <w:p w14:paraId="2110FE5B" w14:textId="72E99BDF" w:rsidR="00A41B3E" w:rsidRPr="00B70F8C" w:rsidRDefault="0044638C" w:rsidP="00590268">
            <w:pPr>
              <w:spacing w:after="0"/>
              <w:jc w:val="both"/>
              <w:rPr>
                <w:rFonts w:ascii="Museo Sans 300" w:hAnsi="Museo Sans 300"/>
                <w:color w:val="000000"/>
                <w:sz w:val="20"/>
                <w:szCs w:val="20"/>
                <w:lang w:val="es-ES"/>
              </w:rPr>
            </w:pPr>
            <w:proofErr w:type="gramStart"/>
            <w:r w:rsidRPr="00B70F8C">
              <w:rPr>
                <w:rFonts w:ascii="Museo Sans 300" w:hAnsi="Museo Sans 300"/>
                <w:color w:val="000000"/>
                <w:sz w:val="20"/>
                <w:szCs w:val="20"/>
                <w:lang w:val="es-ES"/>
              </w:rPr>
              <w:t>Relación  Siniestros</w:t>
            </w:r>
            <w:proofErr w:type="gramEnd"/>
            <w:r w:rsidRPr="00B70F8C">
              <w:rPr>
                <w:rFonts w:ascii="Museo Sans 300" w:hAnsi="Museo Sans 300"/>
                <w:color w:val="000000"/>
                <w:sz w:val="20"/>
                <w:szCs w:val="20"/>
                <w:lang w:val="es-ES"/>
              </w:rPr>
              <w:t xml:space="preserve"> Netos de Reaseguro / Siniestros Totales x 100 (5 /  3 * 100)</w:t>
            </w:r>
            <w:r w:rsidR="00F50015">
              <w:rPr>
                <w:rFonts w:ascii="Museo Sans 300" w:hAnsi="Museo Sans 300"/>
                <w:color w:val="000000"/>
                <w:sz w:val="20"/>
                <w:szCs w:val="20"/>
                <w:lang w:val="es-ES"/>
              </w:rPr>
              <w:t xml:space="preserve"> </w:t>
            </w:r>
            <w:r w:rsidR="00F50015" w:rsidRPr="003976F0">
              <w:rPr>
                <w:rFonts w:ascii="Museo Sans 300" w:hAnsi="Museo Sans 300"/>
                <w:sz w:val="20"/>
                <w:szCs w:val="20"/>
                <w:lang w:val="es-ES"/>
              </w:rPr>
              <w:t>2_/ (4)</w:t>
            </w:r>
          </w:p>
        </w:tc>
        <w:tc>
          <w:tcPr>
            <w:tcW w:w="0" w:type="auto"/>
            <w:tcBorders>
              <w:top w:val="nil"/>
              <w:left w:val="single" w:sz="4" w:space="0" w:color="000000"/>
              <w:bottom w:val="nil"/>
            </w:tcBorders>
          </w:tcPr>
          <w:p w14:paraId="2110FE5C" w14:textId="77777777" w:rsidR="00A41B3E" w:rsidRPr="00B70F8C" w:rsidRDefault="0044638C" w:rsidP="00A41B3E">
            <w:pPr>
              <w:spacing w:after="0"/>
              <w:jc w:val="right"/>
              <w:rPr>
                <w:rFonts w:ascii="Museo Sans 300" w:hAnsi="Museo Sans 300"/>
                <w:color w:val="000000"/>
                <w:sz w:val="20"/>
                <w:szCs w:val="20"/>
                <w:lang w:val="es-ES"/>
              </w:rPr>
            </w:pPr>
            <w:r w:rsidRPr="00B70F8C">
              <w:rPr>
                <w:rFonts w:ascii="Museo Sans 300" w:hAnsi="Museo Sans 300"/>
                <w:color w:val="000000"/>
                <w:sz w:val="20"/>
                <w:szCs w:val="20"/>
                <w:lang w:val="es-ES"/>
              </w:rPr>
              <w:t>0%</w:t>
            </w:r>
          </w:p>
        </w:tc>
      </w:tr>
      <w:tr w:rsidR="00A41B3E" w:rsidRPr="00B70F8C" w14:paraId="2110FE62" w14:textId="77777777" w:rsidTr="005A7961">
        <w:trPr>
          <w:trHeight w:val="312"/>
        </w:trPr>
        <w:tc>
          <w:tcPr>
            <w:tcW w:w="0" w:type="auto"/>
            <w:tcBorders>
              <w:top w:val="nil"/>
              <w:bottom w:val="nil"/>
              <w:right w:val="nil"/>
            </w:tcBorders>
          </w:tcPr>
          <w:p w14:paraId="2110FE5E" w14:textId="77777777" w:rsidR="00A41B3E" w:rsidRPr="00B70F8C" w:rsidRDefault="0044638C" w:rsidP="00A41B3E">
            <w:pPr>
              <w:spacing w:after="0"/>
              <w:jc w:val="center"/>
              <w:rPr>
                <w:rFonts w:ascii="Museo Sans 300" w:hAnsi="Museo Sans 300"/>
                <w:color w:val="000000"/>
                <w:sz w:val="20"/>
                <w:szCs w:val="20"/>
                <w:lang w:val="es-ES"/>
              </w:rPr>
            </w:pPr>
            <w:r w:rsidRPr="00B70F8C">
              <w:rPr>
                <w:rFonts w:ascii="Museo Sans 300" w:hAnsi="Museo Sans 300"/>
                <w:color w:val="000000"/>
                <w:sz w:val="20"/>
                <w:szCs w:val="20"/>
                <w:lang w:val="es-ES"/>
              </w:rPr>
              <w:t>7</w:t>
            </w:r>
          </w:p>
        </w:tc>
        <w:tc>
          <w:tcPr>
            <w:tcW w:w="0" w:type="auto"/>
            <w:tcBorders>
              <w:top w:val="nil"/>
              <w:left w:val="nil"/>
              <w:bottom w:val="nil"/>
              <w:right w:val="nil"/>
            </w:tcBorders>
          </w:tcPr>
          <w:p w14:paraId="2110FE5F" w14:textId="45CFCC28" w:rsidR="00A41B3E" w:rsidRPr="00B70F8C" w:rsidRDefault="0044638C" w:rsidP="00F0645C">
            <w:pPr>
              <w:spacing w:after="0"/>
              <w:rPr>
                <w:rFonts w:ascii="Museo Sans 300" w:hAnsi="Museo Sans 300"/>
                <w:color w:val="000000"/>
                <w:sz w:val="20"/>
                <w:szCs w:val="20"/>
                <w:lang w:val="es-ES"/>
              </w:rPr>
            </w:pPr>
            <w:proofErr w:type="gramStart"/>
            <w:r w:rsidRPr="00B70F8C">
              <w:rPr>
                <w:rFonts w:ascii="Museo Sans 300" w:hAnsi="Museo Sans 300"/>
                <w:color w:val="000000"/>
                <w:sz w:val="20"/>
                <w:szCs w:val="20"/>
                <w:lang w:val="es-ES"/>
              </w:rPr>
              <w:t>Porcentaje  Mínimo</w:t>
            </w:r>
            <w:proofErr w:type="gramEnd"/>
            <w:r w:rsidRPr="00B70F8C">
              <w:rPr>
                <w:rFonts w:ascii="Museo Sans 300" w:hAnsi="Museo Sans 300"/>
                <w:color w:val="000000"/>
                <w:sz w:val="20"/>
                <w:szCs w:val="20"/>
                <w:lang w:val="es-ES"/>
              </w:rPr>
              <w:t xml:space="preserve">  (Art.31,  literal a, No.1)</w:t>
            </w:r>
          </w:p>
        </w:tc>
        <w:tc>
          <w:tcPr>
            <w:tcW w:w="0" w:type="auto"/>
            <w:tcBorders>
              <w:top w:val="nil"/>
              <w:left w:val="nil"/>
              <w:bottom w:val="nil"/>
              <w:right w:val="single" w:sz="4" w:space="0" w:color="000000"/>
            </w:tcBorders>
          </w:tcPr>
          <w:p w14:paraId="2110FE60" w14:textId="77777777" w:rsidR="00A41B3E" w:rsidRPr="00B70F8C" w:rsidRDefault="00A41B3E" w:rsidP="00A41B3E">
            <w:pPr>
              <w:spacing w:after="0"/>
              <w:jc w:val="right"/>
              <w:rPr>
                <w:rFonts w:ascii="Museo Sans 300" w:hAnsi="Museo Sans 300"/>
                <w:color w:val="000000"/>
                <w:sz w:val="20"/>
                <w:szCs w:val="20"/>
                <w:lang w:val="es-ES"/>
              </w:rPr>
            </w:pPr>
          </w:p>
        </w:tc>
        <w:tc>
          <w:tcPr>
            <w:tcW w:w="0" w:type="auto"/>
            <w:tcBorders>
              <w:top w:val="nil"/>
              <w:left w:val="single" w:sz="4" w:space="0" w:color="000000"/>
              <w:bottom w:val="nil"/>
            </w:tcBorders>
          </w:tcPr>
          <w:p w14:paraId="2110FE61" w14:textId="77777777" w:rsidR="00A41B3E" w:rsidRPr="00B70F8C" w:rsidRDefault="0044638C" w:rsidP="00A41B3E">
            <w:pPr>
              <w:spacing w:after="0"/>
              <w:jc w:val="right"/>
              <w:rPr>
                <w:rFonts w:ascii="Museo Sans 300" w:hAnsi="Museo Sans 300"/>
                <w:color w:val="000000"/>
                <w:sz w:val="20"/>
                <w:szCs w:val="20"/>
                <w:lang w:val="es-ES"/>
              </w:rPr>
            </w:pPr>
            <w:r w:rsidRPr="00B70F8C">
              <w:rPr>
                <w:rFonts w:ascii="Museo Sans 300" w:hAnsi="Museo Sans 300"/>
                <w:color w:val="000000"/>
                <w:sz w:val="20"/>
                <w:szCs w:val="20"/>
                <w:lang w:val="es-ES"/>
              </w:rPr>
              <w:t>50%</w:t>
            </w:r>
          </w:p>
        </w:tc>
      </w:tr>
      <w:tr w:rsidR="00A41B3E" w:rsidRPr="00B70F8C" w14:paraId="2110FE67" w14:textId="77777777" w:rsidTr="005A7961">
        <w:trPr>
          <w:trHeight w:val="312"/>
        </w:trPr>
        <w:tc>
          <w:tcPr>
            <w:tcW w:w="0" w:type="auto"/>
            <w:tcBorders>
              <w:top w:val="nil"/>
              <w:bottom w:val="single" w:sz="4" w:space="0" w:color="000000"/>
              <w:right w:val="nil"/>
            </w:tcBorders>
          </w:tcPr>
          <w:p w14:paraId="2110FE63" w14:textId="77777777" w:rsidR="00A41B3E" w:rsidRPr="00B70F8C" w:rsidRDefault="0044638C" w:rsidP="00A41B3E">
            <w:pPr>
              <w:spacing w:after="0"/>
              <w:jc w:val="center"/>
              <w:rPr>
                <w:rFonts w:ascii="Museo Sans 300" w:hAnsi="Museo Sans 300"/>
                <w:color w:val="000000"/>
                <w:sz w:val="20"/>
                <w:szCs w:val="20"/>
                <w:lang w:val="es-ES"/>
              </w:rPr>
            </w:pPr>
            <w:r w:rsidRPr="00B70F8C">
              <w:rPr>
                <w:rFonts w:ascii="Museo Sans 300" w:hAnsi="Museo Sans 300"/>
                <w:color w:val="000000"/>
                <w:sz w:val="20"/>
                <w:szCs w:val="20"/>
                <w:lang w:val="es-ES"/>
              </w:rPr>
              <w:t>8</w:t>
            </w:r>
          </w:p>
        </w:tc>
        <w:tc>
          <w:tcPr>
            <w:tcW w:w="0" w:type="auto"/>
            <w:tcBorders>
              <w:top w:val="nil"/>
              <w:left w:val="nil"/>
              <w:bottom w:val="single" w:sz="4" w:space="0" w:color="000000"/>
              <w:right w:val="nil"/>
            </w:tcBorders>
          </w:tcPr>
          <w:p w14:paraId="2110FE64" w14:textId="2C256268" w:rsidR="00A41B3E" w:rsidRPr="00B70F8C" w:rsidRDefault="0044638C" w:rsidP="00F0645C">
            <w:pPr>
              <w:spacing w:after="0"/>
              <w:rPr>
                <w:rFonts w:ascii="Museo Sans 300" w:hAnsi="Museo Sans 300"/>
                <w:color w:val="000000"/>
                <w:sz w:val="20"/>
                <w:szCs w:val="20"/>
                <w:lang w:val="es-ES"/>
              </w:rPr>
            </w:pPr>
            <w:r w:rsidRPr="00B70F8C">
              <w:rPr>
                <w:rFonts w:ascii="Museo Sans 300" w:hAnsi="Museo Sans 300"/>
                <w:color w:val="000000"/>
                <w:sz w:val="20"/>
                <w:szCs w:val="20"/>
                <w:lang w:val="es-ES"/>
              </w:rPr>
              <w:t xml:space="preserve">RESULTADO DEL CÁLCULO </w:t>
            </w:r>
            <w:proofErr w:type="gramStart"/>
            <w:r w:rsidRPr="00B70F8C">
              <w:rPr>
                <w:rFonts w:ascii="Museo Sans 300" w:hAnsi="Museo Sans 300"/>
                <w:color w:val="000000"/>
                <w:sz w:val="20"/>
                <w:szCs w:val="20"/>
                <w:lang w:val="es-ES"/>
              </w:rPr>
              <w:t>[  2</w:t>
            </w:r>
            <w:proofErr w:type="gramEnd"/>
            <w:r w:rsidRPr="00B70F8C">
              <w:rPr>
                <w:rFonts w:ascii="Museo Sans 300" w:hAnsi="Museo Sans 300"/>
                <w:color w:val="000000"/>
                <w:sz w:val="20"/>
                <w:szCs w:val="20"/>
                <w:lang w:val="es-ES"/>
              </w:rPr>
              <w:t xml:space="preserve"> *  (el mayor entre 6 y 7)  ]</w:t>
            </w:r>
          </w:p>
        </w:tc>
        <w:tc>
          <w:tcPr>
            <w:tcW w:w="0" w:type="auto"/>
            <w:tcBorders>
              <w:top w:val="nil"/>
              <w:left w:val="nil"/>
              <w:bottom w:val="single" w:sz="4" w:space="0" w:color="000000"/>
              <w:right w:val="single" w:sz="4" w:space="0" w:color="000000"/>
            </w:tcBorders>
          </w:tcPr>
          <w:p w14:paraId="2110FE65" w14:textId="77777777" w:rsidR="00A41B3E" w:rsidRPr="00B70F8C" w:rsidRDefault="00A41B3E" w:rsidP="00A41B3E">
            <w:pPr>
              <w:spacing w:after="0"/>
              <w:jc w:val="right"/>
              <w:rPr>
                <w:rFonts w:ascii="Museo Sans 300" w:hAnsi="Museo Sans 300"/>
                <w:color w:val="000000"/>
                <w:sz w:val="20"/>
                <w:szCs w:val="20"/>
                <w:lang w:val="es-ES"/>
              </w:rPr>
            </w:pPr>
          </w:p>
        </w:tc>
        <w:tc>
          <w:tcPr>
            <w:tcW w:w="0" w:type="auto"/>
            <w:tcBorders>
              <w:top w:val="nil"/>
              <w:left w:val="single" w:sz="4" w:space="0" w:color="000000"/>
              <w:bottom w:val="single" w:sz="4" w:space="0" w:color="000000"/>
            </w:tcBorders>
          </w:tcPr>
          <w:p w14:paraId="2110FE66" w14:textId="77777777" w:rsidR="00A41B3E" w:rsidRPr="00B70F8C" w:rsidRDefault="0044638C" w:rsidP="00A41B3E">
            <w:pPr>
              <w:spacing w:after="0"/>
              <w:jc w:val="right"/>
              <w:rPr>
                <w:rFonts w:ascii="Museo Sans 300" w:hAnsi="Museo Sans 300"/>
                <w:color w:val="000000"/>
                <w:sz w:val="20"/>
                <w:szCs w:val="20"/>
                <w:lang w:val="es-ES"/>
              </w:rPr>
            </w:pPr>
            <w:r w:rsidRPr="00B70F8C">
              <w:rPr>
                <w:rFonts w:ascii="Museo Sans 300" w:hAnsi="Museo Sans 300"/>
                <w:color w:val="000000"/>
                <w:sz w:val="20"/>
                <w:szCs w:val="20"/>
                <w:lang w:val="es-ES"/>
              </w:rPr>
              <w:t>0</w:t>
            </w:r>
          </w:p>
        </w:tc>
      </w:tr>
      <w:tr w:rsidR="00A41B3E" w:rsidRPr="00B70F8C" w14:paraId="2110FE6C" w14:textId="77777777" w:rsidTr="005A7961">
        <w:trPr>
          <w:trHeight w:val="312"/>
        </w:trPr>
        <w:tc>
          <w:tcPr>
            <w:tcW w:w="0" w:type="auto"/>
            <w:tcBorders>
              <w:top w:val="single" w:sz="4" w:space="0" w:color="000000"/>
              <w:left w:val="nil"/>
              <w:bottom w:val="single" w:sz="4" w:space="0" w:color="000000"/>
              <w:right w:val="nil"/>
            </w:tcBorders>
          </w:tcPr>
          <w:p w14:paraId="2110FE68" w14:textId="77777777" w:rsidR="00A41B3E" w:rsidRPr="00B70F8C" w:rsidRDefault="00A41B3E" w:rsidP="00A41B3E">
            <w:pPr>
              <w:spacing w:after="0"/>
              <w:jc w:val="right"/>
              <w:rPr>
                <w:rFonts w:ascii="Museo Sans 300" w:hAnsi="Museo Sans 300"/>
                <w:color w:val="000000"/>
                <w:sz w:val="20"/>
                <w:szCs w:val="20"/>
                <w:lang w:val="es-ES"/>
              </w:rPr>
            </w:pPr>
          </w:p>
        </w:tc>
        <w:tc>
          <w:tcPr>
            <w:tcW w:w="0" w:type="auto"/>
            <w:tcBorders>
              <w:top w:val="single" w:sz="4" w:space="0" w:color="000000"/>
              <w:left w:val="nil"/>
              <w:bottom w:val="single" w:sz="4" w:space="0" w:color="000000"/>
              <w:right w:val="nil"/>
            </w:tcBorders>
          </w:tcPr>
          <w:p w14:paraId="2110FE69" w14:textId="77777777" w:rsidR="00A41B3E" w:rsidRPr="00B70F8C" w:rsidRDefault="00A41B3E" w:rsidP="00A41B3E">
            <w:pPr>
              <w:spacing w:after="0"/>
              <w:rPr>
                <w:rFonts w:ascii="Museo Sans 300" w:hAnsi="Museo Sans 300"/>
                <w:color w:val="000000"/>
                <w:sz w:val="20"/>
                <w:szCs w:val="20"/>
                <w:lang w:val="es-ES"/>
              </w:rPr>
            </w:pPr>
          </w:p>
        </w:tc>
        <w:tc>
          <w:tcPr>
            <w:tcW w:w="0" w:type="auto"/>
            <w:tcBorders>
              <w:top w:val="single" w:sz="4" w:space="0" w:color="000000"/>
              <w:left w:val="nil"/>
              <w:bottom w:val="single" w:sz="4" w:space="0" w:color="000000"/>
              <w:right w:val="nil"/>
            </w:tcBorders>
          </w:tcPr>
          <w:p w14:paraId="2110FE6A" w14:textId="77777777" w:rsidR="00A41B3E" w:rsidRPr="00B70F8C" w:rsidRDefault="00A41B3E" w:rsidP="00A41B3E">
            <w:pPr>
              <w:spacing w:after="0"/>
              <w:jc w:val="right"/>
              <w:rPr>
                <w:rFonts w:ascii="Museo Sans 300" w:hAnsi="Museo Sans 300"/>
                <w:color w:val="000000"/>
                <w:sz w:val="20"/>
                <w:szCs w:val="20"/>
                <w:lang w:val="es-ES"/>
              </w:rPr>
            </w:pPr>
          </w:p>
        </w:tc>
        <w:tc>
          <w:tcPr>
            <w:tcW w:w="0" w:type="auto"/>
            <w:tcBorders>
              <w:top w:val="single" w:sz="4" w:space="0" w:color="000000"/>
              <w:left w:val="nil"/>
              <w:bottom w:val="single" w:sz="4" w:space="0" w:color="000000"/>
              <w:right w:val="nil"/>
            </w:tcBorders>
          </w:tcPr>
          <w:p w14:paraId="2110FE6B" w14:textId="77777777" w:rsidR="00A41B3E" w:rsidRPr="00B70F8C" w:rsidRDefault="00A41B3E" w:rsidP="00A41B3E">
            <w:pPr>
              <w:spacing w:after="0"/>
              <w:jc w:val="right"/>
              <w:rPr>
                <w:rFonts w:ascii="Museo Sans 300" w:hAnsi="Museo Sans 300"/>
                <w:color w:val="000000"/>
                <w:sz w:val="20"/>
                <w:szCs w:val="20"/>
                <w:lang w:val="es-ES"/>
              </w:rPr>
            </w:pPr>
          </w:p>
        </w:tc>
      </w:tr>
      <w:tr w:rsidR="00A41B3E" w:rsidRPr="00B70F8C" w14:paraId="2110FE71" w14:textId="77777777" w:rsidTr="005A7961">
        <w:trPr>
          <w:trHeight w:val="312"/>
        </w:trPr>
        <w:tc>
          <w:tcPr>
            <w:tcW w:w="0" w:type="auto"/>
            <w:gridSpan w:val="2"/>
            <w:tcBorders>
              <w:top w:val="single" w:sz="4" w:space="0" w:color="000000"/>
              <w:bottom w:val="nil"/>
              <w:right w:val="nil"/>
            </w:tcBorders>
          </w:tcPr>
          <w:p w14:paraId="2110FE6D" w14:textId="77777777" w:rsidR="00F0645C" w:rsidRPr="00B70F8C" w:rsidRDefault="00F0645C" w:rsidP="00A41B3E">
            <w:pPr>
              <w:spacing w:after="0"/>
              <w:rPr>
                <w:rFonts w:ascii="Museo Sans 300" w:hAnsi="Museo Sans 300"/>
                <w:b/>
                <w:color w:val="000000"/>
                <w:sz w:val="20"/>
                <w:szCs w:val="20"/>
                <w:lang w:val="es-ES"/>
              </w:rPr>
            </w:pPr>
          </w:p>
          <w:p w14:paraId="2110FE6E" w14:textId="4CFC695B" w:rsidR="00A41B3E" w:rsidRPr="00B70F8C" w:rsidRDefault="002B4F6A" w:rsidP="00F0645C">
            <w:pPr>
              <w:spacing w:after="0"/>
              <w:rPr>
                <w:rFonts w:ascii="Museo Sans 300" w:hAnsi="Museo Sans 300"/>
                <w:b/>
                <w:color w:val="000000"/>
                <w:sz w:val="20"/>
                <w:szCs w:val="20"/>
                <w:lang w:val="es-ES"/>
              </w:rPr>
            </w:pPr>
            <w:r w:rsidRPr="00B70F8C">
              <w:rPr>
                <w:rFonts w:ascii="Museo Sans 300" w:hAnsi="Museo Sans 300"/>
                <w:b/>
                <w:color w:val="000000"/>
                <w:sz w:val="20"/>
                <w:szCs w:val="20"/>
                <w:lang w:val="es-ES"/>
              </w:rPr>
              <w:t>EN FUNCIO</w:t>
            </w:r>
            <w:r w:rsidR="0044638C" w:rsidRPr="00B70F8C">
              <w:rPr>
                <w:rFonts w:ascii="Museo Sans 300" w:hAnsi="Museo Sans 300"/>
                <w:b/>
                <w:color w:val="000000"/>
                <w:sz w:val="20"/>
                <w:szCs w:val="20"/>
                <w:lang w:val="es-ES"/>
              </w:rPr>
              <w:t>N DE SINIESTROS</w:t>
            </w:r>
          </w:p>
        </w:tc>
        <w:tc>
          <w:tcPr>
            <w:tcW w:w="0" w:type="auto"/>
            <w:tcBorders>
              <w:top w:val="single" w:sz="4" w:space="0" w:color="000000"/>
              <w:left w:val="nil"/>
              <w:bottom w:val="nil"/>
              <w:right w:val="single" w:sz="4" w:space="0" w:color="000000"/>
            </w:tcBorders>
          </w:tcPr>
          <w:p w14:paraId="2110FE6F" w14:textId="77777777" w:rsidR="00A41B3E" w:rsidRPr="00B70F8C" w:rsidRDefault="00A41B3E" w:rsidP="00A41B3E">
            <w:pPr>
              <w:spacing w:after="0"/>
              <w:jc w:val="right"/>
              <w:rPr>
                <w:rFonts w:ascii="Museo Sans 300" w:hAnsi="Museo Sans 300"/>
                <w:color w:val="000000"/>
                <w:sz w:val="20"/>
                <w:szCs w:val="20"/>
                <w:lang w:val="es-ES"/>
              </w:rPr>
            </w:pPr>
          </w:p>
        </w:tc>
        <w:tc>
          <w:tcPr>
            <w:tcW w:w="0" w:type="auto"/>
            <w:tcBorders>
              <w:top w:val="single" w:sz="4" w:space="0" w:color="000000"/>
              <w:left w:val="single" w:sz="4" w:space="0" w:color="000000"/>
              <w:bottom w:val="nil"/>
            </w:tcBorders>
          </w:tcPr>
          <w:p w14:paraId="2110FE70" w14:textId="77777777" w:rsidR="00A41B3E" w:rsidRPr="00B70F8C" w:rsidRDefault="00A41B3E" w:rsidP="00A41B3E">
            <w:pPr>
              <w:spacing w:after="0"/>
              <w:jc w:val="right"/>
              <w:rPr>
                <w:rFonts w:ascii="Museo Sans 300" w:hAnsi="Museo Sans 300"/>
                <w:color w:val="000000"/>
                <w:sz w:val="20"/>
                <w:szCs w:val="20"/>
                <w:lang w:val="es-ES"/>
              </w:rPr>
            </w:pPr>
          </w:p>
        </w:tc>
      </w:tr>
      <w:tr w:rsidR="00A41B3E" w:rsidRPr="00B70F8C" w14:paraId="2110FE75" w14:textId="77777777" w:rsidTr="005A7961">
        <w:trPr>
          <w:trHeight w:val="312"/>
        </w:trPr>
        <w:tc>
          <w:tcPr>
            <w:tcW w:w="0" w:type="auto"/>
            <w:tcBorders>
              <w:top w:val="nil"/>
              <w:bottom w:val="nil"/>
              <w:right w:val="nil"/>
            </w:tcBorders>
          </w:tcPr>
          <w:p w14:paraId="2110FE72" w14:textId="77777777" w:rsidR="00A41B3E" w:rsidRPr="00B70F8C" w:rsidRDefault="0044638C" w:rsidP="00A41B3E">
            <w:pPr>
              <w:spacing w:after="0"/>
              <w:jc w:val="center"/>
              <w:rPr>
                <w:rFonts w:ascii="Museo Sans 300" w:hAnsi="Museo Sans 300"/>
                <w:color w:val="000000"/>
                <w:sz w:val="20"/>
                <w:szCs w:val="20"/>
                <w:lang w:val="es-ES"/>
              </w:rPr>
            </w:pPr>
            <w:r w:rsidRPr="00B70F8C">
              <w:rPr>
                <w:rFonts w:ascii="Museo Sans 300" w:hAnsi="Museo Sans 300"/>
                <w:color w:val="000000"/>
                <w:sz w:val="20"/>
                <w:szCs w:val="20"/>
                <w:lang w:val="es-ES"/>
              </w:rPr>
              <w:t>9</w:t>
            </w:r>
          </w:p>
        </w:tc>
        <w:tc>
          <w:tcPr>
            <w:tcW w:w="0" w:type="auto"/>
            <w:gridSpan w:val="2"/>
            <w:tcBorders>
              <w:top w:val="nil"/>
              <w:left w:val="nil"/>
              <w:bottom w:val="nil"/>
              <w:right w:val="single" w:sz="4" w:space="0" w:color="000000"/>
            </w:tcBorders>
          </w:tcPr>
          <w:p w14:paraId="2110FE73" w14:textId="0A62B7C8" w:rsidR="00A41B3E" w:rsidRPr="00B70F8C" w:rsidRDefault="0044638C" w:rsidP="00590268">
            <w:pPr>
              <w:spacing w:after="0"/>
              <w:jc w:val="both"/>
              <w:rPr>
                <w:rFonts w:ascii="Museo Sans 300" w:hAnsi="Museo Sans 300"/>
                <w:color w:val="000000"/>
                <w:sz w:val="20"/>
                <w:szCs w:val="20"/>
                <w:lang w:val="es-ES"/>
              </w:rPr>
            </w:pPr>
            <w:r w:rsidRPr="00B70F8C">
              <w:rPr>
                <w:rFonts w:ascii="Museo Sans 300" w:hAnsi="Museo Sans 300"/>
                <w:color w:val="000000"/>
                <w:sz w:val="20"/>
                <w:szCs w:val="20"/>
                <w:lang w:val="es-ES"/>
              </w:rPr>
              <w:t xml:space="preserve">Promedio. Siniestros por Seguros. Directos y Reaseguros. Tomados últimos 36 </w:t>
            </w:r>
            <w:r w:rsidR="007721C8" w:rsidRPr="00B70F8C">
              <w:rPr>
                <w:rFonts w:ascii="Museo Sans 300" w:hAnsi="Museo Sans 300"/>
                <w:color w:val="000000"/>
                <w:sz w:val="20"/>
                <w:szCs w:val="20"/>
                <w:lang w:val="es-ES"/>
              </w:rPr>
              <w:t>m</w:t>
            </w:r>
            <w:r w:rsidRPr="00B70F8C">
              <w:rPr>
                <w:rFonts w:ascii="Museo Sans 300" w:hAnsi="Museo Sans 300"/>
                <w:color w:val="000000"/>
                <w:sz w:val="20"/>
                <w:szCs w:val="20"/>
                <w:lang w:val="es-ES"/>
              </w:rPr>
              <w:t xml:space="preserve">eses (Art.31, literal a, No. 2) </w:t>
            </w:r>
          </w:p>
        </w:tc>
        <w:tc>
          <w:tcPr>
            <w:tcW w:w="0" w:type="auto"/>
            <w:tcBorders>
              <w:top w:val="nil"/>
              <w:left w:val="single" w:sz="4" w:space="0" w:color="000000"/>
              <w:bottom w:val="nil"/>
            </w:tcBorders>
          </w:tcPr>
          <w:p w14:paraId="2110FE74" w14:textId="77777777" w:rsidR="00A41B3E" w:rsidRPr="00B70F8C" w:rsidRDefault="0044638C" w:rsidP="00A41B3E">
            <w:pPr>
              <w:spacing w:after="0"/>
              <w:jc w:val="right"/>
              <w:rPr>
                <w:rFonts w:ascii="Museo Sans 300" w:hAnsi="Museo Sans 300"/>
                <w:color w:val="000000"/>
                <w:sz w:val="20"/>
                <w:szCs w:val="20"/>
                <w:lang w:val="es-ES"/>
              </w:rPr>
            </w:pPr>
            <w:r w:rsidRPr="00B70F8C">
              <w:rPr>
                <w:rFonts w:ascii="Museo Sans 300" w:hAnsi="Museo Sans 300"/>
                <w:color w:val="000000"/>
                <w:sz w:val="20"/>
                <w:szCs w:val="20"/>
                <w:lang w:val="es-ES"/>
              </w:rPr>
              <w:t>0</w:t>
            </w:r>
          </w:p>
        </w:tc>
      </w:tr>
      <w:tr w:rsidR="00A41B3E" w:rsidRPr="00B70F8C" w14:paraId="2110FE7A" w14:textId="77777777" w:rsidTr="005A7961">
        <w:trPr>
          <w:trHeight w:val="312"/>
        </w:trPr>
        <w:tc>
          <w:tcPr>
            <w:tcW w:w="0" w:type="auto"/>
            <w:tcBorders>
              <w:top w:val="nil"/>
              <w:bottom w:val="nil"/>
              <w:right w:val="nil"/>
            </w:tcBorders>
          </w:tcPr>
          <w:p w14:paraId="2110FE76" w14:textId="77777777" w:rsidR="00A41B3E" w:rsidRPr="00B70F8C" w:rsidRDefault="0044638C" w:rsidP="00A41B3E">
            <w:pPr>
              <w:spacing w:after="0"/>
              <w:jc w:val="center"/>
              <w:rPr>
                <w:rFonts w:ascii="Museo Sans 300" w:hAnsi="Museo Sans 300"/>
                <w:color w:val="000000"/>
                <w:sz w:val="20"/>
                <w:szCs w:val="20"/>
                <w:lang w:val="es-ES"/>
              </w:rPr>
            </w:pPr>
            <w:r w:rsidRPr="00B70F8C">
              <w:rPr>
                <w:rFonts w:ascii="Museo Sans 300" w:hAnsi="Museo Sans 300"/>
                <w:color w:val="000000"/>
                <w:sz w:val="20"/>
                <w:szCs w:val="20"/>
                <w:lang w:val="es-ES"/>
              </w:rPr>
              <w:t>10</w:t>
            </w:r>
          </w:p>
        </w:tc>
        <w:tc>
          <w:tcPr>
            <w:tcW w:w="0" w:type="auto"/>
            <w:tcBorders>
              <w:top w:val="nil"/>
              <w:left w:val="nil"/>
              <w:bottom w:val="nil"/>
              <w:right w:val="nil"/>
            </w:tcBorders>
          </w:tcPr>
          <w:p w14:paraId="2110FE77" w14:textId="3708F2D1" w:rsidR="00A41B3E" w:rsidRPr="00B70F8C" w:rsidRDefault="0044638C" w:rsidP="00F0645C">
            <w:pPr>
              <w:spacing w:after="0"/>
              <w:rPr>
                <w:rFonts w:ascii="Museo Sans 300" w:hAnsi="Museo Sans 300"/>
                <w:color w:val="000000"/>
                <w:sz w:val="20"/>
                <w:szCs w:val="20"/>
                <w:lang w:val="en-US"/>
              </w:rPr>
            </w:pPr>
            <w:proofErr w:type="gramStart"/>
            <w:r w:rsidRPr="00B70F8C">
              <w:rPr>
                <w:rFonts w:ascii="Museo Sans 300" w:hAnsi="Museo Sans 300"/>
                <w:color w:val="000000"/>
                <w:sz w:val="20"/>
                <w:szCs w:val="20"/>
                <w:lang w:val="en-US"/>
              </w:rPr>
              <w:t>MONTO  ANTERIOR</w:t>
            </w:r>
            <w:proofErr w:type="gramEnd"/>
            <w:r w:rsidRPr="00B70F8C">
              <w:rPr>
                <w:rFonts w:ascii="Museo Sans 300" w:hAnsi="Museo Sans 300"/>
                <w:color w:val="000000"/>
                <w:sz w:val="20"/>
                <w:szCs w:val="20"/>
                <w:lang w:val="en-US"/>
              </w:rPr>
              <w:t xml:space="preserve"> x 56% (Art.118,  literal b)</w:t>
            </w:r>
          </w:p>
        </w:tc>
        <w:tc>
          <w:tcPr>
            <w:tcW w:w="0" w:type="auto"/>
            <w:tcBorders>
              <w:top w:val="nil"/>
              <w:left w:val="nil"/>
              <w:bottom w:val="nil"/>
              <w:right w:val="single" w:sz="4" w:space="0" w:color="000000"/>
            </w:tcBorders>
          </w:tcPr>
          <w:p w14:paraId="2110FE78" w14:textId="77777777" w:rsidR="00A41B3E" w:rsidRPr="00B70F8C" w:rsidRDefault="00A41B3E" w:rsidP="00A41B3E">
            <w:pPr>
              <w:spacing w:after="0"/>
              <w:jc w:val="right"/>
              <w:rPr>
                <w:rFonts w:ascii="Museo Sans 300" w:hAnsi="Museo Sans 300"/>
                <w:color w:val="000000"/>
                <w:sz w:val="20"/>
                <w:szCs w:val="20"/>
                <w:lang w:val="en-US"/>
              </w:rPr>
            </w:pPr>
          </w:p>
        </w:tc>
        <w:tc>
          <w:tcPr>
            <w:tcW w:w="0" w:type="auto"/>
            <w:tcBorders>
              <w:top w:val="nil"/>
              <w:left w:val="single" w:sz="4" w:space="0" w:color="000000"/>
              <w:bottom w:val="nil"/>
            </w:tcBorders>
          </w:tcPr>
          <w:p w14:paraId="2110FE79" w14:textId="77777777" w:rsidR="00A41B3E" w:rsidRPr="00B70F8C" w:rsidRDefault="0044638C" w:rsidP="00A41B3E">
            <w:pPr>
              <w:spacing w:after="0"/>
              <w:jc w:val="right"/>
              <w:rPr>
                <w:rFonts w:ascii="Museo Sans 300" w:hAnsi="Museo Sans 300"/>
                <w:color w:val="000000"/>
                <w:sz w:val="20"/>
                <w:szCs w:val="20"/>
              </w:rPr>
            </w:pPr>
            <w:r w:rsidRPr="00B70F8C">
              <w:rPr>
                <w:rFonts w:ascii="Museo Sans 300" w:hAnsi="Museo Sans 300"/>
                <w:color w:val="000000"/>
                <w:sz w:val="20"/>
                <w:szCs w:val="20"/>
              </w:rPr>
              <w:t>0</w:t>
            </w:r>
          </w:p>
        </w:tc>
      </w:tr>
      <w:tr w:rsidR="00A41B3E" w:rsidRPr="00B70F8C" w14:paraId="2110FE7E" w14:textId="77777777" w:rsidTr="005A7961">
        <w:trPr>
          <w:trHeight w:val="312"/>
        </w:trPr>
        <w:tc>
          <w:tcPr>
            <w:tcW w:w="0" w:type="auto"/>
            <w:tcBorders>
              <w:top w:val="nil"/>
              <w:bottom w:val="nil"/>
              <w:right w:val="nil"/>
            </w:tcBorders>
          </w:tcPr>
          <w:p w14:paraId="2110FE7B" w14:textId="77777777" w:rsidR="00A41B3E" w:rsidRPr="00B70F8C" w:rsidRDefault="0044638C" w:rsidP="00A41B3E">
            <w:pPr>
              <w:spacing w:after="0"/>
              <w:jc w:val="center"/>
              <w:rPr>
                <w:rFonts w:ascii="Museo Sans 300" w:hAnsi="Museo Sans 300"/>
                <w:color w:val="000000"/>
                <w:sz w:val="20"/>
                <w:szCs w:val="20"/>
                <w:lang w:val="es-ES"/>
              </w:rPr>
            </w:pPr>
            <w:r w:rsidRPr="00B70F8C">
              <w:rPr>
                <w:rFonts w:ascii="Museo Sans 300" w:hAnsi="Museo Sans 300"/>
                <w:color w:val="000000"/>
                <w:sz w:val="20"/>
                <w:szCs w:val="20"/>
                <w:lang w:val="es-ES"/>
              </w:rPr>
              <w:t>11</w:t>
            </w:r>
          </w:p>
        </w:tc>
        <w:tc>
          <w:tcPr>
            <w:tcW w:w="0" w:type="auto"/>
            <w:gridSpan w:val="2"/>
            <w:tcBorders>
              <w:top w:val="nil"/>
              <w:left w:val="nil"/>
              <w:bottom w:val="nil"/>
              <w:right w:val="single" w:sz="4" w:space="0" w:color="000000"/>
            </w:tcBorders>
          </w:tcPr>
          <w:p w14:paraId="2110FE7C" w14:textId="303B8478" w:rsidR="00A41B3E" w:rsidRPr="00B70F8C" w:rsidRDefault="0044638C" w:rsidP="00590268">
            <w:pPr>
              <w:spacing w:after="0"/>
              <w:jc w:val="both"/>
              <w:rPr>
                <w:rFonts w:ascii="Museo Sans 300" w:hAnsi="Museo Sans 300"/>
                <w:color w:val="000000"/>
                <w:sz w:val="20"/>
                <w:szCs w:val="20"/>
                <w:lang w:val="es-ES"/>
              </w:rPr>
            </w:pPr>
            <w:proofErr w:type="gramStart"/>
            <w:r w:rsidRPr="00B70F8C">
              <w:rPr>
                <w:rFonts w:ascii="Museo Sans 300" w:hAnsi="Museo Sans 300"/>
                <w:color w:val="000000"/>
                <w:sz w:val="20"/>
                <w:szCs w:val="20"/>
                <w:lang w:val="es-ES"/>
              </w:rPr>
              <w:t>Relación  Siniestros</w:t>
            </w:r>
            <w:proofErr w:type="gramEnd"/>
            <w:r w:rsidRPr="00B70F8C">
              <w:rPr>
                <w:rFonts w:ascii="Museo Sans 300" w:hAnsi="Museo Sans 300"/>
                <w:color w:val="000000"/>
                <w:sz w:val="20"/>
                <w:szCs w:val="20"/>
                <w:lang w:val="es-ES"/>
              </w:rPr>
              <w:t xml:space="preserve"> Netos de Reaseguro / Siniestros Totales x 100 (5 /  3 * 100)</w:t>
            </w:r>
            <w:r w:rsidR="00807C32">
              <w:rPr>
                <w:rFonts w:ascii="Museo Sans 300" w:hAnsi="Museo Sans 300"/>
                <w:color w:val="000000"/>
                <w:sz w:val="20"/>
                <w:szCs w:val="20"/>
                <w:lang w:val="es-ES"/>
              </w:rPr>
              <w:t xml:space="preserve"> </w:t>
            </w:r>
            <w:r w:rsidR="00807C32" w:rsidRPr="003976F0">
              <w:rPr>
                <w:rFonts w:ascii="Museo Sans 300" w:hAnsi="Museo Sans 300"/>
                <w:sz w:val="20"/>
                <w:szCs w:val="20"/>
                <w:lang w:val="es-ES"/>
              </w:rPr>
              <w:t>2_/ (4)</w:t>
            </w:r>
          </w:p>
        </w:tc>
        <w:tc>
          <w:tcPr>
            <w:tcW w:w="0" w:type="auto"/>
            <w:tcBorders>
              <w:top w:val="nil"/>
              <w:left w:val="single" w:sz="4" w:space="0" w:color="000000"/>
              <w:bottom w:val="nil"/>
            </w:tcBorders>
          </w:tcPr>
          <w:p w14:paraId="2110FE7D" w14:textId="77777777" w:rsidR="00A41B3E" w:rsidRPr="00B70F8C" w:rsidRDefault="0044638C" w:rsidP="00A41B3E">
            <w:pPr>
              <w:spacing w:after="0"/>
              <w:jc w:val="right"/>
              <w:rPr>
                <w:rFonts w:ascii="Museo Sans 300" w:hAnsi="Museo Sans 300"/>
                <w:color w:val="000000"/>
                <w:sz w:val="20"/>
                <w:szCs w:val="20"/>
                <w:lang w:val="es-ES"/>
              </w:rPr>
            </w:pPr>
            <w:r w:rsidRPr="00B70F8C">
              <w:rPr>
                <w:rFonts w:ascii="Museo Sans 300" w:hAnsi="Museo Sans 300"/>
                <w:color w:val="000000"/>
                <w:sz w:val="20"/>
                <w:szCs w:val="20"/>
                <w:lang w:val="es-ES"/>
              </w:rPr>
              <w:t>0%</w:t>
            </w:r>
          </w:p>
        </w:tc>
      </w:tr>
      <w:tr w:rsidR="00A41B3E" w:rsidRPr="00B70F8C" w14:paraId="2110FE83" w14:textId="77777777" w:rsidTr="005A7961">
        <w:trPr>
          <w:trHeight w:val="312"/>
        </w:trPr>
        <w:tc>
          <w:tcPr>
            <w:tcW w:w="0" w:type="auto"/>
            <w:tcBorders>
              <w:top w:val="nil"/>
              <w:bottom w:val="nil"/>
              <w:right w:val="nil"/>
            </w:tcBorders>
          </w:tcPr>
          <w:p w14:paraId="2110FE7F" w14:textId="77777777" w:rsidR="00A41B3E" w:rsidRPr="00B70F8C" w:rsidRDefault="0044638C" w:rsidP="00A41B3E">
            <w:pPr>
              <w:spacing w:after="0"/>
              <w:jc w:val="center"/>
              <w:rPr>
                <w:rFonts w:ascii="Museo Sans 300" w:hAnsi="Museo Sans 300"/>
                <w:color w:val="000000"/>
                <w:sz w:val="20"/>
                <w:szCs w:val="20"/>
                <w:lang w:val="es-ES"/>
              </w:rPr>
            </w:pPr>
            <w:r w:rsidRPr="00B70F8C">
              <w:rPr>
                <w:rFonts w:ascii="Museo Sans 300" w:hAnsi="Museo Sans 300"/>
                <w:color w:val="000000"/>
                <w:sz w:val="20"/>
                <w:szCs w:val="20"/>
                <w:lang w:val="es-ES"/>
              </w:rPr>
              <w:t>12</w:t>
            </w:r>
          </w:p>
        </w:tc>
        <w:tc>
          <w:tcPr>
            <w:tcW w:w="0" w:type="auto"/>
            <w:tcBorders>
              <w:top w:val="nil"/>
              <w:left w:val="nil"/>
              <w:bottom w:val="nil"/>
              <w:right w:val="nil"/>
            </w:tcBorders>
          </w:tcPr>
          <w:p w14:paraId="2110FE80" w14:textId="490D1D8D" w:rsidR="00A41B3E" w:rsidRPr="00B70F8C" w:rsidRDefault="0044638C" w:rsidP="00F0645C">
            <w:pPr>
              <w:spacing w:after="0"/>
              <w:rPr>
                <w:rFonts w:ascii="Museo Sans 300" w:hAnsi="Museo Sans 300"/>
                <w:color w:val="000000"/>
                <w:sz w:val="20"/>
                <w:szCs w:val="20"/>
                <w:lang w:val="es-ES"/>
              </w:rPr>
            </w:pPr>
            <w:proofErr w:type="gramStart"/>
            <w:r w:rsidRPr="00B70F8C">
              <w:rPr>
                <w:rFonts w:ascii="Museo Sans 300" w:hAnsi="Museo Sans 300"/>
                <w:color w:val="000000"/>
                <w:sz w:val="20"/>
                <w:szCs w:val="20"/>
                <w:lang w:val="es-ES"/>
              </w:rPr>
              <w:t>Porcentaje  Mínimo</w:t>
            </w:r>
            <w:proofErr w:type="gramEnd"/>
            <w:r w:rsidRPr="00B70F8C">
              <w:rPr>
                <w:rFonts w:ascii="Museo Sans 300" w:hAnsi="Museo Sans 300"/>
                <w:color w:val="000000"/>
                <w:sz w:val="20"/>
                <w:szCs w:val="20"/>
                <w:lang w:val="es-ES"/>
              </w:rPr>
              <w:t xml:space="preserve"> (Art.31,  literal a, No.2)</w:t>
            </w:r>
          </w:p>
        </w:tc>
        <w:tc>
          <w:tcPr>
            <w:tcW w:w="0" w:type="auto"/>
            <w:tcBorders>
              <w:top w:val="nil"/>
              <w:left w:val="nil"/>
              <w:bottom w:val="nil"/>
              <w:right w:val="single" w:sz="4" w:space="0" w:color="000000"/>
            </w:tcBorders>
          </w:tcPr>
          <w:p w14:paraId="2110FE81" w14:textId="77777777" w:rsidR="00A41B3E" w:rsidRPr="00B70F8C" w:rsidRDefault="00A41B3E" w:rsidP="00A41B3E">
            <w:pPr>
              <w:spacing w:after="0"/>
              <w:jc w:val="right"/>
              <w:rPr>
                <w:rFonts w:ascii="Museo Sans 300" w:hAnsi="Museo Sans 300"/>
                <w:color w:val="000000"/>
                <w:sz w:val="20"/>
                <w:szCs w:val="20"/>
                <w:lang w:val="es-ES"/>
              </w:rPr>
            </w:pPr>
          </w:p>
        </w:tc>
        <w:tc>
          <w:tcPr>
            <w:tcW w:w="0" w:type="auto"/>
            <w:tcBorders>
              <w:top w:val="nil"/>
              <w:left w:val="single" w:sz="4" w:space="0" w:color="000000"/>
              <w:bottom w:val="nil"/>
            </w:tcBorders>
          </w:tcPr>
          <w:p w14:paraId="2110FE82" w14:textId="77777777" w:rsidR="00A41B3E" w:rsidRPr="00B70F8C" w:rsidRDefault="0044638C" w:rsidP="00A41B3E">
            <w:pPr>
              <w:spacing w:after="0"/>
              <w:jc w:val="right"/>
              <w:rPr>
                <w:rFonts w:ascii="Museo Sans 300" w:hAnsi="Museo Sans 300"/>
                <w:color w:val="000000"/>
                <w:sz w:val="20"/>
                <w:szCs w:val="20"/>
                <w:lang w:val="es-ES"/>
              </w:rPr>
            </w:pPr>
            <w:r w:rsidRPr="00B70F8C">
              <w:rPr>
                <w:rFonts w:ascii="Museo Sans 300" w:hAnsi="Museo Sans 300"/>
                <w:color w:val="000000"/>
                <w:sz w:val="20"/>
                <w:szCs w:val="20"/>
                <w:lang w:val="es-ES"/>
              </w:rPr>
              <w:t>50%</w:t>
            </w:r>
          </w:p>
        </w:tc>
      </w:tr>
      <w:tr w:rsidR="00A41B3E" w:rsidRPr="00B70F8C" w14:paraId="2110FE88" w14:textId="77777777" w:rsidTr="005A7961">
        <w:trPr>
          <w:trHeight w:val="312"/>
        </w:trPr>
        <w:tc>
          <w:tcPr>
            <w:tcW w:w="0" w:type="auto"/>
            <w:tcBorders>
              <w:top w:val="nil"/>
              <w:bottom w:val="single" w:sz="4" w:space="0" w:color="000000"/>
              <w:right w:val="nil"/>
            </w:tcBorders>
          </w:tcPr>
          <w:p w14:paraId="2110FE84" w14:textId="77777777" w:rsidR="00A41B3E" w:rsidRPr="00B70F8C" w:rsidRDefault="0044638C" w:rsidP="00A41B3E">
            <w:pPr>
              <w:spacing w:after="0"/>
              <w:jc w:val="center"/>
              <w:rPr>
                <w:rFonts w:ascii="Museo Sans 300" w:hAnsi="Museo Sans 300"/>
                <w:color w:val="000000"/>
                <w:sz w:val="20"/>
                <w:szCs w:val="20"/>
                <w:lang w:val="es-ES"/>
              </w:rPr>
            </w:pPr>
            <w:r w:rsidRPr="00B70F8C">
              <w:rPr>
                <w:rFonts w:ascii="Museo Sans 300" w:hAnsi="Museo Sans 300"/>
                <w:color w:val="000000"/>
                <w:sz w:val="20"/>
                <w:szCs w:val="20"/>
                <w:lang w:val="es-ES"/>
              </w:rPr>
              <w:t>13</w:t>
            </w:r>
          </w:p>
        </w:tc>
        <w:tc>
          <w:tcPr>
            <w:tcW w:w="0" w:type="auto"/>
            <w:tcBorders>
              <w:top w:val="nil"/>
              <w:left w:val="nil"/>
              <w:bottom w:val="single" w:sz="4" w:space="0" w:color="000000"/>
              <w:right w:val="nil"/>
            </w:tcBorders>
          </w:tcPr>
          <w:p w14:paraId="2110FE85" w14:textId="1B0A054C" w:rsidR="00A41B3E" w:rsidRPr="00B70F8C" w:rsidRDefault="0044638C" w:rsidP="00F0645C">
            <w:pPr>
              <w:spacing w:after="0"/>
              <w:rPr>
                <w:rFonts w:ascii="Museo Sans 300" w:hAnsi="Museo Sans 300"/>
                <w:color w:val="000000"/>
                <w:sz w:val="20"/>
                <w:szCs w:val="20"/>
                <w:lang w:val="es-ES"/>
              </w:rPr>
            </w:pPr>
            <w:r w:rsidRPr="00B70F8C">
              <w:rPr>
                <w:rFonts w:ascii="Museo Sans 300" w:hAnsi="Museo Sans 300"/>
                <w:color w:val="000000"/>
                <w:sz w:val="20"/>
                <w:szCs w:val="20"/>
                <w:lang w:val="es-ES"/>
              </w:rPr>
              <w:t xml:space="preserve">RESULTADO DEL CÁLCULO [ 10 * (el mayor </w:t>
            </w:r>
            <w:proofErr w:type="gramStart"/>
            <w:r w:rsidRPr="00B70F8C">
              <w:rPr>
                <w:rFonts w:ascii="Museo Sans 300" w:hAnsi="Museo Sans 300"/>
                <w:color w:val="000000"/>
                <w:sz w:val="20"/>
                <w:szCs w:val="20"/>
                <w:lang w:val="es-ES"/>
              </w:rPr>
              <w:t>entre  11</w:t>
            </w:r>
            <w:proofErr w:type="gramEnd"/>
            <w:r w:rsidRPr="00B70F8C">
              <w:rPr>
                <w:rFonts w:ascii="Museo Sans 300" w:hAnsi="Museo Sans 300"/>
                <w:color w:val="000000"/>
                <w:sz w:val="20"/>
                <w:szCs w:val="20"/>
                <w:lang w:val="es-ES"/>
              </w:rPr>
              <w:t xml:space="preserve"> y 12) ]</w:t>
            </w:r>
          </w:p>
        </w:tc>
        <w:tc>
          <w:tcPr>
            <w:tcW w:w="0" w:type="auto"/>
            <w:tcBorders>
              <w:top w:val="nil"/>
              <w:left w:val="nil"/>
              <w:bottom w:val="single" w:sz="4" w:space="0" w:color="000000"/>
              <w:right w:val="single" w:sz="4" w:space="0" w:color="000000"/>
            </w:tcBorders>
          </w:tcPr>
          <w:p w14:paraId="2110FE86" w14:textId="77777777" w:rsidR="00A41B3E" w:rsidRPr="00B70F8C" w:rsidRDefault="00A41B3E" w:rsidP="00A41B3E">
            <w:pPr>
              <w:spacing w:after="0"/>
              <w:jc w:val="right"/>
              <w:rPr>
                <w:rFonts w:ascii="Museo Sans 300" w:hAnsi="Museo Sans 300"/>
                <w:color w:val="000000"/>
                <w:sz w:val="20"/>
                <w:szCs w:val="20"/>
                <w:lang w:val="es-ES"/>
              </w:rPr>
            </w:pPr>
          </w:p>
        </w:tc>
        <w:tc>
          <w:tcPr>
            <w:tcW w:w="0" w:type="auto"/>
            <w:tcBorders>
              <w:top w:val="nil"/>
              <w:left w:val="single" w:sz="4" w:space="0" w:color="000000"/>
              <w:bottom w:val="single" w:sz="4" w:space="0" w:color="000000"/>
            </w:tcBorders>
          </w:tcPr>
          <w:p w14:paraId="2110FE87" w14:textId="77777777" w:rsidR="00A41B3E" w:rsidRPr="00B70F8C" w:rsidRDefault="0044638C" w:rsidP="00A41B3E">
            <w:pPr>
              <w:spacing w:after="0"/>
              <w:jc w:val="right"/>
              <w:rPr>
                <w:rFonts w:ascii="Museo Sans 300" w:hAnsi="Museo Sans 300"/>
                <w:color w:val="000000"/>
                <w:sz w:val="20"/>
                <w:szCs w:val="20"/>
                <w:lang w:val="es-ES"/>
              </w:rPr>
            </w:pPr>
            <w:r w:rsidRPr="00B70F8C">
              <w:rPr>
                <w:rFonts w:ascii="Museo Sans 300" w:hAnsi="Museo Sans 300"/>
                <w:color w:val="000000"/>
                <w:sz w:val="20"/>
                <w:szCs w:val="20"/>
                <w:lang w:val="es-ES"/>
              </w:rPr>
              <w:t>0</w:t>
            </w:r>
          </w:p>
        </w:tc>
      </w:tr>
      <w:tr w:rsidR="00A41B3E" w:rsidRPr="00B70F8C" w14:paraId="2110FE92" w14:textId="77777777" w:rsidTr="005A7961">
        <w:trPr>
          <w:trHeight w:val="185"/>
        </w:trPr>
        <w:tc>
          <w:tcPr>
            <w:tcW w:w="0" w:type="auto"/>
            <w:tcBorders>
              <w:top w:val="nil"/>
              <w:left w:val="nil"/>
              <w:bottom w:val="single" w:sz="4" w:space="0" w:color="000000"/>
              <w:right w:val="nil"/>
            </w:tcBorders>
          </w:tcPr>
          <w:p w14:paraId="2110FE8E" w14:textId="77777777" w:rsidR="00A41B3E" w:rsidRPr="00B70F8C" w:rsidRDefault="00A41B3E" w:rsidP="00A41B3E">
            <w:pPr>
              <w:spacing w:after="0"/>
              <w:rPr>
                <w:rFonts w:ascii="Museo Sans 300" w:hAnsi="Museo Sans 300"/>
                <w:color w:val="000000"/>
                <w:sz w:val="20"/>
                <w:szCs w:val="20"/>
                <w:lang w:val="es-ES"/>
              </w:rPr>
            </w:pPr>
          </w:p>
        </w:tc>
        <w:tc>
          <w:tcPr>
            <w:tcW w:w="0" w:type="auto"/>
            <w:tcBorders>
              <w:top w:val="nil"/>
              <w:left w:val="nil"/>
              <w:bottom w:val="single" w:sz="4" w:space="0" w:color="000000"/>
              <w:right w:val="nil"/>
            </w:tcBorders>
          </w:tcPr>
          <w:p w14:paraId="2110FE8F" w14:textId="77777777" w:rsidR="00A41B3E" w:rsidRPr="00B70F8C" w:rsidRDefault="00A41B3E" w:rsidP="00A41B3E">
            <w:pPr>
              <w:spacing w:after="0"/>
              <w:jc w:val="right"/>
              <w:rPr>
                <w:rFonts w:ascii="Museo Sans 300" w:hAnsi="Museo Sans 300"/>
                <w:color w:val="000000"/>
                <w:sz w:val="20"/>
                <w:szCs w:val="20"/>
                <w:lang w:val="es-ES"/>
              </w:rPr>
            </w:pPr>
          </w:p>
        </w:tc>
        <w:tc>
          <w:tcPr>
            <w:tcW w:w="0" w:type="auto"/>
            <w:tcBorders>
              <w:top w:val="nil"/>
              <w:left w:val="nil"/>
              <w:bottom w:val="single" w:sz="4" w:space="0" w:color="000000"/>
              <w:right w:val="nil"/>
            </w:tcBorders>
          </w:tcPr>
          <w:p w14:paraId="2110FE90" w14:textId="77777777" w:rsidR="00A41B3E" w:rsidRPr="00B70F8C" w:rsidRDefault="00A41B3E" w:rsidP="00A41B3E">
            <w:pPr>
              <w:spacing w:after="0"/>
              <w:jc w:val="right"/>
              <w:rPr>
                <w:rFonts w:ascii="Museo Sans 300" w:hAnsi="Museo Sans 300"/>
                <w:color w:val="000000"/>
                <w:sz w:val="20"/>
                <w:szCs w:val="20"/>
                <w:lang w:val="es-ES"/>
              </w:rPr>
            </w:pPr>
          </w:p>
        </w:tc>
        <w:tc>
          <w:tcPr>
            <w:tcW w:w="0" w:type="auto"/>
            <w:tcBorders>
              <w:top w:val="nil"/>
              <w:left w:val="nil"/>
              <w:bottom w:val="single" w:sz="4" w:space="0" w:color="000000"/>
              <w:right w:val="nil"/>
            </w:tcBorders>
          </w:tcPr>
          <w:p w14:paraId="2110FE91" w14:textId="77777777" w:rsidR="00A41B3E" w:rsidRPr="00B70F8C" w:rsidRDefault="00A41B3E" w:rsidP="00A41B3E">
            <w:pPr>
              <w:spacing w:after="0"/>
              <w:jc w:val="right"/>
              <w:rPr>
                <w:rFonts w:ascii="Museo Sans 300" w:hAnsi="Museo Sans 300"/>
                <w:color w:val="000000"/>
                <w:sz w:val="20"/>
                <w:szCs w:val="20"/>
                <w:lang w:val="es-ES"/>
              </w:rPr>
            </w:pPr>
          </w:p>
        </w:tc>
      </w:tr>
      <w:tr w:rsidR="00A41B3E" w:rsidRPr="00B70F8C" w14:paraId="2110FE97" w14:textId="77777777" w:rsidTr="005A7961">
        <w:trPr>
          <w:trHeight w:val="312"/>
        </w:trPr>
        <w:tc>
          <w:tcPr>
            <w:tcW w:w="0" w:type="auto"/>
            <w:tcBorders>
              <w:top w:val="single" w:sz="4" w:space="0" w:color="000000"/>
              <w:right w:val="nil"/>
            </w:tcBorders>
          </w:tcPr>
          <w:p w14:paraId="2110FE93" w14:textId="77777777" w:rsidR="00A41B3E" w:rsidRPr="00B70F8C" w:rsidRDefault="0044638C" w:rsidP="00A41B3E">
            <w:pPr>
              <w:spacing w:after="0"/>
              <w:jc w:val="center"/>
              <w:rPr>
                <w:rFonts w:ascii="Museo Sans 300" w:hAnsi="Museo Sans 300"/>
                <w:b/>
                <w:color w:val="000000"/>
                <w:sz w:val="20"/>
                <w:szCs w:val="20"/>
                <w:lang w:val="es-ES"/>
              </w:rPr>
            </w:pPr>
            <w:r w:rsidRPr="00B70F8C">
              <w:rPr>
                <w:rFonts w:ascii="Museo Sans 300" w:hAnsi="Museo Sans 300"/>
                <w:b/>
                <w:color w:val="000000"/>
                <w:sz w:val="20"/>
                <w:szCs w:val="20"/>
                <w:lang w:val="es-ES"/>
              </w:rPr>
              <w:t>14</w:t>
            </w:r>
          </w:p>
        </w:tc>
        <w:tc>
          <w:tcPr>
            <w:tcW w:w="0" w:type="auto"/>
            <w:tcBorders>
              <w:top w:val="single" w:sz="4" w:space="0" w:color="000000"/>
              <w:left w:val="nil"/>
              <w:right w:val="nil"/>
            </w:tcBorders>
          </w:tcPr>
          <w:p w14:paraId="2110FE94" w14:textId="77777777" w:rsidR="00A41B3E" w:rsidRPr="00B70F8C" w:rsidRDefault="0044638C" w:rsidP="00A41B3E">
            <w:pPr>
              <w:spacing w:after="0"/>
              <w:rPr>
                <w:rFonts w:ascii="Museo Sans 300" w:hAnsi="Museo Sans 300"/>
                <w:b/>
                <w:color w:val="000000"/>
                <w:sz w:val="20"/>
                <w:szCs w:val="20"/>
                <w:lang w:val="es-ES"/>
              </w:rPr>
            </w:pPr>
            <w:r w:rsidRPr="00B70F8C">
              <w:rPr>
                <w:rFonts w:ascii="Museo Sans 300" w:hAnsi="Museo Sans 300"/>
                <w:b/>
                <w:color w:val="000000"/>
                <w:sz w:val="20"/>
                <w:szCs w:val="20"/>
                <w:lang w:val="es-ES"/>
              </w:rPr>
              <w:t xml:space="preserve">  MÁRGEN DE SOLVENCIA </w:t>
            </w:r>
            <w:proofErr w:type="gramStart"/>
            <w:r w:rsidRPr="00B70F8C">
              <w:rPr>
                <w:rFonts w:ascii="Museo Sans 300" w:hAnsi="Museo Sans 300"/>
                <w:b/>
                <w:color w:val="000000"/>
                <w:sz w:val="20"/>
                <w:szCs w:val="20"/>
                <w:lang w:val="es-ES"/>
              </w:rPr>
              <w:t>( El</w:t>
            </w:r>
            <w:proofErr w:type="gramEnd"/>
            <w:r w:rsidRPr="00B70F8C">
              <w:rPr>
                <w:rFonts w:ascii="Museo Sans 300" w:hAnsi="Museo Sans 300"/>
                <w:b/>
                <w:color w:val="000000"/>
                <w:sz w:val="20"/>
                <w:szCs w:val="20"/>
                <w:lang w:val="es-ES"/>
              </w:rPr>
              <w:t xml:space="preserve"> mayor entre  8 y 13)</w:t>
            </w:r>
          </w:p>
        </w:tc>
        <w:tc>
          <w:tcPr>
            <w:tcW w:w="0" w:type="auto"/>
            <w:tcBorders>
              <w:top w:val="single" w:sz="4" w:space="0" w:color="000000"/>
              <w:left w:val="nil"/>
              <w:right w:val="single" w:sz="4" w:space="0" w:color="000000"/>
            </w:tcBorders>
          </w:tcPr>
          <w:p w14:paraId="2110FE95" w14:textId="77777777" w:rsidR="00A41B3E" w:rsidRPr="00B70F8C" w:rsidRDefault="00A41B3E" w:rsidP="00A41B3E">
            <w:pPr>
              <w:spacing w:after="0"/>
              <w:jc w:val="right"/>
              <w:rPr>
                <w:rFonts w:ascii="Museo Sans 300" w:hAnsi="Museo Sans 300"/>
                <w:color w:val="000000"/>
                <w:sz w:val="20"/>
                <w:szCs w:val="20"/>
                <w:lang w:val="es-ES"/>
              </w:rPr>
            </w:pPr>
          </w:p>
        </w:tc>
        <w:tc>
          <w:tcPr>
            <w:tcW w:w="0" w:type="auto"/>
            <w:tcBorders>
              <w:top w:val="single" w:sz="4" w:space="0" w:color="000000"/>
              <w:left w:val="single" w:sz="4" w:space="0" w:color="000000"/>
            </w:tcBorders>
          </w:tcPr>
          <w:p w14:paraId="2110FE96" w14:textId="77777777" w:rsidR="00A41B3E" w:rsidRPr="00B70F8C" w:rsidRDefault="0044638C" w:rsidP="00A41B3E">
            <w:pPr>
              <w:spacing w:after="0"/>
              <w:jc w:val="right"/>
              <w:rPr>
                <w:rFonts w:ascii="Museo Sans 300" w:hAnsi="Museo Sans 300"/>
                <w:b/>
                <w:color w:val="000000"/>
                <w:sz w:val="20"/>
                <w:szCs w:val="20"/>
                <w:lang w:val="es-ES"/>
              </w:rPr>
            </w:pPr>
            <w:r w:rsidRPr="00B70F8C">
              <w:rPr>
                <w:rFonts w:ascii="Museo Sans 300" w:hAnsi="Museo Sans 300"/>
                <w:b/>
                <w:color w:val="000000"/>
                <w:sz w:val="20"/>
                <w:szCs w:val="20"/>
                <w:lang w:val="es-ES"/>
              </w:rPr>
              <w:t>0</w:t>
            </w:r>
          </w:p>
        </w:tc>
      </w:tr>
    </w:tbl>
    <w:p w14:paraId="2110FE98" w14:textId="627E2E06" w:rsidR="002A7AAC" w:rsidRDefault="0044638C" w:rsidP="00F50015">
      <w:pPr>
        <w:spacing w:after="0"/>
        <w:rPr>
          <w:rFonts w:ascii="Museo Sans 300" w:hAnsi="Museo Sans 300"/>
          <w:sz w:val="20"/>
          <w:szCs w:val="20"/>
          <w:lang w:val="es-MX"/>
        </w:rPr>
      </w:pPr>
      <w:r w:rsidRPr="00B70F8C">
        <w:rPr>
          <w:rFonts w:ascii="Museo Sans 300" w:hAnsi="Museo Sans 300"/>
          <w:sz w:val="20"/>
          <w:szCs w:val="20"/>
          <w:lang w:val="es-MX"/>
        </w:rPr>
        <w:t>1_/</w:t>
      </w:r>
      <w:r w:rsidR="00D4466F">
        <w:rPr>
          <w:rFonts w:ascii="Museo Sans 300" w:hAnsi="Museo Sans 300"/>
          <w:sz w:val="20"/>
          <w:szCs w:val="20"/>
          <w:lang w:val="es-MX"/>
        </w:rPr>
        <w:t xml:space="preserve"> </w:t>
      </w:r>
      <w:r w:rsidRPr="00B70F8C">
        <w:rPr>
          <w:rFonts w:ascii="Museo Sans 300" w:hAnsi="Museo Sans 300"/>
          <w:sz w:val="20"/>
          <w:szCs w:val="20"/>
          <w:lang w:val="es-MX"/>
        </w:rPr>
        <w:t>De los últimos doce meses a la fecha de cálculo</w:t>
      </w:r>
    </w:p>
    <w:p w14:paraId="69B3D698" w14:textId="6E6D0E97" w:rsidR="00F50015" w:rsidRPr="003976F0" w:rsidRDefault="00F50015" w:rsidP="00F50015">
      <w:pPr>
        <w:spacing w:after="0"/>
        <w:jc w:val="both"/>
        <w:rPr>
          <w:rFonts w:ascii="Museo Sans 300" w:hAnsi="Museo Sans 300"/>
          <w:sz w:val="20"/>
          <w:szCs w:val="20"/>
          <w:lang w:val="es-ES"/>
        </w:rPr>
      </w:pPr>
      <w:r w:rsidRPr="003976F0">
        <w:rPr>
          <w:rFonts w:ascii="Museo Sans 300" w:hAnsi="Museo Sans 300"/>
          <w:sz w:val="20"/>
          <w:szCs w:val="20"/>
          <w:lang w:val="es-ES"/>
        </w:rPr>
        <w:t xml:space="preserve">2_/ </w:t>
      </w:r>
      <w:proofErr w:type="gramStart"/>
      <w:r w:rsidRPr="003976F0">
        <w:rPr>
          <w:rFonts w:ascii="Museo Sans 300" w:hAnsi="Museo Sans 300"/>
          <w:sz w:val="20"/>
          <w:szCs w:val="20"/>
          <w:lang w:val="es-ES"/>
        </w:rPr>
        <w:t>En caso que</w:t>
      </w:r>
      <w:proofErr w:type="gramEnd"/>
      <w:r w:rsidRPr="003976F0">
        <w:rPr>
          <w:rFonts w:ascii="Museo Sans 300" w:hAnsi="Museo Sans 300"/>
          <w:sz w:val="20"/>
          <w:szCs w:val="20"/>
          <w:lang w:val="es-ES"/>
        </w:rPr>
        <w:t xml:space="preserve"> los Siniestros Totales sean igual</w:t>
      </w:r>
      <w:r w:rsidR="009D01F7" w:rsidRPr="003976F0">
        <w:rPr>
          <w:rFonts w:ascii="Museo Sans 300" w:hAnsi="Museo Sans 300"/>
          <w:sz w:val="20"/>
          <w:szCs w:val="20"/>
          <w:lang w:val="es-ES"/>
        </w:rPr>
        <w:t>es</w:t>
      </w:r>
      <w:r w:rsidRPr="003976F0">
        <w:rPr>
          <w:rFonts w:ascii="Museo Sans 300" w:hAnsi="Museo Sans 300"/>
          <w:sz w:val="20"/>
          <w:szCs w:val="20"/>
          <w:lang w:val="es-ES"/>
        </w:rPr>
        <w:t xml:space="preserve"> o menor</w:t>
      </w:r>
      <w:r w:rsidR="009D01F7" w:rsidRPr="003976F0">
        <w:rPr>
          <w:rFonts w:ascii="Museo Sans 300" w:hAnsi="Museo Sans 300"/>
          <w:sz w:val="20"/>
          <w:szCs w:val="20"/>
          <w:lang w:val="es-ES"/>
        </w:rPr>
        <w:t>es</w:t>
      </w:r>
      <w:r w:rsidRPr="003976F0">
        <w:rPr>
          <w:rFonts w:ascii="Museo Sans 300" w:hAnsi="Museo Sans 300"/>
          <w:sz w:val="20"/>
          <w:szCs w:val="20"/>
          <w:lang w:val="es-ES"/>
        </w:rPr>
        <w:t xml:space="preserve"> a los Siniestros a cargo de Reaseguradores, a la Relación Siniestros Netos de Reaseguro/Siniestros Totales se le asignará un valor de cero por ciento. (4)</w:t>
      </w:r>
    </w:p>
    <w:p w14:paraId="491377DE" w14:textId="77777777" w:rsidR="00807C32" w:rsidRDefault="00807C32" w:rsidP="002A7AAC">
      <w:pPr>
        <w:rPr>
          <w:rFonts w:ascii="Museo Sans 300" w:hAnsi="Museo Sans 300"/>
          <w:sz w:val="20"/>
          <w:szCs w:val="20"/>
          <w:lang w:val="es-MX"/>
        </w:rPr>
        <w:sectPr w:rsidR="00807C32" w:rsidSect="004C7760">
          <w:headerReference w:type="default" r:id="rId17"/>
          <w:pgSz w:w="12240" w:h="15840"/>
          <w:pgMar w:top="1417" w:right="1701" w:bottom="1417" w:left="1701" w:header="709" w:footer="709" w:gutter="0"/>
          <w:pgNumType w:start="10"/>
          <w:cols w:space="708"/>
          <w:docGrid w:linePitch="360"/>
        </w:sectPr>
      </w:pPr>
    </w:p>
    <w:tbl>
      <w:tblPr>
        <w:tblW w:w="9670" w:type="dxa"/>
        <w:jc w:val="center"/>
        <w:tblLayout w:type="fixed"/>
        <w:tblCellMar>
          <w:left w:w="30" w:type="dxa"/>
          <w:right w:w="30" w:type="dxa"/>
        </w:tblCellMar>
        <w:tblLook w:val="0000" w:firstRow="0" w:lastRow="0" w:firstColumn="0" w:lastColumn="0" w:noHBand="0" w:noVBand="0"/>
      </w:tblPr>
      <w:tblGrid>
        <w:gridCol w:w="1108"/>
        <w:gridCol w:w="5406"/>
        <w:gridCol w:w="1578"/>
        <w:gridCol w:w="1578"/>
      </w:tblGrid>
      <w:tr w:rsidR="00E64B6A" w:rsidRPr="00B70F8C" w14:paraId="2110FE9F" w14:textId="77777777" w:rsidTr="006510CF">
        <w:trPr>
          <w:cantSplit/>
          <w:trHeight w:val="312"/>
          <w:jc w:val="center"/>
        </w:trPr>
        <w:tc>
          <w:tcPr>
            <w:tcW w:w="9670" w:type="dxa"/>
            <w:gridSpan w:val="4"/>
          </w:tcPr>
          <w:p w14:paraId="2110FE9E" w14:textId="77777777" w:rsidR="00E64B6A" w:rsidRPr="00B70F8C" w:rsidRDefault="0044638C" w:rsidP="00E64B6A">
            <w:pPr>
              <w:spacing w:after="0"/>
              <w:rPr>
                <w:rFonts w:ascii="Museo Sans 300" w:hAnsi="Museo Sans 300"/>
                <w:b/>
                <w:color w:val="000000"/>
                <w:sz w:val="20"/>
                <w:szCs w:val="20"/>
                <w:lang w:val="es-ES"/>
              </w:rPr>
            </w:pPr>
            <w:r w:rsidRPr="00B70F8C">
              <w:rPr>
                <w:rFonts w:ascii="Museo Sans 300" w:hAnsi="Museo Sans 300"/>
                <w:b/>
                <w:color w:val="000000"/>
                <w:sz w:val="20"/>
                <w:szCs w:val="20"/>
                <w:lang w:val="es-ES"/>
              </w:rPr>
              <w:lastRenderedPageBreak/>
              <w:t>NOMBRE DE LA SOCIEDAD DE SEGUROS :</w:t>
            </w:r>
            <w:r w:rsidRPr="00B70F8C">
              <w:rPr>
                <w:rFonts w:ascii="Museo Sans 300" w:hAnsi="Museo Sans 300"/>
                <w:color w:val="000000"/>
                <w:sz w:val="20"/>
                <w:szCs w:val="20"/>
                <w:lang w:val="es-ES"/>
              </w:rPr>
              <w:t>_____________________________________</w:t>
            </w:r>
          </w:p>
        </w:tc>
      </w:tr>
      <w:tr w:rsidR="00E64B6A" w:rsidRPr="00B70F8C" w14:paraId="2110FEA2" w14:textId="77777777" w:rsidTr="006510CF">
        <w:trPr>
          <w:trHeight w:val="312"/>
          <w:jc w:val="center"/>
        </w:trPr>
        <w:tc>
          <w:tcPr>
            <w:tcW w:w="9670" w:type="dxa"/>
            <w:gridSpan w:val="4"/>
          </w:tcPr>
          <w:p w14:paraId="2110FEA0" w14:textId="77777777" w:rsidR="00E64B6A" w:rsidRPr="00B70F8C" w:rsidRDefault="0044638C" w:rsidP="00E64B6A">
            <w:pPr>
              <w:spacing w:after="0"/>
              <w:rPr>
                <w:rFonts w:ascii="Museo Sans 300" w:hAnsi="Museo Sans 300"/>
                <w:b/>
                <w:color w:val="000000"/>
                <w:sz w:val="20"/>
                <w:szCs w:val="20"/>
                <w:lang w:val="es-ES"/>
              </w:rPr>
            </w:pPr>
            <w:r w:rsidRPr="00B70F8C">
              <w:rPr>
                <w:rFonts w:ascii="Museo Sans 300" w:hAnsi="Museo Sans 300"/>
                <w:b/>
                <w:color w:val="000000"/>
                <w:sz w:val="20"/>
                <w:szCs w:val="20"/>
                <w:lang w:val="es-ES"/>
              </w:rPr>
              <w:t>CÁLCULO DEL MARGEN DE SOLVENCIA AL____ DE_____________DE 200__.</w:t>
            </w:r>
          </w:p>
          <w:p w14:paraId="2110FEA1" w14:textId="77777777" w:rsidR="00E64B6A" w:rsidRPr="00B70F8C" w:rsidRDefault="00E64B6A" w:rsidP="00E64B6A">
            <w:pPr>
              <w:spacing w:after="0"/>
              <w:rPr>
                <w:rFonts w:ascii="Museo Sans 300" w:hAnsi="Museo Sans 300"/>
                <w:b/>
                <w:color w:val="000000"/>
                <w:sz w:val="20"/>
                <w:szCs w:val="20"/>
                <w:lang w:val="es-ES"/>
              </w:rPr>
            </w:pPr>
          </w:p>
        </w:tc>
      </w:tr>
      <w:tr w:rsidR="00E64B6A" w:rsidRPr="00B70F8C" w14:paraId="2110FEA7" w14:textId="77777777" w:rsidTr="006510CF">
        <w:trPr>
          <w:trHeight w:val="326"/>
          <w:jc w:val="center"/>
        </w:trPr>
        <w:tc>
          <w:tcPr>
            <w:tcW w:w="1108" w:type="dxa"/>
            <w:tcBorders>
              <w:top w:val="double" w:sz="6" w:space="0" w:color="000000"/>
              <w:left w:val="double" w:sz="6" w:space="0" w:color="000000"/>
            </w:tcBorders>
          </w:tcPr>
          <w:p w14:paraId="2110FEA3" w14:textId="77777777" w:rsidR="00E64B6A" w:rsidRPr="00B70F8C" w:rsidRDefault="00E64B6A" w:rsidP="00E64B6A">
            <w:pPr>
              <w:spacing w:after="0"/>
              <w:jc w:val="right"/>
              <w:rPr>
                <w:rFonts w:ascii="Museo Sans 300" w:hAnsi="Museo Sans 300"/>
                <w:color w:val="000000"/>
                <w:sz w:val="20"/>
                <w:szCs w:val="20"/>
                <w:lang w:val="es-ES"/>
              </w:rPr>
            </w:pPr>
          </w:p>
        </w:tc>
        <w:tc>
          <w:tcPr>
            <w:tcW w:w="5406" w:type="dxa"/>
            <w:tcBorders>
              <w:top w:val="double" w:sz="6" w:space="0" w:color="000000"/>
            </w:tcBorders>
          </w:tcPr>
          <w:p w14:paraId="2110FEA4" w14:textId="77777777" w:rsidR="00E64B6A" w:rsidRPr="00B70F8C" w:rsidRDefault="00E64B6A" w:rsidP="00E64B6A">
            <w:pPr>
              <w:spacing w:after="0"/>
              <w:jc w:val="right"/>
              <w:rPr>
                <w:rFonts w:ascii="Museo Sans 300" w:hAnsi="Museo Sans 300"/>
                <w:color w:val="000000"/>
                <w:sz w:val="20"/>
                <w:szCs w:val="20"/>
                <w:lang w:val="es-ES"/>
              </w:rPr>
            </w:pPr>
          </w:p>
        </w:tc>
        <w:tc>
          <w:tcPr>
            <w:tcW w:w="1578" w:type="dxa"/>
            <w:tcBorders>
              <w:top w:val="double" w:sz="6" w:space="0" w:color="000000"/>
            </w:tcBorders>
          </w:tcPr>
          <w:p w14:paraId="2110FEA5" w14:textId="77777777" w:rsidR="00E64B6A" w:rsidRPr="00B70F8C" w:rsidRDefault="00E64B6A" w:rsidP="00E64B6A">
            <w:pPr>
              <w:spacing w:after="0"/>
              <w:jc w:val="right"/>
              <w:rPr>
                <w:rFonts w:ascii="Museo Sans 300" w:hAnsi="Museo Sans 300"/>
                <w:color w:val="000000"/>
                <w:sz w:val="20"/>
                <w:szCs w:val="20"/>
                <w:lang w:val="es-ES"/>
              </w:rPr>
            </w:pPr>
          </w:p>
        </w:tc>
        <w:tc>
          <w:tcPr>
            <w:tcW w:w="1578" w:type="dxa"/>
            <w:tcBorders>
              <w:top w:val="double" w:sz="6" w:space="0" w:color="000000"/>
              <w:left w:val="single" w:sz="6" w:space="0" w:color="000000"/>
              <w:right w:val="double" w:sz="6" w:space="0" w:color="000000"/>
            </w:tcBorders>
          </w:tcPr>
          <w:p w14:paraId="2110FEA6" w14:textId="77777777" w:rsidR="00E64B6A" w:rsidRPr="00B70F8C" w:rsidRDefault="00E64B6A" w:rsidP="00E64B6A">
            <w:pPr>
              <w:spacing w:after="0"/>
              <w:jc w:val="right"/>
              <w:rPr>
                <w:rFonts w:ascii="Museo Sans 300" w:hAnsi="Museo Sans 300"/>
                <w:color w:val="000000"/>
                <w:sz w:val="20"/>
                <w:szCs w:val="20"/>
                <w:lang w:val="es-ES"/>
              </w:rPr>
            </w:pPr>
          </w:p>
        </w:tc>
      </w:tr>
      <w:tr w:rsidR="00E64B6A" w:rsidRPr="00B70F8C" w14:paraId="2110FEAB" w14:textId="77777777" w:rsidTr="006510CF">
        <w:trPr>
          <w:trHeight w:val="326"/>
          <w:jc w:val="center"/>
        </w:trPr>
        <w:tc>
          <w:tcPr>
            <w:tcW w:w="1108" w:type="dxa"/>
            <w:tcBorders>
              <w:left w:val="double" w:sz="6" w:space="0" w:color="000000"/>
              <w:bottom w:val="double" w:sz="6" w:space="0" w:color="000000"/>
            </w:tcBorders>
          </w:tcPr>
          <w:p w14:paraId="2110FEA8" w14:textId="77777777" w:rsidR="00E64B6A" w:rsidRPr="00B70F8C" w:rsidRDefault="0044638C" w:rsidP="00E64B6A">
            <w:pPr>
              <w:spacing w:after="0"/>
              <w:jc w:val="center"/>
              <w:rPr>
                <w:rFonts w:ascii="Museo Sans 300" w:hAnsi="Museo Sans 300"/>
                <w:b/>
                <w:color w:val="000000"/>
                <w:sz w:val="20"/>
                <w:szCs w:val="20"/>
                <w:lang w:val="es-ES"/>
              </w:rPr>
            </w:pPr>
            <w:r w:rsidRPr="00B70F8C">
              <w:rPr>
                <w:rFonts w:ascii="Museo Sans 300" w:hAnsi="Museo Sans 300"/>
                <w:b/>
                <w:color w:val="000000"/>
                <w:sz w:val="20"/>
                <w:szCs w:val="20"/>
                <w:lang w:val="es-ES"/>
              </w:rPr>
              <w:t xml:space="preserve">  </w:t>
            </w:r>
            <w:proofErr w:type="gramStart"/>
            <w:r w:rsidRPr="00B70F8C">
              <w:rPr>
                <w:rFonts w:ascii="Museo Sans 300" w:hAnsi="Museo Sans 300"/>
                <w:b/>
                <w:color w:val="000000"/>
                <w:sz w:val="20"/>
                <w:szCs w:val="20"/>
                <w:lang w:val="es-ES"/>
              </w:rPr>
              <w:t>A.1  -</w:t>
            </w:r>
            <w:proofErr w:type="gramEnd"/>
          </w:p>
        </w:tc>
        <w:tc>
          <w:tcPr>
            <w:tcW w:w="6984" w:type="dxa"/>
            <w:gridSpan w:val="2"/>
            <w:tcBorders>
              <w:bottom w:val="double" w:sz="6" w:space="0" w:color="000000"/>
            </w:tcBorders>
          </w:tcPr>
          <w:p w14:paraId="2110FEA9" w14:textId="77777777" w:rsidR="00E64B6A" w:rsidRPr="00B70F8C" w:rsidRDefault="0044638C" w:rsidP="00E64B6A">
            <w:pPr>
              <w:spacing w:after="0"/>
              <w:rPr>
                <w:rFonts w:ascii="Museo Sans 300" w:hAnsi="Museo Sans 300"/>
                <w:b/>
                <w:color w:val="000000"/>
                <w:sz w:val="20"/>
                <w:szCs w:val="20"/>
                <w:lang w:val="es-ES"/>
              </w:rPr>
            </w:pPr>
            <w:r w:rsidRPr="00B70F8C">
              <w:rPr>
                <w:rFonts w:ascii="Museo Sans 300" w:hAnsi="Museo Sans 300"/>
                <w:b/>
                <w:color w:val="000000"/>
                <w:sz w:val="20"/>
                <w:szCs w:val="20"/>
                <w:lang w:val="es-ES"/>
              </w:rPr>
              <w:t>SEGUROS PREVISIONALES, RENTAS Y PENSIONES</w:t>
            </w:r>
          </w:p>
        </w:tc>
        <w:tc>
          <w:tcPr>
            <w:tcW w:w="1578" w:type="dxa"/>
            <w:tcBorders>
              <w:left w:val="single" w:sz="6" w:space="0" w:color="000000"/>
              <w:bottom w:val="double" w:sz="6" w:space="0" w:color="000000"/>
              <w:right w:val="double" w:sz="6" w:space="0" w:color="000000"/>
            </w:tcBorders>
          </w:tcPr>
          <w:p w14:paraId="2110FEAA" w14:textId="77777777" w:rsidR="00E64B6A" w:rsidRPr="00B70F8C" w:rsidRDefault="0044638C" w:rsidP="00E64B6A">
            <w:pPr>
              <w:spacing w:after="0"/>
              <w:jc w:val="center"/>
              <w:rPr>
                <w:rFonts w:ascii="Museo Sans 300" w:hAnsi="Museo Sans 300"/>
                <w:b/>
                <w:color w:val="000000"/>
                <w:sz w:val="20"/>
                <w:szCs w:val="20"/>
                <w:lang w:val="es-ES"/>
              </w:rPr>
            </w:pPr>
            <w:r w:rsidRPr="00B70F8C">
              <w:rPr>
                <w:rFonts w:ascii="Museo Sans 300" w:hAnsi="Museo Sans 300"/>
                <w:b/>
                <w:color w:val="000000"/>
                <w:sz w:val="20"/>
                <w:szCs w:val="20"/>
                <w:lang w:val="es-ES"/>
              </w:rPr>
              <w:t>VALORES</w:t>
            </w:r>
          </w:p>
        </w:tc>
      </w:tr>
      <w:tr w:rsidR="00E64B6A" w:rsidRPr="00B70F8C" w14:paraId="2110FEB0" w14:textId="77777777" w:rsidTr="006510CF">
        <w:trPr>
          <w:trHeight w:val="326"/>
          <w:jc w:val="center"/>
        </w:trPr>
        <w:tc>
          <w:tcPr>
            <w:tcW w:w="1108" w:type="dxa"/>
          </w:tcPr>
          <w:p w14:paraId="2110FEAC" w14:textId="77777777" w:rsidR="00E64B6A" w:rsidRPr="00B70F8C" w:rsidRDefault="00E64B6A" w:rsidP="00E64B6A">
            <w:pPr>
              <w:spacing w:after="0"/>
              <w:jc w:val="right"/>
              <w:rPr>
                <w:rFonts w:ascii="Museo Sans 300" w:hAnsi="Museo Sans 300"/>
                <w:color w:val="000000"/>
                <w:sz w:val="20"/>
                <w:szCs w:val="20"/>
                <w:lang w:val="es-ES"/>
              </w:rPr>
            </w:pPr>
          </w:p>
        </w:tc>
        <w:tc>
          <w:tcPr>
            <w:tcW w:w="5406" w:type="dxa"/>
          </w:tcPr>
          <w:p w14:paraId="2110FEAD" w14:textId="77777777" w:rsidR="00E64B6A" w:rsidRPr="00B70F8C" w:rsidRDefault="00E64B6A" w:rsidP="00E64B6A">
            <w:pPr>
              <w:spacing w:after="0"/>
              <w:jc w:val="right"/>
              <w:rPr>
                <w:rFonts w:ascii="Museo Sans 300" w:hAnsi="Museo Sans 300"/>
                <w:color w:val="000000"/>
                <w:sz w:val="20"/>
                <w:szCs w:val="20"/>
                <w:lang w:val="es-ES"/>
              </w:rPr>
            </w:pPr>
          </w:p>
        </w:tc>
        <w:tc>
          <w:tcPr>
            <w:tcW w:w="1578" w:type="dxa"/>
          </w:tcPr>
          <w:p w14:paraId="2110FEAE" w14:textId="77777777" w:rsidR="00E64B6A" w:rsidRPr="00B70F8C" w:rsidRDefault="00E64B6A" w:rsidP="00E64B6A">
            <w:pPr>
              <w:spacing w:after="0"/>
              <w:jc w:val="right"/>
              <w:rPr>
                <w:rFonts w:ascii="Museo Sans 300" w:hAnsi="Museo Sans 300"/>
                <w:color w:val="000000"/>
                <w:sz w:val="20"/>
                <w:szCs w:val="20"/>
                <w:lang w:val="es-ES"/>
              </w:rPr>
            </w:pPr>
          </w:p>
        </w:tc>
        <w:tc>
          <w:tcPr>
            <w:tcW w:w="1578" w:type="dxa"/>
          </w:tcPr>
          <w:p w14:paraId="2110FEAF" w14:textId="77777777" w:rsidR="00E64B6A" w:rsidRPr="00B70F8C" w:rsidRDefault="00E64B6A" w:rsidP="00E64B6A">
            <w:pPr>
              <w:spacing w:after="0"/>
              <w:jc w:val="right"/>
              <w:rPr>
                <w:rFonts w:ascii="Museo Sans 300" w:hAnsi="Museo Sans 300"/>
                <w:color w:val="000000"/>
                <w:sz w:val="20"/>
                <w:szCs w:val="20"/>
                <w:lang w:val="es-ES"/>
              </w:rPr>
            </w:pPr>
          </w:p>
        </w:tc>
      </w:tr>
      <w:tr w:rsidR="00E64B6A" w:rsidRPr="00B70F8C" w14:paraId="2110FEB4" w14:textId="77777777" w:rsidTr="006510CF">
        <w:trPr>
          <w:trHeight w:val="312"/>
          <w:jc w:val="center"/>
        </w:trPr>
        <w:tc>
          <w:tcPr>
            <w:tcW w:w="6514" w:type="dxa"/>
            <w:gridSpan w:val="2"/>
            <w:tcBorders>
              <w:top w:val="single" w:sz="6" w:space="0" w:color="000000"/>
              <w:left w:val="single" w:sz="6" w:space="0" w:color="000000"/>
            </w:tcBorders>
          </w:tcPr>
          <w:p w14:paraId="2110FEB1" w14:textId="1B28E4D0" w:rsidR="00E64B6A" w:rsidRPr="00B70F8C" w:rsidRDefault="0044638C" w:rsidP="00E64B6A">
            <w:pPr>
              <w:spacing w:after="0"/>
              <w:rPr>
                <w:rFonts w:ascii="Museo Sans 300" w:hAnsi="Museo Sans 300"/>
                <w:b/>
                <w:color w:val="000000"/>
                <w:sz w:val="20"/>
                <w:szCs w:val="20"/>
                <w:lang w:val="es-ES"/>
              </w:rPr>
            </w:pPr>
            <w:r w:rsidRPr="00B70F8C">
              <w:rPr>
                <w:rFonts w:ascii="Museo Sans 300" w:hAnsi="Museo Sans 300"/>
                <w:b/>
                <w:color w:val="000000"/>
                <w:sz w:val="20"/>
                <w:szCs w:val="20"/>
                <w:lang w:val="es-ES"/>
              </w:rPr>
              <w:t>EN FUNCI</w:t>
            </w:r>
            <w:r w:rsidR="002B4F6A" w:rsidRPr="00B70F8C">
              <w:rPr>
                <w:rFonts w:ascii="Museo Sans 300" w:hAnsi="Museo Sans 300"/>
                <w:b/>
                <w:color w:val="000000"/>
                <w:sz w:val="20"/>
                <w:szCs w:val="20"/>
                <w:lang w:val="es-ES"/>
              </w:rPr>
              <w:t>O</w:t>
            </w:r>
            <w:r w:rsidRPr="00B70F8C">
              <w:rPr>
                <w:rFonts w:ascii="Museo Sans 300" w:hAnsi="Museo Sans 300"/>
                <w:b/>
                <w:color w:val="000000"/>
                <w:sz w:val="20"/>
                <w:szCs w:val="20"/>
                <w:lang w:val="es-ES"/>
              </w:rPr>
              <w:t>N DE PRIMAS</w:t>
            </w:r>
          </w:p>
        </w:tc>
        <w:tc>
          <w:tcPr>
            <w:tcW w:w="1578" w:type="dxa"/>
            <w:tcBorders>
              <w:top w:val="single" w:sz="6" w:space="0" w:color="000000"/>
              <w:right w:val="single" w:sz="6" w:space="0" w:color="000000"/>
            </w:tcBorders>
          </w:tcPr>
          <w:p w14:paraId="2110FEB2" w14:textId="77777777" w:rsidR="00E64B6A" w:rsidRPr="00B70F8C" w:rsidRDefault="00E64B6A" w:rsidP="00E64B6A">
            <w:pPr>
              <w:spacing w:after="0"/>
              <w:jc w:val="right"/>
              <w:rPr>
                <w:rFonts w:ascii="Museo Sans 300" w:hAnsi="Museo Sans 300"/>
                <w:color w:val="000000"/>
                <w:sz w:val="20"/>
                <w:szCs w:val="20"/>
                <w:lang w:val="es-ES"/>
              </w:rPr>
            </w:pPr>
          </w:p>
        </w:tc>
        <w:tc>
          <w:tcPr>
            <w:tcW w:w="1578" w:type="dxa"/>
            <w:tcBorders>
              <w:top w:val="single" w:sz="6" w:space="0" w:color="000000"/>
              <w:left w:val="single" w:sz="6" w:space="0" w:color="000000"/>
              <w:right w:val="single" w:sz="6" w:space="0" w:color="000000"/>
            </w:tcBorders>
          </w:tcPr>
          <w:p w14:paraId="2110FEB3" w14:textId="77777777" w:rsidR="00E64B6A" w:rsidRPr="00B70F8C" w:rsidRDefault="00E64B6A" w:rsidP="00E64B6A">
            <w:pPr>
              <w:spacing w:after="0"/>
              <w:jc w:val="right"/>
              <w:rPr>
                <w:rFonts w:ascii="Museo Sans 300" w:hAnsi="Museo Sans 300"/>
                <w:color w:val="000000"/>
                <w:sz w:val="20"/>
                <w:szCs w:val="20"/>
                <w:lang w:val="es-ES"/>
              </w:rPr>
            </w:pPr>
          </w:p>
        </w:tc>
      </w:tr>
      <w:tr w:rsidR="00E64B6A" w:rsidRPr="00B70F8C" w14:paraId="2110FEB8" w14:textId="77777777" w:rsidTr="006510CF">
        <w:trPr>
          <w:trHeight w:val="312"/>
          <w:jc w:val="center"/>
        </w:trPr>
        <w:tc>
          <w:tcPr>
            <w:tcW w:w="1108" w:type="dxa"/>
            <w:tcBorders>
              <w:left w:val="single" w:sz="6" w:space="0" w:color="000000"/>
            </w:tcBorders>
          </w:tcPr>
          <w:p w14:paraId="2110FEB5" w14:textId="77777777" w:rsidR="00E64B6A" w:rsidRPr="00B70F8C" w:rsidRDefault="0044638C" w:rsidP="00E64B6A">
            <w:pPr>
              <w:spacing w:after="0"/>
              <w:jc w:val="center"/>
              <w:rPr>
                <w:rFonts w:ascii="Museo Sans 300" w:hAnsi="Museo Sans 300"/>
                <w:color w:val="000000"/>
                <w:sz w:val="20"/>
                <w:szCs w:val="20"/>
                <w:lang w:val="es-ES"/>
              </w:rPr>
            </w:pPr>
            <w:r w:rsidRPr="00B70F8C">
              <w:rPr>
                <w:rFonts w:ascii="Museo Sans 300" w:hAnsi="Museo Sans 300"/>
                <w:color w:val="000000"/>
                <w:sz w:val="20"/>
                <w:szCs w:val="20"/>
                <w:lang w:val="es-ES"/>
              </w:rPr>
              <w:t>1</w:t>
            </w:r>
          </w:p>
        </w:tc>
        <w:tc>
          <w:tcPr>
            <w:tcW w:w="6984" w:type="dxa"/>
            <w:gridSpan w:val="2"/>
            <w:tcBorders>
              <w:right w:val="single" w:sz="6" w:space="0" w:color="000000"/>
            </w:tcBorders>
          </w:tcPr>
          <w:p w14:paraId="2110FEB6" w14:textId="311E8669" w:rsidR="00E64B6A" w:rsidRPr="00B70F8C" w:rsidRDefault="0044638C" w:rsidP="00590268">
            <w:pPr>
              <w:spacing w:after="0"/>
              <w:jc w:val="both"/>
              <w:rPr>
                <w:rFonts w:ascii="Museo Sans 300" w:hAnsi="Museo Sans 300"/>
                <w:color w:val="000000"/>
                <w:sz w:val="20"/>
                <w:szCs w:val="20"/>
                <w:lang w:val="es-ES"/>
              </w:rPr>
            </w:pPr>
            <w:proofErr w:type="gramStart"/>
            <w:r w:rsidRPr="00B70F8C">
              <w:rPr>
                <w:rFonts w:ascii="Museo Sans 300" w:hAnsi="Museo Sans 300"/>
                <w:color w:val="000000"/>
                <w:sz w:val="20"/>
                <w:szCs w:val="20"/>
                <w:lang w:val="es-ES"/>
              </w:rPr>
              <w:t>Total  Primas</w:t>
            </w:r>
            <w:proofErr w:type="gramEnd"/>
            <w:r w:rsidRPr="00B70F8C">
              <w:rPr>
                <w:rFonts w:ascii="Museo Sans 300" w:hAnsi="Museo Sans 300"/>
                <w:color w:val="000000"/>
                <w:sz w:val="20"/>
                <w:szCs w:val="20"/>
                <w:lang w:val="es-ES"/>
              </w:rPr>
              <w:t xml:space="preserve"> Netas por Seguros Directos y Reaseguros Tomados 1_/ (Art.31, literal a, No.1)</w:t>
            </w:r>
          </w:p>
        </w:tc>
        <w:tc>
          <w:tcPr>
            <w:tcW w:w="1578" w:type="dxa"/>
            <w:tcBorders>
              <w:left w:val="single" w:sz="6" w:space="0" w:color="000000"/>
              <w:right w:val="single" w:sz="6" w:space="0" w:color="000000"/>
            </w:tcBorders>
          </w:tcPr>
          <w:p w14:paraId="2110FEB7" w14:textId="77777777" w:rsidR="00E64B6A" w:rsidRPr="00B70F8C" w:rsidRDefault="0044638C" w:rsidP="00E64B6A">
            <w:pPr>
              <w:spacing w:after="0"/>
              <w:jc w:val="right"/>
              <w:rPr>
                <w:rFonts w:ascii="Museo Sans 300" w:hAnsi="Museo Sans 300"/>
                <w:color w:val="000000"/>
                <w:sz w:val="20"/>
                <w:szCs w:val="20"/>
                <w:lang w:val="es-ES"/>
              </w:rPr>
            </w:pPr>
            <w:r w:rsidRPr="00B70F8C">
              <w:rPr>
                <w:rFonts w:ascii="Museo Sans 300" w:hAnsi="Museo Sans 300"/>
                <w:color w:val="000000"/>
                <w:sz w:val="20"/>
                <w:szCs w:val="20"/>
                <w:lang w:val="es-ES"/>
              </w:rPr>
              <w:t>0</w:t>
            </w:r>
          </w:p>
        </w:tc>
      </w:tr>
      <w:tr w:rsidR="00E64B6A" w:rsidRPr="00B70F8C" w14:paraId="2110FEBD" w14:textId="77777777" w:rsidTr="006510CF">
        <w:trPr>
          <w:trHeight w:val="312"/>
          <w:jc w:val="center"/>
        </w:trPr>
        <w:tc>
          <w:tcPr>
            <w:tcW w:w="1108" w:type="dxa"/>
            <w:tcBorders>
              <w:left w:val="single" w:sz="6" w:space="0" w:color="000000"/>
            </w:tcBorders>
          </w:tcPr>
          <w:p w14:paraId="2110FEB9" w14:textId="77777777" w:rsidR="00E64B6A" w:rsidRPr="00B70F8C" w:rsidRDefault="0044638C" w:rsidP="00E64B6A">
            <w:pPr>
              <w:spacing w:after="0"/>
              <w:jc w:val="center"/>
              <w:rPr>
                <w:rFonts w:ascii="Museo Sans 300" w:hAnsi="Museo Sans 300"/>
                <w:color w:val="000000"/>
                <w:sz w:val="20"/>
                <w:szCs w:val="20"/>
                <w:lang w:val="es-ES"/>
              </w:rPr>
            </w:pPr>
            <w:r w:rsidRPr="00B70F8C">
              <w:rPr>
                <w:rFonts w:ascii="Museo Sans 300" w:hAnsi="Museo Sans 300"/>
                <w:color w:val="000000"/>
                <w:sz w:val="20"/>
                <w:szCs w:val="20"/>
                <w:lang w:val="es-ES"/>
              </w:rPr>
              <w:t>2</w:t>
            </w:r>
          </w:p>
        </w:tc>
        <w:tc>
          <w:tcPr>
            <w:tcW w:w="5406" w:type="dxa"/>
          </w:tcPr>
          <w:p w14:paraId="2110FEBA" w14:textId="42E07707" w:rsidR="00E64B6A" w:rsidRPr="00B70F8C" w:rsidRDefault="0044638C" w:rsidP="00F0645C">
            <w:pPr>
              <w:spacing w:after="0"/>
              <w:rPr>
                <w:rFonts w:ascii="Museo Sans 300" w:hAnsi="Museo Sans 300"/>
                <w:color w:val="000000"/>
                <w:sz w:val="20"/>
                <w:szCs w:val="20"/>
                <w:lang w:val="en-US"/>
              </w:rPr>
            </w:pPr>
            <w:proofErr w:type="gramStart"/>
            <w:r w:rsidRPr="00B70F8C">
              <w:rPr>
                <w:rFonts w:ascii="Museo Sans 300" w:hAnsi="Museo Sans 300"/>
                <w:color w:val="000000"/>
                <w:sz w:val="20"/>
                <w:szCs w:val="20"/>
                <w:lang w:val="en-US"/>
              </w:rPr>
              <w:t>MONTO  ANTERIOR</w:t>
            </w:r>
            <w:proofErr w:type="gramEnd"/>
            <w:r w:rsidRPr="00B70F8C">
              <w:rPr>
                <w:rFonts w:ascii="Museo Sans 300" w:hAnsi="Museo Sans 300"/>
                <w:color w:val="000000"/>
                <w:sz w:val="20"/>
                <w:szCs w:val="20"/>
                <w:lang w:val="en-US"/>
              </w:rPr>
              <w:t xml:space="preserve"> x 31%  (Art.118,  literal  a)</w:t>
            </w:r>
          </w:p>
        </w:tc>
        <w:tc>
          <w:tcPr>
            <w:tcW w:w="1578" w:type="dxa"/>
            <w:tcBorders>
              <w:right w:val="single" w:sz="6" w:space="0" w:color="000000"/>
            </w:tcBorders>
          </w:tcPr>
          <w:p w14:paraId="2110FEBB" w14:textId="77777777" w:rsidR="00E64B6A" w:rsidRPr="00B70F8C" w:rsidRDefault="00E64B6A" w:rsidP="00E64B6A">
            <w:pPr>
              <w:spacing w:after="0"/>
              <w:jc w:val="right"/>
              <w:rPr>
                <w:rFonts w:ascii="Museo Sans 300" w:hAnsi="Museo Sans 300"/>
                <w:color w:val="000000"/>
                <w:sz w:val="20"/>
                <w:szCs w:val="20"/>
                <w:lang w:val="en-US"/>
              </w:rPr>
            </w:pPr>
          </w:p>
        </w:tc>
        <w:tc>
          <w:tcPr>
            <w:tcW w:w="1578" w:type="dxa"/>
            <w:tcBorders>
              <w:left w:val="single" w:sz="6" w:space="0" w:color="000000"/>
              <w:right w:val="single" w:sz="6" w:space="0" w:color="000000"/>
            </w:tcBorders>
          </w:tcPr>
          <w:p w14:paraId="2110FEBC" w14:textId="77777777" w:rsidR="00E64B6A" w:rsidRPr="00B70F8C" w:rsidRDefault="0044638C" w:rsidP="00E64B6A">
            <w:pPr>
              <w:spacing w:after="0"/>
              <w:jc w:val="right"/>
              <w:rPr>
                <w:rFonts w:ascii="Museo Sans 300" w:hAnsi="Museo Sans 300"/>
                <w:color w:val="000000"/>
                <w:sz w:val="20"/>
                <w:szCs w:val="20"/>
                <w:lang w:val="es-ES"/>
              </w:rPr>
            </w:pPr>
            <w:r w:rsidRPr="00B70F8C">
              <w:rPr>
                <w:rFonts w:ascii="Museo Sans 300" w:hAnsi="Museo Sans 300"/>
                <w:color w:val="000000"/>
                <w:sz w:val="20"/>
                <w:szCs w:val="20"/>
                <w:lang w:val="es-ES"/>
              </w:rPr>
              <w:t>0</w:t>
            </w:r>
          </w:p>
        </w:tc>
      </w:tr>
      <w:tr w:rsidR="00E64B6A" w:rsidRPr="00B70F8C" w14:paraId="2110FEC2" w14:textId="77777777" w:rsidTr="006510CF">
        <w:trPr>
          <w:trHeight w:val="312"/>
          <w:jc w:val="center"/>
        </w:trPr>
        <w:tc>
          <w:tcPr>
            <w:tcW w:w="1108" w:type="dxa"/>
            <w:tcBorders>
              <w:left w:val="single" w:sz="6" w:space="0" w:color="000000"/>
            </w:tcBorders>
          </w:tcPr>
          <w:p w14:paraId="2110FEBE" w14:textId="77777777" w:rsidR="00E64B6A" w:rsidRPr="00B70F8C" w:rsidRDefault="0044638C" w:rsidP="00E64B6A">
            <w:pPr>
              <w:spacing w:after="0"/>
              <w:jc w:val="center"/>
              <w:rPr>
                <w:rFonts w:ascii="Museo Sans 300" w:hAnsi="Museo Sans 300"/>
                <w:color w:val="000000"/>
                <w:sz w:val="20"/>
                <w:szCs w:val="20"/>
                <w:lang w:val="es-ES"/>
              </w:rPr>
            </w:pPr>
            <w:r w:rsidRPr="00B70F8C">
              <w:rPr>
                <w:rFonts w:ascii="Museo Sans 300" w:hAnsi="Museo Sans 300"/>
                <w:color w:val="000000"/>
                <w:sz w:val="20"/>
                <w:szCs w:val="20"/>
                <w:lang w:val="es-ES"/>
              </w:rPr>
              <w:t>3</w:t>
            </w:r>
          </w:p>
        </w:tc>
        <w:tc>
          <w:tcPr>
            <w:tcW w:w="5406" w:type="dxa"/>
          </w:tcPr>
          <w:p w14:paraId="2110FEBF" w14:textId="50C0FEAA" w:rsidR="00E64B6A" w:rsidRPr="00B70F8C" w:rsidRDefault="0044638C" w:rsidP="00E64B6A">
            <w:pPr>
              <w:spacing w:after="0"/>
              <w:rPr>
                <w:rFonts w:ascii="Museo Sans 300" w:hAnsi="Museo Sans 300"/>
                <w:color w:val="000000"/>
                <w:sz w:val="20"/>
                <w:szCs w:val="20"/>
                <w:lang w:val="es-ES"/>
              </w:rPr>
            </w:pPr>
            <w:r w:rsidRPr="00B70F8C">
              <w:rPr>
                <w:rFonts w:ascii="Museo Sans 300" w:hAnsi="Museo Sans 300"/>
                <w:color w:val="000000"/>
                <w:sz w:val="20"/>
                <w:szCs w:val="20"/>
                <w:lang w:val="es-ES"/>
              </w:rPr>
              <w:t>Siniestros Totales</w:t>
            </w:r>
            <w:r w:rsidR="006976FE">
              <w:rPr>
                <w:rFonts w:ascii="Museo Sans 300" w:hAnsi="Museo Sans 300"/>
                <w:color w:val="000000"/>
                <w:sz w:val="20"/>
                <w:szCs w:val="20"/>
                <w:lang w:val="es-ES"/>
              </w:rPr>
              <w:t xml:space="preserve"> </w:t>
            </w:r>
          </w:p>
        </w:tc>
        <w:tc>
          <w:tcPr>
            <w:tcW w:w="1578" w:type="dxa"/>
            <w:tcBorders>
              <w:right w:val="single" w:sz="6" w:space="0" w:color="000000"/>
            </w:tcBorders>
          </w:tcPr>
          <w:p w14:paraId="2110FEC0" w14:textId="77777777" w:rsidR="00E64B6A" w:rsidRPr="00B70F8C" w:rsidRDefault="00E64B6A" w:rsidP="00E64B6A">
            <w:pPr>
              <w:spacing w:after="0"/>
              <w:jc w:val="right"/>
              <w:rPr>
                <w:rFonts w:ascii="Museo Sans 300" w:hAnsi="Museo Sans 300"/>
                <w:color w:val="000000"/>
                <w:sz w:val="20"/>
                <w:szCs w:val="20"/>
                <w:lang w:val="es-ES"/>
              </w:rPr>
            </w:pPr>
          </w:p>
        </w:tc>
        <w:tc>
          <w:tcPr>
            <w:tcW w:w="1578" w:type="dxa"/>
            <w:tcBorders>
              <w:left w:val="single" w:sz="6" w:space="0" w:color="000000"/>
              <w:right w:val="single" w:sz="6" w:space="0" w:color="000000"/>
            </w:tcBorders>
          </w:tcPr>
          <w:p w14:paraId="2110FEC1" w14:textId="77777777" w:rsidR="00E64B6A" w:rsidRPr="00B70F8C" w:rsidRDefault="0044638C" w:rsidP="00E64B6A">
            <w:pPr>
              <w:spacing w:after="0"/>
              <w:jc w:val="right"/>
              <w:rPr>
                <w:rFonts w:ascii="Museo Sans 300" w:hAnsi="Museo Sans 300"/>
                <w:color w:val="000000"/>
                <w:sz w:val="20"/>
                <w:szCs w:val="20"/>
                <w:lang w:val="es-ES"/>
              </w:rPr>
            </w:pPr>
            <w:r w:rsidRPr="00B70F8C">
              <w:rPr>
                <w:rFonts w:ascii="Museo Sans 300" w:hAnsi="Museo Sans 300"/>
                <w:color w:val="000000"/>
                <w:sz w:val="20"/>
                <w:szCs w:val="20"/>
                <w:lang w:val="es-ES"/>
              </w:rPr>
              <w:t>0</w:t>
            </w:r>
          </w:p>
        </w:tc>
      </w:tr>
      <w:tr w:rsidR="00E64B6A" w:rsidRPr="00B70F8C" w14:paraId="2110FEC7" w14:textId="77777777" w:rsidTr="006510CF">
        <w:trPr>
          <w:trHeight w:val="312"/>
          <w:jc w:val="center"/>
        </w:trPr>
        <w:tc>
          <w:tcPr>
            <w:tcW w:w="1108" w:type="dxa"/>
            <w:tcBorders>
              <w:left w:val="single" w:sz="6" w:space="0" w:color="000000"/>
            </w:tcBorders>
          </w:tcPr>
          <w:p w14:paraId="2110FEC3" w14:textId="77777777" w:rsidR="00E64B6A" w:rsidRPr="00B70F8C" w:rsidRDefault="0044638C" w:rsidP="00E64B6A">
            <w:pPr>
              <w:spacing w:after="0"/>
              <w:jc w:val="center"/>
              <w:rPr>
                <w:rFonts w:ascii="Museo Sans 300" w:hAnsi="Museo Sans 300"/>
                <w:color w:val="000000"/>
                <w:sz w:val="20"/>
                <w:szCs w:val="20"/>
                <w:lang w:val="es-ES"/>
              </w:rPr>
            </w:pPr>
            <w:r w:rsidRPr="00B70F8C">
              <w:rPr>
                <w:rFonts w:ascii="Museo Sans 300" w:hAnsi="Museo Sans 300"/>
                <w:color w:val="000000"/>
                <w:sz w:val="20"/>
                <w:szCs w:val="20"/>
                <w:lang w:val="es-ES"/>
              </w:rPr>
              <w:t>4</w:t>
            </w:r>
          </w:p>
        </w:tc>
        <w:tc>
          <w:tcPr>
            <w:tcW w:w="5406" w:type="dxa"/>
          </w:tcPr>
          <w:p w14:paraId="2110FEC4" w14:textId="77777777" w:rsidR="00E64B6A" w:rsidRPr="00B70F8C" w:rsidRDefault="0044638C" w:rsidP="00E64B6A">
            <w:pPr>
              <w:spacing w:after="0"/>
              <w:rPr>
                <w:rFonts w:ascii="Museo Sans 300" w:hAnsi="Museo Sans 300"/>
                <w:color w:val="000000"/>
                <w:sz w:val="20"/>
                <w:szCs w:val="20"/>
                <w:lang w:val="es-ES"/>
              </w:rPr>
            </w:pPr>
            <w:r w:rsidRPr="00B70F8C">
              <w:rPr>
                <w:rFonts w:ascii="Museo Sans 300" w:hAnsi="Museo Sans 300"/>
                <w:color w:val="000000"/>
                <w:sz w:val="20"/>
                <w:szCs w:val="20"/>
                <w:lang w:val="es-ES"/>
              </w:rPr>
              <w:t>Siniestros a cargo de Reaseguradores</w:t>
            </w:r>
          </w:p>
        </w:tc>
        <w:tc>
          <w:tcPr>
            <w:tcW w:w="1578" w:type="dxa"/>
            <w:tcBorders>
              <w:right w:val="single" w:sz="6" w:space="0" w:color="000000"/>
            </w:tcBorders>
          </w:tcPr>
          <w:p w14:paraId="2110FEC5" w14:textId="77777777" w:rsidR="00E64B6A" w:rsidRPr="00B70F8C" w:rsidRDefault="00E64B6A" w:rsidP="00E64B6A">
            <w:pPr>
              <w:spacing w:after="0"/>
              <w:jc w:val="right"/>
              <w:rPr>
                <w:rFonts w:ascii="Museo Sans 300" w:hAnsi="Museo Sans 300"/>
                <w:color w:val="000000"/>
                <w:sz w:val="20"/>
                <w:szCs w:val="20"/>
                <w:lang w:val="es-ES"/>
              </w:rPr>
            </w:pPr>
          </w:p>
        </w:tc>
        <w:tc>
          <w:tcPr>
            <w:tcW w:w="1578" w:type="dxa"/>
            <w:tcBorders>
              <w:left w:val="single" w:sz="6" w:space="0" w:color="000000"/>
              <w:right w:val="single" w:sz="6" w:space="0" w:color="000000"/>
            </w:tcBorders>
          </w:tcPr>
          <w:p w14:paraId="2110FEC6" w14:textId="77777777" w:rsidR="00E64B6A" w:rsidRPr="00B70F8C" w:rsidRDefault="0044638C" w:rsidP="00E64B6A">
            <w:pPr>
              <w:spacing w:after="0"/>
              <w:jc w:val="right"/>
              <w:rPr>
                <w:rFonts w:ascii="Museo Sans 300" w:hAnsi="Museo Sans 300"/>
                <w:color w:val="000000"/>
                <w:sz w:val="20"/>
                <w:szCs w:val="20"/>
                <w:lang w:val="es-ES"/>
              </w:rPr>
            </w:pPr>
            <w:r w:rsidRPr="00B70F8C">
              <w:rPr>
                <w:rFonts w:ascii="Museo Sans 300" w:hAnsi="Museo Sans 300"/>
                <w:color w:val="000000"/>
                <w:sz w:val="20"/>
                <w:szCs w:val="20"/>
                <w:lang w:val="es-ES"/>
              </w:rPr>
              <w:t>0</w:t>
            </w:r>
          </w:p>
        </w:tc>
      </w:tr>
      <w:tr w:rsidR="00E64B6A" w:rsidRPr="00B70F8C" w14:paraId="2110FECC" w14:textId="77777777" w:rsidTr="006510CF">
        <w:trPr>
          <w:trHeight w:val="312"/>
          <w:jc w:val="center"/>
        </w:trPr>
        <w:tc>
          <w:tcPr>
            <w:tcW w:w="1108" w:type="dxa"/>
            <w:tcBorders>
              <w:left w:val="single" w:sz="6" w:space="0" w:color="000000"/>
            </w:tcBorders>
          </w:tcPr>
          <w:p w14:paraId="2110FEC8" w14:textId="77777777" w:rsidR="00E64B6A" w:rsidRPr="00B70F8C" w:rsidRDefault="0044638C" w:rsidP="00E64B6A">
            <w:pPr>
              <w:spacing w:after="0"/>
              <w:jc w:val="center"/>
              <w:rPr>
                <w:rFonts w:ascii="Museo Sans 300" w:hAnsi="Museo Sans 300"/>
                <w:color w:val="000000"/>
                <w:sz w:val="20"/>
                <w:szCs w:val="20"/>
                <w:lang w:val="es-ES"/>
              </w:rPr>
            </w:pPr>
            <w:r w:rsidRPr="00B70F8C">
              <w:rPr>
                <w:rFonts w:ascii="Museo Sans 300" w:hAnsi="Museo Sans 300"/>
                <w:color w:val="000000"/>
                <w:sz w:val="20"/>
                <w:szCs w:val="20"/>
                <w:lang w:val="es-ES"/>
              </w:rPr>
              <w:t>5</w:t>
            </w:r>
          </w:p>
        </w:tc>
        <w:tc>
          <w:tcPr>
            <w:tcW w:w="5406" w:type="dxa"/>
          </w:tcPr>
          <w:p w14:paraId="2110FEC9" w14:textId="7FC99C46" w:rsidR="00E64B6A" w:rsidRPr="00B70F8C" w:rsidRDefault="0044638C" w:rsidP="00F0645C">
            <w:pPr>
              <w:spacing w:after="0"/>
              <w:rPr>
                <w:rFonts w:ascii="Museo Sans 300" w:hAnsi="Museo Sans 300"/>
                <w:color w:val="000000"/>
                <w:sz w:val="20"/>
                <w:szCs w:val="20"/>
                <w:lang w:val="es-ES"/>
              </w:rPr>
            </w:pPr>
            <w:r w:rsidRPr="00B70F8C">
              <w:rPr>
                <w:rFonts w:ascii="Museo Sans 300" w:hAnsi="Museo Sans 300"/>
                <w:color w:val="000000"/>
                <w:sz w:val="20"/>
                <w:szCs w:val="20"/>
                <w:lang w:val="es-ES"/>
              </w:rPr>
              <w:t xml:space="preserve">Siniestros Netos de Reaseguro (3 </w:t>
            </w:r>
            <w:proofErr w:type="gramStart"/>
            <w:r w:rsidRPr="00B70F8C">
              <w:rPr>
                <w:rFonts w:ascii="Museo Sans 300" w:hAnsi="Museo Sans 300"/>
                <w:color w:val="000000"/>
                <w:sz w:val="20"/>
                <w:szCs w:val="20"/>
                <w:lang w:val="es-ES"/>
              </w:rPr>
              <w:t>-  4</w:t>
            </w:r>
            <w:proofErr w:type="gramEnd"/>
            <w:r w:rsidRPr="00B70F8C">
              <w:rPr>
                <w:rFonts w:ascii="Museo Sans 300" w:hAnsi="Museo Sans 300"/>
                <w:color w:val="000000"/>
                <w:sz w:val="20"/>
                <w:szCs w:val="20"/>
                <w:lang w:val="es-ES"/>
              </w:rPr>
              <w:t>)</w:t>
            </w:r>
          </w:p>
        </w:tc>
        <w:tc>
          <w:tcPr>
            <w:tcW w:w="1578" w:type="dxa"/>
            <w:tcBorders>
              <w:right w:val="single" w:sz="6" w:space="0" w:color="000000"/>
            </w:tcBorders>
          </w:tcPr>
          <w:p w14:paraId="2110FECA" w14:textId="77777777" w:rsidR="00E64B6A" w:rsidRPr="00B70F8C" w:rsidRDefault="00E64B6A" w:rsidP="00E64B6A">
            <w:pPr>
              <w:spacing w:after="0"/>
              <w:jc w:val="right"/>
              <w:rPr>
                <w:rFonts w:ascii="Museo Sans 300" w:hAnsi="Museo Sans 300"/>
                <w:color w:val="000000"/>
                <w:sz w:val="20"/>
                <w:szCs w:val="20"/>
                <w:lang w:val="es-ES"/>
              </w:rPr>
            </w:pPr>
          </w:p>
        </w:tc>
        <w:tc>
          <w:tcPr>
            <w:tcW w:w="1578" w:type="dxa"/>
            <w:tcBorders>
              <w:left w:val="single" w:sz="6" w:space="0" w:color="000000"/>
              <w:right w:val="single" w:sz="6" w:space="0" w:color="000000"/>
            </w:tcBorders>
          </w:tcPr>
          <w:p w14:paraId="2110FECB" w14:textId="77777777" w:rsidR="00E64B6A" w:rsidRPr="00B70F8C" w:rsidRDefault="0044638C" w:rsidP="00E64B6A">
            <w:pPr>
              <w:spacing w:after="0"/>
              <w:jc w:val="right"/>
              <w:rPr>
                <w:rFonts w:ascii="Museo Sans 300" w:hAnsi="Museo Sans 300"/>
                <w:color w:val="000000"/>
                <w:sz w:val="20"/>
                <w:szCs w:val="20"/>
                <w:lang w:val="es-ES"/>
              </w:rPr>
            </w:pPr>
            <w:r w:rsidRPr="00B70F8C">
              <w:rPr>
                <w:rFonts w:ascii="Museo Sans 300" w:hAnsi="Museo Sans 300"/>
                <w:color w:val="000000"/>
                <w:sz w:val="20"/>
                <w:szCs w:val="20"/>
                <w:lang w:val="es-ES"/>
              </w:rPr>
              <w:t>0</w:t>
            </w:r>
          </w:p>
        </w:tc>
      </w:tr>
      <w:tr w:rsidR="00E64B6A" w:rsidRPr="00B70F8C" w14:paraId="2110FED0" w14:textId="77777777" w:rsidTr="006510CF">
        <w:trPr>
          <w:trHeight w:val="312"/>
          <w:jc w:val="center"/>
        </w:trPr>
        <w:tc>
          <w:tcPr>
            <w:tcW w:w="1108" w:type="dxa"/>
            <w:tcBorders>
              <w:left w:val="single" w:sz="6" w:space="0" w:color="000000"/>
            </w:tcBorders>
          </w:tcPr>
          <w:p w14:paraId="2110FECD" w14:textId="77777777" w:rsidR="00E64B6A" w:rsidRPr="00B70F8C" w:rsidRDefault="0044638C" w:rsidP="00E64B6A">
            <w:pPr>
              <w:spacing w:after="0"/>
              <w:jc w:val="center"/>
              <w:rPr>
                <w:rFonts w:ascii="Museo Sans 300" w:hAnsi="Museo Sans 300"/>
                <w:color w:val="000000"/>
                <w:sz w:val="20"/>
                <w:szCs w:val="20"/>
                <w:lang w:val="es-ES"/>
              </w:rPr>
            </w:pPr>
            <w:r w:rsidRPr="00B70F8C">
              <w:rPr>
                <w:rFonts w:ascii="Museo Sans 300" w:hAnsi="Museo Sans 300"/>
                <w:color w:val="000000"/>
                <w:sz w:val="20"/>
                <w:szCs w:val="20"/>
                <w:lang w:val="es-ES"/>
              </w:rPr>
              <w:t>6</w:t>
            </w:r>
          </w:p>
        </w:tc>
        <w:tc>
          <w:tcPr>
            <w:tcW w:w="6984" w:type="dxa"/>
            <w:gridSpan w:val="2"/>
            <w:tcBorders>
              <w:right w:val="single" w:sz="6" w:space="0" w:color="000000"/>
            </w:tcBorders>
          </w:tcPr>
          <w:p w14:paraId="2110FECE" w14:textId="0EFC0269" w:rsidR="00E64B6A" w:rsidRPr="00B70F8C" w:rsidRDefault="0044638C" w:rsidP="00590268">
            <w:pPr>
              <w:spacing w:after="0"/>
              <w:jc w:val="both"/>
              <w:rPr>
                <w:rFonts w:ascii="Museo Sans 300" w:hAnsi="Museo Sans 300"/>
                <w:color w:val="000000"/>
                <w:sz w:val="20"/>
                <w:szCs w:val="20"/>
                <w:lang w:val="es-ES"/>
              </w:rPr>
            </w:pPr>
            <w:proofErr w:type="gramStart"/>
            <w:r w:rsidRPr="00B70F8C">
              <w:rPr>
                <w:rFonts w:ascii="Museo Sans 300" w:hAnsi="Museo Sans 300"/>
                <w:color w:val="000000"/>
                <w:sz w:val="20"/>
                <w:szCs w:val="20"/>
                <w:lang w:val="es-ES"/>
              </w:rPr>
              <w:t>Relación  Siniestros</w:t>
            </w:r>
            <w:proofErr w:type="gramEnd"/>
            <w:r w:rsidRPr="00B70F8C">
              <w:rPr>
                <w:rFonts w:ascii="Museo Sans 300" w:hAnsi="Museo Sans 300"/>
                <w:color w:val="000000"/>
                <w:sz w:val="20"/>
                <w:szCs w:val="20"/>
                <w:lang w:val="es-ES"/>
              </w:rPr>
              <w:t xml:space="preserve"> Netos de Reaseguro / Siniestros Totales x 100 ( 5 /  3 * 100)</w:t>
            </w:r>
            <w:r w:rsidR="009971A2">
              <w:rPr>
                <w:rFonts w:ascii="Museo Sans 300" w:hAnsi="Museo Sans 300"/>
                <w:color w:val="000000"/>
                <w:sz w:val="20"/>
                <w:szCs w:val="20"/>
                <w:lang w:val="es-ES"/>
              </w:rPr>
              <w:t xml:space="preserve"> </w:t>
            </w:r>
            <w:r w:rsidR="009971A2" w:rsidRPr="003976F0">
              <w:rPr>
                <w:rFonts w:ascii="Museo Sans 300" w:hAnsi="Museo Sans 300"/>
                <w:sz w:val="20"/>
                <w:szCs w:val="20"/>
                <w:lang w:val="es-ES"/>
              </w:rPr>
              <w:t>2_/ (4)</w:t>
            </w:r>
          </w:p>
        </w:tc>
        <w:tc>
          <w:tcPr>
            <w:tcW w:w="1578" w:type="dxa"/>
            <w:tcBorders>
              <w:left w:val="single" w:sz="6" w:space="0" w:color="000000"/>
              <w:right w:val="single" w:sz="6" w:space="0" w:color="000000"/>
            </w:tcBorders>
          </w:tcPr>
          <w:p w14:paraId="2110FECF" w14:textId="77777777" w:rsidR="00E64B6A" w:rsidRPr="00B70F8C" w:rsidRDefault="0044638C" w:rsidP="00E64B6A">
            <w:pPr>
              <w:spacing w:after="0"/>
              <w:jc w:val="right"/>
              <w:rPr>
                <w:rFonts w:ascii="Museo Sans 300" w:hAnsi="Museo Sans 300"/>
                <w:color w:val="000000"/>
                <w:sz w:val="20"/>
                <w:szCs w:val="20"/>
                <w:lang w:val="es-ES"/>
              </w:rPr>
            </w:pPr>
            <w:r w:rsidRPr="00B70F8C">
              <w:rPr>
                <w:rFonts w:ascii="Museo Sans 300" w:hAnsi="Museo Sans 300"/>
                <w:color w:val="000000"/>
                <w:sz w:val="20"/>
                <w:szCs w:val="20"/>
                <w:lang w:val="es-ES"/>
              </w:rPr>
              <w:t>0.0%</w:t>
            </w:r>
          </w:p>
        </w:tc>
      </w:tr>
      <w:tr w:rsidR="00E64B6A" w:rsidRPr="00B70F8C" w14:paraId="2110FED5" w14:textId="77777777" w:rsidTr="006510CF">
        <w:trPr>
          <w:trHeight w:val="312"/>
          <w:jc w:val="center"/>
        </w:trPr>
        <w:tc>
          <w:tcPr>
            <w:tcW w:w="1108" w:type="dxa"/>
            <w:tcBorders>
              <w:left w:val="single" w:sz="6" w:space="0" w:color="000000"/>
            </w:tcBorders>
          </w:tcPr>
          <w:p w14:paraId="2110FED1" w14:textId="77777777" w:rsidR="00E64B6A" w:rsidRPr="00B70F8C" w:rsidRDefault="0044638C" w:rsidP="00E64B6A">
            <w:pPr>
              <w:spacing w:after="0"/>
              <w:jc w:val="center"/>
              <w:rPr>
                <w:rFonts w:ascii="Museo Sans 300" w:hAnsi="Museo Sans 300"/>
                <w:color w:val="000000"/>
                <w:sz w:val="20"/>
                <w:szCs w:val="20"/>
                <w:lang w:val="es-ES"/>
              </w:rPr>
            </w:pPr>
            <w:r w:rsidRPr="00B70F8C">
              <w:rPr>
                <w:rFonts w:ascii="Museo Sans 300" w:hAnsi="Museo Sans 300"/>
                <w:color w:val="000000"/>
                <w:sz w:val="20"/>
                <w:szCs w:val="20"/>
                <w:lang w:val="es-ES"/>
              </w:rPr>
              <w:t>7</w:t>
            </w:r>
          </w:p>
        </w:tc>
        <w:tc>
          <w:tcPr>
            <w:tcW w:w="5406" w:type="dxa"/>
          </w:tcPr>
          <w:p w14:paraId="2110FED2" w14:textId="002EC38D" w:rsidR="00E64B6A" w:rsidRPr="00B70F8C" w:rsidRDefault="0044638C" w:rsidP="00F0645C">
            <w:pPr>
              <w:spacing w:after="0"/>
              <w:rPr>
                <w:rFonts w:ascii="Museo Sans 300" w:hAnsi="Museo Sans 300"/>
                <w:color w:val="000000"/>
                <w:sz w:val="20"/>
                <w:szCs w:val="20"/>
                <w:lang w:val="es-ES"/>
              </w:rPr>
            </w:pPr>
            <w:proofErr w:type="gramStart"/>
            <w:r w:rsidRPr="00B70F8C">
              <w:rPr>
                <w:rFonts w:ascii="Museo Sans 300" w:hAnsi="Museo Sans 300"/>
                <w:color w:val="000000"/>
                <w:sz w:val="20"/>
                <w:szCs w:val="20"/>
                <w:lang w:val="es-ES"/>
              </w:rPr>
              <w:t>Porcentaje  Mínimo</w:t>
            </w:r>
            <w:proofErr w:type="gramEnd"/>
            <w:r w:rsidRPr="00B70F8C">
              <w:rPr>
                <w:rFonts w:ascii="Museo Sans 300" w:hAnsi="Museo Sans 300"/>
                <w:color w:val="000000"/>
                <w:sz w:val="20"/>
                <w:szCs w:val="20"/>
                <w:lang w:val="es-ES"/>
              </w:rPr>
              <w:t xml:space="preserve">  (Art.31,  literal a, No.1)</w:t>
            </w:r>
          </w:p>
        </w:tc>
        <w:tc>
          <w:tcPr>
            <w:tcW w:w="1578" w:type="dxa"/>
            <w:tcBorders>
              <w:right w:val="single" w:sz="6" w:space="0" w:color="000000"/>
            </w:tcBorders>
          </w:tcPr>
          <w:p w14:paraId="2110FED3" w14:textId="77777777" w:rsidR="00E64B6A" w:rsidRPr="00B70F8C" w:rsidRDefault="00E64B6A" w:rsidP="00E64B6A">
            <w:pPr>
              <w:spacing w:after="0"/>
              <w:jc w:val="right"/>
              <w:rPr>
                <w:rFonts w:ascii="Museo Sans 300" w:hAnsi="Museo Sans 300"/>
                <w:color w:val="000000"/>
                <w:sz w:val="20"/>
                <w:szCs w:val="20"/>
                <w:lang w:val="es-ES"/>
              </w:rPr>
            </w:pPr>
          </w:p>
        </w:tc>
        <w:tc>
          <w:tcPr>
            <w:tcW w:w="1578" w:type="dxa"/>
            <w:tcBorders>
              <w:left w:val="single" w:sz="6" w:space="0" w:color="000000"/>
              <w:right w:val="single" w:sz="6" w:space="0" w:color="000000"/>
            </w:tcBorders>
          </w:tcPr>
          <w:p w14:paraId="2110FED4" w14:textId="77777777" w:rsidR="00E64B6A" w:rsidRPr="00B70F8C" w:rsidRDefault="0044638C" w:rsidP="00E64B6A">
            <w:pPr>
              <w:spacing w:after="0"/>
              <w:jc w:val="right"/>
              <w:rPr>
                <w:rFonts w:ascii="Museo Sans 300" w:hAnsi="Museo Sans 300"/>
                <w:color w:val="000000"/>
                <w:sz w:val="20"/>
                <w:szCs w:val="20"/>
                <w:lang w:val="es-ES"/>
              </w:rPr>
            </w:pPr>
            <w:r w:rsidRPr="00B70F8C">
              <w:rPr>
                <w:rFonts w:ascii="Museo Sans 300" w:hAnsi="Museo Sans 300"/>
                <w:color w:val="000000"/>
                <w:sz w:val="20"/>
                <w:szCs w:val="20"/>
                <w:lang w:val="es-ES"/>
              </w:rPr>
              <w:t>50.0%</w:t>
            </w:r>
          </w:p>
        </w:tc>
      </w:tr>
      <w:tr w:rsidR="00E64B6A" w:rsidRPr="00B70F8C" w14:paraId="2110FEDA" w14:textId="77777777" w:rsidTr="006510CF">
        <w:trPr>
          <w:trHeight w:val="312"/>
          <w:jc w:val="center"/>
        </w:trPr>
        <w:tc>
          <w:tcPr>
            <w:tcW w:w="1108" w:type="dxa"/>
            <w:tcBorders>
              <w:left w:val="single" w:sz="6" w:space="0" w:color="000000"/>
            </w:tcBorders>
            <w:shd w:val="pct5" w:color="000000" w:fill="auto"/>
          </w:tcPr>
          <w:p w14:paraId="2110FED6" w14:textId="77777777" w:rsidR="00E64B6A" w:rsidRPr="00B70F8C" w:rsidRDefault="0044638C" w:rsidP="00E64B6A">
            <w:pPr>
              <w:spacing w:after="0"/>
              <w:jc w:val="center"/>
              <w:rPr>
                <w:rFonts w:ascii="Museo Sans 300" w:hAnsi="Museo Sans 300"/>
                <w:color w:val="000000"/>
                <w:sz w:val="20"/>
                <w:szCs w:val="20"/>
                <w:lang w:val="es-ES"/>
              </w:rPr>
            </w:pPr>
            <w:r w:rsidRPr="00B70F8C">
              <w:rPr>
                <w:rFonts w:ascii="Museo Sans 300" w:hAnsi="Museo Sans 300"/>
                <w:color w:val="000000"/>
                <w:sz w:val="20"/>
                <w:szCs w:val="20"/>
                <w:lang w:val="es-ES"/>
              </w:rPr>
              <w:t>8</w:t>
            </w:r>
          </w:p>
        </w:tc>
        <w:tc>
          <w:tcPr>
            <w:tcW w:w="5406" w:type="dxa"/>
            <w:shd w:val="pct5" w:color="000000" w:fill="auto"/>
          </w:tcPr>
          <w:p w14:paraId="2110FED7" w14:textId="179F8107" w:rsidR="00E64B6A" w:rsidRPr="00B70F8C" w:rsidRDefault="0044638C" w:rsidP="00F0645C">
            <w:pPr>
              <w:spacing w:after="0"/>
              <w:rPr>
                <w:rFonts w:ascii="Museo Sans 300" w:hAnsi="Museo Sans 300"/>
                <w:color w:val="000000"/>
                <w:sz w:val="20"/>
                <w:szCs w:val="20"/>
                <w:lang w:val="es-ES"/>
              </w:rPr>
            </w:pPr>
            <w:r w:rsidRPr="00B70F8C">
              <w:rPr>
                <w:rFonts w:ascii="Museo Sans 300" w:hAnsi="Museo Sans 300"/>
                <w:color w:val="000000"/>
                <w:sz w:val="20"/>
                <w:szCs w:val="20"/>
                <w:lang w:val="es-ES"/>
              </w:rPr>
              <w:t>RESULTADO DEL C</w:t>
            </w:r>
            <w:r w:rsidR="007721C8" w:rsidRPr="00B70F8C">
              <w:rPr>
                <w:rFonts w:ascii="Museo Sans 300" w:hAnsi="Museo Sans 300"/>
                <w:color w:val="000000"/>
                <w:sz w:val="20"/>
                <w:szCs w:val="20"/>
                <w:lang w:val="es-ES"/>
              </w:rPr>
              <w:t>Á</w:t>
            </w:r>
            <w:r w:rsidRPr="00B70F8C">
              <w:rPr>
                <w:rFonts w:ascii="Museo Sans 300" w:hAnsi="Museo Sans 300"/>
                <w:color w:val="000000"/>
                <w:sz w:val="20"/>
                <w:szCs w:val="20"/>
                <w:lang w:val="es-ES"/>
              </w:rPr>
              <w:t>LCULO [ 2 * (el mayor entre 6 y 7) ]</w:t>
            </w:r>
          </w:p>
        </w:tc>
        <w:tc>
          <w:tcPr>
            <w:tcW w:w="1578" w:type="dxa"/>
            <w:tcBorders>
              <w:right w:val="single" w:sz="6" w:space="0" w:color="000000"/>
            </w:tcBorders>
            <w:shd w:val="pct5" w:color="000000" w:fill="auto"/>
          </w:tcPr>
          <w:p w14:paraId="2110FED8" w14:textId="77777777" w:rsidR="00E64B6A" w:rsidRPr="00B70F8C" w:rsidRDefault="00E64B6A" w:rsidP="00E64B6A">
            <w:pPr>
              <w:spacing w:after="0"/>
              <w:jc w:val="right"/>
              <w:rPr>
                <w:rFonts w:ascii="Museo Sans 300" w:hAnsi="Museo Sans 300"/>
                <w:color w:val="000000"/>
                <w:sz w:val="20"/>
                <w:szCs w:val="20"/>
                <w:lang w:val="es-ES"/>
              </w:rPr>
            </w:pPr>
          </w:p>
        </w:tc>
        <w:tc>
          <w:tcPr>
            <w:tcW w:w="1578" w:type="dxa"/>
            <w:tcBorders>
              <w:left w:val="single" w:sz="6" w:space="0" w:color="000000"/>
              <w:right w:val="single" w:sz="6" w:space="0" w:color="000000"/>
            </w:tcBorders>
            <w:shd w:val="pct5" w:color="000000" w:fill="auto"/>
          </w:tcPr>
          <w:p w14:paraId="2110FED9" w14:textId="77777777" w:rsidR="00E64B6A" w:rsidRPr="00B70F8C" w:rsidRDefault="0044638C" w:rsidP="00E64B6A">
            <w:pPr>
              <w:spacing w:after="0"/>
              <w:jc w:val="right"/>
              <w:rPr>
                <w:rFonts w:ascii="Museo Sans 300" w:hAnsi="Museo Sans 300"/>
                <w:color w:val="000000"/>
                <w:sz w:val="20"/>
                <w:szCs w:val="20"/>
                <w:lang w:val="es-ES"/>
              </w:rPr>
            </w:pPr>
            <w:r w:rsidRPr="00B70F8C">
              <w:rPr>
                <w:rFonts w:ascii="Museo Sans 300" w:hAnsi="Museo Sans 300"/>
                <w:color w:val="000000"/>
                <w:sz w:val="20"/>
                <w:szCs w:val="20"/>
                <w:lang w:val="es-ES"/>
              </w:rPr>
              <w:t>0</w:t>
            </w:r>
          </w:p>
        </w:tc>
      </w:tr>
      <w:tr w:rsidR="00E64B6A" w:rsidRPr="00B70F8C" w14:paraId="2110FEDF" w14:textId="77777777" w:rsidTr="006510CF">
        <w:trPr>
          <w:trHeight w:val="312"/>
          <w:jc w:val="center"/>
        </w:trPr>
        <w:tc>
          <w:tcPr>
            <w:tcW w:w="1108" w:type="dxa"/>
            <w:tcBorders>
              <w:top w:val="single" w:sz="6" w:space="0" w:color="000000"/>
            </w:tcBorders>
          </w:tcPr>
          <w:p w14:paraId="2110FEDB" w14:textId="77777777" w:rsidR="00E64B6A" w:rsidRPr="00B70F8C" w:rsidRDefault="00E64B6A" w:rsidP="00E64B6A">
            <w:pPr>
              <w:spacing w:after="0"/>
              <w:jc w:val="right"/>
              <w:rPr>
                <w:rFonts w:ascii="Museo Sans 300" w:hAnsi="Museo Sans 300"/>
                <w:color w:val="000000"/>
                <w:sz w:val="20"/>
                <w:szCs w:val="20"/>
                <w:lang w:val="es-ES"/>
              </w:rPr>
            </w:pPr>
          </w:p>
        </w:tc>
        <w:tc>
          <w:tcPr>
            <w:tcW w:w="5406" w:type="dxa"/>
            <w:tcBorders>
              <w:top w:val="single" w:sz="6" w:space="0" w:color="000000"/>
            </w:tcBorders>
          </w:tcPr>
          <w:p w14:paraId="2110FEDC" w14:textId="77777777" w:rsidR="00E64B6A" w:rsidRPr="00B70F8C" w:rsidRDefault="00E64B6A" w:rsidP="00E64B6A">
            <w:pPr>
              <w:spacing w:after="0"/>
              <w:jc w:val="right"/>
              <w:rPr>
                <w:rFonts w:ascii="Museo Sans 300" w:hAnsi="Museo Sans 300"/>
                <w:color w:val="000000"/>
                <w:sz w:val="20"/>
                <w:szCs w:val="20"/>
                <w:lang w:val="es-ES"/>
              </w:rPr>
            </w:pPr>
          </w:p>
        </w:tc>
        <w:tc>
          <w:tcPr>
            <w:tcW w:w="1578" w:type="dxa"/>
            <w:tcBorders>
              <w:top w:val="single" w:sz="6" w:space="0" w:color="000000"/>
            </w:tcBorders>
          </w:tcPr>
          <w:p w14:paraId="2110FEDD" w14:textId="77777777" w:rsidR="00E64B6A" w:rsidRPr="00B70F8C" w:rsidRDefault="00E64B6A" w:rsidP="00E64B6A">
            <w:pPr>
              <w:spacing w:after="0"/>
              <w:jc w:val="right"/>
              <w:rPr>
                <w:rFonts w:ascii="Museo Sans 300" w:hAnsi="Museo Sans 300"/>
                <w:color w:val="000000"/>
                <w:sz w:val="20"/>
                <w:szCs w:val="20"/>
                <w:lang w:val="es-ES"/>
              </w:rPr>
            </w:pPr>
          </w:p>
        </w:tc>
        <w:tc>
          <w:tcPr>
            <w:tcW w:w="1578" w:type="dxa"/>
            <w:tcBorders>
              <w:top w:val="single" w:sz="6" w:space="0" w:color="000000"/>
            </w:tcBorders>
          </w:tcPr>
          <w:p w14:paraId="2110FEDE" w14:textId="77777777" w:rsidR="00E64B6A" w:rsidRPr="00B70F8C" w:rsidRDefault="00E64B6A" w:rsidP="00E64B6A">
            <w:pPr>
              <w:spacing w:after="0"/>
              <w:jc w:val="right"/>
              <w:rPr>
                <w:rFonts w:ascii="Museo Sans 300" w:hAnsi="Museo Sans 300"/>
                <w:color w:val="000000"/>
                <w:sz w:val="20"/>
                <w:szCs w:val="20"/>
                <w:lang w:val="es-ES"/>
              </w:rPr>
            </w:pPr>
          </w:p>
        </w:tc>
      </w:tr>
      <w:tr w:rsidR="00E64B6A" w:rsidRPr="00B70F8C" w14:paraId="2110FEE3" w14:textId="77777777" w:rsidTr="006510CF">
        <w:trPr>
          <w:trHeight w:val="312"/>
          <w:jc w:val="center"/>
        </w:trPr>
        <w:tc>
          <w:tcPr>
            <w:tcW w:w="6514" w:type="dxa"/>
            <w:gridSpan w:val="2"/>
            <w:tcBorders>
              <w:top w:val="single" w:sz="6" w:space="0" w:color="000000"/>
              <w:left w:val="single" w:sz="6" w:space="0" w:color="000000"/>
            </w:tcBorders>
          </w:tcPr>
          <w:p w14:paraId="2110FEE0" w14:textId="0332DA2C" w:rsidR="00E64B6A" w:rsidRPr="00B70F8C" w:rsidRDefault="0044638C" w:rsidP="00E64B6A">
            <w:pPr>
              <w:spacing w:after="0"/>
              <w:rPr>
                <w:rFonts w:ascii="Museo Sans 300" w:hAnsi="Museo Sans 300"/>
                <w:b/>
                <w:color w:val="000000"/>
                <w:sz w:val="20"/>
                <w:szCs w:val="20"/>
                <w:lang w:val="es-ES"/>
              </w:rPr>
            </w:pPr>
            <w:r w:rsidRPr="00B70F8C">
              <w:rPr>
                <w:rFonts w:ascii="Museo Sans 300" w:hAnsi="Museo Sans 300"/>
                <w:b/>
                <w:color w:val="000000"/>
                <w:sz w:val="20"/>
                <w:szCs w:val="20"/>
                <w:lang w:val="es-ES"/>
              </w:rPr>
              <w:t>EN FUNCI</w:t>
            </w:r>
            <w:r w:rsidR="002B4F6A" w:rsidRPr="00B70F8C">
              <w:rPr>
                <w:rFonts w:ascii="Museo Sans 300" w:hAnsi="Museo Sans 300"/>
                <w:b/>
                <w:color w:val="000000"/>
                <w:sz w:val="20"/>
                <w:szCs w:val="20"/>
                <w:lang w:val="es-ES"/>
              </w:rPr>
              <w:t>O</w:t>
            </w:r>
            <w:r w:rsidRPr="00B70F8C">
              <w:rPr>
                <w:rFonts w:ascii="Museo Sans 300" w:hAnsi="Museo Sans 300"/>
                <w:b/>
                <w:color w:val="000000"/>
                <w:sz w:val="20"/>
                <w:szCs w:val="20"/>
                <w:lang w:val="es-ES"/>
              </w:rPr>
              <w:t>N DE SINIESTROS</w:t>
            </w:r>
          </w:p>
        </w:tc>
        <w:tc>
          <w:tcPr>
            <w:tcW w:w="1578" w:type="dxa"/>
            <w:tcBorders>
              <w:top w:val="single" w:sz="6" w:space="0" w:color="000000"/>
              <w:right w:val="single" w:sz="6" w:space="0" w:color="000000"/>
            </w:tcBorders>
          </w:tcPr>
          <w:p w14:paraId="2110FEE1" w14:textId="77777777" w:rsidR="00E64B6A" w:rsidRPr="00B70F8C" w:rsidRDefault="00E64B6A" w:rsidP="00E64B6A">
            <w:pPr>
              <w:spacing w:after="0"/>
              <w:jc w:val="right"/>
              <w:rPr>
                <w:rFonts w:ascii="Museo Sans 300" w:hAnsi="Museo Sans 300"/>
                <w:color w:val="000000"/>
                <w:sz w:val="20"/>
                <w:szCs w:val="20"/>
                <w:lang w:val="es-ES"/>
              </w:rPr>
            </w:pPr>
          </w:p>
        </w:tc>
        <w:tc>
          <w:tcPr>
            <w:tcW w:w="1578" w:type="dxa"/>
            <w:tcBorders>
              <w:top w:val="single" w:sz="6" w:space="0" w:color="000000"/>
              <w:left w:val="single" w:sz="6" w:space="0" w:color="000000"/>
              <w:right w:val="single" w:sz="6" w:space="0" w:color="000000"/>
            </w:tcBorders>
          </w:tcPr>
          <w:p w14:paraId="2110FEE2" w14:textId="77777777" w:rsidR="00E64B6A" w:rsidRPr="00B70F8C" w:rsidRDefault="00E64B6A" w:rsidP="00E64B6A">
            <w:pPr>
              <w:spacing w:after="0"/>
              <w:jc w:val="right"/>
              <w:rPr>
                <w:rFonts w:ascii="Museo Sans 300" w:hAnsi="Museo Sans 300"/>
                <w:color w:val="000000"/>
                <w:sz w:val="20"/>
                <w:szCs w:val="20"/>
                <w:lang w:val="es-ES"/>
              </w:rPr>
            </w:pPr>
          </w:p>
        </w:tc>
      </w:tr>
      <w:tr w:rsidR="00E64B6A" w:rsidRPr="00B70F8C" w14:paraId="2110FEE7" w14:textId="77777777" w:rsidTr="006510CF">
        <w:trPr>
          <w:trHeight w:val="312"/>
          <w:jc w:val="center"/>
        </w:trPr>
        <w:tc>
          <w:tcPr>
            <w:tcW w:w="1108" w:type="dxa"/>
            <w:tcBorders>
              <w:left w:val="single" w:sz="6" w:space="0" w:color="000000"/>
            </w:tcBorders>
          </w:tcPr>
          <w:p w14:paraId="2110FEE4" w14:textId="77777777" w:rsidR="00E64B6A" w:rsidRPr="00B70F8C" w:rsidRDefault="0044638C" w:rsidP="00E64B6A">
            <w:pPr>
              <w:spacing w:after="0"/>
              <w:jc w:val="center"/>
              <w:rPr>
                <w:rFonts w:ascii="Museo Sans 300" w:hAnsi="Museo Sans 300"/>
                <w:color w:val="000000"/>
                <w:sz w:val="20"/>
                <w:szCs w:val="20"/>
                <w:lang w:val="es-ES"/>
              </w:rPr>
            </w:pPr>
            <w:r w:rsidRPr="00B70F8C">
              <w:rPr>
                <w:rFonts w:ascii="Museo Sans 300" w:hAnsi="Museo Sans 300"/>
                <w:color w:val="000000"/>
                <w:sz w:val="20"/>
                <w:szCs w:val="20"/>
                <w:lang w:val="es-ES"/>
              </w:rPr>
              <w:t>9</w:t>
            </w:r>
          </w:p>
        </w:tc>
        <w:tc>
          <w:tcPr>
            <w:tcW w:w="6984" w:type="dxa"/>
            <w:gridSpan w:val="2"/>
            <w:tcBorders>
              <w:right w:val="single" w:sz="6" w:space="0" w:color="000000"/>
            </w:tcBorders>
          </w:tcPr>
          <w:p w14:paraId="2110FEE5" w14:textId="0E6356B9" w:rsidR="00E64B6A" w:rsidRPr="00B70F8C" w:rsidRDefault="0044638C" w:rsidP="00590268">
            <w:pPr>
              <w:spacing w:after="0"/>
              <w:jc w:val="both"/>
              <w:rPr>
                <w:rFonts w:ascii="Museo Sans 300" w:hAnsi="Museo Sans 300"/>
                <w:color w:val="000000"/>
                <w:sz w:val="20"/>
                <w:szCs w:val="20"/>
                <w:lang w:val="es-ES"/>
              </w:rPr>
            </w:pPr>
            <w:r w:rsidRPr="00B70F8C">
              <w:rPr>
                <w:rFonts w:ascii="Museo Sans 300" w:hAnsi="Museo Sans 300"/>
                <w:color w:val="000000"/>
                <w:sz w:val="20"/>
                <w:szCs w:val="20"/>
                <w:lang w:val="es-ES"/>
              </w:rPr>
              <w:t>Promedio Siniestros por Segu</w:t>
            </w:r>
            <w:r w:rsidR="002B4F6A" w:rsidRPr="00B70F8C">
              <w:rPr>
                <w:rFonts w:ascii="Museo Sans 300" w:hAnsi="Museo Sans 300"/>
                <w:color w:val="000000"/>
                <w:sz w:val="20"/>
                <w:szCs w:val="20"/>
                <w:lang w:val="es-ES"/>
              </w:rPr>
              <w:t xml:space="preserve">ros Directos y Reaseguros Tom. </w:t>
            </w:r>
            <w:r w:rsidR="009971A2" w:rsidRPr="00B70F8C">
              <w:rPr>
                <w:rFonts w:ascii="Museo Sans 300" w:hAnsi="Museo Sans 300"/>
                <w:color w:val="000000"/>
                <w:sz w:val="20"/>
                <w:szCs w:val="20"/>
                <w:lang w:val="es-ES"/>
              </w:rPr>
              <w:t>Ú</w:t>
            </w:r>
            <w:r w:rsidRPr="00B70F8C">
              <w:rPr>
                <w:rFonts w:ascii="Museo Sans 300" w:hAnsi="Museo Sans 300"/>
                <w:color w:val="000000"/>
                <w:sz w:val="20"/>
                <w:szCs w:val="20"/>
                <w:lang w:val="es-ES"/>
              </w:rPr>
              <w:t xml:space="preserve">ltimos 36 </w:t>
            </w:r>
            <w:r w:rsidR="007721C8" w:rsidRPr="00B70F8C">
              <w:rPr>
                <w:rFonts w:ascii="Museo Sans 300" w:hAnsi="Museo Sans 300"/>
                <w:color w:val="000000"/>
                <w:sz w:val="20"/>
                <w:szCs w:val="20"/>
                <w:lang w:val="es-ES"/>
              </w:rPr>
              <w:t>m</w:t>
            </w:r>
            <w:r w:rsidRPr="00B70F8C">
              <w:rPr>
                <w:rFonts w:ascii="Museo Sans 300" w:hAnsi="Museo Sans 300"/>
                <w:color w:val="000000"/>
                <w:sz w:val="20"/>
                <w:szCs w:val="20"/>
                <w:lang w:val="es-ES"/>
              </w:rPr>
              <w:t xml:space="preserve">eses (Art.31, literal a, No. 2) </w:t>
            </w:r>
          </w:p>
        </w:tc>
        <w:tc>
          <w:tcPr>
            <w:tcW w:w="1578" w:type="dxa"/>
            <w:tcBorders>
              <w:left w:val="single" w:sz="6" w:space="0" w:color="000000"/>
              <w:right w:val="single" w:sz="6" w:space="0" w:color="000000"/>
            </w:tcBorders>
          </w:tcPr>
          <w:p w14:paraId="2110FEE6" w14:textId="77777777" w:rsidR="00E64B6A" w:rsidRPr="00B70F8C" w:rsidRDefault="0044638C" w:rsidP="00E64B6A">
            <w:pPr>
              <w:spacing w:after="0"/>
              <w:jc w:val="right"/>
              <w:rPr>
                <w:rFonts w:ascii="Museo Sans 300" w:hAnsi="Museo Sans 300"/>
                <w:color w:val="000000"/>
                <w:sz w:val="20"/>
                <w:szCs w:val="20"/>
                <w:lang w:val="es-ES"/>
              </w:rPr>
            </w:pPr>
            <w:r w:rsidRPr="00B70F8C">
              <w:rPr>
                <w:rFonts w:ascii="Museo Sans 300" w:hAnsi="Museo Sans 300"/>
                <w:color w:val="000000"/>
                <w:sz w:val="20"/>
                <w:szCs w:val="20"/>
                <w:lang w:val="es-ES"/>
              </w:rPr>
              <w:t>0</w:t>
            </w:r>
          </w:p>
        </w:tc>
      </w:tr>
      <w:tr w:rsidR="00E64B6A" w:rsidRPr="00B70F8C" w14:paraId="2110FEEC" w14:textId="77777777" w:rsidTr="006510CF">
        <w:trPr>
          <w:trHeight w:val="312"/>
          <w:jc w:val="center"/>
        </w:trPr>
        <w:tc>
          <w:tcPr>
            <w:tcW w:w="1108" w:type="dxa"/>
            <w:tcBorders>
              <w:left w:val="single" w:sz="6" w:space="0" w:color="000000"/>
            </w:tcBorders>
          </w:tcPr>
          <w:p w14:paraId="2110FEE8" w14:textId="77777777" w:rsidR="00E64B6A" w:rsidRPr="00B70F8C" w:rsidRDefault="0044638C" w:rsidP="00E64B6A">
            <w:pPr>
              <w:spacing w:after="0"/>
              <w:jc w:val="center"/>
              <w:rPr>
                <w:rFonts w:ascii="Museo Sans 300" w:hAnsi="Museo Sans 300"/>
                <w:color w:val="000000"/>
                <w:sz w:val="20"/>
                <w:szCs w:val="20"/>
                <w:lang w:val="es-ES"/>
              </w:rPr>
            </w:pPr>
            <w:r w:rsidRPr="00B70F8C">
              <w:rPr>
                <w:rFonts w:ascii="Museo Sans 300" w:hAnsi="Museo Sans 300"/>
                <w:color w:val="000000"/>
                <w:sz w:val="20"/>
                <w:szCs w:val="20"/>
                <w:lang w:val="es-ES"/>
              </w:rPr>
              <w:t>10</w:t>
            </w:r>
          </w:p>
        </w:tc>
        <w:tc>
          <w:tcPr>
            <w:tcW w:w="5406" w:type="dxa"/>
          </w:tcPr>
          <w:p w14:paraId="2110FEE9" w14:textId="32B377E4" w:rsidR="00E64B6A" w:rsidRPr="00B70F8C" w:rsidRDefault="0044638C" w:rsidP="00F0645C">
            <w:pPr>
              <w:spacing w:after="0"/>
              <w:rPr>
                <w:rFonts w:ascii="Museo Sans 300" w:hAnsi="Museo Sans 300"/>
                <w:color w:val="000000"/>
                <w:sz w:val="20"/>
                <w:szCs w:val="20"/>
                <w:lang w:val="en-US"/>
              </w:rPr>
            </w:pPr>
            <w:proofErr w:type="gramStart"/>
            <w:r w:rsidRPr="00B70F8C">
              <w:rPr>
                <w:rFonts w:ascii="Museo Sans 300" w:hAnsi="Museo Sans 300"/>
                <w:color w:val="000000"/>
                <w:sz w:val="20"/>
                <w:szCs w:val="20"/>
                <w:lang w:val="en-US"/>
              </w:rPr>
              <w:t>MONTO  ANTERIOR</w:t>
            </w:r>
            <w:proofErr w:type="gramEnd"/>
            <w:r w:rsidRPr="00B70F8C">
              <w:rPr>
                <w:rFonts w:ascii="Museo Sans 300" w:hAnsi="Museo Sans 300"/>
                <w:color w:val="000000"/>
                <w:sz w:val="20"/>
                <w:szCs w:val="20"/>
                <w:lang w:val="en-US"/>
              </w:rPr>
              <w:t xml:space="preserve"> x 56% (Art.118,  literal b)</w:t>
            </w:r>
          </w:p>
        </w:tc>
        <w:tc>
          <w:tcPr>
            <w:tcW w:w="1578" w:type="dxa"/>
            <w:tcBorders>
              <w:right w:val="single" w:sz="6" w:space="0" w:color="000000"/>
            </w:tcBorders>
          </w:tcPr>
          <w:p w14:paraId="2110FEEA" w14:textId="77777777" w:rsidR="00E64B6A" w:rsidRPr="00B70F8C" w:rsidRDefault="00E64B6A" w:rsidP="00E64B6A">
            <w:pPr>
              <w:spacing w:after="0"/>
              <w:jc w:val="right"/>
              <w:rPr>
                <w:rFonts w:ascii="Museo Sans 300" w:hAnsi="Museo Sans 300"/>
                <w:color w:val="000000"/>
                <w:sz w:val="20"/>
                <w:szCs w:val="20"/>
                <w:lang w:val="en-US"/>
              </w:rPr>
            </w:pPr>
          </w:p>
        </w:tc>
        <w:tc>
          <w:tcPr>
            <w:tcW w:w="1578" w:type="dxa"/>
            <w:tcBorders>
              <w:left w:val="single" w:sz="6" w:space="0" w:color="000000"/>
              <w:right w:val="single" w:sz="6" w:space="0" w:color="000000"/>
            </w:tcBorders>
          </w:tcPr>
          <w:p w14:paraId="2110FEEB" w14:textId="77777777" w:rsidR="00E64B6A" w:rsidRPr="00B70F8C" w:rsidRDefault="0044638C" w:rsidP="00E64B6A">
            <w:pPr>
              <w:spacing w:after="0"/>
              <w:jc w:val="right"/>
              <w:rPr>
                <w:rFonts w:ascii="Museo Sans 300" w:hAnsi="Museo Sans 300"/>
                <w:color w:val="000000"/>
                <w:sz w:val="20"/>
                <w:szCs w:val="20"/>
                <w:lang w:val="es-ES"/>
              </w:rPr>
            </w:pPr>
            <w:r w:rsidRPr="00B70F8C">
              <w:rPr>
                <w:rFonts w:ascii="Museo Sans 300" w:hAnsi="Museo Sans 300"/>
                <w:color w:val="000000"/>
                <w:sz w:val="20"/>
                <w:szCs w:val="20"/>
                <w:lang w:val="es-ES"/>
              </w:rPr>
              <w:t>0</w:t>
            </w:r>
          </w:p>
        </w:tc>
      </w:tr>
      <w:tr w:rsidR="00E64B6A" w:rsidRPr="00B70F8C" w14:paraId="2110FEF0" w14:textId="77777777" w:rsidTr="006510CF">
        <w:trPr>
          <w:trHeight w:val="312"/>
          <w:jc w:val="center"/>
        </w:trPr>
        <w:tc>
          <w:tcPr>
            <w:tcW w:w="1108" w:type="dxa"/>
            <w:tcBorders>
              <w:left w:val="single" w:sz="6" w:space="0" w:color="000000"/>
            </w:tcBorders>
          </w:tcPr>
          <w:p w14:paraId="2110FEED" w14:textId="77777777" w:rsidR="00E64B6A" w:rsidRPr="00B70F8C" w:rsidRDefault="0044638C" w:rsidP="00E64B6A">
            <w:pPr>
              <w:spacing w:after="0"/>
              <w:jc w:val="center"/>
              <w:rPr>
                <w:rFonts w:ascii="Museo Sans 300" w:hAnsi="Museo Sans 300"/>
                <w:color w:val="000000"/>
                <w:sz w:val="20"/>
                <w:szCs w:val="20"/>
                <w:lang w:val="es-ES"/>
              </w:rPr>
            </w:pPr>
            <w:r w:rsidRPr="00B70F8C">
              <w:rPr>
                <w:rFonts w:ascii="Museo Sans 300" w:hAnsi="Museo Sans 300"/>
                <w:color w:val="000000"/>
                <w:sz w:val="20"/>
                <w:szCs w:val="20"/>
                <w:lang w:val="es-ES"/>
              </w:rPr>
              <w:t>11</w:t>
            </w:r>
          </w:p>
        </w:tc>
        <w:tc>
          <w:tcPr>
            <w:tcW w:w="6984" w:type="dxa"/>
            <w:gridSpan w:val="2"/>
            <w:tcBorders>
              <w:right w:val="single" w:sz="6" w:space="0" w:color="000000"/>
            </w:tcBorders>
          </w:tcPr>
          <w:p w14:paraId="2110FEEE" w14:textId="17A12DDF" w:rsidR="00E64B6A" w:rsidRPr="00B70F8C" w:rsidRDefault="0044638C" w:rsidP="00590268">
            <w:pPr>
              <w:spacing w:after="0"/>
              <w:jc w:val="both"/>
              <w:rPr>
                <w:rFonts w:ascii="Museo Sans 300" w:hAnsi="Museo Sans 300"/>
                <w:color w:val="000000"/>
                <w:sz w:val="20"/>
                <w:szCs w:val="20"/>
                <w:lang w:val="es-ES"/>
              </w:rPr>
            </w:pPr>
            <w:r w:rsidRPr="00B70F8C">
              <w:rPr>
                <w:rFonts w:ascii="Museo Sans 300" w:hAnsi="Museo Sans 300"/>
                <w:color w:val="000000"/>
                <w:sz w:val="20"/>
                <w:szCs w:val="20"/>
                <w:lang w:val="es-ES"/>
              </w:rPr>
              <w:t>Relación Siniestros Netos de Reaseguro / Siniestros Totales x 100 (5/3 * 100)</w:t>
            </w:r>
            <w:r w:rsidR="00807C32">
              <w:rPr>
                <w:rFonts w:ascii="Museo Sans 300" w:hAnsi="Museo Sans 300"/>
                <w:color w:val="000000"/>
                <w:sz w:val="20"/>
                <w:szCs w:val="20"/>
                <w:lang w:val="es-ES"/>
              </w:rPr>
              <w:t xml:space="preserve"> </w:t>
            </w:r>
            <w:r w:rsidR="00807C32" w:rsidRPr="003976F0">
              <w:rPr>
                <w:rFonts w:ascii="Museo Sans 300" w:hAnsi="Museo Sans 300"/>
                <w:sz w:val="20"/>
                <w:szCs w:val="20"/>
                <w:lang w:val="es-ES"/>
              </w:rPr>
              <w:t>2_/ (4)</w:t>
            </w:r>
          </w:p>
        </w:tc>
        <w:tc>
          <w:tcPr>
            <w:tcW w:w="1578" w:type="dxa"/>
            <w:tcBorders>
              <w:left w:val="single" w:sz="6" w:space="0" w:color="000000"/>
              <w:right w:val="single" w:sz="6" w:space="0" w:color="000000"/>
            </w:tcBorders>
          </w:tcPr>
          <w:p w14:paraId="2110FEEF" w14:textId="77777777" w:rsidR="00E64B6A" w:rsidRPr="00B70F8C" w:rsidRDefault="0044638C" w:rsidP="00E64B6A">
            <w:pPr>
              <w:spacing w:after="0"/>
              <w:jc w:val="right"/>
              <w:rPr>
                <w:rFonts w:ascii="Museo Sans 300" w:hAnsi="Museo Sans 300"/>
                <w:color w:val="000000"/>
                <w:sz w:val="20"/>
                <w:szCs w:val="20"/>
                <w:lang w:val="es-ES"/>
              </w:rPr>
            </w:pPr>
            <w:r w:rsidRPr="00B70F8C">
              <w:rPr>
                <w:rFonts w:ascii="Museo Sans 300" w:hAnsi="Museo Sans 300"/>
                <w:color w:val="000000"/>
                <w:sz w:val="20"/>
                <w:szCs w:val="20"/>
                <w:lang w:val="es-ES"/>
              </w:rPr>
              <w:t>0.0%</w:t>
            </w:r>
          </w:p>
        </w:tc>
      </w:tr>
      <w:tr w:rsidR="00E64B6A" w:rsidRPr="00B70F8C" w14:paraId="2110FEF5" w14:textId="77777777" w:rsidTr="006510CF">
        <w:trPr>
          <w:trHeight w:val="312"/>
          <w:jc w:val="center"/>
        </w:trPr>
        <w:tc>
          <w:tcPr>
            <w:tcW w:w="1108" w:type="dxa"/>
            <w:tcBorders>
              <w:left w:val="single" w:sz="6" w:space="0" w:color="000000"/>
            </w:tcBorders>
          </w:tcPr>
          <w:p w14:paraId="2110FEF1" w14:textId="77777777" w:rsidR="00E64B6A" w:rsidRPr="00B70F8C" w:rsidRDefault="0044638C" w:rsidP="00E64B6A">
            <w:pPr>
              <w:spacing w:after="0"/>
              <w:jc w:val="center"/>
              <w:rPr>
                <w:rFonts w:ascii="Museo Sans 300" w:hAnsi="Museo Sans 300"/>
                <w:color w:val="000000"/>
                <w:sz w:val="20"/>
                <w:szCs w:val="20"/>
                <w:lang w:val="es-ES"/>
              </w:rPr>
            </w:pPr>
            <w:r w:rsidRPr="00B70F8C">
              <w:rPr>
                <w:rFonts w:ascii="Museo Sans 300" w:hAnsi="Museo Sans 300"/>
                <w:color w:val="000000"/>
                <w:sz w:val="20"/>
                <w:szCs w:val="20"/>
                <w:lang w:val="es-ES"/>
              </w:rPr>
              <w:t>12</w:t>
            </w:r>
          </w:p>
        </w:tc>
        <w:tc>
          <w:tcPr>
            <w:tcW w:w="5406" w:type="dxa"/>
          </w:tcPr>
          <w:p w14:paraId="2110FEF2" w14:textId="3FEDE9CF" w:rsidR="00E64B6A" w:rsidRPr="00B70F8C" w:rsidRDefault="0044638C" w:rsidP="00F0645C">
            <w:pPr>
              <w:spacing w:after="0"/>
              <w:rPr>
                <w:rFonts w:ascii="Museo Sans 300" w:hAnsi="Museo Sans 300"/>
                <w:color w:val="000000"/>
                <w:sz w:val="20"/>
                <w:szCs w:val="20"/>
                <w:lang w:val="es-ES"/>
              </w:rPr>
            </w:pPr>
            <w:proofErr w:type="gramStart"/>
            <w:r w:rsidRPr="00B70F8C">
              <w:rPr>
                <w:rFonts w:ascii="Museo Sans 300" w:hAnsi="Museo Sans 300"/>
                <w:color w:val="000000"/>
                <w:sz w:val="20"/>
                <w:szCs w:val="20"/>
                <w:lang w:val="es-ES"/>
              </w:rPr>
              <w:t>Porcentaje  Mínimo</w:t>
            </w:r>
            <w:proofErr w:type="gramEnd"/>
            <w:r w:rsidRPr="00B70F8C">
              <w:rPr>
                <w:rFonts w:ascii="Museo Sans 300" w:hAnsi="Museo Sans 300"/>
                <w:color w:val="000000"/>
                <w:sz w:val="20"/>
                <w:szCs w:val="20"/>
                <w:lang w:val="es-ES"/>
              </w:rPr>
              <w:t xml:space="preserve"> (Art.31,  literal a, No.2)</w:t>
            </w:r>
          </w:p>
        </w:tc>
        <w:tc>
          <w:tcPr>
            <w:tcW w:w="1578" w:type="dxa"/>
            <w:tcBorders>
              <w:right w:val="single" w:sz="6" w:space="0" w:color="000000"/>
            </w:tcBorders>
          </w:tcPr>
          <w:p w14:paraId="2110FEF3" w14:textId="77777777" w:rsidR="00E64B6A" w:rsidRPr="00B70F8C" w:rsidRDefault="00E64B6A" w:rsidP="00E64B6A">
            <w:pPr>
              <w:spacing w:after="0"/>
              <w:jc w:val="right"/>
              <w:rPr>
                <w:rFonts w:ascii="Museo Sans 300" w:hAnsi="Museo Sans 300"/>
                <w:color w:val="000000"/>
                <w:sz w:val="20"/>
                <w:szCs w:val="20"/>
                <w:lang w:val="es-ES"/>
              </w:rPr>
            </w:pPr>
          </w:p>
        </w:tc>
        <w:tc>
          <w:tcPr>
            <w:tcW w:w="1578" w:type="dxa"/>
            <w:tcBorders>
              <w:left w:val="single" w:sz="6" w:space="0" w:color="000000"/>
              <w:right w:val="single" w:sz="6" w:space="0" w:color="000000"/>
            </w:tcBorders>
          </w:tcPr>
          <w:p w14:paraId="2110FEF4" w14:textId="77777777" w:rsidR="00E64B6A" w:rsidRPr="00B70F8C" w:rsidRDefault="0044638C" w:rsidP="00E64B6A">
            <w:pPr>
              <w:spacing w:after="0"/>
              <w:jc w:val="right"/>
              <w:rPr>
                <w:rFonts w:ascii="Museo Sans 300" w:hAnsi="Museo Sans 300"/>
                <w:color w:val="000000"/>
                <w:sz w:val="20"/>
                <w:szCs w:val="20"/>
                <w:lang w:val="es-ES"/>
              </w:rPr>
            </w:pPr>
            <w:r w:rsidRPr="00B70F8C">
              <w:rPr>
                <w:rFonts w:ascii="Museo Sans 300" w:hAnsi="Museo Sans 300"/>
                <w:color w:val="000000"/>
                <w:sz w:val="20"/>
                <w:szCs w:val="20"/>
                <w:lang w:val="es-ES"/>
              </w:rPr>
              <w:t>50.0%</w:t>
            </w:r>
          </w:p>
        </w:tc>
      </w:tr>
      <w:tr w:rsidR="00E64B6A" w:rsidRPr="00B70F8C" w14:paraId="2110FEFA" w14:textId="77777777" w:rsidTr="006510CF">
        <w:trPr>
          <w:trHeight w:val="312"/>
          <w:jc w:val="center"/>
        </w:trPr>
        <w:tc>
          <w:tcPr>
            <w:tcW w:w="1108" w:type="dxa"/>
            <w:tcBorders>
              <w:left w:val="single" w:sz="6" w:space="0" w:color="000000"/>
              <w:bottom w:val="single" w:sz="4" w:space="0" w:color="auto"/>
            </w:tcBorders>
            <w:shd w:val="pct5" w:color="000000" w:fill="auto"/>
          </w:tcPr>
          <w:p w14:paraId="2110FEF6" w14:textId="77777777" w:rsidR="00E64B6A" w:rsidRPr="00B70F8C" w:rsidRDefault="0044638C" w:rsidP="00E64B6A">
            <w:pPr>
              <w:spacing w:after="0"/>
              <w:jc w:val="center"/>
              <w:rPr>
                <w:rFonts w:ascii="Museo Sans 300" w:hAnsi="Museo Sans 300"/>
                <w:color w:val="000000"/>
                <w:sz w:val="20"/>
                <w:szCs w:val="20"/>
                <w:lang w:val="es-ES"/>
              </w:rPr>
            </w:pPr>
            <w:r w:rsidRPr="00B70F8C">
              <w:rPr>
                <w:rFonts w:ascii="Museo Sans 300" w:hAnsi="Museo Sans 300"/>
                <w:color w:val="000000"/>
                <w:sz w:val="20"/>
                <w:szCs w:val="20"/>
                <w:lang w:val="es-ES"/>
              </w:rPr>
              <w:t>13</w:t>
            </w:r>
          </w:p>
        </w:tc>
        <w:tc>
          <w:tcPr>
            <w:tcW w:w="5406" w:type="dxa"/>
            <w:tcBorders>
              <w:bottom w:val="single" w:sz="4" w:space="0" w:color="auto"/>
            </w:tcBorders>
            <w:shd w:val="pct5" w:color="000000" w:fill="auto"/>
          </w:tcPr>
          <w:p w14:paraId="2110FEF7" w14:textId="6856F67C" w:rsidR="00E64B6A" w:rsidRPr="00B70F8C" w:rsidRDefault="0044638C" w:rsidP="00F0645C">
            <w:pPr>
              <w:spacing w:after="0"/>
              <w:rPr>
                <w:rFonts w:ascii="Museo Sans 300" w:hAnsi="Museo Sans 300"/>
                <w:color w:val="000000"/>
                <w:sz w:val="20"/>
                <w:szCs w:val="20"/>
                <w:lang w:val="es-ES"/>
              </w:rPr>
            </w:pPr>
            <w:r w:rsidRPr="00B70F8C">
              <w:rPr>
                <w:rFonts w:ascii="Museo Sans 300" w:hAnsi="Museo Sans 300"/>
                <w:color w:val="000000"/>
                <w:sz w:val="20"/>
                <w:szCs w:val="20"/>
                <w:lang w:val="es-ES"/>
              </w:rPr>
              <w:t>RESULTADO DEL C</w:t>
            </w:r>
            <w:r w:rsidR="007721C8" w:rsidRPr="00B70F8C">
              <w:rPr>
                <w:rFonts w:ascii="Museo Sans 300" w:hAnsi="Museo Sans 300"/>
                <w:color w:val="000000"/>
                <w:sz w:val="20"/>
                <w:szCs w:val="20"/>
                <w:lang w:val="es-ES"/>
              </w:rPr>
              <w:t>Á</w:t>
            </w:r>
            <w:r w:rsidRPr="00B70F8C">
              <w:rPr>
                <w:rFonts w:ascii="Museo Sans 300" w:hAnsi="Museo Sans 300"/>
                <w:color w:val="000000"/>
                <w:sz w:val="20"/>
                <w:szCs w:val="20"/>
                <w:lang w:val="es-ES"/>
              </w:rPr>
              <w:t xml:space="preserve">LCULO [ 10 *(el mayor </w:t>
            </w:r>
            <w:proofErr w:type="gramStart"/>
            <w:r w:rsidRPr="00B70F8C">
              <w:rPr>
                <w:rFonts w:ascii="Museo Sans 300" w:hAnsi="Museo Sans 300"/>
                <w:color w:val="000000"/>
                <w:sz w:val="20"/>
                <w:szCs w:val="20"/>
                <w:lang w:val="es-ES"/>
              </w:rPr>
              <w:t>entre  11</w:t>
            </w:r>
            <w:proofErr w:type="gramEnd"/>
            <w:r w:rsidRPr="00B70F8C">
              <w:rPr>
                <w:rFonts w:ascii="Museo Sans 300" w:hAnsi="Museo Sans 300"/>
                <w:color w:val="000000"/>
                <w:sz w:val="20"/>
                <w:szCs w:val="20"/>
                <w:lang w:val="es-ES"/>
              </w:rPr>
              <w:t xml:space="preserve"> y 12)</w:t>
            </w:r>
          </w:p>
        </w:tc>
        <w:tc>
          <w:tcPr>
            <w:tcW w:w="1578" w:type="dxa"/>
            <w:tcBorders>
              <w:bottom w:val="single" w:sz="4" w:space="0" w:color="auto"/>
              <w:right w:val="single" w:sz="6" w:space="0" w:color="000000"/>
            </w:tcBorders>
            <w:shd w:val="pct5" w:color="000000" w:fill="auto"/>
          </w:tcPr>
          <w:p w14:paraId="2110FEF8" w14:textId="77777777" w:rsidR="00E64B6A" w:rsidRPr="00B70F8C" w:rsidRDefault="00E64B6A" w:rsidP="00E64B6A">
            <w:pPr>
              <w:spacing w:after="0"/>
              <w:jc w:val="right"/>
              <w:rPr>
                <w:rFonts w:ascii="Museo Sans 300" w:hAnsi="Museo Sans 300"/>
                <w:color w:val="000000"/>
                <w:sz w:val="20"/>
                <w:szCs w:val="20"/>
                <w:lang w:val="es-ES"/>
              </w:rPr>
            </w:pPr>
          </w:p>
        </w:tc>
        <w:tc>
          <w:tcPr>
            <w:tcW w:w="1578" w:type="dxa"/>
            <w:tcBorders>
              <w:left w:val="single" w:sz="6" w:space="0" w:color="000000"/>
              <w:bottom w:val="single" w:sz="4" w:space="0" w:color="auto"/>
              <w:right w:val="single" w:sz="6" w:space="0" w:color="000000"/>
            </w:tcBorders>
            <w:shd w:val="pct5" w:color="000000" w:fill="auto"/>
          </w:tcPr>
          <w:p w14:paraId="2110FEF9" w14:textId="77777777" w:rsidR="00E64B6A" w:rsidRPr="00B70F8C" w:rsidRDefault="0044638C" w:rsidP="00E64B6A">
            <w:pPr>
              <w:spacing w:after="0"/>
              <w:jc w:val="right"/>
              <w:rPr>
                <w:rFonts w:ascii="Museo Sans 300" w:hAnsi="Museo Sans 300"/>
                <w:color w:val="000000"/>
                <w:sz w:val="20"/>
                <w:szCs w:val="20"/>
                <w:lang w:val="es-ES"/>
              </w:rPr>
            </w:pPr>
            <w:r w:rsidRPr="00B70F8C">
              <w:rPr>
                <w:rFonts w:ascii="Museo Sans 300" w:hAnsi="Museo Sans 300"/>
                <w:color w:val="000000"/>
                <w:sz w:val="20"/>
                <w:szCs w:val="20"/>
                <w:lang w:val="es-ES"/>
              </w:rPr>
              <w:t>0</w:t>
            </w:r>
          </w:p>
        </w:tc>
      </w:tr>
      <w:tr w:rsidR="00E64B6A" w:rsidRPr="00B70F8C" w14:paraId="2110FEFF" w14:textId="77777777" w:rsidTr="006510CF">
        <w:trPr>
          <w:trHeight w:val="326"/>
          <w:jc w:val="center"/>
        </w:trPr>
        <w:tc>
          <w:tcPr>
            <w:tcW w:w="1108" w:type="dxa"/>
            <w:tcBorders>
              <w:top w:val="single" w:sz="4" w:space="0" w:color="auto"/>
            </w:tcBorders>
          </w:tcPr>
          <w:p w14:paraId="2110FEFB" w14:textId="77777777" w:rsidR="00E64B6A" w:rsidRPr="00B70F8C" w:rsidRDefault="00E64B6A" w:rsidP="00E64B6A">
            <w:pPr>
              <w:spacing w:after="0"/>
              <w:jc w:val="right"/>
              <w:rPr>
                <w:rFonts w:ascii="Museo Sans 300" w:hAnsi="Museo Sans 300"/>
                <w:color w:val="000000"/>
                <w:sz w:val="20"/>
                <w:szCs w:val="20"/>
                <w:lang w:val="es-ES"/>
              </w:rPr>
            </w:pPr>
          </w:p>
        </w:tc>
        <w:tc>
          <w:tcPr>
            <w:tcW w:w="5406" w:type="dxa"/>
            <w:tcBorders>
              <w:top w:val="single" w:sz="4" w:space="0" w:color="auto"/>
            </w:tcBorders>
          </w:tcPr>
          <w:p w14:paraId="2110FEFC" w14:textId="77777777" w:rsidR="00E64B6A" w:rsidRPr="00B70F8C" w:rsidRDefault="00E64B6A" w:rsidP="00E64B6A">
            <w:pPr>
              <w:spacing w:after="0"/>
              <w:jc w:val="right"/>
              <w:rPr>
                <w:rFonts w:ascii="Museo Sans 300" w:hAnsi="Museo Sans 300"/>
                <w:color w:val="000000"/>
                <w:sz w:val="20"/>
                <w:szCs w:val="20"/>
                <w:lang w:val="es-ES"/>
              </w:rPr>
            </w:pPr>
          </w:p>
        </w:tc>
        <w:tc>
          <w:tcPr>
            <w:tcW w:w="1578" w:type="dxa"/>
            <w:tcBorders>
              <w:top w:val="single" w:sz="4" w:space="0" w:color="auto"/>
            </w:tcBorders>
          </w:tcPr>
          <w:p w14:paraId="2110FEFD" w14:textId="77777777" w:rsidR="00E64B6A" w:rsidRPr="00B70F8C" w:rsidRDefault="00E64B6A" w:rsidP="00E64B6A">
            <w:pPr>
              <w:spacing w:after="0"/>
              <w:jc w:val="right"/>
              <w:rPr>
                <w:rFonts w:ascii="Museo Sans 300" w:hAnsi="Museo Sans 300"/>
                <w:color w:val="000000"/>
                <w:sz w:val="20"/>
                <w:szCs w:val="20"/>
                <w:lang w:val="es-ES"/>
              </w:rPr>
            </w:pPr>
          </w:p>
        </w:tc>
        <w:tc>
          <w:tcPr>
            <w:tcW w:w="1578" w:type="dxa"/>
            <w:tcBorders>
              <w:top w:val="single" w:sz="4" w:space="0" w:color="auto"/>
            </w:tcBorders>
          </w:tcPr>
          <w:p w14:paraId="2110FEFE" w14:textId="77777777" w:rsidR="00E64B6A" w:rsidRPr="00B70F8C" w:rsidRDefault="00E64B6A" w:rsidP="00E64B6A">
            <w:pPr>
              <w:spacing w:after="0"/>
              <w:jc w:val="right"/>
              <w:rPr>
                <w:rFonts w:ascii="Museo Sans 300" w:hAnsi="Museo Sans 300"/>
                <w:color w:val="000000"/>
                <w:sz w:val="20"/>
                <w:szCs w:val="20"/>
                <w:lang w:val="es-ES"/>
              </w:rPr>
            </w:pPr>
          </w:p>
        </w:tc>
      </w:tr>
      <w:tr w:rsidR="00E64B6A" w:rsidRPr="00B70F8C" w14:paraId="2110FF04" w14:textId="77777777" w:rsidTr="006510CF">
        <w:trPr>
          <w:trHeight w:val="312"/>
          <w:jc w:val="center"/>
        </w:trPr>
        <w:tc>
          <w:tcPr>
            <w:tcW w:w="1108" w:type="dxa"/>
            <w:tcBorders>
              <w:top w:val="single" w:sz="12" w:space="0" w:color="000000"/>
              <w:left w:val="single" w:sz="12" w:space="0" w:color="000000"/>
            </w:tcBorders>
          </w:tcPr>
          <w:p w14:paraId="2110FF00" w14:textId="77777777" w:rsidR="00E64B6A" w:rsidRPr="00B70F8C" w:rsidRDefault="00E64B6A" w:rsidP="00E64B6A">
            <w:pPr>
              <w:spacing w:after="0"/>
              <w:jc w:val="right"/>
              <w:rPr>
                <w:rFonts w:ascii="Museo Sans 300" w:hAnsi="Museo Sans 300"/>
                <w:color w:val="000000"/>
                <w:sz w:val="20"/>
                <w:szCs w:val="20"/>
                <w:lang w:val="es-ES"/>
              </w:rPr>
            </w:pPr>
          </w:p>
        </w:tc>
        <w:tc>
          <w:tcPr>
            <w:tcW w:w="5406" w:type="dxa"/>
            <w:tcBorders>
              <w:top w:val="single" w:sz="12" w:space="0" w:color="000000"/>
            </w:tcBorders>
          </w:tcPr>
          <w:p w14:paraId="2110FF01" w14:textId="77777777" w:rsidR="00E64B6A" w:rsidRPr="00B70F8C" w:rsidRDefault="00E64B6A" w:rsidP="00E64B6A">
            <w:pPr>
              <w:spacing w:after="0"/>
              <w:jc w:val="right"/>
              <w:rPr>
                <w:rFonts w:ascii="Museo Sans 300" w:hAnsi="Museo Sans 300"/>
                <w:color w:val="000000"/>
                <w:sz w:val="20"/>
                <w:szCs w:val="20"/>
                <w:lang w:val="es-ES"/>
              </w:rPr>
            </w:pPr>
          </w:p>
        </w:tc>
        <w:tc>
          <w:tcPr>
            <w:tcW w:w="1578" w:type="dxa"/>
            <w:tcBorders>
              <w:top w:val="single" w:sz="12" w:space="0" w:color="000000"/>
              <w:right w:val="single" w:sz="6" w:space="0" w:color="000000"/>
            </w:tcBorders>
          </w:tcPr>
          <w:p w14:paraId="2110FF02" w14:textId="77777777" w:rsidR="00E64B6A" w:rsidRPr="00B70F8C" w:rsidRDefault="00E64B6A" w:rsidP="00E64B6A">
            <w:pPr>
              <w:spacing w:after="0"/>
              <w:jc w:val="right"/>
              <w:rPr>
                <w:rFonts w:ascii="Museo Sans 300" w:hAnsi="Museo Sans 300"/>
                <w:color w:val="000000"/>
                <w:sz w:val="20"/>
                <w:szCs w:val="20"/>
                <w:lang w:val="es-ES"/>
              </w:rPr>
            </w:pPr>
          </w:p>
        </w:tc>
        <w:tc>
          <w:tcPr>
            <w:tcW w:w="1578" w:type="dxa"/>
            <w:tcBorders>
              <w:top w:val="single" w:sz="12" w:space="0" w:color="000000"/>
              <w:left w:val="single" w:sz="6" w:space="0" w:color="000000"/>
              <w:right w:val="single" w:sz="12" w:space="0" w:color="000000"/>
            </w:tcBorders>
          </w:tcPr>
          <w:p w14:paraId="2110FF03" w14:textId="77777777" w:rsidR="00E64B6A" w:rsidRPr="00B70F8C" w:rsidRDefault="00E64B6A" w:rsidP="00E64B6A">
            <w:pPr>
              <w:spacing w:after="0"/>
              <w:jc w:val="right"/>
              <w:rPr>
                <w:rFonts w:ascii="Museo Sans 300" w:hAnsi="Museo Sans 300"/>
                <w:color w:val="000000"/>
                <w:sz w:val="20"/>
                <w:szCs w:val="20"/>
                <w:lang w:val="es-ES"/>
              </w:rPr>
            </w:pPr>
          </w:p>
        </w:tc>
      </w:tr>
      <w:tr w:rsidR="00E64B6A" w:rsidRPr="00B70F8C" w14:paraId="2110FF09" w14:textId="77777777" w:rsidTr="006510CF">
        <w:trPr>
          <w:trHeight w:val="312"/>
          <w:jc w:val="center"/>
        </w:trPr>
        <w:tc>
          <w:tcPr>
            <w:tcW w:w="1108" w:type="dxa"/>
            <w:tcBorders>
              <w:left w:val="single" w:sz="12" w:space="0" w:color="000000"/>
            </w:tcBorders>
            <w:shd w:val="pct5" w:color="000000" w:fill="auto"/>
          </w:tcPr>
          <w:p w14:paraId="2110FF05" w14:textId="77777777" w:rsidR="00E64B6A" w:rsidRPr="00B70F8C" w:rsidRDefault="0044638C" w:rsidP="00E64B6A">
            <w:pPr>
              <w:spacing w:after="0"/>
              <w:jc w:val="center"/>
              <w:rPr>
                <w:rFonts w:ascii="Museo Sans 300" w:hAnsi="Museo Sans 300"/>
                <w:b/>
                <w:color w:val="000000"/>
                <w:sz w:val="20"/>
                <w:szCs w:val="20"/>
                <w:lang w:val="es-ES"/>
              </w:rPr>
            </w:pPr>
            <w:r w:rsidRPr="00B70F8C">
              <w:rPr>
                <w:rFonts w:ascii="Museo Sans 300" w:hAnsi="Museo Sans 300"/>
                <w:b/>
                <w:color w:val="000000"/>
                <w:sz w:val="20"/>
                <w:szCs w:val="20"/>
                <w:lang w:val="es-ES"/>
              </w:rPr>
              <w:t>14</w:t>
            </w:r>
          </w:p>
        </w:tc>
        <w:tc>
          <w:tcPr>
            <w:tcW w:w="5406" w:type="dxa"/>
            <w:shd w:val="pct5" w:color="000000" w:fill="auto"/>
          </w:tcPr>
          <w:p w14:paraId="2110FF06" w14:textId="4D4B2A2D" w:rsidR="00E64B6A" w:rsidRPr="00B70F8C" w:rsidRDefault="0044638C" w:rsidP="00F0645C">
            <w:pPr>
              <w:spacing w:after="0"/>
              <w:rPr>
                <w:rFonts w:ascii="Museo Sans 300" w:hAnsi="Museo Sans 300"/>
                <w:b/>
                <w:color w:val="000000"/>
                <w:sz w:val="20"/>
                <w:szCs w:val="20"/>
                <w:lang w:val="es-ES"/>
              </w:rPr>
            </w:pPr>
            <w:r w:rsidRPr="00B70F8C">
              <w:rPr>
                <w:rFonts w:ascii="Museo Sans 300" w:hAnsi="Museo Sans 300"/>
                <w:b/>
                <w:color w:val="000000"/>
                <w:sz w:val="20"/>
                <w:szCs w:val="20"/>
                <w:lang w:val="es-ES"/>
              </w:rPr>
              <w:t xml:space="preserve">  MÁRGEN DE SOLVENCIA (El mayor </w:t>
            </w:r>
            <w:proofErr w:type="gramStart"/>
            <w:r w:rsidRPr="00B70F8C">
              <w:rPr>
                <w:rFonts w:ascii="Museo Sans 300" w:hAnsi="Museo Sans 300"/>
                <w:b/>
                <w:color w:val="000000"/>
                <w:sz w:val="20"/>
                <w:szCs w:val="20"/>
                <w:lang w:val="es-ES"/>
              </w:rPr>
              <w:t>entre  8</w:t>
            </w:r>
            <w:proofErr w:type="gramEnd"/>
            <w:r w:rsidRPr="00B70F8C">
              <w:rPr>
                <w:rFonts w:ascii="Museo Sans 300" w:hAnsi="Museo Sans 300"/>
                <w:b/>
                <w:color w:val="000000"/>
                <w:sz w:val="20"/>
                <w:szCs w:val="20"/>
                <w:lang w:val="es-ES"/>
              </w:rPr>
              <w:t xml:space="preserve"> y 13)</w:t>
            </w:r>
          </w:p>
        </w:tc>
        <w:tc>
          <w:tcPr>
            <w:tcW w:w="1578" w:type="dxa"/>
            <w:tcBorders>
              <w:right w:val="single" w:sz="6" w:space="0" w:color="000000"/>
            </w:tcBorders>
            <w:shd w:val="pct5" w:color="000000" w:fill="auto"/>
          </w:tcPr>
          <w:p w14:paraId="2110FF07" w14:textId="77777777" w:rsidR="00E64B6A" w:rsidRPr="00B70F8C" w:rsidRDefault="00E64B6A" w:rsidP="00E64B6A">
            <w:pPr>
              <w:spacing w:after="0"/>
              <w:jc w:val="right"/>
              <w:rPr>
                <w:rFonts w:ascii="Museo Sans 300" w:hAnsi="Museo Sans 300"/>
                <w:color w:val="000000"/>
                <w:sz w:val="20"/>
                <w:szCs w:val="20"/>
                <w:lang w:val="es-ES"/>
              </w:rPr>
            </w:pPr>
          </w:p>
        </w:tc>
        <w:tc>
          <w:tcPr>
            <w:tcW w:w="1578" w:type="dxa"/>
            <w:tcBorders>
              <w:left w:val="single" w:sz="6" w:space="0" w:color="000000"/>
              <w:right w:val="single" w:sz="12" w:space="0" w:color="000000"/>
            </w:tcBorders>
            <w:shd w:val="pct5" w:color="000000" w:fill="auto"/>
          </w:tcPr>
          <w:p w14:paraId="2110FF08" w14:textId="77777777" w:rsidR="00E64B6A" w:rsidRPr="00B70F8C" w:rsidRDefault="0044638C" w:rsidP="00E64B6A">
            <w:pPr>
              <w:spacing w:after="0"/>
              <w:jc w:val="right"/>
              <w:rPr>
                <w:rFonts w:ascii="Museo Sans 300" w:hAnsi="Museo Sans 300"/>
                <w:b/>
                <w:color w:val="000000"/>
                <w:sz w:val="20"/>
                <w:szCs w:val="20"/>
                <w:lang w:val="es-ES"/>
              </w:rPr>
            </w:pPr>
            <w:r w:rsidRPr="00B70F8C">
              <w:rPr>
                <w:rFonts w:ascii="Museo Sans 300" w:hAnsi="Museo Sans 300"/>
                <w:b/>
                <w:color w:val="000000"/>
                <w:sz w:val="20"/>
                <w:szCs w:val="20"/>
                <w:lang w:val="es-ES"/>
              </w:rPr>
              <w:t>0</w:t>
            </w:r>
          </w:p>
        </w:tc>
      </w:tr>
      <w:tr w:rsidR="00E64B6A" w:rsidRPr="00B70F8C" w14:paraId="2110FF0E" w14:textId="77777777" w:rsidTr="006510CF">
        <w:trPr>
          <w:trHeight w:val="326"/>
          <w:jc w:val="center"/>
        </w:trPr>
        <w:tc>
          <w:tcPr>
            <w:tcW w:w="1108" w:type="dxa"/>
            <w:tcBorders>
              <w:left w:val="single" w:sz="12" w:space="0" w:color="000000"/>
              <w:bottom w:val="single" w:sz="12" w:space="0" w:color="000000"/>
            </w:tcBorders>
          </w:tcPr>
          <w:p w14:paraId="2110FF0A" w14:textId="77777777" w:rsidR="00E64B6A" w:rsidRPr="00B70F8C" w:rsidRDefault="00E64B6A" w:rsidP="00E64B6A">
            <w:pPr>
              <w:spacing w:after="0"/>
              <w:jc w:val="right"/>
              <w:rPr>
                <w:rFonts w:ascii="Museo Sans 300" w:hAnsi="Museo Sans 300"/>
                <w:color w:val="000000"/>
                <w:sz w:val="20"/>
                <w:szCs w:val="20"/>
                <w:lang w:val="es-ES"/>
              </w:rPr>
            </w:pPr>
          </w:p>
        </w:tc>
        <w:tc>
          <w:tcPr>
            <w:tcW w:w="5406" w:type="dxa"/>
            <w:tcBorders>
              <w:bottom w:val="single" w:sz="12" w:space="0" w:color="000000"/>
            </w:tcBorders>
          </w:tcPr>
          <w:p w14:paraId="2110FF0B" w14:textId="77777777" w:rsidR="00E64B6A" w:rsidRPr="00B70F8C" w:rsidRDefault="00E64B6A" w:rsidP="00E64B6A">
            <w:pPr>
              <w:spacing w:after="0"/>
              <w:jc w:val="right"/>
              <w:rPr>
                <w:rFonts w:ascii="Museo Sans 300" w:hAnsi="Museo Sans 300"/>
                <w:color w:val="000000"/>
                <w:sz w:val="20"/>
                <w:szCs w:val="20"/>
                <w:lang w:val="es-ES"/>
              </w:rPr>
            </w:pPr>
          </w:p>
        </w:tc>
        <w:tc>
          <w:tcPr>
            <w:tcW w:w="1578" w:type="dxa"/>
            <w:tcBorders>
              <w:bottom w:val="single" w:sz="12" w:space="0" w:color="000000"/>
              <w:right w:val="single" w:sz="6" w:space="0" w:color="000000"/>
            </w:tcBorders>
          </w:tcPr>
          <w:p w14:paraId="2110FF0C" w14:textId="77777777" w:rsidR="00E64B6A" w:rsidRPr="00B70F8C" w:rsidRDefault="00E64B6A" w:rsidP="00E64B6A">
            <w:pPr>
              <w:spacing w:after="0"/>
              <w:jc w:val="right"/>
              <w:rPr>
                <w:rFonts w:ascii="Museo Sans 300" w:hAnsi="Museo Sans 300"/>
                <w:color w:val="000000"/>
                <w:sz w:val="20"/>
                <w:szCs w:val="20"/>
                <w:lang w:val="es-ES"/>
              </w:rPr>
            </w:pPr>
          </w:p>
        </w:tc>
        <w:tc>
          <w:tcPr>
            <w:tcW w:w="1578" w:type="dxa"/>
            <w:tcBorders>
              <w:left w:val="single" w:sz="6" w:space="0" w:color="000000"/>
              <w:bottom w:val="single" w:sz="12" w:space="0" w:color="000000"/>
              <w:right w:val="single" w:sz="12" w:space="0" w:color="000000"/>
            </w:tcBorders>
          </w:tcPr>
          <w:p w14:paraId="2110FF0D" w14:textId="77777777" w:rsidR="00E64B6A" w:rsidRPr="00B70F8C" w:rsidRDefault="00E64B6A" w:rsidP="00E64B6A">
            <w:pPr>
              <w:spacing w:after="0"/>
              <w:jc w:val="right"/>
              <w:rPr>
                <w:rFonts w:ascii="Museo Sans 300" w:hAnsi="Museo Sans 300"/>
                <w:color w:val="000000"/>
                <w:sz w:val="20"/>
                <w:szCs w:val="20"/>
                <w:lang w:val="es-ES"/>
              </w:rPr>
            </w:pPr>
          </w:p>
        </w:tc>
      </w:tr>
      <w:tr w:rsidR="00135350" w:rsidRPr="00B70F8C" w14:paraId="2110FF12" w14:textId="77777777" w:rsidTr="00990A95">
        <w:trPr>
          <w:trHeight w:val="312"/>
          <w:jc w:val="center"/>
        </w:trPr>
        <w:tc>
          <w:tcPr>
            <w:tcW w:w="9670" w:type="dxa"/>
            <w:gridSpan w:val="4"/>
          </w:tcPr>
          <w:p w14:paraId="2110FF11" w14:textId="2DC32A42" w:rsidR="00135350" w:rsidRPr="00B70F8C" w:rsidRDefault="00135350" w:rsidP="00135350">
            <w:pPr>
              <w:spacing w:after="0"/>
              <w:rPr>
                <w:rFonts w:ascii="Museo Sans 300" w:hAnsi="Museo Sans 300"/>
                <w:color w:val="000000"/>
                <w:sz w:val="20"/>
                <w:szCs w:val="20"/>
                <w:lang w:val="es-ES"/>
              </w:rPr>
            </w:pPr>
            <w:r w:rsidRPr="00B70F8C">
              <w:rPr>
                <w:rFonts w:ascii="Museo Sans 300" w:hAnsi="Museo Sans 300"/>
                <w:color w:val="000000"/>
                <w:sz w:val="20"/>
                <w:szCs w:val="20"/>
                <w:lang w:val="es-ES"/>
              </w:rPr>
              <w:t>1_/ De los últimos doce meses a la fecha de cálculo.</w:t>
            </w:r>
          </w:p>
        </w:tc>
      </w:tr>
      <w:tr w:rsidR="00135350" w:rsidRPr="00B70F8C" w14:paraId="6F26C1CB" w14:textId="77777777" w:rsidTr="003976F0">
        <w:trPr>
          <w:trHeight w:val="348"/>
          <w:jc w:val="center"/>
        </w:trPr>
        <w:tc>
          <w:tcPr>
            <w:tcW w:w="9670" w:type="dxa"/>
            <w:gridSpan w:val="4"/>
          </w:tcPr>
          <w:p w14:paraId="2B9E3367" w14:textId="418340AC" w:rsidR="00135350" w:rsidRPr="003976F0" w:rsidRDefault="00135350" w:rsidP="00135350">
            <w:pPr>
              <w:spacing w:after="0"/>
              <w:jc w:val="both"/>
              <w:rPr>
                <w:rFonts w:ascii="Museo Sans 300" w:hAnsi="Museo Sans 300"/>
                <w:sz w:val="20"/>
                <w:szCs w:val="20"/>
                <w:lang w:val="es-ES"/>
              </w:rPr>
            </w:pPr>
            <w:r w:rsidRPr="003976F0">
              <w:rPr>
                <w:rFonts w:ascii="Museo Sans 300" w:hAnsi="Museo Sans 300"/>
                <w:sz w:val="20"/>
                <w:szCs w:val="20"/>
                <w:lang w:val="es-ES"/>
              </w:rPr>
              <w:t xml:space="preserve">2_/ </w:t>
            </w:r>
            <w:proofErr w:type="gramStart"/>
            <w:r w:rsidRPr="003976F0">
              <w:rPr>
                <w:rFonts w:ascii="Museo Sans 300" w:hAnsi="Museo Sans 300"/>
                <w:sz w:val="20"/>
                <w:szCs w:val="20"/>
                <w:lang w:val="es-ES"/>
              </w:rPr>
              <w:t>En caso que</w:t>
            </w:r>
            <w:proofErr w:type="gramEnd"/>
            <w:r w:rsidRPr="003976F0">
              <w:rPr>
                <w:rFonts w:ascii="Museo Sans 300" w:hAnsi="Museo Sans 300"/>
                <w:sz w:val="20"/>
                <w:szCs w:val="20"/>
                <w:lang w:val="es-ES"/>
              </w:rPr>
              <w:t xml:space="preserve"> los Siniestros Totales </w:t>
            </w:r>
            <w:r w:rsidR="00C02D28" w:rsidRPr="003976F0">
              <w:rPr>
                <w:rFonts w:ascii="Museo Sans 300" w:hAnsi="Museo Sans 300"/>
                <w:sz w:val="20"/>
                <w:szCs w:val="20"/>
                <w:lang w:val="es-ES"/>
              </w:rPr>
              <w:t>sean igual</w:t>
            </w:r>
            <w:r w:rsidR="009D01F7" w:rsidRPr="003976F0">
              <w:rPr>
                <w:rFonts w:ascii="Museo Sans 300" w:hAnsi="Museo Sans 300"/>
                <w:sz w:val="20"/>
                <w:szCs w:val="20"/>
                <w:lang w:val="es-ES"/>
              </w:rPr>
              <w:t>es</w:t>
            </w:r>
            <w:r w:rsidR="00C02D28" w:rsidRPr="003976F0">
              <w:rPr>
                <w:rFonts w:ascii="Museo Sans 300" w:hAnsi="Museo Sans 300"/>
                <w:sz w:val="20"/>
                <w:szCs w:val="20"/>
                <w:lang w:val="es-ES"/>
              </w:rPr>
              <w:t xml:space="preserve"> o menor</w:t>
            </w:r>
            <w:r w:rsidR="009D01F7" w:rsidRPr="003976F0">
              <w:rPr>
                <w:rFonts w:ascii="Museo Sans 300" w:hAnsi="Museo Sans 300"/>
                <w:sz w:val="20"/>
                <w:szCs w:val="20"/>
                <w:lang w:val="es-ES"/>
              </w:rPr>
              <w:t>es</w:t>
            </w:r>
            <w:r w:rsidR="00C02D28" w:rsidRPr="003976F0">
              <w:rPr>
                <w:rFonts w:ascii="Museo Sans 300" w:hAnsi="Museo Sans 300"/>
                <w:sz w:val="20"/>
                <w:szCs w:val="20"/>
                <w:lang w:val="es-ES"/>
              </w:rPr>
              <w:t xml:space="preserve"> </w:t>
            </w:r>
            <w:r w:rsidRPr="003976F0">
              <w:rPr>
                <w:rFonts w:ascii="Museo Sans 300" w:hAnsi="Museo Sans 300"/>
                <w:sz w:val="20"/>
                <w:szCs w:val="20"/>
                <w:lang w:val="es-ES"/>
              </w:rPr>
              <w:t xml:space="preserve">a </w:t>
            </w:r>
            <w:r w:rsidR="00372082" w:rsidRPr="003976F0">
              <w:rPr>
                <w:rFonts w:ascii="Museo Sans 300" w:hAnsi="Museo Sans 300"/>
                <w:sz w:val="20"/>
                <w:szCs w:val="20"/>
                <w:lang w:val="es-ES"/>
              </w:rPr>
              <w:t>los Siniestros a cargo de Reaseguradores</w:t>
            </w:r>
            <w:r w:rsidRPr="003976F0">
              <w:rPr>
                <w:rFonts w:ascii="Museo Sans 300" w:hAnsi="Museo Sans 300"/>
                <w:sz w:val="20"/>
                <w:szCs w:val="20"/>
                <w:lang w:val="es-ES"/>
              </w:rPr>
              <w:t>, a la Relación Siniestros Netos de Reaseguro/Siniestros Totales se le asignará un valor de cero por</w:t>
            </w:r>
            <w:r w:rsidR="003420CC" w:rsidRPr="003976F0">
              <w:rPr>
                <w:rFonts w:ascii="Museo Sans 300" w:hAnsi="Museo Sans 300"/>
                <w:sz w:val="20"/>
                <w:szCs w:val="20"/>
                <w:lang w:val="es-ES"/>
              </w:rPr>
              <w:t xml:space="preserve"> </w:t>
            </w:r>
            <w:r w:rsidRPr="003976F0">
              <w:rPr>
                <w:rFonts w:ascii="Museo Sans 300" w:hAnsi="Museo Sans 300"/>
                <w:sz w:val="20"/>
                <w:szCs w:val="20"/>
                <w:lang w:val="es-ES"/>
              </w:rPr>
              <w:t>ciento. (4)</w:t>
            </w:r>
          </w:p>
        </w:tc>
      </w:tr>
    </w:tbl>
    <w:p w14:paraId="28CA023A" w14:textId="77777777" w:rsidR="008F0025" w:rsidRDefault="008F0025" w:rsidP="007E452E">
      <w:pPr>
        <w:spacing w:line="240" w:lineRule="auto"/>
        <w:rPr>
          <w:rFonts w:ascii="Museo Sans 300" w:hAnsi="Museo Sans 300" w:cs="Arial"/>
          <w:b/>
        </w:rPr>
        <w:sectPr w:rsidR="008F0025" w:rsidSect="004C7760">
          <w:headerReference w:type="default" r:id="rId18"/>
          <w:pgSz w:w="12240" w:h="15840"/>
          <w:pgMar w:top="1417" w:right="1701" w:bottom="1417" w:left="1701" w:header="709" w:footer="709" w:gutter="0"/>
          <w:pgNumType w:start="11"/>
          <w:cols w:space="708"/>
          <w:docGrid w:linePitch="360"/>
        </w:sectPr>
      </w:pPr>
    </w:p>
    <w:tbl>
      <w:tblPr>
        <w:tblW w:w="90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6236"/>
        <w:gridCol w:w="1275"/>
      </w:tblGrid>
      <w:tr w:rsidR="00690B49" w:rsidRPr="00B70F8C" w14:paraId="2110FF19" w14:textId="77777777" w:rsidTr="00490A83">
        <w:trPr>
          <w:trHeight w:val="315"/>
          <w:jc w:val="center"/>
        </w:trPr>
        <w:tc>
          <w:tcPr>
            <w:tcW w:w="9071" w:type="dxa"/>
            <w:gridSpan w:val="3"/>
            <w:tcBorders>
              <w:top w:val="nil"/>
              <w:left w:val="nil"/>
              <w:bottom w:val="nil"/>
              <w:right w:val="nil"/>
            </w:tcBorders>
            <w:noWrap/>
            <w:hideMark/>
          </w:tcPr>
          <w:p w14:paraId="2110FF18" w14:textId="77777777" w:rsidR="00690B49" w:rsidRPr="00B70F8C" w:rsidRDefault="0044638C" w:rsidP="00690B49">
            <w:pPr>
              <w:spacing w:after="0"/>
              <w:jc w:val="center"/>
              <w:rPr>
                <w:rFonts w:ascii="Museo Sans 300" w:hAnsi="Museo Sans 300"/>
                <w:b/>
                <w:bCs/>
                <w:sz w:val="20"/>
                <w:szCs w:val="20"/>
                <w:lang w:val="es-MX"/>
              </w:rPr>
            </w:pPr>
            <w:r w:rsidRPr="00B70F8C">
              <w:rPr>
                <w:rFonts w:ascii="Museo Sans 300" w:hAnsi="Museo Sans 300"/>
                <w:b/>
                <w:bCs/>
                <w:sz w:val="20"/>
                <w:szCs w:val="20"/>
                <w:lang w:val="es-MX"/>
              </w:rPr>
              <w:lastRenderedPageBreak/>
              <w:t xml:space="preserve">NOMBRE DE LA SOCIEDAD DE SEGUROS:_________________    </w:t>
            </w:r>
          </w:p>
        </w:tc>
      </w:tr>
      <w:tr w:rsidR="00F56CC3" w:rsidRPr="00B70F8C" w14:paraId="2110FF1D" w14:textId="77777777" w:rsidTr="00490A83">
        <w:trPr>
          <w:trHeight w:val="315"/>
          <w:jc w:val="center"/>
        </w:trPr>
        <w:tc>
          <w:tcPr>
            <w:tcW w:w="1560" w:type="dxa"/>
            <w:tcBorders>
              <w:top w:val="nil"/>
              <w:left w:val="nil"/>
              <w:bottom w:val="single" w:sz="4" w:space="0" w:color="000000"/>
              <w:right w:val="nil"/>
            </w:tcBorders>
            <w:noWrap/>
            <w:hideMark/>
          </w:tcPr>
          <w:p w14:paraId="2110FF1A" w14:textId="77777777" w:rsidR="006C0449" w:rsidRPr="00B70F8C" w:rsidRDefault="0044638C" w:rsidP="00C31D4B">
            <w:pPr>
              <w:spacing w:after="0" w:line="240" w:lineRule="auto"/>
              <w:jc w:val="center"/>
              <w:rPr>
                <w:rFonts w:ascii="Museo Sans 300" w:hAnsi="Museo Sans 300"/>
                <w:b/>
                <w:bCs/>
                <w:sz w:val="20"/>
                <w:szCs w:val="20"/>
              </w:rPr>
            </w:pPr>
            <w:bookmarkStart w:id="0" w:name="_Hlk322348471"/>
            <w:r w:rsidRPr="00B70F8C">
              <w:rPr>
                <w:rFonts w:ascii="Museo Sans 300" w:hAnsi="Museo Sans 300"/>
                <w:b/>
                <w:bCs/>
                <w:sz w:val="20"/>
                <w:szCs w:val="20"/>
              </w:rPr>
              <w:t>A.-</w:t>
            </w:r>
          </w:p>
        </w:tc>
        <w:tc>
          <w:tcPr>
            <w:tcW w:w="7511" w:type="dxa"/>
            <w:gridSpan w:val="2"/>
            <w:tcBorders>
              <w:top w:val="nil"/>
              <w:left w:val="nil"/>
              <w:bottom w:val="single" w:sz="4" w:space="0" w:color="000000"/>
              <w:right w:val="nil"/>
            </w:tcBorders>
            <w:noWrap/>
            <w:hideMark/>
          </w:tcPr>
          <w:p w14:paraId="2110FF1B" w14:textId="180F47EF" w:rsidR="006C0449" w:rsidRPr="00B70F8C" w:rsidRDefault="0044638C" w:rsidP="00C31D4B">
            <w:pPr>
              <w:spacing w:after="0" w:line="240" w:lineRule="auto"/>
              <w:jc w:val="center"/>
              <w:rPr>
                <w:rFonts w:ascii="Museo Sans 300" w:hAnsi="Museo Sans 300"/>
                <w:b/>
                <w:bCs/>
                <w:sz w:val="20"/>
                <w:szCs w:val="20"/>
                <w:lang w:val="es-MX"/>
              </w:rPr>
            </w:pPr>
            <w:r w:rsidRPr="00B70F8C">
              <w:rPr>
                <w:rFonts w:ascii="Museo Sans 300" w:hAnsi="Museo Sans 300"/>
                <w:b/>
                <w:bCs/>
                <w:sz w:val="20"/>
                <w:szCs w:val="20"/>
                <w:lang w:val="es-MX"/>
              </w:rPr>
              <w:t>DATOS PARA EL CÁLCULO DEL MARGEN DE SOLVENCIA - RAMO DE DAÑOS ACCIDENTE Y ENFERMEDAD Y COMPLEMENTARIOS DE VIDA AL __DE____DE  200</w:t>
            </w:r>
            <w:r w:rsidR="00254A23" w:rsidRPr="00B70F8C">
              <w:rPr>
                <w:rFonts w:ascii="Museo Sans 300" w:hAnsi="Museo Sans 300"/>
                <w:b/>
                <w:bCs/>
                <w:sz w:val="20"/>
                <w:szCs w:val="20"/>
                <w:lang w:val="es-MX"/>
              </w:rPr>
              <w:t>_.</w:t>
            </w:r>
          </w:p>
          <w:p w14:paraId="2110FF1C" w14:textId="77777777" w:rsidR="006C0449" w:rsidRPr="00B70F8C" w:rsidRDefault="006C0449" w:rsidP="00C31D4B">
            <w:pPr>
              <w:spacing w:after="0" w:line="240" w:lineRule="auto"/>
              <w:jc w:val="center"/>
              <w:rPr>
                <w:rFonts w:ascii="Museo Sans 300" w:hAnsi="Museo Sans 300"/>
                <w:sz w:val="20"/>
                <w:szCs w:val="20"/>
                <w:lang w:val="es-MX"/>
              </w:rPr>
            </w:pPr>
          </w:p>
        </w:tc>
      </w:tr>
      <w:bookmarkEnd w:id="0"/>
      <w:tr w:rsidR="00685C12" w:rsidRPr="00B70F8C" w14:paraId="2110FF21" w14:textId="77777777" w:rsidTr="00490A83">
        <w:trPr>
          <w:trHeight w:val="330"/>
          <w:jc w:val="center"/>
        </w:trPr>
        <w:tc>
          <w:tcPr>
            <w:tcW w:w="1560" w:type="dxa"/>
            <w:tcBorders>
              <w:top w:val="single" w:sz="4" w:space="0" w:color="000000"/>
              <w:bottom w:val="single" w:sz="4" w:space="0" w:color="000000"/>
            </w:tcBorders>
            <w:noWrap/>
            <w:hideMark/>
          </w:tcPr>
          <w:p w14:paraId="2110FF1E" w14:textId="2EE5B04F" w:rsidR="00690B49" w:rsidRPr="00B70F8C" w:rsidRDefault="0044638C" w:rsidP="002B4F6A">
            <w:pPr>
              <w:spacing w:after="0"/>
              <w:jc w:val="center"/>
              <w:rPr>
                <w:rFonts w:ascii="Museo Sans 300" w:hAnsi="Museo Sans 300"/>
                <w:b/>
                <w:bCs/>
                <w:sz w:val="20"/>
                <w:szCs w:val="20"/>
              </w:rPr>
            </w:pPr>
            <w:r w:rsidRPr="00B70F8C">
              <w:rPr>
                <w:rFonts w:ascii="Museo Sans 300" w:hAnsi="Museo Sans 300"/>
                <w:b/>
                <w:bCs/>
                <w:sz w:val="20"/>
                <w:szCs w:val="20"/>
              </w:rPr>
              <w:t>C</w:t>
            </w:r>
            <w:r w:rsidR="002B4F6A" w:rsidRPr="00B70F8C">
              <w:rPr>
                <w:rFonts w:ascii="Museo Sans 300" w:hAnsi="Museo Sans 300"/>
                <w:b/>
                <w:bCs/>
                <w:sz w:val="20"/>
                <w:szCs w:val="20"/>
              </w:rPr>
              <w:t>O</w:t>
            </w:r>
            <w:r w:rsidRPr="00B70F8C">
              <w:rPr>
                <w:rFonts w:ascii="Museo Sans 300" w:hAnsi="Museo Sans 300"/>
                <w:b/>
                <w:bCs/>
                <w:sz w:val="20"/>
                <w:szCs w:val="20"/>
              </w:rPr>
              <w:t>DIGO</w:t>
            </w:r>
          </w:p>
        </w:tc>
        <w:tc>
          <w:tcPr>
            <w:tcW w:w="6236" w:type="dxa"/>
            <w:tcBorders>
              <w:top w:val="single" w:sz="4" w:space="0" w:color="000000"/>
              <w:bottom w:val="single" w:sz="4" w:space="0" w:color="000000"/>
            </w:tcBorders>
            <w:noWrap/>
            <w:hideMark/>
          </w:tcPr>
          <w:p w14:paraId="2110FF1F" w14:textId="77777777" w:rsidR="006C0449" w:rsidRPr="00B70F8C" w:rsidRDefault="0044638C" w:rsidP="00C31D4B">
            <w:pPr>
              <w:spacing w:after="0"/>
              <w:jc w:val="center"/>
              <w:rPr>
                <w:rFonts w:ascii="Museo Sans 300" w:hAnsi="Museo Sans 300"/>
                <w:b/>
                <w:sz w:val="20"/>
                <w:szCs w:val="20"/>
              </w:rPr>
            </w:pPr>
            <w:r w:rsidRPr="00B70F8C">
              <w:rPr>
                <w:rFonts w:ascii="Museo Sans 300" w:hAnsi="Museo Sans 300"/>
                <w:b/>
                <w:sz w:val="20"/>
                <w:szCs w:val="20"/>
              </w:rPr>
              <w:t>CUENTA</w:t>
            </w:r>
          </w:p>
        </w:tc>
        <w:tc>
          <w:tcPr>
            <w:tcW w:w="1275" w:type="dxa"/>
            <w:tcBorders>
              <w:top w:val="single" w:sz="4" w:space="0" w:color="000000"/>
              <w:bottom w:val="single" w:sz="4" w:space="0" w:color="000000"/>
            </w:tcBorders>
            <w:noWrap/>
            <w:hideMark/>
          </w:tcPr>
          <w:p w14:paraId="2110FF20" w14:textId="77777777" w:rsidR="00690B49" w:rsidRPr="00B70F8C" w:rsidRDefault="0044638C" w:rsidP="00690B49">
            <w:pPr>
              <w:spacing w:after="0"/>
              <w:jc w:val="center"/>
              <w:rPr>
                <w:rFonts w:ascii="Museo Sans 300" w:hAnsi="Museo Sans 300"/>
                <w:b/>
                <w:sz w:val="20"/>
                <w:szCs w:val="20"/>
              </w:rPr>
            </w:pPr>
            <w:r w:rsidRPr="00B70F8C">
              <w:rPr>
                <w:rFonts w:ascii="Museo Sans 300" w:hAnsi="Museo Sans 300"/>
                <w:b/>
                <w:sz w:val="20"/>
                <w:szCs w:val="20"/>
              </w:rPr>
              <w:t>SALDO</w:t>
            </w:r>
          </w:p>
        </w:tc>
      </w:tr>
      <w:tr w:rsidR="00685C12" w:rsidRPr="00B70F8C" w14:paraId="2110FF25" w14:textId="77777777" w:rsidTr="00490A83">
        <w:trPr>
          <w:trHeight w:val="315"/>
          <w:jc w:val="center"/>
        </w:trPr>
        <w:tc>
          <w:tcPr>
            <w:tcW w:w="1560" w:type="dxa"/>
            <w:tcBorders>
              <w:top w:val="nil"/>
              <w:bottom w:val="nil"/>
            </w:tcBorders>
            <w:noWrap/>
            <w:hideMark/>
          </w:tcPr>
          <w:p w14:paraId="2110FF22"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51</w:t>
            </w:r>
          </w:p>
        </w:tc>
        <w:tc>
          <w:tcPr>
            <w:tcW w:w="6236" w:type="dxa"/>
            <w:tcBorders>
              <w:top w:val="nil"/>
              <w:bottom w:val="nil"/>
            </w:tcBorders>
            <w:noWrap/>
            <w:hideMark/>
          </w:tcPr>
          <w:p w14:paraId="2110FF23" w14:textId="77777777" w:rsidR="00690B49" w:rsidRPr="00B70F8C" w:rsidRDefault="0044638C" w:rsidP="00690B49">
            <w:pPr>
              <w:spacing w:after="0"/>
              <w:rPr>
                <w:rFonts w:ascii="Museo Sans 300" w:hAnsi="Museo Sans 300"/>
                <w:sz w:val="20"/>
                <w:szCs w:val="20"/>
              </w:rPr>
            </w:pPr>
            <w:r w:rsidRPr="00B70F8C">
              <w:rPr>
                <w:rFonts w:ascii="Museo Sans 300" w:hAnsi="Museo Sans 300"/>
                <w:noProof/>
                <w:sz w:val="20"/>
                <w:szCs w:val="20"/>
              </w:rPr>
              <w:t>Primas</w:t>
            </w:r>
            <w:r w:rsidRPr="00B70F8C">
              <w:rPr>
                <w:rFonts w:ascii="Museo Sans 300" w:hAnsi="Museo Sans 300"/>
                <w:sz w:val="20"/>
                <w:szCs w:val="20"/>
              </w:rPr>
              <w:t xml:space="preserve"> producto</w:t>
            </w:r>
          </w:p>
        </w:tc>
        <w:tc>
          <w:tcPr>
            <w:tcW w:w="1275" w:type="dxa"/>
            <w:tcBorders>
              <w:top w:val="nil"/>
              <w:bottom w:val="nil"/>
            </w:tcBorders>
            <w:noWrap/>
            <w:hideMark/>
          </w:tcPr>
          <w:p w14:paraId="2110FF24"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 </w:t>
            </w:r>
          </w:p>
        </w:tc>
      </w:tr>
      <w:tr w:rsidR="00685C12" w:rsidRPr="00B70F8C" w14:paraId="2110FF29" w14:textId="77777777" w:rsidTr="00490A83">
        <w:trPr>
          <w:trHeight w:val="300"/>
          <w:jc w:val="center"/>
        </w:trPr>
        <w:tc>
          <w:tcPr>
            <w:tcW w:w="1560" w:type="dxa"/>
            <w:tcBorders>
              <w:top w:val="nil"/>
              <w:bottom w:val="nil"/>
            </w:tcBorders>
            <w:noWrap/>
            <w:hideMark/>
          </w:tcPr>
          <w:p w14:paraId="2110FF26"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5101010</w:t>
            </w:r>
          </w:p>
        </w:tc>
        <w:tc>
          <w:tcPr>
            <w:tcW w:w="6236" w:type="dxa"/>
            <w:tcBorders>
              <w:top w:val="nil"/>
              <w:bottom w:val="nil"/>
            </w:tcBorders>
            <w:noWrap/>
            <w:hideMark/>
          </w:tcPr>
          <w:p w14:paraId="2110FF27" w14:textId="77777777" w:rsidR="00690B49" w:rsidRPr="00B70F8C" w:rsidRDefault="0044638C" w:rsidP="00690B49">
            <w:pPr>
              <w:spacing w:after="0"/>
              <w:rPr>
                <w:rFonts w:ascii="Museo Sans 300" w:hAnsi="Museo Sans 300"/>
                <w:sz w:val="20"/>
                <w:szCs w:val="20"/>
                <w:lang w:val="es-MX"/>
              </w:rPr>
            </w:pPr>
            <w:r w:rsidRPr="00B70F8C">
              <w:rPr>
                <w:rFonts w:ascii="Museo Sans 300" w:hAnsi="Museo Sans 300"/>
                <w:sz w:val="20"/>
                <w:szCs w:val="20"/>
                <w:lang w:val="es-MX"/>
              </w:rPr>
              <w:t>(-)Primas vida individual de largo plazo</w:t>
            </w:r>
          </w:p>
        </w:tc>
        <w:tc>
          <w:tcPr>
            <w:tcW w:w="1275" w:type="dxa"/>
            <w:tcBorders>
              <w:top w:val="nil"/>
              <w:bottom w:val="nil"/>
            </w:tcBorders>
            <w:noWrap/>
            <w:hideMark/>
          </w:tcPr>
          <w:p w14:paraId="2110FF28" w14:textId="77777777" w:rsidR="00690B49" w:rsidRPr="00B70F8C" w:rsidRDefault="0044638C" w:rsidP="00690B49">
            <w:pPr>
              <w:spacing w:after="0"/>
              <w:rPr>
                <w:rFonts w:ascii="Museo Sans 300" w:hAnsi="Museo Sans 300"/>
                <w:sz w:val="20"/>
                <w:szCs w:val="20"/>
                <w:lang w:val="es-MX"/>
              </w:rPr>
            </w:pPr>
            <w:r w:rsidRPr="00B70F8C">
              <w:rPr>
                <w:rFonts w:ascii="Museo Sans 300" w:hAnsi="Museo Sans 300"/>
                <w:sz w:val="20"/>
                <w:szCs w:val="20"/>
                <w:lang w:val="es-MX"/>
              </w:rPr>
              <w:t> </w:t>
            </w:r>
          </w:p>
        </w:tc>
      </w:tr>
      <w:tr w:rsidR="00685C12" w:rsidRPr="00B70F8C" w14:paraId="2110FF2D" w14:textId="77777777" w:rsidTr="00490A83">
        <w:trPr>
          <w:trHeight w:val="300"/>
          <w:jc w:val="center"/>
        </w:trPr>
        <w:tc>
          <w:tcPr>
            <w:tcW w:w="1560" w:type="dxa"/>
            <w:tcBorders>
              <w:top w:val="nil"/>
              <w:bottom w:val="nil"/>
            </w:tcBorders>
            <w:noWrap/>
            <w:hideMark/>
          </w:tcPr>
          <w:p w14:paraId="2110FF2A"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5101020</w:t>
            </w:r>
          </w:p>
        </w:tc>
        <w:tc>
          <w:tcPr>
            <w:tcW w:w="6236" w:type="dxa"/>
            <w:tcBorders>
              <w:top w:val="nil"/>
              <w:bottom w:val="nil"/>
            </w:tcBorders>
            <w:noWrap/>
            <w:hideMark/>
          </w:tcPr>
          <w:p w14:paraId="2110FF2B" w14:textId="77777777" w:rsidR="00690B49" w:rsidRPr="00B70F8C" w:rsidRDefault="0044638C" w:rsidP="00690B49">
            <w:pPr>
              <w:spacing w:after="0"/>
              <w:rPr>
                <w:rFonts w:ascii="Museo Sans 300" w:hAnsi="Museo Sans 300"/>
                <w:sz w:val="20"/>
                <w:szCs w:val="20"/>
                <w:lang w:val="es-MX"/>
              </w:rPr>
            </w:pPr>
            <w:r w:rsidRPr="00B70F8C">
              <w:rPr>
                <w:rFonts w:ascii="Museo Sans 300" w:hAnsi="Museo Sans 300"/>
                <w:sz w:val="20"/>
                <w:szCs w:val="20"/>
                <w:lang w:val="es-MX"/>
              </w:rPr>
              <w:t>(-)Primas vida individual de corto plazo</w:t>
            </w:r>
          </w:p>
        </w:tc>
        <w:tc>
          <w:tcPr>
            <w:tcW w:w="1275" w:type="dxa"/>
            <w:tcBorders>
              <w:top w:val="nil"/>
              <w:bottom w:val="nil"/>
            </w:tcBorders>
            <w:noWrap/>
            <w:hideMark/>
          </w:tcPr>
          <w:p w14:paraId="2110FF2C" w14:textId="77777777" w:rsidR="00690B49" w:rsidRPr="00B70F8C" w:rsidRDefault="0044638C" w:rsidP="00690B49">
            <w:pPr>
              <w:spacing w:after="0"/>
              <w:rPr>
                <w:rFonts w:ascii="Museo Sans 300" w:hAnsi="Museo Sans 300"/>
                <w:sz w:val="20"/>
                <w:szCs w:val="20"/>
                <w:lang w:val="es-MX"/>
              </w:rPr>
            </w:pPr>
            <w:r w:rsidRPr="00B70F8C">
              <w:rPr>
                <w:rFonts w:ascii="Museo Sans 300" w:hAnsi="Museo Sans 300"/>
                <w:sz w:val="20"/>
                <w:szCs w:val="20"/>
                <w:lang w:val="es-MX"/>
              </w:rPr>
              <w:t> </w:t>
            </w:r>
          </w:p>
        </w:tc>
      </w:tr>
      <w:tr w:rsidR="00685C12" w:rsidRPr="00B70F8C" w14:paraId="2110FF31" w14:textId="77777777" w:rsidTr="00490A83">
        <w:trPr>
          <w:trHeight w:val="300"/>
          <w:jc w:val="center"/>
        </w:trPr>
        <w:tc>
          <w:tcPr>
            <w:tcW w:w="1560" w:type="dxa"/>
            <w:tcBorders>
              <w:top w:val="nil"/>
              <w:bottom w:val="nil"/>
            </w:tcBorders>
            <w:noWrap/>
            <w:hideMark/>
          </w:tcPr>
          <w:p w14:paraId="2110FF2E"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5101040</w:t>
            </w:r>
          </w:p>
        </w:tc>
        <w:tc>
          <w:tcPr>
            <w:tcW w:w="6236" w:type="dxa"/>
            <w:tcBorders>
              <w:top w:val="nil"/>
              <w:bottom w:val="nil"/>
            </w:tcBorders>
            <w:noWrap/>
            <w:hideMark/>
          </w:tcPr>
          <w:p w14:paraId="2110FF2F"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(-)Primas vida otros planes</w:t>
            </w:r>
          </w:p>
        </w:tc>
        <w:tc>
          <w:tcPr>
            <w:tcW w:w="1275" w:type="dxa"/>
            <w:tcBorders>
              <w:top w:val="nil"/>
              <w:bottom w:val="nil"/>
            </w:tcBorders>
            <w:noWrap/>
            <w:hideMark/>
          </w:tcPr>
          <w:p w14:paraId="2110FF30"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 </w:t>
            </w:r>
          </w:p>
        </w:tc>
      </w:tr>
      <w:tr w:rsidR="00685C12" w:rsidRPr="00B70F8C" w14:paraId="2110FF35" w14:textId="77777777" w:rsidTr="00490A83">
        <w:trPr>
          <w:trHeight w:val="300"/>
          <w:jc w:val="center"/>
        </w:trPr>
        <w:tc>
          <w:tcPr>
            <w:tcW w:w="1560" w:type="dxa"/>
            <w:tcBorders>
              <w:top w:val="nil"/>
              <w:bottom w:val="nil"/>
            </w:tcBorders>
            <w:noWrap/>
            <w:hideMark/>
          </w:tcPr>
          <w:p w14:paraId="2110FF32"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5102</w:t>
            </w:r>
          </w:p>
        </w:tc>
        <w:tc>
          <w:tcPr>
            <w:tcW w:w="6236" w:type="dxa"/>
            <w:tcBorders>
              <w:top w:val="nil"/>
              <w:bottom w:val="nil"/>
            </w:tcBorders>
            <w:noWrap/>
            <w:hideMark/>
          </w:tcPr>
          <w:p w14:paraId="2110FF33" w14:textId="77777777" w:rsidR="00690B49" w:rsidRPr="00B70F8C" w:rsidRDefault="0044638C" w:rsidP="00690B49">
            <w:pPr>
              <w:spacing w:after="0"/>
              <w:rPr>
                <w:rFonts w:ascii="Museo Sans 300" w:hAnsi="Museo Sans 300"/>
                <w:sz w:val="20"/>
                <w:szCs w:val="20"/>
                <w:lang w:val="es-MX"/>
              </w:rPr>
            </w:pPr>
            <w:r w:rsidRPr="00B70F8C">
              <w:rPr>
                <w:rFonts w:ascii="Museo Sans 300" w:hAnsi="Museo Sans 300"/>
                <w:sz w:val="20"/>
                <w:szCs w:val="20"/>
                <w:lang w:val="es-MX"/>
              </w:rPr>
              <w:t>(-)Primas de seguros previsionales rentas y pensiones</w:t>
            </w:r>
          </w:p>
        </w:tc>
        <w:tc>
          <w:tcPr>
            <w:tcW w:w="1275" w:type="dxa"/>
            <w:tcBorders>
              <w:top w:val="nil"/>
              <w:bottom w:val="nil"/>
            </w:tcBorders>
            <w:noWrap/>
            <w:hideMark/>
          </w:tcPr>
          <w:p w14:paraId="2110FF34" w14:textId="77777777" w:rsidR="00690B49" w:rsidRPr="00B70F8C" w:rsidRDefault="0044638C" w:rsidP="00690B49">
            <w:pPr>
              <w:spacing w:after="0"/>
              <w:rPr>
                <w:rFonts w:ascii="Museo Sans 300" w:hAnsi="Museo Sans 300"/>
                <w:sz w:val="20"/>
                <w:szCs w:val="20"/>
                <w:lang w:val="es-MX"/>
              </w:rPr>
            </w:pPr>
            <w:r w:rsidRPr="00B70F8C">
              <w:rPr>
                <w:rFonts w:ascii="Museo Sans 300" w:hAnsi="Museo Sans 300"/>
                <w:sz w:val="20"/>
                <w:szCs w:val="20"/>
                <w:lang w:val="es-MX"/>
              </w:rPr>
              <w:t> </w:t>
            </w:r>
          </w:p>
        </w:tc>
      </w:tr>
      <w:tr w:rsidR="00685C12" w:rsidRPr="00B70F8C" w14:paraId="2110FF39" w14:textId="77777777" w:rsidTr="00490A83">
        <w:trPr>
          <w:trHeight w:val="300"/>
          <w:jc w:val="center"/>
        </w:trPr>
        <w:tc>
          <w:tcPr>
            <w:tcW w:w="1560" w:type="dxa"/>
            <w:tcBorders>
              <w:top w:val="nil"/>
              <w:bottom w:val="nil"/>
            </w:tcBorders>
            <w:noWrap/>
            <w:hideMark/>
          </w:tcPr>
          <w:p w14:paraId="2110FF36"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5105</w:t>
            </w:r>
          </w:p>
        </w:tc>
        <w:tc>
          <w:tcPr>
            <w:tcW w:w="6236" w:type="dxa"/>
            <w:tcBorders>
              <w:top w:val="nil"/>
              <w:bottom w:val="nil"/>
            </w:tcBorders>
            <w:noWrap/>
            <w:hideMark/>
          </w:tcPr>
          <w:p w14:paraId="2110FF37"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(-)Primas automotores</w:t>
            </w:r>
          </w:p>
        </w:tc>
        <w:tc>
          <w:tcPr>
            <w:tcW w:w="1275" w:type="dxa"/>
            <w:tcBorders>
              <w:top w:val="nil"/>
              <w:bottom w:val="nil"/>
            </w:tcBorders>
            <w:noWrap/>
            <w:hideMark/>
          </w:tcPr>
          <w:p w14:paraId="2110FF38"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 </w:t>
            </w:r>
          </w:p>
        </w:tc>
      </w:tr>
      <w:tr w:rsidR="00685C12" w:rsidRPr="00B70F8C" w14:paraId="2110FF3D" w14:textId="77777777" w:rsidTr="00490A83">
        <w:trPr>
          <w:trHeight w:val="300"/>
          <w:jc w:val="center"/>
        </w:trPr>
        <w:tc>
          <w:tcPr>
            <w:tcW w:w="1560" w:type="dxa"/>
            <w:tcBorders>
              <w:top w:val="nil"/>
              <w:bottom w:val="nil"/>
            </w:tcBorders>
            <w:noWrap/>
            <w:hideMark/>
          </w:tcPr>
          <w:p w14:paraId="2110FF3A"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5107</w:t>
            </w:r>
          </w:p>
        </w:tc>
        <w:tc>
          <w:tcPr>
            <w:tcW w:w="6236" w:type="dxa"/>
            <w:tcBorders>
              <w:top w:val="nil"/>
              <w:bottom w:val="nil"/>
            </w:tcBorders>
            <w:noWrap/>
            <w:hideMark/>
          </w:tcPr>
          <w:p w14:paraId="2110FF3B"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(-)Primas fianzas</w:t>
            </w:r>
          </w:p>
        </w:tc>
        <w:tc>
          <w:tcPr>
            <w:tcW w:w="1275" w:type="dxa"/>
            <w:tcBorders>
              <w:top w:val="nil"/>
              <w:bottom w:val="nil"/>
            </w:tcBorders>
            <w:noWrap/>
            <w:hideMark/>
          </w:tcPr>
          <w:p w14:paraId="2110FF3C"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 </w:t>
            </w:r>
          </w:p>
        </w:tc>
      </w:tr>
      <w:tr w:rsidR="00685C12" w:rsidRPr="00B70F8C" w14:paraId="2110FF41" w14:textId="77777777" w:rsidTr="00490A83">
        <w:trPr>
          <w:trHeight w:val="300"/>
          <w:jc w:val="center"/>
        </w:trPr>
        <w:tc>
          <w:tcPr>
            <w:tcW w:w="1560" w:type="dxa"/>
            <w:tcBorders>
              <w:top w:val="nil"/>
              <w:bottom w:val="nil"/>
            </w:tcBorders>
            <w:noWrap/>
            <w:hideMark/>
          </w:tcPr>
          <w:p w14:paraId="2110FF3E"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46</w:t>
            </w:r>
          </w:p>
        </w:tc>
        <w:tc>
          <w:tcPr>
            <w:tcW w:w="6236" w:type="dxa"/>
            <w:tcBorders>
              <w:top w:val="nil"/>
              <w:bottom w:val="nil"/>
            </w:tcBorders>
            <w:noWrap/>
            <w:hideMark/>
          </w:tcPr>
          <w:p w14:paraId="2110FF3F"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 Devoluciones</w:t>
            </w:r>
          </w:p>
        </w:tc>
        <w:tc>
          <w:tcPr>
            <w:tcW w:w="1275" w:type="dxa"/>
            <w:tcBorders>
              <w:top w:val="nil"/>
              <w:bottom w:val="nil"/>
            </w:tcBorders>
            <w:noWrap/>
            <w:hideMark/>
          </w:tcPr>
          <w:p w14:paraId="2110FF40"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 </w:t>
            </w:r>
          </w:p>
        </w:tc>
      </w:tr>
      <w:tr w:rsidR="00685C12" w:rsidRPr="00B70F8C" w14:paraId="2110FF45" w14:textId="77777777" w:rsidTr="00490A83">
        <w:trPr>
          <w:trHeight w:val="300"/>
          <w:jc w:val="center"/>
        </w:trPr>
        <w:tc>
          <w:tcPr>
            <w:tcW w:w="1560" w:type="dxa"/>
            <w:tcBorders>
              <w:top w:val="nil"/>
              <w:bottom w:val="nil"/>
            </w:tcBorders>
            <w:noWrap/>
            <w:hideMark/>
          </w:tcPr>
          <w:p w14:paraId="2110FF42"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4601010</w:t>
            </w:r>
          </w:p>
        </w:tc>
        <w:tc>
          <w:tcPr>
            <w:tcW w:w="6236" w:type="dxa"/>
            <w:tcBorders>
              <w:top w:val="nil"/>
              <w:bottom w:val="nil"/>
            </w:tcBorders>
            <w:noWrap/>
            <w:hideMark/>
          </w:tcPr>
          <w:p w14:paraId="2110FF43" w14:textId="77777777" w:rsidR="00690B49" w:rsidRPr="00B70F8C" w:rsidRDefault="0044638C" w:rsidP="00690B49">
            <w:pPr>
              <w:spacing w:after="0"/>
              <w:rPr>
                <w:rFonts w:ascii="Museo Sans 300" w:hAnsi="Museo Sans 300"/>
                <w:sz w:val="20"/>
                <w:szCs w:val="20"/>
                <w:lang w:val="es-MX"/>
              </w:rPr>
            </w:pPr>
            <w:r w:rsidRPr="00B70F8C">
              <w:rPr>
                <w:rFonts w:ascii="Museo Sans 300" w:hAnsi="Museo Sans 300"/>
                <w:sz w:val="20"/>
                <w:szCs w:val="20"/>
                <w:lang w:val="es-MX"/>
              </w:rPr>
              <w:t>+Devoluciones vida individual de largo plazo</w:t>
            </w:r>
          </w:p>
        </w:tc>
        <w:tc>
          <w:tcPr>
            <w:tcW w:w="1275" w:type="dxa"/>
            <w:tcBorders>
              <w:top w:val="nil"/>
              <w:bottom w:val="nil"/>
            </w:tcBorders>
            <w:noWrap/>
            <w:hideMark/>
          </w:tcPr>
          <w:p w14:paraId="2110FF44" w14:textId="77777777" w:rsidR="00690B49" w:rsidRPr="00B70F8C" w:rsidRDefault="0044638C" w:rsidP="00690B49">
            <w:pPr>
              <w:spacing w:after="0"/>
              <w:rPr>
                <w:rFonts w:ascii="Museo Sans 300" w:hAnsi="Museo Sans 300"/>
                <w:sz w:val="20"/>
                <w:szCs w:val="20"/>
                <w:lang w:val="es-MX"/>
              </w:rPr>
            </w:pPr>
            <w:r w:rsidRPr="00B70F8C">
              <w:rPr>
                <w:rFonts w:ascii="Museo Sans 300" w:hAnsi="Museo Sans 300"/>
                <w:sz w:val="20"/>
                <w:szCs w:val="20"/>
                <w:lang w:val="es-MX"/>
              </w:rPr>
              <w:t> </w:t>
            </w:r>
          </w:p>
        </w:tc>
      </w:tr>
      <w:tr w:rsidR="00685C12" w:rsidRPr="00B70F8C" w14:paraId="2110FF49" w14:textId="77777777" w:rsidTr="00490A83">
        <w:trPr>
          <w:trHeight w:val="300"/>
          <w:jc w:val="center"/>
        </w:trPr>
        <w:tc>
          <w:tcPr>
            <w:tcW w:w="1560" w:type="dxa"/>
            <w:tcBorders>
              <w:top w:val="nil"/>
              <w:bottom w:val="nil"/>
            </w:tcBorders>
            <w:noWrap/>
            <w:hideMark/>
          </w:tcPr>
          <w:p w14:paraId="2110FF46"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4601020</w:t>
            </w:r>
          </w:p>
        </w:tc>
        <w:tc>
          <w:tcPr>
            <w:tcW w:w="6236" w:type="dxa"/>
            <w:tcBorders>
              <w:top w:val="nil"/>
              <w:bottom w:val="nil"/>
            </w:tcBorders>
            <w:noWrap/>
            <w:hideMark/>
          </w:tcPr>
          <w:p w14:paraId="2110FF47" w14:textId="77777777" w:rsidR="00690B49" w:rsidRPr="00B70F8C" w:rsidRDefault="0044638C" w:rsidP="00690B49">
            <w:pPr>
              <w:spacing w:after="0"/>
              <w:rPr>
                <w:rFonts w:ascii="Museo Sans 300" w:hAnsi="Museo Sans 300"/>
                <w:sz w:val="20"/>
                <w:szCs w:val="20"/>
                <w:lang w:val="es-MX"/>
              </w:rPr>
            </w:pPr>
            <w:r w:rsidRPr="00B70F8C">
              <w:rPr>
                <w:rFonts w:ascii="Museo Sans 300" w:hAnsi="Museo Sans 300"/>
                <w:sz w:val="20"/>
                <w:szCs w:val="20"/>
                <w:lang w:val="es-MX"/>
              </w:rPr>
              <w:t>+Devoluciones vida individual corto plazo</w:t>
            </w:r>
          </w:p>
        </w:tc>
        <w:tc>
          <w:tcPr>
            <w:tcW w:w="1275" w:type="dxa"/>
            <w:tcBorders>
              <w:top w:val="nil"/>
              <w:bottom w:val="nil"/>
            </w:tcBorders>
            <w:noWrap/>
            <w:hideMark/>
          </w:tcPr>
          <w:p w14:paraId="2110FF48" w14:textId="77777777" w:rsidR="00690B49" w:rsidRPr="00B70F8C" w:rsidRDefault="0044638C" w:rsidP="00690B49">
            <w:pPr>
              <w:spacing w:after="0"/>
              <w:rPr>
                <w:rFonts w:ascii="Museo Sans 300" w:hAnsi="Museo Sans 300"/>
                <w:sz w:val="20"/>
                <w:szCs w:val="20"/>
                <w:lang w:val="es-MX"/>
              </w:rPr>
            </w:pPr>
            <w:r w:rsidRPr="00B70F8C">
              <w:rPr>
                <w:rFonts w:ascii="Museo Sans 300" w:hAnsi="Museo Sans 300"/>
                <w:sz w:val="20"/>
                <w:szCs w:val="20"/>
                <w:lang w:val="es-MX"/>
              </w:rPr>
              <w:t> </w:t>
            </w:r>
          </w:p>
        </w:tc>
      </w:tr>
      <w:tr w:rsidR="00685C12" w:rsidRPr="00B70F8C" w14:paraId="2110FF4D" w14:textId="77777777" w:rsidTr="00490A83">
        <w:trPr>
          <w:trHeight w:val="300"/>
          <w:jc w:val="center"/>
        </w:trPr>
        <w:tc>
          <w:tcPr>
            <w:tcW w:w="1560" w:type="dxa"/>
            <w:tcBorders>
              <w:top w:val="nil"/>
              <w:bottom w:val="nil"/>
            </w:tcBorders>
            <w:noWrap/>
            <w:hideMark/>
          </w:tcPr>
          <w:p w14:paraId="2110FF4A"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4601040</w:t>
            </w:r>
          </w:p>
        </w:tc>
        <w:tc>
          <w:tcPr>
            <w:tcW w:w="6236" w:type="dxa"/>
            <w:tcBorders>
              <w:top w:val="nil"/>
              <w:bottom w:val="nil"/>
            </w:tcBorders>
            <w:noWrap/>
            <w:hideMark/>
          </w:tcPr>
          <w:p w14:paraId="2110FF4B"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+Devoluciones vida otros planes</w:t>
            </w:r>
          </w:p>
        </w:tc>
        <w:tc>
          <w:tcPr>
            <w:tcW w:w="1275" w:type="dxa"/>
            <w:tcBorders>
              <w:top w:val="nil"/>
              <w:bottom w:val="nil"/>
            </w:tcBorders>
            <w:noWrap/>
            <w:hideMark/>
          </w:tcPr>
          <w:p w14:paraId="2110FF4C"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 </w:t>
            </w:r>
          </w:p>
        </w:tc>
      </w:tr>
      <w:tr w:rsidR="00685C12" w:rsidRPr="00B70F8C" w14:paraId="2110FF51" w14:textId="77777777" w:rsidTr="00490A83">
        <w:trPr>
          <w:trHeight w:val="315"/>
          <w:jc w:val="center"/>
        </w:trPr>
        <w:tc>
          <w:tcPr>
            <w:tcW w:w="1560" w:type="dxa"/>
            <w:tcBorders>
              <w:top w:val="nil"/>
              <w:bottom w:val="nil"/>
            </w:tcBorders>
            <w:noWrap/>
            <w:hideMark/>
          </w:tcPr>
          <w:p w14:paraId="2110FF4E"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4602</w:t>
            </w:r>
          </w:p>
        </w:tc>
        <w:tc>
          <w:tcPr>
            <w:tcW w:w="6236" w:type="dxa"/>
            <w:tcBorders>
              <w:top w:val="nil"/>
              <w:bottom w:val="nil"/>
            </w:tcBorders>
            <w:noWrap/>
            <w:hideMark/>
          </w:tcPr>
          <w:p w14:paraId="2110FF4F" w14:textId="77777777" w:rsidR="00690B49" w:rsidRPr="00B70F8C" w:rsidRDefault="0044638C" w:rsidP="00690B49">
            <w:pPr>
              <w:spacing w:after="0"/>
              <w:rPr>
                <w:rFonts w:ascii="Museo Sans 300" w:hAnsi="Museo Sans 300"/>
                <w:sz w:val="20"/>
                <w:szCs w:val="20"/>
                <w:lang w:val="es-MX"/>
              </w:rPr>
            </w:pPr>
            <w:r w:rsidRPr="00B70F8C">
              <w:rPr>
                <w:rFonts w:ascii="Museo Sans 300" w:hAnsi="Museo Sans 300"/>
                <w:sz w:val="20"/>
                <w:szCs w:val="20"/>
                <w:lang w:val="es-MX"/>
              </w:rPr>
              <w:t>+Devoluciones de seguros previsionales rentas y pensiones</w:t>
            </w:r>
          </w:p>
        </w:tc>
        <w:tc>
          <w:tcPr>
            <w:tcW w:w="1275" w:type="dxa"/>
            <w:tcBorders>
              <w:top w:val="nil"/>
              <w:bottom w:val="nil"/>
            </w:tcBorders>
            <w:noWrap/>
            <w:hideMark/>
          </w:tcPr>
          <w:p w14:paraId="2110FF50" w14:textId="77777777" w:rsidR="00690B49" w:rsidRPr="00B70F8C" w:rsidRDefault="0044638C" w:rsidP="00690B49">
            <w:pPr>
              <w:spacing w:after="0"/>
              <w:rPr>
                <w:rFonts w:ascii="Museo Sans 300" w:hAnsi="Museo Sans 300"/>
                <w:sz w:val="20"/>
                <w:szCs w:val="20"/>
                <w:lang w:val="es-MX"/>
              </w:rPr>
            </w:pPr>
            <w:r w:rsidRPr="00B70F8C">
              <w:rPr>
                <w:rFonts w:ascii="Museo Sans 300" w:hAnsi="Museo Sans 300"/>
                <w:sz w:val="20"/>
                <w:szCs w:val="20"/>
                <w:lang w:val="es-MX"/>
              </w:rPr>
              <w:t> </w:t>
            </w:r>
          </w:p>
        </w:tc>
      </w:tr>
      <w:tr w:rsidR="00685C12" w:rsidRPr="00B70F8C" w14:paraId="2110FF55" w14:textId="77777777" w:rsidTr="00490A83">
        <w:trPr>
          <w:trHeight w:val="315"/>
          <w:jc w:val="center"/>
        </w:trPr>
        <w:tc>
          <w:tcPr>
            <w:tcW w:w="1560" w:type="dxa"/>
            <w:tcBorders>
              <w:top w:val="nil"/>
              <w:bottom w:val="nil"/>
            </w:tcBorders>
            <w:noWrap/>
            <w:hideMark/>
          </w:tcPr>
          <w:p w14:paraId="2110FF52"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4605</w:t>
            </w:r>
          </w:p>
        </w:tc>
        <w:tc>
          <w:tcPr>
            <w:tcW w:w="6236" w:type="dxa"/>
            <w:tcBorders>
              <w:top w:val="nil"/>
              <w:bottom w:val="nil"/>
            </w:tcBorders>
            <w:noWrap/>
            <w:hideMark/>
          </w:tcPr>
          <w:p w14:paraId="2110FF53"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+Devoluciones automotores</w:t>
            </w:r>
          </w:p>
        </w:tc>
        <w:tc>
          <w:tcPr>
            <w:tcW w:w="1275" w:type="dxa"/>
            <w:tcBorders>
              <w:top w:val="nil"/>
              <w:bottom w:val="nil"/>
            </w:tcBorders>
            <w:noWrap/>
            <w:hideMark/>
          </w:tcPr>
          <w:p w14:paraId="2110FF54"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 </w:t>
            </w:r>
          </w:p>
        </w:tc>
      </w:tr>
      <w:tr w:rsidR="00685C12" w:rsidRPr="00B70F8C" w14:paraId="2110FF59" w14:textId="77777777" w:rsidTr="00490A83">
        <w:trPr>
          <w:trHeight w:val="300"/>
          <w:jc w:val="center"/>
        </w:trPr>
        <w:tc>
          <w:tcPr>
            <w:tcW w:w="1560" w:type="dxa"/>
            <w:tcBorders>
              <w:top w:val="nil"/>
            </w:tcBorders>
            <w:noWrap/>
            <w:hideMark/>
          </w:tcPr>
          <w:p w14:paraId="2110FF56"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4607</w:t>
            </w:r>
          </w:p>
        </w:tc>
        <w:tc>
          <w:tcPr>
            <w:tcW w:w="6236" w:type="dxa"/>
            <w:tcBorders>
              <w:top w:val="nil"/>
            </w:tcBorders>
            <w:noWrap/>
            <w:hideMark/>
          </w:tcPr>
          <w:p w14:paraId="2110FF57"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+Devoluciones fianzas</w:t>
            </w:r>
          </w:p>
        </w:tc>
        <w:tc>
          <w:tcPr>
            <w:tcW w:w="1275" w:type="dxa"/>
            <w:tcBorders>
              <w:top w:val="nil"/>
            </w:tcBorders>
            <w:noWrap/>
            <w:hideMark/>
          </w:tcPr>
          <w:p w14:paraId="2110FF58"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 </w:t>
            </w:r>
          </w:p>
        </w:tc>
      </w:tr>
      <w:tr w:rsidR="00685C12" w:rsidRPr="00B70F8C" w14:paraId="2110FF5D" w14:textId="77777777" w:rsidTr="00490A83">
        <w:trPr>
          <w:trHeight w:val="315"/>
          <w:jc w:val="center"/>
        </w:trPr>
        <w:tc>
          <w:tcPr>
            <w:tcW w:w="1560" w:type="dxa"/>
            <w:tcBorders>
              <w:bottom w:val="single" w:sz="4" w:space="0" w:color="000000"/>
            </w:tcBorders>
            <w:noWrap/>
            <w:hideMark/>
          </w:tcPr>
          <w:p w14:paraId="2110FF5A"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 </w:t>
            </w:r>
          </w:p>
        </w:tc>
        <w:tc>
          <w:tcPr>
            <w:tcW w:w="6236" w:type="dxa"/>
            <w:tcBorders>
              <w:bottom w:val="single" w:sz="4" w:space="0" w:color="000000"/>
            </w:tcBorders>
            <w:noWrap/>
            <w:hideMark/>
          </w:tcPr>
          <w:p w14:paraId="2110FF5B" w14:textId="77777777" w:rsidR="00690B49" w:rsidRPr="00B70F8C" w:rsidRDefault="0044638C" w:rsidP="00690B49">
            <w:pPr>
              <w:spacing w:after="0"/>
              <w:rPr>
                <w:rFonts w:ascii="Museo Sans 300" w:hAnsi="Museo Sans 300"/>
                <w:b/>
                <w:sz w:val="20"/>
                <w:szCs w:val="20"/>
                <w:lang w:val="es-MX"/>
              </w:rPr>
            </w:pPr>
            <w:r w:rsidRPr="00B70F8C">
              <w:rPr>
                <w:rFonts w:ascii="Museo Sans 300" w:hAnsi="Museo Sans 300"/>
                <w:b/>
                <w:sz w:val="20"/>
                <w:szCs w:val="20"/>
                <w:lang w:val="es-MX"/>
              </w:rPr>
              <w:t>PRIMAS POR SEGURO DIRECTO Y REASEGURO TOMADO</w:t>
            </w:r>
          </w:p>
        </w:tc>
        <w:tc>
          <w:tcPr>
            <w:tcW w:w="1275" w:type="dxa"/>
            <w:tcBorders>
              <w:bottom w:val="single" w:sz="4" w:space="0" w:color="000000"/>
            </w:tcBorders>
            <w:noWrap/>
            <w:hideMark/>
          </w:tcPr>
          <w:p w14:paraId="2110FF5C" w14:textId="77777777" w:rsidR="00690B49" w:rsidRPr="00B70F8C" w:rsidRDefault="0044638C" w:rsidP="00690B49">
            <w:pPr>
              <w:spacing w:after="0"/>
              <w:jc w:val="center"/>
              <w:rPr>
                <w:rFonts w:ascii="Museo Sans 300" w:hAnsi="Museo Sans 300"/>
                <w:b/>
                <w:bCs/>
                <w:sz w:val="20"/>
                <w:szCs w:val="20"/>
              </w:rPr>
            </w:pPr>
            <w:r w:rsidRPr="00B70F8C">
              <w:rPr>
                <w:rFonts w:ascii="Museo Sans 300" w:hAnsi="Museo Sans 300"/>
                <w:b/>
                <w:bCs/>
                <w:sz w:val="20"/>
                <w:szCs w:val="20"/>
              </w:rPr>
              <w:t>-</w:t>
            </w:r>
          </w:p>
        </w:tc>
      </w:tr>
      <w:tr w:rsidR="00685C12" w:rsidRPr="00B70F8C" w14:paraId="2110FF61" w14:textId="77777777" w:rsidTr="00490A83">
        <w:trPr>
          <w:trHeight w:val="315"/>
          <w:jc w:val="center"/>
        </w:trPr>
        <w:tc>
          <w:tcPr>
            <w:tcW w:w="1560" w:type="dxa"/>
            <w:tcBorders>
              <w:bottom w:val="nil"/>
            </w:tcBorders>
            <w:noWrap/>
            <w:hideMark/>
          </w:tcPr>
          <w:p w14:paraId="2110FF5E"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 </w:t>
            </w:r>
          </w:p>
        </w:tc>
        <w:tc>
          <w:tcPr>
            <w:tcW w:w="6236" w:type="dxa"/>
            <w:tcBorders>
              <w:bottom w:val="nil"/>
            </w:tcBorders>
            <w:noWrap/>
            <w:hideMark/>
          </w:tcPr>
          <w:p w14:paraId="2110FF5F" w14:textId="77777777" w:rsidR="00690B49" w:rsidRPr="00B70F8C" w:rsidRDefault="0044638C" w:rsidP="00690B49">
            <w:pPr>
              <w:spacing w:after="0"/>
              <w:jc w:val="center"/>
              <w:rPr>
                <w:rFonts w:ascii="Museo Sans 300" w:hAnsi="Museo Sans 300"/>
                <w:b/>
                <w:bCs/>
                <w:sz w:val="20"/>
                <w:szCs w:val="20"/>
              </w:rPr>
            </w:pPr>
            <w:proofErr w:type="gramStart"/>
            <w:r w:rsidRPr="00B70F8C">
              <w:rPr>
                <w:rFonts w:ascii="Museo Sans 300" w:hAnsi="Museo Sans 300"/>
                <w:b/>
                <w:bCs/>
                <w:sz w:val="20"/>
                <w:szCs w:val="20"/>
              </w:rPr>
              <w:t>SINIESTROS  AÑO</w:t>
            </w:r>
            <w:proofErr w:type="gramEnd"/>
            <w:r w:rsidRPr="00B70F8C">
              <w:rPr>
                <w:rFonts w:ascii="Museo Sans 300" w:hAnsi="Museo Sans 300"/>
                <w:b/>
                <w:bCs/>
                <w:sz w:val="20"/>
                <w:szCs w:val="20"/>
              </w:rPr>
              <w:t xml:space="preserve"> 1</w:t>
            </w:r>
          </w:p>
        </w:tc>
        <w:tc>
          <w:tcPr>
            <w:tcW w:w="1275" w:type="dxa"/>
            <w:tcBorders>
              <w:bottom w:val="nil"/>
            </w:tcBorders>
            <w:noWrap/>
            <w:hideMark/>
          </w:tcPr>
          <w:p w14:paraId="2110FF60"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 </w:t>
            </w:r>
          </w:p>
        </w:tc>
      </w:tr>
      <w:tr w:rsidR="00685C12" w:rsidRPr="00B70F8C" w14:paraId="2110FF65" w14:textId="77777777" w:rsidTr="00490A83">
        <w:trPr>
          <w:trHeight w:val="300"/>
          <w:jc w:val="center"/>
        </w:trPr>
        <w:tc>
          <w:tcPr>
            <w:tcW w:w="1560" w:type="dxa"/>
            <w:tcBorders>
              <w:top w:val="nil"/>
              <w:bottom w:val="nil"/>
            </w:tcBorders>
            <w:noWrap/>
            <w:hideMark/>
          </w:tcPr>
          <w:p w14:paraId="2110FF62"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41</w:t>
            </w:r>
          </w:p>
        </w:tc>
        <w:tc>
          <w:tcPr>
            <w:tcW w:w="6236" w:type="dxa"/>
            <w:tcBorders>
              <w:top w:val="nil"/>
              <w:bottom w:val="nil"/>
            </w:tcBorders>
            <w:noWrap/>
            <w:hideMark/>
          </w:tcPr>
          <w:p w14:paraId="2110FF63" w14:textId="77777777" w:rsidR="00690B49" w:rsidRPr="00B70F8C" w:rsidRDefault="0044638C" w:rsidP="006C50E6">
            <w:pPr>
              <w:spacing w:after="0"/>
              <w:jc w:val="both"/>
              <w:rPr>
                <w:rFonts w:ascii="Museo Sans 300" w:hAnsi="Museo Sans 300"/>
                <w:sz w:val="20"/>
                <w:szCs w:val="20"/>
              </w:rPr>
            </w:pPr>
            <w:r w:rsidRPr="00B70F8C">
              <w:rPr>
                <w:rFonts w:ascii="Museo Sans 300" w:hAnsi="Museo Sans 300"/>
                <w:sz w:val="20"/>
                <w:szCs w:val="20"/>
              </w:rPr>
              <w:t>Siniestros</w:t>
            </w:r>
          </w:p>
        </w:tc>
        <w:tc>
          <w:tcPr>
            <w:tcW w:w="1275" w:type="dxa"/>
            <w:tcBorders>
              <w:top w:val="nil"/>
              <w:bottom w:val="nil"/>
            </w:tcBorders>
            <w:noWrap/>
            <w:hideMark/>
          </w:tcPr>
          <w:p w14:paraId="2110FF64"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 </w:t>
            </w:r>
          </w:p>
        </w:tc>
      </w:tr>
      <w:tr w:rsidR="00685C12" w:rsidRPr="00B70F8C" w14:paraId="2110FF69" w14:textId="77777777" w:rsidTr="00490A83">
        <w:trPr>
          <w:trHeight w:val="315"/>
          <w:jc w:val="center"/>
        </w:trPr>
        <w:tc>
          <w:tcPr>
            <w:tcW w:w="1560" w:type="dxa"/>
            <w:tcBorders>
              <w:top w:val="nil"/>
              <w:bottom w:val="nil"/>
            </w:tcBorders>
            <w:noWrap/>
            <w:hideMark/>
          </w:tcPr>
          <w:p w14:paraId="2110FF66"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4101010</w:t>
            </w:r>
          </w:p>
        </w:tc>
        <w:tc>
          <w:tcPr>
            <w:tcW w:w="6236" w:type="dxa"/>
            <w:tcBorders>
              <w:top w:val="nil"/>
              <w:bottom w:val="nil"/>
            </w:tcBorders>
            <w:noWrap/>
            <w:hideMark/>
          </w:tcPr>
          <w:p w14:paraId="2110FF67" w14:textId="77777777" w:rsidR="00690B49" w:rsidRPr="00B70F8C" w:rsidRDefault="0044638C" w:rsidP="006C50E6">
            <w:pPr>
              <w:spacing w:after="0"/>
              <w:jc w:val="both"/>
              <w:rPr>
                <w:rFonts w:ascii="Museo Sans 300" w:hAnsi="Museo Sans 300"/>
                <w:sz w:val="20"/>
                <w:szCs w:val="20"/>
                <w:lang w:val="es-MX"/>
              </w:rPr>
            </w:pPr>
            <w:r w:rsidRPr="00B70F8C">
              <w:rPr>
                <w:rFonts w:ascii="Museo Sans 300" w:hAnsi="Museo Sans 300"/>
                <w:sz w:val="20"/>
                <w:szCs w:val="20"/>
                <w:lang w:val="es-MX"/>
              </w:rPr>
              <w:t>(-)Siniestros vida individual de largo plazo</w:t>
            </w:r>
          </w:p>
        </w:tc>
        <w:tc>
          <w:tcPr>
            <w:tcW w:w="1275" w:type="dxa"/>
            <w:tcBorders>
              <w:top w:val="nil"/>
              <w:bottom w:val="nil"/>
            </w:tcBorders>
            <w:noWrap/>
            <w:hideMark/>
          </w:tcPr>
          <w:p w14:paraId="2110FF68" w14:textId="77777777" w:rsidR="00690B49" w:rsidRPr="00B70F8C" w:rsidRDefault="0044638C" w:rsidP="00690B49">
            <w:pPr>
              <w:spacing w:after="0"/>
              <w:rPr>
                <w:rFonts w:ascii="Museo Sans 300" w:hAnsi="Museo Sans 300"/>
                <w:sz w:val="20"/>
                <w:szCs w:val="20"/>
                <w:lang w:val="es-MX"/>
              </w:rPr>
            </w:pPr>
            <w:r w:rsidRPr="00B70F8C">
              <w:rPr>
                <w:rFonts w:ascii="Museo Sans 300" w:hAnsi="Museo Sans 300"/>
                <w:sz w:val="20"/>
                <w:szCs w:val="20"/>
                <w:lang w:val="es-MX"/>
              </w:rPr>
              <w:t> </w:t>
            </w:r>
          </w:p>
        </w:tc>
      </w:tr>
      <w:tr w:rsidR="00685C12" w:rsidRPr="00B70F8C" w14:paraId="2110FF6D" w14:textId="77777777" w:rsidTr="00490A83">
        <w:trPr>
          <w:trHeight w:val="300"/>
          <w:jc w:val="center"/>
        </w:trPr>
        <w:tc>
          <w:tcPr>
            <w:tcW w:w="1560" w:type="dxa"/>
            <w:tcBorders>
              <w:top w:val="nil"/>
              <w:bottom w:val="nil"/>
            </w:tcBorders>
            <w:noWrap/>
            <w:hideMark/>
          </w:tcPr>
          <w:p w14:paraId="2110FF6A"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4101020</w:t>
            </w:r>
          </w:p>
        </w:tc>
        <w:tc>
          <w:tcPr>
            <w:tcW w:w="6236" w:type="dxa"/>
            <w:tcBorders>
              <w:top w:val="nil"/>
              <w:bottom w:val="nil"/>
            </w:tcBorders>
            <w:noWrap/>
            <w:hideMark/>
          </w:tcPr>
          <w:p w14:paraId="2110FF6B" w14:textId="77777777" w:rsidR="00690B49" w:rsidRPr="00B70F8C" w:rsidRDefault="0044638C" w:rsidP="006C50E6">
            <w:pPr>
              <w:spacing w:after="0"/>
              <w:jc w:val="both"/>
              <w:rPr>
                <w:rFonts w:ascii="Museo Sans 300" w:hAnsi="Museo Sans 300"/>
                <w:sz w:val="20"/>
                <w:szCs w:val="20"/>
                <w:lang w:val="es-MX"/>
              </w:rPr>
            </w:pPr>
            <w:r w:rsidRPr="00B70F8C">
              <w:rPr>
                <w:rFonts w:ascii="Museo Sans 300" w:hAnsi="Museo Sans 300"/>
                <w:sz w:val="20"/>
                <w:szCs w:val="20"/>
                <w:lang w:val="es-MX"/>
              </w:rPr>
              <w:t>(-)Siniestros vida individual de corto plazo</w:t>
            </w:r>
          </w:p>
        </w:tc>
        <w:tc>
          <w:tcPr>
            <w:tcW w:w="1275" w:type="dxa"/>
            <w:tcBorders>
              <w:top w:val="nil"/>
              <w:bottom w:val="nil"/>
            </w:tcBorders>
            <w:noWrap/>
            <w:hideMark/>
          </w:tcPr>
          <w:p w14:paraId="2110FF6C" w14:textId="77777777" w:rsidR="00690B49" w:rsidRPr="00B70F8C" w:rsidRDefault="0044638C" w:rsidP="00690B49">
            <w:pPr>
              <w:spacing w:after="0"/>
              <w:rPr>
                <w:rFonts w:ascii="Museo Sans 300" w:hAnsi="Museo Sans 300"/>
                <w:sz w:val="20"/>
                <w:szCs w:val="20"/>
                <w:lang w:val="es-MX"/>
              </w:rPr>
            </w:pPr>
            <w:r w:rsidRPr="00B70F8C">
              <w:rPr>
                <w:rFonts w:ascii="Museo Sans 300" w:hAnsi="Museo Sans 300"/>
                <w:sz w:val="20"/>
                <w:szCs w:val="20"/>
                <w:lang w:val="es-MX"/>
              </w:rPr>
              <w:t> </w:t>
            </w:r>
          </w:p>
        </w:tc>
      </w:tr>
      <w:tr w:rsidR="00685C12" w:rsidRPr="00B70F8C" w14:paraId="2110FF71" w14:textId="77777777" w:rsidTr="00490A83">
        <w:trPr>
          <w:trHeight w:val="300"/>
          <w:jc w:val="center"/>
        </w:trPr>
        <w:tc>
          <w:tcPr>
            <w:tcW w:w="1560" w:type="dxa"/>
            <w:tcBorders>
              <w:top w:val="nil"/>
              <w:bottom w:val="nil"/>
            </w:tcBorders>
            <w:noWrap/>
            <w:hideMark/>
          </w:tcPr>
          <w:p w14:paraId="2110FF6E"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4101040</w:t>
            </w:r>
          </w:p>
        </w:tc>
        <w:tc>
          <w:tcPr>
            <w:tcW w:w="6236" w:type="dxa"/>
            <w:tcBorders>
              <w:top w:val="nil"/>
              <w:bottom w:val="nil"/>
            </w:tcBorders>
            <w:noWrap/>
            <w:hideMark/>
          </w:tcPr>
          <w:p w14:paraId="2110FF6F" w14:textId="77777777" w:rsidR="00690B49" w:rsidRPr="00B70F8C" w:rsidRDefault="0044638C" w:rsidP="006C50E6">
            <w:pPr>
              <w:spacing w:after="0"/>
              <w:jc w:val="both"/>
              <w:rPr>
                <w:rFonts w:ascii="Museo Sans 300" w:hAnsi="Museo Sans 300"/>
                <w:sz w:val="20"/>
                <w:szCs w:val="20"/>
              </w:rPr>
            </w:pPr>
            <w:r w:rsidRPr="00B70F8C">
              <w:rPr>
                <w:rFonts w:ascii="Museo Sans 300" w:hAnsi="Museo Sans 300"/>
                <w:sz w:val="20"/>
                <w:szCs w:val="20"/>
              </w:rPr>
              <w:t>(-Siniestros vida otros planes</w:t>
            </w:r>
          </w:p>
        </w:tc>
        <w:tc>
          <w:tcPr>
            <w:tcW w:w="1275" w:type="dxa"/>
            <w:tcBorders>
              <w:top w:val="nil"/>
              <w:bottom w:val="nil"/>
            </w:tcBorders>
            <w:noWrap/>
            <w:hideMark/>
          </w:tcPr>
          <w:p w14:paraId="2110FF70"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 </w:t>
            </w:r>
          </w:p>
        </w:tc>
      </w:tr>
      <w:tr w:rsidR="00685C12" w:rsidRPr="00B70F8C" w14:paraId="2110FF75" w14:textId="77777777" w:rsidTr="00490A83">
        <w:trPr>
          <w:trHeight w:val="300"/>
          <w:jc w:val="center"/>
        </w:trPr>
        <w:tc>
          <w:tcPr>
            <w:tcW w:w="1560" w:type="dxa"/>
            <w:tcBorders>
              <w:top w:val="nil"/>
              <w:bottom w:val="nil"/>
            </w:tcBorders>
            <w:noWrap/>
            <w:hideMark/>
          </w:tcPr>
          <w:p w14:paraId="2110FF72"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4102</w:t>
            </w:r>
          </w:p>
        </w:tc>
        <w:tc>
          <w:tcPr>
            <w:tcW w:w="6236" w:type="dxa"/>
            <w:tcBorders>
              <w:top w:val="nil"/>
              <w:bottom w:val="nil"/>
            </w:tcBorders>
            <w:noWrap/>
            <w:hideMark/>
          </w:tcPr>
          <w:p w14:paraId="2110FF73" w14:textId="77777777" w:rsidR="00690B49" w:rsidRPr="00B70F8C" w:rsidRDefault="0044638C" w:rsidP="006C50E6">
            <w:pPr>
              <w:spacing w:after="0"/>
              <w:jc w:val="both"/>
              <w:rPr>
                <w:rFonts w:ascii="Museo Sans 300" w:hAnsi="Museo Sans 300"/>
                <w:sz w:val="20"/>
                <w:szCs w:val="20"/>
                <w:lang w:val="es-MX"/>
              </w:rPr>
            </w:pPr>
            <w:r w:rsidRPr="00B70F8C">
              <w:rPr>
                <w:rFonts w:ascii="Museo Sans 300" w:hAnsi="Museo Sans 300"/>
                <w:sz w:val="20"/>
                <w:szCs w:val="20"/>
                <w:lang w:val="es-MX"/>
              </w:rPr>
              <w:t>(-)Siniestros de seguros previsionales rentas y pensiones</w:t>
            </w:r>
          </w:p>
        </w:tc>
        <w:tc>
          <w:tcPr>
            <w:tcW w:w="1275" w:type="dxa"/>
            <w:tcBorders>
              <w:top w:val="nil"/>
              <w:bottom w:val="nil"/>
            </w:tcBorders>
            <w:noWrap/>
            <w:hideMark/>
          </w:tcPr>
          <w:p w14:paraId="2110FF74" w14:textId="77777777" w:rsidR="00690B49" w:rsidRPr="00B70F8C" w:rsidRDefault="0044638C" w:rsidP="00690B49">
            <w:pPr>
              <w:spacing w:after="0"/>
              <w:rPr>
                <w:rFonts w:ascii="Museo Sans 300" w:hAnsi="Museo Sans 300"/>
                <w:sz w:val="20"/>
                <w:szCs w:val="20"/>
                <w:lang w:val="es-MX"/>
              </w:rPr>
            </w:pPr>
            <w:r w:rsidRPr="00B70F8C">
              <w:rPr>
                <w:rFonts w:ascii="Museo Sans 300" w:hAnsi="Museo Sans 300"/>
                <w:sz w:val="20"/>
                <w:szCs w:val="20"/>
                <w:lang w:val="es-MX"/>
              </w:rPr>
              <w:t> </w:t>
            </w:r>
          </w:p>
        </w:tc>
      </w:tr>
      <w:tr w:rsidR="00685C12" w:rsidRPr="00B70F8C" w14:paraId="2110FF79" w14:textId="77777777" w:rsidTr="00490A83">
        <w:trPr>
          <w:trHeight w:val="315"/>
          <w:jc w:val="center"/>
        </w:trPr>
        <w:tc>
          <w:tcPr>
            <w:tcW w:w="1560" w:type="dxa"/>
            <w:tcBorders>
              <w:top w:val="nil"/>
              <w:bottom w:val="nil"/>
            </w:tcBorders>
            <w:noWrap/>
            <w:hideMark/>
          </w:tcPr>
          <w:p w14:paraId="2110FF76"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4105</w:t>
            </w:r>
          </w:p>
        </w:tc>
        <w:tc>
          <w:tcPr>
            <w:tcW w:w="6236" w:type="dxa"/>
            <w:tcBorders>
              <w:top w:val="nil"/>
              <w:bottom w:val="nil"/>
            </w:tcBorders>
            <w:noWrap/>
            <w:hideMark/>
          </w:tcPr>
          <w:p w14:paraId="2110FF77" w14:textId="77777777" w:rsidR="00690B49" w:rsidRPr="00B70F8C" w:rsidRDefault="0044638C" w:rsidP="006C50E6">
            <w:pPr>
              <w:spacing w:after="0"/>
              <w:jc w:val="both"/>
              <w:rPr>
                <w:rFonts w:ascii="Museo Sans 300" w:hAnsi="Museo Sans 300"/>
                <w:sz w:val="20"/>
                <w:szCs w:val="20"/>
              </w:rPr>
            </w:pPr>
            <w:r w:rsidRPr="00B70F8C">
              <w:rPr>
                <w:rFonts w:ascii="Museo Sans 300" w:hAnsi="Museo Sans 300"/>
                <w:sz w:val="20"/>
                <w:szCs w:val="20"/>
              </w:rPr>
              <w:t>(-)Siniestros automotores</w:t>
            </w:r>
          </w:p>
        </w:tc>
        <w:tc>
          <w:tcPr>
            <w:tcW w:w="1275" w:type="dxa"/>
            <w:tcBorders>
              <w:top w:val="nil"/>
              <w:bottom w:val="nil"/>
            </w:tcBorders>
            <w:noWrap/>
            <w:hideMark/>
          </w:tcPr>
          <w:p w14:paraId="2110FF78"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 </w:t>
            </w:r>
          </w:p>
        </w:tc>
      </w:tr>
      <w:tr w:rsidR="00685C12" w:rsidRPr="00B70F8C" w14:paraId="2110FF7D" w14:textId="77777777" w:rsidTr="00490A83">
        <w:trPr>
          <w:trHeight w:val="300"/>
          <w:jc w:val="center"/>
        </w:trPr>
        <w:tc>
          <w:tcPr>
            <w:tcW w:w="1560" w:type="dxa"/>
            <w:tcBorders>
              <w:top w:val="nil"/>
              <w:bottom w:val="nil"/>
            </w:tcBorders>
            <w:noWrap/>
            <w:hideMark/>
          </w:tcPr>
          <w:p w14:paraId="2110FF7A"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4107</w:t>
            </w:r>
          </w:p>
        </w:tc>
        <w:tc>
          <w:tcPr>
            <w:tcW w:w="6236" w:type="dxa"/>
            <w:tcBorders>
              <w:top w:val="nil"/>
              <w:bottom w:val="nil"/>
            </w:tcBorders>
            <w:noWrap/>
            <w:hideMark/>
          </w:tcPr>
          <w:p w14:paraId="2110FF7B" w14:textId="77777777" w:rsidR="00690B49" w:rsidRPr="00B70F8C" w:rsidRDefault="0044638C" w:rsidP="006C50E6">
            <w:pPr>
              <w:spacing w:after="0"/>
              <w:jc w:val="both"/>
              <w:rPr>
                <w:rFonts w:ascii="Museo Sans 300" w:hAnsi="Museo Sans 300"/>
                <w:sz w:val="20"/>
                <w:szCs w:val="20"/>
              </w:rPr>
            </w:pPr>
            <w:r w:rsidRPr="00B70F8C">
              <w:rPr>
                <w:rFonts w:ascii="Museo Sans 300" w:hAnsi="Museo Sans 300"/>
                <w:sz w:val="20"/>
                <w:szCs w:val="20"/>
              </w:rPr>
              <w:t>(-)Siniestros de fianzas</w:t>
            </w:r>
          </w:p>
        </w:tc>
        <w:tc>
          <w:tcPr>
            <w:tcW w:w="1275" w:type="dxa"/>
            <w:tcBorders>
              <w:top w:val="nil"/>
              <w:bottom w:val="nil"/>
            </w:tcBorders>
            <w:noWrap/>
            <w:hideMark/>
          </w:tcPr>
          <w:p w14:paraId="2110FF7C"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 </w:t>
            </w:r>
          </w:p>
        </w:tc>
      </w:tr>
      <w:tr w:rsidR="00685C12" w:rsidRPr="00B70F8C" w14:paraId="2110FF81" w14:textId="77777777" w:rsidTr="00490A83">
        <w:trPr>
          <w:trHeight w:val="315"/>
          <w:jc w:val="center"/>
        </w:trPr>
        <w:tc>
          <w:tcPr>
            <w:tcW w:w="1560" w:type="dxa"/>
            <w:tcBorders>
              <w:top w:val="nil"/>
              <w:bottom w:val="nil"/>
            </w:tcBorders>
            <w:noWrap/>
            <w:hideMark/>
          </w:tcPr>
          <w:p w14:paraId="2110FF7E"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4108</w:t>
            </w:r>
          </w:p>
        </w:tc>
        <w:tc>
          <w:tcPr>
            <w:tcW w:w="6236" w:type="dxa"/>
            <w:tcBorders>
              <w:top w:val="nil"/>
              <w:bottom w:val="nil"/>
            </w:tcBorders>
            <w:noWrap/>
            <w:hideMark/>
          </w:tcPr>
          <w:p w14:paraId="2110FF7F" w14:textId="77777777" w:rsidR="00690B49" w:rsidRPr="00B70F8C" w:rsidRDefault="0044638C" w:rsidP="006C50E6">
            <w:pPr>
              <w:spacing w:after="0"/>
              <w:jc w:val="both"/>
              <w:rPr>
                <w:rFonts w:ascii="Museo Sans 300" w:hAnsi="Museo Sans 300"/>
                <w:sz w:val="20"/>
                <w:szCs w:val="20"/>
              </w:rPr>
            </w:pPr>
            <w:r w:rsidRPr="00B70F8C">
              <w:rPr>
                <w:rFonts w:ascii="Museo Sans 300" w:hAnsi="Museo Sans 300"/>
                <w:sz w:val="20"/>
                <w:szCs w:val="20"/>
              </w:rPr>
              <w:t>(-)Dotales vencidas</w:t>
            </w:r>
          </w:p>
        </w:tc>
        <w:tc>
          <w:tcPr>
            <w:tcW w:w="1275" w:type="dxa"/>
            <w:tcBorders>
              <w:top w:val="nil"/>
              <w:bottom w:val="nil"/>
            </w:tcBorders>
            <w:noWrap/>
            <w:hideMark/>
          </w:tcPr>
          <w:p w14:paraId="2110FF80"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 </w:t>
            </w:r>
          </w:p>
        </w:tc>
      </w:tr>
      <w:tr w:rsidR="00685C12" w:rsidRPr="00B70F8C" w14:paraId="2110FF85" w14:textId="77777777" w:rsidTr="00490A83">
        <w:trPr>
          <w:trHeight w:val="300"/>
          <w:jc w:val="center"/>
        </w:trPr>
        <w:tc>
          <w:tcPr>
            <w:tcW w:w="1560" w:type="dxa"/>
            <w:tcBorders>
              <w:top w:val="nil"/>
              <w:bottom w:val="nil"/>
            </w:tcBorders>
            <w:noWrap/>
            <w:hideMark/>
          </w:tcPr>
          <w:p w14:paraId="2110FF82"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4109</w:t>
            </w:r>
          </w:p>
        </w:tc>
        <w:tc>
          <w:tcPr>
            <w:tcW w:w="6236" w:type="dxa"/>
            <w:tcBorders>
              <w:top w:val="nil"/>
              <w:bottom w:val="nil"/>
            </w:tcBorders>
            <w:noWrap/>
            <w:hideMark/>
          </w:tcPr>
          <w:p w14:paraId="2110FF83" w14:textId="77777777" w:rsidR="00690B49" w:rsidRPr="00B70F8C" w:rsidRDefault="0044638C" w:rsidP="006C50E6">
            <w:pPr>
              <w:spacing w:after="0"/>
              <w:jc w:val="both"/>
              <w:rPr>
                <w:rFonts w:ascii="Museo Sans 300" w:hAnsi="Museo Sans 300"/>
                <w:sz w:val="20"/>
                <w:szCs w:val="20"/>
              </w:rPr>
            </w:pPr>
            <w:r w:rsidRPr="00B70F8C">
              <w:rPr>
                <w:rFonts w:ascii="Museo Sans 300" w:hAnsi="Museo Sans 300"/>
                <w:sz w:val="20"/>
                <w:szCs w:val="20"/>
              </w:rPr>
              <w:t>(-)Rescates</w:t>
            </w:r>
          </w:p>
        </w:tc>
        <w:tc>
          <w:tcPr>
            <w:tcW w:w="1275" w:type="dxa"/>
            <w:tcBorders>
              <w:top w:val="nil"/>
              <w:bottom w:val="nil"/>
            </w:tcBorders>
            <w:noWrap/>
            <w:hideMark/>
          </w:tcPr>
          <w:p w14:paraId="2110FF84"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 </w:t>
            </w:r>
          </w:p>
        </w:tc>
      </w:tr>
      <w:tr w:rsidR="00685C12" w:rsidRPr="00B70F8C" w14:paraId="2110FF89" w14:textId="77777777" w:rsidTr="00490A83">
        <w:trPr>
          <w:trHeight w:val="315"/>
          <w:jc w:val="center"/>
        </w:trPr>
        <w:tc>
          <w:tcPr>
            <w:tcW w:w="1560" w:type="dxa"/>
            <w:tcBorders>
              <w:top w:val="nil"/>
              <w:bottom w:val="nil"/>
            </w:tcBorders>
            <w:noWrap/>
            <w:hideMark/>
          </w:tcPr>
          <w:p w14:paraId="2110FF86"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411001001</w:t>
            </w:r>
          </w:p>
        </w:tc>
        <w:tc>
          <w:tcPr>
            <w:tcW w:w="6236" w:type="dxa"/>
            <w:tcBorders>
              <w:top w:val="nil"/>
              <w:bottom w:val="nil"/>
            </w:tcBorders>
            <w:noWrap/>
            <w:hideMark/>
          </w:tcPr>
          <w:p w14:paraId="2110FF87" w14:textId="77777777" w:rsidR="00690B49" w:rsidRPr="00B70F8C" w:rsidRDefault="0044638C" w:rsidP="006C50E6">
            <w:pPr>
              <w:spacing w:after="0"/>
              <w:jc w:val="both"/>
              <w:rPr>
                <w:rFonts w:ascii="Museo Sans 300" w:hAnsi="Museo Sans 300"/>
                <w:sz w:val="20"/>
                <w:szCs w:val="20"/>
                <w:lang w:val="es-MX"/>
              </w:rPr>
            </w:pPr>
            <w:r w:rsidRPr="00B70F8C">
              <w:rPr>
                <w:rFonts w:ascii="Museo Sans 300" w:hAnsi="Museo Sans 300"/>
                <w:sz w:val="20"/>
                <w:szCs w:val="20"/>
                <w:lang w:val="es-MX"/>
              </w:rPr>
              <w:t>(-)Gastos por liquidación de siniestros vida individual de largo plazo</w:t>
            </w:r>
          </w:p>
        </w:tc>
        <w:tc>
          <w:tcPr>
            <w:tcW w:w="1275" w:type="dxa"/>
            <w:tcBorders>
              <w:top w:val="nil"/>
              <w:bottom w:val="nil"/>
            </w:tcBorders>
            <w:noWrap/>
            <w:hideMark/>
          </w:tcPr>
          <w:p w14:paraId="2110FF88" w14:textId="77777777" w:rsidR="00690B49" w:rsidRPr="00B70F8C" w:rsidRDefault="0044638C" w:rsidP="00690B49">
            <w:pPr>
              <w:spacing w:after="0"/>
              <w:rPr>
                <w:rFonts w:ascii="Museo Sans 300" w:hAnsi="Museo Sans 300"/>
                <w:sz w:val="20"/>
                <w:szCs w:val="20"/>
                <w:lang w:val="es-MX"/>
              </w:rPr>
            </w:pPr>
            <w:r w:rsidRPr="00B70F8C">
              <w:rPr>
                <w:rFonts w:ascii="Museo Sans 300" w:hAnsi="Museo Sans 300"/>
                <w:sz w:val="20"/>
                <w:szCs w:val="20"/>
                <w:lang w:val="es-MX"/>
              </w:rPr>
              <w:t> </w:t>
            </w:r>
          </w:p>
        </w:tc>
      </w:tr>
      <w:tr w:rsidR="00685C12" w:rsidRPr="00B70F8C" w14:paraId="2110FF8D" w14:textId="77777777" w:rsidTr="00490A83">
        <w:trPr>
          <w:trHeight w:val="315"/>
          <w:jc w:val="center"/>
        </w:trPr>
        <w:tc>
          <w:tcPr>
            <w:tcW w:w="1560" w:type="dxa"/>
            <w:tcBorders>
              <w:top w:val="nil"/>
              <w:bottom w:val="nil"/>
            </w:tcBorders>
            <w:noWrap/>
            <w:hideMark/>
          </w:tcPr>
          <w:p w14:paraId="2110FF8A"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411001002</w:t>
            </w:r>
          </w:p>
        </w:tc>
        <w:tc>
          <w:tcPr>
            <w:tcW w:w="6236" w:type="dxa"/>
            <w:tcBorders>
              <w:top w:val="nil"/>
              <w:bottom w:val="nil"/>
            </w:tcBorders>
            <w:noWrap/>
            <w:hideMark/>
          </w:tcPr>
          <w:p w14:paraId="2110FF8B" w14:textId="77777777" w:rsidR="00690B49" w:rsidRPr="00B70F8C" w:rsidRDefault="0044638C" w:rsidP="006C50E6">
            <w:pPr>
              <w:spacing w:after="0"/>
              <w:jc w:val="both"/>
              <w:rPr>
                <w:rFonts w:ascii="Museo Sans 300" w:hAnsi="Museo Sans 300"/>
                <w:sz w:val="20"/>
                <w:szCs w:val="20"/>
                <w:lang w:val="es-MX"/>
              </w:rPr>
            </w:pPr>
            <w:r w:rsidRPr="00B70F8C">
              <w:rPr>
                <w:rFonts w:ascii="Museo Sans 300" w:hAnsi="Museo Sans 300"/>
                <w:sz w:val="20"/>
                <w:szCs w:val="20"/>
                <w:lang w:val="es-MX"/>
              </w:rPr>
              <w:t>(</w:t>
            </w:r>
            <w:proofErr w:type="gramStart"/>
            <w:r w:rsidRPr="00B70F8C">
              <w:rPr>
                <w:rFonts w:ascii="Museo Sans 300" w:hAnsi="Museo Sans 300"/>
                <w:sz w:val="20"/>
                <w:szCs w:val="20"/>
                <w:lang w:val="es-MX"/>
              </w:rPr>
              <w:t>-)Gastos</w:t>
            </w:r>
            <w:proofErr w:type="gramEnd"/>
            <w:r w:rsidRPr="00B70F8C">
              <w:rPr>
                <w:rFonts w:ascii="Museo Sans 300" w:hAnsi="Museo Sans 300"/>
                <w:sz w:val="20"/>
                <w:szCs w:val="20"/>
                <w:lang w:val="es-MX"/>
              </w:rPr>
              <w:t xml:space="preserve"> por liquidación de siniestros vida individual de corto  plazo</w:t>
            </w:r>
          </w:p>
        </w:tc>
        <w:tc>
          <w:tcPr>
            <w:tcW w:w="1275" w:type="dxa"/>
            <w:tcBorders>
              <w:top w:val="nil"/>
              <w:bottom w:val="nil"/>
            </w:tcBorders>
            <w:noWrap/>
            <w:hideMark/>
          </w:tcPr>
          <w:p w14:paraId="2110FF8C" w14:textId="77777777" w:rsidR="00690B49" w:rsidRPr="00B70F8C" w:rsidRDefault="0044638C" w:rsidP="00690B49">
            <w:pPr>
              <w:spacing w:after="0"/>
              <w:rPr>
                <w:rFonts w:ascii="Museo Sans 300" w:hAnsi="Museo Sans 300"/>
                <w:sz w:val="20"/>
                <w:szCs w:val="20"/>
                <w:lang w:val="es-MX"/>
              </w:rPr>
            </w:pPr>
            <w:r w:rsidRPr="00B70F8C">
              <w:rPr>
                <w:rFonts w:ascii="Museo Sans 300" w:hAnsi="Museo Sans 300"/>
                <w:sz w:val="20"/>
                <w:szCs w:val="20"/>
                <w:lang w:val="es-MX"/>
              </w:rPr>
              <w:t> </w:t>
            </w:r>
          </w:p>
        </w:tc>
      </w:tr>
      <w:tr w:rsidR="00685C12" w:rsidRPr="00B70F8C" w14:paraId="2110FF91" w14:textId="77777777" w:rsidTr="00490A83">
        <w:trPr>
          <w:trHeight w:val="300"/>
          <w:jc w:val="center"/>
        </w:trPr>
        <w:tc>
          <w:tcPr>
            <w:tcW w:w="1560" w:type="dxa"/>
            <w:tcBorders>
              <w:top w:val="nil"/>
              <w:bottom w:val="nil"/>
            </w:tcBorders>
            <w:noWrap/>
            <w:hideMark/>
          </w:tcPr>
          <w:p w14:paraId="2110FF8E"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411001004</w:t>
            </w:r>
          </w:p>
        </w:tc>
        <w:tc>
          <w:tcPr>
            <w:tcW w:w="6236" w:type="dxa"/>
            <w:tcBorders>
              <w:top w:val="nil"/>
              <w:bottom w:val="nil"/>
            </w:tcBorders>
            <w:noWrap/>
            <w:hideMark/>
          </w:tcPr>
          <w:p w14:paraId="2110FF8F" w14:textId="77777777" w:rsidR="00690B49" w:rsidRPr="00B70F8C" w:rsidRDefault="0044638C" w:rsidP="006C50E6">
            <w:pPr>
              <w:spacing w:after="0"/>
              <w:jc w:val="both"/>
              <w:rPr>
                <w:rFonts w:ascii="Museo Sans 300" w:hAnsi="Museo Sans 300"/>
                <w:sz w:val="20"/>
                <w:szCs w:val="20"/>
                <w:lang w:val="es-MX"/>
              </w:rPr>
            </w:pPr>
            <w:r w:rsidRPr="00B70F8C">
              <w:rPr>
                <w:rFonts w:ascii="Museo Sans 300" w:hAnsi="Museo Sans 300"/>
                <w:sz w:val="20"/>
                <w:szCs w:val="20"/>
                <w:lang w:val="es-MX"/>
              </w:rPr>
              <w:t>(-)Gastos por liquidación de siniestros vida otros planes</w:t>
            </w:r>
          </w:p>
        </w:tc>
        <w:tc>
          <w:tcPr>
            <w:tcW w:w="1275" w:type="dxa"/>
            <w:tcBorders>
              <w:top w:val="nil"/>
              <w:bottom w:val="nil"/>
            </w:tcBorders>
            <w:noWrap/>
            <w:hideMark/>
          </w:tcPr>
          <w:p w14:paraId="2110FF90" w14:textId="77777777" w:rsidR="00690B49" w:rsidRPr="00B70F8C" w:rsidRDefault="0044638C" w:rsidP="00690B49">
            <w:pPr>
              <w:spacing w:after="0"/>
              <w:rPr>
                <w:rFonts w:ascii="Museo Sans 300" w:hAnsi="Museo Sans 300"/>
                <w:sz w:val="20"/>
                <w:szCs w:val="20"/>
                <w:lang w:val="es-MX"/>
              </w:rPr>
            </w:pPr>
            <w:r w:rsidRPr="00B70F8C">
              <w:rPr>
                <w:rFonts w:ascii="Museo Sans 300" w:hAnsi="Museo Sans 300"/>
                <w:sz w:val="20"/>
                <w:szCs w:val="20"/>
                <w:lang w:val="es-MX"/>
              </w:rPr>
              <w:t> </w:t>
            </w:r>
          </w:p>
        </w:tc>
      </w:tr>
      <w:tr w:rsidR="00685C12" w:rsidRPr="00B70F8C" w14:paraId="2110FF95" w14:textId="77777777" w:rsidTr="00D4466F">
        <w:trPr>
          <w:trHeight w:val="300"/>
          <w:jc w:val="center"/>
        </w:trPr>
        <w:tc>
          <w:tcPr>
            <w:tcW w:w="1560" w:type="dxa"/>
            <w:tcBorders>
              <w:top w:val="nil"/>
              <w:bottom w:val="nil"/>
            </w:tcBorders>
            <w:noWrap/>
            <w:hideMark/>
          </w:tcPr>
          <w:p w14:paraId="2110FF92"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4110020</w:t>
            </w:r>
          </w:p>
        </w:tc>
        <w:tc>
          <w:tcPr>
            <w:tcW w:w="6236" w:type="dxa"/>
            <w:tcBorders>
              <w:top w:val="nil"/>
              <w:bottom w:val="nil"/>
            </w:tcBorders>
            <w:noWrap/>
            <w:hideMark/>
          </w:tcPr>
          <w:p w14:paraId="2110FF93" w14:textId="77777777" w:rsidR="00690B49" w:rsidRPr="00B70F8C" w:rsidRDefault="0044638C" w:rsidP="006C50E6">
            <w:pPr>
              <w:spacing w:after="0"/>
              <w:jc w:val="both"/>
              <w:rPr>
                <w:rFonts w:ascii="Museo Sans 300" w:hAnsi="Museo Sans 300"/>
                <w:sz w:val="20"/>
                <w:szCs w:val="20"/>
                <w:lang w:val="es-MX"/>
              </w:rPr>
            </w:pPr>
            <w:r w:rsidRPr="00B70F8C">
              <w:rPr>
                <w:rFonts w:ascii="Museo Sans 300" w:hAnsi="Museo Sans 300"/>
                <w:sz w:val="20"/>
                <w:szCs w:val="20"/>
                <w:lang w:val="es-MX"/>
              </w:rPr>
              <w:t>(-)Gastos por liquidación de siniestros de seguros previsionales rentas y pensiones</w:t>
            </w:r>
          </w:p>
        </w:tc>
        <w:tc>
          <w:tcPr>
            <w:tcW w:w="1275" w:type="dxa"/>
            <w:tcBorders>
              <w:top w:val="nil"/>
              <w:bottom w:val="nil"/>
            </w:tcBorders>
            <w:noWrap/>
            <w:hideMark/>
          </w:tcPr>
          <w:p w14:paraId="2110FF94" w14:textId="77777777" w:rsidR="00690B49" w:rsidRPr="00B70F8C" w:rsidRDefault="0044638C" w:rsidP="00690B49">
            <w:pPr>
              <w:spacing w:after="0"/>
              <w:rPr>
                <w:rFonts w:ascii="Museo Sans 300" w:hAnsi="Museo Sans 300"/>
                <w:sz w:val="20"/>
                <w:szCs w:val="20"/>
                <w:lang w:val="es-MX"/>
              </w:rPr>
            </w:pPr>
            <w:r w:rsidRPr="00B70F8C">
              <w:rPr>
                <w:rFonts w:ascii="Museo Sans 300" w:hAnsi="Museo Sans 300"/>
                <w:sz w:val="20"/>
                <w:szCs w:val="20"/>
                <w:lang w:val="es-MX"/>
              </w:rPr>
              <w:t> </w:t>
            </w:r>
          </w:p>
        </w:tc>
      </w:tr>
      <w:tr w:rsidR="00685C12" w:rsidRPr="00B70F8C" w14:paraId="2110FF99" w14:textId="77777777" w:rsidTr="00D4466F">
        <w:trPr>
          <w:trHeight w:val="271"/>
          <w:jc w:val="center"/>
        </w:trPr>
        <w:tc>
          <w:tcPr>
            <w:tcW w:w="1560" w:type="dxa"/>
            <w:tcBorders>
              <w:top w:val="nil"/>
              <w:bottom w:val="single" w:sz="4" w:space="0" w:color="auto"/>
            </w:tcBorders>
            <w:noWrap/>
            <w:hideMark/>
          </w:tcPr>
          <w:p w14:paraId="2110FF96"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411005</w:t>
            </w:r>
          </w:p>
        </w:tc>
        <w:tc>
          <w:tcPr>
            <w:tcW w:w="6236" w:type="dxa"/>
            <w:tcBorders>
              <w:top w:val="nil"/>
              <w:bottom w:val="single" w:sz="4" w:space="0" w:color="auto"/>
            </w:tcBorders>
            <w:noWrap/>
            <w:hideMark/>
          </w:tcPr>
          <w:p w14:paraId="2110FF97" w14:textId="77777777" w:rsidR="00690B49" w:rsidRPr="00B70F8C" w:rsidRDefault="0044638C" w:rsidP="00690B49">
            <w:pPr>
              <w:spacing w:after="0"/>
              <w:rPr>
                <w:rFonts w:ascii="Museo Sans 300" w:hAnsi="Museo Sans 300"/>
                <w:sz w:val="20"/>
                <w:szCs w:val="20"/>
                <w:lang w:val="es-MX"/>
              </w:rPr>
            </w:pPr>
            <w:r w:rsidRPr="00B70F8C">
              <w:rPr>
                <w:rFonts w:ascii="Museo Sans 300" w:hAnsi="Museo Sans 300"/>
                <w:sz w:val="20"/>
                <w:szCs w:val="20"/>
                <w:lang w:val="es-MX"/>
              </w:rPr>
              <w:t>(-)Gastos por liquidación de siniestros de seguros de automotores</w:t>
            </w:r>
          </w:p>
        </w:tc>
        <w:tc>
          <w:tcPr>
            <w:tcW w:w="1275" w:type="dxa"/>
            <w:tcBorders>
              <w:top w:val="nil"/>
              <w:bottom w:val="single" w:sz="4" w:space="0" w:color="auto"/>
            </w:tcBorders>
            <w:noWrap/>
            <w:hideMark/>
          </w:tcPr>
          <w:p w14:paraId="2110FF98" w14:textId="77777777" w:rsidR="00690B49" w:rsidRPr="00B70F8C" w:rsidRDefault="0044638C" w:rsidP="00690B49">
            <w:pPr>
              <w:spacing w:after="0"/>
              <w:rPr>
                <w:rFonts w:ascii="Museo Sans 300" w:hAnsi="Museo Sans 300"/>
                <w:sz w:val="20"/>
                <w:szCs w:val="20"/>
                <w:lang w:val="es-MX"/>
              </w:rPr>
            </w:pPr>
            <w:r w:rsidRPr="00B70F8C">
              <w:rPr>
                <w:rFonts w:ascii="Museo Sans 300" w:hAnsi="Museo Sans 300"/>
                <w:sz w:val="20"/>
                <w:szCs w:val="20"/>
                <w:lang w:val="es-MX"/>
              </w:rPr>
              <w:t> </w:t>
            </w:r>
          </w:p>
        </w:tc>
      </w:tr>
      <w:tr w:rsidR="00685C12" w:rsidRPr="00B70F8C" w14:paraId="2110FFA0" w14:textId="77777777" w:rsidTr="00D4466F">
        <w:trPr>
          <w:trHeight w:val="315"/>
          <w:jc w:val="center"/>
        </w:trPr>
        <w:tc>
          <w:tcPr>
            <w:tcW w:w="1560" w:type="dxa"/>
            <w:tcBorders>
              <w:top w:val="single" w:sz="4" w:space="0" w:color="auto"/>
              <w:left w:val="single" w:sz="4" w:space="0" w:color="auto"/>
              <w:bottom w:val="nil"/>
              <w:right w:val="single" w:sz="4" w:space="0" w:color="auto"/>
            </w:tcBorders>
            <w:noWrap/>
            <w:hideMark/>
          </w:tcPr>
          <w:p w14:paraId="2110FF9D"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lastRenderedPageBreak/>
              <w:t>411007</w:t>
            </w:r>
          </w:p>
        </w:tc>
        <w:tc>
          <w:tcPr>
            <w:tcW w:w="6236" w:type="dxa"/>
            <w:tcBorders>
              <w:top w:val="single" w:sz="4" w:space="0" w:color="auto"/>
              <w:left w:val="single" w:sz="4" w:space="0" w:color="auto"/>
              <w:bottom w:val="nil"/>
              <w:right w:val="single" w:sz="4" w:space="0" w:color="auto"/>
            </w:tcBorders>
            <w:noWrap/>
            <w:hideMark/>
          </w:tcPr>
          <w:p w14:paraId="2110FF9E" w14:textId="77777777" w:rsidR="00690B49" w:rsidRPr="00B70F8C" w:rsidRDefault="0044638C" w:rsidP="00690B49">
            <w:pPr>
              <w:spacing w:after="0"/>
              <w:rPr>
                <w:rFonts w:ascii="Museo Sans 300" w:hAnsi="Museo Sans 300"/>
                <w:sz w:val="20"/>
                <w:szCs w:val="20"/>
                <w:lang w:val="es-MX"/>
              </w:rPr>
            </w:pPr>
            <w:r w:rsidRPr="00B70F8C">
              <w:rPr>
                <w:rFonts w:ascii="Museo Sans 300" w:hAnsi="Museo Sans 300"/>
                <w:sz w:val="20"/>
                <w:szCs w:val="20"/>
                <w:lang w:val="es-MX"/>
              </w:rPr>
              <w:t>(-)Gastos por liquidación de siniestros de fianzas</w:t>
            </w:r>
          </w:p>
        </w:tc>
        <w:tc>
          <w:tcPr>
            <w:tcW w:w="1275" w:type="dxa"/>
            <w:tcBorders>
              <w:top w:val="single" w:sz="4" w:space="0" w:color="auto"/>
              <w:left w:val="single" w:sz="4" w:space="0" w:color="auto"/>
              <w:bottom w:val="nil"/>
              <w:right w:val="single" w:sz="4" w:space="0" w:color="auto"/>
            </w:tcBorders>
            <w:noWrap/>
            <w:hideMark/>
          </w:tcPr>
          <w:p w14:paraId="2110FF9F" w14:textId="77777777" w:rsidR="00690B49" w:rsidRPr="00B70F8C" w:rsidRDefault="0044638C" w:rsidP="00690B49">
            <w:pPr>
              <w:spacing w:after="0"/>
              <w:rPr>
                <w:rFonts w:ascii="Museo Sans 300" w:hAnsi="Museo Sans 300"/>
                <w:sz w:val="20"/>
                <w:szCs w:val="20"/>
                <w:lang w:val="es-MX"/>
              </w:rPr>
            </w:pPr>
            <w:r w:rsidRPr="00B70F8C">
              <w:rPr>
                <w:rFonts w:ascii="Museo Sans 300" w:hAnsi="Museo Sans 300"/>
                <w:sz w:val="20"/>
                <w:szCs w:val="20"/>
                <w:lang w:val="es-MX"/>
              </w:rPr>
              <w:t> </w:t>
            </w:r>
          </w:p>
        </w:tc>
      </w:tr>
      <w:tr w:rsidR="00685C12" w:rsidRPr="00B70F8C" w14:paraId="2110FFA4" w14:textId="77777777" w:rsidTr="00D4466F">
        <w:trPr>
          <w:trHeight w:val="315"/>
          <w:jc w:val="center"/>
        </w:trPr>
        <w:tc>
          <w:tcPr>
            <w:tcW w:w="1560" w:type="dxa"/>
            <w:tcBorders>
              <w:top w:val="nil"/>
              <w:bottom w:val="nil"/>
              <w:right w:val="single" w:sz="4" w:space="0" w:color="000000"/>
            </w:tcBorders>
            <w:noWrap/>
            <w:hideMark/>
          </w:tcPr>
          <w:p w14:paraId="2110FFA1" w14:textId="77777777" w:rsidR="00FB4D9D" w:rsidRPr="00B70F8C" w:rsidRDefault="0044638C" w:rsidP="00FB4D9D">
            <w:pPr>
              <w:spacing w:after="0"/>
              <w:rPr>
                <w:rFonts w:ascii="Museo Sans 300" w:hAnsi="Museo Sans 300"/>
                <w:sz w:val="20"/>
                <w:szCs w:val="20"/>
              </w:rPr>
            </w:pPr>
            <w:r w:rsidRPr="00B70F8C">
              <w:rPr>
                <w:rFonts w:ascii="Museo Sans 300" w:hAnsi="Museo Sans 300"/>
                <w:sz w:val="20"/>
                <w:szCs w:val="20"/>
              </w:rPr>
              <w:t>411105</w:t>
            </w:r>
          </w:p>
        </w:tc>
        <w:tc>
          <w:tcPr>
            <w:tcW w:w="6236" w:type="dxa"/>
            <w:tcBorders>
              <w:top w:val="nil"/>
              <w:left w:val="single" w:sz="4" w:space="0" w:color="000000"/>
              <w:bottom w:val="nil"/>
              <w:right w:val="single" w:sz="4" w:space="0" w:color="000000"/>
            </w:tcBorders>
            <w:noWrap/>
            <w:hideMark/>
          </w:tcPr>
          <w:p w14:paraId="2110FFA2" w14:textId="77777777" w:rsidR="00FB4D9D" w:rsidRPr="00B70F8C" w:rsidRDefault="0044638C" w:rsidP="006C50E6">
            <w:pPr>
              <w:spacing w:after="0"/>
              <w:jc w:val="both"/>
              <w:rPr>
                <w:rFonts w:ascii="Museo Sans 300" w:hAnsi="Museo Sans 300"/>
                <w:sz w:val="20"/>
                <w:szCs w:val="20"/>
              </w:rPr>
            </w:pPr>
            <w:r w:rsidRPr="00B70F8C">
              <w:rPr>
                <w:rFonts w:ascii="Museo Sans 300" w:hAnsi="Museo Sans 300"/>
                <w:sz w:val="20"/>
                <w:szCs w:val="20"/>
              </w:rPr>
              <w:t>(-)Salvamentos de seguros de automotores</w:t>
            </w:r>
          </w:p>
        </w:tc>
        <w:tc>
          <w:tcPr>
            <w:tcW w:w="1275" w:type="dxa"/>
            <w:tcBorders>
              <w:top w:val="nil"/>
              <w:left w:val="single" w:sz="4" w:space="0" w:color="000000"/>
              <w:bottom w:val="nil"/>
            </w:tcBorders>
            <w:noWrap/>
            <w:hideMark/>
          </w:tcPr>
          <w:p w14:paraId="2110FFA3" w14:textId="77777777" w:rsidR="00FB4D9D" w:rsidRPr="00B70F8C" w:rsidRDefault="0044638C" w:rsidP="00FB4D9D">
            <w:pPr>
              <w:spacing w:after="0"/>
              <w:rPr>
                <w:rFonts w:ascii="Museo Sans 300" w:hAnsi="Museo Sans 300"/>
                <w:sz w:val="20"/>
                <w:szCs w:val="20"/>
              </w:rPr>
            </w:pPr>
            <w:r w:rsidRPr="00B70F8C">
              <w:rPr>
                <w:rFonts w:ascii="Museo Sans 300" w:hAnsi="Museo Sans 300"/>
                <w:sz w:val="20"/>
                <w:szCs w:val="20"/>
              </w:rPr>
              <w:t> </w:t>
            </w:r>
          </w:p>
        </w:tc>
      </w:tr>
      <w:tr w:rsidR="00685C12" w:rsidRPr="00B70F8C" w14:paraId="2110FFA8" w14:textId="77777777" w:rsidTr="00490A83">
        <w:trPr>
          <w:trHeight w:val="315"/>
          <w:jc w:val="center"/>
        </w:trPr>
        <w:tc>
          <w:tcPr>
            <w:tcW w:w="1560" w:type="dxa"/>
            <w:tcBorders>
              <w:top w:val="nil"/>
              <w:bottom w:val="nil"/>
              <w:right w:val="single" w:sz="4" w:space="0" w:color="000000"/>
            </w:tcBorders>
            <w:noWrap/>
            <w:hideMark/>
          </w:tcPr>
          <w:p w14:paraId="2110FFA5" w14:textId="77777777" w:rsidR="00FB4D9D" w:rsidRPr="00B70F8C" w:rsidRDefault="0044638C" w:rsidP="00FB4D9D">
            <w:pPr>
              <w:spacing w:after="0"/>
              <w:rPr>
                <w:rFonts w:ascii="Museo Sans 300" w:hAnsi="Museo Sans 300"/>
                <w:sz w:val="20"/>
                <w:szCs w:val="20"/>
              </w:rPr>
            </w:pPr>
            <w:r w:rsidRPr="00B70F8C">
              <w:rPr>
                <w:rFonts w:ascii="Museo Sans 300" w:hAnsi="Museo Sans 300"/>
                <w:sz w:val="20"/>
                <w:szCs w:val="20"/>
              </w:rPr>
              <w:t>411107</w:t>
            </w:r>
          </w:p>
        </w:tc>
        <w:tc>
          <w:tcPr>
            <w:tcW w:w="6236" w:type="dxa"/>
            <w:tcBorders>
              <w:top w:val="nil"/>
              <w:left w:val="single" w:sz="4" w:space="0" w:color="000000"/>
              <w:bottom w:val="nil"/>
              <w:right w:val="single" w:sz="4" w:space="0" w:color="000000"/>
            </w:tcBorders>
            <w:noWrap/>
            <w:hideMark/>
          </w:tcPr>
          <w:p w14:paraId="2110FFA6" w14:textId="77777777" w:rsidR="00FB4D9D" w:rsidRPr="00B70F8C" w:rsidRDefault="0044638C" w:rsidP="006C50E6">
            <w:pPr>
              <w:spacing w:after="0"/>
              <w:jc w:val="both"/>
              <w:rPr>
                <w:rFonts w:ascii="Museo Sans 300" w:hAnsi="Museo Sans 300"/>
                <w:sz w:val="20"/>
                <w:szCs w:val="20"/>
              </w:rPr>
            </w:pPr>
            <w:r w:rsidRPr="00B70F8C">
              <w:rPr>
                <w:rFonts w:ascii="Museo Sans 300" w:hAnsi="Museo Sans 300"/>
                <w:sz w:val="20"/>
                <w:szCs w:val="20"/>
              </w:rPr>
              <w:t>(-)Recuperaciones fianzas</w:t>
            </w:r>
          </w:p>
        </w:tc>
        <w:tc>
          <w:tcPr>
            <w:tcW w:w="1275" w:type="dxa"/>
            <w:tcBorders>
              <w:top w:val="nil"/>
              <w:left w:val="single" w:sz="4" w:space="0" w:color="000000"/>
              <w:bottom w:val="nil"/>
            </w:tcBorders>
            <w:noWrap/>
            <w:hideMark/>
          </w:tcPr>
          <w:p w14:paraId="2110FFA7" w14:textId="77777777" w:rsidR="00FB4D9D" w:rsidRPr="00B70F8C" w:rsidRDefault="0044638C" w:rsidP="00FB4D9D">
            <w:pPr>
              <w:spacing w:after="0"/>
              <w:rPr>
                <w:rFonts w:ascii="Museo Sans 300" w:hAnsi="Museo Sans 300"/>
                <w:sz w:val="20"/>
                <w:szCs w:val="20"/>
              </w:rPr>
            </w:pPr>
            <w:r w:rsidRPr="00B70F8C">
              <w:rPr>
                <w:rFonts w:ascii="Museo Sans 300" w:hAnsi="Museo Sans 300"/>
                <w:sz w:val="20"/>
                <w:szCs w:val="20"/>
              </w:rPr>
              <w:t> </w:t>
            </w:r>
          </w:p>
        </w:tc>
      </w:tr>
      <w:tr w:rsidR="00685C12" w:rsidRPr="00B70F8C" w14:paraId="2110FFAC" w14:textId="77777777" w:rsidTr="00490A83">
        <w:trPr>
          <w:trHeight w:val="330"/>
          <w:jc w:val="center"/>
        </w:trPr>
        <w:tc>
          <w:tcPr>
            <w:tcW w:w="1560" w:type="dxa"/>
            <w:tcBorders>
              <w:top w:val="nil"/>
              <w:bottom w:val="nil"/>
              <w:right w:val="single" w:sz="4" w:space="0" w:color="000000"/>
            </w:tcBorders>
            <w:noWrap/>
            <w:hideMark/>
          </w:tcPr>
          <w:p w14:paraId="2110FFA9" w14:textId="77777777" w:rsidR="00FB4D9D" w:rsidRPr="00B70F8C" w:rsidRDefault="0044638C" w:rsidP="00FB4D9D">
            <w:pPr>
              <w:spacing w:after="0"/>
              <w:rPr>
                <w:rFonts w:ascii="Museo Sans 300" w:hAnsi="Museo Sans 300"/>
                <w:sz w:val="20"/>
                <w:szCs w:val="20"/>
              </w:rPr>
            </w:pPr>
            <w:r w:rsidRPr="00B70F8C">
              <w:rPr>
                <w:rFonts w:ascii="Museo Sans 300" w:hAnsi="Museo Sans 300"/>
                <w:sz w:val="20"/>
                <w:szCs w:val="20"/>
              </w:rPr>
              <w:t>4309</w:t>
            </w:r>
          </w:p>
        </w:tc>
        <w:tc>
          <w:tcPr>
            <w:tcW w:w="6236" w:type="dxa"/>
            <w:tcBorders>
              <w:top w:val="nil"/>
              <w:left w:val="single" w:sz="4" w:space="0" w:color="000000"/>
              <w:bottom w:val="nil"/>
              <w:right w:val="single" w:sz="4" w:space="0" w:color="000000"/>
            </w:tcBorders>
            <w:noWrap/>
            <w:hideMark/>
          </w:tcPr>
          <w:p w14:paraId="2110FFAA" w14:textId="77777777" w:rsidR="00FB4D9D" w:rsidRPr="00B70F8C" w:rsidRDefault="0044638C" w:rsidP="006C50E6">
            <w:pPr>
              <w:spacing w:after="0"/>
              <w:jc w:val="both"/>
              <w:rPr>
                <w:rFonts w:ascii="Museo Sans 300" w:hAnsi="Museo Sans 300"/>
                <w:sz w:val="20"/>
                <w:szCs w:val="20"/>
              </w:rPr>
            </w:pPr>
            <w:r w:rsidRPr="00B70F8C">
              <w:rPr>
                <w:rFonts w:ascii="Museo Sans 300" w:hAnsi="Museo Sans 300"/>
                <w:sz w:val="20"/>
                <w:szCs w:val="20"/>
              </w:rPr>
              <w:t>Gastos por incremento de reservas técnicas -reclamos en trámite</w:t>
            </w:r>
          </w:p>
        </w:tc>
        <w:tc>
          <w:tcPr>
            <w:tcW w:w="1275" w:type="dxa"/>
            <w:tcBorders>
              <w:top w:val="nil"/>
              <w:left w:val="single" w:sz="4" w:space="0" w:color="000000"/>
              <w:bottom w:val="nil"/>
            </w:tcBorders>
            <w:noWrap/>
            <w:hideMark/>
          </w:tcPr>
          <w:p w14:paraId="2110FFAB" w14:textId="77777777" w:rsidR="00FB4D9D" w:rsidRPr="00B70F8C" w:rsidRDefault="0044638C" w:rsidP="00FB4D9D">
            <w:pPr>
              <w:spacing w:after="0"/>
              <w:rPr>
                <w:rFonts w:ascii="Museo Sans 300" w:hAnsi="Museo Sans 300"/>
                <w:sz w:val="20"/>
                <w:szCs w:val="20"/>
              </w:rPr>
            </w:pPr>
            <w:r w:rsidRPr="00B70F8C">
              <w:rPr>
                <w:rFonts w:ascii="Museo Sans 300" w:hAnsi="Museo Sans 300"/>
                <w:sz w:val="20"/>
                <w:szCs w:val="20"/>
              </w:rPr>
              <w:t> </w:t>
            </w:r>
          </w:p>
        </w:tc>
      </w:tr>
      <w:tr w:rsidR="00685C12" w:rsidRPr="00B70F8C" w14:paraId="2110FFB0" w14:textId="77777777" w:rsidTr="00490A83">
        <w:trPr>
          <w:trHeight w:val="330"/>
          <w:jc w:val="center"/>
        </w:trPr>
        <w:tc>
          <w:tcPr>
            <w:tcW w:w="1560" w:type="dxa"/>
            <w:tcBorders>
              <w:top w:val="nil"/>
              <w:bottom w:val="nil"/>
              <w:right w:val="single" w:sz="4" w:space="0" w:color="000000"/>
            </w:tcBorders>
            <w:noWrap/>
            <w:hideMark/>
          </w:tcPr>
          <w:p w14:paraId="2110FFAD" w14:textId="77777777" w:rsidR="00FB4D9D" w:rsidRPr="00B70F8C" w:rsidRDefault="0044638C" w:rsidP="00FB4D9D">
            <w:pPr>
              <w:spacing w:after="0"/>
              <w:rPr>
                <w:rFonts w:ascii="Museo Sans 300" w:hAnsi="Museo Sans 300"/>
                <w:sz w:val="20"/>
                <w:szCs w:val="20"/>
              </w:rPr>
            </w:pPr>
            <w:r w:rsidRPr="00B70F8C">
              <w:rPr>
                <w:rFonts w:ascii="Museo Sans 300" w:hAnsi="Museo Sans 300"/>
                <w:sz w:val="20"/>
                <w:szCs w:val="20"/>
              </w:rPr>
              <w:t>4309010</w:t>
            </w:r>
          </w:p>
        </w:tc>
        <w:tc>
          <w:tcPr>
            <w:tcW w:w="6236" w:type="dxa"/>
            <w:tcBorders>
              <w:top w:val="nil"/>
              <w:left w:val="single" w:sz="4" w:space="0" w:color="000000"/>
              <w:bottom w:val="nil"/>
              <w:right w:val="single" w:sz="4" w:space="0" w:color="000000"/>
            </w:tcBorders>
            <w:noWrap/>
            <w:hideMark/>
          </w:tcPr>
          <w:p w14:paraId="2110FFAE" w14:textId="77777777" w:rsidR="00FB4D9D" w:rsidRPr="00B70F8C" w:rsidRDefault="0044638C" w:rsidP="006C50E6">
            <w:pPr>
              <w:spacing w:after="0"/>
              <w:jc w:val="both"/>
              <w:rPr>
                <w:rFonts w:ascii="Museo Sans 300" w:hAnsi="Museo Sans 300"/>
                <w:sz w:val="20"/>
                <w:szCs w:val="20"/>
              </w:rPr>
            </w:pPr>
            <w:r w:rsidRPr="00B70F8C">
              <w:rPr>
                <w:rFonts w:ascii="Museo Sans 300" w:hAnsi="Museo Sans 300"/>
                <w:sz w:val="20"/>
                <w:szCs w:val="20"/>
              </w:rPr>
              <w:t xml:space="preserve">(-)Gastos por incremento de reservas técnicas -reclamos en trámite vida </w:t>
            </w:r>
          </w:p>
        </w:tc>
        <w:tc>
          <w:tcPr>
            <w:tcW w:w="1275" w:type="dxa"/>
            <w:tcBorders>
              <w:top w:val="nil"/>
              <w:left w:val="single" w:sz="4" w:space="0" w:color="000000"/>
              <w:bottom w:val="nil"/>
            </w:tcBorders>
            <w:noWrap/>
            <w:hideMark/>
          </w:tcPr>
          <w:p w14:paraId="2110FFAF" w14:textId="77777777" w:rsidR="00FB4D9D" w:rsidRPr="00B70F8C" w:rsidRDefault="0044638C" w:rsidP="00FB4D9D">
            <w:pPr>
              <w:spacing w:after="0"/>
              <w:rPr>
                <w:rFonts w:ascii="Museo Sans 300" w:hAnsi="Museo Sans 300"/>
                <w:sz w:val="20"/>
                <w:szCs w:val="20"/>
              </w:rPr>
            </w:pPr>
            <w:r w:rsidRPr="00B70F8C">
              <w:rPr>
                <w:rFonts w:ascii="Museo Sans 300" w:hAnsi="Museo Sans 300"/>
                <w:sz w:val="20"/>
                <w:szCs w:val="20"/>
              </w:rPr>
              <w:t> </w:t>
            </w:r>
          </w:p>
        </w:tc>
      </w:tr>
      <w:tr w:rsidR="00685C12" w:rsidRPr="00B70F8C" w14:paraId="2110FFB4" w14:textId="77777777" w:rsidTr="00490A83">
        <w:trPr>
          <w:trHeight w:val="375"/>
          <w:jc w:val="center"/>
        </w:trPr>
        <w:tc>
          <w:tcPr>
            <w:tcW w:w="1560" w:type="dxa"/>
            <w:tcBorders>
              <w:top w:val="nil"/>
              <w:bottom w:val="nil"/>
              <w:right w:val="single" w:sz="4" w:space="0" w:color="000000"/>
            </w:tcBorders>
            <w:noWrap/>
            <w:hideMark/>
          </w:tcPr>
          <w:p w14:paraId="2110FFB1" w14:textId="77777777" w:rsidR="00FB4D9D" w:rsidRPr="00B70F8C" w:rsidRDefault="0044638C" w:rsidP="00FB4D9D">
            <w:pPr>
              <w:spacing w:after="0"/>
              <w:rPr>
                <w:rFonts w:ascii="Museo Sans 300" w:hAnsi="Museo Sans 300"/>
                <w:sz w:val="20"/>
                <w:szCs w:val="20"/>
              </w:rPr>
            </w:pPr>
            <w:r w:rsidRPr="00B70F8C">
              <w:rPr>
                <w:rFonts w:ascii="Museo Sans 300" w:hAnsi="Museo Sans 300"/>
                <w:sz w:val="20"/>
                <w:szCs w:val="20"/>
              </w:rPr>
              <w:t>4309020</w:t>
            </w:r>
          </w:p>
        </w:tc>
        <w:tc>
          <w:tcPr>
            <w:tcW w:w="6236" w:type="dxa"/>
            <w:tcBorders>
              <w:top w:val="nil"/>
              <w:left w:val="single" w:sz="4" w:space="0" w:color="000000"/>
              <w:bottom w:val="nil"/>
              <w:right w:val="single" w:sz="4" w:space="0" w:color="000000"/>
            </w:tcBorders>
            <w:noWrap/>
            <w:hideMark/>
          </w:tcPr>
          <w:p w14:paraId="2110FFB2" w14:textId="77777777" w:rsidR="00FB4D9D" w:rsidRPr="00B70F8C" w:rsidRDefault="0044638C" w:rsidP="006C50E6">
            <w:pPr>
              <w:spacing w:after="0"/>
              <w:jc w:val="both"/>
              <w:rPr>
                <w:rFonts w:ascii="Museo Sans 300" w:hAnsi="Museo Sans 300"/>
                <w:sz w:val="20"/>
                <w:szCs w:val="20"/>
              </w:rPr>
            </w:pPr>
            <w:r w:rsidRPr="00B70F8C">
              <w:rPr>
                <w:rFonts w:ascii="Museo Sans 300" w:hAnsi="Museo Sans 300"/>
                <w:sz w:val="20"/>
                <w:szCs w:val="20"/>
              </w:rPr>
              <w:t xml:space="preserve">(-)Gastos por incremento. </w:t>
            </w:r>
            <w:proofErr w:type="gramStart"/>
            <w:r w:rsidRPr="00B70F8C">
              <w:rPr>
                <w:rFonts w:ascii="Museo Sans 300" w:hAnsi="Museo Sans 300"/>
                <w:sz w:val="20"/>
                <w:szCs w:val="20"/>
              </w:rPr>
              <w:t>de  reservas</w:t>
            </w:r>
            <w:proofErr w:type="gramEnd"/>
            <w:r w:rsidRPr="00B70F8C">
              <w:rPr>
                <w:rFonts w:ascii="Museo Sans 300" w:hAnsi="Museo Sans 300"/>
                <w:sz w:val="20"/>
                <w:szCs w:val="20"/>
              </w:rPr>
              <w:t xml:space="preserve"> técnicas. -reclamos en trámite seguros de. Previsión. rentas y pensiones</w:t>
            </w:r>
          </w:p>
        </w:tc>
        <w:tc>
          <w:tcPr>
            <w:tcW w:w="1275" w:type="dxa"/>
            <w:tcBorders>
              <w:top w:val="nil"/>
              <w:left w:val="single" w:sz="4" w:space="0" w:color="000000"/>
              <w:bottom w:val="nil"/>
            </w:tcBorders>
            <w:noWrap/>
            <w:hideMark/>
          </w:tcPr>
          <w:p w14:paraId="2110FFB3" w14:textId="77777777" w:rsidR="00FB4D9D" w:rsidRPr="00B70F8C" w:rsidRDefault="0044638C" w:rsidP="00FB4D9D">
            <w:pPr>
              <w:spacing w:after="0"/>
              <w:rPr>
                <w:rFonts w:ascii="Museo Sans 300" w:hAnsi="Museo Sans 300"/>
                <w:sz w:val="20"/>
                <w:szCs w:val="20"/>
              </w:rPr>
            </w:pPr>
            <w:r w:rsidRPr="00B70F8C">
              <w:rPr>
                <w:rFonts w:ascii="Museo Sans 300" w:hAnsi="Museo Sans 300"/>
                <w:sz w:val="20"/>
                <w:szCs w:val="20"/>
              </w:rPr>
              <w:t> </w:t>
            </w:r>
          </w:p>
        </w:tc>
      </w:tr>
      <w:tr w:rsidR="00685C12" w:rsidRPr="00B70F8C" w14:paraId="2110FFB8" w14:textId="77777777" w:rsidTr="00490A83">
        <w:trPr>
          <w:trHeight w:val="315"/>
          <w:jc w:val="center"/>
        </w:trPr>
        <w:tc>
          <w:tcPr>
            <w:tcW w:w="1560" w:type="dxa"/>
            <w:tcBorders>
              <w:top w:val="nil"/>
              <w:bottom w:val="nil"/>
              <w:right w:val="single" w:sz="4" w:space="0" w:color="000000"/>
            </w:tcBorders>
            <w:noWrap/>
            <w:hideMark/>
          </w:tcPr>
          <w:p w14:paraId="2110FFB5" w14:textId="77777777" w:rsidR="00FB4D9D" w:rsidRPr="00B70F8C" w:rsidRDefault="0044638C" w:rsidP="00FB4D9D">
            <w:pPr>
              <w:spacing w:after="0"/>
              <w:rPr>
                <w:rFonts w:ascii="Museo Sans 300" w:hAnsi="Museo Sans 300"/>
                <w:sz w:val="20"/>
                <w:szCs w:val="20"/>
              </w:rPr>
            </w:pPr>
            <w:r w:rsidRPr="00B70F8C">
              <w:rPr>
                <w:rFonts w:ascii="Museo Sans 300" w:hAnsi="Museo Sans 300"/>
                <w:sz w:val="20"/>
                <w:szCs w:val="20"/>
              </w:rPr>
              <w:t>4309050</w:t>
            </w:r>
          </w:p>
        </w:tc>
        <w:tc>
          <w:tcPr>
            <w:tcW w:w="6236" w:type="dxa"/>
            <w:tcBorders>
              <w:top w:val="nil"/>
              <w:left w:val="single" w:sz="4" w:space="0" w:color="000000"/>
              <w:bottom w:val="nil"/>
              <w:right w:val="single" w:sz="4" w:space="0" w:color="000000"/>
            </w:tcBorders>
            <w:noWrap/>
            <w:hideMark/>
          </w:tcPr>
          <w:p w14:paraId="2110FFB6" w14:textId="77777777" w:rsidR="00FB4D9D" w:rsidRPr="00B70F8C" w:rsidRDefault="0044638C" w:rsidP="006C50E6">
            <w:pPr>
              <w:spacing w:after="0"/>
              <w:jc w:val="both"/>
              <w:rPr>
                <w:rFonts w:ascii="Museo Sans 300" w:hAnsi="Museo Sans 300"/>
                <w:sz w:val="20"/>
                <w:szCs w:val="20"/>
              </w:rPr>
            </w:pPr>
            <w:r w:rsidRPr="00B70F8C">
              <w:rPr>
                <w:rFonts w:ascii="Museo Sans 300" w:hAnsi="Museo Sans 300"/>
                <w:sz w:val="20"/>
                <w:szCs w:val="20"/>
              </w:rPr>
              <w:t>(-)Gastos por incremento de reservas técnicas-reclamos en trámite automotores</w:t>
            </w:r>
          </w:p>
        </w:tc>
        <w:tc>
          <w:tcPr>
            <w:tcW w:w="1275" w:type="dxa"/>
            <w:tcBorders>
              <w:top w:val="nil"/>
              <w:left w:val="single" w:sz="4" w:space="0" w:color="000000"/>
              <w:bottom w:val="nil"/>
            </w:tcBorders>
            <w:noWrap/>
            <w:hideMark/>
          </w:tcPr>
          <w:p w14:paraId="2110FFB7" w14:textId="77777777" w:rsidR="00FB4D9D" w:rsidRPr="00B70F8C" w:rsidRDefault="0044638C" w:rsidP="00FB4D9D">
            <w:pPr>
              <w:spacing w:after="0"/>
              <w:rPr>
                <w:rFonts w:ascii="Museo Sans 300" w:hAnsi="Museo Sans 300"/>
                <w:sz w:val="20"/>
                <w:szCs w:val="20"/>
              </w:rPr>
            </w:pPr>
            <w:r w:rsidRPr="00B70F8C">
              <w:rPr>
                <w:rFonts w:ascii="Museo Sans 300" w:hAnsi="Museo Sans 300"/>
                <w:sz w:val="20"/>
                <w:szCs w:val="20"/>
              </w:rPr>
              <w:t> </w:t>
            </w:r>
          </w:p>
        </w:tc>
      </w:tr>
      <w:tr w:rsidR="00685C12" w:rsidRPr="00B70F8C" w14:paraId="2110FFBC" w14:textId="77777777" w:rsidTr="00490A83">
        <w:trPr>
          <w:trHeight w:val="315"/>
          <w:jc w:val="center"/>
        </w:trPr>
        <w:tc>
          <w:tcPr>
            <w:tcW w:w="1560" w:type="dxa"/>
            <w:tcBorders>
              <w:top w:val="nil"/>
              <w:right w:val="single" w:sz="4" w:space="0" w:color="000000"/>
            </w:tcBorders>
            <w:noWrap/>
            <w:hideMark/>
          </w:tcPr>
          <w:p w14:paraId="2110FFB9" w14:textId="77777777" w:rsidR="00FB4D9D" w:rsidRPr="00B70F8C" w:rsidRDefault="0044638C" w:rsidP="00FB4D9D">
            <w:pPr>
              <w:spacing w:after="0"/>
              <w:rPr>
                <w:rFonts w:ascii="Museo Sans 300" w:hAnsi="Museo Sans 300"/>
                <w:sz w:val="20"/>
                <w:szCs w:val="20"/>
              </w:rPr>
            </w:pPr>
            <w:r w:rsidRPr="00B70F8C">
              <w:rPr>
                <w:rFonts w:ascii="Museo Sans 300" w:hAnsi="Museo Sans 300"/>
                <w:sz w:val="20"/>
                <w:szCs w:val="20"/>
              </w:rPr>
              <w:t>4309070</w:t>
            </w:r>
          </w:p>
        </w:tc>
        <w:tc>
          <w:tcPr>
            <w:tcW w:w="6236" w:type="dxa"/>
            <w:tcBorders>
              <w:top w:val="nil"/>
              <w:left w:val="single" w:sz="4" w:space="0" w:color="000000"/>
              <w:right w:val="single" w:sz="4" w:space="0" w:color="000000"/>
            </w:tcBorders>
            <w:noWrap/>
            <w:hideMark/>
          </w:tcPr>
          <w:p w14:paraId="2110FFBA" w14:textId="77777777" w:rsidR="00FB4D9D" w:rsidRPr="00B70F8C" w:rsidRDefault="0044638C" w:rsidP="006C50E6">
            <w:pPr>
              <w:spacing w:after="0"/>
              <w:jc w:val="both"/>
              <w:rPr>
                <w:rFonts w:ascii="Museo Sans 300" w:hAnsi="Museo Sans 300"/>
                <w:sz w:val="20"/>
                <w:szCs w:val="20"/>
              </w:rPr>
            </w:pPr>
            <w:r w:rsidRPr="00B70F8C">
              <w:rPr>
                <w:rFonts w:ascii="Museo Sans 300" w:hAnsi="Museo Sans 300"/>
                <w:sz w:val="20"/>
                <w:szCs w:val="20"/>
              </w:rPr>
              <w:t>(-)Gastos por incremento de reservas técnicas-reclamos en trámite fianzas</w:t>
            </w:r>
          </w:p>
        </w:tc>
        <w:tc>
          <w:tcPr>
            <w:tcW w:w="1275" w:type="dxa"/>
            <w:tcBorders>
              <w:top w:val="nil"/>
              <w:left w:val="single" w:sz="4" w:space="0" w:color="000000"/>
            </w:tcBorders>
            <w:noWrap/>
            <w:hideMark/>
          </w:tcPr>
          <w:p w14:paraId="2110FFBB" w14:textId="77777777" w:rsidR="006C0449" w:rsidRPr="00B70F8C" w:rsidRDefault="006C0449" w:rsidP="00C31D4B">
            <w:pPr>
              <w:spacing w:after="0"/>
              <w:jc w:val="center"/>
              <w:rPr>
                <w:rFonts w:ascii="Museo Sans 300" w:hAnsi="Museo Sans 300"/>
                <w:sz w:val="20"/>
                <w:szCs w:val="20"/>
              </w:rPr>
            </w:pPr>
          </w:p>
        </w:tc>
      </w:tr>
      <w:tr w:rsidR="00685C12" w:rsidRPr="00B70F8C" w14:paraId="2110FFC0" w14:textId="77777777" w:rsidTr="00490A83">
        <w:trPr>
          <w:trHeight w:val="270"/>
          <w:jc w:val="center"/>
        </w:trPr>
        <w:tc>
          <w:tcPr>
            <w:tcW w:w="1560" w:type="dxa"/>
            <w:tcBorders>
              <w:bottom w:val="single" w:sz="4" w:space="0" w:color="000000"/>
            </w:tcBorders>
            <w:noWrap/>
            <w:hideMark/>
          </w:tcPr>
          <w:p w14:paraId="2110FFBD" w14:textId="77777777" w:rsidR="00FB4D9D" w:rsidRPr="00B70F8C" w:rsidRDefault="0044638C" w:rsidP="00FB4D9D">
            <w:pPr>
              <w:spacing w:after="0" w:line="240" w:lineRule="auto"/>
              <w:rPr>
                <w:rFonts w:ascii="Museo Sans 300" w:hAnsi="Museo Sans 300"/>
                <w:b/>
                <w:sz w:val="20"/>
                <w:szCs w:val="20"/>
                <w:lang w:val="es-MX"/>
              </w:rPr>
            </w:pPr>
            <w:r w:rsidRPr="00B70F8C">
              <w:rPr>
                <w:rFonts w:ascii="Museo Sans 300" w:hAnsi="Museo Sans 300"/>
                <w:b/>
                <w:sz w:val="20"/>
                <w:szCs w:val="20"/>
                <w:lang w:val="es-MX"/>
              </w:rPr>
              <w:t> </w:t>
            </w:r>
          </w:p>
        </w:tc>
        <w:tc>
          <w:tcPr>
            <w:tcW w:w="6236" w:type="dxa"/>
            <w:tcBorders>
              <w:bottom w:val="single" w:sz="4" w:space="0" w:color="000000"/>
            </w:tcBorders>
            <w:noWrap/>
            <w:hideMark/>
          </w:tcPr>
          <w:p w14:paraId="2110FFBE" w14:textId="77777777" w:rsidR="00FB4D9D" w:rsidRPr="00B70F8C" w:rsidRDefault="0044638C" w:rsidP="006C50E6">
            <w:pPr>
              <w:spacing w:after="0" w:line="240" w:lineRule="auto"/>
              <w:jc w:val="both"/>
              <w:rPr>
                <w:rFonts w:ascii="Museo Sans 300" w:hAnsi="Museo Sans 300"/>
                <w:b/>
                <w:sz w:val="20"/>
                <w:szCs w:val="20"/>
              </w:rPr>
            </w:pPr>
            <w:proofErr w:type="gramStart"/>
            <w:r w:rsidRPr="00B70F8C">
              <w:rPr>
                <w:rFonts w:ascii="Museo Sans 300" w:hAnsi="Museo Sans 300"/>
                <w:b/>
                <w:sz w:val="20"/>
                <w:szCs w:val="20"/>
              </w:rPr>
              <w:t>Sub total</w:t>
            </w:r>
            <w:proofErr w:type="gramEnd"/>
          </w:p>
        </w:tc>
        <w:tc>
          <w:tcPr>
            <w:tcW w:w="1275" w:type="dxa"/>
            <w:tcBorders>
              <w:bottom w:val="single" w:sz="4" w:space="0" w:color="000000"/>
            </w:tcBorders>
            <w:noWrap/>
            <w:hideMark/>
          </w:tcPr>
          <w:p w14:paraId="2110FFBF" w14:textId="77777777" w:rsidR="00FB4D9D" w:rsidRPr="00B70F8C" w:rsidRDefault="0044638C" w:rsidP="00FB4D9D">
            <w:pPr>
              <w:spacing w:after="0"/>
              <w:rPr>
                <w:rFonts w:ascii="Museo Sans 300" w:hAnsi="Museo Sans 300"/>
                <w:b/>
                <w:sz w:val="20"/>
                <w:szCs w:val="20"/>
              </w:rPr>
            </w:pPr>
            <w:r w:rsidRPr="00B70F8C">
              <w:rPr>
                <w:rFonts w:ascii="Museo Sans 300" w:hAnsi="Museo Sans 300"/>
                <w:b/>
                <w:sz w:val="20"/>
                <w:szCs w:val="20"/>
              </w:rPr>
              <w:t xml:space="preserve">         -                </w:t>
            </w:r>
          </w:p>
        </w:tc>
      </w:tr>
      <w:tr w:rsidR="00685C12" w:rsidRPr="00B70F8C" w14:paraId="2110FFC4" w14:textId="77777777" w:rsidTr="00490A83">
        <w:trPr>
          <w:trHeight w:val="300"/>
          <w:jc w:val="center"/>
        </w:trPr>
        <w:tc>
          <w:tcPr>
            <w:tcW w:w="1560" w:type="dxa"/>
            <w:tcBorders>
              <w:bottom w:val="nil"/>
            </w:tcBorders>
            <w:noWrap/>
            <w:hideMark/>
          </w:tcPr>
          <w:p w14:paraId="2110FFC1" w14:textId="77777777" w:rsidR="00FB4D9D" w:rsidRPr="00B70F8C" w:rsidRDefault="0044638C" w:rsidP="00FB4D9D">
            <w:pPr>
              <w:spacing w:after="0" w:line="240" w:lineRule="auto"/>
              <w:rPr>
                <w:rFonts w:ascii="Museo Sans 300" w:hAnsi="Museo Sans 300"/>
                <w:sz w:val="20"/>
                <w:szCs w:val="20"/>
              </w:rPr>
            </w:pPr>
            <w:r w:rsidRPr="00B70F8C">
              <w:rPr>
                <w:rFonts w:ascii="Museo Sans 300" w:hAnsi="Museo Sans 300"/>
                <w:sz w:val="20"/>
                <w:szCs w:val="20"/>
              </w:rPr>
              <w:t> </w:t>
            </w:r>
          </w:p>
        </w:tc>
        <w:tc>
          <w:tcPr>
            <w:tcW w:w="6236" w:type="dxa"/>
            <w:tcBorders>
              <w:bottom w:val="nil"/>
            </w:tcBorders>
            <w:noWrap/>
            <w:hideMark/>
          </w:tcPr>
          <w:p w14:paraId="2110FFC2" w14:textId="77777777" w:rsidR="00FB4D9D" w:rsidRPr="00B70F8C" w:rsidRDefault="0044638C" w:rsidP="006C50E6">
            <w:pPr>
              <w:spacing w:after="0" w:line="240" w:lineRule="auto"/>
              <w:jc w:val="both"/>
              <w:rPr>
                <w:rFonts w:ascii="Museo Sans 300" w:hAnsi="Museo Sans 300"/>
                <w:b/>
                <w:sz w:val="20"/>
                <w:szCs w:val="20"/>
              </w:rPr>
            </w:pPr>
            <w:r w:rsidRPr="00B70F8C">
              <w:rPr>
                <w:rFonts w:ascii="Museo Sans 300" w:hAnsi="Museo Sans 300"/>
                <w:b/>
                <w:sz w:val="20"/>
                <w:szCs w:val="20"/>
              </w:rPr>
              <w:t>Menos:</w:t>
            </w:r>
          </w:p>
        </w:tc>
        <w:tc>
          <w:tcPr>
            <w:tcW w:w="1275" w:type="dxa"/>
            <w:tcBorders>
              <w:bottom w:val="nil"/>
            </w:tcBorders>
            <w:noWrap/>
            <w:hideMark/>
          </w:tcPr>
          <w:p w14:paraId="2110FFC3" w14:textId="77777777" w:rsidR="00FB4D9D" w:rsidRPr="00B70F8C" w:rsidRDefault="0044638C" w:rsidP="00FB4D9D">
            <w:pPr>
              <w:spacing w:after="0"/>
              <w:rPr>
                <w:rFonts w:ascii="Museo Sans 300" w:hAnsi="Museo Sans 300"/>
                <w:sz w:val="20"/>
                <w:szCs w:val="20"/>
              </w:rPr>
            </w:pPr>
            <w:r w:rsidRPr="00B70F8C">
              <w:rPr>
                <w:rFonts w:ascii="Museo Sans 300" w:hAnsi="Museo Sans 300"/>
                <w:sz w:val="20"/>
                <w:szCs w:val="20"/>
              </w:rPr>
              <w:t> </w:t>
            </w:r>
          </w:p>
        </w:tc>
      </w:tr>
      <w:tr w:rsidR="00685C12" w:rsidRPr="00B70F8C" w14:paraId="2110FFC8" w14:textId="77777777" w:rsidTr="00490A83">
        <w:trPr>
          <w:trHeight w:val="315"/>
          <w:jc w:val="center"/>
        </w:trPr>
        <w:tc>
          <w:tcPr>
            <w:tcW w:w="1560" w:type="dxa"/>
            <w:tcBorders>
              <w:top w:val="nil"/>
              <w:bottom w:val="nil"/>
            </w:tcBorders>
            <w:noWrap/>
            <w:hideMark/>
          </w:tcPr>
          <w:p w14:paraId="2110FFC5" w14:textId="77777777" w:rsidR="00FB4D9D" w:rsidRPr="00B70F8C" w:rsidRDefault="0044638C" w:rsidP="00FB4D9D">
            <w:pPr>
              <w:spacing w:after="0" w:line="240" w:lineRule="auto"/>
              <w:rPr>
                <w:rFonts w:ascii="Museo Sans 300" w:hAnsi="Museo Sans 300"/>
                <w:sz w:val="20"/>
                <w:szCs w:val="20"/>
              </w:rPr>
            </w:pPr>
            <w:r w:rsidRPr="00B70F8C">
              <w:rPr>
                <w:rFonts w:ascii="Museo Sans 300" w:hAnsi="Museo Sans 300"/>
                <w:sz w:val="20"/>
                <w:szCs w:val="20"/>
              </w:rPr>
              <w:t>56</w:t>
            </w:r>
          </w:p>
        </w:tc>
        <w:tc>
          <w:tcPr>
            <w:tcW w:w="6236" w:type="dxa"/>
            <w:tcBorders>
              <w:top w:val="nil"/>
              <w:bottom w:val="nil"/>
            </w:tcBorders>
            <w:noWrap/>
            <w:hideMark/>
          </w:tcPr>
          <w:p w14:paraId="2110FFC6" w14:textId="77777777" w:rsidR="00FB4D9D" w:rsidRPr="00B70F8C" w:rsidRDefault="0044638C" w:rsidP="006C50E6">
            <w:pPr>
              <w:spacing w:after="0" w:line="240" w:lineRule="auto"/>
              <w:jc w:val="both"/>
              <w:rPr>
                <w:rFonts w:ascii="Museo Sans 300" w:hAnsi="Museo Sans 300"/>
                <w:sz w:val="20"/>
                <w:szCs w:val="20"/>
              </w:rPr>
            </w:pPr>
            <w:r w:rsidRPr="00B70F8C">
              <w:rPr>
                <w:rFonts w:ascii="Museo Sans 300" w:hAnsi="Museo Sans 300"/>
                <w:sz w:val="20"/>
                <w:szCs w:val="20"/>
              </w:rPr>
              <w:t>Salvamentos y recuperaciones</w:t>
            </w:r>
          </w:p>
        </w:tc>
        <w:tc>
          <w:tcPr>
            <w:tcW w:w="1275" w:type="dxa"/>
            <w:tcBorders>
              <w:top w:val="nil"/>
              <w:bottom w:val="nil"/>
            </w:tcBorders>
            <w:noWrap/>
            <w:hideMark/>
          </w:tcPr>
          <w:p w14:paraId="2110FFC7" w14:textId="77777777" w:rsidR="00FB4D9D" w:rsidRPr="00B70F8C" w:rsidRDefault="0044638C" w:rsidP="00FB4D9D">
            <w:pPr>
              <w:spacing w:after="0"/>
              <w:rPr>
                <w:rFonts w:ascii="Museo Sans 300" w:hAnsi="Museo Sans 300"/>
                <w:sz w:val="20"/>
                <w:szCs w:val="20"/>
              </w:rPr>
            </w:pPr>
            <w:r w:rsidRPr="00B70F8C">
              <w:rPr>
                <w:rFonts w:ascii="Museo Sans 300" w:hAnsi="Museo Sans 300"/>
                <w:sz w:val="20"/>
                <w:szCs w:val="20"/>
              </w:rPr>
              <w:t> </w:t>
            </w:r>
          </w:p>
        </w:tc>
      </w:tr>
      <w:tr w:rsidR="00685C12" w:rsidRPr="00B70F8C" w14:paraId="2110FFCC" w14:textId="77777777" w:rsidTr="00490A83">
        <w:trPr>
          <w:trHeight w:val="300"/>
          <w:jc w:val="center"/>
        </w:trPr>
        <w:tc>
          <w:tcPr>
            <w:tcW w:w="1560" w:type="dxa"/>
            <w:tcBorders>
              <w:top w:val="nil"/>
              <w:bottom w:val="nil"/>
            </w:tcBorders>
            <w:noWrap/>
            <w:hideMark/>
          </w:tcPr>
          <w:p w14:paraId="2110FFC9" w14:textId="77777777" w:rsidR="00FB4D9D" w:rsidRPr="00B70F8C" w:rsidRDefault="0044638C" w:rsidP="00FB4D9D">
            <w:pPr>
              <w:spacing w:after="0" w:line="240" w:lineRule="auto"/>
              <w:rPr>
                <w:rFonts w:ascii="Museo Sans 300" w:hAnsi="Museo Sans 300"/>
                <w:sz w:val="20"/>
                <w:szCs w:val="20"/>
              </w:rPr>
            </w:pPr>
            <w:r w:rsidRPr="00B70F8C">
              <w:rPr>
                <w:rFonts w:ascii="Museo Sans 300" w:hAnsi="Museo Sans 300"/>
                <w:sz w:val="20"/>
                <w:szCs w:val="20"/>
              </w:rPr>
              <w:t>5601010</w:t>
            </w:r>
          </w:p>
        </w:tc>
        <w:tc>
          <w:tcPr>
            <w:tcW w:w="6236" w:type="dxa"/>
            <w:tcBorders>
              <w:top w:val="nil"/>
              <w:bottom w:val="nil"/>
            </w:tcBorders>
            <w:noWrap/>
            <w:hideMark/>
          </w:tcPr>
          <w:p w14:paraId="2110FFCA" w14:textId="77777777" w:rsidR="00FB4D9D" w:rsidRPr="00B70F8C" w:rsidRDefault="0044638C" w:rsidP="006C50E6">
            <w:pPr>
              <w:spacing w:after="0" w:line="240" w:lineRule="auto"/>
              <w:jc w:val="both"/>
              <w:rPr>
                <w:rFonts w:ascii="Museo Sans 300" w:hAnsi="Museo Sans 300"/>
                <w:sz w:val="20"/>
                <w:szCs w:val="20"/>
                <w:lang w:val="es-MX"/>
              </w:rPr>
            </w:pPr>
            <w:r w:rsidRPr="00B70F8C">
              <w:rPr>
                <w:rFonts w:ascii="Museo Sans 300" w:hAnsi="Museo Sans 300"/>
                <w:sz w:val="20"/>
                <w:szCs w:val="20"/>
                <w:lang w:val="es-MX"/>
              </w:rPr>
              <w:t>(- ) Reintegros del seguro de vida individual de largo plazo</w:t>
            </w:r>
          </w:p>
        </w:tc>
        <w:tc>
          <w:tcPr>
            <w:tcW w:w="1275" w:type="dxa"/>
            <w:tcBorders>
              <w:top w:val="nil"/>
              <w:bottom w:val="nil"/>
            </w:tcBorders>
            <w:noWrap/>
            <w:hideMark/>
          </w:tcPr>
          <w:p w14:paraId="2110FFCB" w14:textId="77777777" w:rsidR="00FB4D9D" w:rsidRPr="00B70F8C" w:rsidRDefault="0044638C" w:rsidP="00FB4D9D">
            <w:pPr>
              <w:spacing w:after="0"/>
              <w:rPr>
                <w:rFonts w:ascii="Museo Sans 300" w:hAnsi="Museo Sans 300"/>
                <w:sz w:val="20"/>
                <w:szCs w:val="20"/>
                <w:lang w:val="es-MX"/>
              </w:rPr>
            </w:pPr>
            <w:r w:rsidRPr="00B70F8C">
              <w:rPr>
                <w:rFonts w:ascii="Museo Sans 300" w:hAnsi="Museo Sans 300"/>
                <w:sz w:val="20"/>
                <w:szCs w:val="20"/>
                <w:lang w:val="es-MX"/>
              </w:rPr>
              <w:t> </w:t>
            </w:r>
          </w:p>
        </w:tc>
      </w:tr>
      <w:tr w:rsidR="00685C12" w:rsidRPr="00B70F8C" w14:paraId="2110FFD0" w14:textId="77777777" w:rsidTr="00490A83">
        <w:trPr>
          <w:trHeight w:val="300"/>
          <w:jc w:val="center"/>
        </w:trPr>
        <w:tc>
          <w:tcPr>
            <w:tcW w:w="1560" w:type="dxa"/>
            <w:tcBorders>
              <w:top w:val="nil"/>
              <w:bottom w:val="nil"/>
            </w:tcBorders>
            <w:noWrap/>
            <w:hideMark/>
          </w:tcPr>
          <w:p w14:paraId="2110FFCD" w14:textId="77777777" w:rsidR="00FB4D9D" w:rsidRPr="00B70F8C" w:rsidRDefault="0044638C" w:rsidP="00FB4D9D">
            <w:pPr>
              <w:spacing w:after="0" w:line="240" w:lineRule="auto"/>
              <w:rPr>
                <w:rFonts w:ascii="Museo Sans 300" w:hAnsi="Museo Sans 300"/>
                <w:sz w:val="20"/>
                <w:szCs w:val="20"/>
              </w:rPr>
            </w:pPr>
            <w:r w:rsidRPr="00B70F8C">
              <w:rPr>
                <w:rFonts w:ascii="Museo Sans 300" w:hAnsi="Museo Sans 300"/>
                <w:sz w:val="20"/>
                <w:szCs w:val="20"/>
              </w:rPr>
              <w:t>5601020</w:t>
            </w:r>
          </w:p>
        </w:tc>
        <w:tc>
          <w:tcPr>
            <w:tcW w:w="6236" w:type="dxa"/>
            <w:tcBorders>
              <w:top w:val="nil"/>
              <w:bottom w:val="nil"/>
            </w:tcBorders>
            <w:noWrap/>
            <w:hideMark/>
          </w:tcPr>
          <w:p w14:paraId="2110FFCE" w14:textId="77777777" w:rsidR="00FB4D9D" w:rsidRPr="00B70F8C" w:rsidRDefault="0044638C" w:rsidP="006C50E6">
            <w:pPr>
              <w:spacing w:after="0" w:line="240" w:lineRule="auto"/>
              <w:jc w:val="both"/>
              <w:rPr>
                <w:rFonts w:ascii="Museo Sans 300" w:hAnsi="Museo Sans 300"/>
                <w:sz w:val="20"/>
                <w:szCs w:val="20"/>
                <w:lang w:val="es-MX"/>
              </w:rPr>
            </w:pPr>
            <w:r w:rsidRPr="00B70F8C">
              <w:rPr>
                <w:rFonts w:ascii="Museo Sans 300" w:hAnsi="Museo Sans 300"/>
                <w:sz w:val="20"/>
                <w:szCs w:val="20"/>
                <w:lang w:val="es-MX"/>
              </w:rPr>
              <w:t>(-) Reintegros del seguro de vida individual de corto plazo</w:t>
            </w:r>
          </w:p>
        </w:tc>
        <w:tc>
          <w:tcPr>
            <w:tcW w:w="1275" w:type="dxa"/>
            <w:tcBorders>
              <w:top w:val="nil"/>
              <w:bottom w:val="nil"/>
            </w:tcBorders>
            <w:noWrap/>
            <w:hideMark/>
          </w:tcPr>
          <w:p w14:paraId="2110FFCF" w14:textId="77777777" w:rsidR="00FB4D9D" w:rsidRPr="00B70F8C" w:rsidRDefault="0044638C" w:rsidP="00FB4D9D">
            <w:pPr>
              <w:spacing w:after="0"/>
              <w:rPr>
                <w:rFonts w:ascii="Museo Sans 300" w:hAnsi="Museo Sans 300"/>
                <w:sz w:val="20"/>
                <w:szCs w:val="20"/>
                <w:lang w:val="es-MX"/>
              </w:rPr>
            </w:pPr>
            <w:r w:rsidRPr="00B70F8C">
              <w:rPr>
                <w:rFonts w:ascii="Museo Sans 300" w:hAnsi="Museo Sans 300"/>
                <w:sz w:val="20"/>
                <w:szCs w:val="20"/>
                <w:lang w:val="es-MX"/>
              </w:rPr>
              <w:t> </w:t>
            </w:r>
          </w:p>
        </w:tc>
      </w:tr>
      <w:tr w:rsidR="00685C12" w:rsidRPr="00B70F8C" w14:paraId="2110FFD4" w14:textId="77777777" w:rsidTr="00490A83">
        <w:trPr>
          <w:trHeight w:val="315"/>
          <w:jc w:val="center"/>
        </w:trPr>
        <w:tc>
          <w:tcPr>
            <w:tcW w:w="1560" w:type="dxa"/>
            <w:tcBorders>
              <w:top w:val="nil"/>
              <w:bottom w:val="nil"/>
            </w:tcBorders>
            <w:noWrap/>
            <w:hideMark/>
          </w:tcPr>
          <w:p w14:paraId="2110FFD1" w14:textId="77777777" w:rsidR="00FB4D9D" w:rsidRPr="00B70F8C" w:rsidRDefault="0044638C" w:rsidP="00FB4D9D">
            <w:pPr>
              <w:spacing w:after="0" w:line="240" w:lineRule="auto"/>
              <w:rPr>
                <w:rFonts w:ascii="Museo Sans 300" w:hAnsi="Museo Sans 300"/>
                <w:sz w:val="20"/>
                <w:szCs w:val="20"/>
              </w:rPr>
            </w:pPr>
            <w:r w:rsidRPr="00B70F8C">
              <w:rPr>
                <w:rFonts w:ascii="Museo Sans 300" w:hAnsi="Museo Sans 300"/>
                <w:sz w:val="20"/>
                <w:szCs w:val="20"/>
              </w:rPr>
              <w:t>5601040</w:t>
            </w:r>
          </w:p>
        </w:tc>
        <w:tc>
          <w:tcPr>
            <w:tcW w:w="6236" w:type="dxa"/>
            <w:tcBorders>
              <w:top w:val="nil"/>
              <w:bottom w:val="nil"/>
            </w:tcBorders>
            <w:noWrap/>
            <w:hideMark/>
          </w:tcPr>
          <w:p w14:paraId="2110FFD2" w14:textId="77777777" w:rsidR="00FB4D9D" w:rsidRPr="00B70F8C" w:rsidRDefault="0044638C" w:rsidP="006C50E6">
            <w:pPr>
              <w:spacing w:after="0" w:line="240" w:lineRule="auto"/>
              <w:jc w:val="both"/>
              <w:rPr>
                <w:rFonts w:ascii="Museo Sans 300" w:hAnsi="Museo Sans 300"/>
                <w:sz w:val="20"/>
                <w:szCs w:val="20"/>
                <w:lang w:val="es-MX"/>
              </w:rPr>
            </w:pPr>
            <w:r w:rsidRPr="00B70F8C">
              <w:rPr>
                <w:rFonts w:ascii="Museo Sans 300" w:hAnsi="Museo Sans 300"/>
                <w:sz w:val="20"/>
                <w:szCs w:val="20"/>
                <w:lang w:val="es-MX"/>
              </w:rPr>
              <w:t>(-) Reintegros de seguros de vida otros planes</w:t>
            </w:r>
          </w:p>
        </w:tc>
        <w:tc>
          <w:tcPr>
            <w:tcW w:w="1275" w:type="dxa"/>
            <w:tcBorders>
              <w:top w:val="nil"/>
              <w:bottom w:val="nil"/>
            </w:tcBorders>
            <w:noWrap/>
            <w:hideMark/>
          </w:tcPr>
          <w:p w14:paraId="2110FFD3" w14:textId="77777777" w:rsidR="00FB4D9D" w:rsidRPr="00B70F8C" w:rsidRDefault="0044638C" w:rsidP="00FB4D9D">
            <w:pPr>
              <w:spacing w:after="0"/>
              <w:rPr>
                <w:rFonts w:ascii="Museo Sans 300" w:hAnsi="Museo Sans 300"/>
                <w:sz w:val="20"/>
                <w:szCs w:val="20"/>
                <w:lang w:val="es-MX"/>
              </w:rPr>
            </w:pPr>
            <w:r w:rsidRPr="00B70F8C">
              <w:rPr>
                <w:rFonts w:ascii="Museo Sans 300" w:hAnsi="Museo Sans 300"/>
                <w:sz w:val="20"/>
                <w:szCs w:val="20"/>
                <w:lang w:val="es-MX"/>
              </w:rPr>
              <w:t> </w:t>
            </w:r>
          </w:p>
        </w:tc>
      </w:tr>
      <w:tr w:rsidR="00685C12" w:rsidRPr="00B70F8C" w14:paraId="2110FFD8" w14:textId="77777777" w:rsidTr="00490A83">
        <w:trPr>
          <w:trHeight w:val="300"/>
          <w:jc w:val="center"/>
        </w:trPr>
        <w:tc>
          <w:tcPr>
            <w:tcW w:w="1560" w:type="dxa"/>
            <w:tcBorders>
              <w:top w:val="nil"/>
              <w:bottom w:val="nil"/>
            </w:tcBorders>
            <w:noWrap/>
            <w:hideMark/>
          </w:tcPr>
          <w:p w14:paraId="2110FFD5" w14:textId="77777777" w:rsidR="00FB4D9D" w:rsidRPr="00B70F8C" w:rsidRDefault="0044638C" w:rsidP="00FB4D9D">
            <w:pPr>
              <w:spacing w:after="0" w:line="240" w:lineRule="auto"/>
              <w:rPr>
                <w:rFonts w:ascii="Museo Sans 300" w:hAnsi="Museo Sans 300"/>
                <w:sz w:val="20"/>
                <w:szCs w:val="20"/>
              </w:rPr>
            </w:pPr>
            <w:r w:rsidRPr="00B70F8C">
              <w:rPr>
                <w:rFonts w:ascii="Museo Sans 300" w:hAnsi="Museo Sans 300"/>
                <w:sz w:val="20"/>
                <w:szCs w:val="20"/>
              </w:rPr>
              <w:t>5602</w:t>
            </w:r>
          </w:p>
        </w:tc>
        <w:tc>
          <w:tcPr>
            <w:tcW w:w="6236" w:type="dxa"/>
            <w:tcBorders>
              <w:top w:val="nil"/>
              <w:bottom w:val="nil"/>
            </w:tcBorders>
            <w:noWrap/>
            <w:hideMark/>
          </w:tcPr>
          <w:p w14:paraId="2110FFD6" w14:textId="77777777" w:rsidR="00FB4D9D" w:rsidRPr="00B70F8C" w:rsidRDefault="0044638C" w:rsidP="006C50E6">
            <w:pPr>
              <w:spacing w:after="0" w:line="240" w:lineRule="auto"/>
              <w:jc w:val="both"/>
              <w:rPr>
                <w:rFonts w:ascii="Museo Sans 300" w:hAnsi="Museo Sans 300"/>
                <w:sz w:val="20"/>
                <w:szCs w:val="20"/>
                <w:lang w:val="es-MX"/>
              </w:rPr>
            </w:pPr>
            <w:r w:rsidRPr="00B70F8C">
              <w:rPr>
                <w:rFonts w:ascii="Museo Sans 300" w:hAnsi="Museo Sans 300"/>
                <w:sz w:val="20"/>
                <w:szCs w:val="20"/>
                <w:lang w:val="es-MX"/>
              </w:rPr>
              <w:t>(-) Reintegros de seguros previsionales rentas y pensiones</w:t>
            </w:r>
          </w:p>
        </w:tc>
        <w:tc>
          <w:tcPr>
            <w:tcW w:w="1275" w:type="dxa"/>
            <w:tcBorders>
              <w:top w:val="nil"/>
              <w:bottom w:val="nil"/>
            </w:tcBorders>
            <w:noWrap/>
            <w:hideMark/>
          </w:tcPr>
          <w:p w14:paraId="2110FFD7" w14:textId="77777777" w:rsidR="00FB4D9D" w:rsidRPr="00B70F8C" w:rsidRDefault="0044638C" w:rsidP="00FB4D9D">
            <w:pPr>
              <w:spacing w:after="0"/>
              <w:rPr>
                <w:rFonts w:ascii="Museo Sans 300" w:hAnsi="Museo Sans 300"/>
                <w:sz w:val="20"/>
                <w:szCs w:val="20"/>
                <w:lang w:val="es-MX"/>
              </w:rPr>
            </w:pPr>
            <w:r w:rsidRPr="00B70F8C">
              <w:rPr>
                <w:rFonts w:ascii="Museo Sans 300" w:hAnsi="Museo Sans 300"/>
                <w:sz w:val="20"/>
                <w:szCs w:val="20"/>
                <w:lang w:val="es-MX"/>
              </w:rPr>
              <w:t> </w:t>
            </w:r>
          </w:p>
        </w:tc>
      </w:tr>
      <w:tr w:rsidR="00685C12" w:rsidRPr="00B70F8C" w14:paraId="2110FFDC" w14:textId="77777777" w:rsidTr="00490A83">
        <w:trPr>
          <w:trHeight w:val="300"/>
          <w:jc w:val="center"/>
        </w:trPr>
        <w:tc>
          <w:tcPr>
            <w:tcW w:w="1560" w:type="dxa"/>
            <w:tcBorders>
              <w:top w:val="nil"/>
              <w:bottom w:val="nil"/>
            </w:tcBorders>
            <w:noWrap/>
            <w:hideMark/>
          </w:tcPr>
          <w:p w14:paraId="2110FFD9" w14:textId="77777777" w:rsidR="00FB4D9D" w:rsidRPr="00B70F8C" w:rsidRDefault="0044638C" w:rsidP="00FB4D9D">
            <w:pPr>
              <w:spacing w:after="0" w:line="240" w:lineRule="auto"/>
              <w:rPr>
                <w:rFonts w:ascii="Museo Sans 300" w:hAnsi="Museo Sans 300"/>
                <w:sz w:val="20"/>
                <w:szCs w:val="20"/>
              </w:rPr>
            </w:pPr>
            <w:r w:rsidRPr="00B70F8C">
              <w:rPr>
                <w:rFonts w:ascii="Museo Sans 300" w:hAnsi="Museo Sans 300"/>
                <w:sz w:val="20"/>
                <w:szCs w:val="20"/>
              </w:rPr>
              <w:t>5605</w:t>
            </w:r>
          </w:p>
        </w:tc>
        <w:tc>
          <w:tcPr>
            <w:tcW w:w="6236" w:type="dxa"/>
            <w:tcBorders>
              <w:top w:val="nil"/>
              <w:bottom w:val="nil"/>
            </w:tcBorders>
            <w:noWrap/>
            <w:hideMark/>
          </w:tcPr>
          <w:p w14:paraId="2110FFDA" w14:textId="77777777" w:rsidR="00FB4D9D" w:rsidRPr="00B70F8C" w:rsidRDefault="0044638C" w:rsidP="006C50E6">
            <w:pPr>
              <w:spacing w:after="0" w:line="240" w:lineRule="auto"/>
              <w:jc w:val="both"/>
              <w:rPr>
                <w:rFonts w:ascii="Museo Sans 300" w:hAnsi="Museo Sans 300"/>
                <w:sz w:val="20"/>
                <w:szCs w:val="20"/>
                <w:lang w:val="es-MX"/>
              </w:rPr>
            </w:pPr>
            <w:r w:rsidRPr="00B70F8C">
              <w:rPr>
                <w:rFonts w:ascii="Museo Sans 300" w:hAnsi="Museo Sans 300"/>
                <w:sz w:val="20"/>
                <w:szCs w:val="20"/>
                <w:lang w:val="es-MX"/>
              </w:rPr>
              <w:t>(-) Reintegro de seguros de automotores</w:t>
            </w:r>
          </w:p>
        </w:tc>
        <w:tc>
          <w:tcPr>
            <w:tcW w:w="1275" w:type="dxa"/>
            <w:tcBorders>
              <w:top w:val="nil"/>
              <w:bottom w:val="nil"/>
            </w:tcBorders>
            <w:noWrap/>
            <w:hideMark/>
          </w:tcPr>
          <w:p w14:paraId="2110FFDB" w14:textId="77777777" w:rsidR="00FB4D9D" w:rsidRPr="00B70F8C" w:rsidRDefault="0044638C" w:rsidP="00FB4D9D">
            <w:pPr>
              <w:spacing w:after="0"/>
              <w:rPr>
                <w:rFonts w:ascii="Museo Sans 300" w:hAnsi="Museo Sans 300"/>
                <w:sz w:val="20"/>
                <w:szCs w:val="20"/>
                <w:lang w:val="es-MX"/>
              </w:rPr>
            </w:pPr>
            <w:r w:rsidRPr="00B70F8C">
              <w:rPr>
                <w:rFonts w:ascii="Museo Sans 300" w:hAnsi="Museo Sans 300"/>
                <w:sz w:val="20"/>
                <w:szCs w:val="20"/>
                <w:lang w:val="es-MX"/>
              </w:rPr>
              <w:t> </w:t>
            </w:r>
          </w:p>
        </w:tc>
      </w:tr>
      <w:tr w:rsidR="00685C12" w:rsidRPr="00B70F8C" w14:paraId="2110FFE0" w14:textId="77777777" w:rsidTr="00490A83">
        <w:trPr>
          <w:trHeight w:val="315"/>
          <w:jc w:val="center"/>
        </w:trPr>
        <w:tc>
          <w:tcPr>
            <w:tcW w:w="1560" w:type="dxa"/>
            <w:tcBorders>
              <w:top w:val="nil"/>
              <w:bottom w:val="nil"/>
            </w:tcBorders>
            <w:noWrap/>
            <w:hideMark/>
          </w:tcPr>
          <w:p w14:paraId="2110FFDD" w14:textId="77777777" w:rsidR="00FB4D9D" w:rsidRPr="00B70F8C" w:rsidRDefault="0044638C" w:rsidP="00FB4D9D">
            <w:pPr>
              <w:spacing w:after="0" w:line="240" w:lineRule="auto"/>
              <w:rPr>
                <w:rFonts w:ascii="Museo Sans 300" w:hAnsi="Museo Sans 300"/>
                <w:sz w:val="20"/>
                <w:szCs w:val="20"/>
              </w:rPr>
            </w:pPr>
            <w:r w:rsidRPr="00B70F8C">
              <w:rPr>
                <w:rFonts w:ascii="Museo Sans 300" w:hAnsi="Museo Sans 300"/>
                <w:sz w:val="20"/>
                <w:szCs w:val="20"/>
              </w:rPr>
              <w:t>5607</w:t>
            </w:r>
          </w:p>
        </w:tc>
        <w:tc>
          <w:tcPr>
            <w:tcW w:w="6236" w:type="dxa"/>
            <w:tcBorders>
              <w:top w:val="nil"/>
              <w:bottom w:val="nil"/>
            </w:tcBorders>
            <w:noWrap/>
            <w:hideMark/>
          </w:tcPr>
          <w:p w14:paraId="2110FFDE" w14:textId="77777777" w:rsidR="00FB4D9D" w:rsidRPr="00B70F8C" w:rsidRDefault="0044638C" w:rsidP="006C50E6">
            <w:pPr>
              <w:spacing w:after="0" w:line="240" w:lineRule="auto"/>
              <w:jc w:val="both"/>
              <w:rPr>
                <w:rFonts w:ascii="Museo Sans 300" w:hAnsi="Museo Sans 300"/>
                <w:sz w:val="20"/>
                <w:szCs w:val="20"/>
              </w:rPr>
            </w:pPr>
            <w:r w:rsidRPr="00B70F8C">
              <w:rPr>
                <w:rFonts w:ascii="Museo Sans 300" w:hAnsi="Museo Sans 300"/>
                <w:sz w:val="20"/>
                <w:szCs w:val="20"/>
              </w:rPr>
              <w:t>(-) Reintegro de fianzas</w:t>
            </w:r>
          </w:p>
        </w:tc>
        <w:tc>
          <w:tcPr>
            <w:tcW w:w="1275" w:type="dxa"/>
            <w:tcBorders>
              <w:top w:val="nil"/>
              <w:bottom w:val="nil"/>
            </w:tcBorders>
            <w:noWrap/>
            <w:hideMark/>
          </w:tcPr>
          <w:p w14:paraId="2110FFDF" w14:textId="77777777" w:rsidR="00FB4D9D" w:rsidRPr="00B70F8C" w:rsidRDefault="0044638C" w:rsidP="00FB4D9D">
            <w:pPr>
              <w:spacing w:after="0"/>
              <w:rPr>
                <w:rFonts w:ascii="Museo Sans 300" w:hAnsi="Museo Sans 300"/>
                <w:sz w:val="20"/>
                <w:szCs w:val="20"/>
              </w:rPr>
            </w:pPr>
            <w:r w:rsidRPr="00B70F8C">
              <w:rPr>
                <w:rFonts w:ascii="Museo Sans 300" w:hAnsi="Museo Sans 300"/>
                <w:sz w:val="20"/>
                <w:szCs w:val="20"/>
              </w:rPr>
              <w:t> </w:t>
            </w:r>
          </w:p>
        </w:tc>
      </w:tr>
      <w:tr w:rsidR="00685C12" w:rsidRPr="00B70F8C" w14:paraId="2110FFE4" w14:textId="77777777" w:rsidTr="00490A83">
        <w:trPr>
          <w:trHeight w:val="315"/>
          <w:jc w:val="center"/>
        </w:trPr>
        <w:tc>
          <w:tcPr>
            <w:tcW w:w="1560" w:type="dxa"/>
            <w:tcBorders>
              <w:top w:val="nil"/>
              <w:bottom w:val="nil"/>
            </w:tcBorders>
            <w:noWrap/>
            <w:hideMark/>
          </w:tcPr>
          <w:p w14:paraId="2110FFE1" w14:textId="77777777" w:rsidR="00FB4D9D" w:rsidRPr="00B70F8C" w:rsidRDefault="0044638C" w:rsidP="00FB4D9D">
            <w:pPr>
              <w:spacing w:after="0" w:line="240" w:lineRule="auto"/>
              <w:rPr>
                <w:rFonts w:ascii="Museo Sans 300" w:hAnsi="Museo Sans 300"/>
                <w:sz w:val="20"/>
                <w:szCs w:val="20"/>
              </w:rPr>
            </w:pPr>
            <w:r w:rsidRPr="00B70F8C">
              <w:rPr>
                <w:rFonts w:ascii="Museo Sans 300" w:hAnsi="Museo Sans 300"/>
                <w:sz w:val="20"/>
                <w:szCs w:val="20"/>
              </w:rPr>
              <w:t>5209</w:t>
            </w:r>
          </w:p>
        </w:tc>
        <w:tc>
          <w:tcPr>
            <w:tcW w:w="6236" w:type="dxa"/>
            <w:tcBorders>
              <w:top w:val="nil"/>
              <w:bottom w:val="nil"/>
            </w:tcBorders>
            <w:noWrap/>
            <w:hideMark/>
          </w:tcPr>
          <w:p w14:paraId="2110FFE2" w14:textId="77777777" w:rsidR="00FB4D9D" w:rsidRPr="00B70F8C" w:rsidRDefault="0044638C" w:rsidP="006C50E6">
            <w:pPr>
              <w:spacing w:after="0" w:line="240" w:lineRule="auto"/>
              <w:jc w:val="both"/>
              <w:rPr>
                <w:rFonts w:ascii="Museo Sans 300" w:hAnsi="Museo Sans 300"/>
                <w:sz w:val="20"/>
                <w:szCs w:val="20"/>
                <w:lang w:val="es-MX"/>
              </w:rPr>
            </w:pPr>
            <w:r w:rsidRPr="00B70F8C">
              <w:rPr>
                <w:rFonts w:ascii="Museo Sans 300" w:hAnsi="Museo Sans 300"/>
                <w:sz w:val="20"/>
                <w:szCs w:val="20"/>
                <w:lang w:val="es-MX"/>
              </w:rPr>
              <w:t>Ingresos por decrementos de reservas técnicas-reclamos en trámites</w:t>
            </w:r>
          </w:p>
        </w:tc>
        <w:tc>
          <w:tcPr>
            <w:tcW w:w="1275" w:type="dxa"/>
            <w:tcBorders>
              <w:top w:val="nil"/>
              <w:bottom w:val="nil"/>
            </w:tcBorders>
            <w:noWrap/>
            <w:hideMark/>
          </w:tcPr>
          <w:p w14:paraId="2110FFE3" w14:textId="77777777" w:rsidR="00FB4D9D" w:rsidRPr="00B70F8C" w:rsidRDefault="0044638C" w:rsidP="00FB4D9D">
            <w:pPr>
              <w:spacing w:after="0"/>
              <w:rPr>
                <w:rFonts w:ascii="Museo Sans 300" w:hAnsi="Museo Sans 300"/>
                <w:sz w:val="20"/>
                <w:szCs w:val="20"/>
                <w:lang w:val="es-MX"/>
              </w:rPr>
            </w:pPr>
            <w:r w:rsidRPr="00B70F8C">
              <w:rPr>
                <w:rFonts w:ascii="Museo Sans 300" w:hAnsi="Museo Sans 300"/>
                <w:sz w:val="20"/>
                <w:szCs w:val="20"/>
                <w:lang w:val="es-MX"/>
              </w:rPr>
              <w:t> </w:t>
            </w:r>
          </w:p>
        </w:tc>
      </w:tr>
      <w:tr w:rsidR="00685C12" w:rsidRPr="00B70F8C" w14:paraId="2110FFE8" w14:textId="77777777" w:rsidTr="00490A83">
        <w:trPr>
          <w:trHeight w:val="300"/>
          <w:jc w:val="center"/>
        </w:trPr>
        <w:tc>
          <w:tcPr>
            <w:tcW w:w="1560" w:type="dxa"/>
            <w:tcBorders>
              <w:top w:val="nil"/>
              <w:bottom w:val="nil"/>
            </w:tcBorders>
            <w:noWrap/>
            <w:hideMark/>
          </w:tcPr>
          <w:p w14:paraId="2110FFE5" w14:textId="77777777" w:rsidR="00FB4D9D" w:rsidRPr="00B70F8C" w:rsidRDefault="0044638C" w:rsidP="00FB4D9D">
            <w:pPr>
              <w:spacing w:after="0" w:line="240" w:lineRule="auto"/>
              <w:rPr>
                <w:rFonts w:ascii="Museo Sans 300" w:hAnsi="Museo Sans 300"/>
                <w:sz w:val="20"/>
                <w:szCs w:val="20"/>
              </w:rPr>
            </w:pPr>
            <w:r w:rsidRPr="00B70F8C">
              <w:rPr>
                <w:rFonts w:ascii="Museo Sans 300" w:hAnsi="Museo Sans 300"/>
                <w:sz w:val="20"/>
                <w:szCs w:val="20"/>
              </w:rPr>
              <w:t>5209010</w:t>
            </w:r>
          </w:p>
        </w:tc>
        <w:tc>
          <w:tcPr>
            <w:tcW w:w="6236" w:type="dxa"/>
            <w:tcBorders>
              <w:top w:val="nil"/>
              <w:bottom w:val="nil"/>
            </w:tcBorders>
            <w:noWrap/>
            <w:hideMark/>
          </w:tcPr>
          <w:p w14:paraId="2110FFE6" w14:textId="77777777" w:rsidR="00FB4D9D" w:rsidRPr="00B70F8C" w:rsidRDefault="0044638C" w:rsidP="006C50E6">
            <w:pPr>
              <w:spacing w:after="0" w:line="240" w:lineRule="auto"/>
              <w:jc w:val="both"/>
              <w:rPr>
                <w:rFonts w:ascii="Museo Sans 300" w:hAnsi="Museo Sans 300"/>
                <w:sz w:val="20"/>
                <w:szCs w:val="20"/>
                <w:lang w:val="es-MX"/>
              </w:rPr>
            </w:pPr>
            <w:r w:rsidRPr="00B70F8C">
              <w:rPr>
                <w:rFonts w:ascii="Museo Sans 300" w:hAnsi="Museo Sans 300"/>
                <w:sz w:val="20"/>
                <w:szCs w:val="20"/>
                <w:lang w:val="es-MX"/>
              </w:rPr>
              <w:t xml:space="preserve">(-) Ingresos por decrementos de reservas técnicas reclamos en trámite vida </w:t>
            </w:r>
          </w:p>
        </w:tc>
        <w:tc>
          <w:tcPr>
            <w:tcW w:w="1275" w:type="dxa"/>
            <w:tcBorders>
              <w:top w:val="nil"/>
              <w:bottom w:val="nil"/>
            </w:tcBorders>
            <w:noWrap/>
            <w:hideMark/>
          </w:tcPr>
          <w:p w14:paraId="2110FFE7" w14:textId="77777777" w:rsidR="00FB4D9D" w:rsidRPr="00B70F8C" w:rsidRDefault="0044638C" w:rsidP="00FB4D9D">
            <w:pPr>
              <w:spacing w:after="0"/>
              <w:rPr>
                <w:rFonts w:ascii="Museo Sans 300" w:hAnsi="Museo Sans 300"/>
                <w:sz w:val="20"/>
                <w:szCs w:val="20"/>
                <w:lang w:val="es-MX"/>
              </w:rPr>
            </w:pPr>
            <w:r w:rsidRPr="00B70F8C">
              <w:rPr>
                <w:rFonts w:ascii="Museo Sans 300" w:hAnsi="Museo Sans 300"/>
                <w:sz w:val="20"/>
                <w:szCs w:val="20"/>
                <w:lang w:val="es-MX"/>
              </w:rPr>
              <w:t> </w:t>
            </w:r>
          </w:p>
        </w:tc>
      </w:tr>
      <w:tr w:rsidR="00685C12" w:rsidRPr="00B70F8C" w14:paraId="2110FFEC" w14:textId="77777777" w:rsidTr="00490A83">
        <w:trPr>
          <w:trHeight w:val="300"/>
          <w:jc w:val="center"/>
        </w:trPr>
        <w:tc>
          <w:tcPr>
            <w:tcW w:w="1560" w:type="dxa"/>
            <w:tcBorders>
              <w:top w:val="nil"/>
              <w:bottom w:val="nil"/>
            </w:tcBorders>
            <w:noWrap/>
            <w:hideMark/>
          </w:tcPr>
          <w:p w14:paraId="2110FFE9" w14:textId="77777777" w:rsidR="00FB4D9D" w:rsidRPr="00B70F8C" w:rsidRDefault="0044638C" w:rsidP="00FB4D9D">
            <w:pPr>
              <w:spacing w:after="0" w:line="240" w:lineRule="auto"/>
              <w:rPr>
                <w:rFonts w:ascii="Museo Sans 300" w:hAnsi="Museo Sans 300"/>
                <w:sz w:val="20"/>
                <w:szCs w:val="20"/>
              </w:rPr>
            </w:pPr>
            <w:r w:rsidRPr="00B70F8C">
              <w:rPr>
                <w:rFonts w:ascii="Museo Sans 300" w:hAnsi="Museo Sans 300"/>
                <w:sz w:val="20"/>
                <w:szCs w:val="20"/>
              </w:rPr>
              <w:t>5209020</w:t>
            </w:r>
          </w:p>
        </w:tc>
        <w:tc>
          <w:tcPr>
            <w:tcW w:w="6236" w:type="dxa"/>
            <w:tcBorders>
              <w:top w:val="nil"/>
              <w:bottom w:val="nil"/>
            </w:tcBorders>
            <w:noWrap/>
            <w:hideMark/>
          </w:tcPr>
          <w:p w14:paraId="2110FFEA" w14:textId="77777777" w:rsidR="00FB4D9D" w:rsidRPr="00B70F8C" w:rsidRDefault="0044638C" w:rsidP="006C50E6">
            <w:pPr>
              <w:spacing w:after="0" w:line="240" w:lineRule="auto"/>
              <w:jc w:val="both"/>
              <w:rPr>
                <w:rFonts w:ascii="Museo Sans 300" w:hAnsi="Museo Sans 300"/>
                <w:sz w:val="20"/>
                <w:szCs w:val="20"/>
                <w:lang w:val="es-MX"/>
              </w:rPr>
            </w:pPr>
            <w:r w:rsidRPr="00B70F8C">
              <w:rPr>
                <w:rFonts w:ascii="Museo Sans 300" w:hAnsi="Museo Sans 300"/>
                <w:sz w:val="20"/>
                <w:szCs w:val="20"/>
                <w:lang w:val="es-MX"/>
              </w:rPr>
              <w:t>(-) Ingresos por decrementos de reservas técnicas reclamos en trámite seguros de previsión. rentas y pensiones</w:t>
            </w:r>
          </w:p>
        </w:tc>
        <w:tc>
          <w:tcPr>
            <w:tcW w:w="1275" w:type="dxa"/>
            <w:tcBorders>
              <w:top w:val="nil"/>
              <w:bottom w:val="nil"/>
            </w:tcBorders>
            <w:noWrap/>
            <w:hideMark/>
          </w:tcPr>
          <w:p w14:paraId="2110FFEB" w14:textId="77777777" w:rsidR="00FB4D9D" w:rsidRPr="00B70F8C" w:rsidRDefault="0044638C" w:rsidP="00FB4D9D">
            <w:pPr>
              <w:spacing w:after="0"/>
              <w:rPr>
                <w:rFonts w:ascii="Museo Sans 300" w:hAnsi="Museo Sans 300"/>
                <w:sz w:val="20"/>
                <w:szCs w:val="20"/>
                <w:lang w:val="es-MX"/>
              </w:rPr>
            </w:pPr>
            <w:r w:rsidRPr="00B70F8C">
              <w:rPr>
                <w:rFonts w:ascii="Museo Sans 300" w:hAnsi="Museo Sans 300"/>
                <w:sz w:val="20"/>
                <w:szCs w:val="20"/>
                <w:lang w:val="es-MX"/>
              </w:rPr>
              <w:t> </w:t>
            </w:r>
          </w:p>
        </w:tc>
      </w:tr>
      <w:tr w:rsidR="00685C12" w:rsidRPr="00B70F8C" w14:paraId="2110FFF0" w14:textId="77777777" w:rsidTr="00490A83">
        <w:trPr>
          <w:trHeight w:val="315"/>
          <w:jc w:val="center"/>
        </w:trPr>
        <w:tc>
          <w:tcPr>
            <w:tcW w:w="1560" w:type="dxa"/>
            <w:tcBorders>
              <w:top w:val="nil"/>
              <w:bottom w:val="nil"/>
            </w:tcBorders>
            <w:noWrap/>
            <w:hideMark/>
          </w:tcPr>
          <w:p w14:paraId="2110FFED" w14:textId="77777777" w:rsidR="00FB4D9D" w:rsidRPr="00B70F8C" w:rsidRDefault="0044638C" w:rsidP="00FB4D9D">
            <w:pPr>
              <w:spacing w:after="0" w:line="240" w:lineRule="auto"/>
              <w:rPr>
                <w:rFonts w:ascii="Museo Sans 300" w:hAnsi="Museo Sans 300"/>
                <w:sz w:val="20"/>
                <w:szCs w:val="20"/>
              </w:rPr>
            </w:pPr>
            <w:r w:rsidRPr="00B70F8C">
              <w:rPr>
                <w:rFonts w:ascii="Museo Sans 300" w:hAnsi="Museo Sans 300"/>
                <w:sz w:val="20"/>
                <w:szCs w:val="20"/>
              </w:rPr>
              <w:t>5209050</w:t>
            </w:r>
          </w:p>
        </w:tc>
        <w:tc>
          <w:tcPr>
            <w:tcW w:w="6236" w:type="dxa"/>
            <w:tcBorders>
              <w:top w:val="nil"/>
              <w:bottom w:val="nil"/>
            </w:tcBorders>
            <w:noWrap/>
            <w:hideMark/>
          </w:tcPr>
          <w:p w14:paraId="2110FFEE" w14:textId="77777777" w:rsidR="00FB4D9D" w:rsidRPr="00B70F8C" w:rsidRDefault="0044638C" w:rsidP="006C50E6">
            <w:pPr>
              <w:spacing w:after="0" w:line="240" w:lineRule="auto"/>
              <w:jc w:val="both"/>
              <w:rPr>
                <w:rFonts w:ascii="Museo Sans 300" w:hAnsi="Museo Sans 300"/>
                <w:sz w:val="20"/>
                <w:szCs w:val="20"/>
                <w:lang w:val="es-MX"/>
              </w:rPr>
            </w:pPr>
            <w:r w:rsidRPr="00B70F8C">
              <w:rPr>
                <w:rFonts w:ascii="Museo Sans 300" w:hAnsi="Museo Sans 300"/>
                <w:sz w:val="20"/>
                <w:szCs w:val="20"/>
                <w:lang w:val="es-MX"/>
              </w:rPr>
              <w:t>(-) Ingresos por decremento de reservas técnicas reclamos en trámite automotores</w:t>
            </w:r>
          </w:p>
        </w:tc>
        <w:tc>
          <w:tcPr>
            <w:tcW w:w="1275" w:type="dxa"/>
            <w:tcBorders>
              <w:top w:val="nil"/>
              <w:bottom w:val="nil"/>
            </w:tcBorders>
            <w:noWrap/>
            <w:hideMark/>
          </w:tcPr>
          <w:p w14:paraId="2110FFEF" w14:textId="77777777" w:rsidR="00FB4D9D" w:rsidRPr="00B70F8C" w:rsidRDefault="0044638C" w:rsidP="00FB4D9D">
            <w:pPr>
              <w:spacing w:after="0"/>
              <w:rPr>
                <w:rFonts w:ascii="Museo Sans 300" w:hAnsi="Museo Sans 300"/>
                <w:sz w:val="20"/>
                <w:szCs w:val="20"/>
                <w:lang w:val="es-MX"/>
              </w:rPr>
            </w:pPr>
            <w:r w:rsidRPr="00B70F8C">
              <w:rPr>
                <w:rFonts w:ascii="Museo Sans 300" w:hAnsi="Museo Sans 300"/>
                <w:sz w:val="20"/>
                <w:szCs w:val="20"/>
                <w:lang w:val="es-MX"/>
              </w:rPr>
              <w:t> </w:t>
            </w:r>
          </w:p>
        </w:tc>
      </w:tr>
      <w:tr w:rsidR="00685C12" w:rsidRPr="00B70F8C" w14:paraId="2110FFF4" w14:textId="77777777" w:rsidTr="00490A83">
        <w:trPr>
          <w:trHeight w:val="300"/>
          <w:jc w:val="center"/>
        </w:trPr>
        <w:tc>
          <w:tcPr>
            <w:tcW w:w="1560" w:type="dxa"/>
            <w:tcBorders>
              <w:top w:val="nil"/>
            </w:tcBorders>
            <w:noWrap/>
            <w:hideMark/>
          </w:tcPr>
          <w:p w14:paraId="2110FFF1" w14:textId="77777777" w:rsidR="00FB4D9D" w:rsidRPr="00B70F8C" w:rsidRDefault="0044638C" w:rsidP="00FB4D9D">
            <w:pPr>
              <w:spacing w:after="0" w:line="240" w:lineRule="auto"/>
              <w:rPr>
                <w:rFonts w:ascii="Museo Sans 300" w:hAnsi="Museo Sans 300"/>
                <w:sz w:val="20"/>
                <w:szCs w:val="20"/>
              </w:rPr>
            </w:pPr>
            <w:r w:rsidRPr="00B70F8C">
              <w:rPr>
                <w:rFonts w:ascii="Museo Sans 300" w:hAnsi="Museo Sans 300"/>
                <w:sz w:val="20"/>
                <w:szCs w:val="20"/>
              </w:rPr>
              <w:t>5209070</w:t>
            </w:r>
          </w:p>
        </w:tc>
        <w:tc>
          <w:tcPr>
            <w:tcW w:w="6236" w:type="dxa"/>
            <w:tcBorders>
              <w:top w:val="nil"/>
            </w:tcBorders>
            <w:noWrap/>
            <w:hideMark/>
          </w:tcPr>
          <w:p w14:paraId="2110FFF2" w14:textId="77777777" w:rsidR="00FB4D9D" w:rsidRPr="00B70F8C" w:rsidRDefault="0044638C" w:rsidP="006C50E6">
            <w:pPr>
              <w:spacing w:after="0" w:line="240" w:lineRule="auto"/>
              <w:jc w:val="both"/>
              <w:rPr>
                <w:rFonts w:ascii="Museo Sans 300" w:hAnsi="Museo Sans 300"/>
                <w:sz w:val="20"/>
                <w:szCs w:val="20"/>
                <w:lang w:val="es-MX"/>
              </w:rPr>
            </w:pPr>
            <w:r w:rsidRPr="00B70F8C">
              <w:rPr>
                <w:rFonts w:ascii="Museo Sans 300" w:hAnsi="Museo Sans 300"/>
                <w:sz w:val="20"/>
                <w:szCs w:val="20"/>
                <w:lang w:val="es-MX"/>
              </w:rPr>
              <w:t>(-) Ingresos por decremento de reservas técnicas reclamos en trámite fianzas</w:t>
            </w:r>
          </w:p>
        </w:tc>
        <w:tc>
          <w:tcPr>
            <w:tcW w:w="1275" w:type="dxa"/>
            <w:tcBorders>
              <w:top w:val="nil"/>
            </w:tcBorders>
            <w:noWrap/>
            <w:hideMark/>
          </w:tcPr>
          <w:p w14:paraId="2110FFF3" w14:textId="77777777" w:rsidR="00FB4D9D" w:rsidRPr="00B70F8C" w:rsidRDefault="0044638C" w:rsidP="00FB4D9D">
            <w:pPr>
              <w:spacing w:after="0"/>
              <w:rPr>
                <w:rFonts w:ascii="Museo Sans 300" w:hAnsi="Museo Sans 300"/>
                <w:sz w:val="20"/>
                <w:szCs w:val="20"/>
                <w:lang w:val="es-MX"/>
              </w:rPr>
            </w:pPr>
            <w:r w:rsidRPr="00B70F8C">
              <w:rPr>
                <w:rFonts w:ascii="Museo Sans 300" w:hAnsi="Museo Sans 300"/>
                <w:sz w:val="20"/>
                <w:szCs w:val="20"/>
                <w:lang w:val="es-MX"/>
              </w:rPr>
              <w:t> </w:t>
            </w:r>
          </w:p>
        </w:tc>
      </w:tr>
      <w:tr w:rsidR="00685C12" w:rsidRPr="00B70F8C" w14:paraId="2110FFF8" w14:textId="77777777" w:rsidTr="00490A83">
        <w:trPr>
          <w:trHeight w:val="244"/>
          <w:jc w:val="center"/>
        </w:trPr>
        <w:tc>
          <w:tcPr>
            <w:tcW w:w="1560" w:type="dxa"/>
            <w:tcBorders>
              <w:bottom w:val="single" w:sz="4" w:space="0" w:color="000000"/>
            </w:tcBorders>
            <w:noWrap/>
            <w:hideMark/>
          </w:tcPr>
          <w:p w14:paraId="2110FFF5" w14:textId="77777777" w:rsidR="00FB4D9D" w:rsidRPr="00B70F8C" w:rsidRDefault="0044638C" w:rsidP="001D2FBA">
            <w:pPr>
              <w:spacing w:after="0" w:line="240" w:lineRule="auto"/>
              <w:rPr>
                <w:rFonts w:ascii="Museo Sans 300" w:hAnsi="Museo Sans 300"/>
                <w:b/>
                <w:sz w:val="20"/>
                <w:szCs w:val="20"/>
                <w:lang w:val="es-MX"/>
              </w:rPr>
            </w:pPr>
            <w:r w:rsidRPr="00B70F8C">
              <w:rPr>
                <w:rFonts w:ascii="Museo Sans 300" w:hAnsi="Museo Sans 300"/>
                <w:b/>
                <w:sz w:val="20"/>
                <w:szCs w:val="20"/>
                <w:lang w:val="es-MX"/>
              </w:rPr>
              <w:t> </w:t>
            </w:r>
          </w:p>
        </w:tc>
        <w:tc>
          <w:tcPr>
            <w:tcW w:w="6236" w:type="dxa"/>
            <w:tcBorders>
              <w:bottom w:val="single" w:sz="4" w:space="0" w:color="000000"/>
            </w:tcBorders>
            <w:noWrap/>
            <w:hideMark/>
          </w:tcPr>
          <w:p w14:paraId="2110FFF6" w14:textId="77777777" w:rsidR="00FB4D9D" w:rsidRPr="00B70F8C" w:rsidRDefault="0044638C" w:rsidP="001D2FBA">
            <w:pPr>
              <w:spacing w:after="0" w:line="240" w:lineRule="auto"/>
              <w:rPr>
                <w:rFonts w:ascii="Museo Sans 300" w:hAnsi="Museo Sans 300"/>
                <w:b/>
                <w:sz w:val="20"/>
                <w:szCs w:val="20"/>
              </w:rPr>
            </w:pPr>
            <w:proofErr w:type="gramStart"/>
            <w:r w:rsidRPr="00B70F8C">
              <w:rPr>
                <w:rFonts w:ascii="Museo Sans 300" w:hAnsi="Museo Sans 300"/>
                <w:b/>
                <w:sz w:val="20"/>
                <w:szCs w:val="20"/>
              </w:rPr>
              <w:t>Sub total</w:t>
            </w:r>
            <w:proofErr w:type="gramEnd"/>
          </w:p>
        </w:tc>
        <w:tc>
          <w:tcPr>
            <w:tcW w:w="1275" w:type="dxa"/>
            <w:tcBorders>
              <w:bottom w:val="single" w:sz="4" w:space="0" w:color="000000"/>
            </w:tcBorders>
            <w:noWrap/>
            <w:hideMark/>
          </w:tcPr>
          <w:p w14:paraId="2110FFF7" w14:textId="57A54182" w:rsidR="006C0449" w:rsidRPr="00B70F8C" w:rsidRDefault="001D2FBA" w:rsidP="00C31D4B">
            <w:pPr>
              <w:spacing w:after="0"/>
              <w:jc w:val="center"/>
              <w:rPr>
                <w:rFonts w:ascii="Museo Sans 300" w:hAnsi="Museo Sans 300"/>
                <w:b/>
                <w:sz w:val="20"/>
                <w:szCs w:val="20"/>
              </w:rPr>
            </w:pPr>
            <w:r w:rsidRPr="00B70F8C">
              <w:rPr>
                <w:rFonts w:ascii="Museo Sans 300" w:hAnsi="Museo Sans 300"/>
                <w:b/>
                <w:sz w:val="20"/>
                <w:szCs w:val="20"/>
              </w:rPr>
              <w:t xml:space="preserve">- </w:t>
            </w:r>
            <w:r w:rsidR="0044638C" w:rsidRPr="00B70F8C">
              <w:rPr>
                <w:rFonts w:ascii="Museo Sans 300" w:hAnsi="Museo Sans 300"/>
                <w:b/>
                <w:sz w:val="20"/>
                <w:szCs w:val="20"/>
              </w:rPr>
              <w:t xml:space="preserve">                       </w:t>
            </w:r>
          </w:p>
        </w:tc>
      </w:tr>
      <w:tr w:rsidR="00685C12" w:rsidRPr="00B70F8C" w14:paraId="2110FFFC" w14:textId="77777777" w:rsidTr="00490A83">
        <w:trPr>
          <w:trHeight w:val="330"/>
          <w:jc w:val="center"/>
        </w:trPr>
        <w:tc>
          <w:tcPr>
            <w:tcW w:w="1560" w:type="dxa"/>
            <w:tcBorders>
              <w:bottom w:val="nil"/>
            </w:tcBorders>
            <w:noWrap/>
            <w:hideMark/>
          </w:tcPr>
          <w:p w14:paraId="2110FFF9" w14:textId="77777777" w:rsidR="00FB4D9D" w:rsidRPr="00B70F8C" w:rsidRDefault="0044638C" w:rsidP="00FB4D9D">
            <w:pPr>
              <w:spacing w:after="0" w:line="240" w:lineRule="auto"/>
              <w:rPr>
                <w:rFonts w:ascii="Museo Sans 300" w:hAnsi="Museo Sans 300"/>
                <w:b/>
                <w:sz w:val="20"/>
                <w:szCs w:val="20"/>
              </w:rPr>
            </w:pPr>
            <w:r w:rsidRPr="00B70F8C">
              <w:rPr>
                <w:rFonts w:ascii="Museo Sans 300" w:hAnsi="Museo Sans 300"/>
                <w:b/>
                <w:sz w:val="20"/>
                <w:szCs w:val="20"/>
              </w:rPr>
              <w:t> </w:t>
            </w:r>
          </w:p>
        </w:tc>
        <w:tc>
          <w:tcPr>
            <w:tcW w:w="6236" w:type="dxa"/>
            <w:tcBorders>
              <w:bottom w:val="nil"/>
            </w:tcBorders>
            <w:noWrap/>
            <w:hideMark/>
          </w:tcPr>
          <w:p w14:paraId="2110FFFA" w14:textId="77777777" w:rsidR="00FB4D9D" w:rsidRPr="00B70F8C" w:rsidRDefault="0044638C" w:rsidP="00FB4D9D">
            <w:pPr>
              <w:spacing w:after="0" w:line="240" w:lineRule="auto"/>
              <w:rPr>
                <w:rFonts w:ascii="Museo Sans 300" w:hAnsi="Museo Sans 300"/>
                <w:b/>
                <w:sz w:val="20"/>
                <w:szCs w:val="20"/>
              </w:rPr>
            </w:pPr>
            <w:r w:rsidRPr="00B70F8C">
              <w:rPr>
                <w:rFonts w:ascii="Museo Sans 300" w:hAnsi="Museo Sans 300"/>
                <w:b/>
                <w:sz w:val="20"/>
                <w:szCs w:val="20"/>
              </w:rPr>
              <w:t>SINIESTROS TOTALES</w:t>
            </w:r>
          </w:p>
        </w:tc>
        <w:tc>
          <w:tcPr>
            <w:tcW w:w="1275" w:type="dxa"/>
            <w:tcBorders>
              <w:bottom w:val="nil"/>
            </w:tcBorders>
            <w:noWrap/>
            <w:hideMark/>
          </w:tcPr>
          <w:p w14:paraId="2110FFFB" w14:textId="79CF052B" w:rsidR="006C0449" w:rsidRPr="00B70F8C" w:rsidRDefault="001D2FBA" w:rsidP="00C31D4B">
            <w:pPr>
              <w:spacing w:after="0"/>
              <w:jc w:val="center"/>
              <w:rPr>
                <w:rFonts w:ascii="Museo Sans 300" w:hAnsi="Museo Sans 300"/>
                <w:b/>
                <w:bCs/>
                <w:sz w:val="20"/>
                <w:szCs w:val="20"/>
              </w:rPr>
            </w:pPr>
            <w:r w:rsidRPr="00B70F8C">
              <w:rPr>
                <w:rFonts w:ascii="Museo Sans 300" w:hAnsi="Museo Sans 300"/>
                <w:b/>
                <w:bCs/>
                <w:sz w:val="20"/>
                <w:szCs w:val="20"/>
              </w:rPr>
              <w:t xml:space="preserve">-   </w:t>
            </w:r>
            <w:r w:rsidR="0044638C" w:rsidRPr="00B70F8C">
              <w:rPr>
                <w:rFonts w:ascii="Museo Sans 300" w:hAnsi="Museo Sans 300"/>
                <w:b/>
                <w:bCs/>
                <w:sz w:val="20"/>
                <w:szCs w:val="20"/>
              </w:rPr>
              <w:t xml:space="preserve">                       </w:t>
            </w:r>
          </w:p>
        </w:tc>
      </w:tr>
      <w:tr w:rsidR="00685C12" w:rsidRPr="00B70F8C" w14:paraId="21110000" w14:textId="77777777" w:rsidTr="00490A83">
        <w:trPr>
          <w:trHeight w:val="300"/>
          <w:jc w:val="center"/>
        </w:trPr>
        <w:tc>
          <w:tcPr>
            <w:tcW w:w="1560" w:type="dxa"/>
            <w:tcBorders>
              <w:top w:val="nil"/>
              <w:bottom w:val="nil"/>
            </w:tcBorders>
            <w:noWrap/>
            <w:hideMark/>
          </w:tcPr>
          <w:p w14:paraId="2110FFFD" w14:textId="77777777" w:rsidR="00FB4D9D" w:rsidRPr="00B70F8C" w:rsidRDefault="0044638C" w:rsidP="00FB4D9D">
            <w:pPr>
              <w:spacing w:after="0" w:line="240" w:lineRule="auto"/>
              <w:rPr>
                <w:rFonts w:ascii="Museo Sans 300" w:hAnsi="Museo Sans 300"/>
                <w:sz w:val="20"/>
                <w:szCs w:val="20"/>
              </w:rPr>
            </w:pPr>
            <w:r w:rsidRPr="00B70F8C">
              <w:rPr>
                <w:rFonts w:ascii="Museo Sans 300" w:hAnsi="Museo Sans 300"/>
                <w:sz w:val="20"/>
                <w:szCs w:val="20"/>
              </w:rPr>
              <w:t> </w:t>
            </w:r>
          </w:p>
        </w:tc>
        <w:tc>
          <w:tcPr>
            <w:tcW w:w="6236" w:type="dxa"/>
            <w:tcBorders>
              <w:top w:val="nil"/>
              <w:bottom w:val="nil"/>
            </w:tcBorders>
            <w:noWrap/>
            <w:hideMark/>
          </w:tcPr>
          <w:p w14:paraId="2110FFFE" w14:textId="77777777" w:rsidR="00FB4D9D" w:rsidRPr="00B70F8C" w:rsidRDefault="0044638C" w:rsidP="00FB4D9D">
            <w:pPr>
              <w:spacing w:after="0" w:line="240" w:lineRule="auto"/>
              <w:rPr>
                <w:rFonts w:ascii="Museo Sans 300" w:hAnsi="Museo Sans 300"/>
                <w:sz w:val="20"/>
                <w:szCs w:val="20"/>
              </w:rPr>
            </w:pPr>
            <w:r w:rsidRPr="00B70F8C">
              <w:rPr>
                <w:rFonts w:ascii="Museo Sans 300" w:hAnsi="Museo Sans 300"/>
                <w:sz w:val="20"/>
                <w:szCs w:val="20"/>
              </w:rPr>
              <w:t>Siniestros año 1</w:t>
            </w:r>
          </w:p>
        </w:tc>
        <w:tc>
          <w:tcPr>
            <w:tcW w:w="1275" w:type="dxa"/>
            <w:tcBorders>
              <w:top w:val="nil"/>
              <w:bottom w:val="nil"/>
            </w:tcBorders>
            <w:noWrap/>
            <w:hideMark/>
          </w:tcPr>
          <w:p w14:paraId="2110FFFF" w14:textId="160646DF" w:rsidR="006C0449" w:rsidRPr="00B70F8C" w:rsidRDefault="001D2FBA" w:rsidP="00C31D4B">
            <w:pPr>
              <w:spacing w:after="0"/>
              <w:jc w:val="center"/>
              <w:rPr>
                <w:rFonts w:ascii="Museo Sans 300" w:hAnsi="Museo Sans 300"/>
                <w:sz w:val="20"/>
                <w:szCs w:val="20"/>
              </w:rPr>
            </w:pPr>
            <w:r w:rsidRPr="00B70F8C">
              <w:rPr>
                <w:rFonts w:ascii="Museo Sans 300" w:hAnsi="Museo Sans 300"/>
                <w:sz w:val="20"/>
                <w:szCs w:val="20"/>
              </w:rPr>
              <w:t xml:space="preserve">-  </w:t>
            </w:r>
            <w:r w:rsidR="0044638C" w:rsidRPr="00B70F8C">
              <w:rPr>
                <w:rFonts w:ascii="Museo Sans 300" w:hAnsi="Museo Sans 300"/>
                <w:sz w:val="20"/>
                <w:szCs w:val="20"/>
              </w:rPr>
              <w:t xml:space="preserve">                       </w:t>
            </w:r>
          </w:p>
        </w:tc>
      </w:tr>
      <w:tr w:rsidR="00685C12" w:rsidRPr="00B70F8C" w14:paraId="21110004" w14:textId="77777777" w:rsidTr="00490A83">
        <w:trPr>
          <w:trHeight w:val="300"/>
          <w:jc w:val="center"/>
        </w:trPr>
        <w:tc>
          <w:tcPr>
            <w:tcW w:w="1560" w:type="dxa"/>
            <w:tcBorders>
              <w:top w:val="nil"/>
              <w:bottom w:val="nil"/>
            </w:tcBorders>
            <w:noWrap/>
            <w:hideMark/>
          </w:tcPr>
          <w:p w14:paraId="21110001" w14:textId="77777777" w:rsidR="00FB4D9D" w:rsidRPr="00B70F8C" w:rsidRDefault="0044638C" w:rsidP="00FB4D9D">
            <w:pPr>
              <w:spacing w:after="0" w:line="240" w:lineRule="auto"/>
              <w:rPr>
                <w:rFonts w:ascii="Museo Sans 300" w:hAnsi="Museo Sans 300"/>
                <w:sz w:val="20"/>
                <w:szCs w:val="20"/>
              </w:rPr>
            </w:pPr>
            <w:r w:rsidRPr="00B70F8C">
              <w:rPr>
                <w:rFonts w:ascii="Museo Sans 300" w:hAnsi="Museo Sans 300"/>
                <w:sz w:val="20"/>
                <w:szCs w:val="20"/>
              </w:rPr>
              <w:t> </w:t>
            </w:r>
          </w:p>
        </w:tc>
        <w:tc>
          <w:tcPr>
            <w:tcW w:w="6236" w:type="dxa"/>
            <w:tcBorders>
              <w:top w:val="nil"/>
              <w:bottom w:val="nil"/>
            </w:tcBorders>
            <w:noWrap/>
            <w:hideMark/>
          </w:tcPr>
          <w:p w14:paraId="21110002" w14:textId="77777777" w:rsidR="00FB4D9D" w:rsidRPr="00B70F8C" w:rsidRDefault="0044638C" w:rsidP="00FB4D9D">
            <w:pPr>
              <w:pStyle w:val="Sinespaciado"/>
              <w:rPr>
                <w:rFonts w:ascii="Museo Sans 300" w:hAnsi="Museo Sans 300"/>
                <w:sz w:val="20"/>
                <w:szCs w:val="20"/>
                <w:vertAlign w:val="baseline"/>
              </w:rPr>
            </w:pPr>
            <w:r w:rsidRPr="00B70F8C">
              <w:rPr>
                <w:rFonts w:ascii="Museo Sans 300" w:hAnsi="Museo Sans 300"/>
                <w:sz w:val="20"/>
                <w:szCs w:val="20"/>
                <w:vertAlign w:val="baseline"/>
              </w:rPr>
              <w:t>Siniestros año 2</w:t>
            </w:r>
          </w:p>
        </w:tc>
        <w:tc>
          <w:tcPr>
            <w:tcW w:w="1275" w:type="dxa"/>
            <w:tcBorders>
              <w:top w:val="nil"/>
              <w:bottom w:val="nil"/>
            </w:tcBorders>
            <w:noWrap/>
            <w:hideMark/>
          </w:tcPr>
          <w:p w14:paraId="21110003" w14:textId="09D9A36B" w:rsidR="006C0449" w:rsidRPr="00B70F8C" w:rsidRDefault="001D2FBA" w:rsidP="00C31D4B">
            <w:pPr>
              <w:spacing w:after="0"/>
              <w:jc w:val="center"/>
              <w:rPr>
                <w:rFonts w:ascii="Museo Sans 300" w:hAnsi="Museo Sans 300"/>
                <w:sz w:val="20"/>
                <w:szCs w:val="20"/>
              </w:rPr>
            </w:pPr>
            <w:r w:rsidRPr="00B70F8C">
              <w:rPr>
                <w:rFonts w:ascii="Museo Sans 300" w:hAnsi="Museo Sans 300"/>
                <w:sz w:val="20"/>
                <w:szCs w:val="20"/>
              </w:rPr>
              <w:t xml:space="preserve">-  </w:t>
            </w:r>
            <w:r w:rsidR="0044638C" w:rsidRPr="00B70F8C">
              <w:rPr>
                <w:rFonts w:ascii="Museo Sans 300" w:hAnsi="Museo Sans 300"/>
                <w:sz w:val="20"/>
                <w:szCs w:val="20"/>
              </w:rPr>
              <w:t xml:space="preserve">                       </w:t>
            </w:r>
          </w:p>
        </w:tc>
      </w:tr>
      <w:tr w:rsidR="00685C12" w:rsidRPr="00B70F8C" w14:paraId="21110008" w14:textId="77777777" w:rsidTr="00490A83">
        <w:trPr>
          <w:trHeight w:val="315"/>
          <w:jc w:val="center"/>
        </w:trPr>
        <w:tc>
          <w:tcPr>
            <w:tcW w:w="1560" w:type="dxa"/>
            <w:tcBorders>
              <w:top w:val="nil"/>
            </w:tcBorders>
            <w:noWrap/>
            <w:hideMark/>
          </w:tcPr>
          <w:p w14:paraId="21110005" w14:textId="77777777" w:rsidR="00FB4D9D" w:rsidRPr="00B70F8C" w:rsidRDefault="0044638C" w:rsidP="00FB4D9D">
            <w:pPr>
              <w:spacing w:after="0" w:line="240" w:lineRule="auto"/>
              <w:rPr>
                <w:rFonts w:ascii="Museo Sans 300" w:hAnsi="Museo Sans 300"/>
                <w:sz w:val="20"/>
                <w:szCs w:val="20"/>
              </w:rPr>
            </w:pPr>
            <w:r w:rsidRPr="00B70F8C">
              <w:rPr>
                <w:rFonts w:ascii="Museo Sans 300" w:hAnsi="Museo Sans 300"/>
                <w:sz w:val="20"/>
                <w:szCs w:val="20"/>
              </w:rPr>
              <w:t> </w:t>
            </w:r>
          </w:p>
        </w:tc>
        <w:tc>
          <w:tcPr>
            <w:tcW w:w="6236" w:type="dxa"/>
            <w:tcBorders>
              <w:top w:val="nil"/>
            </w:tcBorders>
            <w:noWrap/>
            <w:hideMark/>
          </w:tcPr>
          <w:p w14:paraId="3CEAD6FC" w14:textId="77777777" w:rsidR="00FB4D9D" w:rsidRDefault="0044638C" w:rsidP="00FB4D9D">
            <w:pPr>
              <w:pStyle w:val="Sinespaciado"/>
              <w:rPr>
                <w:rFonts w:ascii="Museo Sans 300" w:hAnsi="Museo Sans 300"/>
                <w:sz w:val="20"/>
                <w:szCs w:val="20"/>
                <w:vertAlign w:val="baseline"/>
              </w:rPr>
            </w:pPr>
            <w:r w:rsidRPr="00B70F8C">
              <w:rPr>
                <w:rFonts w:ascii="Museo Sans 300" w:hAnsi="Museo Sans 300"/>
                <w:sz w:val="20"/>
                <w:szCs w:val="20"/>
                <w:vertAlign w:val="baseline"/>
              </w:rPr>
              <w:t>Siniestros año 3</w:t>
            </w:r>
          </w:p>
          <w:p w14:paraId="52034D08" w14:textId="48BA9E1F" w:rsidR="00490A83" w:rsidRDefault="00490A83" w:rsidP="00FB4D9D">
            <w:pPr>
              <w:pStyle w:val="Sinespaciado"/>
              <w:rPr>
                <w:rFonts w:ascii="Museo Sans 300" w:hAnsi="Museo Sans 300"/>
                <w:sz w:val="20"/>
                <w:szCs w:val="20"/>
                <w:vertAlign w:val="baseline"/>
              </w:rPr>
            </w:pPr>
          </w:p>
          <w:p w14:paraId="3A50EF84" w14:textId="4E017624" w:rsidR="00D4466F" w:rsidRDefault="00D4466F" w:rsidP="00FB4D9D">
            <w:pPr>
              <w:pStyle w:val="Sinespaciado"/>
              <w:rPr>
                <w:rFonts w:ascii="Museo Sans 300" w:hAnsi="Museo Sans 300"/>
                <w:sz w:val="20"/>
                <w:szCs w:val="20"/>
                <w:vertAlign w:val="baseline"/>
              </w:rPr>
            </w:pPr>
          </w:p>
          <w:p w14:paraId="291E1F17" w14:textId="039B914C" w:rsidR="00D4466F" w:rsidRDefault="00D4466F" w:rsidP="00FB4D9D">
            <w:pPr>
              <w:pStyle w:val="Sinespaciado"/>
              <w:rPr>
                <w:rFonts w:ascii="Museo Sans 300" w:hAnsi="Museo Sans 300"/>
                <w:sz w:val="20"/>
                <w:szCs w:val="20"/>
                <w:vertAlign w:val="baseline"/>
              </w:rPr>
            </w:pPr>
          </w:p>
          <w:p w14:paraId="0221BF38" w14:textId="77777777" w:rsidR="00D4466F" w:rsidRDefault="00D4466F" w:rsidP="00FB4D9D">
            <w:pPr>
              <w:pStyle w:val="Sinespaciado"/>
              <w:rPr>
                <w:rFonts w:ascii="Museo Sans 300" w:hAnsi="Museo Sans 300"/>
                <w:sz w:val="20"/>
                <w:szCs w:val="20"/>
                <w:vertAlign w:val="baseline"/>
              </w:rPr>
            </w:pPr>
          </w:p>
          <w:p w14:paraId="21110006" w14:textId="4ACC658B" w:rsidR="00917FDD" w:rsidRPr="00B70F8C" w:rsidRDefault="00917FDD" w:rsidP="00FB4D9D">
            <w:pPr>
              <w:pStyle w:val="Sinespaciado"/>
              <w:rPr>
                <w:rFonts w:ascii="Museo Sans 300" w:hAnsi="Museo Sans 300"/>
                <w:sz w:val="20"/>
                <w:szCs w:val="20"/>
                <w:vertAlign w:val="baseline"/>
              </w:rPr>
            </w:pPr>
          </w:p>
        </w:tc>
        <w:tc>
          <w:tcPr>
            <w:tcW w:w="1275" w:type="dxa"/>
            <w:tcBorders>
              <w:top w:val="nil"/>
            </w:tcBorders>
            <w:noWrap/>
            <w:hideMark/>
          </w:tcPr>
          <w:p w14:paraId="21110007" w14:textId="7D5F0181" w:rsidR="006C0449" w:rsidRPr="00B70F8C" w:rsidRDefault="001D2FBA" w:rsidP="00C31D4B">
            <w:pPr>
              <w:spacing w:after="0"/>
              <w:jc w:val="center"/>
              <w:rPr>
                <w:rFonts w:ascii="Museo Sans 300" w:hAnsi="Museo Sans 300"/>
                <w:sz w:val="20"/>
                <w:szCs w:val="20"/>
              </w:rPr>
            </w:pPr>
            <w:r w:rsidRPr="00B70F8C">
              <w:rPr>
                <w:rFonts w:ascii="Museo Sans 300" w:hAnsi="Museo Sans 300"/>
                <w:sz w:val="20"/>
                <w:szCs w:val="20"/>
              </w:rPr>
              <w:t xml:space="preserve">-  </w:t>
            </w:r>
            <w:r w:rsidR="0044638C" w:rsidRPr="00B70F8C">
              <w:rPr>
                <w:rFonts w:ascii="Museo Sans 300" w:hAnsi="Museo Sans 300"/>
                <w:sz w:val="20"/>
                <w:szCs w:val="20"/>
              </w:rPr>
              <w:t xml:space="preserve">                       </w:t>
            </w:r>
          </w:p>
        </w:tc>
      </w:tr>
      <w:tr w:rsidR="00685C12" w:rsidRPr="00B70F8C" w14:paraId="2111000C" w14:textId="77777777" w:rsidTr="00490A83">
        <w:trPr>
          <w:trHeight w:val="236"/>
          <w:jc w:val="center"/>
        </w:trPr>
        <w:tc>
          <w:tcPr>
            <w:tcW w:w="1560" w:type="dxa"/>
            <w:tcBorders>
              <w:bottom w:val="single" w:sz="4" w:space="0" w:color="000000"/>
            </w:tcBorders>
            <w:noWrap/>
            <w:hideMark/>
          </w:tcPr>
          <w:p w14:paraId="21110009" w14:textId="77777777" w:rsidR="00FB4D9D" w:rsidRPr="00B70F8C" w:rsidRDefault="0044638C" w:rsidP="00FB4D9D">
            <w:pPr>
              <w:spacing w:after="0" w:line="240" w:lineRule="auto"/>
              <w:rPr>
                <w:rFonts w:ascii="Museo Sans 300" w:hAnsi="Museo Sans 300"/>
                <w:b/>
                <w:sz w:val="20"/>
                <w:szCs w:val="20"/>
              </w:rPr>
            </w:pPr>
            <w:r w:rsidRPr="00B70F8C">
              <w:rPr>
                <w:rFonts w:ascii="Museo Sans 300" w:hAnsi="Museo Sans 300"/>
                <w:b/>
                <w:sz w:val="20"/>
                <w:szCs w:val="20"/>
              </w:rPr>
              <w:lastRenderedPageBreak/>
              <w:t> </w:t>
            </w:r>
          </w:p>
        </w:tc>
        <w:tc>
          <w:tcPr>
            <w:tcW w:w="6236" w:type="dxa"/>
            <w:tcBorders>
              <w:bottom w:val="single" w:sz="4" w:space="0" w:color="000000"/>
            </w:tcBorders>
            <w:noWrap/>
            <w:hideMark/>
          </w:tcPr>
          <w:p w14:paraId="2111000A" w14:textId="77777777" w:rsidR="00FB4D9D" w:rsidRPr="00B70F8C" w:rsidRDefault="0044638C" w:rsidP="00FB4D9D">
            <w:pPr>
              <w:spacing w:after="0" w:line="240" w:lineRule="auto"/>
              <w:rPr>
                <w:rFonts w:ascii="Museo Sans 300" w:hAnsi="Museo Sans 300"/>
                <w:b/>
                <w:sz w:val="20"/>
                <w:szCs w:val="20"/>
              </w:rPr>
            </w:pPr>
            <w:r w:rsidRPr="00B70F8C">
              <w:rPr>
                <w:rFonts w:ascii="Museo Sans 300" w:hAnsi="Museo Sans 300"/>
                <w:b/>
                <w:sz w:val="20"/>
                <w:szCs w:val="20"/>
              </w:rPr>
              <w:t>SINIESTROS PROMEDIO</w:t>
            </w:r>
          </w:p>
        </w:tc>
        <w:tc>
          <w:tcPr>
            <w:tcW w:w="1275" w:type="dxa"/>
            <w:tcBorders>
              <w:bottom w:val="single" w:sz="4" w:space="0" w:color="000000"/>
            </w:tcBorders>
            <w:noWrap/>
            <w:hideMark/>
          </w:tcPr>
          <w:p w14:paraId="2111000B" w14:textId="40C9B690" w:rsidR="006C0449" w:rsidRPr="00B70F8C" w:rsidRDefault="001D2FBA" w:rsidP="00C31D4B">
            <w:pPr>
              <w:spacing w:after="0"/>
              <w:jc w:val="center"/>
              <w:rPr>
                <w:rFonts w:ascii="Museo Sans 300" w:hAnsi="Museo Sans 300"/>
                <w:b/>
                <w:bCs/>
                <w:sz w:val="20"/>
                <w:szCs w:val="20"/>
              </w:rPr>
            </w:pPr>
            <w:r w:rsidRPr="00B70F8C">
              <w:rPr>
                <w:rFonts w:ascii="Museo Sans 300" w:hAnsi="Museo Sans 300"/>
                <w:b/>
                <w:bCs/>
                <w:sz w:val="20"/>
                <w:szCs w:val="20"/>
              </w:rPr>
              <w:t xml:space="preserve">- </w:t>
            </w:r>
            <w:r w:rsidR="0044638C" w:rsidRPr="00B70F8C">
              <w:rPr>
                <w:rFonts w:ascii="Museo Sans 300" w:hAnsi="Museo Sans 300"/>
                <w:b/>
                <w:bCs/>
                <w:sz w:val="20"/>
                <w:szCs w:val="20"/>
              </w:rPr>
              <w:t xml:space="preserve">                       </w:t>
            </w:r>
          </w:p>
        </w:tc>
      </w:tr>
      <w:tr w:rsidR="00F56CC3" w:rsidRPr="00B70F8C" w14:paraId="2111000F" w14:textId="77777777" w:rsidTr="00490A83">
        <w:trPr>
          <w:trHeight w:val="315"/>
          <w:jc w:val="center"/>
        </w:trPr>
        <w:tc>
          <w:tcPr>
            <w:tcW w:w="1560" w:type="dxa"/>
            <w:tcBorders>
              <w:bottom w:val="nil"/>
              <w:right w:val="nil"/>
            </w:tcBorders>
            <w:noWrap/>
            <w:hideMark/>
          </w:tcPr>
          <w:p w14:paraId="2111000D" w14:textId="24DA9A89" w:rsidR="00FB4D9D" w:rsidRPr="00B70F8C" w:rsidRDefault="00415E82" w:rsidP="00415E82">
            <w:pPr>
              <w:spacing w:after="0" w:line="240" w:lineRule="auto"/>
              <w:rPr>
                <w:rFonts w:ascii="Museo Sans 300" w:hAnsi="Museo Sans 300"/>
                <w:sz w:val="18"/>
                <w:szCs w:val="20"/>
              </w:rPr>
            </w:pPr>
            <w:r w:rsidRPr="00B70F8C">
              <w:rPr>
                <w:rFonts w:ascii="Museo Sans 300" w:hAnsi="Museo Sans 300"/>
                <w:b/>
                <w:sz w:val="18"/>
                <w:szCs w:val="20"/>
              </w:rPr>
              <w:t>NOTAS</w:t>
            </w:r>
            <w:r w:rsidRPr="00B70F8C">
              <w:rPr>
                <w:rFonts w:ascii="Museo Sans 300" w:hAnsi="Museo Sans 300"/>
                <w:sz w:val="18"/>
                <w:szCs w:val="20"/>
              </w:rPr>
              <w:t xml:space="preserve">  </w:t>
            </w:r>
            <w:r w:rsidR="0044638C" w:rsidRPr="00B70F8C">
              <w:rPr>
                <w:rFonts w:ascii="Museo Sans 300" w:hAnsi="Museo Sans 300"/>
                <w:b/>
                <w:sz w:val="18"/>
                <w:szCs w:val="20"/>
              </w:rPr>
              <w:t xml:space="preserve">            </w:t>
            </w:r>
          </w:p>
        </w:tc>
        <w:tc>
          <w:tcPr>
            <w:tcW w:w="7511" w:type="dxa"/>
            <w:gridSpan w:val="2"/>
            <w:tcBorders>
              <w:left w:val="nil"/>
              <w:bottom w:val="nil"/>
              <w:right w:val="single" w:sz="4" w:space="0" w:color="auto"/>
            </w:tcBorders>
            <w:noWrap/>
            <w:hideMark/>
          </w:tcPr>
          <w:p w14:paraId="2111000E" w14:textId="29F6B885" w:rsidR="006C0449" w:rsidRPr="00B70F8C" w:rsidRDefault="00CF67E8" w:rsidP="00353A45">
            <w:pPr>
              <w:spacing w:after="0" w:line="240" w:lineRule="auto"/>
              <w:jc w:val="both"/>
              <w:rPr>
                <w:rFonts w:ascii="Museo Sans 300" w:hAnsi="Museo Sans 300"/>
                <w:sz w:val="18"/>
                <w:szCs w:val="20"/>
                <w:lang w:val="es-MX"/>
              </w:rPr>
            </w:pPr>
            <w:r w:rsidRPr="00B70F8C">
              <w:rPr>
                <w:rFonts w:ascii="Museo Sans 300" w:hAnsi="Museo Sans 300"/>
                <w:sz w:val="18"/>
                <w:szCs w:val="20"/>
                <w:lang w:val="es-MX"/>
              </w:rPr>
              <w:t xml:space="preserve">1. </w:t>
            </w:r>
            <w:r w:rsidR="0044638C" w:rsidRPr="00B70F8C">
              <w:rPr>
                <w:rFonts w:ascii="Museo Sans 300" w:hAnsi="Museo Sans 300"/>
                <w:sz w:val="18"/>
                <w:szCs w:val="20"/>
                <w:lang w:val="es-MX"/>
              </w:rPr>
              <w:t>El procedimiento utilizado para el cálculo de Siniestros correspondientes a los años 1,  2 y 3 es el mismo que el de SINIESTROS TOTALES, especificado anteriormente.</w:t>
            </w:r>
          </w:p>
        </w:tc>
      </w:tr>
      <w:tr w:rsidR="00F56CC3" w:rsidRPr="00B70F8C" w14:paraId="21110012" w14:textId="77777777" w:rsidTr="00490A83">
        <w:trPr>
          <w:trHeight w:val="407"/>
          <w:jc w:val="center"/>
        </w:trPr>
        <w:tc>
          <w:tcPr>
            <w:tcW w:w="1560" w:type="dxa"/>
            <w:tcBorders>
              <w:top w:val="nil"/>
              <w:bottom w:val="single" w:sz="4" w:space="0" w:color="auto"/>
              <w:right w:val="nil"/>
            </w:tcBorders>
            <w:noWrap/>
            <w:hideMark/>
          </w:tcPr>
          <w:p w14:paraId="21110010" w14:textId="77777777" w:rsidR="00CF67E8" w:rsidRPr="00B70F8C" w:rsidRDefault="00CF67E8" w:rsidP="00FB4D9D">
            <w:pPr>
              <w:spacing w:after="0" w:line="240" w:lineRule="auto"/>
              <w:rPr>
                <w:rFonts w:ascii="Museo Sans 300" w:hAnsi="Museo Sans 300"/>
                <w:sz w:val="18"/>
                <w:szCs w:val="20"/>
                <w:lang w:val="es-MX"/>
              </w:rPr>
            </w:pPr>
          </w:p>
        </w:tc>
        <w:tc>
          <w:tcPr>
            <w:tcW w:w="7511" w:type="dxa"/>
            <w:gridSpan w:val="2"/>
            <w:tcBorders>
              <w:top w:val="nil"/>
              <w:left w:val="nil"/>
              <w:bottom w:val="single" w:sz="4" w:space="0" w:color="auto"/>
              <w:right w:val="single" w:sz="4" w:space="0" w:color="auto"/>
            </w:tcBorders>
            <w:noWrap/>
            <w:hideMark/>
          </w:tcPr>
          <w:p w14:paraId="09B4B131" w14:textId="44384836" w:rsidR="001C3C4E" w:rsidRDefault="00CF67E8" w:rsidP="005727F7">
            <w:pPr>
              <w:spacing w:after="0" w:line="240" w:lineRule="auto"/>
              <w:jc w:val="both"/>
              <w:rPr>
                <w:rFonts w:ascii="Museo Sans 300" w:hAnsi="Museo Sans 300"/>
                <w:sz w:val="18"/>
                <w:szCs w:val="20"/>
                <w:lang w:val="es-MX"/>
              </w:rPr>
            </w:pPr>
            <w:r w:rsidRPr="00B70F8C">
              <w:rPr>
                <w:rFonts w:ascii="Museo Sans 300" w:hAnsi="Museo Sans 300"/>
                <w:sz w:val="18"/>
                <w:szCs w:val="20"/>
                <w:lang w:val="es-MX"/>
              </w:rPr>
              <w:t>2. Deducir en el año que corresponda los reembolsos provenientes de los contratos de reaseguro proporcionales y no proporcionales, cuando ocurran siniestros catastróficos</w:t>
            </w:r>
            <w:r w:rsidR="004E720E">
              <w:rPr>
                <w:rFonts w:ascii="Museo Sans 300" w:hAnsi="Museo Sans 300"/>
                <w:sz w:val="18"/>
                <w:szCs w:val="20"/>
                <w:lang w:val="es-MX"/>
              </w:rPr>
              <w:t xml:space="preserve"> ocasionados por eventos de la naturaleza.</w:t>
            </w:r>
          </w:p>
          <w:p w14:paraId="21110011" w14:textId="7632DC91" w:rsidR="001C3C4E" w:rsidRPr="00B70F8C" w:rsidRDefault="001C3C4E" w:rsidP="00353A45">
            <w:pPr>
              <w:spacing w:after="0" w:line="240" w:lineRule="auto"/>
              <w:jc w:val="both"/>
              <w:rPr>
                <w:rFonts w:ascii="Museo Sans 300" w:hAnsi="Museo Sans 300"/>
                <w:sz w:val="18"/>
                <w:szCs w:val="20"/>
                <w:lang w:val="es-MX"/>
              </w:rPr>
            </w:pPr>
          </w:p>
        </w:tc>
      </w:tr>
      <w:tr w:rsidR="00937933" w:rsidRPr="00B70F8C" w14:paraId="21110017"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top w:val="single" w:sz="4" w:space="0" w:color="auto"/>
              <w:left w:val="single" w:sz="4" w:space="0" w:color="auto"/>
              <w:bottom w:val="nil"/>
              <w:right w:val="single" w:sz="4" w:space="0" w:color="auto"/>
            </w:tcBorders>
            <w:shd w:val="clear" w:color="auto" w:fill="auto"/>
            <w:noWrap/>
            <w:vAlign w:val="bottom"/>
            <w:hideMark/>
          </w:tcPr>
          <w:p w14:paraId="21110014" w14:textId="7241D3B2" w:rsidR="00937933" w:rsidRPr="00B70F8C" w:rsidRDefault="00937933" w:rsidP="00937933">
            <w:pPr>
              <w:spacing w:after="0" w:line="240" w:lineRule="auto"/>
              <w:rPr>
                <w:rFonts w:ascii="Museo Sans 300" w:hAnsi="Museo Sans 300"/>
                <w:sz w:val="20"/>
                <w:szCs w:val="20"/>
              </w:rPr>
            </w:pPr>
            <w:bookmarkStart w:id="1" w:name="_Hlk322678568"/>
          </w:p>
        </w:tc>
        <w:tc>
          <w:tcPr>
            <w:tcW w:w="6236" w:type="dxa"/>
            <w:tcBorders>
              <w:top w:val="single" w:sz="4" w:space="0" w:color="auto"/>
              <w:left w:val="single" w:sz="4" w:space="0" w:color="auto"/>
              <w:bottom w:val="nil"/>
              <w:right w:val="single" w:sz="4" w:space="0" w:color="auto"/>
            </w:tcBorders>
            <w:shd w:val="clear" w:color="auto" w:fill="auto"/>
            <w:noWrap/>
            <w:vAlign w:val="bottom"/>
            <w:hideMark/>
          </w:tcPr>
          <w:p w14:paraId="21110015" w14:textId="77777777" w:rsidR="00937933" w:rsidRPr="00B70F8C" w:rsidRDefault="00937933" w:rsidP="006C50E6">
            <w:pPr>
              <w:spacing w:after="0" w:line="240" w:lineRule="auto"/>
              <w:jc w:val="both"/>
              <w:rPr>
                <w:rFonts w:ascii="Museo Sans 300" w:hAnsi="Museo Sans 300"/>
                <w:sz w:val="20"/>
                <w:szCs w:val="20"/>
              </w:rPr>
            </w:pPr>
            <w:r w:rsidRPr="00B70F8C">
              <w:rPr>
                <w:rFonts w:ascii="Museo Sans 300" w:hAnsi="Museo Sans 300"/>
                <w:sz w:val="20"/>
                <w:szCs w:val="20"/>
              </w:rPr>
              <w:t> </w:t>
            </w:r>
          </w:p>
        </w:tc>
        <w:tc>
          <w:tcPr>
            <w:tcW w:w="1275" w:type="dxa"/>
            <w:tcBorders>
              <w:top w:val="single" w:sz="4" w:space="0" w:color="auto"/>
              <w:left w:val="single" w:sz="4" w:space="0" w:color="auto"/>
              <w:bottom w:val="nil"/>
              <w:right w:val="single" w:sz="4" w:space="0" w:color="auto"/>
            </w:tcBorders>
            <w:shd w:val="clear" w:color="auto" w:fill="auto"/>
            <w:noWrap/>
            <w:vAlign w:val="bottom"/>
            <w:hideMark/>
          </w:tcPr>
          <w:p w14:paraId="21110016" w14:textId="77777777" w:rsidR="00937933" w:rsidRPr="00B70F8C" w:rsidRDefault="00937933" w:rsidP="00937933">
            <w:pPr>
              <w:spacing w:after="0" w:line="240" w:lineRule="auto"/>
              <w:rPr>
                <w:rFonts w:ascii="Museo Sans 300" w:hAnsi="Museo Sans 300"/>
                <w:sz w:val="20"/>
                <w:szCs w:val="20"/>
              </w:rPr>
            </w:pPr>
            <w:r w:rsidRPr="00B70F8C">
              <w:rPr>
                <w:rFonts w:ascii="Museo Sans 300" w:hAnsi="Museo Sans 300"/>
                <w:sz w:val="20"/>
                <w:szCs w:val="20"/>
              </w:rPr>
              <w:t> </w:t>
            </w:r>
          </w:p>
        </w:tc>
      </w:tr>
      <w:tr w:rsidR="00937933" w:rsidRPr="00B70F8C" w14:paraId="2111001B"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top w:val="nil"/>
              <w:left w:val="single" w:sz="4" w:space="0" w:color="auto"/>
              <w:bottom w:val="nil"/>
              <w:right w:val="single" w:sz="4" w:space="0" w:color="auto"/>
            </w:tcBorders>
            <w:shd w:val="clear" w:color="auto" w:fill="auto"/>
            <w:noWrap/>
            <w:hideMark/>
          </w:tcPr>
          <w:p w14:paraId="21110018" w14:textId="77777777" w:rsidR="00937933" w:rsidRPr="00B70F8C" w:rsidRDefault="00FD1024" w:rsidP="00937933">
            <w:pPr>
              <w:spacing w:after="0" w:line="240" w:lineRule="auto"/>
              <w:rPr>
                <w:rFonts w:ascii="Museo Sans 300" w:hAnsi="Museo Sans 300"/>
                <w:sz w:val="20"/>
                <w:szCs w:val="20"/>
              </w:rPr>
            </w:pPr>
            <w:r w:rsidRPr="00B70F8C">
              <w:rPr>
                <w:rFonts w:ascii="Museo Sans 300" w:hAnsi="Museo Sans 300"/>
                <w:sz w:val="20"/>
                <w:szCs w:val="20"/>
              </w:rPr>
              <w:t>54</w:t>
            </w:r>
          </w:p>
        </w:tc>
        <w:tc>
          <w:tcPr>
            <w:tcW w:w="6236" w:type="dxa"/>
            <w:tcBorders>
              <w:top w:val="nil"/>
              <w:left w:val="single" w:sz="4" w:space="0" w:color="auto"/>
              <w:bottom w:val="nil"/>
              <w:right w:val="single" w:sz="4" w:space="0" w:color="auto"/>
            </w:tcBorders>
            <w:shd w:val="clear" w:color="auto" w:fill="auto"/>
            <w:noWrap/>
            <w:vAlign w:val="bottom"/>
            <w:hideMark/>
          </w:tcPr>
          <w:p w14:paraId="21110019" w14:textId="77777777" w:rsidR="00937933" w:rsidRPr="00B70F8C" w:rsidRDefault="00FD1024" w:rsidP="006C50E6">
            <w:pPr>
              <w:spacing w:after="0" w:line="240" w:lineRule="auto"/>
              <w:jc w:val="both"/>
              <w:rPr>
                <w:rFonts w:ascii="Museo Sans 300" w:hAnsi="Museo Sans 300"/>
                <w:sz w:val="20"/>
                <w:szCs w:val="20"/>
                <w:lang w:val="es-MX"/>
              </w:rPr>
            </w:pPr>
            <w:r w:rsidRPr="00B70F8C">
              <w:rPr>
                <w:rFonts w:ascii="Museo Sans 300" w:hAnsi="Museo Sans 300"/>
                <w:sz w:val="20"/>
                <w:szCs w:val="20"/>
                <w:lang w:val="es-MX"/>
              </w:rPr>
              <w:t xml:space="preserve">Siniestros y gastos recuperados por reaseguro y </w:t>
            </w:r>
            <w:proofErr w:type="gramStart"/>
            <w:r w:rsidRPr="00B70F8C">
              <w:rPr>
                <w:rFonts w:ascii="Museo Sans 300" w:hAnsi="Museo Sans 300"/>
                <w:sz w:val="20"/>
                <w:szCs w:val="20"/>
                <w:lang w:val="es-MX"/>
              </w:rPr>
              <w:t>re afianzamiento</w:t>
            </w:r>
            <w:proofErr w:type="gramEnd"/>
            <w:r w:rsidRPr="00B70F8C">
              <w:rPr>
                <w:rFonts w:ascii="Museo Sans 300" w:hAnsi="Museo Sans 300"/>
                <w:sz w:val="20"/>
                <w:szCs w:val="20"/>
                <w:lang w:val="es-MX"/>
              </w:rPr>
              <w:t xml:space="preserve"> cedido</w:t>
            </w:r>
          </w:p>
        </w:tc>
        <w:tc>
          <w:tcPr>
            <w:tcW w:w="1275" w:type="dxa"/>
            <w:tcBorders>
              <w:top w:val="nil"/>
              <w:left w:val="single" w:sz="4" w:space="0" w:color="auto"/>
              <w:bottom w:val="nil"/>
              <w:right w:val="single" w:sz="4" w:space="0" w:color="auto"/>
            </w:tcBorders>
            <w:shd w:val="clear" w:color="auto" w:fill="auto"/>
            <w:noWrap/>
            <w:vAlign w:val="bottom"/>
            <w:hideMark/>
          </w:tcPr>
          <w:p w14:paraId="2111001A" w14:textId="77777777" w:rsidR="00937933" w:rsidRPr="00B70F8C" w:rsidRDefault="00FD1024" w:rsidP="00937933">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937933" w:rsidRPr="00B70F8C" w14:paraId="21110023"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top w:val="nil"/>
              <w:left w:val="single" w:sz="4" w:space="0" w:color="auto"/>
              <w:right w:val="single" w:sz="4" w:space="0" w:color="auto"/>
            </w:tcBorders>
            <w:shd w:val="clear" w:color="auto" w:fill="auto"/>
            <w:noWrap/>
            <w:hideMark/>
          </w:tcPr>
          <w:p w14:paraId="21110020" w14:textId="77777777" w:rsidR="00937933" w:rsidRPr="00B70F8C" w:rsidRDefault="00FD1024" w:rsidP="00937933">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c>
          <w:tcPr>
            <w:tcW w:w="6236" w:type="dxa"/>
            <w:tcBorders>
              <w:top w:val="nil"/>
              <w:left w:val="single" w:sz="4" w:space="0" w:color="auto"/>
              <w:right w:val="single" w:sz="4" w:space="0" w:color="auto"/>
            </w:tcBorders>
            <w:shd w:val="clear" w:color="auto" w:fill="auto"/>
            <w:noWrap/>
            <w:vAlign w:val="bottom"/>
            <w:hideMark/>
          </w:tcPr>
          <w:p w14:paraId="21110021" w14:textId="77777777" w:rsidR="00937933" w:rsidRPr="00B70F8C" w:rsidRDefault="00FD1024" w:rsidP="006C50E6">
            <w:pPr>
              <w:spacing w:after="0" w:line="240" w:lineRule="auto"/>
              <w:jc w:val="both"/>
              <w:rPr>
                <w:rFonts w:ascii="Museo Sans 300" w:hAnsi="Museo Sans 300"/>
                <w:b/>
                <w:bCs/>
                <w:sz w:val="20"/>
                <w:szCs w:val="20"/>
              </w:rPr>
            </w:pPr>
            <w:r w:rsidRPr="00B70F8C">
              <w:rPr>
                <w:rFonts w:ascii="Museo Sans 300" w:hAnsi="Museo Sans 300"/>
                <w:b/>
                <w:bCs/>
                <w:sz w:val="20"/>
                <w:szCs w:val="20"/>
              </w:rPr>
              <w:t>Menos:</w:t>
            </w:r>
          </w:p>
        </w:tc>
        <w:tc>
          <w:tcPr>
            <w:tcW w:w="1275" w:type="dxa"/>
            <w:tcBorders>
              <w:top w:val="nil"/>
              <w:left w:val="single" w:sz="4" w:space="0" w:color="auto"/>
              <w:bottom w:val="nil"/>
              <w:right w:val="single" w:sz="4" w:space="0" w:color="auto"/>
            </w:tcBorders>
            <w:shd w:val="clear" w:color="auto" w:fill="auto"/>
            <w:noWrap/>
            <w:vAlign w:val="bottom"/>
            <w:hideMark/>
          </w:tcPr>
          <w:p w14:paraId="21110022" w14:textId="77777777" w:rsidR="00937933" w:rsidRPr="00B70F8C" w:rsidRDefault="00FD1024" w:rsidP="00937933">
            <w:pPr>
              <w:spacing w:after="0" w:line="240" w:lineRule="auto"/>
              <w:rPr>
                <w:rFonts w:ascii="Museo Sans 300" w:hAnsi="Museo Sans 300"/>
                <w:sz w:val="20"/>
                <w:szCs w:val="20"/>
              </w:rPr>
            </w:pPr>
            <w:r w:rsidRPr="00B70F8C">
              <w:rPr>
                <w:rFonts w:ascii="Museo Sans 300" w:hAnsi="Museo Sans 300"/>
                <w:sz w:val="20"/>
                <w:szCs w:val="20"/>
              </w:rPr>
              <w:t> </w:t>
            </w:r>
          </w:p>
        </w:tc>
      </w:tr>
      <w:tr w:rsidR="00937933" w:rsidRPr="00B70F8C" w14:paraId="21110027"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30"/>
          <w:jc w:val="center"/>
        </w:trPr>
        <w:tc>
          <w:tcPr>
            <w:tcW w:w="1560" w:type="dxa"/>
            <w:tcBorders>
              <w:left w:val="single" w:sz="4" w:space="0" w:color="auto"/>
              <w:right w:val="single" w:sz="4" w:space="0" w:color="auto"/>
            </w:tcBorders>
            <w:shd w:val="clear" w:color="auto" w:fill="auto"/>
            <w:noWrap/>
            <w:hideMark/>
          </w:tcPr>
          <w:p w14:paraId="21110024" w14:textId="77777777" w:rsidR="00937933" w:rsidRPr="00B70F8C" w:rsidRDefault="00FD1024" w:rsidP="00937933">
            <w:pPr>
              <w:spacing w:after="0" w:line="240" w:lineRule="auto"/>
              <w:rPr>
                <w:rFonts w:ascii="Museo Sans 300" w:hAnsi="Museo Sans 300"/>
                <w:sz w:val="20"/>
                <w:szCs w:val="20"/>
              </w:rPr>
            </w:pPr>
            <w:r w:rsidRPr="00B70F8C">
              <w:rPr>
                <w:rFonts w:ascii="Museo Sans 300" w:hAnsi="Museo Sans 300"/>
                <w:sz w:val="20"/>
                <w:szCs w:val="20"/>
              </w:rPr>
              <w:t>5401010</w:t>
            </w:r>
          </w:p>
        </w:tc>
        <w:tc>
          <w:tcPr>
            <w:tcW w:w="6236" w:type="dxa"/>
            <w:tcBorders>
              <w:left w:val="single" w:sz="4" w:space="0" w:color="auto"/>
              <w:right w:val="single" w:sz="4" w:space="0" w:color="auto"/>
            </w:tcBorders>
            <w:shd w:val="clear" w:color="auto" w:fill="auto"/>
            <w:noWrap/>
            <w:hideMark/>
          </w:tcPr>
          <w:p w14:paraId="21110025" w14:textId="77777777" w:rsidR="00937933" w:rsidRPr="00B70F8C" w:rsidRDefault="00FD1024" w:rsidP="006C50E6">
            <w:pPr>
              <w:spacing w:after="0" w:line="240" w:lineRule="auto"/>
              <w:jc w:val="both"/>
              <w:rPr>
                <w:rFonts w:ascii="Museo Sans 300" w:hAnsi="Museo Sans 300"/>
                <w:sz w:val="20"/>
                <w:szCs w:val="20"/>
                <w:lang w:val="es-MX"/>
              </w:rPr>
            </w:pPr>
            <w:r w:rsidRPr="00B70F8C">
              <w:rPr>
                <w:rFonts w:ascii="Museo Sans 300" w:hAnsi="Museo Sans 300"/>
                <w:sz w:val="20"/>
                <w:szCs w:val="20"/>
                <w:lang w:val="es-MX"/>
              </w:rPr>
              <w:t>Siniestros y gastos recuperados por reaseguro Cedido-Vida individual de largo plazo</w:t>
            </w:r>
          </w:p>
        </w:tc>
        <w:tc>
          <w:tcPr>
            <w:tcW w:w="1275" w:type="dxa"/>
            <w:tcBorders>
              <w:top w:val="nil"/>
              <w:left w:val="single" w:sz="4" w:space="0" w:color="auto"/>
              <w:bottom w:val="nil"/>
              <w:right w:val="single" w:sz="4" w:space="0" w:color="auto"/>
            </w:tcBorders>
            <w:shd w:val="clear" w:color="auto" w:fill="auto"/>
            <w:noWrap/>
            <w:vAlign w:val="bottom"/>
            <w:hideMark/>
          </w:tcPr>
          <w:p w14:paraId="21110026" w14:textId="77777777" w:rsidR="00937933" w:rsidRPr="00B70F8C" w:rsidRDefault="00FD1024" w:rsidP="00937933">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937933" w:rsidRPr="00B70F8C" w14:paraId="2111002B"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left w:val="single" w:sz="4" w:space="0" w:color="auto"/>
              <w:right w:val="single" w:sz="4" w:space="0" w:color="auto"/>
            </w:tcBorders>
            <w:shd w:val="clear" w:color="auto" w:fill="auto"/>
            <w:noWrap/>
            <w:hideMark/>
          </w:tcPr>
          <w:p w14:paraId="21110028" w14:textId="77777777" w:rsidR="00937933" w:rsidRPr="00B70F8C" w:rsidRDefault="00FD1024" w:rsidP="00937933">
            <w:pPr>
              <w:spacing w:after="0" w:line="240" w:lineRule="auto"/>
              <w:rPr>
                <w:rFonts w:ascii="Museo Sans 300" w:hAnsi="Museo Sans 300"/>
                <w:sz w:val="20"/>
                <w:szCs w:val="20"/>
              </w:rPr>
            </w:pPr>
            <w:r w:rsidRPr="00B70F8C">
              <w:rPr>
                <w:rFonts w:ascii="Museo Sans 300" w:hAnsi="Museo Sans 300"/>
                <w:sz w:val="20"/>
                <w:szCs w:val="20"/>
              </w:rPr>
              <w:t>5401020</w:t>
            </w:r>
          </w:p>
        </w:tc>
        <w:tc>
          <w:tcPr>
            <w:tcW w:w="6236" w:type="dxa"/>
            <w:tcBorders>
              <w:left w:val="single" w:sz="4" w:space="0" w:color="auto"/>
              <w:right w:val="single" w:sz="4" w:space="0" w:color="auto"/>
            </w:tcBorders>
            <w:shd w:val="clear" w:color="auto" w:fill="auto"/>
            <w:noWrap/>
            <w:hideMark/>
          </w:tcPr>
          <w:p w14:paraId="21110029" w14:textId="77777777" w:rsidR="00937933" w:rsidRPr="00B70F8C" w:rsidRDefault="00FD1024" w:rsidP="006C50E6">
            <w:pPr>
              <w:spacing w:after="0" w:line="240" w:lineRule="auto"/>
              <w:jc w:val="both"/>
              <w:rPr>
                <w:rFonts w:ascii="Museo Sans 300" w:hAnsi="Museo Sans 300"/>
                <w:sz w:val="20"/>
                <w:szCs w:val="20"/>
                <w:lang w:val="es-MX"/>
              </w:rPr>
            </w:pPr>
            <w:r w:rsidRPr="00B70F8C">
              <w:rPr>
                <w:rFonts w:ascii="Museo Sans 300" w:hAnsi="Museo Sans 300"/>
                <w:sz w:val="20"/>
                <w:szCs w:val="20"/>
                <w:lang w:val="es-MX"/>
              </w:rPr>
              <w:t>Siniestros y gastos recuperados por reaseguro Cedido-vida individual de corto plazo</w:t>
            </w:r>
          </w:p>
        </w:tc>
        <w:tc>
          <w:tcPr>
            <w:tcW w:w="1275" w:type="dxa"/>
            <w:tcBorders>
              <w:top w:val="nil"/>
              <w:left w:val="single" w:sz="4" w:space="0" w:color="auto"/>
              <w:bottom w:val="nil"/>
              <w:right w:val="single" w:sz="4" w:space="0" w:color="auto"/>
            </w:tcBorders>
            <w:shd w:val="clear" w:color="auto" w:fill="auto"/>
            <w:noWrap/>
            <w:vAlign w:val="bottom"/>
            <w:hideMark/>
          </w:tcPr>
          <w:p w14:paraId="2111002A" w14:textId="77777777" w:rsidR="00937933" w:rsidRPr="00B70F8C" w:rsidRDefault="00FD1024" w:rsidP="00937933">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937933" w:rsidRPr="00B70F8C" w14:paraId="2111002F"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30"/>
          <w:jc w:val="center"/>
        </w:trPr>
        <w:tc>
          <w:tcPr>
            <w:tcW w:w="1560" w:type="dxa"/>
            <w:tcBorders>
              <w:left w:val="single" w:sz="4" w:space="0" w:color="auto"/>
              <w:right w:val="single" w:sz="4" w:space="0" w:color="auto"/>
            </w:tcBorders>
            <w:shd w:val="clear" w:color="auto" w:fill="auto"/>
            <w:noWrap/>
            <w:hideMark/>
          </w:tcPr>
          <w:p w14:paraId="2111002C" w14:textId="77777777" w:rsidR="00937933" w:rsidRPr="00B70F8C" w:rsidRDefault="00FD1024" w:rsidP="00937933">
            <w:pPr>
              <w:spacing w:after="0" w:line="240" w:lineRule="auto"/>
              <w:rPr>
                <w:rFonts w:ascii="Museo Sans 300" w:hAnsi="Museo Sans 300"/>
                <w:sz w:val="20"/>
                <w:szCs w:val="20"/>
              </w:rPr>
            </w:pPr>
            <w:r w:rsidRPr="00B70F8C">
              <w:rPr>
                <w:rFonts w:ascii="Museo Sans 300" w:hAnsi="Museo Sans 300"/>
                <w:sz w:val="20"/>
                <w:szCs w:val="20"/>
              </w:rPr>
              <w:t>5401040</w:t>
            </w:r>
          </w:p>
        </w:tc>
        <w:tc>
          <w:tcPr>
            <w:tcW w:w="6236" w:type="dxa"/>
            <w:tcBorders>
              <w:left w:val="single" w:sz="4" w:space="0" w:color="auto"/>
              <w:right w:val="single" w:sz="4" w:space="0" w:color="auto"/>
            </w:tcBorders>
            <w:shd w:val="clear" w:color="auto" w:fill="auto"/>
            <w:noWrap/>
            <w:hideMark/>
          </w:tcPr>
          <w:p w14:paraId="2111002D" w14:textId="77777777" w:rsidR="00937933" w:rsidRPr="00B70F8C" w:rsidRDefault="00FD1024" w:rsidP="006C50E6">
            <w:pPr>
              <w:spacing w:after="0" w:line="240" w:lineRule="auto"/>
              <w:jc w:val="both"/>
              <w:rPr>
                <w:rFonts w:ascii="Museo Sans 300" w:hAnsi="Museo Sans 300"/>
                <w:sz w:val="20"/>
                <w:szCs w:val="20"/>
                <w:lang w:val="es-MX"/>
              </w:rPr>
            </w:pPr>
            <w:r w:rsidRPr="00B70F8C">
              <w:rPr>
                <w:rFonts w:ascii="Museo Sans 300" w:hAnsi="Museo Sans 300"/>
                <w:sz w:val="20"/>
                <w:szCs w:val="20"/>
                <w:lang w:val="es-MX"/>
              </w:rPr>
              <w:t>Siniestros y gastos recuperados por reaseguro Cedido-otros planes</w:t>
            </w:r>
          </w:p>
        </w:tc>
        <w:tc>
          <w:tcPr>
            <w:tcW w:w="1275" w:type="dxa"/>
            <w:tcBorders>
              <w:top w:val="nil"/>
              <w:left w:val="single" w:sz="4" w:space="0" w:color="auto"/>
              <w:bottom w:val="nil"/>
              <w:right w:val="single" w:sz="4" w:space="0" w:color="auto"/>
            </w:tcBorders>
            <w:shd w:val="clear" w:color="auto" w:fill="auto"/>
            <w:noWrap/>
            <w:vAlign w:val="bottom"/>
            <w:hideMark/>
          </w:tcPr>
          <w:p w14:paraId="2111002E" w14:textId="77777777" w:rsidR="00937933" w:rsidRPr="00B70F8C" w:rsidRDefault="00FD1024" w:rsidP="00937933">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937933" w:rsidRPr="00B70F8C" w14:paraId="21110033"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left w:val="single" w:sz="4" w:space="0" w:color="auto"/>
              <w:right w:val="single" w:sz="4" w:space="0" w:color="auto"/>
            </w:tcBorders>
            <w:shd w:val="clear" w:color="auto" w:fill="auto"/>
            <w:noWrap/>
            <w:hideMark/>
          </w:tcPr>
          <w:p w14:paraId="21110030" w14:textId="77777777" w:rsidR="00937933" w:rsidRPr="00B70F8C" w:rsidRDefault="00FD1024" w:rsidP="00937933">
            <w:pPr>
              <w:spacing w:after="0" w:line="240" w:lineRule="auto"/>
              <w:rPr>
                <w:rFonts w:ascii="Museo Sans 300" w:hAnsi="Museo Sans 300"/>
                <w:sz w:val="20"/>
                <w:szCs w:val="20"/>
              </w:rPr>
            </w:pPr>
            <w:r w:rsidRPr="00B70F8C">
              <w:rPr>
                <w:rFonts w:ascii="Museo Sans 300" w:hAnsi="Museo Sans 300"/>
                <w:sz w:val="20"/>
                <w:szCs w:val="20"/>
              </w:rPr>
              <w:t>5402</w:t>
            </w:r>
          </w:p>
        </w:tc>
        <w:tc>
          <w:tcPr>
            <w:tcW w:w="6236" w:type="dxa"/>
            <w:tcBorders>
              <w:left w:val="single" w:sz="4" w:space="0" w:color="auto"/>
              <w:right w:val="single" w:sz="4" w:space="0" w:color="auto"/>
            </w:tcBorders>
            <w:shd w:val="clear" w:color="auto" w:fill="auto"/>
            <w:noWrap/>
            <w:hideMark/>
          </w:tcPr>
          <w:p w14:paraId="21110031" w14:textId="1F424FEC" w:rsidR="00937933" w:rsidRPr="00B70F8C" w:rsidRDefault="00FD1024" w:rsidP="006C50E6">
            <w:pPr>
              <w:spacing w:after="0" w:line="240" w:lineRule="auto"/>
              <w:jc w:val="both"/>
              <w:rPr>
                <w:rFonts w:ascii="Museo Sans 300" w:hAnsi="Museo Sans 300"/>
                <w:sz w:val="20"/>
                <w:szCs w:val="20"/>
                <w:lang w:val="es-MX"/>
              </w:rPr>
            </w:pPr>
            <w:r w:rsidRPr="00B70F8C">
              <w:rPr>
                <w:rFonts w:ascii="Museo Sans 300" w:hAnsi="Museo Sans 300"/>
                <w:sz w:val="20"/>
                <w:szCs w:val="20"/>
                <w:lang w:val="es-MX"/>
              </w:rPr>
              <w:t>Siniestros y gastos recuperados por reaseguro. Cedido-seguros previsión</w:t>
            </w:r>
            <w:r w:rsidR="00AC5AAD" w:rsidRPr="00B70F8C">
              <w:rPr>
                <w:rFonts w:ascii="Museo Sans 300" w:hAnsi="Museo Sans 300"/>
                <w:sz w:val="20"/>
                <w:szCs w:val="20"/>
                <w:lang w:val="es-MX"/>
              </w:rPr>
              <w:t xml:space="preserve"> </w:t>
            </w:r>
            <w:r w:rsidRPr="00B70F8C">
              <w:rPr>
                <w:rFonts w:ascii="Museo Sans 300" w:hAnsi="Museo Sans 300"/>
                <w:sz w:val="20"/>
                <w:szCs w:val="20"/>
                <w:lang w:val="es-MX"/>
              </w:rPr>
              <w:t>rentas y pensiones</w:t>
            </w:r>
          </w:p>
        </w:tc>
        <w:tc>
          <w:tcPr>
            <w:tcW w:w="1275" w:type="dxa"/>
            <w:tcBorders>
              <w:top w:val="nil"/>
              <w:left w:val="single" w:sz="4" w:space="0" w:color="auto"/>
              <w:bottom w:val="nil"/>
              <w:right w:val="single" w:sz="4" w:space="0" w:color="auto"/>
            </w:tcBorders>
            <w:shd w:val="clear" w:color="auto" w:fill="auto"/>
            <w:noWrap/>
            <w:vAlign w:val="bottom"/>
            <w:hideMark/>
          </w:tcPr>
          <w:p w14:paraId="21110032" w14:textId="77777777" w:rsidR="00937933" w:rsidRPr="00B70F8C" w:rsidRDefault="00FD1024" w:rsidP="00937933">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937933" w:rsidRPr="00B70F8C" w14:paraId="21110037"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left w:val="single" w:sz="4" w:space="0" w:color="auto"/>
              <w:right w:val="single" w:sz="4" w:space="0" w:color="auto"/>
            </w:tcBorders>
            <w:shd w:val="clear" w:color="auto" w:fill="auto"/>
            <w:noWrap/>
            <w:hideMark/>
          </w:tcPr>
          <w:p w14:paraId="21110034" w14:textId="77777777" w:rsidR="00937933" w:rsidRPr="00B70F8C" w:rsidRDefault="00FD1024" w:rsidP="00937933">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c>
          <w:tcPr>
            <w:tcW w:w="6236" w:type="dxa"/>
            <w:tcBorders>
              <w:left w:val="single" w:sz="4" w:space="0" w:color="auto"/>
              <w:right w:val="single" w:sz="4" w:space="0" w:color="auto"/>
            </w:tcBorders>
            <w:shd w:val="clear" w:color="auto" w:fill="auto"/>
            <w:noWrap/>
            <w:hideMark/>
          </w:tcPr>
          <w:p w14:paraId="21110035" w14:textId="77777777" w:rsidR="00937933" w:rsidRPr="00B70F8C" w:rsidRDefault="00FD1024" w:rsidP="006C50E6">
            <w:pPr>
              <w:spacing w:after="0" w:line="240" w:lineRule="auto"/>
              <w:jc w:val="both"/>
              <w:rPr>
                <w:rFonts w:ascii="Museo Sans 300" w:hAnsi="Museo Sans 300"/>
                <w:sz w:val="20"/>
                <w:szCs w:val="20"/>
                <w:lang w:val="es-MX"/>
              </w:rPr>
            </w:pPr>
            <w:r w:rsidRPr="00B70F8C">
              <w:rPr>
                <w:rFonts w:ascii="Museo Sans 300" w:hAnsi="Museo Sans 300"/>
                <w:sz w:val="20"/>
                <w:szCs w:val="20"/>
                <w:lang w:val="es-MX"/>
              </w:rPr>
              <w:t> </w:t>
            </w:r>
          </w:p>
        </w:tc>
        <w:tc>
          <w:tcPr>
            <w:tcW w:w="1275" w:type="dxa"/>
            <w:tcBorders>
              <w:top w:val="nil"/>
              <w:left w:val="single" w:sz="4" w:space="0" w:color="auto"/>
              <w:bottom w:val="nil"/>
              <w:right w:val="single" w:sz="4" w:space="0" w:color="auto"/>
            </w:tcBorders>
            <w:shd w:val="clear" w:color="auto" w:fill="auto"/>
            <w:noWrap/>
            <w:vAlign w:val="bottom"/>
            <w:hideMark/>
          </w:tcPr>
          <w:p w14:paraId="21110036" w14:textId="77777777" w:rsidR="00937933" w:rsidRPr="00B70F8C" w:rsidRDefault="00FD1024" w:rsidP="00937933">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937933" w:rsidRPr="00B70F8C" w14:paraId="2111003B"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left w:val="single" w:sz="4" w:space="0" w:color="auto"/>
              <w:right w:val="single" w:sz="4" w:space="0" w:color="auto"/>
            </w:tcBorders>
            <w:shd w:val="clear" w:color="auto" w:fill="auto"/>
            <w:noWrap/>
            <w:hideMark/>
          </w:tcPr>
          <w:p w14:paraId="21110038" w14:textId="77777777" w:rsidR="00937933" w:rsidRPr="00B70F8C" w:rsidRDefault="00FD1024" w:rsidP="00937933">
            <w:pPr>
              <w:spacing w:after="0" w:line="240" w:lineRule="auto"/>
              <w:rPr>
                <w:rFonts w:ascii="Museo Sans 300" w:hAnsi="Museo Sans 300"/>
                <w:sz w:val="20"/>
                <w:szCs w:val="20"/>
              </w:rPr>
            </w:pPr>
            <w:r w:rsidRPr="00B70F8C">
              <w:rPr>
                <w:rFonts w:ascii="Museo Sans 300" w:hAnsi="Museo Sans 300"/>
                <w:sz w:val="20"/>
                <w:szCs w:val="20"/>
              </w:rPr>
              <w:t>5405</w:t>
            </w:r>
          </w:p>
        </w:tc>
        <w:tc>
          <w:tcPr>
            <w:tcW w:w="6236" w:type="dxa"/>
            <w:tcBorders>
              <w:left w:val="single" w:sz="4" w:space="0" w:color="auto"/>
              <w:right w:val="single" w:sz="4" w:space="0" w:color="auto"/>
            </w:tcBorders>
            <w:shd w:val="clear" w:color="auto" w:fill="auto"/>
            <w:noWrap/>
            <w:hideMark/>
          </w:tcPr>
          <w:p w14:paraId="21110039" w14:textId="77777777" w:rsidR="00937933" w:rsidRPr="00B70F8C" w:rsidRDefault="00FD1024" w:rsidP="006C50E6">
            <w:pPr>
              <w:spacing w:after="0" w:line="240" w:lineRule="auto"/>
              <w:jc w:val="both"/>
              <w:rPr>
                <w:rFonts w:ascii="Museo Sans 300" w:hAnsi="Museo Sans 300"/>
                <w:sz w:val="20"/>
                <w:szCs w:val="20"/>
                <w:lang w:val="es-MX"/>
              </w:rPr>
            </w:pPr>
            <w:r w:rsidRPr="00B70F8C">
              <w:rPr>
                <w:rFonts w:ascii="Museo Sans 300" w:hAnsi="Museo Sans 300"/>
                <w:sz w:val="20"/>
                <w:szCs w:val="20"/>
                <w:lang w:val="es-MX"/>
              </w:rPr>
              <w:t>Siniestros y gastos recuperados por Reaseguro Cedido Automotores</w:t>
            </w:r>
          </w:p>
        </w:tc>
        <w:tc>
          <w:tcPr>
            <w:tcW w:w="1275" w:type="dxa"/>
            <w:tcBorders>
              <w:top w:val="nil"/>
              <w:left w:val="single" w:sz="4" w:space="0" w:color="auto"/>
              <w:bottom w:val="nil"/>
              <w:right w:val="single" w:sz="4" w:space="0" w:color="auto"/>
            </w:tcBorders>
            <w:shd w:val="clear" w:color="auto" w:fill="auto"/>
            <w:noWrap/>
            <w:vAlign w:val="bottom"/>
            <w:hideMark/>
          </w:tcPr>
          <w:p w14:paraId="2111003A" w14:textId="77777777" w:rsidR="00937933" w:rsidRPr="00B70F8C" w:rsidRDefault="00FD1024" w:rsidP="00937933">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937933" w:rsidRPr="00B70F8C" w14:paraId="2111003F"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left w:val="single" w:sz="4" w:space="0" w:color="auto"/>
              <w:right w:val="single" w:sz="4" w:space="0" w:color="auto"/>
            </w:tcBorders>
            <w:shd w:val="clear" w:color="auto" w:fill="auto"/>
            <w:noWrap/>
            <w:hideMark/>
          </w:tcPr>
          <w:p w14:paraId="2111003C" w14:textId="77777777" w:rsidR="00937933" w:rsidRPr="00B70F8C" w:rsidRDefault="00FD1024" w:rsidP="00937933">
            <w:pPr>
              <w:spacing w:after="0" w:line="240" w:lineRule="auto"/>
              <w:rPr>
                <w:rFonts w:ascii="Museo Sans 300" w:hAnsi="Museo Sans 300"/>
                <w:sz w:val="20"/>
                <w:szCs w:val="20"/>
              </w:rPr>
            </w:pPr>
            <w:r w:rsidRPr="00B70F8C">
              <w:rPr>
                <w:rFonts w:ascii="Museo Sans 300" w:hAnsi="Museo Sans 300"/>
                <w:sz w:val="20"/>
                <w:szCs w:val="20"/>
              </w:rPr>
              <w:t>5407</w:t>
            </w:r>
          </w:p>
        </w:tc>
        <w:tc>
          <w:tcPr>
            <w:tcW w:w="6236" w:type="dxa"/>
            <w:tcBorders>
              <w:left w:val="single" w:sz="4" w:space="0" w:color="auto"/>
              <w:right w:val="single" w:sz="4" w:space="0" w:color="auto"/>
            </w:tcBorders>
            <w:shd w:val="clear" w:color="auto" w:fill="auto"/>
            <w:noWrap/>
            <w:hideMark/>
          </w:tcPr>
          <w:p w14:paraId="2111003D" w14:textId="77777777" w:rsidR="00937933" w:rsidRPr="00B70F8C" w:rsidRDefault="00FD1024" w:rsidP="006C50E6">
            <w:pPr>
              <w:spacing w:after="0" w:line="240" w:lineRule="auto"/>
              <w:jc w:val="both"/>
              <w:rPr>
                <w:rFonts w:ascii="Museo Sans 300" w:hAnsi="Museo Sans 300"/>
                <w:sz w:val="20"/>
                <w:szCs w:val="20"/>
                <w:lang w:val="es-MX"/>
              </w:rPr>
            </w:pPr>
            <w:r w:rsidRPr="00B70F8C">
              <w:rPr>
                <w:rFonts w:ascii="Museo Sans 300" w:hAnsi="Museo Sans 300"/>
                <w:sz w:val="20"/>
                <w:szCs w:val="20"/>
                <w:lang w:val="es-MX"/>
              </w:rPr>
              <w:t xml:space="preserve">Siniestros y gastos recuperados por Reafianzamiento Cedido </w:t>
            </w:r>
          </w:p>
        </w:tc>
        <w:tc>
          <w:tcPr>
            <w:tcW w:w="1275" w:type="dxa"/>
            <w:tcBorders>
              <w:top w:val="nil"/>
              <w:left w:val="single" w:sz="4" w:space="0" w:color="auto"/>
              <w:bottom w:val="nil"/>
              <w:right w:val="single" w:sz="4" w:space="0" w:color="auto"/>
            </w:tcBorders>
            <w:shd w:val="clear" w:color="auto" w:fill="auto"/>
            <w:noWrap/>
            <w:vAlign w:val="bottom"/>
            <w:hideMark/>
          </w:tcPr>
          <w:p w14:paraId="2111003E" w14:textId="77777777" w:rsidR="00937933" w:rsidRPr="00B70F8C" w:rsidRDefault="00FD1024" w:rsidP="00937933">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937933" w:rsidRPr="00B70F8C" w14:paraId="21110043"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left w:val="single" w:sz="4" w:space="0" w:color="auto"/>
              <w:right w:val="single" w:sz="4" w:space="0" w:color="auto"/>
            </w:tcBorders>
            <w:shd w:val="clear" w:color="auto" w:fill="auto"/>
            <w:noWrap/>
            <w:hideMark/>
          </w:tcPr>
          <w:p w14:paraId="21110040" w14:textId="77777777" w:rsidR="00937933" w:rsidRPr="00B70F8C" w:rsidRDefault="00FD1024" w:rsidP="00937933">
            <w:pPr>
              <w:spacing w:after="0" w:line="240" w:lineRule="auto"/>
              <w:rPr>
                <w:rFonts w:ascii="Museo Sans 300" w:hAnsi="Museo Sans 300"/>
                <w:sz w:val="20"/>
                <w:szCs w:val="20"/>
              </w:rPr>
            </w:pPr>
            <w:r w:rsidRPr="00B70F8C">
              <w:rPr>
                <w:rFonts w:ascii="Museo Sans 300" w:hAnsi="Museo Sans 300"/>
                <w:sz w:val="20"/>
                <w:szCs w:val="20"/>
              </w:rPr>
              <w:t>540801001</w:t>
            </w:r>
          </w:p>
        </w:tc>
        <w:tc>
          <w:tcPr>
            <w:tcW w:w="6236" w:type="dxa"/>
            <w:tcBorders>
              <w:left w:val="single" w:sz="4" w:space="0" w:color="auto"/>
              <w:right w:val="single" w:sz="4" w:space="0" w:color="auto"/>
            </w:tcBorders>
            <w:shd w:val="clear" w:color="auto" w:fill="auto"/>
            <w:noWrap/>
            <w:hideMark/>
          </w:tcPr>
          <w:p w14:paraId="21110041" w14:textId="77777777" w:rsidR="00937933" w:rsidRPr="00B70F8C" w:rsidRDefault="00FD1024" w:rsidP="006C50E6">
            <w:pPr>
              <w:spacing w:after="0" w:line="240" w:lineRule="auto"/>
              <w:jc w:val="both"/>
              <w:rPr>
                <w:rFonts w:ascii="Museo Sans 300" w:hAnsi="Museo Sans 300"/>
                <w:sz w:val="20"/>
                <w:szCs w:val="20"/>
                <w:lang w:val="es-MX"/>
              </w:rPr>
            </w:pPr>
            <w:r w:rsidRPr="00B70F8C">
              <w:rPr>
                <w:rFonts w:ascii="Museo Sans 300" w:hAnsi="Museo Sans 300"/>
                <w:sz w:val="20"/>
                <w:szCs w:val="20"/>
                <w:lang w:val="es-MX"/>
              </w:rPr>
              <w:t>Recuperación de gastos de liquidación de vida individual de largo plazo</w:t>
            </w:r>
          </w:p>
        </w:tc>
        <w:tc>
          <w:tcPr>
            <w:tcW w:w="1275" w:type="dxa"/>
            <w:tcBorders>
              <w:top w:val="nil"/>
              <w:left w:val="single" w:sz="4" w:space="0" w:color="auto"/>
              <w:bottom w:val="nil"/>
              <w:right w:val="single" w:sz="4" w:space="0" w:color="auto"/>
            </w:tcBorders>
            <w:shd w:val="clear" w:color="auto" w:fill="auto"/>
            <w:noWrap/>
            <w:vAlign w:val="bottom"/>
            <w:hideMark/>
          </w:tcPr>
          <w:p w14:paraId="21110042" w14:textId="77777777" w:rsidR="00937933" w:rsidRPr="00B70F8C" w:rsidRDefault="00FD1024" w:rsidP="00937933">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937933" w:rsidRPr="00B70F8C" w14:paraId="21110047"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left w:val="single" w:sz="4" w:space="0" w:color="auto"/>
              <w:right w:val="single" w:sz="4" w:space="0" w:color="auto"/>
            </w:tcBorders>
            <w:shd w:val="clear" w:color="auto" w:fill="auto"/>
            <w:noWrap/>
            <w:hideMark/>
          </w:tcPr>
          <w:p w14:paraId="21110044" w14:textId="77777777" w:rsidR="00937933" w:rsidRPr="00B70F8C" w:rsidRDefault="00FD1024" w:rsidP="00937933">
            <w:pPr>
              <w:spacing w:after="0" w:line="240" w:lineRule="auto"/>
              <w:rPr>
                <w:rFonts w:ascii="Museo Sans 300" w:hAnsi="Museo Sans 300"/>
                <w:sz w:val="20"/>
                <w:szCs w:val="20"/>
              </w:rPr>
            </w:pPr>
            <w:r w:rsidRPr="00B70F8C">
              <w:rPr>
                <w:rFonts w:ascii="Museo Sans 300" w:hAnsi="Museo Sans 300"/>
                <w:sz w:val="20"/>
                <w:szCs w:val="20"/>
              </w:rPr>
              <w:t>540801002</w:t>
            </w:r>
          </w:p>
        </w:tc>
        <w:tc>
          <w:tcPr>
            <w:tcW w:w="6236" w:type="dxa"/>
            <w:tcBorders>
              <w:left w:val="single" w:sz="4" w:space="0" w:color="auto"/>
              <w:right w:val="single" w:sz="4" w:space="0" w:color="auto"/>
            </w:tcBorders>
            <w:shd w:val="clear" w:color="auto" w:fill="auto"/>
            <w:noWrap/>
            <w:hideMark/>
          </w:tcPr>
          <w:p w14:paraId="21110045" w14:textId="77777777" w:rsidR="00937933" w:rsidRPr="00B70F8C" w:rsidRDefault="00FD1024" w:rsidP="006C50E6">
            <w:pPr>
              <w:spacing w:after="0" w:line="240" w:lineRule="auto"/>
              <w:jc w:val="both"/>
              <w:rPr>
                <w:rFonts w:ascii="Museo Sans 300" w:hAnsi="Museo Sans 300"/>
                <w:sz w:val="20"/>
                <w:szCs w:val="20"/>
                <w:lang w:val="es-MX"/>
              </w:rPr>
            </w:pPr>
            <w:r w:rsidRPr="00B70F8C">
              <w:rPr>
                <w:rFonts w:ascii="Museo Sans 300" w:hAnsi="Museo Sans 300"/>
                <w:sz w:val="20"/>
                <w:szCs w:val="20"/>
                <w:lang w:val="es-MX"/>
              </w:rPr>
              <w:t>Recuperación de gastos de liquidación de vida individual de corto plazo</w:t>
            </w:r>
          </w:p>
        </w:tc>
        <w:tc>
          <w:tcPr>
            <w:tcW w:w="1275" w:type="dxa"/>
            <w:tcBorders>
              <w:top w:val="nil"/>
              <w:left w:val="single" w:sz="4" w:space="0" w:color="auto"/>
              <w:bottom w:val="nil"/>
              <w:right w:val="single" w:sz="4" w:space="0" w:color="auto"/>
            </w:tcBorders>
            <w:shd w:val="clear" w:color="auto" w:fill="auto"/>
            <w:noWrap/>
            <w:vAlign w:val="bottom"/>
            <w:hideMark/>
          </w:tcPr>
          <w:p w14:paraId="21110046" w14:textId="77777777" w:rsidR="00937933" w:rsidRPr="00B70F8C" w:rsidRDefault="00FD1024" w:rsidP="00937933">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937933" w:rsidRPr="00B70F8C" w14:paraId="2111004B"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left w:val="single" w:sz="4" w:space="0" w:color="auto"/>
              <w:right w:val="single" w:sz="4" w:space="0" w:color="auto"/>
            </w:tcBorders>
            <w:shd w:val="clear" w:color="auto" w:fill="auto"/>
            <w:noWrap/>
            <w:hideMark/>
          </w:tcPr>
          <w:p w14:paraId="21110048" w14:textId="77777777" w:rsidR="00937933" w:rsidRPr="00B70F8C" w:rsidRDefault="00FD1024" w:rsidP="00937933">
            <w:pPr>
              <w:spacing w:after="0" w:line="240" w:lineRule="auto"/>
              <w:rPr>
                <w:rFonts w:ascii="Museo Sans 300" w:hAnsi="Museo Sans 300"/>
                <w:sz w:val="20"/>
                <w:szCs w:val="20"/>
              </w:rPr>
            </w:pPr>
            <w:r w:rsidRPr="00B70F8C">
              <w:rPr>
                <w:rFonts w:ascii="Museo Sans 300" w:hAnsi="Museo Sans 300"/>
                <w:sz w:val="20"/>
                <w:szCs w:val="20"/>
              </w:rPr>
              <w:t>540801004</w:t>
            </w:r>
          </w:p>
        </w:tc>
        <w:tc>
          <w:tcPr>
            <w:tcW w:w="6236" w:type="dxa"/>
            <w:tcBorders>
              <w:left w:val="single" w:sz="4" w:space="0" w:color="auto"/>
              <w:right w:val="single" w:sz="4" w:space="0" w:color="auto"/>
            </w:tcBorders>
            <w:shd w:val="clear" w:color="auto" w:fill="auto"/>
            <w:noWrap/>
            <w:hideMark/>
          </w:tcPr>
          <w:p w14:paraId="21110049" w14:textId="77777777" w:rsidR="00937933" w:rsidRPr="00B70F8C" w:rsidRDefault="00FD1024" w:rsidP="006C50E6">
            <w:pPr>
              <w:spacing w:after="0" w:line="240" w:lineRule="auto"/>
              <w:jc w:val="both"/>
              <w:rPr>
                <w:rFonts w:ascii="Museo Sans 300" w:hAnsi="Museo Sans 300"/>
                <w:sz w:val="20"/>
                <w:szCs w:val="20"/>
                <w:lang w:val="es-MX"/>
              </w:rPr>
            </w:pPr>
            <w:r w:rsidRPr="00B70F8C">
              <w:rPr>
                <w:rFonts w:ascii="Museo Sans 300" w:hAnsi="Museo Sans 300"/>
                <w:sz w:val="20"/>
                <w:szCs w:val="20"/>
                <w:lang w:val="es-MX"/>
              </w:rPr>
              <w:t>Recuperación de gastos de liquidación de vida otros planes</w:t>
            </w:r>
          </w:p>
        </w:tc>
        <w:tc>
          <w:tcPr>
            <w:tcW w:w="1275" w:type="dxa"/>
            <w:tcBorders>
              <w:top w:val="nil"/>
              <w:left w:val="single" w:sz="4" w:space="0" w:color="auto"/>
              <w:bottom w:val="nil"/>
              <w:right w:val="single" w:sz="4" w:space="0" w:color="auto"/>
            </w:tcBorders>
            <w:shd w:val="clear" w:color="auto" w:fill="auto"/>
            <w:noWrap/>
            <w:vAlign w:val="bottom"/>
            <w:hideMark/>
          </w:tcPr>
          <w:p w14:paraId="2111004A" w14:textId="77777777" w:rsidR="00937933" w:rsidRPr="00B70F8C" w:rsidRDefault="00FD1024" w:rsidP="00937933">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937933" w:rsidRPr="00B70F8C" w14:paraId="2111004F"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left w:val="single" w:sz="4" w:space="0" w:color="auto"/>
              <w:right w:val="single" w:sz="4" w:space="0" w:color="auto"/>
            </w:tcBorders>
            <w:shd w:val="clear" w:color="auto" w:fill="auto"/>
            <w:noWrap/>
            <w:hideMark/>
          </w:tcPr>
          <w:p w14:paraId="2111004C" w14:textId="77777777" w:rsidR="00937933" w:rsidRPr="00B70F8C" w:rsidRDefault="00FD1024" w:rsidP="00937933">
            <w:pPr>
              <w:spacing w:after="0" w:line="240" w:lineRule="auto"/>
              <w:rPr>
                <w:rFonts w:ascii="Museo Sans 300" w:hAnsi="Museo Sans 300"/>
                <w:sz w:val="20"/>
                <w:szCs w:val="20"/>
              </w:rPr>
            </w:pPr>
            <w:r w:rsidRPr="00B70F8C">
              <w:rPr>
                <w:rFonts w:ascii="Museo Sans 300" w:hAnsi="Museo Sans 300"/>
                <w:sz w:val="20"/>
                <w:szCs w:val="20"/>
              </w:rPr>
              <w:t>5408020</w:t>
            </w:r>
          </w:p>
        </w:tc>
        <w:tc>
          <w:tcPr>
            <w:tcW w:w="6236" w:type="dxa"/>
            <w:tcBorders>
              <w:left w:val="single" w:sz="4" w:space="0" w:color="auto"/>
              <w:right w:val="single" w:sz="4" w:space="0" w:color="auto"/>
            </w:tcBorders>
            <w:shd w:val="clear" w:color="auto" w:fill="auto"/>
            <w:noWrap/>
            <w:hideMark/>
          </w:tcPr>
          <w:p w14:paraId="2111004D" w14:textId="77777777" w:rsidR="00937933" w:rsidRPr="00B70F8C" w:rsidRDefault="00FD1024" w:rsidP="006C50E6">
            <w:pPr>
              <w:spacing w:after="0" w:line="240" w:lineRule="auto"/>
              <w:jc w:val="both"/>
              <w:rPr>
                <w:rFonts w:ascii="Museo Sans 300" w:hAnsi="Museo Sans 300"/>
                <w:sz w:val="20"/>
                <w:szCs w:val="20"/>
                <w:lang w:val="es-MX"/>
              </w:rPr>
            </w:pPr>
            <w:r w:rsidRPr="00B70F8C">
              <w:rPr>
                <w:rFonts w:ascii="Museo Sans 300" w:hAnsi="Museo Sans 300"/>
                <w:sz w:val="20"/>
                <w:szCs w:val="20"/>
                <w:lang w:val="es-MX"/>
              </w:rPr>
              <w:t>Recuperación de gastos de liquidación de seguros previsionales rentas y pensiones</w:t>
            </w:r>
          </w:p>
        </w:tc>
        <w:tc>
          <w:tcPr>
            <w:tcW w:w="1275" w:type="dxa"/>
            <w:tcBorders>
              <w:top w:val="nil"/>
              <w:left w:val="single" w:sz="4" w:space="0" w:color="auto"/>
              <w:bottom w:val="nil"/>
              <w:right w:val="single" w:sz="4" w:space="0" w:color="auto"/>
            </w:tcBorders>
            <w:shd w:val="clear" w:color="auto" w:fill="auto"/>
            <w:noWrap/>
            <w:vAlign w:val="bottom"/>
            <w:hideMark/>
          </w:tcPr>
          <w:p w14:paraId="2111004E" w14:textId="77777777" w:rsidR="00937933" w:rsidRPr="00B70F8C" w:rsidRDefault="00FD1024" w:rsidP="00937933">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937933" w:rsidRPr="00B70F8C" w14:paraId="21110053"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left w:val="single" w:sz="4" w:space="0" w:color="auto"/>
              <w:right w:val="single" w:sz="4" w:space="0" w:color="auto"/>
            </w:tcBorders>
            <w:shd w:val="clear" w:color="auto" w:fill="auto"/>
            <w:noWrap/>
            <w:hideMark/>
          </w:tcPr>
          <w:p w14:paraId="21110050" w14:textId="77777777" w:rsidR="00937933" w:rsidRPr="00B70F8C" w:rsidRDefault="00FD1024" w:rsidP="00937933">
            <w:pPr>
              <w:spacing w:after="0" w:line="240" w:lineRule="auto"/>
              <w:rPr>
                <w:rFonts w:ascii="Museo Sans 300" w:hAnsi="Museo Sans 300"/>
                <w:sz w:val="20"/>
                <w:szCs w:val="20"/>
              </w:rPr>
            </w:pPr>
            <w:r w:rsidRPr="00B70F8C">
              <w:rPr>
                <w:rFonts w:ascii="Museo Sans 300" w:hAnsi="Museo Sans 300"/>
                <w:sz w:val="20"/>
                <w:szCs w:val="20"/>
              </w:rPr>
              <w:t>540805</w:t>
            </w:r>
          </w:p>
        </w:tc>
        <w:tc>
          <w:tcPr>
            <w:tcW w:w="6236" w:type="dxa"/>
            <w:tcBorders>
              <w:left w:val="single" w:sz="4" w:space="0" w:color="auto"/>
              <w:right w:val="single" w:sz="4" w:space="0" w:color="auto"/>
            </w:tcBorders>
            <w:shd w:val="clear" w:color="auto" w:fill="auto"/>
            <w:noWrap/>
            <w:hideMark/>
          </w:tcPr>
          <w:p w14:paraId="21110051" w14:textId="77777777" w:rsidR="00937933" w:rsidRPr="00B70F8C" w:rsidRDefault="00FD1024" w:rsidP="006C50E6">
            <w:pPr>
              <w:spacing w:after="0" w:line="240" w:lineRule="auto"/>
              <w:jc w:val="both"/>
              <w:rPr>
                <w:rFonts w:ascii="Museo Sans 300" w:hAnsi="Museo Sans 300"/>
                <w:sz w:val="20"/>
                <w:szCs w:val="20"/>
                <w:lang w:val="es-MX"/>
              </w:rPr>
            </w:pPr>
            <w:r w:rsidRPr="00B70F8C">
              <w:rPr>
                <w:rFonts w:ascii="Museo Sans 300" w:hAnsi="Museo Sans 300"/>
                <w:sz w:val="20"/>
                <w:szCs w:val="20"/>
                <w:lang w:val="es-MX"/>
              </w:rPr>
              <w:t>Recuperación de gastos de liquidación de seguros de automotores</w:t>
            </w:r>
          </w:p>
        </w:tc>
        <w:tc>
          <w:tcPr>
            <w:tcW w:w="1275" w:type="dxa"/>
            <w:tcBorders>
              <w:top w:val="nil"/>
              <w:left w:val="single" w:sz="4" w:space="0" w:color="auto"/>
              <w:bottom w:val="nil"/>
              <w:right w:val="single" w:sz="4" w:space="0" w:color="auto"/>
            </w:tcBorders>
            <w:shd w:val="clear" w:color="auto" w:fill="auto"/>
            <w:noWrap/>
            <w:vAlign w:val="bottom"/>
            <w:hideMark/>
          </w:tcPr>
          <w:p w14:paraId="21110052" w14:textId="77777777" w:rsidR="00937933" w:rsidRPr="00B70F8C" w:rsidRDefault="00FD1024" w:rsidP="00937933">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937933" w:rsidRPr="00B70F8C" w14:paraId="21110057"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left w:val="single" w:sz="4" w:space="0" w:color="auto"/>
              <w:bottom w:val="single" w:sz="4" w:space="0" w:color="auto"/>
              <w:right w:val="single" w:sz="4" w:space="0" w:color="auto"/>
            </w:tcBorders>
            <w:shd w:val="clear" w:color="auto" w:fill="auto"/>
            <w:noWrap/>
            <w:hideMark/>
          </w:tcPr>
          <w:p w14:paraId="21110054" w14:textId="77777777" w:rsidR="00937933" w:rsidRPr="00B70F8C" w:rsidRDefault="00FD1024" w:rsidP="00937933">
            <w:pPr>
              <w:spacing w:after="0" w:line="240" w:lineRule="auto"/>
              <w:rPr>
                <w:rFonts w:ascii="Museo Sans 300" w:hAnsi="Museo Sans 300"/>
                <w:sz w:val="20"/>
                <w:szCs w:val="20"/>
              </w:rPr>
            </w:pPr>
            <w:r w:rsidRPr="00B70F8C">
              <w:rPr>
                <w:rFonts w:ascii="Museo Sans 300" w:hAnsi="Museo Sans 300"/>
                <w:sz w:val="20"/>
                <w:szCs w:val="20"/>
              </w:rPr>
              <w:t>5408070</w:t>
            </w:r>
          </w:p>
        </w:tc>
        <w:tc>
          <w:tcPr>
            <w:tcW w:w="6236" w:type="dxa"/>
            <w:tcBorders>
              <w:left w:val="single" w:sz="4" w:space="0" w:color="auto"/>
              <w:bottom w:val="single" w:sz="4" w:space="0" w:color="auto"/>
              <w:right w:val="single" w:sz="4" w:space="0" w:color="auto"/>
            </w:tcBorders>
            <w:shd w:val="clear" w:color="auto" w:fill="auto"/>
            <w:noWrap/>
            <w:hideMark/>
          </w:tcPr>
          <w:p w14:paraId="21110055" w14:textId="77777777" w:rsidR="00937933" w:rsidRPr="00B70F8C" w:rsidRDefault="00FD1024" w:rsidP="006C50E6">
            <w:pPr>
              <w:spacing w:after="0" w:line="240" w:lineRule="auto"/>
              <w:jc w:val="both"/>
              <w:rPr>
                <w:rFonts w:ascii="Museo Sans 300" w:hAnsi="Museo Sans 300"/>
                <w:sz w:val="20"/>
                <w:szCs w:val="20"/>
                <w:lang w:val="es-MX"/>
              </w:rPr>
            </w:pPr>
            <w:r w:rsidRPr="00B70F8C">
              <w:rPr>
                <w:rFonts w:ascii="Museo Sans 300" w:hAnsi="Museo Sans 300"/>
                <w:sz w:val="20"/>
                <w:szCs w:val="20"/>
                <w:lang w:val="es-MX"/>
              </w:rPr>
              <w:t>Recuperación de gastos de liquidación de fianzas</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21110056" w14:textId="77777777" w:rsidR="00937933" w:rsidRPr="00B70F8C" w:rsidRDefault="00FD1024" w:rsidP="00937933">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937933" w:rsidRPr="00B70F8C" w14:paraId="2111005B"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10058" w14:textId="77777777" w:rsidR="00937933" w:rsidRPr="00B70F8C" w:rsidRDefault="00FD1024" w:rsidP="00937933">
            <w:pPr>
              <w:spacing w:after="0" w:line="240" w:lineRule="auto"/>
              <w:rPr>
                <w:rFonts w:ascii="Museo Sans 300" w:hAnsi="Museo Sans 300"/>
                <w:b/>
                <w:bCs/>
                <w:sz w:val="20"/>
                <w:szCs w:val="20"/>
                <w:lang w:val="es-MX"/>
              </w:rPr>
            </w:pPr>
            <w:r w:rsidRPr="00B70F8C">
              <w:rPr>
                <w:rFonts w:ascii="Museo Sans 300" w:hAnsi="Museo Sans 300"/>
                <w:b/>
                <w:bCs/>
                <w:sz w:val="20"/>
                <w:szCs w:val="20"/>
                <w:lang w:val="es-MX"/>
              </w:rPr>
              <w:t> </w:t>
            </w:r>
          </w:p>
        </w:tc>
        <w:tc>
          <w:tcPr>
            <w:tcW w:w="62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10059" w14:textId="77777777" w:rsidR="00937933" w:rsidRPr="00B70F8C" w:rsidRDefault="00FD1024" w:rsidP="00937933">
            <w:pPr>
              <w:spacing w:after="0" w:line="240" w:lineRule="auto"/>
              <w:rPr>
                <w:rFonts w:ascii="Museo Sans 300" w:hAnsi="Museo Sans 300"/>
                <w:b/>
                <w:bCs/>
                <w:sz w:val="20"/>
                <w:szCs w:val="20"/>
                <w:lang w:val="es-MX"/>
              </w:rPr>
            </w:pPr>
            <w:r w:rsidRPr="00B70F8C">
              <w:rPr>
                <w:rFonts w:ascii="Museo Sans 300" w:hAnsi="Museo Sans 300"/>
                <w:b/>
                <w:bCs/>
                <w:sz w:val="20"/>
                <w:szCs w:val="20"/>
                <w:lang w:val="es-MX"/>
              </w:rPr>
              <w:t>TOTAL SINIESTROS Y GASTOS RECUPERADOS</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1005A" w14:textId="77777777" w:rsidR="006C0449" w:rsidRPr="00B70F8C" w:rsidRDefault="00FD1024" w:rsidP="00C31D4B">
            <w:pPr>
              <w:spacing w:after="0" w:line="240" w:lineRule="auto"/>
              <w:jc w:val="center"/>
              <w:rPr>
                <w:rFonts w:ascii="Museo Sans 300" w:hAnsi="Museo Sans 300"/>
                <w:sz w:val="20"/>
                <w:szCs w:val="20"/>
              </w:rPr>
            </w:pPr>
            <w:r w:rsidRPr="00B70F8C">
              <w:rPr>
                <w:rFonts w:ascii="Museo Sans 300" w:hAnsi="Museo Sans 300"/>
                <w:sz w:val="20"/>
                <w:szCs w:val="20"/>
              </w:rPr>
              <w:t>-</w:t>
            </w:r>
          </w:p>
        </w:tc>
      </w:tr>
      <w:bookmarkEnd w:id="1"/>
      <w:tr w:rsidR="00252EF3" w:rsidRPr="00B70F8C" w14:paraId="21110069"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110066" w14:textId="77777777" w:rsidR="000F687D" w:rsidRPr="00B70F8C" w:rsidRDefault="0044638C" w:rsidP="000F687D">
            <w:pPr>
              <w:spacing w:after="0"/>
              <w:jc w:val="center"/>
              <w:rPr>
                <w:rFonts w:ascii="Museo Sans 300" w:hAnsi="Museo Sans 300"/>
                <w:b/>
                <w:bCs/>
                <w:sz w:val="20"/>
                <w:szCs w:val="20"/>
              </w:rPr>
            </w:pPr>
            <w:r w:rsidRPr="00B70F8C">
              <w:rPr>
                <w:rFonts w:ascii="Museo Sans 300" w:hAnsi="Museo Sans 300"/>
                <w:b/>
                <w:bCs/>
                <w:sz w:val="20"/>
                <w:szCs w:val="20"/>
              </w:rPr>
              <w:t>CODIGO</w:t>
            </w:r>
          </w:p>
        </w:tc>
        <w:tc>
          <w:tcPr>
            <w:tcW w:w="6236" w:type="dxa"/>
            <w:tcBorders>
              <w:top w:val="single" w:sz="4" w:space="0" w:color="000000"/>
              <w:left w:val="nil"/>
              <w:bottom w:val="single" w:sz="4" w:space="0" w:color="000000"/>
              <w:right w:val="nil"/>
            </w:tcBorders>
            <w:shd w:val="clear" w:color="auto" w:fill="auto"/>
            <w:noWrap/>
            <w:vAlign w:val="bottom"/>
            <w:hideMark/>
          </w:tcPr>
          <w:p w14:paraId="21110067" w14:textId="77777777" w:rsidR="000F687D" w:rsidRPr="00B70F8C" w:rsidRDefault="0044638C" w:rsidP="000F687D">
            <w:pPr>
              <w:spacing w:after="0"/>
              <w:jc w:val="center"/>
              <w:rPr>
                <w:rFonts w:ascii="Museo Sans 300" w:hAnsi="Museo Sans 300"/>
                <w:b/>
                <w:bCs/>
                <w:sz w:val="20"/>
                <w:szCs w:val="20"/>
              </w:rPr>
            </w:pPr>
            <w:proofErr w:type="gramStart"/>
            <w:r w:rsidRPr="00B70F8C">
              <w:rPr>
                <w:rFonts w:ascii="Museo Sans 300" w:hAnsi="Museo Sans 300"/>
                <w:b/>
                <w:bCs/>
                <w:sz w:val="20"/>
                <w:szCs w:val="20"/>
              </w:rPr>
              <w:t>SINIESTROS  AÑO</w:t>
            </w:r>
            <w:proofErr w:type="gramEnd"/>
            <w:r w:rsidRPr="00B70F8C">
              <w:rPr>
                <w:rFonts w:ascii="Museo Sans 300" w:hAnsi="Museo Sans 300"/>
                <w:b/>
                <w:bCs/>
                <w:sz w:val="20"/>
                <w:szCs w:val="20"/>
              </w:rPr>
              <w:t xml:space="preserve"> 2</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110068" w14:textId="77777777" w:rsidR="000F687D" w:rsidRPr="00B70F8C" w:rsidRDefault="0044638C" w:rsidP="000F687D">
            <w:pPr>
              <w:spacing w:after="0"/>
              <w:jc w:val="center"/>
              <w:rPr>
                <w:rFonts w:ascii="Museo Sans 300" w:hAnsi="Museo Sans 300"/>
                <w:b/>
                <w:bCs/>
                <w:sz w:val="20"/>
                <w:szCs w:val="20"/>
              </w:rPr>
            </w:pPr>
            <w:r w:rsidRPr="00B70F8C">
              <w:rPr>
                <w:rFonts w:ascii="Museo Sans 300" w:hAnsi="Museo Sans 300"/>
                <w:b/>
                <w:bCs/>
                <w:sz w:val="20"/>
                <w:szCs w:val="20"/>
              </w:rPr>
              <w:t>SALDOS</w:t>
            </w:r>
          </w:p>
        </w:tc>
      </w:tr>
      <w:tr w:rsidR="00252EF3" w:rsidRPr="00B70F8C" w14:paraId="2111006D"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top w:val="nil"/>
              <w:left w:val="single" w:sz="4" w:space="0" w:color="000000"/>
              <w:bottom w:val="nil"/>
              <w:right w:val="single" w:sz="4" w:space="0" w:color="000000"/>
            </w:tcBorders>
            <w:shd w:val="clear" w:color="auto" w:fill="auto"/>
            <w:noWrap/>
            <w:vAlign w:val="bottom"/>
            <w:hideMark/>
          </w:tcPr>
          <w:p w14:paraId="2111006A"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41</w:t>
            </w:r>
          </w:p>
        </w:tc>
        <w:tc>
          <w:tcPr>
            <w:tcW w:w="6236" w:type="dxa"/>
            <w:tcBorders>
              <w:top w:val="nil"/>
              <w:left w:val="nil"/>
              <w:bottom w:val="nil"/>
              <w:right w:val="nil"/>
            </w:tcBorders>
            <w:shd w:val="clear" w:color="auto" w:fill="auto"/>
            <w:noWrap/>
            <w:vAlign w:val="bottom"/>
            <w:hideMark/>
          </w:tcPr>
          <w:p w14:paraId="2111006B"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Siniestros</w:t>
            </w:r>
          </w:p>
        </w:tc>
        <w:tc>
          <w:tcPr>
            <w:tcW w:w="1275" w:type="dxa"/>
            <w:tcBorders>
              <w:top w:val="nil"/>
              <w:left w:val="single" w:sz="4" w:space="0" w:color="000000"/>
              <w:bottom w:val="nil"/>
              <w:right w:val="single" w:sz="4" w:space="0" w:color="000000"/>
            </w:tcBorders>
            <w:shd w:val="clear" w:color="auto" w:fill="auto"/>
            <w:noWrap/>
            <w:vAlign w:val="bottom"/>
            <w:hideMark/>
          </w:tcPr>
          <w:p w14:paraId="2111006C"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 </w:t>
            </w:r>
          </w:p>
        </w:tc>
      </w:tr>
      <w:tr w:rsidR="00252EF3" w:rsidRPr="00B70F8C" w14:paraId="21110071"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top w:val="nil"/>
              <w:left w:val="single" w:sz="4" w:space="0" w:color="000000"/>
              <w:bottom w:val="nil"/>
              <w:right w:val="single" w:sz="4" w:space="0" w:color="000000"/>
            </w:tcBorders>
            <w:shd w:val="clear" w:color="auto" w:fill="auto"/>
            <w:noWrap/>
            <w:vAlign w:val="bottom"/>
            <w:hideMark/>
          </w:tcPr>
          <w:p w14:paraId="2111006E"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4101010</w:t>
            </w:r>
          </w:p>
        </w:tc>
        <w:tc>
          <w:tcPr>
            <w:tcW w:w="6236" w:type="dxa"/>
            <w:tcBorders>
              <w:top w:val="nil"/>
              <w:left w:val="nil"/>
              <w:bottom w:val="nil"/>
              <w:right w:val="nil"/>
            </w:tcBorders>
            <w:shd w:val="clear" w:color="auto" w:fill="auto"/>
            <w:noWrap/>
            <w:vAlign w:val="bottom"/>
            <w:hideMark/>
          </w:tcPr>
          <w:p w14:paraId="2111006F" w14:textId="77777777" w:rsidR="000F687D" w:rsidRPr="00B70F8C" w:rsidRDefault="00FD1024" w:rsidP="000F687D">
            <w:pPr>
              <w:spacing w:after="0"/>
              <w:rPr>
                <w:rFonts w:ascii="Museo Sans 300" w:hAnsi="Museo Sans 300"/>
                <w:sz w:val="20"/>
                <w:szCs w:val="20"/>
                <w:lang w:val="es-MX"/>
              </w:rPr>
            </w:pPr>
            <w:r w:rsidRPr="00B70F8C">
              <w:rPr>
                <w:rFonts w:ascii="Museo Sans 300" w:hAnsi="Museo Sans 300"/>
                <w:sz w:val="20"/>
                <w:szCs w:val="20"/>
                <w:lang w:val="es-MX"/>
              </w:rPr>
              <w:t>(-)Siniestros vida individual de largo plazo</w:t>
            </w:r>
          </w:p>
        </w:tc>
        <w:tc>
          <w:tcPr>
            <w:tcW w:w="1275" w:type="dxa"/>
            <w:tcBorders>
              <w:top w:val="nil"/>
              <w:left w:val="single" w:sz="4" w:space="0" w:color="000000"/>
              <w:bottom w:val="nil"/>
              <w:right w:val="single" w:sz="4" w:space="0" w:color="000000"/>
            </w:tcBorders>
            <w:shd w:val="clear" w:color="auto" w:fill="auto"/>
            <w:noWrap/>
            <w:vAlign w:val="bottom"/>
            <w:hideMark/>
          </w:tcPr>
          <w:p w14:paraId="21110070" w14:textId="77777777" w:rsidR="000F687D" w:rsidRPr="00B70F8C" w:rsidRDefault="00FD1024" w:rsidP="000F687D">
            <w:pPr>
              <w:spacing w:after="0"/>
              <w:rPr>
                <w:rFonts w:ascii="Museo Sans 300" w:hAnsi="Museo Sans 300"/>
                <w:sz w:val="20"/>
                <w:szCs w:val="20"/>
                <w:lang w:val="es-MX"/>
              </w:rPr>
            </w:pPr>
            <w:r w:rsidRPr="00B70F8C">
              <w:rPr>
                <w:rFonts w:ascii="Museo Sans 300" w:hAnsi="Museo Sans 300"/>
                <w:sz w:val="20"/>
                <w:szCs w:val="20"/>
                <w:lang w:val="es-MX"/>
              </w:rPr>
              <w:t> </w:t>
            </w:r>
          </w:p>
        </w:tc>
      </w:tr>
      <w:tr w:rsidR="00252EF3" w:rsidRPr="00B70F8C" w14:paraId="21110075"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top w:val="nil"/>
              <w:left w:val="single" w:sz="4" w:space="0" w:color="000000"/>
              <w:bottom w:val="nil"/>
              <w:right w:val="single" w:sz="4" w:space="0" w:color="000000"/>
            </w:tcBorders>
            <w:shd w:val="clear" w:color="auto" w:fill="auto"/>
            <w:noWrap/>
            <w:vAlign w:val="bottom"/>
            <w:hideMark/>
          </w:tcPr>
          <w:p w14:paraId="21110072"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4101020</w:t>
            </w:r>
          </w:p>
        </w:tc>
        <w:tc>
          <w:tcPr>
            <w:tcW w:w="6236" w:type="dxa"/>
            <w:tcBorders>
              <w:top w:val="nil"/>
              <w:left w:val="nil"/>
              <w:bottom w:val="nil"/>
              <w:right w:val="nil"/>
            </w:tcBorders>
            <w:shd w:val="clear" w:color="auto" w:fill="auto"/>
            <w:noWrap/>
            <w:vAlign w:val="bottom"/>
            <w:hideMark/>
          </w:tcPr>
          <w:p w14:paraId="21110073" w14:textId="77777777" w:rsidR="000F687D" w:rsidRPr="00B70F8C" w:rsidRDefault="00FD1024" w:rsidP="000F687D">
            <w:pPr>
              <w:spacing w:after="0"/>
              <w:rPr>
                <w:rFonts w:ascii="Museo Sans 300" w:hAnsi="Museo Sans 300"/>
                <w:sz w:val="20"/>
                <w:szCs w:val="20"/>
                <w:lang w:val="es-MX"/>
              </w:rPr>
            </w:pPr>
            <w:r w:rsidRPr="00B70F8C">
              <w:rPr>
                <w:rFonts w:ascii="Museo Sans 300" w:hAnsi="Museo Sans 300"/>
                <w:sz w:val="20"/>
                <w:szCs w:val="20"/>
                <w:lang w:val="es-MX"/>
              </w:rPr>
              <w:t>(-)Siniestros vida individual de corto plazo</w:t>
            </w:r>
          </w:p>
        </w:tc>
        <w:tc>
          <w:tcPr>
            <w:tcW w:w="1275" w:type="dxa"/>
            <w:tcBorders>
              <w:top w:val="nil"/>
              <w:left w:val="single" w:sz="4" w:space="0" w:color="000000"/>
              <w:bottom w:val="nil"/>
              <w:right w:val="single" w:sz="4" w:space="0" w:color="000000"/>
            </w:tcBorders>
            <w:shd w:val="clear" w:color="auto" w:fill="auto"/>
            <w:noWrap/>
            <w:vAlign w:val="bottom"/>
            <w:hideMark/>
          </w:tcPr>
          <w:p w14:paraId="21110074" w14:textId="77777777" w:rsidR="000F687D" w:rsidRPr="00B70F8C" w:rsidRDefault="00FD1024" w:rsidP="000F687D">
            <w:pPr>
              <w:spacing w:after="0"/>
              <w:rPr>
                <w:rFonts w:ascii="Museo Sans 300" w:hAnsi="Museo Sans 300"/>
                <w:sz w:val="20"/>
                <w:szCs w:val="20"/>
                <w:lang w:val="es-MX"/>
              </w:rPr>
            </w:pPr>
            <w:r w:rsidRPr="00B70F8C">
              <w:rPr>
                <w:rFonts w:ascii="Museo Sans 300" w:hAnsi="Museo Sans 300"/>
                <w:sz w:val="20"/>
                <w:szCs w:val="20"/>
                <w:lang w:val="es-MX"/>
              </w:rPr>
              <w:t> </w:t>
            </w:r>
          </w:p>
        </w:tc>
      </w:tr>
      <w:tr w:rsidR="00252EF3" w:rsidRPr="00B70F8C" w14:paraId="21110079"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top w:val="nil"/>
              <w:left w:val="single" w:sz="4" w:space="0" w:color="000000"/>
              <w:bottom w:val="nil"/>
              <w:right w:val="single" w:sz="4" w:space="0" w:color="000000"/>
            </w:tcBorders>
            <w:shd w:val="clear" w:color="auto" w:fill="auto"/>
            <w:noWrap/>
            <w:vAlign w:val="bottom"/>
            <w:hideMark/>
          </w:tcPr>
          <w:p w14:paraId="21110076"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4101040</w:t>
            </w:r>
          </w:p>
        </w:tc>
        <w:tc>
          <w:tcPr>
            <w:tcW w:w="6236" w:type="dxa"/>
            <w:tcBorders>
              <w:top w:val="nil"/>
              <w:left w:val="nil"/>
              <w:bottom w:val="nil"/>
              <w:right w:val="nil"/>
            </w:tcBorders>
            <w:shd w:val="clear" w:color="auto" w:fill="auto"/>
            <w:noWrap/>
            <w:vAlign w:val="bottom"/>
            <w:hideMark/>
          </w:tcPr>
          <w:p w14:paraId="21110077"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(-Siniestros vida otros planes</w:t>
            </w:r>
          </w:p>
        </w:tc>
        <w:tc>
          <w:tcPr>
            <w:tcW w:w="1275" w:type="dxa"/>
            <w:tcBorders>
              <w:top w:val="nil"/>
              <w:left w:val="single" w:sz="4" w:space="0" w:color="000000"/>
              <w:bottom w:val="nil"/>
              <w:right w:val="single" w:sz="4" w:space="0" w:color="000000"/>
            </w:tcBorders>
            <w:shd w:val="clear" w:color="auto" w:fill="auto"/>
            <w:noWrap/>
            <w:vAlign w:val="bottom"/>
            <w:hideMark/>
          </w:tcPr>
          <w:p w14:paraId="21110078"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 </w:t>
            </w:r>
          </w:p>
        </w:tc>
      </w:tr>
      <w:tr w:rsidR="00252EF3" w:rsidRPr="00B70F8C" w14:paraId="2111007D"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top w:val="nil"/>
              <w:left w:val="single" w:sz="4" w:space="0" w:color="000000"/>
              <w:bottom w:val="nil"/>
              <w:right w:val="single" w:sz="4" w:space="0" w:color="000000"/>
            </w:tcBorders>
            <w:shd w:val="clear" w:color="auto" w:fill="auto"/>
            <w:noWrap/>
            <w:vAlign w:val="bottom"/>
            <w:hideMark/>
          </w:tcPr>
          <w:p w14:paraId="2111007A"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4102</w:t>
            </w:r>
          </w:p>
        </w:tc>
        <w:tc>
          <w:tcPr>
            <w:tcW w:w="6236" w:type="dxa"/>
            <w:tcBorders>
              <w:top w:val="nil"/>
              <w:left w:val="nil"/>
              <w:bottom w:val="nil"/>
              <w:right w:val="nil"/>
            </w:tcBorders>
            <w:shd w:val="clear" w:color="auto" w:fill="auto"/>
            <w:noWrap/>
            <w:vAlign w:val="bottom"/>
            <w:hideMark/>
          </w:tcPr>
          <w:p w14:paraId="2111007B" w14:textId="77777777" w:rsidR="000F687D" w:rsidRPr="00B70F8C" w:rsidRDefault="00FD1024" w:rsidP="000F687D">
            <w:pPr>
              <w:spacing w:after="0"/>
              <w:rPr>
                <w:rFonts w:ascii="Museo Sans 300" w:hAnsi="Museo Sans 300"/>
                <w:sz w:val="20"/>
                <w:szCs w:val="20"/>
                <w:lang w:val="es-MX"/>
              </w:rPr>
            </w:pPr>
            <w:r w:rsidRPr="00B70F8C">
              <w:rPr>
                <w:rFonts w:ascii="Museo Sans 300" w:hAnsi="Museo Sans 300"/>
                <w:sz w:val="20"/>
                <w:szCs w:val="20"/>
                <w:lang w:val="es-MX"/>
              </w:rPr>
              <w:t>(-)Siniestros de seguros previsionales rentas y pensiones</w:t>
            </w:r>
          </w:p>
        </w:tc>
        <w:tc>
          <w:tcPr>
            <w:tcW w:w="1275" w:type="dxa"/>
            <w:tcBorders>
              <w:top w:val="nil"/>
              <w:left w:val="single" w:sz="4" w:space="0" w:color="000000"/>
              <w:bottom w:val="nil"/>
              <w:right w:val="single" w:sz="4" w:space="0" w:color="000000"/>
            </w:tcBorders>
            <w:shd w:val="clear" w:color="auto" w:fill="auto"/>
            <w:noWrap/>
            <w:vAlign w:val="bottom"/>
            <w:hideMark/>
          </w:tcPr>
          <w:p w14:paraId="2111007C" w14:textId="77777777" w:rsidR="000F687D" w:rsidRPr="00B70F8C" w:rsidRDefault="00FD1024" w:rsidP="000F687D">
            <w:pPr>
              <w:spacing w:after="0"/>
              <w:rPr>
                <w:rFonts w:ascii="Museo Sans 300" w:hAnsi="Museo Sans 300"/>
                <w:sz w:val="20"/>
                <w:szCs w:val="20"/>
                <w:lang w:val="es-MX"/>
              </w:rPr>
            </w:pPr>
            <w:r w:rsidRPr="00B70F8C">
              <w:rPr>
                <w:rFonts w:ascii="Museo Sans 300" w:hAnsi="Museo Sans 300"/>
                <w:sz w:val="20"/>
                <w:szCs w:val="20"/>
                <w:lang w:val="es-MX"/>
              </w:rPr>
              <w:t> </w:t>
            </w:r>
          </w:p>
        </w:tc>
      </w:tr>
      <w:tr w:rsidR="00252EF3" w:rsidRPr="00B70F8C" w14:paraId="21110081"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top w:val="nil"/>
              <w:left w:val="single" w:sz="4" w:space="0" w:color="000000"/>
              <w:bottom w:val="nil"/>
              <w:right w:val="single" w:sz="4" w:space="0" w:color="000000"/>
            </w:tcBorders>
            <w:shd w:val="clear" w:color="auto" w:fill="auto"/>
            <w:noWrap/>
            <w:vAlign w:val="bottom"/>
            <w:hideMark/>
          </w:tcPr>
          <w:p w14:paraId="2111007E"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4105</w:t>
            </w:r>
          </w:p>
        </w:tc>
        <w:tc>
          <w:tcPr>
            <w:tcW w:w="6236" w:type="dxa"/>
            <w:tcBorders>
              <w:top w:val="nil"/>
              <w:left w:val="nil"/>
              <w:bottom w:val="nil"/>
              <w:right w:val="nil"/>
            </w:tcBorders>
            <w:shd w:val="clear" w:color="auto" w:fill="auto"/>
            <w:noWrap/>
            <w:vAlign w:val="bottom"/>
            <w:hideMark/>
          </w:tcPr>
          <w:p w14:paraId="2111007F"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(-)Siniestros automotores</w:t>
            </w:r>
          </w:p>
        </w:tc>
        <w:tc>
          <w:tcPr>
            <w:tcW w:w="1275" w:type="dxa"/>
            <w:tcBorders>
              <w:top w:val="nil"/>
              <w:left w:val="single" w:sz="4" w:space="0" w:color="000000"/>
              <w:bottom w:val="nil"/>
              <w:right w:val="single" w:sz="4" w:space="0" w:color="000000"/>
            </w:tcBorders>
            <w:shd w:val="clear" w:color="auto" w:fill="auto"/>
            <w:noWrap/>
            <w:vAlign w:val="bottom"/>
            <w:hideMark/>
          </w:tcPr>
          <w:p w14:paraId="21110080"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 </w:t>
            </w:r>
          </w:p>
        </w:tc>
      </w:tr>
      <w:tr w:rsidR="00252EF3" w:rsidRPr="00B70F8C" w14:paraId="21110085" w14:textId="77777777" w:rsidTr="00D446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top w:val="nil"/>
              <w:left w:val="single" w:sz="4" w:space="0" w:color="000000"/>
              <w:right w:val="single" w:sz="4" w:space="0" w:color="000000"/>
            </w:tcBorders>
            <w:shd w:val="clear" w:color="auto" w:fill="auto"/>
            <w:noWrap/>
            <w:vAlign w:val="bottom"/>
            <w:hideMark/>
          </w:tcPr>
          <w:p w14:paraId="21110082"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4107</w:t>
            </w:r>
          </w:p>
        </w:tc>
        <w:tc>
          <w:tcPr>
            <w:tcW w:w="6236" w:type="dxa"/>
            <w:tcBorders>
              <w:top w:val="nil"/>
              <w:left w:val="nil"/>
              <w:right w:val="nil"/>
            </w:tcBorders>
            <w:shd w:val="clear" w:color="auto" w:fill="auto"/>
            <w:noWrap/>
            <w:vAlign w:val="bottom"/>
            <w:hideMark/>
          </w:tcPr>
          <w:p w14:paraId="21110083"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(-)Siniestros de fianzas</w:t>
            </w:r>
          </w:p>
        </w:tc>
        <w:tc>
          <w:tcPr>
            <w:tcW w:w="1275" w:type="dxa"/>
            <w:tcBorders>
              <w:top w:val="nil"/>
              <w:left w:val="single" w:sz="4" w:space="0" w:color="000000"/>
              <w:right w:val="single" w:sz="4" w:space="0" w:color="000000"/>
            </w:tcBorders>
            <w:shd w:val="clear" w:color="auto" w:fill="auto"/>
            <w:noWrap/>
            <w:vAlign w:val="bottom"/>
            <w:hideMark/>
          </w:tcPr>
          <w:p w14:paraId="21110084"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 </w:t>
            </w:r>
          </w:p>
        </w:tc>
      </w:tr>
      <w:tr w:rsidR="00252EF3" w:rsidRPr="00B70F8C" w14:paraId="21110089" w14:textId="77777777" w:rsidTr="00D446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top w:val="nil"/>
              <w:left w:val="single" w:sz="4" w:space="0" w:color="000000"/>
              <w:bottom w:val="single" w:sz="4" w:space="0" w:color="auto"/>
              <w:right w:val="single" w:sz="4" w:space="0" w:color="000000"/>
            </w:tcBorders>
            <w:shd w:val="clear" w:color="auto" w:fill="auto"/>
            <w:noWrap/>
            <w:vAlign w:val="bottom"/>
            <w:hideMark/>
          </w:tcPr>
          <w:p w14:paraId="21110086"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4108</w:t>
            </w:r>
          </w:p>
        </w:tc>
        <w:tc>
          <w:tcPr>
            <w:tcW w:w="6236" w:type="dxa"/>
            <w:tcBorders>
              <w:top w:val="nil"/>
              <w:left w:val="nil"/>
              <w:bottom w:val="single" w:sz="4" w:space="0" w:color="auto"/>
              <w:right w:val="nil"/>
            </w:tcBorders>
            <w:shd w:val="clear" w:color="auto" w:fill="auto"/>
            <w:noWrap/>
            <w:vAlign w:val="bottom"/>
            <w:hideMark/>
          </w:tcPr>
          <w:p w14:paraId="21110087"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(-)Dotales vencidas</w:t>
            </w:r>
          </w:p>
        </w:tc>
        <w:tc>
          <w:tcPr>
            <w:tcW w:w="1275" w:type="dxa"/>
            <w:tcBorders>
              <w:top w:val="nil"/>
              <w:left w:val="single" w:sz="4" w:space="0" w:color="000000"/>
              <w:bottom w:val="single" w:sz="4" w:space="0" w:color="auto"/>
              <w:right w:val="single" w:sz="4" w:space="0" w:color="000000"/>
            </w:tcBorders>
            <w:shd w:val="clear" w:color="auto" w:fill="auto"/>
            <w:noWrap/>
            <w:vAlign w:val="bottom"/>
            <w:hideMark/>
          </w:tcPr>
          <w:p w14:paraId="21110088"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 </w:t>
            </w:r>
          </w:p>
        </w:tc>
      </w:tr>
      <w:tr w:rsidR="00252EF3" w:rsidRPr="00B70F8C" w14:paraId="2111008D" w14:textId="77777777" w:rsidTr="00D446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top w:val="single" w:sz="4" w:space="0" w:color="auto"/>
              <w:left w:val="single" w:sz="4" w:space="0" w:color="000000"/>
              <w:bottom w:val="nil"/>
              <w:right w:val="single" w:sz="4" w:space="0" w:color="000000"/>
            </w:tcBorders>
            <w:shd w:val="clear" w:color="auto" w:fill="auto"/>
            <w:noWrap/>
            <w:vAlign w:val="bottom"/>
            <w:hideMark/>
          </w:tcPr>
          <w:p w14:paraId="2111008A"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lastRenderedPageBreak/>
              <w:t>4109</w:t>
            </w:r>
          </w:p>
        </w:tc>
        <w:tc>
          <w:tcPr>
            <w:tcW w:w="6236" w:type="dxa"/>
            <w:tcBorders>
              <w:top w:val="single" w:sz="4" w:space="0" w:color="auto"/>
              <w:left w:val="nil"/>
              <w:bottom w:val="nil"/>
              <w:right w:val="nil"/>
            </w:tcBorders>
            <w:shd w:val="clear" w:color="auto" w:fill="auto"/>
            <w:noWrap/>
            <w:vAlign w:val="bottom"/>
            <w:hideMark/>
          </w:tcPr>
          <w:p w14:paraId="2111008B"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(-)Rescates</w:t>
            </w:r>
          </w:p>
        </w:tc>
        <w:tc>
          <w:tcPr>
            <w:tcW w:w="1275" w:type="dxa"/>
            <w:tcBorders>
              <w:top w:val="single" w:sz="4" w:space="0" w:color="auto"/>
              <w:left w:val="single" w:sz="4" w:space="0" w:color="000000"/>
              <w:bottom w:val="nil"/>
              <w:right w:val="single" w:sz="4" w:space="0" w:color="000000"/>
            </w:tcBorders>
            <w:shd w:val="clear" w:color="auto" w:fill="auto"/>
            <w:noWrap/>
            <w:vAlign w:val="bottom"/>
            <w:hideMark/>
          </w:tcPr>
          <w:p w14:paraId="2111008C"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 </w:t>
            </w:r>
          </w:p>
        </w:tc>
      </w:tr>
      <w:tr w:rsidR="00252EF3" w:rsidRPr="00B70F8C" w14:paraId="21110091" w14:textId="77777777" w:rsidTr="00435A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top w:val="nil"/>
              <w:left w:val="single" w:sz="4" w:space="0" w:color="000000"/>
              <w:right w:val="single" w:sz="4" w:space="0" w:color="000000"/>
            </w:tcBorders>
            <w:shd w:val="clear" w:color="auto" w:fill="auto"/>
            <w:noWrap/>
            <w:hideMark/>
          </w:tcPr>
          <w:p w14:paraId="2111008E"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411001001</w:t>
            </w:r>
          </w:p>
        </w:tc>
        <w:tc>
          <w:tcPr>
            <w:tcW w:w="6236" w:type="dxa"/>
            <w:tcBorders>
              <w:top w:val="nil"/>
              <w:left w:val="nil"/>
              <w:right w:val="nil"/>
            </w:tcBorders>
            <w:shd w:val="clear" w:color="auto" w:fill="auto"/>
            <w:noWrap/>
            <w:vAlign w:val="bottom"/>
            <w:hideMark/>
          </w:tcPr>
          <w:p w14:paraId="2111008F" w14:textId="77777777" w:rsidR="000F687D" w:rsidRPr="00B70F8C" w:rsidRDefault="00FD1024" w:rsidP="006C50E6">
            <w:pPr>
              <w:spacing w:after="0"/>
              <w:jc w:val="both"/>
              <w:rPr>
                <w:rFonts w:ascii="Museo Sans 300" w:hAnsi="Museo Sans 300"/>
                <w:sz w:val="20"/>
                <w:szCs w:val="20"/>
                <w:lang w:val="es-MX"/>
              </w:rPr>
            </w:pPr>
            <w:r w:rsidRPr="00B70F8C">
              <w:rPr>
                <w:rFonts w:ascii="Museo Sans 300" w:hAnsi="Museo Sans 300"/>
                <w:sz w:val="20"/>
                <w:szCs w:val="20"/>
                <w:lang w:val="es-MX"/>
              </w:rPr>
              <w:t>(-)Gastos por liquidación de siniestros vida individual de largo plazo</w:t>
            </w:r>
          </w:p>
        </w:tc>
        <w:tc>
          <w:tcPr>
            <w:tcW w:w="1275" w:type="dxa"/>
            <w:tcBorders>
              <w:top w:val="nil"/>
              <w:left w:val="single" w:sz="4" w:space="0" w:color="000000"/>
              <w:right w:val="single" w:sz="4" w:space="0" w:color="000000"/>
            </w:tcBorders>
            <w:shd w:val="clear" w:color="auto" w:fill="auto"/>
            <w:noWrap/>
            <w:vAlign w:val="bottom"/>
            <w:hideMark/>
          </w:tcPr>
          <w:p w14:paraId="21110090" w14:textId="77777777" w:rsidR="000F687D" w:rsidRPr="00B70F8C" w:rsidRDefault="00FD1024" w:rsidP="000F687D">
            <w:pPr>
              <w:spacing w:after="0"/>
              <w:rPr>
                <w:rFonts w:ascii="Museo Sans 300" w:hAnsi="Museo Sans 300"/>
                <w:sz w:val="20"/>
                <w:szCs w:val="20"/>
                <w:lang w:val="es-MX"/>
              </w:rPr>
            </w:pPr>
            <w:r w:rsidRPr="00B70F8C">
              <w:rPr>
                <w:rFonts w:ascii="Museo Sans 300" w:hAnsi="Museo Sans 300"/>
                <w:sz w:val="20"/>
                <w:szCs w:val="20"/>
                <w:lang w:val="es-MX"/>
              </w:rPr>
              <w:t> </w:t>
            </w:r>
          </w:p>
        </w:tc>
      </w:tr>
      <w:tr w:rsidR="00252EF3" w:rsidRPr="00B70F8C" w14:paraId="21110095" w14:textId="77777777" w:rsidTr="00435A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top w:val="nil"/>
              <w:left w:val="single" w:sz="4" w:space="0" w:color="000000"/>
              <w:right w:val="single" w:sz="4" w:space="0" w:color="000000"/>
            </w:tcBorders>
            <w:shd w:val="clear" w:color="auto" w:fill="auto"/>
            <w:noWrap/>
            <w:hideMark/>
          </w:tcPr>
          <w:p w14:paraId="21110092"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411001002</w:t>
            </w:r>
          </w:p>
        </w:tc>
        <w:tc>
          <w:tcPr>
            <w:tcW w:w="6236" w:type="dxa"/>
            <w:tcBorders>
              <w:top w:val="nil"/>
              <w:left w:val="nil"/>
              <w:right w:val="nil"/>
            </w:tcBorders>
            <w:shd w:val="clear" w:color="auto" w:fill="auto"/>
            <w:noWrap/>
            <w:vAlign w:val="bottom"/>
            <w:hideMark/>
          </w:tcPr>
          <w:p w14:paraId="1A90F9EC" w14:textId="3540C120" w:rsidR="00B2478A" w:rsidRDefault="00FD1024" w:rsidP="006C50E6">
            <w:pPr>
              <w:spacing w:after="0"/>
              <w:jc w:val="both"/>
              <w:rPr>
                <w:rFonts w:ascii="Museo Sans 300" w:hAnsi="Museo Sans 300"/>
                <w:sz w:val="20"/>
                <w:szCs w:val="20"/>
                <w:lang w:val="es-MX"/>
              </w:rPr>
            </w:pPr>
            <w:r w:rsidRPr="00B70F8C">
              <w:rPr>
                <w:rFonts w:ascii="Museo Sans 300" w:hAnsi="Museo Sans 300"/>
                <w:sz w:val="20"/>
                <w:szCs w:val="20"/>
                <w:lang w:val="es-MX"/>
              </w:rPr>
              <w:t>(</w:t>
            </w:r>
            <w:proofErr w:type="gramStart"/>
            <w:r w:rsidRPr="00B70F8C">
              <w:rPr>
                <w:rFonts w:ascii="Museo Sans 300" w:hAnsi="Museo Sans 300"/>
                <w:sz w:val="20"/>
                <w:szCs w:val="20"/>
                <w:lang w:val="es-MX"/>
              </w:rPr>
              <w:t>-)Gastos</w:t>
            </w:r>
            <w:proofErr w:type="gramEnd"/>
            <w:r w:rsidRPr="00B70F8C">
              <w:rPr>
                <w:rFonts w:ascii="Museo Sans 300" w:hAnsi="Museo Sans 300"/>
                <w:sz w:val="20"/>
                <w:szCs w:val="20"/>
                <w:lang w:val="es-MX"/>
              </w:rPr>
              <w:t xml:space="preserve"> por liquidación de siniestros vida individual de corto  plazo</w:t>
            </w:r>
          </w:p>
          <w:p w14:paraId="21110093" w14:textId="1A688353" w:rsidR="00FD604E" w:rsidRPr="00B70F8C" w:rsidRDefault="00FD604E" w:rsidP="006C50E6">
            <w:pPr>
              <w:spacing w:after="0"/>
              <w:jc w:val="both"/>
              <w:rPr>
                <w:rFonts w:ascii="Museo Sans 300" w:hAnsi="Museo Sans 300"/>
                <w:sz w:val="20"/>
                <w:szCs w:val="20"/>
                <w:lang w:val="es-MX"/>
              </w:rPr>
            </w:pPr>
          </w:p>
        </w:tc>
        <w:tc>
          <w:tcPr>
            <w:tcW w:w="1275" w:type="dxa"/>
            <w:tcBorders>
              <w:top w:val="nil"/>
              <w:left w:val="single" w:sz="4" w:space="0" w:color="000000"/>
              <w:right w:val="single" w:sz="4" w:space="0" w:color="000000"/>
            </w:tcBorders>
            <w:shd w:val="clear" w:color="auto" w:fill="auto"/>
            <w:noWrap/>
            <w:vAlign w:val="bottom"/>
            <w:hideMark/>
          </w:tcPr>
          <w:p w14:paraId="21110094" w14:textId="77777777" w:rsidR="000F687D" w:rsidRPr="00B70F8C" w:rsidRDefault="00FD1024" w:rsidP="000F687D">
            <w:pPr>
              <w:spacing w:after="0"/>
              <w:rPr>
                <w:rFonts w:ascii="Museo Sans 300" w:hAnsi="Museo Sans 300"/>
                <w:sz w:val="20"/>
                <w:szCs w:val="20"/>
                <w:lang w:val="es-MX"/>
              </w:rPr>
            </w:pPr>
            <w:r w:rsidRPr="00B70F8C">
              <w:rPr>
                <w:rFonts w:ascii="Museo Sans 300" w:hAnsi="Museo Sans 300"/>
                <w:sz w:val="20"/>
                <w:szCs w:val="20"/>
                <w:lang w:val="es-MX"/>
              </w:rPr>
              <w:t> </w:t>
            </w:r>
          </w:p>
        </w:tc>
      </w:tr>
      <w:tr w:rsidR="000061D5" w:rsidRPr="00B70F8C" w14:paraId="2111009D" w14:textId="77777777" w:rsidTr="00435A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left w:val="single" w:sz="4" w:space="0" w:color="000000"/>
              <w:bottom w:val="nil"/>
              <w:right w:val="single" w:sz="4" w:space="0" w:color="000000"/>
            </w:tcBorders>
            <w:shd w:val="clear" w:color="auto" w:fill="auto"/>
            <w:noWrap/>
            <w:vAlign w:val="bottom"/>
            <w:hideMark/>
          </w:tcPr>
          <w:p w14:paraId="2111009A"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411001004</w:t>
            </w:r>
          </w:p>
        </w:tc>
        <w:tc>
          <w:tcPr>
            <w:tcW w:w="6236" w:type="dxa"/>
            <w:tcBorders>
              <w:left w:val="nil"/>
              <w:bottom w:val="nil"/>
              <w:right w:val="nil"/>
            </w:tcBorders>
            <w:shd w:val="clear" w:color="auto" w:fill="auto"/>
            <w:noWrap/>
            <w:vAlign w:val="bottom"/>
            <w:hideMark/>
          </w:tcPr>
          <w:p w14:paraId="2111009B" w14:textId="77777777" w:rsidR="000F687D" w:rsidRPr="00B70F8C" w:rsidRDefault="00FD1024" w:rsidP="006C50E6">
            <w:pPr>
              <w:spacing w:after="0"/>
              <w:jc w:val="both"/>
              <w:rPr>
                <w:rFonts w:ascii="Museo Sans 300" w:hAnsi="Museo Sans 300"/>
                <w:sz w:val="20"/>
                <w:szCs w:val="20"/>
                <w:lang w:val="es-MX"/>
              </w:rPr>
            </w:pPr>
            <w:r w:rsidRPr="00B70F8C">
              <w:rPr>
                <w:rFonts w:ascii="Museo Sans 300" w:hAnsi="Museo Sans 300"/>
                <w:sz w:val="20"/>
                <w:szCs w:val="20"/>
                <w:lang w:val="es-MX"/>
              </w:rPr>
              <w:t>(-)Gastos por liquidación de siniestros vida otros planes</w:t>
            </w:r>
          </w:p>
        </w:tc>
        <w:tc>
          <w:tcPr>
            <w:tcW w:w="1275" w:type="dxa"/>
            <w:tcBorders>
              <w:left w:val="single" w:sz="4" w:space="0" w:color="000000"/>
              <w:bottom w:val="nil"/>
              <w:right w:val="single" w:sz="4" w:space="0" w:color="000000"/>
            </w:tcBorders>
            <w:shd w:val="clear" w:color="auto" w:fill="auto"/>
            <w:noWrap/>
            <w:vAlign w:val="bottom"/>
            <w:hideMark/>
          </w:tcPr>
          <w:p w14:paraId="2111009C" w14:textId="77777777" w:rsidR="000F687D" w:rsidRPr="00B70F8C" w:rsidRDefault="00FD1024" w:rsidP="000F687D">
            <w:pPr>
              <w:spacing w:after="0"/>
              <w:rPr>
                <w:rFonts w:ascii="Museo Sans 300" w:hAnsi="Museo Sans 300"/>
                <w:sz w:val="20"/>
                <w:szCs w:val="20"/>
                <w:lang w:val="es-MX"/>
              </w:rPr>
            </w:pPr>
            <w:r w:rsidRPr="00B70F8C">
              <w:rPr>
                <w:rFonts w:ascii="Museo Sans 300" w:hAnsi="Museo Sans 300"/>
                <w:sz w:val="20"/>
                <w:szCs w:val="20"/>
                <w:lang w:val="es-MX"/>
              </w:rPr>
              <w:t> </w:t>
            </w:r>
          </w:p>
        </w:tc>
      </w:tr>
      <w:tr w:rsidR="000061D5" w:rsidRPr="00B70F8C" w14:paraId="211100A1"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top w:val="nil"/>
              <w:left w:val="single" w:sz="4" w:space="0" w:color="000000"/>
              <w:right w:val="nil"/>
            </w:tcBorders>
            <w:shd w:val="clear" w:color="auto" w:fill="auto"/>
            <w:noWrap/>
            <w:hideMark/>
          </w:tcPr>
          <w:p w14:paraId="2111009E"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4110020</w:t>
            </w:r>
          </w:p>
        </w:tc>
        <w:tc>
          <w:tcPr>
            <w:tcW w:w="6236" w:type="dxa"/>
            <w:tcBorders>
              <w:top w:val="nil"/>
              <w:left w:val="single" w:sz="4" w:space="0" w:color="000000"/>
              <w:bottom w:val="nil"/>
              <w:right w:val="single" w:sz="4" w:space="0" w:color="000000"/>
            </w:tcBorders>
            <w:shd w:val="clear" w:color="auto" w:fill="auto"/>
            <w:noWrap/>
            <w:vAlign w:val="bottom"/>
            <w:hideMark/>
          </w:tcPr>
          <w:p w14:paraId="2111009F" w14:textId="77777777" w:rsidR="000F687D" w:rsidRPr="00B70F8C" w:rsidRDefault="00FD1024" w:rsidP="006C50E6">
            <w:pPr>
              <w:spacing w:after="0"/>
              <w:jc w:val="both"/>
              <w:rPr>
                <w:rFonts w:ascii="Museo Sans 300" w:hAnsi="Museo Sans 300"/>
                <w:sz w:val="20"/>
                <w:szCs w:val="20"/>
                <w:lang w:val="es-MX"/>
              </w:rPr>
            </w:pPr>
            <w:r w:rsidRPr="00B70F8C">
              <w:rPr>
                <w:rFonts w:ascii="Museo Sans 300" w:hAnsi="Museo Sans 300"/>
                <w:sz w:val="20"/>
                <w:szCs w:val="20"/>
                <w:lang w:val="es-MX"/>
              </w:rPr>
              <w:t>(-)Gastos por liquidación de siniestros de seguros previsionales rentas y pensiones</w:t>
            </w:r>
          </w:p>
        </w:tc>
        <w:tc>
          <w:tcPr>
            <w:tcW w:w="1275" w:type="dxa"/>
            <w:tcBorders>
              <w:top w:val="nil"/>
              <w:left w:val="nil"/>
              <w:bottom w:val="nil"/>
              <w:right w:val="single" w:sz="4" w:space="0" w:color="000000"/>
            </w:tcBorders>
            <w:shd w:val="clear" w:color="auto" w:fill="auto"/>
            <w:noWrap/>
            <w:vAlign w:val="bottom"/>
            <w:hideMark/>
          </w:tcPr>
          <w:p w14:paraId="211100A0" w14:textId="77777777" w:rsidR="000F687D" w:rsidRPr="00B70F8C" w:rsidRDefault="00FD1024" w:rsidP="000F687D">
            <w:pPr>
              <w:spacing w:after="0"/>
              <w:rPr>
                <w:rFonts w:ascii="Museo Sans 300" w:hAnsi="Museo Sans 300"/>
                <w:sz w:val="20"/>
                <w:szCs w:val="20"/>
                <w:lang w:val="es-MX"/>
              </w:rPr>
            </w:pPr>
            <w:r w:rsidRPr="00B70F8C">
              <w:rPr>
                <w:rFonts w:ascii="Museo Sans 300" w:hAnsi="Museo Sans 300"/>
                <w:sz w:val="20"/>
                <w:szCs w:val="20"/>
                <w:lang w:val="es-MX"/>
              </w:rPr>
              <w:t> </w:t>
            </w:r>
          </w:p>
        </w:tc>
      </w:tr>
      <w:tr w:rsidR="000061D5" w:rsidRPr="00B70F8C" w14:paraId="211100A5"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top w:val="nil"/>
              <w:left w:val="single" w:sz="4" w:space="0" w:color="auto"/>
              <w:right w:val="nil"/>
            </w:tcBorders>
            <w:shd w:val="clear" w:color="auto" w:fill="auto"/>
            <w:noWrap/>
            <w:vAlign w:val="bottom"/>
            <w:hideMark/>
          </w:tcPr>
          <w:p w14:paraId="211100A2"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411005</w:t>
            </w:r>
          </w:p>
        </w:tc>
        <w:tc>
          <w:tcPr>
            <w:tcW w:w="6236" w:type="dxa"/>
            <w:tcBorders>
              <w:top w:val="nil"/>
              <w:left w:val="single" w:sz="4" w:space="0" w:color="000000"/>
              <w:bottom w:val="nil"/>
              <w:right w:val="single" w:sz="4" w:space="0" w:color="000000"/>
            </w:tcBorders>
            <w:shd w:val="clear" w:color="auto" w:fill="auto"/>
            <w:noWrap/>
            <w:vAlign w:val="bottom"/>
            <w:hideMark/>
          </w:tcPr>
          <w:p w14:paraId="211100A3" w14:textId="77777777" w:rsidR="000F687D" w:rsidRPr="00B70F8C" w:rsidRDefault="00FD1024" w:rsidP="006C50E6">
            <w:pPr>
              <w:spacing w:after="0"/>
              <w:jc w:val="both"/>
              <w:rPr>
                <w:rFonts w:ascii="Museo Sans 300" w:hAnsi="Museo Sans 300"/>
                <w:sz w:val="20"/>
                <w:szCs w:val="20"/>
                <w:lang w:val="es-MX"/>
              </w:rPr>
            </w:pPr>
            <w:r w:rsidRPr="00B70F8C">
              <w:rPr>
                <w:rFonts w:ascii="Museo Sans 300" w:hAnsi="Museo Sans 300"/>
                <w:sz w:val="20"/>
                <w:szCs w:val="20"/>
                <w:lang w:val="es-MX"/>
              </w:rPr>
              <w:t>(-)Gastos por liquidación de siniestros de seguros de automotores</w:t>
            </w:r>
          </w:p>
        </w:tc>
        <w:tc>
          <w:tcPr>
            <w:tcW w:w="1275" w:type="dxa"/>
            <w:tcBorders>
              <w:top w:val="nil"/>
              <w:left w:val="nil"/>
              <w:bottom w:val="nil"/>
              <w:right w:val="single" w:sz="4" w:space="0" w:color="000000"/>
            </w:tcBorders>
            <w:shd w:val="clear" w:color="auto" w:fill="auto"/>
            <w:noWrap/>
            <w:vAlign w:val="bottom"/>
            <w:hideMark/>
          </w:tcPr>
          <w:p w14:paraId="211100A4" w14:textId="77777777" w:rsidR="000F687D" w:rsidRPr="00B70F8C" w:rsidRDefault="00FD1024" w:rsidP="000F687D">
            <w:pPr>
              <w:spacing w:after="0"/>
              <w:rPr>
                <w:rFonts w:ascii="Museo Sans 300" w:hAnsi="Museo Sans 300"/>
                <w:sz w:val="20"/>
                <w:szCs w:val="20"/>
                <w:lang w:val="es-MX"/>
              </w:rPr>
            </w:pPr>
            <w:r w:rsidRPr="00B70F8C">
              <w:rPr>
                <w:rFonts w:ascii="Museo Sans 300" w:hAnsi="Museo Sans 300"/>
                <w:sz w:val="20"/>
                <w:szCs w:val="20"/>
                <w:lang w:val="es-MX"/>
              </w:rPr>
              <w:t> </w:t>
            </w:r>
          </w:p>
        </w:tc>
      </w:tr>
      <w:tr w:rsidR="000061D5" w:rsidRPr="00B70F8C" w14:paraId="211100A9"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top w:val="nil"/>
              <w:left w:val="single" w:sz="4" w:space="0" w:color="auto"/>
              <w:bottom w:val="nil"/>
              <w:right w:val="nil"/>
            </w:tcBorders>
            <w:shd w:val="clear" w:color="auto" w:fill="auto"/>
            <w:noWrap/>
            <w:vAlign w:val="bottom"/>
            <w:hideMark/>
          </w:tcPr>
          <w:p w14:paraId="211100A6"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411007</w:t>
            </w:r>
          </w:p>
        </w:tc>
        <w:tc>
          <w:tcPr>
            <w:tcW w:w="6236" w:type="dxa"/>
            <w:tcBorders>
              <w:top w:val="nil"/>
              <w:left w:val="single" w:sz="4" w:space="0" w:color="000000"/>
              <w:bottom w:val="nil"/>
              <w:right w:val="single" w:sz="4" w:space="0" w:color="000000"/>
            </w:tcBorders>
            <w:shd w:val="clear" w:color="auto" w:fill="auto"/>
            <w:noWrap/>
            <w:vAlign w:val="bottom"/>
            <w:hideMark/>
          </w:tcPr>
          <w:p w14:paraId="211100A7" w14:textId="77777777" w:rsidR="000F687D" w:rsidRPr="00B70F8C" w:rsidRDefault="00FD1024" w:rsidP="006C50E6">
            <w:pPr>
              <w:spacing w:after="0"/>
              <w:jc w:val="both"/>
              <w:rPr>
                <w:rFonts w:ascii="Museo Sans 300" w:hAnsi="Museo Sans 300"/>
                <w:sz w:val="20"/>
                <w:szCs w:val="20"/>
                <w:lang w:val="es-MX"/>
              </w:rPr>
            </w:pPr>
            <w:r w:rsidRPr="00B70F8C">
              <w:rPr>
                <w:rFonts w:ascii="Museo Sans 300" w:hAnsi="Museo Sans 300"/>
                <w:sz w:val="20"/>
                <w:szCs w:val="20"/>
                <w:lang w:val="es-MX"/>
              </w:rPr>
              <w:t>(-)Gastos por liquidación de siniestros de fianzas</w:t>
            </w:r>
          </w:p>
        </w:tc>
        <w:tc>
          <w:tcPr>
            <w:tcW w:w="1275" w:type="dxa"/>
            <w:tcBorders>
              <w:top w:val="nil"/>
              <w:left w:val="nil"/>
              <w:bottom w:val="nil"/>
              <w:right w:val="single" w:sz="4" w:space="0" w:color="000000"/>
            </w:tcBorders>
            <w:shd w:val="clear" w:color="auto" w:fill="auto"/>
            <w:noWrap/>
            <w:vAlign w:val="bottom"/>
            <w:hideMark/>
          </w:tcPr>
          <w:p w14:paraId="211100A8" w14:textId="77777777" w:rsidR="000F687D" w:rsidRPr="00B70F8C" w:rsidRDefault="00FD1024" w:rsidP="000F687D">
            <w:pPr>
              <w:spacing w:after="0"/>
              <w:rPr>
                <w:rFonts w:ascii="Museo Sans 300" w:hAnsi="Museo Sans 300"/>
                <w:sz w:val="20"/>
                <w:szCs w:val="20"/>
                <w:lang w:val="es-MX"/>
              </w:rPr>
            </w:pPr>
            <w:r w:rsidRPr="00B70F8C">
              <w:rPr>
                <w:rFonts w:ascii="Museo Sans 300" w:hAnsi="Museo Sans 300"/>
                <w:sz w:val="20"/>
                <w:szCs w:val="20"/>
                <w:lang w:val="es-MX"/>
              </w:rPr>
              <w:t> </w:t>
            </w:r>
          </w:p>
        </w:tc>
      </w:tr>
      <w:tr w:rsidR="000061D5" w:rsidRPr="00B70F8C" w14:paraId="211100AD"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top w:val="nil"/>
              <w:left w:val="single" w:sz="4" w:space="0" w:color="000000"/>
              <w:bottom w:val="nil"/>
              <w:right w:val="single" w:sz="4" w:space="0" w:color="000000"/>
            </w:tcBorders>
            <w:shd w:val="clear" w:color="auto" w:fill="auto"/>
            <w:noWrap/>
            <w:vAlign w:val="bottom"/>
            <w:hideMark/>
          </w:tcPr>
          <w:p w14:paraId="211100AA"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411105</w:t>
            </w:r>
          </w:p>
        </w:tc>
        <w:tc>
          <w:tcPr>
            <w:tcW w:w="6236" w:type="dxa"/>
            <w:tcBorders>
              <w:top w:val="nil"/>
              <w:left w:val="nil"/>
              <w:bottom w:val="nil"/>
              <w:right w:val="nil"/>
            </w:tcBorders>
            <w:shd w:val="clear" w:color="auto" w:fill="auto"/>
            <w:noWrap/>
            <w:vAlign w:val="bottom"/>
            <w:hideMark/>
          </w:tcPr>
          <w:p w14:paraId="211100AB" w14:textId="77777777" w:rsidR="000F687D" w:rsidRPr="00B70F8C" w:rsidRDefault="00FD1024" w:rsidP="006C50E6">
            <w:pPr>
              <w:spacing w:after="0"/>
              <w:jc w:val="both"/>
              <w:rPr>
                <w:rFonts w:ascii="Museo Sans 300" w:hAnsi="Museo Sans 300"/>
                <w:sz w:val="20"/>
                <w:szCs w:val="20"/>
                <w:lang w:val="es-MX"/>
              </w:rPr>
            </w:pPr>
            <w:r w:rsidRPr="00B70F8C">
              <w:rPr>
                <w:rFonts w:ascii="Museo Sans 300" w:hAnsi="Museo Sans 300"/>
                <w:sz w:val="20"/>
                <w:szCs w:val="20"/>
                <w:lang w:val="es-MX"/>
              </w:rPr>
              <w:t>(-)Salvamentos de seguros de automotores</w:t>
            </w:r>
          </w:p>
        </w:tc>
        <w:tc>
          <w:tcPr>
            <w:tcW w:w="1275" w:type="dxa"/>
            <w:tcBorders>
              <w:top w:val="nil"/>
              <w:left w:val="single" w:sz="4" w:space="0" w:color="000000"/>
              <w:bottom w:val="nil"/>
              <w:right w:val="single" w:sz="4" w:space="0" w:color="000000"/>
            </w:tcBorders>
            <w:shd w:val="clear" w:color="auto" w:fill="auto"/>
            <w:noWrap/>
            <w:vAlign w:val="bottom"/>
            <w:hideMark/>
          </w:tcPr>
          <w:p w14:paraId="211100AC" w14:textId="77777777" w:rsidR="000F687D" w:rsidRPr="00B70F8C" w:rsidRDefault="00FD1024" w:rsidP="000F687D">
            <w:pPr>
              <w:spacing w:after="0"/>
              <w:rPr>
                <w:rFonts w:ascii="Museo Sans 300" w:hAnsi="Museo Sans 300"/>
                <w:sz w:val="20"/>
                <w:szCs w:val="20"/>
                <w:lang w:val="es-MX"/>
              </w:rPr>
            </w:pPr>
            <w:r w:rsidRPr="00B70F8C">
              <w:rPr>
                <w:rFonts w:ascii="Museo Sans 300" w:hAnsi="Museo Sans 300"/>
                <w:sz w:val="20"/>
                <w:szCs w:val="20"/>
                <w:lang w:val="es-MX"/>
              </w:rPr>
              <w:t> </w:t>
            </w:r>
          </w:p>
        </w:tc>
      </w:tr>
      <w:tr w:rsidR="000061D5" w:rsidRPr="00B70F8C" w14:paraId="211100B1"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top w:val="nil"/>
              <w:left w:val="single" w:sz="4" w:space="0" w:color="000000"/>
              <w:bottom w:val="nil"/>
              <w:right w:val="single" w:sz="4" w:space="0" w:color="000000"/>
            </w:tcBorders>
            <w:shd w:val="clear" w:color="auto" w:fill="auto"/>
            <w:noWrap/>
            <w:vAlign w:val="bottom"/>
            <w:hideMark/>
          </w:tcPr>
          <w:p w14:paraId="211100AE"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411107</w:t>
            </w:r>
          </w:p>
        </w:tc>
        <w:tc>
          <w:tcPr>
            <w:tcW w:w="6236" w:type="dxa"/>
            <w:tcBorders>
              <w:top w:val="nil"/>
              <w:left w:val="nil"/>
              <w:bottom w:val="nil"/>
              <w:right w:val="nil"/>
            </w:tcBorders>
            <w:shd w:val="clear" w:color="auto" w:fill="auto"/>
            <w:noWrap/>
            <w:vAlign w:val="bottom"/>
            <w:hideMark/>
          </w:tcPr>
          <w:p w14:paraId="211100AF" w14:textId="77777777" w:rsidR="000F687D" w:rsidRPr="00B70F8C" w:rsidRDefault="00FD1024" w:rsidP="006C50E6">
            <w:pPr>
              <w:spacing w:after="0"/>
              <w:jc w:val="both"/>
              <w:rPr>
                <w:rFonts w:ascii="Museo Sans 300" w:hAnsi="Museo Sans 300"/>
                <w:sz w:val="20"/>
                <w:szCs w:val="20"/>
              </w:rPr>
            </w:pPr>
            <w:r w:rsidRPr="00B70F8C">
              <w:rPr>
                <w:rFonts w:ascii="Museo Sans 300" w:hAnsi="Museo Sans 300"/>
                <w:sz w:val="20"/>
                <w:szCs w:val="20"/>
              </w:rPr>
              <w:t>(-)Recuperaciones fianzas</w:t>
            </w:r>
          </w:p>
        </w:tc>
        <w:tc>
          <w:tcPr>
            <w:tcW w:w="1275" w:type="dxa"/>
            <w:tcBorders>
              <w:top w:val="nil"/>
              <w:left w:val="single" w:sz="4" w:space="0" w:color="000000"/>
              <w:bottom w:val="nil"/>
              <w:right w:val="single" w:sz="4" w:space="0" w:color="000000"/>
            </w:tcBorders>
            <w:shd w:val="clear" w:color="auto" w:fill="auto"/>
            <w:noWrap/>
            <w:vAlign w:val="bottom"/>
            <w:hideMark/>
          </w:tcPr>
          <w:p w14:paraId="211100B0"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 </w:t>
            </w:r>
          </w:p>
        </w:tc>
      </w:tr>
      <w:tr w:rsidR="000061D5" w:rsidRPr="00B70F8C" w14:paraId="211100B5"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30"/>
          <w:jc w:val="center"/>
        </w:trPr>
        <w:tc>
          <w:tcPr>
            <w:tcW w:w="1560" w:type="dxa"/>
            <w:tcBorders>
              <w:top w:val="nil"/>
              <w:left w:val="single" w:sz="4" w:space="0" w:color="000000"/>
              <w:bottom w:val="nil"/>
              <w:right w:val="single" w:sz="4" w:space="0" w:color="000000"/>
            </w:tcBorders>
            <w:shd w:val="clear" w:color="auto" w:fill="auto"/>
            <w:noWrap/>
            <w:vAlign w:val="bottom"/>
            <w:hideMark/>
          </w:tcPr>
          <w:p w14:paraId="211100B2"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4309</w:t>
            </w:r>
          </w:p>
        </w:tc>
        <w:tc>
          <w:tcPr>
            <w:tcW w:w="6236" w:type="dxa"/>
            <w:tcBorders>
              <w:top w:val="nil"/>
              <w:left w:val="nil"/>
              <w:bottom w:val="nil"/>
              <w:right w:val="nil"/>
            </w:tcBorders>
            <w:shd w:val="clear" w:color="auto" w:fill="auto"/>
            <w:noWrap/>
            <w:vAlign w:val="bottom"/>
            <w:hideMark/>
          </w:tcPr>
          <w:p w14:paraId="211100B3" w14:textId="77777777" w:rsidR="000F687D" w:rsidRPr="00B70F8C" w:rsidRDefault="00FD1024" w:rsidP="006C50E6">
            <w:pPr>
              <w:spacing w:after="0"/>
              <w:jc w:val="both"/>
              <w:rPr>
                <w:rFonts w:ascii="Museo Sans 300" w:hAnsi="Museo Sans 300"/>
                <w:sz w:val="20"/>
                <w:szCs w:val="20"/>
                <w:lang w:val="es-MX"/>
              </w:rPr>
            </w:pPr>
            <w:r w:rsidRPr="00B70F8C">
              <w:rPr>
                <w:rFonts w:ascii="Museo Sans 300" w:hAnsi="Museo Sans 300"/>
                <w:sz w:val="20"/>
                <w:szCs w:val="20"/>
                <w:lang w:val="es-MX"/>
              </w:rPr>
              <w:t>Gastos por incremento de reservas técnicas -reclamos en trámite</w:t>
            </w:r>
          </w:p>
        </w:tc>
        <w:tc>
          <w:tcPr>
            <w:tcW w:w="1275" w:type="dxa"/>
            <w:tcBorders>
              <w:top w:val="nil"/>
              <w:left w:val="single" w:sz="4" w:space="0" w:color="000000"/>
              <w:bottom w:val="nil"/>
              <w:right w:val="single" w:sz="4" w:space="0" w:color="000000"/>
            </w:tcBorders>
            <w:shd w:val="clear" w:color="auto" w:fill="auto"/>
            <w:noWrap/>
            <w:vAlign w:val="bottom"/>
            <w:hideMark/>
          </w:tcPr>
          <w:p w14:paraId="211100B4" w14:textId="77777777" w:rsidR="000F687D" w:rsidRPr="00B70F8C" w:rsidRDefault="00FD1024" w:rsidP="000F687D">
            <w:pPr>
              <w:spacing w:after="0"/>
              <w:rPr>
                <w:rFonts w:ascii="Museo Sans 300" w:hAnsi="Museo Sans 300"/>
                <w:sz w:val="20"/>
                <w:szCs w:val="20"/>
                <w:lang w:val="es-MX"/>
              </w:rPr>
            </w:pPr>
            <w:r w:rsidRPr="00B70F8C">
              <w:rPr>
                <w:rFonts w:ascii="Museo Sans 300" w:hAnsi="Museo Sans 300"/>
                <w:sz w:val="20"/>
                <w:szCs w:val="20"/>
                <w:lang w:val="es-MX"/>
              </w:rPr>
              <w:t> </w:t>
            </w:r>
          </w:p>
        </w:tc>
      </w:tr>
      <w:tr w:rsidR="000061D5" w:rsidRPr="00B70F8C" w14:paraId="211100B9"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30"/>
          <w:jc w:val="center"/>
        </w:trPr>
        <w:tc>
          <w:tcPr>
            <w:tcW w:w="1560" w:type="dxa"/>
            <w:tcBorders>
              <w:top w:val="nil"/>
              <w:left w:val="single" w:sz="4" w:space="0" w:color="000000"/>
              <w:right w:val="single" w:sz="4" w:space="0" w:color="000000"/>
            </w:tcBorders>
            <w:shd w:val="clear" w:color="auto" w:fill="auto"/>
            <w:noWrap/>
            <w:hideMark/>
          </w:tcPr>
          <w:p w14:paraId="211100B6"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430901</w:t>
            </w:r>
          </w:p>
        </w:tc>
        <w:tc>
          <w:tcPr>
            <w:tcW w:w="6236" w:type="dxa"/>
            <w:tcBorders>
              <w:top w:val="nil"/>
              <w:left w:val="nil"/>
              <w:bottom w:val="nil"/>
              <w:right w:val="nil"/>
            </w:tcBorders>
            <w:shd w:val="clear" w:color="auto" w:fill="auto"/>
            <w:noWrap/>
            <w:vAlign w:val="bottom"/>
            <w:hideMark/>
          </w:tcPr>
          <w:p w14:paraId="211100B7" w14:textId="77777777" w:rsidR="000F687D" w:rsidRPr="00B70F8C" w:rsidRDefault="00FD1024" w:rsidP="006C50E6">
            <w:pPr>
              <w:spacing w:after="0"/>
              <w:jc w:val="both"/>
              <w:rPr>
                <w:rFonts w:ascii="Museo Sans 300" w:hAnsi="Museo Sans 300"/>
                <w:sz w:val="20"/>
                <w:szCs w:val="20"/>
                <w:lang w:val="es-MX"/>
              </w:rPr>
            </w:pPr>
            <w:r w:rsidRPr="00B70F8C">
              <w:rPr>
                <w:rFonts w:ascii="Museo Sans 300" w:hAnsi="Museo Sans 300"/>
                <w:sz w:val="20"/>
                <w:szCs w:val="20"/>
                <w:lang w:val="es-MX"/>
              </w:rPr>
              <w:t xml:space="preserve">(-)Gastos por incremento de reservas técnicas -reclamos en trámite vida </w:t>
            </w:r>
          </w:p>
        </w:tc>
        <w:tc>
          <w:tcPr>
            <w:tcW w:w="1275" w:type="dxa"/>
            <w:tcBorders>
              <w:top w:val="nil"/>
              <w:left w:val="single" w:sz="4" w:space="0" w:color="000000"/>
              <w:bottom w:val="nil"/>
              <w:right w:val="single" w:sz="4" w:space="0" w:color="000000"/>
            </w:tcBorders>
            <w:shd w:val="clear" w:color="auto" w:fill="auto"/>
            <w:noWrap/>
            <w:vAlign w:val="bottom"/>
            <w:hideMark/>
          </w:tcPr>
          <w:p w14:paraId="211100B8" w14:textId="77777777" w:rsidR="000F687D" w:rsidRPr="00B70F8C" w:rsidRDefault="00FD1024" w:rsidP="000F687D">
            <w:pPr>
              <w:spacing w:after="0"/>
              <w:rPr>
                <w:rFonts w:ascii="Museo Sans 300" w:hAnsi="Museo Sans 300"/>
                <w:sz w:val="20"/>
                <w:szCs w:val="20"/>
                <w:lang w:val="es-MX"/>
              </w:rPr>
            </w:pPr>
            <w:r w:rsidRPr="00B70F8C">
              <w:rPr>
                <w:rFonts w:ascii="Museo Sans 300" w:hAnsi="Museo Sans 300"/>
                <w:sz w:val="20"/>
                <w:szCs w:val="20"/>
                <w:lang w:val="es-MX"/>
              </w:rPr>
              <w:t> </w:t>
            </w:r>
          </w:p>
        </w:tc>
      </w:tr>
      <w:tr w:rsidR="000061D5" w:rsidRPr="00B70F8C" w14:paraId="211100BD"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75"/>
          <w:jc w:val="center"/>
        </w:trPr>
        <w:tc>
          <w:tcPr>
            <w:tcW w:w="1560" w:type="dxa"/>
            <w:tcBorders>
              <w:top w:val="nil"/>
              <w:left w:val="single" w:sz="4" w:space="0" w:color="auto"/>
              <w:bottom w:val="nil"/>
              <w:right w:val="single" w:sz="4" w:space="0" w:color="auto"/>
            </w:tcBorders>
            <w:shd w:val="clear" w:color="auto" w:fill="auto"/>
            <w:noWrap/>
            <w:hideMark/>
          </w:tcPr>
          <w:p w14:paraId="211100BA"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4309020</w:t>
            </w:r>
          </w:p>
        </w:tc>
        <w:tc>
          <w:tcPr>
            <w:tcW w:w="6236" w:type="dxa"/>
            <w:tcBorders>
              <w:top w:val="nil"/>
              <w:left w:val="single" w:sz="4" w:space="0" w:color="auto"/>
              <w:bottom w:val="nil"/>
              <w:right w:val="nil"/>
            </w:tcBorders>
            <w:shd w:val="clear" w:color="auto" w:fill="auto"/>
            <w:noWrap/>
            <w:vAlign w:val="bottom"/>
            <w:hideMark/>
          </w:tcPr>
          <w:p w14:paraId="211100BB" w14:textId="77777777" w:rsidR="000F687D" w:rsidRPr="00B70F8C" w:rsidRDefault="00FD1024" w:rsidP="006C50E6">
            <w:pPr>
              <w:spacing w:after="0"/>
              <w:jc w:val="both"/>
              <w:rPr>
                <w:rFonts w:ascii="Museo Sans 300" w:hAnsi="Museo Sans 300"/>
                <w:sz w:val="20"/>
                <w:szCs w:val="20"/>
              </w:rPr>
            </w:pPr>
            <w:r w:rsidRPr="00B70F8C">
              <w:rPr>
                <w:rFonts w:ascii="Museo Sans 300" w:hAnsi="Museo Sans 300"/>
                <w:sz w:val="20"/>
                <w:szCs w:val="20"/>
                <w:lang w:val="es-MX"/>
              </w:rPr>
              <w:t xml:space="preserve">(-)Gastos por </w:t>
            </w:r>
            <w:proofErr w:type="spellStart"/>
            <w:r w:rsidRPr="00B70F8C">
              <w:rPr>
                <w:rFonts w:ascii="Museo Sans 300" w:hAnsi="Museo Sans 300"/>
                <w:sz w:val="20"/>
                <w:szCs w:val="20"/>
                <w:lang w:val="es-MX"/>
              </w:rPr>
              <w:t>increm</w:t>
            </w:r>
            <w:proofErr w:type="spellEnd"/>
            <w:r w:rsidRPr="00B70F8C">
              <w:rPr>
                <w:rFonts w:ascii="Museo Sans 300" w:hAnsi="Museo Sans 300"/>
                <w:sz w:val="20"/>
                <w:szCs w:val="20"/>
                <w:lang w:val="es-MX"/>
              </w:rPr>
              <w:t xml:space="preserve">. de </w:t>
            </w:r>
            <w:proofErr w:type="spellStart"/>
            <w:r w:rsidRPr="00B70F8C">
              <w:rPr>
                <w:rFonts w:ascii="Museo Sans 300" w:hAnsi="Museo Sans 300"/>
                <w:sz w:val="20"/>
                <w:szCs w:val="20"/>
                <w:lang w:val="es-MX"/>
              </w:rPr>
              <w:t>rvas</w:t>
            </w:r>
            <w:proofErr w:type="spellEnd"/>
            <w:r w:rsidRPr="00B70F8C">
              <w:rPr>
                <w:rFonts w:ascii="Museo Sans 300" w:hAnsi="Museo Sans 300"/>
                <w:sz w:val="20"/>
                <w:szCs w:val="20"/>
                <w:lang w:val="es-MX"/>
              </w:rPr>
              <w:t xml:space="preserve">. </w:t>
            </w:r>
            <w:proofErr w:type="spellStart"/>
            <w:r w:rsidRPr="00B70F8C">
              <w:rPr>
                <w:rFonts w:ascii="Museo Sans 300" w:hAnsi="Museo Sans 300"/>
                <w:sz w:val="20"/>
                <w:szCs w:val="20"/>
                <w:lang w:val="es-MX"/>
              </w:rPr>
              <w:t>Téc</w:t>
            </w:r>
            <w:proofErr w:type="spellEnd"/>
            <w:r w:rsidRPr="00B70F8C">
              <w:rPr>
                <w:rFonts w:ascii="Museo Sans 300" w:hAnsi="Museo Sans 300"/>
                <w:sz w:val="20"/>
                <w:szCs w:val="20"/>
                <w:lang w:val="es-MX"/>
              </w:rPr>
              <w:t xml:space="preserve">. -reclamos en </w:t>
            </w:r>
            <w:proofErr w:type="spellStart"/>
            <w:r w:rsidRPr="00B70F8C">
              <w:rPr>
                <w:rFonts w:ascii="Museo Sans 300" w:hAnsi="Museo Sans 300"/>
                <w:sz w:val="20"/>
                <w:szCs w:val="20"/>
                <w:lang w:val="es-MX"/>
              </w:rPr>
              <w:t>trám</w:t>
            </w:r>
            <w:proofErr w:type="spellEnd"/>
            <w:r w:rsidRPr="00B70F8C">
              <w:rPr>
                <w:rFonts w:ascii="Museo Sans 300" w:hAnsi="Museo Sans 300"/>
                <w:sz w:val="20"/>
                <w:szCs w:val="20"/>
                <w:lang w:val="es-MX"/>
              </w:rPr>
              <w:t xml:space="preserve">. </w:t>
            </w:r>
            <w:proofErr w:type="spellStart"/>
            <w:r w:rsidRPr="00B70F8C">
              <w:rPr>
                <w:rFonts w:ascii="Museo Sans 300" w:hAnsi="Museo Sans 300"/>
                <w:sz w:val="20"/>
                <w:szCs w:val="20"/>
                <w:lang w:val="es-MX"/>
              </w:rPr>
              <w:t>seg</w:t>
            </w:r>
            <w:proofErr w:type="spellEnd"/>
            <w:r w:rsidRPr="00B70F8C">
              <w:rPr>
                <w:rFonts w:ascii="Museo Sans 300" w:hAnsi="Museo Sans 300"/>
                <w:sz w:val="20"/>
                <w:szCs w:val="20"/>
                <w:lang w:val="es-MX"/>
              </w:rPr>
              <w:t xml:space="preserve">. </w:t>
            </w:r>
            <w:proofErr w:type="spellStart"/>
            <w:r w:rsidRPr="00B70F8C">
              <w:rPr>
                <w:rFonts w:ascii="Museo Sans 300" w:hAnsi="Museo Sans 300"/>
                <w:sz w:val="20"/>
                <w:szCs w:val="20"/>
              </w:rPr>
              <w:t>Prevision</w:t>
            </w:r>
            <w:proofErr w:type="spellEnd"/>
            <w:r w:rsidRPr="00B70F8C">
              <w:rPr>
                <w:rFonts w:ascii="Museo Sans 300" w:hAnsi="Museo Sans 300"/>
                <w:sz w:val="20"/>
                <w:szCs w:val="20"/>
              </w:rPr>
              <w:t>. rentas y pensiones</w:t>
            </w:r>
          </w:p>
        </w:tc>
        <w:tc>
          <w:tcPr>
            <w:tcW w:w="1275" w:type="dxa"/>
            <w:tcBorders>
              <w:top w:val="nil"/>
              <w:left w:val="single" w:sz="4" w:space="0" w:color="000000"/>
              <w:bottom w:val="nil"/>
              <w:right w:val="single" w:sz="4" w:space="0" w:color="000000"/>
            </w:tcBorders>
            <w:shd w:val="clear" w:color="auto" w:fill="auto"/>
            <w:noWrap/>
            <w:vAlign w:val="bottom"/>
            <w:hideMark/>
          </w:tcPr>
          <w:p w14:paraId="211100BC"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 </w:t>
            </w:r>
          </w:p>
        </w:tc>
      </w:tr>
      <w:tr w:rsidR="000061D5" w:rsidRPr="00B70F8C" w14:paraId="211100C1"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top w:val="nil"/>
              <w:left w:val="single" w:sz="4" w:space="0" w:color="000000"/>
              <w:bottom w:val="nil"/>
              <w:right w:val="single" w:sz="4" w:space="0" w:color="000000"/>
            </w:tcBorders>
            <w:shd w:val="clear" w:color="auto" w:fill="auto"/>
            <w:noWrap/>
            <w:hideMark/>
          </w:tcPr>
          <w:p w14:paraId="211100BE"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4309050</w:t>
            </w:r>
          </w:p>
        </w:tc>
        <w:tc>
          <w:tcPr>
            <w:tcW w:w="6236" w:type="dxa"/>
            <w:tcBorders>
              <w:top w:val="nil"/>
              <w:left w:val="nil"/>
              <w:bottom w:val="nil"/>
              <w:right w:val="nil"/>
            </w:tcBorders>
            <w:shd w:val="clear" w:color="auto" w:fill="auto"/>
            <w:noWrap/>
            <w:vAlign w:val="bottom"/>
            <w:hideMark/>
          </w:tcPr>
          <w:p w14:paraId="211100BF" w14:textId="77777777" w:rsidR="000F687D" w:rsidRPr="00B70F8C" w:rsidRDefault="00FD1024" w:rsidP="006C50E6">
            <w:pPr>
              <w:spacing w:after="0"/>
              <w:jc w:val="both"/>
              <w:rPr>
                <w:rFonts w:ascii="Museo Sans 300" w:hAnsi="Museo Sans 300"/>
                <w:sz w:val="20"/>
                <w:szCs w:val="20"/>
                <w:lang w:val="es-MX"/>
              </w:rPr>
            </w:pPr>
            <w:r w:rsidRPr="00B70F8C">
              <w:rPr>
                <w:rFonts w:ascii="Museo Sans 300" w:hAnsi="Museo Sans 300"/>
                <w:sz w:val="20"/>
                <w:szCs w:val="20"/>
                <w:lang w:val="es-MX"/>
              </w:rPr>
              <w:t>(-)Gastos por incremento de reservas técnicas-reclamos en trámite automotores</w:t>
            </w:r>
          </w:p>
        </w:tc>
        <w:tc>
          <w:tcPr>
            <w:tcW w:w="1275" w:type="dxa"/>
            <w:tcBorders>
              <w:top w:val="nil"/>
              <w:left w:val="single" w:sz="4" w:space="0" w:color="000000"/>
              <w:bottom w:val="nil"/>
              <w:right w:val="single" w:sz="4" w:space="0" w:color="000000"/>
            </w:tcBorders>
            <w:shd w:val="clear" w:color="auto" w:fill="auto"/>
            <w:noWrap/>
            <w:vAlign w:val="bottom"/>
            <w:hideMark/>
          </w:tcPr>
          <w:p w14:paraId="211100C0" w14:textId="77777777" w:rsidR="000F687D" w:rsidRPr="00B70F8C" w:rsidRDefault="00FD1024" w:rsidP="000F687D">
            <w:pPr>
              <w:spacing w:after="0"/>
              <w:rPr>
                <w:rFonts w:ascii="Museo Sans 300" w:hAnsi="Museo Sans 300"/>
                <w:sz w:val="20"/>
                <w:szCs w:val="20"/>
                <w:lang w:val="es-MX"/>
              </w:rPr>
            </w:pPr>
            <w:r w:rsidRPr="00B70F8C">
              <w:rPr>
                <w:rFonts w:ascii="Museo Sans 300" w:hAnsi="Museo Sans 300"/>
                <w:sz w:val="20"/>
                <w:szCs w:val="20"/>
                <w:lang w:val="es-MX"/>
              </w:rPr>
              <w:t> </w:t>
            </w:r>
          </w:p>
        </w:tc>
      </w:tr>
      <w:tr w:rsidR="000061D5" w:rsidRPr="00B70F8C" w14:paraId="211100C5" w14:textId="77777777" w:rsidTr="00435A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top w:val="nil"/>
              <w:left w:val="single" w:sz="4" w:space="0" w:color="000000"/>
              <w:bottom w:val="single" w:sz="4" w:space="0" w:color="auto"/>
              <w:right w:val="single" w:sz="4" w:space="0" w:color="000000"/>
            </w:tcBorders>
            <w:shd w:val="clear" w:color="auto" w:fill="auto"/>
            <w:noWrap/>
            <w:hideMark/>
          </w:tcPr>
          <w:p w14:paraId="211100C2"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4309070</w:t>
            </w:r>
          </w:p>
        </w:tc>
        <w:tc>
          <w:tcPr>
            <w:tcW w:w="6236" w:type="dxa"/>
            <w:tcBorders>
              <w:top w:val="nil"/>
              <w:left w:val="nil"/>
              <w:bottom w:val="single" w:sz="4" w:space="0" w:color="auto"/>
              <w:right w:val="nil"/>
            </w:tcBorders>
            <w:shd w:val="clear" w:color="auto" w:fill="auto"/>
            <w:noWrap/>
            <w:vAlign w:val="bottom"/>
            <w:hideMark/>
          </w:tcPr>
          <w:p w14:paraId="211100C3" w14:textId="77777777" w:rsidR="000F687D" w:rsidRPr="00B70F8C" w:rsidRDefault="00FD1024" w:rsidP="006C50E6">
            <w:pPr>
              <w:spacing w:after="0"/>
              <w:jc w:val="both"/>
              <w:rPr>
                <w:rFonts w:ascii="Museo Sans 300" w:hAnsi="Museo Sans 300"/>
                <w:sz w:val="20"/>
                <w:szCs w:val="20"/>
                <w:lang w:val="es-MX"/>
              </w:rPr>
            </w:pPr>
            <w:r w:rsidRPr="00B70F8C">
              <w:rPr>
                <w:rFonts w:ascii="Museo Sans 300" w:hAnsi="Museo Sans 300"/>
                <w:sz w:val="20"/>
                <w:szCs w:val="20"/>
                <w:lang w:val="es-MX"/>
              </w:rPr>
              <w:t>(-)Gastos por incremento de reservas técnicas-reclamos en trámite fianzas</w:t>
            </w:r>
          </w:p>
        </w:tc>
        <w:tc>
          <w:tcPr>
            <w:tcW w:w="1275" w:type="dxa"/>
            <w:tcBorders>
              <w:top w:val="nil"/>
              <w:left w:val="single" w:sz="4" w:space="0" w:color="000000"/>
              <w:bottom w:val="single" w:sz="4" w:space="0" w:color="auto"/>
              <w:right w:val="single" w:sz="4" w:space="0" w:color="000000"/>
            </w:tcBorders>
            <w:shd w:val="clear" w:color="auto" w:fill="auto"/>
            <w:noWrap/>
            <w:vAlign w:val="bottom"/>
            <w:hideMark/>
          </w:tcPr>
          <w:p w14:paraId="211100C4" w14:textId="77777777" w:rsidR="000F687D" w:rsidRPr="00B70F8C" w:rsidRDefault="00FD1024" w:rsidP="000F687D">
            <w:pPr>
              <w:spacing w:after="0"/>
              <w:rPr>
                <w:rFonts w:ascii="Museo Sans 300" w:hAnsi="Museo Sans 300"/>
                <w:sz w:val="20"/>
                <w:szCs w:val="20"/>
                <w:lang w:val="es-MX"/>
              </w:rPr>
            </w:pPr>
            <w:r w:rsidRPr="00B70F8C">
              <w:rPr>
                <w:rFonts w:ascii="Museo Sans 300" w:hAnsi="Museo Sans 300"/>
                <w:sz w:val="20"/>
                <w:szCs w:val="20"/>
                <w:lang w:val="es-MX"/>
              </w:rPr>
              <w:t> </w:t>
            </w:r>
          </w:p>
        </w:tc>
      </w:tr>
      <w:tr w:rsidR="000061D5" w:rsidRPr="00B70F8C" w14:paraId="211100C9" w14:textId="77777777" w:rsidTr="00435A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top w:val="single" w:sz="4" w:space="0" w:color="auto"/>
              <w:left w:val="single" w:sz="4" w:space="0" w:color="000000"/>
              <w:bottom w:val="single" w:sz="4" w:space="0" w:color="auto"/>
              <w:right w:val="single" w:sz="4" w:space="0" w:color="000000"/>
            </w:tcBorders>
            <w:shd w:val="clear" w:color="auto" w:fill="auto"/>
            <w:noWrap/>
            <w:vAlign w:val="bottom"/>
            <w:hideMark/>
          </w:tcPr>
          <w:p w14:paraId="211100C6" w14:textId="77777777" w:rsidR="000F687D" w:rsidRPr="00B70F8C" w:rsidRDefault="000F687D" w:rsidP="000F687D">
            <w:pPr>
              <w:spacing w:after="0"/>
              <w:rPr>
                <w:rFonts w:ascii="Museo Sans 300" w:hAnsi="Museo Sans 300"/>
                <w:sz w:val="20"/>
                <w:szCs w:val="20"/>
                <w:lang w:val="es-MX"/>
              </w:rPr>
            </w:pPr>
          </w:p>
        </w:tc>
        <w:tc>
          <w:tcPr>
            <w:tcW w:w="6236" w:type="dxa"/>
            <w:tcBorders>
              <w:top w:val="single" w:sz="4" w:space="0" w:color="auto"/>
              <w:left w:val="nil"/>
              <w:bottom w:val="single" w:sz="4" w:space="0" w:color="auto"/>
              <w:right w:val="nil"/>
            </w:tcBorders>
            <w:shd w:val="clear" w:color="auto" w:fill="auto"/>
            <w:noWrap/>
            <w:vAlign w:val="bottom"/>
            <w:hideMark/>
          </w:tcPr>
          <w:p w14:paraId="211100C7" w14:textId="77777777" w:rsidR="000F687D" w:rsidRPr="00B70F8C" w:rsidRDefault="00FD1024" w:rsidP="000F687D">
            <w:pPr>
              <w:spacing w:after="0"/>
              <w:rPr>
                <w:rFonts w:ascii="Museo Sans 300" w:hAnsi="Museo Sans 300"/>
                <w:sz w:val="20"/>
                <w:szCs w:val="20"/>
              </w:rPr>
            </w:pPr>
            <w:proofErr w:type="gramStart"/>
            <w:r w:rsidRPr="00B70F8C">
              <w:rPr>
                <w:rFonts w:ascii="Museo Sans 300" w:hAnsi="Museo Sans 300"/>
                <w:sz w:val="20"/>
                <w:szCs w:val="20"/>
              </w:rPr>
              <w:t>Sub total</w:t>
            </w:r>
            <w:proofErr w:type="gramEnd"/>
          </w:p>
        </w:tc>
        <w:tc>
          <w:tcPr>
            <w:tcW w:w="1275" w:type="dxa"/>
            <w:tcBorders>
              <w:top w:val="single" w:sz="4" w:space="0" w:color="auto"/>
              <w:left w:val="single" w:sz="4" w:space="0" w:color="000000"/>
              <w:bottom w:val="single" w:sz="4" w:space="0" w:color="auto"/>
              <w:right w:val="single" w:sz="4" w:space="0" w:color="000000"/>
            </w:tcBorders>
            <w:shd w:val="clear" w:color="auto" w:fill="auto"/>
            <w:noWrap/>
            <w:vAlign w:val="bottom"/>
            <w:hideMark/>
          </w:tcPr>
          <w:p w14:paraId="211100C8"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 xml:space="preserve">                     -   </w:t>
            </w:r>
          </w:p>
        </w:tc>
      </w:tr>
      <w:tr w:rsidR="000061D5" w:rsidRPr="00B70F8C" w14:paraId="211100CD" w14:textId="77777777" w:rsidTr="00435A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top w:val="single" w:sz="4" w:space="0" w:color="auto"/>
              <w:left w:val="single" w:sz="4" w:space="0" w:color="000000"/>
              <w:bottom w:val="nil"/>
              <w:right w:val="single" w:sz="4" w:space="0" w:color="000000"/>
            </w:tcBorders>
            <w:shd w:val="clear" w:color="auto" w:fill="auto"/>
            <w:noWrap/>
            <w:vAlign w:val="bottom"/>
            <w:hideMark/>
          </w:tcPr>
          <w:p w14:paraId="211100CA"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 </w:t>
            </w:r>
          </w:p>
        </w:tc>
        <w:tc>
          <w:tcPr>
            <w:tcW w:w="6236" w:type="dxa"/>
            <w:tcBorders>
              <w:top w:val="single" w:sz="4" w:space="0" w:color="auto"/>
              <w:left w:val="nil"/>
              <w:bottom w:val="nil"/>
              <w:right w:val="nil"/>
            </w:tcBorders>
            <w:shd w:val="clear" w:color="auto" w:fill="auto"/>
            <w:noWrap/>
            <w:vAlign w:val="bottom"/>
            <w:hideMark/>
          </w:tcPr>
          <w:p w14:paraId="211100CB"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Menos:</w:t>
            </w:r>
          </w:p>
        </w:tc>
        <w:tc>
          <w:tcPr>
            <w:tcW w:w="1275" w:type="dxa"/>
            <w:tcBorders>
              <w:top w:val="single" w:sz="4" w:space="0" w:color="auto"/>
              <w:left w:val="single" w:sz="4" w:space="0" w:color="000000"/>
              <w:bottom w:val="nil"/>
              <w:right w:val="single" w:sz="4" w:space="0" w:color="000000"/>
            </w:tcBorders>
            <w:shd w:val="clear" w:color="auto" w:fill="auto"/>
            <w:noWrap/>
            <w:vAlign w:val="bottom"/>
            <w:hideMark/>
          </w:tcPr>
          <w:p w14:paraId="211100CC"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 </w:t>
            </w:r>
          </w:p>
        </w:tc>
      </w:tr>
      <w:tr w:rsidR="000061D5" w:rsidRPr="00B70F8C" w14:paraId="211100D1"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top w:val="nil"/>
              <w:left w:val="single" w:sz="4" w:space="0" w:color="000000"/>
              <w:bottom w:val="nil"/>
              <w:right w:val="single" w:sz="4" w:space="0" w:color="000000"/>
            </w:tcBorders>
            <w:shd w:val="clear" w:color="auto" w:fill="auto"/>
            <w:noWrap/>
            <w:vAlign w:val="bottom"/>
            <w:hideMark/>
          </w:tcPr>
          <w:p w14:paraId="211100CE"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56</w:t>
            </w:r>
          </w:p>
        </w:tc>
        <w:tc>
          <w:tcPr>
            <w:tcW w:w="6236" w:type="dxa"/>
            <w:tcBorders>
              <w:top w:val="nil"/>
              <w:left w:val="nil"/>
              <w:bottom w:val="nil"/>
              <w:right w:val="nil"/>
            </w:tcBorders>
            <w:shd w:val="clear" w:color="auto" w:fill="auto"/>
            <w:noWrap/>
            <w:vAlign w:val="bottom"/>
            <w:hideMark/>
          </w:tcPr>
          <w:p w14:paraId="211100CF" w14:textId="77777777" w:rsidR="000F687D" w:rsidRPr="00B70F8C" w:rsidRDefault="00FD1024" w:rsidP="006C50E6">
            <w:pPr>
              <w:spacing w:after="0"/>
              <w:jc w:val="both"/>
              <w:rPr>
                <w:rFonts w:ascii="Museo Sans 300" w:hAnsi="Museo Sans 300"/>
                <w:sz w:val="20"/>
                <w:szCs w:val="20"/>
              </w:rPr>
            </w:pPr>
            <w:r w:rsidRPr="00B70F8C">
              <w:rPr>
                <w:rFonts w:ascii="Museo Sans 300" w:hAnsi="Museo Sans 300"/>
                <w:sz w:val="20"/>
                <w:szCs w:val="20"/>
              </w:rPr>
              <w:t>Salvamentos y recuperaciones</w:t>
            </w:r>
          </w:p>
        </w:tc>
        <w:tc>
          <w:tcPr>
            <w:tcW w:w="1275" w:type="dxa"/>
            <w:tcBorders>
              <w:top w:val="nil"/>
              <w:left w:val="single" w:sz="4" w:space="0" w:color="000000"/>
              <w:bottom w:val="nil"/>
              <w:right w:val="single" w:sz="4" w:space="0" w:color="000000"/>
            </w:tcBorders>
            <w:shd w:val="clear" w:color="auto" w:fill="auto"/>
            <w:noWrap/>
            <w:vAlign w:val="bottom"/>
            <w:hideMark/>
          </w:tcPr>
          <w:p w14:paraId="211100D0"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 </w:t>
            </w:r>
          </w:p>
        </w:tc>
      </w:tr>
      <w:tr w:rsidR="000061D5" w:rsidRPr="00B70F8C" w14:paraId="211100D5"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top w:val="nil"/>
              <w:left w:val="single" w:sz="4" w:space="0" w:color="000000"/>
              <w:bottom w:val="nil"/>
              <w:right w:val="single" w:sz="4" w:space="0" w:color="000000"/>
            </w:tcBorders>
            <w:shd w:val="clear" w:color="auto" w:fill="auto"/>
            <w:noWrap/>
            <w:vAlign w:val="bottom"/>
            <w:hideMark/>
          </w:tcPr>
          <w:p w14:paraId="211100D2"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5601010</w:t>
            </w:r>
          </w:p>
        </w:tc>
        <w:tc>
          <w:tcPr>
            <w:tcW w:w="6236" w:type="dxa"/>
            <w:tcBorders>
              <w:top w:val="nil"/>
              <w:left w:val="nil"/>
              <w:bottom w:val="nil"/>
              <w:right w:val="nil"/>
            </w:tcBorders>
            <w:shd w:val="clear" w:color="auto" w:fill="auto"/>
            <w:noWrap/>
            <w:vAlign w:val="bottom"/>
            <w:hideMark/>
          </w:tcPr>
          <w:p w14:paraId="211100D3" w14:textId="77777777" w:rsidR="000F687D" w:rsidRPr="00B70F8C" w:rsidRDefault="00FD1024" w:rsidP="006C50E6">
            <w:pPr>
              <w:spacing w:after="0"/>
              <w:jc w:val="both"/>
              <w:rPr>
                <w:rFonts w:ascii="Museo Sans 300" w:hAnsi="Museo Sans 300"/>
                <w:sz w:val="20"/>
                <w:szCs w:val="20"/>
                <w:lang w:val="es-MX"/>
              </w:rPr>
            </w:pPr>
            <w:r w:rsidRPr="00B70F8C">
              <w:rPr>
                <w:rFonts w:ascii="Museo Sans 300" w:hAnsi="Museo Sans 300"/>
                <w:sz w:val="20"/>
                <w:szCs w:val="20"/>
                <w:lang w:val="es-MX"/>
              </w:rPr>
              <w:t>(- ) Reintegros del seguro de vida individual de largo plazo</w:t>
            </w:r>
          </w:p>
        </w:tc>
        <w:tc>
          <w:tcPr>
            <w:tcW w:w="1275" w:type="dxa"/>
            <w:tcBorders>
              <w:top w:val="nil"/>
              <w:left w:val="single" w:sz="4" w:space="0" w:color="000000"/>
              <w:bottom w:val="nil"/>
              <w:right w:val="single" w:sz="4" w:space="0" w:color="000000"/>
            </w:tcBorders>
            <w:shd w:val="clear" w:color="auto" w:fill="auto"/>
            <w:noWrap/>
            <w:vAlign w:val="bottom"/>
            <w:hideMark/>
          </w:tcPr>
          <w:p w14:paraId="211100D4" w14:textId="77777777" w:rsidR="000F687D" w:rsidRPr="00B70F8C" w:rsidRDefault="00FD1024" w:rsidP="000F687D">
            <w:pPr>
              <w:spacing w:after="0"/>
              <w:rPr>
                <w:rFonts w:ascii="Museo Sans 300" w:hAnsi="Museo Sans 300"/>
                <w:sz w:val="20"/>
                <w:szCs w:val="20"/>
                <w:lang w:val="es-MX"/>
              </w:rPr>
            </w:pPr>
            <w:r w:rsidRPr="00B70F8C">
              <w:rPr>
                <w:rFonts w:ascii="Museo Sans 300" w:hAnsi="Museo Sans 300"/>
                <w:sz w:val="20"/>
                <w:szCs w:val="20"/>
                <w:lang w:val="es-MX"/>
              </w:rPr>
              <w:t> </w:t>
            </w:r>
          </w:p>
        </w:tc>
      </w:tr>
      <w:tr w:rsidR="000061D5" w:rsidRPr="00B70F8C" w14:paraId="211100D9"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top w:val="nil"/>
              <w:left w:val="single" w:sz="4" w:space="0" w:color="000000"/>
              <w:bottom w:val="nil"/>
              <w:right w:val="single" w:sz="4" w:space="0" w:color="000000"/>
            </w:tcBorders>
            <w:shd w:val="clear" w:color="auto" w:fill="auto"/>
            <w:noWrap/>
            <w:vAlign w:val="bottom"/>
            <w:hideMark/>
          </w:tcPr>
          <w:p w14:paraId="211100D6"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5601020</w:t>
            </w:r>
          </w:p>
        </w:tc>
        <w:tc>
          <w:tcPr>
            <w:tcW w:w="6236" w:type="dxa"/>
            <w:tcBorders>
              <w:top w:val="nil"/>
              <w:left w:val="nil"/>
              <w:bottom w:val="nil"/>
              <w:right w:val="nil"/>
            </w:tcBorders>
            <w:shd w:val="clear" w:color="auto" w:fill="auto"/>
            <w:noWrap/>
            <w:vAlign w:val="bottom"/>
            <w:hideMark/>
          </w:tcPr>
          <w:p w14:paraId="211100D7" w14:textId="77777777" w:rsidR="000F687D" w:rsidRPr="00B70F8C" w:rsidRDefault="00FD1024" w:rsidP="006C50E6">
            <w:pPr>
              <w:spacing w:after="0"/>
              <w:jc w:val="both"/>
              <w:rPr>
                <w:rFonts w:ascii="Museo Sans 300" w:hAnsi="Museo Sans 300"/>
                <w:sz w:val="20"/>
                <w:szCs w:val="20"/>
                <w:lang w:val="es-MX"/>
              </w:rPr>
            </w:pPr>
            <w:r w:rsidRPr="00B70F8C">
              <w:rPr>
                <w:rFonts w:ascii="Museo Sans 300" w:hAnsi="Museo Sans 300"/>
                <w:sz w:val="20"/>
                <w:szCs w:val="20"/>
                <w:lang w:val="es-MX"/>
              </w:rPr>
              <w:t>(-) Reintegros del seguro de vida individual de corto plazo</w:t>
            </w:r>
          </w:p>
        </w:tc>
        <w:tc>
          <w:tcPr>
            <w:tcW w:w="1275" w:type="dxa"/>
            <w:tcBorders>
              <w:top w:val="nil"/>
              <w:left w:val="single" w:sz="4" w:space="0" w:color="000000"/>
              <w:bottom w:val="nil"/>
              <w:right w:val="single" w:sz="4" w:space="0" w:color="000000"/>
            </w:tcBorders>
            <w:shd w:val="clear" w:color="auto" w:fill="auto"/>
            <w:noWrap/>
            <w:vAlign w:val="bottom"/>
            <w:hideMark/>
          </w:tcPr>
          <w:p w14:paraId="211100D8" w14:textId="77777777" w:rsidR="000F687D" w:rsidRPr="00B70F8C" w:rsidRDefault="00FD1024" w:rsidP="000F687D">
            <w:pPr>
              <w:spacing w:after="0"/>
              <w:rPr>
                <w:rFonts w:ascii="Museo Sans 300" w:hAnsi="Museo Sans 300"/>
                <w:sz w:val="20"/>
                <w:szCs w:val="20"/>
                <w:lang w:val="es-MX"/>
              </w:rPr>
            </w:pPr>
            <w:r w:rsidRPr="00B70F8C">
              <w:rPr>
                <w:rFonts w:ascii="Museo Sans 300" w:hAnsi="Museo Sans 300"/>
                <w:sz w:val="20"/>
                <w:szCs w:val="20"/>
                <w:lang w:val="es-MX"/>
              </w:rPr>
              <w:t> </w:t>
            </w:r>
          </w:p>
        </w:tc>
      </w:tr>
      <w:tr w:rsidR="000061D5" w:rsidRPr="00B70F8C" w14:paraId="211100DD"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top w:val="nil"/>
              <w:left w:val="single" w:sz="4" w:space="0" w:color="000000"/>
              <w:bottom w:val="nil"/>
              <w:right w:val="single" w:sz="4" w:space="0" w:color="000000"/>
            </w:tcBorders>
            <w:shd w:val="clear" w:color="auto" w:fill="auto"/>
            <w:noWrap/>
            <w:vAlign w:val="bottom"/>
            <w:hideMark/>
          </w:tcPr>
          <w:p w14:paraId="211100DA"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5601040</w:t>
            </w:r>
          </w:p>
        </w:tc>
        <w:tc>
          <w:tcPr>
            <w:tcW w:w="6236" w:type="dxa"/>
            <w:tcBorders>
              <w:top w:val="nil"/>
              <w:left w:val="nil"/>
              <w:bottom w:val="nil"/>
              <w:right w:val="nil"/>
            </w:tcBorders>
            <w:shd w:val="clear" w:color="auto" w:fill="auto"/>
            <w:noWrap/>
            <w:vAlign w:val="bottom"/>
            <w:hideMark/>
          </w:tcPr>
          <w:p w14:paraId="211100DB" w14:textId="77777777" w:rsidR="000F687D" w:rsidRPr="00B70F8C" w:rsidRDefault="00FD1024" w:rsidP="006C50E6">
            <w:pPr>
              <w:spacing w:after="0"/>
              <w:jc w:val="both"/>
              <w:rPr>
                <w:rFonts w:ascii="Museo Sans 300" w:hAnsi="Museo Sans 300"/>
                <w:sz w:val="20"/>
                <w:szCs w:val="20"/>
                <w:lang w:val="es-MX"/>
              </w:rPr>
            </w:pPr>
            <w:r w:rsidRPr="00B70F8C">
              <w:rPr>
                <w:rFonts w:ascii="Museo Sans 300" w:hAnsi="Museo Sans 300"/>
                <w:sz w:val="20"/>
                <w:szCs w:val="20"/>
                <w:lang w:val="es-MX"/>
              </w:rPr>
              <w:t>(-) Reintegros de seguros de vida otros planes</w:t>
            </w:r>
          </w:p>
        </w:tc>
        <w:tc>
          <w:tcPr>
            <w:tcW w:w="1275" w:type="dxa"/>
            <w:tcBorders>
              <w:top w:val="nil"/>
              <w:left w:val="single" w:sz="4" w:space="0" w:color="000000"/>
              <w:bottom w:val="nil"/>
              <w:right w:val="single" w:sz="4" w:space="0" w:color="000000"/>
            </w:tcBorders>
            <w:shd w:val="clear" w:color="auto" w:fill="auto"/>
            <w:noWrap/>
            <w:vAlign w:val="bottom"/>
            <w:hideMark/>
          </w:tcPr>
          <w:p w14:paraId="211100DC" w14:textId="77777777" w:rsidR="000F687D" w:rsidRPr="00B70F8C" w:rsidRDefault="00FD1024" w:rsidP="000F687D">
            <w:pPr>
              <w:spacing w:after="0"/>
              <w:rPr>
                <w:rFonts w:ascii="Museo Sans 300" w:hAnsi="Museo Sans 300"/>
                <w:sz w:val="20"/>
                <w:szCs w:val="20"/>
                <w:lang w:val="es-MX"/>
              </w:rPr>
            </w:pPr>
            <w:r w:rsidRPr="00B70F8C">
              <w:rPr>
                <w:rFonts w:ascii="Museo Sans 300" w:hAnsi="Museo Sans 300"/>
                <w:sz w:val="20"/>
                <w:szCs w:val="20"/>
                <w:lang w:val="es-MX"/>
              </w:rPr>
              <w:t> </w:t>
            </w:r>
          </w:p>
        </w:tc>
      </w:tr>
      <w:tr w:rsidR="000061D5" w:rsidRPr="00B70F8C" w14:paraId="211100E1"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top w:val="nil"/>
              <w:left w:val="single" w:sz="4" w:space="0" w:color="000000"/>
              <w:bottom w:val="nil"/>
              <w:right w:val="single" w:sz="4" w:space="0" w:color="000000"/>
            </w:tcBorders>
            <w:shd w:val="clear" w:color="auto" w:fill="auto"/>
            <w:noWrap/>
            <w:vAlign w:val="bottom"/>
            <w:hideMark/>
          </w:tcPr>
          <w:p w14:paraId="211100DE"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5602</w:t>
            </w:r>
          </w:p>
        </w:tc>
        <w:tc>
          <w:tcPr>
            <w:tcW w:w="6236" w:type="dxa"/>
            <w:tcBorders>
              <w:top w:val="nil"/>
              <w:left w:val="nil"/>
              <w:bottom w:val="nil"/>
              <w:right w:val="nil"/>
            </w:tcBorders>
            <w:shd w:val="clear" w:color="auto" w:fill="auto"/>
            <w:noWrap/>
            <w:vAlign w:val="bottom"/>
            <w:hideMark/>
          </w:tcPr>
          <w:p w14:paraId="211100DF" w14:textId="77777777" w:rsidR="000F687D" w:rsidRPr="00B70F8C" w:rsidRDefault="00FD1024" w:rsidP="006C50E6">
            <w:pPr>
              <w:spacing w:after="0"/>
              <w:jc w:val="both"/>
              <w:rPr>
                <w:rFonts w:ascii="Museo Sans 300" w:hAnsi="Museo Sans 300"/>
                <w:sz w:val="20"/>
                <w:szCs w:val="20"/>
                <w:lang w:val="es-MX"/>
              </w:rPr>
            </w:pPr>
            <w:r w:rsidRPr="00B70F8C">
              <w:rPr>
                <w:rFonts w:ascii="Museo Sans 300" w:hAnsi="Museo Sans 300"/>
                <w:sz w:val="20"/>
                <w:szCs w:val="20"/>
                <w:lang w:val="es-MX"/>
              </w:rPr>
              <w:t>(-) Reintegros de seguros previsionales rentas y pensiones</w:t>
            </w:r>
          </w:p>
        </w:tc>
        <w:tc>
          <w:tcPr>
            <w:tcW w:w="1275" w:type="dxa"/>
            <w:tcBorders>
              <w:top w:val="nil"/>
              <w:left w:val="single" w:sz="4" w:space="0" w:color="000000"/>
              <w:bottom w:val="nil"/>
              <w:right w:val="single" w:sz="4" w:space="0" w:color="000000"/>
            </w:tcBorders>
            <w:shd w:val="clear" w:color="auto" w:fill="auto"/>
            <w:noWrap/>
            <w:vAlign w:val="bottom"/>
            <w:hideMark/>
          </w:tcPr>
          <w:p w14:paraId="211100E0" w14:textId="77777777" w:rsidR="000F687D" w:rsidRPr="00B70F8C" w:rsidRDefault="00FD1024" w:rsidP="000F687D">
            <w:pPr>
              <w:spacing w:after="0"/>
              <w:rPr>
                <w:rFonts w:ascii="Museo Sans 300" w:hAnsi="Museo Sans 300"/>
                <w:sz w:val="20"/>
                <w:szCs w:val="20"/>
                <w:lang w:val="es-MX"/>
              </w:rPr>
            </w:pPr>
            <w:r w:rsidRPr="00B70F8C">
              <w:rPr>
                <w:rFonts w:ascii="Museo Sans 300" w:hAnsi="Museo Sans 300"/>
                <w:sz w:val="20"/>
                <w:szCs w:val="20"/>
                <w:lang w:val="es-MX"/>
              </w:rPr>
              <w:t> </w:t>
            </w:r>
          </w:p>
        </w:tc>
      </w:tr>
      <w:tr w:rsidR="000061D5" w:rsidRPr="00B70F8C" w14:paraId="211100E5"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top w:val="nil"/>
              <w:left w:val="single" w:sz="4" w:space="0" w:color="000000"/>
              <w:bottom w:val="nil"/>
              <w:right w:val="single" w:sz="4" w:space="0" w:color="000000"/>
            </w:tcBorders>
            <w:shd w:val="clear" w:color="auto" w:fill="auto"/>
            <w:noWrap/>
            <w:vAlign w:val="bottom"/>
            <w:hideMark/>
          </w:tcPr>
          <w:p w14:paraId="211100E2"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5605</w:t>
            </w:r>
          </w:p>
        </w:tc>
        <w:tc>
          <w:tcPr>
            <w:tcW w:w="6236" w:type="dxa"/>
            <w:tcBorders>
              <w:top w:val="nil"/>
              <w:left w:val="nil"/>
              <w:bottom w:val="nil"/>
              <w:right w:val="nil"/>
            </w:tcBorders>
            <w:shd w:val="clear" w:color="auto" w:fill="auto"/>
            <w:noWrap/>
            <w:vAlign w:val="bottom"/>
            <w:hideMark/>
          </w:tcPr>
          <w:p w14:paraId="211100E3" w14:textId="77777777" w:rsidR="000F687D" w:rsidRPr="00B70F8C" w:rsidRDefault="00FD1024" w:rsidP="006C50E6">
            <w:pPr>
              <w:spacing w:after="0"/>
              <w:jc w:val="both"/>
              <w:rPr>
                <w:rFonts w:ascii="Museo Sans 300" w:hAnsi="Museo Sans 300"/>
                <w:sz w:val="20"/>
                <w:szCs w:val="20"/>
                <w:lang w:val="es-MX"/>
              </w:rPr>
            </w:pPr>
            <w:r w:rsidRPr="00B70F8C">
              <w:rPr>
                <w:rFonts w:ascii="Museo Sans 300" w:hAnsi="Museo Sans 300"/>
                <w:sz w:val="20"/>
                <w:szCs w:val="20"/>
                <w:lang w:val="es-MX"/>
              </w:rPr>
              <w:t>(-) Reintegro de seguros de automotores</w:t>
            </w:r>
          </w:p>
        </w:tc>
        <w:tc>
          <w:tcPr>
            <w:tcW w:w="1275" w:type="dxa"/>
            <w:tcBorders>
              <w:top w:val="nil"/>
              <w:left w:val="single" w:sz="4" w:space="0" w:color="000000"/>
              <w:bottom w:val="nil"/>
              <w:right w:val="single" w:sz="4" w:space="0" w:color="000000"/>
            </w:tcBorders>
            <w:shd w:val="clear" w:color="auto" w:fill="auto"/>
            <w:noWrap/>
            <w:vAlign w:val="bottom"/>
            <w:hideMark/>
          </w:tcPr>
          <w:p w14:paraId="211100E4" w14:textId="77777777" w:rsidR="000F687D" w:rsidRPr="00B70F8C" w:rsidRDefault="00FD1024" w:rsidP="000F687D">
            <w:pPr>
              <w:spacing w:after="0"/>
              <w:rPr>
                <w:rFonts w:ascii="Museo Sans 300" w:hAnsi="Museo Sans 300"/>
                <w:sz w:val="20"/>
                <w:szCs w:val="20"/>
                <w:lang w:val="es-MX"/>
              </w:rPr>
            </w:pPr>
            <w:r w:rsidRPr="00B70F8C">
              <w:rPr>
                <w:rFonts w:ascii="Museo Sans 300" w:hAnsi="Museo Sans 300"/>
                <w:sz w:val="20"/>
                <w:szCs w:val="20"/>
                <w:lang w:val="es-MX"/>
              </w:rPr>
              <w:t> </w:t>
            </w:r>
          </w:p>
        </w:tc>
      </w:tr>
      <w:tr w:rsidR="000061D5" w:rsidRPr="00B70F8C" w14:paraId="211100E9"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top w:val="nil"/>
              <w:left w:val="single" w:sz="4" w:space="0" w:color="000000"/>
              <w:bottom w:val="nil"/>
              <w:right w:val="single" w:sz="4" w:space="0" w:color="000000"/>
            </w:tcBorders>
            <w:shd w:val="clear" w:color="auto" w:fill="auto"/>
            <w:noWrap/>
            <w:vAlign w:val="bottom"/>
            <w:hideMark/>
          </w:tcPr>
          <w:p w14:paraId="211100E6"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5607</w:t>
            </w:r>
          </w:p>
        </w:tc>
        <w:tc>
          <w:tcPr>
            <w:tcW w:w="6236" w:type="dxa"/>
            <w:tcBorders>
              <w:top w:val="nil"/>
              <w:left w:val="nil"/>
              <w:bottom w:val="nil"/>
              <w:right w:val="nil"/>
            </w:tcBorders>
            <w:shd w:val="clear" w:color="auto" w:fill="auto"/>
            <w:noWrap/>
            <w:vAlign w:val="bottom"/>
            <w:hideMark/>
          </w:tcPr>
          <w:p w14:paraId="211100E7" w14:textId="77777777" w:rsidR="000F687D" w:rsidRPr="00B70F8C" w:rsidRDefault="00FD1024" w:rsidP="006C50E6">
            <w:pPr>
              <w:spacing w:after="0"/>
              <w:jc w:val="both"/>
              <w:rPr>
                <w:rFonts w:ascii="Museo Sans 300" w:hAnsi="Museo Sans 300"/>
                <w:sz w:val="20"/>
                <w:szCs w:val="20"/>
              </w:rPr>
            </w:pPr>
            <w:r w:rsidRPr="00B70F8C">
              <w:rPr>
                <w:rFonts w:ascii="Museo Sans 300" w:hAnsi="Museo Sans 300"/>
                <w:sz w:val="20"/>
                <w:szCs w:val="20"/>
              </w:rPr>
              <w:t>(-) Reintegro de fianzas</w:t>
            </w:r>
          </w:p>
        </w:tc>
        <w:tc>
          <w:tcPr>
            <w:tcW w:w="1275" w:type="dxa"/>
            <w:tcBorders>
              <w:top w:val="nil"/>
              <w:left w:val="single" w:sz="4" w:space="0" w:color="000000"/>
              <w:bottom w:val="nil"/>
              <w:right w:val="single" w:sz="4" w:space="0" w:color="000000"/>
            </w:tcBorders>
            <w:shd w:val="clear" w:color="auto" w:fill="auto"/>
            <w:noWrap/>
            <w:vAlign w:val="bottom"/>
            <w:hideMark/>
          </w:tcPr>
          <w:p w14:paraId="211100E8"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 </w:t>
            </w:r>
          </w:p>
        </w:tc>
      </w:tr>
      <w:tr w:rsidR="000061D5" w:rsidRPr="00B70F8C" w14:paraId="211100ED"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top w:val="nil"/>
              <w:left w:val="single" w:sz="4" w:space="0" w:color="000000"/>
              <w:bottom w:val="nil"/>
              <w:right w:val="single" w:sz="4" w:space="0" w:color="000000"/>
            </w:tcBorders>
            <w:shd w:val="clear" w:color="auto" w:fill="auto"/>
            <w:noWrap/>
            <w:hideMark/>
          </w:tcPr>
          <w:p w14:paraId="211100EA"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5209</w:t>
            </w:r>
          </w:p>
        </w:tc>
        <w:tc>
          <w:tcPr>
            <w:tcW w:w="6236" w:type="dxa"/>
            <w:tcBorders>
              <w:top w:val="nil"/>
              <w:left w:val="nil"/>
              <w:bottom w:val="nil"/>
              <w:right w:val="nil"/>
            </w:tcBorders>
            <w:shd w:val="clear" w:color="auto" w:fill="auto"/>
            <w:noWrap/>
            <w:vAlign w:val="bottom"/>
            <w:hideMark/>
          </w:tcPr>
          <w:p w14:paraId="211100EB" w14:textId="77777777" w:rsidR="000F687D" w:rsidRPr="00B70F8C" w:rsidRDefault="00FD1024" w:rsidP="006C50E6">
            <w:pPr>
              <w:spacing w:after="0"/>
              <w:jc w:val="both"/>
              <w:rPr>
                <w:rFonts w:ascii="Museo Sans 300" w:hAnsi="Museo Sans 300"/>
                <w:sz w:val="20"/>
                <w:szCs w:val="20"/>
                <w:lang w:val="es-MX"/>
              </w:rPr>
            </w:pPr>
            <w:r w:rsidRPr="00B70F8C">
              <w:rPr>
                <w:rFonts w:ascii="Museo Sans 300" w:hAnsi="Museo Sans 300"/>
                <w:sz w:val="20"/>
                <w:szCs w:val="20"/>
                <w:lang w:val="es-MX"/>
              </w:rPr>
              <w:t>Ingresos por decrementos de reservas técnicas-reclamos en trámites</w:t>
            </w:r>
          </w:p>
        </w:tc>
        <w:tc>
          <w:tcPr>
            <w:tcW w:w="1275" w:type="dxa"/>
            <w:tcBorders>
              <w:top w:val="nil"/>
              <w:left w:val="single" w:sz="4" w:space="0" w:color="000000"/>
              <w:bottom w:val="nil"/>
              <w:right w:val="single" w:sz="4" w:space="0" w:color="000000"/>
            </w:tcBorders>
            <w:shd w:val="clear" w:color="auto" w:fill="auto"/>
            <w:noWrap/>
            <w:vAlign w:val="bottom"/>
            <w:hideMark/>
          </w:tcPr>
          <w:p w14:paraId="211100EC" w14:textId="77777777" w:rsidR="000F687D" w:rsidRPr="00B70F8C" w:rsidRDefault="00FD1024" w:rsidP="000F687D">
            <w:pPr>
              <w:spacing w:after="0"/>
              <w:rPr>
                <w:rFonts w:ascii="Museo Sans 300" w:hAnsi="Museo Sans 300"/>
                <w:sz w:val="20"/>
                <w:szCs w:val="20"/>
                <w:lang w:val="es-MX"/>
              </w:rPr>
            </w:pPr>
            <w:r w:rsidRPr="00B70F8C">
              <w:rPr>
                <w:rFonts w:ascii="Museo Sans 300" w:hAnsi="Museo Sans 300"/>
                <w:sz w:val="20"/>
                <w:szCs w:val="20"/>
                <w:lang w:val="es-MX"/>
              </w:rPr>
              <w:t> </w:t>
            </w:r>
          </w:p>
        </w:tc>
      </w:tr>
      <w:tr w:rsidR="000061D5" w:rsidRPr="00B70F8C" w14:paraId="211100F1"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top w:val="nil"/>
              <w:left w:val="single" w:sz="4" w:space="0" w:color="000000"/>
              <w:bottom w:val="nil"/>
              <w:right w:val="single" w:sz="4" w:space="0" w:color="000000"/>
            </w:tcBorders>
            <w:shd w:val="clear" w:color="auto" w:fill="auto"/>
            <w:noWrap/>
            <w:hideMark/>
          </w:tcPr>
          <w:p w14:paraId="211100EE"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5209010</w:t>
            </w:r>
          </w:p>
        </w:tc>
        <w:tc>
          <w:tcPr>
            <w:tcW w:w="6236" w:type="dxa"/>
            <w:tcBorders>
              <w:top w:val="nil"/>
              <w:left w:val="nil"/>
              <w:bottom w:val="nil"/>
              <w:right w:val="nil"/>
            </w:tcBorders>
            <w:shd w:val="clear" w:color="auto" w:fill="auto"/>
            <w:noWrap/>
            <w:vAlign w:val="bottom"/>
            <w:hideMark/>
          </w:tcPr>
          <w:p w14:paraId="211100EF" w14:textId="77777777" w:rsidR="000F687D" w:rsidRPr="00B70F8C" w:rsidRDefault="00FD1024" w:rsidP="006C50E6">
            <w:pPr>
              <w:spacing w:after="0"/>
              <w:jc w:val="both"/>
              <w:rPr>
                <w:rFonts w:ascii="Museo Sans 300" w:hAnsi="Museo Sans 300"/>
                <w:sz w:val="20"/>
                <w:szCs w:val="20"/>
                <w:lang w:val="es-MX"/>
              </w:rPr>
            </w:pPr>
            <w:r w:rsidRPr="00B70F8C">
              <w:rPr>
                <w:rFonts w:ascii="Museo Sans 300" w:hAnsi="Museo Sans 300"/>
                <w:sz w:val="20"/>
                <w:szCs w:val="20"/>
                <w:lang w:val="es-MX"/>
              </w:rPr>
              <w:t xml:space="preserve">(-) Ingresos por decrementos de reservas técnicas reclamos en trámite vida </w:t>
            </w:r>
          </w:p>
        </w:tc>
        <w:tc>
          <w:tcPr>
            <w:tcW w:w="1275" w:type="dxa"/>
            <w:tcBorders>
              <w:top w:val="nil"/>
              <w:left w:val="single" w:sz="4" w:space="0" w:color="000000"/>
              <w:bottom w:val="nil"/>
              <w:right w:val="single" w:sz="4" w:space="0" w:color="000000"/>
            </w:tcBorders>
            <w:shd w:val="clear" w:color="auto" w:fill="auto"/>
            <w:noWrap/>
            <w:vAlign w:val="bottom"/>
            <w:hideMark/>
          </w:tcPr>
          <w:p w14:paraId="211100F0" w14:textId="77777777" w:rsidR="000F687D" w:rsidRPr="00B70F8C" w:rsidRDefault="00FD1024" w:rsidP="000F687D">
            <w:pPr>
              <w:spacing w:after="0"/>
              <w:rPr>
                <w:rFonts w:ascii="Museo Sans 300" w:hAnsi="Museo Sans 300"/>
                <w:sz w:val="20"/>
                <w:szCs w:val="20"/>
                <w:lang w:val="es-MX"/>
              </w:rPr>
            </w:pPr>
            <w:r w:rsidRPr="00B70F8C">
              <w:rPr>
                <w:rFonts w:ascii="Museo Sans 300" w:hAnsi="Museo Sans 300"/>
                <w:sz w:val="20"/>
                <w:szCs w:val="20"/>
                <w:lang w:val="es-MX"/>
              </w:rPr>
              <w:t> </w:t>
            </w:r>
          </w:p>
        </w:tc>
      </w:tr>
      <w:tr w:rsidR="000061D5" w:rsidRPr="00B70F8C" w14:paraId="211100F5" w14:textId="77777777" w:rsidTr="00435A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top w:val="nil"/>
              <w:left w:val="single" w:sz="4" w:space="0" w:color="000000"/>
              <w:right w:val="single" w:sz="4" w:space="0" w:color="000000"/>
            </w:tcBorders>
            <w:shd w:val="clear" w:color="auto" w:fill="auto"/>
            <w:noWrap/>
            <w:hideMark/>
          </w:tcPr>
          <w:p w14:paraId="211100F2"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5209020</w:t>
            </w:r>
          </w:p>
        </w:tc>
        <w:tc>
          <w:tcPr>
            <w:tcW w:w="6236" w:type="dxa"/>
            <w:tcBorders>
              <w:top w:val="nil"/>
              <w:left w:val="nil"/>
              <w:right w:val="nil"/>
            </w:tcBorders>
            <w:shd w:val="clear" w:color="auto" w:fill="auto"/>
            <w:noWrap/>
            <w:vAlign w:val="bottom"/>
            <w:hideMark/>
          </w:tcPr>
          <w:p w14:paraId="211100F3" w14:textId="77777777" w:rsidR="000F687D" w:rsidRPr="00B70F8C" w:rsidRDefault="00FD1024" w:rsidP="006C50E6">
            <w:pPr>
              <w:spacing w:after="0"/>
              <w:jc w:val="both"/>
              <w:rPr>
                <w:rFonts w:ascii="Museo Sans 300" w:hAnsi="Museo Sans 300"/>
                <w:sz w:val="20"/>
                <w:szCs w:val="20"/>
                <w:lang w:val="es-MX"/>
              </w:rPr>
            </w:pPr>
            <w:r w:rsidRPr="00B70F8C">
              <w:rPr>
                <w:rFonts w:ascii="Museo Sans 300" w:hAnsi="Museo Sans 300"/>
                <w:sz w:val="20"/>
                <w:szCs w:val="20"/>
                <w:lang w:val="es-MX"/>
              </w:rPr>
              <w:t xml:space="preserve">(-) Ingresos por </w:t>
            </w:r>
            <w:proofErr w:type="spellStart"/>
            <w:r w:rsidRPr="00B70F8C">
              <w:rPr>
                <w:rFonts w:ascii="Museo Sans 300" w:hAnsi="Museo Sans 300"/>
                <w:sz w:val="20"/>
                <w:szCs w:val="20"/>
                <w:lang w:val="es-MX"/>
              </w:rPr>
              <w:t>decrem</w:t>
            </w:r>
            <w:proofErr w:type="spellEnd"/>
            <w:r w:rsidRPr="00B70F8C">
              <w:rPr>
                <w:rFonts w:ascii="Museo Sans 300" w:hAnsi="Museo Sans 300"/>
                <w:sz w:val="20"/>
                <w:szCs w:val="20"/>
                <w:lang w:val="es-MX"/>
              </w:rPr>
              <w:t xml:space="preserve">. de </w:t>
            </w:r>
            <w:proofErr w:type="spellStart"/>
            <w:r w:rsidRPr="00B70F8C">
              <w:rPr>
                <w:rFonts w:ascii="Museo Sans 300" w:hAnsi="Museo Sans 300"/>
                <w:sz w:val="20"/>
                <w:szCs w:val="20"/>
                <w:lang w:val="es-MX"/>
              </w:rPr>
              <w:t>rvas</w:t>
            </w:r>
            <w:proofErr w:type="spellEnd"/>
            <w:r w:rsidRPr="00B70F8C">
              <w:rPr>
                <w:rFonts w:ascii="Museo Sans 300" w:hAnsi="Museo Sans 300"/>
                <w:sz w:val="20"/>
                <w:szCs w:val="20"/>
                <w:lang w:val="es-MX"/>
              </w:rPr>
              <w:t xml:space="preserve">. </w:t>
            </w:r>
            <w:proofErr w:type="spellStart"/>
            <w:r w:rsidRPr="00B70F8C">
              <w:rPr>
                <w:rFonts w:ascii="Museo Sans 300" w:hAnsi="Museo Sans 300"/>
                <w:sz w:val="20"/>
                <w:szCs w:val="20"/>
                <w:lang w:val="es-MX"/>
              </w:rPr>
              <w:t>téc</w:t>
            </w:r>
            <w:proofErr w:type="spellEnd"/>
            <w:r w:rsidRPr="00B70F8C">
              <w:rPr>
                <w:rFonts w:ascii="Museo Sans 300" w:hAnsi="Museo Sans 300"/>
                <w:sz w:val="20"/>
                <w:szCs w:val="20"/>
                <w:lang w:val="es-MX"/>
              </w:rPr>
              <w:t xml:space="preserve">. reclamos en </w:t>
            </w:r>
            <w:proofErr w:type="spellStart"/>
            <w:r w:rsidRPr="00B70F8C">
              <w:rPr>
                <w:rFonts w:ascii="Museo Sans 300" w:hAnsi="Museo Sans 300"/>
                <w:sz w:val="20"/>
                <w:szCs w:val="20"/>
                <w:lang w:val="es-MX"/>
              </w:rPr>
              <w:t>trám</w:t>
            </w:r>
            <w:proofErr w:type="spellEnd"/>
            <w:r w:rsidRPr="00B70F8C">
              <w:rPr>
                <w:rFonts w:ascii="Museo Sans 300" w:hAnsi="Museo Sans 300"/>
                <w:sz w:val="20"/>
                <w:szCs w:val="20"/>
                <w:lang w:val="es-MX"/>
              </w:rPr>
              <w:t xml:space="preserve">. </w:t>
            </w:r>
            <w:proofErr w:type="spellStart"/>
            <w:r w:rsidRPr="00B70F8C">
              <w:rPr>
                <w:rFonts w:ascii="Museo Sans 300" w:hAnsi="Museo Sans 300"/>
                <w:sz w:val="20"/>
                <w:szCs w:val="20"/>
                <w:lang w:val="es-MX"/>
              </w:rPr>
              <w:t>seg</w:t>
            </w:r>
            <w:proofErr w:type="spellEnd"/>
            <w:r w:rsidRPr="00B70F8C">
              <w:rPr>
                <w:rFonts w:ascii="Museo Sans 300" w:hAnsi="Museo Sans 300"/>
                <w:sz w:val="20"/>
                <w:szCs w:val="20"/>
                <w:lang w:val="es-MX"/>
              </w:rPr>
              <w:t xml:space="preserve">. </w:t>
            </w:r>
            <w:proofErr w:type="spellStart"/>
            <w:r w:rsidRPr="00B70F8C">
              <w:rPr>
                <w:rFonts w:ascii="Museo Sans 300" w:hAnsi="Museo Sans 300"/>
                <w:sz w:val="20"/>
                <w:szCs w:val="20"/>
                <w:lang w:val="es-MX"/>
              </w:rPr>
              <w:t>prevision</w:t>
            </w:r>
            <w:proofErr w:type="spellEnd"/>
            <w:r w:rsidRPr="00B70F8C">
              <w:rPr>
                <w:rFonts w:ascii="Museo Sans 300" w:hAnsi="Museo Sans 300"/>
                <w:sz w:val="20"/>
                <w:szCs w:val="20"/>
                <w:lang w:val="es-MX"/>
              </w:rPr>
              <w:t>. rentas y pensiones</w:t>
            </w:r>
          </w:p>
        </w:tc>
        <w:tc>
          <w:tcPr>
            <w:tcW w:w="1275" w:type="dxa"/>
            <w:tcBorders>
              <w:top w:val="nil"/>
              <w:left w:val="single" w:sz="4" w:space="0" w:color="000000"/>
              <w:right w:val="single" w:sz="4" w:space="0" w:color="000000"/>
            </w:tcBorders>
            <w:shd w:val="clear" w:color="auto" w:fill="auto"/>
            <w:noWrap/>
            <w:vAlign w:val="bottom"/>
            <w:hideMark/>
          </w:tcPr>
          <w:p w14:paraId="211100F4" w14:textId="77777777" w:rsidR="000F687D" w:rsidRPr="00B70F8C" w:rsidRDefault="00FD1024" w:rsidP="000F687D">
            <w:pPr>
              <w:spacing w:after="0"/>
              <w:rPr>
                <w:rFonts w:ascii="Museo Sans 300" w:hAnsi="Museo Sans 300"/>
                <w:sz w:val="20"/>
                <w:szCs w:val="20"/>
                <w:lang w:val="es-MX"/>
              </w:rPr>
            </w:pPr>
            <w:r w:rsidRPr="00B70F8C">
              <w:rPr>
                <w:rFonts w:ascii="Museo Sans 300" w:hAnsi="Museo Sans 300"/>
                <w:sz w:val="20"/>
                <w:szCs w:val="20"/>
                <w:lang w:val="es-MX"/>
              </w:rPr>
              <w:t> </w:t>
            </w:r>
          </w:p>
        </w:tc>
      </w:tr>
      <w:tr w:rsidR="000061D5" w:rsidRPr="00B70F8C" w14:paraId="211100F9" w14:textId="77777777" w:rsidTr="00435A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510"/>
          <w:jc w:val="center"/>
        </w:trPr>
        <w:tc>
          <w:tcPr>
            <w:tcW w:w="1560" w:type="dxa"/>
            <w:tcBorders>
              <w:top w:val="nil"/>
              <w:left w:val="single" w:sz="4" w:space="0" w:color="000000"/>
              <w:bottom w:val="single" w:sz="4" w:space="0" w:color="auto"/>
              <w:right w:val="single" w:sz="4" w:space="0" w:color="000000"/>
            </w:tcBorders>
            <w:shd w:val="clear" w:color="auto" w:fill="auto"/>
            <w:noWrap/>
            <w:hideMark/>
          </w:tcPr>
          <w:p w14:paraId="211100F6"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5209050</w:t>
            </w:r>
          </w:p>
        </w:tc>
        <w:tc>
          <w:tcPr>
            <w:tcW w:w="6236" w:type="dxa"/>
            <w:tcBorders>
              <w:top w:val="nil"/>
              <w:left w:val="nil"/>
              <w:bottom w:val="single" w:sz="4" w:space="0" w:color="auto"/>
              <w:right w:val="nil"/>
            </w:tcBorders>
            <w:shd w:val="clear" w:color="auto" w:fill="auto"/>
            <w:noWrap/>
            <w:vAlign w:val="bottom"/>
            <w:hideMark/>
          </w:tcPr>
          <w:p w14:paraId="211100F7" w14:textId="77777777" w:rsidR="000F687D" w:rsidRPr="00B70F8C" w:rsidRDefault="00FD1024" w:rsidP="006C50E6">
            <w:pPr>
              <w:spacing w:after="0"/>
              <w:jc w:val="both"/>
              <w:rPr>
                <w:rFonts w:ascii="Museo Sans 300" w:hAnsi="Museo Sans 300"/>
                <w:sz w:val="20"/>
                <w:szCs w:val="20"/>
                <w:lang w:val="es-MX"/>
              </w:rPr>
            </w:pPr>
            <w:r w:rsidRPr="00B70F8C">
              <w:rPr>
                <w:rFonts w:ascii="Museo Sans 300" w:hAnsi="Museo Sans 300"/>
                <w:sz w:val="20"/>
                <w:szCs w:val="20"/>
                <w:lang w:val="es-MX"/>
              </w:rPr>
              <w:t>(-) Ingresos por decremento de reservas técnicas reclamos en trámite automotores</w:t>
            </w:r>
          </w:p>
        </w:tc>
        <w:tc>
          <w:tcPr>
            <w:tcW w:w="1275" w:type="dxa"/>
            <w:tcBorders>
              <w:top w:val="nil"/>
              <w:left w:val="single" w:sz="4" w:space="0" w:color="000000"/>
              <w:bottom w:val="single" w:sz="4" w:space="0" w:color="auto"/>
              <w:right w:val="single" w:sz="4" w:space="0" w:color="000000"/>
            </w:tcBorders>
            <w:shd w:val="clear" w:color="auto" w:fill="auto"/>
            <w:noWrap/>
            <w:vAlign w:val="bottom"/>
            <w:hideMark/>
          </w:tcPr>
          <w:p w14:paraId="211100F8" w14:textId="77777777" w:rsidR="000F687D" w:rsidRPr="00B70F8C" w:rsidRDefault="00FD1024" w:rsidP="000F687D">
            <w:pPr>
              <w:spacing w:after="0"/>
              <w:rPr>
                <w:rFonts w:ascii="Museo Sans 300" w:hAnsi="Museo Sans 300"/>
                <w:sz w:val="20"/>
                <w:szCs w:val="20"/>
                <w:lang w:val="es-MX"/>
              </w:rPr>
            </w:pPr>
            <w:r w:rsidRPr="00B70F8C">
              <w:rPr>
                <w:rFonts w:ascii="Museo Sans 300" w:hAnsi="Museo Sans 300"/>
                <w:sz w:val="20"/>
                <w:szCs w:val="20"/>
                <w:lang w:val="es-MX"/>
              </w:rPr>
              <w:t> </w:t>
            </w:r>
          </w:p>
        </w:tc>
      </w:tr>
      <w:tr w:rsidR="000061D5" w:rsidRPr="00B70F8C" w14:paraId="211100FD" w14:textId="77777777" w:rsidTr="00435A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top w:val="single" w:sz="4" w:space="0" w:color="auto"/>
              <w:left w:val="single" w:sz="4" w:space="0" w:color="000000"/>
              <w:bottom w:val="single" w:sz="4" w:space="0" w:color="auto"/>
              <w:right w:val="single" w:sz="4" w:space="0" w:color="000000"/>
            </w:tcBorders>
            <w:shd w:val="clear" w:color="auto" w:fill="auto"/>
            <w:noWrap/>
            <w:vAlign w:val="bottom"/>
            <w:hideMark/>
          </w:tcPr>
          <w:p w14:paraId="211100FA"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lastRenderedPageBreak/>
              <w:t>5209070</w:t>
            </w:r>
          </w:p>
        </w:tc>
        <w:tc>
          <w:tcPr>
            <w:tcW w:w="6236" w:type="dxa"/>
            <w:tcBorders>
              <w:top w:val="single" w:sz="4" w:space="0" w:color="auto"/>
              <w:left w:val="nil"/>
              <w:bottom w:val="single" w:sz="4" w:space="0" w:color="auto"/>
              <w:right w:val="nil"/>
            </w:tcBorders>
            <w:shd w:val="clear" w:color="auto" w:fill="auto"/>
            <w:noWrap/>
            <w:vAlign w:val="bottom"/>
            <w:hideMark/>
          </w:tcPr>
          <w:p w14:paraId="211100FB" w14:textId="77777777" w:rsidR="000F687D" w:rsidRPr="00B70F8C" w:rsidRDefault="00FD1024" w:rsidP="006C50E6">
            <w:pPr>
              <w:spacing w:after="0"/>
              <w:jc w:val="both"/>
              <w:rPr>
                <w:rFonts w:ascii="Museo Sans 300" w:hAnsi="Museo Sans 300"/>
                <w:sz w:val="20"/>
                <w:szCs w:val="20"/>
                <w:lang w:val="es-MX"/>
              </w:rPr>
            </w:pPr>
            <w:r w:rsidRPr="00B70F8C">
              <w:rPr>
                <w:rFonts w:ascii="Museo Sans 300" w:hAnsi="Museo Sans 300"/>
                <w:sz w:val="20"/>
                <w:szCs w:val="20"/>
                <w:lang w:val="es-MX"/>
              </w:rPr>
              <w:t>(-) Ingresos por decremento de reservas técnicas reclamos en trámite fianzas</w:t>
            </w:r>
          </w:p>
        </w:tc>
        <w:tc>
          <w:tcPr>
            <w:tcW w:w="1275" w:type="dxa"/>
            <w:tcBorders>
              <w:top w:val="single" w:sz="4" w:space="0" w:color="auto"/>
              <w:left w:val="single" w:sz="4" w:space="0" w:color="000000"/>
              <w:bottom w:val="single" w:sz="4" w:space="0" w:color="auto"/>
              <w:right w:val="single" w:sz="4" w:space="0" w:color="000000"/>
            </w:tcBorders>
            <w:shd w:val="clear" w:color="auto" w:fill="auto"/>
            <w:noWrap/>
            <w:vAlign w:val="bottom"/>
            <w:hideMark/>
          </w:tcPr>
          <w:p w14:paraId="211100FC" w14:textId="77777777" w:rsidR="000F687D" w:rsidRPr="00B70F8C" w:rsidRDefault="00FD1024" w:rsidP="000F687D">
            <w:pPr>
              <w:spacing w:after="0"/>
              <w:rPr>
                <w:rFonts w:ascii="Museo Sans 300" w:hAnsi="Museo Sans 300"/>
                <w:sz w:val="20"/>
                <w:szCs w:val="20"/>
                <w:lang w:val="es-MX"/>
              </w:rPr>
            </w:pPr>
            <w:r w:rsidRPr="00B70F8C">
              <w:rPr>
                <w:rFonts w:ascii="Museo Sans 300" w:hAnsi="Museo Sans 300"/>
                <w:sz w:val="20"/>
                <w:szCs w:val="20"/>
                <w:lang w:val="es-MX"/>
              </w:rPr>
              <w:t> </w:t>
            </w:r>
          </w:p>
        </w:tc>
      </w:tr>
      <w:tr w:rsidR="000061D5" w:rsidRPr="00B70F8C" w14:paraId="21110101" w14:textId="77777777" w:rsidTr="00435A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top w:val="single" w:sz="4" w:space="0" w:color="auto"/>
              <w:left w:val="single" w:sz="4" w:space="0" w:color="000000"/>
              <w:bottom w:val="single" w:sz="4" w:space="0" w:color="auto"/>
              <w:right w:val="single" w:sz="4" w:space="0" w:color="000000"/>
            </w:tcBorders>
            <w:shd w:val="clear" w:color="auto" w:fill="auto"/>
            <w:noWrap/>
            <w:vAlign w:val="bottom"/>
            <w:hideMark/>
          </w:tcPr>
          <w:p w14:paraId="211100FE" w14:textId="77777777" w:rsidR="000F687D" w:rsidRPr="00B70F8C" w:rsidRDefault="00FD1024" w:rsidP="000F687D">
            <w:pPr>
              <w:spacing w:after="0"/>
              <w:rPr>
                <w:rFonts w:ascii="Museo Sans 300" w:hAnsi="Museo Sans 300"/>
                <w:sz w:val="20"/>
                <w:szCs w:val="20"/>
                <w:lang w:val="es-MX"/>
              </w:rPr>
            </w:pPr>
            <w:r w:rsidRPr="00B70F8C">
              <w:rPr>
                <w:rFonts w:ascii="Museo Sans 300" w:hAnsi="Museo Sans 300"/>
                <w:sz w:val="20"/>
                <w:szCs w:val="20"/>
                <w:lang w:val="es-MX"/>
              </w:rPr>
              <w:t> </w:t>
            </w:r>
          </w:p>
        </w:tc>
        <w:tc>
          <w:tcPr>
            <w:tcW w:w="6236" w:type="dxa"/>
            <w:tcBorders>
              <w:top w:val="single" w:sz="4" w:space="0" w:color="auto"/>
              <w:left w:val="nil"/>
              <w:bottom w:val="single" w:sz="4" w:space="0" w:color="auto"/>
              <w:right w:val="nil"/>
            </w:tcBorders>
            <w:shd w:val="clear" w:color="auto" w:fill="auto"/>
            <w:noWrap/>
            <w:vAlign w:val="bottom"/>
            <w:hideMark/>
          </w:tcPr>
          <w:p w14:paraId="211100FF" w14:textId="77777777" w:rsidR="000F687D" w:rsidRPr="00B70F8C" w:rsidRDefault="00FD1024" w:rsidP="000F687D">
            <w:pPr>
              <w:spacing w:after="0"/>
              <w:rPr>
                <w:rFonts w:ascii="Museo Sans 300" w:hAnsi="Museo Sans 300"/>
                <w:sz w:val="20"/>
                <w:szCs w:val="20"/>
              </w:rPr>
            </w:pPr>
            <w:proofErr w:type="gramStart"/>
            <w:r w:rsidRPr="00B70F8C">
              <w:rPr>
                <w:rFonts w:ascii="Museo Sans 300" w:hAnsi="Museo Sans 300"/>
                <w:sz w:val="20"/>
                <w:szCs w:val="20"/>
              </w:rPr>
              <w:t>Sub total</w:t>
            </w:r>
            <w:proofErr w:type="gramEnd"/>
          </w:p>
        </w:tc>
        <w:tc>
          <w:tcPr>
            <w:tcW w:w="1275" w:type="dxa"/>
            <w:tcBorders>
              <w:top w:val="single" w:sz="4" w:space="0" w:color="auto"/>
              <w:left w:val="single" w:sz="4" w:space="0" w:color="000000"/>
              <w:bottom w:val="single" w:sz="4" w:space="0" w:color="auto"/>
              <w:right w:val="single" w:sz="4" w:space="0" w:color="000000"/>
            </w:tcBorders>
            <w:shd w:val="clear" w:color="auto" w:fill="auto"/>
            <w:noWrap/>
            <w:vAlign w:val="bottom"/>
            <w:hideMark/>
          </w:tcPr>
          <w:p w14:paraId="21110100"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 xml:space="preserve">                     -   </w:t>
            </w:r>
          </w:p>
        </w:tc>
      </w:tr>
      <w:tr w:rsidR="000061D5" w:rsidRPr="00B70F8C" w14:paraId="21110105" w14:textId="77777777" w:rsidTr="00435A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30"/>
          <w:jc w:val="center"/>
        </w:trPr>
        <w:tc>
          <w:tcPr>
            <w:tcW w:w="1560"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14:paraId="21110102"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 </w:t>
            </w:r>
          </w:p>
        </w:tc>
        <w:tc>
          <w:tcPr>
            <w:tcW w:w="6236" w:type="dxa"/>
            <w:tcBorders>
              <w:top w:val="single" w:sz="4" w:space="0" w:color="auto"/>
              <w:left w:val="nil"/>
              <w:bottom w:val="single" w:sz="4" w:space="0" w:color="000000"/>
              <w:right w:val="single" w:sz="4" w:space="0" w:color="auto"/>
            </w:tcBorders>
            <w:shd w:val="clear" w:color="auto" w:fill="auto"/>
            <w:noWrap/>
            <w:vAlign w:val="bottom"/>
            <w:hideMark/>
          </w:tcPr>
          <w:p w14:paraId="46052983" w14:textId="5292C201" w:rsidR="00B2478A" w:rsidRDefault="00FD1024" w:rsidP="000F687D">
            <w:pPr>
              <w:spacing w:after="0"/>
              <w:rPr>
                <w:rFonts w:ascii="Museo Sans 300" w:hAnsi="Museo Sans 300"/>
                <w:sz w:val="20"/>
                <w:szCs w:val="20"/>
              </w:rPr>
            </w:pPr>
            <w:r w:rsidRPr="00B70F8C">
              <w:rPr>
                <w:rFonts w:ascii="Museo Sans 300" w:hAnsi="Museo Sans 300"/>
                <w:sz w:val="20"/>
                <w:szCs w:val="20"/>
              </w:rPr>
              <w:t>SINIESTROS TOTALES</w:t>
            </w:r>
          </w:p>
          <w:p w14:paraId="21110103" w14:textId="538752F1" w:rsidR="00FD604E" w:rsidRPr="00B70F8C" w:rsidRDefault="00FD604E" w:rsidP="000F687D">
            <w:pPr>
              <w:spacing w:after="0"/>
              <w:rPr>
                <w:rFonts w:ascii="Museo Sans 300" w:hAnsi="Museo Sans 300"/>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10104" w14:textId="77777777" w:rsidR="000F687D" w:rsidRPr="00B70F8C" w:rsidRDefault="00FD1024" w:rsidP="000F687D">
            <w:pPr>
              <w:spacing w:after="0"/>
              <w:rPr>
                <w:rFonts w:ascii="Museo Sans 300" w:hAnsi="Museo Sans 300"/>
                <w:b/>
                <w:bCs/>
                <w:sz w:val="20"/>
                <w:szCs w:val="20"/>
              </w:rPr>
            </w:pPr>
            <w:r w:rsidRPr="00B70F8C">
              <w:rPr>
                <w:rFonts w:ascii="Museo Sans 300" w:hAnsi="Museo Sans 300"/>
                <w:b/>
                <w:bCs/>
                <w:sz w:val="20"/>
                <w:szCs w:val="20"/>
              </w:rPr>
              <w:t xml:space="preserve">                       </w:t>
            </w:r>
          </w:p>
        </w:tc>
      </w:tr>
      <w:tr w:rsidR="000F687D" w:rsidRPr="00B70F8C" w14:paraId="21110110"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60"/>
          <w:tblHeader/>
          <w:jc w:val="center"/>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1010D" w14:textId="77777777" w:rsidR="000F687D" w:rsidRPr="00B70F8C" w:rsidRDefault="00FD1024" w:rsidP="00E46D65">
            <w:pPr>
              <w:spacing w:before="60" w:after="0"/>
              <w:jc w:val="center"/>
              <w:rPr>
                <w:rFonts w:ascii="Museo Sans 300" w:hAnsi="Museo Sans 300"/>
                <w:b/>
                <w:bCs/>
                <w:sz w:val="20"/>
                <w:szCs w:val="20"/>
              </w:rPr>
            </w:pPr>
            <w:r w:rsidRPr="00B70F8C">
              <w:rPr>
                <w:rFonts w:ascii="Museo Sans 300" w:hAnsi="Museo Sans 300"/>
                <w:b/>
                <w:bCs/>
                <w:sz w:val="20"/>
                <w:szCs w:val="20"/>
              </w:rPr>
              <w:t>CODIGO</w:t>
            </w:r>
          </w:p>
        </w:tc>
        <w:tc>
          <w:tcPr>
            <w:tcW w:w="62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1010E" w14:textId="391B5E85" w:rsidR="000F687D" w:rsidRPr="00B70F8C" w:rsidRDefault="00E46D65" w:rsidP="00E46D65">
            <w:pPr>
              <w:spacing w:before="60" w:after="0"/>
              <w:jc w:val="center"/>
              <w:rPr>
                <w:rFonts w:ascii="Museo Sans 300" w:hAnsi="Museo Sans 300"/>
                <w:b/>
                <w:bCs/>
                <w:sz w:val="20"/>
                <w:szCs w:val="20"/>
              </w:rPr>
            </w:pPr>
            <w:proofErr w:type="gramStart"/>
            <w:r w:rsidRPr="00B70F8C">
              <w:rPr>
                <w:rFonts w:ascii="Museo Sans 300" w:hAnsi="Museo Sans 300"/>
                <w:b/>
                <w:bCs/>
                <w:sz w:val="20"/>
                <w:szCs w:val="20"/>
              </w:rPr>
              <w:t>SINIESTROS  AÑ</w:t>
            </w:r>
            <w:r w:rsidR="00FD1024" w:rsidRPr="00B70F8C">
              <w:rPr>
                <w:rFonts w:ascii="Museo Sans 300" w:hAnsi="Museo Sans 300"/>
                <w:b/>
                <w:bCs/>
                <w:sz w:val="20"/>
                <w:szCs w:val="20"/>
              </w:rPr>
              <w:t>O</w:t>
            </w:r>
            <w:proofErr w:type="gramEnd"/>
            <w:r w:rsidR="00FD1024" w:rsidRPr="00B70F8C">
              <w:rPr>
                <w:rFonts w:ascii="Museo Sans 300" w:hAnsi="Museo Sans 300"/>
                <w:b/>
                <w:bCs/>
                <w:sz w:val="20"/>
                <w:szCs w:val="20"/>
              </w:rPr>
              <w:t xml:space="preserve"> 3</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1010F" w14:textId="77777777" w:rsidR="000F687D" w:rsidRPr="00B70F8C" w:rsidRDefault="00FD1024" w:rsidP="00E46D65">
            <w:pPr>
              <w:spacing w:before="60" w:after="0"/>
              <w:jc w:val="center"/>
              <w:rPr>
                <w:rFonts w:ascii="Museo Sans 300" w:hAnsi="Museo Sans 300"/>
                <w:b/>
                <w:bCs/>
                <w:sz w:val="20"/>
                <w:szCs w:val="20"/>
              </w:rPr>
            </w:pPr>
            <w:r w:rsidRPr="00B70F8C">
              <w:rPr>
                <w:rFonts w:ascii="Museo Sans 300" w:hAnsi="Museo Sans 300"/>
                <w:b/>
                <w:bCs/>
                <w:sz w:val="20"/>
                <w:szCs w:val="20"/>
              </w:rPr>
              <w:t>SALDOS</w:t>
            </w:r>
          </w:p>
        </w:tc>
      </w:tr>
      <w:tr w:rsidR="000F687D" w:rsidRPr="00B70F8C" w14:paraId="21110114"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top w:val="single" w:sz="4" w:space="0" w:color="auto"/>
              <w:left w:val="single" w:sz="4" w:space="0" w:color="000000"/>
              <w:bottom w:val="nil"/>
              <w:right w:val="single" w:sz="4" w:space="0" w:color="000000"/>
            </w:tcBorders>
            <w:shd w:val="clear" w:color="auto" w:fill="auto"/>
            <w:noWrap/>
            <w:vAlign w:val="bottom"/>
            <w:hideMark/>
          </w:tcPr>
          <w:p w14:paraId="21110111"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41</w:t>
            </w:r>
          </w:p>
        </w:tc>
        <w:tc>
          <w:tcPr>
            <w:tcW w:w="6236" w:type="dxa"/>
            <w:tcBorders>
              <w:top w:val="single" w:sz="4" w:space="0" w:color="auto"/>
              <w:left w:val="nil"/>
              <w:bottom w:val="nil"/>
              <w:right w:val="nil"/>
            </w:tcBorders>
            <w:shd w:val="clear" w:color="auto" w:fill="auto"/>
            <w:noWrap/>
            <w:vAlign w:val="bottom"/>
            <w:hideMark/>
          </w:tcPr>
          <w:p w14:paraId="21110112" w14:textId="77777777" w:rsidR="000F687D" w:rsidRPr="00B70F8C" w:rsidRDefault="00FD1024" w:rsidP="006C50E6">
            <w:pPr>
              <w:jc w:val="both"/>
              <w:rPr>
                <w:rFonts w:ascii="Museo Sans 300" w:hAnsi="Museo Sans 300"/>
                <w:sz w:val="20"/>
                <w:szCs w:val="20"/>
              </w:rPr>
            </w:pPr>
            <w:r w:rsidRPr="00B70F8C">
              <w:rPr>
                <w:rFonts w:ascii="Museo Sans 300" w:hAnsi="Museo Sans 300"/>
                <w:sz w:val="20"/>
                <w:szCs w:val="20"/>
              </w:rPr>
              <w:t>Siniestros</w:t>
            </w:r>
          </w:p>
        </w:tc>
        <w:tc>
          <w:tcPr>
            <w:tcW w:w="1275" w:type="dxa"/>
            <w:tcBorders>
              <w:top w:val="single" w:sz="4" w:space="0" w:color="auto"/>
              <w:left w:val="single" w:sz="4" w:space="0" w:color="000000"/>
              <w:bottom w:val="nil"/>
              <w:right w:val="single" w:sz="4" w:space="0" w:color="000000"/>
            </w:tcBorders>
            <w:shd w:val="clear" w:color="auto" w:fill="auto"/>
            <w:noWrap/>
            <w:vAlign w:val="bottom"/>
            <w:hideMark/>
          </w:tcPr>
          <w:p w14:paraId="21110113"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 </w:t>
            </w:r>
          </w:p>
        </w:tc>
      </w:tr>
      <w:tr w:rsidR="000F687D" w:rsidRPr="00B70F8C" w14:paraId="21110118"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top w:val="nil"/>
              <w:left w:val="single" w:sz="4" w:space="0" w:color="000000"/>
              <w:bottom w:val="nil"/>
              <w:right w:val="single" w:sz="4" w:space="0" w:color="000000"/>
            </w:tcBorders>
            <w:shd w:val="clear" w:color="auto" w:fill="auto"/>
            <w:noWrap/>
            <w:vAlign w:val="bottom"/>
            <w:hideMark/>
          </w:tcPr>
          <w:p w14:paraId="21110115"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4101010</w:t>
            </w:r>
          </w:p>
        </w:tc>
        <w:tc>
          <w:tcPr>
            <w:tcW w:w="6236" w:type="dxa"/>
            <w:tcBorders>
              <w:top w:val="nil"/>
              <w:left w:val="nil"/>
              <w:bottom w:val="nil"/>
              <w:right w:val="nil"/>
            </w:tcBorders>
            <w:shd w:val="clear" w:color="auto" w:fill="auto"/>
            <w:noWrap/>
            <w:vAlign w:val="bottom"/>
            <w:hideMark/>
          </w:tcPr>
          <w:p w14:paraId="21110116" w14:textId="77777777" w:rsidR="000F687D" w:rsidRPr="00B70F8C" w:rsidRDefault="00FD1024" w:rsidP="006C50E6">
            <w:pPr>
              <w:jc w:val="both"/>
              <w:rPr>
                <w:rFonts w:ascii="Museo Sans 300" w:hAnsi="Museo Sans 300"/>
                <w:sz w:val="20"/>
                <w:szCs w:val="20"/>
                <w:lang w:val="es-MX"/>
              </w:rPr>
            </w:pPr>
            <w:r w:rsidRPr="00B70F8C">
              <w:rPr>
                <w:rFonts w:ascii="Museo Sans 300" w:hAnsi="Museo Sans 300"/>
                <w:sz w:val="20"/>
                <w:szCs w:val="20"/>
                <w:lang w:val="es-MX"/>
              </w:rPr>
              <w:t>(-)Siniestros vida individual de largo plazo</w:t>
            </w:r>
          </w:p>
        </w:tc>
        <w:tc>
          <w:tcPr>
            <w:tcW w:w="1275" w:type="dxa"/>
            <w:tcBorders>
              <w:top w:val="nil"/>
              <w:left w:val="single" w:sz="4" w:space="0" w:color="000000"/>
              <w:bottom w:val="nil"/>
              <w:right w:val="single" w:sz="4" w:space="0" w:color="000000"/>
            </w:tcBorders>
            <w:shd w:val="clear" w:color="auto" w:fill="auto"/>
            <w:noWrap/>
            <w:vAlign w:val="bottom"/>
            <w:hideMark/>
          </w:tcPr>
          <w:p w14:paraId="21110117" w14:textId="77777777" w:rsidR="000F687D" w:rsidRPr="00B70F8C" w:rsidRDefault="00FD1024" w:rsidP="00392211">
            <w:pPr>
              <w:rPr>
                <w:rFonts w:ascii="Museo Sans 300" w:hAnsi="Museo Sans 300"/>
                <w:sz w:val="20"/>
                <w:szCs w:val="20"/>
                <w:lang w:val="es-MX"/>
              </w:rPr>
            </w:pPr>
            <w:r w:rsidRPr="00B70F8C">
              <w:rPr>
                <w:rFonts w:ascii="Museo Sans 300" w:hAnsi="Museo Sans 300"/>
                <w:sz w:val="20"/>
                <w:szCs w:val="20"/>
                <w:lang w:val="es-MX"/>
              </w:rPr>
              <w:t> </w:t>
            </w:r>
          </w:p>
        </w:tc>
      </w:tr>
      <w:tr w:rsidR="000F687D" w:rsidRPr="00B70F8C" w14:paraId="2111011C"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top w:val="nil"/>
              <w:left w:val="single" w:sz="4" w:space="0" w:color="000000"/>
              <w:bottom w:val="nil"/>
              <w:right w:val="single" w:sz="4" w:space="0" w:color="000000"/>
            </w:tcBorders>
            <w:shd w:val="clear" w:color="auto" w:fill="auto"/>
            <w:noWrap/>
            <w:vAlign w:val="bottom"/>
            <w:hideMark/>
          </w:tcPr>
          <w:p w14:paraId="21110119"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4101020</w:t>
            </w:r>
          </w:p>
        </w:tc>
        <w:tc>
          <w:tcPr>
            <w:tcW w:w="6236" w:type="dxa"/>
            <w:tcBorders>
              <w:top w:val="nil"/>
              <w:left w:val="nil"/>
              <w:bottom w:val="nil"/>
              <w:right w:val="nil"/>
            </w:tcBorders>
            <w:shd w:val="clear" w:color="auto" w:fill="auto"/>
            <w:noWrap/>
            <w:vAlign w:val="bottom"/>
            <w:hideMark/>
          </w:tcPr>
          <w:p w14:paraId="2111011A" w14:textId="77777777" w:rsidR="000F687D" w:rsidRPr="00B70F8C" w:rsidRDefault="00FD1024" w:rsidP="006C50E6">
            <w:pPr>
              <w:jc w:val="both"/>
              <w:rPr>
                <w:rFonts w:ascii="Museo Sans 300" w:hAnsi="Museo Sans 300"/>
                <w:sz w:val="20"/>
                <w:szCs w:val="20"/>
                <w:lang w:val="es-MX"/>
              </w:rPr>
            </w:pPr>
            <w:r w:rsidRPr="00B70F8C">
              <w:rPr>
                <w:rFonts w:ascii="Museo Sans 300" w:hAnsi="Museo Sans 300"/>
                <w:sz w:val="20"/>
                <w:szCs w:val="20"/>
                <w:lang w:val="es-MX"/>
              </w:rPr>
              <w:t>(-)Siniestros vida individual de corto plazo</w:t>
            </w:r>
          </w:p>
        </w:tc>
        <w:tc>
          <w:tcPr>
            <w:tcW w:w="1275" w:type="dxa"/>
            <w:tcBorders>
              <w:top w:val="nil"/>
              <w:left w:val="single" w:sz="4" w:space="0" w:color="000000"/>
              <w:bottom w:val="nil"/>
              <w:right w:val="single" w:sz="4" w:space="0" w:color="000000"/>
            </w:tcBorders>
            <w:shd w:val="clear" w:color="auto" w:fill="auto"/>
            <w:noWrap/>
            <w:vAlign w:val="bottom"/>
            <w:hideMark/>
          </w:tcPr>
          <w:p w14:paraId="2111011B" w14:textId="77777777" w:rsidR="000F687D" w:rsidRPr="00B70F8C" w:rsidRDefault="00FD1024" w:rsidP="00392211">
            <w:pPr>
              <w:rPr>
                <w:rFonts w:ascii="Museo Sans 300" w:hAnsi="Museo Sans 300"/>
                <w:sz w:val="20"/>
                <w:szCs w:val="20"/>
                <w:lang w:val="es-MX"/>
              </w:rPr>
            </w:pPr>
            <w:r w:rsidRPr="00B70F8C">
              <w:rPr>
                <w:rFonts w:ascii="Museo Sans 300" w:hAnsi="Museo Sans 300"/>
                <w:sz w:val="20"/>
                <w:szCs w:val="20"/>
                <w:lang w:val="es-MX"/>
              </w:rPr>
              <w:t> </w:t>
            </w:r>
          </w:p>
        </w:tc>
      </w:tr>
      <w:tr w:rsidR="000F687D" w:rsidRPr="00B70F8C" w14:paraId="21110120"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top w:val="nil"/>
              <w:left w:val="single" w:sz="4" w:space="0" w:color="000000"/>
              <w:bottom w:val="nil"/>
              <w:right w:val="single" w:sz="4" w:space="0" w:color="000000"/>
            </w:tcBorders>
            <w:shd w:val="clear" w:color="auto" w:fill="auto"/>
            <w:noWrap/>
            <w:vAlign w:val="bottom"/>
            <w:hideMark/>
          </w:tcPr>
          <w:p w14:paraId="2111011D"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4101040</w:t>
            </w:r>
          </w:p>
        </w:tc>
        <w:tc>
          <w:tcPr>
            <w:tcW w:w="6236" w:type="dxa"/>
            <w:tcBorders>
              <w:top w:val="nil"/>
              <w:left w:val="nil"/>
              <w:bottom w:val="nil"/>
              <w:right w:val="nil"/>
            </w:tcBorders>
            <w:shd w:val="clear" w:color="auto" w:fill="auto"/>
            <w:noWrap/>
            <w:vAlign w:val="bottom"/>
            <w:hideMark/>
          </w:tcPr>
          <w:p w14:paraId="2111011E" w14:textId="77777777" w:rsidR="000F687D" w:rsidRPr="00B70F8C" w:rsidRDefault="00FD1024" w:rsidP="006C50E6">
            <w:pPr>
              <w:jc w:val="both"/>
              <w:rPr>
                <w:rFonts w:ascii="Museo Sans 300" w:hAnsi="Museo Sans 300"/>
                <w:sz w:val="20"/>
                <w:szCs w:val="20"/>
              </w:rPr>
            </w:pPr>
            <w:r w:rsidRPr="00B70F8C">
              <w:rPr>
                <w:rFonts w:ascii="Museo Sans 300" w:hAnsi="Museo Sans 300"/>
                <w:sz w:val="20"/>
                <w:szCs w:val="20"/>
              </w:rPr>
              <w:t>(-Siniestros vida otros planes</w:t>
            </w:r>
          </w:p>
        </w:tc>
        <w:tc>
          <w:tcPr>
            <w:tcW w:w="1275" w:type="dxa"/>
            <w:tcBorders>
              <w:top w:val="nil"/>
              <w:left w:val="single" w:sz="4" w:space="0" w:color="000000"/>
              <w:bottom w:val="nil"/>
              <w:right w:val="single" w:sz="4" w:space="0" w:color="000000"/>
            </w:tcBorders>
            <w:shd w:val="clear" w:color="auto" w:fill="auto"/>
            <w:noWrap/>
            <w:vAlign w:val="bottom"/>
            <w:hideMark/>
          </w:tcPr>
          <w:p w14:paraId="2111011F"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 </w:t>
            </w:r>
          </w:p>
        </w:tc>
      </w:tr>
      <w:tr w:rsidR="000F687D" w:rsidRPr="00B70F8C" w14:paraId="21110124"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top w:val="nil"/>
              <w:left w:val="single" w:sz="4" w:space="0" w:color="000000"/>
              <w:bottom w:val="nil"/>
              <w:right w:val="single" w:sz="4" w:space="0" w:color="000000"/>
            </w:tcBorders>
            <w:shd w:val="clear" w:color="auto" w:fill="auto"/>
            <w:noWrap/>
            <w:vAlign w:val="bottom"/>
            <w:hideMark/>
          </w:tcPr>
          <w:p w14:paraId="21110121"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4102</w:t>
            </w:r>
          </w:p>
        </w:tc>
        <w:tc>
          <w:tcPr>
            <w:tcW w:w="6236" w:type="dxa"/>
            <w:tcBorders>
              <w:top w:val="nil"/>
              <w:left w:val="nil"/>
              <w:bottom w:val="nil"/>
              <w:right w:val="nil"/>
            </w:tcBorders>
            <w:shd w:val="clear" w:color="auto" w:fill="auto"/>
            <w:noWrap/>
            <w:vAlign w:val="bottom"/>
            <w:hideMark/>
          </w:tcPr>
          <w:p w14:paraId="21110122" w14:textId="77777777" w:rsidR="000F687D" w:rsidRPr="00B70F8C" w:rsidRDefault="00FD1024" w:rsidP="006C50E6">
            <w:pPr>
              <w:jc w:val="both"/>
              <w:rPr>
                <w:rFonts w:ascii="Museo Sans 300" w:hAnsi="Museo Sans 300"/>
                <w:sz w:val="20"/>
                <w:szCs w:val="20"/>
                <w:lang w:val="es-MX"/>
              </w:rPr>
            </w:pPr>
            <w:r w:rsidRPr="00B70F8C">
              <w:rPr>
                <w:rFonts w:ascii="Museo Sans 300" w:hAnsi="Museo Sans 300"/>
                <w:sz w:val="20"/>
                <w:szCs w:val="20"/>
                <w:lang w:val="es-MX"/>
              </w:rPr>
              <w:t>(-)Siniestros de seguros previsionales rentas y pensiones</w:t>
            </w:r>
          </w:p>
        </w:tc>
        <w:tc>
          <w:tcPr>
            <w:tcW w:w="1275" w:type="dxa"/>
            <w:tcBorders>
              <w:top w:val="nil"/>
              <w:left w:val="single" w:sz="4" w:space="0" w:color="000000"/>
              <w:bottom w:val="nil"/>
              <w:right w:val="single" w:sz="4" w:space="0" w:color="000000"/>
            </w:tcBorders>
            <w:shd w:val="clear" w:color="auto" w:fill="auto"/>
            <w:noWrap/>
            <w:vAlign w:val="bottom"/>
            <w:hideMark/>
          </w:tcPr>
          <w:p w14:paraId="21110123" w14:textId="77777777" w:rsidR="000F687D" w:rsidRPr="00B70F8C" w:rsidRDefault="00FD1024" w:rsidP="00392211">
            <w:pPr>
              <w:rPr>
                <w:rFonts w:ascii="Museo Sans 300" w:hAnsi="Museo Sans 300"/>
                <w:sz w:val="20"/>
                <w:szCs w:val="20"/>
                <w:lang w:val="es-MX"/>
              </w:rPr>
            </w:pPr>
            <w:r w:rsidRPr="00B70F8C">
              <w:rPr>
                <w:rFonts w:ascii="Museo Sans 300" w:hAnsi="Museo Sans 300"/>
                <w:sz w:val="20"/>
                <w:szCs w:val="20"/>
                <w:lang w:val="es-MX"/>
              </w:rPr>
              <w:t> </w:t>
            </w:r>
          </w:p>
        </w:tc>
      </w:tr>
      <w:tr w:rsidR="000F687D" w:rsidRPr="00B70F8C" w14:paraId="21110128"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top w:val="nil"/>
              <w:left w:val="single" w:sz="4" w:space="0" w:color="000000"/>
              <w:bottom w:val="nil"/>
              <w:right w:val="single" w:sz="4" w:space="0" w:color="000000"/>
            </w:tcBorders>
            <w:shd w:val="clear" w:color="auto" w:fill="auto"/>
            <w:noWrap/>
            <w:vAlign w:val="bottom"/>
            <w:hideMark/>
          </w:tcPr>
          <w:p w14:paraId="21110125"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4105</w:t>
            </w:r>
          </w:p>
        </w:tc>
        <w:tc>
          <w:tcPr>
            <w:tcW w:w="6236" w:type="dxa"/>
            <w:tcBorders>
              <w:top w:val="nil"/>
              <w:left w:val="nil"/>
              <w:bottom w:val="nil"/>
              <w:right w:val="nil"/>
            </w:tcBorders>
            <w:shd w:val="clear" w:color="auto" w:fill="auto"/>
            <w:noWrap/>
            <w:vAlign w:val="bottom"/>
            <w:hideMark/>
          </w:tcPr>
          <w:p w14:paraId="21110126" w14:textId="77777777" w:rsidR="000F687D" w:rsidRPr="00B70F8C" w:rsidRDefault="00FD1024" w:rsidP="006C50E6">
            <w:pPr>
              <w:jc w:val="both"/>
              <w:rPr>
                <w:rFonts w:ascii="Museo Sans 300" w:hAnsi="Museo Sans 300"/>
                <w:sz w:val="20"/>
                <w:szCs w:val="20"/>
              </w:rPr>
            </w:pPr>
            <w:r w:rsidRPr="00B70F8C">
              <w:rPr>
                <w:rFonts w:ascii="Museo Sans 300" w:hAnsi="Museo Sans 300"/>
                <w:sz w:val="20"/>
                <w:szCs w:val="20"/>
              </w:rPr>
              <w:t>(-)Siniestros automotores</w:t>
            </w:r>
          </w:p>
        </w:tc>
        <w:tc>
          <w:tcPr>
            <w:tcW w:w="1275" w:type="dxa"/>
            <w:tcBorders>
              <w:top w:val="nil"/>
              <w:left w:val="single" w:sz="4" w:space="0" w:color="000000"/>
              <w:bottom w:val="nil"/>
              <w:right w:val="single" w:sz="4" w:space="0" w:color="000000"/>
            </w:tcBorders>
            <w:shd w:val="clear" w:color="auto" w:fill="auto"/>
            <w:noWrap/>
            <w:vAlign w:val="bottom"/>
            <w:hideMark/>
          </w:tcPr>
          <w:p w14:paraId="21110127"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 </w:t>
            </w:r>
          </w:p>
        </w:tc>
      </w:tr>
      <w:tr w:rsidR="000F687D" w:rsidRPr="00B70F8C" w14:paraId="2111012C"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top w:val="nil"/>
              <w:left w:val="single" w:sz="4" w:space="0" w:color="000000"/>
              <w:bottom w:val="nil"/>
              <w:right w:val="single" w:sz="4" w:space="0" w:color="000000"/>
            </w:tcBorders>
            <w:shd w:val="clear" w:color="auto" w:fill="auto"/>
            <w:noWrap/>
            <w:vAlign w:val="bottom"/>
            <w:hideMark/>
          </w:tcPr>
          <w:p w14:paraId="21110129"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4107</w:t>
            </w:r>
          </w:p>
        </w:tc>
        <w:tc>
          <w:tcPr>
            <w:tcW w:w="6236" w:type="dxa"/>
            <w:tcBorders>
              <w:top w:val="nil"/>
              <w:left w:val="nil"/>
              <w:bottom w:val="nil"/>
              <w:right w:val="nil"/>
            </w:tcBorders>
            <w:shd w:val="clear" w:color="auto" w:fill="auto"/>
            <w:noWrap/>
            <w:vAlign w:val="bottom"/>
            <w:hideMark/>
          </w:tcPr>
          <w:p w14:paraId="2111012A" w14:textId="77777777" w:rsidR="000F687D" w:rsidRPr="00B70F8C" w:rsidRDefault="00FD1024" w:rsidP="006C50E6">
            <w:pPr>
              <w:jc w:val="both"/>
              <w:rPr>
                <w:rFonts w:ascii="Museo Sans 300" w:hAnsi="Museo Sans 300"/>
                <w:sz w:val="20"/>
                <w:szCs w:val="20"/>
              </w:rPr>
            </w:pPr>
            <w:r w:rsidRPr="00B70F8C">
              <w:rPr>
                <w:rFonts w:ascii="Museo Sans 300" w:hAnsi="Museo Sans 300"/>
                <w:sz w:val="20"/>
                <w:szCs w:val="20"/>
              </w:rPr>
              <w:t>(-)Siniestros de fianzas</w:t>
            </w:r>
          </w:p>
        </w:tc>
        <w:tc>
          <w:tcPr>
            <w:tcW w:w="1275" w:type="dxa"/>
            <w:tcBorders>
              <w:top w:val="nil"/>
              <w:left w:val="single" w:sz="4" w:space="0" w:color="000000"/>
              <w:bottom w:val="nil"/>
              <w:right w:val="single" w:sz="4" w:space="0" w:color="000000"/>
            </w:tcBorders>
            <w:shd w:val="clear" w:color="auto" w:fill="auto"/>
            <w:noWrap/>
            <w:vAlign w:val="bottom"/>
            <w:hideMark/>
          </w:tcPr>
          <w:p w14:paraId="2111012B"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 </w:t>
            </w:r>
          </w:p>
        </w:tc>
      </w:tr>
      <w:tr w:rsidR="000F687D" w:rsidRPr="00B70F8C" w14:paraId="21110130"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top w:val="nil"/>
              <w:left w:val="single" w:sz="4" w:space="0" w:color="000000"/>
              <w:bottom w:val="nil"/>
              <w:right w:val="single" w:sz="4" w:space="0" w:color="000000"/>
            </w:tcBorders>
            <w:shd w:val="clear" w:color="auto" w:fill="auto"/>
            <w:noWrap/>
            <w:vAlign w:val="bottom"/>
            <w:hideMark/>
          </w:tcPr>
          <w:p w14:paraId="2111012D"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4108</w:t>
            </w:r>
          </w:p>
        </w:tc>
        <w:tc>
          <w:tcPr>
            <w:tcW w:w="6236" w:type="dxa"/>
            <w:tcBorders>
              <w:top w:val="nil"/>
              <w:left w:val="nil"/>
              <w:bottom w:val="nil"/>
              <w:right w:val="nil"/>
            </w:tcBorders>
            <w:shd w:val="clear" w:color="auto" w:fill="auto"/>
            <w:noWrap/>
            <w:vAlign w:val="bottom"/>
            <w:hideMark/>
          </w:tcPr>
          <w:p w14:paraId="2111012E" w14:textId="77777777" w:rsidR="000F687D" w:rsidRPr="00B70F8C" w:rsidRDefault="00FD1024" w:rsidP="006C50E6">
            <w:pPr>
              <w:jc w:val="both"/>
              <w:rPr>
                <w:rFonts w:ascii="Museo Sans 300" w:hAnsi="Museo Sans 300"/>
                <w:sz w:val="20"/>
                <w:szCs w:val="20"/>
              </w:rPr>
            </w:pPr>
            <w:r w:rsidRPr="00B70F8C">
              <w:rPr>
                <w:rFonts w:ascii="Museo Sans 300" w:hAnsi="Museo Sans 300"/>
                <w:sz w:val="20"/>
                <w:szCs w:val="20"/>
              </w:rPr>
              <w:t>(-)Dotales vencidas</w:t>
            </w:r>
          </w:p>
        </w:tc>
        <w:tc>
          <w:tcPr>
            <w:tcW w:w="1275" w:type="dxa"/>
            <w:tcBorders>
              <w:top w:val="nil"/>
              <w:left w:val="single" w:sz="4" w:space="0" w:color="000000"/>
              <w:bottom w:val="nil"/>
              <w:right w:val="single" w:sz="4" w:space="0" w:color="000000"/>
            </w:tcBorders>
            <w:shd w:val="clear" w:color="auto" w:fill="auto"/>
            <w:noWrap/>
            <w:vAlign w:val="bottom"/>
            <w:hideMark/>
          </w:tcPr>
          <w:p w14:paraId="2111012F"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 </w:t>
            </w:r>
          </w:p>
        </w:tc>
      </w:tr>
      <w:tr w:rsidR="000F687D" w:rsidRPr="00B70F8C" w14:paraId="21110134"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top w:val="nil"/>
              <w:left w:val="single" w:sz="4" w:space="0" w:color="000000"/>
              <w:bottom w:val="nil"/>
              <w:right w:val="single" w:sz="4" w:space="0" w:color="000000"/>
            </w:tcBorders>
            <w:shd w:val="clear" w:color="auto" w:fill="auto"/>
            <w:noWrap/>
            <w:vAlign w:val="bottom"/>
            <w:hideMark/>
          </w:tcPr>
          <w:p w14:paraId="21110131"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4109</w:t>
            </w:r>
          </w:p>
        </w:tc>
        <w:tc>
          <w:tcPr>
            <w:tcW w:w="6236" w:type="dxa"/>
            <w:tcBorders>
              <w:top w:val="nil"/>
              <w:left w:val="nil"/>
              <w:bottom w:val="nil"/>
              <w:right w:val="nil"/>
            </w:tcBorders>
            <w:shd w:val="clear" w:color="auto" w:fill="auto"/>
            <w:noWrap/>
            <w:vAlign w:val="bottom"/>
            <w:hideMark/>
          </w:tcPr>
          <w:p w14:paraId="21110132" w14:textId="77777777" w:rsidR="000F687D" w:rsidRPr="00B70F8C" w:rsidRDefault="00FD1024" w:rsidP="006C50E6">
            <w:pPr>
              <w:jc w:val="both"/>
              <w:rPr>
                <w:rFonts w:ascii="Museo Sans 300" w:hAnsi="Museo Sans 300"/>
                <w:sz w:val="20"/>
                <w:szCs w:val="20"/>
              </w:rPr>
            </w:pPr>
            <w:r w:rsidRPr="00B70F8C">
              <w:rPr>
                <w:rFonts w:ascii="Museo Sans 300" w:hAnsi="Museo Sans 300"/>
                <w:sz w:val="20"/>
                <w:szCs w:val="20"/>
              </w:rPr>
              <w:t>(-)Rescates</w:t>
            </w:r>
          </w:p>
        </w:tc>
        <w:tc>
          <w:tcPr>
            <w:tcW w:w="1275" w:type="dxa"/>
            <w:tcBorders>
              <w:top w:val="nil"/>
              <w:left w:val="single" w:sz="4" w:space="0" w:color="000000"/>
              <w:bottom w:val="nil"/>
              <w:right w:val="single" w:sz="4" w:space="0" w:color="000000"/>
            </w:tcBorders>
            <w:shd w:val="clear" w:color="auto" w:fill="auto"/>
            <w:noWrap/>
            <w:vAlign w:val="bottom"/>
            <w:hideMark/>
          </w:tcPr>
          <w:p w14:paraId="21110133"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 </w:t>
            </w:r>
          </w:p>
        </w:tc>
      </w:tr>
      <w:tr w:rsidR="000F687D" w:rsidRPr="00B70F8C" w14:paraId="21110138"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top w:val="nil"/>
              <w:left w:val="single" w:sz="4" w:space="0" w:color="000000"/>
              <w:bottom w:val="nil"/>
              <w:right w:val="single" w:sz="4" w:space="0" w:color="000000"/>
            </w:tcBorders>
            <w:shd w:val="clear" w:color="auto" w:fill="auto"/>
            <w:noWrap/>
            <w:hideMark/>
          </w:tcPr>
          <w:p w14:paraId="21110135"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411001001</w:t>
            </w:r>
          </w:p>
        </w:tc>
        <w:tc>
          <w:tcPr>
            <w:tcW w:w="6236" w:type="dxa"/>
            <w:tcBorders>
              <w:top w:val="nil"/>
              <w:left w:val="nil"/>
              <w:bottom w:val="nil"/>
              <w:right w:val="nil"/>
            </w:tcBorders>
            <w:shd w:val="clear" w:color="auto" w:fill="auto"/>
            <w:noWrap/>
            <w:vAlign w:val="bottom"/>
            <w:hideMark/>
          </w:tcPr>
          <w:p w14:paraId="21110136" w14:textId="77777777" w:rsidR="000F687D" w:rsidRPr="00B70F8C" w:rsidRDefault="00FD1024" w:rsidP="006C50E6">
            <w:pPr>
              <w:jc w:val="both"/>
              <w:rPr>
                <w:rFonts w:ascii="Museo Sans 300" w:hAnsi="Museo Sans 300"/>
                <w:sz w:val="20"/>
                <w:szCs w:val="20"/>
                <w:lang w:val="es-MX"/>
              </w:rPr>
            </w:pPr>
            <w:r w:rsidRPr="00B70F8C">
              <w:rPr>
                <w:rFonts w:ascii="Museo Sans 300" w:hAnsi="Museo Sans 300"/>
                <w:sz w:val="20"/>
                <w:szCs w:val="20"/>
                <w:lang w:val="es-MX"/>
              </w:rPr>
              <w:t>(-)Gastos por liquidación de siniestros vida individual de largo plazo</w:t>
            </w:r>
          </w:p>
        </w:tc>
        <w:tc>
          <w:tcPr>
            <w:tcW w:w="1275" w:type="dxa"/>
            <w:tcBorders>
              <w:top w:val="nil"/>
              <w:left w:val="single" w:sz="4" w:space="0" w:color="000000"/>
              <w:bottom w:val="nil"/>
              <w:right w:val="single" w:sz="4" w:space="0" w:color="000000"/>
            </w:tcBorders>
            <w:shd w:val="clear" w:color="auto" w:fill="auto"/>
            <w:noWrap/>
            <w:vAlign w:val="bottom"/>
            <w:hideMark/>
          </w:tcPr>
          <w:p w14:paraId="21110137" w14:textId="77777777" w:rsidR="000F687D" w:rsidRPr="00B70F8C" w:rsidRDefault="00FD1024" w:rsidP="00392211">
            <w:pPr>
              <w:rPr>
                <w:rFonts w:ascii="Museo Sans 300" w:hAnsi="Museo Sans 300"/>
                <w:sz w:val="20"/>
                <w:szCs w:val="20"/>
                <w:lang w:val="es-MX"/>
              </w:rPr>
            </w:pPr>
            <w:r w:rsidRPr="00B70F8C">
              <w:rPr>
                <w:rFonts w:ascii="Museo Sans 300" w:hAnsi="Museo Sans 300"/>
                <w:sz w:val="20"/>
                <w:szCs w:val="20"/>
                <w:lang w:val="es-MX"/>
              </w:rPr>
              <w:t> </w:t>
            </w:r>
          </w:p>
        </w:tc>
      </w:tr>
      <w:tr w:rsidR="000F687D" w:rsidRPr="00B70F8C" w14:paraId="2111013C"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top w:val="nil"/>
              <w:left w:val="single" w:sz="4" w:space="0" w:color="000000"/>
              <w:bottom w:val="nil"/>
              <w:right w:val="single" w:sz="4" w:space="0" w:color="000000"/>
            </w:tcBorders>
            <w:shd w:val="clear" w:color="auto" w:fill="auto"/>
            <w:noWrap/>
            <w:hideMark/>
          </w:tcPr>
          <w:p w14:paraId="21110139"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411001002</w:t>
            </w:r>
          </w:p>
        </w:tc>
        <w:tc>
          <w:tcPr>
            <w:tcW w:w="6236" w:type="dxa"/>
            <w:tcBorders>
              <w:top w:val="nil"/>
              <w:left w:val="nil"/>
              <w:bottom w:val="nil"/>
              <w:right w:val="nil"/>
            </w:tcBorders>
            <w:shd w:val="clear" w:color="auto" w:fill="auto"/>
            <w:noWrap/>
            <w:vAlign w:val="bottom"/>
            <w:hideMark/>
          </w:tcPr>
          <w:p w14:paraId="2111013A" w14:textId="77777777" w:rsidR="000F687D" w:rsidRPr="00B70F8C" w:rsidRDefault="00FD1024" w:rsidP="006C50E6">
            <w:pPr>
              <w:jc w:val="both"/>
              <w:rPr>
                <w:rFonts w:ascii="Museo Sans 300" w:hAnsi="Museo Sans 300"/>
                <w:sz w:val="20"/>
                <w:szCs w:val="20"/>
                <w:lang w:val="es-MX"/>
              </w:rPr>
            </w:pPr>
            <w:r w:rsidRPr="00B70F8C">
              <w:rPr>
                <w:rFonts w:ascii="Museo Sans 300" w:hAnsi="Museo Sans 300"/>
                <w:sz w:val="20"/>
                <w:szCs w:val="20"/>
                <w:lang w:val="es-MX"/>
              </w:rPr>
              <w:t>(</w:t>
            </w:r>
            <w:proofErr w:type="gramStart"/>
            <w:r w:rsidRPr="00B70F8C">
              <w:rPr>
                <w:rFonts w:ascii="Museo Sans 300" w:hAnsi="Museo Sans 300"/>
                <w:sz w:val="20"/>
                <w:szCs w:val="20"/>
                <w:lang w:val="es-MX"/>
              </w:rPr>
              <w:t>-)Gastos</w:t>
            </w:r>
            <w:proofErr w:type="gramEnd"/>
            <w:r w:rsidRPr="00B70F8C">
              <w:rPr>
                <w:rFonts w:ascii="Museo Sans 300" w:hAnsi="Museo Sans 300"/>
                <w:sz w:val="20"/>
                <w:szCs w:val="20"/>
                <w:lang w:val="es-MX"/>
              </w:rPr>
              <w:t xml:space="preserve"> por liquidación de siniestros vida individual de corto  plazo</w:t>
            </w:r>
          </w:p>
        </w:tc>
        <w:tc>
          <w:tcPr>
            <w:tcW w:w="1275" w:type="dxa"/>
            <w:tcBorders>
              <w:top w:val="nil"/>
              <w:left w:val="single" w:sz="4" w:space="0" w:color="000000"/>
              <w:bottom w:val="nil"/>
              <w:right w:val="single" w:sz="4" w:space="0" w:color="000000"/>
            </w:tcBorders>
            <w:shd w:val="clear" w:color="auto" w:fill="auto"/>
            <w:noWrap/>
            <w:vAlign w:val="bottom"/>
            <w:hideMark/>
          </w:tcPr>
          <w:p w14:paraId="2111013B" w14:textId="77777777" w:rsidR="000F687D" w:rsidRPr="00B70F8C" w:rsidRDefault="00FD1024" w:rsidP="00392211">
            <w:pPr>
              <w:rPr>
                <w:rFonts w:ascii="Museo Sans 300" w:hAnsi="Museo Sans 300"/>
                <w:sz w:val="20"/>
                <w:szCs w:val="20"/>
                <w:lang w:val="es-MX"/>
              </w:rPr>
            </w:pPr>
            <w:r w:rsidRPr="00B70F8C">
              <w:rPr>
                <w:rFonts w:ascii="Museo Sans 300" w:hAnsi="Museo Sans 300"/>
                <w:sz w:val="20"/>
                <w:szCs w:val="20"/>
                <w:lang w:val="es-MX"/>
              </w:rPr>
              <w:t> </w:t>
            </w:r>
          </w:p>
        </w:tc>
      </w:tr>
      <w:tr w:rsidR="000F687D" w:rsidRPr="00B70F8C" w14:paraId="21110140"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top w:val="nil"/>
              <w:left w:val="single" w:sz="4" w:space="0" w:color="000000"/>
              <w:bottom w:val="nil"/>
              <w:right w:val="single" w:sz="4" w:space="0" w:color="000000"/>
            </w:tcBorders>
            <w:shd w:val="clear" w:color="auto" w:fill="auto"/>
            <w:noWrap/>
            <w:vAlign w:val="bottom"/>
            <w:hideMark/>
          </w:tcPr>
          <w:p w14:paraId="2111013D"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411001004</w:t>
            </w:r>
          </w:p>
        </w:tc>
        <w:tc>
          <w:tcPr>
            <w:tcW w:w="6236" w:type="dxa"/>
            <w:tcBorders>
              <w:top w:val="nil"/>
              <w:left w:val="nil"/>
              <w:bottom w:val="nil"/>
              <w:right w:val="nil"/>
            </w:tcBorders>
            <w:shd w:val="clear" w:color="auto" w:fill="auto"/>
            <w:noWrap/>
            <w:vAlign w:val="bottom"/>
            <w:hideMark/>
          </w:tcPr>
          <w:p w14:paraId="2111013E" w14:textId="77777777" w:rsidR="000F687D" w:rsidRPr="00B70F8C" w:rsidRDefault="00FD1024" w:rsidP="006C50E6">
            <w:pPr>
              <w:jc w:val="both"/>
              <w:rPr>
                <w:rFonts w:ascii="Museo Sans 300" w:hAnsi="Museo Sans 300"/>
                <w:sz w:val="20"/>
                <w:szCs w:val="20"/>
                <w:lang w:val="es-MX"/>
              </w:rPr>
            </w:pPr>
            <w:r w:rsidRPr="00B70F8C">
              <w:rPr>
                <w:rFonts w:ascii="Museo Sans 300" w:hAnsi="Museo Sans 300"/>
                <w:sz w:val="20"/>
                <w:szCs w:val="20"/>
                <w:lang w:val="es-MX"/>
              </w:rPr>
              <w:t>(-)Gastos por liquidación de siniestros vida otros planes</w:t>
            </w:r>
          </w:p>
        </w:tc>
        <w:tc>
          <w:tcPr>
            <w:tcW w:w="1275" w:type="dxa"/>
            <w:tcBorders>
              <w:top w:val="nil"/>
              <w:left w:val="single" w:sz="4" w:space="0" w:color="000000"/>
              <w:bottom w:val="nil"/>
              <w:right w:val="single" w:sz="4" w:space="0" w:color="000000"/>
            </w:tcBorders>
            <w:shd w:val="clear" w:color="auto" w:fill="auto"/>
            <w:noWrap/>
            <w:vAlign w:val="bottom"/>
            <w:hideMark/>
          </w:tcPr>
          <w:p w14:paraId="2111013F" w14:textId="77777777" w:rsidR="000F687D" w:rsidRPr="00B70F8C" w:rsidRDefault="00FD1024" w:rsidP="00392211">
            <w:pPr>
              <w:rPr>
                <w:rFonts w:ascii="Museo Sans 300" w:hAnsi="Museo Sans 300"/>
                <w:sz w:val="20"/>
                <w:szCs w:val="20"/>
                <w:lang w:val="es-MX"/>
              </w:rPr>
            </w:pPr>
            <w:r w:rsidRPr="00B70F8C">
              <w:rPr>
                <w:rFonts w:ascii="Museo Sans 300" w:hAnsi="Museo Sans 300"/>
                <w:sz w:val="20"/>
                <w:szCs w:val="20"/>
                <w:lang w:val="es-MX"/>
              </w:rPr>
              <w:t> </w:t>
            </w:r>
          </w:p>
        </w:tc>
      </w:tr>
      <w:tr w:rsidR="000F687D" w:rsidRPr="00B70F8C" w14:paraId="21110144"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top w:val="nil"/>
              <w:left w:val="single" w:sz="4" w:space="0" w:color="000000"/>
              <w:right w:val="nil"/>
            </w:tcBorders>
            <w:shd w:val="clear" w:color="auto" w:fill="auto"/>
            <w:noWrap/>
            <w:hideMark/>
          </w:tcPr>
          <w:p w14:paraId="21110141"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4110020</w:t>
            </w:r>
          </w:p>
        </w:tc>
        <w:tc>
          <w:tcPr>
            <w:tcW w:w="6236" w:type="dxa"/>
            <w:tcBorders>
              <w:top w:val="nil"/>
              <w:left w:val="single" w:sz="4" w:space="0" w:color="000000"/>
              <w:bottom w:val="nil"/>
              <w:right w:val="single" w:sz="4" w:space="0" w:color="000000"/>
            </w:tcBorders>
            <w:shd w:val="clear" w:color="auto" w:fill="auto"/>
            <w:noWrap/>
            <w:vAlign w:val="bottom"/>
            <w:hideMark/>
          </w:tcPr>
          <w:p w14:paraId="21110142" w14:textId="77777777" w:rsidR="000F687D" w:rsidRPr="00B70F8C" w:rsidRDefault="00FD1024" w:rsidP="006C50E6">
            <w:pPr>
              <w:jc w:val="both"/>
              <w:rPr>
                <w:rFonts w:ascii="Museo Sans 300" w:hAnsi="Museo Sans 300"/>
                <w:sz w:val="20"/>
                <w:szCs w:val="20"/>
                <w:lang w:val="es-MX"/>
              </w:rPr>
            </w:pPr>
            <w:r w:rsidRPr="00B70F8C">
              <w:rPr>
                <w:rFonts w:ascii="Museo Sans 300" w:hAnsi="Museo Sans 300"/>
                <w:sz w:val="20"/>
                <w:szCs w:val="20"/>
                <w:lang w:val="es-MX"/>
              </w:rPr>
              <w:t>(-)Gastos por liquidación de siniestros de seguros previsionales rentas y pensiones</w:t>
            </w:r>
          </w:p>
        </w:tc>
        <w:tc>
          <w:tcPr>
            <w:tcW w:w="1275" w:type="dxa"/>
            <w:tcBorders>
              <w:top w:val="nil"/>
              <w:left w:val="nil"/>
              <w:bottom w:val="nil"/>
              <w:right w:val="single" w:sz="4" w:space="0" w:color="000000"/>
            </w:tcBorders>
            <w:shd w:val="clear" w:color="auto" w:fill="auto"/>
            <w:noWrap/>
            <w:vAlign w:val="bottom"/>
            <w:hideMark/>
          </w:tcPr>
          <w:p w14:paraId="21110143" w14:textId="77777777" w:rsidR="000F687D" w:rsidRPr="00B70F8C" w:rsidRDefault="00FD1024" w:rsidP="00392211">
            <w:pPr>
              <w:rPr>
                <w:rFonts w:ascii="Museo Sans 300" w:hAnsi="Museo Sans 300"/>
                <w:sz w:val="20"/>
                <w:szCs w:val="20"/>
                <w:lang w:val="es-MX"/>
              </w:rPr>
            </w:pPr>
            <w:r w:rsidRPr="00B70F8C">
              <w:rPr>
                <w:rFonts w:ascii="Museo Sans 300" w:hAnsi="Museo Sans 300"/>
                <w:sz w:val="20"/>
                <w:szCs w:val="20"/>
                <w:lang w:val="es-MX"/>
              </w:rPr>
              <w:t> </w:t>
            </w:r>
          </w:p>
        </w:tc>
      </w:tr>
      <w:tr w:rsidR="000F687D" w:rsidRPr="00B70F8C" w14:paraId="21110148"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top w:val="nil"/>
              <w:left w:val="single" w:sz="4" w:space="0" w:color="auto"/>
              <w:right w:val="nil"/>
            </w:tcBorders>
            <w:shd w:val="clear" w:color="auto" w:fill="auto"/>
            <w:noWrap/>
            <w:vAlign w:val="bottom"/>
            <w:hideMark/>
          </w:tcPr>
          <w:p w14:paraId="21110145"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411005</w:t>
            </w:r>
          </w:p>
        </w:tc>
        <w:tc>
          <w:tcPr>
            <w:tcW w:w="6236" w:type="dxa"/>
            <w:tcBorders>
              <w:top w:val="nil"/>
              <w:left w:val="single" w:sz="4" w:space="0" w:color="000000"/>
              <w:bottom w:val="nil"/>
              <w:right w:val="single" w:sz="4" w:space="0" w:color="000000"/>
            </w:tcBorders>
            <w:shd w:val="clear" w:color="auto" w:fill="auto"/>
            <w:noWrap/>
            <w:vAlign w:val="bottom"/>
            <w:hideMark/>
          </w:tcPr>
          <w:p w14:paraId="21110146" w14:textId="77777777" w:rsidR="000F687D" w:rsidRPr="00B70F8C" w:rsidRDefault="00FD1024" w:rsidP="006C50E6">
            <w:pPr>
              <w:jc w:val="both"/>
              <w:rPr>
                <w:rFonts w:ascii="Museo Sans 300" w:hAnsi="Museo Sans 300"/>
                <w:sz w:val="20"/>
                <w:szCs w:val="20"/>
                <w:lang w:val="es-MX"/>
              </w:rPr>
            </w:pPr>
            <w:r w:rsidRPr="00B70F8C">
              <w:rPr>
                <w:rFonts w:ascii="Museo Sans 300" w:hAnsi="Museo Sans 300"/>
                <w:sz w:val="20"/>
                <w:szCs w:val="20"/>
                <w:lang w:val="es-MX"/>
              </w:rPr>
              <w:t>(-)Gastos por liquidación de siniestros de seguros de automotores</w:t>
            </w:r>
          </w:p>
        </w:tc>
        <w:tc>
          <w:tcPr>
            <w:tcW w:w="1275" w:type="dxa"/>
            <w:tcBorders>
              <w:top w:val="nil"/>
              <w:left w:val="nil"/>
              <w:bottom w:val="nil"/>
              <w:right w:val="single" w:sz="4" w:space="0" w:color="000000"/>
            </w:tcBorders>
            <w:shd w:val="clear" w:color="auto" w:fill="auto"/>
            <w:noWrap/>
            <w:vAlign w:val="bottom"/>
            <w:hideMark/>
          </w:tcPr>
          <w:p w14:paraId="21110147" w14:textId="77777777" w:rsidR="000F687D" w:rsidRPr="00B70F8C" w:rsidRDefault="00FD1024" w:rsidP="00392211">
            <w:pPr>
              <w:rPr>
                <w:rFonts w:ascii="Museo Sans 300" w:hAnsi="Museo Sans 300"/>
                <w:sz w:val="20"/>
                <w:szCs w:val="20"/>
                <w:lang w:val="es-MX"/>
              </w:rPr>
            </w:pPr>
            <w:r w:rsidRPr="00B70F8C">
              <w:rPr>
                <w:rFonts w:ascii="Museo Sans 300" w:hAnsi="Museo Sans 300"/>
                <w:sz w:val="20"/>
                <w:szCs w:val="20"/>
                <w:lang w:val="es-MX"/>
              </w:rPr>
              <w:t> </w:t>
            </w:r>
          </w:p>
        </w:tc>
      </w:tr>
      <w:tr w:rsidR="000F687D" w:rsidRPr="00B70F8C" w14:paraId="2111014C"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top w:val="nil"/>
              <w:left w:val="single" w:sz="4" w:space="0" w:color="auto"/>
              <w:bottom w:val="nil"/>
              <w:right w:val="nil"/>
            </w:tcBorders>
            <w:shd w:val="clear" w:color="auto" w:fill="auto"/>
            <w:noWrap/>
            <w:vAlign w:val="bottom"/>
            <w:hideMark/>
          </w:tcPr>
          <w:p w14:paraId="21110149"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411007</w:t>
            </w:r>
          </w:p>
        </w:tc>
        <w:tc>
          <w:tcPr>
            <w:tcW w:w="6236" w:type="dxa"/>
            <w:tcBorders>
              <w:top w:val="nil"/>
              <w:left w:val="single" w:sz="4" w:space="0" w:color="000000"/>
              <w:bottom w:val="nil"/>
              <w:right w:val="single" w:sz="4" w:space="0" w:color="000000"/>
            </w:tcBorders>
            <w:shd w:val="clear" w:color="auto" w:fill="auto"/>
            <w:noWrap/>
            <w:vAlign w:val="bottom"/>
            <w:hideMark/>
          </w:tcPr>
          <w:p w14:paraId="2111014A" w14:textId="77777777" w:rsidR="000F687D" w:rsidRPr="00B70F8C" w:rsidRDefault="00FD1024" w:rsidP="006C50E6">
            <w:pPr>
              <w:jc w:val="both"/>
              <w:rPr>
                <w:rFonts w:ascii="Museo Sans 300" w:hAnsi="Museo Sans 300"/>
                <w:sz w:val="20"/>
                <w:szCs w:val="20"/>
                <w:lang w:val="es-MX"/>
              </w:rPr>
            </w:pPr>
            <w:r w:rsidRPr="00B70F8C">
              <w:rPr>
                <w:rFonts w:ascii="Museo Sans 300" w:hAnsi="Museo Sans 300"/>
                <w:sz w:val="20"/>
                <w:szCs w:val="20"/>
                <w:lang w:val="es-MX"/>
              </w:rPr>
              <w:t>(-)Gastos por liquidación de siniestros de fianzas</w:t>
            </w:r>
          </w:p>
        </w:tc>
        <w:tc>
          <w:tcPr>
            <w:tcW w:w="1275" w:type="dxa"/>
            <w:tcBorders>
              <w:top w:val="nil"/>
              <w:left w:val="nil"/>
              <w:bottom w:val="nil"/>
              <w:right w:val="single" w:sz="4" w:space="0" w:color="000000"/>
            </w:tcBorders>
            <w:shd w:val="clear" w:color="auto" w:fill="auto"/>
            <w:noWrap/>
            <w:vAlign w:val="bottom"/>
            <w:hideMark/>
          </w:tcPr>
          <w:p w14:paraId="2111014B" w14:textId="77777777" w:rsidR="000F687D" w:rsidRPr="00B70F8C" w:rsidRDefault="00FD1024" w:rsidP="00392211">
            <w:pPr>
              <w:rPr>
                <w:rFonts w:ascii="Museo Sans 300" w:hAnsi="Museo Sans 300"/>
                <w:sz w:val="20"/>
                <w:szCs w:val="20"/>
                <w:lang w:val="es-MX"/>
              </w:rPr>
            </w:pPr>
            <w:r w:rsidRPr="00B70F8C">
              <w:rPr>
                <w:rFonts w:ascii="Museo Sans 300" w:hAnsi="Museo Sans 300"/>
                <w:sz w:val="20"/>
                <w:szCs w:val="20"/>
                <w:lang w:val="es-MX"/>
              </w:rPr>
              <w:t> </w:t>
            </w:r>
          </w:p>
        </w:tc>
      </w:tr>
      <w:tr w:rsidR="000F687D" w:rsidRPr="00B70F8C" w14:paraId="21110150"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top w:val="nil"/>
              <w:left w:val="single" w:sz="4" w:space="0" w:color="000000"/>
              <w:bottom w:val="nil"/>
              <w:right w:val="single" w:sz="4" w:space="0" w:color="000000"/>
            </w:tcBorders>
            <w:shd w:val="clear" w:color="auto" w:fill="auto"/>
            <w:noWrap/>
            <w:vAlign w:val="bottom"/>
            <w:hideMark/>
          </w:tcPr>
          <w:p w14:paraId="2111014D"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411105</w:t>
            </w:r>
          </w:p>
        </w:tc>
        <w:tc>
          <w:tcPr>
            <w:tcW w:w="6236" w:type="dxa"/>
            <w:tcBorders>
              <w:top w:val="nil"/>
              <w:left w:val="nil"/>
              <w:bottom w:val="nil"/>
              <w:right w:val="nil"/>
            </w:tcBorders>
            <w:shd w:val="clear" w:color="auto" w:fill="auto"/>
            <w:noWrap/>
            <w:vAlign w:val="bottom"/>
            <w:hideMark/>
          </w:tcPr>
          <w:p w14:paraId="2111014E" w14:textId="77777777" w:rsidR="000F687D" w:rsidRPr="00B70F8C" w:rsidRDefault="00FD1024" w:rsidP="006C50E6">
            <w:pPr>
              <w:jc w:val="both"/>
              <w:rPr>
                <w:rFonts w:ascii="Museo Sans 300" w:hAnsi="Museo Sans 300"/>
                <w:sz w:val="20"/>
                <w:szCs w:val="20"/>
                <w:lang w:val="es-MX"/>
              </w:rPr>
            </w:pPr>
            <w:r w:rsidRPr="00B70F8C">
              <w:rPr>
                <w:rFonts w:ascii="Museo Sans 300" w:hAnsi="Museo Sans 300"/>
                <w:sz w:val="20"/>
                <w:szCs w:val="20"/>
                <w:lang w:val="es-MX"/>
              </w:rPr>
              <w:t>(-)Salvamentos de seguros de automotores</w:t>
            </w:r>
          </w:p>
        </w:tc>
        <w:tc>
          <w:tcPr>
            <w:tcW w:w="1275" w:type="dxa"/>
            <w:tcBorders>
              <w:top w:val="nil"/>
              <w:left w:val="single" w:sz="4" w:space="0" w:color="000000"/>
              <w:bottom w:val="nil"/>
              <w:right w:val="single" w:sz="4" w:space="0" w:color="000000"/>
            </w:tcBorders>
            <w:shd w:val="clear" w:color="auto" w:fill="auto"/>
            <w:noWrap/>
            <w:vAlign w:val="bottom"/>
            <w:hideMark/>
          </w:tcPr>
          <w:p w14:paraId="2111014F" w14:textId="77777777" w:rsidR="000F687D" w:rsidRPr="00B70F8C" w:rsidRDefault="00FD1024" w:rsidP="00392211">
            <w:pPr>
              <w:rPr>
                <w:rFonts w:ascii="Museo Sans 300" w:hAnsi="Museo Sans 300"/>
                <w:sz w:val="20"/>
                <w:szCs w:val="20"/>
                <w:lang w:val="es-MX"/>
              </w:rPr>
            </w:pPr>
            <w:r w:rsidRPr="00B70F8C">
              <w:rPr>
                <w:rFonts w:ascii="Museo Sans 300" w:hAnsi="Museo Sans 300"/>
                <w:sz w:val="20"/>
                <w:szCs w:val="20"/>
                <w:lang w:val="es-MX"/>
              </w:rPr>
              <w:t> </w:t>
            </w:r>
          </w:p>
        </w:tc>
      </w:tr>
      <w:tr w:rsidR="000F687D" w:rsidRPr="00B70F8C" w14:paraId="21110154" w14:textId="77777777" w:rsidTr="00435A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top w:val="nil"/>
              <w:left w:val="single" w:sz="4" w:space="0" w:color="000000"/>
              <w:right w:val="single" w:sz="4" w:space="0" w:color="000000"/>
            </w:tcBorders>
            <w:shd w:val="clear" w:color="auto" w:fill="auto"/>
            <w:noWrap/>
            <w:vAlign w:val="bottom"/>
            <w:hideMark/>
          </w:tcPr>
          <w:p w14:paraId="21110151"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411107</w:t>
            </w:r>
          </w:p>
        </w:tc>
        <w:tc>
          <w:tcPr>
            <w:tcW w:w="6236" w:type="dxa"/>
            <w:tcBorders>
              <w:top w:val="nil"/>
              <w:left w:val="nil"/>
              <w:right w:val="nil"/>
            </w:tcBorders>
            <w:shd w:val="clear" w:color="auto" w:fill="auto"/>
            <w:noWrap/>
            <w:vAlign w:val="bottom"/>
            <w:hideMark/>
          </w:tcPr>
          <w:p w14:paraId="21110152" w14:textId="77777777" w:rsidR="000F687D" w:rsidRPr="00B70F8C" w:rsidRDefault="00FD1024" w:rsidP="006C50E6">
            <w:pPr>
              <w:jc w:val="both"/>
              <w:rPr>
                <w:rFonts w:ascii="Museo Sans 300" w:hAnsi="Museo Sans 300"/>
                <w:sz w:val="20"/>
                <w:szCs w:val="20"/>
              </w:rPr>
            </w:pPr>
            <w:r w:rsidRPr="00B70F8C">
              <w:rPr>
                <w:rFonts w:ascii="Museo Sans 300" w:hAnsi="Museo Sans 300"/>
                <w:sz w:val="20"/>
                <w:szCs w:val="20"/>
              </w:rPr>
              <w:t>(-)Recuperaciones fianzas</w:t>
            </w:r>
          </w:p>
        </w:tc>
        <w:tc>
          <w:tcPr>
            <w:tcW w:w="1275" w:type="dxa"/>
            <w:tcBorders>
              <w:top w:val="nil"/>
              <w:left w:val="single" w:sz="4" w:space="0" w:color="000000"/>
              <w:right w:val="single" w:sz="4" w:space="0" w:color="000000"/>
            </w:tcBorders>
            <w:shd w:val="clear" w:color="auto" w:fill="auto"/>
            <w:noWrap/>
            <w:vAlign w:val="bottom"/>
            <w:hideMark/>
          </w:tcPr>
          <w:p w14:paraId="21110153"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 </w:t>
            </w:r>
          </w:p>
        </w:tc>
      </w:tr>
      <w:tr w:rsidR="000F687D" w:rsidRPr="00B70F8C" w14:paraId="21110158" w14:textId="77777777" w:rsidTr="00435A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30"/>
          <w:jc w:val="center"/>
        </w:trPr>
        <w:tc>
          <w:tcPr>
            <w:tcW w:w="1560" w:type="dxa"/>
            <w:tcBorders>
              <w:top w:val="nil"/>
              <w:left w:val="single" w:sz="4" w:space="0" w:color="000000"/>
              <w:bottom w:val="single" w:sz="4" w:space="0" w:color="auto"/>
              <w:right w:val="single" w:sz="4" w:space="0" w:color="000000"/>
            </w:tcBorders>
            <w:shd w:val="clear" w:color="auto" w:fill="auto"/>
            <w:noWrap/>
            <w:vAlign w:val="bottom"/>
            <w:hideMark/>
          </w:tcPr>
          <w:p w14:paraId="21110155"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4309</w:t>
            </w:r>
          </w:p>
        </w:tc>
        <w:tc>
          <w:tcPr>
            <w:tcW w:w="6236" w:type="dxa"/>
            <w:tcBorders>
              <w:top w:val="nil"/>
              <w:left w:val="nil"/>
              <w:bottom w:val="single" w:sz="4" w:space="0" w:color="auto"/>
              <w:right w:val="nil"/>
            </w:tcBorders>
            <w:shd w:val="clear" w:color="auto" w:fill="auto"/>
            <w:noWrap/>
            <w:vAlign w:val="bottom"/>
            <w:hideMark/>
          </w:tcPr>
          <w:p w14:paraId="21110156" w14:textId="77777777" w:rsidR="000F687D" w:rsidRPr="00B70F8C" w:rsidRDefault="00FD1024" w:rsidP="006C50E6">
            <w:pPr>
              <w:jc w:val="both"/>
              <w:rPr>
                <w:rFonts w:ascii="Museo Sans 300" w:hAnsi="Museo Sans 300"/>
                <w:sz w:val="20"/>
                <w:szCs w:val="20"/>
                <w:lang w:val="es-MX"/>
              </w:rPr>
            </w:pPr>
            <w:r w:rsidRPr="00B70F8C">
              <w:rPr>
                <w:rFonts w:ascii="Museo Sans 300" w:hAnsi="Museo Sans 300"/>
                <w:sz w:val="20"/>
                <w:szCs w:val="20"/>
                <w:lang w:val="es-MX"/>
              </w:rPr>
              <w:t>Gastos por incremento de reservas técnicas -reclamos en trámite</w:t>
            </w:r>
          </w:p>
        </w:tc>
        <w:tc>
          <w:tcPr>
            <w:tcW w:w="1275" w:type="dxa"/>
            <w:tcBorders>
              <w:top w:val="nil"/>
              <w:left w:val="single" w:sz="4" w:space="0" w:color="000000"/>
              <w:bottom w:val="single" w:sz="4" w:space="0" w:color="auto"/>
              <w:right w:val="single" w:sz="4" w:space="0" w:color="000000"/>
            </w:tcBorders>
            <w:shd w:val="clear" w:color="auto" w:fill="auto"/>
            <w:noWrap/>
            <w:vAlign w:val="bottom"/>
            <w:hideMark/>
          </w:tcPr>
          <w:p w14:paraId="21110157" w14:textId="77777777" w:rsidR="000F687D" w:rsidRPr="00B70F8C" w:rsidRDefault="00FD1024" w:rsidP="00392211">
            <w:pPr>
              <w:rPr>
                <w:rFonts w:ascii="Museo Sans 300" w:hAnsi="Museo Sans 300"/>
                <w:sz w:val="20"/>
                <w:szCs w:val="20"/>
                <w:lang w:val="es-MX"/>
              </w:rPr>
            </w:pPr>
            <w:r w:rsidRPr="00B70F8C">
              <w:rPr>
                <w:rFonts w:ascii="Museo Sans 300" w:hAnsi="Museo Sans 300"/>
                <w:sz w:val="20"/>
                <w:szCs w:val="20"/>
                <w:lang w:val="es-MX"/>
              </w:rPr>
              <w:t> </w:t>
            </w:r>
          </w:p>
        </w:tc>
      </w:tr>
      <w:tr w:rsidR="000F687D" w:rsidRPr="00B70F8C" w14:paraId="2111015C" w14:textId="77777777" w:rsidTr="00435A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30"/>
          <w:jc w:val="center"/>
        </w:trPr>
        <w:tc>
          <w:tcPr>
            <w:tcW w:w="1560" w:type="dxa"/>
            <w:tcBorders>
              <w:top w:val="single" w:sz="4" w:space="0" w:color="auto"/>
              <w:left w:val="single" w:sz="4" w:space="0" w:color="000000"/>
              <w:right w:val="single" w:sz="4" w:space="0" w:color="000000"/>
            </w:tcBorders>
            <w:shd w:val="clear" w:color="auto" w:fill="auto"/>
            <w:noWrap/>
            <w:hideMark/>
          </w:tcPr>
          <w:p w14:paraId="21110159"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lastRenderedPageBreak/>
              <w:t>430901</w:t>
            </w:r>
          </w:p>
        </w:tc>
        <w:tc>
          <w:tcPr>
            <w:tcW w:w="6236" w:type="dxa"/>
            <w:tcBorders>
              <w:top w:val="single" w:sz="4" w:space="0" w:color="auto"/>
              <w:left w:val="nil"/>
              <w:right w:val="nil"/>
            </w:tcBorders>
            <w:shd w:val="clear" w:color="auto" w:fill="auto"/>
            <w:noWrap/>
            <w:vAlign w:val="bottom"/>
            <w:hideMark/>
          </w:tcPr>
          <w:p w14:paraId="2111015A" w14:textId="77777777" w:rsidR="000F687D" w:rsidRPr="00B70F8C" w:rsidRDefault="00FD1024" w:rsidP="006C50E6">
            <w:pPr>
              <w:jc w:val="both"/>
              <w:rPr>
                <w:rFonts w:ascii="Museo Sans 300" w:hAnsi="Museo Sans 300"/>
                <w:sz w:val="20"/>
                <w:szCs w:val="20"/>
                <w:lang w:val="es-MX"/>
              </w:rPr>
            </w:pPr>
            <w:r w:rsidRPr="00B70F8C">
              <w:rPr>
                <w:rFonts w:ascii="Museo Sans 300" w:hAnsi="Museo Sans 300"/>
                <w:sz w:val="20"/>
                <w:szCs w:val="20"/>
                <w:lang w:val="es-MX"/>
              </w:rPr>
              <w:t xml:space="preserve">(-)Gastos por incremento de reservas técnicas -reclamos en trámite vida </w:t>
            </w:r>
          </w:p>
        </w:tc>
        <w:tc>
          <w:tcPr>
            <w:tcW w:w="1275" w:type="dxa"/>
            <w:tcBorders>
              <w:top w:val="single" w:sz="4" w:space="0" w:color="auto"/>
              <w:left w:val="single" w:sz="4" w:space="0" w:color="000000"/>
              <w:right w:val="single" w:sz="4" w:space="0" w:color="000000"/>
            </w:tcBorders>
            <w:shd w:val="clear" w:color="auto" w:fill="auto"/>
            <w:noWrap/>
            <w:vAlign w:val="bottom"/>
            <w:hideMark/>
          </w:tcPr>
          <w:p w14:paraId="2111015B" w14:textId="77777777" w:rsidR="000F687D" w:rsidRPr="00B70F8C" w:rsidRDefault="00FD1024" w:rsidP="00392211">
            <w:pPr>
              <w:rPr>
                <w:rFonts w:ascii="Museo Sans 300" w:hAnsi="Museo Sans 300"/>
                <w:sz w:val="20"/>
                <w:szCs w:val="20"/>
                <w:lang w:val="es-MX"/>
              </w:rPr>
            </w:pPr>
            <w:r w:rsidRPr="00B70F8C">
              <w:rPr>
                <w:rFonts w:ascii="Museo Sans 300" w:hAnsi="Museo Sans 300"/>
                <w:sz w:val="20"/>
                <w:szCs w:val="20"/>
                <w:lang w:val="es-MX"/>
              </w:rPr>
              <w:t> </w:t>
            </w:r>
          </w:p>
        </w:tc>
      </w:tr>
      <w:tr w:rsidR="000F687D" w:rsidRPr="00B70F8C" w14:paraId="21110160" w14:textId="77777777" w:rsidTr="00435A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508"/>
          <w:jc w:val="center"/>
        </w:trPr>
        <w:tc>
          <w:tcPr>
            <w:tcW w:w="1560" w:type="dxa"/>
            <w:tcBorders>
              <w:top w:val="nil"/>
              <w:left w:val="single" w:sz="4" w:space="0" w:color="auto"/>
              <w:right w:val="single" w:sz="4" w:space="0" w:color="auto"/>
            </w:tcBorders>
            <w:shd w:val="clear" w:color="auto" w:fill="auto"/>
            <w:noWrap/>
            <w:hideMark/>
          </w:tcPr>
          <w:p w14:paraId="2111015D"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4309020</w:t>
            </w:r>
          </w:p>
        </w:tc>
        <w:tc>
          <w:tcPr>
            <w:tcW w:w="6236" w:type="dxa"/>
            <w:tcBorders>
              <w:top w:val="nil"/>
              <w:left w:val="single" w:sz="4" w:space="0" w:color="auto"/>
              <w:right w:val="nil"/>
            </w:tcBorders>
            <w:shd w:val="clear" w:color="auto" w:fill="auto"/>
            <w:noWrap/>
            <w:vAlign w:val="bottom"/>
            <w:hideMark/>
          </w:tcPr>
          <w:p w14:paraId="2980E1FF" w14:textId="77777777" w:rsidR="000F687D" w:rsidRDefault="00FD1024" w:rsidP="004E720E">
            <w:pPr>
              <w:spacing w:after="0"/>
              <w:jc w:val="both"/>
              <w:rPr>
                <w:rFonts w:ascii="Museo Sans 300" w:hAnsi="Museo Sans 300"/>
                <w:sz w:val="20"/>
                <w:szCs w:val="20"/>
              </w:rPr>
            </w:pPr>
            <w:r w:rsidRPr="00B70F8C">
              <w:rPr>
                <w:rFonts w:ascii="Museo Sans 300" w:hAnsi="Museo Sans 300"/>
                <w:sz w:val="20"/>
                <w:szCs w:val="20"/>
                <w:lang w:val="es-MX"/>
              </w:rPr>
              <w:t xml:space="preserve">(-)Gastos por </w:t>
            </w:r>
            <w:proofErr w:type="spellStart"/>
            <w:r w:rsidRPr="00B70F8C">
              <w:rPr>
                <w:rFonts w:ascii="Museo Sans 300" w:hAnsi="Museo Sans 300"/>
                <w:sz w:val="20"/>
                <w:szCs w:val="20"/>
                <w:lang w:val="es-MX"/>
              </w:rPr>
              <w:t>increm</w:t>
            </w:r>
            <w:proofErr w:type="spellEnd"/>
            <w:r w:rsidRPr="00B70F8C">
              <w:rPr>
                <w:rFonts w:ascii="Museo Sans 300" w:hAnsi="Museo Sans 300"/>
                <w:sz w:val="20"/>
                <w:szCs w:val="20"/>
                <w:lang w:val="es-MX"/>
              </w:rPr>
              <w:t xml:space="preserve">. de </w:t>
            </w:r>
            <w:proofErr w:type="spellStart"/>
            <w:r w:rsidRPr="00B70F8C">
              <w:rPr>
                <w:rFonts w:ascii="Museo Sans 300" w:hAnsi="Museo Sans 300"/>
                <w:sz w:val="20"/>
                <w:szCs w:val="20"/>
                <w:lang w:val="es-MX"/>
              </w:rPr>
              <w:t>rvas</w:t>
            </w:r>
            <w:proofErr w:type="spellEnd"/>
            <w:r w:rsidRPr="00B70F8C">
              <w:rPr>
                <w:rFonts w:ascii="Museo Sans 300" w:hAnsi="Museo Sans 300"/>
                <w:sz w:val="20"/>
                <w:szCs w:val="20"/>
                <w:lang w:val="es-MX"/>
              </w:rPr>
              <w:t xml:space="preserve">. </w:t>
            </w:r>
            <w:proofErr w:type="spellStart"/>
            <w:r w:rsidRPr="00B70F8C">
              <w:rPr>
                <w:rFonts w:ascii="Museo Sans 300" w:hAnsi="Museo Sans 300"/>
                <w:sz w:val="20"/>
                <w:szCs w:val="20"/>
                <w:lang w:val="es-MX"/>
              </w:rPr>
              <w:t>Téc</w:t>
            </w:r>
            <w:proofErr w:type="spellEnd"/>
            <w:r w:rsidRPr="00B70F8C">
              <w:rPr>
                <w:rFonts w:ascii="Museo Sans 300" w:hAnsi="Museo Sans 300"/>
                <w:sz w:val="20"/>
                <w:szCs w:val="20"/>
                <w:lang w:val="es-MX"/>
              </w:rPr>
              <w:t xml:space="preserve">. -reclamos en </w:t>
            </w:r>
            <w:proofErr w:type="spellStart"/>
            <w:r w:rsidRPr="00B70F8C">
              <w:rPr>
                <w:rFonts w:ascii="Museo Sans 300" w:hAnsi="Museo Sans 300"/>
                <w:sz w:val="20"/>
                <w:szCs w:val="20"/>
                <w:lang w:val="es-MX"/>
              </w:rPr>
              <w:t>trám</w:t>
            </w:r>
            <w:proofErr w:type="spellEnd"/>
            <w:r w:rsidRPr="00B70F8C">
              <w:rPr>
                <w:rFonts w:ascii="Museo Sans 300" w:hAnsi="Museo Sans 300"/>
                <w:sz w:val="20"/>
                <w:szCs w:val="20"/>
                <w:lang w:val="es-MX"/>
              </w:rPr>
              <w:t xml:space="preserve">. </w:t>
            </w:r>
            <w:proofErr w:type="spellStart"/>
            <w:r w:rsidRPr="00B70F8C">
              <w:rPr>
                <w:rFonts w:ascii="Museo Sans 300" w:hAnsi="Museo Sans 300"/>
                <w:sz w:val="20"/>
                <w:szCs w:val="20"/>
                <w:lang w:val="es-MX"/>
              </w:rPr>
              <w:t>seg</w:t>
            </w:r>
            <w:proofErr w:type="spellEnd"/>
            <w:r w:rsidRPr="00B70F8C">
              <w:rPr>
                <w:rFonts w:ascii="Museo Sans 300" w:hAnsi="Museo Sans 300"/>
                <w:sz w:val="20"/>
                <w:szCs w:val="20"/>
                <w:lang w:val="es-MX"/>
              </w:rPr>
              <w:t xml:space="preserve">. </w:t>
            </w:r>
            <w:proofErr w:type="spellStart"/>
            <w:r w:rsidRPr="00B70F8C">
              <w:rPr>
                <w:rFonts w:ascii="Museo Sans 300" w:hAnsi="Museo Sans 300"/>
                <w:sz w:val="20"/>
                <w:szCs w:val="20"/>
              </w:rPr>
              <w:t>Prevision</w:t>
            </w:r>
            <w:proofErr w:type="spellEnd"/>
            <w:r w:rsidRPr="00B70F8C">
              <w:rPr>
                <w:rFonts w:ascii="Museo Sans 300" w:hAnsi="Museo Sans 300"/>
                <w:sz w:val="20"/>
                <w:szCs w:val="20"/>
              </w:rPr>
              <w:t>. rentas y pensiones</w:t>
            </w:r>
          </w:p>
          <w:p w14:paraId="2111015E" w14:textId="4F16672C" w:rsidR="00B2478A" w:rsidRPr="00B70F8C" w:rsidRDefault="00B2478A" w:rsidP="004E720E">
            <w:pPr>
              <w:spacing w:after="0"/>
              <w:jc w:val="both"/>
              <w:rPr>
                <w:rFonts w:ascii="Museo Sans 300" w:hAnsi="Museo Sans 300"/>
                <w:sz w:val="20"/>
                <w:szCs w:val="20"/>
              </w:rPr>
            </w:pPr>
          </w:p>
        </w:tc>
        <w:tc>
          <w:tcPr>
            <w:tcW w:w="1275" w:type="dxa"/>
            <w:tcBorders>
              <w:top w:val="nil"/>
              <w:left w:val="single" w:sz="4" w:space="0" w:color="000000"/>
              <w:right w:val="single" w:sz="4" w:space="0" w:color="000000"/>
            </w:tcBorders>
            <w:shd w:val="clear" w:color="auto" w:fill="auto"/>
            <w:noWrap/>
            <w:vAlign w:val="bottom"/>
            <w:hideMark/>
          </w:tcPr>
          <w:p w14:paraId="2111015F" w14:textId="1C0513B6" w:rsidR="000F687D" w:rsidRPr="00B70F8C" w:rsidRDefault="000F687D" w:rsidP="00392211">
            <w:pPr>
              <w:rPr>
                <w:rFonts w:ascii="Museo Sans 300" w:hAnsi="Museo Sans 300"/>
                <w:sz w:val="20"/>
                <w:szCs w:val="20"/>
              </w:rPr>
            </w:pPr>
          </w:p>
        </w:tc>
      </w:tr>
      <w:tr w:rsidR="000F687D" w:rsidRPr="00B70F8C" w14:paraId="21110164" w14:textId="77777777" w:rsidTr="00435A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left w:val="single" w:sz="4" w:space="0" w:color="000000"/>
              <w:bottom w:val="nil"/>
              <w:right w:val="single" w:sz="4" w:space="0" w:color="000000"/>
            </w:tcBorders>
            <w:shd w:val="clear" w:color="auto" w:fill="auto"/>
            <w:noWrap/>
            <w:hideMark/>
          </w:tcPr>
          <w:p w14:paraId="21110161"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4309050</w:t>
            </w:r>
          </w:p>
        </w:tc>
        <w:tc>
          <w:tcPr>
            <w:tcW w:w="6236" w:type="dxa"/>
            <w:tcBorders>
              <w:left w:val="nil"/>
              <w:bottom w:val="nil"/>
              <w:right w:val="nil"/>
            </w:tcBorders>
            <w:shd w:val="clear" w:color="auto" w:fill="auto"/>
            <w:noWrap/>
            <w:vAlign w:val="bottom"/>
            <w:hideMark/>
          </w:tcPr>
          <w:p w14:paraId="21110162" w14:textId="77777777" w:rsidR="000F687D" w:rsidRPr="00B70F8C" w:rsidRDefault="00FD1024" w:rsidP="006C50E6">
            <w:pPr>
              <w:jc w:val="both"/>
              <w:rPr>
                <w:rFonts w:ascii="Museo Sans 300" w:hAnsi="Museo Sans 300"/>
                <w:sz w:val="20"/>
                <w:szCs w:val="20"/>
                <w:lang w:val="es-MX"/>
              </w:rPr>
            </w:pPr>
            <w:r w:rsidRPr="00B70F8C">
              <w:rPr>
                <w:rFonts w:ascii="Museo Sans 300" w:hAnsi="Museo Sans 300"/>
                <w:sz w:val="20"/>
                <w:szCs w:val="20"/>
                <w:lang w:val="es-MX"/>
              </w:rPr>
              <w:t>(-)Gastos por incremento de reservas técnicas-reclamos en trámite automotores</w:t>
            </w:r>
          </w:p>
        </w:tc>
        <w:tc>
          <w:tcPr>
            <w:tcW w:w="1275" w:type="dxa"/>
            <w:tcBorders>
              <w:left w:val="single" w:sz="4" w:space="0" w:color="000000"/>
              <w:bottom w:val="nil"/>
              <w:right w:val="single" w:sz="4" w:space="0" w:color="000000"/>
            </w:tcBorders>
            <w:shd w:val="clear" w:color="auto" w:fill="auto"/>
            <w:noWrap/>
            <w:vAlign w:val="bottom"/>
            <w:hideMark/>
          </w:tcPr>
          <w:p w14:paraId="21110163" w14:textId="77777777" w:rsidR="000F687D" w:rsidRPr="00B70F8C" w:rsidRDefault="00FD1024" w:rsidP="00392211">
            <w:pPr>
              <w:rPr>
                <w:rFonts w:ascii="Museo Sans 300" w:hAnsi="Museo Sans 300"/>
                <w:sz w:val="20"/>
                <w:szCs w:val="20"/>
                <w:lang w:val="es-MX"/>
              </w:rPr>
            </w:pPr>
            <w:r w:rsidRPr="00B70F8C">
              <w:rPr>
                <w:rFonts w:ascii="Museo Sans 300" w:hAnsi="Museo Sans 300"/>
                <w:sz w:val="20"/>
                <w:szCs w:val="20"/>
                <w:lang w:val="es-MX"/>
              </w:rPr>
              <w:t> </w:t>
            </w:r>
          </w:p>
        </w:tc>
      </w:tr>
      <w:tr w:rsidR="000F687D" w:rsidRPr="00B70F8C" w14:paraId="21110168" w14:textId="77777777" w:rsidTr="00435A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top w:val="nil"/>
              <w:left w:val="single" w:sz="4" w:space="0" w:color="000000"/>
              <w:bottom w:val="single" w:sz="4" w:space="0" w:color="auto"/>
              <w:right w:val="single" w:sz="4" w:space="0" w:color="000000"/>
            </w:tcBorders>
            <w:shd w:val="clear" w:color="auto" w:fill="auto"/>
            <w:noWrap/>
            <w:hideMark/>
          </w:tcPr>
          <w:p w14:paraId="21110165"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4309070</w:t>
            </w:r>
          </w:p>
        </w:tc>
        <w:tc>
          <w:tcPr>
            <w:tcW w:w="6236" w:type="dxa"/>
            <w:tcBorders>
              <w:top w:val="nil"/>
              <w:left w:val="nil"/>
              <w:bottom w:val="single" w:sz="4" w:space="0" w:color="auto"/>
              <w:right w:val="nil"/>
            </w:tcBorders>
            <w:shd w:val="clear" w:color="auto" w:fill="auto"/>
            <w:noWrap/>
            <w:vAlign w:val="bottom"/>
            <w:hideMark/>
          </w:tcPr>
          <w:p w14:paraId="21110166" w14:textId="77777777" w:rsidR="000F687D" w:rsidRPr="00B70F8C" w:rsidRDefault="00FD1024" w:rsidP="004E720E">
            <w:pPr>
              <w:spacing w:after="0"/>
              <w:jc w:val="both"/>
              <w:rPr>
                <w:rFonts w:ascii="Museo Sans 300" w:hAnsi="Museo Sans 300"/>
                <w:sz w:val="20"/>
                <w:szCs w:val="20"/>
                <w:lang w:val="es-MX"/>
              </w:rPr>
            </w:pPr>
            <w:r w:rsidRPr="00B70F8C">
              <w:rPr>
                <w:rFonts w:ascii="Museo Sans 300" w:hAnsi="Museo Sans 300"/>
                <w:sz w:val="20"/>
                <w:szCs w:val="20"/>
                <w:lang w:val="es-MX"/>
              </w:rPr>
              <w:t>(-)Gastos por incremento de reservas técnicas-reclamos en trámite fianzas</w:t>
            </w:r>
          </w:p>
        </w:tc>
        <w:tc>
          <w:tcPr>
            <w:tcW w:w="1275" w:type="dxa"/>
            <w:tcBorders>
              <w:top w:val="nil"/>
              <w:left w:val="single" w:sz="4" w:space="0" w:color="000000"/>
              <w:bottom w:val="single" w:sz="4" w:space="0" w:color="auto"/>
              <w:right w:val="single" w:sz="4" w:space="0" w:color="000000"/>
            </w:tcBorders>
            <w:shd w:val="clear" w:color="auto" w:fill="auto"/>
            <w:noWrap/>
            <w:vAlign w:val="bottom"/>
            <w:hideMark/>
          </w:tcPr>
          <w:p w14:paraId="21110167" w14:textId="77777777" w:rsidR="000F687D" w:rsidRPr="00B70F8C" w:rsidRDefault="00FD1024" w:rsidP="00392211">
            <w:pPr>
              <w:rPr>
                <w:rFonts w:ascii="Museo Sans 300" w:hAnsi="Museo Sans 300"/>
                <w:sz w:val="20"/>
                <w:szCs w:val="20"/>
                <w:lang w:val="es-MX"/>
              </w:rPr>
            </w:pPr>
            <w:r w:rsidRPr="00B70F8C">
              <w:rPr>
                <w:rFonts w:ascii="Museo Sans 300" w:hAnsi="Museo Sans 300"/>
                <w:sz w:val="20"/>
                <w:szCs w:val="20"/>
                <w:lang w:val="es-MX"/>
              </w:rPr>
              <w:t> </w:t>
            </w:r>
          </w:p>
        </w:tc>
      </w:tr>
      <w:tr w:rsidR="000F687D" w:rsidRPr="00B70F8C" w14:paraId="2111016C" w14:textId="77777777" w:rsidTr="00435A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10169" w14:textId="77777777" w:rsidR="000F687D" w:rsidRPr="00B70F8C" w:rsidRDefault="000F687D" w:rsidP="00E46D65">
            <w:pPr>
              <w:spacing w:after="0"/>
              <w:rPr>
                <w:rFonts w:ascii="Museo Sans 300" w:hAnsi="Museo Sans 300"/>
                <w:sz w:val="20"/>
                <w:szCs w:val="20"/>
                <w:lang w:val="es-MX"/>
              </w:rPr>
            </w:pPr>
          </w:p>
        </w:tc>
        <w:tc>
          <w:tcPr>
            <w:tcW w:w="62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1016A" w14:textId="77777777" w:rsidR="000F687D" w:rsidRPr="00B70F8C" w:rsidRDefault="00FD1024" w:rsidP="00E46D65">
            <w:pPr>
              <w:spacing w:after="0"/>
              <w:rPr>
                <w:rFonts w:ascii="Museo Sans 300" w:hAnsi="Museo Sans 300"/>
                <w:sz w:val="20"/>
                <w:szCs w:val="20"/>
              </w:rPr>
            </w:pPr>
            <w:proofErr w:type="gramStart"/>
            <w:r w:rsidRPr="00B70F8C">
              <w:rPr>
                <w:rFonts w:ascii="Museo Sans 300" w:hAnsi="Museo Sans 300"/>
                <w:sz w:val="20"/>
                <w:szCs w:val="20"/>
              </w:rPr>
              <w:t>Sub total</w:t>
            </w:r>
            <w:proofErr w:type="gramEnd"/>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1016B" w14:textId="77777777" w:rsidR="000F687D" w:rsidRPr="00B70F8C" w:rsidRDefault="00FD1024" w:rsidP="00E46D65">
            <w:pPr>
              <w:spacing w:after="0"/>
              <w:rPr>
                <w:rFonts w:ascii="Museo Sans 300" w:hAnsi="Museo Sans 300"/>
                <w:sz w:val="20"/>
                <w:szCs w:val="20"/>
              </w:rPr>
            </w:pPr>
            <w:r w:rsidRPr="00B70F8C">
              <w:rPr>
                <w:rFonts w:ascii="Museo Sans 300" w:hAnsi="Museo Sans 300"/>
                <w:sz w:val="20"/>
                <w:szCs w:val="20"/>
              </w:rPr>
              <w:t xml:space="preserve">                     -   </w:t>
            </w:r>
          </w:p>
        </w:tc>
      </w:tr>
      <w:tr w:rsidR="000F687D" w:rsidRPr="00B70F8C" w14:paraId="21110174" w14:textId="77777777" w:rsidTr="00435A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top w:val="single" w:sz="4" w:space="0" w:color="auto"/>
              <w:left w:val="single" w:sz="4" w:space="0" w:color="000000"/>
              <w:bottom w:val="nil"/>
              <w:right w:val="single" w:sz="4" w:space="0" w:color="000000"/>
            </w:tcBorders>
            <w:shd w:val="clear" w:color="auto" w:fill="auto"/>
            <w:noWrap/>
            <w:vAlign w:val="bottom"/>
            <w:hideMark/>
          </w:tcPr>
          <w:p w14:paraId="21110171"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 </w:t>
            </w:r>
          </w:p>
        </w:tc>
        <w:tc>
          <w:tcPr>
            <w:tcW w:w="6236" w:type="dxa"/>
            <w:tcBorders>
              <w:top w:val="single" w:sz="4" w:space="0" w:color="auto"/>
              <w:left w:val="nil"/>
              <w:bottom w:val="nil"/>
              <w:right w:val="nil"/>
            </w:tcBorders>
            <w:shd w:val="clear" w:color="auto" w:fill="auto"/>
            <w:noWrap/>
            <w:vAlign w:val="bottom"/>
            <w:hideMark/>
          </w:tcPr>
          <w:p w14:paraId="21110172"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Menos:</w:t>
            </w:r>
          </w:p>
        </w:tc>
        <w:tc>
          <w:tcPr>
            <w:tcW w:w="1275" w:type="dxa"/>
            <w:tcBorders>
              <w:top w:val="single" w:sz="4" w:space="0" w:color="auto"/>
              <w:left w:val="single" w:sz="4" w:space="0" w:color="000000"/>
              <w:bottom w:val="nil"/>
              <w:right w:val="single" w:sz="4" w:space="0" w:color="000000"/>
            </w:tcBorders>
            <w:shd w:val="clear" w:color="auto" w:fill="auto"/>
            <w:noWrap/>
            <w:vAlign w:val="bottom"/>
            <w:hideMark/>
          </w:tcPr>
          <w:p w14:paraId="21110173"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 </w:t>
            </w:r>
          </w:p>
        </w:tc>
      </w:tr>
      <w:tr w:rsidR="000F687D" w:rsidRPr="00B70F8C" w14:paraId="21110178"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top w:val="nil"/>
              <w:left w:val="single" w:sz="4" w:space="0" w:color="000000"/>
              <w:bottom w:val="nil"/>
              <w:right w:val="single" w:sz="4" w:space="0" w:color="000000"/>
            </w:tcBorders>
            <w:shd w:val="clear" w:color="auto" w:fill="auto"/>
            <w:noWrap/>
            <w:vAlign w:val="bottom"/>
            <w:hideMark/>
          </w:tcPr>
          <w:p w14:paraId="21110175"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56</w:t>
            </w:r>
          </w:p>
        </w:tc>
        <w:tc>
          <w:tcPr>
            <w:tcW w:w="6236" w:type="dxa"/>
            <w:tcBorders>
              <w:top w:val="nil"/>
              <w:left w:val="nil"/>
              <w:bottom w:val="nil"/>
              <w:right w:val="nil"/>
            </w:tcBorders>
            <w:shd w:val="clear" w:color="auto" w:fill="auto"/>
            <w:noWrap/>
            <w:vAlign w:val="bottom"/>
            <w:hideMark/>
          </w:tcPr>
          <w:p w14:paraId="21110176"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Salvamentos y recuperaciones</w:t>
            </w:r>
          </w:p>
        </w:tc>
        <w:tc>
          <w:tcPr>
            <w:tcW w:w="1275" w:type="dxa"/>
            <w:tcBorders>
              <w:top w:val="nil"/>
              <w:left w:val="single" w:sz="4" w:space="0" w:color="000000"/>
              <w:bottom w:val="nil"/>
              <w:right w:val="single" w:sz="4" w:space="0" w:color="000000"/>
            </w:tcBorders>
            <w:shd w:val="clear" w:color="auto" w:fill="auto"/>
            <w:noWrap/>
            <w:vAlign w:val="bottom"/>
            <w:hideMark/>
          </w:tcPr>
          <w:p w14:paraId="21110177"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 </w:t>
            </w:r>
          </w:p>
        </w:tc>
      </w:tr>
      <w:tr w:rsidR="000F687D" w:rsidRPr="00B70F8C" w14:paraId="2111017C"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top w:val="nil"/>
              <w:left w:val="single" w:sz="4" w:space="0" w:color="000000"/>
              <w:bottom w:val="nil"/>
              <w:right w:val="single" w:sz="4" w:space="0" w:color="000000"/>
            </w:tcBorders>
            <w:shd w:val="clear" w:color="auto" w:fill="auto"/>
            <w:noWrap/>
            <w:vAlign w:val="bottom"/>
            <w:hideMark/>
          </w:tcPr>
          <w:p w14:paraId="21110179"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5601010</w:t>
            </w:r>
          </w:p>
        </w:tc>
        <w:tc>
          <w:tcPr>
            <w:tcW w:w="6236" w:type="dxa"/>
            <w:tcBorders>
              <w:top w:val="nil"/>
              <w:left w:val="nil"/>
              <w:bottom w:val="nil"/>
              <w:right w:val="nil"/>
            </w:tcBorders>
            <w:shd w:val="clear" w:color="auto" w:fill="auto"/>
            <w:noWrap/>
            <w:vAlign w:val="bottom"/>
            <w:hideMark/>
          </w:tcPr>
          <w:p w14:paraId="2111017A" w14:textId="77777777" w:rsidR="000F687D" w:rsidRPr="00B70F8C" w:rsidRDefault="00FD1024" w:rsidP="00392211">
            <w:pPr>
              <w:rPr>
                <w:rFonts w:ascii="Museo Sans 300" w:hAnsi="Museo Sans 300"/>
                <w:sz w:val="20"/>
                <w:szCs w:val="20"/>
                <w:lang w:val="es-MX"/>
              </w:rPr>
            </w:pPr>
            <w:r w:rsidRPr="00B70F8C">
              <w:rPr>
                <w:rFonts w:ascii="Museo Sans 300" w:hAnsi="Museo Sans 300"/>
                <w:sz w:val="20"/>
                <w:szCs w:val="20"/>
                <w:lang w:val="es-MX"/>
              </w:rPr>
              <w:t>(- ) Reintegros del seguro de vida individual de largo plazo</w:t>
            </w:r>
          </w:p>
        </w:tc>
        <w:tc>
          <w:tcPr>
            <w:tcW w:w="1275" w:type="dxa"/>
            <w:tcBorders>
              <w:top w:val="nil"/>
              <w:left w:val="single" w:sz="4" w:space="0" w:color="000000"/>
              <w:bottom w:val="nil"/>
              <w:right w:val="single" w:sz="4" w:space="0" w:color="000000"/>
            </w:tcBorders>
            <w:shd w:val="clear" w:color="auto" w:fill="auto"/>
            <w:noWrap/>
            <w:vAlign w:val="bottom"/>
            <w:hideMark/>
          </w:tcPr>
          <w:p w14:paraId="2111017B" w14:textId="77777777" w:rsidR="000F687D" w:rsidRPr="00B70F8C" w:rsidRDefault="00FD1024" w:rsidP="00392211">
            <w:pPr>
              <w:rPr>
                <w:rFonts w:ascii="Museo Sans 300" w:hAnsi="Museo Sans 300"/>
                <w:sz w:val="20"/>
                <w:szCs w:val="20"/>
                <w:lang w:val="es-MX"/>
              </w:rPr>
            </w:pPr>
            <w:r w:rsidRPr="00B70F8C">
              <w:rPr>
                <w:rFonts w:ascii="Museo Sans 300" w:hAnsi="Museo Sans 300"/>
                <w:sz w:val="20"/>
                <w:szCs w:val="20"/>
                <w:lang w:val="es-MX"/>
              </w:rPr>
              <w:t> </w:t>
            </w:r>
          </w:p>
        </w:tc>
      </w:tr>
      <w:tr w:rsidR="000F687D" w:rsidRPr="00B70F8C" w14:paraId="21110180"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top w:val="nil"/>
              <w:left w:val="single" w:sz="4" w:space="0" w:color="000000"/>
              <w:bottom w:val="nil"/>
              <w:right w:val="single" w:sz="4" w:space="0" w:color="000000"/>
            </w:tcBorders>
            <w:shd w:val="clear" w:color="auto" w:fill="auto"/>
            <w:noWrap/>
            <w:vAlign w:val="bottom"/>
            <w:hideMark/>
          </w:tcPr>
          <w:p w14:paraId="2111017D"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5601020</w:t>
            </w:r>
          </w:p>
        </w:tc>
        <w:tc>
          <w:tcPr>
            <w:tcW w:w="6236" w:type="dxa"/>
            <w:tcBorders>
              <w:top w:val="nil"/>
              <w:left w:val="nil"/>
              <w:bottom w:val="nil"/>
              <w:right w:val="nil"/>
            </w:tcBorders>
            <w:shd w:val="clear" w:color="auto" w:fill="auto"/>
            <w:noWrap/>
            <w:vAlign w:val="bottom"/>
            <w:hideMark/>
          </w:tcPr>
          <w:p w14:paraId="2111017E" w14:textId="77777777" w:rsidR="000F687D" w:rsidRPr="00B70F8C" w:rsidRDefault="00FD1024" w:rsidP="00392211">
            <w:pPr>
              <w:rPr>
                <w:rFonts w:ascii="Museo Sans 300" w:hAnsi="Museo Sans 300"/>
                <w:sz w:val="20"/>
                <w:szCs w:val="20"/>
                <w:lang w:val="es-MX"/>
              </w:rPr>
            </w:pPr>
            <w:r w:rsidRPr="00B70F8C">
              <w:rPr>
                <w:rFonts w:ascii="Museo Sans 300" w:hAnsi="Museo Sans 300"/>
                <w:sz w:val="20"/>
                <w:szCs w:val="20"/>
                <w:lang w:val="es-MX"/>
              </w:rPr>
              <w:t>(-) Reintegros del seguro de vida individual de corto plazo</w:t>
            </w:r>
          </w:p>
        </w:tc>
        <w:tc>
          <w:tcPr>
            <w:tcW w:w="1275" w:type="dxa"/>
            <w:tcBorders>
              <w:top w:val="nil"/>
              <w:left w:val="single" w:sz="4" w:space="0" w:color="000000"/>
              <w:bottom w:val="nil"/>
              <w:right w:val="single" w:sz="4" w:space="0" w:color="000000"/>
            </w:tcBorders>
            <w:shd w:val="clear" w:color="auto" w:fill="auto"/>
            <w:noWrap/>
            <w:vAlign w:val="bottom"/>
            <w:hideMark/>
          </w:tcPr>
          <w:p w14:paraId="2111017F" w14:textId="77777777" w:rsidR="000F687D" w:rsidRPr="00B70F8C" w:rsidRDefault="00FD1024" w:rsidP="00392211">
            <w:pPr>
              <w:rPr>
                <w:rFonts w:ascii="Museo Sans 300" w:hAnsi="Museo Sans 300"/>
                <w:sz w:val="20"/>
                <w:szCs w:val="20"/>
                <w:lang w:val="es-MX"/>
              </w:rPr>
            </w:pPr>
            <w:r w:rsidRPr="00B70F8C">
              <w:rPr>
                <w:rFonts w:ascii="Museo Sans 300" w:hAnsi="Museo Sans 300"/>
                <w:sz w:val="20"/>
                <w:szCs w:val="20"/>
                <w:lang w:val="es-MX"/>
              </w:rPr>
              <w:t> </w:t>
            </w:r>
          </w:p>
        </w:tc>
      </w:tr>
      <w:tr w:rsidR="000F687D" w:rsidRPr="00B70F8C" w14:paraId="21110184"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top w:val="nil"/>
              <w:left w:val="single" w:sz="4" w:space="0" w:color="000000"/>
              <w:bottom w:val="nil"/>
              <w:right w:val="single" w:sz="4" w:space="0" w:color="000000"/>
            </w:tcBorders>
            <w:shd w:val="clear" w:color="auto" w:fill="auto"/>
            <w:noWrap/>
            <w:vAlign w:val="bottom"/>
            <w:hideMark/>
          </w:tcPr>
          <w:p w14:paraId="21110181"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5601040</w:t>
            </w:r>
          </w:p>
        </w:tc>
        <w:tc>
          <w:tcPr>
            <w:tcW w:w="6236" w:type="dxa"/>
            <w:tcBorders>
              <w:top w:val="nil"/>
              <w:left w:val="nil"/>
              <w:bottom w:val="nil"/>
              <w:right w:val="nil"/>
            </w:tcBorders>
            <w:shd w:val="clear" w:color="auto" w:fill="auto"/>
            <w:noWrap/>
            <w:vAlign w:val="bottom"/>
            <w:hideMark/>
          </w:tcPr>
          <w:p w14:paraId="21110182" w14:textId="77777777" w:rsidR="000F687D" w:rsidRPr="00B70F8C" w:rsidRDefault="00FD1024" w:rsidP="00392211">
            <w:pPr>
              <w:rPr>
                <w:rFonts w:ascii="Museo Sans 300" w:hAnsi="Museo Sans 300"/>
                <w:sz w:val="20"/>
                <w:szCs w:val="20"/>
                <w:lang w:val="es-MX"/>
              </w:rPr>
            </w:pPr>
            <w:r w:rsidRPr="00B70F8C">
              <w:rPr>
                <w:rFonts w:ascii="Museo Sans 300" w:hAnsi="Museo Sans 300"/>
                <w:sz w:val="20"/>
                <w:szCs w:val="20"/>
                <w:lang w:val="es-MX"/>
              </w:rPr>
              <w:t>(-) Reintegros de seguros de vida otros planes</w:t>
            </w:r>
          </w:p>
        </w:tc>
        <w:tc>
          <w:tcPr>
            <w:tcW w:w="1275" w:type="dxa"/>
            <w:tcBorders>
              <w:top w:val="nil"/>
              <w:left w:val="single" w:sz="4" w:space="0" w:color="000000"/>
              <w:bottom w:val="nil"/>
              <w:right w:val="single" w:sz="4" w:space="0" w:color="000000"/>
            </w:tcBorders>
            <w:shd w:val="clear" w:color="auto" w:fill="auto"/>
            <w:noWrap/>
            <w:vAlign w:val="bottom"/>
            <w:hideMark/>
          </w:tcPr>
          <w:p w14:paraId="21110183" w14:textId="77777777" w:rsidR="000F687D" w:rsidRPr="00B70F8C" w:rsidRDefault="00FD1024" w:rsidP="00392211">
            <w:pPr>
              <w:rPr>
                <w:rFonts w:ascii="Museo Sans 300" w:hAnsi="Museo Sans 300"/>
                <w:sz w:val="20"/>
                <w:szCs w:val="20"/>
                <w:lang w:val="es-MX"/>
              </w:rPr>
            </w:pPr>
            <w:r w:rsidRPr="00B70F8C">
              <w:rPr>
                <w:rFonts w:ascii="Museo Sans 300" w:hAnsi="Museo Sans 300"/>
                <w:sz w:val="20"/>
                <w:szCs w:val="20"/>
                <w:lang w:val="es-MX"/>
              </w:rPr>
              <w:t> </w:t>
            </w:r>
          </w:p>
        </w:tc>
      </w:tr>
      <w:tr w:rsidR="000F687D" w:rsidRPr="00B70F8C" w14:paraId="21110188"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top w:val="nil"/>
              <w:left w:val="single" w:sz="4" w:space="0" w:color="000000"/>
              <w:bottom w:val="nil"/>
              <w:right w:val="single" w:sz="4" w:space="0" w:color="000000"/>
            </w:tcBorders>
            <w:shd w:val="clear" w:color="auto" w:fill="auto"/>
            <w:noWrap/>
            <w:vAlign w:val="bottom"/>
            <w:hideMark/>
          </w:tcPr>
          <w:p w14:paraId="21110185"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5602</w:t>
            </w:r>
          </w:p>
        </w:tc>
        <w:tc>
          <w:tcPr>
            <w:tcW w:w="6236" w:type="dxa"/>
            <w:tcBorders>
              <w:top w:val="nil"/>
              <w:left w:val="nil"/>
              <w:bottom w:val="nil"/>
              <w:right w:val="nil"/>
            </w:tcBorders>
            <w:shd w:val="clear" w:color="auto" w:fill="auto"/>
            <w:noWrap/>
            <w:vAlign w:val="bottom"/>
            <w:hideMark/>
          </w:tcPr>
          <w:p w14:paraId="21110186" w14:textId="77777777" w:rsidR="000F687D" w:rsidRPr="00B70F8C" w:rsidRDefault="00FD1024" w:rsidP="00392211">
            <w:pPr>
              <w:rPr>
                <w:rFonts w:ascii="Museo Sans 300" w:hAnsi="Museo Sans 300"/>
                <w:sz w:val="20"/>
                <w:szCs w:val="20"/>
                <w:lang w:val="es-MX"/>
              </w:rPr>
            </w:pPr>
            <w:r w:rsidRPr="00B70F8C">
              <w:rPr>
                <w:rFonts w:ascii="Museo Sans 300" w:hAnsi="Museo Sans 300"/>
                <w:sz w:val="20"/>
                <w:szCs w:val="20"/>
                <w:lang w:val="es-MX"/>
              </w:rPr>
              <w:t>(-) Reintegros de seguros previsionales rentas y pensiones</w:t>
            </w:r>
          </w:p>
        </w:tc>
        <w:tc>
          <w:tcPr>
            <w:tcW w:w="1275" w:type="dxa"/>
            <w:tcBorders>
              <w:top w:val="nil"/>
              <w:left w:val="single" w:sz="4" w:space="0" w:color="000000"/>
              <w:bottom w:val="nil"/>
              <w:right w:val="single" w:sz="4" w:space="0" w:color="000000"/>
            </w:tcBorders>
            <w:shd w:val="clear" w:color="auto" w:fill="auto"/>
            <w:noWrap/>
            <w:vAlign w:val="bottom"/>
            <w:hideMark/>
          </w:tcPr>
          <w:p w14:paraId="21110187" w14:textId="77777777" w:rsidR="000F687D" w:rsidRPr="00B70F8C" w:rsidRDefault="00FD1024" w:rsidP="00392211">
            <w:pPr>
              <w:rPr>
                <w:rFonts w:ascii="Museo Sans 300" w:hAnsi="Museo Sans 300"/>
                <w:sz w:val="20"/>
                <w:szCs w:val="20"/>
                <w:lang w:val="es-MX"/>
              </w:rPr>
            </w:pPr>
            <w:r w:rsidRPr="00B70F8C">
              <w:rPr>
                <w:rFonts w:ascii="Museo Sans 300" w:hAnsi="Museo Sans 300"/>
                <w:sz w:val="20"/>
                <w:szCs w:val="20"/>
                <w:lang w:val="es-MX"/>
              </w:rPr>
              <w:t> </w:t>
            </w:r>
          </w:p>
        </w:tc>
      </w:tr>
      <w:tr w:rsidR="000F687D" w:rsidRPr="00B70F8C" w14:paraId="2111018C"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top w:val="nil"/>
              <w:left w:val="single" w:sz="4" w:space="0" w:color="000000"/>
              <w:bottom w:val="nil"/>
              <w:right w:val="single" w:sz="4" w:space="0" w:color="000000"/>
            </w:tcBorders>
            <w:shd w:val="clear" w:color="auto" w:fill="auto"/>
            <w:noWrap/>
            <w:vAlign w:val="bottom"/>
            <w:hideMark/>
          </w:tcPr>
          <w:p w14:paraId="21110189"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5605</w:t>
            </w:r>
          </w:p>
        </w:tc>
        <w:tc>
          <w:tcPr>
            <w:tcW w:w="6236" w:type="dxa"/>
            <w:tcBorders>
              <w:top w:val="nil"/>
              <w:left w:val="nil"/>
              <w:bottom w:val="nil"/>
              <w:right w:val="nil"/>
            </w:tcBorders>
            <w:shd w:val="clear" w:color="auto" w:fill="auto"/>
            <w:noWrap/>
            <w:vAlign w:val="bottom"/>
            <w:hideMark/>
          </w:tcPr>
          <w:p w14:paraId="2111018A" w14:textId="77777777" w:rsidR="000F687D" w:rsidRPr="00B70F8C" w:rsidRDefault="00FD1024" w:rsidP="00392211">
            <w:pPr>
              <w:rPr>
                <w:rFonts w:ascii="Museo Sans 300" w:hAnsi="Museo Sans 300"/>
                <w:sz w:val="20"/>
                <w:szCs w:val="20"/>
                <w:lang w:val="es-MX"/>
              </w:rPr>
            </w:pPr>
            <w:r w:rsidRPr="00B70F8C">
              <w:rPr>
                <w:rFonts w:ascii="Museo Sans 300" w:hAnsi="Museo Sans 300"/>
                <w:sz w:val="20"/>
                <w:szCs w:val="20"/>
                <w:lang w:val="es-MX"/>
              </w:rPr>
              <w:t>(-) Reintegro de seguros de automotores</w:t>
            </w:r>
          </w:p>
        </w:tc>
        <w:tc>
          <w:tcPr>
            <w:tcW w:w="1275" w:type="dxa"/>
            <w:tcBorders>
              <w:top w:val="nil"/>
              <w:left w:val="single" w:sz="4" w:space="0" w:color="000000"/>
              <w:bottom w:val="nil"/>
              <w:right w:val="single" w:sz="4" w:space="0" w:color="000000"/>
            </w:tcBorders>
            <w:shd w:val="clear" w:color="auto" w:fill="auto"/>
            <w:noWrap/>
            <w:vAlign w:val="bottom"/>
            <w:hideMark/>
          </w:tcPr>
          <w:p w14:paraId="2111018B" w14:textId="77777777" w:rsidR="000F687D" w:rsidRPr="00B70F8C" w:rsidRDefault="00FD1024" w:rsidP="00392211">
            <w:pPr>
              <w:rPr>
                <w:rFonts w:ascii="Museo Sans 300" w:hAnsi="Museo Sans 300"/>
                <w:sz w:val="20"/>
                <w:szCs w:val="20"/>
                <w:lang w:val="es-MX"/>
              </w:rPr>
            </w:pPr>
            <w:r w:rsidRPr="00B70F8C">
              <w:rPr>
                <w:rFonts w:ascii="Museo Sans 300" w:hAnsi="Museo Sans 300"/>
                <w:sz w:val="20"/>
                <w:szCs w:val="20"/>
                <w:lang w:val="es-MX"/>
              </w:rPr>
              <w:t> </w:t>
            </w:r>
          </w:p>
        </w:tc>
      </w:tr>
      <w:tr w:rsidR="000F687D" w:rsidRPr="00B70F8C" w14:paraId="21110190"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top w:val="nil"/>
              <w:left w:val="single" w:sz="4" w:space="0" w:color="000000"/>
              <w:bottom w:val="nil"/>
              <w:right w:val="single" w:sz="4" w:space="0" w:color="000000"/>
            </w:tcBorders>
            <w:shd w:val="clear" w:color="auto" w:fill="auto"/>
            <w:noWrap/>
            <w:vAlign w:val="bottom"/>
            <w:hideMark/>
          </w:tcPr>
          <w:p w14:paraId="2111018D"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5607</w:t>
            </w:r>
          </w:p>
        </w:tc>
        <w:tc>
          <w:tcPr>
            <w:tcW w:w="6236" w:type="dxa"/>
            <w:tcBorders>
              <w:top w:val="nil"/>
              <w:left w:val="nil"/>
              <w:bottom w:val="nil"/>
              <w:right w:val="nil"/>
            </w:tcBorders>
            <w:shd w:val="clear" w:color="auto" w:fill="auto"/>
            <w:noWrap/>
            <w:vAlign w:val="bottom"/>
            <w:hideMark/>
          </w:tcPr>
          <w:p w14:paraId="2111018E"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 Reintegro de fianzas</w:t>
            </w:r>
          </w:p>
        </w:tc>
        <w:tc>
          <w:tcPr>
            <w:tcW w:w="1275" w:type="dxa"/>
            <w:tcBorders>
              <w:top w:val="nil"/>
              <w:left w:val="single" w:sz="4" w:space="0" w:color="000000"/>
              <w:bottom w:val="nil"/>
              <w:right w:val="single" w:sz="4" w:space="0" w:color="000000"/>
            </w:tcBorders>
            <w:shd w:val="clear" w:color="auto" w:fill="auto"/>
            <w:noWrap/>
            <w:vAlign w:val="bottom"/>
            <w:hideMark/>
          </w:tcPr>
          <w:p w14:paraId="2111018F"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 </w:t>
            </w:r>
          </w:p>
        </w:tc>
      </w:tr>
      <w:tr w:rsidR="000F687D" w:rsidRPr="00B70F8C" w14:paraId="21110194"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top w:val="nil"/>
              <w:left w:val="single" w:sz="4" w:space="0" w:color="000000"/>
              <w:bottom w:val="nil"/>
              <w:right w:val="single" w:sz="4" w:space="0" w:color="000000"/>
            </w:tcBorders>
            <w:shd w:val="clear" w:color="auto" w:fill="auto"/>
            <w:noWrap/>
            <w:hideMark/>
          </w:tcPr>
          <w:p w14:paraId="21110191"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5209</w:t>
            </w:r>
          </w:p>
        </w:tc>
        <w:tc>
          <w:tcPr>
            <w:tcW w:w="6236" w:type="dxa"/>
            <w:tcBorders>
              <w:top w:val="nil"/>
              <w:left w:val="nil"/>
              <w:bottom w:val="nil"/>
              <w:right w:val="nil"/>
            </w:tcBorders>
            <w:shd w:val="clear" w:color="auto" w:fill="auto"/>
            <w:noWrap/>
            <w:vAlign w:val="bottom"/>
            <w:hideMark/>
          </w:tcPr>
          <w:p w14:paraId="21110192" w14:textId="77777777" w:rsidR="000F687D" w:rsidRPr="00B70F8C" w:rsidRDefault="00FD1024" w:rsidP="00353A45">
            <w:pPr>
              <w:jc w:val="both"/>
              <w:rPr>
                <w:rFonts w:ascii="Museo Sans 300" w:hAnsi="Museo Sans 300"/>
                <w:sz w:val="20"/>
                <w:szCs w:val="20"/>
                <w:lang w:val="es-MX"/>
              </w:rPr>
            </w:pPr>
            <w:r w:rsidRPr="00B70F8C">
              <w:rPr>
                <w:rFonts w:ascii="Museo Sans 300" w:hAnsi="Museo Sans 300"/>
                <w:sz w:val="20"/>
                <w:szCs w:val="20"/>
                <w:lang w:val="es-MX"/>
              </w:rPr>
              <w:t>Ingresos por decrementos de reservas técnicas-reclamos en trámites</w:t>
            </w:r>
          </w:p>
        </w:tc>
        <w:tc>
          <w:tcPr>
            <w:tcW w:w="1275" w:type="dxa"/>
            <w:tcBorders>
              <w:top w:val="nil"/>
              <w:left w:val="single" w:sz="4" w:space="0" w:color="000000"/>
              <w:bottom w:val="nil"/>
              <w:right w:val="single" w:sz="4" w:space="0" w:color="000000"/>
            </w:tcBorders>
            <w:shd w:val="clear" w:color="auto" w:fill="auto"/>
            <w:noWrap/>
            <w:vAlign w:val="bottom"/>
            <w:hideMark/>
          </w:tcPr>
          <w:p w14:paraId="21110193" w14:textId="77777777" w:rsidR="000F687D" w:rsidRPr="00B70F8C" w:rsidRDefault="00FD1024" w:rsidP="00392211">
            <w:pPr>
              <w:rPr>
                <w:rFonts w:ascii="Museo Sans 300" w:hAnsi="Museo Sans 300"/>
                <w:sz w:val="20"/>
                <w:szCs w:val="20"/>
                <w:lang w:val="es-MX"/>
              </w:rPr>
            </w:pPr>
            <w:r w:rsidRPr="00B70F8C">
              <w:rPr>
                <w:rFonts w:ascii="Museo Sans 300" w:hAnsi="Museo Sans 300"/>
                <w:sz w:val="20"/>
                <w:szCs w:val="20"/>
                <w:lang w:val="es-MX"/>
              </w:rPr>
              <w:t> </w:t>
            </w:r>
          </w:p>
        </w:tc>
      </w:tr>
      <w:tr w:rsidR="000F687D" w:rsidRPr="00B70F8C" w14:paraId="21110198"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top w:val="nil"/>
              <w:left w:val="single" w:sz="4" w:space="0" w:color="000000"/>
              <w:bottom w:val="nil"/>
              <w:right w:val="single" w:sz="4" w:space="0" w:color="000000"/>
            </w:tcBorders>
            <w:shd w:val="clear" w:color="auto" w:fill="auto"/>
            <w:noWrap/>
            <w:hideMark/>
          </w:tcPr>
          <w:p w14:paraId="21110195"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5209010</w:t>
            </w:r>
          </w:p>
        </w:tc>
        <w:tc>
          <w:tcPr>
            <w:tcW w:w="6236" w:type="dxa"/>
            <w:tcBorders>
              <w:top w:val="nil"/>
              <w:left w:val="nil"/>
              <w:bottom w:val="nil"/>
              <w:right w:val="nil"/>
            </w:tcBorders>
            <w:shd w:val="clear" w:color="auto" w:fill="auto"/>
            <w:noWrap/>
            <w:vAlign w:val="bottom"/>
            <w:hideMark/>
          </w:tcPr>
          <w:p w14:paraId="21110196" w14:textId="77777777" w:rsidR="000F687D" w:rsidRPr="00B70F8C" w:rsidRDefault="00FD1024" w:rsidP="00353A45">
            <w:pPr>
              <w:jc w:val="both"/>
              <w:rPr>
                <w:rFonts w:ascii="Museo Sans 300" w:hAnsi="Museo Sans 300"/>
                <w:sz w:val="20"/>
                <w:szCs w:val="20"/>
                <w:lang w:val="es-MX"/>
              </w:rPr>
            </w:pPr>
            <w:r w:rsidRPr="00B70F8C">
              <w:rPr>
                <w:rFonts w:ascii="Museo Sans 300" w:hAnsi="Museo Sans 300"/>
                <w:sz w:val="20"/>
                <w:szCs w:val="20"/>
                <w:lang w:val="es-MX"/>
              </w:rPr>
              <w:t xml:space="preserve">(-) Ingresos por decrementos de reservas técnicas reclamos en trámite vida </w:t>
            </w:r>
          </w:p>
        </w:tc>
        <w:tc>
          <w:tcPr>
            <w:tcW w:w="1275" w:type="dxa"/>
            <w:tcBorders>
              <w:top w:val="nil"/>
              <w:left w:val="single" w:sz="4" w:space="0" w:color="000000"/>
              <w:bottom w:val="nil"/>
              <w:right w:val="single" w:sz="4" w:space="0" w:color="000000"/>
            </w:tcBorders>
            <w:shd w:val="clear" w:color="auto" w:fill="auto"/>
            <w:noWrap/>
            <w:vAlign w:val="bottom"/>
            <w:hideMark/>
          </w:tcPr>
          <w:p w14:paraId="21110197" w14:textId="77777777" w:rsidR="000F687D" w:rsidRPr="00B70F8C" w:rsidRDefault="00FD1024" w:rsidP="00392211">
            <w:pPr>
              <w:rPr>
                <w:rFonts w:ascii="Museo Sans 300" w:hAnsi="Museo Sans 300"/>
                <w:sz w:val="20"/>
                <w:szCs w:val="20"/>
                <w:lang w:val="es-MX"/>
              </w:rPr>
            </w:pPr>
            <w:r w:rsidRPr="00B70F8C">
              <w:rPr>
                <w:rFonts w:ascii="Museo Sans 300" w:hAnsi="Museo Sans 300"/>
                <w:sz w:val="20"/>
                <w:szCs w:val="20"/>
                <w:lang w:val="es-MX"/>
              </w:rPr>
              <w:t> </w:t>
            </w:r>
          </w:p>
        </w:tc>
      </w:tr>
      <w:tr w:rsidR="000F687D" w:rsidRPr="00B70F8C" w14:paraId="2111019C" w14:textId="77777777" w:rsidTr="00435A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top w:val="nil"/>
              <w:left w:val="single" w:sz="4" w:space="0" w:color="000000"/>
              <w:right w:val="single" w:sz="4" w:space="0" w:color="000000"/>
            </w:tcBorders>
            <w:shd w:val="clear" w:color="auto" w:fill="auto"/>
            <w:noWrap/>
            <w:hideMark/>
          </w:tcPr>
          <w:p w14:paraId="21110199"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5209020</w:t>
            </w:r>
          </w:p>
        </w:tc>
        <w:tc>
          <w:tcPr>
            <w:tcW w:w="6236" w:type="dxa"/>
            <w:tcBorders>
              <w:top w:val="nil"/>
              <w:left w:val="nil"/>
              <w:right w:val="nil"/>
            </w:tcBorders>
            <w:shd w:val="clear" w:color="auto" w:fill="auto"/>
            <w:noWrap/>
            <w:vAlign w:val="bottom"/>
            <w:hideMark/>
          </w:tcPr>
          <w:p w14:paraId="6A4993FB" w14:textId="77777777" w:rsidR="000F687D" w:rsidRDefault="00FD1024" w:rsidP="00353A45">
            <w:pPr>
              <w:jc w:val="both"/>
              <w:rPr>
                <w:rFonts w:ascii="Museo Sans 300" w:hAnsi="Museo Sans 300"/>
                <w:sz w:val="20"/>
                <w:szCs w:val="20"/>
                <w:lang w:val="es-MX"/>
              </w:rPr>
            </w:pPr>
            <w:r w:rsidRPr="00B70F8C">
              <w:rPr>
                <w:rFonts w:ascii="Museo Sans 300" w:hAnsi="Museo Sans 300"/>
                <w:sz w:val="20"/>
                <w:szCs w:val="20"/>
                <w:lang w:val="es-MX"/>
              </w:rPr>
              <w:t xml:space="preserve">(-) Ingresos por </w:t>
            </w:r>
            <w:proofErr w:type="spellStart"/>
            <w:r w:rsidRPr="00B70F8C">
              <w:rPr>
                <w:rFonts w:ascii="Museo Sans 300" w:hAnsi="Museo Sans 300"/>
                <w:sz w:val="20"/>
                <w:szCs w:val="20"/>
                <w:lang w:val="es-MX"/>
              </w:rPr>
              <w:t>decrem</w:t>
            </w:r>
            <w:proofErr w:type="spellEnd"/>
            <w:r w:rsidRPr="00B70F8C">
              <w:rPr>
                <w:rFonts w:ascii="Museo Sans 300" w:hAnsi="Museo Sans 300"/>
                <w:sz w:val="20"/>
                <w:szCs w:val="20"/>
                <w:lang w:val="es-MX"/>
              </w:rPr>
              <w:t xml:space="preserve">. de </w:t>
            </w:r>
            <w:proofErr w:type="spellStart"/>
            <w:r w:rsidRPr="00B70F8C">
              <w:rPr>
                <w:rFonts w:ascii="Museo Sans 300" w:hAnsi="Museo Sans 300"/>
                <w:sz w:val="20"/>
                <w:szCs w:val="20"/>
                <w:lang w:val="es-MX"/>
              </w:rPr>
              <w:t>rvas</w:t>
            </w:r>
            <w:proofErr w:type="spellEnd"/>
            <w:r w:rsidRPr="00B70F8C">
              <w:rPr>
                <w:rFonts w:ascii="Museo Sans 300" w:hAnsi="Museo Sans 300"/>
                <w:sz w:val="20"/>
                <w:szCs w:val="20"/>
                <w:lang w:val="es-MX"/>
              </w:rPr>
              <w:t xml:space="preserve">. </w:t>
            </w:r>
            <w:proofErr w:type="spellStart"/>
            <w:r w:rsidRPr="00B70F8C">
              <w:rPr>
                <w:rFonts w:ascii="Museo Sans 300" w:hAnsi="Museo Sans 300"/>
                <w:sz w:val="20"/>
                <w:szCs w:val="20"/>
                <w:lang w:val="es-MX"/>
              </w:rPr>
              <w:t>téc</w:t>
            </w:r>
            <w:proofErr w:type="spellEnd"/>
            <w:r w:rsidRPr="00B70F8C">
              <w:rPr>
                <w:rFonts w:ascii="Museo Sans 300" w:hAnsi="Museo Sans 300"/>
                <w:sz w:val="20"/>
                <w:szCs w:val="20"/>
                <w:lang w:val="es-MX"/>
              </w:rPr>
              <w:t xml:space="preserve">. reclamos en </w:t>
            </w:r>
            <w:proofErr w:type="spellStart"/>
            <w:r w:rsidRPr="00B70F8C">
              <w:rPr>
                <w:rFonts w:ascii="Museo Sans 300" w:hAnsi="Museo Sans 300"/>
                <w:sz w:val="20"/>
                <w:szCs w:val="20"/>
                <w:lang w:val="es-MX"/>
              </w:rPr>
              <w:t>trám</w:t>
            </w:r>
            <w:proofErr w:type="spellEnd"/>
            <w:r w:rsidRPr="00B70F8C">
              <w:rPr>
                <w:rFonts w:ascii="Museo Sans 300" w:hAnsi="Museo Sans 300"/>
                <w:sz w:val="20"/>
                <w:szCs w:val="20"/>
                <w:lang w:val="es-MX"/>
              </w:rPr>
              <w:t xml:space="preserve">. </w:t>
            </w:r>
            <w:proofErr w:type="spellStart"/>
            <w:r w:rsidRPr="00B70F8C">
              <w:rPr>
                <w:rFonts w:ascii="Museo Sans 300" w:hAnsi="Museo Sans 300"/>
                <w:sz w:val="20"/>
                <w:szCs w:val="20"/>
                <w:lang w:val="es-MX"/>
              </w:rPr>
              <w:t>seg</w:t>
            </w:r>
            <w:proofErr w:type="spellEnd"/>
            <w:r w:rsidRPr="00B70F8C">
              <w:rPr>
                <w:rFonts w:ascii="Museo Sans 300" w:hAnsi="Museo Sans 300"/>
                <w:sz w:val="20"/>
                <w:szCs w:val="20"/>
                <w:lang w:val="es-MX"/>
              </w:rPr>
              <w:t xml:space="preserve">. </w:t>
            </w:r>
            <w:proofErr w:type="spellStart"/>
            <w:r w:rsidRPr="00B70F8C">
              <w:rPr>
                <w:rFonts w:ascii="Museo Sans 300" w:hAnsi="Museo Sans 300"/>
                <w:sz w:val="20"/>
                <w:szCs w:val="20"/>
                <w:lang w:val="es-MX"/>
              </w:rPr>
              <w:t>prevision</w:t>
            </w:r>
            <w:proofErr w:type="spellEnd"/>
            <w:r w:rsidRPr="00B70F8C">
              <w:rPr>
                <w:rFonts w:ascii="Museo Sans 300" w:hAnsi="Museo Sans 300"/>
                <w:sz w:val="20"/>
                <w:szCs w:val="20"/>
                <w:lang w:val="es-MX"/>
              </w:rPr>
              <w:t>. rentas y pensiones</w:t>
            </w:r>
          </w:p>
          <w:p w14:paraId="2111019A" w14:textId="704D8DE6" w:rsidR="00917FDD" w:rsidRPr="00B70F8C" w:rsidRDefault="00917FDD" w:rsidP="00353A45">
            <w:pPr>
              <w:jc w:val="both"/>
              <w:rPr>
                <w:rFonts w:ascii="Museo Sans 300" w:hAnsi="Museo Sans 300"/>
                <w:sz w:val="20"/>
                <w:szCs w:val="20"/>
                <w:lang w:val="es-MX"/>
              </w:rPr>
            </w:pPr>
          </w:p>
        </w:tc>
        <w:tc>
          <w:tcPr>
            <w:tcW w:w="1275" w:type="dxa"/>
            <w:tcBorders>
              <w:top w:val="nil"/>
              <w:left w:val="single" w:sz="4" w:space="0" w:color="000000"/>
              <w:right w:val="single" w:sz="4" w:space="0" w:color="000000"/>
            </w:tcBorders>
            <w:shd w:val="clear" w:color="auto" w:fill="auto"/>
            <w:noWrap/>
            <w:vAlign w:val="bottom"/>
            <w:hideMark/>
          </w:tcPr>
          <w:p w14:paraId="2111019B" w14:textId="77777777" w:rsidR="000F687D" w:rsidRPr="00B70F8C" w:rsidRDefault="00FD1024" w:rsidP="00392211">
            <w:pPr>
              <w:rPr>
                <w:rFonts w:ascii="Museo Sans 300" w:hAnsi="Museo Sans 300"/>
                <w:sz w:val="20"/>
                <w:szCs w:val="20"/>
                <w:lang w:val="es-MX"/>
              </w:rPr>
            </w:pPr>
            <w:r w:rsidRPr="00B70F8C">
              <w:rPr>
                <w:rFonts w:ascii="Museo Sans 300" w:hAnsi="Museo Sans 300"/>
                <w:sz w:val="20"/>
                <w:szCs w:val="20"/>
                <w:lang w:val="es-MX"/>
              </w:rPr>
              <w:t> </w:t>
            </w:r>
          </w:p>
        </w:tc>
      </w:tr>
      <w:tr w:rsidR="000F687D" w:rsidRPr="00B70F8C" w14:paraId="211101A0" w14:textId="77777777" w:rsidTr="00435A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top w:val="nil"/>
              <w:left w:val="single" w:sz="4" w:space="0" w:color="000000"/>
              <w:right w:val="single" w:sz="4" w:space="0" w:color="000000"/>
            </w:tcBorders>
            <w:shd w:val="clear" w:color="auto" w:fill="auto"/>
            <w:noWrap/>
            <w:hideMark/>
          </w:tcPr>
          <w:p w14:paraId="2111019D"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5209050</w:t>
            </w:r>
          </w:p>
        </w:tc>
        <w:tc>
          <w:tcPr>
            <w:tcW w:w="6236" w:type="dxa"/>
            <w:tcBorders>
              <w:top w:val="nil"/>
              <w:left w:val="nil"/>
              <w:right w:val="nil"/>
            </w:tcBorders>
            <w:shd w:val="clear" w:color="auto" w:fill="auto"/>
            <w:noWrap/>
            <w:vAlign w:val="bottom"/>
            <w:hideMark/>
          </w:tcPr>
          <w:p w14:paraId="2111019E" w14:textId="77777777" w:rsidR="000F687D" w:rsidRPr="00B70F8C" w:rsidRDefault="00FD1024" w:rsidP="00490A83">
            <w:pPr>
              <w:spacing w:after="0"/>
              <w:jc w:val="both"/>
              <w:rPr>
                <w:rFonts w:ascii="Museo Sans 300" w:hAnsi="Museo Sans 300"/>
                <w:sz w:val="20"/>
                <w:szCs w:val="20"/>
                <w:lang w:val="es-MX"/>
              </w:rPr>
            </w:pPr>
            <w:r w:rsidRPr="00B70F8C">
              <w:rPr>
                <w:rFonts w:ascii="Museo Sans 300" w:hAnsi="Museo Sans 300"/>
                <w:sz w:val="20"/>
                <w:szCs w:val="20"/>
                <w:lang w:val="es-MX"/>
              </w:rPr>
              <w:t>(-) Ingresos por decremento de reservas técnicas reclamos en trámite automotores</w:t>
            </w:r>
          </w:p>
        </w:tc>
        <w:tc>
          <w:tcPr>
            <w:tcW w:w="1275" w:type="dxa"/>
            <w:tcBorders>
              <w:top w:val="nil"/>
              <w:left w:val="single" w:sz="4" w:space="0" w:color="000000"/>
              <w:right w:val="single" w:sz="4" w:space="0" w:color="000000"/>
            </w:tcBorders>
            <w:shd w:val="clear" w:color="auto" w:fill="auto"/>
            <w:noWrap/>
            <w:vAlign w:val="bottom"/>
            <w:hideMark/>
          </w:tcPr>
          <w:p w14:paraId="2111019F" w14:textId="77777777" w:rsidR="000F687D" w:rsidRPr="00B70F8C" w:rsidRDefault="00FD1024" w:rsidP="00392211">
            <w:pPr>
              <w:rPr>
                <w:rFonts w:ascii="Museo Sans 300" w:hAnsi="Museo Sans 300"/>
                <w:sz w:val="20"/>
                <w:szCs w:val="20"/>
                <w:lang w:val="es-MX"/>
              </w:rPr>
            </w:pPr>
            <w:r w:rsidRPr="00B70F8C">
              <w:rPr>
                <w:rFonts w:ascii="Museo Sans 300" w:hAnsi="Museo Sans 300"/>
                <w:sz w:val="20"/>
                <w:szCs w:val="20"/>
                <w:lang w:val="es-MX"/>
              </w:rPr>
              <w:t> </w:t>
            </w:r>
          </w:p>
        </w:tc>
      </w:tr>
      <w:tr w:rsidR="000F687D" w:rsidRPr="00B70F8C" w14:paraId="211101A4" w14:textId="77777777" w:rsidTr="00435A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500"/>
          <w:jc w:val="center"/>
        </w:trPr>
        <w:tc>
          <w:tcPr>
            <w:tcW w:w="1560" w:type="dxa"/>
            <w:tcBorders>
              <w:left w:val="single" w:sz="4" w:space="0" w:color="auto"/>
              <w:bottom w:val="single" w:sz="4" w:space="0" w:color="auto"/>
              <w:right w:val="single" w:sz="4" w:space="0" w:color="auto"/>
            </w:tcBorders>
            <w:shd w:val="clear" w:color="auto" w:fill="auto"/>
            <w:noWrap/>
            <w:hideMark/>
          </w:tcPr>
          <w:p w14:paraId="211101A1"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5209070</w:t>
            </w:r>
          </w:p>
        </w:tc>
        <w:tc>
          <w:tcPr>
            <w:tcW w:w="6236" w:type="dxa"/>
            <w:tcBorders>
              <w:left w:val="single" w:sz="4" w:space="0" w:color="auto"/>
              <w:bottom w:val="single" w:sz="4" w:space="0" w:color="auto"/>
              <w:right w:val="single" w:sz="4" w:space="0" w:color="auto"/>
            </w:tcBorders>
            <w:shd w:val="clear" w:color="auto" w:fill="auto"/>
            <w:noWrap/>
            <w:vAlign w:val="bottom"/>
            <w:hideMark/>
          </w:tcPr>
          <w:p w14:paraId="211101A2" w14:textId="77777777" w:rsidR="000F687D" w:rsidRPr="00B70F8C" w:rsidRDefault="00FD1024" w:rsidP="00490A83">
            <w:pPr>
              <w:spacing w:after="0"/>
              <w:jc w:val="both"/>
              <w:rPr>
                <w:rFonts w:ascii="Museo Sans 300" w:hAnsi="Museo Sans 300"/>
                <w:sz w:val="20"/>
                <w:szCs w:val="20"/>
                <w:lang w:val="es-MX"/>
              </w:rPr>
            </w:pPr>
            <w:r w:rsidRPr="00B70F8C">
              <w:rPr>
                <w:rFonts w:ascii="Museo Sans 300" w:hAnsi="Museo Sans 300"/>
                <w:sz w:val="20"/>
                <w:szCs w:val="20"/>
                <w:lang w:val="es-MX"/>
              </w:rPr>
              <w:t>(-) Ingresos por decremento de reservas técnicas reclamos en trámite fianzas</w:t>
            </w:r>
          </w:p>
        </w:tc>
        <w:tc>
          <w:tcPr>
            <w:tcW w:w="1275" w:type="dxa"/>
            <w:tcBorders>
              <w:left w:val="single" w:sz="4" w:space="0" w:color="auto"/>
              <w:bottom w:val="single" w:sz="4" w:space="0" w:color="auto"/>
              <w:right w:val="single" w:sz="4" w:space="0" w:color="000000"/>
            </w:tcBorders>
            <w:shd w:val="clear" w:color="auto" w:fill="auto"/>
            <w:noWrap/>
            <w:vAlign w:val="bottom"/>
            <w:hideMark/>
          </w:tcPr>
          <w:p w14:paraId="211101A3" w14:textId="77777777" w:rsidR="000F687D" w:rsidRPr="00B70F8C" w:rsidRDefault="00FD1024" w:rsidP="00392211">
            <w:pPr>
              <w:rPr>
                <w:rFonts w:ascii="Museo Sans 300" w:hAnsi="Museo Sans 300"/>
                <w:sz w:val="20"/>
                <w:szCs w:val="20"/>
                <w:lang w:val="es-MX"/>
              </w:rPr>
            </w:pPr>
            <w:r w:rsidRPr="00B70F8C">
              <w:rPr>
                <w:rFonts w:ascii="Museo Sans 300" w:hAnsi="Museo Sans 300"/>
                <w:sz w:val="20"/>
                <w:szCs w:val="20"/>
                <w:lang w:val="es-MX"/>
              </w:rPr>
              <w:t> </w:t>
            </w:r>
          </w:p>
        </w:tc>
      </w:tr>
      <w:tr w:rsidR="000F687D" w:rsidRPr="00B70F8C" w14:paraId="211101A8" w14:textId="77777777" w:rsidTr="00435A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101A5" w14:textId="77777777" w:rsidR="000F687D" w:rsidRPr="00B70F8C" w:rsidRDefault="000F687D" w:rsidP="00392211">
            <w:pPr>
              <w:rPr>
                <w:rFonts w:ascii="Museo Sans 300" w:hAnsi="Museo Sans 300"/>
                <w:sz w:val="20"/>
                <w:szCs w:val="20"/>
                <w:lang w:val="es-MX"/>
              </w:rPr>
            </w:pPr>
          </w:p>
        </w:tc>
        <w:tc>
          <w:tcPr>
            <w:tcW w:w="62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101A6" w14:textId="77777777" w:rsidR="000F687D" w:rsidRPr="00B70F8C" w:rsidRDefault="00FD1024" w:rsidP="00490A83">
            <w:pPr>
              <w:spacing w:after="60"/>
              <w:rPr>
                <w:rFonts w:ascii="Museo Sans 300" w:hAnsi="Museo Sans 300"/>
                <w:sz w:val="20"/>
                <w:szCs w:val="20"/>
              </w:rPr>
            </w:pPr>
            <w:proofErr w:type="gramStart"/>
            <w:r w:rsidRPr="00B70F8C">
              <w:rPr>
                <w:rFonts w:ascii="Museo Sans 300" w:hAnsi="Museo Sans 300"/>
                <w:sz w:val="20"/>
                <w:szCs w:val="20"/>
              </w:rPr>
              <w:t>Sub total</w:t>
            </w:r>
            <w:proofErr w:type="gramEnd"/>
          </w:p>
        </w:tc>
        <w:tc>
          <w:tcPr>
            <w:tcW w:w="127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11101A7" w14:textId="77777777" w:rsidR="000F687D" w:rsidRPr="00B70F8C" w:rsidRDefault="000F687D" w:rsidP="00392211">
            <w:pPr>
              <w:rPr>
                <w:rFonts w:ascii="Museo Sans 300" w:hAnsi="Museo Sans 300"/>
                <w:sz w:val="20"/>
                <w:szCs w:val="20"/>
              </w:rPr>
            </w:pPr>
          </w:p>
        </w:tc>
      </w:tr>
      <w:tr w:rsidR="000F687D" w:rsidRPr="00B70F8C" w14:paraId="211101AC" w14:textId="77777777" w:rsidTr="00435A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77"/>
          <w:jc w:val="center"/>
        </w:trPr>
        <w:tc>
          <w:tcPr>
            <w:tcW w:w="1560"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14:paraId="211101A9"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 </w:t>
            </w:r>
          </w:p>
        </w:tc>
        <w:tc>
          <w:tcPr>
            <w:tcW w:w="6236" w:type="dxa"/>
            <w:tcBorders>
              <w:top w:val="single" w:sz="4" w:space="0" w:color="auto"/>
              <w:left w:val="nil"/>
              <w:bottom w:val="single" w:sz="4" w:space="0" w:color="000000"/>
              <w:right w:val="single" w:sz="4" w:space="0" w:color="auto"/>
            </w:tcBorders>
            <w:shd w:val="clear" w:color="auto" w:fill="auto"/>
            <w:noWrap/>
            <w:vAlign w:val="bottom"/>
            <w:hideMark/>
          </w:tcPr>
          <w:p w14:paraId="211101AA" w14:textId="77777777" w:rsidR="000F687D" w:rsidRPr="00B70F8C" w:rsidRDefault="00FD1024" w:rsidP="00490A83">
            <w:pPr>
              <w:spacing w:after="60"/>
              <w:rPr>
                <w:rFonts w:ascii="Museo Sans 300" w:hAnsi="Museo Sans 300"/>
                <w:sz w:val="20"/>
                <w:szCs w:val="20"/>
              </w:rPr>
            </w:pPr>
            <w:r w:rsidRPr="00B70F8C">
              <w:rPr>
                <w:rFonts w:ascii="Museo Sans 300" w:hAnsi="Museo Sans 300"/>
                <w:sz w:val="20"/>
                <w:szCs w:val="20"/>
              </w:rPr>
              <w:t>SINIESTROS TOTALES</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101AB" w14:textId="77777777" w:rsidR="000F687D" w:rsidRPr="00B70F8C" w:rsidRDefault="00FD1024" w:rsidP="00392211">
            <w:pPr>
              <w:rPr>
                <w:rFonts w:ascii="Museo Sans 300" w:hAnsi="Museo Sans 300"/>
                <w:b/>
                <w:bCs/>
                <w:sz w:val="20"/>
                <w:szCs w:val="20"/>
              </w:rPr>
            </w:pPr>
            <w:r w:rsidRPr="00B70F8C">
              <w:rPr>
                <w:rFonts w:ascii="Museo Sans 300" w:hAnsi="Museo Sans 300"/>
                <w:b/>
                <w:bCs/>
                <w:sz w:val="20"/>
                <w:szCs w:val="20"/>
              </w:rPr>
              <w:t xml:space="preserve">                     </w:t>
            </w:r>
          </w:p>
        </w:tc>
      </w:tr>
    </w:tbl>
    <w:p w14:paraId="34B1A83C" w14:textId="77777777" w:rsidR="00685C12" w:rsidRDefault="00685C12" w:rsidP="007E452E">
      <w:pPr>
        <w:spacing w:line="240" w:lineRule="auto"/>
        <w:rPr>
          <w:rFonts w:ascii="Museo Sans 300" w:hAnsi="Museo Sans 300" w:cs="Arial"/>
          <w:b/>
        </w:rPr>
        <w:sectPr w:rsidR="00685C12" w:rsidSect="00D4466F">
          <w:headerReference w:type="default" r:id="rId19"/>
          <w:pgSz w:w="12240" w:h="15840"/>
          <w:pgMar w:top="1417" w:right="1701" w:bottom="1417" w:left="1701" w:header="709" w:footer="624" w:gutter="0"/>
          <w:pgNumType w:start="12"/>
          <w:cols w:space="708"/>
          <w:docGrid w:linePitch="360"/>
        </w:sectPr>
      </w:pPr>
    </w:p>
    <w:tbl>
      <w:tblPr>
        <w:tblW w:w="9670" w:type="dxa"/>
        <w:jc w:val="center"/>
        <w:tblLayout w:type="fixed"/>
        <w:tblCellMar>
          <w:left w:w="30" w:type="dxa"/>
          <w:right w:w="30" w:type="dxa"/>
        </w:tblCellMar>
        <w:tblLook w:val="0000" w:firstRow="0" w:lastRow="0" w:firstColumn="0" w:lastColumn="0" w:noHBand="0" w:noVBand="0"/>
      </w:tblPr>
      <w:tblGrid>
        <w:gridCol w:w="1553"/>
        <w:gridCol w:w="6168"/>
        <w:gridCol w:w="492"/>
        <w:gridCol w:w="1457"/>
      </w:tblGrid>
      <w:tr w:rsidR="000F687D" w:rsidRPr="00B70F8C" w14:paraId="211101CD" w14:textId="77777777" w:rsidTr="00252CED">
        <w:trPr>
          <w:trHeight w:val="250"/>
          <w:jc w:val="center"/>
        </w:trPr>
        <w:tc>
          <w:tcPr>
            <w:tcW w:w="1553" w:type="dxa"/>
          </w:tcPr>
          <w:p w14:paraId="211101C8" w14:textId="77777777" w:rsidR="000F687D" w:rsidRPr="00B70F8C" w:rsidRDefault="000F687D" w:rsidP="000F687D">
            <w:pPr>
              <w:spacing w:after="0"/>
              <w:jc w:val="right"/>
              <w:rPr>
                <w:rFonts w:ascii="Museo Sans 300" w:hAnsi="Museo Sans 300"/>
                <w:b/>
                <w:color w:val="000000"/>
                <w:sz w:val="20"/>
                <w:szCs w:val="20"/>
                <w:lang w:val="es-ES"/>
              </w:rPr>
            </w:pPr>
          </w:p>
        </w:tc>
        <w:tc>
          <w:tcPr>
            <w:tcW w:w="8117" w:type="dxa"/>
            <w:gridSpan w:val="3"/>
            <w:shd w:val="clear" w:color="auto" w:fill="auto"/>
          </w:tcPr>
          <w:p w14:paraId="211101CA" w14:textId="3DE62920" w:rsidR="006C0449" w:rsidRPr="00B70F8C" w:rsidRDefault="0044638C" w:rsidP="00685C12">
            <w:pPr>
              <w:spacing w:after="0" w:line="240" w:lineRule="auto"/>
              <w:jc w:val="right"/>
              <w:rPr>
                <w:rFonts w:ascii="Museo Sans 300" w:hAnsi="Museo Sans 300"/>
                <w:b/>
                <w:color w:val="000000"/>
                <w:sz w:val="20"/>
                <w:szCs w:val="20"/>
                <w:highlight w:val="yellow"/>
                <w:lang w:val="es-ES"/>
              </w:rPr>
            </w:pPr>
            <w:r w:rsidRPr="00B70F8C">
              <w:rPr>
                <w:rFonts w:ascii="Museo Sans 300" w:hAnsi="Museo Sans 300"/>
                <w:b/>
                <w:color w:val="000000"/>
                <w:sz w:val="20"/>
                <w:szCs w:val="20"/>
                <w:lang w:val="es-ES"/>
              </w:rPr>
              <w:t xml:space="preserve">                                                                                                                                                 </w:t>
            </w:r>
          </w:p>
          <w:p w14:paraId="211101CB" w14:textId="77777777" w:rsidR="006C0449" w:rsidRPr="00B70F8C" w:rsidRDefault="0044638C" w:rsidP="00C31D4B">
            <w:pPr>
              <w:spacing w:after="0" w:line="240" w:lineRule="auto"/>
              <w:rPr>
                <w:rFonts w:ascii="Museo Sans 300" w:hAnsi="Museo Sans 300"/>
                <w:b/>
                <w:color w:val="000000"/>
                <w:sz w:val="20"/>
                <w:szCs w:val="20"/>
                <w:lang w:val="es-ES"/>
              </w:rPr>
            </w:pPr>
            <w:r w:rsidRPr="00B70F8C">
              <w:rPr>
                <w:rFonts w:ascii="Museo Sans 300" w:hAnsi="Museo Sans 300"/>
                <w:b/>
                <w:color w:val="000000"/>
                <w:sz w:val="20"/>
                <w:szCs w:val="20"/>
                <w:lang w:val="es-ES"/>
              </w:rPr>
              <w:t>NOMBRE DE LA SOCIEDAD DE SEGUROS:___________________________</w:t>
            </w:r>
          </w:p>
          <w:p w14:paraId="211101CC" w14:textId="77777777" w:rsidR="006C0449" w:rsidRPr="00B70F8C" w:rsidRDefault="006C0449" w:rsidP="00C31D4B">
            <w:pPr>
              <w:spacing w:after="0" w:line="240" w:lineRule="auto"/>
              <w:rPr>
                <w:rFonts w:ascii="Museo Sans 300" w:hAnsi="Museo Sans 300"/>
                <w:b/>
                <w:color w:val="000000"/>
                <w:sz w:val="20"/>
                <w:szCs w:val="20"/>
                <w:highlight w:val="yellow"/>
                <w:lang w:val="es-ES"/>
              </w:rPr>
            </w:pPr>
          </w:p>
        </w:tc>
      </w:tr>
      <w:tr w:rsidR="000F687D" w:rsidRPr="00B70F8C" w14:paraId="211101D1" w14:textId="77777777" w:rsidTr="00252CED">
        <w:trPr>
          <w:trHeight w:val="250"/>
          <w:jc w:val="center"/>
        </w:trPr>
        <w:tc>
          <w:tcPr>
            <w:tcW w:w="1553" w:type="dxa"/>
            <w:tcBorders>
              <w:bottom w:val="single" w:sz="4" w:space="0" w:color="auto"/>
            </w:tcBorders>
          </w:tcPr>
          <w:p w14:paraId="211101CE" w14:textId="77777777" w:rsidR="000F687D" w:rsidRPr="00B70F8C" w:rsidRDefault="0044638C" w:rsidP="000F687D">
            <w:pPr>
              <w:spacing w:after="0"/>
              <w:jc w:val="center"/>
              <w:rPr>
                <w:rFonts w:ascii="Museo Sans 300" w:hAnsi="Museo Sans 300"/>
                <w:b/>
                <w:color w:val="000000"/>
                <w:sz w:val="20"/>
                <w:szCs w:val="20"/>
                <w:lang w:val="es-ES"/>
              </w:rPr>
            </w:pPr>
            <w:r w:rsidRPr="00B70F8C">
              <w:rPr>
                <w:rFonts w:ascii="Museo Sans 300" w:hAnsi="Museo Sans 300"/>
                <w:b/>
                <w:color w:val="000000"/>
                <w:sz w:val="20"/>
                <w:szCs w:val="20"/>
                <w:lang w:val="es-ES"/>
              </w:rPr>
              <w:t>A.1)</w:t>
            </w:r>
          </w:p>
        </w:tc>
        <w:tc>
          <w:tcPr>
            <w:tcW w:w="8117" w:type="dxa"/>
            <w:gridSpan w:val="3"/>
            <w:tcBorders>
              <w:bottom w:val="single" w:sz="4" w:space="0" w:color="auto"/>
            </w:tcBorders>
          </w:tcPr>
          <w:p w14:paraId="211101CF" w14:textId="77777777" w:rsidR="000F687D" w:rsidRPr="00B70F8C" w:rsidRDefault="0044638C" w:rsidP="000F687D">
            <w:pPr>
              <w:spacing w:after="0"/>
              <w:rPr>
                <w:rFonts w:ascii="Museo Sans 300" w:hAnsi="Museo Sans 300"/>
                <w:b/>
                <w:color w:val="000000"/>
                <w:sz w:val="20"/>
                <w:szCs w:val="20"/>
                <w:lang w:val="es-ES"/>
              </w:rPr>
            </w:pPr>
            <w:r w:rsidRPr="00B70F8C">
              <w:rPr>
                <w:rFonts w:ascii="Museo Sans 300" w:hAnsi="Museo Sans 300"/>
                <w:b/>
                <w:color w:val="000000"/>
                <w:sz w:val="20"/>
                <w:szCs w:val="20"/>
                <w:lang w:val="es-ES"/>
              </w:rPr>
              <w:t>DATOS PARA EL CÁLCULO DEL MARGEN DE SOLVENCIA PARA RIESGO PREVISIONAL, RENTAS Y PENSIONES AL___DE___________DE 200__.</w:t>
            </w:r>
          </w:p>
          <w:p w14:paraId="211101D0" w14:textId="77777777" w:rsidR="000F687D" w:rsidRPr="00B70F8C" w:rsidRDefault="000F687D" w:rsidP="000F687D">
            <w:pPr>
              <w:spacing w:after="0"/>
              <w:rPr>
                <w:rFonts w:ascii="Museo Sans 300" w:hAnsi="Museo Sans 300"/>
                <w:b/>
                <w:color w:val="000000"/>
                <w:sz w:val="20"/>
                <w:szCs w:val="20"/>
                <w:lang w:val="es-ES"/>
              </w:rPr>
            </w:pPr>
          </w:p>
        </w:tc>
      </w:tr>
      <w:tr w:rsidR="000F687D" w:rsidRPr="00B70F8C" w14:paraId="211101D6" w14:textId="77777777" w:rsidTr="005E7C87">
        <w:trPr>
          <w:trHeight w:val="250"/>
          <w:jc w:val="center"/>
        </w:trPr>
        <w:tc>
          <w:tcPr>
            <w:tcW w:w="1553" w:type="dxa"/>
            <w:tcBorders>
              <w:top w:val="single" w:sz="4" w:space="0" w:color="auto"/>
              <w:left w:val="single" w:sz="4" w:space="0" w:color="auto"/>
              <w:bottom w:val="single" w:sz="4" w:space="0" w:color="auto"/>
              <w:right w:val="single" w:sz="4" w:space="0" w:color="auto"/>
            </w:tcBorders>
          </w:tcPr>
          <w:p w14:paraId="211101D2" w14:textId="3871B0E2" w:rsidR="000F687D" w:rsidRPr="00B70F8C" w:rsidRDefault="0044638C" w:rsidP="000F687D">
            <w:pPr>
              <w:spacing w:after="0"/>
              <w:jc w:val="center"/>
              <w:rPr>
                <w:rFonts w:ascii="Museo Sans 300" w:hAnsi="Museo Sans 300"/>
                <w:b/>
                <w:color w:val="000000"/>
                <w:sz w:val="20"/>
                <w:szCs w:val="20"/>
                <w:lang w:val="es-ES"/>
              </w:rPr>
            </w:pPr>
            <w:r w:rsidRPr="00B70F8C">
              <w:rPr>
                <w:rFonts w:ascii="Museo Sans 300" w:hAnsi="Museo Sans 300"/>
                <w:b/>
                <w:color w:val="000000"/>
                <w:sz w:val="20"/>
                <w:szCs w:val="20"/>
                <w:lang w:val="es-ES"/>
              </w:rPr>
              <w:t>C</w:t>
            </w:r>
            <w:r w:rsidR="002B4F6A" w:rsidRPr="00B70F8C">
              <w:rPr>
                <w:rFonts w:ascii="Museo Sans 300" w:hAnsi="Museo Sans 300"/>
                <w:b/>
                <w:color w:val="000000"/>
                <w:sz w:val="20"/>
                <w:szCs w:val="20"/>
                <w:lang w:val="es-ES"/>
              </w:rPr>
              <w:t>O</w:t>
            </w:r>
            <w:r w:rsidRPr="00B70F8C">
              <w:rPr>
                <w:rFonts w:ascii="Museo Sans 300" w:hAnsi="Museo Sans 300"/>
                <w:b/>
                <w:color w:val="000000"/>
                <w:sz w:val="20"/>
                <w:szCs w:val="20"/>
                <w:lang w:val="es-ES"/>
              </w:rPr>
              <w:t>DIGO</w:t>
            </w:r>
          </w:p>
        </w:tc>
        <w:tc>
          <w:tcPr>
            <w:tcW w:w="6168" w:type="dxa"/>
            <w:tcBorders>
              <w:top w:val="single" w:sz="4" w:space="0" w:color="auto"/>
              <w:left w:val="single" w:sz="4" w:space="0" w:color="auto"/>
              <w:bottom w:val="single" w:sz="4" w:space="0" w:color="auto"/>
            </w:tcBorders>
          </w:tcPr>
          <w:p w14:paraId="211101D3" w14:textId="77777777" w:rsidR="000F687D" w:rsidRPr="00B70F8C" w:rsidRDefault="0044638C" w:rsidP="000F687D">
            <w:pPr>
              <w:spacing w:after="0"/>
              <w:jc w:val="center"/>
              <w:rPr>
                <w:rFonts w:ascii="Museo Sans 300" w:hAnsi="Museo Sans 300"/>
                <w:b/>
                <w:color w:val="000000"/>
                <w:sz w:val="20"/>
                <w:szCs w:val="20"/>
                <w:lang w:val="es-ES"/>
              </w:rPr>
            </w:pPr>
            <w:r w:rsidRPr="00B70F8C">
              <w:rPr>
                <w:rFonts w:ascii="Museo Sans 300" w:hAnsi="Museo Sans 300"/>
                <w:b/>
                <w:color w:val="000000"/>
                <w:sz w:val="20"/>
                <w:szCs w:val="20"/>
                <w:lang w:val="es-ES"/>
              </w:rPr>
              <w:t>CUENTA</w:t>
            </w:r>
          </w:p>
        </w:tc>
        <w:tc>
          <w:tcPr>
            <w:tcW w:w="492" w:type="dxa"/>
            <w:tcBorders>
              <w:top w:val="single" w:sz="4" w:space="0" w:color="auto"/>
              <w:bottom w:val="single" w:sz="4" w:space="0" w:color="auto"/>
              <w:right w:val="single" w:sz="4" w:space="0" w:color="auto"/>
            </w:tcBorders>
          </w:tcPr>
          <w:p w14:paraId="211101D4" w14:textId="77777777" w:rsidR="000F687D" w:rsidRPr="00B70F8C" w:rsidRDefault="000F687D" w:rsidP="000F687D">
            <w:pPr>
              <w:spacing w:after="0"/>
              <w:jc w:val="right"/>
              <w:rPr>
                <w:rFonts w:ascii="Museo Sans 300" w:hAnsi="Museo Sans 300"/>
                <w:b/>
                <w:color w:val="000000"/>
                <w:sz w:val="20"/>
                <w:szCs w:val="20"/>
                <w:highlight w:val="yellow"/>
                <w:lang w:val="es-ES"/>
              </w:rPr>
            </w:pPr>
          </w:p>
        </w:tc>
        <w:tc>
          <w:tcPr>
            <w:tcW w:w="1457" w:type="dxa"/>
            <w:tcBorders>
              <w:top w:val="single" w:sz="4" w:space="0" w:color="auto"/>
              <w:left w:val="single" w:sz="4" w:space="0" w:color="auto"/>
              <w:bottom w:val="single" w:sz="4" w:space="0" w:color="auto"/>
              <w:right w:val="single" w:sz="4" w:space="0" w:color="auto"/>
            </w:tcBorders>
          </w:tcPr>
          <w:p w14:paraId="211101D5" w14:textId="77777777" w:rsidR="000F687D" w:rsidRPr="00B70F8C" w:rsidRDefault="0044638C" w:rsidP="000F687D">
            <w:pPr>
              <w:spacing w:after="0"/>
              <w:jc w:val="center"/>
              <w:rPr>
                <w:rFonts w:ascii="Museo Sans 300" w:hAnsi="Museo Sans 300"/>
                <w:b/>
                <w:color w:val="000000"/>
                <w:sz w:val="20"/>
                <w:szCs w:val="20"/>
                <w:lang w:val="es-ES"/>
              </w:rPr>
            </w:pPr>
            <w:r w:rsidRPr="00B70F8C">
              <w:rPr>
                <w:rFonts w:ascii="Museo Sans 300" w:hAnsi="Museo Sans 300"/>
                <w:b/>
                <w:color w:val="000000"/>
                <w:sz w:val="20"/>
                <w:szCs w:val="20"/>
                <w:lang w:val="es-ES"/>
              </w:rPr>
              <w:t>SALDO</w:t>
            </w:r>
          </w:p>
        </w:tc>
      </w:tr>
      <w:tr w:rsidR="000F687D" w:rsidRPr="00B70F8C" w14:paraId="211101DB" w14:textId="77777777" w:rsidTr="005E7C87">
        <w:trPr>
          <w:trHeight w:val="250"/>
          <w:jc w:val="center"/>
        </w:trPr>
        <w:tc>
          <w:tcPr>
            <w:tcW w:w="1553" w:type="dxa"/>
            <w:tcBorders>
              <w:top w:val="single" w:sz="4" w:space="0" w:color="auto"/>
              <w:left w:val="single" w:sz="6" w:space="0" w:color="000000"/>
              <w:right w:val="single" w:sz="4" w:space="0" w:color="auto"/>
            </w:tcBorders>
          </w:tcPr>
          <w:p w14:paraId="211101D7" w14:textId="77777777" w:rsidR="000F687D" w:rsidRPr="00B70F8C" w:rsidRDefault="000F687D" w:rsidP="000F687D">
            <w:pPr>
              <w:spacing w:after="0"/>
              <w:jc w:val="right"/>
              <w:rPr>
                <w:rFonts w:ascii="Museo Sans 300" w:hAnsi="Museo Sans 300"/>
                <w:b/>
                <w:color w:val="000000"/>
                <w:sz w:val="20"/>
                <w:szCs w:val="20"/>
                <w:lang w:val="es-ES"/>
              </w:rPr>
            </w:pPr>
          </w:p>
        </w:tc>
        <w:tc>
          <w:tcPr>
            <w:tcW w:w="6168" w:type="dxa"/>
            <w:tcBorders>
              <w:top w:val="single" w:sz="4" w:space="0" w:color="auto"/>
              <w:left w:val="single" w:sz="4" w:space="0" w:color="auto"/>
            </w:tcBorders>
          </w:tcPr>
          <w:p w14:paraId="211101D8" w14:textId="77777777" w:rsidR="000F687D" w:rsidRPr="00B70F8C" w:rsidRDefault="0044638C" w:rsidP="000F687D">
            <w:pPr>
              <w:spacing w:after="0"/>
              <w:rPr>
                <w:rFonts w:ascii="Museo Sans 300" w:hAnsi="Museo Sans 300"/>
                <w:b/>
                <w:color w:val="000000"/>
                <w:sz w:val="20"/>
                <w:szCs w:val="20"/>
                <w:lang w:val="es-ES"/>
              </w:rPr>
            </w:pPr>
            <w:r w:rsidRPr="00B70F8C">
              <w:rPr>
                <w:rFonts w:ascii="Museo Sans 300" w:hAnsi="Museo Sans 300"/>
                <w:b/>
                <w:color w:val="000000"/>
                <w:sz w:val="20"/>
                <w:szCs w:val="20"/>
                <w:lang w:val="es-ES"/>
              </w:rPr>
              <w:t>PRIMAS NETAS</w:t>
            </w:r>
          </w:p>
        </w:tc>
        <w:tc>
          <w:tcPr>
            <w:tcW w:w="492" w:type="dxa"/>
            <w:tcBorders>
              <w:top w:val="single" w:sz="4" w:space="0" w:color="auto"/>
              <w:right w:val="single" w:sz="4" w:space="0" w:color="auto"/>
            </w:tcBorders>
          </w:tcPr>
          <w:p w14:paraId="211101D9" w14:textId="77777777" w:rsidR="000F687D" w:rsidRPr="00B70F8C" w:rsidRDefault="000F687D" w:rsidP="000F687D">
            <w:pPr>
              <w:spacing w:after="0"/>
              <w:jc w:val="right"/>
              <w:rPr>
                <w:rFonts w:ascii="Museo Sans 300" w:hAnsi="Museo Sans 300"/>
                <w:b/>
                <w:color w:val="000000"/>
                <w:sz w:val="20"/>
                <w:szCs w:val="20"/>
                <w:lang w:val="es-ES"/>
              </w:rPr>
            </w:pPr>
          </w:p>
        </w:tc>
        <w:tc>
          <w:tcPr>
            <w:tcW w:w="1457" w:type="dxa"/>
            <w:tcBorders>
              <w:top w:val="single" w:sz="4" w:space="0" w:color="auto"/>
              <w:left w:val="single" w:sz="4" w:space="0" w:color="auto"/>
              <w:right w:val="single" w:sz="4" w:space="0" w:color="auto"/>
            </w:tcBorders>
          </w:tcPr>
          <w:p w14:paraId="211101DA" w14:textId="77777777" w:rsidR="000F687D" w:rsidRPr="00B70F8C" w:rsidRDefault="000F687D" w:rsidP="000F687D">
            <w:pPr>
              <w:spacing w:after="0"/>
              <w:jc w:val="right"/>
              <w:rPr>
                <w:rFonts w:ascii="Museo Sans 300" w:hAnsi="Museo Sans 300"/>
                <w:b/>
                <w:color w:val="000000"/>
                <w:sz w:val="20"/>
                <w:szCs w:val="20"/>
                <w:lang w:val="es-ES"/>
              </w:rPr>
            </w:pPr>
          </w:p>
        </w:tc>
      </w:tr>
      <w:tr w:rsidR="000F687D" w:rsidRPr="00B70F8C" w14:paraId="211101E0" w14:textId="77777777" w:rsidTr="005E7C87">
        <w:trPr>
          <w:trHeight w:val="264"/>
          <w:jc w:val="center"/>
        </w:trPr>
        <w:tc>
          <w:tcPr>
            <w:tcW w:w="1553" w:type="dxa"/>
            <w:tcBorders>
              <w:left w:val="single" w:sz="6" w:space="0" w:color="000000"/>
              <w:right w:val="single" w:sz="4" w:space="0" w:color="auto"/>
            </w:tcBorders>
          </w:tcPr>
          <w:p w14:paraId="211101DC" w14:textId="77777777" w:rsidR="000F687D" w:rsidRPr="00B70F8C" w:rsidRDefault="0044638C" w:rsidP="000F687D">
            <w:pPr>
              <w:spacing w:after="0"/>
              <w:rPr>
                <w:rFonts w:ascii="Museo Sans 300" w:hAnsi="Museo Sans 300"/>
                <w:color w:val="000000"/>
                <w:sz w:val="20"/>
                <w:szCs w:val="20"/>
                <w:lang w:val="es-ES"/>
              </w:rPr>
            </w:pPr>
            <w:r w:rsidRPr="00B70F8C">
              <w:rPr>
                <w:rFonts w:ascii="Museo Sans 300" w:hAnsi="Museo Sans 300"/>
                <w:color w:val="000000"/>
                <w:sz w:val="20"/>
                <w:szCs w:val="20"/>
                <w:lang w:val="es-ES"/>
              </w:rPr>
              <w:t>5-1-02</w:t>
            </w:r>
          </w:p>
        </w:tc>
        <w:tc>
          <w:tcPr>
            <w:tcW w:w="6168" w:type="dxa"/>
            <w:tcBorders>
              <w:left w:val="single" w:sz="4" w:space="0" w:color="auto"/>
            </w:tcBorders>
          </w:tcPr>
          <w:p w14:paraId="211101DD" w14:textId="11656106" w:rsidR="000F687D" w:rsidRPr="00B70F8C" w:rsidRDefault="0044638C" w:rsidP="000F687D">
            <w:pPr>
              <w:pStyle w:val="Sinespaciado"/>
              <w:rPr>
                <w:rFonts w:ascii="Museo Sans 300" w:hAnsi="Museo Sans 300"/>
                <w:sz w:val="20"/>
                <w:szCs w:val="20"/>
                <w:vertAlign w:val="baseline"/>
                <w:lang w:val="es-ES"/>
              </w:rPr>
            </w:pPr>
            <w:r w:rsidRPr="00B70F8C">
              <w:rPr>
                <w:rFonts w:ascii="Museo Sans 300" w:hAnsi="Museo Sans 300"/>
                <w:sz w:val="20"/>
                <w:szCs w:val="20"/>
                <w:vertAlign w:val="baseline"/>
                <w:lang w:val="es-ES"/>
              </w:rPr>
              <w:t>Primas de seguros previsionales, rentas y pensiones</w:t>
            </w:r>
          </w:p>
        </w:tc>
        <w:tc>
          <w:tcPr>
            <w:tcW w:w="492" w:type="dxa"/>
            <w:tcBorders>
              <w:right w:val="single" w:sz="4" w:space="0" w:color="auto"/>
            </w:tcBorders>
          </w:tcPr>
          <w:p w14:paraId="211101DE" w14:textId="77777777" w:rsidR="000F687D" w:rsidRPr="00B70F8C" w:rsidRDefault="000F687D" w:rsidP="000F687D">
            <w:pPr>
              <w:spacing w:after="0"/>
              <w:jc w:val="right"/>
              <w:rPr>
                <w:rFonts w:ascii="Museo Sans 300" w:hAnsi="Museo Sans 300"/>
                <w:color w:val="000000"/>
                <w:sz w:val="20"/>
                <w:szCs w:val="20"/>
                <w:lang w:val="es-ES"/>
              </w:rPr>
            </w:pPr>
          </w:p>
        </w:tc>
        <w:tc>
          <w:tcPr>
            <w:tcW w:w="1457" w:type="dxa"/>
            <w:tcBorders>
              <w:left w:val="single" w:sz="4" w:space="0" w:color="auto"/>
              <w:right w:val="single" w:sz="4" w:space="0" w:color="auto"/>
            </w:tcBorders>
          </w:tcPr>
          <w:p w14:paraId="211101DF" w14:textId="77777777" w:rsidR="000F687D" w:rsidRPr="00B70F8C" w:rsidRDefault="000F687D" w:rsidP="000F687D">
            <w:pPr>
              <w:spacing w:after="0"/>
              <w:jc w:val="center"/>
              <w:rPr>
                <w:rFonts w:ascii="Museo Sans 300" w:hAnsi="Museo Sans 300"/>
                <w:color w:val="000000"/>
                <w:sz w:val="20"/>
                <w:szCs w:val="20"/>
                <w:lang w:val="es-ES"/>
              </w:rPr>
            </w:pPr>
          </w:p>
        </w:tc>
      </w:tr>
      <w:tr w:rsidR="005E7C87" w:rsidRPr="00B70F8C" w14:paraId="211101E3" w14:textId="77777777" w:rsidTr="005E7C87">
        <w:trPr>
          <w:trHeight w:val="264"/>
          <w:jc w:val="center"/>
        </w:trPr>
        <w:tc>
          <w:tcPr>
            <w:tcW w:w="1553" w:type="dxa"/>
            <w:tcBorders>
              <w:left w:val="single" w:sz="6" w:space="0" w:color="000000"/>
              <w:right w:val="single" w:sz="4" w:space="0" w:color="auto"/>
            </w:tcBorders>
          </w:tcPr>
          <w:p w14:paraId="211101E1" w14:textId="77777777" w:rsidR="005E7C87" w:rsidRPr="00B70F8C" w:rsidRDefault="005E7C87" w:rsidP="000F687D">
            <w:pPr>
              <w:spacing w:after="0"/>
              <w:rPr>
                <w:rFonts w:ascii="Museo Sans 300" w:hAnsi="Museo Sans 300"/>
                <w:color w:val="000000"/>
                <w:sz w:val="20"/>
                <w:szCs w:val="20"/>
                <w:lang w:val="es-ES"/>
              </w:rPr>
            </w:pPr>
            <w:r w:rsidRPr="00B70F8C">
              <w:rPr>
                <w:rFonts w:ascii="Museo Sans 300" w:hAnsi="Museo Sans 300"/>
                <w:color w:val="000000"/>
                <w:sz w:val="20"/>
                <w:szCs w:val="20"/>
                <w:lang w:val="es-ES"/>
              </w:rPr>
              <w:t>4-6-02</w:t>
            </w:r>
          </w:p>
        </w:tc>
        <w:tc>
          <w:tcPr>
            <w:tcW w:w="6660" w:type="dxa"/>
            <w:gridSpan w:val="2"/>
            <w:tcBorders>
              <w:left w:val="single" w:sz="4" w:space="0" w:color="auto"/>
              <w:right w:val="single" w:sz="4" w:space="0" w:color="auto"/>
            </w:tcBorders>
          </w:tcPr>
          <w:p w14:paraId="0DBDC2F5" w14:textId="5B7F4332" w:rsidR="005E7C87" w:rsidRPr="005E7C87" w:rsidRDefault="005E7C87" w:rsidP="005E7C87">
            <w:pPr>
              <w:spacing w:after="0"/>
              <w:rPr>
                <w:rFonts w:ascii="Museo Sans 300" w:hAnsi="Museo Sans 300"/>
                <w:color w:val="000000"/>
                <w:sz w:val="20"/>
                <w:szCs w:val="20"/>
                <w:lang w:val="es-ES"/>
              </w:rPr>
            </w:pPr>
            <w:r w:rsidRPr="005E7C87">
              <w:rPr>
                <w:rFonts w:ascii="Museo Sans 300" w:hAnsi="Museo Sans 300"/>
                <w:color w:val="000000"/>
                <w:sz w:val="20"/>
                <w:szCs w:val="20"/>
                <w:lang w:val="es-ES"/>
              </w:rPr>
              <w:t>-Devoluciones de seguros previsionales, renta y pensiones</w:t>
            </w:r>
          </w:p>
        </w:tc>
        <w:tc>
          <w:tcPr>
            <w:tcW w:w="1457" w:type="dxa"/>
            <w:tcBorders>
              <w:left w:val="single" w:sz="4" w:space="0" w:color="auto"/>
              <w:right w:val="single" w:sz="4" w:space="0" w:color="auto"/>
            </w:tcBorders>
          </w:tcPr>
          <w:p w14:paraId="211101E2" w14:textId="44806C0B" w:rsidR="005E7C87" w:rsidRPr="005E7C87" w:rsidRDefault="005E7C87" w:rsidP="005E7C87">
            <w:pPr>
              <w:spacing w:after="0"/>
              <w:rPr>
                <w:rFonts w:ascii="Museo Sans 300" w:hAnsi="Museo Sans 300"/>
                <w:color w:val="000000"/>
                <w:sz w:val="20"/>
                <w:szCs w:val="20"/>
                <w:lang w:val="es-ES"/>
              </w:rPr>
            </w:pPr>
          </w:p>
        </w:tc>
      </w:tr>
      <w:tr w:rsidR="000F687D" w:rsidRPr="00B70F8C" w14:paraId="211101E8" w14:textId="77777777" w:rsidTr="005E7C87">
        <w:trPr>
          <w:trHeight w:val="264"/>
          <w:jc w:val="center"/>
        </w:trPr>
        <w:tc>
          <w:tcPr>
            <w:tcW w:w="1553" w:type="dxa"/>
            <w:tcBorders>
              <w:left w:val="single" w:sz="6" w:space="0" w:color="000000"/>
              <w:right w:val="single" w:sz="4" w:space="0" w:color="auto"/>
            </w:tcBorders>
          </w:tcPr>
          <w:p w14:paraId="211101E4" w14:textId="77777777" w:rsidR="000F687D" w:rsidRPr="00B70F8C" w:rsidRDefault="000F687D" w:rsidP="000F687D">
            <w:pPr>
              <w:spacing w:after="0"/>
              <w:rPr>
                <w:rFonts w:ascii="Museo Sans 300" w:hAnsi="Museo Sans 300"/>
                <w:color w:val="000000"/>
                <w:sz w:val="20"/>
                <w:szCs w:val="20"/>
                <w:lang w:val="es-ES"/>
              </w:rPr>
            </w:pPr>
          </w:p>
        </w:tc>
        <w:tc>
          <w:tcPr>
            <w:tcW w:w="6168" w:type="dxa"/>
            <w:tcBorders>
              <w:left w:val="single" w:sz="4" w:space="0" w:color="auto"/>
            </w:tcBorders>
          </w:tcPr>
          <w:p w14:paraId="211101E5" w14:textId="77777777" w:rsidR="000F687D" w:rsidRPr="00B70F8C" w:rsidRDefault="0044638C" w:rsidP="000F687D">
            <w:pPr>
              <w:spacing w:after="0"/>
              <w:rPr>
                <w:rFonts w:ascii="Museo Sans 300" w:hAnsi="Museo Sans 300"/>
                <w:b/>
                <w:color w:val="000000"/>
                <w:sz w:val="20"/>
                <w:szCs w:val="20"/>
                <w:lang w:val="es-ES"/>
              </w:rPr>
            </w:pPr>
            <w:r w:rsidRPr="00B70F8C">
              <w:rPr>
                <w:rFonts w:ascii="Museo Sans 300" w:hAnsi="Museo Sans 300"/>
                <w:b/>
                <w:color w:val="000000"/>
                <w:sz w:val="20"/>
                <w:szCs w:val="20"/>
                <w:lang w:val="es-ES"/>
              </w:rPr>
              <w:t>PRIMAS POR SEGURO DIRECTO Y REASEGURO TOMADO</w:t>
            </w:r>
          </w:p>
        </w:tc>
        <w:tc>
          <w:tcPr>
            <w:tcW w:w="492" w:type="dxa"/>
            <w:tcBorders>
              <w:right w:val="single" w:sz="4" w:space="0" w:color="auto"/>
            </w:tcBorders>
          </w:tcPr>
          <w:p w14:paraId="211101E6" w14:textId="77777777" w:rsidR="000F687D" w:rsidRPr="00B70F8C" w:rsidRDefault="000F687D" w:rsidP="000F687D">
            <w:pPr>
              <w:spacing w:after="0"/>
              <w:jc w:val="right"/>
              <w:rPr>
                <w:rFonts w:ascii="Museo Sans 300" w:hAnsi="Museo Sans 300"/>
                <w:b/>
                <w:color w:val="000000"/>
                <w:sz w:val="20"/>
                <w:szCs w:val="20"/>
                <w:lang w:val="es-ES"/>
              </w:rPr>
            </w:pPr>
          </w:p>
        </w:tc>
        <w:tc>
          <w:tcPr>
            <w:tcW w:w="1457" w:type="dxa"/>
            <w:tcBorders>
              <w:left w:val="single" w:sz="4" w:space="0" w:color="auto"/>
              <w:right w:val="single" w:sz="4" w:space="0" w:color="auto"/>
            </w:tcBorders>
          </w:tcPr>
          <w:p w14:paraId="211101E7" w14:textId="77777777" w:rsidR="000F687D" w:rsidRPr="00B70F8C" w:rsidRDefault="000F687D" w:rsidP="005E7C87">
            <w:pPr>
              <w:spacing w:after="0"/>
              <w:jc w:val="center"/>
              <w:rPr>
                <w:rFonts w:ascii="Museo Sans 300" w:hAnsi="Museo Sans 300"/>
                <w:color w:val="000000"/>
                <w:sz w:val="20"/>
                <w:szCs w:val="20"/>
                <w:lang w:val="es-ES"/>
              </w:rPr>
            </w:pPr>
          </w:p>
        </w:tc>
      </w:tr>
      <w:tr w:rsidR="000F687D" w:rsidRPr="00B70F8C" w14:paraId="211101ED" w14:textId="77777777" w:rsidTr="005E7C87">
        <w:trPr>
          <w:trHeight w:val="264"/>
          <w:jc w:val="center"/>
        </w:trPr>
        <w:tc>
          <w:tcPr>
            <w:tcW w:w="1553" w:type="dxa"/>
            <w:tcBorders>
              <w:left w:val="single" w:sz="6" w:space="0" w:color="000000"/>
              <w:right w:val="single" w:sz="4" w:space="0" w:color="auto"/>
            </w:tcBorders>
          </w:tcPr>
          <w:p w14:paraId="211101E9" w14:textId="77777777" w:rsidR="000F687D" w:rsidRPr="00B70F8C" w:rsidRDefault="000F687D" w:rsidP="000F687D">
            <w:pPr>
              <w:spacing w:after="0"/>
              <w:rPr>
                <w:rFonts w:ascii="Museo Sans 300" w:hAnsi="Museo Sans 300"/>
                <w:color w:val="000000"/>
                <w:sz w:val="20"/>
                <w:szCs w:val="20"/>
                <w:lang w:val="es-ES"/>
              </w:rPr>
            </w:pPr>
          </w:p>
        </w:tc>
        <w:tc>
          <w:tcPr>
            <w:tcW w:w="6168" w:type="dxa"/>
            <w:tcBorders>
              <w:left w:val="single" w:sz="4" w:space="0" w:color="auto"/>
            </w:tcBorders>
          </w:tcPr>
          <w:p w14:paraId="211101EA" w14:textId="77777777" w:rsidR="000F687D" w:rsidRPr="00B70F8C" w:rsidRDefault="0044638C" w:rsidP="000F687D">
            <w:pPr>
              <w:spacing w:after="0"/>
              <w:rPr>
                <w:rFonts w:ascii="Museo Sans 300" w:hAnsi="Museo Sans 300"/>
                <w:color w:val="000000"/>
                <w:sz w:val="20"/>
                <w:szCs w:val="20"/>
                <w:lang w:val="es-ES"/>
              </w:rPr>
            </w:pPr>
            <w:r w:rsidRPr="00B70F8C">
              <w:rPr>
                <w:rFonts w:ascii="Museo Sans 300" w:hAnsi="Museo Sans 300"/>
                <w:color w:val="000000"/>
                <w:sz w:val="20"/>
                <w:szCs w:val="20"/>
                <w:lang w:val="es-ES"/>
              </w:rPr>
              <w:t>SINIESTROS AÑO 1</w:t>
            </w:r>
          </w:p>
        </w:tc>
        <w:tc>
          <w:tcPr>
            <w:tcW w:w="492" w:type="dxa"/>
            <w:tcBorders>
              <w:right w:val="single" w:sz="4" w:space="0" w:color="auto"/>
            </w:tcBorders>
          </w:tcPr>
          <w:p w14:paraId="211101EB" w14:textId="77777777" w:rsidR="000F687D" w:rsidRPr="00B70F8C" w:rsidRDefault="000F687D" w:rsidP="000F687D">
            <w:pPr>
              <w:spacing w:after="0"/>
              <w:jc w:val="right"/>
              <w:rPr>
                <w:rFonts w:ascii="Museo Sans 300" w:hAnsi="Museo Sans 300"/>
                <w:color w:val="000000"/>
                <w:sz w:val="20"/>
                <w:szCs w:val="20"/>
                <w:lang w:val="es-ES"/>
              </w:rPr>
            </w:pPr>
          </w:p>
        </w:tc>
        <w:tc>
          <w:tcPr>
            <w:tcW w:w="1457" w:type="dxa"/>
            <w:tcBorders>
              <w:left w:val="single" w:sz="4" w:space="0" w:color="auto"/>
              <w:right w:val="single" w:sz="4" w:space="0" w:color="auto"/>
            </w:tcBorders>
          </w:tcPr>
          <w:p w14:paraId="211101EC" w14:textId="77777777" w:rsidR="000F687D" w:rsidRPr="00B70F8C" w:rsidRDefault="000F687D" w:rsidP="000F687D">
            <w:pPr>
              <w:spacing w:after="0"/>
              <w:jc w:val="right"/>
              <w:rPr>
                <w:rFonts w:ascii="Museo Sans 300" w:hAnsi="Museo Sans 300"/>
                <w:color w:val="000000"/>
                <w:sz w:val="20"/>
                <w:szCs w:val="20"/>
                <w:lang w:val="es-ES"/>
              </w:rPr>
            </w:pPr>
          </w:p>
        </w:tc>
      </w:tr>
      <w:tr w:rsidR="000F687D" w:rsidRPr="00B70F8C" w14:paraId="211101F1" w14:textId="77777777" w:rsidTr="005E7C87">
        <w:trPr>
          <w:trHeight w:val="264"/>
          <w:jc w:val="center"/>
        </w:trPr>
        <w:tc>
          <w:tcPr>
            <w:tcW w:w="1553" w:type="dxa"/>
            <w:tcBorders>
              <w:left w:val="single" w:sz="6" w:space="0" w:color="000000"/>
              <w:right w:val="single" w:sz="4" w:space="0" w:color="auto"/>
            </w:tcBorders>
          </w:tcPr>
          <w:p w14:paraId="211101EE" w14:textId="77777777" w:rsidR="000F687D" w:rsidRPr="00B70F8C" w:rsidRDefault="0044638C" w:rsidP="000F687D">
            <w:pPr>
              <w:spacing w:after="0"/>
              <w:rPr>
                <w:rFonts w:ascii="Museo Sans 300" w:hAnsi="Museo Sans 300"/>
                <w:color w:val="000000"/>
                <w:sz w:val="20"/>
                <w:szCs w:val="20"/>
                <w:lang w:val="es-ES"/>
              </w:rPr>
            </w:pPr>
            <w:r w:rsidRPr="00B70F8C">
              <w:rPr>
                <w:rFonts w:ascii="Museo Sans 300" w:hAnsi="Museo Sans 300"/>
                <w:color w:val="000000"/>
                <w:sz w:val="20"/>
                <w:szCs w:val="20"/>
                <w:lang w:val="es-ES"/>
              </w:rPr>
              <w:t>4-1-02</w:t>
            </w:r>
          </w:p>
        </w:tc>
        <w:tc>
          <w:tcPr>
            <w:tcW w:w="6660" w:type="dxa"/>
            <w:gridSpan w:val="2"/>
            <w:tcBorders>
              <w:left w:val="single" w:sz="4" w:space="0" w:color="auto"/>
              <w:right w:val="single" w:sz="4" w:space="0" w:color="auto"/>
            </w:tcBorders>
          </w:tcPr>
          <w:p w14:paraId="211101EF" w14:textId="53000857" w:rsidR="000F687D" w:rsidRPr="00B70F8C" w:rsidRDefault="0044638C" w:rsidP="000F687D">
            <w:pPr>
              <w:spacing w:after="0"/>
              <w:rPr>
                <w:rFonts w:ascii="Museo Sans 300" w:hAnsi="Museo Sans 300"/>
                <w:color w:val="000000"/>
                <w:sz w:val="20"/>
                <w:szCs w:val="20"/>
                <w:lang w:val="es-ES"/>
              </w:rPr>
            </w:pPr>
            <w:r w:rsidRPr="00B70F8C">
              <w:rPr>
                <w:rFonts w:ascii="Museo Sans 300" w:hAnsi="Museo Sans 300"/>
                <w:color w:val="000000"/>
                <w:sz w:val="20"/>
                <w:szCs w:val="20"/>
                <w:lang w:val="es-ES"/>
              </w:rPr>
              <w:t>Siniestros de seguros previsionales, rentas y pensiones</w:t>
            </w:r>
          </w:p>
        </w:tc>
        <w:tc>
          <w:tcPr>
            <w:tcW w:w="1457" w:type="dxa"/>
            <w:tcBorders>
              <w:left w:val="single" w:sz="4" w:space="0" w:color="auto"/>
              <w:right w:val="single" w:sz="4" w:space="0" w:color="auto"/>
            </w:tcBorders>
          </w:tcPr>
          <w:p w14:paraId="211101F0" w14:textId="77777777" w:rsidR="000F687D" w:rsidRPr="00B70F8C" w:rsidRDefault="000F687D" w:rsidP="000F687D">
            <w:pPr>
              <w:spacing w:after="0"/>
              <w:jc w:val="right"/>
              <w:rPr>
                <w:rFonts w:ascii="Museo Sans 300" w:hAnsi="Museo Sans 300"/>
                <w:color w:val="000000"/>
                <w:sz w:val="20"/>
                <w:szCs w:val="20"/>
                <w:lang w:val="es-ES"/>
              </w:rPr>
            </w:pPr>
          </w:p>
        </w:tc>
      </w:tr>
      <w:tr w:rsidR="000F687D" w:rsidRPr="00B70F8C" w14:paraId="211101F8" w14:textId="77777777" w:rsidTr="005E7C87">
        <w:trPr>
          <w:trHeight w:val="264"/>
          <w:jc w:val="center"/>
        </w:trPr>
        <w:tc>
          <w:tcPr>
            <w:tcW w:w="1553" w:type="dxa"/>
            <w:tcBorders>
              <w:left w:val="single" w:sz="6" w:space="0" w:color="000000"/>
              <w:right w:val="single" w:sz="4" w:space="0" w:color="auto"/>
            </w:tcBorders>
          </w:tcPr>
          <w:p w14:paraId="211101F2" w14:textId="77777777" w:rsidR="000F687D" w:rsidRPr="00B70F8C" w:rsidRDefault="0044638C" w:rsidP="000F687D">
            <w:pPr>
              <w:spacing w:after="0"/>
              <w:rPr>
                <w:rFonts w:ascii="Museo Sans 300" w:hAnsi="Museo Sans 300"/>
                <w:color w:val="000000"/>
                <w:sz w:val="20"/>
                <w:szCs w:val="20"/>
                <w:lang w:val="es-ES"/>
              </w:rPr>
            </w:pPr>
            <w:r w:rsidRPr="00B70F8C">
              <w:rPr>
                <w:rFonts w:ascii="Museo Sans 300" w:hAnsi="Museo Sans 300"/>
                <w:color w:val="000000"/>
                <w:sz w:val="20"/>
                <w:szCs w:val="20"/>
                <w:lang w:val="es-ES"/>
              </w:rPr>
              <w:t>4-1-10-02-0</w:t>
            </w:r>
          </w:p>
          <w:p w14:paraId="2E436E64" w14:textId="77777777" w:rsidR="008B14D2" w:rsidRDefault="008B14D2" w:rsidP="000F687D">
            <w:pPr>
              <w:spacing w:after="0"/>
              <w:rPr>
                <w:rFonts w:ascii="Museo Sans 300" w:hAnsi="Museo Sans 300"/>
                <w:color w:val="000000"/>
                <w:sz w:val="20"/>
                <w:szCs w:val="20"/>
                <w:lang w:val="es-ES"/>
              </w:rPr>
            </w:pPr>
          </w:p>
          <w:p w14:paraId="211101F3" w14:textId="65DEC549" w:rsidR="000F687D" w:rsidRPr="00B70F8C" w:rsidRDefault="0044638C" w:rsidP="000F687D">
            <w:pPr>
              <w:spacing w:after="0"/>
              <w:rPr>
                <w:rFonts w:ascii="Museo Sans 300" w:hAnsi="Museo Sans 300"/>
                <w:color w:val="000000"/>
                <w:sz w:val="20"/>
                <w:szCs w:val="20"/>
                <w:lang w:val="es-ES"/>
              </w:rPr>
            </w:pPr>
            <w:r w:rsidRPr="00B70F8C">
              <w:rPr>
                <w:rFonts w:ascii="Museo Sans 300" w:hAnsi="Museo Sans 300"/>
                <w:color w:val="000000"/>
                <w:sz w:val="20"/>
                <w:szCs w:val="20"/>
                <w:lang w:val="es-ES"/>
              </w:rPr>
              <w:t>4-3-09-02-0</w:t>
            </w:r>
          </w:p>
        </w:tc>
        <w:tc>
          <w:tcPr>
            <w:tcW w:w="6168" w:type="dxa"/>
            <w:tcBorders>
              <w:left w:val="single" w:sz="4" w:space="0" w:color="auto"/>
            </w:tcBorders>
          </w:tcPr>
          <w:p w14:paraId="211101F4" w14:textId="434CE49F" w:rsidR="000F687D" w:rsidRPr="00B70F8C" w:rsidRDefault="0044638C" w:rsidP="00590268">
            <w:pPr>
              <w:spacing w:after="0"/>
              <w:jc w:val="both"/>
              <w:rPr>
                <w:rFonts w:ascii="Museo Sans 300" w:hAnsi="Museo Sans 300"/>
                <w:color w:val="000000"/>
                <w:sz w:val="20"/>
                <w:szCs w:val="20"/>
                <w:lang w:val="es-ES"/>
              </w:rPr>
            </w:pPr>
            <w:r w:rsidRPr="00B70F8C">
              <w:rPr>
                <w:rFonts w:ascii="Museo Sans 300" w:hAnsi="Museo Sans 300"/>
                <w:color w:val="000000"/>
                <w:sz w:val="20"/>
                <w:szCs w:val="20"/>
                <w:lang w:val="es-ES"/>
              </w:rPr>
              <w:t xml:space="preserve">Gastos por liquidación de siniestros de seguros </w:t>
            </w:r>
            <w:proofErr w:type="spellStart"/>
            <w:r w:rsidRPr="00B70F8C">
              <w:rPr>
                <w:rFonts w:ascii="Museo Sans 300" w:hAnsi="Museo Sans 300"/>
                <w:color w:val="000000"/>
                <w:sz w:val="20"/>
                <w:szCs w:val="20"/>
                <w:lang w:val="es-ES"/>
              </w:rPr>
              <w:t>prev</w:t>
            </w:r>
            <w:proofErr w:type="spellEnd"/>
            <w:r w:rsidRPr="00B70F8C">
              <w:rPr>
                <w:rFonts w:ascii="Museo Sans 300" w:hAnsi="Museo Sans 300"/>
                <w:color w:val="000000"/>
                <w:sz w:val="20"/>
                <w:szCs w:val="20"/>
                <w:lang w:val="es-ES"/>
              </w:rPr>
              <w:t>., rentas y pensiones</w:t>
            </w:r>
          </w:p>
          <w:p w14:paraId="211101F5" w14:textId="77EB7AA1" w:rsidR="000F687D" w:rsidRPr="00B70F8C" w:rsidRDefault="0044638C" w:rsidP="000F687D">
            <w:pPr>
              <w:spacing w:after="0"/>
              <w:rPr>
                <w:rFonts w:ascii="Museo Sans 300" w:hAnsi="Museo Sans 300"/>
                <w:color w:val="000000"/>
                <w:sz w:val="20"/>
                <w:szCs w:val="20"/>
                <w:lang w:val="es-ES"/>
              </w:rPr>
            </w:pPr>
            <w:r w:rsidRPr="00B70F8C">
              <w:rPr>
                <w:rFonts w:ascii="Museo Sans 300" w:hAnsi="Museo Sans 300"/>
                <w:color w:val="000000"/>
                <w:sz w:val="20"/>
                <w:szCs w:val="20"/>
                <w:lang w:val="es-ES"/>
              </w:rPr>
              <w:t xml:space="preserve">Gastos por incremento de reservas técnicas – reclamos en trámites </w:t>
            </w:r>
            <w:proofErr w:type="gramStart"/>
            <w:r w:rsidRPr="00B70F8C">
              <w:rPr>
                <w:rFonts w:ascii="Museo Sans 300" w:hAnsi="Museo Sans 300"/>
                <w:color w:val="000000"/>
                <w:sz w:val="20"/>
                <w:szCs w:val="20"/>
                <w:lang w:val="es-ES"/>
              </w:rPr>
              <w:t>seguro previsionales</w:t>
            </w:r>
            <w:proofErr w:type="gramEnd"/>
            <w:r w:rsidRPr="00B70F8C">
              <w:rPr>
                <w:rFonts w:ascii="Museo Sans 300" w:hAnsi="Museo Sans 300"/>
                <w:color w:val="000000"/>
                <w:sz w:val="20"/>
                <w:szCs w:val="20"/>
                <w:lang w:val="es-ES"/>
              </w:rPr>
              <w:t xml:space="preserve"> rentas y pensiones</w:t>
            </w:r>
          </w:p>
        </w:tc>
        <w:tc>
          <w:tcPr>
            <w:tcW w:w="492" w:type="dxa"/>
            <w:tcBorders>
              <w:right w:val="single" w:sz="4" w:space="0" w:color="auto"/>
            </w:tcBorders>
          </w:tcPr>
          <w:p w14:paraId="211101F6" w14:textId="77777777" w:rsidR="000F687D" w:rsidRPr="00B70F8C" w:rsidRDefault="000F687D" w:rsidP="000F687D">
            <w:pPr>
              <w:spacing w:after="0"/>
              <w:jc w:val="right"/>
              <w:rPr>
                <w:rFonts w:ascii="Museo Sans 300" w:hAnsi="Museo Sans 300"/>
                <w:color w:val="000000"/>
                <w:sz w:val="20"/>
                <w:szCs w:val="20"/>
                <w:lang w:val="es-ES"/>
              </w:rPr>
            </w:pPr>
          </w:p>
        </w:tc>
        <w:tc>
          <w:tcPr>
            <w:tcW w:w="1457" w:type="dxa"/>
            <w:tcBorders>
              <w:left w:val="single" w:sz="4" w:space="0" w:color="auto"/>
              <w:right w:val="single" w:sz="4" w:space="0" w:color="auto"/>
            </w:tcBorders>
          </w:tcPr>
          <w:p w14:paraId="211101F7" w14:textId="77777777" w:rsidR="000F687D" w:rsidRPr="00B70F8C" w:rsidRDefault="000F687D" w:rsidP="000F687D">
            <w:pPr>
              <w:spacing w:after="0"/>
              <w:jc w:val="right"/>
              <w:rPr>
                <w:rFonts w:ascii="Museo Sans 300" w:hAnsi="Museo Sans 300"/>
                <w:color w:val="000000"/>
                <w:sz w:val="20"/>
                <w:szCs w:val="20"/>
                <w:lang w:val="es-ES"/>
              </w:rPr>
            </w:pPr>
          </w:p>
        </w:tc>
      </w:tr>
      <w:tr w:rsidR="000F687D" w:rsidRPr="00B70F8C" w14:paraId="211101FD" w14:textId="77777777" w:rsidTr="005E7C87">
        <w:trPr>
          <w:trHeight w:val="250"/>
          <w:jc w:val="center"/>
        </w:trPr>
        <w:tc>
          <w:tcPr>
            <w:tcW w:w="1553" w:type="dxa"/>
            <w:tcBorders>
              <w:left w:val="single" w:sz="6" w:space="0" w:color="000000"/>
              <w:right w:val="single" w:sz="4" w:space="0" w:color="auto"/>
            </w:tcBorders>
          </w:tcPr>
          <w:p w14:paraId="211101F9" w14:textId="77777777" w:rsidR="000F687D" w:rsidRPr="00B70F8C" w:rsidRDefault="000F687D" w:rsidP="000F687D">
            <w:pPr>
              <w:spacing w:after="0"/>
              <w:jc w:val="right"/>
              <w:rPr>
                <w:rFonts w:ascii="Museo Sans 300" w:hAnsi="Museo Sans 300"/>
                <w:color w:val="000000"/>
                <w:sz w:val="20"/>
                <w:szCs w:val="20"/>
                <w:lang w:val="es-ES"/>
              </w:rPr>
            </w:pPr>
          </w:p>
        </w:tc>
        <w:tc>
          <w:tcPr>
            <w:tcW w:w="6168" w:type="dxa"/>
            <w:tcBorders>
              <w:left w:val="single" w:sz="4" w:space="0" w:color="auto"/>
            </w:tcBorders>
          </w:tcPr>
          <w:p w14:paraId="211101FA" w14:textId="77777777" w:rsidR="000F687D" w:rsidRPr="00B70F8C" w:rsidRDefault="0044638C" w:rsidP="000F687D">
            <w:pPr>
              <w:spacing w:after="0"/>
              <w:jc w:val="center"/>
              <w:rPr>
                <w:rFonts w:ascii="Museo Sans 300" w:hAnsi="Museo Sans 300"/>
                <w:b/>
                <w:color w:val="000000"/>
                <w:sz w:val="20"/>
                <w:szCs w:val="20"/>
                <w:lang w:val="es-ES"/>
              </w:rPr>
            </w:pPr>
            <w:r w:rsidRPr="00B70F8C">
              <w:rPr>
                <w:rFonts w:ascii="Museo Sans 300" w:hAnsi="Museo Sans 300"/>
                <w:b/>
                <w:color w:val="000000"/>
                <w:sz w:val="20"/>
                <w:szCs w:val="20"/>
                <w:lang w:val="es-ES"/>
              </w:rPr>
              <w:t>SUB TOTAL</w:t>
            </w:r>
          </w:p>
        </w:tc>
        <w:tc>
          <w:tcPr>
            <w:tcW w:w="492" w:type="dxa"/>
            <w:tcBorders>
              <w:right w:val="single" w:sz="4" w:space="0" w:color="auto"/>
            </w:tcBorders>
          </w:tcPr>
          <w:p w14:paraId="211101FB" w14:textId="77777777" w:rsidR="000F687D" w:rsidRPr="00B70F8C" w:rsidRDefault="000F687D" w:rsidP="000F687D">
            <w:pPr>
              <w:spacing w:after="0"/>
              <w:jc w:val="right"/>
              <w:rPr>
                <w:rFonts w:ascii="Museo Sans 300" w:hAnsi="Museo Sans 300"/>
                <w:color w:val="000000"/>
                <w:sz w:val="20"/>
                <w:szCs w:val="20"/>
                <w:lang w:val="es-ES"/>
              </w:rPr>
            </w:pPr>
          </w:p>
        </w:tc>
        <w:tc>
          <w:tcPr>
            <w:tcW w:w="1457" w:type="dxa"/>
            <w:tcBorders>
              <w:left w:val="single" w:sz="4" w:space="0" w:color="auto"/>
              <w:right w:val="single" w:sz="4" w:space="0" w:color="auto"/>
            </w:tcBorders>
          </w:tcPr>
          <w:p w14:paraId="211101FC" w14:textId="77777777" w:rsidR="000F687D" w:rsidRPr="00B70F8C" w:rsidRDefault="000F687D" w:rsidP="000F687D">
            <w:pPr>
              <w:spacing w:after="0"/>
              <w:jc w:val="right"/>
              <w:rPr>
                <w:rFonts w:ascii="Museo Sans 300" w:hAnsi="Museo Sans 300"/>
                <w:color w:val="000000"/>
                <w:sz w:val="20"/>
                <w:szCs w:val="20"/>
                <w:lang w:val="es-ES"/>
              </w:rPr>
            </w:pPr>
          </w:p>
        </w:tc>
      </w:tr>
      <w:tr w:rsidR="000F687D" w:rsidRPr="00B70F8C" w14:paraId="21110202" w14:textId="77777777" w:rsidTr="005E7C87">
        <w:trPr>
          <w:trHeight w:val="250"/>
          <w:jc w:val="center"/>
        </w:trPr>
        <w:tc>
          <w:tcPr>
            <w:tcW w:w="1553" w:type="dxa"/>
            <w:tcBorders>
              <w:left w:val="single" w:sz="6" w:space="0" w:color="000000"/>
              <w:right w:val="single" w:sz="4" w:space="0" w:color="auto"/>
            </w:tcBorders>
          </w:tcPr>
          <w:p w14:paraId="211101FE" w14:textId="77777777" w:rsidR="000F687D" w:rsidRPr="00B70F8C" w:rsidRDefault="000F687D" w:rsidP="000F687D">
            <w:pPr>
              <w:spacing w:after="0"/>
              <w:rPr>
                <w:rFonts w:ascii="Museo Sans 300" w:hAnsi="Museo Sans 300"/>
                <w:color w:val="000000"/>
                <w:sz w:val="20"/>
                <w:szCs w:val="20"/>
                <w:lang w:val="es-ES"/>
              </w:rPr>
            </w:pPr>
          </w:p>
        </w:tc>
        <w:tc>
          <w:tcPr>
            <w:tcW w:w="6168" w:type="dxa"/>
            <w:tcBorders>
              <w:left w:val="single" w:sz="4" w:space="0" w:color="auto"/>
            </w:tcBorders>
          </w:tcPr>
          <w:p w14:paraId="211101FF" w14:textId="77777777" w:rsidR="000F687D" w:rsidRPr="00B70F8C" w:rsidRDefault="0044638C" w:rsidP="000F687D">
            <w:pPr>
              <w:pStyle w:val="Sinespaciado"/>
              <w:rPr>
                <w:rFonts w:ascii="Museo Sans 300" w:hAnsi="Museo Sans 300"/>
                <w:b/>
                <w:sz w:val="20"/>
                <w:szCs w:val="20"/>
                <w:vertAlign w:val="baseline"/>
              </w:rPr>
            </w:pPr>
            <w:r w:rsidRPr="00B70F8C">
              <w:rPr>
                <w:rFonts w:ascii="Museo Sans 300" w:hAnsi="Museo Sans 300"/>
                <w:b/>
                <w:sz w:val="20"/>
                <w:szCs w:val="20"/>
                <w:vertAlign w:val="baseline"/>
                <w:lang w:val="es-ES"/>
              </w:rPr>
              <w:t>Menos</w:t>
            </w:r>
          </w:p>
        </w:tc>
        <w:tc>
          <w:tcPr>
            <w:tcW w:w="492" w:type="dxa"/>
            <w:tcBorders>
              <w:right w:val="single" w:sz="4" w:space="0" w:color="auto"/>
            </w:tcBorders>
          </w:tcPr>
          <w:p w14:paraId="21110200" w14:textId="77777777" w:rsidR="000F687D" w:rsidRPr="00B70F8C" w:rsidRDefault="000F687D" w:rsidP="000F687D">
            <w:pPr>
              <w:spacing w:after="0"/>
              <w:jc w:val="right"/>
              <w:rPr>
                <w:rFonts w:ascii="Museo Sans 300" w:hAnsi="Museo Sans 300"/>
                <w:color w:val="000000"/>
                <w:sz w:val="20"/>
                <w:szCs w:val="20"/>
                <w:lang w:val="es-ES"/>
              </w:rPr>
            </w:pPr>
          </w:p>
        </w:tc>
        <w:tc>
          <w:tcPr>
            <w:tcW w:w="1457" w:type="dxa"/>
            <w:tcBorders>
              <w:left w:val="single" w:sz="4" w:space="0" w:color="auto"/>
              <w:right w:val="single" w:sz="4" w:space="0" w:color="auto"/>
            </w:tcBorders>
          </w:tcPr>
          <w:p w14:paraId="21110201" w14:textId="77777777" w:rsidR="000F687D" w:rsidRPr="00B70F8C" w:rsidRDefault="000F687D" w:rsidP="000F687D">
            <w:pPr>
              <w:spacing w:after="0"/>
              <w:jc w:val="right"/>
              <w:rPr>
                <w:rFonts w:ascii="Museo Sans 300" w:hAnsi="Museo Sans 300"/>
                <w:color w:val="000000"/>
                <w:sz w:val="20"/>
                <w:szCs w:val="20"/>
                <w:lang w:val="es-ES"/>
              </w:rPr>
            </w:pPr>
          </w:p>
        </w:tc>
      </w:tr>
      <w:tr w:rsidR="000F687D" w:rsidRPr="00B70F8C" w14:paraId="21110207" w14:textId="77777777" w:rsidTr="005E7C87">
        <w:trPr>
          <w:trHeight w:val="264"/>
          <w:jc w:val="center"/>
        </w:trPr>
        <w:tc>
          <w:tcPr>
            <w:tcW w:w="1553" w:type="dxa"/>
            <w:tcBorders>
              <w:left w:val="single" w:sz="6" w:space="0" w:color="000000"/>
              <w:right w:val="single" w:sz="4" w:space="0" w:color="auto"/>
            </w:tcBorders>
          </w:tcPr>
          <w:p w14:paraId="21110203" w14:textId="77777777" w:rsidR="000F687D" w:rsidRPr="00B70F8C" w:rsidRDefault="0044638C" w:rsidP="000F687D">
            <w:pPr>
              <w:spacing w:after="0"/>
              <w:rPr>
                <w:rFonts w:ascii="Museo Sans 300" w:hAnsi="Museo Sans 300"/>
                <w:color w:val="000000"/>
                <w:sz w:val="20"/>
                <w:szCs w:val="20"/>
                <w:lang w:val="es-ES"/>
              </w:rPr>
            </w:pPr>
            <w:r w:rsidRPr="00B70F8C">
              <w:rPr>
                <w:rFonts w:ascii="Museo Sans 300" w:hAnsi="Museo Sans 300"/>
                <w:color w:val="000000"/>
                <w:sz w:val="20"/>
                <w:szCs w:val="20"/>
                <w:lang w:val="es-ES"/>
              </w:rPr>
              <w:t>5-6-02</w:t>
            </w:r>
          </w:p>
        </w:tc>
        <w:tc>
          <w:tcPr>
            <w:tcW w:w="6168" w:type="dxa"/>
            <w:tcBorders>
              <w:left w:val="single" w:sz="4" w:space="0" w:color="auto"/>
            </w:tcBorders>
          </w:tcPr>
          <w:p w14:paraId="21110204" w14:textId="1FCC6EA6" w:rsidR="000F687D" w:rsidRPr="00B70F8C" w:rsidRDefault="0044638C" w:rsidP="000F687D">
            <w:pPr>
              <w:pStyle w:val="Sinespaciado"/>
              <w:rPr>
                <w:rFonts w:ascii="Museo Sans 300" w:hAnsi="Museo Sans 300"/>
                <w:sz w:val="20"/>
                <w:szCs w:val="20"/>
                <w:vertAlign w:val="baseline"/>
                <w:lang w:val="es-ES"/>
              </w:rPr>
            </w:pPr>
            <w:r w:rsidRPr="00B70F8C">
              <w:rPr>
                <w:rFonts w:ascii="Museo Sans 300" w:hAnsi="Museo Sans 300"/>
                <w:sz w:val="20"/>
                <w:szCs w:val="20"/>
                <w:vertAlign w:val="baseline"/>
                <w:lang w:val="es-ES"/>
              </w:rPr>
              <w:t>Reintegros de seguros previsionales, rentas y pensiones</w:t>
            </w:r>
          </w:p>
        </w:tc>
        <w:tc>
          <w:tcPr>
            <w:tcW w:w="492" w:type="dxa"/>
            <w:tcBorders>
              <w:right w:val="single" w:sz="4" w:space="0" w:color="auto"/>
            </w:tcBorders>
          </w:tcPr>
          <w:p w14:paraId="21110205" w14:textId="77777777" w:rsidR="000F687D" w:rsidRPr="00B70F8C" w:rsidRDefault="000F687D" w:rsidP="000F687D">
            <w:pPr>
              <w:spacing w:after="0"/>
              <w:jc w:val="right"/>
              <w:rPr>
                <w:rFonts w:ascii="Museo Sans 300" w:hAnsi="Museo Sans 300"/>
                <w:color w:val="000000"/>
                <w:sz w:val="20"/>
                <w:szCs w:val="20"/>
                <w:lang w:val="es-ES"/>
              </w:rPr>
            </w:pPr>
          </w:p>
        </w:tc>
        <w:tc>
          <w:tcPr>
            <w:tcW w:w="1457" w:type="dxa"/>
            <w:tcBorders>
              <w:left w:val="single" w:sz="4" w:space="0" w:color="auto"/>
              <w:right w:val="single" w:sz="4" w:space="0" w:color="auto"/>
            </w:tcBorders>
          </w:tcPr>
          <w:p w14:paraId="21110206" w14:textId="77777777" w:rsidR="000F687D" w:rsidRPr="00B70F8C" w:rsidRDefault="000F687D" w:rsidP="000F687D">
            <w:pPr>
              <w:spacing w:after="0"/>
              <w:jc w:val="right"/>
              <w:rPr>
                <w:rFonts w:ascii="Museo Sans 300" w:hAnsi="Museo Sans 300"/>
                <w:color w:val="000000"/>
                <w:sz w:val="20"/>
                <w:szCs w:val="20"/>
                <w:lang w:val="es-ES"/>
              </w:rPr>
            </w:pPr>
          </w:p>
        </w:tc>
      </w:tr>
      <w:tr w:rsidR="000F687D" w:rsidRPr="00B70F8C" w14:paraId="2111020C" w14:textId="77777777" w:rsidTr="005E7C87">
        <w:trPr>
          <w:trHeight w:val="264"/>
          <w:jc w:val="center"/>
        </w:trPr>
        <w:tc>
          <w:tcPr>
            <w:tcW w:w="1553" w:type="dxa"/>
            <w:tcBorders>
              <w:left w:val="single" w:sz="6" w:space="0" w:color="000000"/>
              <w:right w:val="single" w:sz="4" w:space="0" w:color="auto"/>
            </w:tcBorders>
          </w:tcPr>
          <w:p w14:paraId="21110208" w14:textId="77777777" w:rsidR="000F687D" w:rsidRPr="00B70F8C" w:rsidRDefault="0044638C" w:rsidP="000F687D">
            <w:pPr>
              <w:spacing w:after="0"/>
              <w:rPr>
                <w:rFonts w:ascii="Museo Sans 300" w:hAnsi="Museo Sans 300"/>
                <w:color w:val="000000"/>
                <w:sz w:val="20"/>
                <w:szCs w:val="20"/>
                <w:lang w:val="es-ES"/>
              </w:rPr>
            </w:pPr>
            <w:r w:rsidRPr="00B70F8C">
              <w:rPr>
                <w:rFonts w:ascii="Museo Sans 300" w:hAnsi="Museo Sans 300"/>
                <w:color w:val="000000"/>
                <w:sz w:val="20"/>
                <w:szCs w:val="20"/>
                <w:lang w:val="es-ES"/>
              </w:rPr>
              <w:t>5-2-09-02-0</w:t>
            </w:r>
          </w:p>
        </w:tc>
        <w:tc>
          <w:tcPr>
            <w:tcW w:w="6168" w:type="dxa"/>
            <w:tcBorders>
              <w:left w:val="single" w:sz="4" w:space="0" w:color="auto"/>
            </w:tcBorders>
          </w:tcPr>
          <w:p w14:paraId="21110209" w14:textId="00BD8909" w:rsidR="000F687D" w:rsidRPr="00B70F8C" w:rsidRDefault="0044638C" w:rsidP="00590268">
            <w:pPr>
              <w:spacing w:after="0"/>
              <w:jc w:val="both"/>
              <w:rPr>
                <w:rFonts w:ascii="Museo Sans 300" w:hAnsi="Museo Sans 300"/>
                <w:color w:val="000000"/>
                <w:sz w:val="20"/>
                <w:szCs w:val="20"/>
                <w:lang w:val="es-ES"/>
              </w:rPr>
            </w:pPr>
            <w:r w:rsidRPr="00B70F8C">
              <w:rPr>
                <w:rFonts w:ascii="Museo Sans 300" w:hAnsi="Museo Sans 300"/>
                <w:color w:val="000000"/>
                <w:sz w:val="20"/>
                <w:szCs w:val="20"/>
                <w:lang w:val="es-ES"/>
              </w:rPr>
              <w:t>Ingresos por decremento de reservas técnicas, reclamaciones en trámite seguro previsional, rentas y pensiones</w:t>
            </w:r>
          </w:p>
        </w:tc>
        <w:tc>
          <w:tcPr>
            <w:tcW w:w="492" w:type="dxa"/>
            <w:tcBorders>
              <w:right w:val="single" w:sz="4" w:space="0" w:color="auto"/>
            </w:tcBorders>
          </w:tcPr>
          <w:p w14:paraId="2111020A" w14:textId="77777777" w:rsidR="000F687D" w:rsidRPr="00B70F8C" w:rsidRDefault="000F687D" w:rsidP="000F687D">
            <w:pPr>
              <w:spacing w:after="0"/>
              <w:jc w:val="right"/>
              <w:rPr>
                <w:rFonts w:ascii="Museo Sans 300" w:hAnsi="Museo Sans 300"/>
                <w:color w:val="000000"/>
                <w:sz w:val="20"/>
                <w:szCs w:val="20"/>
                <w:lang w:val="es-ES"/>
              </w:rPr>
            </w:pPr>
          </w:p>
        </w:tc>
        <w:tc>
          <w:tcPr>
            <w:tcW w:w="1457" w:type="dxa"/>
            <w:tcBorders>
              <w:left w:val="single" w:sz="4" w:space="0" w:color="auto"/>
              <w:right w:val="single" w:sz="4" w:space="0" w:color="auto"/>
            </w:tcBorders>
          </w:tcPr>
          <w:p w14:paraId="2111020B" w14:textId="77777777" w:rsidR="000F687D" w:rsidRPr="00B70F8C" w:rsidRDefault="000F687D" w:rsidP="000F687D">
            <w:pPr>
              <w:spacing w:after="0"/>
              <w:jc w:val="right"/>
              <w:rPr>
                <w:rFonts w:ascii="Museo Sans 300" w:hAnsi="Museo Sans 300"/>
                <w:color w:val="000000"/>
                <w:sz w:val="20"/>
                <w:szCs w:val="20"/>
                <w:lang w:val="es-ES"/>
              </w:rPr>
            </w:pPr>
          </w:p>
        </w:tc>
      </w:tr>
      <w:tr w:rsidR="000F687D" w:rsidRPr="00B70F8C" w14:paraId="21110211" w14:textId="77777777" w:rsidTr="005E7C87">
        <w:trPr>
          <w:trHeight w:val="235"/>
          <w:jc w:val="center"/>
        </w:trPr>
        <w:tc>
          <w:tcPr>
            <w:tcW w:w="1553" w:type="dxa"/>
            <w:tcBorders>
              <w:left w:val="single" w:sz="6" w:space="0" w:color="000000"/>
              <w:bottom w:val="single" w:sz="4" w:space="0" w:color="auto"/>
              <w:right w:val="single" w:sz="4" w:space="0" w:color="auto"/>
            </w:tcBorders>
          </w:tcPr>
          <w:p w14:paraId="2111020D" w14:textId="77777777" w:rsidR="000F687D" w:rsidRPr="00B70F8C" w:rsidRDefault="000F687D" w:rsidP="000F687D">
            <w:pPr>
              <w:spacing w:after="0"/>
              <w:rPr>
                <w:rFonts w:ascii="Museo Sans 300" w:hAnsi="Museo Sans 300"/>
                <w:color w:val="000000"/>
                <w:sz w:val="20"/>
                <w:szCs w:val="20"/>
                <w:lang w:val="es-ES"/>
              </w:rPr>
            </w:pPr>
          </w:p>
        </w:tc>
        <w:tc>
          <w:tcPr>
            <w:tcW w:w="6168" w:type="dxa"/>
            <w:tcBorders>
              <w:left w:val="single" w:sz="4" w:space="0" w:color="auto"/>
              <w:bottom w:val="single" w:sz="4" w:space="0" w:color="auto"/>
            </w:tcBorders>
          </w:tcPr>
          <w:p w14:paraId="2111020E" w14:textId="77777777" w:rsidR="000F687D" w:rsidRPr="00B70F8C" w:rsidRDefault="0044638C" w:rsidP="000F687D">
            <w:pPr>
              <w:spacing w:after="0"/>
              <w:jc w:val="center"/>
              <w:rPr>
                <w:rFonts w:ascii="Museo Sans 300" w:hAnsi="Museo Sans 300"/>
                <w:b/>
                <w:color w:val="000000"/>
                <w:sz w:val="20"/>
                <w:szCs w:val="20"/>
                <w:lang w:val="es-ES"/>
              </w:rPr>
            </w:pPr>
            <w:r w:rsidRPr="00B70F8C">
              <w:rPr>
                <w:rFonts w:ascii="Museo Sans 300" w:hAnsi="Museo Sans 300"/>
                <w:b/>
                <w:color w:val="000000"/>
                <w:sz w:val="20"/>
                <w:szCs w:val="20"/>
                <w:lang w:val="es-ES"/>
              </w:rPr>
              <w:t>SUB TOTAL</w:t>
            </w:r>
          </w:p>
        </w:tc>
        <w:tc>
          <w:tcPr>
            <w:tcW w:w="492" w:type="dxa"/>
            <w:tcBorders>
              <w:bottom w:val="single" w:sz="4" w:space="0" w:color="auto"/>
              <w:right w:val="single" w:sz="4" w:space="0" w:color="auto"/>
            </w:tcBorders>
          </w:tcPr>
          <w:p w14:paraId="2111020F" w14:textId="77777777" w:rsidR="000F687D" w:rsidRPr="00B70F8C" w:rsidRDefault="000F687D" w:rsidP="000F687D">
            <w:pPr>
              <w:spacing w:after="0"/>
              <w:jc w:val="center"/>
              <w:rPr>
                <w:rFonts w:ascii="Museo Sans 300" w:hAnsi="Museo Sans 300"/>
                <w:color w:val="000000"/>
                <w:sz w:val="20"/>
                <w:szCs w:val="20"/>
                <w:lang w:val="es-ES"/>
              </w:rPr>
            </w:pPr>
          </w:p>
        </w:tc>
        <w:tc>
          <w:tcPr>
            <w:tcW w:w="1457" w:type="dxa"/>
            <w:tcBorders>
              <w:left w:val="single" w:sz="4" w:space="0" w:color="auto"/>
              <w:bottom w:val="single" w:sz="4" w:space="0" w:color="auto"/>
              <w:right w:val="single" w:sz="4" w:space="0" w:color="auto"/>
            </w:tcBorders>
          </w:tcPr>
          <w:p w14:paraId="21110210" w14:textId="77777777" w:rsidR="000F687D" w:rsidRPr="00B70F8C" w:rsidRDefault="000F687D" w:rsidP="000F687D">
            <w:pPr>
              <w:spacing w:after="0"/>
              <w:jc w:val="right"/>
              <w:rPr>
                <w:rFonts w:ascii="Museo Sans 300" w:hAnsi="Museo Sans 300"/>
                <w:color w:val="000000"/>
                <w:sz w:val="20"/>
                <w:szCs w:val="20"/>
                <w:lang w:val="es-ES"/>
              </w:rPr>
            </w:pPr>
          </w:p>
        </w:tc>
      </w:tr>
      <w:tr w:rsidR="000F687D" w:rsidRPr="00B70F8C" w14:paraId="21110216" w14:textId="77777777" w:rsidTr="005E7C87">
        <w:trPr>
          <w:trHeight w:val="264"/>
          <w:jc w:val="center"/>
        </w:trPr>
        <w:tc>
          <w:tcPr>
            <w:tcW w:w="1553" w:type="dxa"/>
            <w:tcBorders>
              <w:top w:val="single" w:sz="4" w:space="0" w:color="auto"/>
              <w:left w:val="single" w:sz="4" w:space="0" w:color="auto"/>
              <w:bottom w:val="single" w:sz="4" w:space="0" w:color="auto"/>
              <w:right w:val="single" w:sz="4" w:space="0" w:color="auto"/>
            </w:tcBorders>
          </w:tcPr>
          <w:p w14:paraId="21110212" w14:textId="77777777" w:rsidR="000F687D" w:rsidRPr="00B70F8C" w:rsidRDefault="000F687D" w:rsidP="000F687D">
            <w:pPr>
              <w:spacing w:after="0"/>
              <w:rPr>
                <w:rFonts w:ascii="Museo Sans 300" w:hAnsi="Museo Sans 300"/>
                <w:color w:val="000000"/>
                <w:sz w:val="20"/>
                <w:szCs w:val="20"/>
                <w:lang w:val="es-ES"/>
              </w:rPr>
            </w:pPr>
          </w:p>
        </w:tc>
        <w:tc>
          <w:tcPr>
            <w:tcW w:w="6168" w:type="dxa"/>
            <w:tcBorders>
              <w:top w:val="single" w:sz="4" w:space="0" w:color="auto"/>
              <w:left w:val="single" w:sz="4" w:space="0" w:color="auto"/>
              <w:bottom w:val="single" w:sz="4" w:space="0" w:color="auto"/>
            </w:tcBorders>
          </w:tcPr>
          <w:p w14:paraId="21110213" w14:textId="77777777" w:rsidR="000F687D" w:rsidRPr="00B70F8C" w:rsidRDefault="0044638C" w:rsidP="000F687D">
            <w:pPr>
              <w:spacing w:after="0"/>
              <w:rPr>
                <w:rFonts w:ascii="Museo Sans 300" w:hAnsi="Museo Sans 300"/>
                <w:b/>
                <w:color w:val="000000"/>
                <w:sz w:val="20"/>
                <w:szCs w:val="20"/>
                <w:lang w:val="es-ES"/>
              </w:rPr>
            </w:pPr>
            <w:r w:rsidRPr="00B70F8C">
              <w:rPr>
                <w:rFonts w:ascii="Museo Sans 300" w:hAnsi="Museo Sans 300"/>
                <w:b/>
                <w:color w:val="000000"/>
                <w:sz w:val="20"/>
                <w:szCs w:val="20"/>
                <w:lang w:val="es-ES"/>
              </w:rPr>
              <w:t>SINIESTROS TOTALES</w:t>
            </w:r>
          </w:p>
        </w:tc>
        <w:tc>
          <w:tcPr>
            <w:tcW w:w="492" w:type="dxa"/>
            <w:tcBorders>
              <w:top w:val="single" w:sz="4" w:space="0" w:color="auto"/>
              <w:bottom w:val="single" w:sz="4" w:space="0" w:color="auto"/>
              <w:right w:val="single" w:sz="4" w:space="0" w:color="auto"/>
            </w:tcBorders>
          </w:tcPr>
          <w:p w14:paraId="21110214" w14:textId="77777777" w:rsidR="000F687D" w:rsidRPr="00B70F8C" w:rsidRDefault="000F687D" w:rsidP="000F687D">
            <w:pPr>
              <w:spacing w:after="0"/>
              <w:jc w:val="right"/>
              <w:rPr>
                <w:rFonts w:ascii="Museo Sans 300" w:hAnsi="Museo Sans 300"/>
                <w:color w:val="000000"/>
                <w:sz w:val="20"/>
                <w:szCs w:val="20"/>
                <w:lang w:val="es-ES"/>
              </w:rPr>
            </w:pPr>
          </w:p>
        </w:tc>
        <w:tc>
          <w:tcPr>
            <w:tcW w:w="1457" w:type="dxa"/>
            <w:tcBorders>
              <w:top w:val="single" w:sz="4" w:space="0" w:color="auto"/>
              <w:left w:val="single" w:sz="4" w:space="0" w:color="auto"/>
              <w:bottom w:val="single" w:sz="4" w:space="0" w:color="auto"/>
              <w:right w:val="single" w:sz="4" w:space="0" w:color="auto"/>
            </w:tcBorders>
          </w:tcPr>
          <w:p w14:paraId="21110215" w14:textId="77777777" w:rsidR="000F687D" w:rsidRPr="00B70F8C" w:rsidRDefault="000F687D" w:rsidP="000F687D">
            <w:pPr>
              <w:spacing w:after="0"/>
              <w:jc w:val="right"/>
              <w:rPr>
                <w:rFonts w:ascii="Museo Sans 300" w:hAnsi="Museo Sans 300"/>
                <w:color w:val="000000"/>
                <w:sz w:val="20"/>
                <w:szCs w:val="20"/>
                <w:lang w:val="es-ES"/>
              </w:rPr>
            </w:pPr>
          </w:p>
        </w:tc>
      </w:tr>
      <w:tr w:rsidR="000F687D" w:rsidRPr="00B70F8C" w14:paraId="2111021E" w14:textId="77777777" w:rsidTr="005E7C87">
        <w:trPr>
          <w:trHeight w:val="264"/>
          <w:jc w:val="center"/>
        </w:trPr>
        <w:tc>
          <w:tcPr>
            <w:tcW w:w="1553" w:type="dxa"/>
            <w:tcBorders>
              <w:top w:val="single" w:sz="4" w:space="0" w:color="auto"/>
              <w:left w:val="single" w:sz="6" w:space="0" w:color="000000"/>
              <w:right w:val="single" w:sz="6" w:space="0" w:color="000000"/>
            </w:tcBorders>
          </w:tcPr>
          <w:p w14:paraId="21110217" w14:textId="77777777" w:rsidR="000F687D" w:rsidRPr="00B70F8C" w:rsidRDefault="000F687D" w:rsidP="000F687D">
            <w:pPr>
              <w:spacing w:after="0"/>
              <w:rPr>
                <w:rFonts w:ascii="Museo Sans 300" w:hAnsi="Museo Sans 300"/>
                <w:color w:val="000000"/>
                <w:sz w:val="20"/>
                <w:szCs w:val="20"/>
                <w:lang w:val="es-ES"/>
              </w:rPr>
            </w:pPr>
          </w:p>
        </w:tc>
        <w:tc>
          <w:tcPr>
            <w:tcW w:w="6168" w:type="dxa"/>
            <w:tcBorders>
              <w:top w:val="single" w:sz="4" w:space="0" w:color="auto"/>
              <w:bottom w:val="single" w:sz="4" w:space="0" w:color="auto"/>
            </w:tcBorders>
          </w:tcPr>
          <w:p w14:paraId="21110218" w14:textId="77777777" w:rsidR="000F687D" w:rsidRPr="00B70F8C" w:rsidRDefault="0044638C" w:rsidP="000F687D">
            <w:pPr>
              <w:pStyle w:val="Sinespaciado"/>
              <w:rPr>
                <w:rFonts w:ascii="Museo Sans 300" w:hAnsi="Museo Sans 300"/>
                <w:sz w:val="20"/>
                <w:szCs w:val="20"/>
                <w:vertAlign w:val="baseline"/>
                <w:lang w:val="es-ES"/>
              </w:rPr>
            </w:pPr>
            <w:r w:rsidRPr="00B70F8C">
              <w:rPr>
                <w:rFonts w:ascii="Museo Sans 300" w:hAnsi="Museo Sans 300"/>
                <w:sz w:val="20"/>
                <w:szCs w:val="20"/>
                <w:vertAlign w:val="baseline"/>
                <w:lang w:val="es-ES"/>
              </w:rPr>
              <w:t>Siniestros año 1</w:t>
            </w:r>
          </w:p>
          <w:p w14:paraId="21110219" w14:textId="77777777" w:rsidR="000F687D" w:rsidRPr="00B70F8C" w:rsidRDefault="0044638C" w:rsidP="000F687D">
            <w:pPr>
              <w:pStyle w:val="Sinespaciado"/>
              <w:rPr>
                <w:rFonts w:ascii="Museo Sans 300" w:hAnsi="Museo Sans 300"/>
                <w:sz w:val="20"/>
                <w:szCs w:val="20"/>
                <w:vertAlign w:val="baseline"/>
                <w:lang w:val="es-ES"/>
              </w:rPr>
            </w:pPr>
            <w:r w:rsidRPr="00B70F8C">
              <w:rPr>
                <w:rFonts w:ascii="Museo Sans 300" w:hAnsi="Museo Sans 300"/>
                <w:sz w:val="20"/>
                <w:szCs w:val="20"/>
                <w:vertAlign w:val="baseline"/>
                <w:lang w:val="es-ES"/>
              </w:rPr>
              <w:t>Siniestros año 2</w:t>
            </w:r>
          </w:p>
          <w:p w14:paraId="2111021A" w14:textId="77777777" w:rsidR="000F687D" w:rsidRPr="00B70F8C" w:rsidRDefault="0044638C" w:rsidP="000F687D">
            <w:pPr>
              <w:pStyle w:val="Sinespaciado"/>
              <w:rPr>
                <w:rFonts w:ascii="Museo Sans 300" w:hAnsi="Museo Sans 300"/>
                <w:sz w:val="20"/>
                <w:szCs w:val="20"/>
                <w:vertAlign w:val="baseline"/>
                <w:lang w:val="es-ES"/>
              </w:rPr>
            </w:pPr>
            <w:r w:rsidRPr="00B70F8C">
              <w:rPr>
                <w:rFonts w:ascii="Museo Sans 300" w:hAnsi="Museo Sans 300"/>
                <w:sz w:val="20"/>
                <w:szCs w:val="20"/>
                <w:vertAlign w:val="baseline"/>
                <w:lang w:val="es-ES"/>
              </w:rPr>
              <w:t>Siniestros año 3</w:t>
            </w:r>
          </w:p>
          <w:p w14:paraId="2111021B" w14:textId="77777777" w:rsidR="000F687D" w:rsidRPr="00B70F8C" w:rsidRDefault="0044638C" w:rsidP="000F687D">
            <w:pPr>
              <w:pStyle w:val="Sinespaciado"/>
              <w:rPr>
                <w:rFonts w:ascii="Museo Sans 300" w:hAnsi="Museo Sans 300"/>
                <w:b/>
                <w:sz w:val="20"/>
                <w:szCs w:val="20"/>
                <w:lang w:val="es-ES"/>
              </w:rPr>
            </w:pPr>
            <w:r w:rsidRPr="00B70F8C">
              <w:rPr>
                <w:rFonts w:ascii="Museo Sans 300" w:hAnsi="Museo Sans 300"/>
                <w:b/>
                <w:sz w:val="20"/>
                <w:szCs w:val="20"/>
                <w:vertAlign w:val="baseline"/>
                <w:lang w:val="es-ES"/>
              </w:rPr>
              <w:t>SINIESTROS PROMEDIO</w:t>
            </w:r>
          </w:p>
        </w:tc>
        <w:tc>
          <w:tcPr>
            <w:tcW w:w="492" w:type="dxa"/>
            <w:tcBorders>
              <w:top w:val="single" w:sz="4" w:space="0" w:color="auto"/>
              <w:bottom w:val="single" w:sz="4" w:space="0" w:color="auto"/>
            </w:tcBorders>
          </w:tcPr>
          <w:p w14:paraId="2111021C" w14:textId="77777777" w:rsidR="000F687D" w:rsidRPr="00B70F8C" w:rsidRDefault="000F687D" w:rsidP="000F687D">
            <w:pPr>
              <w:spacing w:after="0"/>
              <w:jc w:val="right"/>
              <w:rPr>
                <w:rFonts w:ascii="Museo Sans 300" w:hAnsi="Museo Sans 300"/>
                <w:color w:val="000000"/>
                <w:sz w:val="20"/>
                <w:szCs w:val="20"/>
                <w:lang w:val="es-ES"/>
              </w:rPr>
            </w:pPr>
          </w:p>
        </w:tc>
        <w:tc>
          <w:tcPr>
            <w:tcW w:w="1457" w:type="dxa"/>
            <w:tcBorders>
              <w:top w:val="single" w:sz="4" w:space="0" w:color="auto"/>
              <w:left w:val="single" w:sz="6" w:space="0" w:color="000000"/>
              <w:bottom w:val="single" w:sz="4" w:space="0" w:color="auto"/>
              <w:right w:val="single" w:sz="6" w:space="0" w:color="000000"/>
            </w:tcBorders>
          </w:tcPr>
          <w:p w14:paraId="2111021D" w14:textId="77777777" w:rsidR="000F687D" w:rsidRPr="00B70F8C" w:rsidRDefault="000F687D" w:rsidP="000F687D">
            <w:pPr>
              <w:spacing w:after="0"/>
              <w:jc w:val="right"/>
              <w:rPr>
                <w:rFonts w:ascii="Museo Sans 300" w:hAnsi="Museo Sans 300"/>
                <w:color w:val="000000"/>
                <w:sz w:val="20"/>
                <w:szCs w:val="20"/>
                <w:lang w:val="es-ES"/>
              </w:rPr>
            </w:pPr>
          </w:p>
        </w:tc>
      </w:tr>
      <w:tr w:rsidR="000F687D" w:rsidRPr="00B70F8C" w14:paraId="21110224" w14:textId="77777777" w:rsidTr="005E7C87">
        <w:trPr>
          <w:trHeight w:val="264"/>
          <w:jc w:val="center"/>
        </w:trPr>
        <w:tc>
          <w:tcPr>
            <w:tcW w:w="1553" w:type="dxa"/>
            <w:tcBorders>
              <w:top w:val="single" w:sz="4" w:space="0" w:color="auto"/>
              <w:left w:val="single" w:sz="4" w:space="0" w:color="auto"/>
              <w:bottom w:val="single" w:sz="4" w:space="0" w:color="auto"/>
              <w:right w:val="single" w:sz="4" w:space="0" w:color="auto"/>
            </w:tcBorders>
          </w:tcPr>
          <w:p w14:paraId="2111021F" w14:textId="77777777" w:rsidR="000F687D" w:rsidRPr="00B70F8C" w:rsidRDefault="0044638C" w:rsidP="000F687D">
            <w:pPr>
              <w:spacing w:after="0"/>
              <w:jc w:val="center"/>
              <w:rPr>
                <w:rFonts w:ascii="Museo Sans 300" w:hAnsi="Museo Sans 300"/>
                <w:color w:val="000000"/>
                <w:sz w:val="20"/>
                <w:szCs w:val="20"/>
                <w:lang w:val="es-ES"/>
              </w:rPr>
            </w:pPr>
            <w:r w:rsidRPr="00B70F8C">
              <w:rPr>
                <w:rFonts w:ascii="Museo Sans 300" w:hAnsi="Museo Sans 300"/>
                <w:color w:val="000000"/>
                <w:sz w:val="20"/>
                <w:szCs w:val="20"/>
                <w:lang w:val="es-ES"/>
              </w:rPr>
              <w:t>NOTAS</w:t>
            </w:r>
          </w:p>
        </w:tc>
        <w:tc>
          <w:tcPr>
            <w:tcW w:w="6168" w:type="dxa"/>
            <w:tcBorders>
              <w:top w:val="single" w:sz="4" w:space="0" w:color="auto"/>
              <w:left w:val="single" w:sz="4" w:space="0" w:color="auto"/>
              <w:bottom w:val="single" w:sz="4" w:space="0" w:color="auto"/>
            </w:tcBorders>
          </w:tcPr>
          <w:p w14:paraId="21110220" w14:textId="02A3257C" w:rsidR="000F687D" w:rsidRPr="00B70F8C" w:rsidRDefault="0044638C" w:rsidP="000F687D">
            <w:pPr>
              <w:widowControl w:val="0"/>
              <w:numPr>
                <w:ilvl w:val="0"/>
                <w:numId w:val="31"/>
              </w:numPr>
              <w:spacing w:after="0" w:line="240" w:lineRule="auto"/>
              <w:jc w:val="both"/>
              <w:rPr>
                <w:rFonts w:ascii="Museo Sans 300" w:hAnsi="Museo Sans 300"/>
                <w:color w:val="000000"/>
                <w:sz w:val="20"/>
                <w:szCs w:val="20"/>
                <w:lang w:val="es-ES"/>
              </w:rPr>
            </w:pPr>
            <w:r w:rsidRPr="00B70F8C">
              <w:rPr>
                <w:rFonts w:ascii="Museo Sans 300" w:hAnsi="Museo Sans 300"/>
                <w:color w:val="000000"/>
                <w:sz w:val="20"/>
                <w:szCs w:val="20"/>
                <w:lang w:val="es-ES"/>
              </w:rPr>
              <w:t>El procedimiento utilizado para el cálculo de siniestros correspondientes a los años 1,</w:t>
            </w:r>
            <w:r w:rsidR="00992602">
              <w:rPr>
                <w:rFonts w:ascii="Museo Sans 300" w:hAnsi="Museo Sans 300"/>
                <w:color w:val="000000"/>
                <w:sz w:val="20"/>
                <w:szCs w:val="20"/>
                <w:lang w:val="es-ES"/>
              </w:rPr>
              <w:t xml:space="preserve"> </w:t>
            </w:r>
            <w:r w:rsidRPr="00B70F8C">
              <w:rPr>
                <w:rFonts w:ascii="Museo Sans 300" w:hAnsi="Museo Sans 300"/>
                <w:color w:val="000000"/>
                <w:sz w:val="20"/>
                <w:szCs w:val="20"/>
                <w:lang w:val="es-ES"/>
              </w:rPr>
              <w:t>2 y 3 es el mismo que el de SINIESTROS TOTALES, especificado anteriormente.</w:t>
            </w:r>
          </w:p>
          <w:p w14:paraId="21110221" w14:textId="77777777" w:rsidR="000F687D" w:rsidRPr="00B70F8C" w:rsidRDefault="0044638C" w:rsidP="000F687D">
            <w:pPr>
              <w:widowControl w:val="0"/>
              <w:numPr>
                <w:ilvl w:val="0"/>
                <w:numId w:val="31"/>
              </w:numPr>
              <w:spacing w:after="0" w:line="240" w:lineRule="auto"/>
              <w:jc w:val="both"/>
              <w:rPr>
                <w:rFonts w:ascii="Museo Sans 300" w:hAnsi="Museo Sans 300"/>
                <w:color w:val="000000"/>
                <w:sz w:val="20"/>
                <w:szCs w:val="20"/>
                <w:lang w:val="es-ES"/>
              </w:rPr>
            </w:pPr>
            <w:r w:rsidRPr="00B70F8C">
              <w:rPr>
                <w:rFonts w:ascii="Museo Sans 300" w:hAnsi="Museo Sans 300"/>
                <w:color w:val="000000"/>
                <w:sz w:val="20"/>
                <w:szCs w:val="20"/>
                <w:lang w:val="es-ES"/>
              </w:rPr>
              <w:t>Deducir en el año que corresponda los reembolsos provenientes de los contratos de reaseguro proporcionales y no proporcionales, cuando ocurran siniestros catastróficos ocasionados por eventos de la naturaleza.</w:t>
            </w:r>
          </w:p>
        </w:tc>
        <w:tc>
          <w:tcPr>
            <w:tcW w:w="492" w:type="dxa"/>
            <w:tcBorders>
              <w:top w:val="single" w:sz="4" w:space="0" w:color="auto"/>
              <w:bottom w:val="single" w:sz="4" w:space="0" w:color="auto"/>
              <w:right w:val="single" w:sz="4" w:space="0" w:color="auto"/>
            </w:tcBorders>
          </w:tcPr>
          <w:p w14:paraId="21110222" w14:textId="77777777" w:rsidR="000F687D" w:rsidRPr="00B70F8C" w:rsidRDefault="000F687D" w:rsidP="000F687D">
            <w:pPr>
              <w:spacing w:after="0"/>
              <w:jc w:val="right"/>
              <w:rPr>
                <w:rFonts w:ascii="Museo Sans 300" w:hAnsi="Museo Sans 300"/>
                <w:color w:val="000000"/>
                <w:sz w:val="20"/>
                <w:szCs w:val="20"/>
                <w:lang w:val="es-ES"/>
              </w:rPr>
            </w:pPr>
          </w:p>
        </w:tc>
        <w:tc>
          <w:tcPr>
            <w:tcW w:w="1457" w:type="dxa"/>
            <w:tcBorders>
              <w:top w:val="single" w:sz="4" w:space="0" w:color="auto"/>
              <w:left w:val="single" w:sz="4" w:space="0" w:color="auto"/>
              <w:bottom w:val="single" w:sz="4" w:space="0" w:color="auto"/>
              <w:right w:val="single" w:sz="4" w:space="0" w:color="auto"/>
            </w:tcBorders>
          </w:tcPr>
          <w:p w14:paraId="21110223" w14:textId="77777777" w:rsidR="000F687D" w:rsidRPr="00B70F8C" w:rsidRDefault="000F687D" w:rsidP="000F687D">
            <w:pPr>
              <w:spacing w:after="0"/>
              <w:jc w:val="right"/>
              <w:rPr>
                <w:rFonts w:ascii="Museo Sans 300" w:hAnsi="Museo Sans 300"/>
                <w:color w:val="000000"/>
                <w:sz w:val="20"/>
                <w:szCs w:val="20"/>
                <w:lang w:val="es-ES"/>
              </w:rPr>
            </w:pPr>
          </w:p>
        </w:tc>
      </w:tr>
      <w:tr w:rsidR="000F687D" w:rsidRPr="00B70F8C" w14:paraId="2111022D" w14:textId="77777777" w:rsidTr="005E7C87">
        <w:trPr>
          <w:trHeight w:val="264"/>
          <w:jc w:val="center"/>
        </w:trPr>
        <w:tc>
          <w:tcPr>
            <w:tcW w:w="1553" w:type="dxa"/>
            <w:tcBorders>
              <w:top w:val="single" w:sz="4" w:space="0" w:color="auto"/>
              <w:left w:val="single" w:sz="4" w:space="0" w:color="auto"/>
              <w:bottom w:val="single" w:sz="4" w:space="0" w:color="auto"/>
              <w:right w:val="single" w:sz="4" w:space="0" w:color="auto"/>
            </w:tcBorders>
          </w:tcPr>
          <w:p w14:paraId="21110225" w14:textId="77777777" w:rsidR="000F687D" w:rsidRPr="00B70F8C" w:rsidRDefault="0044638C" w:rsidP="000F687D">
            <w:pPr>
              <w:spacing w:after="0"/>
              <w:rPr>
                <w:rFonts w:ascii="Museo Sans 300" w:hAnsi="Museo Sans 300"/>
                <w:color w:val="000000"/>
                <w:sz w:val="20"/>
                <w:szCs w:val="20"/>
                <w:lang w:val="es-ES"/>
              </w:rPr>
            </w:pPr>
            <w:r w:rsidRPr="00B70F8C">
              <w:rPr>
                <w:rFonts w:ascii="Museo Sans 300" w:hAnsi="Museo Sans 300"/>
                <w:color w:val="000000"/>
                <w:sz w:val="20"/>
                <w:szCs w:val="20"/>
                <w:lang w:val="es-ES"/>
              </w:rPr>
              <w:t>5-4-02</w:t>
            </w:r>
          </w:p>
          <w:p w14:paraId="21110226" w14:textId="77777777" w:rsidR="000F687D" w:rsidRPr="00B70F8C" w:rsidRDefault="000F687D" w:rsidP="000F687D">
            <w:pPr>
              <w:spacing w:after="0"/>
              <w:rPr>
                <w:rFonts w:ascii="Museo Sans 300" w:hAnsi="Museo Sans 300"/>
                <w:color w:val="000000"/>
                <w:sz w:val="20"/>
                <w:szCs w:val="20"/>
                <w:lang w:val="es-ES"/>
              </w:rPr>
            </w:pPr>
          </w:p>
          <w:p w14:paraId="21110227" w14:textId="77777777" w:rsidR="000F687D" w:rsidRPr="00B70F8C" w:rsidRDefault="0044638C" w:rsidP="000F687D">
            <w:pPr>
              <w:spacing w:after="0"/>
              <w:rPr>
                <w:rFonts w:ascii="Museo Sans 300" w:hAnsi="Museo Sans 300"/>
                <w:color w:val="000000"/>
                <w:sz w:val="20"/>
                <w:szCs w:val="20"/>
                <w:lang w:val="es-ES"/>
              </w:rPr>
            </w:pPr>
            <w:r w:rsidRPr="00B70F8C">
              <w:rPr>
                <w:rFonts w:ascii="Museo Sans 300" w:hAnsi="Museo Sans 300"/>
                <w:color w:val="000000"/>
                <w:sz w:val="20"/>
                <w:szCs w:val="20"/>
                <w:lang w:val="es-ES"/>
              </w:rPr>
              <w:t>5-4-08-02-0</w:t>
            </w:r>
          </w:p>
        </w:tc>
        <w:tc>
          <w:tcPr>
            <w:tcW w:w="6168" w:type="dxa"/>
            <w:tcBorders>
              <w:top w:val="single" w:sz="4" w:space="0" w:color="auto"/>
              <w:left w:val="single" w:sz="4" w:space="0" w:color="auto"/>
              <w:bottom w:val="single" w:sz="4" w:space="0" w:color="auto"/>
            </w:tcBorders>
          </w:tcPr>
          <w:p w14:paraId="21110228" w14:textId="023ED0A0" w:rsidR="000F687D" w:rsidRPr="00B70F8C" w:rsidRDefault="0044638C" w:rsidP="009971A2">
            <w:pPr>
              <w:pStyle w:val="Sinespaciado"/>
              <w:jc w:val="both"/>
              <w:rPr>
                <w:rFonts w:ascii="Museo Sans 300" w:hAnsi="Museo Sans 300"/>
                <w:sz w:val="20"/>
                <w:szCs w:val="20"/>
                <w:vertAlign w:val="baseline"/>
                <w:lang w:val="es-ES"/>
              </w:rPr>
            </w:pPr>
            <w:r w:rsidRPr="00B70F8C">
              <w:rPr>
                <w:rFonts w:ascii="Museo Sans 300" w:hAnsi="Museo Sans 300"/>
                <w:sz w:val="20"/>
                <w:szCs w:val="20"/>
                <w:vertAlign w:val="baseline"/>
                <w:lang w:val="es-ES"/>
              </w:rPr>
              <w:t>Siniestros y gastos recuperados por reaseguro cedido, seguros previsionales, rentas y pensiones</w:t>
            </w:r>
          </w:p>
          <w:p w14:paraId="21110229" w14:textId="3ED64000" w:rsidR="000F687D" w:rsidRPr="00B70F8C" w:rsidRDefault="0044638C" w:rsidP="009971A2">
            <w:pPr>
              <w:pStyle w:val="Sinespaciado"/>
              <w:jc w:val="both"/>
              <w:rPr>
                <w:rFonts w:ascii="Museo Sans 300" w:hAnsi="Museo Sans 300"/>
                <w:sz w:val="20"/>
                <w:szCs w:val="20"/>
                <w:vertAlign w:val="baseline"/>
                <w:lang w:val="es-ES"/>
              </w:rPr>
            </w:pPr>
            <w:r w:rsidRPr="00B70F8C">
              <w:rPr>
                <w:rFonts w:ascii="Museo Sans 300" w:hAnsi="Museo Sans 300"/>
                <w:sz w:val="20"/>
                <w:szCs w:val="20"/>
                <w:vertAlign w:val="baseline"/>
                <w:lang w:val="es-ES"/>
              </w:rPr>
              <w:t>Recuperaciones de gastos de liquidación de seguros previsionales, rentas y pensiones</w:t>
            </w:r>
          </w:p>
          <w:p w14:paraId="2111022A" w14:textId="77777777" w:rsidR="000F687D" w:rsidRPr="00B70F8C" w:rsidRDefault="0044638C" w:rsidP="000F687D">
            <w:pPr>
              <w:pStyle w:val="Sinespaciado"/>
              <w:rPr>
                <w:rFonts w:ascii="Museo Sans 300" w:hAnsi="Museo Sans 300"/>
                <w:b/>
                <w:sz w:val="20"/>
                <w:szCs w:val="20"/>
                <w:vertAlign w:val="baseline"/>
                <w:lang w:val="es-ES"/>
              </w:rPr>
            </w:pPr>
            <w:r w:rsidRPr="00B70F8C">
              <w:rPr>
                <w:rFonts w:ascii="Museo Sans 300" w:hAnsi="Museo Sans 300"/>
                <w:b/>
                <w:sz w:val="20"/>
                <w:szCs w:val="20"/>
                <w:vertAlign w:val="baseline"/>
                <w:lang w:val="es-ES"/>
              </w:rPr>
              <w:t>TOTAL SINIESTROS Y GASTOS RECUPERADOS</w:t>
            </w:r>
          </w:p>
        </w:tc>
        <w:tc>
          <w:tcPr>
            <w:tcW w:w="492" w:type="dxa"/>
            <w:tcBorders>
              <w:top w:val="single" w:sz="4" w:space="0" w:color="auto"/>
              <w:bottom w:val="single" w:sz="4" w:space="0" w:color="auto"/>
              <w:right w:val="single" w:sz="4" w:space="0" w:color="auto"/>
            </w:tcBorders>
          </w:tcPr>
          <w:p w14:paraId="2111022B" w14:textId="77777777" w:rsidR="000F687D" w:rsidRPr="00B70F8C" w:rsidRDefault="000F687D" w:rsidP="000F687D">
            <w:pPr>
              <w:spacing w:after="0"/>
              <w:jc w:val="right"/>
              <w:rPr>
                <w:rFonts w:ascii="Museo Sans 300" w:hAnsi="Museo Sans 300"/>
                <w:color w:val="000000"/>
                <w:sz w:val="20"/>
                <w:szCs w:val="20"/>
                <w:lang w:val="es-ES"/>
              </w:rPr>
            </w:pPr>
          </w:p>
        </w:tc>
        <w:tc>
          <w:tcPr>
            <w:tcW w:w="1457" w:type="dxa"/>
            <w:tcBorders>
              <w:top w:val="single" w:sz="4" w:space="0" w:color="auto"/>
              <w:left w:val="single" w:sz="4" w:space="0" w:color="auto"/>
              <w:bottom w:val="single" w:sz="4" w:space="0" w:color="auto"/>
              <w:right w:val="single" w:sz="4" w:space="0" w:color="auto"/>
            </w:tcBorders>
          </w:tcPr>
          <w:p w14:paraId="58618FF4" w14:textId="77777777" w:rsidR="000F687D" w:rsidRDefault="000F687D" w:rsidP="000F687D">
            <w:pPr>
              <w:spacing w:after="0"/>
              <w:jc w:val="right"/>
              <w:rPr>
                <w:rFonts w:ascii="Museo Sans 300" w:hAnsi="Museo Sans 300"/>
                <w:color w:val="000000"/>
                <w:sz w:val="20"/>
                <w:szCs w:val="20"/>
                <w:lang w:val="es-ES"/>
              </w:rPr>
            </w:pPr>
          </w:p>
          <w:p w14:paraId="70BE298A" w14:textId="77777777" w:rsidR="009C2E9C" w:rsidRPr="009C2E9C" w:rsidRDefault="009C2E9C" w:rsidP="009C2E9C">
            <w:pPr>
              <w:rPr>
                <w:rFonts w:ascii="Museo Sans 300" w:hAnsi="Museo Sans 300"/>
                <w:sz w:val="20"/>
                <w:szCs w:val="20"/>
                <w:lang w:val="es-ES"/>
              </w:rPr>
            </w:pPr>
          </w:p>
          <w:p w14:paraId="743938F5" w14:textId="77777777" w:rsidR="009C2E9C" w:rsidRPr="009C2E9C" w:rsidRDefault="009C2E9C" w:rsidP="009C2E9C">
            <w:pPr>
              <w:rPr>
                <w:rFonts w:ascii="Museo Sans 300" w:hAnsi="Museo Sans 300"/>
                <w:sz w:val="20"/>
                <w:szCs w:val="20"/>
                <w:lang w:val="es-ES"/>
              </w:rPr>
            </w:pPr>
          </w:p>
          <w:p w14:paraId="2111022C" w14:textId="524AF1C2" w:rsidR="009C2E9C" w:rsidRPr="009C2E9C" w:rsidRDefault="009C2E9C" w:rsidP="00917FDD">
            <w:pPr>
              <w:rPr>
                <w:rFonts w:ascii="Museo Sans 300" w:hAnsi="Museo Sans 300"/>
                <w:sz w:val="20"/>
                <w:szCs w:val="20"/>
                <w:lang w:val="es-ES"/>
              </w:rPr>
            </w:pPr>
          </w:p>
        </w:tc>
      </w:tr>
    </w:tbl>
    <w:p w14:paraId="0D1B271A" w14:textId="77777777" w:rsidR="00685C12" w:rsidRDefault="00685C12" w:rsidP="007E452E">
      <w:pPr>
        <w:spacing w:line="240" w:lineRule="auto"/>
        <w:rPr>
          <w:rFonts w:ascii="Museo Sans 300" w:hAnsi="Museo Sans 300" w:cs="Arial"/>
          <w:b/>
        </w:rPr>
        <w:sectPr w:rsidR="00685C12" w:rsidSect="00E44CD5">
          <w:headerReference w:type="default" r:id="rId20"/>
          <w:pgSz w:w="12240" w:h="15840"/>
          <w:pgMar w:top="1417" w:right="1701" w:bottom="1417" w:left="1701" w:header="709" w:footer="709" w:gutter="0"/>
          <w:pgNumType w:start="18"/>
          <w:cols w:space="708"/>
          <w:docGrid w:linePitch="360"/>
        </w:sectPr>
      </w:pPr>
    </w:p>
    <w:tbl>
      <w:tblPr>
        <w:tblW w:w="10161" w:type="dxa"/>
        <w:jc w:val="center"/>
        <w:tblCellMar>
          <w:left w:w="70" w:type="dxa"/>
          <w:right w:w="70" w:type="dxa"/>
        </w:tblCellMar>
        <w:tblLook w:val="04A0" w:firstRow="1" w:lastRow="0" w:firstColumn="1" w:lastColumn="0" w:noHBand="0" w:noVBand="1"/>
      </w:tblPr>
      <w:tblGrid>
        <w:gridCol w:w="1141"/>
        <w:gridCol w:w="7602"/>
        <w:gridCol w:w="1418"/>
      </w:tblGrid>
      <w:tr w:rsidR="00F452B3" w:rsidRPr="00B70F8C" w14:paraId="21110233" w14:textId="77777777" w:rsidTr="00011C5D">
        <w:trPr>
          <w:trHeight w:val="315"/>
          <w:jc w:val="center"/>
        </w:trPr>
        <w:tc>
          <w:tcPr>
            <w:tcW w:w="1141" w:type="dxa"/>
            <w:tcBorders>
              <w:top w:val="nil"/>
              <w:left w:val="nil"/>
              <w:bottom w:val="nil"/>
              <w:right w:val="nil"/>
            </w:tcBorders>
            <w:shd w:val="clear" w:color="auto" w:fill="auto"/>
            <w:noWrap/>
            <w:vAlign w:val="bottom"/>
            <w:hideMark/>
          </w:tcPr>
          <w:p w14:paraId="2111022F" w14:textId="77777777" w:rsidR="00F452B3" w:rsidRPr="00B70F8C" w:rsidRDefault="00F452B3" w:rsidP="00F452B3">
            <w:pPr>
              <w:spacing w:after="0"/>
              <w:rPr>
                <w:rFonts w:ascii="Museo Sans 300" w:hAnsi="Museo Sans 300"/>
                <w:sz w:val="20"/>
                <w:szCs w:val="20"/>
              </w:rPr>
            </w:pPr>
          </w:p>
        </w:tc>
        <w:tc>
          <w:tcPr>
            <w:tcW w:w="9020" w:type="dxa"/>
            <w:gridSpan w:val="2"/>
            <w:tcBorders>
              <w:top w:val="nil"/>
              <w:left w:val="nil"/>
              <w:bottom w:val="nil"/>
              <w:right w:val="nil"/>
            </w:tcBorders>
            <w:shd w:val="clear" w:color="auto" w:fill="auto"/>
            <w:noWrap/>
            <w:vAlign w:val="bottom"/>
            <w:hideMark/>
          </w:tcPr>
          <w:p w14:paraId="21110232" w14:textId="77777777" w:rsidR="00F452B3" w:rsidRPr="00B70F8C" w:rsidRDefault="0044638C" w:rsidP="00F452B3">
            <w:pPr>
              <w:spacing w:after="0"/>
              <w:rPr>
                <w:rFonts w:ascii="Museo Sans 300" w:hAnsi="Museo Sans 300"/>
                <w:b/>
                <w:bCs/>
                <w:sz w:val="20"/>
                <w:szCs w:val="20"/>
                <w:lang w:val="es-MX"/>
              </w:rPr>
            </w:pPr>
            <w:r w:rsidRPr="00B70F8C">
              <w:rPr>
                <w:rFonts w:ascii="Museo Sans 300" w:hAnsi="Museo Sans 300"/>
                <w:b/>
                <w:bCs/>
                <w:sz w:val="20"/>
                <w:szCs w:val="20"/>
                <w:lang w:val="es-MX"/>
              </w:rPr>
              <w:t>NOMBRE DE LA SOCIEDAD DE SEGUROS:_____________________________</w:t>
            </w:r>
          </w:p>
        </w:tc>
      </w:tr>
      <w:tr w:rsidR="00F452B3" w:rsidRPr="00B70F8C" w14:paraId="21110236" w14:textId="77777777" w:rsidTr="00011C5D">
        <w:trPr>
          <w:trHeight w:val="315"/>
          <w:jc w:val="center"/>
        </w:trPr>
        <w:tc>
          <w:tcPr>
            <w:tcW w:w="1141" w:type="dxa"/>
            <w:tcBorders>
              <w:top w:val="nil"/>
              <w:left w:val="nil"/>
              <w:bottom w:val="nil"/>
              <w:right w:val="nil"/>
            </w:tcBorders>
            <w:shd w:val="clear" w:color="auto" w:fill="auto"/>
            <w:noWrap/>
            <w:vAlign w:val="bottom"/>
            <w:hideMark/>
          </w:tcPr>
          <w:p w14:paraId="21110234" w14:textId="77777777" w:rsidR="00F452B3" w:rsidRPr="00B70F8C" w:rsidRDefault="00F452B3" w:rsidP="00F452B3">
            <w:pPr>
              <w:spacing w:after="0"/>
              <w:rPr>
                <w:rFonts w:ascii="Museo Sans 300" w:hAnsi="Museo Sans 300"/>
                <w:sz w:val="20"/>
                <w:szCs w:val="20"/>
                <w:lang w:val="es-MX"/>
              </w:rPr>
            </w:pPr>
          </w:p>
        </w:tc>
        <w:tc>
          <w:tcPr>
            <w:tcW w:w="9020" w:type="dxa"/>
            <w:gridSpan w:val="2"/>
            <w:tcBorders>
              <w:top w:val="nil"/>
              <w:left w:val="nil"/>
              <w:bottom w:val="nil"/>
              <w:right w:val="nil"/>
            </w:tcBorders>
            <w:shd w:val="clear" w:color="auto" w:fill="auto"/>
            <w:noWrap/>
            <w:vAlign w:val="bottom"/>
            <w:hideMark/>
          </w:tcPr>
          <w:p w14:paraId="21110235" w14:textId="77777777" w:rsidR="00F452B3" w:rsidRPr="00B70F8C" w:rsidRDefault="0044638C" w:rsidP="00F452B3">
            <w:pPr>
              <w:spacing w:after="0"/>
              <w:rPr>
                <w:rFonts w:ascii="Museo Sans 300" w:hAnsi="Museo Sans 300"/>
                <w:b/>
                <w:bCs/>
                <w:sz w:val="20"/>
                <w:szCs w:val="20"/>
                <w:lang w:val="es-MX"/>
              </w:rPr>
            </w:pPr>
            <w:r w:rsidRPr="00B70F8C">
              <w:rPr>
                <w:rFonts w:ascii="Museo Sans 300" w:hAnsi="Museo Sans 300"/>
                <w:b/>
                <w:bCs/>
                <w:sz w:val="20"/>
                <w:szCs w:val="20"/>
                <w:lang w:val="es-MX"/>
              </w:rPr>
              <w:t xml:space="preserve">CÁLCULO DEL MARGEN DE SOLVENCIA AL____ DE_____DE________DE 200__.  </w:t>
            </w:r>
          </w:p>
        </w:tc>
      </w:tr>
      <w:tr w:rsidR="00F452B3" w:rsidRPr="00B70F8C" w14:paraId="21110240" w14:textId="77777777" w:rsidTr="00011C5D">
        <w:trPr>
          <w:trHeight w:val="330"/>
          <w:jc w:val="center"/>
        </w:trPr>
        <w:tc>
          <w:tcPr>
            <w:tcW w:w="1141" w:type="dxa"/>
            <w:vMerge w:val="restart"/>
            <w:tcBorders>
              <w:top w:val="double" w:sz="6" w:space="0" w:color="000000"/>
              <w:left w:val="double" w:sz="6" w:space="0" w:color="000000"/>
              <w:right w:val="nil"/>
            </w:tcBorders>
            <w:shd w:val="clear" w:color="auto" w:fill="auto"/>
            <w:noWrap/>
            <w:vAlign w:val="bottom"/>
            <w:hideMark/>
          </w:tcPr>
          <w:p w14:paraId="2111023B" w14:textId="77777777" w:rsidR="00F452B3" w:rsidRPr="00B70F8C" w:rsidRDefault="0044638C" w:rsidP="00F452B3">
            <w:pPr>
              <w:spacing w:after="0"/>
              <w:rPr>
                <w:rFonts w:ascii="Museo Sans 300" w:hAnsi="Museo Sans 300"/>
                <w:sz w:val="20"/>
                <w:szCs w:val="20"/>
                <w:lang w:val="es-MX"/>
              </w:rPr>
            </w:pPr>
            <w:r w:rsidRPr="00B70F8C">
              <w:rPr>
                <w:rFonts w:ascii="Museo Sans 300" w:hAnsi="Museo Sans 300"/>
                <w:sz w:val="20"/>
                <w:szCs w:val="20"/>
                <w:lang w:val="es-MX"/>
              </w:rPr>
              <w:t> </w:t>
            </w:r>
          </w:p>
          <w:p w14:paraId="2111023C" w14:textId="77777777" w:rsidR="00F452B3" w:rsidRPr="00B70F8C" w:rsidRDefault="0044638C" w:rsidP="00F452B3">
            <w:pPr>
              <w:spacing w:after="0"/>
              <w:rPr>
                <w:rFonts w:ascii="Museo Sans 300" w:hAnsi="Museo Sans 300"/>
                <w:sz w:val="20"/>
                <w:szCs w:val="20"/>
                <w:lang w:val="es-MX"/>
              </w:rPr>
            </w:pPr>
            <w:r w:rsidRPr="00B70F8C">
              <w:rPr>
                <w:rFonts w:ascii="Museo Sans 300" w:hAnsi="Museo Sans 300"/>
                <w:b/>
                <w:bCs/>
                <w:sz w:val="20"/>
                <w:szCs w:val="20"/>
                <w:lang w:val="es-MX"/>
              </w:rPr>
              <w:t> </w:t>
            </w:r>
          </w:p>
        </w:tc>
        <w:tc>
          <w:tcPr>
            <w:tcW w:w="7602" w:type="dxa"/>
            <w:vMerge w:val="restart"/>
            <w:tcBorders>
              <w:top w:val="double" w:sz="6" w:space="0" w:color="000000"/>
              <w:left w:val="nil"/>
              <w:right w:val="nil"/>
            </w:tcBorders>
            <w:shd w:val="clear" w:color="auto" w:fill="auto"/>
            <w:noWrap/>
            <w:vAlign w:val="bottom"/>
            <w:hideMark/>
          </w:tcPr>
          <w:p w14:paraId="2111023D" w14:textId="77777777" w:rsidR="00F452B3" w:rsidRPr="00B70F8C" w:rsidRDefault="0044638C" w:rsidP="00F452B3">
            <w:pPr>
              <w:spacing w:after="0"/>
              <w:rPr>
                <w:rFonts w:ascii="Museo Sans 300" w:hAnsi="Museo Sans 300"/>
                <w:b/>
                <w:bCs/>
                <w:sz w:val="20"/>
                <w:szCs w:val="20"/>
                <w:lang w:val="es-MX"/>
              </w:rPr>
            </w:pPr>
            <w:r w:rsidRPr="00B70F8C">
              <w:rPr>
                <w:rFonts w:ascii="Museo Sans 300" w:hAnsi="Museo Sans 300"/>
                <w:b/>
                <w:bCs/>
                <w:sz w:val="20"/>
                <w:szCs w:val="20"/>
                <w:lang w:val="es-MX"/>
              </w:rPr>
              <w:t> </w:t>
            </w:r>
          </w:p>
          <w:p w14:paraId="2111023E" w14:textId="77777777" w:rsidR="00F452B3" w:rsidRPr="00B70F8C" w:rsidRDefault="0044638C" w:rsidP="00F452B3">
            <w:pPr>
              <w:spacing w:after="0"/>
              <w:jc w:val="center"/>
              <w:rPr>
                <w:rFonts w:ascii="Museo Sans 300" w:hAnsi="Museo Sans 300"/>
                <w:b/>
                <w:bCs/>
                <w:sz w:val="20"/>
                <w:szCs w:val="20"/>
                <w:lang w:val="es-MX"/>
              </w:rPr>
            </w:pPr>
            <w:r w:rsidRPr="00B70F8C">
              <w:rPr>
                <w:rFonts w:ascii="Museo Sans 300" w:hAnsi="Museo Sans 300"/>
                <w:b/>
                <w:bCs/>
                <w:sz w:val="20"/>
                <w:szCs w:val="20"/>
              </w:rPr>
              <w:t>B.</w:t>
            </w:r>
            <w:proofErr w:type="gramStart"/>
            <w:r w:rsidRPr="00B70F8C">
              <w:rPr>
                <w:rFonts w:ascii="Museo Sans 300" w:hAnsi="Museo Sans 300"/>
                <w:b/>
                <w:bCs/>
                <w:sz w:val="20"/>
                <w:szCs w:val="20"/>
              </w:rPr>
              <w:t>-  RAMO</w:t>
            </w:r>
            <w:proofErr w:type="gramEnd"/>
            <w:r w:rsidRPr="00B70F8C">
              <w:rPr>
                <w:rFonts w:ascii="Museo Sans 300" w:hAnsi="Museo Sans 300"/>
                <w:b/>
                <w:bCs/>
                <w:sz w:val="20"/>
                <w:szCs w:val="20"/>
              </w:rPr>
              <w:t xml:space="preserve"> DE VIDA</w:t>
            </w:r>
          </w:p>
        </w:tc>
        <w:tc>
          <w:tcPr>
            <w:tcW w:w="1418" w:type="dxa"/>
            <w:tcBorders>
              <w:top w:val="double" w:sz="6" w:space="0" w:color="000000"/>
              <w:left w:val="single" w:sz="4" w:space="0" w:color="000000"/>
              <w:bottom w:val="nil"/>
              <w:right w:val="double" w:sz="6" w:space="0" w:color="000000"/>
            </w:tcBorders>
            <w:shd w:val="clear" w:color="auto" w:fill="auto"/>
            <w:noWrap/>
            <w:vAlign w:val="bottom"/>
            <w:hideMark/>
          </w:tcPr>
          <w:p w14:paraId="2111023F" w14:textId="4F0312B0" w:rsidR="00F452B3" w:rsidRPr="00B70F8C" w:rsidRDefault="00F452B3" w:rsidP="00F452B3">
            <w:pPr>
              <w:spacing w:after="0"/>
              <w:rPr>
                <w:rFonts w:ascii="Museo Sans 300" w:hAnsi="Museo Sans 300"/>
                <w:sz w:val="20"/>
                <w:szCs w:val="20"/>
                <w:lang w:val="es-MX"/>
              </w:rPr>
            </w:pPr>
          </w:p>
        </w:tc>
      </w:tr>
      <w:tr w:rsidR="00F452B3" w:rsidRPr="00B70F8C" w14:paraId="21110244" w14:textId="77777777" w:rsidTr="00011C5D">
        <w:trPr>
          <w:trHeight w:val="375"/>
          <w:jc w:val="center"/>
        </w:trPr>
        <w:tc>
          <w:tcPr>
            <w:tcW w:w="1141" w:type="dxa"/>
            <w:vMerge/>
            <w:tcBorders>
              <w:left w:val="double" w:sz="6" w:space="0" w:color="000000"/>
              <w:bottom w:val="double" w:sz="6" w:space="0" w:color="000000"/>
              <w:right w:val="nil"/>
            </w:tcBorders>
            <w:shd w:val="clear" w:color="auto" w:fill="auto"/>
            <w:noWrap/>
            <w:vAlign w:val="bottom"/>
            <w:hideMark/>
          </w:tcPr>
          <w:p w14:paraId="21110241" w14:textId="77777777" w:rsidR="00F452B3" w:rsidRPr="00B70F8C" w:rsidRDefault="00F452B3" w:rsidP="00F452B3">
            <w:pPr>
              <w:spacing w:after="0"/>
              <w:rPr>
                <w:rFonts w:ascii="Museo Sans 300" w:hAnsi="Museo Sans 300"/>
                <w:b/>
                <w:bCs/>
                <w:sz w:val="20"/>
                <w:szCs w:val="20"/>
                <w:lang w:val="es-MX"/>
              </w:rPr>
            </w:pPr>
          </w:p>
        </w:tc>
        <w:tc>
          <w:tcPr>
            <w:tcW w:w="7602" w:type="dxa"/>
            <w:vMerge/>
            <w:tcBorders>
              <w:left w:val="nil"/>
              <w:bottom w:val="double" w:sz="6" w:space="0" w:color="000000"/>
              <w:right w:val="nil"/>
            </w:tcBorders>
            <w:shd w:val="clear" w:color="auto" w:fill="auto"/>
            <w:noWrap/>
            <w:vAlign w:val="bottom"/>
            <w:hideMark/>
          </w:tcPr>
          <w:p w14:paraId="21110242" w14:textId="77777777" w:rsidR="00F452B3" w:rsidRPr="00B70F8C" w:rsidRDefault="00F452B3" w:rsidP="00F452B3">
            <w:pPr>
              <w:spacing w:after="0"/>
              <w:jc w:val="center"/>
              <w:rPr>
                <w:rFonts w:ascii="Museo Sans 300" w:hAnsi="Museo Sans 300"/>
                <w:b/>
                <w:bCs/>
                <w:sz w:val="20"/>
                <w:szCs w:val="20"/>
              </w:rPr>
            </w:pPr>
          </w:p>
        </w:tc>
        <w:tc>
          <w:tcPr>
            <w:tcW w:w="1418" w:type="dxa"/>
            <w:tcBorders>
              <w:top w:val="nil"/>
              <w:left w:val="single" w:sz="4" w:space="0" w:color="000000"/>
              <w:bottom w:val="double" w:sz="6" w:space="0" w:color="000000"/>
              <w:right w:val="double" w:sz="6" w:space="0" w:color="000000"/>
            </w:tcBorders>
            <w:shd w:val="clear" w:color="auto" w:fill="auto"/>
            <w:noWrap/>
            <w:vAlign w:val="bottom"/>
            <w:hideMark/>
          </w:tcPr>
          <w:p w14:paraId="21110243" w14:textId="77777777" w:rsidR="00F452B3" w:rsidRPr="00B70F8C" w:rsidRDefault="0044638C" w:rsidP="00F452B3">
            <w:pPr>
              <w:spacing w:after="0"/>
              <w:jc w:val="center"/>
              <w:rPr>
                <w:rFonts w:ascii="Museo Sans 300" w:hAnsi="Museo Sans 300"/>
                <w:b/>
                <w:bCs/>
                <w:sz w:val="20"/>
                <w:szCs w:val="20"/>
              </w:rPr>
            </w:pPr>
            <w:r w:rsidRPr="00B70F8C">
              <w:rPr>
                <w:rFonts w:ascii="Museo Sans 300" w:hAnsi="Museo Sans 300"/>
                <w:b/>
                <w:bCs/>
                <w:sz w:val="20"/>
                <w:szCs w:val="20"/>
              </w:rPr>
              <w:t>VALORES</w:t>
            </w:r>
          </w:p>
        </w:tc>
      </w:tr>
      <w:tr w:rsidR="00F452B3" w:rsidRPr="00B70F8C" w14:paraId="2111024B" w14:textId="77777777" w:rsidTr="00011C5D">
        <w:trPr>
          <w:trHeight w:val="315"/>
          <w:jc w:val="center"/>
        </w:trPr>
        <w:tc>
          <w:tcPr>
            <w:tcW w:w="8743" w:type="dxa"/>
            <w:gridSpan w:val="2"/>
            <w:tcBorders>
              <w:top w:val="single" w:sz="4" w:space="0" w:color="auto"/>
              <w:left w:val="single" w:sz="4" w:space="0" w:color="auto"/>
              <w:bottom w:val="nil"/>
              <w:right w:val="single" w:sz="4" w:space="0" w:color="auto"/>
            </w:tcBorders>
            <w:shd w:val="clear" w:color="auto" w:fill="auto"/>
            <w:noWrap/>
            <w:vAlign w:val="bottom"/>
            <w:hideMark/>
          </w:tcPr>
          <w:p w14:paraId="21110249" w14:textId="3CF67585" w:rsidR="00F452B3" w:rsidRPr="00B70F8C" w:rsidRDefault="0044638C" w:rsidP="002B4F6A">
            <w:pPr>
              <w:spacing w:after="0"/>
              <w:rPr>
                <w:rFonts w:ascii="Museo Sans 300" w:hAnsi="Museo Sans 300"/>
                <w:b/>
                <w:bCs/>
                <w:sz w:val="20"/>
                <w:szCs w:val="20"/>
                <w:lang w:val="es-MX"/>
              </w:rPr>
            </w:pPr>
            <w:r w:rsidRPr="00B70F8C">
              <w:rPr>
                <w:rFonts w:ascii="Museo Sans 300" w:hAnsi="Museo Sans 300"/>
                <w:b/>
                <w:bCs/>
                <w:sz w:val="20"/>
                <w:szCs w:val="20"/>
                <w:lang w:val="es-MX"/>
              </w:rPr>
              <w:t>EN FUNCI</w:t>
            </w:r>
            <w:r w:rsidR="002B4F6A" w:rsidRPr="00B70F8C">
              <w:rPr>
                <w:rFonts w:ascii="Museo Sans 300" w:hAnsi="Museo Sans 300"/>
                <w:b/>
                <w:bCs/>
                <w:sz w:val="20"/>
                <w:szCs w:val="20"/>
                <w:lang w:val="es-MX"/>
              </w:rPr>
              <w:t>O</w:t>
            </w:r>
            <w:r w:rsidRPr="00B70F8C">
              <w:rPr>
                <w:rFonts w:ascii="Museo Sans 300" w:hAnsi="Museo Sans 300"/>
                <w:b/>
                <w:bCs/>
                <w:sz w:val="20"/>
                <w:szCs w:val="20"/>
                <w:lang w:val="es-MX"/>
              </w:rPr>
              <w:t>N DE LAS RESERVAS</w:t>
            </w:r>
          </w:p>
        </w:tc>
        <w:tc>
          <w:tcPr>
            <w:tcW w:w="1418" w:type="dxa"/>
            <w:tcBorders>
              <w:top w:val="single" w:sz="4" w:space="0" w:color="auto"/>
              <w:left w:val="single" w:sz="4" w:space="0" w:color="auto"/>
              <w:bottom w:val="nil"/>
              <w:right w:val="single" w:sz="4" w:space="0" w:color="auto"/>
            </w:tcBorders>
            <w:shd w:val="clear" w:color="auto" w:fill="auto"/>
            <w:noWrap/>
            <w:vAlign w:val="bottom"/>
            <w:hideMark/>
          </w:tcPr>
          <w:p w14:paraId="2111024A" w14:textId="77777777" w:rsidR="00F452B3" w:rsidRPr="00B70F8C" w:rsidRDefault="0044638C" w:rsidP="00F452B3">
            <w:pPr>
              <w:spacing w:after="0"/>
              <w:rPr>
                <w:rFonts w:ascii="Museo Sans 300" w:hAnsi="Museo Sans 300"/>
                <w:sz w:val="20"/>
                <w:szCs w:val="20"/>
                <w:lang w:val="es-MX"/>
              </w:rPr>
            </w:pPr>
            <w:r w:rsidRPr="00B70F8C">
              <w:rPr>
                <w:rFonts w:ascii="Museo Sans 300" w:hAnsi="Museo Sans 300"/>
                <w:sz w:val="20"/>
                <w:szCs w:val="20"/>
                <w:lang w:val="es-MX"/>
              </w:rPr>
              <w:t> </w:t>
            </w:r>
          </w:p>
        </w:tc>
      </w:tr>
      <w:tr w:rsidR="00F452B3" w:rsidRPr="00B70F8C" w14:paraId="2111024F" w14:textId="77777777" w:rsidTr="00011C5D">
        <w:trPr>
          <w:trHeight w:val="300"/>
          <w:jc w:val="center"/>
        </w:trPr>
        <w:tc>
          <w:tcPr>
            <w:tcW w:w="1141" w:type="dxa"/>
            <w:tcBorders>
              <w:top w:val="nil"/>
              <w:left w:val="single" w:sz="4" w:space="0" w:color="auto"/>
              <w:bottom w:val="single" w:sz="4" w:space="0" w:color="auto"/>
              <w:right w:val="nil"/>
            </w:tcBorders>
            <w:shd w:val="clear" w:color="auto" w:fill="auto"/>
            <w:noWrap/>
            <w:vAlign w:val="bottom"/>
            <w:hideMark/>
          </w:tcPr>
          <w:p w14:paraId="2111024C" w14:textId="77777777" w:rsidR="00F452B3" w:rsidRPr="00B70F8C" w:rsidRDefault="0044638C" w:rsidP="00F452B3">
            <w:pPr>
              <w:spacing w:after="0"/>
              <w:rPr>
                <w:rFonts w:ascii="Museo Sans 300" w:hAnsi="Museo Sans 300"/>
                <w:sz w:val="20"/>
                <w:szCs w:val="20"/>
                <w:lang w:val="es-MX"/>
              </w:rPr>
            </w:pPr>
            <w:r w:rsidRPr="00B70F8C">
              <w:rPr>
                <w:rFonts w:ascii="Museo Sans 300" w:hAnsi="Museo Sans 300"/>
                <w:sz w:val="20"/>
                <w:szCs w:val="20"/>
                <w:lang w:val="es-MX"/>
              </w:rPr>
              <w:t> </w:t>
            </w:r>
          </w:p>
        </w:tc>
        <w:tc>
          <w:tcPr>
            <w:tcW w:w="7602" w:type="dxa"/>
            <w:tcBorders>
              <w:top w:val="nil"/>
              <w:left w:val="nil"/>
              <w:bottom w:val="single" w:sz="4" w:space="0" w:color="auto"/>
              <w:right w:val="single" w:sz="4" w:space="0" w:color="auto"/>
            </w:tcBorders>
            <w:shd w:val="clear" w:color="auto" w:fill="auto"/>
            <w:noWrap/>
            <w:vAlign w:val="bottom"/>
            <w:hideMark/>
          </w:tcPr>
          <w:p w14:paraId="2111024D" w14:textId="77777777" w:rsidR="00F452B3" w:rsidRPr="00B70F8C" w:rsidRDefault="00F452B3" w:rsidP="00F452B3">
            <w:pPr>
              <w:spacing w:after="0"/>
              <w:rPr>
                <w:rFonts w:ascii="Museo Sans 300" w:hAnsi="Museo Sans 300"/>
                <w:sz w:val="20"/>
                <w:szCs w:val="20"/>
                <w:lang w:val="es-MX"/>
              </w:rPr>
            </w:pPr>
          </w:p>
        </w:tc>
        <w:tc>
          <w:tcPr>
            <w:tcW w:w="1418" w:type="dxa"/>
            <w:tcBorders>
              <w:top w:val="nil"/>
              <w:left w:val="single" w:sz="4" w:space="0" w:color="auto"/>
              <w:bottom w:val="nil"/>
              <w:right w:val="single" w:sz="4" w:space="0" w:color="auto"/>
            </w:tcBorders>
            <w:shd w:val="clear" w:color="auto" w:fill="auto"/>
            <w:noWrap/>
            <w:vAlign w:val="bottom"/>
            <w:hideMark/>
          </w:tcPr>
          <w:p w14:paraId="2111024E" w14:textId="77777777" w:rsidR="00F452B3" w:rsidRPr="00B70F8C" w:rsidRDefault="0044638C" w:rsidP="00F452B3">
            <w:pPr>
              <w:spacing w:after="0"/>
              <w:rPr>
                <w:rFonts w:ascii="Museo Sans 300" w:hAnsi="Museo Sans 300"/>
                <w:sz w:val="20"/>
                <w:szCs w:val="20"/>
                <w:lang w:val="es-MX"/>
              </w:rPr>
            </w:pPr>
            <w:r w:rsidRPr="00B70F8C">
              <w:rPr>
                <w:rFonts w:ascii="Museo Sans 300" w:hAnsi="Museo Sans 300"/>
                <w:sz w:val="20"/>
                <w:szCs w:val="20"/>
                <w:lang w:val="es-MX"/>
              </w:rPr>
              <w:t> </w:t>
            </w:r>
          </w:p>
        </w:tc>
      </w:tr>
      <w:tr w:rsidR="00F452B3" w:rsidRPr="00B70F8C" w14:paraId="21110253" w14:textId="77777777" w:rsidTr="004E720E">
        <w:trPr>
          <w:trHeight w:val="300"/>
          <w:jc w:val="center"/>
        </w:trPr>
        <w:tc>
          <w:tcPr>
            <w:tcW w:w="1141" w:type="dxa"/>
            <w:tcBorders>
              <w:top w:val="single" w:sz="4" w:space="0" w:color="auto"/>
              <w:left w:val="single" w:sz="4" w:space="0" w:color="auto"/>
            </w:tcBorders>
            <w:shd w:val="clear" w:color="auto" w:fill="auto"/>
            <w:noWrap/>
            <w:hideMark/>
          </w:tcPr>
          <w:p w14:paraId="21110250" w14:textId="77777777" w:rsidR="00F452B3" w:rsidRPr="00B70F8C" w:rsidRDefault="0044638C" w:rsidP="00F452B3">
            <w:pPr>
              <w:spacing w:after="0"/>
              <w:jc w:val="center"/>
              <w:rPr>
                <w:rFonts w:ascii="Museo Sans 300" w:hAnsi="Museo Sans 300"/>
                <w:sz w:val="20"/>
                <w:szCs w:val="20"/>
              </w:rPr>
            </w:pPr>
            <w:r w:rsidRPr="00B70F8C">
              <w:rPr>
                <w:rFonts w:ascii="Museo Sans 300" w:hAnsi="Museo Sans 300"/>
                <w:sz w:val="20"/>
                <w:szCs w:val="20"/>
              </w:rPr>
              <w:t>15</w:t>
            </w:r>
          </w:p>
        </w:tc>
        <w:tc>
          <w:tcPr>
            <w:tcW w:w="7602" w:type="dxa"/>
            <w:tcBorders>
              <w:top w:val="single" w:sz="4" w:space="0" w:color="auto"/>
              <w:right w:val="single" w:sz="4" w:space="0" w:color="auto"/>
            </w:tcBorders>
            <w:shd w:val="clear" w:color="auto" w:fill="auto"/>
            <w:noWrap/>
            <w:vAlign w:val="bottom"/>
            <w:hideMark/>
          </w:tcPr>
          <w:p w14:paraId="21110251" w14:textId="77777777" w:rsidR="00F452B3" w:rsidRPr="00B70F8C" w:rsidRDefault="0044638C" w:rsidP="004E720E">
            <w:pPr>
              <w:spacing w:after="0"/>
              <w:jc w:val="both"/>
              <w:rPr>
                <w:rFonts w:ascii="Museo Sans 300" w:hAnsi="Museo Sans 300"/>
                <w:sz w:val="20"/>
                <w:szCs w:val="20"/>
                <w:lang w:val="es-MX"/>
              </w:rPr>
            </w:pPr>
            <w:r w:rsidRPr="00B70F8C">
              <w:rPr>
                <w:rFonts w:ascii="Museo Sans 300" w:hAnsi="Museo Sans 300"/>
                <w:sz w:val="20"/>
                <w:szCs w:val="20"/>
                <w:lang w:val="es-MX"/>
              </w:rPr>
              <w:t xml:space="preserve">Reservas Matemáticas por </w:t>
            </w:r>
            <w:proofErr w:type="spellStart"/>
            <w:r w:rsidRPr="00B70F8C">
              <w:rPr>
                <w:rFonts w:ascii="Museo Sans 300" w:hAnsi="Museo Sans 300"/>
                <w:sz w:val="20"/>
                <w:szCs w:val="20"/>
                <w:lang w:val="es-MX"/>
              </w:rPr>
              <w:t>Seg</w:t>
            </w:r>
            <w:proofErr w:type="spellEnd"/>
            <w:r w:rsidRPr="00B70F8C">
              <w:rPr>
                <w:rFonts w:ascii="Museo Sans 300" w:hAnsi="Museo Sans 300"/>
                <w:sz w:val="20"/>
                <w:szCs w:val="20"/>
                <w:lang w:val="es-MX"/>
              </w:rPr>
              <w:t xml:space="preserve">. Directo y Reaseguro Tomado  ( Art.31,  literal b, No.1 ) </w:t>
            </w:r>
          </w:p>
        </w:tc>
        <w:tc>
          <w:tcPr>
            <w:tcW w:w="1418" w:type="dxa"/>
            <w:tcBorders>
              <w:top w:val="nil"/>
              <w:left w:val="single" w:sz="4" w:space="0" w:color="auto"/>
              <w:bottom w:val="nil"/>
              <w:right w:val="single" w:sz="4" w:space="0" w:color="auto"/>
            </w:tcBorders>
            <w:shd w:val="clear" w:color="auto" w:fill="auto"/>
            <w:noWrap/>
            <w:vAlign w:val="bottom"/>
            <w:hideMark/>
          </w:tcPr>
          <w:p w14:paraId="21110252" w14:textId="77777777" w:rsidR="00F452B3" w:rsidRPr="00B70F8C" w:rsidRDefault="0044638C" w:rsidP="00F452B3">
            <w:pPr>
              <w:spacing w:after="0"/>
              <w:jc w:val="right"/>
              <w:rPr>
                <w:rFonts w:ascii="Museo Sans 300" w:hAnsi="Museo Sans 300"/>
                <w:sz w:val="20"/>
                <w:szCs w:val="20"/>
              </w:rPr>
            </w:pPr>
            <w:r w:rsidRPr="00B70F8C">
              <w:rPr>
                <w:rFonts w:ascii="Museo Sans 300" w:hAnsi="Museo Sans 300"/>
                <w:sz w:val="20"/>
                <w:szCs w:val="20"/>
              </w:rPr>
              <w:t xml:space="preserve">0 </w:t>
            </w:r>
          </w:p>
        </w:tc>
      </w:tr>
      <w:tr w:rsidR="00F452B3" w:rsidRPr="00B70F8C" w14:paraId="21110257" w14:textId="77777777" w:rsidTr="00011C5D">
        <w:trPr>
          <w:trHeight w:val="300"/>
          <w:jc w:val="center"/>
        </w:trPr>
        <w:tc>
          <w:tcPr>
            <w:tcW w:w="1141" w:type="dxa"/>
            <w:tcBorders>
              <w:left w:val="single" w:sz="4" w:space="0" w:color="auto"/>
            </w:tcBorders>
            <w:shd w:val="clear" w:color="auto" w:fill="auto"/>
            <w:noWrap/>
            <w:vAlign w:val="center"/>
            <w:hideMark/>
          </w:tcPr>
          <w:p w14:paraId="21110254" w14:textId="77777777" w:rsidR="00F452B3" w:rsidRPr="00B70F8C" w:rsidRDefault="0044638C" w:rsidP="00F452B3">
            <w:pPr>
              <w:spacing w:after="0"/>
              <w:jc w:val="center"/>
              <w:rPr>
                <w:rFonts w:ascii="Museo Sans 300" w:hAnsi="Museo Sans 300"/>
                <w:sz w:val="20"/>
                <w:szCs w:val="20"/>
              </w:rPr>
            </w:pPr>
            <w:r w:rsidRPr="00B70F8C">
              <w:rPr>
                <w:rFonts w:ascii="Museo Sans 300" w:hAnsi="Museo Sans 300"/>
                <w:sz w:val="20"/>
                <w:szCs w:val="20"/>
              </w:rPr>
              <w:t>16</w:t>
            </w:r>
          </w:p>
        </w:tc>
        <w:tc>
          <w:tcPr>
            <w:tcW w:w="7602" w:type="dxa"/>
            <w:tcBorders>
              <w:right w:val="single" w:sz="4" w:space="0" w:color="auto"/>
            </w:tcBorders>
            <w:shd w:val="clear" w:color="auto" w:fill="auto"/>
            <w:noWrap/>
            <w:vAlign w:val="bottom"/>
            <w:hideMark/>
          </w:tcPr>
          <w:p w14:paraId="21110255" w14:textId="77777777" w:rsidR="00F452B3" w:rsidRPr="00B70F8C" w:rsidRDefault="0044638C" w:rsidP="00F452B3">
            <w:pPr>
              <w:spacing w:after="0"/>
              <w:rPr>
                <w:rFonts w:ascii="Museo Sans 300" w:hAnsi="Museo Sans 300"/>
                <w:sz w:val="20"/>
                <w:szCs w:val="20"/>
                <w:lang w:val="en-US"/>
              </w:rPr>
            </w:pPr>
            <w:proofErr w:type="gramStart"/>
            <w:r w:rsidRPr="00B70F8C">
              <w:rPr>
                <w:rFonts w:ascii="Museo Sans 300" w:hAnsi="Museo Sans 300"/>
                <w:sz w:val="20"/>
                <w:szCs w:val="20"/>
                <w:lang w:val="en-US"/>
              </w:rPr>
              <w:t>MONTO  ANTERIOR</w:t>
            </w:r>
            <w:proofErr w:type="gramEnd"/>
            <w:r w:rsidRPr="00B70F8C">
              <w:rPr>
                <w:rFonts w:ascii="Museo Sans 300" w:hAnsi="Museo Sans 300"/>
                <w:sz w:val="20"/>
                <w:szCs w:val="20"/>
                <w:lang w:val="en-US"/>
              </w:rPr>
              <w:t xml:space="preserve"> x 5% ( Art.118,  literal c )</w:t>
            </w:r>
          </w:p>
        </w:tc>
        <w:tc>
          <w:tcPr>
            <w:tcW w:w="1418" w:type="dxa"/>
            <w:tcBorders>
              <w:top w:val="nil"/>
              <w:left w:val="single" w:sz="4" w:space="0" w:color="auto"/>
              <w:bottom w:val="nil"/>
              <w:right w:val="single" w:sz="4" w:space="0" w:color="auto"/>
            </w:tcBorders>
            <w:shd w:val="clear" w:color="auto" w:fill="auto"/>
            <w:noWrap/>
            <w:vAlign w:val="bottom"/>
            <w:hideMark/>
          </w:tcPr>
          <w:p w14:paraId="21110256" w14:textId="77777777" w:rsidR="00F452B3" w:rsidRPr="00B70F8C" w:rsidRDefault="0044638C" w:rsidP="00F452B3">
            <w:pPr>
              <w:spacing w:after="0"/>
              <w:jc w:val="right"/>
              <w:rPr>
                <w:rFonts w:ascii="Museo Sans 300" w:hAnsi="Museo Sans 300"/>
                <w:sz w:val="20"/>
                <w:szCs w:val="20"/>
              </w:rPr>
            </w:pPr>
            <w:r w:rsidRPr="00B70F8C">
              <w:rPr>
                <w:rFonts w:ascii="Museo Sans 300" w:hAnsi="Museo Sans 300"/>
                <w:sz w:val="20"/>
                <w:szCs w:val="20"/>
              </w:rPr>
              <w:t xml:space="preserve">0 </w:t>
            </w:r>
          </w:p>
        </w:tc>
      </w:tr>
      <w:tr w:rsidR="00F452B3" w:rsidRPr="00B70F8C" w14:paraId="2111025B" w14:textId="77777777" w:rsidTr="00011C5D">
        <w:trPr>
          <w:trHeight w:val="300"/>
          <w:jc w:val="center"/>
        </w:trPr>
        <w:tc>
          <w:tcPr>
            <w:tcW w:w="1141" w:type="dxa"/>
            <w:tcBorders>
              <w:left w:val="single" w:sz="4" w:space="0" w:color="auto"/>
            </w:tcBorders>
            <w:shd w:val="clear" w:color="auto" w:fill="auto"/>
            <w:noWrap/>
            <w:vAlign w:val="center"/>
            <w:hideMark/>
          </w:tcPr>
          <w:p w14:paraId="21110258" w14:textId="77777777" w:rsidR="00F452B3" w:rsidRPr="00B70F8C" w:rsidRDefault="0044638C" w:rsidP="00F452B3">
            <w:pPr>
              <w:spacing w:after="0"/>
              <w:jc w:val="center"/>
              <w:rPr>
                <w:rFonts w:ascii="Museo Sans 300" w:hAnsi="Museo Sans 300"/>
                <w:sz w:val="20"/>
                <w:szCs w:val="20"/>
              </w:rPr>
            </w:pPr>
            <w:r w:rsidRPr="00B70F8C">
              <w:rPr>
                <w:rFonts w:ascii="Museo Sans 300" w:hAnsi="Museo Sans 300"/>
                <w:sz w:val="20"/>
                <w:szCs w:val="20"/>
              </w:rPr>
              <w:t>17</w:t>
            </w:r>
          </w:p>
        </w:tc>
        <w:tc>
          <w:tcPr>
            <w:tcW w:w="7602" w:type="dxa"/>
            <w:tcBorders>
              <w:right w:val="single" w:sz="4" w:space="0" w:color="auto"/>
            </w:tcBorders>
            <w:shd w:val="clear" w:color="auto" w:fill="auto"/>
            <w:noWrap/>
            <w:vAlign w:val="bottom"/>
            <w:hideMark/>
          </w:tcPr>
          <w:p w14:paraId="21110259" w14:textId="77777777" w:rsidR="00F452B3" w:rsidRPr="00B70F8C" w:rsidRDefault="0044638C" w:rsidP="00F452B3">
            <w:pPr>
              <w:spacing w:after="0"/>
              <w:rPr>
                <w:rFonts w:ascii="Museo Sans 300" w:hAnsi="Museo Sans 300"/>
                <w:sz w:val="20"/>
                <w:szCs w:val="20"/>
              </w:rPr>
            </w:pPr>
            <w:proofErr w:type="gramStart"/>
            <w:r w:rsidRPr="00B70F8C">
              <w:rPr>
                <w:rFonts w:ascii="Museo Sans 300" w:hAnsi="Museo Sans 300"/>
                <w:sz w:val="20"/>
                <w:szCs w:val="20"/>
              </w:rPr>
              <w:t>Reservas  Matemáticas</w:t>
            </w:r>
            <w:proofErr w:type="gramEnd"/>
            <w:r w:rsidRPr="00B70F8C">
              <w:rPr>
                <w:rFonts w:ascii="Museo Sans 300" w:hAnsi="Museo Sans 300"/>
                <w:sz w:val="20"/>
                <w:szCs w:val="20"/>
              </w:rPr>
              <w:t xml:space="preserve">  Retenidas</w:t>
            </w:r>
          </w:p>
        </w:tc>
        <w:tc>
          <w:tcPr>
            <w:tcW w:w="1418" w:type="dxa"/>
            <w:tcBorders>
              <w:top w:val="nil"/>
              <w:left w:val="single" w:sz="4" w:space="0" w:color="auto"/>
              <w:bottom w:val="nil"/>
              <w:right w:val="single" w:sz="4" w:space="0" w:color="auto"/>
            </w:tcBorders>
            <w:shd w:val="clear" w:color="auto" w:fill="auto"/>
            <w:noWrap/>
            <w:vAlign w:val="bottom"/>
            <w:hideMark/>
          </w:tcPr>
          <w:p w14:paraId="2111025A" w14:textId="77777777" w:rsidR="00F452B3" w:rsidRPr="00B70F8C" w:rsidRDefault="0044638C" w:rsidP="00F452B3">
            <w:pPr>
              <w:spacing w:after="0"/>
              <w:jc w:val="right"/>
              <w:rPr>
                <w:rFonts w:ascii="Museo Sans 300" w:hAnsi="Museo Sans 300"/>
                <w:sz w:val="20"/>
                <w:szCs w:val="20"/>
              </w:rPr>
            </w:pPr>
            <w:r w:rsidRPr="00B70F8C">
              <w:rPr>
                <w:rFonts w:ascii="Museo Sans 300" w:hAnsi="Museo Sans 300"/>
                <w:sz w:val="20"/>
                <w:szCs w:val="20"/>
              </w:rPr>
              <w:t xml:space="preserve">0 </w:t>
            </w:r>
          </w:p>
        </w:tc>
      </w:tr>
      <w:tr w:rsidR="00F452B3" w:rsidRPr="00B70F8C" w14:paraId="2111025F" w14:textId="77777777" w:rsidTr="004E720E">
        <w:trPr>
          <w:trHeight w:val="300"/>
          <w:jc w:val="center"/>
        </w:trPr>
        <w:tc>
          <w:tcPr>
            <w:tcW w:w="1141" w:type="dxa"/>
            <w:tcBorders>
              <w:left w:val="single" w:sz="4" w:space="0" w:color="auto"/>
            </w:tcBorders>
            <w:shd w:val="clear" w:color="auto" w:fill="auto"/>
            <w:noWrap/>
            <w:hideMark/>
          </w:tcPr>
          <w:p w14:paraId="2111025C" w14:textId="77777777" w:rsidR="00F452B3" w:rsidRPr="00B70F8C" w:rsidRDefault="0044638C" w:rsidP="00F452B3">
            <w:pPr>
              <w:spacing w:after="0"/>
              <w:jc w:val="center"/>
              <w:rPr>
                <w:rFonts w:ascii="Museo Sans 300" w:hAnsi="Museo Sans 300"/>
                <w:sz w:val="20"/>
                <w:szCs w:val="20"/>
              </w:rPr>
            </w:pPr>
            <w:r w:rsidRPr="00B70F8C">
              <w:rPr>
                <w:rFonts w:ascii="Museo Sans 300" w:hAnsi="Museo Sans 300"/>
                <w:sz w:val="20"/>
                <w:szCs w:val="20"/>
              </w:rPr>
              <w:t>18</w:t>
            </w:r>
          </w:p>
        </w:tc>
        <w:tc>
          <w:tcPr>
            <w:tcW w:w="7602" w:type="dxa"/>
            <w:tcBorders>
              <w:right w:val="single" w:sz="4" w:space="0" w:color="auto"/>
            </w:tcBorders>
            <w:shd w:val="clear" w:color="auto" w:fill="auto"/>
            <w:noWrap/>
            <w:vAlign w:val="bottom"/>
            <w:hideMark/>
          </w:tcPr>
          <w:p w14:paraId="2111025D" w14:textId="77777777" w:rsidR="00F452B3" w:rsidRPr="00B70F8C" w:rsidRDefault="0044638C" w:rsidP="004E720E">
            <w:pPr>
              <w:spacing w:after="0"/>
              <w:jc w:val="both"/>
              <w:rPr>
                <w:rFonts w:ascii="Museo Sans 300" w:hAnsi="Museo Sans 300"/>
                <w:sz w:val="20"/>
                <w:szCs w:val="20"/>
                <w:lang w:val="es-MX"/>
              </w:rPr>
            </w:pPr>
            <w:r w:rsidRPr="00B70F8C">
              <w:rPr>
                <w:rFonts w:ascii="Museo Sans 300" w:hAnsi="Museo Sans 300"/>
                <w:sz w:val="20"/>
                <w:szCs w:val="20"/>
                <w:lang w:val="es-MX"/>
              </w:rPr>
              <w:t xml:space="preserve">Reservas Matemáticas por </w:t>
            </w:r>
            <w:proofErr w:type="spellStart"/>
            <w:r w:rsidRPr="00B70F8C">
              <w:rPr>
                <w:rFonts w:ascii="Museo Sans 300" w:hAnsi="Museo Sans 300"/>
                <w:sz w:val="20"/>
                <w:szCs w:val="20"/>
                <w:lang w:val="es-MX"/>
              </w:rPr>
              <w:t>Seg</w:t>
            </w:r>
            <w:proofErr w:type="spellEnd"/>
            <w:r w:rsidRPr="00B70F8C">
              <w:rPr>
                <w:rFonts w:ascii="Museo Sans 300" w:hAnsi="Museo Sans 300"/>
                <w:sz w:val="20"/>
                <w:szCs w:val="20"/>
                <w:lang w:val="es-MX"/>
              </w:rPr>
              <w:t xml:space="preserve">. Directo y Reaseguro Tomado  ( Art.31,  literal b, No.1 ) </w:t>
            </w:r>
          </w:p>
        </w:tc>
        <w:tc>
          <w:tcPr>
            <w:tcW w:w="1418" w:type="dxa"/>
            <w:tcBorders>
              <w:top w:val="nil"/>
              <w:left w:val="single" w:sz="4" w:space="0" w:color="auto"/>
              <w:bottom w:val="nil"/>
              <w:right w:val="single" w:sz="4" w:space="0" w:color="auto"/>
            </w:tcBorders>
            <w:shd w:val="clear" w:color="auto" w:fill="auto"/>
            <w:noWrap/>
            <w:vAlign w:val="bottom"/>
            <w:hideMark/>
          </w:tcPr>
          <w:p w14:paraId="2111025E" w14:textId="77777777" w:rsidR="00F452B3" w:rsidRPr="00B70F8C" w:rsidRDefault="0044638C" w:rsidP="00F452B3">
            <w:pPr>
              <w:spacing w:after="0"/>
              <w:jc w:val="right"/>
              <w:rPr>
                <w:rFonts w:ascii="Museo Sans 300" w:hAnsi="Museo Sans 300"/>
                <w:sz w:val="20"/>
                <w:szCs w:val="20"/>
              </w:rPr>
            </w:pPr>
            <w:r w:rsidRPr="00B70F8C">
              <w:rPr>
                <w:rFonts w:ascii="Museo Sans 300" w:hAnsi="Museo Sans 300"/>
                <w:sz w:val="20"/>
                <w:szCs w:val="20"/>
              </w:rPr>
              <w:t xml:space="preserve">0 </w:t>
            </w:r>
          </w:p>
        </w:tc>
      </w:tr>
      <w:tr w:rsidR="00F452B3" w:rsidRPr="00B70F8C" w14:paraId="21110263" w14:textId="77777777" w:rsidTr="004E720E">
        <w:trPr>
          <w:trHeight w:val="300"/>
          <w:jc w:val="center"/>
        </w:trPr>
        <w:tc>
          <w:tcPr>
            <w:tcW w:w="1141" w:type="dxa"/>
            <w:tcBorders>
              <w:left w:val="single" w:sz="4" w:space="0" w:color="auto"/>
            </w:tcBorders>
            <w:shd w:val="clear" w:color="auto" w:fill="auto"/>
            <w:noWrap/>
            <w:hideMark/>
          </w:tcPr>
          <w:p w14:paraId="21110260" w14:textId="77777777" w:rsidR="00F452B3" w:rsidRPr="00B70F8C" w:rsidRDefault="0044638C" w:rsidP="00F452B3">
            <w:pPr>
              <w:spacing w:after="0"/>
              <w:jc w:val="center"/>
              <w:rPr>
                <w:rFonts w:ascii="Museo Sans 300" w:hAnsi="Museo Sans 300"/>
                <w:sz w:val="20"/>
                <w:szCs w:val="20"/>
              </w:rPr>
            </w:pPr>
            <w:r w:rsidRPr="00B70F8C">
              <w:rPr>
                <w:rFonts w:ascii="Museo Sans 300" w:hAnsi="Museo Sans 300"/>
                <w:sz w:val="20"/>
                <w:szCs w:val="20"/>
              </w:rPr>
              <w:t>19</w:t>
            </w:r>
          </w:p>
        </w:tc>
        <w:tc>
          <w:tcPr>
            <w:tcW w:w="7602" w:type="dxa"/>
            <w:tcBorders>
              <w:right w:val="single" w:sz="4" w:space="0" w:color="auto"/>
            </w:tcBorders>
            <w:shd w:val="clear" w:color="auto" w:fill="auto"/>
            <w:noWrap/>
            <w:vAlign w:val="bottom"/>
            <w:hideMark/>
          </w:tcPr>
          <w:p w14:paraId="21110261" w14:textId="77777777" w:rsidR="00F452B3" w:rsidRPr="00B70F8C" w:rsidRDefault="0044638C" w:rsidP="004E720E">
            <w:pPr>
              <w:spacing w:after="0"/>
              <w:jc w:val="both"/>
              <w:rPr>
                <w:rFonts w:ascii="Museo Sans 300" w:hAnsi="Museo Sans 300"/>
                <w:sz w:val="20"/>
                <w:szCs w:val="20"/>
                <w:lang w:val="es-MX"/>
              </w:rPr>
            </w:pPr>
            <w:proofErr w:type="gramStart"/>
            <w:r w:rsidRPr="00B70F8C">
              <w:rPr>
                <w:rFonts w:ascii="Museo Sans 300" w:hAnsi="Museo Sans 300"/>
                <w:sz w:val="20"/>
                <w:szCs w:val="20"/>
                <w:lang w:val="es-MX"/>
              </w:rPr>
              <w:t>Relación  Reservas</w:t>
            </w:r>
            <w:proofErr w:type="gramEnd"/>
            <w:r w:rsidRPr="00B70F8C">
              <w:rPr>
                <w:rFonts w:ascii="Museo Sans 300" w:hAnsi="Museo Sans 300"/>
                <w:sz w:val="20"/>
                <w:szCs w:val="20"/>
                <w:lang w:val="es-MX"/>
              </w:rPr>
              <w:t xml:space="preserve"> Matemáticas Retenidas / Reservas Matemáticas  x 100  ( 17 / 18 * 100 )</w:t>
            </w:r>
          </w:p>
        </w:tc>
        <w:tc>
          <w:tcPr>
            <w:tcW w:w="1418" w:type="dxa"/>
            <w:tcBorders>
              <w:top w:val="nil"/>
              <w:left w:val="single" w:sz="4" w:space="0" w:color="auto"/>
              <w:bottom w:val="nil"/>
              <w:right w:val="single" w:sz="4" w:space="0" w:color="auto"/>
            </w:tcBorders>
            <w:shd w:val="clear" w:color="auto" w:fill="auto"/>
            <w:noWrap/>
            <w:vAlign w:val="bottom"/>
            <w:hideMark/>
          </w:tcPr>
          <w:p w14:paraId="21110262" w14:textId="77777777" w:rsidR="00F452B3" w:rsidRPr="00B70F8C" w:rsidRDefault="0044638C" w:rsidP="00F452B3">
            <w:pPr>
              <w:spacing w:after="0"/>
              <w:jc w:val="center"/>
              <w:rPr>
                <w:rFonts w:ascii="Museo Sans 300" w:hAnsi="Museo Sans 300"/>
                <w:sz w:val="20"/>
                <w:szCs w:val="20"/>
                <w:lang w:val="es-MX"/>
              </w:rPr>
            </w:pPr>
            <w:r w:rsidRPr="00B70F8C">
              <w:rPr>
                <w:rFonts w:ascii="Museo Sans 300" w:hAnsi="Museo Sans 300"/>
                <w:sz w:val="20"/>
                <w:szCs w:val="20"/>
                <w:lang w:val="es-MX"/>
              </w:rPr>
              <w:t xml:space="preserve"> </w:t>
            </w:r>
          </w:p>
        </w:tc>
      </w:tr>
      <w:tr w:rsidR="00F452B3" w:rsidRPr="00B70F8C" w14:paraId="21110267" w14:textId="77777777" w:rsidTr="00011C5D">
        <w:trPr>
          <w:trHeight w:val="300"/>
          <w:jc w:val="center"/>
        </w:trPr>
        <w:tc>
          <w:tcPr>
            <w:tcW w:w="1141" w:type="dxa"/>
            <w:tcBorders>
              <w:left w:val="single" w:sz="4" w:space="0" w:color="auto"/>
            </w:tcBorders>
            <w:shd w:val="clear" w:color="auto" w:fill="auto"/>
            <w:noWrap/>
            <w:vAlign w:val="center"/>
            <w:hideMark/>
          </w:tcPr>
          <w:p w14:paraId="21110264" w14:textId="77777777" w:rsidR="00F452B3" w:rsidRPr="00B70F8C" w:rsidRDefault="0044638C" w:rsidP="00F452B3">
            <w:pPr>
              <w:spacing w:after="0"/>
              <w:jc w:val="center"/>
              <w:rPr>
                <w:rFonts w:ascii="Museo Sans 300" w:hAnsi="Museo Sans 300"/>
                <w:sz w:val="20"/>
                <w:szCs w:val="20"/>
              </w:rPr>
            </w:pPr>
            <w:r w:rsidRPr="00B70F8C">
              <w:rPr>
                <w:rFonts w:ascii="Museo Sans 300" w:hAnsi="Museo Sans 300"/>
                <w:sz w:val="20"/>
                <w:szCs w:val="20"/>
              </w:rPr>
              <w:t>20</w:t>
            </w:r>
          </w:p>
        </w:tc>
        <w:tc>
          <w:tcPr>
            <w:tcW w:w="7602" w:type="dxa"/>
            <w:tcBorders>
              <w:right w:val="single" w:sz="4" w:space="0" w:color="auto"/>
            </w:tcBorders>
            <w:shd w:val="clear" w:color="auto" w:fill="auto"/>
            <w:noWrap/>
            <w:vAlign w:val="bottom"/>
            <w:hideMark/>
          </w:tcPr>
          <w:p w14:paraId="21110265" w14:textId="77777777" w:rsidR="00F452B3" w:rsidRPr="00B70F8C" w:rsidRDefault="0044638C" w:rsidP="00F452B3">
            <w:pPr>
              <w:spacing w:after="0"/>
              <w:rPr>
                <w:rFonts w:ascii="Museo Sans 300" w:hAnsi="Museo Sans 300"/>
                <w:sz w:val="20"/>
                <w:szCs w:val="20"/>
                <w:lang w:val="es-MX"/>
              </w:rPr>
            </w:pPr>
            <w:r w:rsidRPr="00B70F8C">
              <w:rPr>
                <w:rFonts w:ascii="Museo Sans 300" w:hAnsi="Museo Sans 300"/>
                <w:sz w:val="20"/>
                <w:szCs w:val="20"/>
                <w:lang w:val="es-MX"/>
              </w:rPr>
              <w:t>Porcentaje Mínimo ( Art.31,  literal b, No.1 )</w:t>
            </w:r>
          </w:p>
        </w:tc>
        <w:tc>
          <w:tcPr>
            <w:tcW w:w="1418" w:type="dxa"/>
            <w:tcBorders>
              <w:top w:val="nil"/>
              <w:left w:val="single" w:sz="4" w:space="0" w:color="auto"/>
              <w:bottom w:val="nil"/>
              <w:right w:val="single" w:sz="4" w:space="0" w:color="auto"/>
            </w:tcBorders>
            <w:shd w:val="clear" w:color="auto" w:fill="auto"/>
            <w:noWrap/>
            <w:vAlign w:val="bottom"/>
            <w:hideMark/>
          </w:tcPr>
          <w:p w14:paraId="21110266" w14:textId="77777777" w:rsidR="00F452B3" w:rsidRPr="00B70F8C" w:rsidRDefault="0044638C" w:rsidP="00F452B3">
            <w:pPr>
              <w:spacing w:after="0"/>
              <w:jc w:val="right"/>
              <w:rPr>
                <w:rFonts w:ascii="Museo Sans 300" w:hAnsi="Museo Sans 300"/>
                <w:sz w:val="20"/>
                <w:szCs w:val="20"/>
              </w:rPr>
            </w:pPr>
            <w:r w:rsidRPr="00B70F8C">
              <w:rPr>
                <w:rFonts w:ascii="Museo Sans 300" w:hAnsi="Museo Sans 300"/>
                <w:sz w:val="20"/>
                <w:szCs w:val="20"/>
              </w:rPr>
              <w:t>85.0%</w:t>
            </w:r>
          </w:p>
        </w:tc>
      </w:tr>
      <w:tr w:rsidR="00F452B3" w:rsidRPr="00B70F8C" w14:paraId="2111026B" w14:textId="77777777" w:rsidTr="00011C5D">
        <w:trPr>
          <w:trHeight w:val="315"/>
          <w:jc w:val="center"/>
        </w:trPr>
        <w:tc>
          <w:tcPr>
            <w:tcW w:w="1141" w:type="dxa"/>
            <w:tcBorders>
              <w:left w:val="single" w:sz="4" w:space="0" w:color="auto"/>
            </w:tcBorders>
            <w:shd w:val="clear" w:color="000000" w:fill="auto"/>
            <w:noWrap/>
            <w:vAlign w:val="center"/>
            <w:hideMark/>
          </w:tcPr>
          <w:p w14:paraId="21110268" w14:textId="77777777" w:rsidR="00F452B3" w:rsidRPr="00B70F8C" w:rsidRDefault="0044638C" w:rsidP="00F452B3">
            <w:pPr>
              <w:spacing w:after="0"/>
              <w:jc w:val="center"/>
              <w:rPr>
                <w:rFonts w:ascii="Museo Sans 300" w:hAnsi="Museo Sans 300"/>
                <w:sz w:val="20"/>
                <w:szCs w:val="20"/>
              </w:rPr>
            </w:pPr>
            <w:r w:rsidRPr="00B70F8C">
              <w:rPr>
                <w:rFonts w:ascii="Museo Sans 300" w:hAnsi="Museo Sans 300"/>
                <w:sz w:val="20"/>
                <w:szCs w:val="20"/>
              </w:rPr>
              <w:t>21</w:t>
            </w:r>
          </w:p>
        </w:tc>
        <w:tc>
          <w:tcPr>
            <w:tcW w:w="7602" w:type="dxa"/>
            <w:tcBorders>
              <w:right w:val="single" w:sz="4" w:space="0" w:color="auto"/>
            </w:tcBorders>
            <w:shd w:val="clear" w:color="000000" w:fill="auto"/>
            <w:noWrap/>
            <w:vAlign w:val="bottom"/>
            <w:hideMark/>
          </w:tcPr>
          <w:p w14:paraId="21110269" w14:textId="77777777" w:rsidR="00F452B3" w:rsidRPr="00B70F8C" w:rsidRDefault="0044638C" w:rsidP="00F452B3">
            <w:pPr>
              <w:spacing w:after="0"/>
              <w:rPr>
                <w:rFonts w:ascii="Museo Sans 300" w:hAnsi="Museo Sans 300"/>
                <w:sz w:val="20"/>
                <w:szCs w:val="20"/>
                <w:lang w:val="es-MX"/>
              </w:rPr>
            </w:pPr>
            <w:r w:rsidRPr="00B70F8C">
              <w:rPr>
                <w:rFonts w:ascii="Museo Sans 300" w:hAnsi="Museo Sans 300"/>
                <w:sz w:val="20"/>
                <w:szCs w:val="20"/>
                <w:lang w:val="es-MX"/>
              </w:rPr>
              <w:t xml:space="preserve">RESULTADO DE CÁLCULO [   16 * </w:t>
            </w:r>
            <w:proofErr w:type="gramStart"/>
            <w:r w:rsidRPr="00B70F8C">
              <w:rPr>
                <w:rFonts w:ascii="Museo Sans 300" w:hAnsi="Museo Sans 300"/>
                <w:sz w:val="20"/>
                <w:szCs w:val="20"/>
                <w:lang w:val="es-MX"/>
              </w:rPr>
              <w:t>(  el</w:t>
            </w:r>
            <w:proofErr w:type="gramEnd"/>
            <w:r w:rsidRPr="00B70F8C">
              <w:rPr>
                <w:rFonts w:ascii="Museo Sans 300" w:hAnsi="Museo Sans 300"/>
                <w:sz w:val="20"/>
                <w:szCs w:val="20"/>
                <w:lang w:val="es-MX"/>
              </w:rPr>
              <w:t xml:space="preserve"> mayor entre  19 y 20  ) ]</w:t>
            </w:r>
          </w:p>
        </w:tc>
        <w:tc>
          <w:tcPr>
            <w:tcW w:w="1418" w:type="dxa"/>
            <w:tcBorders>
              <w:top w:val="nil"/>
              <w:left w:val="single" w:sz="4" w:space="0" w:color="auto"/>
              <w:bottom w:val="nil"/>
              <w:right w:val="single" w:sz="4" w:space="0" w:color="auto"/>
            </w:tcBorders>
            <w:shd w:val="clear" w:color="000000" w:fill="FFFFFF"/>
            <w:noWrap/>
            <w:vAlign w:val="bottom"/>
            <w:hideMark/>
          </w:tcPr>
          <w:p w14:paraId="2111026A" w14:textId="77777777" w:rsidR="00F452B3" w:rsidRPr="00B70F8C" w:rsidRDefault="0044638C" w:rsidP="00F452B3">
            <w:pPr>
              <w:spacing w:after="0"/>
              <w:jc w:val="center"/>
              <w:rPr>
                <w:rFonts w:ascii="Museo Sans 300" w:hAnsi="Museo Sans 300"/>
                <w:b/>
                <w:bCs/>
                <w:sz w:val="20"/>
                <w:szCs w:val="20"/>
                <w:lang w:val="es-MX"/>
              </w:rPr>
            </w:pPr>
            <w:r w:rsidRPr="00B70F8C">
              <w:rPr>
                <w:rFonts w:ascii="Museo Sans 300" w:hAnsi="Museo Sans 300"/>
                <w:b/>
                <w:bCs/>
                <w:sz w:val="20"/>
                <w:szCs w:val="20"/>
                <w:lang w:val="es-MX"/>
              </w:rPr>
              <w:t xml:space="preserve"> </w:t>
            </w:r>
          </w:p>
        </w:tc>
      </w:tr>
      <w:tr w:rsidR="00F452B3" w:rsidRPr="00B70F8C" w14:paraId="21110273" w14:textId="77777777" w:rsidTr="00011C5D">
        <w:trPr>
          <w:trHeight w:val="300"/>
          <w:jc w:val="center"/>
        </w:trPr>
        <w:tc>
          <w:tcPr>
            <w:tcW w:w="1141" w:type="dxa"/>
            <w:tcBorders>
              <w:top w:val="single" w:sz="4" w:space="0" w:color="auto"/>
              <w:left w:val="nil"/>
              <w:bottom w:val="single" w:sz="4" w:space="0" w:color="auto"/>
              <w:right w:val="nil"/>
            </w:tcBorders>
            <w:shd w:val="clear" w:color="auto" w:fill="auto"/>
            <w:noWrap/>
            <w:vAlign w:val="bottom"/>
            <w:hideMark/>
          </w:tcPr>
          <w:p w14:paraId="21110270" w14:textId="77777777" w:rsidR="00F452B3" w:rsidRPr="00B70F8C" w:rsidRDefault="00F452B3" w:rsidP="00F452B3">
            <w:pPr>
              <w:spacing w:after="0"/>
              <w:rPr>
                <w:rFonts w:ascii="Museo Sans 300" w:hAnsi="Museo Sans 300"/>
                <w:sz w:val="20"/>
                <w:szCs w:val="20"/>
                <w:lang w:val="es-MX"/>
              </w:rPr>
            </w:pPr>
          </w:p>
        </w:tc>
        <w:tc>
          <w:tcPr>
            <w:tcW w:w="7602" w:type="dxa"/>
            <w:tcBorders>
              <w:top w:val="single" w:sz="4" w:space="0" w:color="auto"/>
              <w:left w:val="nil"/>
              <w:bottom w:val="single" w:sz="4" w:space="0" w:color="auto"/>
              <w:right w:val="nil"/>
            </w:tcBorders>
            <w:shd w:val="clear" w:color="auto" w:fill="auto"/>
            <w:noWrap/>
            <w:vAlign w:val="bottom"/>
            <w:hideMark/>
          </w:tcPr>
          <w:p w14:paraId="21110271" w14:textId="77777777" w:rsidR="00F452B3" w:rsidRPr="00B70F8C" w:rsidRDefault="00F452B3" w:rsidP="00F452B3">
            <w:pPr>
              <w:spacing w:after="0"/>
              <w:rPr>
                <w:rFonts w:ascii="Museo Sans 300" w:hAnsi="Museo Sans 300"/>
                <w:sz w:val="20"/>
                <w:szCs w:val="20"/>
                <w:lang w:val="es-MX"/>
              </w:rPr>
            </w:pPr>
          </w:p>
        </w:tc>
        <w:tc>
          <w:tcPr>
            <w:tcW w:w="1418" w:type="dxa"/>
            <w:tcBorders>
              <w:top w:val="single" w:sz="4" w:space="0" w:color="auto"/>
              <w:left w:val="nil"/>
              <w:bottom w:val="single" w:sz="4" w:space="0" w:color="auto"/>
              <w:right w:val="nil"/>
            </w:tcBorders>
            <w:shd w:val="clear" w:color="auto" w:fill="auto"/>
            <w:noWrap/>
            <w:vAlign w:val="bottom"/>
            <w:hideMark/>
          </w:tcPr>
          <w:p w14:paraId="21110272" w14:textId="77777777" w:rsidR="00F452B3" w:rsidRPr="00B70F8C" w:rsidRDefault="00F452B3" w:rsidP="00F452B3">
            <w:pPr>
              <w:spacing w:after="0"/>
              <w:rPr>
                <w:rFonts w:ascii="Museo Sans 300" w:hAnsi="Museo Sans 300"/>
                <w:sz w:val="20"/>
                <w:szCs w:val="20"/>
                <w:lang w:val="es-MX"/>
              </w:rPr>
            </w:pPr>
          </w:p>
        </w:tc>
      </w:tr>
      <w:tr w:rsidR="00F452B3" w:rsidRPr="00B70F8C" w14:paraId="21110276" w14:textId="77777777" w:rsidTr="00011C5D">
        <w:trPr>
          <w:trHeight w:val="315"/>
          <w:jc w:val="center"/>
        </w:trPr>
        <w:tc>
          <w:tcPr>
            <w:tcW w:w="87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10274" w14:textId="5CB8F0B3" w:rsidR="00F452B3" w:rsidRPr="00B70F8C" w:rsidRDefault="0044638C" w:rsidP="00F452B3">
            <w:pPr>
              <w:spacing w:after="0"/>
              <w:rPr>
                <w:rFonts w:ascii="Museo Sans 300" w:hAnsi="Museo Sans 300"/>
                <w:b/>
                <w:bCs/>
                <w:sz w:val="20"/>
                <w:szCs w:val="20"/>
                <w:lang w:val="es-MX"/>
              </w:rPr>
            </w:pPr>
            <w:r w:rsidRPr="00B70F8C">
              <w:rPr>
                <w:rFonts w:ascii="Museo Sans 300" w:hAnsi="Museo Sans 300"/>
                <w:b/>
                <w:bCs/>
                <w:sz w:val="20"/>
                <w:szCs w:val="20"/>
                <w:lang w:val="es-MX"/>
              </w:rPr>
              <w:t>EN FUNCI</w:t>
            </w:r>
            <w:r w:rsidR="002B4F6A" w:rsidRPr="00B70F8C">
              <w:rPr>
                <w:rFonts w:ascii="Museo Sans 300" w:hAnsi="Museo Sans 300"/>
                <w:b/>
                <w:bCs/>
                <w:sz w:val="20"/>
                <w:szCs w:val="20"/>
                <w:lang w:val="es-MX"/>
              </w:rPr>
              <w:t>O</w:t>
            </w:r>
            <w:r w:rsidRPr="00B70F8C">
              <w:rPr>
                <w:rFonts w:ascii="Museo Sans 300" w:hAnsi="Museo Sans 300"/>
                <w:b/>
                <w:bCs/>
                <w:sz w:val="20"/>
                <w:szCs w:val="20"/>
                <w:lang w:val="es-MX"/>
              </w:rPr>
              <w:t>N DE LOS CAPITALES EN RIESGOS</w:t>
            </w:r>
          </w:p>
        </w:tc>
        <w:tc>
          <w:tcPr>
            <w:tcW w:w="1418" w:type="dxa"/>
            <w:tcBorders>
              <w:top w:val="single" w:sz="4" w:space="0" w:color="auto"/>
              <w:left w:val="single" w:sz="4" w:space="0" w:color="auto"/>
              <w:bottom w:val="nil"/>
              <w:right w:val="single" w:sz="4" w:space="0" w:color="auto"/>
            </w:tcBorders>
            <w:shd w:val="clear" w:color="auto" w:fill="auto"/>
            <w:noWrap/>
            <w:vAlign w:val="bottom"/>
            <w:hideMark/>
          </w:tcPr>
          <w:p w14:paraId="21110275" w14:textId="77777777" w:rsidR="00F452B3" w:rsidRPr="00B70F8C" w:rsidRDefault="0044638C" w:rsidP="00F452B3">
            <w:pPr>
              <w:spacing w:after="0"/>
              <w:rPr>
                <w:rFonts w:ascii="Museo Sans 300" w:hAnsi="Museo Sans 300"/>
                <w:sz w:val="20"/>
                <w:szCs w:val="20"/>
                <w:lang w:val="es-MX"/>
              </w:rPr>
            </w:pPr>
            <w:r w:rsidRPr="00B70F8C">
              <w:rPr>
                <w:rFonts w:ascii="Museo Sans 300" w:hAnsi="Museo Sans 300"/>
                <w:sz w:val="20"/>
                <w:szCs w:val="20"/>
                <w:lang w:val="es-MX"/>
              </w:rPr>
              <w:t> </w:t>
            </w:r>
          </w:p>
        </w:tc>
      </w:tr>
      <w:tr w:rsidR="00F452B3" w:rsidRPr="00B70F8C" w14:paraId="2111027A" w14:textId="77777777" w:rsidTr="00011C5D">
        <w:trPr>
          <w:trHeight w:val="300"/>
          <w:jc w:val="center"/>
        </w:trPr>
        <w:tc>
          <w:tcPr>
            <w:tcW w:w="1141" w:type="dxa"/>
            <w:tcBorders>
              <w:top w:val="single" w:sz="4" w:space="0" w:color="auto"/>
              <w:left w:val="single" w:sz="4" w:space="0" w:color="auto"/>
            </w:tcBorders>
            <w:shd w:val="clear" w:color="auto" w:fill="auto"/>
            <w:noWrap/>
            <w:vAlign w:val="bottom"/>
            <w:hideMark/>
          </w:tcPr>
          <w:p w14:paraId="21110277" w14:textId="77777777" w:rsidR="00F452B3" w:rsidRPr="00B70F8C" w:rsidRDefault="0044638C" w:rsidP="00F452B3">
            <w:pPr>
              <w:spacing w:after="0"/>
              <w:jc w:val="center"/>
              <w:rPr>
                <w:rFonts w:ascii="Museo Sans 300" w:hAnsi="Museo Sans 300"/>
                <w:sz w:val="20"/>
                <w:szCs w:val="20"/>
              </w:rPr>
            </w:pPr>
            <w:r w:rsidRPr="00B70F8C">
              <w:rPr>
                <w:rFonts w:ascii="Museo Sans 300" w:hAnsi="Museo Sans 300"/>
                <w:sz w:val="20"/>
                <w:szCs w:val="20"/>
              </w:rPr>
              <w:t>22</w:t>
            </w:r>
          </w:p>
        </w:tc>
        <w:tc>
          <w:tcPr>
            <w:tcW w:w="7602" w:type="dxa"/>
            <w:tcBorders>
              <w:top w:val="single" w:sz="4" w:space="0" w:color="auto"/>
              <w:right w:val="single" w:sz="4" w:space="0" w:color="auto"/>
            </w:tcBorders>
            <w:shd w:val="clear" w:color="auto" w:fill="auto"/>
            <w:noWrap/>
            <w:vAlign w:val="bottom"/>
            <w:hideMark/>
          </w:tcPr>
          <w:p w14:paraId="21110278" w14:textId="77777777" w:rsidR="00F452B3" w:rsidRPr="00B70F8C" w:rsidRDefault="0044638C" w:rsidP="00F452B3">
            <w:pPr>
              <w:spacing w:after="0"/>
              <w:rPr>
                <w:rFonts w:ascii="Museo Sans 300" w:hAnsi="Museo Sans 300"/>
                <w:sz w:val="20"/>
                <w:szCs w:val="20"/>
                <w:lang w:val="es-MX"/>
              </w:rPr>
            </w:pPr>
            <w:r w:rsidRPr="00B70F8C">
              <w:rPr>
                <w:rFonts w:ascii="Museo Sans 300" w:hAnsi="Museo Sans 300"/>
                <w:sz w:val="20"/>
                <w:szCs w:val="20"/>
                <w:lang w:val="es-MX"/>
              </w:rPr>
              <w:t xml:space="preserve">Sumas Aseguradas Directas y Reaseguro Tomado  ( Art.31,  literal b, No. 1 ) </w:t>
            </w:r>
          </w:p>
        </w:tc>
        <w:tc>
          <w:tcPr>
            <w:tcW w:w="1418" w:type="dxa"/>
            <w:tcBorders>
              <w:top w:val="nil"/>
              <w:left w:val="single" w:sz="4" w:space="0" w:color="auto"/>
              <w:bottom w:val="nil"/>
              <w:right w:val="single" w:sz="4" w:space="0" w:color="auto"/>
            </w:tcBorders>
            <w:shd w:val="clear" w:color="auto" w:fill="auto"/>
            <w:noWrap/>
            <w:vAlign w:val="bottom"/>
            <w:hideMark/>
          </w:tcPr>
          <w:p w14:paraId="21110279" w14:textId="77777777" w:rsidR="00F452B3" w:rsidRPr="00B70F8C" w:rsidRDefault="0044638C" w:rsidP="00F452B3">
            <w:pPr>
              <w:spacing w:after="0"/>
              <w:jc w:val="right"/>
              <w:rPr>
                <w:rFonts w:ascii="Museo Sans 300" w:hAnsi="Museo Sans 300"/>
                <w:sz w:val="20"/>
                <w:szCs w:val="20"/>
              </w:rPr>
            </w:pPr>
            <w:r w:rsidRPr="00B70F8C">
              <w:rPr>
                <w:rFonts w:ascii="Museo Sans 300" w:hAnsi="Museo Sans 300"/>
                <w:sz w:val="20"/>
                <w:szCs w:val="20"/>
              </w:rPr>
              <w:t xml:space="preserve">0 </w:t>
            </w:r>
          </w:p>
        </w:tc>
      </w:tr>
      <w:tr w:rsidR="00F452B3" w:rsidRPr="00B70F8C" w14:paraId="2111027E" w14:textId="77777777" w:rsidTr="004E720E">
        <w:trPr>
          <w:trHeight w:val="330"/>
          <w:jc w:val="center"/>
        </w:trPr>
        <w:tc>
          <w:tcPr>
            <w:tcW w:w="1141" w:type="dxa"/>
            <w:tcBorders>
              <w:left w:val="single" w:sz="4" w:space="0" w:color="auto"/>
            </w:tcBorders>
            <w:shd w:val="clear" w:color="auto" w:fill="auto"/>
            <w:noWrap/>
            <w:hideMark/>
          </w:tcPr>
          <w:p w14:paraId="2111027B" w14:textId="77777777" w:rsidR="00F452B3" w:rsidRPr="00B70F8C" w:rsidRDefault="0044638C" w:rsidP="00F452B3">
            <w:pPr>
              <w:spacing w:after="0"/>
              <w:jc w:val="center"/>
              <w:rPr>
                <w:rFonts w:ascii="Museo Sans 300" w:hAnsi="Museo Sans 300"/>
                <w:sz w:val="20"/>
                <w:szCs w:val="20"/>
              </w:rPr>
            </w:pPr>
            <w:r w:rsidRPr="00B70F8C">
              <w:rPr>
                <w:rFonts w:ascii="Museo Sans 300" w:hAnsi="Museo Sans 300"/>
                <w:sz w:val="20"/>
                <w:szCs w:val="20"/>
              </w:rPr>
              <w:t>23</w:t>
            </w:r>
          </w:p>
        </w:tc>
        <w:tc>
          <w:tcPr>
            <w:tcW w:w="7602" w:type="dxa"/>
            <w:tcBorders>
              <w:right w:val="single" w:sz="4" w:space="0" w:color="auto"/>
            </w:tcBorders>
            <w:shd w:val="clear" w:color="auto" w:fill="auto"/>
            <w:noWrap/>
            <w:vAlign w:val="bottom"/>
            <w:hideMark/>
          </w:tcPr>
          <w:p w14:paraId="2111027C" w14:textId="77777777" w:rsidR="00F452B3" w:rsidRPr="00B70F8C" w:rsidRDefault="0044638C" w:rsidP="004E720E">
            <w:pPr>
              <w:spacing w:after="0"/>
              <w:jc w:val="both"/>
              <w:rPr>
                <w:rFonts w:ascii="Museo Sans 300" w:hAnsi="Museo Sans 300"/>
                <w:sz w:val="20"/>
                <w:szCs w:val="20"/>
                <w:lang w:val="es-MX"/>
              </w:rPr>
            </w:pPr>
            <w:r w:rsidRPr="00B70F8C">
              <w:rPr>
                <w:rFonts w:ascii="Museo Sans 300" w:hAnsi="Museo Sans 300"/>
                <w:sz w:val="20"/>
                <w:szCs w:val="20"/>
                <w:lang w:val="es-MX"/>
              </w:rPr>
              <w:t xml:space="preserve">Reservas Matemáticas por </w:t>
            </w:r>
            <w:proofErr w:type="spellStart"/>
            <w:r w:rsidRPr="00B70F8C">
              <w:rPr>
                <w:rFonts w:ascii="Museo Sans 300" w:hAnsi="Museo Sans 300"/>
                <w:sz w:val="20"/>
                <w:szCs w:val="20"/>
                <w:lang w:val="es-MX"/>
              </w:rPr>
              <w:t>Seg</w:t>
            </w:r>
            <w:proofErr w:type="spellEnd"/>
            <w:r w:rsidRPr="00B70F8C">
              <w:rPr>
                <w:rFonts w:ascii="Museo Sans 300" w:hAnsi="Museo Sans 300"/>
                <w:sz w:val="20"/>
                <w:szCs w:val="20"/>
                <w:lang w:val="es-MX"/>
              </w:rPr>
              <w:t xml:space="preserve">. Directo y Reaseguro Tomado  ( Art.31,  literal b, No.1 ) </w:t>
            </w:r>
          </w:p>
        </w:tc>
        <w:tc>
          <w:tcPr>
            <w:tcW w:w="1418" w:type="dxa"/>
            <w:tcBorders>
              <w:top w:val="nil"/>
              <w:left w:val="single" w:sz="4" w:space="0" w:color="auto"/>
              <w:bottom w:val="nil"/>
              <w:right w:val="single" w:sz="4" w:space="0" w:color="auto"/>
            </w:tcBorders>
            <w:shd w:val="clear" w:color="auto" w:fill="auto"/>
            <w:noWrap/>
            <w:vAlign w:val="bottom"/>
            <w:hideMark/>
          </w:tcPr>
          <w:p w14:paraId="2111027D" w14:textId="77777777" w:rsidR="00F452B3" w:rsidRPr="00B70F8C" w:rsidRDefault="0044638C" w:rsidP="00F452B3">
            <w:pPr>
              <w:spacing w:after="0"/>
              <w:jc w:val="right"/>
              <w:rPr>
                <w:rFonts w:ascii="Museo Sans 300" w:hAnsi="Museo Sans 300"/>
                <w:sz w:val="20"/>
                <w:szCs w:val="20"/>
              </w:rPr>
            </w:pPr>
            <w:r w:rsidRPr="00B70F8C">
              <w:rPr>
                <w:rFonts w:ascii="Museo Sans 300" w:hAnsi="Museo Sans 300"/>
                <w:sz w:val="20"/>
                <w:szCs w:val="20"/>
              </w:rPr>
              <w:t xml:space="preserve">0 </w:t>
            </w:r>
          </w:p>
        </w:tc>
      </w:tr>
      <w:tr w:rsidR="00F452B3" w:rsidRPr="00B70F8C" w14:paraId="21110282" w14:textId="77777777" w:rsidTr="00011C5D">
        <w:trPr>
          <w:trHeight w:val="300"/>
          <w:jc w:val="center"/>
        </w:trPr>
        <w:tc>
          <w:tcPr>
            <w:tcW w:w="1141" w:type="dxa"/>
            <w:tcBorders>
              <w:left w:val="single" w:sz="4" w:space="0" w:color="auto"/>
            </w:tcBorders>
            <w:shd w:val="clear" w:color="auto" w:fill="auto"/>
            <w:noWrap/>
            <w:vAlign w:val="bottom"/>
            <w:hideMark/>
          </w:tcPr>
          <w:p w14:paraId="2111027F" w14:textId="77777777" w:rsidR="00F452B3" w:rsidRPr="00B70F8C" w:rsidRDefault="0044638C" w:rsidP="00F452B3">
            <w:pPr>
              <w:spacing w:after="0"/>
              <w:jc w:val="center"/>
              <w:rPr>
                <w:rFonts w:ascii="Museo Sans 300" w:hAnsi="Museo Sans 300"/>
                <w:sz w:val="20"/>
                <w:szCs w:val="20"/>
              </w:rPr>
            </w:pPr>
            <w:r w:rsidRPr="00B70F8C">
              <w:rPr>
                <w:rFonts w:ascii="Museo Sans 300" w:hAnsi="Museo Sans 300"/>
                <w:sz w:val="20"/>
                <w:szCs w:val="20"/>
              </w:rPr>
              <w:t>24</w:t>
            </w:r>
          </w:p>
        </w:tc>
        <w:tc>
          <w:tcPr>
            <w:tcW w:w="7602" w:type="dxa"/>
            <w:tcBorders>
              <w:right w:val="single" w:sz="4" w:space="0" w:color="auto"/>
            </w:tcBorders>
            <w:shd w:val="clear" w:color="auto" w:fill="auto"/>
            <w:noWrap/>
            <w:vAlign w:val="bottom"/>
            <w:hideMark/>
          </w:tcPr>
          <w:p w14:paraId="21110280" w14:textId="77777777" w:rsidR="00F452B3" w:rsidRPr="00B70F8C" w:rsidRDefault="0044638C" w:rsidP="00F452B3">
            <w:pPr>
              <w:spacing w:after="0"/>
              <w:rPr>
                <w:rFonts w:ascii="Museo Sans 300" w:hAnsi="Museo Sans 300"/>
                <w:sz w:val="20"/>
                <w:szCs w:val="20"/>
              </w:rPr>
            </w:pPr>
            <w:r w:rsidRPr="00B70F8C">
              <w:rPr>
                <w:rFonts w:ascii="Museo Sans 300" w:hAnsi="Museo Sans 300"/>
                <w:sz w:val="20"/>
                <w:szCs w:val="20"/>
              </w:rPr>
              <w:t xml:space="preserve">Capital en </w:t>
            </w:r>
            <w:proofErr w:type="gramStart"/>
            <w:r w:rsidRPr="00B70F8C">
              <w:rPr>
                <w:rFonts w:ascii="Museo Sans 300" w:hAnsi="Museo Sans 300"/>
                <w:sz w:val="20"/>
                <w:szCs w:val="20"/>
              </w:rPr>
              <w:t>Riesgo  (</w:t>
            </w:r>
            <w:proofErr w:type="gramEnd"/>
            <w:r w:rsidRPr="00B70F8C">
              <w:rPr>
                <w:rFonts w:ascii="Museo Sans 300" w:hAnsi="Museo Sans 300"/>
                <w:sz w:val="20"/>
                <w:szCs w:val="20"/>
              </w:rPr>
              <w:t xml:space="preserve">  22 -  23 )</w:t>
            </w:r>
          </w:p>
        </w:tc>
        <w:tc>
          <w:tcPr>
            <w:tcW w:w="1418" w:type="dxa"/>
            <w:tcBorders>
              <w:top w:val="nil"/>
              <w:left w:val="single" w:sz="4" w:space="0" w:color="auto"/>
              <w:bottom w:val="nil"/>
              <w:right w:val="single" w:sz="4" w:space="0" w:color="auto"/>
            </w:tcBorders>
            <w:shd w:val="clear" w:color="auto" w:fill="auto"/>
            <w:noWrap/>
            <w:vAlign w:val="bottom"/>
            <w:hideMark/>
          </w:tcPr>
          <w:p w14:paraId="21110281" w14:textId="77777777" w:rsidR="00F452B3" w:rsidRPr="00B70F8C" w:rsidRDefault="0044638C" w:rsidP="00F452B3">
            <w:pPr>
              <w:spacing w:after="0"/>
              <w:jc w:val="right"/>
              <w:rPr>
                <w:rFonts w:ascii="Museo Sans 300" w:hAnsi="Museo Sans 300"/>
                <w:sz w:val="20"/>
                <w:szCs w:val="20"/>
              </w:rPr>
            </w:pPr>
            <w:r w:rsidRPr="00B70F8C">
              <w:rPr>
                <w:rFonts w:ascii="Museo Sans 300" w:hAnsi="Museo Sans 300"/>
                <w:sz w:val="20"/>
                <w:szCs w:val="20"/>
              </w:rPr>
              <w:t xml:space="preserve">0 </w:t>
            </w:r>
          </w:p>
        </w:tc>
      </w:tr>
      <w:tr w:rsidR="00F452B3" w:rsidRPr="00B70F8C" w14:paraId="21110286" w14:textId="77777777" w:rsidTr="00011C5D">
        <w:trPr>
          <w:trHeight w:val="300"/>
          <w:jc w:val="center"/>
        </w:trPr>
        <w:tc>
          <w:tcPr>
            <w:tcW w:w="1141" w:type="dxa"/>
            <w:tcBorders>
              <w:left w:val="single" w:sz="4" w:space="0" w:color="auto"/>
            </w:tcBorders>
            <w:shd w:val="clear" w:color="auto" w:fill="auto"/>
            <w:noWrap/>
            <w:vAlign w:val="bottom"/>
            <w:hideMark/>
          </w:tcPr>
          <w:p w14:paraId="21110283" w14:textId="77777777" w:rsidR="00F452B3" w:rsidRPr="00B70F8C" w:rsidRDefault="0044638C" w:rsidP="00F452B3">
            <w:pPr>
              <w:spacing w:after="0"/>
              <w:jc w:val="center"/>
              <w:rPr>
                <w:rFonts w:ascii="Museo Sans 300" w:hAnsi="Museo Sans 300"/>
                <w:sz w:val="20"/>
                <w:szCs w:val="20"/>
              </w:rPr>
            </w:pPr>
            <w:r w:rsidRPr="00B70F8C">
              <w:rPr>
                <w:rFonts w:ascii="Museo Sans 300" w:hAnsi="Museo Sans 300"/>
                <w:sz w:val="20"/>
                <w:szCs w:val="20"/>
              </w:rPr>
              <w:t>25</w:t>
            </w:r>
          </w:p>
        </w:tc>
        <w:tc>
          <w:tcPr>
            <w:tcW w:w="7602" w:type="dxa"/>
            <w:tcBorders>
              <w:right w:val="single" w:sz="4" w:space="0" w:color="auto"/>
            </w:tcBorders>
            <w:shd w:val="clear" w:color="auto" w:fill="auto"/>
            <w:noWrap/>
            <w:vAlign w:val="bottom"/>
            <w:hideMark/>
          </w:tcPr>
          <w:p w14:paraId="21110284" w14:textId="77777777" w:rsidR="00F452B3" w:rsidRPr="00B70F8C" w:rsidRDefault="0044638C" w:rsidP="00F452B3">
            <w:pPr>
              <w:spacing w:after="0"/>
              <w:rPr>
                <w:rFonts w:ascii="Museo Sans 300" w:hAnsi="Museo Sans 300"/>
                <w:sz w:val="20"/>
                <w:szCs w:val="20"/>
                <w:lang w:val="en-US"/>
              </w:rPr>
            </w:pPr>
            <w:proofErr w:type="gramStart"/>
            <w:r w:rsidRPr="00B70F8C">
              <w:rPr>
                <w:rFonts w:ascii="Museo Sans 300" w:hAnsi="Museo Sans 300"/>
                <w:sz w:val="20"/>
                <w:szCs w:val="20"/>
                <w:lang w:val="en-US"/>
              </w:rPr>
              <w:t>MONTO  ANTERIOR</w:t>
            </w:r>
            <w:proofErr w:type="gramEnd"/>
            <w:r w:rsidRPr="00B70F8C">
              <w:rPr>
                <w:rFonts w:ascii="Museo Sans 300" w:hAnsi="Museo Sans 300"/>
                <w:sz w:val="20"/>
                <w:szCs w:val="20"/>
                <w:lang w:val="en-US"/>
              </w:rPr>
              <w:t xml:space="preserve">  * 0.2% ( Art.118,  literal d )</w:t>
            </w:r>
          </w:p>
        </w:tc>
        <w:tc>
          <w:tcPr>
            <w:tcW w:w="1418" w:type="dxa"/>
            <w:tcBorders>
              <w:top w:val="nil"/>
              <w:left w:val="single" w:sz="4" w:space="0" w:color="auto"/>
              <w:bottom w:val="nil"/>
              <w:right w:val="single" w:sz="4" w:space="0" w:color="auto"/>
            </w:tcBorders>
            <w:shd w:val="clear" w:color="auto" w:fill="auto"/>
            <w:noWrap/>
            <w:vAlign w:val="bottom"/>
            <w:hideMark/>
          </w:tcPr>
          <w:p w14:paraId="21110285" w14:textId="77777777" w:rsidR="00F452B3" w:rsidRPr="00B70F8C" w:rsidRDefault="0044638C" w:rsidP="00F452B3">
            <w:pPr>
              <w:spacing w:after="0"/>
              <w:jc w:val="right"/>
              <w:rPr>
                <w:rFonts w:ascii="Museo Sans 300" w:hAnsi="Museo Sans 300"/>
                <w:sz w:val="20"/>
                <w:szCs w:val="20"/>
              </w:rPr>
            </w:pPr>
            <w:r w:rsidRPr="00B70F8C">
              <w:rPr>
                <w:rFonts w:ascii="Museo Sans 300" w:hAnsi="Museo Sans 300"/>
                <w:sz w:val="20"/>
                <w:szCs w:val="20"/>
              </w:rPr>
              <w:t xml:space="preserve">0 </w:t>
            </w:r>
          </w:p>
        </w:tc>
      </w:tr>
      <w:tr w:rsidR="00F452B3" w:rsidRPr="00B70F8C" w14:paraId="2111028A" w14:textId="77777777" w:rsidTr="00011C5D">
        <w:trPr>
          <w:trHeight w:val="300"/>
          <w:jc w:val="center"/>
        </w:trPr>
        <w:tc>
          <w:tcPr>
            <w:tcW w:w="1141" w:type="dxa"/>
            <w:tcBorders>
              <w:left w:val="single" w:sz="4" w:space="0" w:color="auto"/>
            </w:tcBorders>
            <w:shd w:val="clear" w:color="auto" w:fill="auto"/>
            <w:noWrap/>
            <w:vAlign w:val="bottom"/>
            <w:hideMark/>
          </w:tcPr>
          <w:p w14:paraId="21110287" w14:textId="77777777" w:rsidR="00F452B3" w:rsidRPr="00B70F8C" w:rsidRDefault="0044638C" w:rsidP="00F452B3">
            <w:pPr>
              <w:spacing w:after="0"/>
              <w:jc w:val="center"/>
              <w:rPr>
                <w:rFonts w:ascii="Museo Sans 300" w:hAnsi="Museo Sans 300"/>
                <w:sz w:val="20"/>
                <w:szCs w:val="20"/>
              </w:rPr>
            </w:pPr>
            <w:r w:rsidRPr="00B70F8C">
              <w:rPr>
                <w:rFonts w:ascii="Museo Sans 300" w:hAnsi="Museo Sans 300"/>
                <w:sz w:val="20"/>
                <w:szCs w:val="20"/>
              </w:rPr>
              <w:t>26</w:t>
            </w:r>
          </w:p>
        </w:tc>
        <w:tc>
          <w:tcPr>
            <w:tcW w:w="7602" w:type="dxa"/>
            <w:tcBorders>
              <w:right w:val="single" w:sz="4" w:space="0" w:color="auto"/>
            </w:tcBorders>
            <w:shd w:val="clear" w:color="auto" w:fill="auto"/>
            <w:noWrap/>
            <w:vAlign w:val="bottom"/>
            <w:hideMark/>
          </w:tcPr>
          <w:p w14:paraId="21110288" w14:textId="77777777" w:rsidR="00F452B3" w:rsidRPr="00B70F8C" w:rsidRDefault="0044638C" w:rsidP="00F452B3">
            <w:pPr>
              <w:spacing w:after="0"/>
              <w:rPr>
                <w:rFonts w:ascii="Museo Sans 300" w:hAnsi="Museo Sans 300"/>
                <w:sz w:val="20"/>
                <w:szCs w:val="20"/>
                <w:lang w:val="es-MX"/>
              </w:rPr>
            </w:pPr>
            <w:r w:rsidRPr="00B70F8C">
              <w:rPr>
                <w:rFonts w:ascii="Museo Sans 300" w:hAnsi="Museo Sans 300"/>
                <w:sz w:val="20"/>
                <w:szCs w:val="20"/>
                <w:lang w:val="es-MX"/>
              </w:rPr>
              <w:t xml:space="preserve">Sumas Aseguradas Retenidas </w:t>
            </w:r>
            <w:proofErr w:type="gramStart"/>
            <w:r w:rsidRPr="00B70F8C">
              <w:rPr>
                <w:rFonts w:ascii="Museo Sans 300" w:hAnsi="Museo Sans 300"/>
                <w:sz w:val="20"/>
                <w:szCs w:val="20"/>
                <w:lang w:val="es-MX"/>
              </w:rPr>
              <w:t>( Art.</w:t>
            </w:r>
            <w:proofErr w:type="gramEnd"/>
            <w:r w:rsidRPr="00B70F8C">
              <w:rPr>
                <w:rFonts w:ascii="Museo Sans 300" w:hAnsi="Museo Sans 300"/>
                <w:sz w:val="20"/>
                <w:szCs w:val="20"/>
                <w:lang w:val="es-MX"/>
              </w:rPr>
              <w:t>31,  literal b, No. 2  )</w:t>
            </w:r>
          </w:p>
        </w:tc>
        <w:tc>
          <w:tcPr>
            <w:tcW w:w="1418" w:type="dxa"/>
            <w:tcBorders>
              <w:top w:val="nil"/>
              <w:left w:val="single" w:sz="4" w:space="0" w:color="auto"/>
              <w:bottom w:val="nil"/>
              <w:right w:val="single" w:sz="4" w:space="0" w:color="auto"/>
            </w:tcBorders>
            <w:shd w:val="clear" w:color="auto" w:fill="auto"/>
            <w:noWrap/>
            <w:vAlign w:val="bottom"/>
            <w:hideMark/>
          </w:tcPr>
          <w:p w14:paraId="21110289" w14:textId="77777777" w:rsidR="00F452B3" w:rsidRPr="00B70F8C" w:rsidRDefault="0044638C" w:rsidP="00F452B3">
            <w:pPr>
              <w:spacing w:after="0"/>
              <w:jc w:val="right"/>
              <w:rPr>
                <w:rFonts w:ascii="Museo Sans 300" w:hAnsi="Museo Sans 300"/>
                <w:sz w:val="20"/>
                <w:szCs w:val="20"/>
              </w:rPr>
            </w:pPr>
            <w:r w:rsidRPr="00B70F8C">
              <w:rPr>
                <w:rFonts w:ascii="Museo Sans 300" w:hAnsi="Museo Sans 300"/>
                <w:sz w:val="20"/>
                <w:szCs w:val="20"/>
              </w:rPr>
              <w:t xml:space="preserve">0 </w:t>
            </w:r>
          </w:p>
        </w:tc>
      </w:tr>
      <w:tr w:rsidR="00F452B3" w:rsidRPr="00B70F8C" w14:paraId="2111028E" w14:textId="77777777" w:rsidTr="00011C5D">
        <w:trPr>
          <w:trHeight w:val="300"/>
          <w:jc w:val="center"/>
        </w:trPr>
        <w:tc>
          <w:tcPr>
            <w:tcW w:w="1141" w:type="dxa"/>
            <w:tcBorders>
              <w:left w:val="single" w:sz="4" w:space="0" w:color="auto"/>
            </w:tcBorders>
            <w:shd w:val="clear" w:color="auto" w:fill="auto"/>
            <w:noWrap/>
            <w:vAlign w:val="bottom"/>
            <w:hideMark/>
          </w:tcPr>
          <w:p w14:paraId="2111028B" w14:textId="77777777" w:rsidR="00F452B3" w:rsidRPr="00B70F8C" w:rsidRDefault="0044638C" w:rsidP="00F452B3">
            <w:pPr>
              <w:spacing w:after="0"/>
              <w:jc w:val="center"/>
              <w:rPr>
                <w:rFonts w:ascii="Museo Sans 300" w:hAnsi="Museo Sans 300"/>
                <w:sz w:val="20"/>
                <w:szCs w:val="20"/>
              </w:rPr>
            </w:pPr>
            <w:r w:rsidRPr="00B70F8C">
              <w:rPr>
                <w:rFonts w:ascii="Museo Sans 300" w:hAnsi="Museo Sans 300"/>
                <w:sz w:val="20"/>
                <w:szCs w:val="20"/>
              </w:rPr>
              <w:t>27</w:t>
            </w:r>
          </w:p>
        </w:tc>
        <w:tc>
          <w:tcPr>
            <w:tcW w:w="7602" w:type="dxa"/>
            <w:tcBorders>
              <w:right w:val="single" w:sz="4" w:space="0" w:color="auto"/>
            </w:tcBorders>
            <w:shd w:val="clear" w:color="auto" w:fill="auto"/>
            <w:noWrap/>
            <w:vAlign w:val="bottom"/>
            <w:hideMark/>
          </w:tcPr>
          <w:p w14:paraId="2111028C" w14:textId="77777777" w:rsidR="00F452B3" w:rsidRPr="00B70F8C" w:rsidRDefault="0044638C" w:rsidP="00F452B3">
            <w:pPr>
              <w:spacing w:after="0"/>
              <w:rPr>
                <w:rFonts w:ascii="Museo Sans 300" w:hAnsi="Museo Sans 300"/>
                <w:sz w:val="20"/>
                <w:szCs w:val="20"/>
              </w:rPr>
            </w:pPr>
            <w:r w:rsidRPr="00B70F8C">
              <w:rPr>
                <w:rFonts w:ascii="Museo Sans 300" w:hAnsi="Museo Sans 300"/>
                <w:sz w:val="20"/>
                <w:szCs w:val="20"/>
              </w:rPr>
              <w:t>Reservas Matemáticas Retenidas</w:t>
            </w:r>
          </w:p>
        </w:tc>
        <w:tc>
          <w:tcPr>
            <w:tcW w:w="1418" w:type="dxa"/>
            <w:tcBorders>
              <w:top w:val="nil"/>
              <w:left w:val="single" w:sz="4" w:space="0" w:color="auto"/>
              <w:bottom w:val="nil"/>
              <w:right w:val="single" w:sz="4" w:space="0" w:color="auto"/>
            </w:tcBorders>
            <w:shd w:val="clear" w:color="auto" w:fill="auto"/>
            <w:noWrap/>
            <w:vAlign w:val="bottom"/>
            <w:hideMark/>
          </w:tcPr>
          <w:p w14:paraId="2111028D" w14:textId="77777777" w:rsidR="00F452B3" w:rsidRPr="00B70F8C" w:rsidRDefault="0044638C" w:rsidP="00F452B3">
            <w:pPr>
              <w:spacing w:after="0"/>
              <w:jc w:val="right"/>
              <w:rPr>
                <w:rFonts w:ascii="Museo Sans 300" w:hAnsi="Museo Sans 300"/>
                <w:sz w:val="20"/>
                <w:szCs w:val="20"/>
              </w:rPr>
            </w:pPr>
            <w:r w:rsidRPr="00B70F8C">
              <w:rPr>
                <w:rFonts w:ascii="Museo Sans 300" w:hAnsi="Museo Sans 300"/>
                <w:sz w:val="20"/>
                <w:szCs w:val="20"/>
              </w:rPr>
              <w:t xml:space="preserve">0 </w:t>
            </w:r>
          </w:p>
        </w:tc>
      </w:tr>
      <w:tr w:rsidR="00F452B3" w:rsidRPr="00B70F8C" w14:paraId="21110292" w14:textId="77777777" w:rsidTr="00011C5D">
        <w:trPr>
          <w:trHeight w:val="300"/>
          <w:jc w:val="center"/>
        </w:trPr>
        <w:tc>
          <w:tcPr>
            <w:tcW w:w="1141" w:type="dxa"/>
            <w:tcBorders>
              <w:left w:val="single" w:sz="4" w:space="0" w:color="auto"/>
            </w:tcBorders>
            <w:shd w:val="clear" w:color="auto" w:fill="auto"/>
            <w:noWrap/>
            <w:vAlign w:val="bottom"/>
            <w:hideMark/>
          </w:tcPr>
          <w:p w14:paraId="2111028F" w14:textId="77777777" w:rsidR="00F452B3" w:rsidRPr="00B70F8C" w:rsidRDefault="0044638C" w:rsidP="00F452B3">
            <w:pPr>
              <w:spacing w:after="0"/>
              <w:jc w:val="center"/>
              <w:rPr>
                <w:rFonts w:ascii="Museo Sans 300" w:hAnsi="Museo Sans 300"/>
                <w:sz w:val="20"/>
                <w:szCs w:val="20"/>
              </w:rPr>
            </w:pPr>
            <w:r w:rsidRPr="00B70F8C">
              <w:rPr>
                <w:rFonts w:ascii="Museo Sans 300" w:hAnsi="Museo Sans 300"/>
                <w:sz w:val="20"/>
                <w:szCs w:val="20"/>
              </w:rPr>
              <w:t>28</w:t>
            </w:r>
          </w:p>
        </w:tc>
        <w:tc>
          <w:tcPr>
            <w:tcW w:w="7602" w:type="dxa"/>
            <w:tcBorders>
              <w:right w:val="single" w:sz="4" w:space="0" w:color="auto"/>
            </w:tcBorders>
            <w:shd w:val="clear" w:color="auto" w:fill="auto"/>
            <w:noWrap/>
            <w:vAlign w:val="bottom"/>
            <w:hideMark/>
          </w:tcPr>
          <w:p w14:paraId="21110290" w14:textId="77777777" w:rsidR="00F452B3" w:rsidRPr="00B70F8C" w:rsidRDefault="0044638C" w:rsidP="00F452B3">
            <w:pPr>
              <w:spacing w:after="0"/>
              <w:rPr>
                <w:rFonts w:ascii="Museo Sans 300" w:hAnsi="Museo Sans 300"/>
                <w:sz w:val="20"/>
                <w:szCs w:val="20"/>
              </w:rPr>
            </w:pPr>
            <w:r w:rsidRPr="00B70F8C">
              <w:rPr>
                <w:rFonts w:ascii="Museo Sans 300" w:hAnsi="Museo Sans 300"/>
                <w:sz w:val="20"/>
                <w:szCs w:val="20"/>
              </w:rPr>
              <w:t xml:space="preserve">CAPITAL EN RIESGO RETENIDO </w:t>
            </w:r>
            <w:proofErr w:type="gramStart"/>
            <w:r w:rsidRPr="00B70F8C">
              <w:rPr>
                <w:rFonts w:ascii="Museo Sans 300" w:hAnsi="Museo Sans 300"/>
                <w:sz w:val="20"/>
                <w:szCs w:val="20"/>
              </w:rPr>
              <w:t>(  26</w:t>
            </w:r>
            <w:proofErr w:type="gramEnd"/>
            <w:r w:rsidRPr="00B70F8C">
              <w:rPr>
                <w:rFonts w:ascii="Museo Sans 300" w:hAnsi="Museo Sans 300"/>
                <w:sz w:val="20"/>
                <w:szCs w:val="20"/>
              </w:rPr>
              <w:t xml:space="preserve"> -  27 )</w:t>
            </w:r>
          </w:p>
        </w:tc>
        <w:tc>
          <w:tcPr>
            <w:tcW w:w="1418" w:type="dxa"/>
            <w:tcBorders>
              <w:top w:val="nil"/>
              <w:left w:val="single" w:sz="4" w:space="0" w:color="auto"/>
              <w:bottom w:val="nil"/>
              <w:right w:val="single" w:sz="4" w:space="0" w:color="auto"/>
            </w:tcBorders>
            <w:shd w:val="clear" w:color="auto" w:fill="auto"/>
            <w:noWrap/>
            <w:vAlign w:val="bottom"/>
            <w:hideMark/>
          </w:tcPr>
          <w:p w14:paraId="21110291" w14:textId="77777777" w:rsidR="00F452B3" w:rsidRPr="00B70F8C" w:rsidRDefault="0044638C" w:rsidP="00F452B3">
            <w:pPr>
              <w:spacing w:after="0"/>
              <w:jc w:val="right"/>
              <w:rPr>
                <w:rFonts w:ascii="Museo Sans 300" w:hAnsi="Museo Sans 300"/>
                <w:sz w:val="20"/>
                <w:szCs w:val="20"/>
              </w:rPr>
            </w:pPr>
            <w:r w:rsidRPr="00B70F8C">
              <w:rPr>
                <w:rFonts w:ascii="Museo Sans 300" w:hAnsi="Museo Sans 300"/>
                <w:sz w:val="20"/>
                <w:szCs w:val="20"/>
              </w:rPr>
              <w:t xml:space="preserve">0 </w:t>
            </w:r>
          </w:p>
        </w:tc>
      </w:tr>
      <w:tr w:rsidR="00F452B3" w:rsidRPr="00B70F8C" w14:paraId="21110296" w14:textId="77777777" w:rsidTr="00011C5D">
        <w:trPr>
          <w:trHeight w:val="300"/>
          <w:jc w:val="center"/>
        </w:trPr>
        <w:tc>
          <w:tcPr>
            <w:tcW w:w="1141" w:type="dxa"/>
            <w:tcBorders>
              <w:left w:val="single" w:sz="4" w:space="0" w:color="auto"/>
            </w:tcBorders>
            <w:shd w:val="clear" w:color="auto" w:fill="auto"/>
            <w:noWrap/>
            <w:vAlign w:val="bottom"/>
            <w:hideMark/>
          </w:tcPr>
          <w:p w14:paraId="21110293" w14:textId="77777777" w:rsidR="00F452B3" w:rsidRPr="00B70F8C" w:rsidRDefault="0044638C" w:rsidP="00F452B3">
            <w:pPr>
              <w:spacing w:after="0"/>
              <w:jc w:val="center"/>
              <w:rPr>
                <w:rFonts w:ascii="Museo Sans 300" w:hAnsi="Museo Sans 300"/>
                <w:sz w:val="20"/>
                <w:szCs w:val="20"/>
              </w:rPr>
            </w:pPr>
            <w:r w:rsidRPr="00B70F8C">
              <w:rPr>
                <w:rFonts w:ascii="Museo Sans 300" w:hAnsi="Museo Sans 300"/>
                <w:sz w:val="20"/>
                <w:szCs w:val="20"/>
              </w:rPr>
              <w:t>29</w:t>
            </w:r>
          </w:p>
        </w:tc>
        <w:tc>
          <w:tcPr>
            <w:tcW w:w="7602" w:type="dxa"/>
            <w:tcBorders>
              <w:right w:val="single" w:sz="4" w:space="0" w:color="auto"/>
            </w:tcBorders>
            <w:shd w:val="clear" w:color="auto" w:fill="auto"/>
            <w:noWrap/>
            <w:vAlign w:val="bottom"/>
            <w:hideMark/>
          </w:tcPr>
          <w:p w14:paraId="21110294" w14:textId="77777777" w:rsidR="00F452B3" w:rsidRPr="00B70F8C" w:rsidRDefault="0044638C" w:rsidP="00F452B3">
            <w:pPr>
              <w:spacing w:after="0"/>
              <w:rPr>
                <w:rFonts w:ascii="Museo Sans 300" w:hAnsi="Museo Sans 300"/>
                <w:sz w:val="20"/>
                <w:szCs w:val="20"/>
                <w:lang w:val="es-MX"/>
              </w:rPr>
            </w:pPr>
            <w:proofErr w:type="gramStart"/>
            <w:r w:rsidRPr="00B70F8C">
              <w:rPr>
                <w:rFonts w:ascii="Museo Sans 300" w:hAnsi="Museo Sans 300"/>
                <w:sz w:val="20"/>
                <w:szCs w:val="20"/>
                <w:lang w:val="es-MX"/>
              </w:rPr>
              <w:t>Relación  Capital</w:t>
            </w:r>
            <w:proofErr w:type="gramEnd"/>
            <w:r w:rsidRPr="00B70F8C">
              <w:rPr>
                <w:rFonts w:ascii="Museo Sans 300" w:hAnsi="Museo Sans 300"/>
                <w:sz w:val="20"/>
                <w:szCs w:val="20"/>
                <w:lang w:val="es-MX"/>
              </w:rPr>
              <w:t xml:space="preserve"> en Riesgo Retenido / Capital en Riesgo *100 (  28 /  24 * 100)</w:t>
            </w:r>
          </w:p>
        </w:tc>
        <w:tc>
          <w:tcPr>
            <w:tcW w:w="1418" w:type="dxa"/>
            <w:tcBorders>
              <w:top w:val="nil"/>
              <w:left w:val="single" w:sz="4" w:space="0" w:color="auto"/>
              <w:bottom w:val="nil"/>
              <w:right w:val="single" w:sz="4" w:space="0" w:color="auto"/>
            </w:tcBorders>
            <w:shd w:val="clear" w:color="auto" w:fill="auto"/>
            <w:noWrap/>
            <w:vAlign w:val="bottom"/>
            <w:hideMark/>
          </w:tcPr>
          <w:p w14:paraId="21110295" w14:textId="77777777" w:rsidR="00F452B3" w:rsidRPr="00B70F8C" w:rsidRDefault="0044638C" w:rsidP="00F452B3">
            <w:pPr>
              <w:spacing w:after="0"/>
              <w:jc w:val="center"/>
              <w:rPr>
                <w:rFonts w:ascii="Museo Sans 300" w:hAnsi="Museo Sans 300"/>
                <w:sz w:val="20"/>
                <w:szCs w:val="20"/>
                <w:lang w:val="es-MX"/>
              </w:rPr>
            </w:pPr>
            <w:r w:rsidRPr="00B70F8C">
              <w:rPr>
                <w:rFonts w:ascii="Museo Sans 300" w:hAnsi="Museo Sans 300"/>
                <w:sz w:val="20"/>
                <w:szCs w:val="20"/>
                <w:lang w:val="es-MX"/>
              </w:rPr>
              <w:t xml:space="preserve"> </w:t>
            </w:r>
          </w:p>
        </w:tc>
      </w:tr>
      <w:tr w:rsidR="00F452B3" w:rsidRPr="00B70F8C" w14:paraId="2111029A" w14:textId="77777777" w:rsidTr="00011C5D">
        <w:trPr>
          <w:trHeight w:val="300"/>
          <w:jc w:val="center"/>
        </w:trPr>
        <w:tc>
          <w:tcPr>
            <w:tcW w:w="1141" w:type="dxa"/>
            <w:tcBorders>
              <w:left w:val="single" w:sz="4" w:space="0" w:color="auto"/>
            </w:tcBorders>
            <w:shd w:val="clear" w:color="auto" w:fill="auto"/>
            <w:noWrap/>
            <w:vAlign w:val="bottom"/>
            <w:hideMark/>
          </w:tcPr>
          <w:p w14:paraId="21110297" w14:textId="77777777" w:rsidR="00F452B3" w:rsidRPr="00B70F8C" w:rsidRDefault="0044638C" w:rsidP="00F452B3">
            <w:pPr>
              <w:spacing w:after="0"/>
              <w:jc w:val="center"/>
              <w:rPr>
                <w:rFonts w:ascii="Museo Sans 300" w:hAnsi="Museo Sans 300"/>
                <w:sz w:val="20"/>
                <w:szCs w:val="20"/>
              </w:rPr>
            </w:pPr>
            <w:r w:rsidRPr="00B70F8C">
              <w:rPr>
                <w:rFonts w:ascii="Museo Sans 300" w:hAnsi="Museo Sans 300"/>
                <w:sz w:val="20"/>
                <w:szCs w:val="20"/>
              </w:rPr>
              <w:t>30</w:t>
            </w:r>
          </w:p>
        </w:tc>
        <w:tc>
          <w:tcPr>
            <w:tcW w:w="7602" w:type="dxa"/>
            <w:tcBorders>
              <w:right w:val="single" w:sz="4" w:space="0" w:color="auto"/>
            </w:tcBorders>
            <w:shd w:val="clear" w:color="auto" w:fill="auto"/>
            <w:noWrap/>
            <w:vAlign w:val="bottom"/>
            <w:hideMark/>
          </w:tcPr>
          <w:p w14:paraId="21110298" w14:textId="77777777" w:rsidR="00F452B3" w:rsidRPr="00B70F8C" w:rsidRDefault="0044638C" w:rsidP="00F452B3">
            <w:pPr>
              <w:spacing w:after="0"/>
              <w:rPr>
                <w:rFonts w:ascii="Museo Sans 300" w:hAnsi="Museo Sans 300"/>
                <w:sz w:val="20"/>
                <w:szCs w:val="20"/>
                <w:lang w:val="es-MX"/>
              </w:rPr>
            </w:pPr>
            <w:r w:rsidRPr="00B70F8C">
              <w:rPr>
                <w:rFonts w:ascii="Museo Sans 300" w:hAnsi="Museo Sans 300"/>
                <w:sz w:val="20"/>
                <w:szCs w:val="20"/>
                <w:lang w:val="es-MX"/>
              </w:rPr>
              <w:t>Porcentaje Mínimo  ( Art.31,  literal b, No.2 )</w:t>
            </w:r>
          </w:p>
        </w:tc>
        <w:tc>
          <w:tcPr>
            <w:tcW w:w="1418" w:type="dxa"/>
            <w:tcBorders>
              <w:top w:val="nil"/>
              <w:left w:val="single" w:sz="4" w:space="0" w:color="auto"/>
              <w:bottom w:val="nil"/>
              <w:right w:val="single" w:sz="4" w:space="0" w:color="auto"/>
            </w:tcBorders>
            <w:shd w:val="clear" w:color="auto" w:fill="auto"/>
            <w:noWrap/>
            <w:vAlign w:val="bottom"/>
            <w:hideMark/>
          </w:tcPr>
          <w:p w14:paraId="21110299" w14:textId="77777777" w:rsidR="00F452B3" w:rsidRPr="00B70F8C" w:rsidRDefault="0044638C" w:rsidP="00F452B3">
            <w:pPr>
              <w:spacing w:after="0"/>
              <w:jc w:val="right"/>
              <w:rPr>
                <w:rFonts w:ascii="Museo Sans 300" w:hAnsi="Museo Sans 300"/>
                <w:sz w:val="20"/>
                <w:szCs w:val="20"/>
              </w:rPr>
            </w:pPr>
            <w:r w:rsidRPr="00B70F8C">
              <w:rPr>
                <w:rFonts w:ascii="Museo Sans 300" w:hAnsi="Museo Sans 300"/>
                <w:sz w:val="20"/>
                <w:szCs w:val="20"/>
              </w:rPr>
              <w:t>50.0%</w:t>
            </w:r>
          </w:p>
        </w:tc>
      </w:tr>
      <w:tr w:rsidR="00F452B3" w:rsidRPr="00B70F8C" w14:paraId="2111029E" w14:textId="77777777" w:rsidTr="00011C5D">
        <w:trPr>
          <w:trHeight w:val="315"/>
          <w:jc w:val="center"/>
        </w:trPr>
        <w:tc>
          <w:tcPr>
            <w:tcW w:w="1141" w:type="dxa"/>
            <w:tcBorders>
              <w:left w:val="single" w:sz="4" w:space="0" w:color="auto"/>
              <w:bottom w:val="single" w:sz="4" w:space="0" w:color="auto"/>
            </w:tcBorders>
            <w:shd w:val="clear" w:color="000000" w:fill="auto"/>
            <w:noWrap/>
            <w:vAlign w:val="bottom"/>
            <w:hideMark/>
          </w:tcPr>
          <w:p w14:paraId="2111029B" w14:textId="77777777" w:rsidR="00F452B3" w:rsidRPr="00B70F8C" w:rsidRDefault="0044638C" w:rsidP="00F452B3">
            <w:pPr>
              <w:spacing w:after="0"/>
              <w:jc w:val="center"/>
              <w:rPr>
                <w:rFonts w:ascii="Museo Sans 300" w:hAnsi="Museo Sans 300"/>
                <w:sz w:val="20"/>
                <w:szCs w:val="20"/>
              </w:rPr>
            </w:pPr>
            <w:r w:rsidRPr="00B70F8C">
              <w:rPr>
                <w:rFonts w:ascii="Museo Sans 300" w:hAnsi="Museo Sans 300"/>
                <w:sz w:val="20"/>
                <w:szCs w:val="20"/>
              </w:rPr>
              <w:t>31</w:t>
            </w:r>
          </w:p>
        </w:tc>
        <w:tc>
          <w:tcPr>
            <w:tcW w:w="7602" w:type="dxa"/>
            <w:tcBorders>
              <w:bottom w:val="single" w:sz="4" w:space="0" w:color="auto"/>
              <w:right w:val="single" w:sz="4" w:space="0" w:color="auto"/>
            </w:tcBorders>
            <w:shd w:val="clear" w:color="000000" w:fill="auto"/>
            <w:noWrap/>
            <w:vAlign w:val="bottom"/>
            <w:hideMark/>
          </w:tcPr>
          <w:p w14:paraId="2111029C" w14:textId="77777777" w:rsidR="00F452B3" w:rsidRPr="00B70F8C" w:rsidRDefault="0044638C" w:rsidP="00F452B3">
            <w:pPr>
              <w:spacing w:after="0"/>
              <w:rPr>
                <w:rFonts w:ascii="Museo Sans 300" w:hAnsi="Museo Sans 300"/>
                <w:sz w:val="20"/>
                <w:szCs w:val="20"/>
                <w:lang w:val="es-MX"/>
              </w:rPr>
            </w:pPr>
            <w:r w:rsidRPr="00B70F8C">
              <w:rPr>
                <w:rFonts w:ascii="Museo Sans 300" w:hAnsi="Museo Sans 300"/>
                <w:sz w:val="20"/>
                <w:szCs w:val="20"/>
                <w:lang w:val="es-MX"/>
              </w:rPr>
              <w:t xml:space="preserve">RESULTADO DEL CÁLCULO </w:t>
            </w:r>
            <w:proofErr w:type="gramStart"/>
            <w:r w:rsidRPr="00B70F8C">
              <w:rPr>
                <w:rFonts w:ascii="Museo Sans 300" w:hAnsi="Museo Sans 300"/>
                <w:sz w:val="20"/>
                <w:szCs w:val="20"/>
                <w:lang w:val="es-MX"/>
              </w:rPr>
              <w:t>[  25</w:t>
            </w:r>
            <w:proofErr w:type="gramEnd"/>
            <w:r w:rsidRPr="00B70F8C">
              <w:rPr>
                <w:rFonts w:ascii="Museo Sans 300" w:hAnsi="Museo Sans 300"/>
                <w:sz w:val="20"/>
                <w:szCs w:val="20"/>
                <w:lang w:val="es-MX"/>
              </w:rPr>
              <w:t xml:space="preserve"> * ( el mayor entre  29  y 30 )]</w:t>
            </w:r>
          </w:p>
        </w:tc>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14:paraId="2111029D" w14:textId="77777777" w:rsidR="00F452B3" w:rsidRPr="00B70F8C" w:rsidRDefault="0044638C" w:rsidP="00F452B3">
            <w:pPr>
              <w:spacing w:after="0"/>
              <w:jc w:val="center"/>
              <w:rPr>
                <w:rFonts w:ascii="Museo Sans 300" w:hAnsi="Museo Sans 300"/>
                <w:b/>
                <w:bCs/>
                <w:sz w:val="20"/>
                <w:szCs w:val="20"/>
                <w:lang w:val="es-MX"/>
              </w:rPr>
            </w:pPr>
            <w:r w:rsidRPr="00B70F8C">
              <w:rPr>
                <w:rFonts w:ascii="Museo Sans 300" w:hAnsi="Museo Sans 300"/>
                <w:b/>
                <w:bCs/>
                <w:sz w:val="20"/>
                <w:szCs w:val="20"/>
                <w:lang w:val="es-MX"/>
              </w:rPr>
              <w:t xml:space="preserve"> </w:t>
            </w:r>
          </w:p>
        </w:tc>
      </w:tr>
      <w:tr w:rsidR="00F452B3" w:rsidRPr="00B70F8C" w14:paraId="211102A2" w14:textId="77777777" w:rsidTr="00011C5D">
        <w:trPr>
          <w:trHeight w:val="330"/>
          <w:jc w:val="center"/>
        </w:trPr>
        <w:tc>
          <w:tcPr>
            <w:tcW w:w="1141" w:type="dxa"/>
            <w:tcBorders>
              <w:top w:val="single" w:sz="4" w:space="0" w:color="auto"/>
              <w:left w:val="nil"/>
              <w:bottom w:val="single" w:sz="4" w:space="0" w:color="auto"/>
              <w:right w:val="nil"/>
            </w:tcBorders>
            <w:shd w:val="clear" w:color="auto" w:fill="auto"/>
            <w:noWrap/>
            <w:vAlign w:val="bottom"/>
            <w:hideMark/>
          </w:tcPr>
          <w:p w14:paraId="2111029F" w14:textId="77777777" w:rsidR="00F452B3" w:rsidRPr="00B70F8C" w:rsidRDefault="00F452B3" w:rsidP="00F452B3">
            <w:pPr>
              <w:spacing w:after="0"/>
              <w:rPr>
                <w:rFonts w:ascii="Museo Sans 300" w:hAnsi="Museo Sans 300"/>
                <w:sz w:val="20"/>
                <w:szCs w:val="20"/>
                <w:lang w:val="es-MX"/>
              </w:rPr>
            </w:pPr>
          </w:p>
        </w:tc>
        <w:tc>
          <w:tcPr>
            <w:tcW w:w="7602" w:type="dxa"/>
            <w:tcBorders>
              <w:top w:val="single" w:sz="4" w:space="0" w:color="auto"/>
              <w:left w:val="nil"/>
              <w:bottom w:val="single" w:sz="4" w:space="0" w:color="auto"/>
              <w:right w:val="nil"/>
            </w:tcBorders>
            <w:shd w:val="clear" w:color="auto" w:fill="auto"/>
            <w:noWrap/>
            <w:vAlign w:val="bottom"/>
            <w:hideMark/>
          </w:tcPr>
          <w:p w14:paraId="211102A0" w14:textId="77777777" w:rsidR="00F452B3" w:rsidRPr="00B70F8C" w:rsidRDefault="00F452B3" w:rsidP="00F452B3">
            <w:pPr>
              <w:spacing w:after="0"/>
              <w:rPr>
                <w:rFonts w:ascii="Museo Sans 300" w:hAnsi="Museo Sans 300"/>
                <w:sz w:val="20"/>
                <w:szCs w:val="20"/>
                <w:lang w:val="es-MX"/>
              </w:rPr>
            </w:pPr>
          </w:p>
        </w:tc>
        <w:tc>
          <w:tcPr>
            <w:tcW w:w="1418" w:type="dxa"/>
            <w:tcBorders>
              <w:top w:val="single" w:sz="4" w:space="0" w:color="auto"/>
              <w:left w:val="nil"/>
              <w:bottom w:val="single" w:sz="4" w:space="0" w:color="auto"/>
              <w:right w:val="nil"/>
            </w:tcBorders>
            <w:shd w:val="clear" w:color="auto" w:fill="auto"/>
            <w:noWrap/>
            <w:vAlign w:val="bottom"/>
            <w:hideMark/>
          </w:tcPr>
          <w:p w14:paraId="211102A1" w14:textId="77777777" w:rsidR="00F452B3" w:rsidRPr="00B70F8C" w:rsidRDefault="00F452B3" w:rsidP="00F452B3">
            <w:pPr>
              <w:spacing w:after="0"/>
              <w:rPr>
                <w:rFonts w:ascii="Museo Sans 300" w:hAnsi="Museo Sans 300"/>
                <w:sz w:val="20"/>
                <w:szCs w:val="20"/>
                <w:lang w:val="es-MX"/>
              </w:rPr>
            </w:pPr>
          </w:p>
        </w:tc>
      </w:tr>
      <w:tr w:rsidR="00F452B3" w:rsidRPr="00B70F8C" w14:paraId="211102A5" w14:textId="77777777" w:rsidTr="00011C5D">
        <w:trPr>
          <w:trHeight w:val="330"/>
          <w:jc w:val="center"/>
        </w:trPr>
        <w:tc>
          <w:tcPr>
            <w:tcW w:w="8743" w:type="dxa"/>
            <w:gridSpan w:val="2"/>
            <w:tcBorders>
              <w:top w:val="single" w:sz="4" w:space="0" w:color="auto"/>
              <w:left w:val="single" w:sz="4" w:space="0" w:color="auto"/>
              <w:right w:val="single" w:sz="4" w:space="0" w:color="auto"/>
            </w:tcBorders>
            <w:shd w:val="clear" w:color="auto" w:fill="auto"/>
            <w:noWrap/>
            <w:vAlign w:val="bottom"/>
            <w:hideMark/>
          </w:tcPr>
          <w:p w14:paraId="211102A3" w14:textId="66FCC154" w:rsidR="00F452B3" w:rsidRPr="00B70F8C" w:rsidRDefault="002B4F6A" w:rsidP="00F452B3">
            <w:pPr>
              <w:spacing w:after="0"/>
              <w:rPr>
                <w:rFonts w:ascii="Museo Sans 300" w:hAnsi="Museo Sans 300"/>
                <w:sz w:val="20"/>
                <w:szCs w:val="20"/>
                <w:lang w:val="es-MX"/>
              </w:rPr>
            </w:pPr>
            <w:r w:rsidRPr="00B70F8C">
              <w:rPr>
                <w:rFonts w:ascii="Museo Sans 300" w:hAnsi="Museo Sans 300"/>
                <w:b/>
                <w:sz w:val="20"/>
                <w:szCs w:val="20"/>
                <w:lang w:val="es-MX"/>
              </w:rPr>
              <w:t>EN FUNCIO</w:t>
            </w:r>
            <w:r w:rsidR="0044638C" w:rsidRPr="00B70F8C">
              <w:rPr>
                <w:rFonts w:ascii="Museo Sans 300" w:hAnsi="Museo Sans 300"/>
                <w:b/>
                <w:sz w:val="20"/>
                <w:szCs w:val="20"/>
                <w:lang w:val="es-MX"/>
              </w:rPr>
              <w:t>N DE LAS RENTAS VITALICIAS</w:t>
            </w:r>
          </w:p>
        </w:tc>
        <w:tc>
          <w:tcPr>
            <w:tcW w:w="1418" w:type="dxa"/>
            <w:tcBorders>
              <w:top w:val="single" w:sz="4" w:space="0" w:color="auto"/>
              <w:left w:val="single" w:sz="4" w:space="0" w:color="auto"/>
              <w:right w:val="single" w:sz="4" w:space="0" w:color="auto"/>
            </w:tcBorders>
            <w:shd w:val="clear" w:color="auto" w:fill="auto"/>
            <w:noWrap/>
            <w:vAlign w:val="bottom"/>
            <w:hideMark/>
          </w:tcPr>
          <w:p w14:paraId="211102A4" w14:textId="77777777" w:rsidR="00F452B3" w:rsidRPr="00B70F8C" w:rsidRDefault="00F452B3" w:rsidP="00F452B3">
            <w:pPr>
              <w:spacing w:after="0"/>
              <w:rPr>
                <w:rFonts w:ascii="Museo Sans 300" w:hAnsi="Museo Sans 300"/>
                <w:sz w:val="20"/>
                <w:szCs w:val="20"/>
                <w:lang w:val="es-MX"/>
              </w:rPr>
            </w:pPr>
          </w:p>
        </w:tc>
      </w:tr>
      <w:tr w:rsidR="00F452B3" w:rsidRPr="00B70F8C" w14:paraId="211102A9" w14:textId="77777777" w:rsidTr="00011C5D">
        <w:trPr>
          <w:trHeight w:val="330"/>
          <w:jc w:val="center"/>
        </w:trPr>
        <w:tc>
          <w:tcPr>
            <w:tcW w:w="1141" w:type="dxa"/>
            <w:tcBorders>
              <w:top w:val="single" w:sz="4" w:space="0" w:color="auto"/>
              <w:left w:val="single" w:sz="4" w:space="0" w:color="auto"/>
              <w:right w:val="single" w:sz="4" w:space="0" w:color="auto"/>
            </w:tcBorders>
            <w:shd w:val="clear" w:color="auto" w:fill="auto"/>
            <w:noWrap/>
            <w:vAlign w:val="bottom"/>
            <w:hideMark/>
          </w:tcPr>
          <w:p w14:paraId="211102A6" w14:textId="77777777" w:rsidR="00F452B3" w:rsidRPr="00B70F8C" w:rsidRDefault="0044638C" w:rsidP="00F452B3">
            <w:pPr>
              <w:spacing w:after="0"/>
              <w:jc w:val="center"/>
              <w:rPr>
                <w:rFonts w:ascii="Museo Sans 300" w:hAnsi="Museo Sans 300"/>
                <w:sz w:val="20"/>
                <w:szCs w:val="20"/>
              </w:rPr>
            </w:pPr>
            <w:r w:rsidRPr="00B70F8C">
              <w:rPr>
                <w:rFonts w:ascii="Museo Sans 300" w:hAnsi="Museo Sans 300"/>
                <w:sz w:val="20"/>
                <w:szCs w:val="20"/>
              </w:rPr>
              <w:t>32</w:t>
            </w:r>
          </w:p>
        </w:tc>
        <w:tc>
          <w:tcPr>
            <w:tcW w:w="7602" w:type="dxa"/>
            <w:tcBorders>
              <w:top w:val="single" w:sz="4" w:space="0" w:color="auto"/>
              <w:left w:val="single" w:sz="4" w:space="0" w:color="auto"/>
              <w:right w:val="single" w:sz="4" w:space="0" w:color="auto"/>
            </w:tcBorders>
            <w:shd w:val="clear" w:color="auto" w:fill="auto"/>
            <w:noWrap/>
            <w:vAlign w:val="bottom"/>
            <w:hideMark/>
          </w:tcPr>
          <w:p w14:paraId="211102A7" w14:textId="77777777" w:rsidR="00F452B3" w:rsidRPr="00B70F8C" w:rsidRDefault="0044638C" w:rsidP="00F452B3">
            <w:pPr>
              <w:spacing w:after="0"/>
              <w:rPr>
                <w:rFonts w:ascii="Museo Sans 300" w:hAnsi="Museo Sans 300"/>
                <w:sz w:val="20"/>
                <w:szCs w:val="20"/>
              </w:rPr>
            </w:pPr>
            <w:r w:rsidRPr="00B70F8C">
              <w:rPr>
                <w:rFonts w:ascii="Museo Sans 300" w:hAnsi="Museo Sans 300"/>
                <w:sz w:val="20"/>
                <w:szCs w:val="20"/>
              </w:rPr>
              <w:t>Rentas Vitalicias</w:t>
            </w:r>
          </w:p>
        </w:tc>
        <w:tc>
          <w:tcPr>
            <w:tcW w:w="1418" w:type="dxa"/>
            <w:tcBorders>
              <w:left w:val="single" w:sz="4" w:space="0" w:color="auto"/>
              <w:right w:val="single" w:sz="4" w:space="0" w:color="auto"/>
            </w:tcBorders>
            <w:shd w:val="clear" w:color="auto" w:fill="auto"/>
            <w:noWrap/>
            <w:vAlign w:val="bottom"/>
            <w:hideMark/>
          </w:tcPr>
          <w:p w14:paraId="211102A8" w14:textId="77777777" w:rsidR="00F452B3" w:rsidRPr="00B70F8C" w:rsidRDefault="00F452B3" w:rsidP="00F452B3">
            <w:pPr>
              <w:spacing w:after="0"/>
              <w:rPr>
                <w:rFonts w:ascii="Museo Sans 300" w:hAnsi="Museo Sans 300"/>
                <w:sz w:val="20"/>
                <w:szCs w:val="20"/>
              </w:rPr>
            </w:pPr>
          </w:p>
        </w:tc>
      </w:tr>
      <w:tr w:rsidR="00F452B3" w:rsidRPr="00B70F8C" w14:paraId="211102AD" w14:textId="77777777" w:rsidTr="00011C5D">
        <w:trPr>
          <w:trHeight w:val="330"/>
          <w:jc w:val="center"/>
        </w:trPr>
        <w:tc>
          <w:tcPr>
            <w:tcW w:w="1141" w:type="dxa"/>
            <w:tcBorders>
              <w:left w:val="single" w:sz="4" w:space="0" w:color="auto"/>
              <w:bottom w:val="single" w:sz="4" w:space="0" w:color="auto"/>
              <w:right w:val="single" w:sz="4" w:space="0" w:color="auto"/>
            </w:tcBorders>
            <w:shd w:val="clear" w:color="auto" w:fill="auto"/>
            <w:noWrap/>
            <w:vAlign w:val="bottom"/>
            <w:hideMark/>
          </w:tcPr>
          <w:p w14:paraId="211102AA" w14:textId="77777777" w:rsidR="00F452B3" w:rsidRPr="00B70F8C" w:rsidRDefault="0044638C" w:rsidP="00F452B3">
            <w:pPr>
              <w:spacing w:after="0"/>
              <w:jc w:val="center"/>
              <w:rPr>
                <w:rFonts w:ascii="Museo Sans 300" w:hAnsi="Museo Sans 300"/>
                <w:sz w:val="20"/>
                <w:szCs w:val="20"/>
              </w:rPr>
            </w:pPr>
            <w:r w:rsidRPr="00B70F8C">
              <w:rPr>
                <w:rFonts w:ascii="Museo Sans 300" w:hAnsi="Museo Sans 300"/>
                <w:sz w:val="20"/>
                <w:szCs w:val="20"/>
              </w:rPr>
              <w:t>33</w:t>
            </w:r>
          </w:p>
        </w:tc>
        <w:tc>
          <w:tcPr>
            <w:tcW w:w="7602" w:type="dxa"/>
            <w:tcBorders>
              <w:left w:val="single" w:sz="4" w:space="0" w:color="auto"/>
              <w:bottom w:val="single" w:sz="4" w:space="0" w:color="auto"/>
              <w:right w:val="single" w:sz="4" w:space="0" w:color="auto"/>
            </w:tcBorders>
            <w:shd w:val="clear" w:color="auto" w:fill="auto"/>
            <w:noWrap/>
            <w:vAlign w:val="bottom"/>
            <w:hideMark/>
          </w:tcPr>
          <w:p w14:paraId="211102AB" w14:textId="77777777" w:rsidR="00F452B3" w:rsidRPr="00B70F8C" w:rsidRDefault="0044638C" w:rsidP="00F452B3">
            <w:pPr>
              <w:spacing w:after="0"/>
              <w:rPr>
                <w:rFonts w:ascii="Museo Sans 300" w:hAnsi="Museo Sans 300"/>
                <w:sz w:val="20"/>
                <w:szCs w:val="20"/>
                <w:lang w:val="es-MX"/>
              </w:rPr>
            </w:pPr>
            <w:r w:rsidRPr="00B70F8C">
              <w:rPr>
                <w:rFonts w:ascii="Museo Sans 300" w:hAnsi="Museo Sans 300"/>
                <w:color w:val="000000"/>
                <w:sz w:val="20"/>
                <w:szCs w:val="20"/>
                <w:lang w:val="es-ES"/>
              </w:rPr>
              <w:t>RESULTADO DE CÁLCULO (32 * 8.0%)  ( Art.31, literal b, No.3 ; Art.118, literal e )</w:t>
            </w:r>
          </w:p>
        </w:tc>
        <w:tc>
          <w:tcPr>
            <w:tcW w:w="1418" w:type="dxa"/>
            <w:tcBorders>
              <w:left w:val="single" w:sz="4" w:space="0" w:color="auto"/>
              <w:bottom w:val="single" w:sz="4" w:space="0" w:color="auto"/>
              <w:right w:val="single" w:sz="4" w:space="0" w:color="auto"/>
            </w:tcBorders>
            <w:shd w:val="clear" w:color="auto" w:fill="auto"/>
            <w:noWrap/>
            <w:vAlign w:val="bottom"/>
            <w:hideMark/>
          </w:tcPr>
          <w:p w14:paraId="211102AC" w14:textId="77777777" w:rsidR="00F452B3" w:rsidRPr="00B70F8C" w:rsidRDefault="00F452B3" w:rsidP="00F452B3">
            <w:pPr>
              <w:spacing w:after="0"/>
              <w:rPr>
                <w:rFonts w:ascii="Museo Sans 300" w:hAnsi="Museo Sans 300"/>
                <w:sz w:val="20"/>
                <w:szCs w:val="20"/>
                <w:lang w:val="es-MX"/>
              </w:rPr>
            </w:pPr>
          </w:p>
        </w:tc>
      </w:tr>
      <w:tr w:rsidR="00F452B3" w:rsidRPr="00B70F8C" w14:paraId="211102B1" w14:textId="77777777" w:rsidTr="00011C5D">
        <w:trPr>
          <w:trHeight w:val="315"/>
          <w:jc w:val="center"/>
        </w:trPr>
        <w:tc>
          <w:tcPr>
            <w:tcW w:w="1141"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211102AE" w14:textId="77777777" w:rsidR="00F452B3" w:rsidRPr="00B70F8C" w:rsidRDefault="0044638C" w:rsidP="00F452B3">
            <w:pPr>
              <w:spacing w:after="0"/>
              <w:jc w:val="center"/>
              <w:rPr>
                <w:rFonts w:ascii="Museo Sans 300" w:hAnsi="Museo Sans 300"/>
                <w:b/>
                <w:bCs/>
                <w:sz w:val="20"/>
                <w:szCs w:val="20"/>
              </w:rPr>
            </w:pPr>
            <w:r w:rsidRPr="00B70F8C">
              <w:rPr>
                <w:rFonts w:ascii="Museo Sans 300" w:hAnsi="Museo Sans 300"/>
                <w:b/>
                <w:bCs/>
                <w:sz w:val="20"/>
                <w:szCs w:val="20"/>
              </w:rPr>
              <w:t>34</w:t>
            </w:r>
          </w:p>
        </w:tc>
        <w:tc>
          <w:tcPr>
            <w:tcW w:w="7602"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211102AF" w14:textId="2DFF7B7B" w:rsidR="00F452B3" w:rsidRPr="00B70F8C" w:rsidRDefault="0044638C" w:rsidP="00F452B3">
            <w:pPr>
              <w:spacing w:after="0"/>
              <w:rPr>
                <w:rFonts w:ascii="Museo Sans 300" w:hAnsi="Museo Sans 300"/>
                <w:b/>
                <w:bCs/>
                <w:sz w:val="20"/>
                <w:szCs w:val="20"/>
              </w:rPr>
            </w:pPr>
            <w:r w:rsidRPr="00B70F8C">
              <w:rPr>
                <w:rFonts w:ascii="Museo Sans 300" w:hAnsi="Museo Sans 300"/>
                <w:b/>
                <w:bCs/>
                <w:sz w:val="20"/>
                <w:szCs w:val="20"/>
              </w:rPr>
              <w:t xml:space="preserve">MÁRGEN DE SOLVENCIA  (21+31+33) </w:t>
            </w:r>
          </w:p>
        </w:tc>
        <w:tc>
          <w:tcPr>
            <w:tcW w:w="1418"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7BED2C8A" w14:textId="77777777" w:rsidR="00F452B3" w:rsidRDefault="0044638C" w:rsidP="00F452B3">
            <w:pPr>
              <w:spacing w:after="0"/>
              <w:jc w:val="center"/>
              <w:rPr>
                <w:rFonts w:ascii="Museo Sans 300" w:hAnsi="Museo Sans 300"/>
                <w:b/>
                <w:bCs/>
                <w:sz w:val="20"/>
                <w:szCs w:val="20"/>
              </w:rPr>
            </w:pPr>
            <w:r w:rsidRPr="00B70F8C">
              <w:rPr>
                <w:rFonts w:ascii="Museo Sans 300" w:hAnsi="Museo Sans 300"/>
                <w:b/>
                <w:bCs/>
                <w:sz w:val="20"/>
                <w:szCs w:val="20"/>
              </w:rPr>
              <w:t xml:space="preserve"> </w:t>
            </w:r>
          </w:p>
          <w:p w14:paraId="34C3D162" w14:textId="77777777" w:rsidR="009C2E9C" w:rsidRDefault="009C2E9C" w:rsidP="009C2E9C">
            <w:pPr>
              <w:rPr>
                <w:rFonts w:ascii="Museo Sans 300" w:hAnsi="Museo Sans 300"/>
                <w:b/>
                <w:bCs/>
                <w:sz w:val="20"/>
                <w:szCs w:val="20"/>
              </w:rPr>
            </w:pPr>
          </w:p>
          <w:p w14:paraId="211102B0" w14:textId="31CA30ED" w:rsidR="009C2E9C" w:rsidRPr="009C2E9C" w:rsidRDefault="009C2E9C" w:rsidP="009C2E9C">
            <w:pPr>
              <w:rPr>
                <w:rFonts w:ascii="Museo Sans 300" w:hAnsi="Museo Sans 300"/>
                <w:sz w:val="20"/>
                <w:szCs w:val="20"/>
              </w:rPr>
            </w:pPr>
          </w:p>
        </w:tc>
      </w:tr>
    </w:tbl>
    <w:p w14:paraId="38761A97" w14:textId="77777777" w:rsidR="00011C5D" w:rsidRDefault="00011C5D" w:rsidP="00392211">
      <w:pPr>
        <w:spacing w:after="0" w:line="240" w:lineRule="auto"/>
        <w:rPr>
          <w:rFonts w:ascii="Museo Sans 300" w:hAnsi="Museo Sans 300"/>
          <w:b/>
          <w:bCs/>
          <w:sz w:val="20"/>
          <w:szCs w:val="20"/>
        </w:rPr>
        <w:sectPr w:rsidR="00011C5D" w:rsidSect="00E44CD5">
          <w:headerReference w:type="default" r:id="rId21"/>
          <w:pgSz w:w="12240" w:h="15840"/>
          <w:pgMar w:top="1417" w:right="1701" w:bottom="1417" w:left="1701" w:header="709" w:footer="709" w:gutter="0"/>
          <w:pgNumType w:start="19"/>
          <w:cols w:space="708"/>
          <w:docGrid w:linePitch="360"/>
        </w:sectPr>
      </w:pPr>
    </w:p>
    <w:tbl>
      <w:tblPr>
        <w:tblW w:w="10072" w:type="dxa"/>
        <w:jc w:val="center"/>
        <w:tblCellMar>
          <w:left w:w="70" w:type="dxa"/>
          <w:right w:w="70" w:type="dxa"/>
        </w:tblCellMar>
        <w:tblLook w:val="04A0" w:firstRow="1" w:lastRow="0" w:firstColumn="1" w:lastColumn="0" w:noHBand="0" w:noVBand="1"/>
      </w:tblPr>
      <w:tblGrid>
        <w:gridCol w:w="1165"/>
        <w:gridCol w:w="7451"/>
        <w:gridCol w:w="1456"/>
      </w:tblGrid>
      <w:tr w:rsidR="00392211" w:rsidRPr="00B70F8C" w14:paraId="211102B8" w14:textId="77777777" w:rsidTr="00011C5D">
        <w:trPr>
          <w:trHeight w:val="315"/>
          <w:jc w:val="center"/>
        </w:trPr>
        <w:tc>
          <w:tcPr>
            <w:tcW w:w="1165" w:type="dxa"/>
            <w:tcBorders>
              <w:top w:val="nil"/>
              <w:left w:val="nil"/>
              <w:bottom w:val="nil"/>
              <w:right w:val="nil"/>
            </w:tcBorders>
            <w:shd w:val="clear" w:color="auto" w:fill="auto"/>
            <w:noWrap/>
            <w:vAlign w:val="bottom"/>
            <w:hideMark/>
          </w:tcPr>
          <w:p w14:paraId="211102B6" w14:textId="77777777" w:rsidR="00392211" w:rsidRPr="00B70F8C" w:rsidRDefault="00392211" w:rsidP="00392211">
            <w:pPr>
              <w:spacing w:after="0" w:line="240" w:lineRule="auto"/>
              <w:rPr>
                <w:rFonts w:ascii="Museo Sans 300" w:hAnsi="Museo Sans 300"/>
                <w:sz w:val="20"/>
                <w:szCs w:val="20"/>
              </w:rPr>
            </w:pPr>
          </w:p>
        </w:tc>
        <w:tc>
          <w:tcPr>
            <w:tcW w:w="8907" w:type="dxa"/>
            <w:gridSpan w:val="2"/>
            <w:tcBorders>
              <w:top w:val="nil"/>
              <w:left w:val="nil"/>
              <w:bottom w:val="nil"/>
              <w:right w:val="nil"/>
            </w:tcBorders>
            <w:shd w:val="clear" w:color="auto" w:fill="auto"/>
            <w:noWrap/>
            <w:vAlign w:val="bottom"/>
            <w:hideMark/>
          </w:tcPr>
          <w:p w14:paraId="211102B7" w14:textId="77777777" w:rsidR="00392211" w:rsidRPr="00B70F8C" w:rsidRDefault="0044638C" w:rsidP="00392211">
            <w:pPr>
              <w:spacing w:after="0" w:line="240" w:lineRule="auto"/>
              <w:rPr>
                <w:rFonts w:ascii="Museo Sans 300" w:hAnsi="Museo Sans 300"/>
                <w:b/>
                <w:bCs/>
                <w:sz w:val="20"/>
                <w:szCs w:val="20"/>
                <w:lang w:val="es-MX"/>
              </w:rPr>
            </w:pPr>
            <w:r w:rsidRPr="00B70F8C">
              <w:rPr>
                <w:rFonts w:ascii="Museo Sans 300" w:hAnsi="Museo Sans 300"/>
                <w:b/>
                <w:bCs/>
                <w:sz w:val="20"/>
                <w:szCs w:val="20"/>
                <w:lang w:val="es-MX"/>
              </w:rPr>
              <w:t xml:space="preserve">NOMBRE DE LA SOCIEDAD DE SEGUROS:_______________ </w:t>
            </w:r>
          </w:p>
        </w:tc>
      </w:tr>
      <w:tr w:rsidR="00392211" w:rsidRPr="00B70F8C" w14:paraId="211102BB" w14:textId="77777777" w:rsidTr="00011C5D">
        <w:trPr>
          <w:trHeight w:val="315"/>
          <w:jc w:val="center"/>
        </w:trPr>
        <w:tc>
          <w:tcPr>
            <w:tcW w:w="1165" w:type="dxa"/>
            <w:tcBorders>
              <w:top w:val="nil"/>
              <w:left w:val="nil"/>
              <w:bottom w:val="nil"/>
              <w:right w:val="nil"/>
            </w:tcBorders>
            <w:shd w:val="clear" w:color="auto" w:fill="auto"/>
            <w:noWrap/>
            <w:vAlign w:val="bottom"/>
            <w:hideMark/>
          </w:tcPr>
          <w:p w14:paraId="211102B9" w14:textId="77777777" w:rsidR="00392211" w:rsidRPr="00B70F8C" w:rsidRDefault="0044638C" w:rsidP="00392211">
            <w:pPr>
              <w:spacing w:after="0" w:line="240" w:lineRule="auto"/>
              <w:jc w:val="center"/>
              <w:rPr>
                <w:rFonts w:ascii="Museo Sans 300" w:hAnsi="Museo Sans 300"/>
                <w:b/>
                <w:bCs/>
                <w:sz w:val="20"/>
                <w:szCs w:val="20"/>
              </w:rPr>
            </w:pPr>
            <w:r w:rsidRPr="00B70F8C">
              <w:rPr>
                <w:rFonts w:ascii="Museo Sans 300" w:hAnsi="Museo Sans 300"/>
                <w:b/>
                <w:bCs/>
                <w:sz w:val="20"/>
                <w:szCs w:val="20"/>
              </w:rPr>
              <w:t>B)</w:t>
            </w:r>
          </w:p>
        </w:tc>
        <w:tc>
          <w:tcPr>
            <w:tcW w:w="8907" w:type="dxa"/>
            <w:gridSpan w:val="2"/>
            <w:tcBorders>
              <w:top w:val="nil"/>
              <w:left w:val="nil"/>
              <w:bottom w:val="nil"/>
              <w:right w:val="nil"/>
            </w:tcBorders>
            <w:shd w:val="clear" w:color="auto" w:fill="auto"/>
            <w:noWrap/>
            <w:vAlign w:val="bottom"/>
            <w:hideMark/>
          </w:tcPr>
          <w:p w14:paraId="211102BA" w14:textId="77777777" w:rsidR="00392211" w:rsidRPr="00B70F8C" w:rsidRDefault="0044638C" w:rsidP="00392211">
            <w:pPr>
              <w:spacing w:after="0" w:line="240" w:lineRule="auto"/>
              <w:rPr>
                <w:rFonts w:ascii="Museo Sans 300" w:hAnsi="Museo Sans 300"/>
                <w:b/>
                <w:bCs/>
                <w:sz w:val="20"/>
                <w:szCs w:val="20"/>
                <w:lang w:val="es-MX"/>
              </w:rPr>
            </w:pPr>
            <w:r w:rsidRPr="00B70F8C">
              <w:rPr>
                <w:rFonts w:ascii="Museo Sans 300" w:hAnsi="Museo Sans 300"/>
                <w:b/>
                <w:bCs/>
                <w:sz w:val="20"/>
                <w:szCs w:val="20"/>
                <w:lang w:val="es-MX"/>
              </w:rPr>
              <w:t>DATOS PARA EL CÁLCULO DEL MARGEN DE SOLVENCIA PARA SEGUROS DE VIDA AL__DE__200_</w:t>
            </w:r>
            <w:r w:rsidR="00254A23" w:rsidRPr="00B70F8C">
              <w:rPr>
                <w:rFonts w:ascii="Museo Sans 300" w:hAnsi="Museo Sans 300"/>
                <w:b/>
                <w:bCs/>
                <w:sz w:val="20"/>
                <w:szCs w:val="20"/>
                <w:lang w:val="es-MX"/>
              </w:rPr>
              <w:t>.</w:t>
            </w:r>
          </w:p>
        </w:tc>
      </w:tr>
      <w:tr w:rsidR="00256697" w:rsidRPr="00B70F8C" w14:paraId="211102C1" w14:textId="77777777" w:rsidTr="00011C5D">
        <w:trPr>
          <w:trHeight w:val="315"/>
          <w:jc w:val="center"/>
        </w:trPr>
        <w:tc>
          <w:tcPr>
            <w:tcW w:w="1165" w:type="dxa"/>
            <w:tcBorders>
              <w:top w:val="nil"/>
              <w:left w:val="nil"/>
              <w:bottom w:val="nil"/>
              <w:right w:val="nil"/>
            </w:tcBorders>
            <w:shd w:val="clear" w:color="auto" w:fill="auto"/>
            <w:noWrap/>
            <w:vAlign w:val="bottom"/>
          </w:tcPr>
          <w:p w14:paraId="211102BF" w14:textId="77777777" w:rsidR="00256697" w:rsidRPr="00B70F8C" w:rsidRDefault="00256697" w:rsidP="00392211">
            <w:pPr>
              <w:spacing w:after="0" w:line="240" w:lineRule="auto"/>
              <w:jc w:val="center"/>
              <w:rPr>
                <w:rFonts w:ascii="Museo Sans 300" w:hAnsi="Museo Sans 300"/>
                <w:b/>
                <w:bCs/>
                <w:sz w:val="20"/>
                <w:szCs w:val="20"/>
              </w:rPr>
            </w:pPr>
          </w:p>
        </w:tc>
        <w:tc>
          <w:tcPr>
            <w:tcW w:w="8907" w:type="dxa"/>
            <w:gridSpan w:val="2"/>
            <w:tcBorders>
              <w:top w:val="nil"/>
              <w:left w:val="nil"/>
              <w:bottom w:val="nil"/>
              <w:right w:val="nil"/>
            </w:tcBorders>
            <w:shd w:val="clear" w:color="auto" w:fill="auto"/>
            <w:noWrap/>
            <w:vAlign w:val="bottom"/>
          </w:tcPr>
          <w:p w14:paraId="211102C0" w14:textId="77777777" w:rsidR="00256697" w:rsidRPr="00B70F8C" w:rsidRDefault="00256697" w:rsidP="00392211">
            <w:pPr>
              <w:spacing w:after="0" w:line="240" w:lineRule="auto"/>
              <w:rPr>
                <w:rFonts w:ascii="Museo Sans 300" w:hAnsi="Museo Sans 300"/>
                <w:b/>
                <w:bCs/>
                <w:sz w:val="20"/>
                <w:szCs w:val="20"/>
                <w:lang w:val="es-MX"/>
              </w:rPr>
            </w:pPr>
          </w:p>
        </w:tc>
      </w:tr>
      <w:tr w:rsidR="00392211" w:rsidRPr="00B70F8C" w14:paraId="211102C5" w14:textId="77777777" w:rsidTr="00011C5D">
        <w:trPr>
          <w:trHeight w:val="212"/>
          <w:jc w:val="center"/>
        </w:trPr>
        <w:tc>
          <w:tcPr>
            <w:tcW w:w="1165" w:type="dxa"/>
            <w:tcBorders>
              <w:top w:val="single" w:sz="8" w:space="0" w:color="000000"/>
              <w:left w:val="single" w:sz="8" w:space="0" w:color="000000"/>
              <w:bottom w:val="single" w:sz="4" w:space="0" w:color="auto"/>
              <w:right w:val="single" w:sz="8" w:space="0" w:color="000000"/>
            </w:tcBorders>
            <w:shd w:val="clear" w:color="auto" w:fill="auto"/>
            <w:noWrap/>
            <w:vAlign w:val="bottom"/>
            <w:hideMark/>
          </w:tcPr>
          <w:p w14:paraId="211102C2" w14:textId="77777777" w:rsidR="00392211" w:rsidRPr="00B70F8C" w:rsidRDefault="0044638C" w:rsidP="00392211">
            <w:pPr>
              <w:spacing w:after="0" w:line="240" w:lineRule="auto"/>
              <w:rPr>
                <w:rFonts w:ascii="Museo Sans 300" w:hAnsi="Museo Sans 300"/>
                <w:b/>
                <w:sz w:val="20"/>
                <w:szCs w:val="20"/>
              </w:rPr>
            </w:pPr>
            <w:r w:rsidRPr="00B70F8C">
              <w:rPr>
                <w:rFonts w:ascii="Museo Sans 300" w:hAnsi="Museo Sans 300"/>
                <w:b/>
                <w:sz w:val="20"/>
                <w:szCs w:val="20"/>
              </w:rPr>
              <w:t>CODIGO</w:t>
            </w:r>
          </w:p>
        </w:tc>
        <w:tc>
          <w:tcPr>
            <w:tcW w:w="7451" w:type="dxa"/>
            <w:tcBorders>
              <w:top w:val="single" w:sz="8" w:space="0" w:color="000000"/>
              <w:left w:val="nil"/>
              <w:bottom w:val="single" w:sz="4" w:space="0" w:color="auto"/>
              <w:right w:val="nil"/>
            </w:tcBorders>
            <w:shd w:val="clear" w:color="auto" w:fill="auto"/>
            <w:noWrap/>
            <w:vAlign w:val="bottom"/>
            <w:hideMark/>
          </w:tcPr>
          <w:p w14:paraId="211102C3" w14:textId="77777777" w:rsidR="00392211" w:rsidRPr="00B70F8C" w:rsidRDefault="0044638C" w:rsidP="00392211">
            <w:pPr>
              <w:spacing w:after="0" w:line="240" w:lineRule="auto"/>
              <w:rPr>
                <w:rFonts w:ascii="Museo Sans 300" w:hAnsi="Museo Sans 300"/>
                <w:b/>
                <w:sz w:val="20"/>
                <w:szCs w:val="20"/>
              </w:rPr>
            </w:pPr>
            <w:r w:rsidRPr="00B70F8C">
              <w:rPr>
                <w:rFonts w:ascii="Museo Sans 300" w:hAnsi="Museo Sans 300"/>
                <w:b/>
                <w:sz w:val="20"/>
                <w:szCs w:val="20"/>
              </w:rPr>
              <w:t>CONCEPTO</w:t>
            </w:r>
          </w:p>
        </w:tc>
        <w:tc>
          <w:tcPr>
            <w:tcW w:w="1456" w:type="dxa"/>
            <w:tcBorders>
              <w:top w:val="single" w:sz="8" w:space="0" w:color="000000"/>
              <w:left w:val="single" w:sz="8" w:space="0" w:color="000000"/>
              <w:bottom w:val="single" w:sz="4" w:space="0" w:color="auto"/>
              <w:right w:val="single" w:sz="8" w:space="0" w:color="000000"/>
            </w:tcBorders>
            <w:shd w:val="clear" w:color="auto" w:fill="auto"/>
            <w:noWrap/>
            <w:vAlign w:val="bottom"/>
            <w:hideMark/>
          </w:tcPr>
          <w:p w14:paraId="211102C4" w14:textId="77777777" w:rsidR="00392211" w:rsidRPr="00B70F8C" w:rsidRDefault="0044638C" w:rsidP="006225B1">
            <w:pPr>
              <w:spacing w:after="0" w:line="240" w:lineRule="auto"/>
              <w:rPr>
                <w:rFonts w:ascii="Museo Sans 300" w:hAnsi="Museo Sans 300"/>
                <w:b/>
                <w:sz w:val="20"/>
                <w:szCs w:val="20"/>
              </w:rPr>
            </w:pPr>
            <w:r w:rsidRPr="00B70F8C">
              <w:rPr>
                <w:rFonts w:ascii="Museo Sans 300" w:hAnsi="Museo Sans 300"/>
                <w:b/>
                <w:sz w:val="20"/>
                <w:szCs w:val="20"/>
              </w:rPr>
              <w:t>SALDO</w:t>
            </w:r>
          </w:p>
        </w:tc>
      </w:tr>
      <w:tr w:rsidR="00392211" w:rsidRPr="00B70F8C" w14:paraId="211102C9" w14:textId="77777777" w:rsidTr="00011C5D">
        <w:trPr>
          <w:trHeight w:val="315"/>
          <w:jc w:val="center"/>
        </w:trPr>
        <w:tc>
          <w:tcPr>
            <w:tcW w:w="1165" w:type="dxa"/>
            <w:tcBorders>
              <w:top w:val="nil"/>
              <w:left w:val="single" w:sz="4" w:space="0" w:color="auto"/>
              <w:right w:val="single" w:sz="4" w:space="0" w:color="auto"/>
            </w:tcBorders>
            <w:shd w:val="clear" w:color="auto" w:fill="auto"/>
            <w:noWrap/>
            <w:vAlign w:val="bottom"/>
            <w:hideMark/>
          </w:tcPr>
          <w:p w14:paraId="211102C6" w14:textId="77777777" w:rsidR="00392211" w:rsidRPr="00B70F8C" w:rsidRDefault="0044638C" w:rsidP="00392211">
            <w:pPr>
              <w:spacing w:after="0" w:line="240" w:lineRule="auto"/>
              <w:rPr>
                <w:rFonts w:ascii="Museo Sans 300" w:hAnsi="Museo Sans 300"/>
                <w:b/>
                <w:bCs/>
                <w:sz w:val="20"/>
                <w:szCs w:val="20"/>
              </w:rPr>
            </w:pPr>
            <w:r w:rsidRPr="00B70F8C">
              <w:rPr>
                <w:rFonts w:ascii="Museo Sans 300" w:hAnsi="Museo Sans 300"/>
                <w:b/>
                <w:bCs/>
                <w:sz w:val="20"/>
                <w:szCs w:val="20"/>
              </w:rPr>
              <w:t> </w:t>
            </w:r>
          </w:p>
        </w:tc>
        <w:tc>
          <w:tcPr>
            <w:tcW w:w="7451" w:type="dxa"/>
            <w:tcBorders>
              <w:top w:val="nil"/>
              <w:left w:val="single" w:sz="4" w:space="0" w:color="auto"/>
              <w:right w:val="single" w:sz="4" w:space="0" w:color="auto"/>
            </w:tcBorders>
            <w:shd w:val="clear" w:color="auto" w:fill="auto"/>
            <w:noWrap/>
            <w:vAlign w:val="bottom"/>
            <w:hideMark/>
          </w:tcPr>
          <w:p w14:paraId="211102C7" w14:textId="77777777" w:rsidR="00392211" w:rsidRPr="00B70F8C" w:rsidRDefault="0044638C" w:rsidP="00392211">
            <w:pPr>
              <w:spacing w:after="0" w:line="240" w:lineRule="auto"/>
              <w:rPr>
                <w:rFonts w:ascii="Museo Sans 300" w:hAnsi="Museo Sans 300"/>
                <w:b/>
                <w:bCs/>
                <w:sz w:val="20"/>
                <w:szCs w:val="20"/>
              </w:rPr>
            </w:pPr>
            <w:r w:rsidRPr="00B70F8C">
              <w:rPr>
                <w:rFonts w:ascii="Museo Sans 300" w:hAnsi="Museo Sans 300"/>
                <w:b/>
                <w:bCs/>
                <w:sz w:val="20"/>
                <w:szCs w:val="20"/>
              </w:rPr>
              <w:t>RESERVAS MATEMÁTICAS</w:t>
            </w:r>
          </w:p>
        </w:tc>
        <w:tc>
          <w:tcPr>
            <w:tcW w:w="1456" w:type="dxa"/>
            <w:tcBorders>
              <w:top w:val="nil"/>
              <w:left w:val="single" w:sz="4" w:space="0" w:color="auto"/>
              <w:right w:val="single" w:sz="4" w:space="0" w:color="auto"/>
            </w:tcBorders>
            <w:shd w:val="clear" w:color="auto" w:fill="auto"/>
            <w:noWrap/>
            <w:vAlign w:val="bottom"/>
            <w:hideMark/>
          </w:tcPr>
          <w:p w14:paraId="211102C8" w14:textId="77777777" w:rsidR="00392211" w:rsidRPr="00B70F8C" w:rsidRDefault="0044638C" w:rsidP="00392211">
            <w:pPr>
              <w:spacing w:after="0" w:line="240" w:lineRule="auto"/>
              <w:rPr>
                <w:rFonts w:ascii="Museo Sans 300" w:hAnsi="Museo Sans 300"/>
                <w:sz w:val="20"/>
                <w:szCs w:val="20"/>
              </w:rPr>
            </w:pPr>
            <w:r w:rsidRPr="00B70F8C">
              <w:rPr>
                <w:rFonts w:ascii="Museo Sans 300" w:hAnsi="Museo Sans 300"/>
                <w:sz w:val="20"/>
                <w:szCs w:val="20"/>
              </w:rPr>
              <w:t> </w:t>
            </w:r>
          </w:p>
        </w:tc>
      </w:tr>
      <w:tr w:rsidR="00392211" w:rsidRPr="00B70F8C" w14:paraId="211102CD" w14:textId="77777777" w:rsidTr="00011C5D">
        <w:trPr>
          <w:trHeight w:val="300"/>
          <w:jc w:val="center"/>
        </w:trPr>
        <w:tc>
          <w:tcPr>
            <w:tcW w:w="1165" w:type="dxa"/>
            <w:tcBorders>
              <w:top w:val="nil"/>
              <w:left w:val="single" w:sz="4" w:space="0" w:color="auto"/>
              <w:right w:val="single" w:sz="4" w:space="0" w:color="auto"/>
            </w:tcBorders>
            <w:shd w:val="clear" w:color="auto" w:fill="auto"/>
            <w:noWrap/>
            <w:vAlign w:val="bottom"/>
            <w:hideMark/>
          </w:tcPr>
          <w:p w14:paraId="211102CA" w14:textId="77777777" w:rsidR="00392211" w:rsidRPr="00B70F8C" w:rsidRDefault="0044638C" w:rsidP="00392211">
            <w:pPr>
              <w:spacing w:after="0" w:line="240" w:lineRule="auto"/>
              <w:rPr>
                <w:rFonts w:ascii="Museo Sans 300" w:hAnsi="Museo Sans 300"/>
                <w:sz w:val="20"/>
                <w:szCs w:val="20"/>
              </w:rPr>
            </w:pPr>
            <w:r w:rsidRPr="00B70F8C">
              <w:rPr>
                <w:rFonts w:ascii="Museo Sans 300" w:hAnsi="Museo Sans 300"/>
                <w:sz w:val="20"/>
                <w:szCs w:val="20"/>
              </w:rPr>
              <w:t>220101</w:t>
            </w:r>
          </w:p>
        </w:tc>
        <w:tc>
          <w:tcPr>
            <w:tcW w:w="7451" w:type="dxa"/>
            <w:tcBorders>
              <w:top w:val="nil"/>
              <w:left w:val="single" w:sz="4" w:space="0" w:color="auto"/>
              <w:right w:val="single" w:sz="4" w:space="0" w:color="auto"/>
            </w:tcBorders>
            <w:shd w:val="clear" w:color="auto" w:fill="auto"/>
            <w:noWrap/>
            <w:vAlign w:val="bottom"/>
            <w:hideMark/>
          </w:tcPr>
          <w:p w14:paraId="211102CB"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Reservas Matemáticas vida individual de largo plazo</w:t>
            </w:r>
          </w:p>
        </w:tc>
        <w:tc>
          <w:tcPr>
            <w:tcW w:w="1456" w:type="dxa"/>
            <w:tcBorders>
              <w:top w:val="nil"/>
              <w:left w:val="single" w:sz="4" w:space="0" w:color="auto"/>
              <w:right w:val="single" w:sz="4" w:space="0" w:color="auto"/>
            </w:tcBorders>
            <w:shd w:val="clear" w:color="auto" w:fill="auto"/>
            <w:noWrap/>
            <w:vAlign w:val="bottom"/>
            <w:hideMark/>
          </w:tcPr>
          <w:p w14:paraId="211102CC"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392211" w:rsidRPr="00B70F8C" w14:paraId="211102D1" w14:textId="77777777" w:rsidTr="00011C5D">
        <w:trPr>
          <w:trHeight w:val="300"/>
          <w:jc w:val="center"/>
        </w:trPr>
        <w:tc>
          <w:tcPr>
            <w:tcW w:w="1165" w:type="dxa"/>
            <w:tcBorders>
              <w:top w:val="nil"/>
              <w:left w:val="single" w:sz="4" w:space="0" w:color="auto"/>
              <w:right w:val="single" w:sz="4" w:space="0" w:color="auto"/>
            </w:tcBorders>
            <w:shd w:val="clear" w:color="auto" w:fill="auto"/>
            <w:noWrap/>
            <w:vAlign w:val="bottom"/>
            <w:hideMark/>
          </w:tcPr>
          <w:p w14:paraId="211102CE" w14:textId="77777777" w:rsidR="00392211" w:rsidRPr="00B70F8C" w:rsidRDefault="0044638C" w:rsidP="00392211">
            <w:pPr>
              <w:spacing w:after="0" w:line="240" w:lineRule="auto"/>
              <w:rPr>
                <w:rFonts w:ascii="Museo Sans 300" w:hAnsi="Museo Sans 300"/>
                <w:sz w:val="20"/>
                <w:szCs w:val="20"/>
              </w:rPr>
            </w:pPr>
            <w:r w:rsidRPr="00B70F8C">
              <w:rPr>
                <w:rFonts w:ascii="Museo Sans 300" w:hAnsi="Museo Sans 300"/>
                <w:sz w:val="20"/>
                <w:szCs w:val="20"/>
              </w:rPr>
              <w:t>220109</w:t>
            </w:r>
          </w:p>
        </w:tc>
        <w:tc>
          <w:tcPr>
            <w:tcW w:w="7451" w:type="dxa"/>
            <w:tcBorders>
              <w:top w:val="nil"/>
              <w:left w:val="single" w:sz="4" w:space="0" w:color="auto"/>
              <w:right w:val="single" w:sz="4" w:space="0" w:color="auto"/>
            </w:tcBorders>
            <w:shd w:val="clear" w:color="auto" w:fill="auto"/>
            <w:noWrap/>
            <w:vAlign w:val="bottom"/>
            <w:hideMark/>
          </w:tcPr>
          <w:p w14:paraId="211102CF"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Reservas Adicionales Seguro de Vida</w:t>
            </w:r>
          </w:p>
        </w:tc>
        <w:tc>
          <w:tcPr>
            <w:tcW w:w="1456" w:type="dxa"/>
            <w:tcBorders>
              <w:top w:val="nil"/>
              <w:left w:val="single" w:sz="4" w:space="0" w:color="auto"/>
              <w:right w:val="single" w:sz="4" w:space="0" w:color="auto"/>
            </w:tcBorders>
            <w:shd w:val="clear" w:color="auto" w:fill="auto"/>
            <w:noWrap/>
            <w:vAlign w:val="bottom"/>
            <w:hideMark/>
          </w:tcPr>
          <w:p w14:paraId="211102D0"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392211" w:rsidRPr="00B70F8C" w14:paraId="211102D5" w14:textId="77777777" w:rsidTr="00011C5D">
        <w:trPr>
          <w:trHeight w:val="300"/>
          <w:jc w:val="center"/>
        </w:trPr>
        <w:tc>
          <w:tcPr>
            <w:tcW w:w="1165" w:type="dxa"/>
            <w:tcBorders>
              <w:top w:val="nil"/>
              <w:left w:val="single" w:sz="4" w:space="0" w:color="auto"/>
              <w:right w:val="single" w:sz="4" w:space="0" w:color="auto"/>
            </w:tcBorders>
            <w:shd w:val="clear" w:color="auto" w:fill="auto"/>
            <w:noWrap/>
            <w:vAlign w:val="bottom"/>
            <w:hideMark/>
          </w:tcPr>
          <w:p w14:paraId="211102D2" w14:textId="77777777" w:rsidR="00392211" w:rsidRPr="00B70F8C" w:rsidRDefault="0044638C" w:rsidP="00392211">
            <w:pPr>
              <w:spacing w:after="0" w:line="240" w:lineRule="auto"/>
              <w:rPr>
                <w:rFonts w:ascii="Museo Sans 300" w:hAnsi="Museo Sans 300"/>
                <w:sz w:val="20"/>
                <w:szCs w:val="20"/>
              </w:rPr>
            </w:pPr>
            <w:r w:rsidRPr="00B70F8C">
              <w:rPr>
                <w:rFonts w:ascii="Museo Sans 300" w:hAnsi="Museo Sans 300"/>
                <w:sz w:val="20"/>
                <w:szCs w:val="20"/>
              </w:rPr>
              <w:t>2202</w:t>
            </w:r>
          </w:p>
        </w:tc>
        <w:tc>
          <w:tcPr>
            <w:tcW w:w="7451" w:type="dxa"/>
            <w:tcBorders>
              <w:top w:val="nil"/>
              <w:left w:val="single" w:sz="4" w:space="0" w:color="auto"/>
              <w:right w:val="single" w:sz="4" w:space="0" w:color="auto"/>
            </w:tcBorders>
            <w:shd w:val="clear" w:color="auto" w:fill="auto"/>
            <w:noWrap/>
            <w:vAlign w:val="bottom"/>
            <w:hideMark/>
          </w:tcPr>
          <w:p w14:paraId="211102D3"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Reservas Matemáticas de seguros previsionales rentas y pensiones</w:t>
            </w:r>
          </w:p>
        </w:tc>
        <w:tc>
          <w:tcPr>
            <w:tcW w:w="1456" w:type="dxa"/>
            <w:tcBorders>
              <w:top w:val="nil"/>
              <w:left w:val="single" w:sz="4" w:space="0" w:color="auto"/>
              <w:right w:val="single" w:sz="4" w:space="0" w:color="auto"/>
            </w:tcBorders>
            <w:shd w:val="clear" w:color="auto" w:fill="auto"/>
            <w:noWrap/>
            <w:vAlign w:val="bottom"/>
            <w:hideMark/>
          </w:tcPr>
          <w:p w14:paraId="211102D4"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392211" w:rsidRPr="00B70F8C" w14:paraId="211102D9" w14:textId="77777777" w:rsidTr="00011C5D">
        <w:trPr>
          <w:trHeight w:val="315"/>
          <w:jc w:val="center"/>
        </w:trPr>
        <w:tc>
          <w:tcPr>
            <w:tcW w:w="1165" w:type="dxa"/>
            <w:tcBorders>
              <w:top w:val="nil"/>
              <w:left w:val="single" w:sz="4" w:space="0" w:color="auto"/>
              <w:bottom w:val="single" w:sz="4" w:space="0" w:color="auto"/>
              <w:right w:val="single" w:sz="4" w:space="0" w:color="auto"/>
            </w:tcBorders>
            <w:shd w:val="clear" w:color="auto" w:fill="auto"/>
            <w:noWrap/>
            <w:vAlign w:val="bottom"/>
            <w:hideMark/>
          </w:tcPr>
          <w:p w14:paraId="211102D6"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c>
          <w:tcPr>
            <w:tcW w:w="7451" w:type="dxa"/>
            <w:tcBorders>
              <w:top w:val="nil"/>
              <w:left w:val="single" w:sz="4" w:space="0" w:color="auto"/>
              <w:bottom w:val="single" w:sz="4" w:space="0" w:color="auto"/>
              <w:right w:val="single" w:sz="4" w:space="0" w:color="auto"/>
            </w:tcBorders>
            <w:shd w:val="clear" w:color="auto" w:fill="auto"/>
            <w:noWrap/>
            <w:vAlign w:val="bottom"/>
            <w:hideMark/>
          </w:tcPr>
          <w:p w14:paraId="211102D7" w14:textId="77777777" w:rsidR="00392211" w:rsidRPr="00B70F8C" w:rsidRDefault="0044638C" w:rsidP="00392211">
            <w:pPr>
              <w:spacing w:after="0" w:line="240" w:lineRule="auto"/>
              <w:rPr>
                <w:rFonts w:ascii="Museo Sans 300" w:hAnsi="Museo Sans 300"/>
                <w:b/>
                <w:bCs/>
                <w:sz w:val="20"/>
                <w:szCs w:val="20"/>
              </w:rPr>
            </w:pPr>
            <w:r w:rsidRPr="00B70F8C">
              <w:rPr>
                <w:rFonts w:ascii="Museo Sans 300" w:hAnsi="Museo Sans 300"/>
                <w:b/>
                <w:bCs/>
                <w:sz w:val="20"/>
                <w:szCs w:val="20"/>
              </w:rPr>
              <w:t xml:space="preserve">TOTAL </w:t>
            </w:r>
          </w:p>
        </w:tc>
        <w:tc>
          <w:tcPr>
            <w:tcW w:w="1456" w:type="dxa"/>
            <w:tcBorders>
              <w:top w:val="nil"/>
              <w:left w:val="single" w:sz="4" w:space="0" w:color="auto"/>
              <w:bottom w:val="single" w:sz="4" w:space="0" w:color="auto"/>
              <w:right w:val="single" w:sz="4" w:space="0" w:color="auto"/>
            </w:tcBorders>
            <w:shd w:val="clear" w:color="auto" w:fill="auto"/>
            <w:noWrap/>
            <w:vAlign w:val="bottom"/>
            <w:hideMark/>
          </w:tcPr>
          <w:p w14:paraId="211102D8" w14:textId="77777777" w:rsidR="00392211" w:rsidRPr="00B70F8C" w:rsidRDefault="0044638C" w:rsidP="00392211">
            <w:pPr>
              <w:spacing w:after="0" w:line="240" w:lineRule="auto"/>
              <w:rPr>
                <w:rFonts w:ascii="Museo Sans 300" w:hAnsi="Museo Sans 300"/>
                <w:sz w:val="20"/>
                <w:szCs w:val="20"/>
              </w:rPr>
            </w:pPr>
            <w:r w:rsidRPr="00B70F8C">
              <w:rPr>
                <w:rFonts w:ascii="Museo Sans 300" w:hAnsi="Museo Sans 300"/>
                <w:sz w:val="20"/>
                <w:szCs w:val="20"/>
              </w:rPr>
              <w:t xml:space="preserve">                       -   </w:t>
            </w:r>
          </w:p>
        </w:tc>
      </w:tr>
      <w:tr w:rsidR="00392211" w:rsidRPr="00B70F8C" w14:paraId="211102DD" w14:textId="77777777" w:rsidTr="00011C5D">
        <w:trPr>
          <w:trHeight w:val="300"/>
          <w:jc w:val="center"/>
        </w:trPr>
        <w:tc>
          <w:tcPr>
            <w:tcW w:w="1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102DA" w14:textId="77777777" w:rsidR="00392211" w:rsidRPr="00B70F8C" w:rsidRDefault="0044638C" w:rsidP="00392211">
            <w:pPr>
              <w:spacing w:after="0" w:line="240" w:lineRule="auto"/>
              <w:rPr>
                <w:rFonts w:ascii="Museo Sans 300" w:hAnsi="Museo Sans 300"/>
                <w:sz w:val="20"/>
                <w:szCs w:val="20"/>
              </w:rPr>
            </w:pPr>
            <w:r w:rsidRPr="00B70F8C">
              <w:rPr>
                <w:rFonts w:ascii="Museo Sans 300" w:hAnsi="Museo Sans 300"/>
                <w:sz w:val="20"/>
                <w:szCs w:val="20"/>
              </w:rPr>
              <w:t> </w:t>
            </w:r>
          </w:p>
        </w:tc>
        <w:tc>
          <w:tcPr>
            <w:tcW w:w="74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102DB" w14:textId="77777777" w:rsidR="00392211" w:rsidRPr="00B70F8C" w:rsidRDefault="0044638C" w:rsidP="00392211">
            <w:pPr>
              <w:spacing w:after="0" w:line="240" w:lineRule="auto"/>
              <w:rPr>
                <w:rFonts w:ascii="Museo Sans 300" w:hAnsi="Museo Sans 300"/>
                <w:b/>
                <w:sz w:val="20"/>
                <w:szCs w:val="20"/>
              </w:rPr>
            </w:pPr>
            <w:r w:rsidRPr="00B70F8C">
              <w:rPr>
                <w:rFonts w:ascii="Museo Sans 300" w:hAnsi="Museo Sans 300"/>
                <w:b/>
                <w:sz w:val="20"/>
                <w:szCs w:val="20"/>
              </w:rPr>
              <w:t>CAPITAL EN RIESGO</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102DC" w14:textId="77777777" w:rsidR="00392211" w:rsidRPr="00B70F8C" w:rsidRDefault="0044638C" w:rsidP="00392211">
            <w:pPr>
              <w:spacing w:after="0" w:line="240" w:lineRule="auto"/>
              <w:rPr>
                <w:rFonts w:ascii="Museo Sans 300" w:hAnsi="Museo Sans 300"/>
                <w:sz w:val="20"/>
                <w:szCs w:val="20"/>
              </w:rPr>
            </w:pPr>
            <w:r w:rsidRPr="00B70F8C">
              <w:rPr>
                <w:rFonts w:ascii="Museo Sans 300" w:hAnsi="Museo Sans 300"/>
                <w:sz w:val="20"/>
                <w:szCs w:val="20"/>
              </w:rPr>
              <w:t> </w:t>
            </w:r>
          </w:p>
        </w:tc>
      </w:tr>
      <w:tr w:rsidR="00392211" w:rsidRPr="00B70F8C" w14:paraId="211102E1" w14:textId="77777777" w:rsidTr="00011C5D">
        <w:trPr>
          <w:trHeight w:val="315"/>
          <w:jc w:val="center"/>
        </w:trPr>
        <w:tc>
          <w:tcPr>
            <w:tcW w:w="1165" w:type="dxa"/>
            <w:tcBorders>
              <w:top w:val="single" w:sz="4" w:space="0" w:color="auto"/>
              <w:left w:val="single" w:sz="4" w:space="0" w:color="auto"/>
              <w:right w:val="single" w:sz="4" w:space="0" w:color="auto"/>
            </w:tcBorders>
            <w:shd w:val="clear" w:color="auto" w:fill="auto"/>
            <w:noWrap/>
            <w:vAlign w:val="bottom"/>
            <w:hideMark/>
          </w:tcPr>
          <w:p w14:paraId="211102DE" w14:textId="77777777" w:rsidR="00392211" w:rsidRPr="00B70F8C" w:rsidRDefault="0044638C" w:rsidP="00392211">
            <w:pPr>
              <w:spacing w:after="0" w:line="240" w:lineRule="auto"/>
              <w:rPr>
                <w:rFonts w:ascii="Museo Sans 300" w:hAnsi="Museo Sans 300"/>
                <w:sz w:val="20"/>
                <w:szCs w:val="20"/>
              </w:rPr>
            </w:pPr>
            <w:r w:rsidRPr="00B70F8C">
              <w:rPr>
                <w:rFonts w:ascii="Museo Sans 300" w:hAnsi="Museo Sans 300"/>
                <w:sz w:val="20"/>
                <w:szCs w:val="20"/>
              </w:rPr>
              <w:t>610101</w:t>
            </w:r>
          </w:p>
        </w:tc>
        <w:tc>
          <w:tcPr>
            <w:tcW w:w="7451" w:type="dxa"/>
            <w:tcBorders>
              <w:top w:val="single" w:sz="4" w:space="0" w:color="auto"/>
              <w:left w:val="single" w:sz="4" w:space="0" w:color="auto"/>
              <w:right w:val="single" w:sz="4" w:space="0" w:color="auto"/>
            </w:tcBorders>
            <w:shd w:val="clear" w:color="auto" w:fill="auto"/>
            <w:noWrap/>
            <w:vAlign w:val="bottom"/>
            <w:hideMark/>
          </w:tcPr>
          <w:p w14:paraId="211102DF"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Responsabilidad por Pólizas de Seguros en Vigor-Vida</w:t>
            </w:r>
          </w:p>
        </w:tc>
        <w:tc>
          <w:tcPr>
            <w:tcW w:w="1456" w:type="dxa"/>
            <w:tcBorders>
              <w:top w:val="single" w:sz="4" w:space="0" w:color="auto"/>
              <w:left w:val="single" w:sz="4" w:space="0" w:color="auto"/>
              <w:right w:val="single" w:sz="4" w:space="0" w:color="auto"/>
            </w:tcBorders>
            <w:shd w:val="clear" w:color="auto" w:fill="auto"/>
            <w:noWrap/>
            <w:vAlign w:val="bottom"/>
            <w:hideMark/>
          </w:tcPr>
          <w:p w14:paraId="211102E0"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392211" w:rsidRPr="00B70F8C" w14:paraId="211102E5" w14:textId="77777777" w:rsidTr="004E720E">
        <w:trPr>
          <w:trHeight w:val="300"/>
          <w:jc w:val="center"/>
        </w:trPr>
        <w:tc>
          <w:tcPr>
            <w:tcW w:w="1165" w:type="dxa"/>
            <w:tcBorders>
              <w:top w:val="nil"/>
              <w:left w:val="single" w:sz="4" w:space="0" w:color="auto"/>
              <w:right w:val="single" w:sz="4" w:space="0" w:color="auto"/>
            </w:tcBorders>
            <w:shd w:val="clear" w:color="auto" w:fill="auto"/>
            <w:noWrap/>
            <w:hideMark/>
          </w:tcPr>
          <w:p w14:paraId="211102E2" w14:textId="77777777" w:rsidR="00392211" w:rsidRPr="00B70F8C" w:rsidRDefault="0044638C" w:rsidP="00392211">
            <w:pPr>
              <w:spacing w:after="0" w:line="240" w:lineRule="auto"/>
              <w:rPr>
                <w:rFonts w:ascii="Museo Sans 300" w:hAnsi="Museo Sans 300"/>
                <w:sz w:val="20"/>
                <w:szCs w:val="20"/>
              </w:rPr>
            </w:pPr>
            <w:r w:rsidRPr="00B70F8C">
              <w:rPr>
                <w:rFonts w:ascii="Museo Sans 300" w:hAnsi="Museo Sans 300"/>
                <w:sz w:val="20"/>
                <w:szCs w:val="20"/>
              </w:rPr>
              <w:t>610101103</w:t>
            </w:r>
          </w:p>
        </w:tc>
        <w:tc>
          <w:tcPr>
            <w:tcW w:w="7451" w:type="dxa"/>
            <w:tcBorders>
              <w:top w:val="nil"/>
              <w:left w:val="single" w:sz="4" w:space="0" w:color="auto"/>
              <w:right w:val="single" w:sz="4" w:space="0" w:color="auto"/>
            </w:tcBorders>
            <w:shd w:val="clear" w:color="auto" w:fill="auto"/>
            <w:noWrap/>
            <w:vAlign w:val="bottom"/>
            <w:hideMark/>
          </w:tcPr>
          <w:p w14:paraId="211102E3" w14:textId="73BC3BF3" w:rsidR="00392211" w:rsidRPr="00B70F8C" w:rsidRDefault="0044638C" w:rsidP="004E720E">
            <w:pPr>
              <w:spacing w:after="0" w:line="240" w:lineRule="auto"/>
              <w:jc w:val="both"/>
              <w:rPr>
                <w:rFonts w:ascii="Museo Sans 300" w:hAnsi="Museo Sans 300"/>
                <w:sz w:val="20"/>
                <w:szCs w:val="20"/>
                <w:lang w:val="es-MX"/>
              </w:rPr>
            </w:pPr>
            <w:r w:rsidRPr="00B70F8C">
              <w:rPr>
                <w:rFonts w:ascii="Museo Sans 300" w:hAnsi="Museo Sans 300"/>
                <w:sz w:val="20"/>
                <w:szCs w:val="20"/>
                <w:lang w:val="es-MX"/>
              </w:rPr>
              <w:t>(-)Responsabilidades por Pólizas de Seguros en Vigor-Vida-Colectivo moneda nacional</w:t>
            </w:r>
          </w:p>
        </w:tc>
        <w:tc>
          <w:tcPr>
            <w:tcW w:w="1456" w:type="dxa"/>
            <w:tcBorders>
              <w:top w:val="nil"/>
              <w:left w:val="single" w:sz="4" w:space="0" w:color="auto"/>
              <w:right w:val="single" w:sz="4" w:space="0" w:color="auto"/>
            </w:tcBorders>
            <w:shd w:val="clear" w:color="auto" w:fill="auto"/>
            <w:noWrap/>
            <w:vAlign w:val="bottom"/>
            <w:hideMark/>
          </w:tcPr>
          <w:p w14:paraId="211102E4"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392211" w:rsidRPr="00B70F8C" w14:paraId="211102E9" w14:textId="77777777" w:rsidTr="004E720E">
        <w:trPr>
          <w:trHeight w:val="315"/>
          <w:jc w:val="center"/>
        </w:trPr>
        <w:tc>
          <w:tcPr>
            <w:tcW w:w="1165" w:type="dxa"/>
            <w:tcBorders>
              <w:top w:val="nil"/>
              <w:left w:val="single" w:sz="4" w:space="0" w:color="auto"/>
              <w:right w:val="single" w:sz="4" w:space="0" w:color="auto"/>
            </w:tcBorders>
            <w:shd w:val="clear" w:color="auto" w:fill="auto"/>
            <w:noWrap/>
            <w:hideMark/>
          </w:tcPr>
          <w:p w14:paraId="211102E6" w14:textId="77777777" w:rsidR="00392211" w:rsidRPr="00B70F8C" w:rsidRDefault="0044638C" w:rsidP="00392211">
            <w:pPr>
              <w:spacing w:after="0" w:line="240" w:lineRule="auto"/>
              <w:rPr>
                <w:rFonts w:ascii="Museo Sans 300" w:hAnsi="Museo Sans 300"/>
                <w:sz w:val="20"/>
                <w:szCs w:val="20"/>
              </w:rPr>
            </w:pPr>
            <w:r w:rsidRPr="00B70F8C">
              <w:rPr>
                <w:rFonts w:ascii="Museo Sans 300" w:hAnsi="Museo Sans 300"/>
                <w:sz w:val="20"/>
                <w:szCs w:val="20"/>
              </w:rPr>
              <w:t>610101203</w:t>
            </w:r>
          </w:p>
        </w:tc>
        <w:tc>
          <w:tcPr>
            <w:tcW w:w="7451" w:type="dxa"/>
            <w:tcBorders>
              <w:top w:val="nil"/>
              <w:left w:val="single" w:sz="4" w:space="0" w:color="auto"/>
              <w:right w:val="single" w:sz="4" w:space="0" w:color="auto"/>
            </w:tcBorders>
            <w:shd w:val="clear" w:color="auto" w:fill="auto"/>
            <w:noWrap/>
            <w:vAlign w:val="bottom"/>
            <w:hideMark/>
          </w:tcPr>
          <w:p w14:paraId="211102E7" w14:textId="1754CADF" w:rsidR="00392211" w:rsidRPr="00B70F8C" w:rsidRDefault="0044638C" w:rsidP="004E720E">
            <w:pPr>
              <w:spacing w:after="0" w:line="240" w:lineRule="auto"/>
              <w:jc w:val="both"/>
              <w:rPr>
                <w:rFonts w:ascii="Museo Sans 300" w:hAnsi="Museo Sans 300"/>
                <w:sz w:val="20"/>
                <w:szCs w:val="20"/>
                <w:lang w:val="es-MX"/>
              </w:rPr>
            </w:pPr>
            <w:r w:rsidRPr="00B70F8C">
              <w:rPr>
                <w:rFonts w:ascii="Museo Sans 300" w:hAnsi="Museo Sans 300"/>
                <w:sz w:val="20"/>
                <w:szCs w:val="20"/>
                <w:lang w:val="es-MX"/>
              </w:rPr>
              <w:t>(-)Responsabilidades por Pólizas de Seguros en Vigor-Vida-Colectivo moneda extranjera</w:t>
            </w:r>
          </w:p>
        </w:tc>
        <w:tc>
          <w:tcPr>
            <w:tcW w:w="1456" w:type="dxa"/>
            <w:tcBorders>
              <w:top w:val="nil"/>
              <w:left w:val="single" w:sz="4" w:space="0" w:color="auto"/>
              <w:right w:val="single" w:sz="4" w:space="0" w:color="auto"/>
            </w:tcBorders>
            <w:shd w:val="clear" w:color="auto" w:fill="auto"/>
            <w:noWrap/>
            <w:vAlign w:val="bottom"/>
            <w:hideMark/>
          </w:tcPr>
          <w:p w14:paraId="211102E8"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392211" w:rsidRPr="00B70F8C" w14:paraId="211102ED" w14:textId="77777777" w:rsidTr="00011C5D">
        <w:trPr>
          <w:trHeight w:val="315"/>
          <w:jc w:val="center"/>
        </w:trPr>
        <w:tc>
          <w:tcPr>
            <w:tcW w:w="1165" w:type="dxa"/>
            <w:tcBorders>
              <w:top w:val="nil"/>
              <w:left w:val="single" w:sz="4" w:space="0" w:color="auto"/>
              <w:right w:val="single" w:sz="4" w:space="0" w:color="auto"/>
            </w:tcBorders>
            <w:shd w:val="clear" w:color="auto" w:fill="auto"/>
            <w:noWrap/>
            <w:vAlign w:val="bottom"/>
            <w:hideMark/>
          </w:tcPr>
          <w:p w14:paraId="211102EA" w14:textId="77777777" w:rsidR="00392211" w:rsidRPr="00B70F8C" w:rsidRDefault="0044638C" w:rsidP="00392211">
            <w:pPr>
              <w:spacing w:after="0" w:line="240" w:lineRule="auto"/>
              <w:rPr>
                <w:rFonts w:ascii="Museo Sans 300" w:hAnsi="Museo Sans 300"/>
                <w:sz w:val="20"/>
                <w:szCs w:val="20"/>
              </w:rPr>
            </w:pPr>
            <w:r w:rsidRPr="00B70F8C">
              <w:rPr>
                <w:rFonts w:ascii="Museo Sans 300" w:hAnsi="Museo Sans 300"/>
                <w:sz w:val="20"/>
                <w:szCs w:val="20"/>
              </w:rPr>
              <w:t>610301</w:t>
            </w:r>
          </w:p>
        </w:tc>
        <w:tc>
          <w:tcPr>
            <w:tcW w:w="7451" w:type="dxa"/>
            <w:tcBorders>
              <w:top w:val="nil"/>
              <w:left w:val="single" w:sz="4" w:space="0" w:color="auto"/>
              <w:right w:val="single" w:sz="4" w:space="0" w:color="auto"/>
            </w:tcBorders>
            <w:shd w:val="clear" w:color="auto" w:fill="auto"/>
            <w:noWrap/>
            <w:vAlign w:val="bottom"/>
            <w:hideMark/>
          </w:tcPr>
          <w:p w14:paraId="211102EB"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Responsabilidad por reaseguro tomado seguro de vida</w:t>
            </w:r>
          </w:p>
        </w:tc>
        <w:tc>
          <w:tcPr>
            <w:tcW w:w="1456" w:type="dxa"/>
            <w:tcBorders>
              <w:top w:val="nil"/>
              <w:left w:val="single" w:sz="4" w:space="0" w:color="auto"/>
              <w:right w:val="single" w:sz="4" w:space="0" w:color="auto"/>
            </w:tcBorders>
            <w:shd w:val="clear" w:color="auto" w:fill="auto"/>
            <w:noWrap/>
            <w:vAlign w:val="bottom"/>
            <w:hideMark/>
          </w:tcPr>
          <w:p w14:paraId="211102EC"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392211" w:rsidRPr="00B70F8C" w14:paraId="211102F1" w14:textId="77777777" w:rsidTr="00011C5D">
        <w:trPr>
          <w:trHeight w:val="300"/>
          <w:jc w:val="center"/>
        </w:trPr>
        <w:tc>
          <w:tcPr>
            <w:tcW w:w="1165" w:type="dxa"/>
            <w:tcBorders>
              <w:top w:val="nil"/>
              <w:left w:val="single" w:sz="4" w:space="0" w:color="auto"/>
              <w:right w:val="single" w:sz="4" w:space="0" w:color="auto"/>
            </w:tcBorders>
            <w:shd w:val="clear" w:color="auto" w:fill="auto"/>
            <w:noWrap/>
            <w:vAlign w:val="bottom"/>
            <w:hideMark/>
          </w:tcPr>
          <w:p w14:paraId="211102EE" w14:textId="77777777" w:rsidR="00392211" w:rsidRPr="00B70F8C" w:rsidRDefault="0044638C" w:rsidP="00392211">
            <w:pPr>
              <w:spacing w:after="0" w:line="240" w:lineRule="auto"/>
              <w:rPr>
                <w:rFonts w:ascii="Museo Sans 300" w:hAnsi="Museo Sans 300"/>
                <w:sz w:val="20"/>
                <w:szCs w:val="20"/>
              </w:rPr>
            </w:pPr>
            <w:r w:rsidRPr="00B70F8C">
              <w:rPr>
                <w:rFonts w:ascii="Museo Sans 300" w:hAnsi="Museo Sans 300"/>
                <w:sz w:val="20"/>
                <w:szCs w:val="20"/>
              </w:rPr>
              <w:t>610301103</w:t>
            </w:r>
          </w:p>
        </w:tc>
        <w:tc>
          <w:tcPr>
            <w:tcW w:w="7451" w:type="dxa"/>
            <w:tcBorders>
              <w:top w:val="nil"/>
              <w:left w:val="single" w:sz="4" w:space="0" w:color="auto"/>
              <w:right w:val="single" w:sz="4" w:space="0" w:color="auto"/>
            </w:tcBorders>
            <w:shd w:val="clear" w:color="auto" w:fill="auto"/>
            <w:noWrap/>
            <w:vAlign w:val="bottom"/>
            <w:hideMark/>
          </w:tcPr>
          <w:p w14:paraId="211102EF"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w:t>
            </w:r>
            <w:proofErr w:type="spellStart"/>
            <w:r w:rsidRPr="00B70F8C">
              <w:rPr>
                <w:rFonts w:ascii="Museo Sans 300" w:hAnsi="Museo Sans 300"/>
                <w:sz w:val="20"/>
                <w:szCs w:val="20"/>
                <w:lang w:val="es-MX"/>
              </w:rPr>
              <w:t>Resp</w:t>
            </w:r>
            <w:proofErr w:type="spellEnd"/>
            <w:r w:rsidRPr="00B70F8C">
              <w:rPr>
                <w:rFonts w:ascii="Museo Sans 300" w:hAnsi="Museo Sans 300"/>
                <w:sz w:val="20"/>
                <w:szCs w:val="20"/>
                <w:lang w:val="es-MX"/>
              </w:rPr>
              <w:t>. Por reaseguro tomado vida moneda nacional-colectivo</w:t>
            </w:r>
          </w:p>
        </w:tc>
        <w:tc>
          <w:tcPr>
            <w:tcW w:w="1456" w:type="dxa"/>
            <w:tcBorders>
              <w:top w:val="nil"/>
              <w:left w:val="single" w:sz="4" w:space="0" w:color="auto"/>
              <w:right w:val="single" w:sz="4" w:space="0" w:color="auto"/>
            </w:tcBorders>
            <w:shd w:val="clear" w:color="auto" w:fill="auto"/>
            <w:noWrap/>
            <w:vAlign w:val="bottom"/>
            <w:hideMark/>
          </w:tcPr>
          <w:p w14:paraId="211102F0"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392211" w:rsidRPr="00B70F8C" w14:paraId="211102F5" w14:textId="77777777" w:rsidTr="00011C5D">
        <w:trPr>
          <w:trHeight w:val="300"/>
          <w:jc w:val="center"/>
        </w:trPr>
        <w:tc>
          <w:tcPr>
            <w:tcW w:w="1165" w:type="dxa"/>
            <w:tcBorders>
              <w:top w:val="nil"/>
              <w:left w:val="single" w:sz="4" w:space="0" w:color="auto"/>
              <w:bottom w:val="single" w:sz="4" w:space="0" w:color="auto"/>
              <w:right w:val="single" w:sz="4" w:space="0" w:color="auto"/>
            </w:tcBorders>
            <w:shd w:val="clear" w:color="auto" w:fill="auto"/>
            <w:noWrap/>
            <w:vAlign w:val="bottom"/>
            <w:hideMark/>
          </w:tcPr>
          <w:p w14:paraId="211102F2" w14:textId="77777777" w:rsidR="00392211" w:rsidRPr="00B70F8C" w:rsidRDefault="0044638C" w:rsidP="00392211">
            <w:pPr>
              <w:spacing w:after="0" w:line="240" w:lineRule="auto"/>
              <w:rPr>
                <w:rFonts w:ascii="Museo Sans 300" w:hAnsi="Museo Sans 300"/>
                <w:sz w:val="20"/>
                <w:szCs w:val="20"/>
              </w:rPr>
            </w:pPr>
            <w:r w:rsidRPr="00B70F8C">
              <w:rPr>
                <w:rFonts w:ascii="Museo Sans 300" w:hAnsi="Museo Sans 300"/>
                <w:sz w:val="20"/>
                <w:szCs w:val="20"/>
              </w:rPr>
              <w:t>610301203</w:t>
            </w:r>
          </w:p>
        </w:tc>
        <w:tc>
          <w:tcPr>
            <w:tcW w:w="7451" w:type="dxa"/>
            <w:tcBorders>
              <w:top w:val="nil"/>
              <w:left w:val="single" w:sz="4" w:space="0" w:color="auto"/>
              <w:bottom w:val="single" w:sz="4" w:space="0" w:color="auto"/>
              <w:right w:val="single" w:sz="4" w:space="0" w:color="auto"/>
            </w:tcBorders>
            <w:shd w:val="clear" w:color="auto" w:fill="auto"/>
            <w:noWrap/>
            <w:vAlign w:val="bottom"/>
            <w:hideMark/>
          </w:tcPr>
          <w:p w14:paraId="211102F3"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w:t>
            </w:r>
            <w:proofErr w:type="spellStart"/>
            <w:r w:rsidRPr="00B70F8C">
              <w:rPr>
                <w:rFonts w:ascii="Museo Sans 300" w:hAnsi="Museo Sans 300"/>
                <w:sz w:val="20"/>
                <w:szCs w:val="20"/>
                <w:lang w:val="es-MX"/>
              </w:rPr>
              <w:t>Resp</w:t>
            </w:r>
            <w:proofErr w:type="spellEnd"/>
            <w:r w:rsidRPr="00B70F8C">
              <w:rPr>
                <w:rFonts w:ascii="Museo Sans 300" w:hAnsi="Museo Sans 300"/>
                <w:sz w:val="20"/>
                <w:szCs w:val="20"/>
                <w:lang w:val="es-MX"/>
              </w:rPr>
              <w:t>. Por reaseguro tomado vida moneda extranjera-colectivo</w:t>
            </w:r>
          </w:p>
        </w:tc>
        <w:tc>
          <w:tcPr>
            <w:tcW w:w="1456" w:type="dxa"/>
            <w:tcBorders>
              <w:top w:val="nil"/>
              <w:left w:val="single" w:sz="4" w:space="0" w:color="auto"/>
              <w:bottom w:val="single" w:sz="4" w:space="0" w:color="auto"/>
              <w:right w:val="single" w:sz="4" w:space="0" w:color="auto"/>
            </w:tcBorders>
            <w:shd w:val="clear" w:color="auto" w:fill="auto"/>
            <w:noWrap/>
            <w:vAlign w:val="bottom"/>
            <w:hideMark/>
          </w:tcPr>
          <w:p w14:paraId="211102F4"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392211" w:rsidRPr="00B70F8C" w14:paraId="211102F9" w14:textId="77777777" w:rsidTr="00011C5D">
        <w:trPr>
          <w:trHeight w:val="315"/>
          <w:jc w:val="center"/>
        </w:trPr>
        <w:tc>
          <w:tcPr>
            <w:tcW w:w="1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102F6"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c>
          <w:tcPr>
            <w:tcW w:w="74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102F7"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b/>
                <w:sz w:val="20"/>
                <w:szCs w:val="20"/>
                <w:lang w:val="es-MX"/>
              </w:rPr>
              <w:t>SUMAS ASEGURADAS DIRECTAS Y REASEGURO TOMAD</w:t>
            </w:r>
            <w:r w:rsidRPr="00B70F8C">
              <w:rPr>
                <w:rFonts w:ascii="Museo Sans 300" w:hAnsi="Museo Sans 300"/>
                <w:sz w:val="20"/>
                <w:szCs w:val="20"/>
                <w:lang w:val="es-MX"/>
              </w:rPr>
              <w:t>O</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102F8" w14:textId="77777777" w:rsidR="00392211" w:rsidRPr="00B70F8C" w:rsidRDefault="0044638C" w:rsidP="00392211">
            <w:pPr>
              <w:spacing w:after="0" w:line="240" w:lineRule="auto"/>
              <w:rPr>
                <w:rFonts w:ascii="Museo Sans 300" w:hAnsi="Museo Sans 300"/>
                <w:sz w:val="20"/>
                <w:szCs w:val="20"/>
              </w:rPr>
            </w:pPr>
            <w:r w:rsidRPr="00B70F8C">
              <w:rPr>
                <w:rFonts w:ascii="Museo Sans 300" w:hAnsi="Museo Sans 300"/>
                <w:sz w:val="20"/>
                <w:szCs w:val="20"/>
                <w:lang w:val="es-MX"/>
              </w:rPr>
              <w:t xml:space="preserve">                      -</w:t>
            </w:r>
            <w:r w:rsidRPr="00B70F8C">
              <w:rPr>
                <w:rFonts w:ascii="Museo Sans 300" w:hAnsi="Museo Sans 300"/>
                <w:sz w:val="20"/>
                <w:szCs w:val="20"/>
              </w:rPr>
              <w:t xml:space="preserve">   </w:t>
            </w:r>
          </w:p>
        </w:tc>
      </w:tr>
      <w:tr w:rsidR="00392211" w:rsidRPr="00B70F8C" w14:paraId="211102FD" w14:textId="77777777" w:rsidTr="00011C5D">
        <w:trPr>
          <w:trHeight w:val="315"/>
          <w:jc w:val="center"/>
        </w:trPr>
        <w:tc>
          <w:tcPr>
            <w:tcW w:w="1165" w:type="dxa"/>
            <w:tcBorders>
              <w:top w:val="single" w:sz="4" w:space="0" w:color="auto"/>
              <w:left w:val="single" w:sz="4" w:space="0" w:color="auto"/>
              <w:right w:val="single" w:sz="4" w:space="0" w:color="auto"/>
            </w:tcBorders>
            <w:shd w:val="clear" w:color="auto" w:fill="auto"/>
            <w:noWrap/>
            <w:vAlign w:val="bottom"/>
            <w:hideMark/>
          </w:tcPr>
          <w:p w14:paraId="211102FA" w14:textId="77777777" w:rsidR="00392211" w:rsidRPr="00B70F8C" w:rsidRDefault="0044638C" w:rsidP="00392211">
            <w:pPr>
              <w:spacing w:after="0" w:line="240" w:lineRule="auto"/>
              <w:rPr>
                <w:rFonts w:ascii="Museo Sans 300" w:hAnsi="Museo Sans 300"/>
                <w:sz w:val="20"/>
                <w:szCs w:val="20"/>
              </w:rPr>
            </w:pPr>
            <w:r w:rsidRPr="00B70F8C">
              <w:rPr>
                <w:rFonts w:ascii="Museo Sans 300" w:hAnsi="Museo Sans 300"/>
                <w:sz w:val="20"/>
                <w:szCs w:val="20"/>
              </w:rPr>
              <w:t> </w:t>
            </w:r>
          </w:p>
        </w:tc>
        <w:tc>
          <w:tcPr>
            <w:tcW w:w="7451" w:type="dxa"/>
            <w:tcBorders>
              <w:top w:val="single" w:sz="4" w:space="0" w:color="auto"/>
              <w:left w:val="single" w:sz="4" w:space="0" w:color="auto"/>
              <w:right w:val="single" w:sz="4" w:space="0" w:color="auto"/>
            </w:tcBorders>
            <w:shd w:val="clear" w:color="auto" w:fill="auto"/>
            <w:noWrap/>
            <w:vAlign w:val="bottom"/>
            <w:hideMark/>
          </w:tcPr>
          <w:p w14:paraId="211102FB" w14:textId="77777777" w:rsidR="00392211" w:rsidRPr="00B70F8C" w:rsidRDefault="0044638C" w:rsidP="00392211">
            <w:pPr>
              <w:spacing w:after="0" w:line="240" w:lineRule="auto"/>
              <w:rPr>
                <w:rFonts w:ascii="Museo Sans 300" w:hAnsi="Museo Sans 300"/>
                <w:b/>
                <w:bCs/>
                <w:sz w:val="20"/>
                <w:szCs w:val="20"/>
              </w:rPr>
            </w:pPr>
            <w:r w:rsidRPr="00B70F8C">
              <w:rPr>
                <w:rFonts w:ascii="Museo Sans 300" w:hAnsi="Museo Sans 300"/>
                <w:b/>
                <w:bCs/>
                <w:sz w:val="20"/>
                <w:szCs w:val="20"/>
              </w:rPr>
              <w:t>Menos :</w:t>
            </w:r>
          </w:p>
        </w:tc>
        <w:tc>
          <w:tcPr>
            <w:tcW w:w="1456" w:type="dxa"/>
            <w:tcBorders>
              <w:top w:val="single" w:sz="4" w:space="0" w:color="auto"/>
              <w:left w:val="single" w:sz="4" w:space="0" w:color="auto"/>
              <w:right w:val="single" w:sz="4" w:space="0" w:color="auto"/>
            </w:tcBorders>
            <w:shd w:val="clear" w:color="auto" w:fill="auto"/>
            <w:noWrap/>
            <w:vAlign w:val="bottom"/>
            <w:hideMark/>
          </w:tcPr>
          <w:p w14:paraId="211102FC" w14:textId="77777777" w:rsidR="00392211" w:rsidRPr="00B70F8C" w:rsidRDefault="0044638C" w:rsidP="00392211">
            <w:pPr>
              <w:spacing w:after="0" w:line="240" w:lineRule="auto"/>
              <w:rPr>
                <w:rFonts w:ascii="Museo Sans 300" w:hAnsi="Museo Sans 300"/>
                <w:sz w:val="20"/>
                <w:szCs w:val="20"/>
              </w:rPr>
            </w:pPr>
            <w:r w:rsidRPr="00B70F8C">
              <w:rPr>
                <w:rFonts w:ascii="Museo Sans 300" w:hAnsi="Museo Sans 300"/>
                <w:sz w:val="20"/>
                <w:szCs w:val="20"/>
              </w:rPr>
              <w:t> </w:t>
            </w:r>
          </w:p>
        </w:tc>
      </w:tr>
      <w:tr w:rsidR="00392211" w:rsidRPr="00B70F8C" w14:paraId="21110301" w14:textId="77777777" w:rsidTr="00011C5D">
        <w:trPr>
          <w:trHeight w:val="315"/>
          <w:jc w:val="center"/>
        </w:trPr>
        <w:tc>
          <w:tcPr>
            <w:tcW w:w="1165" w:type="dxa"/>
            <w:tcBorders>
              <w:top w:val="nil"/>
              <w:left w:val="single" w:sz="4" w:space="0" w:color="auto"/>
              <w:right w:val="single" w:sz="4" w:space="0" w:color="auto"/>
            </w:tcBorders>
            <w:shd w:val="clear" w:color="auto" w:fill="auto"/>
            <w:noWrap/>
            <w:vAlign w:val="bottom"/>
            <w:hideMark/>
          </w:tcPr>
          <w:p w14:paraId="211102FE" w14:textId="77777777" w:rsidR="00392211" w:rsidRPr="00B70F8C" w:rsidRDefault="0044638C" w:rsidP="00392211">
            <w:pPr>
              <w:spacing w:after="0" w:line="240" w:lineRule="auto"/>
              <w:rPr>
                <w:rFonts w:ascii="Museo Sans 300" w:hAnsi="Museo Sans 300"/>
                <w:sz w:val="20"/>
                <w:szCs w:val="20"/>
              </w:rPr>
            </w:pPr>
            <w:r w:rsidRPr="00B70F8C">
              <w:rPr>
                <w:rFonts w:ascii="Museo Sans 300" w:hAnsi="Museo Sans 300"/>
                <w:sz w:val="20"/>
                <w:szCs w:val="20"/>
              </w:rPr>
              <w:t>610501</w:t>
            </w:r>
          </w:p>
        </w:tc>
        <w:tc>
          <w:tcPr>
            <w:tcW w:w="7451" w:type="dxa"/>
            <w:tcBorders>
              <w:top w:val="nil"/>
              <w:left w:val="single" w:sz="4" w:space="0" w:color="auto"/>
              <w:right w:val="single" w:sz="4" w:space="0" w:color="auto"/>
            </w:tcBorders>
            <w:shd w:val="clear" w:color="auto" w:fill="auto"/>
            <w:noWrap/>
            <w:vAlign w:val="bottom"/>
            <w:hideMark/>
          </w:tcPr>
          <w:p w14:paraId="211102FF"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Responsabilidades Cedidas a sociedades locales-Vida</w:t>
            </w:r>
          </w:p>
        </w:tc>
        <w:tc>
          <w:tcPr>
            <w:tcW w:w="1456" w:type="dxa"/>
            <w:tcBorders>
              <w:top w:val="nil"/>
              <w:left w:val="single" w:sz="4" w:space="0" w:color="auto"/>
              <w:right w:val="single" w:sz="4" w:space="0" w:color="auto"/>
            </w:tcBorders>
            <w:shd w:val="clear" w:color="auto" w:fill="auto"/>
            <w:noWrap/>
            <w:vAlign w:val="bottom"/>
            <w:hideMark/>
          </w:tcPr>
          <w:p w14:paraId="21110300"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392211" w:rsidRPr="00B70F8C" w14:paraId="21110305" w14:textId="77777777" w:rsidTr="00011C5D">
        <w:trPr>
          <w:trHeight w:val="330"/>
          <w:jc w:val="center"/>
        </w:trPr>
        <w:tc>
          <w:tcPr>
            <w:tcW w:w="1165" w:type="dxa"/>
            <w:tcBorders>
              <w:top w:val="nil"/>
              <w:left w:val="single" w:sz="4" w:space="0" w:color="auto"/>
              <w:right w:val="single" w:sz="4" w:space="0" w:color="auto"/>
            </w:tcBorders>
            <w:shd w:val="clear" w:color="auto" w:fill="auto"/>
            <w:noWrap/>
            <w:vAlign w:val="bottom"/>
            <w:hideMark/>
          </w:tcPr>
          <w:p w14:paraId="21110302" w14:textId="77777777" w:rsidR="00392211" w:rsidRPr="00B70F8C" w:rsidRDefault="0044638C" w:rsidP="00392211">
            <w:pPr>
              <w:spacing w:after="0" w:line="240" w:lineRule="auto"/>
              <w:rPr>
                <w:rFonts w:ascii="Museo Sans 300" w:hAnsi="Museo Sans 300"/>
                <w:sz w:val="20"/>
                <w:szCs w:val="20"/>
              </w:rPr>
            </w:pPr>
            <w:r w:rsidRPr="00B70F8C">
              <w:rPr>
                <w:rFonts w:ascii="Museo Sans 300" w:hAnsi="Museo Sans 300"/>
                <w:sz w:val="20"/>
                <w:szCs w:val="20"/>
              </w:rPr>
              <w:t>610501103</w:t>
            </w:r>
          </w:p>
        </w:tc>
        <w:tc>
          <w:tcPr>
            <w:tcW w:w="7451" w:type="dxa"/>
            <w:tcBorders>
              <w:top w:val="nil"/>
              <w:left w:val="single" w:sz="4" w:space="0" w:color="auto"/>
              <w:right w:val="single" w:sz="4" w:space="0" w:color="auto"/>
            </w:tcBorders>
            <w:shd w:val="clear" w:color="auto" w:fill="auto"/>
            <w:noWrap/>
            <w:vAlign w:val="bottom"/>
            <w:hideMark/>
          </w:tcPr>
          <w:p w14:paraId="21110303"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(-)Reaseguro Cedido-Vida-Colectivo moneda nacional</w:t>
            </w:r>
          </w:p>
        </w:tc>
        <w:tc>
          <w:tcPr>
            <w:tcW w:w="1456" w:type="dxa"/>
            <w:tcBorders>
              <w:top w:val="nil"/>
              <w:left w:val="single" w:sz="4" w:space="0" w:color="auto"/>
              <w:right w:val="single" w:sz="4" w:space="0" w:color="auto"/>
            </w:tcBorders>
            <w:shd w:val="clear" w:color="auto" w:fill="auto"/>
            <w:noWrap/>
            <w:vAlign w:val="bottom"/>
            <w:hideMark/>
          </w:tcPr>
          <w:p w14:paraId="21110304"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392211" w:rsidRPr="00B70F8C" w14:paraId="21110309" w14:textId="77777777" w:rsidTr="00011C5D">
        <w:trPr>
          <w:trHeight w:val="315"/>
          <w:jc w:val="center"/>
        </w:trPr>
        <w:tc>
          <w:tcPr>
            <w:tcW w:w="1165" w:type="dxa"/>
            <w:tcBorders>
              <w:top w:val="nil"/>
              <w:left w:val="single" w:sz="4" w:space="0" w:color="auto"/>
              <w:right w:val="single" w:sz="4" w:space="0" w:color="auto"/>
            </w:tcBorders>
            <w:shd w:val="clear" w:color="auto" w:fill="auto"/>
            <w:noWrap/>
            <w:vAlign w:val="bottom"/>
            <w:hideMark/>
          </w:tcPr>
          <w:p w14:paraId="21110306" w14:textId="77777777" w:rsidR="00392211" w:rsidRPr="00B70F8C" w:rsidRDefault="0044638C" w:rsidP="00392211">
            <w:pPr>
              <w:spacing w:after="0" w:line="240" w:lineRule="auto"/>
              <w:rPr>
                <w:rFonts w:ascii="Museo Sans 300" w:hAnsi="Museo Sans 300"/>
                <w:sz w:val="20"/>
                <w:szCs w:val="20"/>
              </w:rPr>
            </w:pPr>
            <w:r w:rsidRPr="00B70F8C">
              <w:rPr>
                <w:rFonts w:ascii="Museo Sans 300" w:hAnsi="Museo Sans 300"/>
                <w:sz w:val="20"/>
                <w:szCs w:val="20"/>
              </w:rPr>
              <w:t>610501203</w:t>
            </w:r>
          </w:p>
        </w:tc>
        <w:tc>
          <w:tcPr>
            <w:tcW w:w="7451" w:type="dxa"/>
            <w:tcBorders>
              <w:top w:val="nil"/>
              <w:left w:val="single" w:sz="4" w:space="0" w:color="auto"/>
              <w:right w:val="single" w:sz="4" w:space="0" w:color="auto"/>
            </w:tcBorders>
            <w:shd w:val="clear" w:color="auto" w:fill="auto"/>
            <w:noWrap/>
            <w:vAlign w:val="bottom"/>
            <w:hideMark/>
          </w:tcPr>
          <w:p w14:paraId="21110307"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(-)Reaseguro Cedido-Vida-Colectivo moneda extranjera</w:t>
            </w:r>
          </w:p>
        </w:tc>
        <w:tc>
          <w:tcPr>
            <w:tcW w:w="1456" w:type="dxa"/>
            <w:tcBorders>
              <w:top w:val="nil"/>
              <w:left w:val="single" w:sz="4" w:space="0" w:color="auto"/>
              <w:right w:val="single" w:sz="4" w:space="0" w:color="auto"/>
            </w:tcBorders>
            <w:shd w:val="clear" w:color="auto" w:fill="auto"/>
            <w:noWrap/>
            <w:vAlign w:val="bottom"/>
            <w:hideMark/>
          </w:tcPr>
          <w:p w14:paraId="21110308"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392211" w:rsidRPr="00B70F8C" w14:paraId="2111030D" w14:textId="77777777" w:rsidTr="00011C5D">
        <w:trPr>
          <w:trHeight w:val="315"/>
          <w:jc w:val="center"/>
        </w:trPr>
        <w:tc>
          <w:tcPr>
            <w:tcW w:w="1165" w:type="dxa"/>
            <w:tcBorders>
              <w:top w:val="nil"/>
              <w:left w:val="single" w:sz="4" w:space="0" w:color="auto"/>
              <w:right w:val="single" w:sz="4" w:space="0" w:color="auto"/>
            </w:tcBorders>
            <w:shd w:val="clear" w:color="auto" w:fill="auto"/>
            <w:noWrap/>
            <w:vAlign w:val="bottom"/>
            <w:hideMark/>
          </w:tcPr>
          <w:p w14:paraId="2111030A" w14:textId="77777777" w:rsidR="00392211" w:rsidRPr="00B70F8C" w:rsidRDefault="0044638C" w:rsidP="00392211">
            <w:pPr>
              <w:spacing w:after="0" w:line="240" w:lineRule="auto"/>
              <w:rPr>
                <w:rFonts w:ascii="Museo Sans 300" w:hAnsi="Museo Sans 300"/>
                <w:sz w:val="20"/>
                <w:szCs w:val="20"/>
              </w:rPr>
            </w:pPr>
            <w:r w:rsidRPr="00B70F8C">
              <w:rPr>
                <w:rFonts w:ascii="Museo Sans 300" w:hAnsi="Museo Sans 300"/>
                <w:sz w:val="20"/>
                <w:szCs w:val="20"/>
              </w:rPr>
              <w:t>610601</w:t>
            </w:r>
          </w:p>
        </w:tc>
        <w:tc>
          <w:tcPr>
            <w:tcW w:w="7451" w:type="dxa"/>
            <w:tcBorders>
              <w:top w:val="nil"/>
              <w:left w:val="single" w:sz="4" w:space="0" w:color="auto"/>
              <w:right w:val="single" w:sz="4" w:space="0" w:color="auto"/>
            </w:tcBorders>
            <w:shd w:val="clear" w:color="auto" w:fill="auto"/>
            <w:noWrap/>
            <w:vAlign w:val="bottom"/>
            <w:hideMark/>
          </w:tcPr>
          <w:p w14:paraId="2111030B"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Responsabilidades Cedidas a sociedades de primer orden del exterior-Vida</w:t>
            </w:r>
          </w:p>
        </w:tc>
        <w:tc>
          <w:tcPr>
            <w:tcW w:w="1456" w:type="dxa"/>
            <w:tcBorders>
              <w:top w:val="nil"/>
              <w:left w:val="single" w:sz="4" w:space="0" w:color="auto"/>
              <w:right w:val="single" w:sz="4" w:space="0" w:color="auto"/>
            </w:tcBorders>
            <w:shd w:val="clear" w:color="auto" w:fill="auto"/>
            <w:noWrap/>
            <w:vAlign w:val="bottom"/>
            <w:hideMark/>
          </w:tcPr>
          <w:p w14:paraId="2111030C"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392211" w:rsidRPr="00B70F8C" w14:paraId="21110311" w14:textId="77777777" w:rsidTr="00386E89">
        <w:trPr>
          <w:trHeight w:val="300"/>
          <w:jc w:val="center"/>
        </w:trPr>
        <w:tc>
          <w:tcPr>
            <w:tcW w:w="1165" w:type="dxa"/>
            <w:tcBorders>
              <w:top w:val="nil"/>
              <w:left w:val="single" w:sz="4" w:space="0" w:color="auto"/>
              <w:right w:val="single" w:sz="4" w:space="0" w:color="auto"/>
            </w:tcBorders>
            <w:shd w:val="clear" w:color="auto" w:fill="auto"/>
            <w:noWrap/>
            <w:hideMark/>
          </w:tcPr>
          <w:p w14:paraId="2111030E" w14:textId="77777777" w:rsidR="00392211" w:rsidRPr="00B70F8C" w:rsidRDefault="0044638C" w:rsidP="00392211">
            <w:pPr>
              <w:spacing w:after="0" w:line="240" w:lineRule="auto"/>
              <w:rPr>
                <w:rFonts w:ascii="Museo Sans 300" w:hAnsi="Museo Sans 300"/>
                <w:sz w:val="20"/>
                <w:szCs w:val="20"/>
              </w:rPr>
            </w:pPr>
            <w:r w:rsidRPr="00B70F8C">
              <w:rPr>
                <w:rFonts w:ascii="Museo Sans 300" w:hAnsi="Museo Sans 300"/>
                <w:sz w:val="20"/>
                <w:szCs w:val="20"/>
              </w:rPr>
              <w:t>610601103</w:t>
            </w:r>
          </w:p>
        </w:tc>
        <w:tc>
          <w:tcPr>
            <w:tcW w:w="7451" w:type="dxa"/>
            <w:tcBorders>
              <w:top w:val="nil"/>
              <w:left w:val="single" w:sz="4" w:space="0" w:color="auto"/>
              <w:right w:val="single" w:sz="4" w:space="0" w:color="auto"/>
            </w:tcBorders>
            <w:shd w:val="clear" w:color="auto" w:fill="auto"/>
            <w:noWrap/>
            <w:vAlign w:val="bottom"/>
            <w:hideMark/>
          </w:tcPr>
          <w:p w14:paraId="2111030F" w14:textId="77777777" w:rsidR="00392211" w:rsidRPr="00B70F8C" w:rsidRDefault="0044638C" w:rsidP="00386E89">
            <w:pPr>
              <w:spacing w:after="0" w:line="240" w:lineRule="auto"/>
              <w:jc w:val="both"/>
              <w:rPr>
                <w:rFonts w:ascii="Museo Sans 300" w:hAnsi="Museo Sans 300"/>
                <w:sz w:val="20"/>
                <w:szCs w:val="20"/>
                <w:lang w:val="es-MX"/>
              </w:rPr>
            </w:pPr>
            <w:r w:rsidRPr="00B70F8C">
              <w:rPr>
                <w:rFonts w:ascii="Museo Sans 300" w:hAnsi="Museo Sans 300"/>
                <w:sz w:val="20"/>
                <w:szCs w:val="20"/>
                <w:lang w:val="es-MX"/>
              </w:rPr>
              <w:t>(-)Responsabilidades cedidas a sociedades de primer orden del ext. moneda nacional Colectivo</w:t>
            </w:r>
          </w:p>
        </w:tc>
        <w:tc>
          <w:tcPr>
            <w:tcW w:w="1456" w:type="dxa"/>
            <w:tcBorders>
              <w:top w:val="nil"/>
              <w:left w:val="single" w:sz="4" w:space="0" w:color="auto"/>
              <w:right w:val="single" w:sz="4" w:space="0" w:color="auto"/>
            </w:tcBorders>
            <w:shd w:val="clear" w:color="auto" w:fill="auto"/>
            <w:noWrap/>
            <w:vAlign w:val="bottom"/>
            <w:hideMark/>
          </w:tcPr>
          <w:p w14:paraId="21110310"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392211" w:rsidRPr="00B70F8C" w14:paraId="21110315" w14:textId="77777777" w:rsidTr="00386E89">
        <w:trPr>
          <w:trHeight w:val="315"/>
          <w:jc w:val="center"/>
        </w:trPr>
        <w:tc>
          <w:tcPr>
            <w:tcW w:w="1165" w:type="dxa"/>
            <w:tcBorders>
              <w:top w:val="nil"/>
              <w:left w:val="single" w:sz="4" w:space="0" w:color="auto"/>
              <w:right w:val="single" w:sz="4" w:space="0" w:color="auto"/>
            </w:tcBorders>
            <w:shd w:val="clear" w:color="auto" w:fill="auto"/>
            <w:noWrap/>
            <w:hideMark/>
          </w:tcPr>
          <w:p w14:paraId="21110312" w14:textId="77777777" w:rsidR="00392211" w:rsidRPr="00B70F8C" w:rsidRDefault="0044638C" w:rsidP="00392211">
            <w:pPr>
              <w:spacing w:after="0" w:line="240" w:lineRule="auto"/>
              <w:rPr>
                <w:rFonts w:ascii="Museo Sans 300" w:hAnsi="Museo Sans 300"/>
                <w:sz w:val="20"/>
                <w:szCs w:val="20"/>
              </w:rPr>
            </w:pPr>
            <w:r w:rsidRPr="00B70F8C">
              <w:rPr>
                <w:rFonts w:ascii="Museo Sans 300" w:hAnsi="Museo Sans 300"/>
                <w:sz w:val="20"/>
                <w:szCs w:val="20"/>
              </w:rPr>
              <w:t>610601203</w:t>
            </w:r>
          </w:p>
        </w:tc>
        <w:tc>
          <w:tcPr>
            <w:tcW w:w="7451" w:type="dxa"/>
            <w:tcBorders>
              <w:top w:val="nil"/>
              <w:left w:val="single" w:sz="4" w:space="0" w:color="auto"/>
              <w:right w:val="single" w:sz="4" w:space="0" w:color="auto"/>
            </w:tcBorders>
            <w:shd w:val="clear" w:color="auto" w:fill="auto"/>
            <w:noWrap/>
            <w:vAlign w:val="bottom"/>
            <w:hideMark/>
          </w:tcPr>
          <w:p w14:paraId="21110313" w14:textId="77777777" w:rsidR="00392211" w:rsidRPr="00B70F8C" w:rsidRDefault="0044638C" w:rsidP="00386E89">
            <w:pPr>
              <w:spacing w:after="0" w:line="240" w:lineRule="auto"/>
              <w:jc w:val="both"/>
              <w:rPr>
                <w:rFonts w:ascii="Museo Sans 300" w:hAnsi="Museo Sans 300"/>
                <w:sz w:val="20"/>
                <w:szCs w:val="20"/>
                <w:lang w:val="es-MX"/>
              </w:rPr>
            </w:pPr>
            <w:r w:rsidRPr="00B70F8C">
              <w:rPr>
                <w:rFonts w:ascii="Museo Sans 300" w:hAnsi="Museo Sans 300"/>
                <w:sz w:val="20"/>
                <w:szCs w:val="20"/>
                <w:lang w:val="es-MX"/>
              </w:rPr>
              <w:t>(-)Responsabilidades cedidas a sociedades de primer orden del ext. moneda extranjera Colectivo</w:t>
            </w:r>
          </w:p>
        </w:tc>
        <w:tc>
          <w:tcPr>
            <w:tcW w:w="1456" w:type="dxa"/>
            <w:tcBorders>
              <w:top w:val="nil"/>
              <w:left w:val="single" w:sz="4" w:space="0" w:color="auto"/>
              <w:right w:val="single" w:sz="4" w:space="0" w:color="auto"/>
            </w:tcBorders>
            <w:shd w:val="clear" w:color="auto" w:fill="auto"/>
            <w:noWrap/>
            <w:vAlign w:val="bottom"/>
            <w:hideMark/>
          </w:tcPr>
          <w:p w14:paraId="21110314"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392211" w:rsidRPr="00B70F8C" w14:paraId="21110319" w14:textId="77777777" w:rsidTr="00011C5D">
        <w:trPr>
          <w:trHeight w:val="300"/>
          <w:jc w:val="center"/>
        </w:trPr>
        <w:tc>
          <w:tcPr>
            <w:tcW w:w="1165" w:type="dxa"/>
            <w:tcBorders>
              <w:top w:val="nil"/>
              <w:left w:val="single" w:sz="4" w:space="0" w:color="auto"/>
              <w:right w:val="single" w:sz="4" w:space="0" w:color="auto"/>
            </w:tcBorders>
            <w:shd w:val="clear" w:color="auto" w:fill="auto"/>
            <w:noWrap/>
            <w:vAlign w:val="bottom"/>
            <w:hideMark/>
          </w:tcPr>
          <w:p w14:paraId="21110316" w14:textId="77777777" w:rsidR="00392211" w:rsidRPr="00B70F8C" w:rsidRDefault="0044638C" w:rsidP="00392211">
            <w:pPr>
              <w:spacing w:after="0" w:line="240" w:lineRule="auto"/>
              <w:rPr>
                <w:rFonts w:ascii="Museo Sans 300" w:hAnsi="Museo Sans 300"/>
                <w:sz w:val="20"/>
                <w:szCs w:val="20"/>
              </w:rPr>
            </w:pPr>
            <w:r w:rsidRPr="00B70F8C">
              <w:rPr>
                <w:rFonts w:ascii="Museo Sans 300" w:hAnsi="Museo Sans 300"/>
                <w:sz w:val="20"/>
                <w:szCs w:val="20"/>
              </w:rPr>
              <w:t>610701</w:t>
            </w:r>
          </w:p>
        </w:tc>
        <w:tc>
          <w:tcPr>
            <w:tcW w:w="7451" w:type="dxa"/>
            <w:tcBorders>
              <w:top w:val="nil"/>
              <w:left w:val="single" w:sz="4" w:space="0" w:color="auto"/>
              <w:right w:val="single" w:sz="4" w:space="0" w:color="auto"/>
            </w:tcBorders>
            <w:shd w:val="clear" w:color="auto" w:fill="auto"/>
            <w:noWrap/>
            <w:vAlign w:val="bottom"/>
            <w:hideMark/>
          </w:tcPr>
          <w:p w14:paraId="21110317" w14:textId="77777777" w:rsidR="00392211" w:rsidRPr="00B70F8C" w:rsidRDefault="0044638C" w:rsidP="00392211">
            <w:pPr>
              <w:spacing w:after="0" w:line="240" w:lineRule="auto"/>
              <w:rPr>
                <w:rFonts w:ascii="Museo Sans 300" w:hAnsi="Museo Sans 300"/>
                <w:sz w:val="20"/>
                <w:szCs w:val="20"/>
                <w:lang w:val="es-MX"/>
              </w:rPr>
            </w:pPr>
            <w:proofErr w:type="spellStart"/>
            <w:r w:rsidRPr="00B70F8C">
              <w:rPr>
                <w:rFonts w:ascii="Museo Sans 300" w:hAnsi="Museo Sans 300"/>
                <w:sz w:val="20"/>
                <w:szCs w:val="20"/>
                <w:lang w:val="es-MX"/>
              </w:rPr>
              <w:t>Resp</w:t>
            </w:r>
            <w:proofErr w:type="spellEnd"/>
            <w:r w:rsidRPr="00B70F8C">
              <w:rPr>
                <w:rFonts w:ascii="Museo Sans 300" w:hAnsi="Museo Sans 300"/>
                <w:sz w:val="20"/>
                <w:szCs w:val="20"/>
                <w:lang w:val="es-MX"/>
              </w:rPr>
              <w:t xml:space="preserve">. Cedidas a otras </w:t>
            </w:r>
            <w:proofErr w:type="spellStart"/>
            <w:r w:rsidRPr="00B70F8C">
              <w:rPr>
                <w:rFonts w:ascii="Museo Sans 300" w:hAnsi="Museo Sans 300"/>
                <w:sz w:val="20"/>
                <w:szCs w:val="20"/>
                <w:lang w:val="es-MX"/>
              </w:rPr>
              <w:t>socied</w:t>
            </w:r>
            <w:proofErr w:type="spellEnd"/>
            <w:r w:rsidRPr="00B70F8C">
              <w:rPr>
                <w:rFonts w:ascii="Museo Sans 300" w:hAnsi="Museo Sans 300"/>
                <w:sz w:val="20"/>
                <w:szCs w:val="20"/>
                <w:lang w:val="es-MX"/>
              </w:rPr>
              <w:t>. Del exterior de seguros de vida</w:t>
            </w:r>
          </w:p>
        </w:tc>
        <w:tc>
          <w:tcPr>
            <w:tcW w:w="1456" w:type="dxa"/>
            <w:tcBorders>
              <w:top w:val="nil"/>
              <w:left w:val="single" w:sz="4" w:space="0" w:color="auto"/>
              <w:right w:val="single" w:sz="4" w:space="0" w:color="auto"/>
            </w:tcBorders>
            <w:shd w:val="clear" w:color="auto" w:fill="auto"/>
            <w:noWrap/>
            <w:vAlign w:val="bottom"/>
            <w:hideMark/>
          </w:tcPr>
          <w:p w14:paraId="21110318"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392211" w:rsidRPr="00B70F8C" w14:paraId="2111031D" w14:textId="77777777" w:rsidTr="00011C5D">
        <w:trPr>
          <w:trHeight w:val="300"/>
          <w:jc w:val="center"/>
        </w:trPr>
        <w:tc>
          <w:tcPr>
            <w:tcW w:w="1165" w:type="dxa"/>
            <w:tcBorders>
              <w:top w:val="nil"/>
              <w:left w:val="single" w:sz="4" w:space="0" w:color="auto"/>
              <w:right w:val="single" w:sz="4" w:space="0" w:color="auto"/>
            </w:tcBorders>
            <w:shd w:val="clear" w:color="auto" w:fill="auto"/>
            <w:noWrap/>
            <w:vAlign w:val="bottom"/>
            <w:hideMark/>
          </w:tcPr>
          <w:p w14:paraId="2111031A" w14:textId="77777777" w:rsidR="00392211" w:rsidRPr="00B70F8C" w:rsidRDefault="0044638C" w:rsidP="00392211">
            <w:pPr>
              <w:spacing w:after="0" w:line="240" w:lineRule="auto"/>
              <w:rPr>
                <w:rFonts w:ascii="Museo Sans 300" w:hAnsi="Museo Sans 300"/>
                <w:sz w:val="20"/>
                <w:szCs w:val="20"/>
              </w:rPr>
            </w:pPr>
            <w:r w:rsidRPr="00B70F8C">
              <w:rPr>
                <w:rFonts w:ascii="Museo Sans 300" w:hAnsi="Museo Sans 300"/>
                <w:sz w:val="20"/>
                <w:szCs w:val="20"/>
              </w:rPr>
              <w:t>610701103</w:t>
            </w:r>
          </w:p>
        </w:tc>
        <w:tc>
          <w:tcPr>
            <w:tcW w:w="7451" w:type="dxa"/>
            <w:tcBorders>
              <w:top w:val="nil"/>
              <w:left w:val="single" w:sz="4" w:space="0" w:color="auto"/>
              <w:right w:val="single" w:sz="4" w:space="0" w:color="auto"/>
            </w:tcBorders>
            <w:shd w:val="clear" w:color="auto" w:fill="auto"/>
            <w:noWrap/>
            <w:vAlign w:val="bottom"/>
            <w:hideMark/>
          </w:tcPr>
          <w:p w14:paraId="2111031B"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w:t>
            </w:r>
            <w:proofErr w:type="spellStart"/>
            <w:r w:rsidRPr="00B70F8C">
              <w:rPr>
                <w:rFonts w:ascii="Museo Sans 300" w:hAnsi="Museo Sans 300"/>
                <w:sz w:val="20"/>
                <w:szCs w:val="20"/>
                <w:lang w:val="es-MX"/>
              </w:rPr>
              <w:t>Resp</w:t>
            </w:r>
            <w:proofErr w:type="spellEnd"/>
            <w:r w:rsidRPr="00B70F8C">
              <w:rPr>
                <w:rFonts w:ascii="Museo Sans 300" w:hAnsi="Museo Sans 300"/>
                <w:sz w:val="20"/>
                <w:szCs w:val="20"/>
                <w:lang w:val="es-MX"/>
              </w:rPr>
              <w:t xml:space="preserve">. Cedidas a otras </w:t>
            </w:r>
            <w:proofErr w:type="spellStart"/>
            <w:r w:rsidRPr="00B70F8C">
              <w:rPr>
                <w:rFonts w:ascii="Museo Sans 300" w:hAnsi="Museo Sans 300"/>
                <w:sz w:val="20"/>
                <w:szCs w:val="20"/>
                <w:lang w:val="es-MX"/>
              </w:rPr>
              <w:t>socied</w:t>
            </w:r>
            <w:proofErr w:type="spellEnd"/>
            <w:r w:rsidRPr="00B70F8C">
              <w:rPr>
                <w:rFonts w:ascii="Museo Sans 300" w:hAnsi="Museo Sans 300"/>
                <w:sz w:val="20"/>
                <w:szCs w:val="20"/>
                <w:lang w:val="es-MX"/>
              </w:rPr>
              <w:t xml:space="preserve">. Del exterior moneda </w:t>
            </w:r>
            <w:proofErr w:type="spellStart"/>
            <w:r w:rsidRPr="00B70F8C">
              <w:rPr>
                <w:rFonts w:ascii="Museo Sans 300" w:hAnsi="Museo Sans 300"/>
                <w:sz w:val="20"/>
                <w:szCs w:val="20"/>
                <w:lang w:val="es-MX"/>
              </w:rPr>
              <w:t>nac</w:t>
            </w:r>
            <w:proofErr w:type="spellEnd"/>
            <w:r w:rsidRPr="00B70F8C">
              <w:rPr>
                <w:rFonts w:ascii="Museo Sans 300" w:hAnsi="Museo Sans 300"/>
                <w:sz w:val="20"/>
                <w:szCs w:val="20"/>
                <w:lang w:val="es-MX"/>
              </w:rPr>
              <w:t xml:space="preserve">. </w:t>
            </w:r>
            <w:proofErr w:type="gramStart"/>
            <w:r w:rsidRPr="00B70F8C">
              <w:rPr>
                <w:rFonts w:ascii="Museo Sans 300" w:hAnsi="Museo Sans 300"/>
                <w:sz w:val="20"/>
                <w:szCs w:val="20"/>
                <w:lang w:val="es-MX"/>
              </w:rPr>
              <w:t>Vida colectivo</w:t>
            </w:r>
            <w:proofErr w:type="gramEnd"/>
          </w:p>
        </w:tc>
        <w:tc>
          <w:tcPr>
            <w:tcW w:w="1456" w:type="dxa"/>
            <w:tcBorders>
              <w:top w:val="nil"/>
              <w:left w:val="single" w:sz="4" w:space="0" w:color="auto"/>
              <w:right w:val="single" w:sz="4" w:space="0" w:color="auto"/>
            </w:tcBorders>
            <w:shd w:val="clear" w:color="auto" w:fill="auto"/>
            <w:noWrap/>
            <w:vAlign w:val="bottom"/>
            <w:hideMark/>
          </w:tcPr>
          <w:p w14:paraId="2111031C"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392211" w:rsidRPr="00B70F8C" w14:paraId="21110321" w14:textId="77777777" w:rsidTr="00011C5D">
        <w:trPr>
          <w:trHeight w:val="300"/>
          <w:jc w:val="center"/>
        </w:trPr>
        <w:tc>
          <w:tcPr>
            <w:tcW w:w="1165" w:type="dxa"/>
            <w:tcBorders>
              <w:top w:val="nil"/>
              <w:left w:val="single" w:sz="4" w:space="0" w:color="auto"/>
              <w:right w:val="single" w:sz="4" w:space="0" w:color="auto"/>
            </w:tcBorders>
            <w:shd w:val="clear" w:color="auto" w:fill="auto"/>
            <w:noWrap/>
            <w:vAlign w:val="bottom"/>
            <w:hideMark/>
          </w:tcPr>
          <w:p w14:paraId="2111031E" w14:textId="77777777" w:rsidR="00392211" w:rsidRPr="00B70F8C" w:rsidRDefault="0044638C" w:rsidP="00392211">
            <w:pPr>
              <w:spacing w:after="0" w:line="240" w:lineRule="auto"/>
              <w:rPr>
                <w:rFonts w:ascii="Museo Sans 300" w:hAnsi="Museo Sans 300"/>
                <w:sz w:val="20"/>
                <w:szCs w:val="20"/>
              </w:rPr>
            </w:pPr>
            <w:r w:rsidRPr="00B70F8C">
              <w:rPr>
                <w:rFonts w:ascii="Museo Sans 300" w:hAnsi="Museo Sans 300"/>
                <w:sz w:val="20"/>
                <w:szCs w:val="20"/>
              </w:rPr>
              <w:t>610701203</w:t>
            </w:r>
          </w:p>
        </w:tc>
        <w:tc>
          <w:tcPr>
            <w:tcW w:w="7451" w:type="dxa"/>
            <w:tcBorders>
              <w:top w:val="nil"/>
              <w:left w:val="single" w:sz="4" w:space="0" w:color="auto"/>
              <w:right w:val="single" w:sz="4" w:space="0" w:color="auto"/>
            </w:tcBorders>
            <w:shd w:val="clear" w:color="auto" w:fill="auto"/>
            <w:noWrap/>
            <w:vAlign w:val="bottom"/>
            <w:hideMark/>
          </w:tcPr>
          <w:p w14:paraId="2111031F" w14:textId="2AF78E93"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w:t>
            </w:r>
            <w:proofErr w:type="spellStart"/>
            <w:r w:rsidRPr="00B70F8C">
              <w:rPr>
                <w:rFonts w:ascii="Museo Sans 300" w:hAnsi="Museo Sans 300"/>
                <w:sz w:val="20"/>
                <w:szCs w:val="20"/>
                <w:lang w:val="es-MX"/>
              </w:rPr>
              <w:t>Resp</w:t>
            </w:r>
            <w:proofErr w:type="spellEnd"/>
            <w:r w:rsidRPr="00B70F8C">
              <w:rPr>
                <w:rFonts w:ascii="Museo Sans 300" w:hAnsi="Museo Sans 300"/>
                <w:sz w:val="20"/>
                <w:szCs w:val="20"/>
                <w:lang w:val="es-MX"/>
              </w:rPr>
              <w:t xml:space="preserve">. Cedidas a otras </w:t>
            </w:r>
            <w:proofErr w:type="spellStart"/>
            <w:r w:rsidRPr="00B70F8C">
              <w:rPr>
                <w:rFonts w:ascii="Museo Sans 300" w:hAnsi="Museo Sans 300"/>
                <w:sz w:val="20"/>
                <w:szCs w:val="20"/>
                <w:lang w:val="es-MX"/>
              </w:rPr>
              <w:t>socied</w:t>
            </w:r>
            <w:proofErr w:type="spellEnd"/>
            <w:r w:rsidRPr="00B70F8C">
              <w:rPr>
                <w:rFonts w:ascii="Museo Sans 300" w:hAnsi="Museo Sans 300"/>
                <w:sz w:val="20"/>
                <w:szCs w:val="20"/>
                <w:lang w:val="es-MX"/>
              </w:rPr>
              <w:t>. Del exterior moneda ext.</w:t>
            </w:r>
            <w:r w:rsidR="0049705E" w:rsidRPr="00B70F8C">
              <w:rPr>
                <w:rFonts w:ascii="Museo Sans 300" w:hAnsi="Museo Sans 300"/>
                <w:sz w:val="20"/>
                <w:szCs w:val="20"/>
                <w:lang w:val="es-MX"/>
              </w:rPr>
              <w:t xml:space="preserve"> </w:t>
            </w:r>
            <w:r w:rsidRPr="00B70F8C">
              <w:rPr>
                <w:rFonts w:ascii="Museo Sans 300" w:hAnsi="Museo Sans 300"/>
                <w:sz w:val="20"/>
                <w:szCs w:val="20"/>
                <w:lang w:val="es-MX"/>
              </w:rPr>
              <w:t>Vida colectivo</w:t>
            </w:r>
          </w:p>
        </w:tc>
        <w:tc>
          <w:tcPr>
            <w:tcW w:w="1456" w:type="dxa"/>
            <w:tcBorders>
              <w:top w:val="nil"/>
              <w:left w:val="single" w:sz="4" w:space="0" w:color="auto"/>
              <w:right w:val="single" w:sz="4" w:space="0" w:color="auto"/>
            </w:tcBorders>
            <w:shd w:val="clear" w:color="auto" w:fill="auto"/>
            <w:noWrap/>
            <w:vAlign w:val="bottom"/>
            <w:hideMark/>
          </w:tcPr>
          <w:p w14:paraId="21110320"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392211" w:rsidRPr="00B70F8C" w14:paraId="21110325" w14:textId="77777777" w:rsidTr="00011C5D">
        <w:trPr>
          <w:trHeight w:val="300"/>
          <w:jc w:val="center"/>
        </w:trPr>
        <w:tc>
          <w:tcPr>
            <w:tcW w:w="1165" w:type="dxa"/>
            <w:tcBorders>
              <w:top w:val="nil"/>
              <w:left w:val="single" w:sz="4" w:space="0" w:color="auto"/>
              <w:right w:val="single" w:sz="4" w:space="0" w:color="auto"/>
            </w:tcBorders>
            <w:shd w:val="clear" w:color="auto" w:fill="auto"/>
            <w:noWrap/>
            <w:vAlign w:val="bottom"/>
            <w:hideMark/>
          </w:tcPr>
          <w:p w14:paraId="21110322" w14:textId="77777777" w:rsidR="00392211" w:rsidRPr="00B70F8C" w:rsidRDefault="0044638C" w:rsidP="00392211">
            <w:pPr>
              <w:spacing w:after="0" w:line="240" w:lineRule="auto"/>
              <w:rPr>
                <w:rFonts w:ascii="Museo Sans 300" w:hAnsi="Museo Sans 300"/>
                <w:sz w:val="20"/>
                <w:szCs w:val="20"/>
              </w:rPr>
            </w:pPr>
            <w:r w:rsidRPr="00B70F8C">
              <w:rPr>
                <w:rFonts w:ascii="Museo Sans 300" w:hAnsi="Museo Sans 300"/>
                <w:sz w:val="20"/>
                <w:szCs w:val="20"/>
              </w:rPr>
              <w:t>611101</w:t>
            </w:r>
          </w:p>
        </w:tc>
        <w:tc>
          <w:tcPr>
            <w:tcW w:w="7451" w:type="dxa"/>
            <w:tcBorders>
              <w:top w:val="nil"/>
              <w:left w:val="single" w:sz="4" w:space="0" w:color="auto"/>
              <w:right w:val="single" w:sz="4" w:space="0" w:color="auto"/>
            </w:tcBorders>
            <w:shd w:val="clear" w:color="auto" w:fill="auto"/>
            <w:noWrap/>
            <w:vAlign w:val="bottom"/>
            <w:hideMark/>
          </w:tcPr>
          <w:p w14:paraId="21110323" w14:textId="77777777" w:rsidR="00392211" w:rsidRPr="00B70F8C" w:rsidRDefault="0044638C" w:rsidP="00392211">
            <w:pPr>
              <w:spacing w:after="0" w:line="240" w:lineRule="auto"/>
              <w:rPr>
                <w:rFonts w:ascii="Museo Sans 300" w:hAnsi="Museo Sans 300"/>
                <w:sz w:val="20"/>
                <w:szCs w:val="20"/>
                <w:lang w:val="es-MX"/>
              </w:rPr>
            </w:pPr>
            <w:proofErr w:type="spellStart"/>
            <w:r w:rsidRPr="00B70F8C">
              <w:rPr>
                <w:rFonts w:ascii="Museo Sans 300" w:hAnsi="Museo Sans 300"/>
                <w:sz w:val="20"/>
                <w:szCs w:val="20"/>
                <w:lang w:val="es-MX"/>
              </w:rPr>
              <w:t>Resp</w:t>
            </w:r>
            <w:proofErr w:type="spellEnd"/>
            <w:r w:rsidRPr="00B70F8C">
              <w:rPr>
                <w:rFonts w:ascii="Museo Sans 300" w:hAnsi="Museo Sans 300"/>
                <w:sz w:val="20"/>
                <w:szCs w:val="20"/>
                <w:lang w:val="es-MX"/>
              </w:rPr>
              <w:t xml:space="preserve">. Por retrocesiones a </w:t>
            </w:r>
            <w:proofErr w:type="spellStart"/>
            <w:r w:rsidRPr="00B70F8C">
              <w:rPr>
                <w:rFonts w:ascii="Museo Sans 300" w:hAnsi="Museo Sans 300"/>
                <w:sz w:val="20"/>
                <w:szCs w:val="20"/>
                <w:lang w:val="es-MX"/>
              </w:rPr>
              <w:t>soc.</w:t>
            </w:r>
            <w:proofErr w:type="spellEnd"/>
            <w:r w:rsidRPr="00B70F8C">
              <w:rPr>
                <w:rFonts w:ascii="Museo Sans 300" w:hAnsi="Museo Sans 300"/>
                <w:sz w:val="20"/>
                <w:szCs w:val="20"/>
                <w:lang w:val="es-MX"/>
              </w:rPr>
              <w:t xml:space="preserve"> </w:t>
            </w:r>
            <w:proofErr w:type="gramStart"/>
            <w:r w:rsidRPr="00B70F8C">
              <w:rPr>
                <w:rFonts w:ascii="Museo Sans 300" w:hAnsi="Museo Sans 300"/>
                <w:sz w:val="20"/>
                <w:szCs w:val="20"/>
                <w:lang w:val="es-MX"/>
              </w:rPr>
              <w:t>locales seguro</w:t>
            </w:r>
            <w:proofErr w:type="gramEnd"/>
            <w:r w:rsidRPr="00B70F8C">
              <w:rPr>
                <w:rFonts w:ascii="Museo Sans 300" w:hAnsi="Museo Sans 300"/>
                <w:sz w:val="20"/>
                <w:szCs w:val="20"/>
                <w:lang w:val="es-MX"/>
              </w:rPr>
              <w:t xml:space="preserve"> de vida moneda nacional</w:t>
            </w:r>
          </w:p>
        </w:tc>
        <w:tc>
          <w:tcPr>
            <w:tcW w:w="1456" w:type="dxa"/>
            <w:tcBorders>
              <w:top w:val="nil"/>
              <w:left w:val="single" w:sz="4" w:space="0" w:color="auto"/>
              <w:right w:val="single" w:sz="4" w:space="0" w:color="auto"/>
            </w:tcBorders>
            <w:shd w:val="clear" w:color="auto" w:fill="auto"/>
            <w:noWrap/>
            <w:vAlign w:val="bottom"/>
            <w:hideMark/>
          </w:tcPr>
          <w:p w14:paraId="21110324"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392211" w:rsidRPr="00B70F8C" w14:paraId="21110329" w14:textId="77777777" w:rsidTr="00011C5D">
        <w:trPr>
          <w:trHeight w:val="315"/>
          <w:jc w:val="center"/>
        </w:trPr>
        <w:tc>
          <w:tcPr>
            <w:tcW w:w="1165" w:type="dxa"/>
            <w:tcBorders>
              <w:top w:val="nil"/>
              <w:left w:val="single" w:sz="4" w:space="0" w:color="auto"/>
              <w:right w:val="single" w:sz="4" w:space="0" w:color="auto"/>
            </w:tcBorders>
            <w:shd w:val="clear" w:color="auto" w:fill="auto"/>
            <w:noWrap/>
            <w:vAlign w:val="bottom"/>
            <w:hideMark/>
          </w:tcPr>
          <w:p w14:paraId="21110326" w14:textId="77777777" w:rsidR="00392211" w:rsidRPr="00B70F8C" w:rsidRDefault="0044638C" w:rsidP="00392211">
            <w:pPr>
              <w:spacing w:after="0" w:line="240" w:lineRule="auto"/>
              <w:rPr>
                <w:rFonts w:ascii="Museo Sans 300" w:hAnsi="Museo Sans 300"/>
                <w:sz w:val="20"/>
                <w:szCs w:val="20"/>
              </w:rPr>
            </w:pPr>
            <w:r w:rsidRPr="00B70F8C">
              <w:rPr>
                <w:rFonts w:ascii="Museo Sans 300" w:hAnsi="Museo Sans 300"/>
                <w:sz w:val="20"/>
                <w:szCs w:val="20"/>
              </w:rPr>
              <w:t>611101103</w:t>
            </w:r>
          </w:p>
        </w:tc>
        <w:tc>
          <w:tcPr>
            <w:tcW w:w="7451" w:type="dxa"/>
            <w:tcBorders>
              <w:top w:val="nil"/>
              <w:left w:val="single" w:sz="4" w:space="0" w:color="auto"/>
              <w:right w:val="single" w:sz="4" w:space="0" w:color="auto"/>
            </w:tcBorders>
            <w:shd w:val="clear" w:color="auto" w:fill="auto"/>
            <w:noWrap/>
            <w:vAlign w:val="bottom"/>
            <w:hideMark/>
          </w:tcPr>
          <w:p w14:paraId="21110327"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w:t>
            </w:r>
            <w:proofErr w:type="spellStart"/>
            <w:r w:rsidRPr="00B70F8C">
              <w:rPr>
                <w:rFonts w:ascii="Museo Sans 300" w:hAnsi="Museo Sans 300"/>
                <w:sz w:val="20"/>
                <w:szCs w:val="20"/>
                <w:lang w:val="es-MX"/>
              </w:rPr>
              <w:t>Resp</w:t>
            </w:r>
            <w:proofErr w:type="spellEnd"/>
            <w:r w:rsidRPr="00B70F8C">
              <w:rPr>
                <w:rFonts w:ascii="Museo Sans 300" w:hAnsi="Museo Sans 300"/>
                <w:sz w:val="20"/>
                <w:szCs w:val="20"/>
                <w:lang w:val="es-MX"/>
              </w:rPr>
              <w:t xml:space="preserve">. Por retrocesiones a </w:t>
            </w:r>
            <w:proofErr w:type="spellStart"/>
            <w:r w:rsidRPr="00B70F8C">
              <w:rPr>
                <w:rFonts w:ascii="Museo Sans 300" w:hAnsi="Museo Sans 300"/>
                <w:sz w:val="20"/>
                <w:szCs w:val="20"/>
                <w:lang w:val="es-MX"/>
              </w:rPr>
              <w:t>soc.</w:t>
            </w:r>
            <w:proofErr w:type="spellEnd"/>
            <w:r w:rsidRPr="00B70F8C">
              <w:rPr>
                <w:rFonts w:ascii="Museo Sans 300" w:hAnsi="Museo Sans 300"/>
                <w:sz w:val="20"/>
                <w:szCs w:val="20"/>
                <w:lang w:val="es-MX"/>
              </w:rPr>
              <w:t xml:space="preserve"> </w:t>
            </w:r>
            <w:proofErr w:type="gramStart"/>
            <w:r w:rsidRPr="00B70F8C">
              <w:rPr>
                <w:rFonts w:ascii="Museo Sans 300" w:hAnsi="Museo Sans 300"/>
                <w:sz w:val="20"/>
                <w:szCs w:val="20"/>
                <w:lang w:val="es-MX"/>
              </w:rPr>
              <w:t>locales  moneda</w:t>
            </w:r>
            <w:proofErr w:type="gramEnd"/>
            <w:r w:rsidRPr="00B70F8C">
              <w:rPr>
                <w:rFonts w:ascii="Museo Sans 300" w:hAnsi="Museo Sans 300"/>
                <w:sz w:val="20"/>
                <w:szCs w:val="20"/>
                <w:lang w:val="es-MX"/>
              </w:rPr>
              <w:t xml:space="preserve"> nacional vida colectivo</w:t>
            </w:r>
          </w:p>
        </w:tc>
        <w:tc>
          <w:tcPr>
            <w:tcW w:w="1456" w:type="dxa"/>
            <w:tcBorders>
              <w:top w:val="nil"/>
              <w:left w:val="single" w:sz="4" w:space="0" w:color="auto"/>
              <w:right w:val="single" w:sz="4" w:space="0" w:color="auto"/>
            </w:tcBorders>
            <w:shd w:val="clear" w:color="auto" w:fill="auto"/>
            <w:noWrap/>
            <w:vAlign w:val="bottom"/>
            <w:hideMark/>
          </w:tcPr>
          <w:p w14:paraId="21110328"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392211" w:rsidRPr="00B70F8C" w14:paraId="2111032D" w14:textId="77777777" w:rsidTr="00011C5D">
        <w:trPr>
          <w:trHeight w:val="300"/>
          <w:jc w:val="center"/>
        </w:trPr>
        <w:tc>
          <w:tcPr>
            <w:tcW w:w="1165" w:type="dxa"/>
            <w:tcBorders>
              <w:top w:val="nil"/>
              <w:left w:val="single" w:sz="4" w:space="0" w:color="auto"/>
              <w:right w:val="single" w:sz="4" w:space="0" w:color="auto"/>
            </w:tcBorders>
            <w:shd w:val="clear" w:color="auto" w:fill="auto"/>
            <w:noWrap/>
            <w:vAlign w:val="bottom"/>
            <w:hideMark/>
          </w:tcPr>
          <w:p w14:paraId="2111032A" w14:textId="77777777" w:rsidR="00392211" w:rsidRPr="00B70F8C" w:rsidRDefault="0044638C" w:rsidP="00392211">
            <w:pPr>
              <w:spacing w:after="0" w:line="240" w:lineRule="auto"/>
              <w:rPr>
                <w:rFonts w:ascii="Museo Sans 300" w:hAnsi="Museo Sans 300"/>
                <w:sz w:val="20"/>
                <w:szCs w:val="20"/>
              </w:rPr>
            </w:pPr>
            <w:r w:rsidRPr="00B70F8C">
              <w:rPr>
                <w:rFonts w:ascii="Museo Sans 300" w:hAnsi="Museo Sans 300"/>
                <w:sz w:val="20"/>
                <w:szCs w:val="20"/>
              </w:rPr>
              <w:t>6111012</w:t>
            </w:r>
          </w:p>
        </w:tc>
        <w:tc>
          <w:tcPr>
            <w:tcW w:w="7451" w:type="dxa"/>
            <w:tcBorders>
              <w:top w:val="nil"/>
              <w:left w:val="single" w:sz="4" w:space="0" w:color="auto"/>
              <w:right w:val="single" w:sz="4" w:space="0" w:color="auto"/>
            </w:tcBorders>
            <w:shd w:val="clear" w:color="auto" w:fill="auto"/>
            <w:noWrap/>
            <w:vAlign w:val="bottom"/>
            <w:hideMark/>
          </w:tcPr>
          <w:p w14:paraId="2111032B" w14:textId="77777777" w:rsidR="00392211" w:rsidRPr="00B70F8C" w:rsidRDefault="0044638C" w:rsidP="00392211">
            <w:pPr>
              <w:spacing w:after="0" w:line="240" w:lineRule="auto"/>
              <w:rPr>
                <w:rFonts w:ascii="Museo Sans 300" w:hAnsi="Museo Sans 300"/>
                <w:sz w:val="20"/>
                <w:szCs w:val="20"/>
                <w:lang w:val="es-MX"/>
              </w:rPr>
            </w:pPr>
            <w:proofErr w:type="spellStart"/>
            <w:r w:rsidRPr="00B70F8C">
              <w:rPr>
                <w:rFonts w:ascii="Museo Sans 300" w:hAnsi="Museo Sans 300"/>
                <w:sz w:val="20"/>
                <w:szCs w:val="20"/>
                <w:lang w:val="es-MX"/>
              </w:rPr>
              <w:t>Resp</w:t>
            </w:r>
            <w:proofErr w:type="spellEnd"/>
            <w:r w:rsidRPr="00B70F8C">
              <w:rPr>
                <w:rFonts w:ascii="Museo Sans 300" w:hAnsi="Museo Sans 300"/>
                <w:sz w:val="20"/>
                <w:szCs w:val="20"/>
                <w:lang w:val="es-MX"/>
              </w:rPr>
              <w:t xml:space="preserve">. Por retrocesiones a </w:t>
            </w:r>
            <w:proofErr w:type="spellStart"/>
            <w:r w:rsidRPr="00B70F8C">
              <w:rPr>
                <w:rFonts w:ascii="Museo Sans 300" w:hAnsi="Museo Sans 300"/>
                <w:sz w:val="20"/>
                <w:szCs w:val="20"/>
                <w:lang w:val="es-MX"/>
              </w:rPr>
              <w:t>soc.locales</w:t>
            </w:r>
            <w:proofErr w:type="spellEnd"/>
            <w:r w:rsidRPr="00B70F8C">
              <w:rPr>
                <w:rFonts w:ascii="Museo Sans 300" w:hAnsi="Museo Sans 300"/>
                <w:sz w:val="20"/>
                <w:szCs w:val="20"/>
                <w:lang w:val="es-MX"/>
              </w:rPr>
              <w:t xml:space="preserve"> seguros de vida moneda extranjera</w:t>
            </w:r>
          </w:p>
        </w:tc>
        <w:tc>
          <w:tcPr>
            <w:tcW w:w="1456" w:type="dxa"/>
            <w:tcBorders>
              <w:top w:val="nil"/>
              <w:left w:val="single" w:sz="4" w:space="0" w:color="auto"/>
              <w:right w:val="single" w:sz="4" w:space="0" w:color="auto"/>
            </w:tcBorders>
            <w:shd w:val="clear" w:color="auto" w:fill="auto"/>
            <w:noWrap/>
            <w:vAlign w:val="bottom"/>
            <w:hideMark/>
          </w:tcPr>
          <w:p w14:paraId="2111032C"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392211" w:rsidRPr="00B70F8C" w14:paraId="21110331" w14:textId="77777777" w:rsidTr="00435A61">
        <w:trPr>
          <w:trHeight w:val="300"/>
          <w:jc w:val="center"/>
        </w:trPr>
        <w:tc>
          <w:tcPr>
            <w:tcW w:w="1165" w:type="dxa"/>
            <w:tcBorders>
              <w:top w:val="nil"/>
              <w:left w:val="single" w:sz="4" w:space="0" w:color="auto"/>
              <w:right w:val="single" w:sz="4" w:space="0" w:color="auto"/>
            </w:tcBorders>
            <w:shd w:val="clear" w:color="auto" w:fill="auto"/>
            <w:noWrap/>
            <w:vAlign w:val="bottom"/>
            <w:hideMark/>
          </w:tcPr>
          <w:p w14:paraId="2111032E" w14:textId="77777777" w:rsidR="00392211" w:rsidRPr="00B70F8C" w:rsidRDefault="0044638C" w:rsidP="00392211">
            <w:pPr>
              <w:spacing w:after="0" w:line="240" w:lineRule="auto"/>
              <w:rPr>
                <w:rFonts w:ascii="Museo Sans 300" w:hAnsi="Museo Sans 300"/>
                <w:sz w:val="20"/>
                <w:szCs w:val="20"/>
              </w:rPr>
            </w:pPr>
            <w:r w:rsidRPr="00B70F8C">
              <w:rPr>
                <w:rFonts w:ascii="Museo Sans 300" w:hAnsi="Museo Sans 300"/>
                <w:sz w:val="20"/>
                <w:szCs w:val="20"/>
              </w:rPr>
              <w:t>611101203</w:t>
            </w:r>
          </w:p>
        </w:tc>
        <w:tc>
          <w:tcPr>
            <w:tcW w:w="7451" w:type="dxa"/>
            <w:tcBorders>
              <w:top w:val="nil"/>
              <w:left w:val="single" w:sz="4" w:space="0" w:color="auto"/>
              <w:right w:val="single" w:sz="4" w:space="0" w:color="auto"/>
            </w:tcBorders>
            <w:shd w:val="clear" w:color="auto" w:fill="auto"/>
            <w:noWrap/>
            <w:vAlign w:val="bottom"/>
            <w:hideMark/>
          </w:tcPr>
          <w:p w14:paraId="2111032F" w14:textId="77777777" w:rsidR="00392211" w:rsidRPr="00B70F8C" w:rsidRDefault="0044638C" w:rsidP="00386E89">
            <w:pPr>
              <w:spacing w:after="0" w:line="240" w:lineRule="auto"/>
              <w:jc w:val="both"/>
              <w:rPr>
                <w:rFonts w:ascii="Museo Sans 300" w:hAnsi="Museo Sans 300"/>
                <w:sz w:val="20"/>
                <w:szCs w:val="20"/>
                <w:lang w:val="es-MX"/>
              </w:rPr>
            </w:pPr>
            <w:r w:rsidRPr="00B70F8C">
              <w:rPr>
                <w:rFonts w:ascii="Museo Sans 300" w:hAnsi="Museo Sans 300"/>
                <w:sz w:val="20"/>
                <w:szCs w:val="20"/>
                <w:lang w:val="es-MX"/>
              </w:rPr>
              <w:t>(-)</w:t>
            </w:r>
            <w:proofErr w:type="spellStart"/>
            <w:r w:rsidRPr="00B70F8C">
              <w:rPr>
                <w:rFonts w:ascii="Museo Sans 300" w:hAnsi="Museo Sans 300"/>
                <w:sz w:val="20"/>
                <w:szCs w:val="20"/>
                <w:lang w:val="es-MX"/>
              </w:rPr>
              <w:t>Resp</w:t>
            </w:r>
            <w:proofErr w:type="spellEnd"/>
            <w:r w:rsidRPr="00B70F8C">
              <w:rPr>
                <w:rFonts w:ascii="Museo Sans 300" w:hAnsi="Museo Sans 300"/>
                <w:sz w:val="20"/>
                <w:szCs w:val="20"/>
                <w:lang w:val="es-MX"/>
              </w:rPr>
              <w:t xml:space="preserve">. Por retrocesiones a </w:t>
            </w:r>
            <w:proofErr w:type="spellStart"/>
            <w:r w:rsidRPr="00B70F8C">
              <w:rPr>
                <w:rFonts w:ascii="Museo Sans 300" w:hAnsi="Museo Sans 300"/>
                <w:sz w:val="20"/>
                <w:szCs w:val="20"/>
                <w:lang w:val="es-MX"/>
              </w:rPr>
              <w:t>soc.</w:t>
            </w:r>
            <w:proofErr w:type="spellEnd"/>
            <w:r w:rsidRPr="00B70F8C">
              <w:rPr>
                <w:rFonts w:ascii="Museo Sans 300" w:hAnsi="Museo Sans 300"/>
                <w:sz w:val="20"/>
                <w:szCs w:val="20"/>
                <w:lang w:val="es-MX"/>
              </w:rPr>
              <w:t xml:space="preserve"> locales moneda extranjera vida colectivo</w:t>
            </w:r>
          </w:p>
        </w:tc>
        <w:tc>
          <w:tcPr>
            <w:tcW w:w="1456" w:type="dxa"/>
            <w:tcBorders>
              <w:top w:val="nil"/>
              <w:left w:val="single" w:sz="4" w:space="0" w:color="auto"/>
              <w:right w:val="single" w:sz="4" w:space="0" w:color="auto"/>
            </w:tcBorders>
            <w:shd w:val="clear" w:color="auto" w:fill="auto"/>
            <w:noWrap/>
            <w:vAlign w:val="bottom"/>
            <w:hideMark/>
          </w:tcPr>
          <w:p w14:paraId="21110330"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392211" w:rsidRPr="00B70F8C" w14:paraId="21110335" w14:textId="77777777" w:rsidTr="00435A61">
        <w:trPr>
          <w:trHeight w:val="315"/>
          <w:jc w:val="center"/>
        </w:trPr>
        <w:tc>
          <w:tcPr>
            <w:tcW w:w="1165" w:type="dxa"/>
            <w:tcBorders>
              <w:top w:val="nil"/>
              <w:left w:val="single" w:sz="4" w:space="0" w:color="auto"/>
              <w:bottom w:val="single" w:sz="4" w:space="0" w:color="auto"/>
              <w:right w:val="single" w:sz="4" w:space="0" w:color="auto"/>
            </w:tcBorders>
            <w:shd w:val="clear" w:color="auto" w:fill="auto"/>
            <w:noWrap/>
            <w:hideMark/>
          </w:tcPr>
          <w:p w14:paraId="21110332" w14:textId="77777777" w:rsidR="00392211" w:rsidRPr="00B70F8C" w:rsidRDefault="0044638C" w:rsidP="00392211">
            <w:pPr>
              <w:spacing w:after="0" w:line="240" w:lineRule="auto"/>
              <w:rPr>
                <w:rFonts w:ascii="Museo Sans 300" w:hAnsi="Museo Sans 300"/>
                <w:bCs/>
                <w:sz w:val="20"/>
                <w:szCs w:val="20"/>
              </w:rPr>
            </w:pPr>
            <w:r w:rsidRPr="00B70F8C">
              <w:rPr>
                <w:rFonts w:ascii="Museo Sans 300" w:hAnsi="Museo Sans 300"/>
                <w:bCs/>
                <w:sz w:val="20"/>
                <w:szCs w:val="20"/>
              </w:rPr>
              <w:t>611201</w:t>
            </w:r>
          </w:p>
        </w:tc>
        <w:tc>
          <w:tcPr>
            <w:tcW w:w="7451" w:type="dxa"/>
            <w:tcBorders>
              <w:top w:val="nil"/>
              <w:left w:val="single" w:sz="4" w:space="0" w:color="auto"/>
              <w:bottom w:val="single" w:sz="4" w:space="0" w:color="auto"/>
              <w:right w:val="single" w:sz="4" w:space="0" w:color="auto"/>
            </w:tcBorders>
            <w:shd w:val="clear" w:color="auto" w:fill="auto"/>
            <w:noWrap/>
            <w:vAlign w:val="bottom"/>
            <w:hideMark/>
          </w:tcPr>
          <w:p w14:paraId="21110333" w14:textId="77777777" w:rsidR="00392211" w:rsidRPr="00B70F8C" w:rsidRDefault="0044638C" w:rsidP="00386E89">
            <w:pPr>
              <w:spacing w:after="0" w:line="240" w:lineRule="auto"/>
              <w:jc w:val="both"/>
              <w:rPr>
                <w:rFonts w:ascii="Museo Sans 300" w:hAnsi="Museo Sans 300"/>
                <w:sz w:val="20"/>
                <w:szCs w:val="20"/>
                <w:lang w:val="es-MX"/>
              </w:rPr>
            </w:pPr>
            <w:proofErr w:type="spellStart"/>
            <w:r w:rsidRPr="00B70F8C">
              <w:rPr>
                <w:rFonts w:ascii="Museo Sans 300" w:hAnsi="Museo Sans 300"/>
                <w:sz w:val="20"/>
                <w:szCs w:val="20"/>
                <w:lang w:val="es-MX"/>
              </w:rPr>
              <w:t>Resp</w:t>
            </w:r>
            <w:proofErr w:type="spellEnd"/>
            <w:r w:rsidRPr="00B70F8C">
              <w:rPr>
                <w:rFonts w:ascii="Museo Sans 300" w:hAnsi="Museo Sans 300"/>
                <w:sz w:val="20"/>
                <w:szCs w:val="20"/>
                <w:lang w:val="es-MX"/>
              </w:rPr>
              <w:t>. Por retrocesiones a sociedades de primer orden del exterior seguros de vida</w:t>
            </w:r>
          </w:p>
        </w:tc>
        <w:tc>
          <w:tcPr>
            <w:tcW w:w="1456" w:type="dxa"/>
            <w:tcBorders>
              <w:top w:val="nil"/>
              <w:left w:val="single" w:sz="4" w:space="0" w:color="auto"/>
              <w:bottom w:val="single" w:sz="4" w:space="0" w:color="auto"/>
              <w:right w:val="single" w:sz="4" w:space="0" w:color="auto"/>
            </w:tcBorders>
            <w:shd w:val="clear" w:color="auto" w:fill="auto"/>
            <w:noWrap/>
            <w:vAlign w:val="bottom"/>
            <w:hideMark/>
          </w:tcPr>
          <w:p w14:paraId="21110334"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392211" w:rsidRPr="00B70F8C" w14:paraId="21110339" w14:textId="77777777" w:rsidTr="00435A61">
        <w:trPr>
          <w:trHeight w:val="315"/>
          <w:jc w:val="center"/>
        </w:trPr>
        <w:tc>
          <w:tcPr>
            <w:tcW w:w="1165" w:type="dxa"/>
            <w:tcBorders>
              <w:top w:val="single" w:sz="4" w:space="0" w:color="auto"/>
              <w:left w:val="single" w:sz="4" w:space="0" w:color="auto"/>
              <w:right w:val="single" w:sz="4" w:space="0" w:color="auto"/>
            </w:tcBorders>
            <w:shd w:val="clear" w:color="auto" w:fill="auto"/>
            <w:noWrap/>
            <w:hideMark/>
          </w:tcPr>
          <w:p w14:paraId="21110336" w14:textId="77777777" w:rsidR="00392211" w:rsidRPr="00B70F8C" w:rsidRDefault="0044638C" w:rsidP="00392211">
            <w:pPr>
              <w:spacing w:after="0" w:line="240" w:lineRule="auto"/>
              <w:rPr>
                <w:rFonts w:ascii="Museo Sans 300" w:hAnsi="Museo Sans 300"/>
                <w:sz w:val="20"/>
                <w:szCs w:val="20"/>
              </w:rPr>
            </w:pPr>
            <w:r w:rsidRPr="00B70F8C">
              <w:rPr>
                <w:rFonts w:ascii="Museo Sans 300" w:hAnsi="Museo Sans 300"/>
                <w:sz w:val="20"/>
                <w:szCs w:val="20"/>
              </w:rPr>
              <w:lastRenderedPageBreak/>
              <w:t>611201103</w:t>
            </w:r>
          </w:p>
        </w:tc>
        <w:tc>
          <w:tcPr>
            <w:tcW w:w="7451" w:type="dxa"/>
            <w:tcBorders>
              <w:top w:val="single" w:sz="4" w:space="0" w:color="auto"/>
              <w:left w:val="single" w:sz="4" w:space="0" w:color="auto"/>
              <w:right w:val="single" w:sz="4" w:space="0" w:color="auto"/>
            </w:tcBorders>
            <w:shd w:val="clear" w:color="auto" w:fill="auto"/>
            <w:noWrap/>
            <w:vAlign w:val="bottom"/>
            <w:hideMark/>
          </w:tcPr>
          <w:p w14:paraId="21110337" w14:textId="77777777" w:rsidR="00392211" w:rsidRPr="00B70F8C" w:rsidRDefault="0044638C" w:rsidP="00386E89">
            <w:pPr>
              <w:spacing w:after="0" w:line="240" w:lineRule="auto"/>
              <w:jc w:val="both"/>
              <w:rPr>
                <w:rFonts w:ascii="Museo Sans 300" w:hAnsi="Museo Sans 300"/>
                <w:sz w:val="20"/>
                <w:szCs w:val="20"/>
              </w:rPr>
            </w:pPr>
            <w:r w:rsidRPr="00B70F8C">
              <w:rPr>
                <w:rFonts w:ascii="Museo Sans 300" w:hAnsi="Museo Sans 300"/>
                <w:sz w:val="20"/>
                <w:szCs w:val="20"/>
                <w:lang w:val="es-MX"/>
              </w:rPr>
              <w:t>(-)</w:t>
            </w:r>
            <w:proofErr w:type="spellStart"/>
            <w:r w:rsidRPr="00B70F8C">
              <w:rPr>
                <w:rFonts w:ascii="Museo Sans 300" w:hAnsi="Museo Sans 300"/>
                <w:sz w:val="20"/>
                <w:szCs w:val="20"/>
                <w:lang w:val="es-MX"/>
              </w:rPr>
              <w:t>Resp</w:t>
            </w:r>
            <w:proofErr w:type="spellEnd"/>
            <w:r w:rsidRPr="00B70F8C">
              <w:rPr>
                <w:rFonts w:ascii="Museo Sans 300" w:hAnsi="Museo Sans 300"/>
                <w:sz w:val="20"/>
                <w:szCs w:val="20"/>
                <w:lang w:val="es-MX"/>
              </w:rPr>
              <w:t xml:space="preserve">. Por retrocesiones a </w:t>
            </w:r>
            <w:proofErr w:type="spellStart"/>
            <w:r w:rsidRPr="00B70F8C">
              <w:rPr>
                <w:rFonts w:ascii="Museo Sans 300" w:hAnsi="Museo Sans 300"/>
                <w:sz w:val="20"/>
                <w:szCs w:val="20"/>
                <w:lang w:val="es-MX"/>
              </w:rPr>
              <w:t>soc.</w:t>
            </w:r>
            <w:proofErr w:type="spellEnd"/>
            <w:r w:rsidRPr="00B70F8C">
              <w:rPr>
                <w:rFonts w:ascii="Museo Sans 300" w:hAnsi="Museo Sans 300"/>
                <w:sz w:val="20"/>
                <w:szCs w:val="20"/>
                <w:lang w:val="es-MX"/>
              </w:rPr>
              <w:t xml:space="preserve"> primer orden del </w:t>
            </w:r>
            <w:proofErr w:type="spellStart"/>
            <w:r w:rsidRPr="00B70F8C">
              <w:rPr>
                <w:rFonts w:ascii="Museo Sans 300" w:hAnsi="Museo Sans 300"/>
                <w:sz w:val="20"/>
                <w:szCs w:val="20"/>
                <w:lang w:val="es-MX"/>
              </w:rPr>
              <w:t>exter</w:t>
            </w:r>
            <w:proofErr w:type="spellEnd"/>
            <w:r w:rsidRPr="00B70F8C">
              <w:rPr>
                <w:rFonts w:ascii="Museo Sans 300" w:hAnsi="Museo Sans 300"/>
                <w:sz w:val="20"/>
                <w:szCs w:val="20"/>
                <w:lang w:val="es-MX"/>
              </w:rPr>
              <w:t xml:space="preserve">. moneda </w:t>
            </w:r>
            <w:proofErr w:type="spellStart"/>
            <w:r w:rsidRPr="00B70F8C">
              <w:rPr>
                <w:rFonts w:ascii="Museo Sans 300" w:hAnsi="Museo Sans 300"/>
                <w:sz w:val="20"/>
                <w:szCs w:val="20"/>
                <w:lang w:val="es-MX"/>
              </w:rPr>
              <w:t>nac</w:t>
            </w:r>
            <w:proofErr w:type="spellEnd"/>
            <w:r w:rsidRPr="00B70F8C">
              <w:rPr>
                <w:rFonts w:ascii="Museo Sans 300" w:hAnsi="Museo Sans 300"/>
                <w:sz w:val="20"/>
                <w:szCs w:val="20"/>
                <w:lang w:val="es-MX"/>
              </w:rPr>
              <w:t xml:space="preserve">.  </w:t>
            </w:r>
            <w:proofErr w:type="gramStart"/>
            <w:r w:rsidRPr="00B70F8C">
              <w:rPr>
                <w:rFonts w:ascii="Museo Sans 300" w:hAnsi="Museo Sans 300"/>
                <w:sz w:val="20"/>
                <w:szCs w:val="20"/>
              </w:rPr>
              <w:t>vida colectivo</w:t>
            </w:r>
            <w:proofErr w:type="gramEnd"/>
            <w:r w:rsidRPr="00B70F8C">
              <w:rPr>
                <w:rFonts w:ascii="Museo Sans 300" w:hAnsi="Museo Sans 300"/>
                <w:sz w:val="20"/>
                <w:szCs w:val="20"/>
              </w:rPr>
              <w:t xml:space="preserve"> </w:t>
            </w:r>
          </w:p>
        </w:tc>
        <w:tc>
          <w:tcPr>
            <w:tcW w:w="1456" w:type="dxa"/>
            <w:tcBorders>
              <w:top w:val="single" w:sz="4" w:space="0" w:color="auto"/>
              <w:left w:val="single" w:sz="4" w:space="0" w:color="auto"/>
              <w:right w:val="single" w:sz="4" w:space="0" w:color="auto"/>
            </w:tcBorders>
            <w:shd w:val="clear" w:color="auto" w:fill="auto"/>
            <w:noWrap/>
            <w:vAlign w:val="bottom"/>
            <w:hideMark/>
          </w:tcPr>
          <w:p w14:paraId="21110338" w14:textId="77777777" w:rsidR="00392211" w:rsidRPr="00B70F8C" w:rsidRDefault="0044638C" w:rsidP="00392211">
            <w:pPr>
              <w:spacing w:after="0" w:line="240" w:lineRule="auto"/>
              <w:rPr>
                <w:rFonts w:ascii="Museo Sans 300" w:hAnsi="Museo Sans 300"/>
                <w:sz w:val="20"/>
                <w:szCs w:val="20"/>
              </w:rPr>
            </w:pPr>
            <w:r w:rsidRPr="00B70F8C">
              <w:rPr>
                <w:rFonts w:ascii="Museo Sans 300" w:hAnsi="Museo Sans 300"/>
                <w:sz w:val="20"/>
                <w:szCs w:val="20"/>
              </w:rPr>
              <w:t> </w:t>
            </w:r>
          </w:p>
        </w:tc>
      </w:tr>
      <w:tr w:rsidR="00392211" w:rsidRPr="00B70F8C" w14:paraId="21110340" w14:textId="77777777" w:rsidTr="00435A61">
        <w:trPr>
          <w:trHeight w:val="300"/>
          <w:jc w:val="center"/>
        </w:trPr>
        <w:tc>
          <w:tcPr>
            <w:tcW w:w="1165" w:type="dxa"/>
            <w:tcBorders>
              <w:left w:val="single" w:sz="4" w:space="0" w:color="auto"/>
              <w:right w:val="single" w:sz="4" w:space="0" w:color="auto"/>
            </w:tcBorders>
            <w:shd w:val="clear" w:color="auto" w:fill="auto"/>
            <w:noWrap/>
            <w:hideMark/>
          </w:tcPr>
          <w:p w14:paraId="2111033D" w14:textId="77777777" w:rsidR="00392211" w:rsidRPr="00B70F8C" w:rsidRDefault="0044638C" w:rsidP="00392211">
            <w:pPr>
              <w:spacing w:after="0" w:line="240" w:lineRule="auto"/>
              <w:rPr>
                <w:rFonts w:ascii="Museo Sans 300" w:hAnsi="Museo Sans 300"/>
                <w:sz w:val="20"/>
                <w:szCs w:val="20"/>
              </w:rPr>
            </w:pPr>
            <w:r w:rsidRPr="00B70F8C">
              <w:rPr>
                <w:rFonts w:ascii="Museo Sans 300" w:hAnsi="Museo Sans 300"/>
                <w:sz w:val="20"/>
                <w:szCs w:val="20"/>
              </w:rPr>
              <w:t>611201203</w:t>
            </w:r>
          </w:p>
        </w:tc>
        <w:tc>
          <w:tcPr>
            <w:tcW w:w="7451" w:type="dxa"/>
            <w:tcBorders>
              <w:left w:val="single" w:sz="4" w:space="0" w:color="auto"/>
              <w:right w:val="single" w:sz="4" w:space="0" w:color="auto"/>
            </w:tcBorders>
            <w:shd w:val="clear" w:color="auto" w:fill="auto"/>
            <w:noWrap/>
            <w:vAlign w:val="bottom"/>
            <w:hideMark/>
          </w:tcPr>
          <w:p w14:paraId="2111033E"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w:t>
            </w:r>
            <w:proofErr w:type="spellStart"/>
            <w:r w:rsidRPr="00B70F8C">
              <w:rPr>
                <w:rFonts w:ascii="Museo Sans 300" w:hAnsi="Museo Sans 300"/>
                <w:sz w:val="20"/>
                <w:szCs w:val="20"/>
                <w:lang w:val="es-MX"/>
              </w:rPr>
              <w:t>Resp</w:t>
            </w:r>
            <w:proofErr w:type="spellEnd"/>
            <w:r w:rsidRPr="00B70F8C">
              <w:rPr>
                <w:rFonts w:ascii="Museo Sans 300" w:hAnsi="Museo Sans 300"/>
                <w:sz w:val="20"/>
                <w:szCs w:val="20"/>
                <w:lang w:val="es-MX"/>
              </w:rPr>
              <w:t xml:space="preserve">. Por retrocesiones a sociedades de primer </w:t>
            </w:r>
            <w:proofErr w:type="gramStart"/>
            <w:r w:rsidRPr="00B70F8C">
              <w:rPr>
                <w:rFonts w:ascii="Museo Sans 300" w:hAnsi="Museo Sans 300"/>
                <w:sz w:val="20"/>
                <w:szCs w:val="20"/>
                <w:lang w:val="es-MX"/>
              </w:rPr>
              <w:t xml:space="preserve">orden  </w:t>
            </w:r>
            <w:proofErr w:type="spellStart"/>
            <w:r w:rsidRPr="00B70F8C">
              <w:rPr>
                <w:rFonts w:ascii="Museo Sans 300" w:hAnsi="Museo Sans 300"/>
                <w:sz w:val="20"/>
                <w:szCs w:val="20"/>
                <w:lang w:val="es-MX"/>
              </w:rPr>
              <w:t>mon</w:t>
            </w:r>
            <w:proofErr w:type="spellEnd"/>
            <w:proofErr w:type="gramEnd"/>
            <w:r w:rsidRPr="00B70F8C">
              <w:rPr>
                <w:rFonts w:ascii="Museo Sans 300" w:hAnsi="Museo Sans 300"/>
                <w:sz w:val="20"/>
                <w:szCs w:val="20"/>
                <w:lang w:val="es-MX"/>
              </w:rPr>
              <w:t xml:space="preserve">. </w:t>
            </w:r>
            <w:proofErr w:type="spellStart"/>
            <w:r w:rsidRPr="00B70F8C">
              <w:rPr>
                <w:rFonts w:ascii="Museo Sans 300" w:hAnsi="Museo Sans 300"/>
                <w:sz w:val="20"/>
                <w:szCs w:val="20"/>
                <w:lang w:val="es-MX"/>
              </w:rPr>
              <w:t>extranj</w:t>
            </w:r>
            <w:proofErr w:type="spellEnd"/>
            <w:r w:rsidRPr="00B70F8C">
              <w:rPr>
                <w:rFonts w:ascii="Museo Sans 300" w:hAnsi="Museo Sans 300"/>
                <w:sz w:val="20"/>
                <w:szCs w:val="20"/>
                <w:lang w:val="es-MX"/>
              </w:rPr>
              <w:t xml:space="preserve">. </w:t>
            </w:r>
            <w:proofErr w:type="gramStart"/>
            <w:r w:rsidRPr="00B70F8C">
              <w:rPr>
                <w:rFonts w:ascii="Museo Sans 300" w:hAnsi="Museo Sans 300"/>
                <w:sz w:val="20"/>
                <w:szCs w:val="20"/>
                <w:lang w:val="es-MX"/>
              </w:rPr>
              <w:t>vida colectivo</w:t>
            </w:r>
            <w:proofErr w:type="gramEnd"/>
          </w:p>
        </w:tc>
        <w:tc>
          <w:tcPr>
            <w:tcW w:w="1456" w:type="dxa"/>
            <w:tcBorders>
              <w:left w:val="single" w:sz="4" w:space="0" w:color="auto"/>
              <w:right w:val="single" w:sz="4" w:space="0" w:color="auto"/>
            </w:tcBorders>
            <w:shd w:val="clear" w:color="auto" w:fill="auto"/>
            <w:noWrap/>
            <w:vAlign w:val="bottom"/>
            <w:hideMark/>
          </w:tcPr>
          <w:p w14:paraId="2111033F"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392211" w:rsidRPr="00B70F8C" w14:paraId="21110344" w14:textId="77777777" w:rsidTr="00011C5D">
        <w:trPr>
          <w:trHeight w:val="330"/>
          <w:jc w:val="center"/>
        </w:trPr>
        <w:tc>
          <w:tcPr>
            <w:tcW w:w="1165" w:type="dxa"/>
            <w:tcBorders>
              <w:top w:val="nil"/>
              <w:left w:val="single" w:sz="4" w:space="0" w:color="auto"/>
              <w:right w:val="single" w:sz="4" w:space="0" w:color="auto"/>
            </w:tcBorders>
            <w:shd w:val="clear" w:color="auto" w:fill="auto"/>
            <w:noWrap/>
            <w:vAlign w:val="bottom"/>
            <w:hideMark/>
          </w:tcPr>
          <w:p w14:paraId="21110341" w14:textId="77777777" w:rsidR="00392211" w:rsidRPr="00B70F8C" w:rsidRDefault="0044638C" w:rsidP="00392211">
            <w:pPr>
              <w:spacing w:after="0" w:line="240" w:lineRule="auto"/>
              <w:rPr>
                <w:rFonts w:ascii="Museo Sans 300" w:hAnsi="Museo Sans 300"/>
                <w:sz w:val="20"/>
                <w:szCs w:val="20"/>
              </w:rPr>
            </w:pPr>
            <w:r w:rsidRPr="00B70F8C">
              <w:rPr>
                <w:rFonts w:ascii="Museo Sans 300" w:hAnsi="Museo Sans 300"/>
                <w:sz w:val="20"/>
                <w:szCs w:val="20"/>
              </w:rPr>
              <w:t>611301</w:t>
            </w:r>
          </w:p>
        </w:tc>
        <w:tc>
          <w:tcPr>
            <w:tcW w:w="7451" w:type="dxa"/>
            <w:tcBorders>
              <w:top w:val="nil"/>
              <w:left w:val="single" w:sz="4" w:space="0" w:color="auto"/>
              <w:right w:val="single" w:sz="4" w:space="0" w:color="auto"/>
            </w:tcBorders>
            <w:shd w:val="clear" w:color="auto" w:fill="auto"/>
            <w:noWrap/>
            <w:vAlign w:val="bottom"/>
            <w:hideMark/>
          </w:tcPr>
          <w:p w14:paraId="21110342" w14:textId="77777777" w:rsidR="00392211" w:rsidRPr="00B70F8C" w:rsidRDefault="0044638C" w:rsidP="00392211">
            <w:pPr>
              <w:spacing w:after="0" w:line="240" w:lineRule="auto"/>
              <w:rPr>
                <w:rFonts w:ascii="Museo Sans 300" w:hAnsi="Museo Sans 300"/>
                <w:sz w:val="20"/>
                <w:szCs w:val="20"/>
                <w:lang w:val="es-MX"/>
              </w:rPr>
            </w:pPr>
            <w:proofErr w:type="spellStart"/>
            <w:r w:rsidRPr="00B70F8C">
              <w:rPr>
                <w:rFonts w:ascii="Museo Sans 300" w:hAnsi="Museo Sans 300"/>
                <w:sz w:val="20"/>
                <w:szCs w:val="20"/>
                <w:lang w:val="es-MX"/>
              </w:rPr>
              <w:t>Resp</w:t>
            </w:r>
            <w:proofErr w:type="spellEnd"/>
            <w:r w:rsidRPr="00B70F8C">
              <w:rPr>
                <w:rFonts w:ascii="Museo Sans 300" w:hAnsi="Museo Sans 300"/>
                <w:sz w:val="20"/>
                <w:szCs w:val="20"/>
                <w:lang w:val="es-MX"/>
              </w:rPr>
              <w:t xml:space="preserve">. Por retrocesiones a otras sociedades del exterior seguros de vida </w:t>
            </w:r>
          </w:p>
        </w:tc>
        <w:tc>
          <w:tcPr>
            <w:tcW w:w="1456" w:type="dxa"/>
            <w:tcBorders>
              <w:top w:val="nil"/>
              <w:left w:val="single" w:sz="4" w:space="0" w:color="auto"/>
              <w:right w:val="single" w:sz="4" w:space="0" w:color="auto"/>
            </w:tcBorders>
            <w:shd w:val="clear" w:color="auto" w:fill="auto"/>
            <w:noWrap/>
            <w:vAlign w:val="bottom"/>
            <w:hideMark/>
          </w:tcPr>
          <w:p w14:paraId="21110343"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392211" w:rsidRPr="00B70F8C" w14:paraId="21110348" w14:textId="77777777" w:rsidTr="00386E89">
        <w:trPr>
          <w:trHeight w:val="330"/>
          <w:jc w:val="center"/>
        </w:trPr>
        <w:tc>
          <w:tcPr>
            <w:tcW w:w="1165" w:type="dxa"/>
            <w:tcBorders>
              <w:top w:val="nil"/>
              <w:left w:val="single" w:sz="4" w:space="0" w:color="auto"/>
              <w:right w:val="single" w:sz="4" w:space="0" w:color="auto"/>
            </w:tcBorders>
            <w:shd w:val="clear" w:color="auto" w:fill="auto"/>
            <w:noWrap/>
            <w:hideMark/>
          </w:tcPr>
          <w:p w14:paraId="21110345" w14:textId="77777777" w:rsidR="00392211" w:rsidRPr="00B70F8C" w:rsidRDefault="0044638C" w:rsidP="00392211">
            <w:pPr>
              <w:spacing w:after="0" w:line="240" w:lineRule="auto"/>
              <w:rPr>
                <w:rFonts w:ascii="Museo Sans 300" w:hAnsi="Museo Sans 300"/>
                <w:sz w:val="20"/>
                <w:szCs w:val="20"/>
              </w:rPr>
            </w:pPr>
            <w:r w:rsidRPr="00B70F8C">
              <w:rPr>
                <w:rFonts w:ascii="Museo Sans 300" w:hAnsi="Museo Sans 300"/>
                <w:sz w:val="20"/>
                <w:szCs w:val="20"/>
              </w:rPr>
              <w:t>611301103</w:t>
            </w:r>
          </w:p>
        </w:tc>
        <w:tc>
          <w:tcPr>
            <w:tcW w:w="7451" w:type="dxa"/>
            <w:tcBorders>
              <w:top w:val="nil"/>
              <w:left w:val="single" w:sz="4" w:space="0" w:color="auto"/>
              <w:right w:val="single" w:sz="4" w:space="0" w:color="auto"/>
            </w:tcBorders>
            <w:shd w:val="clear" w:color="auto" w:fill="auto"/>
            <w:noWrap/>
            <w:vAlign w:val="bottom"/>
            <w:hideMark/>
          </w:tcPr>
          <w:p w14:paraId="21110346" w14:textId="77777777" w:rsidR="00392211" w:rsidRPr="00B70F8C" w:rsidRDefault="0044638C" w:rsidP="00386E89">
            <w:pPr>
              <w:spacing w:after="0" w:line="240" w:lineRule="auto"/>
              <w:jc w:val="both"/>
              <w:rPr>
                <w:rFonts w:ascii="Museo Sans 300" w:hAnsi="Museo Sans 300"/>
                <w:sz w:val="20"/>
                <w:szCs w:val="20"/>
                <w:lang w:val="es-MX"/>
              </w:rPr>
            </w:pPr>
            <w:r w:rsidRPr="00B70F8C">
              <w:rPr>
                <w:rFonts w:ascii="Museo Sans 300" w:hAnsi="Museo Sans 300"/>
                <w:sz w:val="20"/>
                <w:szCs w:val="20"/>
                <w:lang w:val="es-MX"/>
              </w:rPr>
              <w:t>(-)</w:t>
            </w:r>
            <w:proofErr w:type="spellStart"/>
            <w:r w:rsidRPr="00B70F8C">
              <w:rPr>
                <w:rFonts w:ascii="Museo Sans 300" w:hAnsi="Museo Sans 300"/>
                <w:sz w:val="20"/>
                <w:szCs w:val="20"/>
                <w:lang w:val="es-MX"/>
              </w:rPr>
              <w:t>Resp</w:t>
            </w:r>
            <w:proofErr w:type="spellEnd"/>
            <w:r w:rsidRPr="00B70F8C">
              <w:rPr>
                <w:rFonts w:ascii="Museo Sans 300" w:hAnsi="Museo Sans 300"/>
                <w:sz w:val="20"/>
                <w:szCs w:val="20"/>
                <w:lang w:val="es-MX"/>
              </w:rPr>
              <w:t xml:space="preserve">. Por retrocesiones a otras sociedades del exterior </w:t>
            </w:r>
            <w:proofErr w:type="spellStart"/>
            <w:r w:rsidRPr="00B70F8C">
              <w:rPr>
                <w:rFonts w:ascii="Museo Sans 300" w:hAnsi="Museo Sans 300"/>
                <w:sz w:val="20"/>
                <w:szCs w:val="20"/>
                <w:lang w:val="es-MX"/>
              </w:rPr>
              <w:t>mon</w:t>
            </w:r>
            <w:proofErr w:type="spellEnd"/>
            <w:r w:rsidRPr="00B70F8C">
              <w:rPr>
                <w:rFonts w:ascii="Museo Sans 300" w:hAnsi="Museo Sans 300"/>
                <w:sz w:val="20"/>
                <w:szCs w:val="20"/>
                <w:lang w:val="es-MX"/>
              </w:rPr>
              <w:t xml:space="preserve">. </w:t>
            </w:r>
            <w:proofErr w:type="spellStart"/>
            <w:r w:rsidRPr="00B70F8C">
              <w:rPr>
                <w:rFonts w:ascii="Museo Sans 300" w:hAnsi="Museo Sans 300"/>
                <w:sz w:val="20"/>
                <w:szCs w:val="20"/>
                <w:lang w:val="es-MX"/>
              </w:rPr>
              <w:t>nac</w:t>
            </w:r>
            <w:proofErr w:type="spellEnd"/>
            <w:r w:rsidRPr="00B70F8C">
              <w:rPr>
                <w:rFonts w:ascii="Museo Sans 300" w:hAnsi="Museo Sans 300"/>
                <w:sz w:val="20"/>
                <w:szCs w:val="20"/>
                <w:lang w:val="es-MX"/>
              </w:rPr>
              <w:t xml:space="preserve">. </w:t>
            </w:r>
            <w:proofErr w:type="gramStart"/>
            <w:r w:rsidRPr="00B70F8C">
              <w:rPr>
                <w:rFonts w:ascii="Museo Sans 300" w:hAnsi="Museo Sans 300"/>
                <w:sz w:val="20"/>
                <w:szCs w:val="20"/>
                <w:lang w:val="es-MX"/>
              </w:rPr>
              <w:t>vida colectivo</w:t>
            </w:r>
            <w:proofErr w:type="gramEnd"/>
            <w:r w:rsidRPr="00B70F8C">
              <w:rPr>
                <w:rFonts w:ascii="Museo Sans 300" w:hAnsi="Museo Sans 300"/>
                <w:sz w:val="20"/>
                <w:szCs w:val="20"/>
                <w:lang w:val="es-MX"/>
              </w:rPr>
              <w:t xml:space="preserve"> </w:t>
            </w:r>
          </w:p>
        </w:tc>
        <w:tc>
          <w:tcPr>
            <w:tcW w:w="1456" w:type="dxa"/>
            <w:tcBorders>
              <w:top w:val="nil"/>
              <w:left w:val="single" w:sz="4" w:space="0" w:color="auto"/>
              <w:right w:val="single" w:sz="4" w:space="0" w:color="auto"/>
            </w:tcBorders>
            <w:shd w:val="clear" w:color="auto" w:fill="auto"/>
            <w:noWrap/>
            <w:vAlign w:val="bottom"/>
            <w:hideMark/>
          </w:tcPr>
          <w:p w14:paraId="21110347"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392211" w:rsidRPr="00B70F8C" w14:paraId="2111034C" w14:textId="77777777" w:rsidTr="00435A61">
        <w:trPr>
          <w:trHeight w:val="300"/>
          <w:jc w:val="center"/>
        </w:trPr>
        <w:tc>
          <w:tcPr>
            <w:tcW w:w="1165" w:type="dxa"/>
            <w:tcBorders>
              <w:top w:val="nil"/>
              <w:left w:val="single" w:sz="4" w:space="0" w:color="auto"/>
              <w:bottom w:val="single" w:sz="4" w:space="0" w:color="auto"/>
              <w:right w:val="single" w:sz="4" w:space="0" w:color="auto"/>
            </w:tcBorders>
            <w:shd w:val="clear" w:color="auto" w:fill="auto"/>
            <w:noWrap/>
            <w:hideMark/>
          </w:tcPr>
          <w:p w14:paraId="21110349" w14:textId="77777777" w:rsidR="00392211" w:rsidRPr="00B70F8C" w:rsidRDefault="0044638C" w:rsidP="00392211">
            <w:pPr>
              <w:spacing w:after="0" w:line="240" w:lineRule="auto"/>
              <w:rPr>
                <w:rFonts w:ascii="Museo Sans 300" w:hAnsi="Museo Sans 300"/>
                <w:sz w:val="20"/>
                <w:szCs w:val="20"/>
              </w:rPr>
            </w:pPr>
            <w:r w:rsidRPr="00B70F8C">
              <w:rPr>
                <w:rFonts w:ascii="Museo Sans 300" w:hAnsi="Museo Sans 300"/>
                <w:sz w:val="20"/>
                <w:szCs w:val="20"/>
              </w:rPr>
              <w:t>611301203</w:t>
            </w:r>
          </w:p>
        </w:tc>
        <w:tc>
          <w:tcPr>
            <w:tcW w:w="7451" w:type="dxa"/>
            <w:tcBorders>
              <w:top w:val="nil"/>
              <w:left w:val="single" w:sz="4" w:space="0" w:color="auto"/>
              <w:bottom w:val="single" w:sz="4" w:space="0" w:color="auto"/>
              <w:right w:val="single" w:sz="4" w:space="0" w:color="auto"/>
            </w:tcBorders>
            <w:shd w:val="clear" w:color="auto" w:fill="auto"/>
            <w:noWrap/>
            <w:vAlign w:val="bottom"/>
            <w:hideMark/>
          </w:tcPr>
          <w:p w14:paraId="2111034A" w14:textId="77777777" w:rsidR="00392211" w:rsidRPr="00B70F8C" w:rsidRDefault="0044638C" w:rsidP="00386E89">
            <w:pPr>
              <w:spacing w:after="0" w:line="240" w:lineRule="auto"/>
              <w:jc w:val="both"/>
              <w:rPr>
                <w:rFonts w:ascii="Museo Sans 300" w:hAnsi="Museo Sans 300"/>
                <w:sz w:val="20"/>
                <w:szCs w:val="20"/>
              </w:rPr>
            </w:pPr>
            <w:r w:rsidRPr="00B70F8C">
              <w:rPr>
                <w:rFonts w:ascii="Museo Sans 300" w:hAnsi="Museo Sans 300"/>
                <w:sz w:val="20"/>
                <w:szCs w:val="20"/>
                <w:lang w:val="es-MX"/>
              </w:rPr>
              <w:t>(-)</w:t>
            </w:r>
            <w:proofErr w:type="spellStart"/>
            <w:r w:rsidRPr="00B70F8C">
              <w:rPr>
                <w:rFonts w:ascii="Museo Sans 300" w:hAnsi="Museo Sans 300"/>
                <w:sz w:val="20"/>
                <w:szCs w:val="20"/>
                <w:lang w:val="es-MX"/>
              </w:rPr>
              <w:t>Resp</w:t>
            </w:r>
            <w:proofErr w:type="spellEnd"/>
            <w:r w:rsidRPr="00B70F8C">
              <w:rPr>
                <w:rFonts w:ascii="Museo Sans 300" w:hAnsi="Museo Sans 300"/>
                <w:sz w:val="20"/>
                <w:szCs w:val="20"/>
                <w:lang w:val="es-MX"/>
              </w:rPr>
              <w:t xml:space="preserve">. Por retrocesiones a otras sociedades del ext.  </w:t>
            </w:r>
            <w:proofErr w:type="spellStart"/>
            <w:r w:rsidRPr="00B70F8C">
              <w:rPr>
                <w:rFonts w:ascii="Museo Sans 300" w:hAnsi="Museo Sans 300"/>
                <w:sz w:val="20"/>
                <w:szCs w:val="20"/>
              </w:rPr>
              <w:t>mon</w:t>
            </w:r>
            <w:proofErr w:type="spellEnd"/>
            <w:r w:rsidRPr="00B70F8C">
              <w:rPr>
                <w:rFonts w:ascii="Museo Sans 300" w:hAnsi="Museo Sans 300"/>
                <w:sz w:val="20"/>
                <w:szCs w:val="20"/>
              </w:rPr>
              <w:t xml:space="preserve">. </w:t>
            </w:r>
            <w:proofErr w:type="spellStart"/>
            <w:r w:rsidRPr="00B70F8C">
              <w:rPr>
                <w:rFonts w:ascii="Museo Sans 300" w:hAnsi="Museo Sans 300"/>
                <w:sz w:val="20"/>
                <w:szCs w:val="20"/>
              </w:rPr>
              <w:t>extranj</w:t>
            </w:r>
            <w:proofErr w:type="spellEnd"/>
            <w:r w:rsidRPr="00B70F8C">
              <w:rPr>
                <w:rFonts w:ascii="Museo Sans 300" w:hAnsi="Museo Sans 300"/>
                <w:sz w:val="20"/>
                <w:szCs w:val="20"/>
              </w:rPr>
              <w:t xml:space="preserve">. </w:t>
            </w:r>
            <w:proofErr w:type="gramStart"/>
            <w:r w:rsidRPr="00B70F8C">
              <w:rPr>
                <w:rFonts w:ascii="Museo Sans 300" w:hAnsi="Museo Sans 300"/>
                <w:sz w:val="20"/>
                <w:szCs w:val="20"/>
              </w:rPr>
              <w:t>vida colectivo</w:t>
            </w:r>
            <w:proofErr w:type="gramEnd"/>
          </w:p>
        </w:tc>
        <w:tc>
          <w:tcPr>
            <w:tcW w:w="1456" w:type="dxa"/>
            <w:tcBorders>
              <w:top w:val="nil"/>
              <w:left w:val="single" w:sz="4" w:space="0" w:color="auto"/>
              <w:bottom w:val="single" w:sz="4" w:space="0" w:color="auto"/>
              <w:right w:val="single" w:sz="4" w:space="0" w:color="auto"/>
            </w:tcBorders>
            <w:shd w:val="clear" w:color="auto" w:fill="auto"/>
            <w:noWrap/>
            <w:vAlign w:val="bottom"/>
            <w:hideMark/>
          </w:tcPr>
          <w:p w14:paraId="2111034B" w14:textId="77777777" w:rsidR="00392211" w:rsidRPr="00B70F8C" w:rsidRDefault="0044638C" w:rsidP="00392211">
            <w:pPr>
              <w:spacing w:after="0" w:line="240" w:lineRule="auto"/>
              <w:rPr>
                <w:rFonts w:ascii="Museo Sans 300" w:hAnsi="Museo Sans 300"/>
                <w:sz w:val="20"/>
                <w:szCs w:val="20"/>
              </w:rPr>
            </w:pPr>
            <w:r w:rsidRPr="00B70F8C">
              <w:rPr>
                <w:rFonts w:ascii="Museo Sans 300" w:hAnsi="Museo Sans 300"/>
                <w:sz w:val="20"/>
                <w:szCs w:val="20"/>
              </w:rPr>
              <w:t> </w:t>
            </w:r>
          </w:p>
        </w:tc>
      </w:tr>
      <w:tr w:rsidR="00435A61" w:rsidRPr="00B70F8C" w14:paraId="2E850286" w14:textId="77777777" w:rsidTr="00435A61">
        <w:trPr>
          <w:trHeight w:val="300"/>
          <w:jc w:val="center"/>
        </w:trPr>
        <w:tc>
          <w:tcPr>
            <w:tcW w:w="1165" w:type="dxa"/>
            <w:tcBorders>
              <w:top w:val="single" w:sz="4" w:space="0" w:color="auto"/>
              <w:left w:val="single" w:sz="4" w:space="0" w:color="auto"/>
              <w:bottom w:val="single" w:sz="4" w:space="0" w:color="auto"/>
              <w:right w:val="single" w:sz="4" w:space="0" w:color="auto"/>
            </w:tcBorders>
            <w:shd w:val="clear" w:color="auto" w:fill="auto"/>
            <w:noWrap/>
          </w:tcPr>
          <w:p w14:paraId="2C6E400A" w14:textId="77777777" w:rsidR="00435A61" w:rsidRPr="00B70F8C" w:rsidRDefault="00435A61" w:rsidP="00392211">
            <w:pPr>
              <w:spacing w:after="0" w:line="240" w:lineRule="auto"/>
              <w:rPr>
                <w:rFonts w:ascii="Museo Sans 300" w:hAnsi="Museo Sans 300"/>
                <w:sz w:val="20"/>
                <w:szCs w:val="20"/>
              </w:rPr>
            </w:pPr>
          </w:p>
        </w:tc>
        <w:tc>
          <w:tcPr>
            <w:tcW w:w="74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6E17DC" w14:textId="77777777" w:rsidR="00435A61" w:rsidRPr="00B70F8C" w:rsidRDefault="00435A61" w:rsidP="00435A61">
            <w:pPr>
              <w:spacing w:after="0" w:line="240" w:lineRule="auto"/>
              <w:rPr>
                <w:rFonts w:ascii="Museo Sans 300" w:hAnsi="Museo Sans 300"/>
                <w:b/>
                <w:sz w:val="20"/>
                <w:szCs w:val="20"/>
                <w:lang w:val="es-MX"/>
              </w:rPr>
            </w:pPr>
            <w:proofErr w:type="gramStart"/>
            <w:r w:rsidRPr="00B70F8C">
              <w:rPr>
                <w:rFonts w:ascii="Museo Sans 300" w:hAnsi="Museo Sans 300"/>
                <w:b/>
                <w:sz w:val="20"/>
                <w:szCs w:val="20"/>
                <w:lang w:val="es-MX"/>
              </w:rPr>
              <w:t>Sub total</w:t>
            </w:r>
            <w:proofErr w:type="gramEnd"/>
          </w:p>
          <w:p w14:paraId="1C9B85D8" w14:textId="77777777" w:rsidR="00435A61" w:rsidRPr="00B70F8C" w:rsidRDefault="00435A61" w:rsidP="00386E89">
            <w:pPr>
              <w:spacing w:after="0" w:line="240" w:lineRule="auto"/>
              <w:jc w:val="both"/>
              <w:rPr>
                <w:rFonts w:ascii="Museo Sans 300" w:hAnsi="Museo Sans 300"/>
                <w:sz w:val="20"/>
                <w:szCs w:val="20"/>
                <w:lang w:val="es-MX"/>
              </w:rPr>
            </w:pP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6A6A84" w14:textId="77777777" w:rsidR="00435A61" w:rsidRPr="00B70F8C" w:rsidRDefault="00435A61" w:rsidP="00392211">
            <w:pPr>
              <w:spacing w:after="0" w:line="240" w:lineRule="auto"/>
              <w:rPr>
                <w:rFonts w:ascii="Museo Sans 300" w:hAnsi="Museo Sans 300"/>
                <w:sz w:val="20"/>
                <w:szCs w:val="20"/>
              </w:rPr>
            </w:pPr>
          </w:p>
        </w:tc>
      </w:tr>
      <w:tr w:rsidR="00392211" w:rsidRPr="00B70F8C" w14:paraId="21110354" w14:textId="77777777" w:rsidTr="00435A61">
        <w:trPr>
          <w:trHeight w:val="315"/>
          <w:jc w:val="center"/>
        </w:trPr>
        <w:tc>
          <w:tcPr>
            <w:tcW w:w="1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1034D" w14:textId="77777777" w:rsidR="00392211" w:rsidRPr="00B70F8C" w:rsidRDefault="0044638C" w:rsidP="00392211">
            <w:pPr>
              <w:spacing w:after="0" w:line="240" w:lineRule="auto"/>
              <w:rPr>
                <w:rFonts w:ascii="Museo Sans 300" w:hAnsi="Museo Sans 300"/>
                <w:sz w:val="20"/>
                <w:szCs w:val="20"/>
              </w:rPr>
            </w:pPr>
            <w:r w:rsidRPr="00B70F8C">
              <w:rPr>
                <w:rFonts w:ascii="Museo Sans 300" w:hAnsi="Museo Sans 300"/>
                <w:sz w:val="20"/>
                <w:szCs w:val="20"/>
              </w:rPr>
              <w:t> </w:t>
            </w:r>
          </w:p>
        </w:tc>
        <w:tc>
          <w:tcPr>
            <w:tcW w:w="74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10350" w14:textId="77777777" w:rsidR="00392211" w:rsidRPr="00B70F8C" w:rsidRDefault="0044638C" w:rsidP="00C516D0">
            <w:pPr>
              <w:spacing w:after="0" w:line="240" w:lineRule="auto"/>
              <w:rPr>
                <w:rFonts w:ascii="Museo Sans 300" w:hAnsi="Museo Sans 300"/>
                <w:b/>
                <w:sz w:val="20"/>
                <w:szCs w:val="20"/>
                <w:lang w:val="es-MX"/>
              </w:rPr>
            </w:pPr>
            <w:r w:rsidRPr="00B70F8C">
              <w:rPr>
                <w:rFonts w:ascii="Museo Sans 300" w:hAnsi="Museo Sans 300"/>
                <w:b/>
                <w:sz w:val="20"/>
                <w:szCs w:val="20"/>
                <w:lang w:val="es-MX"/>
              </w:rPr>
              <w:t>SUMAS ASEGURADAS RETENIDAS</w:t>
            </w:r>
          </w:p>
          <w:p w14:paraId="21110351" w14:textId="77777777" w:rsidR="00782A39" w:rsidRPr="00B70F8C" w:rsidRDefault="00782A39" w:rsidP="00C516D0">
            <w:pPr>
              <w:spacing w:after="0" w:line="240" w:lineRule="auto"/>
              <w:rPr>
                <w:rFonts w:ascii="Museo Sans 300" w:hAnsi="Museo Sans 300"/>
                <w:b/>
                <w:sz w:val="20"/>
                <w:szCs w:val="20"/>
                <w:lang w:val="es-MX"/>
              </w:rPr>
            </w:pPr>
          </w:p>
          <w:p w14:paraId="21110352" w14:textId="77777777" w:rsidR="00392211" w:rsidRPr="00B70F8C" w:rsidRDefault="0044638C" w:rsidP="00C516D0">
            <w:pPr>
              <w:spacing w:after="0" w:line="240" w:lineRule="auto"/>
              <w:rPr>
                <w:rFonts w:ascii="Museo Sans 300" w:hAnsi="Museo Sans 300"/>
                <w:b/>
                <w:sz w:val="20"/>
                <w:szCs w:val="20"/>
                <w:lang w:val="es-MX"/>
              </w:rPr>
            </w:pPr>
            <w:r w:rsidRPr="00B70F8C">
              <w:rPr>
                <w:rFonts w:ascii="Museo Sans 300" w:hAnsi="Museo Sans 300"/>
                <w:b/>
                <w:sz w:val="20"/>
                <w:szCs w:val="20"/>
                <w:lang w:val="es-MX"/>
              </w:rPr>
              <w:t>RENTAS VITALICIAS</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10353" w14:textId="77777777" w:rsidR="006C0449" w:rsidRPr="00B70F8C" w:rsidRDefault="0044638C" w:rsidP="00C31D4B">
            <w:pPr>
              <w:spacing w:after="0" w:line="240" w:lineRule="auto"/>
              <w:jc w:val="center"/>
              <w:rPr>
                <w:rFonts w:ascii="Museo Sans 300" w:hAnsi="Museo Sans 300"/>
                <w:b/>
                <w:bCs/>
                <w:sz w:val="20"/>
                <w:szCs w:val="20"/>
              </w:rPr>
            </w:pPr>
            <w:r w:rsidRPr="00B70F8C">
              <w:rPr>
                <w:rFonts w:ascii="Museo Sans 300" w:hAnsi="Museo Sans 300"/>
                <w:b/>
                <w:bCs/>
                <w:sz w:val="20"/>
                <w:szCs w:val="20"/>
              </w:rPr>
              <w:t>-</w:t>
            </w:r>
          </w:p>
        </w:tc>
      </w:tr>
    </w:tbl>
    <w:p w14:paraId="21110355" w14:textId="77777777" w:rsidR="00392211" w:rsidRPr="00B70F8C" w:rsidRDefault="00392211" w:rsidP="007E452E">
      <w:pPr>
        <w:spacing w:line="240" w:lineRule="auto"/>
        <w:rPr>
          <w:rFonts w:ascii="Museo Sans 300" w:hAnsi="Museo Sans 300" w:cs="Arial"/>
          <w:b/>
        </w:rPr>
      </w:pPr>
    </w:p>
    <w:p w14:paraId="3FD7CDD1" w14:textId="77777777" w:rsidR="00386E89" w:rsidRDefault="00386E89" w:rsidP="007E452E">
      <w:pPr>
        <w:spacing w:line="240" w:lineRule="auto"/>
        <w:rPr>
          <w:rFonts w:ascii="Museo Sans 300" w:hAnsi="Museo Sans 300" w:cs="Arial"/>
          <w:b/>
        </w:rPr>
        <w:sectPr w:rsidR="00386E89" w:rsidSect="00E44CD5">
          <w:headerReference w:type="default" r:id="rId22"/>
          <w:pgSz w:w="12240" w:h="15840"/>
          <w:pgMar w:top="1417" w:right="1701" w:bottom="1417" w:left="1701" w:header="709" w:footer="709" w:gutter="0"/>
          <w:pgNumType w:start="20"/>
          <w:cols w:space="708"/>
          <w:docGrid w:linePitch="360"/>
        </w:sectPr>
      </w:pPr>
    </w:p>
    <w:tbl>
      <w:tblPr>
        <w:tblW w:w="9513" w:type="dxa"/>
        <w:jc w:val="center"/>
        <w:tblCellMar>
          <w:left w:w="70" w:type="dxa"/>
          <w:right w:w="70" w:type="dxa"/>
        </w:tblCellMar>
        <w:tblLook w:val="04A0" w:firstRow="1" w:lastRow="0" w:firstColumn="1" w:lastColumn="0" w:noHBand="0" w:noVBand="1"/>
      </w:tblPr>
      <w:tblGrid>
        <w:gridCol w:w="920"/>
        <w:gridCol w:w="7175"/>
        <w:gridCol w:w="1418"/>
      </w:tblGrid>
      <w:tr w:rsidR="006225B1" w:rsidRPr="00B70F8C" w14:paraId="21110370" w14:textId="77777777" w:rsidTr="00386E89">
        <w:trPr>
          <w:trHeight w:val="315"/>
          <w:jc w:val="center"/>
        </w:trPr>
        <w:tc>
          <w:tcPr>
            <w:tcW w:w="920" w:type="dxa"/>
            <w:tcBorders>
              <w:top w:val="nil"/>
              <w:left w:val="nil"/>
              <w:bottom w:val="nil"/>
              <w:right w:val="nil"/>
            </w:tcBorders>
            <w:shd w:val="clear" w:color="auto" w:fill="auto"/>
            <w:noWrap/>
            <w:vAlign w:val="bottom"/>
            <w:hideMark/>
          </w:tcPr>
          <w:p w14:paraId="2111036E" w14:textId="77777777" w:rsidR="006225B1" w:rsidRPr="00B70F8C" w:rsidRDefault="006225B1" w:rsidP="006225B1">
            <w:pPr>
              <w:spacing w:after="0"/>
              <w:rPr>
                <w:rFonts w:ascii="Museo Sans 300" w:hAnsi="Museo Sans 300"/>
                <w:sz w:val="20"/>
                <w:szCs w:val="20"/>
              </w:rPr>
            </w:pPr>
          </w:p>
        </w:tc>
        <w:tc>
          <w:tcPr>
            <w:tcW w:w="8593" w:type="dxa"/>
            <w:gridSpan w:val="2"/>
            <w:tcBorders>
              <w:top w:val="nil"/>
              <w:left w:val="nil"/>
              <w:bottom w:val="nil"/>
              <w:right w:val="nil"/>
            </w:tcBorders>
            <w:shd w:val="clear" w:color="auto" w:fill="auto"/>
            <w:noWrap/>
            <w:vAlign w:val="bottom"/>
            <w:hideMark/>
          </w:tcPr>
          <w:p w14:paraId="2111036F" w14:textId="77777777" w:rsidR="006225B1" w:rsidRPr="00B70F8C" w:rsidRDefault="006225B1" w:rsidP="006225B1">
            <w:pPr>
              <w:spacing w:after="0"/>
              <w:rPr>
                <w:rFonts w:ascii="Museo Sans 300" w:hAnsi="Museo Sans 300"/>
                <w:b/>
                <w:bCs/>
                <w:sz w:val="20"/>
                <w:szCs w:val="20"/>
                <w:lang w:val="es-MX"/>
              </w:rPr>
            </w:pPr>
            <w:r w:rsidRPr="00B70F8C">
              <w:rPr>
                <w:rFonts w:ascii="Museo Sans 300" w:hAnsi="Museo Sans 300"/>
                <w:b/>
                <w:bCs/>
                <w:sz w:val="20"/>
                <w:szCs w:val="20"/>
                <w:lang w:val="es-MX"/>
              </w:rPr>
              <w:t xml:space="preserve">NOMBRE DE LA SOCIEDAD DE SEGUROS:___________________________ </w:t>
            </w:r>
          </w:p>
        </w:tc>
      </w:tr>
      <w:tr w:rsidR="006225B1" w:rsidRPr="00B70F8C" w14:paraId="21110373" w14:textId="77777777" w:rsidTr="00386E89">
        <w:trPr>
          <w:trHeight w:val="315"/>
          <w:jc w:val="center"/>
        </w:trPr>
        <w:tc>
          <w:tcPr>
            <w:tcW w:w="920" w:type="dxa"/>
            <w:tcBorders>
              <w:top w:val="nil"/>
              <w:left w:val="nil"/>
              <w:bottom w:val="nil"/>
              <w:right w:val="nil"/>
            </w:tcBorders>
            <w:shd w:val="clear" w:color="auto" w:fill="auto"/>
            <w:noWrap/>
            <w:vAlign w:val="bottom"/>
            <w:hideMark/>
          </w:tcPr>
          <w:p w14:paraId="21110371" w14:textId="77777777" w:rsidR="006225B1" w:rsidRPr="00B70F8C" w:rsidRDefault="006225B1" w:rsidP="006225B1">
            <w:pPr>
              <w:spacing w:after="0"/>
              <w:rPr>
                <w:rFonts w:ascii="Museo Sans 300" w:hAnsi="Museo Sans 300"/>
                <w:sz w:val="20"/>
                <w:szCs w:val="20"/>
                <w:lang w:val="es-MX"/>
              </w:rPr>
            </w:pPr>
          </w:p>
        </w:tc>
        <w:tc>
          <w:tcPr>
            <w:tcW w:w="8593" w:type="dxa"/>
            <w:gridSpan w:val="2"/>
            <w:tcBorders>
              <w:top w:val="nil"/>
              <w:left w:val="nil"/>
              <w:bottom w:val="nil"/>
              <w:right w:val="nil"/>
            </w:tcBorders>
            <w:shd w:val="clear" w:color="auto" w:fill="auto"/>
            <w:noWrap/>
            <w:vAlign w:val="bottom"/>
            <w:hideMark/>
          </w:tcPr>
          <w:p w14:paraId="21110372" w14:textId="77777777" w:rsidR="006225B1" w:rsidRPr="00B70F8C" w:rsidRDefault="006225B1" w:rsidP="006225B1">
            <w:pPr>
              <w:spacing w:after="0"/>
              <w:rPr>
                <w:rFonts w:ascii="Museo Sans 300" w:hAnsi="Museo Sans 300"/>
                <w:b/>
                <w:bCs/>
                <w:sz w:val="20"/>
                <w:szCs w:val="20"/>
                <w:lang w:val="es-MX"/>
              </w:rPr>
            </w:pPr>
            <w:r w:rsidRPr="00B70F8C">
              <w:rPr>
                <w:rFonts w:ascii="Museo Sans 300" w:hAnsi="Museo Sans 300"/>
                <w:b/>
                <w:bCs/>
                <w:sz w:val="20"/>
                <w:szCs w:val="20"/>
                <w:lang w:val="es-MX"/>
              </w:rPr>
              <w:t>CÁLCULO DEL MARGEN DE SOLVENCIA AL___ DE_____DE 200__.</w:t>
            </w:r>
          </w:p>
        </w:tc>
      </w:tr>
      <w:tr w:rsidR="006225B1" w:rsidRPr="00B70F8C" w14:paraId="21110377" w14:textId="77777777" w:rsidTr="00386E89">
        <w:trPr>
          <w:trHeight w:val="330"/>
          <w:jc w:val="center"/>
        </w:trPr>
        <w:tc>
          <w:tcPr>
            <w:tcW w:w="920" w:type="dxa"/>
            <w:tcBorders>
              <w:top w:val="nil"/>
              <w:left w:val="nil"/>
              <w:bottom w:val="nil"/>
              <w:right w:val="nil"/>
            </w:tcBorders>
            <w:shd w:val="clear" w:color="auto" w:fill="auto"/>
            <w:noWrap/>
            <w:vAlign w:val="bottom"/>
            <w:hideMark/>
          </w:tcPr>
          <w:p w14:paraId="21110374" w14:textId="77777777" w:rsidR="006225B1" w:rsidRPr="00B70F8C" w:rsidRDefault="006225B1" w:rsidP="006225B1">
            <w:pPr>
              <w:spacing w:after="0"/>
              <w:rPr>
                <w:rFonts w:ascii="Museo Sans 300" w:hAnsi="Museo Sans 300"/>
                <w:sz w:val="20"/>
                <w:szCs w:val="20"/>
                <w:lang w:val="es-MX"/>
              </w:rPr>
            </w:pPr>
          </w:p>
        </w:tc>
        <w:tc>
          <w:tcPr>
            <w:tcW w:w="7175" w:type="dxa"/>
            <w:tcBorders>
              <w:top w:val="nil"/>
              <w:left w:val="nil"/>
              <w:bottom w:val="nil"/>
              <w:right w:val="nil"/>
            </w:tcBorders>
            <w:shd w:val="clear" w:color="auto" w:fill="auto"/>
            <w:noWrap/>
            <w:vAlign w:val="bottom"/>
            <w:hideMark/>
          </w:tcPr>
          <w:p w14:paraId="21110375" w14:textId="77777777" w:rsidR="006225B1" w:rsidRPr="00B70F8C" w:rsidRDefault="006225B1" w:rsidP="006225B1">
            <w:pPr>
              <w:spacing w:after="0"/>
              <w:jc w:val="center"/>
              <w:rPr>
                <w:rFonts w:ascii="Museo Sans 300" w:hAnsi="Museo Sans 300"/>
                <w:b/>
                <w:bCs/>
                <w:sz w:val="20"/>
                <w:szCs w:val="20"/>
                <w:lang w:val="es-MX"/>
              </w:rPr>
            </w:pPr>
            <w:r w:rsidRPr="00B70F8C">
              <w:rPr>
                <w:rFonts w:ascii="Museo Sans 300" w:hAnsi="Museo Sans 300"/>
                <w:b/>
                <w:bCs/>
                <w:sz w:val="20"/>
                <w:szCs w:val="20"/>
                <w:lang w:val="es-MX"/>
              </w:rPr>
              <w:t xml:space="preserve"> </w:t>
            </w:r>
          </w:p>
        </w:tc>
        <w:tc>
          <w:tcPr>
            <w:tcW w:w="1418" w:type="dxa"/>
            <w:tcBorders>
              <w:top w:val="nil"/>
              <w:left w:val="nil"/>
              <w:bottom w:val="nil"/>
              <w:right w:val="nil"/>
            </w:tcBorders>
            <w:shd w:val="clear" w:color="auto" w:fill="auto"/>
            <w:noWrap/>
            <w:vAlign w:val="bottom"/>
            <w:hideMark/>
          </w:tcPr>
          <w:p w14:paraId="21110376" w14:textId="77777777" w:rsidR="006225B1" w:rsidRPr="00B70F8C" w:rsidRDefault="006225B1" w:rsidP="006225B1">
            <w:pPr>
              <w:spacing w:after="0"/>
              <w:rPr>
                <w:rFonts w:ascii="Museo Sans 300" w:hAnsi="Museo Sans 300"/>
                <w:sz w:val="20"/>
                <w:szCs w:val="20"/>
                <w:lang w:val="es-MX"/>
              </w:rPr>
            </w:pPr>
          </w:p>
        </w:tc>
      </w:tr>
      <w:tr w:rsidR="006225B1" w:rsidRPr="00B70F8C" w14:paraId="2111037B" w14:textId="77777777" w:rsidTr="00386E89">
        <w:trPr>
          <w:trHeight w:val="315"/>
          <w:jc w:val="center"/>
        </w:trPr>
        <w:tc>
          <w:tcPr>
            <w:tcW w:w="920" w:type="dxa"/>
            <w:tcBorders>
              <w:top w:val="double" w:sz="6" w:space="0" w:color="000000"/>
              <w:left w:val="double" w:sz="6" w:space="0" w:color="000000"/>
              <w:bottom w:val="nil"/>
              <w:right w:val="nil"/>
            </w:tcBorders>
            <w:shd w:val="clear" w:color="auto" w:fill="auto"/>
            <w:noWrap/>
            <w:vAlign w:val="bottom"/>
            <w:hideMark/>
          </w:tcPr>
          <w:p w14:paraId="21110378" w14:textId="77777777" w:rsidR="006225B1" w:rsidRPr="00B70F8C" w:rsidRDefault="006225B1" w:rsidP="006225B1">
            <w:pPr>
              <w:spacing w:after="0"/>
              <w:rPr>
                <w:rFonts w:ascii="Museo Sans 300" w:hAnsi="Museo Sans 300"/>
                <w:sz w:val="20"/>
                <w:szCs w:val="20"/>
                <w:lang w:val="es-MX"/>
              </w:rPr>
            </w:pPr>
            <w:r w:rsidRPr="00B70F8C">
              <w:rPr>
                <w:rFonts w:ascii="Museo Sans 300" w:hAnsi="Museo Sans 300"/>
                <w:sz w:val="20"/>
                <w:szCs w:val="20"/>
                <w:lang w:val="es-MX"/>
              </w:rPr>
              <w:t> </w:t>
            </w:r>
          </w:p>
        </w:tc>
        <w:tc>
          <w:tcPr>
            <w:tcW w:w="7175" w:type="dxa"/>
            <w:tcBorders>
              <w:top w:val="double" w:sz="6" w:space="0" w:color="000000"/>
              <w:left w:val="nil"/>
              <w:bottom w:val="nil"/>
              <w:right w:val="nil"/>
            </w:tcBorders>
            <w:shd w:val="clear" w:color="auto" w:fill="auto"/>
            <w:noWrap/>
            <w:vAlign w:val="bottom"/>
            <w:hideMark/>
          </w:tcPr>
          <w:p w14:paraId="21110379" w14:textId="77777777" w:rsidR="006225B1" w:rsidRPr="00B70F8C" w:rsidRDefault="006225B1" w:rsidP="006225B1">
            <w:pPr>
              <w:spacing w:after="0"/>
              <w:rPr>
                <w:rFonts w:ascii="Museo Sans 300" w:hAnsi="Museo Sans 300"/>
                <w:sz w:val="20"/>
                <w:szCs w:val="20"/>
                <w:lang w:val="es-MX"/>
              </w:rPr>
            </w:pPr>
            <w:r w:rsidRPr="00B70F8C">
              <w:rPr>
                <w:rFonts w:ascii="Museo Sans 300" w:hAnsi="Museo Sans 300"/>
                <w:sz w:val="20"/>
                <w:szCs w:val="20"/>
                <w:lang w:val="es-MX"/>
              </w:rPr>
              <w:t> </w:t>
            </w:r>
          </w:p>
        </w:tc>
        <w:tc>
          <w:tcPr>
            <w:tcW w:w="1418" w:type="dxa"/>
            <w:tcBorders>
              <w:top w:val="double" w:sz="6" w:space="0" w:color="000000"/>
              <w:left w:val="single" w:sz="4" w:space="0" w:color="000000"/>
              <w:bottom w:val="nil"/>
              <w:right w:val="double" w:sz="6" w:space="0" w:color="000000"/>
            </w:tcBorders>
            <w:shd w:val="clear" w:color="auto" w:fill="auto"/>
            <w:noWrap/>
            <w:vAlign w:val="bottom"/>
            <w:hideMark/>
          </w:tcPr>
          <w:p w14:paraId="2111037A" w14:textId="77777777" w:rsidR="006225B1" w:rsidRPr="00B70F8C" w:rsidRDefault="006225B1" w:rsidP="006225B1">
            <w:pPr>
              <w:spacing w:after="0"/>
              <w:rPr>
                <w:rFonts w:ascii="Museo Sans 300" w:hAnsi="Museo Sans 300"/>
                <w:sz w:val="20"/>
                <w:szCs w:val="20"/>
                <w:lang w:val="es-MX"/>
              </w:rPr>
            </w:pPr>
            <w:r w:rsidRPr="00B70F8C">
              <w:rPr>
                <w:rFonts w:ascii="Museo Sans 300" w:hAnsi="Museo Sans 300"/>
                <w:sz w:val="20"/>
                <w:szCs w:val="20"/>
                <w:lang w:val="es-MX"/>
              </w:rPr>
              <w:t> </w:t>
            </w:r>
          </w:p>
        </w:tc>
      </w:tr>
      <w:tr w:rsidR="006225B1" w:rsidRPr="00B70F8C" w14:paraId="2111037E" w14:textId="77777777" w:rsidTr="00386E89">
        <w:trPr>
          <w:trHeight w:val="330"/>
          <w:jc w:val="center"/>
        </w:trPr>
        <w:tc>
          <w:tcPr>
            <w:tcW w:w="8095" w:type="dxa"/>
            <w:gridSpan w:val="2"/>
            <w:tcBorders>
              <w:top w:val="nil"/>
              <w:left w:val="double" w:sz="6" w:space="0" w:color="000000"/>
              <w:bottom w:val="double" w:sz="6" w:space="0" w:color="000000"/>
              <w:right w:val="nil"/>
            </w:tcBorders>
            <w:shd w:val="clear" w:color="auto" w:fill="auto"/>
            <w:noWrap/>
            <w:vAlign w:val="bottom"/>
            <w:hideMark/>
          </w:tcPr>
          <w:p w14:paraId="2111037C" w14:textId="77777777" w:rsidR="006225B1" w:rsidRPr="00B70F8C" w:rsidRDefault="006225B1" w:rsidP="006225B1">
            <w:pPr>
              <w:spacing w:after="0"/>
              <w:jc w:val="center"/>
              <w:rPr>
                <w:rFonts w:ascii="Museo Sans 300" w:hAnsi="Museo Sans 300"/>
                <w:b/>
                <w:bCs/>
                <w:sz w:val="20"/>
                <w:szCs w:val="20"/>
              </w:rPr>
            </w:pPr>
            <w:r w:rsidRPr="00B70F8C">
              <w:rPr>
                <w:rFonts w:ascii="Museo Sans 300" w:hAnsi="Museo Sans 300"/>
                <w:b/>
                <w:bCs/>
                <w:sz w:val="20"/>
                <w:szCs w:val="20"/>
              </w:rPr>
              <w:t>C</w:t>
            </w:r>
            <w:proofErr w:type="gramStart"/>
            <w:r w:rsidRPr="00B70F8C">
              <w:rPr>
                <w:rFonts w:ascii="Museo Sans 300" w:hAnsi="Museo Sans 300"/>
                <w:b/>
                <w:bCs/>
                <w:sz w:val="20"/>
                <w:szCs w:val="20"/>
              </w:rPr>
              <w:t>-  SEGURO</w:t>
            </w:r>
            <w:proofErr w:type="gramEnd"/>
            <w:r w:rsidRPr="00B70F8C">
              <w:rPr>
                <w:rFonts w:ascii="Museo Sans 300" w:hAnsi="Museo Sans 300"/>
                <w:b/>
                <w:bCs/>
                <w:sz w:val="20"/>
                <w:szCs w:val="20"/>
              </w:rPr>
              <w:t xml:space="preserve"> DE AUTOMOTORES</w:t>
            </w:r>
          </w:p>
        </w:tc>
        <w:tc>
          <w:tcPr>
            <w:tcW w:w="1418" w:type="dxa"/>
            <w:tcBorders>
              <w:top w:val="nil"/>
              <w:left w:val="single" w:sz="4" w:space="0" w:color="000000"/>
              <w:bottom w:val="double" w:sz="6" w:space="0" w:color="000000"/>
              <w:right w:val="double" w:sz="6" w:space="0" w:color="000000"/>
            </w:tcBorders>
            <w:shd w:val="clear" w:color="auto" w:fill="auto"/>
            <w:noWrap/>
            <w:vAlign w:val="bottom"/>
            <w:hideMark/>
          </w:tcPr>
          <w:p w14:paraId="2111037D" w14:textId="77777777" w:rsidR="006225B1" w:rsidRPr="00B70F8C" w:rsidRDefault="006225B1" w:rsidP="006225B1">
            <w:pPr>
              <w:spacing w:after="0"/>
              <w:jc w:val="center"/>
              <w:rPr>
                <w:rFonts w:ascii="Museo Sans 300" w:hAnsi="Museo Sans 300"/>
                <w:b/>
                <w:bCs/>
                <w:sz w:val="20"/>
                <w:szCs w:val="20"/>
              </w:rPr>
            </w:pPr>
            <w:r w:rsidRPr="00B70F8C">
              <w:rPr>
                <w:rFonts w:ascii="Museo Sans 300" w:hAnsi="Museo Sans 300"/>
                <w:b/>
                <w:bCs/>
                <w:sz w:val="20"/>
                <w:szCs w:val="20"/>
              </w:rPr>
              <w:t>VALORES</w:t>
            </w:r>
          </w:p>
        </w:tc>
      </w:tr>
      <w:tr w:rsidR="006225B1" w:rsidRPr="00B70F8C" w14:paraId="21110385" w14:textId="77777777" w:rsidTr="00386E89">
        <w:trPr>
          <w:trHeight w:val="315"/>
          <w:jc w:val="center"/>
        </w:trPr>
        <w:tc>
          <w:tcPr>
            <w:tcW w:w="8095" w:type="dxa"/>
            <w:gridSpan w:val="2"/>
            <w:tcBorders>
              <w:top w:val="single" w:sz="4" w:space="0" w:color="000000"/>
              <w:left w:val="single" w:sz="4" w:space="0" w:color="000000"/>
              <w:bottom w:val="nil"/>
              <w:right w:val="nil"/>
            </w:tcBorders>
            <w:shd w:val="clear" w:color="auto" w:fill="auto"/>
            <w:noWrap/>
            <w:vAlign w:val="bottom"/>
            <w:hideMark/>
          </w:tcPr>
          <w:p w14:paraId="21110383" w14:textId="11FBFE29" w:rsidR="006225B1" w:rsidRPr="00B70F8C" w:rsidRDefault="006225B1" w:rsidP="006225B1">
            <w:pPr>
              <w:spacing w:after="0"/>
              <w:rPr>
                <w:rFonts w:ascii="Museo Sans 300" w:hAnsi="Museo Sans 300"/>
                <w:b/>
                <w:bCs/>
                <w:sz w:val="20"/>
                <w:szCs w:val="20"/>
              </w:rPr>
            </w:pPr>
            <w:r w:rsidRPr="00B70F8C">
              <w:rPr>
                <w:rFonts w:ascii="Museo Sans 300" w:hAnsi="Museo Sans 300"/>
                <w:b/>
                <w:bCs/>
                <w:sz w:val="20"/>
                <w:szCs w:val="20"/>
              </w:rPr>
              <w:t>EN FUNCI</w:t>
            </w:r>
            <w:r w:rsidR="002B4F6A" w:rsidRPr="00B70F8C">
              <w:rPr>
                <w:rFonts w:ascii="Museo Sans 300" w:hAnsi="Museo Sans 300"/>
                <w:b/>
                <w:bCs/>
                <w:sz w:val="20"/>
                <w:szCs w:val="20"/>
              </w:rPr>
              <w:t>O</w:t>
            </w:r>
            <w:r w:rsidRPr="00B70F8C">
              <w:rPr>
                <w:rFonts w:ascii="Museo Sans 300" w:hAnsi="Museo Sans 300"/>
                <w:b/>
                <w:bCs/>
                <w:sz w:val="20"/>
                <w:szCs w:val="20"/>
              </w:rPr>
              <w:t>N DE PRIMAS</w:t>
            </w:r>
          </w:p>
        </w:tc>
        <w:tc>
          <w:tcPr>
            <w:tcW w:w="1418" w:type="dxa"/>
            <w:tcBorders>
              <w:top w:val="single" w:sz="4" w:space="0" w:color="000000"/>
              <w:left w:val="single" w:sz="4" w:space="0" w:color="000000"/>
              <w:bottom w:val="nil"/>
              <w:right w:val="single" w:sz="4" w:space="0" w:color="000000"/>
            </w:tcBorders>
            <w:shd w:val="clear" w:color="auto" w:fill="auto"/>
            <w:noWrap/>
            <w:vAlign w:val="bottom"/>
            <w:hideMark/>
          </w:tcPr>
          <w:p w14:paraId="21110384" w14:textId="77777777" w:rsidR="006225B1" w:rsidRPr="00B70F8C" w:rsidRDefault="006225B1" w:rsidP="006225B1">
            <w:pPr>
              <w:spacing w:after="0"/>
              <w:rPr>
                <w:rFonts w:ascii="Museo Sans 300" w:hAnsi="Museo Sans 300"/>
                <w:sz w:val="20"/>
                <w:szCs w:val="20"/>
              </w:rPr>
            </w:pPr>
            <w:r w:rsidRPr="00B70F8C">
              <w:rPr>
                <w:rFonts w:ascii="Museo Sans 300" w:hAnsi="Museo Sans 300"/>
                <w:sz w:val="20"/>
                <w:szCs w:val="20"/>
              </w:rPr>
              <w:t> </w:t>
            </w:r>
          </w:p>
        </w:tc>
      </w:tr>
      <w:tr w:rsidR="006225B1" w:rsidRPr="00B70F8C" w14:paraId="21110389" w14:textId="77777777" w:rsidTr="00386E89">
        <w:trPr>
          <w:trHeight w:val="300"/>
          <w:jc w:val="center"/>
        </w:trPr>
        <w:tc>
          <w:tcPr>
            <w:tcW w:w="920" w:type="dxa"/>
            <w:tcBorders>
              <w:top w:val="nil"/>
              <w:left w:val="single" w:sz="4" w:space="0" w:color="000000"/>
              <w:bottom w:val="single" w:sz="4" w:space="0" w:color="auto"/>
              <w:right w:val="nil"/>
            </w:tcBorders>
            <w:shd w:val="clear" w:color="auto" w:fill="auto"/>
            <w:noWrap/>
            <w:vAlign w:val="bottom"/>
            <w:hideMark/>
          </w:tcPr>
          <w:p w14:paraId="21110386" w14:textId="77777777" w:rsidR="006225B1" w:rsidRPr="00B70F8C" w:rsidRDefault="006225B1" w:rsidP="006225B1">
            <w:pPr>
              <w:spacing w:after="0"/>
              <w:rPr>
                <w:rFonts w:ascii="Museo Sans 300" w:hAnsi="Museo Sans 300"/>
                <w:sz w:val="20"/>
                <w:szCs w:val="20"/>
              </w:rPr>
            </w:pPr>
            <w:r w:rsidRPr="00B70F8C">
              <w:rPr>
                <w:rFonts w:ascii="Museo Sans 300" w:hAnsi="Museo Sans 300"/>
                <w:sz w:val="20"/>
                <w:szCs w:val="20"/>
              </w:rPr>
              <w:t> </w:t>
            </w:r>
          </w:p>
        </w:tc>
        <w:tc>
          <w:tcPr>
            <w:tcW w:w="7175" w:type="dxa"/>
            <w:tcBorders>
              <w:top w:val="nil"/>
              <w:left w:val="nil"/>
              <w:bottom w:val="single" w:sz="4" w:space="0" w:color="auto"/>
              <w:right w:val="nil"/>
            </w:tcBorders>
            <w:shd w:val="clear" w:color="auto" w:fill="auto"/>
            <w:noWrap/>
            <w:vAlign w:val="bottom"/>
            <w:hideMark/>
          </w:tcPr>
          <w:p w14:paraId="21110387" w14:textId="77777777" w:rsidR="006225B1" w:rsidRPr="00B70F8C" w:rsidRDefault="006225B1" w:rsidP="006225B1">
            <w:pPr>
              <w:spacing w:after="0"/>
              <w:rPr>
                <w:rFonts w:ascii="Museo Sans 300" w:hAnsi="Museo Sans 300"/>
                <w:sz w:val="20"/>
                <w:szCs w:val="20"/>
              </w:rPr>
            </w:pPr>
          </w:p>
        </w:tc>
        <w:tc>
          <w:tcPr>
            <w:tcW w:w="1418" w:type="dxa"/>
            <w:tcBorders>
              <w:top w:val="nil"/>
              <w:left w:val="single" w:sz="4" w:space="0" w:color="000000"/>
              <w:bottom w:val="single" w:sz="4" w:space="0" w:color="auto"/>
              <w:right w:val="single" w:sz="4" w:space="0" w:color="000000"/>
            </w:tcBorders>
            <w:shd w:val="clear" w:color="auto" w:fill="auto"/>
            <w:noWrap/>
            <w:vAlign w:val="bottom"/>
            <w:hideMark/>
          </w:tcPr>
          <w:p w14:paraId="21110388" w14:textId="77777777" w:rsidR="006225B1" w:rsidRPr="00B70F8C" w:rsidRDefault="006225B1" w:rsidP="006225B1">
            <w:pPr>
              <w:spacing w:after="0"/>
              <w:rPr>
                <w:rFonts w:ascii="Museo Sans 300" w:hAnsi="Museo Sans 300"/>
                <w:sz w:val="20"/>
                <w:szCs w:val="20"/>
              </w:rPr>
            </w:pPr>
            <w:r w:rsidRPr="00B70F8C">
              <w:rPr>
                <w:rFonts w:ascii="Museo Sans 300" w:hAnsi="Museo Sans 300"/>
                <w:sz w:val="20"/>
                <w:szCs w:val="20"/>
              </w:rPr>
              <w:t> </w:t>
            </w:r>
          </w:p>
        </w:tc>
      </w:tr>
      <w:tr w:rsidR="006225B1" w:rsidRPr="00B70F8C" w14:paraId="2111038D" w14:textId="77777777" w:rsidTr="00386E89">
        <w:trPr>
          <w:trHeight w:val="300"/>
          <w:jc w:val="center"/>
        </w:trPr>
        <w:tc>
          <w:tcPr>
            <w:tcW w:w="920" w:type="dxa"/>
            <w:tcBorders>
              <w:top w:val="single" w:sz="4" w:space="0" w:color="auto"/>
              <w:left w:val="single" w:sz="4" w:space="0" w:color="auto"/>
              <w:right w:val="single" w:sz="4" w:space="0" w:color="auto"/>
            </w:tcBorders>
            <w:shd w:val="clear" w:color="auto" w:fill="auto"/>
            <w:noWrap/>
            <w:hideMark/>
          </w:tcPr>
          <w:p w14:paraId="2111038A" w14:textId="77777777" w:rsidR="006225B1" w:rsidRPr="00B70F8C" w:rsidRDefault="006225B1" w:rsidP="006225B1">
            <w:pPr>
              <w:spacing w:after="0"/>
              <w:jc w:val="center"/>
              <w:rPr>
                <w:rFonts w:ascii="Museo Sans 300" w:hAnsi="Museo Sans 300"/>
                <w:sz w:val="20"/>
                <w:szCs w:val="20"/>
              </w:rPr>
            </w:pPr>
            <w:r w:rsidRPr="00B70F8C">
              <w:rPr>
                <w:rFonts w:ascii="Museo Sans 300" w:hAnsi="Museo Sans 300"/>
                <w:sz w:val="20"/>
                <w:szCs w:val="20"/>
              </w:rPr>
              <w:t>35</w:t>
            </w:r>
          </w:p>
        </w:tc>
        <w:tc>
          <w:tcPr>
            <w:tcW w:w="7175" w:type="dxa"/>
            <w:tcBorders>
              <w:top w:val="single" w:sz="4" w:space="0" w:color="auto"/>
              <w:left w:val="single" w:sz="4" w:space="0" w:color="auto"/>
              <w:right w:val="single" w:sz="4" w:space="0" w:color="auto"/>
            </w:tcBorders>
            <w:shd w:val="clear" w:color="auto" w:fill="auto"/>
            <w:noWrap/>
            <w:hideMark/>
          </w:tcPr>
          <w:p w14:paraId="2111038B" w14:textId="77777777" w:rsidR="006225B1" w:rsidRPr="00B70F8C" w:rsidRDefault="006225B1" w:rsidP="006225B1">
            <w:pPr>
              <w:spacing w:after="0"/>
              <w:rPr>
                <w:rFonts w:ascii="Museo Sans 300" w:hAnsi="Museo Sans 300"/>
                <w:sz w:val="20"/>
                <w:szCs w:val="20"/>
                <w:lang w:val="es-MX"/>
              </w:rPr>
            </w:pPr>
            <w:r w:rsidRPr="00B70F8C">
              <w:rPr>
                <w:rFonts w:ascii="Museo Sans 300" w:hAnsi="Museo Sans 300"/>
                <w:sz w:val="20"/>
                <w:szCs w:val="20"/>
                <w:lang w:val="es-MX"/>
              </w:rPr>
              <w:t>Primas Por Seguro Directo y Reaseguro Tomado 1_/  ( Art.31, literal c, No.1 )</w:t>
            </w:r>
          </w:p>
        </w:tc>
        <w:tc>
          <w:tcPr>
            <w:tcW w:w="1418" w:type="dxa"/>
            <w:tcBorders>
              <w:top w:val="single" w:sz="4" w:space="0" w:color="auto"/>
              <w:left w:val="single" w:sz="4" w:space="0" w:color="auto"/>
              <w:right w:val="single" w:sz="4" w:space="0" w:color="auto"/>
            </w:tcBorders>
            <w:shd w:val="clear" w:color="auto" w:fill="auto"/>
            <w:noWrap/>
            <w:vAlign w:val="bottom"/>
            <w:hideMark/>
          </w:tcPr>
          <w:p w14:paraId="2111038C" w14:textId="77777777" w:rsidR="006225B1" w:rsidRPr="00B70F8C" w:rsidRDefault="006225B1" w:rsidP="006225B1">
            <w:pPr>
              <w:spacing w:after="0"/>
              <w:jc w:val="right"/>
              <w:rPr>
                <w:rFonts w:ascii="Museo Sans 300" w:hAnsi="Museo Sans 300"/>
                <w:sz w:val="20"/>
                <w:szCs w:val="20"/>
              </w:rPr>
            </w:pPr>
            <w:r w:rsidRPr="00B70F8C">
              <w:rPr>
                <w:rFonts w:ascii="Museo Sans 300" w:hAnsi="Museo Sans 300"/>
                <w:sz w:val="20"/>
                <w:szCs w:val="20"/>
              </w:rPr>
              <w:t xml:space="preserve">0 </w:t>
            </w:r>
          </w:p>
        </w:tc>
      </w:tr>
      <w:tr w:rsidR="006225B1" w:rsidRPr="00B70F8C" w14:paraId="21110391" w14:textId="77777777" w:rsidTr="00386E89">
        <w:trPr>
          <w:trHeight w:val="300"/>
          <w:jc w:val="center"/>
        </w:trPr>
        <w:tc>
          <w:tcPr>
            <w:tcW w:w="920" w:type="dxa"/>
            <w:tcBorders>
              <w:left w:val="single" w:sz="4" w:space="0" w:color="auto"/>
              <w:right w:val="single" w:sz="4" w:space="0" w:color="auto"/>
            </w:tcBorders>
            <w:shd w:val="clear" w:color="auto" w:fill="auto"/>
            <w:noWrap/>
            <w:hideMark/>
          </w:tcPr>
          <w:p w14:paraId="2111038E" w14:textId="77777777" w:rsidR="006225B1" w:rsidRPr="00B70F8C" w:rsidRDefault="006225B1" w:rsidP="006225B1">
            <w:pPr>
              <w:spacing w:after="0"/>
              <w:jc w:val="center"/>
              <w:rPr>
                <w:rFonts w:ascii="Museo Sans 300" w:hAnsi="Museo Sans 300"/>
                <w:sz w:val="20"/>
                <w:szCs w:val="20"/>
              </w:rPr>
            </w:pPr>
            <w:r w:rsidRPr="00B70F8C">
              <w:rPr>
                <w:rFonts w:ascii="Museo Sans 300" w:hAnsi="Museo Sans 300"/>
                <w:sz w:val="20"/>
                <w:szCs w:val="20"/>
              </w:rPr>
              <w:t>36</w:t>
            </w:r>
          </w:p>
        </w:tc>
        <w:tc>
          <w:tcPr>
            <w:tcW w:w="7175" w:type="dxa"/>
            <w:tcBorders>
              <w:left w:val="single" w:sz="4" w:space="0" w:color="auto"/>
              <w:right w:val="single" w:sz="4" w:space="0" w:color="auto"/>
            </w:tcBorders>
            <w:shd w:val="clear" w:color="auto" w:fill="auto"/>
            <w:noWrap/>
            <w:hideMark/>
          </w:tcPr>
          <w:p w14:paraId="2111038F" w14:textId="251AAF30" w:rsidR="006225B1" w:rsidRPr="00B70F8C" w:rsidRDefault="006225B1" w:rsidP="006225B1">
            <w:pPr>
              <w:spacing w:after="0"/>
              <w:rPr>
                <w:rFonts w:ascii="Museo Sans 300" w:hAnsi="Museo Sans 300"/>
                <w:sz w:val="20"/>
                <w:szCs w:val="20"/>
                <w:lang w:val="en-US"/>
              </w:rPr>
            </w:pPr>
            <w:proofErr w:type="gramStart"/>
            <w:r w:rsidRPr="00B70F8C">
              <w:rPr>
                <w:rFonts w:ascii="Museo Sans 300" w:hAnsi="Museo Sans 300"/>
                <w:sz w:val="20"/>
                <w:szCs w:val="20"/>
                <w:lang w:val="en-US"/>
              </w:rPr>
              <w:t>MONTO  ANTERIOR</w:t>
            </w:r>
            <w:proofErr w:type="gramEnd"/>
            <w:r w:rsidRPr="00B70F8C">
              <w:rPr>
                <w:rFonts w:ascii="Museo Sans 300" w:hAnsi="Museo Sans 300"/>
                <w:sz w:val="20"/>
                <w:szCs w:val="20"/>
                <w:lang w:val="en-US"/>
              </w:rPr>
              <w:t xml:space="preserve"> x 33.0% ( Art.118, literal f )</w:t>
            </w:r>
          </w:p>
        </w:tc>
        <w:tc>
          <w:tcPr>
            <w:tcW w:w="1418" w:type="dxa"/>
            <w:tcBorders>
              <w:left w:val="single" w:sz="4" w:space="0" w:color="auto"/>
              <w:right w:val="single" w:sz="4" w:space="0" w:color="auto"/>
            </w:tcBorders>
            <w:shd w:val="clear" w:color="auto" w:fill="auto"/>
            <w:noWrap/>
            <w:vAlign w:val="bottom"/>
            <w:hideMark/>
          </w:tcPr>
          <w:p w14:paraId="21110390" w14:textId="77777777" w:rsidR="006225B1" w:rsidRPr="00B70F8C" w:rsidRDefault="006225B1" w:rsidP="006225B1">
            <w:pPr>
              <w:spacing w:after="0"/>
              <w:jc w:val="right"/>
              <w:rPr>
                <w:rFonts w:ascii="Museo Sans 300" w:hAnsi="Museo Sans 300"/>
                <w:sz w:val="20"/>
                <w:szCs w:val="20"/>
              </w:rPr>
            </w:pPr>
            <w:r w:rsidRPr="00B70F8C">
              <w:rPr>
                <w:rFonts w:ascii="Museo Sans 300" w:hAnsi="Museo Sans 300"/>
                <w:sz w:val="20"/>
                <w:szCs w:val="20"/>
              </w:rPr>
              <w:t xml:space="preserve">0 </w:t>
            </w:r>
          </w:p>
        </w:tc>
      </w:tr>
      <w:tr w:rsidR="006225B1" w:rsidRPr="00B70F8C" w14:paraId="21110395" w14:textId="77777777" w:rsidTr="00386E89">
        <w:trPr>
          <w:trHeight w:val="300"/>
          <w:jc w:val="center"/>
        </w:trPr>
        <w:tc>
          <w:tcPr>
            <w:tcW w:w="920" w:type="dxa"/>
            <w:tcBorders>
              <w:left w:val="single" w:sz="4" w:space="0" w:color="auto"/>
              <w:right w:val="single" w:sz="4" w:space="0" w:color="auto"/>
            </w:tcBorders>
            <w:shd w:val="clear" w:color="auto" w:fill="auto"/>
            <w:noWrap/>
            <w:hideMark/>
          </w:tcPr>
          <w:p w14:paraId="21110392" w14:textId="77777777" w:rsidR="006225B1" w:rsidRPr="00B70F8C" w:rsidRDefault="006225B1" w:rsidP="006225B1">
            <w:pPr>
              <w:spacing w:after="0"/>
              <w:jc w:val="center"/>
              <w:rPr>
                <w:rFonts w:ascii="Museo Sans 300" w:hAnsi="Museo Sans 300"/>
                <w:sz w:val="20"/>
                <w:szCs w:val="20"/>
              </w:rPr>
            </w:pPr>
            <w:r w:rsidRPr="00B70F8C">
              <w:rPr>
                <w:rFonts w:ascii="Museo Sans 300" w:hAnsi="Museo Sans 300"/>
                <w:sz w:val="20"/>
                <w:szCs w:val="20"/>
              </w:rPr>
              <w:t>37</w:t>
            </w:r>
          </w:p>
        </w:tc>
        <w:tc>
          <w:tcPr>
            <w:tcW w:w="7175" w:type="dxa"/>
            <w:tcBorders>
              <w:left w:val="single" w:sz="4" w:space="0" w:color="auto"/>
              <w:right w:val="single" w:sz="4" w:space="0" w:color="auto"/>
            </w:tcBorders>
            <w:shd w:val="clear" w:color="auto" w:fill="auto"/>
            <w:noWrap/>
            <w:hideMark/>
          </w:tcPr>
          <w:p w14:paraId="21110393" w14:textId="77777777" w:rsidR="006225B1" w:rsidRPr="00B70F8C" w:rsidRDefault="006225B1" w:rsidP="006225B1">
            <w:pPr>
              <w:spacing w:after="0"/>
              <w:rPr>
                <w:rFonts w:ascii="Museo Sans 300" w:hAnsi="Museo Sans 300"/>
                <w:sz w:val="20"/>
                <w:szCs w:val="20"/>
              </w:rPr>
            </w:pPr>
            <w:r w:rsidRPr="00B70F8C">
              <w:rPr>
                <w:rFonts w:ascii="Museo Sans 300" w:hAnsi="Museo Sans 300"/>
                <w:sz w:val="20"/>
                <w:szCs w:val="20"/>
              </w:rPr>
              <w:t>Siniestros Totales</w:t>
            </w:r>
          </w:p>
        </w:tc>
        <w:tc>
          <w:tcPr>
            <w:tcW w:w="1418" w:type="dxa"/>
            <w:tcBorders>
              <w:left w:val="single" w:sz="4" w:space="0" w:color="auto"/>
              <w:right w:val="single" w:sz="4" w:space="0" w:color="auto"/>
            </w:tcBorders>
            <w:shd w:val="clear" w:color="auto" w:fill="auto"/>
            <w:noWrap/>
            <w:vAlign w:val="bottom"/>
            <w:hideMark/>
          </w:tcPr>
          <w:p w14:paraId="21110394" w14:textId="77777777" w:rsidR="006225B1" w:rsidRPr="00B70F8C" w:rsidRDefault="006225B1" w:rsidP="006225B1">
            <w:pPr>
              <w:spacing w:after="0"/>
              <w:jc w:val="right"/>
              <w:rPr>
                <w:rFonts w:ascii="Museo Sans 300" w:hAnsi="Museo Sans 300"/>
                <w:sz w:val="20"/>
                <w:szCs w:val="20"/>
              </w:rPr>
            </w:pPr>
            <w:r w:rsidRPr="00B70F8C">
              <w:rPr>
                <w:rFonts w:ascii="Museo Sans 300" w:hAnsi="Museo Sans 300"/>
                <w:sz w:val="20"/>
                <w:szCs w:val="20"/>
              </w:rPr>
              <w:t xml:space="preserve">0 </w:t>
            </w:r>
          </w:p>
        </w:tc>
      </w:tr>
      <w:tr w:rsidR="006225B1" w:rsidRPr="00B70F8C" w14:paraId="21110399" w14:textId="77777777" w:rsidTr="00386E89">
        <w:trPr>
          <w:trHeight w:val="300"/>
          <w:jc w:val="center"/>
        </w:trPr>
        <w:tc>
          <w:tcPr>
            <w:tcW w:w="920" w:type="dxa"/>
            <w:tcBorders>
              <w:left w:val="single" w:sz="4" w:space="0" w:color="auto"/>
              <w:right w:val="single" w:sz="4" w:space="0" w:color="auto"/>
            </w:tcBorders>
            <w:shd w:val="clear" w:color="auto" w:fill="auto"/>
            <w:noWrap/>
            <w:hideMark/>
          </w:tcPr>
          <w:p w14:paraId="21110396" w14:textId="77777777" w:rsidR="006225B1" w:rsidRPr="00B70F8C" w:rsidRDefault="006225B1" w:rsidP="006225B1">
            <w:pPr>
              <w:spacing w:after="0"/>
              <w:jc w:val="center"/>
              <w:rPr>
                <w:rFonts w:ascii="Museo Sans 300" w:hAnsi="Museo Sans 300"/>
                <w:sz w:val="20"/>
                <w:szCs w:val="20"/>
              </w:rPr>
            </w:pPr>
            <w:r w:rsidRPr="00B70F8C">
              <w:rPr>
                <w:rFonts w:ascii="Museo Sans 300" w:hAnsi="Museo Sans 300"/>
                <w:sz w:val="20"/>
                <w:szCs w:val="20"/>
              </w:rPr>
              <w:t>38</w:t>
            </w:r>
          </w:p>
        </w:tc>
        <w:tc>
          <w:tcPr>
            <w:tcW w:w="7175" w:type="dxa"/>
            <w:tcBorders>
              <w:left w:val="single" w:sz="4" w:space="0" w:color="auto"/>
              <w:right w:val="single" w:sz="4" w:space="0" w:color="auto"/>
            </w:tcBorders>
            <w:shd w:val="clear" w:color="auto" w:fill="auto"/>
            <w:noWrap/>
            <w:hideMark/>
          </w:tcPr>
          <w:p w14:paraId="21110397" w14:textId="77777777" w:rsidR="006225B1" w:rsidRPr="00B70F8C" w:rsidRDefault="006225B1" w:rsidP="006225B1">
            <w:pPr>
              <w:spacing w:after="0"/>
              <w:rPr>
                <w:rFonts w:ascii="Museo Sans 300" w:hAnsi="Museo Sans 300"/>
                <w:sz w:val="20"/>
                <w:szCs w:val="20"/>
                <w:lang w:val="es-MX"/>
              </w:rPr>
            </w:pPr>
            <w:r w:rsidRPr="00B70F8C">
              <w:rPr>
                <w:rFonts w:ascii="Museo Sans 300" w:hAnsi="Museo Sans 300"/>
                <w:sz w:val="20"/>
                <w:szCs w:val="20"/>
                <w:lang w:val="es-MX"/>
              </w:rPr>
              <w:t>Siniestros a Cargo de Reaseguradores</w:t>
            </w:r>
          </w:p>
        </w:tc>
        <w:tc>
          <w:tcPr>
            <w:tcW w:w="1418" w:type="dxa"/>
            <w:tcBorders>
              <w:left w:val="single" w:sz="4" w:space="0" w:color="auto"/>
              <w:right w:val="single" w:sz="4" w:space="0" w:color="auto"/>
            </w:tcBorders>
            <w:shd w:val="clear" w:color="auto" w:fill="auto"/>
            <w:noWrap/>
            <w:vAlign w:val="bottom"/>
            <w:hideMark/>
          </w:tcPr>
          <w:p w14:paraId="21110398" w14:textId="77777777" w:rsidR="006225B1" w:rsidRPr="00B70F8C" w:rsidRDefault="006225B1" w:rsidP="006225B1">
            <w:pPr>
              <w:spacing w:after="0"/>
              <w:jc w:val="right"/>
              <w:rPr>
                <w:rFonts w:ascii="Museo Sans 300" w:hAnsi="Museo Sans 300"/>
                <w:sz w:val="20"/>
                <w:szCs w:val="20"/>
              </w:rPr>
            </w:pPr>
            <w:r w:rsidRPr="00B70F8C">
              <w:rPr>
                <w:rFonts w:ascii="Museo Sans 300" w:hAnsi="Museo Sans 300"/>
                <w:sz w:val="20"/>
                <w:szCs w:val="20"/>
              </w:rPr>
              <w:t xml:space="preserve">0 </w:t>
            </w:r>
          </w:p>
        </w:tc>
      </w:tr>
      <w:tr w:rsidR="006225B1" w:rsidRPr="00B70F8C" w14:paraId="2111039D" w14:textId="77777777" w:rsidTr="00386E89">
        <w:trPr>
          <w:trHeight w:val="315"/>
          <w:jc w:val="center"/>
        </w:trPr>
        <w:tc>
          <w:tcPr>
            <w:tcW w:w="920" w:type="dxa"/>
            <w:tcBorders>
              <w:left w:val="single" w:sz="4" w:space="0" w:color="auto"/>
              <w:right w:val="single" w:sz="4" w:space="0" w:color="auto"/>
            </w:tcBorders>
            <w:shd w:val="clear" w:color="auto" w:fill="auto"/>
            <w:noWrap/>
            <w:hideMark/>
          </w:tcPr>
          <w:p w14:paraId="2111039A" w14:textId="77777777" w:rsidR="006225B1" w:rsidRPr="00B70F8C" w:rsidRDefault="006225B1" w:rsidP="006225B1">
            <w:pPr>
              <w:spacing w:after="0"/>
              <w:jc w:val="center"/>
              <w:rPr>
                <w:rFonts w:ascii="Museo Sans 300" w:hAnsi="Museo Sans 300"/>
                <w:sz w:val="20"/>
                <w:szCs w:val="20"/>
              </w:rPr>
            </w:pPr>
            <w:r w:rsidRPr="00B70F8C">
              <w:rPr>
                <w:rFonts w:ascii="Museo Sans 300" w:hAnsi="Museo Sans 300"/>
                <w:sz w:val="20"/>
                <w:szCs w:val="20"/>
              </w:rPr>
              <w:t>39</w:t>
            </w:r>
          </w:p>
        </w:tc>
        <w:tc>
          <w:tcPr>
            <w:tcW w:w="7175" w:type="dxa"/>
            <w:tcBorders>
              <w:left w:val="single" w:sz="4" w:space="0" w:color="auto"/>
              <w:right w:val="single" w:sz="4" w:space="0" w:color="auto"/>
            </w:tcBorders>
            <w:shd w:val="clear" w:color="auto" w:fill="auto"/>
            <w:noWrap/>
            <w:hideMark/>
          </w:tcPr>
          <w:p w14:paraId="2111039B" w14:textId="77777777" w:rsidR="006225B1" w:rsidRPr="00B70F8C" w:rsidRDefault="006225B1" w:rsidP="006225B1">
            <w:pPr>
              <w:spacing w:after="0"/>
              <w:rPr>
                <w:rFonts w:ascii="Museo Sans 300" w:hAnsi="Museo Sans 300"/>
                <w:sz w:val="20"/>
                <w:szCs w:val="20"/>
              </w:rPr>
            </w:pPr>
            <w:proofErr w:type="gramStart"/>
            <w:r w:rsidRPr="00B70F8C">
              <w:rPr>
                <w:rFonts w:ascii="Museo Sans 300" w:hAnsi="Museo Sans 300"/>
                <w:sz w:val="20"/>
                <w:szCs w:val="20"/>
              </w:rPr>
              <w:t>Siniestros  Netos</w:t>
            </w:r>
            <w:proofErr w:type="gramEnd"/>
            <w:r w:rsidRPr="00B70F8C">
              <w:rPr>
                <w:rFonts w:ascii="Museo Sans 300" w:hAnsi="Museo Sans 300"/>
                <w:sz w:val="20"/>
                <w:szCs w:val="20"/>
              </w:rPr>
              <w:t xml:space="preserve"> de Reaseguro  (  37 -  38 )</w:t>
            </w:r>
          </w:p>
        </w:tc>
        <w:tc>
          <w:tcPr>
            <w:tcW w:w="1418" w:type="dxa"/>
            <w:tcBorders>
              <w:left w:val="single" w:sz="4" w:space="0" w:color="auto"/>
              <w:right w:val="single" w:sz="4" w:space="0" w:color="auto"/>
            </w:tcBorders>
            <w:shd w:val="clear" w:color="auto" w:fill="auto"/>
            <w:noWrap/>
            <w:vAlign w:val="bottom"/>
            <w:hideMark/>
          </w:tcPr>
          <w:p w14:paraId="2111039C" w14:textId="77777777" w:rsidR="006225B1" w:rsidRPr="00B70F8C" w:rsidRDefault="006225B1" w:rsidP="006225B1">
            <w:pPr>
              <w:spacing w:after="0"/>
              <w:jc w:val="right"/>
              <w:rPr>
                <w:rFonts w:ascii="Museo Sans 300" w:hAnsi="Museo Sans 300"/>
                <w:sz w:val="20"/>
                <w:szCs w:val="20"/>
              </w:rPr>
            </w:pPr>
            <w:r w:rsidRPr="00B70F8C">
              <w:rPr>
                <w:rFonts w:ascii="Museo Sans 300" w:hAnsi="Museo Sans 300"/>
                <w:sz w:val="20"/>
                <w:szCs w:val="20"/>
              </w:rPr>
              <w:t xml:space="preserve">0 </w:t>
            </w:r>
          </w:p>
        </w:tc>
      </w:tr>
      <w:tr w:rsidR="006225B1" w:rsidRPr="00B70F8C" w14:paraId="211103A1" w14:textId="77777777" w:rsidTr="00386E89">
        <w:trPr>
          <w:trHeight w:val="300"/>
          <w:jc w:val="center"/>
        </w:trPr>
        <w:tc>
          <w:tcPr>
            <w:tcW w:w="920" w:type="dxa"/>
            <w:tcBorders>
              <w:left w:val="single" w:sz="4" w:space="0" w:color="auto"/>
              <w:right w:val="single" w:sz="4" w:space="0" w:color="auto"/>
            </w:tcBorders>
            <w:shd w:val="clear" w:color="auto" w:fill="auto"/>
            <w:noWrap/>
            <w:hideMark/>
          </w:tcPr>
          <w:p w14:paraId="2111039E" w14:textId="77777777" w:rsidR="006225B1" w:rsidRPr="00B70F8C" w:rsidRDefault="006225B1" w:rsidP="006225B1">
            <w:pPr>
              <w:spacing w:after="0"/>
              <w:jc w:val="center"/>
              <w:rPr>
                <w:rFonts w:ascii="Museo Sans 300" w:hAnsi="Museo Sans 300"/>
                <w:sz w:val="20"/>
                <w:szCs w:val="20"/>
              </w:rPr>
            </w:pPr>
            <w:r w:rsidRPr="00B70F8C">
              <w:rPr>
                <w:rFonts w:ascii="Museo Sans 300" w:hAnsi="Museo Sans 300"/>
                <w:sz w:val="20"/>
                <w:szCs w:val="20"/>
              </w:rPr>
              <w:t>40</w:t>
            </w:r>
          </w:p>
        </w:tc>
        <w:tc>
          <w:tcPr>
            <w:tcW w:w="7175" w:type="dxa"/>
            <w:tcBorders>
              <w:left w:val="single" w:sz="4" w:space="0" w:color="auto"/>
              <w:right w:val="single" w:sz="4" w:space="0" w:color="auto"/>
            </w:tcBorders>
            <w:shd w:val="clear" w:color="auto" w:fill="auto"/>
            <w:noWrap/>
            <w:hideMark/>
          </w:tcPr>
          <w:p w14:paraId="2111039F" w14:textId="479360DF" w:rsidR="006225B1" w:rsidRPr="00B70F8C" w:rsidRDefault="006225B1" w:rsidP="006225B1">
            <w:pPr>
              <w:spacing w:after="0"/>
              <w:rPr>
                <w:rFonts w:ascii="Museo Sans 300" w:hAnsi="Museo Sans 300"/>
                <w:sz w:val="20"/>
                <w:szCs w:val="20"/>
                <w:lang w:val="es-MX"/>
              </w:rPr>
            </w:pPr>
            <w:proofErr w:type="gramStart"/>
            <w:r w:rsidRPr="00B70F8C">
              <w:rPr>
                <w:rFonts w:ascii="Museo Sans 300" w:hAnsi="Museo Sans 300"/>
                <w:sz w:val="20"/>
                <w:szCs w:val="20"/>
                <w:lang w:val="es-MX"/>
              </w:rPr>
              <w:t>Relación  Siniestros</w:t>
            </w:r>
            <w:proofErr w:type="gramEnd"/>
            <w:r w:rsidRPr="00B70F8C">
              <w:rPr>
                <w:rFonts w:ascii="Museo Sans 300" w:hAnsi="Museo Sans 300"/>
                <w:sz w:val="20"/>
                <w:szCs w:val="20"/>
                <w:lang w:val="es-MX"/>
              </w:rPr>
              <w:t xml:space="preserve"> Netos / Siniestros Totales *100 (  39 /  37 *100)</w:t>
            </w:r>
            <w:r w:rsidR="00F50015">
              <w:rPr>
                <w:rFonts w:ascii="Museo Sans 300" w:hAnsi="Museo Sans 300"/>
                <w:sz w:val="20"/>
                <w:szCs w:val="20"/>
                <w:lang w:val="es-MX"/>
              </w:rPr>
              <w:t xml:space="preserve"> </w:t>
            </w:r>
            <w:r w:rsidR="00F50015" w:rsidRPr="00917FDD">
              <w:rPr>
                <w:rFonts w:ascii="Museo Sans 300" w:hAnsi="Museo Sans 300"/>
                <w:sz w:val="20"/>
                <w:szCs w:val="20"/>
                <w:lang w:val="es-ES"/>
              </w:rPr>
              <w:t>2_/ (4)</w:t>
            </w:r>
          </w:p>
        </w:tc>
        <w:tc>
          <w:tcPr>
            <w:tcW w:w="1418" w:type="dxa"/>
            <w:tcBorders>
              <w:left w:val="single" w:sz="4" w:space="0" w:color="auto"/>
              <w:right w:val="single" w:sz="4" w:space="0" w:color="auto"/>
            </w:tcBorders>
            <w:shd w:val="clear" w:color="auto" w:fill="auto"/>
            <w:noWrap/>
            <w:vAlign w:val="bottom"/>
            <w:hideMark/>
          </w:tcPr>
          <w:p w14:paraId="211103A0" w14:textId="77777777" w:rsidR="006225B1" w:rsidRPr="00B70F8C" w:rsidRDefault="006225B1" w:rsidP="006225B1">
            <w:pPr>
              <w:spacing w:after="0"/>
              <w:jc w:val="center"/>
              <w:rPr>
                <w:rFonts w:ascii="Museo Sans 300" w:hAnsi="Museo Sans 300"/>
                <w:sz w:val="20"/>
                <w:szCs w:val="20"/>
                <w:lang w:val="es-MX"/>
              </w:rPr>
            </w:pPr>
            <w:r w:rsidRPr="00B70F8C">
              <w:rPr>
                <w:rFonts w:ascii="Museo Sans 300" w:hAnsi="Museo Sans 300"/>
                <w:sz w:val="20"/>
                <w:szCs w:val="20"/>
                <w:lang w:val="es-MX"/>
              </w:rPr>
              <w:t xml:space="preserve"> </w:t>
            </w:r>
          </w:p>
        </w:tc>
      </w:tr>
      <w:tr w:rsidR="006225B1" w:rsidRPr="00B70F8C" w14:paraId="211103A5" w14:textId="77777777" w:rsidTr="00386E89">
        <w:trPr>
          <w:trHeight w:val="300"/>
          <w:jc w:val="center"/>
        </w:trPr>
        <w:tc>
          <w:tcPr>
            <w:tcW w:w="920" w:type="dxa"/>
            <w:tcBorders>
              <w:left w:val="single" w:sz="4" w:space="0" w:color="auto"/>
              <w:right w:val="single" w:sz="4" w:space="0" w:color="auto"/>
            </w:tcBorders>
            <w:shd w:val="clear" w:color="auto" w:fill="auto"/>
            <w:noWrap/>
            <w:hideMark/>
          </w:tcPr>
          <w:p w14:paraId="211103A2" w14:textId="77777777" w:rsidR="006225B1" w:rsidRPr="00B70F8C" w:rsidRDefault="006225B1" w:rsidP="006225B1">
            <w:pPr>
              <w:spacing w:after="0"/>
              <w:jc w:val="center"/>
              <w:rPr>
                <w:rFonts w:ascii="Museo Sans 300" w:hAnsi="Museo Sans 300"/>
                <w:sz w:val="20"/>
                <w:szCs w:val="20"/>
              </w:rPr>
            </w:pPr>
            <w:r w:rsidRPr="00B70F8C">
              <w:rPr>
                <w:rFonts w:ascii="Museo Sans 300" w:hAnsi="Museo Sans 300"/>
                <w:sz w:val="20"/>
                <w:szCs w:val="20"/>
              </w:rPr>
              <w:t>41</w:t>
            </w:r>
          </w:p>
        </w:tc>
        <w:tc>
          <w:tcPr>
            <w:tcW w:w="7175" w:type="dxa"/>
            <w:tcBorders>
              <w:left w:val="single" w:sz="4" w:space="0" w:color="auto"/>
              <w:right w:val="single" w:sz="4" w:space="0" w:color="auto"/>
            </w:tcBorders>
            <w:shd w:val="clear" w:color="auto" w:fill="auto"/>
            <w:noWrap/>
            <w:hideMark/>
          </w:tcPr>
          <w:p w14:paraId="211103A3" w14:textId="77777777" w:rsidR="006225B1" w:rsidRPr="00B70F8C" w:rsidRDefault="006225B1" w:rsidP="006225B1">
            <w:pPr>
              <w:spacing w:after="0"/>
              <w:rPr>
                <w:rFonts w:ascii="Museo Sans 300" w:hAnsi="Museo Sans 300"/>
                <w:sz w:val="20"/>
                <w:szCs w:val="20"/>
                <w:lang w:val="es-MX"/>
              </w:rPr>
            </w:pPr>
            <w:r w:rsidRPr="00B70F8C">
              <w:rPr>
                <w:rFonts w:ascii="Museo Sans 300" w:hAnsi="Museo Sans 300"/>
                <w:sz w:val="20"/>
                <w:szCs w:val="20"/>
                <w:lang w:val="es-MX"/>
              </w:rPr>
              <w:t>Porcentaje Mínimo  ( Art.31,  literal c, No.1 )</w:t>
            </w:r>
          </w:p>
        </w:tc>
        <w:tc>
          <w:tcPr>
            <w:tcW w:w="1418" w:type="dxa"/>
            <w:tcBorders>
              <w:left w:val="single" w:sz="4" w:space="0" w:color="auto"/>
              <w:right w:val="single" w:sz="4" w:space="0" w:color="auto"/>
            </w:tcBorders>
            <w:shd w:val="clear" w:color="auto" w:fill="auto"/>
            <w:noWrap/>
            <w:vAlign w:val="bottom"/>
            <w:hideMark/>
          </w:tcPr>
          <w:p w14:paraId="211103A4" w14:textId="77777777" w:rsidR="006225B1" w:rsidRPr="00B70F8C" w:rsidRDefault="006225B1" w:rsidP="006225B1">
            <w:pPr>
              <w:spacing w:after="0"/>
              <w:jc w:val="right"/>
              <w:rPr>
                <w:rFonts w:ascii="Museo Sans 300" w:hAnsi="Museo Sans 300"/>
                <w:sz w:val="20"/>
                <w:szCs w:val="20"/>
              </w:rPr>
            </w:pPr>
            <w:r w:rsidRPr="00B70F8C">
              <w:rPr>
                <w:rFonts w:ascii="Museo Sans 300" w:hAnsi="Museo Sans 300"/>
                <w:sz w:val="20"/>
                <w:szCs w:val="20"/>
              </w:rPr>
              <w:t>85.0%</w:t>
            </w:r>
          </w:p>
        </w:tc>
      </w:tr>
      <w:tr w:rsidR="006225B1" w:rsidRPr="00B70F8C" w14:paraId="211103A9" w14:textId="77777777" w:rsidTr="00386E89">
        <w:trPr>
          <w:trHeight w:val="315"/>
          <w:jc w:val="center"/>
        </w:trPr>
        <w:tc>
          <w:tcPr>
            <w:tcW w:w="920" w:type="dxa"/>
            <w:tcBorders>
              <w:left w:val="single" w:sz="4" w:space="0" w:color="auto"/>
              <w:right w:val="single" w:sz="4" w:space="0" w:color="auto"/>
            </w:tcBorders>
            <w:shd w:val="clear" w:color="000000" w:fill="auto"/>
            <w:noWrap/>
            <w:hideMark/>
          </w:tcPr>
          <w:p w14:paraId="211103A6" w14:textId="77777777" w:rsidR="006225B1" w:rsidRPr="00B70F8C" w:rsidRDefault="006225B1" w:rsidP="006225B1">
            <w:pPr>
              <w:spacing w:after="0"/>
              <w:jc w:val="center"/>
              <w:rPr>
                <w:rFonts w:ascii="Museo Sans 300" w:hAnsi="Museo Sans 300"/>
                <w:sz w:val="20"/>
                <w:szCs w:val="20"/>
              </w:rPr>
            </w:pPr>
            <w:r w:rsidRPr="00B70F8C">
              <w:rPr>
                <w:rFonts w:ascii="Museo Sans 300" w:hAnsi="Museo Sans 300"/>
                <w:sz w:val="20"/>
                <w:szCs w:val="20"/>
              </w:rPr>
              <w:t>42</w:t>
            </w:r>
          </w:p>
        </w:tc>
        <w:tc>
          <w:tcPr>
            <w:tcW w:w="7175" w:type="dxa"/>
            <w:tcBorders>
              <w:left w:val="single" w:sz="4" w:space="0" w:color="auto"/>
              <w:right w:val="single" w:sz="4" w:space="0" w:color="auto"/>
            </w:tcBorders>
            <w:shd w:val="clear" w:color="000000" w:fill="auto"/>
            <w:noWrap/>
            <w:hideMark/>
          </w:tcPr>
          <w:p w14:paraId="211103A7" w14:textId="77777777" w:rsidR="006225B1" w:rsidRPr="00B70F8C" w:rsidRDefault="006225B1" w:rsidP="006225B1">
            <w:pPr>
              <w:spacing w:after="0"/>
              <w:rPr>
                <w:rFonts w:ascii="Museo Sans 300" w:hAnsi="Museo Sans 300"/>
                <w:sz w:val="20"/>
                <w:szCs w:val="20"/>
                <w:lang w:val="es-MX"/>
              </w:rPr>
            </w:pPr>
            <w:r w:rsidRPr="00B70F8C">
              <w:rPr>
                <w:rFonts w:ascii="Museo Sans 300" w:hAnsi="Museo Sans 300"/>
                <w:sz w:val="20"/>
                <w:szCs w:val="20"/>
                <w:lang w:val="es-MX"/>
              </w:rPr>
              <w:t xml:space="preserve">RESULTADO DEL CÁLCULO </w:t>
            </w:r>
            <w:proofErr w:type="gramStart"/>
            <w:r w:rsidRPr="00B70F8C">
              <w:rPr>
                <w:rFonts w:ascii="Museo Sans 300" w:hAnsi="Museo Sans 300"/>
                <w:sz w:val="20"/>
                <w:szCs w:val="20"/>
                <w:lang w:val="es-MX"/>
              </w:rPr>
              <w:t>[  36</w:t>
            </w:r>
            <w:proofErr w:type="gramEnd"/>
            <w:r w:rsidRPr="00B70F8C">
              <w:rPr>
                <w:rFonts w:ascii="Museo Sans 300" w:hAnsi="Museo Sans 300"/>
                <w:sz w:val="20"/>
                <w:szCs w:val="20"/>
                <w:lang w:val="es-MX"/>
              </w:rPr>
              <w:t xml:space="preserve"> * ( el mayor entre  40  y 41 ) ]</w:t>
            </w:r>
          </w:p>
        </w:tc>
        <w:tc>
          <w:tcPr>
            <w:tcW w:w="1418" w:type="dxa"/>
            <w:tcBorders>
              <w:left w:val="single" w:sz="4" w:space="0" w:color="auto"/>
              <w:right w:val="single" w:sz="4" w:space="0" w:color="auto"/>
            </w:tcBorders>
            <w:shd w:val="clear" w:color="000000" w:fill="FFFFFF"/>
            <w:noWrap/>
            <w:vAlign w:val="bottom"/>
            <w:hideMark/>
          </w:tcPr>
          <w:p w14:paraId="211103A8" w14:textId="77777777" w:rsidR="006225B1" w:rsidRPr="00B70F8C" w:rsidRDefault="006225B1" w:rsidP="006225B1">
            <w:pPr>
              <w:spacing w:after="0"/>
              <w:jc w:val="center"/>
              <w:rPr>
                <w:rFonts w:ascii="Museo Sans 300" w:hAnsi="Museo Sans 300"/>
                <w:b/>
                <w:bCs/>
                <w:sz w:val="20"/>
                <w:szCs w:val="20"/>
                <w:lang w:val="es-MX"/>
              </w:rPr>
            </w:pPr>
            <w:r w:rsidRPr="00B70F8C">
              <w:rPr>
                <w:rFonts w:ascii="Museo Sans 300" w:hAnsi="Museo Sans 300"/>
                <w:b/>
                <w:bCs/>
                <w:sz w:val="20"/>
                <w:szCs w:val="20"/>
                <w:lang w:val="es-MX"/>
              </w:rPr>
              <w:t xml:space="preserve"> </w:t>
            </w:r>
          </w:p>
        </w:tc>
      </w:tr>
      <w:tr w:rsidR="006225B1" w:rsidRPr="00B70F8C" w14:paraId="211103AD" w14:textId="77777777" w:rsidTr="00386E89">
        <w:trPr>
          <w:trHeight w:val="315"/>
          <w:jc w:val="center"/>
        </w:trPr>
        <w:tc>
          <w:tcPr>
            <w:tcW w:w="920" w:type="dxa"/>
            <w:tcBorders>
              <w:left w:val="single" w:sz="4" w:space="0" w:color="auto"/>
              <w:bottom w:val="single" w:sz="4" w:space="0" w:color="auto"/>
              <w:right w:val="single" w:sz="4" w:space="0" w:color="auto"/>
            </w:tcBorders>
            <w:shd w:val="clear" w:color="auto" w:fill="auto"/>
            <w:noWrap/>
            <w:vAlign w:val="bottom"/>
            <w:hideMark/>
          </w:tcPr>
          <w:p w14:paraId="211103AA" w14:textId="77777777" w:rsidR="006225B1" w:rsidRPr="00B70F8C" w:rsidRDefault="006225B1" w:rsidP="006225B1">
            <w:pPr>
              <w:spacing w:after="0"/>
              <w:jc w:val="center"/>
              <w:rPr>
                <w:rFonts w:ascii="Museo Sans 300" w:hAnsi="Museo Sans 300"/>
                <w:sz w:val="20"/>
                <w:szCs w:val="20"/>
                <w:lang w:val="es-MX"/>
              </w:rPr>
            </w:pPr>
          </w:p>
        </w:tc>
        <w:tc>
          <w:tcPr>
            <w:tcW w:w="7175" w:type="dxa"/>
            <w:tcBorders>
              <w:left w:val="single" w:sz="4" w:space="0" w:color="auto"/>
              <w:bottom w:val="single" w:sz="4" w:space="0" w:color="auto"/>
              <w:right w:val="single" w:sz="4" w:space="0" w:color="auto"/>
            </w:tcBorders>
            <w:shd w:val="clear" w:color="auto" w:fill="auto"/>
            <w:noWrap/>
            <w:vAlign w:val="bottom"/>
            <w:hideMark/>
          </w:tcPr>
          <w:p w14:paraId="211103AB" w14:textId="77777777" w:rsidR="006225B1" w:rsidRPr="00B70F8C" w:rsidRDefault="006225B1" w:rsidP="006225B1">
            <w:pPr>
              <w:spacing w:after="0"/>
              <w:rPr>
                <w:rFonts w:ascii="Museo Sans 300" w:hAnsi="Museo Sans 300"/>
                <w:sz w:val="20"/>
                <w:szCs w:val="20"/>
                <w:lang w:val="es-MX"/>
              </w:rPr>
            </w:pPr>
            <w:r w:rsidRPr="00B70F8C">
              <w:rPr>
                <w:rFonts w:ascii="Museo Sans 300" w:hAnsi="Museo Sans 300"/>
                <w:sz w:val="20"/>
                <w:szCs w:val="20"/>
                <w:lang w:val="es-MX"/>
              </w:rPr>
              <w:t> </w:t>
            </w:r>
          </w:p>
        </w:tc>
        <w:tc>
          <w:tcPr>
            <w:tcW w:w="1418" w:type="dxa"/>
            <w:tcBorders>
              <w:left w:val="single" w:sz="4" w:space="0" w:color="auto"/>
              <w:bottom w:val="single" w:sz="4" w:space="0" w:color="auto"/>
              <w:right w:val="single" w:sz="4" w:space="0" w:color="auto"/>
            </w:tcBorders>
            <w:shd w:val="clear" w:color="auto" w:fill="auto"/>
            <w:noWrap/>
            <w:vAlign w:val="bottom"/>
            <w:hideMark/>
          </w:tcPr>
          <w:p w14:paraId="211103AC" w14:textId="77777777" w:rsidR="006225B1" w:rsidRPr="00B70F8C" w:rsidRDefault="006225B1" w:rsidP="006225B1">
            <w:pPr>
              <w:spacing w:after="0"/>
              <w:rPr>
                <w:rFonts w:ascii="Museo Sans 300" w:hAnsi="Museo Sans 300"/>
                <w:sz w:val="20"/>
                <w:szCs w:val="20"/>
                <w:lang w:val="es-MX"/>
              </w:rPr>
            </w:pPr>
            <w:r w:rsidRPr="00B70F8C">
              <w:rPr>
                <w:rFonts w:ascii="Museo Sans 300" w:hAnsi="Museo Sans 300"/>
                <w:sz w:val="20"/>
                <w:szCs w:val="20"/>
                <w:lang w:val="es-MX"/>
              </w:rPr>
              <w:t> </w:t>
            </w:r>
          </w:p>
        </w:tc>
      </w:tr>
      <w:tr w:rsidR="006225B1" w:rsidRPr="00B70F8C" w14:paraId="211103B1" w14:textId="77777777" w:rsidTr="00386E89">
        <w:trPr>
          <w:trHeight w:val="315"/>
          <w:jc w:val="center"/>
        </w:trPr>
        <w:tc>
          <w:tcPr>
            <w:tcW w:w="920" w:type="dxa"/>
            <w:tcBorders>
              <w:top w:val="single" w:sz="4" w:space="0" w:color="auto"/>
              <w:left w:val="nil"/>
              <w:bottom w:val="nil"/>
              <w:right w:val="nil"/>
            </w:tcBorders>
            <w:shd w:val="clear" w:color="auto" w:fill="auto"/>
            <w:noWrap/>
            <w:vAlign w:val="bottom"/>
            <w:hideMark/>
          </w:tcPr>
          <w:p w14:paraId="211103AE" w14:textId="77777777" w:rsidR="006225B1" w:rsidRPr="00B70F8C" w:rsidRDefault="006225B1" w:rsidP="006225B1">
            <w:pPr>
              <w:spacing w:after="0"/>
              <w:rPr>
                <w:rFonts w:ascii="Museo Sans 300" w:hAnsi="Museo Sans 300"/>
                <w:sz w:val="20"/>
                <w:szCs w:val="20"/>
                <w:lang w:val="es-MX"/>
              </w:rPr>
            </w:pPr>
          </w:p>
        </w:tc>
        <w:tc>
          <w:tcPr>
            <w:tcW w:w="7175" w:type="dxa"/>
            <w:tcBorders>
              <w:top w:val="single" w:sz="4" w:space="0" w:color="auto"/>
              <w:left w:val="nil"/>
              <w:bottom w:val="nil"/>
              <w:right w:val="nil"/>
            </w:tcBorders>
            <w:shd w:val="clear" w:color="auto" w:fill="auto"/>
            <w:noWrap/>
            <w:vAlign w:val="bottom"/>
            <w:hideMark/>
          </w:tcPr>
          <w:p w14:paraId="211103AF" w14:textId="77777777" w:rsidR="006225B1" w:rsidRPr="00B70F8C" w:rsidRDefault="006225B1" w:rsidP="006225B1">
            <w:pPr>
              <w:spacing w:after="0"/>
              <w:rPr>
                <w:rFonts w:ascii="Museo Sans 300" w:hAnsi="Museo Sans 300"/>
                <w:sz w:val="20"/>
                <w:szCs w:val="20"/>
                <w:lang w:val="es-MX"/>
              </w:rPr>
            </w:pPr>
          </w:p>
        </w:tc>
        <w:tc>
          <w:tcPr>
            <w:tcW w:w="1418" w:type="dxa"/>
            <w:tcBorders>
              <w:top w:val="single" w:sz="4" w:space="0" w:color="auto"/>
              <w:left w:val="nil"/>
              <w:bottom w:val="nil"/>
              <w:right w:val="nil"/>
            </w:tcBorders>
            <w:shd w:val="clear" w:color="auto" w:fill="auto"/>
            <w:noWrap/>
            <w:vAlign w:val="bottom"/>
            <w:hideMark/>
          </w:tcPr>
          <w:p w14:paraId="211103B0" w14:textId="77777777" w:rsidR="006225B1" w:rsidRPr="00B70F8C" w:rsidRDefault="006225B1" w:rsidP="006225B1">
            <w:pPr>
              <w:spacing w:after="0"/>
              <w:rPr>
                <w:rFonts w:ascii="Museo Sans 300" w:hAnsi="Museo Sans 300"/>
                <w:sz w:val="20"/>
                <w:szCs w:val="20"/>
                <w:lang w:val="es-MX"/>
              </w:rPr>
            </w:pPr>
          </w:p>
        </w:tc>
      </w:tr>
      <w:tr w:rsidR="006225B1" w:rsidRPr="00B70F8C" w14:paraId="211103B4" w14:textId="77777777" w:rsidTr="00386E89">
        <w:trPr>
          <w:trHeight w:val="315"/>
          <w:jc w:val="center"/>
        </w:trPr>
        <w:tc>
          <w:tcPr>
            <w:tcW w:w="8095" w:type="dxa"/>
            <w:gridSpan w:val="2"/>
            <w:tcBorders>
              <w:top w:val="single" w:sz="4" w:space="0" w:color="000000"/>
              <w:left w:val="single" w:sz="4" w:space="0" w:color="000000"/>
              <w:bottom w:val="nil"/>
              <w:right w:val="nil"/>
            </w:tcBorders>
            <w:shd w:val="clear" w:color="auto" w:fill="auto"/>
            <w:noWrap/>
            <w:vAlign w:val="bottom"/>
            <w:hideMark/>
          </w:tcPr>
          <w:p w14:paraId="211103B2" w14:textId="19ACF9A7" w:rsidR="006225B1" w:rsidRPr="00B70F8C" w:rsidRDefault="006225B1" w:rsidP="006225B1">
            <w:pPr>
              <w:spacing w:after="0"/>
              <w:rPr>
                <w:rFonts w:ascii="Museo Sans 300" w:hAnsi="Museo Sans 300"/>
                <w:b/>
                <w:bCs/>
                <w:sz w:val="20"/>
                <w:szCs w:val="20"/>
              </w:rPr>
            </w:pPr>
            <w:r w:rsidRPr="00B70F8C">
              <w:rPr>
                <w:rFonts w:ascii="Museo Sans 300" w:hAnsi="Museo Sans 300"/>
                <w:b/>
                <w:bCs/>
                <w:sz w:val="20"/>
                <w:szCs w:val="20"/>
              </w:rPr>
              <w:t>EN FUNCI</w:t>
            </w:r>
            <w:r w:rsidR="002B4F6A" w:rsidRPr="00B70F8C">
              <w:rPr>
                <w:rFonts w:ascii="Museo Sans 300" w:hAnsi="Museo Sans 300"/>
                <w:b/>
                <w:bCs/>
                <w:sz w:val="20"/>
                <w:szCs w:val="20"/>
              </w:rPr>
              <w:t>O</w:t>
            </w:r>
            <w:r w:rsidRPr="00B70F8C">
              <w:rPr>
                <w:rFonts w:ascii="Museo Sans 300" w:hAnsi="Museo Sans 300"/>
                <w:b/>
                <w:bCs/>
                <w:sz w:val="20"/>
                <w:szCs w:val="20"/>
              </w:rPr>
              <w:t>N DE SINIESTROS</w:t>
            </w:r>
          </w:p>
        </w:tc>
        <w:tc>
          <w:tcPr>
            <w:tcW w:w="1418" w:type="dxa"/>
            <w:tcBorders>
              <w:top w:val="single" w:sz="4" w:space="0" w:color="000000"/>
              <w:left w:val="single" w:sz="4" w:space="0" w:color="000000"/>
              <w:bottom w:val="nil"/>
              <w:right w:val="single" w:sz="4" w:space="0" w:color="000000"/>
            </w:tcBorders>
            <w:shd w:val="clear" w:color="auto" w:fill="auto"/>
            <w:noWrap/>
            <w:vAlign w:val="bottom"/>
            <w:hideMark/>
          </w:tcPr>
          <w:p w14:paraId="211103B3" w14:textId="77777777" w:rsidR="006225B1" w:rsidRPr="00B70F8C" w:rsidRDefault="006225B1" w:rsidP="006225B1">
            <w:pPr>
              <w:spacing w:after="0"/>
              <w:rPr>
                <w:rFonts w:ascii="Museo Sans 300" w:hAnsi="Museo Sans 300"/>
                <w:sz w:val="20"/>
                <w:szCs w:val="20"/>
              </w:rPr>
            </w:pPr>
            <w:r w:rsidRPr="00B70F8C">
              <w:rPr>
                <w:rFonts w:ascii="Museo Sans 300" w:hAnsi="Museo Sans 300"/>
                <w:sz w:val="20"/>
                <w:szCs w:val="20"/>
              </w:rPr>
              <w:t> </w:t>
            </w:r>
          </w:p>
        </w:tc>
      </w:tr>
      <w:tr w:rsidR="006225B1" w:rsidRPr="00B70F8C" w14:paraId="211103B8" w14:textId="77777777" w:rsidTr="00386E89">
        <w:trPr>
          <w:trHeight w:val="315"/>
          <w:jc w:val="center"/>
        </w:trPr>
        <w:tc>
          <w:tcPr>
            <w:tcW w:w="920" w:type="dxa"/>
            <w:tcBorders>
              <w:top w:val="nil"/>
              <w:left w:val="single" w:sz="4" w:space="0" w:color="000000"/>
              <w:bottom w:val="single" w:sz="4" w:space="0" w:color="auto"/>
              <w:right w:val="nil"/>
            </w:tcBorders>
            <w:shd w:val="clear" w:color="auto" w:fill="auto"/>
            <w:noWrap/>
            <w:vAlign w:val="bottom"/>
            <w:hideMark/>
          </w:tcPr>
          <w:p w14:paraId="211103B5" w14:textId="77777777" w:rsidR="006225B1" w:rsidRPr="00B70F8C" w:rsidRDefault="006225B1" w:rsidP="006225B1">
            <w:pPr>
              <w:spacing w:after="0"/>
              <w:rPr>
                <w:rFonts w:ascii="Museo Sans 300" w:hAnsi="Museo Sans 300"/>
                <w:sz w:val="20"/>
                <w:szCs w:val="20"/>
              </w:rPr>
            </w:pPr>
            <w:r w:rsidRPr="00B70F8C">
              <w:rPr>
                <w:rFonts w:ascii="Museo Sans 300" w:hAnsi="Museo Sans 300"/>
                <w:sz w:val="20"/>
                <w:szCs w:val="20"/>
              </w:rPr>
              <w:t> </w:t>
            </w:r>
          </w:p>
        </w:tc>
        <w:tc>
          <w:tcPr>
            <w:tcW w:w="7175" w:type="dxa"/>
            <w:tcBorders>
              <w:top w:val="nil"/>
              <w:left w:val="nil"/>
              <w:bottom w:val="single" w:sz="4" w:space="0" w:color="auto"/>
              <w:right w:val="nil"/>
            </w:tcBorders>
            <w:shd w:val="clear" w:color="auto" w:fill="auto"/>
            <w:noWrap/>
            <w:vAlign w:val="bottom"/>
            <w:hideMark/>
          </w:tcPr>
          <w:p w14:paraId="211103B6" w14:textId="77777777" w:rsidR="006225B1" w:rsidRPr="00B70F8C" w:rsidRDefault="006225B1" w:rsidP="006225B1">
            <w:pPr>
              <w:spacing w:after="0"/>
              <w:rPr>
                <w:rFonts w:ascii="Museo Sans 300" w:hAnsi="Museo Sans 300"/>
                <w:sz w:val="20"/>
                <w:szCs w:val="20"/>
              </w:rPr>
            </w:pPr>
          </w:p>
        </w:tc>
        <w:tc>
          <w:tcPr>
            <w:tcW w:w="1418" w:type="dxa"/>
            <w:tcBorders>
              <w:top w:val="nil"/>
              <w:left w:val="single" w:sz="4" w:space="0" w:color="000000"/>
              <w:bottom w:val="single" w:sz="4" w:space="0" w:color="auto"/>
              <w:right w:val="single" w:sz="4" w:space="0" w:color="000000"/>
            </w:tcBorders>
            <w:shd w:val="clear" w:color="auto" w:fill="auto"/>
            <w:noWrap/>
            <w:vAlign w:val="bottom"/>
            <w:hideMark/>
          </w:tcPr>
          <w:p w14:paraId="211103B7" w14:textId="77777777" w:rsidR="006225B1" w:rsidRPr="00B70F8C" w:rsidRDefault="006225B1" w:rsidP="006225B1">
            <w:pPr>
              <w:spacing w:after="0"/>
              <w:rPr>
                <w:rFonts w:ascii="Museo Sans 300" w:hAnsi="Museo Sans 300"/>
                <w:sz w:val="20"/>
                <w:szCs w:val="20"/>
              </w:rPr>
            </w:pPr>
            <w:r w:rsidRPr="00B70F8C">
              <w:rPr>
                <w:rFonts w:ascii="Museo Sans 300" w:hAnsi="Museo Sans 300"/>
                <w:sz w:val="20"/>
                <w:szCs w:val="20"/>
              </w:rPr>
              <w:t> </w:t>
            </w:r>
          </w:p>
        </w:tc>
      </w:tr>
      <w:tr w:rsidR="006225B1" w:rsidRPr="00B70F8C" w14:paraId="211103BC" w14:textId="77777777" w:rsidTr="00386E89">
        <w:trPr>
          <w:trHeight w:val="330"/>
          <w:jc w:val="center"/>
        </w:trPr>
        <w:tc>
          <w:tcPr>
            <w:tcW w:w="920" w:type="dxa"/>
            <w:tcBorders>
              <w:top w:val="single" w:sz="4" w:space="0" w:color="auto"/>
              <w:left w:val="single" w:sz="4" w:space="0" w:color="auto"/>
              <w:bottom w:val="nil"/>
              <w:right w:val="single" w:sz="4" w:space="0" w:color="auto"/>
            </w:tcBorders>
            <w:shd w:val="clear" w:color="auto" w:fill="auto"/>
            <w:noWrap/>
            <w:hideMark/>
          </w:tcPr>
          <w:p w14:paraId="211103B9" w14:textId="77777777" w:rsidR="006225B1" w:rsidRPr="00B70F8C" w:rsidRDefault="006225B1" w:rsidP="006225B1">
            <w:pPr>
              <w:spacing w:after="0"/>
              <w:jc w:val="center"/>
              <w:rPr>
                <w:rFonts w:ascii="Museo Sans 300" w:hAnsi="Museo Sans 300"/>
                <w:sz w:val="20"/>
                <w:szCs w:val="20"/>
              </w:rPr>
            </w:pPr>
            <w:r w:rsidRPr="00B70F8C">
              <w:rPr>
                <w:rFonts w:ascii="Museo Sans 300" w:hAnsi="Museo Sans 300"/>
                <w:sz w:val="20"/>
                <w:szCs w:val="20"/>
              </w:rPr>
              <w:t>43</w:t>
            </w:r>
          </w:p>
        </w:tc>
        <w:tc>
          <w:tcPr>
            <w:tcW w:w="7175" w:type="dxa"/>
            <w:tcBorders>
              <w:top w:val="single" w:sz="4" w:space="0" w:color="auto"/>
              <w:left w:val="single" w:sz="4" w:space="0" w:color="auto"/>
              <w:bottom w:val="nil"/>
              <w:right w:val="nil"/>
            </w:tcBorders>
            <w:shd w:val="clear" w:color="auto" w:fill="auto"/>
            <w:noWrap/>
            <w:vAlign w:val="bottom"/>
            <w:hideMark/>
          </w:tcPr>
          <w:p w14:paraId="211103BA" w14:textId="4BB2DA51" w:rsidR="006225B1" w:rsidRPr="00B70F8C" w:rsidRDefault="006225B1" w:rsidP="006225B1">
            <w:pPr>
              <w:spacing w:after="0"/>
              <w:rPr>
                <w:rFonts w:ascii="Museo Sans 300" w:hAnsi="Museo Sans 300"/>
                <w:sz w:val="20"/>
                <w:szCs w:val="20"/>
                <w:lang w:val="es-MX"/>
              </w:rPr>
            </w:pPr>
            <w:r w:rsidRPr="00B70F8C">
              <w:rPr>
                <w:rFonts w:ascii="Museo Sans 300" w:hAnsi="Museo Sans 300"/>
                <w:sz w:val="20"/>
                <w:szCs w:val="20"/>
                <w:lang w:val="es-MX"/>
              </w:rPr>
              <w:t xml:space="preserve">Siniestros por </w:t>
            </w:r>
            <w:proofErr w:type="spellStart"/>
            <w:r w:rsidRPr="00B70F8C">
              <w:rPr>
                <w:rFonts w:ascii="Museo Sans 300" w:hAnsi="Museo Sans 300"/>
                <w:sz w:val="20"/>
                <w:szCs w:val="20"/>
                <w:lang w:val="es-MX"/>
              </w:rPr>
              <w:t>Seg</w:t>
            </w:r>
            <w:proofErr w:type="spellEnd"/>
            <w:r w:rsidRPr="00B70F8C">
              <w:rPr>
                <w:rFonts w:ascii="Museo Sans 300" w:hAnsi="Museo Sans 300"/>
                <w:sz w:val="20"/>
                <w:szCs w:val="20"/>
                <w:lang w:val="es-MX"/>
              </w:rPr>
              <w:t xml:space="preserve">. </w:t>
            </w:r>
            <w:proofErr w:type="spellStart"/>
            <w:r w:rsidRPr="00B70F8C">
              <w:rPr>
                <w:rFonts w:ascii="Museo Sans 300" w:hAnsi="Museo Sans 300"/>
                <w:sz w:val="20"/>
                <w:szCs w:val="20"/>
                <w:lang w:val="es-MX"/>
              </w:rPr>
              <w:t>Direc</w:t>
            </w:r>
            <w:proofErr w:type="spellEnd"/>
            <w:r w:rsidRPr="00B70F8C">
              <w:rPr>
                <w:rFonts w:ascii="Museo Sans 300" w:hAnsi="Museo Sans 300"/>
                <w:sz w:val="20"/>
                <w:szCs w:val="20"/>
                <w:lang w:val="es-MX"/>
              </w:rPr>
              <w:t xml:space="preserve">. y </w:t>
            </w:r>
            <w:proofErr w:type="spellStart"/>
            <w:r w:rsidRPr="00B70F8C">
              <w:rPr>
                <w:rFonts w:ascii="Museo Sans 300" w:hAnsi="Museo Sans 300"/>
                <w:sz w:val="20"/>
                <w:szCs w:val="20"/>
                <w:lang w:val="es-MX"/>
              </w:rPr>
              <w:t>Reaseg</w:t>
            </w:r>
            <w:proofErr w:type="spellEnd"/>
            <w:r w:rsidRPr="00B70F8C">
              <w:rPr>
                <w:rFonts w:ascii="Museo Sans 300" w:hAnsi="Museo Sans 300"/>
                <w:sz w:val="20"/>
                <w:szCs w:val="20"/>
                <w:lang w:val="es-MX"/>
              </w:rPr>
              <w:t xml:space="preserve">. Tom. promedio últimos 36 meses </w:t>
            </w:r>
            <w:proofErr w:type="gramStart"/>
            <w:r w:rsidRPr="00B70F8C">
              <w:rPr>
                <w:rFonts w:ascii="Museo Sans 300" w:hAnsi="Museo Sans 300"/>
                <w:sz w:val="20"/>
                <w:szCs w:val="20"/>
                <w:lang w:val="es-MX"/>
              </w:rPr>
              <w:t>( Art.</w:t>
            </w:r>
            <w:proofErr w:type="gramEnd"/>
            <w:r w:rsidRPr="00B70F8C">
              <w:rPr>
                <w:rFonts w:ascii="Museo Sans 300" w:hAnsi="Museo Sans 300"/>
                <w:sz w:val="20"/>
                <w:szCs w:val="20"/>
                <w:lang w:val="es-MX"/>
              </w:rPr>
              <w:t>31, literal c, No. 2  )</w:t>
            </w:r>
          </w:p>
        </w:tc>
        <w:tc>
          <w:tcPr>
            <w:tcW w:w="1418" w:type="dxa"/>
            <w:tcBorders>
              <w:top w:val="single" w:sz="4" w:space="0" w:color="auto"/>
              <w:left w:val="single" w:sz="4" w:space="0" w:color="000000"/>
              <w:bottom w:val="nil"/>
              <w:right w:val="single" w:sz="4" w:space="0" w:color="auto"/>
            </w:tcBorders>
            <w:shd w:val="clear" w:color="auto" w:fill="auto"/>
            <w:noWrap/>
            <w:vAlign w:val="bottom"/>
            <w:hideMark/>
          </w:tcPr>
          <w:p w14:paraId="211103BB" w14:textId="77777777" w:rsidR="006225B1" w:rsidRPr="00B70F8C" w:rsidRDefault="006225B1" w:rsidP="006225B1">
            <w:pPr>
              <w:spacing w:after="0"/>
              <w:jc w:val="right"/>
              <w:rPr>
                <w:rFonts w:ascii="Museo Sans 300" w:hAnsi="Museo Sans 300"/>
                <w:sz w:val="20"/>
                <w:szCs w:val="20"/>
              </w:rPr>
            </w:pPr>
            <w:r w:rsidRPr="00B70F8C">
              <w:rPr>
                <w:rFonts w:ascii="Museo Sans 300" w:hAnsi="Museo Sans 300"/>
                <w:sz w:val="20"/>
                <w:szCs w:val="20"/>
              </w:rPr>
              <w:t xml:space="preserve">0 </w:t>
            </w:r>
          </w:p>
        </w:tc>
      </w:tr>
      <w:tr w:rsidR="006225B1" w:rsidRPr="00B70F8C" w14:paraId="211103C0" w14:textId="77777777" w:rsidTr="00386E89">
        <w:trPr>
          <w:trHeight w:val="315"/>
          <w:jc w:val="center"/>
        </w:trPr>
        <w:tc>
          <w:tcPr>
            <w:tcW w:w="920" w:type="dxa"/>
            <w:tcBorders>
              <w:top w:val="nil"/>
              <w:left w:val="single" w:sz="4" w:space="0" w:color="auto"/>
              <w:bottom w:val="nil"/>
              <w:right w:val="single" w:sz="4" w:space="0" w:color="auto"/>
            </w:tcBorders>
            <w:shd w:val="clear" w:color="auto" w:fill="auto"/>
            <w:noWrap/>
            <w:vAlign w:val="bottom"/>
            <w:hideMark/>
          </w:tcPr>
          <w:p w14:paraId="211103BD" w14:textId="77777777" w:rsidR="006225B1" w:rsidRPr="00B70F8C" w:rsidRDefault="006225B1" w:rsidP="006225B1">
            <w:pPr>
              <w:spacing w:after="0"/>
              <w:jc w:val="center"/>
              <w:rPr>
                <w:rFonts w:ascii="Museo Sans 300" w:hAnsi="Museo Sans 300"/>
                <w:sz w:val="20"/>
                <w:szCs w:val="20"/>
              </w:rPr>
            </w:pPr>
            <w:r w:rsidRPr="00B70F8C">
              <w:rPr>
                <w:rFonts w:ascii="Museo Sans 300" w:hAnsi="Museo Sans 300"/>
                <w:sz w:val="20"/>
                <w:szCs w:val="20"/>
              </w:rPr>
              <w:t>44</w:t>
            </w:r>
          </w:p>
        </w:tc>
        <w:tc>
          <w:tcPr>
            <w:tcW w:w="7175" w:type="dxa"/>
            <w:tcBorders>
              <w:top w:val="nil"/>
              <w:left w:val="single" w:sz="4" w:space="0" w:color="auto"/>
              <w:bottom w:val="nil"/>
              <w:right w:val="nil"/>
            </w:tcBorders>
            <w:shd w:val="clear" w:color="auto" w:fill="auto"/>
            <w:noWrap/>
            <w:vAlign w:val="bottom"/>
            <w:hideMark/>
          </w:tcPr>
          <w:p w14:paraId="211103BE" w14:textId="77777777" w:rsidR="006225B1" w:rsidRPr="00B70F8C" w:rsidRDefault="006225B1" w:rsidP="006225B1">
            <w:pPr>
              <w:spacing w:after="0"/>
              <w:rPr>
                <w:rFonts w:ascii="Museo Sans 300" w:hAnsi="Museo Sans 300"/>
                <w:sz w:val="20"/>
                <w:szCs w:val="20"/>
                <w:lang w:val="es-MX"/>
              </w:rPr>
            </w:pPr>
            <w:r w:rsidRPr="00B70F8C">
              <w:rPr>
                <w:rFonts w:ascii="Museo Sans 300" w:hAnsi="Museo Sans 300"/>
                <w:sz w:val="20"/>
                <w:szCs w:val="20"/>
                <w:lang w:val="es-MX"/>
              </w:rPr>
              <w:t>Siniestros a cargo de Reaseguradores promedio de los últimos 36 meses</w:t>
            </w:r>
          </w:p>
        </w:tc>
        <w:tc>
          <w:tcPr>
            <w:tcW w:w="1418" w:type="dxa"/>
            <w:tcBorders>
              <w:top w:val="nil"/>
              <w:left w:val="single" w:sz="4" w:space="0" w:color="000000"/>
              <w:bottom w:val="nil"/>
              <w:right w:val="single" w:sz="4" w:space="0" w:color="auto"/>
            </w:tcBorders>
            <w:shd w:val="clear" w:color="auto" w:fill="auto"/>
            <w:noWrap/>
            <w:vAlign w:val="bottom"/>
            <w:hideMark/>
          </w:tcPr>
          <w:p w14:paraId="211103BF" w14:textId="77777777" w:rsidR="006225B1" w:rsidRPr="00B70F8C" w:rsidRDefault="006225B1" w:rsidP="006225B1">
            <w:pPr>
              <w:spacing w:after="0"/>
              <w:jc w:val="right"/>
              <w:rPr>
                <w:rFonts w:ascii="Museo Sans 300" w:hAnsi="Museo Sans 300"/>
                <w:sz w:val="20"/>
                <w:szCs w:val="20"/>
              </w:rPr>
            </w:pPr>
            <w:r w:rsidRPr="00B70F8C">
              <w:rPr>
                <w:rFonts w:ascii="Museo Sans 300" w:hAnsi="Museo Sans 300"/>
                <w:sz w:val="20"/>
                <w:szCs w:val="20"/>
              </w:rPr>
              <w:t xml:space="preserve">0 </w:t>
            </w:r>
          </w:p>
        </w:tc>
      </w:tr>
      <w:tr w:rsidR="006225B1" w:rsidRPr="00B70F8C" w14:paraId="211103C4" w14:textId="77777777" w:rsidTr="00386E89">
        <w:trPr>
          <w:trHeight w:val="300"/>
          <w:jc w:val="center"/>
        </w:trPr>
        <w:tc>
          <w:tcPr>
            <w:tcW w:w="920" w:type="dxa"/>
            <w:tcBorders>
              <w:top w:val="nil"/>
              <w:left w:val="single" w:sz="4" w:space="0" w:color="auto"/>
              <w:bottom w:val="nil"/>
              <w:right w:val="single" w:sz="4" w:space="0" w:color="auto"/>
            </w:tcBorders>
            <w:shd w:val="clear" w:color="auto" w:fill="auto"/>
            <w:noWrap/>
            <w:vAlign w:val="bottom"/>
            <w:hideMark/>
          </w:tcPr>
          <w:p w14:paraId="211103C1" w14:textId="77777777" w:rsidR="006225B1" w:rsidRPr="00B70F8C" w:rsidRDefault="006225B1" w:rsidP="006225B1">
            <w:pPr>
              <w:spacing w:after="0"/>
              <w:jc w:val="center"/>
              <w:rPr>
                <w:rFonts w:ascii="Museo Sans 300" w:hAnsi="Museo Sans 300"/>
                <w:sz w:val="20"/>
                <w:szCs w:val="20"/>
              </w:rPr>
            </w:pPr>
            <w:r w:rsidRPr="00B70F8C">
              <w:rPr>
                <w:rFonts w:ascii="Museo Sans 300" w:hAnsi="Museo Sans 300"/>
                <w:sz w:val="20"/>
                <w:szCs w:val="20"/>
              </w:rPr>
              <w:t>45</w:t>
            </w:r>
          </w:p>
        </w:tc>
        <w:tc>
          <w:tcPr>
            <w:tcW w:w="7175" w:type="dxa"/>
            <w:tcBorders>
              <w:top w:val="nil"/>
              <w:left w:val="single" w:sz="4" w:space="0" w:color="auto"/>
              <w:bottom w:val="nil"/>
              <w:right w:val="nil"/>
            </w:tcBorders>
            <w:shd w:val="clear" w:color="auto" w:fill="auto"/>
            <w:noWrap/>
            <w:vAlign w:val="bottom"/>
            <w:hideMark/>
          </w:tcPr>
          <w:p w14:paraId="211103C2" w14:textId="084D2DE5" w:rsidR="006225B1" w:rsidRPr="00B70F8C" w:rsidRDefault="006225B1" w:rsidP="006225B1">
            <w:pPr>
              <w:spacing w:after="0"/>
              <w:rPr>
                <w:rFonts w:ascii="Museo Sans 300" w:hAnsi="Museo Sans 300"/>
                <w:sz w:val="20"/>
                <w:szCs w:val="20"/>
                <w:lang w:val="es-MX"/>
              </w:rPr>
            </w:pPr>
            <w:r w:rsidRPr="00B70F8C">
              <w:rPr>
                <w:rFonts w:ascii="Museo Sans 300" w:hAnsi="Museo Sans 300"/>
                <w:sz w:val="20"/>
                <w:szCs w:val="20"/>
                <w:lang w:val="es-MX"/>
              </w:rPr>
              <w:t xml:space="preserve">Siniestros Netos de Reaseguro promedio </w:t>
            </w:r>
            <w:proofErr w:type="gramStart"/>
            <w:r w:rsidRPr="00B70F8C">
              <w:rPr>
                <w:rFonts w:ascii="Museo Sans 300" w:hAnsi="Museo Sans 300"/>
                <w:sz w:val="20"/>
                <w:szCs w:val="20"/>
                <w:lang w:val="es-MX"/>
              </w:rPr>
              <w:t>de  los</w:t>
            </w:r>
            <w:proofErr w:type="gramEnd"/>
            <w:r w:rsidRPr="00B70F8C">
              <w:rPr>
                <w:rFonts w:ascii="Museo Sans 300" w:hAnsi="Museo Sans 300"/>
                <w:sz w:val="20"/>
                <w:szCs w:val="20"/>
                <w:lang w:val="es-MX"/>
              </w:rPr>
              <w:t xml:space="preserve"> últimos 36 meses ( 43 - 44 )</w:t>
            </w:r>
          </w:p>
        </w:tc>
        <w:tc>
          <w:tcPr>
            <w:tcW w:w="1418" w:type="dxa"/>
            <w:tcBorders>
              <w:top w:val="nil"/>
              <w:left w:val="single" w:sz="4" w:space="0" w:color="000000"/>
              <w:bottom w:val="nil"/>
              <w:right w:val="single" w:sz="4" w:space="0" w:color="auto"/>
            </w:tcBorders>
            <w:shd w:val="clear" w:color="auto" w:fill="auto"/>
            <w:noWrap/>
            <w:vAlign w:val="bottom"/>
            <w:hideMark/>
          </w:tcPr>
          <w:p w14:paraId="211103C3" w14:textId="77777777" w:rsidR="006225B1" w:rsidRPr="00B70F8C" w:rsidRDefault="006225B1" w:rsidP="006225B1">
            <w:pPr>
              <w:spacing w:after="0"/>
              <w:jc w:val="right"/>
              <w:rPr>
                <w:rFonts w:ascii="Museo Sans 300" w:hAnsi="Museo Sans 300"/>
                <w:sz w:val="20"/>
                <w:szCs w:val="20"/>
              </w:rPr>
            </w:pPr>
            <w:r w:rsidRPr="00B70F8C">
              <w:rPr>
                <w:rFonts w:ascii="Museo Sans 300" w:hAnsi="Museo Sans 300"/>
                <w:sz w:val="20"/>
                <w:szCs w:val="20"/>
              </w:rPr>
              <w:t xml:space="preserve">0 </w:t>
            </w:r>
          </w:p>
        </w:tc>
      </w:tr>
      <w:tr w:rsidR="006225B1" w:rsidRPr="00B70F8C" w14:paraId="211103C8" w14:textId="77777777" w:rsidTr="00386E89">
        <w:trPr>
          <w:trHeight w:val="300"/>
          <w:jc w:val="center"/>
        </w:trPr>
        <w:tc>
          <w:tcPr>
            <w:tcW w:w="920" w:type="dxa"/>
            <w:tcBorders>
              <w:top w:val="nil"/>
              <w:left w:val="single" w:sz="4" w:space="0" w:color="auto"/>
              <w:bottom w:val="nil"/>
              <w:right w:val="single" w:sz="4" w:space="0" w:color="auto"/>
            </w:tcBorders>
            <w:shd w:val="clear" w:color="auto" w:fill="auto"/>
            <w:noWrap/>
            <w:vAlign w:val="bottom"/>
            <w:hideMark/>
          </w:tcPr>
          <w:p w14:paraId="211103C5" w14:textId="77777777" w:rsidR="006225B1" w:rsidRPr="00B70F8C" w:rsidRDefault="006225B1" w:rsidP="006225B1">
            <w:pPr>
              <w:spacing w:after="0"/>
              <w:jc w:val="center"/>
              <w:rPr>
                <w:rFonts w:ascii="Museo Sans 300" w:hAnsi="Museo Sans 300"/>
                <w:sz w:val="20"/>
                <w:szCs w:val="20"/>
              </w:rPr>
            </w:pPr>
            <w:r w:rsidRPr="00B70F8C">
              <w:rPr>
                <w:rFonts w:ascii="Museo Sans 300" w:hAnsi="Museo Sans 300"/>
                <w:sz w:val="20"/>
                <w:szCs w:val="20"/>
              </w:rPr>
              <w:t>46</w:t>
            </w:r>
          </w:p>
        </w:tc>
        <w:tc>
          <w:tcPr>
            <w:tcW w:w="7175" w:type="dxa"/>
            <w:tcBorders>
              <w:top w:val="nil"/>
              <w:left w:val="single" w:sz="4" w:space="0" w:color="auto"/>
              <w:bottom w:val="nil"/>
              <w:right w:val="nil"/>
            </w:tcBorders>
            <w:shd w:val="clear" w:color="auto" w:fill="auto"/>
            <w:noWrap/>
            <w:vAlign w:val="bottom"/>
            <w:hideMark/>
          </w:tcPr>
          <w:p w14:paraId="211103C6" w14:textId="017CE51C" w:rsidR="006225B1" w:rsidRPr="00B70F8C" w:rsidRDefault="006225B1" w:rsidP="006225B1">
            <w:pPr>
              <w:spacing w:after="0"/>
              <w:rPr>
                <w:rFonts w:ascii="Museo Sans 300" w:hAnsi="Museo Sans 300"/>
                <w:sz w:val="20"/>
                <w:szCs w:val="20"/>
                <w:lang w:val="en-US"/>
              </w:rPr>
            </w:pPr>
            <w:r w:rsidRPr="00B70F8C">
              <w:rPr>
                <w:rFonts w:ascii="Museo Sans 300" w:hAnsi="Museo Sans 300"/>
                <w:sz w:val="20"/>
                <w:szCs w:val="20"/>
                <w:lang w:val="en-US"/>
              </w:rPr>
              <w:t xml:space="preserve">MONTO ANTERIOR x 51.0% </w:t>
            </w:r>
            <w:proofErr w:type="gramStart"/>
            <w:r w:rsidRPr="00B70F8C">
              <w:rPr>
                <w:rFonts w:ascii="Museo Sans 300" w:hAnsi="Museo Sans 300"/>
                <w:sz w:val="20"/>
                <w:szCs w:val="20"/>
                <w:lang w:val="en-US"/>
              </w:rPr>
              <w:t>( Art.</w:t>
            </w:r>
            <w:proofErr w:type="gramEnd"/>
            <w:r w:rsidRPr="00B70F8C">
              <w:rPr>
                <w:rFonts w:ascii="Museo Sans 300" w:hAnsi="Museo Sans 300"/>
                <w:sz w:val="20"/>
                <w:szCs w:val="20"/>
                <w:lang w:val="en-US"/>
              </w:rPr>
              <w:t xml:space="preserve"> 118, literal g )</w:t>
            </w:r>
          </w:p>
        </w:tc>
        <w:tc>
          <w:tcPr>
            <w:tcW w:w="1418" w:type="dxa"/>
            <w:tcBorders>
              <w:top w:val="nil"/>
              <w:left w:val="single" w:sz="4" w:space="0" w:color="000000"/>
              <w:bottom w:val="nil"/>
              <w:right w:val="single" w:sz="4" w:space="0" w:color="auto"/>
            </w:tcBorders>
            <w:shd w:val="clear" w:color="auto" w:fill="auto"/>
            <w:noWrap/>
            <w:vAlign w:val="bottom"/>
            <w:hideMark/>
          </w:tcPr>
          <w:p w14:paraId="211103C7" w14:textId="77777777" w:rsidR="006225B1" w:rsidRPr="00B70F8C" w:rsidRDefault="006225B1" w:rsidP="006225B1">
            <w:pPr>
              <w:spacing w:after="0"/>
              <w:jc w:val="right"/>
              <w:rPr>
                <w:rFonts w:ascii="Museo Sans 300" w:hAnsi="Museo Sans 300"/>
                <w:sz w:val="20"/>
                <w:szCs w:val="20"/>
              </w:rPr>
            </w:pPr>
            <w:r w:rsidRPr="00B70F8C">
              <w:rPr>
                <w:rFonts w:ascii="Museo Sans 300" w:hAnsi="Museo Sans 300"/>
                <w:sz w:val="20"/>
                <w:szCs w:val="20"/>
              </w:rPr>
              <w:t xml:space="preserve">0 </w:t>
            </w:r>
          </w:p>
        </w:tc>
      </w:tr>
      <w:tr w:rsidR="006225B1" w:rsidRPr="00B70F8C" w14:paraId="211103CC" w14:textId="77777777" w:rsidTr="00386E89">
        <w:trPr>
          <w:trHeight w:val="300"/>
          <w:jc w:val="center"/>
        </w:trPr>
        <w:tc>
          <w:tcPr>
            <w:tcW w:w="920" w:type="dxa"/>
            <w:tcBorders>
              <w:top w:val="nil"/>
              <w:left w:val="single" w:sz="4" w:space="0" w:color="auto"/>
              <w:bottom w:val="nil"/>
              <w:right w:val="single" w:sz="4" w:space="0" w:color="auto"/>
            </w:tcBorders>
            <w:shd w:val="clear" w:color="auto" w:fill="auto"/>
            <w:noWrap/>
            <w:vAlign w:val="bottom"/>
            <w:hideMark/>
          </w:tcPr>
          <w:p w14:paraId="211103C9" w14:textId="77777777" w:rsidR="006225B1" w:rsidRPr="00B70F8C" w:rsidRDefault="006225B1" w:rsidP="006225B1">
            <w:pPr>
              <w:spacing w:after="0"/>
              <w:jc w:val="center"/>
              <w:rPr>
                <w:rFonts w:ascii="Museo Sans 300" w:hAnsi="Museo Sans 300"/>
                <w:sz w:val="20"/>
                <w:szCs w:val="20"/>
              </w:rPr>
            </w:pPr>
            <w:r w:rsidRPr="00B70F8C">
              <w:rPr>
                <w:rFonts w:ascii="Museo Sans 300" w:hAnsi="Museo Sans 300"/>
                <w:sz w:val="20"/>
                <w:szCs w:val="20"/>
              </w:rPr>
              <w:t>47</w:t>
            </w:r>
          </w:p>
        </w:tc>
        <w:tc>
          <w:tcPr>
            <w:tcW w:w="7175" w:type="dxa"/>
            <w:tcBorders>
              <w:top w:val="nil"/>
              <w:left w:val="single" w:sz="4" w:space="0" w:color="auto"/>
              <w:bottom w:val="nil"/>
              <w:right w:val="nil"/>
            </w:tcBorders>
            <w:shd w:val="clear" w:color="auto" w:fill="auto"/>
            <w:noWrap/>
            <w:vAlign w:val="bottom"/>
            <w:hideMark/>
          </w:tcPr>
          <w:p w14:paraId="211103CA" w14:textId="56C32FFD" w:rsidR="006225B1" w:rsidRPr="00B70F8C" w:rsidRDefault="006225B1" w:rsidP="006225B1">
            <w:pPr>
              <w:spacing w:after="0"/>
              <w:rPr>
                <w:rFonts w:ascii="Museo Sans 300" w:hAnsi="Museo Sans 300"/>
                <w:sz w:val="20"/>
                <w:szCs w:val="20"/>
                <w:lang w:val="es-MX"/>
              </w:rPr>
            </w:pPr>
            <w:r w:rsidRPr="00B70F8C">
              <w:rPr>
                <w:rFonts w:ascii="Museo Sans 300" w:hAnsi="Museo Sans 300"/>
                <w:sz w:val="20"/>
                <w:szCs w:val="20"/>
                <w:lang w:val="es-MX"/>
              </w:rPr>
              <w:t xml:space="preserve">Relación Siniestros Netos / Siniestros Totales *100 </w:t>
            </w:r>
            <w:proofErr w:type="gramStart"/>
            <w:r w:rsidRPr="00B70F8C">
              <w:rPr>
                <w:rFonts w:ascii="Museo Sans 300" w:hAnsi="Museo Sans 300"/>
                <w:sz w:val="20"/>
                <w:szCs w:val="20"/>
                <w:lang w:val="es-MX"/>
              </w:rPr>
              <w:t>(  39</w:t>
            </w:r>
            <w:proofErr w:type="gramEnd"/>
            <w:r w:rsidRPr="00B70F8C">
              <w:rPr>
                <w:rFonts w:ascii="Museo Sans 300" w:hAnsi="Museo Sans 300"/>
                <w:sz w:val="20"/>
                <w:szCs w:val="20"/>
                <w:lang w:val="es-MX"/>
              </w:rPr>
              <w:t xml:space="preserve"> /  37 *100)</w:t>
            </w:r>
            <w:r w:rsidR="00807C32">
              <w:rPr>
                <w:rFonts w:ascii="Museo Sans 300" w:hAnsi="Museo Sans 300"/>
                <w:sz w:val="20"/>
                <w:szCs w:val="20"/>
                <w:lang w:val="es-MX"/>
              </w:rPr>
              <w:t xml:space="preserve"> </w:t>
            </w:r>
            <w:r w:rsidR="00807C32" w:rsidRPr="00917FDD">
              <w:rPr>
                <w:rFonts w:ascii="Museo Sans 300" w:hAnsi="Museo Sans 300"/>
                <w:sz w:val="20"/>
                <w:szCs w:val="20"/>
                <w:lang w:val="es-ES"/>
              </w:rPr>
              <w:t>2_/ (4)</w:t>
            </w:r>
          </w:p>
        </w:tc>
        <w:tc>
          <w:tcPr>
            <w:tcW w:w="1418" w:type="dxa"/>
            <w:tcBorders>
              <w:top w:val="nil"/>
              <w:left w:val="single" w:sz="4" w:space="0" w:color="000000"/>
              <w:bottom w:val="nil"/>
              <w:right w:val="single" w:sz="4" w:space="0" w:color="auto"/>
            </w:tcBorders>
            <w:shd w:val="clear" w:color="auto" w:fill="auto"/>
            <w:noWrap/>
            <w:vAlign w:val="bottom"/>
            <w:hideMark/>
          </w:tcPr>
          <w:p w14:paraId="211103CB" w14:textId="77777777" w:rsidR="006225B1" w:rsidRPr="00B70F8C" w:rsidRDefault="006225B1" w:rsidP="006225B1">
            <w:pPr>
              <w:spacing w:after="0"/>
              <w:jc w:val="center"/>
              <w:rPr>
                <w:rFonts w:ascii="Museo Sans 300" w:hAnsi="Museo Sans 300"/>
                <w:sz w:val="20"/>
                <w:szCs w:val="20"/>
                <w:lang w:val="es-MX"/>
              </w:rPr>
            </w:pPr>
            <w:r w:rsidRPr="00B70F8C">
              <w:rPr>
                <w:rFonts w:ascii="Museo Sans 300" w:hAnsi="Museo Sans 300"/>
                <w:sz w:val="20"/>
                <w:szCs w:val="20"/>
                <w:lang w:val="es-MX"/>
              </w:rPr>
              <w:t xml:space="preserve"> </w:t>
            </w:r>
          </w:p>
        </w:tc>
      </w:tr>
      <w:tr w:rsidR="006225B1" w:rsidRPr="00B70F8C" w14:paraId="211103D0" w14:textId="77777777" w:rsidTr="00386E89">
        <w:trPr>
          <w:trHeight w:val="300"/>
          <w:jc w:val="center"/>
        </w:trPr>
        <w:tc>
          <w:tcPr>
            <w:tcW w:w="920" w:type="dxa"/>
            <w:tcBorders>
              <w:top w:val="nil"/>
              <w:left w:val="single" w:sz="4" w:space="0" w:color="auto"/>
              <w:bottom w:val="nil"/>
              <w:right w:val="single" w:sz="4" w:space="0" w:color="auto"/>
            </w:tcBorders>
            <w:shd w:val="clear" w:color="auto" w:fill="auto"/>
            <w:noWrap/>
            <w:vAlign w:val="bottom"/>
            <w:hideMark/>
          </w:tcPr>
          <w:p w14:paraId="211103CD" w14:textId="77777777" w:rsidR="006225B1" w:rsidRPr="00B70F8C" w:rsidRDefault="006225B1" w:rsidP="006225B1">
            <w:pPr>
              <w:spacing w:after="0"/>
              <w:jc w:val="center"/>
              <w:rPr>
                <w:rFonts w:ascii="Museo Sans 300" w:hAnsi="Museo Sans 300"/>
                <w:sz w:val="20"/>
                <w:szCs w:val="20"/>
              </w:rPr>
            </w:pPr>
            <w:r w:rsidRPr="00B70F8C">
              <w:rPr>
                <w:rFonts w:ascii="Museo Sans 300" w:hAnsi="Museo Sans 300"/>
                <w:sz w:val="20"/>
                <w:szCs w:val="20"/>
              </w:rPr>
              <w:t>48</w:t>
            </w:r>
          </w:p>
        </w:tc>
        <w:tc>
          <w:tcPr>
            <w:tcW w:w="7175" w:type="dxa"/>
            <w:tcBorders>
              <w:top w:val="nil"/>
              <w:left w:val="single" w:sz="4" w:space="0" w:color="auto"/>
              <w:bottom w:val="nil"/>
              <w:right w:val="nil"/>
            </w:tcBorders>
            <w:shd w:val="clear" w:color="auto" w:fill="auto"/>
            <w:noWrap/>
            <w:vAlign w:val="bottom"/>
            <w:hideMark/>
          </w:tcPr>
          <w:p w14:paraId="211103CE" w14:textId="77777777" w:rsidR="006225B1" w:rsidRPr="00B70F8C" w:rsidRDefault="006225B1" w:rsidP="006225B1">
            <w:pPr>
              <w:spacing w:after="0"/>
              <w:rPr>
                <w:rFonts w:ascii="Museo Sans 300" w:hAnsi="Museo Sans 300"/>
                <w:sz w:val="20"/>
                <w:szCs w:val="20"/>
                <w:lang w:val="es-MX"/>
              </w:rPr>
            </w:pPr>
            <w:r w:rsidRPr="00B70F8C">
              <w:rPr>
                <w:rFonts w:ascii="Museo Sans 300" w:hAnsi="Museo Sans 300"/>
                <w:sz w:val="20"/>
                <w:szCs w:val="20"/>
                <w:lang w:val="es-MX"/>
              </w:rPr>
              <w:t>Porcentaje Mínimo ( Art.31,  literal c, No. 2 )</w:t>
            </w:r>
          </w:p>
        </w:tc>
        <w:tc>
          <w:tcPr>
            <w:tcW w:w="1418" w:type="dxa"/>
            <w:tcBorders>
              <w:top w:val="nil"/>
              <w:left w:val="single" w:sz="4" w:space="0" w:color="000000"/>
              <w:bottom w:val="nil"/>
              <w:right w:val="single" w:sz="4" w:space="0" w:color="auto"/>
            </w:tcBorders>
            <w:shd w:val="clear" w:color="auto" w:fill="auto"/>
            <w:noWrap/>
            <w:vAlign w:val="bottom"/>
            <w:hideMark/>
          </w:tcPr>
          <w:p w14:paraId="211103CF" w14:textId="77777777" w:rsidR="006225B1" w:rsidRPr="00B70F8C" w:rsidRDefault="006225B1" w:rsidP="006225B1">
            <w:pPr>
              <w:spacing w:after="0"/>
              <w:jc w:val="right"/>
              <w:rPr>
                <w:rFonts w:ascii="Museo Sans 300" w:hAnsi="Museo Sans 300"/>
                <w:sz w:val="20"/>
                <w:szCs w:val="20"/>
              </w:rPr>
            </w:pPr>
            <w:r w:rsidRPr="00B70F8C">
              <w:rPr>
                <w:rFonts w:ascii="Museo Sans 300" w:hAnsi="Museo Sans 300"/>
                <w:sz w:val="20"/>
                <w:szCs w:val="20"/>
              </w:rPr>
              <w:t>85.0%</w:t>
            </w:r>
          </w:p>
        </w:tc>
      </w:tr>
      <w:tr w:rsidR="006225B1" w:rsidRPr="00B70F8C" w14:paraId="211103D4" w14:textId="77777777" w:rsidTr="00386E89">
        <w:trPr>
          <w:trHeight w:val="315"/>
          <w:jc w:val="center"/>
        </w:trPr>
        <w:tc>
          <w:tcPr>
            <w:tcW w:w="920" w:type="dxa"/>
            <w:tcBorders>
              <w:top w:val="nil"/>
              <w:left w:val="single" w:sz="4" w:space="0" w:color="auto"/>
              <w:bottom w:val="nil"/>
              <w:right w:val="single" w:sz="4" w:space="0" w:color="auto"/>
            </w:tcBorders>
            <w:shd w:val="clear" w:color="000000" w:fill="auto"/>
            <w:noWrap/>
            <w:vAlign w:val="bottom"/>
            <w:hideMark/>
          </w:tcPr>
          <w:p w14:paraId="211103D1" w14:textId="77777777" w:rsidR="006225B1" w:rsidRPr="00B70F8C" w:rsidRDefault="006225B1" w:rsidP="006225B1">
            <w:pPr>
              <w:spacing w:after="0"/>
              <w:jc w:val="center"/>
              <w:rPr>
                <w:rFonts w:ascii="Museo Sans 300" w:hAnsi="Museo Sans 300"/>
                <w:sz w:val="20"/>
                <w:szCs w:val="20"/>
              </w:rPr>
            </w:pPr>
            <w:r w:rsidRPr="00B70F8C">
              <w:rPr>
                <w:rFonts w:ascii="Museo Sans 300" w:hAnsi="Museo Sans 300"/>
                <w:sz w:val="20"/>
                <w:szCs w:val="20"/>
              </w:rPr>
              <w:t>49</w:t>
            </w:r>
          </w:p>
        </w:tc>
        <w:tc>
          <w:tcPr>
            <w:tcW w:w="7175" w:type="dxa"/>
            <w:tcBorders>
              <w:top w:val="nil"/>
              <w:left w:val="single" w:sz="4" w:space="0" w:color="auto"/>
              <w:bottom w:val="nil"/>
              <w:right w:val="nil"/>
            </w:tcBorders>
            <w:shd w:val="clear" w:color="000000" w:fill="auto"/>
            <w:noWrap/>
            <w:vAlign w:val="bottom"/>
            <w:hideMark/>
          </w:tcPr>
          <w:p w14:paraId="211103D2" w14:textId="2D754E64" w:rsidR="006225B1" w:rsidRPr="00B70F8C" w:rsidRDefault="006225B1" w:rsidP="006225B1">
            <w:pPr>
              <w:spacing w:after="0"/>
              <w:rPr>
                <w:rFonts w:ascii="Museo Sans 300" w:hAnsi="Museo Sans 300"/>
                <w:sz w:val="20"/>
                <w:szCs w:val="20"/>
                <w:lang w:val="es-MX"/>
              </w:rPr>
            </w:pPr>
            <w:r w:rsidRPr="00B70F8C">
              <w:rPr>
                <w:rFonts w:ascii="Museo Sans 300" w:hAnsi="Museo Sans 300"/>
                <w:sz w:val="20"/>
                <w:szCs w:val="20"/>
                <w:lang w:val="es-MX"/>
              </w:rPr>
              <w:t xml:space="preserve"> RESULTADO DEL CÁLCULO [ 46 x ( el mayor entre 47 y 48 ) ]</w:t>
            </w:r>
          </w:p>
        </w:tc>
        <w:tc>
          <w:tcPr>
            <w:tcW w:w="1418" w:type="dxa"/>
            <w:tcBorders>
              <w:top w:val="nil"/>
              <w:left w:val="single" w:sz="4" w:space="0" w:color="000000"/>
              <w:bottom w:val="nil"/>
              <w:right w:val="single" w:sz="4" w:space="0" w:color="auto"/>
            </w:tcBorders>
            <w:shd w:val="clear" w:color="000000" w:fill="FFFFFF"/>
            <w:noWrap/>
            <w:vAlign w:val="bottom"/>
            <w:hideMark/>
          </w:tcPr>
          <w:p w14:paraId="211103D3" w14:textId="77777777" w:rsidR="006225B1" w:rsidRPr="00B70F8C" w:rsidRDefault="006225B1" w:rsidP="006225B1">
            <w:pPr>
              <w:spacing w:after="0"/>
              <w:jc w:val="center"/>
              <w:rPr>
                <w:rFonts w:ascii="Museo Sans 300" w:hAnsi="Museo Sans 300"/>
                <w:b/>
                <w:bCs/>
                <w:sz w:val="20"/>
                <w:szCs w:val="20"/>
                <w:lang w:val="es-MX"/>
              </w:rPr>
            </w:pPr>
            <w:r w:rsidRPr="00B70F8C">
              <w:rPr>
                <w:rFonts w:ascii="Museo Sans 300" w:hAnsi="Museo Sans 300"/>
                <w:b/>
                <w:bCs/>
                <w:sz w:val="20"/>
                <w:szCs w:val="20"/>
                <w:lang w:val="es-MX"/>
              </w:rPr>
              <w:t xml:space="preserve"> </w:t>
            </w:r>
          </w:p>
        </w:tc>
      </w:tr>
      <w:tr w:rsidR="006225B1" w:rsidRPr="00B70F8C" w14:paraId="211103D8" w14:textId="77777777" w:rsidTr="00386E89">
        <w:trPr>
          <w:trHeight w:val="300"/>
          <w:jc w:val="center"/>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14:paraId="211103D5" w14:textId="77777777" w:rsidR="006225B1" w:rsidRPr="00B70F8C" w:rsidRDefault="006225B1" w:rsidP="006225B1">
            <w:pPr>
              <w:spacing w:after="0"/>
              <w:rPr>
                <w:rFonts w:ascii="Museo Sans 300" w:hAnsi="Museo Sans 300"/>
                <w:sz w:val="20"/>
                <w:szCs w:val="20"/>
                <w:lang w:val="es-MX"/>
              </w:rPr>
            </w:pPr>
            <w:r w:rsidRPr="00B70F8C">
              <w:rPr>
                <w:rFonts w:ascii="Museo Sans 300" w:hAnsi="Museo Sans 300"/>
                <w:sz w:val="20"/>
                <w:szCs w:val="20"/>
                <w:lang w:val="es-MX"/>
              </w:rPr>
              <w:t> </w:t>
            </w:r>
          </w:p>
        </w:tc>
        <w:tc>
          <w:tcPr>
            <w:tcW w:w="7175" w:type="dxa"/>
            <w:tcBorders>
              <w:top w:val="nil"/>
              <w:left w:val="single" w:sz="4" w:space="0" w:color="auto"/>
              <w:bottom w:val="single" w:sz="4" w:space="0" w:color="auto"/>
              <w:right w:val="nil"/>
            </w:tcBorders>
            <w:shd w:val="clear" w:color="auto" w:fill="auto"/>
            <w:noWrap/>
            <w:vAlign w:val="bottom"/>
            <w:hideMark/>
          </w:tcPr>
          <w:p w14:paraId="211103D6" w14:textId="77777777" w:rsidR="006225B1" w:rsidRPr="00B70F8C" w:rsidRDefault="006225B1" w:rsidP="006225B1">
            <w:pPr>
              <w:spacing w:after="0"/>
              <w:rPr>
                <w:rFonts w:ascii="Museo Sans 300" w:hAnsi="Museo Sans 300"/>
                <w:sz w:val="20"/>
                <w:szCs w:val="20"/>
                <w:lang w:val="es-MX"/>
              </w:rPr>
            </w:pPr>
          </w:p>
        </w:tc>
        <w:tc>
          <w:tcPr>
            <w:tcW w:w="1418" w:type="dxa"/>
            <w:tcBorders>
              <w:top w:val="nil"/>
              <w:left w:val="single" w:sz="4" w:space="0" w:color="000000"/>
              <w:bottom w:val="single" w:sz="4" w:space="0" w:color="auto"/>
              <w:right w:val="single" w:sz="4" w:space="0" w:color="auto"/>
            </w:tcBorders>
            <w:shd w:val="clear" w:color="auto" w:fill="auto"/>
            <w:noWrap/>
            <w:vAlign w:val="bottom"/>
            <w:hideMark/>
          </w:tcPr>
          <w:p w14:paraId="211103D7" w14:textId="77777777" w:rsidR="006225B1" w:rsidRPr="00B70F8C" w:rsidRDefault="006225B1" w:rsidP="006225B1">
            <w:pPr>
              <w:spacing w:after="0"/>
              <w:rPr>
                <w:rFonts w:ascii="Museo Sans 300" w:hAnsi="Museo Sans 300"/>
                <w:sz w:val="20"/>
                <w:szCs w:val="20"/>
                <w:lang w:val="es-MX"/>
              </w:rPr>
            </w:pPr>
            <w:r w:rsidRPr="00B70F8C">
              <w:rPr>
                <w:rFonts w:ascii="Museo Sans 300" w:hAnsi="Museo Sans 300"/>
                <w:sz w:val="20"/>
                <w:szCs w:val="20"/>
                <w:lang w:val="es-MX"/>
              </w:rPr>
              <w:t> </w:t>
            </w:r>
          </w:p>
        </w:tc>
      </w:tr>
      <w:tr w:rsidR="006225B1" w:rsidRPr="00B70F8C" w14:paraId="211103DC" w14:textId="77777777" w:rsidTr="00386E89">
        <w:trPr>
          <w:trHeight w:val="315"/>
          <w:jc w:val="center"/>
        </w:trPr>
        <w:tc>
          <w:tcPr>
            <w:tcW w:w="920" w:type="dxa"/>
            <w:tcBorders>
              <w:top w:val="single" w:sz="4" w:space="0" w:color="auto"/>
              <w:left w:val="nil"/>
              <w:bottom w:val="single" w:sz="4" w:space="0" w:color="auto"/>
              <w:right w:val="nil"/>
            </w:tcBorders>
            <w:shd w:val="clear" w:color="auto" w:fill="auto"/>
            <w:noWrap/>
            <w:vAlign w:val="bottom"/>
            <w:hideMark/>
          </w:tcPr>
          <w:p w14:paraId="211103D9" w14:textId="77777777" w:rsidR="006225B1" w:rsidRPr="00B70F8C" w:rsidRDefault="006225B1" w:rsidP="006225B1">
            <w:pPr>
              <w:spacing w:after="0"/>
              <w:rPr>
                <w:rFonts w:ascii="Museo Sans 300" w:hAnsi="Museo Sans 300"/>
                <w:sz w:val="20"/>
                <w:szCs w:val="20"/>
                <w:lang w:val="es-MX"/>
              </w:rPr>
            </w:pPr>
            <w:r w:rsidRPr="00B70F8C">
              <w:rPr>
                <w:rFonts w:ascii="Museo Sans 300" w:hAnsi="Museo Sans 300"/>
                <w:sz w:val="20"/>
                <w:szCs w:val="20"/>
                <w:lang w:val="es-MX"/>
              </w:rPr>
              <w:t> </w:t>
            </w:r>
          </w:p>
        </w:tc>
        <w:tc>
          <w:tcPr>
            <w:tcW w:w="7175" w:type="dxa"/>
            <w:tcBorders>
              <w:top w:val="single" w:sz="4" w:space="0" w:color="auto"/>
              <w:left w:val="nil"/>
              <w:bottom w:val="single" w:sz="4" w:space="0" w:color="000000"/>
              <w:right w:val="nil"/>
            </w:tcBorders>
            <w:shd w:val="clear" w:color="auto" w:fill="auto"/>
            <w:noWrap/>
            <w:vAlign w:val="bottom"/>
            <w:hideMark/>
          </w:tcPr>
          <w:p w14:paraId="211103DA" w14:textId="77777777" w:rsidR="006225B1" w:rsidRPr="00B70F8C" w:rsidRDefault="006225B1" w:rsidP="006225B1">
            <w:pPr>
              <w:spacing w:after="0"/>
              <w:rPr>
                <w:rFonts w:ascii="Museo Sans 300" w:hAnsi="Museo Sans 300"/>
                <w:sz w:val="20"/>
                <w:szCs w:val="20"/>
                <w:lang w:val="es-MX"/>
              </w:rPr>
            </w:pPr>
            <w:r w:rsidRPr="00B70F8C">
              <w:rPr>
                <w:rFonts w:ascii="Museo Sans 300" w:hAnsi="Museo Sans 300"/>
                <w:sz w:val="20"/>
                <w:szCs w:val="20"/>
                <w:lang w:val="es-MX"/>
              </w:rPr>
              <w:t> </w:t>
            </w:r>
          </w:p>
        </w:tc>
        <w:tc>
          <w:tcPr>
            <w:tcW w:w="1418" w:type="dxa"/>
            <w:tcBorders>
              <w:top w:val="single" w:sz="4" w:space="0" w:color="auto"/>
              <w:left w:val="nil"/>
              <w:bottom w:val="single" w:sz="4" w:space="0" w:color="000000"/>
              <w:right w:val="nil"/>
            </w:tcBorders>
            <w:shd w:val="clear" w:color="auto" w:fill="auto"/>
            <w:noWrap/>
            <w:vAlign w:val="bottom"/>
            <w:hideMark/>
          </w:tcPr>
          <w:p w14:paraId="211103DB" w14:textId="77777777" w:rsidR="006225B1" w:rsidRPr="00B70F8C" w:rsidRDefault="006225B1" w:rsidP="006225B1">
            <w:pPr>
              <w:spacing w:after="0"/>
              <w:rPr>
                <w:rFonts w:ascii="Museo Sans 300" w:hAnsi="Museo Sans 300"/>
                <w:sz w:val="20"/>
                <w:szCs w:val="20"/>
                <w:lang w:val="es-MX"/>
              </w:rPr>
            </w:pPr>
            <w:r w:rsidRPr="00B70F8C">
              <w:rPr>
                <w:rFonts w:ascii="Museo Sans 300" w:hAnsi="Museo Sans 300"/>
                <w:sz w:val="20"/>
                <w:szCs w:val="20"/>
                <w:lang w:val="es-MX"/>
              </w:rPr>
              <w:t> </w:t>
            </w:r>
          </w:p>
        </w:tc>
      </w:tr>
      <w:tr w:rsidR="006225B1" w:rsidRPr="00B70F8C" w14:paraId="211103E0" w14:textId="77777777" w:rsidTr="00386E89">
        <w:trPr>
          <w:trHeight w:val="300"/>
          <w:jc w:val="center"/>
        </w:trPr>
        <w:tc>
          <w:tcPr>
            <w:tcW w:w="920" w:type="dxa"/>
            <w:tcBorders>
              <w:top w:val="single" w:sz="4" w:space="0" w:color="auto"/>
              <w:left w:val="single" w:sz="4" w:space="0" w:color="auto"/>
              <w:bottom w:val="nil"/>
              <w:right w:val="single" w:sz="4" w:space="0" w:color="auto"/>
            </w:tcBorders>
            <w:shd w:val="clear" w:color="auto" w:fill="auto"/>
            <w:noWrap/>
            <w:vAlign w:val="bottom"/>
            <w:hideMark/>
          </w:tcPr>
          <w:p w14:paraId="211103DD" w14:textId="77777777" w:rsidR="006225B1" w:rsidRPr="00B70F8C" w:rsidRDefault="006225B1" w:rsidP="006225B1">
            <w:pPr>
              <w:spacing w:after="0"/>
              <w:rPr>
                <w:rFonts w:ascii="Museo Sans 300" w:hAnsi="Museo Sans 300"/>
                <w:sz w:val="20"/>
                <w:szCs w:val="20"/>
                <w:lang w:val="es-MX"/>
              </w:rPr>
            </w:pPr>
            <w:r w:rsidRPr="00B70F8C">
              <w:rPr>
                <w:rFonts w:ascii="Museo Sans 300" w:hAnsi="Museo Sans 300"/>
                <w:sz w:val="20"/>
                <w:szCs w:val="20"/>
                <w:lang w:val="es-MX"/>
              </w:rPr>
              <w:t> </w:t>
            </w:r>
          </w:p>
        </w:tc>
        <w:tc>
          <w:tcPr>
            <w:tcW w:w="7175" w:type="dxa"/>
            <w:tcBorders>
              <w:top w:val="single" w:sz="8" w:space="0" w:color="000000"/>
              <w:left w:val="single" w:sz="4" w:space="0" w:color="auto"/>
              <w:bottom w:val="nil"/>
              <w:right w:val="nil"/>
            </w:tcBorders>
            <w:shd w:val="clear" w:color="auto" w:fill="auto"/>
            <w:noWrap/>
            <w:vAlign w:val="bottom"/>
            <w:hideMark/>
          </w:tcPr>
          <w:p w14:paraId="211103DE" w14:textId="77777777" w:rsidR="006225B1" w:rsidRPr="00B70F8C" w:rsidRDefault="006225B1" w:rsidP="006225B1">
            <w:pPr>
              <w:spacing w:after="0"/>
              <w:rPr>
                <w:rFonts w:ascii="Museo Sans 300" w:hAnsi="Museo Sans 300"/>
                <w:sz w:val="20"/>
                <w:szCs w:val="20"/>
                <w:lang w:val="es-MX"/>
              </w:rPr>
            </w:pPr>
            <w:r w:rsidRPr="00B70F8C">
              <w:rPr>
                <w:rFonts w:ascii="Museo Sans 300" w:hAnsi="Museo Sans 300"/>
                <w:sz w:val="20"/>
                <w:szCs w:val="20"/>
                <w:lang w:val="es-MX"/>
              </w:rPr>
              <w:t> </w:t>
            </w:r>
          </w:p>
        </w:tc>
        <w:tc>
          <w:tcPr>
            <w:tcW w:w="1418" w:type="dxa"/>
            <w:tcBorders>
              <w:top w:val="single" w:sz="8" w:space="0" w:color="000000"/>
              <w:left w:val="single" w:sz="8" w:space="0" w:color="000000"/>
              <w:bottom w:val="nil"/>
              <w:right w:val="single" w:sz="8" w:space="0" w:color="000000"/>
            </w:tcBorders>
            <w:shd w:val="clear" w:color="auto" w:fill="auto"/>
            <w:noWrap/>
            <w:vAlign w:val="bottom"/>
            <w:hideMark/>
          </w:tcPr>
          <w:p w14:paraId="211103DF" w14:textId="77777777" w:rsidR="006225B1" w:rsidRPr="00B70F8C" w:rsidRDefault="006225B1" w:rsidP="006225B1">
            <w:pPr>
              <w:spacing w:after="0"/>
              <w:rPr>
                <w:rFonts w:ascii="Museo Sans 300" w:hAnsi="Museo Sans 300"/>
                <w:sz w:val="20"/>
                <w:szCs w:val="20"/>
                <w:lang w:val="es-MX"/>
              </w:rPr>
            </w:pPr>
            <w:r w:rsidRPr="00B70F8C">
              <w:rPr>
                <w:rFonts w:ascii="Museo Sans 300" w:hAnsi="Museo Sans 300"/>
                <w:sz w:val="20"/>
                <w:szCs w:val="20"/>
                <w:lang w:val="es-MX"/>
              </w:rPr>
              <w:t> </w:t>
            </w:r>
          </w:p>
        </w:tc>
      </w:tr>
      <w:tr w:rsidR="006225B1" w:rsidRPr="00B70F8C" w14:paraId="211103E4" w14:textId="77777777" w:rsidTr="00386E89">
        <w:trPr>
          <w:trHeight w:val="315"/>
          <w:jc w:val="center"/>
        </w:trPr>
        <w:tc>
          <w:tcPr>
            <w:tcW w:w="920" w:type="dxa"/>
            <w:tcBorders>
              <w:top w:val="nil"/>
              <w:left w:val="single" w:sz="4" w:space="0" w:color="auto"/>
              <w:bottom w:val="nil"/>
              <w:right w:val="single" w:sz="4" w:space="0" w:color="auto"/>
            </w:tcBorders>
            <w:shd w:val="clear" w:color="000000" w:fill="auto"/>
            <w:noWrap/>
            <w:vAlign w:val="bottom"/>
            <w:hideMark/>
          </w:tcPr>
          <w:p w14:paraId="211103E1" w14:textId="77777777" w:rsidR="006225B1" w:rsidRPr="00B70F8C" w:rsidRDefault="006225B1" w:rsidP="006225B1">
            <w:pPr>
              <w:spacing w:after="0"/>
              <w:jc w:val="center"/>
              <w:rPr>
                <w:rFonts w:ascii="Museo Sans 300" w:hAnsi="Museo Sans 300"/>
                <w:b/>
                <w:bCs/>
                <w:sz w:val="20"/>
                <w:szCs w:val="20"/>
              </w:rPr>
            </w:pPr>
            <w:r w:rsidRPr="00B70F8C">
              <w:rPr>
                <w:rFonts w:ascii="Museo Sans 300" w:hAnsi="Museo Sans 300"/>
                <w:b/>
                <w:bCs/>
                <w:sz w:val="20"/>
                <w:szCs w:val="20"/>
              </w:rPr>
              <w:t>50</w:t>
            </w:r>
          </w:p>
        </w:tc>
        <w:tc>
          <w:tcPr>
            <w:tcW w:w="7175" w:type="dxa"/>
            <w:tcBorders>
              <w:top w:val="nil"/>
              <w:left w:val="single" w:sz="4" w:space="0" w:color="auto"/>
              <w:bottom w:val="nil"/>
              <w:right w:val="nil"/>
            </w:tcBorders>
            <w:shd w:val="clear" w:color="000000" w:fill="auto"/>
            <w:noWrap/>
            <w:vAlign w:val="bottom"/>
            <w:hideMark/>
          </w:tcPr>
          <w:p w14:paraId="211103E2" w14:textId="77777777" w:rsidR="006225B1" w:rsidRPr="00B70F8C" w:rsidRDefault="006225B1" w:rsidP="006225B1">
            <w:pPr>
              <w:spacing w:after="0"/>
              <w:rPr>
                <w:rFonts w:ascii="Museo Sans 300" w:hAnsi="Museo Sans 300"/>
                <w:b/>
                <w:bCs/>
                <w:sz w:val="20"/>
                <w:szCs w:val="20"/>
                <w:lang w:val="es-MX"/>
              </w:rPr>
            </w:pPr>
            <w:r w:rsidRPr="00B70F8C">
              <w:rPr>
                <w:rFonts w:ascii="Museo Sans 300" w:hAnsi="Museo Sans 300"/>
                <w:b/>
                <w:bCs/>
                <w:sz w:val="20"/>
                <w:szCs w:val="20"/>
                <w:lang w:val="es-MX"/>
              </w:rPr>
              <w:t xml:space="preserve">MARGEN DE SOLVENCIA </w:t>
            </w:r>
            <w:proofErr w:type="gramStart"/>
            <w:r w:rsidRPr="00B70F8C">
              <w:rPr>
                <w:rFonts w:ascii="Museo Sans 300" w:hAnsi="Museo Sans 300"/>
                <w:b/>
                <w:bCs/>
                <w:sz w:val="20"/>
                <w:szCs w:val="20"/>
                <w:lang w:val="es-MX"/>
              </w:rPr>
              <w:t>( El</w:t>
            </w:r>
            <w:proofErr w:type="gramEnd"/>
            <w:r w:rsidRPr="00B70F8C">
              <w:rPr>
                <w:rFonts w:ascii="Museo Sans 300" w:hAnsi="Museo Sans 300"/>
                <w:b/>
                <w:bCs/>
                <w:sz w:val="20"/>
                <w:szCs w:val="20"/>
                <w:lang w:val="es-MX"/>
              </w:rPr>
              <w:t xml:space="preserve"> mayor entre  42 y 49 )</w:t>
            </w:r>
          </w:p>
        </w:tc>
        <w:tc>
          <w:tcPr>
            <w:tcW w:w="1418" w:type="dxa"/>
            <w:tcBorders>
              <w:top w:val="nil"/>
              <w:left w:val="single" w:sz="8" w:space="0" w:color="000000"/>
              <w:bottom w:val="nil"/>
              <w:right w:val="single" w:sz="12" w:space="0" w:color="000000"/>
            </w:tcBorders>
            <w:shd w:val="clear" w:color="000000" w:fill="FFFFFF"/>
            <w:noWrap/>
            <w:vAlign w:val="bottom"/>
            <w:hideMark/>
          </w:tcPr>
          <w:p w14:paraId="211103E3" w14:textId="77777777" w:rsidR="006225B1" w:rsidRPr="00B70F8C" w:rsidRDefault="006225B1" w:rsidP="006225B1">
            <w:pPr>
              <w:spacing w:after="0"/>
              <w:jc w:val="center"/>
              <w:rPr>
                <w:rFonts w:ascii="Museo Sans 300" w:hAnsi="Museo Sans 300"/>
                <w:b/>
                <w:bCs/>
                <w:color w:val="000000"/>
                <w:sz w:val="20"/>
                <w:szCs w:val="20"/>
                <w:lang w:val="es-MX"/>
              </w:rPr>
            </w:pPr>
            <w:r w:rsidRPr="00B70F8C">
              <w:rPr>
                <w:rFonts w:ascii="Museo Sans 300" w:hAnsi="Museo Sans 300"/>
                <w:b/>
                <w:bCs/>
                <w:color w:val="000000"/>
                <w:sz w:val="20"/>
                <w:szCs w:val="20"/>
                <w:lang w:val="es-MX"/>
              </w:rPr>
              <w:t xml:space="preserve"> </w:t>
            </w:r>
          </w:p>
        </w:tc>
      </w:tr>
      <w:tr w:rsidR="006225B1" w:rsidRPr="00B70F8C" w14:paraId="211103E8" w14:textId="77777777" w:rsidTr="00386E89">
        <w:trPr>
          <w:trHeight w:val="315"/>
          <w:jc w:val="center"/>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14:paraId="211103E5" w14:textId="77777777" w:rsidR="006225B1" w:rsidRPr="00B70F8C" w:rsidRDefault="006225B1" w:rsidP="006225B1">
            <w:pPr>
              <w:spacing w:after="0"/>
              <w:rPr>
                <w:rFonts w:ascii="Museo Sans 300" w:hAnsi="Museo Sans 300"/>
                <w:sz w:val="20"/>
                <w:szCs w:val="20"/>
                <w:lang w:val="es-MX"/>
              </w:rPr>
            </w:pPr>
            <w:r w:rsidRPr="00B70F8C">
              <w:rPr>
                <w:rFonts w:ascii="Museo Sans 300" w:hAnsi="Museo Sans 300"/>
                <w:sz w:val="20"/>
                <w:szCs w:val="20"/>
                <w:lang w:val="es-MX"/>
              </w:rPr>
              <w:t> </w:t>
            </w:r>
          </w:p>
        </w:tc>
        <w:tc>
          <w:tcPr>
            <w:tcW w:w="7175" w:type="dxa"/>
            <w:tcBorders>
              <w:top w:val="nil"/>
              <w:left w:val="single" w:sz="4" w:space="0" w:color="auto"/>
              <w:bottom w:val="single" w:sz="8" w:space="0" w:color="000000"/>
              <w:right w:val="nil"/>
            </w:tcBorders>
            <w:shd w:val="clear" w:color="auto" w:fill="auto"/>
            <w:noWrap/>
            <w:vAlign w:val="bottom"/>
            <w:hideMark/>
          </w:tcPr>
          <w:p w14:paraId="211103E6" w14:textId="77777777" w:rsidR="006225B1" w:rsidRPr="00B70F8C" w:rsidRDefault="006225B1" w:rsidP="006225B1">
            <w:pPr>
              <w:spacing w:after="0"/>
              <w:rPr>
                <w:rFonts w:ascii="Museo Sans 300" w:hAnsi="Museo Sans 300"/>
                <w:sz w:val="20"/>
                <w:szCs w:val="20"/>
                <w:lang w:val="es-MX"/>
              </w:rPr>
            </w:pPr>
            <w:r w:rsidRPr="00B70F8C">
              <w:rPr>
                <w:rFonts w:ascii="Museo Sans 300" w:hAnsi="Museo Sans 300"/>
                <w:sz w:val="20"/>
                <w:szCs w:val="20"/>
                <w:lang w:val="es-MX"/>
              </w:rPr>
              <w:t> </w:t>
            </w:r>
          </w:p>
        </w:tc>
        <w:tc>
          <w:tcPr>
            <w:tcW w:w="1418" w:type="dxa"/>
            <w:tcBorders>
              <w:top w:val="nil"/>
              <w:left w:val="single" w:sz="8" w:space="0" w:color="000000"/>
              <w:bottom w:val="single" w:sz="8" w:space="0" w:color="000000"/>
              <w:right w:val="single" w:sz="8" w:space="0" w:color="000000"/>
            </w:tcBorders>
            <w:shd w:val="clear" w:color="auto" w:fill="auto"/>
            <w:noWrap/>
            <w:vAlign w:val="bottom"/>
            <w:hideMark/>
          </w:tcPr>
          <w:p w14:paraId="211103E7" w14:textId="77777777" w:rsidR="006225B1" w:rsidRPr="00B70F8C" w:rsidRDefault="006225B1" w:rsidP="006225B1">
            <w:pPr>
              <w:spacing w:after="0"/>
              <w:rPr>
                <w:rFonts w:ascii="Museo Sans 300" w:hAnsi="Museo Sans 300"/>
                <w:sz w:val="20"/>
                <w:szCs w:val="20"/>
                <w:lang w:val="es-MX"/>
              </w:rPr>
            </w:pPr>
            <w:r w:rsidRPr="00B70F8C">
              <w:rPr>
                <w:rFonts w:ascii="Museo Sans 300" w:hAnsi="Museo Sans 300"/>
                <w:sz w:val="20"/>
                <w:szCs w:val="20"/>
                <w:lang w:val="es-MX"/>
              </w:rPr>
              <w:t> </w:t>
            </w:r>
          </w:p>
        </w:tc>
      </w:tr>
    </w:tbl>
    <w:p w14:paraId="211103EA" w14:textId="45DAFE23" w:rsidR="006C0449" w:rsidRDefault="00782A39" w:rsidP="00F50015">
      <w:pPr>
        <w:spacing w:after="0"/>
        <w:jc w:val="both"/>
        <w:rPr>
          <w:rFonts w:ascii="Museo Sans 300" w:hAnsi="Museo Sans 300"/>
          <w:color w:val="000000"/>
          <w:sz w:val="20"/>
          <w:lang w:val="es-ES"/>
        </w:rPr>
      </w:pPr>
      <w:r w:rsidRPr="00B70F8C">
        <w:rPr>
          <w:rFonts w:ascii="Museo Sans 300" w:hAnsi="Museo Sans 300"/>
          <w:color w:val="000000"/>
          <w:sz w:val="20"/>
          <w:lang w:val="es-ES"/>
        </w:rPr>
        <w:t>1_/ De los últimos doce meses a la fecha de cálculo.</w:t>
      </w:r>
    </w:p>
    <w:p w14:paraId="7D545269" w14:textId="0289000D" w:rsidR="00F50015" w:rsidRPr="00917FDD" w:rsidRDefault="00F50015" w:rsidP="00C31D4B">
      <w:pPr>
        <w:jc w:val="both"/>
        <w:rPr>
          <w:rFonts w:ascii="Museo Sans 300" w:hAnsi="Museo Sans 300"/>
          <w:color w:val="000000"/>
          <w:sz w:val="20"/>
          <w:lang w:val="es-ES"/>
        </w:rPr>
      </w:pPr>
      <w:r w:rsidRPr="00917FDD">
        <w:rPr>
          <w:rFonts w:ascii="Museo Sans 300" w:hAnsi="Museo Sans 300"/>
          <w:sz w:val="20"/>
          <w:szCs w:val="20"/>
          <w:lang w:val="es-ES"/>
        </w:rPr>
        <w:t xml:space="preserve">2_/ </w:t>
      </w:r>
      <w:proofErr w:type="gramStart"/>
      <w:r w:rsidRPr="00917FDD">
        <w:rPr>
          <w:rFonts w:ascii="Museo Sans 300" w:hAnsi="Museo Sans 300"/>
          <w:sz w:val="20"/>
          <w:szCs w:val="20"/>
          <w:lang w:val="es-ES"/>
        </w:rPr>
        <w:t>En caso que</w:t>
      </w:r>
      <w:proofErr w:type="gramEnd"/>
      <w:r w:rsidRPr="00917FDD">
        <w:rPr>
          <w:rFonts w:ascii="Museo Sans 300" w:hAnsi="Museo Sans 300"/>
          <w:sz w:val="20"/>
          <w:szCs w:val="20"/>
          <w:lang w:val="es-ES"/>
        </w:rPr>
        <w:t xml:space="preserve"> los Siniestros Totales sean igual</w:t>
      </w:r>
      <w:r w:rsidR="009D01F7" w:rsidRPr="00917FDD">
        <w:rPr>
          <w:rFonts w:ascii="Museo Sans 300" w:hAnsi="Museo Sans 300"/>
          <w:sz w:val="20"/>
          <w:szCs w:val="20"/>
          <w:lang w:val="es-ES"/>
        </w:rPr>
        <w:t>es</w:t>
      </w:r>
      <w:r w:rsidRPr="00917FDD">
        <w:rPr>
          <w:rFonts w:ascii="Museo Sans 300" w:hAnsi="Museo Sans 300"/>
          <w:sz w:val="20"/>
          <w:szCs w:val="20"/>
          <w:lang w:val="es-ES"/>
        </w:rPr>
        <w:t xml:space="preserve"> o menor</w:t>
      </w:r>
      <w:r w:rsidR="009D01F7" w:rsidRPr="00917FDD">
        <w:rPr>
          <w:rFonts w:ascii="Museo Sans 300" w:hAnsi="Museo Sans 300"/>
          <w:sz w:val="20"/>
          <w:szCs w:val="20"/>
          <w:lang w:val="es-ES"/>
        </w:rPr>
        <w:t>es</w:t>
      </w:r>
      <w:r w:rsidRPr="00917FDD">
        <w:rPr>
          <w:rFonts w:ascii="Museo Sans 300" w:hAnsi="Museo Sans 300"/>
          <w:sz w:val="20"/>
          <w:szCs w:val="20"/>
          <w:lang w:val="es-ES"/>
        </w:rPr>
        <w:t xml:space="preserve"> a los Siniestros a cargo de Reaseguradores, a la Relación Siniestros Netos/Siniestros Totales se le asignará un valor de cero por ciento. (4)</w:t>
      </w:r>
    </w:p>
    <w:p w14:paraId="4D413B0A" w14:textId="77777777" w:rsidR="00386E89" w:rsidRDefault="00386E89" w:rsidP="007E452E">
      <w:pPr>
        <w:spacing w:line="240" w:lineRule="auto"/>
        <w:rPr>
          <w:rFonts w:ascii="Museo Sans 300" w:hAnsi="Museo Sans 300" w:cs="Arial"/>
          <w:b/>
        </w:rPr>
        <w:sectPr w:rsidR="00386E89" w:rsidSect="00E44CD5">
          <w:headerReference w:type="default" r:id="rId23"/>
          <w:pgSz w:w="12240" w:h="15840"/>
          <w:pgMar w:top="1417" w:right="1701" w:bottom="1417" w:left="1701" w:header="709" w:footer="709" w:gutter="0"/>
          <w:pgNumType w:start="22"/>
          <w:cols w:space="708"/>
          <w:docGrid w:linePitch="360"/>
        </w:sectPr>
      </w:pPr>
    </w:p>
    <w:tbl>
      <w:tblPr>
        <w:tblW w:w="9796" w:type="dxa"/>
        <w:jc w:val="center"/>
        <w:tblLayout w:type="fixed"/>
        <w:tblCellMar>
          <w:left w:w="70" w:type="dxa"/>
          <w:right w:w="70" w:type="dxa"/>
        </w:tblCellMar>
        <w:tblLook w:val="04A0" w:firstRow="1" w:lastRow="0" w:firstColumn="1" w:lastColumn="0" w:noHBand="0" w:noVBand="1"/>
      </w:tblPr>
      <w:tblGrid>
        <w:gridCol w:w="1033"/>
        <w:gridCol w:w="7346"/>
        <w:gridCol w:w="1417"/>
      </w:tblGrid>
      <w:tr w:rsidR="00C5281A" w:rsidRPr="00B70F8C" w14:paraId="211103F3" w14:textId="77777777" w:rsidTr="006330A9">
        <w:trPr>
          <w:trHeight w:val="315"/>
          <w:jc w:val="center"/>
        </w:trPr>
        <w:tc>
          <w:tcPr>
            <w:tcW w:w="1033" w:type="dxa"/>
            <w:tcBorders>
              <w:top w:val="nil"/>
              <w:left w:val="nil"/>
              <w:bottom w:val="nil"/>
            </w:tcBorders>
            <w:shd w:val="clear" w:color="auto" w:fill="auto"/>
            <w:noWrap/>
            <w:vAlign w:val="bottom"/>
            <w:hideMark/>
          </w:tcPr>
          <w:p w14:paraId="33C3B523" w14:textId="77777777" w:rsidR="00C5281A" w:rsidRDefault="00C5281A" w:rsidP="00386E89">
            <w:pPr>
              <w:rPr>
                <w:rFonts w:ascii="Museo Sans 300" w:hAnsi="Museo Sans 300"/>
                <w:sz w:val="20"/>
                <w:szCs w:val="20"/>
              </w:rPr>
            </w:pPr>
          </w:p>
          <w:p w14:paraId="211103F0" w14:textId="2BE2B843" w:rsidR="00360AAA" w:rsidRPr="00B70F8C" w:rsidRDefault="00360AAA" w:rsidP="00386E89">
            <w:pPr>
              <w:rPr>
                <w:rFonts w:ascii="Museo Sans 300" w:hAnsi="Museo Sans 300"/>
                <w:sz w:val="20"/>
                <w:szCs w:val="20"/>
              </w:rPr>
            </w:pPr>
          </w:p>
        </w:tc>
        <w:tc>
          <w:tcPr>
            <w:tcW w:w="8763" w:type="dxa"/>
            <w:gridSpan w:val="2"/>
            <w:vMerge w:val="restart"/>
            <w:shd w:val="clear" w:color="auto" w:fill="auto"/>
            <w:noWrap/>
            <w:vAlign w:val="bottom"/>
            <w:hideMark/>
          </w:tcPr>
          <w:p w14:paraId="3AE87228" w14:textId="77777777" w:rsidR="00A91CCE" w:rsidRDefault="00A91CCE" w:rsidP="00C5281A">
            <w:pPr>
              <w:spacing w:after="0"/>
              <w:rPr>
                <w:rFonts w:ascii="Museo Sans 300" w:hAnsi="Museo Sans 300"/>
                <w:b/>
                <w:bCs/>
                <w:sz w:val="20"/>
                <w:szCs w:val="20"/>
                <w:lang w:val="es-MX"/>
              </w:rPr>
            </w:pPr>
          </w:p>
          <w:p w14:paraId="211103F1" w14:textId="3332B221" w:rsidR="00C5281A" w:rsidRPr="00B70F8C" w:rsidRDefault="0044638C" w:rsidP="00C5281A">
            <w:pPr>
              <w:spacing w:after="0"/>
              <w:rPr>
                <w:rFonts w:ascii="Museo Sans 300" w:hAnsi="Museo Sans 300"/>
                <w:b/>
                <w:bCs/>
                <w:sz w:val="20"/>
                <w:szCs w:val="20"/>
                <w:lang w:val="es-MX"/>
              </w:rPr>
            </w:pPr>
            <w:r w:rsidRPr="00B70F8C">
              <w:rPr>
                <w:rFonts w:ascii="Museo Sans 300" w:hAnsi="Museo Sans 300"/>
                <w:b/>
                <w:bCs/>
                <w:sz w:val="20"/>
                <w:szCs w:val="20"/>
                <w:lang w:val="es-MX"/>
              </w:rPr>
              <w:t>NOMBRE DE LA SOCIEDAD DE SEGUROS:__________________________________</w:t>
            </w:r>
          </w:p>
          <w:p w14:paraId="35FF73B6" w14:textId="77777777" w:rsidR="00C5281A" w:rsidRDefault="0044638C" w:rsidP="00C5281A">
            <w:pPr>
              <w:spacing w:after="0"/>
              <w:rPr>
                <w:rFonts w:ascii="Museo Sans 300" w:hAnsi="Museo Sans 300"/>
                <w:b/>
                <w:bCs/>
                <w:sz w:val="20"/>
                <w:szCs w:val="20"/>
                <w:lang w:val="es-MX"/>
              </w:rPr>
            </w:pPr>
            <w:r w:rsidRPr="00B70F8C">
              <w:rPr>
                <w:rFonts w:ascii="Museo Sans 300" w:hAnsi="Museo Sans 300"/>
                <w:b/>
                <w:bCs/>
                <w:sz w:val="20"/>
                <w:szCs w:val="20"/>
                <w:lang w:val="es-MX"/>
              </w:rPr>
              <w:t xml:space="preserve">DATOS PARA EL CÁLCULO DEL MARGEN DE SOLVENCIA PARA EL RAMO DE AUTOMOTORES AL ___ DE____ </w:t>
            </w:r>
            <w:proofErr w:type="spellStart"/>
            <w:r w:rsidRPr="00B70F8C">
              <w:rPr>
                <w:rFonts w:ascii="Museo Sans 300" w:hAnsi="Museo Sans 300"/>
                <w:b/>
                <w:bCs/>
                <w:sz w:val="20"/>
                <w:szCs w:val="20"/>
                <w:lang w:val="es-MX"/>
              </w:rPr>
              <w:t>DE</w:t>
            </w:r>
            <w:proofErr w:type="spellEnd"/>
            <w:r w:rsidRPr="00B70F8C">
              <w:rPr>
                <w:rFonts w:ascii="Museo Sans 300" w:hAnsi="Museo Sans 300"/>
                <w:b/>
                <w:bCs/>
                <w:sz w:val="20"/>
                <w:szCs w:val="20"/>
                <w:lang w:val="es-MX"/>
              </w:rPr>
              <w:t xml:space="preserve">  200__.</w:t>
            </w:r>
          </w:p>
          <w:p w14:paraId="211103F2" w14:textId="37CC5C58" w:rsidR="00360AAA" w:rsidRPr="00B70F8C" w:rsidRDefault="00360AAA" w:rsidP="00C5281A">
            <w:pPr>
              <w:spacing w:after="0"/>
              <w:rPr>
                <w:rFonts w:ascii="Museo Sans 300" w:hAnsi="Museo Sans 300"/>
                <w:sz w:val="20"/>
                <w:szCs w:val="20"/>
                <w:lang w:val="es-MX"/>
              </w:rPr>
            </w:pPr>
          </w:p>
        </w:tc>
      </w:tr>
      <w:tr w:rsidR="00C5281A" w:rsidRPr="00B70F8C" w14:paraId="211103F6" w14:textId="77777777" w:rsidTr="006330A9">
        <w:trPr>
          <w:trHeight w:val="330"/>
          <w:jc w:val="center"/>
        </w:trPr>
        <w:tc>
          <w:tcPr>
            <w:tcW w:w="1033" w:type="dxa"/>
            <w:tcBorders>
              <w:top w:val="nil"/>
              <w:left w:val="nil"/>
              <w:bottom w:val="nil"/>
            </w:tcBorders>
            <w:shd w:val="clear" w:color="auto" w:fill="auto"/>
            <w:noWrap/>
            <w:hideMark/>
          </w:tcPr>
          <w:p w14:paraId="211103F4" w14:textId="77777777" w:rsidR="00C5281A" w:rsidRPr="00B70F8C" w:rsidRDefault="0044638C" w:rsidP="00C5281A">
            <w:pPr>
              <w:spacing w:after="0"/>
              <w:rPr>
                <w:rFonts w:ascii="Museo Sans 300" w:hAnsi="Museo Sans 300"/>
                <w:b/>
                <w:bCs/>
                <w:sz w:val="20"/>
                <w:szCs w:val="20"/>
              </w:rPr>
            </w:pPr>
            <w:r w:rsidRPr="00B70F8C">
              <w:rPr>
                <w:rFonts w:ascii="Museo Sans 300" w:hAnsi="Museo Sans 300"/>
                <w:b/>
                <w:bCs/>
                <w:sz w:val="20"/>
                <w:szCs w:val="20"/>
              </w:rPr>
              <w:t>C)</w:t>
            </w:r>
          </w:p>
        </w:tc>
        <w:tc>
          <w:tcPr>
            <w:tcW w:w="8763" w:type="dxa"/>
            <w:gridSpan w:val="2"/>
            <w:vMerge/>
            <w:shd w:val="clear" w:color="auto" w:fill="auto"/>
            <w:noWrap/>
            <w:vAlign w:val="bottom"/>
            <w:hideMark/>
          </w:tcPr>
          <w:p w14:paraId="211103F5" w14:textId="77777777" w:rsidR="00C5281A" w:rsidRPr="00B70F8C" w:rsidRDefault="00C5281A" w:rsidP="00C5281A">
            <w:pPr>
              <w:spacing w:after="0"/>
              <w:rPr>
                <w:rFonts w:ascii="Museo Sans 300" w:hAnsi="Museo Sans 300"/>
                <w:sz w:val="20"/>
                <w:szCs w:val="20"/>
              </w:rPr>
            </w:pPr>
          </w:p>
        </w:tc>
      </w:tr>
      <w:tr w:rsidR="00C5281A" w:rsidRPr="00B70F8C" w14:paraId="211103FA" w14:textId="77777777" w:rsidTr="006330A9">
        <w:trPr>
          <w:trHeight w:val="315"/>
          <w:jc w:val="center"/>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103F7" w14:textId="0BD544D2" w:rsidR="00C5281A" w:rsidRPr="00B70F8C" w:rsidRDefault="0044638C" w:rsidP="00C5281A">
            <w:pPr>
              <w:spacing w:after="0"/>
              <w:jc w:val="center"/>
              <w:rPr>
                <w:rFonts w:ascii="Museo Sans 300" w:hAnsi="Museo Sans 300"/>
                <w:b/>
                <w:bCs/>
                <w:sz w:val="20"/>
                <w:szCs w:val="20"/>
              </w:rPr>
            </w:pPr>
            <w:r w:rsidRPr="00B70F8C">
              <w:rPr>
                <w:rFonts w:ascii="Museo Sans 300" w:hAnsi="Museo Sans 300"/>
                <w:b/>
                <w:bCs/>
                <w:sz w:val="20"/>
                <w:szCs w:val="20"/>
              </w:rPr>
              <w:t>C</w:t>
            </w:r>
            <w:r w:rsidR="002B4F6A" w:rsidRPr="00B70F8C">
              <w:rPr>
                <w:rFonts w:ascii="Museo Sans 300" w:hAnsi="Museo Sans 300"/>
                <w:b/>
                <w:bCs/>
                <w:sz w:val="20"/>
                <w:szCs w:val="20"/>
              </w:rPr>
              <w:t>O</w:t>
            </w:r>
            <w:r w:rsidRPr="00B70F8C">
              <w:rPr>
                <w:rFonts w:ascii="Museo Sans 300" w:hAnsi="Museo Sans 300"/>
                <w:b/>
                <w:bCs/>
                <w:sz w:val="20"/>
                <w:szCs w:val="20"/>
              </w:rPr>
              <w:t>DIGO</w:t>
            </w:r>
          </w:p>
        </w:tc>
        <w:tc>
          <w:tcPr>
            <w:tcW w:w="7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103F8" w14:textId="77777777" w:rsidR="00C5281A" w:rsidRPr="00B70F8C" w:rsidRDefault="0044638C" w:rsidP="00C5281A">
            <w:pPr>
              <w:spacing w:after="0"/>
              <w:jc w:val="center"/>
              <w:rPr>
                <w:rFonts w:ascii="Museo Sans 300" w:hAnsi="Museo Sans 300"/>
                <w:b/>
                <w:bCs/>
                <w:sz w:val="20"/>
                <w:szCs w:val="20"/>
              </w:rPr>
            </w:pPr>
            <w:r w:rsidRPr="00B70F8C">
              <w:rPr>
                <w:rFonts w:ascii="Museo Sans 300" w:hAnsi="Museo Sans 300"/>
                <w:b/>
                <w:bCs/>
                <w:sz w:val="20"/>
                <w:szCs w:val="20"/>
              </w:rPr>
              <w:t>CONCEPTO</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103F9" w14:textId="77777777" w:rsidR="00C5281A" w:rsidRPr="00B70F8C" w:rsidRDefault="0044638C" w:rsidP="00C5281A">
            <w:pPr>
              <w:spacing w:after="0"/>
              <w:jc w:val="center"/>
              <w:rPr>
                <w:rFonts w:ascii="Museo Sans 300" w:hAnsi="Museo Sans 300"/>
                <w:b/>
                <w:sz w:val="20"/>
                <w:szCs w:val="20"/>
              </w:rPr>
            </w:pPr>
            <w:r w:rsidRPr="00B70F8C">
              <w:rPr>
                <w:rFonts w:ascii="Museo Sans 300" w:hAnsi="Museo Sans 300"/>
                <w:b/>
                <w:sz w:val="20"/>
                <w:szCs w:val="20"/>
              </w:rPr>
              <w:t>SALDO</w:t>
            </w:r>
          </w:p>
        </w:tc>
      </w:tr>
      <w:tr w:rsidR="00C5281A" w:rsidRPr="00B70F8C" w14:paraId="211103FE" w14:textId="77777777" w:rsidTr="006330A9">
        <w:trPr>
          <w:trHeight w:val="315"/>
          <w:jc w:val="center"/>
        </w:trPr>
        <w:tc>
          <w:tcPr>
            <w:tcW w:w="1033" w:type="dxa"/>
            <w:tcBorders>
              <w:top w:val="single" w:sz="4" w:space="0" w:color="auto"/>
              <w:left w:val="single" w:sz="4" w:space="0" w:color="000000"/>
              <w:bottom w:val="nil"/>
              <w:right w:val="single" w:sz="4" w:space="0" w:color="000000"/>
            </w:tcBorders>
            <w:shd w:val="clear" w:color="auto" w:fill="auto"/>
            <w:noWrap/>
            <w:vAlign w:val="bottom"/>
            <w:hideMark/>
          </w:tcPr>
          <w:p w14:paraId="211103FB" w14:textId="77777777" w:rsidR="00C5281A" w:rsidRPr="00B70F8C" w:rsidRDefault="0044638C" w:rsidP="00C5281A">
            <w:pPr>
              <w:spacing w:after="0"/>
              <w:rPr>
                <w:rFonts w:ascii="Museo Sans 300" w:hAnsi="Museo Sans 300"/>
                <w:b/>
                <w:bCs/>
                <w:sz w:val="20"/>
                <w:szCs w:val="20"/>
              </w:rPr>
            </w:pPr>
            <w:r w:rsidRPr="00B70F8C">
              <w:rPr>
                <w:rFonts w:ascii="Museo Sans 300" w:hAnsi="Museo Sans 300"/>
                <w:b/>
                <w:bCs/>
                <w:sz w:val="20"/>
                <w:szCs w:val="20"/>
              </w:rPr>
              <w:t> </w:t>
            </w:r>
          </w:p>
        </w:tc>
        <w:tc>
          <w:tcPr>
            <w:tcW w:w="7346" w:type="dxa"/>
            <w:tcBorders>
              <w:top w:val="single" w:sz="4" w:space="0" w:color="auto"/>
              <w:left w:val="nil"/>
              <w:bottom w:val="nil"/>
              <w:right w:val="nil"/>
            </w:tcBorders>
            <w:shd w:val="clear" w:color="auto" w:fill="auto"/>
            <w:noWrap/>
            <w:vAlign w:val="bottom"/>
            <w:hideMark/>
          </w:tcPr>
          <w:p w14:paraId="211103FC" w14:textId="77777777" w:rsidR="00C5281A" w:rsidRPr="00B70F8C" w:rsidRDefault="0044638C" w:rsidP="00C5281A">
            <w:pPr>
              <w:spacing w:after="0"/>
              <w:ind w:right="1915"/>
              <w:rPr>
                <w:rFonts w:ascii="Museo Sans 300" w:hAnsi="Museo Sans 300"/>
                <w:b/>
                <w:bCs/>
                <w:sz w:val="20"/>
                <w:szCs w:val="20"/>
              </w:rPr>
            </w:pPr>
            <w:r w:rsidRPr="00B70F8C">
              <w:rPr>
                <w:rFonts w:ascii="Museo Sans 300" w:hAnsi="Museo Sans 300"/>
                <w:b/>
                <w:bCs/>
                <w:sz w:val="20"/>
                <w:szCs w:val="20"/>
              </w:rPr>
              <w:t>PRIMAS DE SEGURO</w:t>
            </w:r>
          </w:p>
        </w:tc>
        <w:tc>
          <w:tcPr>
            <w:tcW w:w="1417" w:type="dxa"/>
            <w:tcBorders>
              <w:top w:val="single" w:sz="4" w:space="0" w:color="auto"/>
              <w:left w:val="single" w:sz="4" w:space="0" w:color="000000"/>
              <w:bottom w:val="nil"/>
              <w:right w:val="single" w:sz="4" w:space="0" w:color="000000"/>
            </w:tcBorders>
            <w:shd w:val="clear" w:color="auto" w:fill="auto"/>
            <w:noWrap/>
            <w:vAlign w:val="bottom"/>
            <w:hideMark/>
          </w:tcPr>
          <w:p w14:paraId="211103FD"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 </w:t>
            </w:r>
          </w:p>
        </w:tc>
      </w:tr>
      <w:tr w:rsidR="00C5281A" w:rsidRPr="00B70F8C" w14:paraId="21110402" w14:textId="77777777" w:rsidTr="006330A9">
        <w:trPr>
          <w:trHeight w:val="300"/>
          <w:jc w:val="center"/>
        </w:trPr>
        <w:tc>
          <w:tcPr>
            <w:tcW w:w="1033" w:type="dxa"/>
            <w:tcBorders>
              <w:top w:val="nil"/>
              <w:left w:val="single" w:sz="4" w:space="0" w:color="000000"/>
              <w:bottom w:val="nil"/>
              <w:right w:val="single" w:sz="4" w:space="0" w:color="000000"/>
            </w:tcBorders>
            <w:shd w:val="clear" w:color="auto" w:fill="auto"/>
            <w:noWrap/>
            <w:vAlign w:val="bottom"/>
            <w:hideMark/>
          </w:tcPr>
          <w:p w14:paraId="211103FF"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5105</w:t>
            </w:r>
          </w:p>
        </w:tc>
        <w:tc>
          <w:tcPr>
            <w:tcW w:w="7346" w:type="dxa"/>
            <w:tcBorders>
              <w:top w:val="nil"/>
              <w:left w:val="nil"/>
              <w:bottom w:val="nil"/>
              <w:right w:val="nil"/>
            </w:tcBorders>
            <w:shd w:val="clear" w:color="auto" w:fill="auto"/>
            <w:noWrap/>
            <w:vAlign w:val="bottom"/>
            <w:hideMark/>
          </w:tcPr>
          <w:p w14:paraId="21110400" w14:textId="77777777" w:rsidR="00C5281A" w:rsidRPr="00B70F8C" w:rsidRDefault="0044638C" w:rsidP="00C5281A">
            <w:pPr>
              <w:spacing w:after="0"/>
              <w:rPr>
                <w:rFonts w:ascii="Museo Sans 300" w:hAnsi="Museo Sans 300"/>
                <w:sz w:val="20"/>
                <w:szCs w:val="20"/>
              </w:rPr>
            </w:pPr>
            <w:proofErr w:type="gramStart"/>
            <w:r w:rsidRPr="00B70F8C">
              <w:rPr>
                <w:rFonts w:ascii="Museo Sans 300" w:hAnsi="Museo Sans 300"/>
                <w:sz w:val="20"/>
                <w:szCs w:val="20"/>
              </w:rPr>
              <w:t>Primas productos</w:t>
            </w:r>
            <w:proofErr w:type="gramEnd"/>
            <w:r w:rsidRPr="00B70F8C">
              <w:rPr>
                <w:rFonts w:ascii="Museo Sans 300" w:hAnsi="Museo Sans 300"/>
                <w:sz w:val="20"/>
                <w:szCs w:val="20"/>
              </w:rPr>
              <w:t xml:space="preserve"> de automotores</w:t>
            </w:r>
          </w:p>
        </w:tc>
        <w:tc>
          <w:tcPr>
            <w:tcW w:w="1417" w:type="dxa"/>
            <w:tcBorders>
              <w:top w:val="nil"/>
              <w:left w:val="single" w:sz="4" w:space="0" w:color="000000"/>
              <w:bottom w:val="nil"/>
              <w:right w:val="single" w:sz="4" w:space="0" w:color="000000"/>
            </w:tcBorders>
            <w:shd w:val="clear" w:color="auto" w:fill="auto"/>
            <w:noWrap/>
            <w:vAlign w:val="bottom"/>
            <w:hideMark/>
          </w:tcPr>
          <w:p w14:paraId="21110401"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 </w:t>
            </w:r>
          </w:p>
        </w:tc>
      </w:tr>
      <w:tr w:rsidR="00C5281A" w:rsidRPr="00B70F8C" w14:paraId="21110406" w14:textId="77777777" w:rsidTr="006330A9">
        <w:trPr>
          <w:trHeight w:val="315"/>
          <w:jc w:val="center"/>
        </w:trPr>
        <w:tc>
          <w:tcPr>
            <w:tcW w:w="1033" w:type="dxa"/>
            <w:tcBorders>
              <w:top w:val="nil"/>
              <w:left w:val="single" w:sz="4" w:space="0" w:color="000000"/>
              <w:bottom w:val="nil"/>
              <w:right w:val="single" w:sz="4" w:space="0" w:color="000000"/>
            </w:tcBorders>
            <w:shd w:val="clear" w:color="auto" w:fill="auto"/>
            <w:noWrap/>
            <w:vAlign w:val="bottom"/>
            <w:hideMark/>
          </w:tcPr>
          <w:p w14:paraId="21110403"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4605</w:t>
            </w:r>
          </w:p>
        </w:tc>
        <w:tc>
          <w:tcPr>
            <w:tcW w:w="7346" w:type="dxa"/>
            <w:tcBorders>
              <w:top w:val="nil"/>
              <w:left w:val="nil"/>
              <w:bottom w:val="nil"/>
              <w:right w:val="nil"/>
            </w:tcBorders>
            <w:shd w:val="clear" w:color="auto" w:fill="auto"/>
            <w:noWrap/>
            <w:vAlign w:val="bottom"/>
            <w:hideMark/>
          </w:tcPr>
          <w:p w14:paraId="21110404" w14:textId="77777777" w:rsidR="00C5281A" w:rsidRPr="00B70F8C" w:rsidRDefault="0044638C" w:rsidP="00C5281A">
            <w:pPr>
              <w:spacing w:after="0"/>
              <w:rPr>
                <w:rFonts w:ascii="Museo Sans 300" w:hAnsi="Museo Sans 300"/>
                <w:sz w:val="20"/>
                <w:szCs w:val="20"/>
                <w:lang w:val="es-MX"/>
              </w:rPr>
            </w:pPr>
            <w:r w:rsidRPr="00B70F8C">
              <w:rPr>
                <w:rFonts w:ascii="Museo Sans 300" w:hAnsi="Museo Sans 300"/>
                <w:sz w:val="20"/>
                <w:szCs w:val="20"/>
                <w:lang w:val="es-MX"/>
              </w:rPr>
              <w:t>devoluciones y cancelaciones de primas automotores</w:t>
            </w:r>
          </w:p>
        </w:tc>
        <w:tc>
          <w:tcPr>
            <w:tcW w:w="1417" w:type="dxa"/>
            <w:tcBorders>
              <w:top w:val="nil"/>
              <w:left w:val="single" w:sz="4" w:space="0" w:color="000000"/>
              <w:bottom w:val="nil"/>
              <w:right w:val="single" w:sz="4" w:space="0" w:color="000000"/>
            </w:tcBorders>
            <w:shd w:val="clear" w:color="auto" w:fill="auto"/>
            <w:noWrap/>
            <w:vAlign w:val="bottom"/>
            <w:hideMark/>
          </w:tcPr>
          <w:p w14:paraId="21110405" w14:textId="77777777" w:rsidR="00C5281A" w:rsidRPr="00B70F8C" w:rsidRDefault="0044638C" w:rsidP="00C5281A">
            <w:pPr>
              <w:spacing w:after="0"/>
              <w:rPr>
                <w:rFonts w:ascii="Museo Sans 300" w:hAnsi="Museo Sans 300"/>
                <w:sz w:val="20"/>
                <w:szCs w:val="20"/>
                <w:lang w:val="es-MX"/>
              </w:rPr>
            </w:pPr>
            <w:r w:rsidRPr="00B70F8C">
              <w:rPr>
                <w:rFonts w:ascii="Museo Sans 300" w:hAnsi="Museo Sans 300"/>
                <w:sz w:val="20"/>
                <w:szCs w:val="20"/>
                <w:lang w:val="es-MX"/>
              </w:rPr>
              <w:t> </w:t>
            </w:r>
          </w:p>
        </w:tc>
      </w:tr>
      <w:tr w:rsidR="00C5281A" w:rsidRPr="00B70F8C" w14:paraId="2111040A" w14:textId="77777777" w:rsidTr="006330A9">
        <w:trPr>
          <w:trHeight w:val="330"/>
          <w:jc w:val="center"/>
        </w:trPr>
        <w:tc>
          <w:tcPr>
            <w:tcW w:w="1033" w:type="dxa"/>
            <w:tcBorders>
              <w:top w:val="nil"/>
              <w:left w:val="single" w:sz="4" w:space="0" w:color="000000"/>
              <w:bottom w:val="nil"/>
              <w:right w:val="single" w:sz="4" w:space="0" w:color="000000"/>
            </w:tcBorders>
            <w:shd w:val="clear" w:color="auto" w:fill="auto"/>
            <w:noWrap/>
            <w:vAlign w:val="bottom"/>
            <w:hideMark/>
          </w:tcPr>
          <w:p w14:paraId="21110407" w14:textId="77777777" w:rsidR="00C5281A" w:rsidRPr="00B70F8C" w:rsidRDefault="0044638C" w:rsidP="00C5281A">
            <w:pPr>
              <w:spacing w:after="0"/>
              <w:rPr>
                <w:rFonts w:ascii="Museo Sans 300" w:hAnsi="Museo Sans 300"/>
                <w:sz w:val="20"/>
                <w:szCs w:val="20"/>
                <w:lang w:val="es-MX"/>
              </w:rPr>
            </w:pPr>
            <w:r w:rsidRPr="00B70F8C">
              <w:rPr>
                <w:rFonts w:ascii="Museo Sans 300" w:hAnsi="Museo Sans 300"/>
                <w:sz w:val="20"/>
                <w:szCs w:val="20"/>
                <w:lang w:val="es-MX"/>
              </w:rPr>
              <w:t> </w:t>
            </w:r>
          </w:p>
        </w:tc>
        <w:tc>
          <w:tcPr>
            <w:tcW w:w="7346" w:type="dxa"/>
            <w:tcBorders>
              <w:top w:val="nil"/>
              <w:left w:val="nil"/>
              <w:bottom w:val="nil"/>
              <w:right w:val="nil"/>
            </w:tcBorders>
            <w:shd w:val="clear" w:color="auto" w:fill="auto"/>
            <w:noWrap/>
            <w:vAlign w:val="bottom"/>
            <w:hideMark/>
          </w:tcPr>
          <w:p w14:paraId="21110408"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lang w:val="es-MX"/>
              </w:rPr>
              <w:t xml:space="preserve">TOTAL PRIMAS POR SEGUROS DIRECTOS, REASEG. </w:t>
            </w:r>
            <w:r w:rsidRPr="00B70F8C">
              <w:rPr>
                <w:rFonts w:ascii="Museo Sans 300" w:hAnsi="Museo Sans 300"/>
                <w:sz w:val="20"/>
                <w:szCs w:val="20"/>
              </w:rPr>
              <w:t>Y COASEG. TOMADO</w:t>
            </w:r>
          </w:p>
        </w:tc>
        <w:tc>
          <w:tcPr>
            <w:tcW w:w="1417" w:type="dxa"/>
            <w:tcBorders>
              <w:top w:val="nil"/>
              <w:left w:val="single" w:sz="4" w:space="0" w:color="000000"/>
              <w:bottom w:val="nil"/>
              <w:right w:val="single" w:sz="4" w:space="0" w:color="000000"/>
            </w:tcBorders>
            <w:shd w:val="clear" w:color="auto" w:fill="auto"/>
            <w:noWrap/>
            <w:vAlign w:val="bottom"/>
            <w:hideMark/>
          </w:tcPr>
          <w:p w14:paraId="21110409"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 xml:space="preserve">                       -   </w:t>
            </w:r>
          </w:p>
        </w:tc>
      </w:tr>
      <w:tr w:rsidR="00C5281A" w:rsidRPr="00B70F8C" w14:paraId="2111040E" w14:textId="77777777" w:rsidTr="006330A9">
        <w:trPr>
          <w:trHeight w:val="315"/>
          <w:jc w:val="center"/>
        </w:trPr>
        <w:tc>
          <w:tcPr>
            <w:tcW w:w="1033" w:type="dxa"/>
            <w:tcBorders>
              <w:top w:val="nil"/>
              <w:left w:val="single" w:sz="4" w:space="0" w:color="000000"/>
              <w:bottom w:val="nil"/>
              <w:right w:val="single" w:sz="4" w:space="0" w:color="000000"/>
            </w:tcBorders>
            <w:shd w:val="clear" w:color="auto" w:fill="auto"/>
            <w:noWrap/>
            <w:vAlign w:val="bottom"/>
            <w:hideMark/>
          </w:tcPr>
          <w:p w14:paraId="2111040B"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 </w:t>
            </w:r>
          </w:p>
        </w:tc>
        <w:tc>
          <w:tcPr>
            <w:tcW w:w="7346" w:type="dxa"/>
            <w:tcBorders>
              <w:top w:val="nil"/>
              <w:left w:val="nil"/>
              <w:bottom w:val="nil"/>
              <w:right w:val="nil"/>
            </w:tcBorders>
            <w:shd w:val="clear" w:color="auto" w:fill="auto"/>
            <w:noWrap/>
            <w:vAlign w:val="bottom"/>
            <w:hideMark/>
          </w:tcPr>
          <w:p w14:paraId="2111040C" w14:textId="77777777" w:rsidR="00C5281A" w:rsidRPr="00B70F8C" w:rsidRDefault="0044638C" w:rsidP="00C5281A">
            <w:pPr>
              <w:spacing w:after="0"/>
              <w:jc w:val="center"/>
              <w:rPr>
                <w:rFonts w:ascii="Museo Sans 300" w:hAnsi="Museo Sans 300"/>
                <w:b/>
                <w:bCs/>
                <w:sz w:val="20"/>
                <w:szCs w:val="20"/>
              </w:rPr>
            </w:pPr>
            <w:proofErr w:type="gramStart"/>
            <w:r w:rsidRPr="00B70F8C">
              <w:rPr>
                <w:rFonts w:ascii="Museo Sans 300" w:hAnsi="Museo Sans 300"/>
                <w:b/>
                <w:bCs/>
                <w:sz w:val="20"/>
                <w:szCs w:val="20"/>
              </w:rPr>
              <w:t>SINIESTROS  AÑO</w:t>
            </w:r>
            <w:proofErr w:type="gramEnd"/>
            <w:r w:rsidRPr="00B70F8C">
              <w:rPr>
                <w:rFonts w:ascii="Museo Sans 300" w:hAnsi="Museo Sans 300"/>
                <w:b/>
                <w:bCs/>
                <w:sz w:val="20"/>
                <w:szCs w:val="20"/>
              </w:rPr>
              <w:t xml:space="preserve"> 1</w:t>
            </w:r>
          </w:p>
        </w:tc>
        <w:tc>
          <w:tcPr>
            <w:tcW w:w="1417" w:type="dxa"/>
            <w:tcBorders>
              <w:top w:val="nil"/>
              <w:left w:val="single" w:sz="4" w:space="0" w:color="000000"/>
              <w:bottom w:val="nil"/>
              <w:right w:val="single" w:sz="4" w:space="0" w:color="000000"/>
            </w:tcBorders>
            <w:shd w:val="clear" w:color="auto" w:fill="auto"/>
            <w:noWrap/>
            <w:vAlign w:val="bottom"/>
            <w:hideMark/>
          </w:tcPr>
          <w:p w14:paraId="2111040D"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 </w:t>
            </w:r>
          </w:p>
        </w:tc>
      </w:tr>
      <w:tr w:rsidR="00C5281A" w:rsidRPr="00B70F8C" w14:paraId="21110412" w14:textId="77777777" w:rsidTr="006330A9">
        <w:trPr>
          <w:trHeight w:val="300"/>
          <w:jc w:val="center"/>
        </w:trPr>
        <w:tc>
          <w:tcPr>
            <w:tcW w:w="1033" w:type="dxa"/>
            <w:tcBorders>
              <w:top w:val="nil"/>
              <w:left w:val="single" w:sz="4" w:space="0" w:color="000000"/>
              <w:bottom w:val="nil"/>
              <w:right w:val="single" w:sz="4" w:space="0" w:color="000000"/>
            </w:tcBorders>
            <w:shd w:val="clear" w:color="auto" w:fill="auto"/>
            <w:noWrap/>
            <w:vAlign w:val="bottom"/>
            <w:hideMark/>
          </w:tcPr>
          <w:p w14:paraId="2111040F"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4105</w:t>
            </w:r>
          </w:p>
        </w:tc>
        <w:tc>
          <w:tcPr>
            <w:tcW w:w="7346" w:type="dxa"/>
            <w:tcBorders>
              <w:top w:val="nil"/>
              <w:left w:val="nil"/>
              <w:bottom w:val="nil"/>
              <w:right w:val="nil"/>
            </w:tcBorders>
            <w:shd w:val="clear" w:color="auto" w:fill="auto"/>
            <w:noWrap/>
            <w:vAlign w:val="bottom"/>
            <w:hideMark/>
          </w:tcPr>
          <w:p w14:paraId="21110410" w14:textId="77777777" w:rsidR="00C5281A" w:rsidRPr="00B70F8C" w:rsidRDefault="0044638C" w:rsidP="00C5281A">
            <w:pPr>
              <w:spacing w:after="0"/>
              <w:rPr>
                <w:rFonts w:ascii="Museo Sans 300" w:hAnsi="Museo Sans 300"/>
                <w:sz w:val="20"/>
                <w:szCs w:val="20"/>
                <w:lang w:val="es-MX"/>
              </w:rPr>
            </w:pPr>
            <w:r w:rsidRPr="00B70F8C">
              <w:rPr>
                <w:rFonts w:ascii="Museo Sans 300" w:hAnsi="Museo Sans 300"/>
                <w:sz w:val="20"/>
                <w:szCs w:val="20"/>
                <w:lang w:val="es-MX"/>
              </w:rPr>
              <w:t>Siniestros de seguro de automotores</w:t>
            </w:r>
          </w:p>
        </w:tc>
        <w:tc>
          <w:tcPr>
            <w:tcW w:w="1417" w:type="dxa"/>
            <w:tcBorders>
              <w:top w:val="nil"/>
              <w:left w:val="single" w:sz="4" w:space="0" w:color="000000"/>
              <w:bottom w:val="nil"/>
              <w:right w:val="single" w:sz="4" w:space="0" w:color="000000"/>
            </w:tcBorders>
            <w:shd w:val="clear" w:color="auto" w:fill="auto"/>
            <w:noWrap/>
            <w:vAlign w:val="bottom"/>
            <w:hideMark/>
          </w:tcPr>
          <w:p w14:paraId="21110411" w14:textId="77777777" w:rsidR="00C5281A" w:rsidRPr="00B70F8C" w:rsidRDefault="0044638C" w:rsidP="00C5281A">
            <w:pPr>
              <w:spacing w:after="0"/>
              <w:rPr>
                <w:rFonts w:ascii="Museo Sans 300" w:hAnsi="Museo Sans 300"/>
                <w:sz w:val="20"/>
                <w:szCs w:val="20"/>
                <w:lang w:val="es-MX"/>
              </w:rPr>
            </w:pPr>
            <w:r w:rsidRPr="00B70F8C">
              <w:rPr>
                <w:rFonts w:ascii="Museo Sans 300" w:hAnsi="Museo Sans 300"/>
                <w:sz w:val="20"/>
                <w:szCs w:val="20"/>
                <w:lang w:val="es-MX"/>
              </w:rPr>
              <w:t> </w:t>
            </w:r>
          </w:p>
        </w:tc>
      </w:tr>
      <w:tr w:rsidR="00C5281A" w:rsidRPr="00B70F8C" w14:paraId="21110416" w14:textId="77777777" w:rsidTr="006330A9">
        <w:trPr>
          <w:trHeight w:val="315"/>
          <w:jc w:val="center"/>
        </w:trPr>
        <w:tc>
          <w:tcPr>
            <w:tcW w:w="1033" w:type="dxa"/>
            <w:tcBorders>
              <w:top w:val="nil"/>
              <w:left w:val="single" w:sz="4" w:space="0" w:color="000000"/>
              <w:bottom w:val="nil"/>
              <w:right w:val="single" w:sz="4" w:space="0" w:color="000000"/>
            </w:tcBorders>
            <w:shd w:val="clear" w:color="auto" w:fill="auto"/>
            <w:noWrap/>
            <w:vAlign w:val="bottom"/>
            <w:hideMark/>
          </w:tcPr>
          <w:p w14:paraId="21110413"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411005</w:t>
            </w:r>
          </w:p>
        </w:tc>
        <w:tc>
          <w:tcPr>
            <w:tcW w:w="7346" w:type="dxa"/>
            <w:tcBorders>
              <w:top w:val="nil"/>
              <w:left w:val="nil"/>
              <w:bottom w:val="nil"/>
              <w:right w:val="nil"/>
            </w:tcBorders>
            <w:shd w:val="clear" w:color="auto" w:fill="auto"/>
            <w:noWrap/>
            <w:vAlign w:val="bottom"/>
            <w:hideMark/>
          </w:tcPr>
          <w:p w14:paraId="21110414" w14:textId="77777777" w:rsidR="00C5281A" w:rsidRPr="00B70F8C" w:rsidRDefault="0044638C" w:rsidP="00C5281A">
            <w:pPr>
              <w:spacing w:after="0"/>
              <w:rPr>
                <w:rFonts w:ascii="Museo Sans 300" w:hAnsi="Museo Sans 300"/>
                <w:sz w:val="20"/>
                <w:szCs w:val="20"/>
                <w:lang w:val="es-MX"/>
              </w:rPr>
            </w:pPr>
            <w:r w:rsidRPr="00B70F8C">
              <w:rPr>
                <w:rFonts w:ascii="Museo Sans 300" w:hAnsi="Museo Sans 300"/>
                <w:sz w:val="20"/>
                <w:szCs w:val="20"/>
                <w:lang w:val="es-MX"/>
              </w:rPr>
              <w:t>Gastos por liquidación de siniestros de seguros automotores</w:t>
            </w:r>
          </w:p>
        </w:tc>
        <w:tc>
          <w:tcPr>
            <w:tcW w:w="1417" w:type="dxa"/>
            <w:tcBorders>
              <w:top w:val="nil"/>
              <w:left w:val="single" w:sz="4" w:space="0" w:color="000000"/>
              <w:bottom w:val="nil"/>
              <w:right w:val="single" w:sz="4" w:space="0" w:color="000000"/>
            </w:tcBorders>
            <w:shd w:val="clear" w:color="auto" w:fill="auto"/>
            <w:noWrap/>
            <w:vAlign w:val="bottom"/>
            <w:hideMark/>
          </w:tcPr>
          <w:p w14:paraId="21110415" w14:textId="77777777" w:rsidR="00C5281A" w:rsidRPr="00B70F8C" w:rsidRDefault="0044638C" w:rsidP="00C5281A">
            <w:pPr>
              <w:spacing w:after="0"/>
              <w:rPr>
                <w:rFonts w:ascii="Museo Sans 300" w:hAnsi="Museo Sans 300"/>
                <w:sz w:val="20"/>
                <w:szCs w:val="20"/>
                <w:lang w:val="es-MX"/>
              </w:rPr>
            </w:pPr>
            <w:r w:rsidRPr="00B70F8C">
              <w:rPr>
                <w:rFonts w:ascii="Museo Sans 300" w:hAnsi="Museo Sans 300"/>
                <w:sz w:val="20"/>
                <w:szCs w:val="20"/>
                <w:lang w:val="es-MX"/>
              </w:rPr>
              <w:t> </w:t>
            </w:r>
          </w:p>
        </w:tc>
      </w:tr>
      <w:tr w:rsidR="00C5281A" w:rsidRPr="00B70F8C" w14:paraId="2111041A" w14:textId="77777777" w:rsidTr="006330A9">
        <w:trPr>
          <w:trHeight w:val="300"/>
          <w:jc w:val="center"/>
        </w:trPr>
        <w:tc>
          <w:tcPr>
            <w:tcW w:w="1033" w:type="dxa"/>
            <w:tcBorders>
              <w:top w:val="nil"/>
              <w:left w:val="single" w:sz="4" w:space="0" w:color="000000"/>
              <w:bottom w:val="nil"/>
              <w:right w:val="single" w:sz="4" w:space="0" w:color="000000"/>
            </w:tcBorders>
            <w:shd w:val="clear" w:color="auto" w:fill="auto"/>
            <w:noWrap/>
            <w:vAlign w:val="bottom"/>
            <w:hideMark/>
          </w:tcPr>
          <w:p w14:paraId="21110417"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411105</w:t>
            </w:r>
          </w:p>
        </w:tc>
        <w:tc>
          <w:tcPr>
            <w:tcW w:w="7346" w:type="dxa"/>
            <w:tcBorders>
              <w:top w:val="nil"/>
              <w:left w:val="nil"/>
              <w:bottom w:val="nil"/>
              <w:right w:val="nil"/>
            </w:tcBorders>
            <w:shd w:val="clear" w:color="auto" w:fill="auto"/>
            <w:noWrap/>
            <w:vAlign w:val="bottom"/>
            <w:hideMark/>
          </w:tcPr>
          <w:p w14:paraId="21110418" w14:textId="77777777" w:rsidR="00C5281A" w:rsidRPr="00B70F8C" w:rsidRDefault="0044638C" w:rsidP="00C5281A">
            <w:pPr>
              <w:spacing w:after="0"/>
              <w:rPr>
                <w:rFonts w:ascii="Museo Sans 300" w:hAnsi="Museo Sans 300"/>
                <w:sz w:val="20"/>
                <w:szCs w:val="20"/>
                <w:lang w:val="es-MX"/>
              </w:rPr>
            </w:pPr>
            <w:r w:rsidRPr="00B70F8C">
              <w:rPr>
                <w:rFonts w:ascii="Museo Sans 300" w:hAnsi="Museo Sans 300"/>
                <w:sz w:val="20"/>
                <w:szCs w:val="20"/>
                <w:lang w:val="es-MX"/>
              </w:rPr>
              <w:t xml:space="preserve"> Salvamentos y recuperaciones-participación otras entidades -Automotores</w:t>
            </w:r>
          </w:p>
        </w:tc>
        <w:tc>
          <w:tcPr>
            <w:tcW w:w="1417" w:type="dxa"/>
            <w:tcBorders>
              <w:top w:val="nil"/>
              <w:left w:val="single" w:sz="4" w:space="0" w:color="000000"/>
              <w:bottom w:val="nil"/>
              <w:right w:val="single" w:sz="4" w:space="0" w:color="000000"/>
            </w:tcBorders>
            <w:shd w:val="clear" w:color="auto" w:fill="auto"/>
            <w:noWrap/>
            <w:vAlign w:val="bottom"/>
            <w:hideMark/>
          </w:tcPr>
          <w:p w14:paraId="21110419" w14:textId="77777777" w:rsidR="00C5281A" w:rsidRPr="00B70F8C" w:rsidRDefault="0044638C" w:rsidP="00C5281A">
            <w:pPr>
              <w:spacing w:after="0"/>
              <w:rPr>
                <w:rFonts w:ascii="Museo Sans 300" w:hAnsi="Museo Sans 300"/>
                <w:sz w:val="20"/>
                <w:szCs w:val="20"/>
                <w:lang w:val="es-MX"/>
              </w:rPr>
            </w:pPr>
            <w:r w:rsidRPr="00B70F8C">
              <w:rPr>
                <w:rFonts w:ascii="Museo Sans 300" w:hAnsi="Museo Sans 300"/>
                <w:sz w:val="20"/>
                <w:szCs w:val="20"/>
                <w:lang w:val="es-MX"/>
              </w:rPr>
              <w:t> </w:t>
            </w:r>
          </w:p>
        </w:tc>
      </w:tr>
      <w:tr w:rsidR="00C5281A" w:rsidRPr="00B70F8C" w14:paraId="2111041E" w14:textId="77777777" w:rsidTr="006330A9">
        <w:trPr>
          <w:trHeight w:val="315"/>
          <w:jc w:val="center"/>
        </w:trPr>
        <w:tc>
          <w:tcPr>
            <w:tcW w:w="1033" w:type="dxa"/>
            <w:tcBorders>
              <w:top w:val="nil"/>
              <w:left w:val="single" w:sz="4" w:space="0" w:color="000000"/>
              <w:bottom w:val="single" w:sz="4" w:space="0" w:color="auto"/>
              <w:right w:val="single" w:sz="4" w:space="0" w:color="000000"/>
            </w:tcBorders>
            <w:shd w:val="clear" w:color="auto" w:fill="auto"/>
            <w:noWrap/>
            <w:vAlign w:val="bottom"/>
            <w:hideMark/>
          </w:tcPr>
          <w:p w14:paraId="2111041B"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4309050</w:t>
            </w:r>
          </w:p>
        </w:tc>
        <w:tc>
          <w:tcPr>
            <w:tcW w:w="7346" w:type="dxa"/>
            <w:tcBorders>
              <w:top w:val="nil"/>
              <w:left w:val="nil"/>
              <w:bottom w:val="single" w:sz="4" w:space="0" w:color="auto"/>
              <w:right w:val="nil"/>
            </w:tcBorders>
            <w:shd w:val="clear" w:color="auto" w:fill="auto"/>
            <w:noWrap/>
            <w:vAlign w:val="bottom"/>
            <w:hideMark/>
          </w:tcPr>
          <w:p w14:paraId="2111041C" w14:textId="77777777" w:rsidR="00C5281A" w:rsidRPr="00B70F8C" w:rsidRDefault="0044638C" w:rsidP="00C5281A">
            <w:pPr>
              <w:spacing w:after="0"/>
              <w:rPr>
                <w:rFonts w:ascii="Museo Sans 300" w:hAnsi="Museo Sans 300"/>
                <w:sz w:val="20"/>
                <w:szCs w:val="20"/>
                <w:lang w:val="es-MX"/>
              </w:rPr>
            </w:pPr>
            <w:r w:rsidRPr="00B70F8C">
              <w:rPr>
                <w:rFonts w:ascii="Museo Sans 300" w:hAnsi="Museo Sans 300"/>
                <w:sz w:val="20"/>
                <w:szCs w:val="20"/>
                <w:lang w:val="es-MX"/>
              </w:rPr>
              <w:t xml:space="preserve">Gastos por </w:t>
            </w:r>
            <w:proofErr w:type="spellStart"/>
            <w:r w:rsidRPr="00B70F8C">
              <w:rPr>
                <w:rFonts w:ascii="Museo Sans 300" w:hAnsi="Museo Sans 300"/>
                <w:sz w:val="20"/>
                <w:szCs w:val="20"/>
                <w:lang w:val="es-MX"/>
              </w:rPr>
              <w:t>Increm</w:t>
            </w:r>
            <w:proofErr w:type="spellEnd"/>
            <w:r w:rsidRPr="00B70F8C">
              <w:rPr>
                <w:rFonts w:ascii="Museo Sans 300" w:hAnsi="Museo Sans 300"/>
                <w:sz w:val="20"/>
                <w:szCs w:val="20"/>
                <w:lang w:val="es-MX"/>
              </w:rPr>
              <w:t xml:space="preserve">. </w:t>
            </w:r>
            <w:proofErr w:type="spellStart"/>
            <w:r w:rsidRPr="00B70F8C">
              <w:rPr>
                <w:rFonts w:ascii="Museo Sans 300" w:hAnsi="Museo Sans 300"/>
                <w:sz w:val="20"/>
                <w:szCs w:val="20"/>
                <w:lang w:val="es-MX"/>
              </w:rPr>
              <w:t>Rvas</w:t>
            </w:r>
            <w:proofErr w:type="spellEnd"/>
            <w:r w:rsidRPr="00B70F8C">
              <w:rPr>
                <w:rFonts w:ascii="Museo Sans 300" w:hAnsi="Museo Sans 300"/>
                <w:sz w:val="20"/>
                <w:szCs w:val="20"/>
                <w:lang w:val="es-MX"/>
              </w:rPr>
              <w:t>. para Reclamos en Trámite- Automotores</w:t>
            </w:r>
          </w:p>
        </w:tc>
        <w:tc>
          <w:tcPr>
            <w:tcW w:w="1417" w:type="dxa"/>
            <w:tcBorders>
              <w:top w:val="nil"/>
              <w:left w:val="single" w:sz="4" w:space="0" w:color="000000"/>
              <w:bottom w:val="single" w:sz="4" w:space="0" w:color="auto"/>
              <w:right w:val="single" w:sz="4" w:space="0" w:color="000000"/>
            </w:tcBorders>
            <w:shd w:val="clear" w:color="auto" w:fill="auto"/>
            <w:noWrap/>
            <w:vAlign w:val="bottom"/>
            <w:hideMark/>
          </w:tcPr>
          <w:p w14:paraId="2111041D" w14:textId="77777777" w:rsidR="00C5281A" w:rsidRPr="00B70F8C" w:rsidRDefault="0044638C" w:rsidP="00C5281A">
            <w:pPr>
              <w:spacing w:after="0"/>
              <w:rPr>
                <w:rFonts w:ascii="Museo Sans 300" w:hAnsi="Museo Sans 300"/>
                <w:sz w:val="20"/>
                <w:szCs w:val="20"/>
                <w:lang w:val="es-MX"/>
              </w:rPr>
            </w:pPr>
            <w:r w:rsidRPr="00B70F8C">
              <w:rPr>
                <w:rFonts w:ascii="Museo Sans 300" w:hAnsi="Museo Sans 300"/>
                <w:sz w:val="20"/>
                <w:szCs w:val="20"/>
                <w:lang w:val="es-MX"/>
              </w:rPr>
              <w:t> </w:t>
            </w:r>
          </w:p>
        </w:tc>
      </w:tr>
      <w:tr w:rsidR="00C5281A" w:rsidRPr="00B70F8C" w14:paraId="21110422" w14:textId="77777777" w:rsidTr="006330A9">
        <w:trPr>
          <w:trHeight w:val="315"/>
          <w:jc w:val="center"/>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1041F" w14:textId="77777777" w:rsidR="00C5281A" w:rsidRPr="00B70F8C" w:rsidRDefault="0044638C" w:rsidP="00C5281A">
            <w:pPr>
              <w:spacing w:after="0"/>
              <w:rPr>
                <w:rFonts w:ascii="Museo Sans 300" w:hAnsi="Museo Sans 300"/>
                <w:b/>
                <w:sz w:val="20"/>
                <w:szCs w:val="20"/>
                <w:lang w:val="es-MX"/>
              </w:rPr>
            </w:pPr>
            <w:r w:rsidRPr="00B70F8C">
              <w:rPr>
                <w:rFonts w:ascii="Museo Sans 300" w:hAnsi="Museo Sans 300"/>
                <w:b/>
                <w:sz w:val="20"/>
                <w:szCs w:val="20"/>
                <w:lang w:val="es-MX"/>
              </w:rPr>
              <w:t> </w:t>
            </w:r>
          </w:p>
        </w:tc>
        <w:tc>
          <w:tcPr>
            <w:tcW w:w="7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10420" w14:textId="77777777" w:rsidR="00C5281A" w:rsidRPr="00B70F8C" w:rsidRDefault="0044638C" w:rsidP="00C5281A">
            <w:pPr>
              <w:spacing w:after="0"/>
              <w:jc w:val="center"/>
              <w:rPr>
                <w:rFonts w:ascii="Museo Sans 300" w:hAnsi="Museo Sans 300"/>
                <w:b/>
                <w:sz w:val="20"/>
                <w:szCs w:val="20"/>
              </w:rPr>
            </w:pPr>
            <w:r w:rsidRPr="00B70F8C">
              <w:rPr>
                <w:rFonts w:ascii="Museo Sans 300" w:hAnsi="Museo Sans 300"/>
                <w:b/>
                <w:sz w:val="20"/>
                <w:szCs w:val="20"/>
              </w:rPr>
              <w:t>SUB TOTAL</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10421" w14:textId="77777777" w:rsidR="00C5281A" w:rsidRPr="00B70F8C" w:rsidRDefault="0044638C" w:rsidP="00C5281A">
            <w:pPr>
              <w:spacing w:after="0"/>
              <w:rPr>
                <w:rFonts w:ascii="Museo Sans 300" w:hAnsi="Museo Sans 300"/>
                <w:b/>
                <w:sz w:val="20"/>
                <w:szCs w:val="20"/>
              </w:rPr>
            </w:pPr>
            <w:r w:rsidRPr="00B70F8C">
              <w:rPr>
                <w:rFonts w:ascii="Museo Sans 300" w:hAnsi="Museo Sans 300"/>
                <w:b/>
                <w:sz w:val="20"/>
                <w:szCs w:val="20"/>
              </w:rPr>
              <w:t xml:space="preserve">                       -   </w:t>
            </w:r>
          </w:p>
        </w:tc>
      </w:tr>
      <w:tr w:rsidR="00C5281A" w:rsidRPr="00B70F8C" w14:paraId="21110426" w14:textId="77777777" w:rsidTr="006330A9">
        <w:trPr>
          <w:trHeight w:val="315"/>
          <w:jc w:val="center"/>
        </w:trPr>
        <w:tc>
          <w:tcPr>
            <w:tcW w:w="1033" w:type="dxa"/>
            <w:tcBorders>
              <w:top w:val="single" w:sz="4" w:space="0" w:color="auto"/>
              <w:left w:val="single" w:sz="4" w:space="0" w:color="000000"/>
              <w:bottom w:val="nil"/>
              <w:right w:val="single" w:sz="4" w:space="0" w:color="000000"/>
            </w:tcBorders>
            <w:shd w:val="clear" w:color="auto" w:fill="auto"/>
            <w:noWrap/>
            <w:vAlign w:val="bottom"/>
            <w:hideMark/>
          </w:tcPr>
          <w:p w14:paraId="21110423"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 </w:t>
            </w:r>
          </w:p>
        </w:tc>
        <w:tc>
          <w:tcPr>
            <w:tcW w:w="7346" w:type="dxa"/>
            <w:tcBorders>
              <w:top w:val="single" w:sz="4" w:space="0" w:color="auto"/>
              <w:left w:val="nil"/>
              <w:bottom w:val="nil"/>
              <w:right w:val="nil"/>
            </w:tcBorders>
            <w:shd w:val="clear" w:color="auto" w:fill="auto"/>
            <w:noWrap/>
            <w:vAlign w:val="bottom"/>
            <w:hideMark/>
          </w:tcPr>
          <w:p w14:paraId="21110424" w14:textId="77777777" w:rsidR="00C5281A" w:rsidRPr="00B70F8C" w:rsidRDefault="0044638C" w:rsidP="00C5281A">
            <w:pPr>
              <w:spacing w:after="0"/>
              <w:rPr>
                <w:rFonts w:ascii="Museo Sans 300" w:hAnsi="Museo Sans 300"/>
                <w:b/>
                <w:bCs/>
                <w:sz w:val="20"/>
                <w:szCs w:val="20"/>
              </w:rPr>
            </w:pPr>
            <w:r w:rsidRPr="00B70F8C">
              <w:rPr>
                <w:rFonts w:ascii="Museo Sans 300" w:hAnsi="Museo Sans 300"/>
                <w:b/>
                <w:bCs/>
                <w:sz w:val="20"/>
                <w:szCs w:val="20"/>
              </w:rPr>
              <w:t>Menos:</w:t>
            </w:r>
          </w:p>
        </w:tc>
        <w:tc>
          <w:tcPr>
            <w:tcW w:w="1417" w:type="dxa"/>
            <w:tcBorders>
              <w:top w:val="single" w:sz="4" w:space="0" w:color="auto"/>
              <w:left w:val="single" w:sz="4" w:space="0" w:color="000000"/>
              <w:bottom w:val="nil"/>
              <w:right w:val="single" w:sz="4" w:space="0" w:color="000000"/>
            </w:tcBorders>
            <w:shd w:val="clear" w:color="auto" w:fill="auto"/>
            <w:noWrap/>
            <w:vAlign w:val="bottom"/>
            <w:hideMark/>
          </w:tcPr>
          <w:p w14:paraId="21110425"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 </w:t>
            </w:r>
          </w:p>
        </w:tc>
      </w:tr>
      <w:tr w:rsidR="00C5281A" w:rsidRPr="00B70F8C" w14:paraId="2111042A" w14:textId="77777777" w:rsidTr="006330A9">
        <w:trPr>
          <w:trHeight w:val="315"/>
          <w:jc w:val="center"/>
        </w:trPr>
        <w:tc>
          <w:tcPr>
            <w:tcW w:w="1033" w:type="dxa"/>
            <w:tcBorders>
              <w:top w:val="nil"/>
              <w:left w:val="single" w:sz="4" w:space="0" w:color="000000"/>
              <w:bottom w:val="nil"/>
              <w:right w:val="single" w:sz="4" w:space="0" w:color="000000"/>
            </w:tcBorders>
            <w:shd w:val="clear" w:color="auto" w:fill="auto"/>
            <w:noWrap/>
            <w:vAlign w:val="bottom"/>
            <w:hideMark/>
          </w:tcPr>
          <w:p w14:paraId="21110427"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5605</w:t>
            </w:r>
          </w:p>
        </w:tc>
        <w:tc>
          <w:tcPr>
            <w:tcW w:w="7346" w:type="dxa"/>
            <w:tcBorders>
              <w:top w:val="nil"/>
              <w:left w:val="nil"/>
              <w:bottom w:val="nil"/>
              <w:right w:val="nil"/>
            </w:tcBorders>
            <w:shd w:val="clear" w:color="auto" w:fill="auto"/>
            <w:noWrap/>
            <w:vAlign w:val="bottom"/>
            <w:hideMark/>
          </w:tcPr>
          <w:p w14:paraId="21110428" w14:textId="77777777" w:rsidR="00C5281A" w:rsidRPr="00B70F8C" w:rsidRDefault="0044638C" w:rsidP="00C5281A">
            <w:pPr>
              <w:spacing w:after="0"/>
              <w:rPr>
                <w:rFonts w:ascii="Museo Sans 300" w:hAnsi="Museo Sans 300"/>
                <w:sz w:val="20"/>
                <w:szCs w:val="20"/>
                <w:lang w:val="es-MX"/>
              </w:rPr>
            </w:pPr>
            <w:r w:rsidRPr="00B70F8C">
              <w:rPr>
                <w:rFonts w:ascii="Museo Sans 300" w:hAnsi="Museo Sans 300"/>
                <w:sz w:val="20"/>
                <w:szCs w:val="20"/>
                <w:lang w:val="es-MX"/>
              </w:rPr>
              <w:t>Salvamentos y recuperaciones de seguros automotores</w:t>
            </w:r>
          </w:p>
        </w:tc>
        <w:tc>
          <w:tcPr>
            <w:tcW w:w="1417" w:type="dxa"/>
            <w:tcBorders>
              <w:top w:val="nil"/>
              <w:left w:val="single" w:sz="4" w:space="0" w:color="000000"/>
              <w:bottom w:val="nil"/>
              <w:right w:val="single" w:sz="4" w:space="0" w:color="000000"/>
            </w:tcBorders>
            <w:shd w:val="clear" w:color="auto" w:fill="auto"/>
            <w:noWrap/>
            <w:vAlign w:val="bottom"/>
            <w:hideMark/>
          </w:tcPr>
          <w:p w14:paraId="21110429" w14:textId="77777777" w:rsidR="00C5281A" w:rsidRPr="00B70F8C" w:rsidRDefault="0044638C" w:rsidP="00C5281A">
            <w:pPr>
              <w:spacing w:after="0"/>
              <w:rPr>
                <w:rFonts w:ascii="Museo Sans 300" w:hAnsi="Museo Sans 300"/>
                <w:sz w:val="20"/>
                <w:szCs w:val="20"/>
                <w:lang w:val="es-MX"/>
              </w:rPr>
            </w:pPr>
            <w:r w:rsidRPr="00B70F8C">
              <w:rPr>
                <w:rFonts w:ascii="Museo Sans 300" w:hAnsi="Museo Sans 300"/>
                <w:sz w:val="20"/>
                <w:szCs w:val="20"/>
                <w:lang w:val="es-MX"/>
              </w:rPr>
              <w:t> </w:t>
            </w:r>
          </w:p>
        </w:tc>
      </w:tr>
      <w:tr w:rsidR="00C5281A" w:rsidRPr="00B70F8C" w14:paraId="2111042E" w14:textId="77777777" w:rsidTr="00386E89">
        <w:trPr>
          <w:trHeight w:val="315"/>
          <w:jc w:val="center"/>
        </w:trPr>
        <w:tc>
          <w:tcPr>
            <w:tcW w:w="1033" w:type="dxa"/>
            <w:tcBorders>
              <w:top w:val="nil"/>
              <w:left w:val="single" w:sz="4" w:space="0" w:color="000000"/>
              <w:bottom w:val="single" w:sz="4" w:space="0" w:color="auto"/>
              <w:right w:val="single" w:sz="4" w:space="0" w:color="000000"/>
            </w:tcBorders>
            <w:shd w:val="clear" w:color="auto" w:fill="auto"/>
            <w:noWrap/>
            <w:hideMark/>
          </w:tcPr>
          <w:p w14:paraId="2111042B"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5209050</w:t>
            </w:r>
          </w:p>
        </w:tc>
        <w:tc>
          <w:tcPr>
            <w:tcW w:w="7346" w:type="dxa"/>
            <w:tcBorders>
              <w:top w:val="nil"/>
              <w:left w:val="nil"/>
              <w:bottom w:val="single" w:sz="4" w:space="0" w:color="auto"/>
              <w:right w:val="nil"/>
            </w:tcBorders>
            <w:shd w:val="clear" w:color="auto" w:fill="auto"/>
            <w:noWrap/>
            <w:vAlign w:val="bottom"/>
            <w:hideMark/>
          </w:tcPr>
          <w:p w14:paraId="2111042C" w14:textId="77777777" w:rsidR="00C5281A" w:rsidRPr="00B70F8C" w:rsidRDefault="0044638C" w:rsidP="00386E89">
            <w:pPr>
              <w:spacing w:after="0"/>
              <w:jc w:val="both"/>
              <w:rPr>
                <w:rFonts w:ascii="Museo Sans 300" w:hAnsi="Museo Sans 300"/>
                <w:sz w:val="20"/>
                <w:szCs w:val="20"/>
                <w:lang w:val="es-MX"/>
              </w:rPr>
            </w:pPr>
            <w:r w:rsidRPr="00B70F8C">
              <w:rPr>
                <w:rFonts w:ascii="Museo Sans 300" w:hAnsi="Museo Sans 300"/>
                <w:sz w:val="20"/>
                <w:szCs w:val="20"/>
                <w:lang w:val="es-MX"/>
              </w:rPr>
              <w:t xml:space="preserve">Ingresos por </w:t>
            </w:r>
            <w:proofErr w:type="spellStart"/>
            <w:r w:rsidRPr="00B70F8C">
              <w:rPr>
                <w:rFonts w:ascii="Museo Sans 300" w:hAnsi="Museo Sans 300"/>
                <w:sz w:val="20"/>
                <w:szCs w:val="20"/>
                <w:lang w:val="es-MX"/>
              </w:rPr>
              <w:t>decrem</w:t>
            </w:r>
            <w:proofErr w:type="spellEnd"/>
            <w:r w:rsidRPr="00B70F8C">
              <w:rPr>
                <w:rFonts w:ascii="Museo Sans 300" w:hAnsi="Museo Sans 300"/>
                <w:sz w:val="20"/>
                <w:szCs w:val="20"/>
                <w:lang w:val="es-MX"/>
              </w:rPr>
              <w:t xml:space="preserve">. de </w:t>
            </w:r>
            <w:proofErr w:type="spellStart"/>
            <w:r w:rsidRPr="00B70F8C">
              <w:rPr>
                <w:rFonts w:ascii="Museo Sans 300" w:hAnsi="Museo Sans 300"/>
                <w:sz w:val="20"/>
                <w:szCs w:val="20"/>
                <w:lang w:val="es-MX"/>
              </w:rPr>
              <w:t>rvas</w:t>
            </w:r>
            <w:proofErr w:type="spellEnd"/>
            <w:r w:rsidRPr="00B70F8C">
              <w:rPr>
                <w:rFonts w:ascii="Museo Sans 300" w:hAnsi="Museo Sans 300"/>
                <w:sz w:val="20"/>
                <w:szCs w:val="20"/>
                <w:lang w:val="es-MX"/>
              </w:rPr>
              <w:t xml:space="preserve">. </w:t>
            </w:r>
            <w:proofErr w:type="spellStart"/>
            <w:r w:rsidRPr="00B70F8C">
              <w:rPr>
                <w:rFonts w:ascii="Museo Sans 300" w:hAnsi="Museo Sans 300"/>
                <w:sz w:val="20"/>
                <w:szCs w:val="20"/>
                <w:lang w:val="es-MX"/>
              </w:rPr>
              <w:t>téc</w:t>
            </w:r>
            <w:proofErr w:type="spellEnd"/>
            <w:r w:rsidRPr="00B70F8C">
              <w:rPr>
                <w:rFonts w:ascii="Museo Sans 300" w:hAnsi="Museo Sans 300"/>
                <w:sz w:val="20"/>
                <w:szCs w:val="20"/>
                <w:lang w:val="es-MX"/>
              </w:rPr>
              <w:t xml:space="preserve">. reclamos en trámite de seguros </w:t>
            </w:r>
            <w:proofErr w:type="gramStart"/>
            <w:r w:rsidRPr="00B70F8C">
              <w:rPr>
                <w:rFonts w:ascii="Museo Sans 300" w:hAnsi="Museo Sans 300"/>
                <w:sz w:val="20"/>
                <w:szCs w:val="20"/>
                <w:lang w:val="es-MX"/>
              </w:rPr>
              <w:t>de  automotores</w:t>
            </w:r>
            <w:proofErr w:type="gramEnd"/>
          </w:p>
        </w:tc>
        <w:tc>
          <w:tcPr>
            <w:tcW w:w="1417" w:type="dxa"/>
            <w:tcBorders>
              <w:top w:val="nil"/>
              <w:left w:val="single" w:sz="4" w:space="0" w:color="000000"/>
              <w:bottom w:val="single" w:sz="4" w:space="0" w:color="auto"/>
              <w:right w:val="single" w:sz="4" w:space="0" w:color="000000"/>
            </w:tcBorders>
            <w:shd w:val="clear" w:color="auto" w:fill="auto"/>
            <w:noWrap/>
            <w:vAlign w:val="bottom"/>
            <w:hideMark/>
          </w:tcPr>
          <w:p w14:paraId="2111042D" w14:textId="77777777" w:rsidR="00C5281A" w:rsidRPr="00B70F8C" w:rsidRDefault="0044638C" w:rsidP="00C5281A">
            <w:pPr>
              <w:spacing w:after="0"/>
              <w:rPr>
                <w:rFonts w:ascii="Museo Sans 300" w:hAnsi="Museo Sans 300"/>
                <w:sz w:val="20"/>
                <w:szCs w:val="20"/>
                <w:lang w:val="es-MX"/>
              </w:rPr>
            </w:pPr>
            <w:r w:rsidRPr="00B70F8C">
              <w:rPr>
                <w:rFonts w:ascii="Museo Sans 300" w:hAnsi="Museo Sans 300"/>
                <w:sz w:val="20"/>
                <w:szCs w:val="20"/>
                <w:lang w:val="es-MX"/>
              </w:rPr>
              <w:t> </w:t>
            </w:r>
          </w:p>
        </w:tc>
      </w:tr>
      <w:tr w:rsidR="00C5281A" w:rsidRPr="00B70F8C" w14:paraId="21110432" w14:textId="77777777" w:rsidTr="006330A9">
        <w:trPr>
          <w:trHeight w:val="315"/>
          <w:jc w:val="center"/>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1042F" w14:textId="77777777" w:rsidR="00C5281A" w:rsidRPr="00B70F8C" w:rsidRDefault="0044638C" w:rsidP="00C5281A">
            <w:pPr>
              <w:spacing w:after="0"/>
              <w:rPr>
                <w:rFonts w:ascii="Museo Sans 300" w:hAnsi="Museo Sans 300"/>
                <w:b/>
                <w:sz w:val="20"/>
                <w:szCs w:val="20"/>
                <w:lang w:val="es-MX"/>
              </w:rPr>
            </w:pPr>
            <w:r w:rsidRPr="00B70F8C">
              <w:rPr>
                <w:rFonts w:ascii="Museo Sans 300" w:hAnsi="Museo Sans 300"/>
                <w:b/>
                <w:sz w:val="20"/>
                <w:szCs w:val="20"/>
                <w:lang w:val="es-MX"/>
              </w:rPr>
              <w:t> </w:t>
            </w:r>
          </w:p>
        </w:tc>
        <w:tc>
          <w:tcPr>
            <w:tcW w:w="7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10430" w14:textId="77777777" w:rsidR="00C5281A" w:rsidRPr="00B70F8C" w:rsidRDefault="0044638C" w:rsidP="00C5281A">
            <w:pPr>
              <w:spacing w:after="0"/>
              <w:jc w:val="center"/>
              <w:rPr>
                <w:rFonts w:ascii="Museo Sans 300" w:hAnsi="Museo Sans 300"/>
                <w:b/>
                <w:sz w:val="20"/>
                <w:szCs w:val="20"/>
              </w:rPr>
            </w:pPr>
            <w:r w:rsidRPr="00B70F8C">
              <w:rPr>
                <w:rFonts w:ascii="Museo Sans 300" w:hAnsi="Museo Sans 300"/>
                <w:b/>
                <w:sz w:val="20"/>
                <w:szCs w:val="20"/>
              </w:rPr>
              <w:t>SUB TOTAL</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10431" w14:textId="77777777" w:rsidR="00C5281A" w:rsidRPr="00B70F8C" w:rsidRDefault="0044638C" w:rsidP="00C5281A">
            <w:pPr>
              <w:spacing w:after="0"/>
              <w:rPr>
                <w:rFonts w:ascii="Museo Sans 300" w:hAnsi="Museo Sans 300"/>
                <w:b/>
                <w:sz w:val="20"/>
                <w:szCs w:val="20"/>
              </w:rPr>
            </w:pPr>
            <w:r w:rsidRPr="00B70F8C">
              <w:rPr>
                <w:rFonts w:ascii="Museo Sans 300" w:hAnsi="Museo Sans 300"/>
                <w:b/>
                <w:sz w:val="20"/>
                <w:szCs w:val="20"/>
              </w:rPr>
              <w:t xml:space="preserve">                       -   </w:t>
            </w:r>
          </w:p>
        </w:tc>
      </w:tr>
      <w:tr w:rsidR="00C5281A" w:rsidRPr="00B70F8C" w14:paraId="21110436" w14:textId="77777777" w:rsidTr="006330A9">
        <w:trPr>
          <w:trHeight w:val="315"/>
          <w:jc w:val="center"/>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10433" w14:textId="77777777" w:rsidR="00C5281A" w:rsidRPr="00B70F8C" w:rsidRDefault="0044638C" w:rsidP="00C5281A">
            <w:pPr>
              <w:spacing w:after="0"/>
              <w:rPr>
                <w:rFonts w:ascii="Museo Sans 300" w:hAnsi="Museo Sans 300"/>
                <w:b/>
                <w:sz w:val="20"/>
                <w:szCs w:val="20"/>
              </w:rPr>
            </w:pPr>
            <w:r w:rsidRPr="00B70F8C">
              <w:rPr>
                <w:rFonts w:ascii="Museo Sans 300" w:hAnsi="Museo Sans 300"/>
                <w:b/>
                <w:sz w:val="20"/>
                <w:szCs w:val="20"/>
              </w:rPr>
              <w:t> </w:t>
            </w:r>
          </w:p>
        </w:tc>
        <w:tc>
          <w:tcPr>
            <w:tcW w:w="7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10434" w14:textId="77777777" w:rsidR="00C5281A" w:rsidRPr="00B70F8C" w:rsidRDefault="0044638C" w:rsidP="00C5281A">
            <w:pPr>
              <w:spacing w:after="0"/>
              <w:rPr>
                <w:rFonts w:ascii="Museo Sans 300" w:hAnsi="Museo Sans 300"/>
                <w:b/>
                <w:sz w:val="20"/>
                <w:szCs w:val="20"/>
              </w:rPr>
            </w:pPr>
            <w:r w:rsidRPr="00B70F8C">
              <w:rPr>
                <w:rFonts w:ascii="Museo Sans 300" w:hAnsi="Museo Sans 300"/>
                <w:b/>
                <w:sz w:val="20"/>
                <w:szCs w:val="20"/>
              </w:rPr>
              <w:t>SINIESTROS TOTALES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10435" w14:textId="77777777" w:rsidR="00C5281A" w:rsidRPr="00B70F8C" w:rsidRDefault="0044638C" w:rsidP="00C5281A">
            <w:pPr>
              <w:spacing w:after="0"/>
              <w:rPr>
                <w:rFonts w:ascii="Museo Sans 300" w:hAnsi="Museo Sans 300"/>
                <w:b/>
                <w:bCs/>
                <w:sz w:val="20"/>
                <w:szCs w:val="20"/>
              </w:rPr>
            </w:pPr>
            <w:r w:rsidRPr="00B70F8C">
              <w:rPr>
                <w:rFonts w:ascii="Museo Sans 300" w:hAnsi="Museo Sans 300"/>
                <w:b/>
                <w:bCs/>
                <w:sz w:val="20"/>
                <w:szCs w:val="20"/>
              </w:rPr>
              <w:t xml:space="preserve">                       -   </w:t>
            </w:r>
          </w:p>
        </w:tc>
      </w:tr>
      <w:tr w:rsidR="00C5281A" w:rsidRPr="00B70F8C" w14:paraId="2111043A" w14:textId="77777777" w:rsidTr="006330A9">
        <w:trPr>
          <w:trHeight w:val="300"/>
          <w:jc w:val="center"/>
        </w:trPr>
        <w:tc>
          <w:tcPr>
            <w:tcW w:w="1033" w:type="dxa"/>
            <w:tcBorders>
              <w:top w:val="single" w:sz="4" w:space="0" w:color="auto"/>
              <w:left w:val="single" w:sz="4" w:space="0" w:color="auto"/>
              <w:bottom w:val="nil"/>
              <w:right w:val="single" w:sz="4" w:space="0" w:color="auto"/>
            </w:tcBorders>
            <w:shd w:val="clear" w:color="auto" w:fill="auto"/>
            <w:noWrap/>
            <w:vAlign w:val="bottom"/>
            <w:hideMark/>
          </w:tcPr>
          <w:p w14:paraId="21110437"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 </w:t>
            </w:r>
          </w:p>
        </w:tc>
        <w:tc>
          <w:tcPr>
            <w:tcW w:w="7346" w:type="dxa"/>
            <w:tcBorders>
              <w:top w:val="single" w:sz="4" w:space="0" w:color="auto"/>
              <w:left w:val="single" w:sz="4" w:space="0" w:color="auto"/>
              <w:right w:val="single" w:sz="4" w:space="0" w:color="auto"/>
            </w:tcBorders>
            <w:shd w:val="clear" w:color="auto" w:fill="auto"/>
            <w:noWrap/>
            <w:vAlign w:val="bottom"/>
            <w:hideMark/>
          </w:tcPr>
          <w:p w14:paraId="21110438"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SINIESTROS PROMEDIO</w:t>
            </w:r>
          </w:p>
        </w:tc>
        <w:tc>
          <w:tcPr>
            <w:tcW w:w="1417" w:type="dxa"/>
            <w:tcBorders>
              <w:top w:val="single" w:sz="4" w:space="0" w:color="auto"/>
              <w:left w:val="single" w:sz="4" w:space="0" w:color="auto"/>
              <w:bottom w:val="nil"/>
              <w:right w:val="single" w:sz="4" w:space="0" w:color="auto"/>
            </w:tcBorders>
            <w:shd w:val="clear" w:color="auto" w:fill="auto"/>
            <w:noWrap/>
            <w:vAlign w:val="bottom"/>
            <w:hideMark/>
          </w:tcPr>
          <w:p w14:paraId="21110439"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 </w:t>
            </w:r>
          </w:p>
        </w:tc>
      </w:tr>
      <w:tr w:rsidR="00C5281A" w:rsidRPr="00B70F8C" w14:paraId="2111043E" w14:textId="77777777" w:rsidTr="006330A9">
        <w:trPr>
          <w:trHeight w:val="183"/>
          <w:jc w:val="center"/>
        </w:trPr>
        <w:tc>
          <w:tcPr>
            <w:tcW w:w="1033" w:type="dxa"/>
            <w:tcBorders>
              <w:top w:val="nil"/>
              <w:left w:val="single" w:sz="4" w:space="0" w:color="auto"/>
              <w:bottom w:val="nil"/>
              <w:right w:val="single" w:sz="4" w:space="0" w:color="auto"/>
            </w:tcBorders>
            <w:shd w:val="clear" w:color="auto" w:fill="auto"/>
            <w:noWrap/>
            <w:vAlign w:val="bottom"/>
            <w:hideMark/>
          </w:tcPr>
          <w:p w14:paraId="2111043B"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 </w:t>
            </w:r>
          </w:p>
        </w:tc>
        <w:tc>
          <w:tcPr>
            <w:tcW w:w="7346" w:type="dxa"/>
            <w:tcBorders>
              <w:left w:val="single" w:sz="4" w:space="0" w:color="auto"/>
              <w:right w:val="single" w:sz="4" w:space="0" w:color="auto"/>
            </w:tcBorders>
            <w:shd w:val="clear" w:color="auto" w:fill="auto"/>
            <w:noWrap/>
            <w:vAlign w:val="bottom"/>
            <w:hideMark/>
          </w:tcPr>
          <w:p w14:paraId="2111043C"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Siniestros año 1</w:t>
            </w:r>
          </w:p>
        </w:tc>
        <w:tc>
          <w:tcPr>
            <w:tcW w:w="1417" w:type="dxa"/>
            <w:tcBorders>
              <w:top w:val="nil"/>
              <w:left w:val="single" w:sz="4" w:space="0" w:color="auto"/>
              <w:bottom w:val="nil"/>
              <w:right w:val="single" w:sz="4" w:space="0" w:color="auto"/>
            </w:tcBorders>
            <w:shd w:val="clear" w:color="auto" w:fill="auto"/>
            <w:noWrap/>
            <w:vAlign w:val="bottom"/>
            <w:hideMark/>
          </w:tcPr>
          <w:p w14:paraId="2111043D"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 xml:space="preserve">                       -   </w:t>
            </w:r>
          </w:p>
        </w:tc>
      </w:tr>
      <w:tr w:rsidR="00C5281A" w:rsidRPr="00B70F8C" w14:paraId="21110442" w14:textId="77777777" w:rsidTr="006330A9">
        <w:trPr>
          <w:trHeight w:val="315"/>
          <w:jc w:val="center"/>
        </w:trPr>
        <w:tc>
          <w:tcPr>
            <w:tcW w:w="1033" w:type="dxa"/>
            <w:tcBorders>
              <w:top w:val="nil"/>
              <w:left w:val="single" w:sz="4" w:space="0" w:color="auto"/>
              <w:bottom w:val="nil"/>
              <w:right w:val="single" w:sz="4" w:space="0" w:color="auto"/>
            </w:tcBorders>
            <w:shd w:val="clear" w:color="auto" w:fill="auto"/>
            <w:noWrap/>
            <w:vAlign w:val="bottom"/>
            <w:hideMark/>
          </w:tcPr>
          <w:p w14:paraId="2111043F"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 </w:t>
            </w:r>
          </w:p>
        </w:tc>
        <w:tc>
          <w:tcPr>
            <w:tcW w:w="7346" w:type="dxa"/>
            <w:tcBorders>
              <w:left w:val="single" w:sz="4" w:space="0" w:color="auto"/>
              <w:right w:val="single" w:sz="4" w:space="0" w:color="auto"/>
            </w:tcBorders>
            <w:shd w:val="clear" w:color="auto" w:fill="auto"/>
            <w:noWrap/>
            <w:vAlign w:val="bottom"/>
            <w:hideMark/>
          </w:tcPr>
          <w:p w14:paraId="21110440"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Siniestros año 2</w:t>
            </w:r>
          </w:p>
        </w:tc>
        <w:tc>
          <w:tcPr>
            <w:tcW w:w="1417" w:type="dxa"/>
            <w:tcBorders>
              <w:top w:val="nil"/>
              <w:left w:val="single" w:sz="4" w:space="0" w:color="auto"/>
              <w:bottom w:val="nil"/>
              <w:right w:val="single" w:sz="4" w:space="0" w:color="auto"/>
            </w:tcBorders>
            <w:shd w:val="clear" w:color="auto" w:fill="auto"/>
            <w:noWrap/>
            <w:vAlign w:val="bottom"/>
            <w:hideMark/>
          </w:tcPr>
          <w:p w14:paraId="21110441"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 xml:space="preserve">                       -   </w:t>
            </w:r>
          </w:p>
        </w:tc>
      </w:tr>
      <w:tr w:rsidR="00C5281A" w:rsidRPr="00B70F8C" w14:paraId="21110446" w14:textId="77777777" w:rsidTr="006330A9">
        <w:trPr>
          <w:trHeight w:val="300"/>
          <w:jc w:val="center"/>
        </w:trPr>
        <w:tc>
          <w:tcPr>
            <w:tcW w:w="1033" w:type="dxa"/>
            <w:tcBorders>
              <w:top w:val="nil"/>
              <w:left w:val="single" w:sz="4" w:space="0" w:color="auto"/>
              <w:bottom w:val="nil"/>
              <w:right w:val="single" w:sz="4" w:space="0" w:color="auto"/>
            </w:tcBorders>
            <w:shd w:val="clear" w:color="auto" w:fill="auto"/>
            <w:noWrap/>
            <w:vAlign w:val="bottom"/>
            <w:hideMark/>
          </w:tcPr>
          <w:p w14:paraId="21110443"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 </w:t>
            </w:r>
          </w:p>
        </w:tc>
        <w:tc>
          <w:tcPr>
            <w:tcW w:w="7346" w:type="dxa"/>
            <w:tcBorders>
              <w:left w:val="single" w:sz="4" w:space="0" w:color="auto"/>
              <w:right w:val="single" w:sz="4" w:space="0" w:color="auto"/>
            </w:tcBorders>
            <w:shd w:val="clear" w:color="auto" w:fill="auto"/>
            <w:noWrap/>
            <w:vAlign w:val="bottom"/>
            <w:hideMark/>
          </w:tcPr>
          <w:p w14:paraId="21110444"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Siniestros año 3</w:t>
            </w:r>
          </w:p>
        </w:tc>
        <w:tc>
          <w:tcPr>
            <w:tcW w:w="1417" w:type="dxa"/>
            <w:tcBorders>
              <w:top w:val="nil"/>
              <w:left w:val="single" w:sz="4" w:space="0" w:color="auto"/>
              <w:bottom w:val="nil"/>
              <w:right w:val="single" w:sz="4" w:space="0" w:color="auto"/>
            </w:tcBorders>
            <w:shd w:val="clear" w:color="auto" w:fill="auto"/>
            <w:noWrap/>
            <w:vAlign w:val="bottom"/>
            <w:hideMark/>
          </w:tcPr>
          <w:p w14:paraId="21110445"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 xml:space="preserve">                       -   </w:t>
            </w:r>
          </w:p>
        </w:tc>
      </w:tr>
      <w:tr w:rsidR="00C5281A" w:rsidRPr="00B70F8C" w14:paraId="2111044A" w14:textId="77777777" w:rsidTr="006330A9">
        <w:trPr>
          <w:trHeight w:val="300"/>
          <w:jc w:val="center"/>
        </w:trPr>
        <w:tc>
          <w:tcPr>
            <w:tcW w:w="1033" w:type="dxa"/>
            <w:tcBorders>
              <w:top w:val="nil"/>
              <w:left w:val="single" w:sz="4" w:space="0" w:color="auto"/>
              <w:bottom w:val="single" w:sz="4" w:space="0" w:color="auto"/>
              <w:right w:val="single" w:sz="4" w:space="0" w:color="auto"/>
            </w:tcBorders>
            <w:shd w:val="clear" w:color="auto" w:fill="auto"/>
            <w:noWrap/>
            <w:vAlign w:val="bottom"/>
            <w:hideMark/>
          </w:tcPr>
          <w:p w14:paraId="21110447" w14:textId="77777777" w:rsidR="00C5281A" w:rsidRPr="00B70F8C" w:rsidRDefault="00C5281A" w:rsidP="00C5281A">
            <w:pPr>
              <w:spacing w:after="0"/>
              <w:rPr>
                <w:rFonts w:ascii="Museo Sans 300" w:hAnsi="Museo Sans 300"/>
                <w:sz w:val="20"/>
                <w:szCs w:val="20"/>
              </w:rPr>
            </w:pPr>
          </w:p>
        </w:tc>
        <w:tc>
          <w:tcPr>
            <w:tcW w:w="7346" w:type="dxa"/>
            <w:tcBorders>
              <w:left w:val="single" w:sz="4" w:space="0" w:color="auto"/>
              <w:bottom w:val="single" w:sz="4" w:space="0" w:color="auto"/>
              <w:right w:val="single" w:sz="4" w:space="0" w:color="auto"/>
            </w:tcBorders>
            <w:shd w:val="clear" w:color="auto" w:fill="auto"/>
            <w:noWrap/>
            <w:vAlign w:val="bottom"/>
            <w:hideMark/>
          </w:tcPr>
          <w:p w14:paraId="21110448"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 xml:space="preserve">SINIESTROS PROMEDIO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21110449"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 xml:space="preserve">                       -   </w:t>
            </w:r>
          </w:p>
        </w:tc>
      </w:tr>
      <w:tr w:rsidR="00C5281A" w:rsidRPr="00B70F8C" w14:paraId="2111044D" w14:textId="77777777" w:rsidTr="006330A9">
        <w:trPr>
          <w:trHeight w:val="300"/>
          <w:jc w:val="center"/>
        </w:trPr>
        <w:tc>
          <w:tcPr>
            <w:tcW w:w="8379" w:type="dxa"/>
            <w:gridSpan w:val="2"/>
            <w:tcBorders>
              <w:top w:val="single" w:sz="4" w:space="0" w:color="auto"/>
              <w:left w:val="single" w:sz="4" w:space="0" w:color="auto"/>
              <w:bottom w:val="nil"/>
              <w:right w:val="nil"/>
            </w:tcBorders>
            <w:shd w:val="clear" w:color="auto" w:fill="auto"/>
            <w:noWrap/>
            <w:vAlign w:val="bottom"/>
            <w:hideMark/>
          </w:tcPr>
          <w:p w14:paraId="0C1A9942" w14:textId="77777777" w:rsidR="00490A83" w:rsidRDefault="00490A83" w:rsidP="00490A83">
            <w:pPr>
              <w:spacing w:after="0"/>
              <w:rPr>
                <w:rFonts w:ascii="Museo Sans 300" w:hAnsi="Museo Sans 300"/>
                <w:sz w:val="20"/>
                <w:szCs w:val="20"/>
                <w:lang w:val="es-MX"/>
              </w:rPr>
            </w:pPr>
          </w:p>
          <w:p w14:paraId="1468D68C" w14:textId="0B8F1B65" w:rsidR="00490A83" w:rsidRPr="00B70F8C" w:rsidRDefault="0044638C" w:rsidP="00490A83">
            <w:pPr>
              <w:spacing w:after="0"/>
              <w:rPr>
                <w:rFonts w:ascii="Museo Sans 300" w:hAnsi="Museo Sans 300"/>
                <w:sz w:val="20"/>
                <w:szCs w:val="20"/>
                <w:lang w:val="es-MX"/>
              </w:rPr>
            </w:pPr>
            <w:r w:rsidRPr="00B70F8C">
              <w:rPr>
                <w:rFonts w:ascii="Museo Sans 300" w:hAnsi="Museo Sans 300"/>
                <w:sz w:val="20"/>
                <w:szCs w:val="20"/>
                <w:lang w:val="es-MX"/>
              </w:rPr>
              <w:t xml:space="preserve">NOTA : El procedimiento utilizado para el </w:t>
            </w:r>
            <w:proofErr w:type="spellStart"/>
            <w:r w:rsidRPr="00B70F8C">
              <w:rPr>
                <w:rFonts w:ascii="Museo Sans 300" w:hAnsi="Museo Sans 300"/>
                <w:sz w:val="20"/>
                <w:szCs w:val="20"/>
                <w:lang w:val="es-MX"/>
              </w:rPr>
              <w:t>calculo</w:t>
            </w:r>
            <w:proofErr w:type="spellEnd"/>
            <w:r w:rsidRPr="00B70F8C">
              <w:rPr>
                <w:rFonts w:ascii="Museo Sans 300" w:hAnsi="Museo Sans 300"/>
                <w:sz w:val="20"/>
                <w:szCs w:val="20"/>
                <w:lang w:val="es-MX"/>
              </w:rPr>
              <w:t xml:space="preserve"> de Siniestros correspondientes a los años</w:t>
            </w:r>
            <w:r w:rsidR="00544DDB" w:rsidRPr="00B70F8C">
              <w:rPr>
                <w:rFonts w:ascii="Museo Sans 300" w:hAnsi="Museo Sans 300"/>
                <w:sz w:val="20"/>
                <w:szCs w:val="20"/>
                <w:lang w:val="es-MX"/>
              </w:rPr>
              <w:t xml:space="preserve"> </w:t>
            </w:r>
            <w:r w:rsidR="00490A83" w:rsidRPr="00B70F8C">
              <w:rPr>
                <w:rFonts w:ascii="Museo Sans 300" w:hAnsi="Museo Sans 300"/>
                <w:sz w:val="20"/>
                <w:szCs w:val="20"/>
                <w:lang w:val="es-MX"/>
              </w:rPr>
              <w:t>1, 2 y 3 es el mismo que el de SINIESTROS TOTALES, especificado anteriormente.</w:t>
            </w:r>
          </w:p>
          <w:p w14:paraId="2111044B" w14:textId="14FB6645" w:rsidR="00C5281A" w:rsidRPr="00B70F8C" w:rsidRDefault="00C5281A" w:rsidP="00C5281A">
            <w:pPr>
              <w:spacing w:after="0"/>
              <w:rPr>
                <w:rFonts w:ascii="Museo Sans 300" w:hAnsi="Museo Sans 300"/>
                <w:sz w:val="20"/>
                <w:szCs w:val="20"/>
                <w:lang w:val="es-MX"/>
              </w:rPr>
            </w:pPr>
          </w:p>
        </w:tc>
        <w:tc>
          <w:tcPr>
            <w:tcW w:w="1417" w:type="dxa"/>
            <w:tcBorders>
              <w:top w:val="single" w:sz="4" w:space="0" w:color="auto"/>
              <w:left w:val="nil"/>
              <w:bottom w:val="nil"/>
              <w:right w:val="single" w:sz="4" w:space="0" w:color="auto"/>
            </w:tcBorders>
            <w:shd w:val="clear" w:color="auto" w:fill="auto"/>
            <w:noWrap/>
            <w:vAlign w:val="bottom"/>
            <w:hideMark/>
          </w:tcPr>
          <w:p w14:paraId="2111044C" w14:textId="77777777" w:rsidR="00C5281A" w:rsidRPr="00B70F8C" w:rsidRDefault="00C5281A" w:rsidP="00C5281A">
            <w:pPr>
              <w:spacing w:after="0"/>
              <w:rPr>
                <w:rFonts w:ascii="Museo Sans 300" w:hAnsi="Museo Sans 300"/>
                <w:sz w:val="20"/>
                <w:szCs w:val="20"/>
                <w:lang w:val="es-MX"/>
              </w:rPr>
            </w:pPr>
          </w:p>
        </w:tc>
      </w:tr>
      <w:tr w:rsidR="00C5281A" w:rsidRPr="00B70F8C" w14:paraId="21110451" w14:textId="77777777" w:rsidTr="006330A9">
        <w:trPr>
          <w:trHeight w:val="315"/>
          <w:jc w:val="center"/>
        </w:trPr>
        <w:tc>
          <w:tcPr>
            <w:tcW w:w="8379" w:type="dxa"/>
            <w:gridSpan w:val="2"/>
            <w:tcBorders>
              <w:top w:val="nil"/>
              <w:left w:val="single" w:sz="4" w:space="0" w:color="auto"/>
              <w:bottom w:val="single" w:sz="4" w:space="0" w:color="auto"/>
              <w:right w:val="nil"/>
            </w:tcBorders>
            <w:shd w:val="clear" w:color="auto" w:fill="auto"/>
            <w:noWrap/>
            <w:vAlign w:val="bottom"/>
            <w:hideMark/>
          </w:tcPr>
          <w:p w14:paraId="170A3606" w14:textId="77777777" w:rsidR="00C5281A" w:rsidRDefault="00C5281A" w:rsidP="00490A83">
            <w:pPr>
              <w:spacing w:after="0"/>
              <w:rPr>
                <w:rFonts w:ascii="Museo Sans 300" w:hAnsi="Museo Sans 300"/>
                <w:sz w:val="20"/>
                <w:szCs w:val="20"/>
                <w:lang w:val="es-MX"/>
              </w:rPr>
            </w:pPr>
          </w:p>
          <w:p w14:paraId="2111044F" w14:textId="737628DA" w:rsidR="00490A83" w:rsidRPr="00B70F8C" w:rsidRDefault="00490A83" w:rsidP="00490A83">
            <w:pPr>
              <w:spacing w:after="0"/>
              <w:rPr>
                <w:rFonts w:ascii="Museo Sans 300" w:hAnsi="Museo Sans 300"/>
                <w:sz w:val="20"/>
                <w:szCs w:val="20"/>
                <w:lang w:val="es-MX"/>
              </w:rPr>
            </w:pPr>
          </w:p>
        </w:tc>
        <w:tc>
          <w:tcPr>
            <w:tcW w:w="1417" w:type="dxa"/>
            <w:tcBorders>
              <w:top w:val="nil"/>
              <w:left w:val="nil"/>
              <w:bottom w:val="single" w:sz="4" w:space="0" w:color="auto"/>
              <w:right w:val="single" w:sz="4" w:space="0" w:color="auto"/>
            </w:tcBorders>
            <w:shd w:val="clear" w:color="auto" w:fill="auto"/>
            <w:noWrap/>
            <w:vAlign w:val="bottom"/>
            <w:hideMark/>
          </w:tcPr>
          <w:p w14:paraId="21110450" w14:textId="77777777" w:rsidR="00C5281A" w:rsidRPr="00B70F8C" w:rsidRDefault="00C5281A" w:rsidP="00C5281A">
            <w:pPr>
              <w:spacing w:after="0"/>
              <w:rPr>
                <w:rFonts w:ascii="Museo Sans 300" w:hAnsi="Museo Sans 300"/>
                <w:sz w:val="20"/>
                <w:szCs w:val="20"/>
                <w:lang w:val="es-MX"/>
              </w:rPr>
            </w:pPr>
          </w:p>
        </w:tc>
      </w:tr>
      <w:tr w:rsidR="00C5281A" w:rsidRPr="00B70F8C" w14:paraId="21110455" w14:textId="77777777" w:rsidTr="006330A9">
        <w:trPr>
          <w:trHeight w:val="330"/>
          <w:jc w:val="center"/>
        </w:trPr>
        <w:tc>
          <w:tcPr>
            <w:tcW w:w="1033" w:type="dxa"/>
            <w:tcBorders>
              <w:top w:val="single" w:sz="4" w:space="0" w:color="auto"/>
              <w:left w:val="single" w:sz="4" w:space="0" w:color="000000"/>
              <w:bottom w:val="nil"/>
              <w:right w:val="single" w:sz="4" w:space="0" w:color="000000"/>
            </w:tcBorders>
            <w:shd w:val="clear" w:color="auto" w:fill="auto"/>
            <w:noWrap/>
            <w:vAlign w:val="bottom"/>
            <w:hideMark/>
          </w:tcPr>
          <w:p w14:paraId="21110452" w14:textId="77777777" w:rsidR="00C5281A" w:rsidRPr="00B70F8C" w:rsidRDefault="0044638C" w:rsidP="00C5281A">
            <w:pPr>
              <w:spacing w:after="0"/>
              <w:rPr>
                <w:rFonts w:ascii="Museo Sans 300" w:hAnsi="Museo Sans 300"/>
                <w:sz w:val="20"/>
                <w:szCs w:val="20"/>
                <w:lang w:val="es-MX"/>
              </w:rPr>
            </w:pPr>
            <w:r w:rsidRPr="00B70F8C">
              <w:rPr>
                <w:rFonts w:ascii="Museo Sans 300" w:hAnsi="Museo Sans 300"/>
                <w:sz w:val="20"/>
                <w:szCs w:val="20"/>
                <w:lang w:val="es-MX"/>
              </w:rPr>
              <w:lastRenderedPageBreak/>
              <w:t> </w:t>
            </w:r>
          </w:p>
        </w:tc>
        <w:tc>
          <w:tcPr>
            <w:tcW w:w="7346" w:type="dxa"/>
            <w:tcBorders>
              <w:top w:val="single" w:sz="4" w:space="0" w:color="auto"/>
              <w:left w:val="nil"/>
              <w:bottom w:val="nil"/>
              <w:right w:val="nil"/>
            </w:tcBorders>
            <w:shd w:val="clear" w:color="auto" w:fill="auto"/>
            <w:noWrap/>
            <w:vAlign w:val="bottom"/>
            <w:hideMark/>
          </w:tcPr>
          <w:p w14:paraId="21110453" w14:textId="77777777" w:rsidR="00C5281A" w:rsidRPr="00B70F8C" w:rsidRDefault="0044638C" w:rsidP="00C5281A">
            <w:pPr>
              <w:spacing w:after="0"/>
              <w:rPr>
                <w:rFonts w:ascii="Museo Sans 300" w:hAnsi="Museo Sans 300"/>
                <w:b/>
                <w:bCs/>
                <w:sz w:val="20"/>
                <w:szCs w:val="20"/>
              </w:rPr>
            </w:pPr>
            <w:r w:rsidRPr="00B70F8C">
              <w:rPr>
                <w:rFonts w:ascii="Museo Sans 300" w:hAnsi="Museo Sans 300"/>
                <w:b/>
                <w:bCs/>
                <w:sz w:val="20"/>
                <w:szCs w:val="20"/>
              </w:rPr>
              <w:t>SINIESTROS CEDIDOS</w:t>
            </w:r>
          </w:p>
        </w:tc>
        <w:tc>
          <w:tcPr>
            <w:tcW w:w="1417" w:type="dxa"/>
            <w:tcBorders>
              <w:top w:val="single" w:sz="4" w:space="0" w:color="auto"/>
              <w:left w:val="single" w:sz="4" w:space="0" w:color="000000"/>
              <w:bottom w:val="nil"/>
              <w:right w:val="single" w:sz="4" w:space="0" w:color="000000"/>
            </w:tcBorders>
            <w:shd w:val="clear" w:color="auto" w:fill="auto"/>
            <w:noWrap/>
            <w:vAlign w:val="bottom"/>
            <w:hideMark/>
          </w:tcPr>
          <w:p w14:paraId="21110454"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 </w:t>
            </w:r>
          </w:p>
        </w:tc>
      </w:tr>
      <w:tr w:rsidR="00C5281A" w:rsidRPr="00B70F8C" w14:paraId="21110459" w14:textId="77777777" w:rsidTr="006330A9">
        <w:trPr>
          <w:trHeight w:val="315"/>
          <w:jc w:val="center"/>
        </w:trPr>
        <w:tc>
          <w:tcPr>
            <w:tcW w:w="1033" w:type="dxa"/>
            <w:tcBorders>
              <w:top w:val="nil"/>
              <w:left w:val="single" w:sz="4" w:space="0" w:color="000000"/>
              <w:bottom w:val="nil"/>
              <w:right w:val="single" w:sz="4" w:space="0" w:color="000000"/>
            </w:tcBorders>
            <w:shd w:val="clear" w:color="auto" w:fill="auto"/>
            <w:noWrap/>
            <w:vAlign w:val="bottom"/>
            <w:hideMark/>
          </w:tcPr>
          <w:p w14:paraId="21110456"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5405</w:t>
            </w:r>
          </w:p>
        </w:tc>
        <w:tc>
          <w:tcPr>
            <w:tcW w:w="7346" w:type="dxa"/>
            <w:tcBorders>
              <w:top w:val="nil"/>
              <w:left w:val="nil"/>
              <w:bottom w:val="nil"/>
              <w:right w:val="nil"/>
            </w:tcBorders>
            <w:shd w:val="clear" w:color="auto" w:fill="auto"/>
            <w:noWrap/>
            <w:vAlign w:val="bottom"/>
            <w:hideMark/>
          </w:tcPr>
          <w:p w14:paraId="21110457" w14:textId="77777777" w:rsidR="00C5281A" w:rsidRPr="00B70F8C" w:rsidRDefault="0044638C" w:rsidP="00C5281A">
            <w:pPr>
              <w:spacing w:after="0"/>
              <w:rPr>
                <w:rFonts w:ascii="Museo Sans 300" w:hAnsi="Museo Sans 300"/>
                <w:sz w:val="20"/>
                <w:szCs w:val="20"/>
                <w:lang w:val="es-MX"/>
              </w:rPr>
            </w:pPr>
            <w:r w:rsidRPr="00B70F8C">
              <w:rPr>
                <w:rFonts w:ascii="Museo Sans 300" w:hAnsi="Museo Sans 300"/>
                <w:sz w:val="20"/>
                <w:szCs w:val="20"/>
                <w:lang w:val="es-MX"/>
              </w:rPr>
              <w:t>Siniestros y gastos recuperados por reaseguro automotores</w:t>
            </w:r>
          </w:p>
        </w:tc>
        <w:tc>
          <w:tcPr>
            <w:tcW w:w="1417" w:type="dxa"/>
            <w:tcBorders>
              <w:top w:val="nil"/>
              <w:left w:val="single" w:sz="4" w:space="0" w:color="000000"/>
              <w:bottom w:val="nil"/>
              <w:right w:val="single" w:sz="4" w:space="0" w:color="000000"/>
            </w:tcBorders>
            <w:shd w:val="clear" w:color="auto" w:fill="auto"/>
            <w:noWrap/>
            <w:vAlign w:val="bottom"/>
            <w:hideMark/>
          </w:tcPr>
          <w:p w14:paraId="21110458" w14:textId="77777777" w:rsidR="00C5281A" w:rsidRPr="00B70F8C" w:rsidRDefault="0044638C" w:rsidP="00C5281A">
            <w:pPr>
              <w:spacing w:after="0"/>
              <w:rPr>
                <w:rFonts w:ascii="Museo Sans 300" w:hAnsi="Museo Sans 300"/>
                <w:sz w:val="20"/>
                <w:szCs w:val="20"/>
                <w:lang w:val="es-MX"/>
              </w:rPr>
            </w:pPr>
            <w:r w:rsidRPr="00B70F8C">
              <w:rPr>
                <w:rFonts w:ascii="Museo Sans 300" w:hAnsi="Museo Sans 300"/>
                <w:sz w:val="20"/>
                <w:szCs w:val="20"/>
                <w:lang w:val="es-MX"/>
              </w:rPr>
              <w:t> </w:t>
            </w:r>
          </w:p>
        </w:tc>
      </w:tr>
      <w:tr w:rsidR="00C5281A" w:rsidRPr="00B70F8C" w14:paraId="2111045D" w14:textId="77777777" w:rsidTr="006330A9">
        <w:trPr>
          <w:trHeight w:val="300"/>
          <w:jc w:val="center"/>
        </w:trPr>
        <w:tc>
          <w:tcPr>
            <w:tcW w:w="1033" w:type="dxa"/>
            <w:tcBorders>
              <w:top w:val="nil"/>
              <w:left w:val="single" w:sz="4" w:space="0" w:color="000000"/>
              <w:bottom w:val="nil"/>
              <w:right w:val="nil"/>
            </w:tcBorders>
            <w:shd w:val="clear" w:color="auto" w:fill="auto"/>
            <w:noWrap/>
            <w:vAlign w:val="bottom"/>
            <w:hideMark/>
          </w:tcPr>
          <w:p w14:paraId="2111045A" w14:textId="77777777" w:rsidR="00C5281A" w:rsidRPr="00B70F8C" w:rsidRDefault="0044638C" w:rsidP="00C5281A">
            <w:pPr>
              <w:spacing w:after="0"/>
              <w:rPr>
                <w:rFonts w:ascii="Museo Sans 300" w:hAnsi="Museo Sans 300"/>
                <w:sz w:val="20"/>
                <w:szCs w:val="20"/>
                <w:lang w:val="es-MX"/>
              </w:rPr>
            </w:pPr>
            <w:r w:rsidRPr="00B70F8C">
              <w:rPr>
                <w:rFonts w:ascii="Museo Sans 300" w:hAnsi="Museo Sans 300"/>
                <w:sz w:val="20"/>
                <w:szCs w:val="20"/>
                <w:lang w:val="es-MX"/>
              </w:rPr>
              <w:t> </w:t>
            </w:r>
          </w:p>
        </w:tc>
        <w:tc>
          <w:tcPr>
            <w:tcW w:w="7346" w:type="dxa"/>
            <w:tcBorders>
              <w:top w:val="nil"/>
              <w:left w:val="single" w:sz="4" w:space="0" w:color="000000"/>
              <w:bottom w:val="nil"/>
              <w:right w:val="nil"/>
            </w:tcBorders>
            <w:shd w:val="clear" w:color="auto" w:fill="auto"/>
            <w:noWrap/>
            <w:vAlign w:val="bottom"/>
            <w:hideMark/>
          </w:tcPr>
          <w:p w14:paraId="2111045B"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SINIESTROS PROMEDIO</w:t>
            </w:r>
          </w:p>
        </w:tc>
        <w:tc>
          <w:tcPr>
            <w:tcW w:w="1417" w:type="dxa"/>
            <w:tcBorders>
              <w:top w:val="nil"/>
              <w:left w:val="single" w:sz="4" w:space="0" w:color="000000"/>
              <w:bottom w:val="nil"/>
              <w:right w:val="single" w:sz="4" w:space="0" w:color="000000"/>
            </w:tcBorders>
            <w:shd w:val="clear" w:color="auto" w:fill="auto"/>
            <w:noWrap/>
            <w:vAlign w:val="bottom"/>
            <w:hideMark/>
          </w:tcPr>
          <w:p w14:paraId="2111045C"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 </w:t>
            </w:r>
          </w:p>
        </w:tc>
      </w:tr>
      <w:tr w:rsidR="00C5281A" w:rsidRPr="00B70F8C" w14:paraId="21110461" w14:textId="77777777" w:rsidTr="006330A9">
        <w:trPr>
          <w:trHeight w:val="315"/>
          <w:jc w:val="center"/>
        </w:trPr>
        <w:tc>
          <w:tcPr>
            <w:tcW w:w="1033" w:type="dxa"/>
            <w:tcBorders>
              <w:top w:val="nil"/>
              <w:left w:val="single" w:sz="4" w:space="0" w:color="000000"/>
              <w:bottom w:val="nil"/>
              <w:right w:val="nil"/>
            </w:tcBorders>
            <w:shd w:val="clear" w:color="auto" w:fill="auto"/>
            <w:noWrap/>
            <w:vAlign w:val="bottom"/>
            <w:hideMark/>
          </w:tcPr>
          <w:p w14:paraId="2111045E"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 </w:t>
            </w:r>
          </w:p>
        </w:tc>
        <w:tc>
          <w:tcPr>
            <w:tcW w:w="7346" w:type="dxa"/>
            <w:tcBorders>
              <w:top w:val="nil"/>
              <w:left w:val="single" w:sz="4" w:space="0" w:color="000000"/>
              <w:bottom w:val="nil"/>
              <w:right w:val="nil"/>
            </w:tcBorders>
            <w:shd w:val="clear" w:color="auto" w:fill="auto"/>
            <w:noWrap/>
            <w:vAlign w:val="bottom"/>
            <w:hideMark/>
          </w:tcPr>
          <w:p w14:paraId="2111045F"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Siniestros año 1</w:t>
            </w:r>
          </w:p>
        </w:tc>
        <w:tc>
          <w:tcPr>
            <w:tcW w:w="1417" w:type="dxa"/>
            <w:tcBorders>
              <w:top w:val="nil"/>
              <w:left w:val="single" w:sz="4" w:space="0" w:color="000000"/>
              <w:bottom w:val="nil"/>
              <w:right w:val="single" w:sz="4" w:space="0" w:color="000000"/>
            </w:tcBorders>
            <w:shd w:val="clear" w:color="auto" w:fill="auto"/>
            <w:noWrap/>
            <w:vAlign w:val="bottom"/>
            <w:hideMark/>
          </w:tcPr>
          <w:p w14:paraId="21110460"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 xml:space="preserve">                       -   </w:t>
            </w:r>
          </w:p>
        </w:tc>
      </w:tr>
      <w:tr w:rsidR="00C5281A" w:rsidRPr="00B70F8C" w14:paraId="21110465" w14:textId="77777777" w:rsidTr="006330A9">
        <w:trPr>
          <w:trHeight w:val="300"/>
          <w:jc w:val="center"/>
        </w:trPr>
        <w:tc>
          <w:tcPr>
            <w:tcW w:w="1033" w:type="dxa"/>
            <w:tcBorders>
              <w:top w:val="nil"/>
              <w:left w:val="single" w:sz="4" w:space="0" w:color="000000"/>
              <w:bottom w:val="nil"/>
              <w:right w:val="nil"/>
            </w:tcBorders>
            <w:shd w:val="clear" w:color="auto" w:fill="auto"/>
            <w:noWrap/>
            <w:vAlign w:val="bottom"/>
            <w:hideMark/>
          </w:tcPr>
          <w:p w14:paraId="21110462"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 </w:t>
            </w:r>
          </w:p>
        </w:tc>
        <w:tc>
          <w:tcPr>
            <w:tcW w:w="7346" w:type="dxa"/>
            <w:tcBorders>
              <w:top w:val="nil"/>
              <w:left w:val="single" w:sz="4" w:space="0" w:color="000000"/>
              <w:bottom w:val="nil"/>
              <w:right w:val="nil"/>
            </w:tcBorders>
            <w:shd w:val="clear" w:color="auto" w:fill="auto"/>
            <w:noWrap/>
            <w:vAlign w:val="bottom"/>
            <w:hideMark/>
          </w:tcPr>
          <w:p w14:paraId="21110463"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Siniestros año 2</w:t>
            </w:r>
          </w:p>
        </w:tc>
        <w:tc>
          <w:tcPr>
            <w:tcW w:w="1417" w:type="dxa"/>
            <w:tcBorders>
              <w:top w:val="nil"/>
              <w:left w:val="single" w:sz="4" w:space="0" w:color="000000"/>
              <w:bottom w:val="nil"/>
              <w:right w:val="single" w:sz="4" w:space="0" w:color="000000"/>
            </w:tcBorders>
            <w:shd w:val="clear" w:color="auto" w:fill="auto"/>
            <w:noWrap/>
            <w:vAlign w:val="bottom"/>
            <w:hideMark/>
          </w:tcPr>
          <w:p w14:paraId="21110464"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 xml:space="preserve">                       -   </w:t>
            </w:r>
          </w:p>
        </w:tc>
      </w:tr>
      <w:tr w:rsidR="00C5281A" w:rsidRPr="00B70F8C" w14:paraId="21110469" w14:textId="77777777" w:rsidTr="005F631A">
        <w:trPr>
          <w:trHeight w:val="300"/>
          <w:jc w:val="center"/>
        </w:trPr>
        <w:tc>
          <w:tcPr>
            <w:tcW w:w="1033" w:type="dxa"/>
            <w:tcBorders>
              <w:top w:val="nil"/>
              <w:left w:val="single" w:sz="4" w:space="0" w:color="000000"/>
              <w:right w:val="nil"/>
            </w:tcBorders>
            <w:shd w:val="clear" w:color="auto" w:fill="auto"/>
            <w:noWrap/>
            <w:vAlign w:val="bottom"/>
            <w:hideMark/>
          </w:tcPr>
          <w:p w14:paraId="21110466"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 </w:t>
            </w:r>
          </w:p>
        </w:tc>
        <w:tc>
          <w:tcPr>
            <w:tcW w:w="7346" w:type="dxa"/>
            <w:tcBorders>
              <w:top w:val="nil"/>
              <w:left w:val="single" w:sz="4" w:space="0" w:color="000000"/>
              <w:right w:val="nil"/>
            </w:tcBorders>
            <w:shd w:val="clear" w:color="auto" w:fill="auto"/>
            <w:noWrap/>
            <w:vAlign w:val="bottom"/>
            <w:hideMark/>
          </w:tcPr>
          <w:p w14:paraId="21110467"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Siniestros año 3</w:t>
            </w:r>
          </w:p>
        </w:tc>
        <w:tc>
          <w:tcPr>
            <w:tcW w:w="1417" w:type="dxa"/>
            <w:tcBorders>
              <w:top w:val="nil"/>
              <w:left w:val="single" w:sz="4" w:space="0" w:color="000000"/>
              <w:right w:val="single" w:sz="4" w:space="0" w:color="000000"/>
            </w:tcBorders>
            <w:shd w:val="clear" w:color="auto" w:fill="auto"/>
            <w:noWrap/>
            <w:vAlign w:val="bottom"/>
            <w:hideMark/>
          </w:tcPr>
          <w:p w14:paraId="21110468"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 xml:space="preserve">                       -   </w:t>
            </w:r>
          </w:p>
        </w:tc>
      </w:tr>
      <w:tr w:rsidR="00C5281A" w:rsidRPr="00B70F8C" w14:paraId="2111046D" w14:textId="77777777" w:rsidTr="005F631A">
        <w:trPr>
          <w:trHeight w:val="300"/>
          <w:jc w:val="center"/>
        </w:trPr>
        <w:tc>
          <w:tcPr>
            <w:tcW w:w="1033" w:type="dxa"/>
            <w:tcBorders>
              <w:top w:val="nil"/>
              <w:left w:val="single" w:sz="4" w:space="0" w:color="000000"/>
              <w:bottom w:val="single" w:sz="4" w:space="0" w:color="auto"/>
              <w:right w:val="nil"/>
            </w:tcBorders>
            <w:shd w:val="clear" w:color="auto" w:fill="auto"/>
            <w:noWrap/>
            <w:vAlign w:val="bottom"/>
            <w:hideMark/>
          </w:tcPr>
          <w:p w14:paraId="2111046A"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 </w:t>
            </w:r>
          </w:p>
        </w:tc>
        <w:tc>
          <w:tcPr>
            <w:tcW w:w="7346" w:type="dxa"/>
            <w:tcBorders>
              <w:top w:val="nil"/>
              <w:left w:val="single" w:sz="4" w:space="0" w:color="000000"/>
              <w:bottom w:val="single" w:sz="4" w:space="0" w:color="auto"/>
              <w:right w:val="nil"/>
            </w:tcBorders>
            <w:shd w:val="clear" w:color="auto" w:fill="auto"/>
            <w:noWrap/>
            <w:vAlign w:val="bottom"/>
            <w:hideMark/>
          </w:tcPr>
          <w:p w14:paraId="2111046B"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 xml:space="preserve">SINIESTROS PROMEDIO </w:t>
            </w:r>
          </w:p>
        </w:tc>
        <w:tc>
          <w:tcPr>
            <w:tcW w:w="1417" w:type="dxa"/>
            <w:tcBorders>
              <w:top w:val="nil"/>
              <w:left w:val="single" w:sz="4" w:space="0" w:color="000000"/>
              <w:bottom w:val="single" w:sz="4" w:space="0" w:color="auto"/>
              <w:right w:val="single" w:sz="4" w:space="0" w:color="000000"/>
            </w:tcBorders>
            <w:shd w:val="clear" w:color="auto" w:fill="auto"/>
            <w:noWrap/>
            <w:vAlign w:val="bottom"/>
            <w:hideMark/>
          </w:tcPr>
          <w:p w14:paraId="2111046C"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 xml:space="preserve">                       -   </w:t>
            </w:r>
          </w:p>
        </w:tc>
      </w:tr>
    </w:tbl>
    <w:tbl>
      <w:tblPr>
        <w:tblpPr w:leftFromText="141" w:rightFromText="141" w:vertAnchor="text" w:horzAnchor="margin" w:tblpXSpec="center" w:tblpY="346"/>
        <w:tblW w:w="9905" w:type="dxa"/>
        <w:tblLayout w:type="fixed"/>
        <w:tblCellMar>
          <w:left w:w="70" w:type="dxa"/>
          <w:right w:w="70" w:type="dxa"/>
        </w:tblCellMar>
        <w:tblLook w:val="04A0" w:firstRow="1" w:lastRow="0" w:firstColumn="1" w:lastColumn="0" w:noHBand="0" w:noVBand="1"/>
      </w:tblPr>
      <w:tblGrid>
        <w:gridCol w:w="1063"/>
        <w:gridCol w:w="7371"/>
        <w:gridCol w:w="1471"/>
      </w:tblGrid>
      <w:tr w:rsidR="00C97BFE" w:rsidRPr="00B70F8C" w14:paraId="1A6AECBE" w14:textId="77777777" w:rsidTr="005F631A">
        <w:trPr>
          <w:trHeight w:val="315"/>
        </w:trPr>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27C2A" w14:textId="01EAE7DF" w:rsidR="00C97BFE" w:rsidRPr="00B70F8C" w:rsidRDefault="00C97BFE" w:rsidP="00C97BFE">
            <w:pPr>
              <w:spacing w:after="0"/>
              <w:rPr>
                <w:rFonts w:ascii="Museo Sans 300" w:hAnsi="Museo Sans 300"/>
                <w:sz w:val="20"/>
                <w:szCs w:val="20"/>
              </w:rPr>
            </w:pPr>
          </w:p>
        </w:tc>
        <w:tc>
          <w:tcPr>
            <w:tcW w:w="73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2366A" w14:textId="6E8C1131" w:rsidR="00C97BFE" w:rsidRPr="00B70F8C" w:rsidRDefault="00C97BFE" w:rsidP="00C97BFE">
            <w:pPr>
              <w:spacing w:after="0"/>
              <w:jc w:val="center"/>
              <w:rPr>
                <w:rFonts w:ascii="Museo Sans 300" w:hAnsi="Museo Sans 300"/>
                <w:b/>
                <w:bCs/>
                <w:sz w:val="20"/>
                <w:szCs w:val="20"/>
              </w:rPr>
            </w:pPr>
            <w:r w:rsidRPr="00B70F8C">
              <w:rPr>
                <w:rFonts w:ascii="Museo Sans 300" w:hAnsi="Museo Sans 300"/>
                <w:b/>
                <w:bCs/>
                <w:sz w:val="20"/>
                <w:szCs w:val="20"/>
              </w:rPr>
              <w:t>SINIESTROS AÑO 2</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E7493" w14:textId="77777777" w:rsidR="00C97BFE" w:rsidRPr="00B70F8C" w:rsidRDefault="00C97BFE" w:rsidP="00C97BFE">
            <w:pPr>
              <w:spacing w:after="0"/>
              <w:rPr>
                <w:rFonts w:ascii="Museo Sans 300" w:hAnsi="Museo Sans 300"/>
                <w:sz w:val="20"/>
                <w:szCs w:val="20"/>
              </w:rPr>
            </w:pPr>
            <w:r w:rsidRPr="00B70F8C">
              <w:rPr>
                <w:rFonts w:ascii="Museo Sans 300" w:hAnsi="Museo Sans 300"/>
                <w:sz w:val="20"/>
                <w:szCs w:val="20"/>
              </w:rPr>
              <w:t> </w:t>
            </w:r>
          </w:p>
        </w:tc>
      </w:tr>
      <w:tr w:rsidR="00C97BFE" w:rsidRPr="00B70F8C" w14:paraId="601C6EA7" w14:textId="77777777" w:rsidTr="005F631A">
        <w:trPr>
          <w:trHeight w:val="315"/>
        </w:trPr>
        <w:tc>
          <w:tcPr>
            <w:tcW w:w="1063" w:type="dxa"/>
            <w:tcBorders>
              <w:top w:val="single" w:sz="4" w:space="0" w:color="auto"/>
              <w:left w:val="single" w:sz="4" w:space="0" w:color="000000"/>
              <w:bottom w:val="nil"/>
              <w:right w:val="single" w:sz="4" w:space="0" w:color="000000"/>
            </w:tcBorders>
            <w:shd w:val="clear" w:color="auto" w:fill="auto"/>
            <w:noWrap/>
            <w:vAlign w:val="bottom"/>
            <w:hideMark/>
          </w:tcPr>
          <w:p w14:paraId="1308F77D" w14:textId="77777777" w:rsidR="00C97BFE" w:rsidRPr="00B70F8C" w:rsidRDefault="00C97BFE" w:rsidP="00C97BFE">
            <w:pPr>
              <w:spacing w:after="0"/>
              <w:rPr>
                <w:rFonts w:ascii="Museo Sans 300" w:hAnsi="Museo Sans 300"/>
                <w:sz w:val="20"/>
                <w:szCs w:val="20"/>
              </w:rPr>
            </w:pPr>
            <w:r w:rsidRPr="00B70F8C">
              <w:rPr>
                <w:rFonts w:ascii="Museo Sans 300" w:hAnsi="Museo Sans 300"/>
                <w:sz w:val="20"/>
                <w:szCs w:val="20"/>
              </w:rPr>
              <w:t> </w:t>
            </w:r>
          </w:p>
        </w:tc>
        <w:tc>
          <w:tcPr>
            <w:tcW w:w="7371" w:type="dxa"/>
            <w:tcBorders>
              <w:top w:val="single" w:sz="4" w:space="0" w:color="auto"/>
              <w:left w:val="nil"/>
              <w:bottom w:val="nil"/>
              <w:right w:val="nil"/>
            </w:tcBorders>
            <w:shd w:val="clear" w:color="auto" w:fill="auto"/>
            <w:noWrap/>
            <w:vAlign w:val="bottom"/>
            <w:hideMark/>
          </w:tcPr>
          <w:p w14:paraId="5A0B2E4E" w14:textId="77777777" w:rsidR="00C97BFE" w:rsidRPr="00B70F8C" w:rsidRDefault="00C97BFE" w:rsidP="00C97BFE">
            <w:pPr>
              <w:spacing w:after="0"/>
              <w:rPr>
                <w:rFonts w:ascii="Museo Sans 300" w:hAnsi="Museo Sans 300"/>
                <w:sz w:val="20"/>
                <w:szCs w:val="20"/>
              </w:rPr>
            </w:pPr>
          </w:p>
        </w:tc>
        <w:tc>
          <w:tcPr>
            <w:tcW w:w="1471" w:type="dxa"/>
            <w:tcBorders>
              <w:top w:val="single" w:sz="4" w:space="0" w:color="auto"/>
              <w:left w:val="single" w:sz="4" w:space="0" w:color="000000"/>
              <w:bottom w:val="nil"/>
              <w:right w:val="single" w:sz="4" w:space="0" w:color="000000"/>
            </w:tcBorders>
            <w:shd w:val="clear" w:color="auto" w:fill="auto"/>
            <w:noWrap/>
            <w:vAlign w:val="bottom"/>
            <w:hideMark/>
          </w:tcPr>
          <w:p w14:paraId="79FC5381" w14:textId="77777777" w:rsidR="00C97BFE" w:rsidRPr="00B70F8C" w:rsidRDefault="00C97BFE" w:rsidP="00C97BFE">
            <w:pPr>
              <w:spacing w:after="0"/>
              <w:rPr>
                <w:rFonts w:ascii="Museo Sans 300" w:hAnsi="Museo Sans 300"/>
                <w:sz w:val="20"/>
                <w:szCs w:val="20"/>
              </w:rPr>
            </w:pPr>
            <w:r w:rsidRPr="00B70F8C">
              <w:rPr>
                <w:rFonts w:ascii="Museo Sans 300" w:hAnsi="Museo Sans 300"/>
                <w:sz w:val="20"/>
                <w:szCs w:val="20"/>
              </w:rPr>
              <w:t> </w:t>
            </w:r>
          </w:p>
        </w:tc>
      </w:tr>
      <w:tr w:rsidR="00C97BFE" w:rsidRPr="00B70F8C" w14:paraId="0DA9D888" w14:textId="77777777" w:rsidTr="005F631A">
        <w:trPr>
          <w:trHeight w:val="300"/>
        </w:trPr>
        <w:tc>
          <w:tcPr>
            <w:tcW w:w="1063" w:type="dxa"/>
            <w:tcBorders>
              <w:top w:val="nil"/>
              <w:left w:val="single" w:sz="4" w:space="0" w:color="000000"/>
              <w:bottom w:val="nil"/>
              <w:right w:val="single" w:sz="4" w:space="0" w:color="000000"/>
            </w:tcBorders>
            <w:shd w:val="clear" w:color="auto" w:fill="auto"/>
            <w:noWrap/>
            <w:vAlign w:val="bottom"/>
            <w:hideMark/>
          </w:tcPr>
          <w:p w14:paraId="3DCDE0FF" w14:textId="77777777" w:rsidR="00C97BFE" w:rsidRPr="00B70F8C" w:rsidRDefault="00C97BFE" w:rsidP="00C97BFE">
            <w:pPr>
              <w:spacing w:after="0"/>
              <w:rPr>
                <w:rFonts w:ascii="Museo Sans 300" w:hAnsi="Museo Sans 300"/>
                <w:sz w:val="20"/>
                <w:szCs w:val="20"/>
              </w:rPr>
            </w:pPr>
            <w:r w:rsidRPr="00B70F8C">
              <w:rPr>
                <w:rFonts w:ascii="Museo Sans 300" w:hAnsi="Museo Sans 300"/>
                <w:sz w:val="20"/>
                <w:szCs w:val="20"/>
              </w:rPr>
              <w:t>4105</w:t>
            </w:r>
          </w:p>
        </w:tc>
        <w:tc>
          <w:tcPr>
            <w:tcW w:w="7371" w:type="dxa"/>
            <w:tcBorders>
              <w:top w:val="nil"/>
              <w:left w:val="nil"/>
              <w:bottom w:val="nil"/>
              <w:right w:val="nil"/>
            </w:tcBorders>
            <w:shd w:val="clear" w:color="auto" w:fill="auto"/>
            <w:noWrap/>
            <w:vAlign w:val="bottom"/>
            <w:hideMark/>
          </w:tcPr>
          <w:p w14:paraId="1E3D78CC" w14:textId="77777777" w:rsidR="00C97BFE" w:rsidRPr="00B70F8C" w:rsidRDefault="00C97BFE" w:rsidP="00C97BFE">
            <w:pPr>
              <w:spacing w:after="0"/>
              <w:rPr>
                <w:rFonts w:ascii="Museo Sans 300" w:hAnsi="Museo Sans 300"/>
                <w:sz w:val="20"/>
                <w:szCs w:val="20"/>
                <w:lang w:val="es-MX"/>
              </w:rPr>
            </w:pPr>
            <w:r w:rsidRPr="00B70F8C">
              <w:rPr>
                <w:rFonts w:ascii="Museo Sans 300" w:hAnsi="Museo Sans 300"/>
                <w:sz w:val="20"/>
                <w:szCs w:val="20"/>
                <w:lang w:val="es-MX"/>
              </w:rPr>
              <w:t>Siniestros de seguro de automotores</w:t>
            </w:r>
          </w:p>
        </w:tc>
        <w:tc>
          <w:tcPr>
            <w:tcW w:w="1471" w:type="dxa"/>
            <w:tcBorders>
              <w:top w:val="nil"/>
              <w:left w:val="single" w:sz="4" w:space="0" w:color="000000"/>
              <w:bottom w:val="nil"/>
              <w:right w:val="single" w:sz="4" w:space="0" w:color="000000"/>
            </w:tcBorders>
            <w:shd w:val="clear" w:color="auto" w:fill="auto"/>
            <w:noWrap/>
            <w:vAlign w:val="bottom"/>
            <w:hideMark/>
          </w:tcPr>
          <w:p w14:paraId="374FDBA3" w14:textId="77777777" w:rsidR="00C97BFE" w:rsidRPr="00B70F8C" w:rsidRDefault="00C97BFE" w:rsidP="00C97BFE">
            <w:pPr>
              <w:spacing w:after="0"/>
              <w:rPr>
                <w:rFonts w:ascii="Museo Sans 300" w:hAnsi="Museo Sans 300"/>
                <w:sz w:val="20"/>
                <w:szCs w:val="20"/>
                <w:lang w:val="es-MX"/>
              </w:rPr>
            </w:pPr>
            <w:r w:rsidRPr="00B70F8C">
              <w:rPr>
                <w:rFonts w:ascii="Museo Sans 300" w:hAnsi="Museo Sans 300"/>
                <w:sz w:val="20"/>
                <w:szCs w:val="20"/>
                <w:lang w:val="es-MX"/>
              </w:rPr>
              <w:t> </w:t>
            </w:r>
          </w:p>
        </w:tc>
      </w:tr>
      <w:tr w:rsidR="00C97BFE" w:rsidRPr="00B70F8C" w14:paraId="1097754F" w14:textId="77777777" w:rsidTr="005F631A">
        <w:trPr>
          <w:trHeight w:val="315"/>
        </w:trPr>
        <w:tc>
          <w:tcPr>
            <w:tcW w:w="1063" w:type="dxa"/>
            <w:tcBorders>
              <w:top w:val="nil"/>
              <w:left w:val="single" w:sz="4" w:space="0" w:color="000000"/>
              <w:bottom w:val="nil"/>
              <w:right w:val="single" w:sz="4" w:space="0" w:color="000000"/>
            </w:tcBorders>
            <w:shd w:val="clear" w:color="auto" w:fill="auto"/>
            <w:noWrap/>
            <w:vAlign w:val="bottom"/>
            <w:hideMark/>
          </w:tcPr>
          <w:p w14:paraId="47E4847D" w14:textId="77777777" w:rsidR="00C97BFE" w:rsidRPr="00B70F8C" w:rsidRDefault="00C97BFE" w:rsidP="00C97BFE">
            <w:pPr>
              <w:spacing w:after="0"/>
              <w:rPr>
                <w:rFonts w:ascii="Museo Sans 300" w:hAnsi="Museo Sans 300"/>
                <w:sz w:val="20"/>
                <w:szCs w:val="20"/>
              </w:rPr>
            </w:pPr>
            <w:r w:rsidRPr="00B70F8C">
              <w:rPr>
                <w:rFonts w:ascii="Museo Sans 300" w:hAnsi="Museo Sans 300"/>
                <w:sz w:val="20"/>
                <w:szCs w:val="20"/>
              </w:rPr>
              <w:t>411005</w:t>
            </w:r>
          </w:p>
        </w:tc>
        <w:tc>
          <w:tcPr>
            <w:tcW w:w="7371" w:type="dxa"/>
            <w:tcBorders>
              <w:top w:val="nil"/>
              <w:left w:val="nil"/>
              <w:bottom w:val="nil"/>
              <w:right w:val="nil"/>
            </w:tcBorders>
            <w:shd w:val="clear" w:color="auto" w:fill="auto"/>
            <w:noWrap/>
            <w:vAlign w:val="bottom"/>
            <w:hideMark/>
          </w:tcPr>
          <w:p w14:paraId="24BB9A43" w14:textId="77777777" w:rsidR="00C97BFE" w:rsidRPr="00B70F8C" w:rsidRDefault="00C97BFE" w:rsidP="00C97BFE">
            <w:pPr>
              <w:spacing w:after="0"/>
              <w:rPr>
                <w:rFonts w:ascii="Museo Sans 300" w:hAnsi="Museo Sans 300"/>
                <w:sz w:val="20"/>
                <w:szCs w:val="20"/>
                <w:lang w:val="es-MX"/>
              </w:rPr>
            </w:pPr>
            <w:r w:rsidRPr="00B70F8C">
              <w:rPr>
                <w:rFonts w:ascii="Museo Sans 300" w:hAnsi="Museo Sans 300"/>
                <w:sz w:val="20"/>
                <w:szCs w:val="20"/>
                <w:lang w:val="es-MX"/>
              </w:rPr>
              <w:t>Gastos por liquidación de siniestros de seguros automotores</w:t>
            </w:r>
          </w:p>
        </w:tc>
        <w:tc>
          <w:tcPr>
            <w:tcW w:w="1471" w:type="dxa"/>
            <w:tcBorders>
              <w:top w:val="nil"/>
              <w:left w:val="single" w:sz="4" w:space="0" w:color="000000"/>
              <w:bottom w:val="nil"/>
              <w:right w:val="single" w:sz="4" w:space="0" w:color="000000"/>
            </w:tcBorders>
            <w:shd w:val="clear" w:color="auto" w:fill="auto"/>
            <w:noWrap/>
            <w:vAlign w:val="bottom"/>
            <w:hideMark/>
          </w:tcPr>
          <w:p w14:paraId="4C19B091" w14:textId="77777777" w:rsidR="00C97BFE" w:rsidRPr="00B70F8C" w:rsidRDefault="00C97BFE" w:rsidP="00C97BFE">
            <w:pPr>
              <w:spacing w:after="0"/>
              <w:rPr>
                <w:rFonts w:ascii="Museo Sans 300" w:hAnsi="Museo Sans 300"/>
                <w:sz w:val="20"/>
                <w:szCs w:val="20"/>
                <w:lang w:val="es-MX"/>
              </w:rPr>
            </w:pPr>
            <w:r w:rsidRPr="00B70F8C">
              <w:rPr>
                <w:rFonts w:ascii="Museo Sans 300" w:hAnsi="Museo Sans 300"/>
                <w:sz w:val="20"/>
                <w:szCs w:val="20"/>
                <w:lang w:val="es-MX"/>
              </w:rPr>
              <w:t> </w:t>
            </w:r>
          </w:p>
        </w:tc>
      </w:tr>
      <w:tr w:rsidR="00C97BFE" w:rsidRPr="00B70F8C" w14:paraId="134DD28F" w14:textId="77777777" w:rsidTr="005F631A">
        <w:trPr>
          <w:trHeight w:val="300"/>
        </w:trPr>
        <w:tc>
          <w:tcPr>
            <w:tcW w:w="1063" w:type="dxa"/>
            <w:tcBorders>
              <w:top w:val="nil"/>
              <w:left w:val="single" w:sz="4" w:space="0" w:color="000000"/>
              <w:bottom w:val="nil"/>
              <w:right w:val="single" w:sz="4" w:space="0" w:color="000000"/>
            </w:tcBorders>
            <w:shd w:val="clear" w:color="auto" w:fill="auto"/>
            <w:noWrap/>
            <w:vAlign w:val="bottom"/>
            <w:hideMark/>
          </w:tcPr>
          <w:p w14:paraId="1D7C07E1" w14:textId="77777777" w:rsidR="00C97BFE" w:rsidRPr="00B70F8C" w:rsidRDefault="00C97BFE" w:rsidP="00C97BFE">
            <w:pPr>
              <w:spacing w:after="0"/>
              <w:rPr>
                <w:rFonts w:ascii="Museo Sans 300" w:hAnsi="Museo Sans 300"/>
                <w:sz w:val="20"/>
                <w:szCs w:val="20"/>
              </w:rPr>
            </w:pPr>
            <w:r w:rsidRPr="00B70F8C">
              <w:rPr>
                <w:rFonts w:ascii="Museo Sans 300" w:hAnsi="Museo Sans 300"/>
                <w:sz w:val="20"/>
                <w:szCs w:val="20"/>
              </w:rPr>
              <w:t>411105</w:t>
            </w:r>
          </w:p>
        </w:tc>
        <w:tc>
          <w:tcPr>
            <w:tcW w:w="7371" w:type="dxa"/>
            <w:tcBorders>
              <w:top w:val="nil"/>
              <w:left w:val="nil"/>
              <w:bottom w:val="nil"/>
              <w:right w:val="nil"/>
            </w:tcBorders>
            <w:shd w:val="clear" w:color="auto" w:fill="auto"/>
            <w:noWrap/>
            <w:vAlign w:val="bottom"/>
            <w:hideMark/>
          </w:tcPr>
          <w:p w14:paraId="3A4714B6" w14:textId="77777777" w:rsidR="00C97BFE" w:rsidRPr="00B70F8C" w:rsidRDefault="00C97BFE" w:rsidP="00C97BFE">
            <w:pPr>
              <w:spacing w:after="0"/>
              <w:rPr>
                <w:rFonts w:ascii="Museo Sans 300" w:hAnsi="Museo Sans 300"/>
                <w:sz w:val="20"/>
                <w:szCs w:val="20"/>
                <w:lang w:val="es-MX"/>
              </w:rPr>
            </w:pPr>
            <w:r w:rsidRPr="00B70F8C">
              <w:rPr>
                <w:rFonts w:ascii="Museo Sans 300" w:hAnsi="Museo Sans 300"/>
                <w:sz w:val="20"/>
                <w:szCs w:val="20"/>
                <w:lang w:val="es-MX"/>
              </w:rPr>
              <w:t xml:space="preserve"> Salvamentos y recuperaciones-participación otras entidades -Automotores</w:t>
            </w:r>
          </w:p>
        </w:tc>
        <w:tc>
          <w:tcPr>
            <w:tcW w:w="1471" w:type="dxa"/>
            <w:tcBorders>
              <w:top w:val="nil"/>
              <w:left w:val="single" w:sz="4" w:space="0" w:color="000000"/>
              <w:bottom w:val="nil"/>
              <w:right w:val="single" w:sz="4" w:space="0" w:color="000000"/>
            </w:tcBorders>
            <w:shd w:val="clear" w:color="auto" w:fill="auto"/>
            <w:noWrap/>
            <w:vAlign w:val="bottom"/>
            <w:hideMark/>
          </w:tcPr>
          <w:p w14:paraId="53F25904" w14:textId="77777777" w:rsidR="00C97BFE" w:rsidRPr="00B70F8C" w:rsidRDefault="00C97BFE" w:rsidP="00C97BFE">
            <w:pPr>
              <w:spacing w:after="0"/>
              <w:rPr>
                <w:rFonts w:ascii="Museo Sans 300" w:hAnsi="Museo Sans 300"/>
                <w:sz w:val="20"/>
                <w:szCs w:val="20"/>
                <w:lang w:val="es-MX"/>
              </w:rPr>
            </w:pPr>
            <w:r w:rsidRPr="00B70F8C">
              <w:rPr>
                <w:rFonts w:ascii="Museo Sans 300" w:hAnsi="Museo Sans 300"/>
                <w:sz w:val="20"/>
                <w:szCs w:val="20"/>
                <w:lang w:val="es-MX"/>
              </w:rPr>
              <w:t> </w:t>
            </w:r>
          </w:p>
        </w:tc>
      </w:tr>
      <w:tr w:rsidR="00C97BFE" w:rsidRPr="00B70F8C" w14:paraId="715E427A" w14:textId="77777777" w:rsidTr="005F631A">
        <w:trPr>
          <w:trHeight w:val="315"/>
        </w:trPr>
        <w:tc>
          <w:tcPr>
            <w:tcW w:w="1063" w:type="dxa"/>
            <w:tcBorders>
              <w:top w:val="nil"/>
              <w:left w:val="single" w:sz="4" w:space="0" w:color="000000"/>
              <w:bottom w:val="nil"/>
              <w:right w:val="single" w:sz="4" w:space="0" w:color="000000"/>
            </w:tcBorders>
            <w:shd w:val="clear" w:color="auto" w:fill="auto"/>
            <w:noWrap/>
            <w:vAlign w:val="bottom"/>
            <w:hideMark/>
          </w:tcPr>
          <w:p w14:paraId="2B938534" w14:textId="77777777" w:rsidR="00C97BFE" w:rsidRPr="00B70F8C" w:rsidRDefault="00C97BFE" w:rsidP="00C97BFE">
            <w:pPr>
              <w:spacing w:after="0"/>
              <w:rPr>
                <w:rFonts w:ascii="Museo Sans 300" w:hAnsi="Museo Sans 300"/>
                <w:sz w:val="20"/>
                <w:szCs w:val="20"/>
              </w:rPr>
            </w:pPr>
            <w:r w:rsidRPr="00B70F8C">
              <w:rPr>
                <w:rFonts w:ascii="Museo Sans 300" w:hAnsi="Museo Sans 300"/>
                <w:sz w:val="20"/>
                <w:szCs w:val="20"/>
              </w:rPr>
              <w:t>4309050</w:t>
            </w:r>
          </w:p>
        </w:tc>
        <w:tc>
          <w:tcPr>
            <w:tcW w:w="7371" w:type="dxa"/>
            <w:tcBorders>
              <w:top w:val="nil"/>
              <w:left w:val="nil"/>
              <w:bottom w:val="nil"/>
              <w:right w:val="nil"/>
            </w:tcBorders>
            <w:shd w:val="clear" w:color="auto" w:fill="auto"/>
            <w:noWrap/>
            <w:vAlign w:val="bottom"/>
            <w:hideMark/>
          </w:tcPr>
          <w:p w14:paraId="5569D9C8" w14:textId="77777777" w:rsidR="00C97BFE" w:rsidRPr="00B70F8C" w:rsidRDefault="00C97BFE" w:rsidP="00C97BFE">
            <w:pPr>
              <w:spacing w:after="0"/>
              <w:rPr>
                <w:rFonts w:ascii="Museo Sans 300" w:hAnsi="Museo Sans 300"/>
                <w:sz w:val="20"/>
                <w:szCs w:val="20"/>
                <w:lang w:val="es-MX"/>
              </w:rPr>
            </w:pPr>
            <w:r w:rsidRPr="00B70F8C">
              <w:rPr>
                <w:rFonts w:ascii="Museo Sans 300" w:hAnsi="Museo Sans 300"/>
                <w:sz w:val="20"/>
                <w:szCs w:val="20"/>
                <w:lang w:val="es-MX"/>
              </w:rPr>
              <w:t xml:space="preserve">Gastos por </w:t>
            </w:r>
            <w:proofErr w:type="spellStart"/>
            <w:r w:rsidRPr="00B70F8C">
              <w:rPr>
                <w:rFonts w:ascii="Museo Sans 300" w:hAnsi="Museo Sans 300"/>
                <w:sz w:val="20"/>
                <w:szCs w:val="20"/>
                <w:lang w:val="es-MX"/>
              </w:rPr>
              <w:t>Increm</w:t>
            </w:r>
            <w:proofErr w:type="spellEnd"/>
            <w:r w:rsidRPr="00B70F8C">
              <w:rPr>
                <w:rFonts w:ascii="Museo Sans 300" w:hAnsi="Museo Sans 300"/>
                <w:sz w:val="20"/>
                <w:szCs w:val="20"/>
                <w:lang w:val="es-MX"/>
              </w:rPr>
              <w:t xml:space="preserve">. </w:t>
            </w:r>
            <w:proofErr w:type="spellStart"/>
            <w:r w:rsidRPr="00B70F8C">
              <w:rPr>
                <w:rFonts w:ascii="Museo Sans 300" w:hAnsi="Museo Sans 300"/>
                <w:sz w:val="20"/>
                <w:szCs w:val="20"/>
                <w:lang w:val="es-MX"/>
              </w:rPr>
              <w:t>Rvas</w:t>
            </w:r>
            <w:proofErr w:type="spellEnd"/>
            <w:r w:rsidRPr="00B70F8C">
              <w:rPr>
                <w:rFonts w:ascii="Museo Sans 300" w:hAnsi="Museo Sans 300"/>
                <w:sz w:val="20"/>
                <w:szCs w:val="20"/>
                <w:lang w:val="es-MX"/>
              </w:rPr>
              <w:t>. para Reclamos en Trámite- Automotores</w:t>
            </w:r>
          </w:p>
        </w:tc>
        <w:tc>
          <w:tcPr>
            <w:tcW w:w="1471" w:type="dxa"/>
            <w:tcBorders>
              <w:top w:val="nil"/>
              <w:left w:val="single" w:sz="4" w:space="0" w:color="000000"/>
              <w:bottom w:val="nil"/>
              <w:right w:val="single" w:sz="4" w:space="0" w:color="000000"/>
            </w:tcBorders>
            <w:shd w:val="clear" w:color="auto" w:fill="auto"/>
            <w:noWrap/>
            <w:vAlign w:val="bottom"/>
            <w:hideMark/>
          </w:tcPr>
          <w:p w14:paraId="58D4A8D8" w14:textId="77777777" w:rsidR="00C97BFE" w:rsidRPr="00B70F8C" w:rsidRDefault="00C97BFE" w:rsidP="00C97BFE">
            <w:pPr>
              <w:spacing w:after="0"/>
              <w:rPr>
                <w:rFonts w:ascii="Museo Sans 300" w:hAnsi="Museo Sans 300"/>
                <w:sz w:val="20"/>
                <w:szCs w:val="20"/>
                <w:lang w:val="es-MX"/>
              </w:rPr>
            </w:pPr>
            <w:r w:rsidRPr="00B70F8C">
              <w:rPr>
                <w:rFonts w:ascii="Museo Sans 300" w:hAnsi="Museo Sans 300"/>
                <w:sz w:val="20"/>
                <w:szCs w:val="20"/>
                <w:lang w:val="es-MX"/>
              </w:rPr>
              <w:t> </w:t>
            </w:r>
          </w:p>
        </w:tc>
      </w:tr>
      <w:tr w:rsidR="00C97BFE" w:rsidRPr="00B70F8C" w14:paraId="620567EF" w14:textId="77777777" w:rsidTr="005F631A">
        <w:trPr>
          <w:trHeight w:val="300"/>
        </w:trPr>
        <w:tc>
          <w:tcPr>
            <w:tcW w:w="1063" w:type="dxa"/>
            <w:tcBorders>
              <w:top w:val="nil"/>
              <w:left w:val="single" w:sz="4" w:space="0" w:color="000000"/>
              <w:bottom w:val="nil"/>
              <w:right w:val="single" w:sz="4" w:space="0" w:color="000000"/>
            </w:tcBorders>
            <w:shd w:val="clear" w:color="auto" w:fill="auto"/>
            <w:noWrap/>
            <w:vAlign w:val="bottom"/>
            <w:hideMark/>
          </w:tcPr>
          <w:p w14:paraId="4829449F" w14:textId="77777777" w:rsidR="00C97BFE" w:rsidRPr="00B70F8C" w:rsidRDefault="00C97BFE" w:rsidP="00C97BFE">
            <w:pPr>
              <w:spacing w:after="0"/>
              <w:rPr>
                <w:rFonts w:ascii="Museo Sans 300" w:hAnsi="Museo Sans 300"/>
                <w:sz w:val="20"/>
                <w:szCs w:val="20"/>
                <w:lang w:val="es-MX"/>
              </w:rPr>
            </w:pPr>
            <w:r w:rsidRPr="00B70F8C">
              <w:rPr>
                <w:rFonts w:ascii="Museo Sans 300" w:hAnsi="Museo Sans 300"/>
                <w:sz w:val="20"/>
                <w:szCs w:val="20"/>
                <w:lang w:val="es-MX"/>
              </w:rPr>
              <w:t> </w:t>
            </w:r>
          </w:p>
        </w:tc>
        <w:tc>
          <w:tcPr>
            <w:tcW w:w="7371" w:type="dxa"/>
            <w:tcBorders>
              <w:top w:val="nil"/>
              <w:left w:val="nil"/>
              <w:bottom w:val="nil"/>
              <w:right w:val="nil"/>
            </w:tcBorders>
            <w:shd w:val="clear" w:color="auto" w:fill="auto"/>
            <w:noWrap/>
            <w:vAlign w:val="bottom"/>
            <w:hideMark/>
          </w:tcPr>
          <w:p w14:paraId="723A5CCD" w14:textId="77777777" w:rsidR="00C97BFE" w:rsidRPr="00B70F8C" w:rsidRDefault="00C97BFE" w:rsidP="00C97BFE">
            <w:pPr>
              <w:spacing w:after="0"/>
              <w:rPr>
                <w:rFonts w:ascii="Museo Sans 300" w:hAnsi="Museo Sans 300"/>
                <w:sz w:val="20"/>
                <w:szCs w:val="20"/>
                <w:lang w:val="es-MX"/>
              </w:rPr>
            </w:pPr>
          </w:p>
        </w:tc>
        <w:tc>
          <w:tcPr>
            <w:tcW w:w="1471" w:type="dxa"/>
            <w:tcBorders>
              <w:top w:val="nil"/>
              <w:left w:val="single" w:sz="4" w:space="0" w:color="000000"/>
              <w:bottom w:val="nil"/>
              <w:right w:val="single" w:sz="4" w:space="0" w:color="000000"/>
            </w:tcBorders>
            <w:shd w:val="clear" w:color="auto" w:fill="auto"/>
            <w:noWrap/>
            <w:vAlign w:val="bottom"/>
            <w:hideMark/>
          </w:tcPr>
          <w:p w14:paraId="44072AE5" w14:textId="77777777" w:rsidR="00C97BFE" w:rsidRPr="00B70F8C" w:rsidRDefault="00C97BFE" w:rsidP="00C97BFE">
            <w:pPr>
              <w:spacing w:after="0"/>
              <w:rPr>
                <w:rFonts w:ascii="Museo Sans 300" w:hAnsi="Museo Sans 300"/>
                <w:sz w:val="20"/>
                <w:szCs w:val="20"/>
                <w:lang w:val="es-MX"/>
              </w:rPr>
            </w:pPr>
            <w:r w:rsidRPr="00B70F8C">
              <w:rPr>
                <w:rFonts w:ascii="Museo Sans 300" w:hAnsi="Museo Sans 300"/>
                <w:sz w:val="20"/>
                <w:szCs w:val="20"/>
                <w:lang w:val="es-MX"/>
              </w:rPr>
              <w:t> </w:t>
            </w:r>
          </w:p>
        </w:tc>
      </w:tr>
      <w:tr w:rsidR="00C97BFE" w:rsidRPr="00B70F8C" w14:paraId="77E75522" w14:textId="77777777" w:rsidTr="005F631A">
        <w:trPr>
          <w:trHeight w:val="315"/>
        </w:trPr>
        <w:tc>
          <w:tcPr>
            <w:tcW w:w="1063" w:type="dxa"/>
            <w:tcBorders>
              <w:top w:val="nil"/>
              <w:left w:val="single" w:sz="4" w:space="0" w:color="000000"/>
              <w:bottom w:val="nil"/>
              <w:right w:val="single" w:sz="4" w:space="0" w:color="000000"/>
            </w:tcBorders>
            <w:shd w:val="clear" w:color="auto" w:fill="auto"/>
            <w:noWrap/>
            <w:vAlign w:val="bottom"/>
            <w:hideMark/>
          </w:tcPr>
          <w:p w14:paraId="04712660" w14:textId="77777777" w:rsidR="00C97BFE" w:rsidRPr="00B70F8C" w:rsidRDefault="00C97BFE" w:rsidP="00C97BFE">
            <w:pPr>
              <w:spacing w:after="0"/>
              <w:rPr>
                <w:rFonts w:ascii="Museo Sans 300" w:hAnsi="Museo Sans 300"/>
                <w:sz w:val="20"/>
                <w:szCs w:val="20"/>
                <w:lang w:val="es-MX"/>
              </w:rPr>
            </w:pPr>
            <w:r w:rsidRPr="00B70F8C">
              <w:rPr>
                <w:rFonts w:ascii="Museo Sans 300" w:hAnsi="Museo Sans 300"/>
                <w:sz w:val="20"/>
                <w:szCs w:val="20"/>
                <w:lang w:val="es-MX"/>
              </w:rPr>
              <w:t> </w:t>
            </w:r>
          </w:p>
        </w:tc>
        <w:tc>
          <w:tcPr>
            <w:tcW w:w="7371" w:type="dxa"/>
            <w:tcBorders>
              <w:top w:val="nil"/>
              <w:left w:val="nil"/>
              <w:bottom w:val="nil"/>
              <w:right w:val="nil"/>
            </w:tcBorders>
            <w:shd w:val="clear" w:color="auto" w:fill="auto"/>
            <w:noWrap/>
            <w:vAlign w:val="bottom"/>
            <w:hideMark/>
          </w:tcPr>
          <w:p w14:paraId="03D9EF98" w14:textId="77777777" w:rsidR="00C97BFE" w:rsidRPr="00B70F8C" w:rsidRDefault="00C97BFE" w:rsidP="00C97BFE">
            <w:pPr>
              <w:spacing w:after="0"/>
              <w:jc w:val="center"/>
              <w:rPr>
                <w:rFonts w:ascii="Museo Sans 300" w:hAnsi="Museo Sans 300"/>
                <w:sz w:val="20"/>
                <w:szCs w:val="20"/>
              </w:rPr>
            </w:pPr>
            <w:r w:rsidRPr="00B70F8C">
              <w:rPr>
                <w:rFonts w:ascii="Museo Sans 300" w:hAnsi="Museo Sans 300"/>
                <w:sz w:val="20"/>
                <w:szCs w:val="20"/>
              </w:rPr>
              <w:t>SUB TOTAL</w:t>
            </w:r>
          </w:p>
        </w:tc>
        <w:tc>
          <w:tcPr>
            <w:tcW w:w="1471" w:type="dxa"/>
            <w:tcBorders>
              <w:top w:val="nil"/>
              <w:left w:val="single" w:sz="4" w:space="0" w:color="000000"/>
              <w:bottom w:val="nil"/>
              <w:right w:val="single" w:sz="4" w:space="0" w:color="000000"/>
            </w:tcBorders>
            <w:shd w:val="clear" w:color="auto" w:fill="auto"/>
            <w:noWrap/>
            <w:vAlign w:val="bottom"/>
            <w:hideMark/>
          </w:tcPr>
          <w:p w14:paraId="5AC94EF8" w14:textId="77777777" w:rsidR="00C97BFE" w:rsidRPr="00B70F8C" w:rsidRDefault="00C97BFE" w:rsidP="00C97BFE">
            <w:pPr>
              <w:spacing w:after="0"/>
              <w:jc w:val="right"/>
              <w:rPr>
                <w:rFonts w:ascii="Museo Sans 300" w:hAnsi="Museo Sans 300"/>
                <w:sz w:val="20"/>
                <w:szCs w:val="20"/>
              </w:rPr>
            </w:pPr>
            <w:r w:rsidRPr="00B70F8C">
              <w:rPr>
                <w:rFonts w:ascii="Museo Sans 300" w:hAnsi="Museo Sans 300"/>
                <w:sz w:val="20"/>
                <w:szCs w:val="20"/>
              </w:rPr>
              <w:t>0</w:t>
            </w:r>
          </w:p>
        </w:tc>
      </w:tr>
      <w:tr w:rsidR="00C97BFE" w:rsidRPr="00B70F8C" w14:paraId="6B1AEB85" w14:textId="77777777" w:rsidTr="005F631A">
        <w:trPr>
          <w:trHeight w:val="315"/>
        </w:trPr>
        <w:tc>
          <w:tcPr>
            <w:tcW w:w="1063" w:type="dxa"/>
            <w:tcBorders>
              <w:top w:val="nil"/>
              <w:left w:val="single" w:sz="4" w:space="0" w:color="000000"/>
              <w:bottom w:val="nil"/>
              <w:right w:val="single" w:sz="4" w:space="0" w:color="000000"/>
            </w:tcBorders>
            <w:shd w:val="clear" w:color="auto" w:fill="auto"/>
            <w:noWrap/>
            <w:vAlign w:val="bottom"/>
            <w:hideMark/>
          </w:tcPr>
          <w:p w14:paraId="00B9FFC7" w14:textId="77777777" w:rsidR="00C97BFE" w:rsidRPr="00B70F8C" w:rsidRDefault="00C97BFE" w:rsidP="00C97BFE">
            <w:pPr>
              <w:spacing w:after="0"/>
              <w:rPr>
                <w:rFonts w:ascii="Museo Sans 300" w:hAnsi="Museo Sans 300"/>
                <w:sz w:val="20"/>
                <w:szCs w:val="20"/>
              </w:rPr>
            </w:pPr>
            <w:r w:rsidRPr="00B70F8C">
              <w:rPr>
                <w:rFonts w:ascii="Museo Sans 300" w:hAnsi="Museo Sans 300"/>
                <w:sz w:val="20"/>
                <w:szCs w:val="20"/>
              </w:rPr>
              <w:t> </w:t>
            </w:r>
          </w:p>
        </w:tc>
        <w:tc>
          <w:tcPr>
            <w:tcW w:w="7371" w:type="dxa"/>
            <w:tcBorders>
              <w:top w:val="nil"/>
              <w:left w:val="nil"/>
              <w:bottom w:val="nil"/>
              <w:right w:val="nil"/>
            </w:tcBorders>
            <w:shd w:val="clear" w:color="auto" w:fill="auto"/>
            <w:noWrap/>
            <w:vAlign w:val="bottom"/>
            <w:hideMark/>
          </w:tcPr>
          <w:p w14:paraId="7A9623AC" w14:textId="77777777" w:rsidR="00C97BFE" w:rsidRPr="00B70F8C" w:rsidRDefault="00C97BFE" w:rsidP="00C97BFE">
            <w:pPr>
              <w:spacing w:after="0"/>
              <w:rPr>
                <w:rFonts w:ascii="Museo Sans 300" w:hAnsi="Museo Sans 300"/>
                <w:sz w:val="20"/>
                <w:szCs w:val="20"/>
              </w:rPr>
            </w:pPr>
          </w:p>
        </w:tc>
        <w:tc>
          <w:tcPr>
            <w:tcW w:w="1471" w:type="dxa"/>
            <w:tcBorders>
              <w:top w:val="nil"/>
              <w:left w:val="single" w:sz="4" w:space="0" w:color="000000"/>
              <w:bottom w:val="nil"/>
              <w:right w:val="single" w:sz="4" w:space="0" w:color="000000"/>
            </w:tcBorders>
            <w:shd w:val="clear" w:color="auto" w:fill="auto"/>
            <w:noWrap/>
            <w:vAlign w:val="bottom"/>
            <w:hideMark/>
          </w:tcPr>
          <w:p w14:paraId="6CE36808" w14:textId="77777777" w:rsidR="00C97BFE" w:rsidRPr="00B70F8C" w:rsidRDefault="00C97BFE" w:rsidP="00C97BFE">
            <w:pPr>
              <w:spacing w:after="0"/>
              <w:rPr>
                <w:rFonts w:ascii="Museo Sans 300" w:hAnsi="Museo Sans 300"/>
                <w:sz w:val="20"/>
                <w:szCs w:val="20"/>
              </w:rPr>
            </w:pPr>
            <w:r w:rsidRPr="00B70F8C">
              <w:rPr>
                <w:rFonts w:ascii="Museo Sans 300" w:hAnsi="Museo Sans 300"/>
                <w:sz w:val="20"/>
                <w:szCs w:val="20"/>
              </w:rPr>
              <w:t> </w:t>
            </w:r>
          </w:p>
        </w:tc>
      </w:tr>
      <w:tr w:rsidR="00C97BFE" w:rsidRPr="00B70F8C" w14:paraId="0CC768E8" w14:textId="77777777" w:rsidTr="005F631A">
        <w:trPr>
          <w:trHeight w:val="315"/>
        </w:trPr>
        <w:tc>
          <w:tcPr>
            <w:tcW w:w="1063" w:type="dxa"/>
            <w:tcBorders>
              <w:top w:val="nil"/>
              <w:left w:val="single" w:sz="4" w:space="0" w:color="000000"/>
              <w:bottom w:val="nil"/>
              <w:right w:val="single" w:sz="4" w:space="0" w:color="000000"/>
            </w:tcBorders>
            <w:shd w:val="clear" w:color="auto" w:fill="auto"/>
            <w:noWrap/>
            <w:vAlign w:val="bottom"/>
            <w:hideMark/>
          </w:tcPr>
          <w:p w14:paraId="02CA4DD3" w14:textId="77777777" w:rsidR="00C97BFE" w:rsidRPr="00B70F8C" w:rsidRDefault="00C97BFE" w:rsidP="00C97BFE">
            <w:pPr>
              <w:spacing w:after="0"/>
              <w:rPr>
                <w:rFonts w:ascii="Museo Sans 300" w:hAnsi="Museo Sans 300"/>
                <w:sz w:val="20"/>
                <w:szCs w:val="20"/>
              </w:rPr>
            </w:pPr>
            <w:r w:rsidRPr="00B70F8C">
              <w:rPr>
                <w:rFonts w:ascii="Museo Sans 300" w:hAnsi="Museo Sans 300"/>
                <w:sz w:val="20"/>
                <w:szCs w:val="20"/>
              </w:rPr>
              <w:t> </w:t>
            </w:r>
          </w:p>
        </w:tc>
        <w:tc>
          <w:tcPr>
            <w:tcW w:w="7371" w:type="dxa"/>
            <w:tcBorders>
              <w:top w:val="nil"/>
              <w:left w:val="nil"/>
              <w:bottom w:val="nil"/>
              <w:right w:val="nil"/>
            </w:tcBorders>
            <w:shd w:val="clear" w:color="auto" w:fill="auto"/>
            <w:noWrap/>
            <w:vAlign w:val="bottom"/>
            <w:hideMark/>
          </w:tcPr>
          <w:p w14:paraId="2618388C" w14:textId="77777777" w:rsidR="00C97BFE" w:rsidRPr="00B70F8C" w:rsidRDefault="00C97BFE" w:rsidP="00C97BFE">
            <w:pPr>
              <w:spacing w:after="0"/>
              <w:rPr>
                <w:rFonts w:ascii="Museo Sans 300" w:hAnsi="Museo Sans 300"/>
                <w:b/>
                <w:bCs/>
                <w:sz w:val="20"/>
                <w:szCs w:val="20"/>
              </w:rPr>
            </w:pPr>
            <w:r w:rsidRPr="00B70F8C">
              <w:rPr>
                <w:rFonts w:ascii="Museo Sans 300" w:hAnsi="Museo Sans 300"/>
                <w:b/>
                <w:bCs/>
                <w:sz w:val="20"/>
                <w:szCs w:val="20"/>
              </w:rPr>
              <w:t>Menos:</w:t>
            </w:r>
          </w:p>
        </w:tc>
        <w:tc>
          <w:tcPr>
            <w:tcW w:w="1471" w:type="dxa"/>
            <w:tcBorders>
              <w:top w:val="nil"/>
              <w:left w:val="single" w:sz="4" w:space="0" w:color="000000"/>
              <w:bottom w:val="nil"/>
              <w:right w:val="single" w:sz="4" w:space="0" w:color="000000"/>
            </w:tcBorders>
            <w:shd w:val="clear" w:color="auto" w:fill="auto"/>
            <w:noWrap/>
            <w:vAlign w:val="bottom"/>
            <w:hideMark/>
          </w:tcPr>
          <w:p w14:paraId="0A3E22BD" w14:textId="77777777" w:rsidR="00C97BFE" w:rsidRPr="00B70F8C" w:rsidRDefault="00C97BFE" w:rsidP="00C97BFE">
            <w:pPr>
              <w:spacing w:after="0"/>
              <w:rPr>
                <w:rFonts w:ascii="Museo Sans 300" w:hAnsi="Museo Sans 300"/>
                <w:sz w:val="20"/>
                <w:szCs w:val="20"/>
              </w:rPr>
            </w:pPr>
            <w:r w:rsidRPr="00B70F8C">
              <w:rPr>
                <w:rFonts w:ascii="Museo Sans 300" w:hAnsi="Museo Sans 300"/>
                <w:sz w:val="20"/>
                <w:szCs w:val="20"/>
              </w:rPr>
              <w:t> </w:t>
            </w:r>
          </w:p>
        </w:tc>
      </w:tr>
      <w:tr w:rsidR="00C97BFE" w:rsidRPr="00B70F8C" w14:paraId="2C2A4E72" w14:textId="77777777" w:rsidTr="005F631A">
        <w:trPr>
          <w:trHeight w:val="315"/>
        </w:trPr>
        <w:tc>
          <w:tcPr>
            <w:tcW w:w="1063" w:type="dxa"/>
            <w:tcBorders>
              <w:top w:val="nil"/>
              <w:left w:val="single" w:sz="4" w:space="0" w:color="000000"/>
              <w:bottom w:val="nil"/>
              <w:right w:val="single" w:sz="4" w:space="0" w:color="000000"/>
            </w:tcBorders>
            <w:shd w:val="clear" w:color="auto" w:fill="auto"/>
            <w:noWrap/>
            <w:vAlign w:val="bottom"/>
            <w:hideMark/>
          </w:tcPr>
          <w:p w14:paraId="59104141" w14:textId="77777777" w:rsidR="00C97BFE" w:rsidRPr="00B70F8C" w:rsidRDefault="00C97BFE" w:rsidP="00C97BFE">
            <w:pPr>
              <w:spacing w:after="0"/>
              <w:rPr>
                <w:rFonts w:ascii="Museo Sans 300" w:hAnsi="Museo Sans 300"/>
                <w:sz w:val="20"/>
                <w:szCs w:val="20"/>
              </w:rPr>
            </w:pPr>
            <w:r w:rsidRPr="00B70F8C">
              <w:rPr>
                <w:rFonts w:ascii="Museo Sans 300" w:hAnsi="Museo Sans 300"/>
                <w:sz w:val="20"/>
                <w:szCs w:val="20"/>
              </w:rPr>
              <w:t>5605</w:t>
            </w:r>
          </w:p>
        </w:tc>
        <w:tc>
          <w:tcPr>
            <w:tcW w:w="7371" w:type="dxa"/>
            <w:tcBorders>
              <w:top w:val="nil"/>
              <w:left w:val="nil"/>
              <w:bottom w:val="nil"/>
              <w:right w:val="nil"/>
            </w:tcBorders>
            <w:shd w:val="clear" w:color="auto" w:fill="auto"/>
            <w:noWrap/>
            <w:vAlign w:val="bottom"/>
            <w:hideMark/>
          </w:tcPr>
          <w:p w14:paraId="5FA4448F" w14:textId="77777777" w:rsidR="00C97BFE" w:rsidRPr="00B70F8C" w:rsidRDefault="00C97BFE" w:rsidP="00C97BFE">
            <w:pPr>
              <w:spacing w:after="0"/>
              <w:rPr>
                <w:rFonts w:ascii="Museo Sans 300" w:hAnsi="Museo Sans 300"/>
                <w:sz w:val="20"/>
                <w:szCs w:val="20"/>
                <w:lang w:val="es-MX"/>
              </w:rPr>
            </w:pPr>
            <w:r w:rsidRPr="00B70F8C">
              <w:rPr>
                <w:rFonts w:ascii="Museo Sans 300" w:hAnsi="Museo Sans 300"/>
                <w:sz w:val="20"/>
                <w:szCs w:val="20"/>
                <w:lang w:val="es-MX"/>
              </w:rPr>
              <w:t>Salvamentos y recuperaciones de seguros automotores</w:t>
            </w:r>
          </w:p>
        </w:tc>
        <w:tc>
          <w:tcPr>
            <w:tcW w:w="1471" w:type="dxa"/>
            <w:tcBorders>
              <w:top w:val="nil"/>
              <w:left w:val="single" w:sz="4" w:space="0" w:color="000000"/>
              <w:bottom w:val="nil"/>
              <w:right w:val="single" w:sz="4" w:space="0" w:color="000000"/>
            </w:tcBorders>
            <w:shd w:val="clear" w:color="auto" w:fill="auto"/>
            <w:noWrap/>
            <w:vAlign w:val="bottom"/>
            <w:hideMark/>
          </w:tcPr>
          <w:p w14:paraId="3BE71C02" w14:textId="77777777" w:rsidR="00C97BFE" w:rsidRPr="00B70F8C" w:rsidRDefault="00C97BFE" w:rsidP="00C97BFE">
            <w:pPr>
              <w:spacing w:after="0"/>
              <w:rPr>
                <w:rFonts w:ascii="Museo Sans 300" w:hAnsi="Museo Sans 300"/>
                <w:sz w:val="20"/>
                <w:szCs w:val="20"/>
                <w:lang w:val="es-MX"/>
              </w:rPr>
            </w:pPr>
            <w:r w:rsidRPr="00B70F8C">
              <w:rPr>
                <w:rFonts w:ascii="Museo Sans 300" w:hAnsi="Museo Sans 300"/>
                <w:sz w:val="20"/>
                <w:szCs w:val="20"/>
                <w:lang w:val="es-MX"/>
              </w:rPr>
              <w:t> </w:t>
            </w:r>
          </w:p>
        </w:tc>
      </w:tr>
      <w:tr w:rsidR="00C97BFE" w:rsidRPr="00B70F8C" w14:paraId="7C318885" w14:textId="77777777" w:rsidTr="005F631A">
        <w:trPr>
          <w:trHeight w:val="315"/>
        </w:trPr>
        <w:tc>
          <w:tcPr>
            <w:tcW w:w="1063" w:type="dxa"/>
            <w:tcBorders>
              <w:top w:val="nil"/>
              <w:left w:val="single" w:sz="4" w:space="0" w:color="000000"/>
              <w:bottom w:val="nil"/>
              <w:right w:val="single" w:sz="4" w:space="0" w:color="000000"/>
            </w:tcBorders>
            <w:shd w:val="clear" w:color="auto" w:fill="auto"/>
            <w:noWrap/>
            <w:hideMark/>
          </w:tcPr>
          <w:p w14:paraId="6E103D75" w14:textId="77777777" w:rsidR="00C97BFE" w:rsidRPr="00B70F8C" w:rsidRDefault="00C97BFE" w:rsidP="00C97BFE">
            <w:pPr>
              <w:spacing w:after="0"/>
              <w:rPr>
                <w:rFonts w:ascii="Museo Sans 300" w:hAnsi="Museo Sans 300"/>
                <w:sz w:val="20"/>
                <w:szCs w:val="20"/>
              </w:rPr>
            </w:pPr>
            <w:r w:rsidRPr="00B70F8C">
              <w:rPr>
                <w:rFonts w:ascii="Museo Sans 300" w:hAnsi="Museo Sans 300"/>
                <w:sz w:val="20"/>
                <w:szCs w:val="20"/>
              </w:rPr>
              <w:t>5209050</w:t>
            </w:r>
          </w:p>
        </w:tc>
        <w:tc>
          <w:tcPr>
            <w:tcW w:w="7371" w:type="dxa"/>
            <w:tcBorders>
              <w:top w:val="nil"/>
              <w:left w:val="nil"/>
              <w:bottom w:val="nil"/>
              <w:right w:val="nil"/>
            </w:tcBorders>
            <w:shd w:val="clear" w:color="auto" w:fill="auto"/>
            <w:noWrap/>
            <w:vAlign w:val="bottom"/>
            <w:hideMark/>
          </w:tcPr>
          <w:p w14:paraId="0012ADBD" w14:textId="77777777" w:rsidR="00C97BFE" w:rsidRPr="00B70F8C" w:rsidRDefault="00C97BFE" w:rsidP="005F631A">
            <w:pPr>
              <w:spacing w:after="0"/>
              <w:jc w:val="both"/>
              <w:rPr>
                <w:rFonts w:ascii="Museo Sans 300" w:hAnsi="Museo Sans 300"/>
                <w:sz w:val="20"/>
                <w:szCs w:val="20"/>
                <w:lang w:val="es-MX"/>
              </w:rPr>
            </w:pPr>
            <w:r w:rsidRPr="00B70F8C">
              <w:rPr>
                <w:rFonts w:ascii="Museo Sans 300" w:hAnsi="Museo Sans 300"/>
                <w:sz w:val="20"/>
                <w:szCs w:val="20"/>
                <w:lang w:val="es-MX"/>
              </w:rPr>
              <w:t xml:space="preserve">Ingresos por decremento de </w:t>
            </w:r>
            <w:proofErr w:type="spellStart"/>
            <w:r w:rsidRPr="00B70F8C">
              <w:rPr>
                <w:rFonts w:ascii="Museo Sans 300" w:hAnsi="Museo Sans 300"/>
                <w:sz w:val="20"/>
                <w:szCs w:val="20"/>
                <w:lang w:val="es-MX"/>
              </w:rPr>
              <w:t>rvas</w:t>
            </w:r>
            <w:proofErr w:type="spellEnd"/>
            <w:r w:rsidRPr="00B70F8C">
              <w:rPr>
                <w:rFonts w:ascii="Museo Sans 300" w:hAnsi="Museo Sans 300"/>
                <w:sz w:val="20"/>
                <w:szCs w:val="20"/>
                <w:lang w:val="es-MX"/>
              </w:rPr>
              <w:t xml:space="preserve">. </w:t>
            </w:r>
            <w:proofErr w:type="spellStart"/>
            <w:r w:rsidRPr="00B70F8C">
              <w:rPr>
                <w:rFonts w:ascii="Museo Sans 300" w:hAnsi="Museo Sans 300"/>
                <w:sz w:val="20"/>
                <w:szCs w:val="20"/>
                <w:lang w:val="es-MX"/>
              </w:rPr>
              <w:t>téc</w:t>
            </w:r>
            <w:proofErr w:type="spellEnd"/>
            <w:r w:rsidRPr="00B70F8C">
              <w:rPr>
                <w:rFonts w:ascii="Museo Sans 300" w:hAnsi="Museo Sans 300"/>
                <w:sz w:val="20"/>
                <w:szCs w:val="20"/>
                <w:lang w:val="es-MX"/>
              </w:rPr>
              <w:t xml:space="preserve">. reclamos en trámite de seguros </w:t>
            </w:r>
            <w:proofErr w:type="gramStart"/>
            <w:r w:rsidRPr="00B70F8C">
              <w:rPr>
                <w:rFonts w:ascii="Museo Sans 300" w:hAnsi="Museo Sans 300"/>
                <w:sz w:val="20"/>
                <w:szCs w:val="20"/>
                <w:lang w:val="es-MX"/>
              </w:rPr>
              <w:t>de  automotores</w:t>
            </w:r>
            <w:proofErr w:type="gramEnd"/>
          </w:p>
        </w:tc>
        <w:tc>
          <w:tcPr>
            <w:tcW w:w="1471" w:type="dxa"/>
            <w:tcBorders>
              <w:top w:val="nil"/>
              <w:left w:val="single" w:sz="4" w:space="0" w:color="000000"/>
              <w:bottom w:val="nil"/>
              <w:right w:val="single" w:sz="4" w:space="0" w:color="000000"/>
            </w:tcBorders>
            <w:shd w:val="clear" w:color="auto" w:fill="auto"/>
            <w:noWrap/>
            <w:vAlign w:val="bottom"/>
            <w:hideMark/>
          </w:tcPr>
          <w:p w14:paraId="679FE56E" w14:textId="77777777" w:rsidR="00C97BFE" w:rsidRPr="00B70F8C" w:rsidRDefault="00C97BFE" w:rsidP="00C97BFE">
            <w:pPr>
              <w:spacing w:after="0"/>
              <w:rPr>
                <w:rFonts w:ascii="Museo Sans 300" w:hAnsi="Museo Sans 300"/>
                <w:sz w:val="20"/>
                <w:szCs w:val="20"/>
                <w:lang w:val="es-MX"/>
              </w:rPr>
            </w:pPr>
            <w:r w:rsidRPr="00B70F8C">
              <w:rPr>
                <w:rFonts w:ascii="Museo Sans 300" w:hAnsi="Museo Sans 300"/>
                <w:sz w:val="20"/>
                <w:szCs w:val="20"/>
                <w:lang w:val="es-MX"/>
              </w:rPr>
              <w:t> </w:t>
            </w:r>
          </w:p>
        </w:tc>
      </w:tr>
      <w:tr w:rsidR="00C97BFE" w:rsidRPr="00B70F8C" w14:paraId="491A9F58" w14:textId="77777777" w:rsidTr="005F631A">
        <w:trPr>
          <w:trHeight w:val="315"/>
        </w:trPr>
        <w:tc>
          <w:tcPr>
            <w:tcW w:w="1063" w:type="dxa"/>
            <w:tcBorders>
              <w:top w:val="nil"/>
              <w:left w:val="single" w:sz="4" w:space="0" w:color="000000"/>
              <w:bottom w:val="nil"/>
              <w:right w:val="single" w:sz="4" w:space="0" w:color="000000"/>
            </w:tcBorders>
            <w:shd w:val="clear" w:color="auto" w:fill="auto"/>
            <w:noWrap/>
            <w:vAlign w:val="bottom"/>
            <w:hideMark/>
          </w:tcPr>
          <w:p w14:paraId="134F62CF" w14:textId="77777777" w:rsidR="00C97BFE" w:rsidRPr="00B70F8C" w:rsidRDefault="00C97BFE" w:rsidP="00C97BFE">
            <w:pPr>
              <w:spacing w:after="0"/>
              <w:rPr>
                <w:rFonts w:ascii="Museo Sans 300" w:hAnsi="Museo Sans 300"/>
                <w:sz w:val="20"/>
                <w:szCs w:val="20"/>
                <w:lang w:val="es-MX"/>
              </w:rPr>
            </w:pPr>
            <w:r w:rsidRPr="00B70F8C">
              <w:rPr>
                <w:rFonts w:ascii="Museo Sans 300" w:hAnsi="Museo Sans 300"/>
                <w:sz w:val="20"/>
                <w:szCs w:val="20"/>
                <w:lang w:val="es-MX"/>
              </w:rPr>
              <w:t> </w:t>
            </w:r>
          </w:p>
        </w:tc>
        <w:tc>
          <w:tcPr>
            <w:tcW w:w="7371" w:type="dxa"/>
            <w:tcBorders>
              <w:top w:val="nil"/>
              <w:left w:val="nil"/>
              <w:bottom w:val="nil"/>
              <w:right w:val="nil"/>
            </w:tcBorders>
            <w:shd w:val="clear" w:color="auto" w:fill="auto"/>
            <w:noWrap/>
            <w:vAlign w:val="bottom"/>
            <w:hideMark/>
          </w:tcPr>
          <w:p w14:paraId="678E68DA" w14:textId="77777777" w:rsidR="00C97BFE" w:rsidRPr="00B70F8C" w:rsidRDefault="00C97BFE" w:rsidP="00C97BFE">
            <w:pPr>
              <w:spacing w:after="0"/>
              <w:jc w:val="center"/>
              <w:rPr>
                <w:rFonts w:ascii="Museo Sans 300" w:hAnsi="Museo Sans 300"/>
                <w:sz w:val="20"/>
                <w:szCs w:val="20"/>
              </w:rPr>
            </w:pPr>
            <w:r w:rsidRPr="00B70F8C">
              <w:rPr>
                <w:rFonts w:ascii="Museo Sans 300" w:hAnsi="Museo Sans 300"/>
                <w:sz w:val="20"/>
                <w:szCs w:val="20"/>
              </w:rPr>
              <w:t>SUB TOTAL</w:t>
            </w:r>
          </w:p>
        </w:tc>
        <w:tc>
          <w:tcPr>
            <w:tcW w:w="1471" w:type="dxa"/>
            <w:tcBorders>
              <w:top w:val="nil"/>
              <w:left w:val="single" w:sz="4" w:space="0" w:color="000000"/>
              <w:bottom w:val="nil"/>
              <w:right w:val="single" w:sz="4" w:space="0" w:color="000000"/>
            </w:tcBorders>
            <w:shd w:val="clear" w:color="auto" w:fill="auto"/>
            <w:noWrap/>
            <w:vAlign w:val="bottom"/>
            <w:hideMark/>
          </w:tcPr>
          <w:p w14:paraId="5D59623D" w14:textId="77777777" w:rsidR="00C97BFE" w:rsidRPr="00B70F8C" w:rsidRDefault="00C97BFE" w:rsidP="00C97BFE">
            <w:pPr>
              <w:spacing w:after="0"/>
              <w:jc w:val="right"/>
              <w:rPr>
                <w:rFonts w:ascii="Museo Sans 300" w:hAnsi="Museo Sans 300"/>
                <w:sz w:val="20"/>
                <w:szCs w:val="20"/>
              </w:rPr>
            </w:pPr>
            <w:r w:rsidRPr="00B70F8C">
              <w:rPr>
                <w:rFonts w:ascii="Museo Sans 300" w:hAnsi="Museo Sans 300"/>
                <w:sz w:val="20"/>
                <w:szCs w:val="20"/>
              </w:rPr>
              <w:t>0</w:t>
            </w:r>
          </w:p>
        </w:tc>
      </w:tr>
      <w:tr w:rsidR="00C97BFE" w:rsidRPr="00B70F8C" w14:paraId="0BC4D903" w14:textId="77777777" w:rsidTr="005F631A">
        <w:trPr>
          <w:trHeight w:val="315"/>
        </w:trPr>
        <w:tc>
          <w:tcPr>
            <w:tcW w:w="1063" w:type="dxa"/>
            <w:tcBorders>
              <w:top w:val="nil"/>
              <w:left w:val="single" w:sz="4" w:space="0" w:color="000000"/>
              <w:bottom w:val="nil"/>
              <w:right w:val="single" w:sz="4" w:space="0" w:color="000000"/>
            </w:tcBorders>
            <w:shd w:val="clear" w:color="auto" w:fill="auto"/>
            <w:noWrap/>
            <w:vAlign w:val="bottom"/>
            <w:hideMark/>
          </w:tcPr>
          <w:p w14:paraId="1D5FBD00" w14:textId="77777777" w:rsidR="00C97BFE" w:rsidRPr="00B70F8C" w:rsidRDefault="00C97BFE" w:rsidP="00C97BFE">
            <w:pPr>
              <w:spacing w:after="0"/>
              <w:rPr>
                <w:rFonts w:ascii="Museo Sans 300" w:hAnsi="Museo Sans 300"/>
                <w:sz w:val="20"/>
                <w:szCs w:val="20"/>
              </w:rPr>
            </w:pPr>
            <w:r w:rsidRPr="00B70F8C">
              <w:rPr>
                <w:rFonts w:ascii="Museo Sans 300" w:hAnsi="Museo Sans 300"/>
                <w:sz w:val="20"/>
                <w:szCs w:val="20"/>
              </w:rPr>
              <w:t> </w:t>
            </w:r>
          </w:p>
        </w:tc>
        <w:tc>
          <w:tcPr>
            <w:tcW w:w="7371" w:type="dxa"/>
            <w:tcBorders>
              <w:top w:val="nil"/>
              <w:left w:val="nil"/>
              <w:bottom w:val="nil"/>
              <w:right w:val="nil"/>
            </w:tcBorders>
            <w:shd w:val="clear" w:color="auto" w:fill="auto"/>
            <w:noWrap/>
            <w:vAlign w:val="bottom"/>
            <w:hideMark/>
          </w:tcPr>
          <w:p w14:paraId="7CE26E28" w14:textId="77777777" w:rsidR="00C97BFE" w:rsidRPr="00B70F8C" w:rsidRDefault="00C97BFE" w:rsidP="00C97BFE">
            <w:pPr>
              <w:spacing w:after="0"/>
              <w:rPr>
                <w:rFonts w:ascii="Museo Sans 300" w:hAnsi="Museo Sans 300"/>
                <w:sz w:val="20"/>
                <w:szCs w:val="20"/>
              </w:rPr>
            </w:pPr>
          </w:p>
        </w:tc>
        <w:tc>
          <w:tcPr>
            <w:tcW w:w="1471" w:type="dxa"/>
            <w:tcBorders>
              <w:top w:val="nil"/>
              <w:left w:val="single" w:sz="4" w:space="0" w:color="000000"/>
              <w:bottom w:val="nil"/>
              <w:right w:val="single" w:sz="4" w:space="0" w:color="000000"/>
            </w:tcBorders>
            <w:shd w:val="clear" w:color="auto" w:fill="auto"/>
            <w:noWrap/>
            <w:vAlign w:val="bottom"/>
            <w:hideMark/>
          </w:tcPr>
          <w:p w14:paraId="15A8E779" w14:textId="77777777" w:rsidR="00C97BFE" w:rsidRPr="00B70F8C" w:rsidRDefault="00C97BFE" w:rsidP="00C97BFE">
            <w:pPr>
              <w:spacing w:after="0"/>
              <w:rPr>
                <w:rFonts w:ascii="Museo Sans 300" w:hAnsi="Museo Sans 300"/>
                <w:sz w:val="20"/>
                <w:szCs w:val="20"/>
              </w:rPr>
            </w:pPr>
            <w:r w:rsidRPr="00B70F8C">
              <w:rPr>
                <w:rFonts w:ascii="Museo Sans 300" w:hAnsi="Museo Sans 300"/>
                <w:sz w:val="20"/>
                <w:szCs w:val="20"/>
              </w:rPr>
              <w:t> </w:t>
            </w:r>
          </w:p>
        </w:tc>
      </w:tr>
      <w:tr w:rsidR="00C97BFE" w:rsidRPr="00B70F8C" w14:paraId="10D6035A" w14:textId="77777777" w:rsidTr="005F631A">
        <w:trPr>
          <w:trHeight w:val="315"/>
        </w:trPr>
        <w:tc>
          <w:tcPr>
            <w:tcW w:w="1063" w:type="dxa"/>
            <w:tcBorders>
              <w:top w:val="nil"/>
              <w:left w:val="single" w:sz="4" w:space="0" w:color="000000"/>
              <w:right w:val="single" w:sz="4" w:space="0" w:color="000000"/>
            </w:tcBorders>
            <w:shd w:val="clear" w:color="auto" w:fill="auto"/>
            <w:noWrap/>
            <w:vAlign w:val="bottom"/>
            <w:hideMark/>
          </w:tcPr>
          <w:p w14:paraId="19C60994" w14:textId="77777777" w:rsidR="00C97BFE" w:rsidRPr="00B70F8C" w:rsidRDefault="00C97BFE" w:rsidP="00C97BFE">
            <w:pPr>
              <w:spacing w:after="0"/>
              <w:rPr>
                <w:rFonts w:ascii="Museo Sans 300" w:hAnsi="Museo Sans 300"/>
                <w:sz w:val="20"/>
                <w:szCs w:val="20"/>
              </w:rPr>
            </w:pPr>
            <w:r w:rsidRPr="00B70F8C">
              <w:rPr>
                <w:rFonts w:ascii="Museo Sans 300" w:hAnsi="Museo Sans 300"/>
                <w:sz w:val="20"/>
                <w:szCs w:val="20"/>
              </w:rPr>
              <w:t> </w:t>
            </w:r>
          </w:p>
        </w:tc>
        <w:tc>
          <w:tcPr>
            <w:tcW w:w="7371" w:type="dxa"/>
            <w:tcBorders>
              <w:top w:val="nil"/>
              <w:left w:val="nil"/>
              <w:right w:val="nil"/>
            </w:tcBorders>
            <w:shd w:val="clear" w:color="auto" w:fill="auto"/>
            <w:noWrap/>
            <w:vAlign w:val="bottom"/>
            <w:hideMark/>
          </w:tcPr>
          <w:p w14:paraId="5D6A432A" w14:textId="77777777" w:rsidR="00C97BFE" w:rsidRPr="00B70F8C" w:rsidRDefault="00C97BFE" w:rsidP="00C97BFE">
            <w:pPr>
              <w:spacing w:after="0"/>
              <w:rPr>
                <w:rFonts w:ascii="Museo Sans 300" w:hAnsi="Museo Sans 300"/>
                <w:sz w:val="20"/>
                <w:szCs w:val="20"/>
              </w:rPr>
            </w:pPr>
            <w:r w:rsidRPr="00B70F8C">
              <w:rPr>
                <w:rFonts w:ascii="Museo Sans 300" w:hAnsi="Museo Sans 300"/>
                <w:sz w:val="20"/>
                <w:szCs w:val="20"/>
              </w:rPr>
              <w:t>SINIESTROS TOTALES</w:t>
            </w:r>
          </w:p>
        </w:tc>
        <w:tc>
          <w:tcPr>
            <w:tcW w:w="1471" w:type="dxa"/>
            <w:tcBorders>
              <w:top w:val="nil"/>
              <w:left w:val="single" w:sz="4" w:space="0" w:color="000000"/>
              <w:right w:val="single" w:sz="4" w:space="0" w:color="000000"/>
            </w:tcBorders>
            <w:shd w:val="clear" w:color="auto" w:fill="auto"/>
            <w:noWrap/>
            <w:vAlign w:val="bottom"/>
            <w:hideMark/>
          </w:tcPr>
          <w:p w14:paraId="509F7846" w14:textId="77777777" w:rsidR="00C97BFE" w:rsidRPr="00B70F8C" w:rsidRDefault="00C97BFE" w:rsidP="00C97BFE">
            <w:pPr>
              <w:spacing w:after="0"/>
              <w:jc w:val="right"/>
              <w:rPr>
                <w:rFonts w:ascii="Museo Sans 300" w:hAnsi="Museo Sans 300"/>
                <w:sz w:val="20"/>
                <w:szCs w:val="20"/>
              </w:rPr>
            </w:pPr>
            <w:r w:rsidRPr="00B70F8C">
              <w:rPr>
                <w:rFonts w:ascii="Museo Sans 300" w:hAnsi="Museo Sans 300"/>
                <w:sz w:val="20"/>
                <w:szCs w:val="20"/>
              </w:rPr>
              <w:t>0</w:t>
            </w:r>
          </w:p>
        </w:tc>
      </w:tr>
      <w:tr w:rsidR="00C97BFE" w:rsidRPr="00B70F8C" w14:paraId="65C5BFCA" w14:textId="77777777" w:rsidTr="005F631A">
        <w:trPr>
          <w:trHeight w:val="315"/>
        </w:trPr>
        <w:tc>
          <w:tcPr>
            <w:tcW w:w="1063" w:type="dxa"/>
            <w:tcBorders>
              <w:top w:val="nil"/>
              <w:left w:val="single" w:sz="4" w:space="0" w:color="000000"/>
              <w:bottom w:val="single" w:sz="4" w:space="0" w:color="auto"/>
              <w:right w:val="single" w:sz="4" w:space="0" w:color="000000"/>
            </w:tcBorders>
            <w:shd w:val="clear" w:color="auto" w:fill="auto"/>
            <w:noWrap/>
            <w:vAlign w:val="bottom"/>
            <w:hideMark/>
          </w:tcPr>
          <w:p w14:paraId="7D4B5913" w14:textId="77777777" w:rsidR="00C97BFE" w:rsidRPr="00B70F8C" w:rsidRDefault="00C97BFE" w:rsidP="00C97BFE">
            <w:pPr>
              <w:spacing w:after="0"/>
              <w:rPr>
                <w:rFonts w:ascii="Museo Sans 300" w:hAnsi="Museo Sans 300"/>
                <w:sz w:val="20"/>
                <w:szCs w:val="20"/>
              </w:rPr>
            </w:pPr>
            <w:r w:rsidRPr="00B70F8C">
              <w:rPr>
                <w:rFonts w:ascii="Museo Sans 300" w:hAnsi="Museo Sans 300"/>
                <w:sz w:val="20"/>
                <w:szCs w:val="20"/>
              </w:rPr>
              <w:t> </w:t>
            </w:r>
          </w:p>
        </w:tc>
        <w:tc>
          <w:tcPr>
            <w:tcW w:w="7371" w:type="dxa"/>
            <w:tcBorders>
              <w:top w:val="nil"/>
              <w:left w:val="nil"/>
              <w:bottom w:val="single" w:sz="4" w:space="0" w:color="auto"/>
              <w:right w:val="nil"/>
            </w:tcBorders>
            <w:shd w:val="clear" w:color="auto" w:fill="auto"/>
            <w:noWrap/>
            <w:vAlign w:val="bottom"/>
            <w:hideMark/>
          </w:tcPr>
          <w:p w14:paraId="4EA535BF" w14:textId="77777777" w:rsidR="00C97BFE" w:rsidRPr="00B70F8C" w:rsidRDefault="00C97BFE" w:rsidP="00C97BFE">
            <w:pPr>
              <w:spacing w:after="0"/>
              <w:rPr>
                <w:rFonts w:ascii="Museo Sans 300" w:hAnsi="Museo Sans 300"/>
                <w:sz w:val="20"/>
                <w:szCs w:val="20"/>
              </w:rPr>
            </w:pPr>
          </w:p>
        </w:tc>
        <w:tc>
          <w:tcPr>
            <w:tcW w:w="1471" w:type="dxa"/>
            <w:tcBorders>
              <w:top w:val="nil"/>
              <w:left w:val="single" w:sz="4" w:space="0" w:color="000000"/>
              <w:bottom w:val="single" w:sz="4" w:space="0" w:color="auto"/>
              <w:right w:val="single" w:sz="4" w:space="0" w:color="000000"/>
            </w:tcBorders>
            <w:shd w:val="clear" w:color="auto" w:fill="auto"/>
            <w:noWrap/>
            <w:vAlign w:val="bottom"/>
            <w:hideMark/>
          </w:tcPr>
          <w:p w14:paraId="330BC65E" w14:textId="77777777" w:rsidR="00C97BFE" w:rsidRPr="00B70F8C" w:rsidRDefault="00C97BFE" w:rsidP="00C97BFE">
            <w:pPr>
              <w:spacing w:after="0"/>
              <w:rPr>
                <w:rFonts w:ascii="Museo Sans 300" w:hAnsi="Museo Sans 300"/>
                <w:sz w:val="20"/>
                <w:szCs w:val="20"/>
              </w:rPr>
            </w:pPr>
            <w:r w:rsidRPr="00B70F8C">
              <w:rPr>
                <w:rFonts w:ascii="Museo Sans 300" w:hAnsi="Museo Sans 300"/>
                <w:sz w:val="20"/>
                <w:szCs w:val="20"/>
              </w:rPr>
              <w:t> </w:t>
            </w:r>
          </w:p>
        </w:tc>
      </w:tr>
    </w:tbl>
    <w:p w14:paraId="211104BA" w14:textId="2B507082" w:rsidR="00BF22DB" w:rsidRPr="00B70F8C" w:rsidRDefault="00BF22DB" w:rsidP="007E452E">
      <w:pPr>
        <w:spacing w:line="240" w:lineRule="auto"/>
        <w:rPr>
          <w:rFonts w:ascii="Museo Sans 300" w:hAnsi="Museo Sans 300" w:cs="Arial"/>
          <w:b/>
          <w:sz w:val="20"/>
          <w:szCs w:val="20"/>
        </w:rPr>
      </w:pPr>
    </w:p>
    <w:tbl>
      <w:tblPr>
        <w:tblpPr w:leftFromText="141" w:rightFromText="141" w:vertAnchor="text" w:horzAnchor="margin" w:tblpXSpec="center" w:tblpY="15"/>
        <w:tblW w:w="9837" w:type="dxa"/>
        <w:tblLayout w:type="fixed"/>
        <w:tblCellMar>
          <w:left w:w="70" w:type="dxa"/>
          <w:right w:w="70" w:type="dxa"/>
        </w:tblCellMar>
        <w:tblLook w:val="04A0" w:firstRow="1" w:lastRow="0" w:firstColumn="1" w:lastColumn="0" w:noHBand="0" w:noVBand="1"/>
      </w:tblPr>
      <w:tblGrid>
        <w:gridCol w:w="1295"/>
        <w:gridCol w:w="7229"/>
        <w:gridCol w:w="1313"/>
      </w:tblGrid>
      <w:tr w:rsidR="00BF22DB" w:rsidRPr="00B70F8C" w14:paraId="211104BE" w14:textId="77777777" w:rsidTr="00BF22DB">
        <w:trPr>
          <w:trHeight w:val="330"/>
        </w:trPr>
        <w:tc>
          <w:tcPr>
            <w:tcW w:w="1295" w:type="dxa"/>
            <w:tcBorders>
              <w:top w:val="single" w:sz="4" w:space="0" w:color="000000"/>
              <w:left w:val="single" w:sz="4" w:space="0" w:color="000000"/>
              <w:bottom w:val="nil"/>
              <w:right w:val="single" w:sz="4" w:space="0" w:color="000000"/>
            </w:tcBorders>
            <w:shd w:val="clear" w:color="auto" w:fill="auto"/>
            <w:noWrap/>
            <w:vAlign w:val="bottom"/>
            <w:hideMark/>
          </w:tcPr>
          <w:p w14:paraId="211104BB" w14:textId="77777777" w:rsidR="00BF22DB" w:rsidRPr="00B70F8C" w:rsidRDefault="0044638C" w:rsidP="00BF22DB">
            <w:pPr>
              <w:spacing w:after="0"/>
              <w:rPr>
                <w:rFonts w:ascii="Museo Sans 300" w:hAnsi="Museo Sans 300"/>
                <w:sz w:val="20"/>
                <w:szCs w:val="20"/>
              </w:rPr>
            </w:pPr>
            <w:r w:rsidRPr="00B70F8C">
              <w:rPr>
                <w:rFonts w:ascii="Museo Sans 300" w:hAnsi="Museo Sans 300"/>
                <w:sz w:val="20"/>
                <w:szCs w:val="20"/>
              </w:rPr>
              <w:t> </w:t>
            </w:r>
          </w:p>
        </w:tc>
        <w:tc>
          <w:tcPr>
            <w:tcW w:w="7229" w:type="dxa"/>
            <w:tcBorders>
              <w:top w:val="single" w:sz="4" w:space="0" w:color="000000"/>
              <w:left w:val="nil"/>
              <w:bottom w:val="nil"/>
              <w:right w:val="nil"/>
            </w:tcBorders>
            <w:shd w:val="clear" w:color="auto" w:fill="auto"/>
            <w:noWrap/>
            <w:vAlign w:val="bottom"/>
            <w:hideMark/>
          </w:tcPr>
          <w:p w14:paraId="211104BC" w14:textId="77777777" w:rsidR="00BF22DB" w:rsidRPr="00B70F8C" w:rsidRDefault="0044638C" w:rsidP="00BF22DB">
            <w:pPr>
              <w:spacing w:after="0"/>
              <w:rPr>
                <w:rFonts w:ascii="Museo Sans 300" w:hAnsi="Museo Sans 300"/>
                <w:b/>
                <w:bCs/>
                <w:sz w:val="20"/>
                <w:szCs w:val="20"/>
              </w:rPr>
            </w:pPr>
            <w:r w:rsidRPr="00B70F8C">
              <w:rPr>
                <w:rFonts w:ascii="Museo Sans 300" w:hAnsi="Museo Sans 300"/>
                <w:b/>
                <w:bCs/>
                <w:sz w:val="20"/>
                <w:szCs w:val="20"/>
              </w:rPr>
              <w:t>Siniestros Cedidos Año 2</w:t>
            </w:r>
          </w:p>
        </w:tc>
        <w:tc>
          <w:tcPr>
            <w:tcW w:w="1313" w:type="dxa"/>
            <w:tcBorders>
              <w:top w:val="single" w:sz="4" w:space="0" w:color="000000"/>
              <w:left w:val="single" w:sz="4" w:space="0" w:color="000000"/>
              <w:bottom w:val="nil"/>
              <w:right w:val="single" w:sz="4" w:space="0" w:color="000000"/>
            </w:tcBorders>
            <w:shd w:val="clear" w:color="auto" w:fill="auto"/>
            <w:noWrap/>
            <w:vAlign w:val="bottom"/>
            <w:hideMark/>
          </w:tcPr>
          <w:p w14:paraId="211104BD" w14:textId="77777777" w:rsidR="00BF22DB" w:rsidRPr="00B70F8C" w:rsidRDefault="0044638C" w:rsidP="00BF22DB">
            <w:pPr>
              <w:spacing w:after="0"/>
              <w:rPr>
                <w:rFonts w:ascii="Museo Sans 300" w:hAnsi="Museo Sans 300"/>
                <w:sz w:val="20"/>
                <w:szCs w:val="20"/>
              </w:rPr>
            </w:pPr>
            <w:r w:rsidRPr="00B70F8C">
              <w:rPr>
                <w:rFonts w:ascii="Museo Sans 300" w:hAnsi="Museo Sans 300"/>
                <w:sz w:val="20"/>
                <w:szCs w:val="20"/>
              </w:rPr>
              <w:t> </w:t>
            </w:r>
          </w:p>
        </w:tc>
      </w:tr>
      <w:tr w:rsidR="00BF22DB" w:rsidRPr="00B70F8C" w14:paraId="211104C2" w14:textId="77777777" w:rsidTr="00BF22DB">
        <w:trPr>
          <w:trHeight w:val="300"/>
        </w:trPr>
        <w:tc>
          <w:tcPr>
            <w:tcW w:w="1295" w:type="dxa"/>
            <w:tcBorders>
              <w:top w:val="nil"/>
              <w:left w:val="single" w:sz="4" w:space="0" w:color="000000"/>
              <w:bottom w:val="nil"/>
              <w:right w:val="single" w:sz="4" w:space="0" w:color="000000"/>
            </w:tcBorders>
            <w:shd w:val="clear" w:color="auto" w:fill="auto"/>
            <w:noWrap/>
            <w:vAlign w:val="bottom"/>
            <w:hideMark/>
          </w:tcPr>
          <w:p w14:paraId="211104BF" w14:textId="77777777" w:rsidR="00BF22DB" w:rsidRPr="00B70F8C" w:rsidRDefault="0044638C" w:rsidP="00BF22DB">
            <w:pPr>
              <w:spacing w:after="0"/>
              <w:rPr>
                <w:rFonts w:ascii="Museo Sans 300" w:hAnsi="Museo Sans 300"/>
                <w:sz w:val="20"/>
                <w:szCs w:val="20"/>
              </w:rPr>
            </w:pPr>
            <w:r w:rsidRPr="00B70F8C">
              <w:rPr>
                <w:rFonts w:ascii="Museo Sans 300" w:hAnsi="Museo Sans 300"/>
                <w:sz w:val="20"/>
                <w:szCs w:val="20"/>
              </w:rPr>
              <w:t> </w:t>
            </w:r>
          </w:p>
        </w:tc>
        <w:tc>
          <w:tcPr>
            <w:tcW w:w="7229" w:type="dxa"/>
            <w:tcBorders>
              <w:top w:val="nil"/>
              <w:left w:val="nil"/>
              <w:bottom w:val="nil"/>
              <w:right w:val="nil"/>
            </w:tcBorders>
            <w:shd w:val="clear" w:color="auto" w:fill="auto"/>
            <w:noWrap/>
            <w:vAlign w:val="bottom"/>
            <w:hideMark/>
          </w:tcPr>
          <w:p w14:paraId="211104C0" w14:textId="77777777" w:rsidR="00BF22DB" w:rsidRPr="00B70F8C" w:rsidRDefault="00BF22DB" w:rsidP="00BF22DB">
            <w:pPr>
              <w:spacing w:after="0"/>
              <w:rPr>
                <w:rFonts w:ascii="Museo Sans 300" w:hAnsi="Museo Sans 300"/>
                <w:sz w:val="20"/>
                <w:szCs w:val="20"/>
              </w:rPr>
            </w:pPr>
          </w:p>
        </w:tc>
        <w:tc>
          <w:tcPr>
            <w:tcW w:w="1313" w:type="dxa"/>
            <w:tcBorders>
              <w:top w:val="nil"/>
              <w:left w:val="single" w:sz="4" w:space="0" w:color="000000"/>
              <w:bottom w:val="nil"/>
              <w:right w:val="single" w:sz="4" w:space="0" w:color="000000"/>
            </w:tcBorders>
            <w:shd w:val="clear" w:color="auto" w:fill="auto"/>
            <w:noWrap/>
            <w:vAlign w:val="bottom"/>
            <w:hideMark/>
          </w:tcPr>
          <w:p w14:paraId="211104C1" w14:textId="77777777" w:rsidR="00BF22DB" w:rsidRPr="00B70F8C" w:rsidRDefault="0044638C" w:rsidP="00BF22DB">
            <w:pPr>
              <w:spacing w:after="0"/>
              <w:rPr>
                <w:rFonts w:ascii="Museo Sans 300" w:hAnsi="Museo Sans 300"/>
                <w:sz w:val="20"/>
                <w:szCs w:val="20"/>
              </w:rPr>
            </w:pPr>
            <w:r w:rsidRPr="00B70F8C">
              <w:rPr>
                <w:rFonts w:ascii="Museo Sans 300" w:hAnsi="Museo Sans 300"/>
                <w:sz w:val="20"/>
                <w:szCs w:val="20"/>
              </w:rPr>
              <w:t> </w:t>
            </w:r>
          </w:p>
        </w:tc>
      </w:tr>
      <w:tr w:rsidR="00BF22DB" w:rsidRPr="00B70F8C" w14:paraId="211104C6" w14:textId="77777777" w:rsidTr="00BF22DB">
        <w:trPr>
          <w:trHeight w:val="315"/>
        </w:trPr>
        <w:tc>
          <w:tcPr>
            <w:tcW w:w="1295" w:type="dxa"/>
            <w:tcBorders>
              <w:top w:val="nil"/>
              <w:left w:val="single" w:sz="4" w:space="0" w:color="000000"/>
              <w:bottom w:val="nil"/>
              <w:right w:val="single" w:sz="4" w:space="0" w:color="000000"/>
            </w:tcBorders>
            <w:shd w:val="clear" w:color="auto" w:fill="auto"/>
            <w:noWrap/>
            <w:vAlign w:val="bottom"/>
            <w:hideMark/>
          </w:tcPr>
          <w:p w14:paraId="211104C3" w14:textId="77777777" w:rsidR="00BF22DB" w:rsidRPr="00B70F8C" w:rsidRDefault="0044638C" w:rsidP="00BF22DB">
            <w:pPr>
              <w:spacing w:after="0"/>
              <w:rPr>
                <w:rFonts w:ascii="Museo Sans 300" w:hAnsi="Museo Sans 300"/>
                <w:sz w:val="20"/>
                <w:szCs w:val="20"/>
              </w:rPr>
            </w:pPr>
            <w:r w:rsidRPr="00B70F8C">
              <w:rPr>
                <w:rFonts w:ascii="Museo Sans 300" w:hAnsi="Museo Sans 300"/>
                <w:sz w:val="20"/>
                <w:szCs w:val="20"/>
              </w:rPr>
              <w:t>5405</w:t>
            </w:r>
          </w:p>
        </w:tc>
        <w:tc>
          <w:tcPr>
            <w:tcW w:w="7229" w:type="dxa"/>
            <w:tcBorders>
              <w:top w:val="nil"/>
              <w:left w:val="nil"/>
              <w:bottom w:val="nil"/>
              <w:right w:val="nil"/>
            </w:tcBorders>
            <w:shd w:val="clear" w:color="auto" w:fill="auto"/>
            <w:noWrap/>
            <w:vAlign w:val="bottom"/>
            <w:hideMark/>
          </w:tcPr>
          <w:p w14:paraId="211104C4" w14:textId="77777777" w:rsidR="00BF22DB" w:rsidRPr="00B70F8C" w:rsidRDefault="0044638C" w:rsidP="00BF22DB">
            <w:pPr>
              <w:spacing w:after="0"/>
              <w:rPr>
                <w:rFonts w:ascii="Museo Sans 300" w:hAnsi="Museo Sans 300"/>
                <w:sz w:val="20"/>
                <w:szCs w:val="20"/>
                <w:lang w:val="es-MX"/>
              </w:rPr>
            </w:pPr>
            <w:r w:rsidRPr="00B70F8C">
              <w:rPr>
                <w:rFonts w:ascii="Museo Sans 300" w:hAnsi="Museo Sans 300"/>
                <w:sz w:val="20"/>
                <w:szCs w:val="20"/>
                <w:lang w:val="es-MX"/>
              </w:rPr>
              <w:t>Siniestros y gastos recuperados por reaseguro automotores</w:t>
            </w:r>
          </w:p>
        </w:tc>
        <w:tc>
          <w:tcPr>
            <w:tcW w:w="1313" w:type="dxa"/>
            <w:tcBorders>
              <w:top w:val="nil"/>
              <w:left w:val="single" w:sz="4" w:space="0" w:color="000000"/>
              <w:bottom w:val="nil"/>
              <w:right w:val="single" w:sz="4" w:space="0" w:color="000000"/>
            </w:tcBorders>
            <w:shd w:val="clear" w:color="auto" w:fill="auto"/>
            <w:noWrap/>
            <w:vAlign w:val="bottom"/>
            <w:hideMark/>
          </w:tcPr>
          <w:p w14:paraId="211104C5" w14:textId="77777777" w:rsidR="00BF22DB" w:rsidRPr="00B70F8C" w:rsidRDefault="0044638C" w:rsidP="00BF22DB">
            <w:pPr>
              <w:spacing w:after="0"/>
              <w:rPr>
                <w:rFonts w:ascii="Museo Sans 300" w:hAnsi="Museo Sans 300"/>
                <w:sz w:val="20"/>
                <w:szCs w:val="20"/>
                <w:lang w:val="es-MX"/>
              </w:rPr>
            </w:pPr>
            <w:r w:rsidRPr="00B70F8C">
              <w:rPr>
                <w:rFonts w:ascii="Museo Sans 300" w:hAnsi="Museo Sans 300"/>
                <w:sz w:val="20"/>
                <w:szCs w:val="20"/>
                <w:lang w:val="es-MX"/>
              </w:rPr>
              <w:t> </w:t>
            </w:r>
          </w:p>
        </w:tc>
      </w:tr>
      <w:tr w:rsidR="00BF22DB" w:rsidRPr="00B70F8C" w14:paraId="211104CA" w14:textId="77777777" w:rsidTr="00BF22DB">
        <w:trPr>
          <w:trHeight w:val="315"/>
        </w:trPr>
        <w:tc>
          <w:tcPr>
            <w:tcW w:w="1295" w:type="dxa"/>
            <w:tcBorders>
              <w:top w:val="nil"/>
              <w:left w:val="single" w:sz="4" w:space="0" w:color="000000"/>
              <w:bottom w:val="single" w:sz="4" w:space="0" w:color="000000"/>
              <w:right w:val="single" w:sz="4" w:space="0" w:color="000000"/>
            </w:tcBorders>
            <w:shd w:val="clear" w:color="auto" w:fill="auto"/>
            <w:noWrap/>
            <w:vAlign w:val="bottom"/>
            <w:hideMark/>
          </w:tcPr>
          <w:p w14:paraId="211104C7" w14:textId="77777777" w:rsidR="00BF22DB" w:rsidRPr="00B70F8C" w:rsidRDefault="0044638C" w:rsidP="00BF22DB">
            <w:pPr>
              <w:spacing w:after="0"/>
              <w:rPr>
                <w:rFonts w:ascii="Museo Sans 300" w:hAnsi="Museo Sans 300"/>
                <w:sz w:val="20"/>
                <w:szCs w:val="20"/>
                <w:lang w:val="es-MX"/>
              </w:rPr>
            </w:pPr>
            <w:r w:rsidRPr="00B70F8C">
              <w:rPr>
                <w:rFonts w:ascii="Museo Sans 300" w:hAnsi="Museo Sans 300"/>
                <w:sz w:val="20"/>
                <w:szCs w:val="20"/>
                <w:lang w:val="es-MX"/>
              </w:rPr>
              <w:t> </w:t>
            </w:r>
          </w:p>
        </w:tc>
        <w:tc>
          <w:tcPr>
            <w:tcW w:w="7229" w:type="dxa"/>
            <w:tcBorders>
              <w:top w:val="nil"/>
              <w:left w:val="nil"/>
              <w:bottom w:val="single" w:sz="4" w:space="0" w:color="000000"/>
              <w:right w:val="single" w:sz="4" w:space="0" w:color="000000"/>
            </w:tcBorders>
            <w:shd w:val="clear" w:color="auto" w:fill="auto"/>
            <w:noWrap/>
            <w:vAlign w:val="bottom"/>
            <w:hideMark/>
          </w:tcPr>
          <w:p w14:paraId="211104C8" w14:textId="77777777" w:rsidR="00BF22DB" w:rsidRPr="00B70F8C" w:rsidRDefault="0044638C" w:rsidP="00BF22DB">
            <w:pPr>
              <w:spacing w:after="0"/>
              <w:rPr>
                <w:rFonts w:ascii="Museo Sans 300" w:hAnsi="Museo Sans 300"/>
                <w:sz w:val="20"/>
                <w:szCs w:val="20"/>
                <w:lang w:val="es-MX"/>
              </w:rPr>
            </w:pPr>
            <w:r w:rsidRPr="00B70F8C">
              <w:rPr>
                <w:rFonts w:ascii="Museo Sans 300" w:hAnsi="Museo Sans 300"/>
                <w:sz w:val="20"/>
                <w:szCs w:val="20"/>
                <w:lang w:val="es-MX"/>
              </w:rPr>
              <w:t> </w:t>
            </w:r>
          </w:p>
        </w:tc>
        <w:tc>
          <w:tcPr>
            <w:tcW w:w="1313" w:type="dxa"/>
            <w:tcBorders>
              <w:top w:val="nil"/>
              <w:left w:val="nil"/>
              <w:bottom w:val="single" w:sz="4" w:space="0" w:color="000000"/>
              <w:right w:val="single" w:sz="4" w:space="0" w:color="000000"/>
            </w:tcBorders>
            <w:shd w:val="clear" w:color="auto" w:fill="auto"/>
            <w:noWrap/>
            <w:vAlign w:val="bottom"/>
            <w:hideMark/>
          </w:tcPr>
          <w:p w14:paraId="211104C9" w14:textId="77777777" w:rsidR="00BF22DB" w:rsidRPr="00B70F8C" w:rsidRDefault="0044638C" w:rsidP="00BF22DB">
            <w:pPr>
              <w:spacing w:after="0"/>
              <w:rPr>
                <w:rFonts w:ascii="Museo Sans 300" w:hAnsi="Museo Sans 300"/>
                <w:sz w:val="20"/>
                <w:szCs w:val="20"/>
                <w:lang w:val="es-MX"/>
              </w:rPr>
            </w:pPr>
            <w:r w:rsidRPr="00B70F8C">
              <w:rPr>
                <w:rFonts w:ascii="Museo Sans 300" w:hAnsi="Museo Sans 300"/>
                <w:sz w:val="20"/>
                <w:szCs w:val="20"/>
                <w:lang w:val="es-MX"/>
              </w:rPr>
              <w:t> </w:t>
            </w:r>
          </w:p>
        </w:tc>
      </w:tr>
    </w:tbl>
    <w:p w14:paraId="7D977E11" w14:textId="3876975A" w:rsidR="00360AAA" w:rsidRDefault="00360AAA" w:rsidP="00544DDB">
      <w:pPr>
        <w:spacing w:after="120"/>
        <w:rPr>
          <w:rFonts w:ascii="Museo Sans 300" w:hAnsi="Museo Sans 300" w:cs="Arial"/>
        </w:rPr>
      </w:pPr>
    </w:p>
    <w:p w14:paraId="3B103C7E" w14:textId="77777777" w:rsidR="005E7C87" w:rsidRPr="00B70F8C" w:rsidRDefault="005E7C87" w:rsidP="00544DDB">
      <w:pPr>
        <w:spacing w:after="120"/>
        <w:rPr>
          <w:rFonts w:ascii="Museo Sans 300" w:hAnsi="Museo Sans 300" w:cs="Arial"/>
        </w:rPr>
      </w:pPr>
    </w:p>
    <w:tbl>
      <w:tblPr>
        <w:tblpPr w:leftFromText="141" w:rightFromText="141" w:vertAnchor="text" w:horzAnchor="margin" w:tblpXSpec="center" w:tblpY="162"/>
        <w:tblW w:w="9781" w:type="dxa"/>
        <w:tblLayout w:type="fixed"/>
        <w:tblCellMar>
          <w:left w:w="70" w:type="dxa"/>
          <w:right w:w="70" w:type="dxa"/>
        </w:tblCellMar>
        <w:tblLook w:val="04A0" w:firstRow="1" w:lastRow="0" w:firstColumn="1" w:lastColumn="0" w:noHBand="0" w:noVBand="1"/>
      </w:tblPr>
      <w:tblGrid>
        <w:gridCol w:w="1276"/>
        <w:gridCol w:w="7016"/>
        <w:gridCol w:w="1489"/>
      </w:tblGrid>
      <w:tr w:rsidR="006330A9" w:rsidRPr="00B70F8C" w14:paraId="211104CF" w14:textId="77777777" w:rsidTr="005E7C87">
        <w:trPr>
          <w:trHeight w:val="31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104CC" w14:textId="77777777" w:rsidR="006330A9" w:rsidRPr="00B70F8C" w:rsidRDefault="0044638C" w:rsidP="006330A9">
            <w:pPr>
              <w:spacing w:after="0"/>
              <w:rPr>
                <w:rFonts w:ascii="Museo Sans 300" w:hAnsi="Museo Sans 300"/>
                <w:sz w:val="20"/>
                <w:szCs w:val="20"/>
              </w:rPr>
            </w:pPr>
            <w:r w:rsidRPr="00B70F8C">
              <w:rPr>
                <w:rFonts w:ascii="Museo Sans 300" w:hAnsi="Museo Sans 300"/>
                <w:sz w:val="20"/>
                <w:szCs w:val="20"/>
              </w:rPr>
              <w:lastRenderedPageBreak/>
              <w:t> </w:t>
            </w:r>
          </w:p>
        </w:tc>
        <w:tc>
          <w:tcPr>
            <w:tcW w:w="7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104CD" w14:textId="163D653B" w:rsidR="006330A9" w:rsidRPr="00B70F8C" w:rsidRDefault="0044638C" w:rsidP="006330A9">
            <w:pPr>
              <w:spacing w:after="0"/>
              <w:jc w:val="center"/>
              <w:rPr>
                <w:rFonts w:ascii="Museo Sans 300" w:hAnsi="Museo Sans 300"/>
                <w:b/>
                <w:bCs/>
                <w:sz w:val="20"/>
                <w:szCs w:val="20"/>
              </w:rPr>
            </w:pPr>
            <w:r w:rsidRPr="00B70F8C">
              <w:rPr>
                <w:rFonts w:ascii="Museo Sans 300" w:hAnsi="Museo Sans 300"/>
                <w:b/>
                <w:bCs/>
                <w:sz w:val="20"/>
                <w:szCs w:val="20"/>
              </w:rPr>
              <w:t>SINIESTROS AÑO 3</w:t>
            </w: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104CE" w14:textId="77777777" w:rsidR="006330A9" w:rsidRPr="00B70F8C" w:rsidRDefault="0044638C" w:rsidP="006330A9">
            <w:pPr>
              <w:spacing w:after="0"/>
              <w:rPr>
                <w:rFonts w:ascii="Museo Sans 300" w:hAnsi="Museo Sans 300"/>
                <w:sz w:val="20"/>
                <w:szCs w:val="20"/>
              </w:rPr>
            </w:pPr>
            <w:r w:rsidRPr="00B70F8C">
              <w:rPr>
                <w:rFonts w:ascii="Museo Sans 300" w:hAnsi="Museo Sans 300"/>
                <w:sz w:val="20"/>
                <w:szCs w:val="20"/>
              </w:rPr>
              <w:t> </w:t>
            </w:r>
          </w:p>
        </w:tc>
      </w:tr>
      <w:tr w:rsidR="006330A9" w:rsidRPr="00B70F8C" w14:paraId="211104D3" w14:textId="77777777" w:rsidTr="005E7C87">
        <w:trPr>
          <w:trHeight w:val="315"/>
        </w:trPr>
        <w:tc>
          <w:tcPr>
            <w:tcW w:w="1276" w:type="dxa"/>
            <w:tcBorders>
              <w:top w:val="single" w:sz="4" w:space="0" w:color="auto"/>
              <w:left w:val="single" w:sz="4" w:space="0" w:color="000000"/>
              <w:bottom w:val="nil"/>
              <w:right w:val="single" w:sz="4" w:space="0" w:color="000000"/>
            </w:tcBorders>
            <w:shd w:val="clear" w:color="auto" w:fill="auto"/>
            <w:noWrap/>
            <w:vAlign w:val="bottom"/>
            <w:hideMark/>
          </w:tcPr>
          <w:p w14:paraId="211104D0" w14:textId="77777777" w:rsidR="006330A9" w:rsidRPr="00B70F8C" w:rsidRDefault="0044638C" w:rsidP="006330A9">
            <w:pPr>
              <w:spacing w:after="0"/>
              <w:rPr>
                <w:rFonts w:ascii="Museo Sans 300" w:hAnsi="Museo Sans 300"/>
                <w:sz w:val="20"/>
                <w:szCs w:val="20"/>
              </w:rPr>
            </w:pPr>
            <w:r w:rsidRPr="00B70F8C">
              <w:rPr>
                <w:rFonts w:ascii="Museo Sans 300" w:hAnsi="Museo Sans 300"/>
                <w:sz w:val="20"/>
                <w:szCs w:val="20"/>
              </w:rPr>
              <w:t> </w:t>
            </w:r>
          </w:p>
        </w:tc>
        <w:tc>
          <w:tcPr>
            <w:tcW w:w="7016" w:type="dxa"/>
            <w:tcBorders>
              <w:top w:val="single" w:sz="4" w:space="0" w:color="auto"/>
              <w:left w:val="nil"/>
              <w:bottom w:val="nil"/>
              <w:right w:val="nil"/>
            </w:tcBorders>
            <w:shd w:val="clear" w:color="auto" w:fill="auto"/>
            <w:noWrap/>
            <w:vAlign w:val="bottom"/>
            <w:hideMark/>
          </w:tcPr>
          <w:p w14:paraId="211104D1" w14:textId="77777777" w:rsidR="006330A9" w:rsidRPr="00B70F8C" w:rsidRDefault="006330A9" w:rsidP="006330A9">
            <w:pPr>
              <w:spacing w:after="0"/>
              <w:rPr>
                <w:rFonts w:ascii="Museo Sans 300" w:hAnsi="Museo Sans 300"/>
                <w:sz w:val="20"/>
                <w:szCs w:val="20"/>
              </w:rPr>
            </w:pPr>
          </w:p>
        </w:tc>
        <w:tc>
          <w:tcPr>
            <w:tcW w:w="1489" w:type="dxa"/>
            <w:tcBorders>
              <w:top w:val="single" w:sz="4" w:space="0" w:color="auto"/>
              <w:left w:val="single" w:sz="4" w:space="0" w:color="000000"/>
              <w:bottom w:val="nil"/>
              <w:right w:val="single" w:sz="4" w:space="0" w:color="000000"/>
            </w:tcBorders>
            <w:shd w:val="clear" w:color="auto" w:fill="auto"/>
            <w:noWrap/>
            <w:vAlign w:val="bottom"/>
            <w:hideMark/>
          </w:tcPr>
          <w:p w14:paraId="211104D2" w14:textId="77777777" w:rsidR="006330A9" w:rsidRPr="00B70F8C" w:rsidRDefault="0044638C" w:rsidP="006330A9">
            <w:pPr>
              <w:spacing w:after="0"/>
              <w:rPr>
                <w:rFonts w:ascii="Museo Sans 300" w:hAnsi="Museo Sans 300"/>
                <w:sz w:val="20"/>
                <w:szCs w:val="20"/>
              </w:rPr>
            </w:pPr>
            <w:r w:rsidRPr="00B70F8C">
              <w:rPr>
                <w:rFonts w:ascii="Museo Sans 300" w:hAnsi="Museo Sans 300"/>
                <w:sz w:val="20"/>
                <w:szCs w:val="20"/>
              </w:rPr>
              <w:t> </w:t>
            </w:r>
          </w:p>
        </w:tc>
      </w:tr>
      <w:tr w:rsidR="006330A9" w:rsidRPr="00B70F8C" w14:paraId="211104D7" w14:textId="77777777" w:rsidTr="005E7C87">
        <w:trPr>
          <w:trHeight w:val="300"/>
        </w:trPr>
        <w:tc>
          <w:tcPr>
            <w:tcW w:w="1276" w:type="dxa"/>
            <w:tcBorders>
              <w:top w:val="nil"/>
              <w:left w:val="single" w:sz="4" w:space="0" w:color="000000"/>
              <w:bottom w:val="nil"/>
              <w:right w:val="single" w:sz="4" w:space="0" w:color="000000"/>
            </w:tcBorders>
            <w:shd w:val="clear" w:color="auto" w:fill="auto"/>
            <w:noWrap/>
            <w:vAlign w:val="bottom"/>
            <w:hideMark/>
          </w:tcPr>
          <w:p w14:paraId="211104D4" w14:textId="77777777" w:rsidR="006330A9" w:rsidRPr="00B70F8C" w:rsidRDefault="0044638C" w:rsidP="006330A9">
            <w:pPr>
              <w:spacing w:after="0"/>
              <w:rPr>
                <w:rFonts w:ascii="Museo Sans 300" w:hAnsi="Museo Sans 300"/>
                <w:sz w:val="20"/>
                <w:szCs w:val="20"/>
              </w:rPr>
            </w:pPr>
            <w:r w:rsidRPr="00B70F8C">
              <w:rPr>
                <w:rFonts w:ascii="Museo Sans 300" w:hAnsi="Museo Sans 300"/>
                <w:sz w:val="20"/>
                <w:szCs w:val="20"/>
              </w:rPr>
              <w:t>4105</w:t>
            </w:r>
          </w:p>
        </w:tc>
        <w:tc>
          <w:tcPr>
            <w:tcW w:w="7016" w:type="dxa"/>
            <w:tcBorders>
              <w:top w:val="nil"/>
              <w:left w:val="nil"/>
              <w:bottom w:val="nil"/>
              <w:right w:val="nil"/>
            </w:tcBorders>
            <w:shd w:val="clear" w:color="auto" w:fill="auto"/>
            <w:noWrap/>
            <w:vAlign w:val="bottom"/>
            <w:hideMark/>
          </w:tcPr>
          <w:p w14:paraId="211104D5" w14:textId="77777777" w:rsidR="006330A9" w:rsidRPr="00B70F8C" w:rsidRDefault="0044638C" w:rsidP="006330A9">
            <w:pPr>
              <w:spacing w:after="0"/>
              <w:rPr>
                <w:rFonts w:ascii="Museo Sans 300" w:hAnsi="Museo Sans 300"/>
                <w:sz w:val="20"/>
                <w:szCs w:val="20"/>
                <w:lang w:val="es-MX"/>
              </w:rPr>
            </w:pPr>
            <w:r w:rsidRPr="00B70F8C">
              <w:rPr>
                <w:rFonts w:ascii="Museo Sans 300" w:hAnsi="Museo Sans 300"/>
                <w:sz w:val="20"/>
                <w:szCs w:val="20"/>
                <w:lang w:val="es-MX"/>
              </w:rPr>
              <w:t>Siniestros de seguro de automotores</w:t>
            </w:r>
          </w:p>
        </w:tc>
        <w:tc>
          <w:tcPr>
            <w:tcW w:w="1489" w:type="dxa"/>
            <w:tcBorders>
              <w:top w:val="nil"/>
              <w:left w:val="single" w:sz="4" w:space="0" w:color="000000"/>
              <w:bottom w:val="nil"/>
              <w:right w:val="single" w:sz="4" w:space="0" w:color="000000"/>
            </w:tcBorders>
            <w:shd w:val="clear" w:color="auto" w:fill="auto"/>
            <w:noWrap/>
            <w:vAlign w:val="bottom"/>
            <w:hideMark/>
          </w:tcPr>
          <w:p w14:paraId="211104D6" w14:textId="77777777" w:rsidR="006330A9" w:rsidRPr="00B70F8C" w:rsidRDefault="0044638C" w:rsidP="006330A9">
            <w:pPr>
              <w:spacing w:after="0"/>
              <w:rPr>
                <w:rFonts w:ascii="Museo Sans 300" w:hAnsi="Museo Sans 300"/>
                <w:sz w:val="20"/>
                <w:szCs w:val="20"/>
                <w:lang w:val="es-MX"/>
              </w:rPr>
            </w:pPr>
            <w:r w:rsidRPr="00B70F8C">
              <w:rPr>
                <w:rFonts w:ascii="Museo Sans 300" w:hAnsi="Museo Sans 300"/>
                <w:sz w:val="20"/>
                <w:szCs w:val="20"/>
                <w:lang w:val="es-MX"/>
              </w:rPr>
              <w:t> </w:t>
            </w:r>
          </w:p>
        </w:tc>
      </w:tr>
      <w:tr w:rsidR="006330A9" w:rsidRPr="00B70F8C" w14:paraId="211104DB" w14:textId="77777777" w:rsidTr="005E7C87">
        <w:trPr>
          <w:trHeight w:val="315"/>
        </w:trPr>
        <w:tc>
          <w:tcPr>
            <w:tcW w:w="1276" w:type="dxa"/>
            <w:tcBorders>
              <w:top w:val="nil"/>
              <w:left w:val="single" w:sz="4" w:space="0" w:color="000000"/>
              <w:bottom w:val="nil"/>
              <w:right w:val="single" w:sz="4" w:space="0" w:color="000000"/>
            </w:tcBorders>
            <w:shd w:val="clear" w:color="auto" w:fill="auto"/>
            <w:noWrap/>
            <w:vAlign w:val="bottom"/>
            <w:hideMark/>
          </w:tcPr>
          <w:p w14:paraId="211104D8" w14:textId="77777777" w:rsidR="006330A9" w:rsidRPr="00B70F8C" w:rsidRDefault="0044638C" w:rsidP="006330A9">
            <w:pPr>
              <w:spacing w:after="0"/>
              <w:rPr>
                <w:rFonts w:ascii="Museo Sans 300" w:hAnsi="Museo Sans 300"/>
                <w:sz w:val="20"/>
                <w:szCs w:val="20"/>
              </w:rPr>
            </w:pPr>
            <w:r w:rsidRPr="00B70F8C">
              <w:rPr>
                <w:rFonts w:ascii="Museo Sans 300" w:hAnsi="Museo Sans 300"/>
                <w:sz w:val="20"/>
                <w:szCs w:val="20"/>
              </w:rPr>
              <w:t>411005</w:t>
            </w:r>
          </w:p>
        </w:tc>
        <w:tc>
          <w:tcPr>
            <w:tcW w:w="7016" w:type="dxa"/>
            <w:tcBorders>
              <w:top w:val="nil"/>
              <w:left w:val="nil"/>
              <w:bottom w:val="nil"/>
              <w:right w:val="nil"/>
            </w:tcBorders>
            <w:shd w:val="clear" w:color="auto" w:fill="auto"/>
            <w:noWrap/>
            <w:vAlign w:val="bottom"/>
            <w:hideMark/>
          </w:tcPr>
          <w:p w14:paraId="211104D9" w14:textId="77777777" w:rsidR="006330A9" w:rsidRPr="00B70F8C" w:rsidRDefault="0044638C" w:rsidP="006330A9">
            <w:pPr>
              <w:spacing w:after="0"/>
              <w:rPr>
                <w:rFonts w:ascii="Museo Sans 300" w:hAnsi="Museo Sans 300"/>
                <w:sz w:val="20"/>
                <w:szCs w:val="20"/>
                <w:lang w:val="es-MX"/>
              </w:rPr>
            </w:pPr>
            <w:r w:rsidRPr="00B70F8C">
              <w:rPr>
                <w:rFonts w:ascii="Museo Sans 300" w:hAnsi="Museo Sans 300"/>
                <w:sz w:val="20"/>
                <w:szCs w:val="20"/>
                <w:lang w:val="es-MX"/>
              </w:rPr>
              <w:t>Gastos por liquidación de siniestros de seguros automotores</w:t>
            </w:r>
          </w:p>
        </w:tc>
        <w:tc>
          <w:tcPr>
            <w:tcW w:w="1489" w:type="dxa"/>
            <w:tcBorders>
              <w:top w:val="nil"/>
              <w:left w:val="single" w:sz="4" w:space="0" w:color="000000"/>
              <w:bottom w:val="nil"/>
              <w:right w:val="single" w:sz="4" w:space="0" w:color="000000"/>
            </w:tcBorders>
            <w:shd w:val="clear" w:color="auto" w:fill="auto"/>
            <w:noWrap/>
            <w:vAlign w:val="bottom"/>
            <w:hideMark/>
          </w:tcPr>
          <w:p w14:paraId="211104DA" w14:textId="77777777" w:rsidR="006330A9" w:rsidRPr="00B70F8C" w:rsidRDefault="0044638C" w:rsidP="006330A9">
            <w:pPr>
              <w:spacing w:after="0"/>
              <w:rPr>
                <w:rFonts w:ascii="Museo Sans 300" w:hAnsi="Museo Sans 300"/>
                <w:sz w:val="20"/>
                <w:szCs w:val="20"/>
                <w:lang w:val="es-MX"/>
              </w:rPr>
            </w:pPr>
            <w:r w:rsidRPr="00B70F8C">
              <w:rPr>
                <w:rFonts w:ascii="Museo Sans 300" w:hAnsi="Museo Sans 300"/>
                <w:sz w:val="20"/>
                <w:szCs w:val="20"/>
                <w:lang w:val="es-MX"/>
              </w:rPr>
              <w:t> </w:t>
            </w:r>
          </w:p>
        </w:tc>
      </w:tr>
      <w:tr w:rsidR="006330A9" w:rsidRPr="00B70F8C" w14:paraId="211104DF" w14:textId="77777777" w:rsidTr="005E7C87">
        <w:trPr>
          <w:trHeight w:val="300"/>
        </w:trPr>
        <w:tc>
          <w:tcPr>
            <w:tcW w:w="1276" w:type="dxa"/>
            <w:tcBorders>
              <w:top w:val="nil"/>
              <w:left w:val="single" w:sz="4" w:space="0" w:color="000000"/>
              <w:bottom w:val="nil"/>
              <w:right w:val="single" w:sz="4" w:space="0" w:color="000000"/>
            </w:tcBorders>
            <w:shd w:val="clear" w:color="auto" w:fill="auto"/>
            <w:noWrap/>
            <w:vAlign w:val="bottom"/>
            <w:hideMark/>
          </w:tcPr>
          <w:p w14:paraId="211104DC" w14:textId="77777777" w:rsidR="006330A9" w:rsidRPr="00B70F8C" w:rsidRDefault="0044638C" w:rsidP="006330A9">
            <w:pPr>
              <w:spacing w:after="0"/>
              <w:rPr>
                <w:rFonts w:ascii="Museo Sans 300" w:hAnsi="Museo Sans 300"/>
                <w:sz w:val="20"/>
                <w:szCs w:val="20"/>
              </w:rPr>
            </w:pPr>
            <w:r w:rsidRPr="00B70F8C">
              <w:rPr>
                <w:rFonts w:ascii="Museo Sans 300" w:hAnsi="Museo Sans 300"/>
                <w:sz w:val="20"/>
                <w:szCs w:val="20"/>
              </w:rPr>
              <w:t>411105</w:t>
            </w:r>
          </w:p>
        </w:tc>
        <w:tc>
          <w:tcPr>
            <w:tcW w:w="7016" w:type="dxa"/>
            <w:tcBorders>
              <w:top w:val="nil"/>
              <w:left w:val="nil"/>
              <w:bottom w:val="nil"/>
              <w:right w:val="nil"/>
            </w:tcBorders>
            <w:shd w:val="clear" w:color="auto" w:fill="auto"/>
            <w:noWrap/>
            <w:vAlign w:val="bottom"/>
            <w:hideMark/>
          </w:tcPr>
          <w:p w14:paraId="211104DD" w14:textId="77777777" w:rsidR="006330A9" w:rsidRPr="00B70F8C" w:rsidRDefault="0044638C" w:rsidP="006330A9">
            <w:pPr>
              <w:spacing w:after="0"/>
              <w:rPr>
                <w:rFonts w:ascii="Museo Sans 300" w:hAnsi="Museo Sans 300"/>
                <w:sz w:val="20"/>
                <w:szCs w:val="20"/>
                <w:lang w:val="es-MX"/>
              </w:rPr>
            </w:pPr>
            <w:r w:rsidRPr="00B70F8C">
              <w:rPr>
                <w:rFonts w:ascii="Museo Sans 300" w:hAnsi="Museo Sans 300"/>
                <w:sz w:val="20"/>
                <w:szCs w:val="20"/>
                <w:lang w:val="es-MX"/>
              </w:rPr>
              <w:t xml:space="preserve"> Salvamentos y recuperaciones-participación otras entidades -Automotores</w:t>
            </w:r>
          </w:p>
        </w:tc>
        <w:tc>
          <w:tcPr>
            <w:tcW w:w="1489" w:type="dxa"/>
            <w:tcBorders>
              <w:top w:val="nil"/>
              <w:left w:val="single" w:sz="4" w:space="0" w:color="000000"/>
              <w:bottom w:val="nil"/>
              <w:right w:val="single" w:sz="4" w:space="0" w:color="000000"/>
            </w:tcBorders>
            <w:shd w:val="clear" w:color="auto" w:fill="auto"/>
            <w:noWrap/>
            <w:vAlign w:val="bottom"/>
            <w:hideMark/>
          </w:tcPr>
          <w:p w14:paraId="211104DE" w14:textId="77777777" w:rsidR="006330A9" w:rsidRPr="00B70F8C" w:rsidRDefault="0044638C" w:rsidP="006330A9">
            <w:pPr>
              <w:spacing w:after="0"/>
              <w:rPr>
                <w:rFonts w:ascii="Museo Sans 300" w:hAnsi="Museo Sans 300"/>
                <w:sz w:val="20"/>
                <w:szCs w:val="20"/>
                <w:lang w:val="es-MX"/>
              </w:rPr>
            </w:pPr>
            <w:r w:rsidRPr="00B70F8C">
              <w:rPr>
                <w:rFonts w:ascii="Museo Sans 300" w:hAnsi="Museo Sans 300"/>
                <w:sz w:val="20"/>
                <w:szCs w:val="20"/>
                <w:lang w:val="es-MX"/>
              </w:rPr>
              <w:t> </w:t>
            </w:r>
          </w:p>
        </w:tc>
      </w:tr>
      <w:tr w:rsidR="006330A9" w:rsidRPr="00B70F8C" w14:paraId="211104E3" w14:textId="77777777" w:rsidTr="005E7C87">
        <w:trPr>
          <w:trHeight w:val="315"/>
        </w:trPr>
        <w:tc>
          <w:tcPr>
            <w:tcW w:w="1276" w:type="dxa"/>
            <w:tcBorders>
              <w:top w:val="nil"/>
              <w:left w:val="single" w:sz="4" w:space="0" w:color="000000"/>
              <w:bottom w:val="nil"/>
              <w:right w:val="single" w:sz="4" w:space="0" w:color="000000"/>
            </w:tcBorders>
            <w:shd w:val="clear" w:color="auto" w:fill="auto"/>
            <w:noWrap/>
            <w:vAlign w:val="bottom"/>
            <w:hideMark/>
          </w:tcPr>
          <w:p w14:paraId="211104E0" w14:textId="77777777" w:rsidR="006330A9" w:rsidRPr="00B70F8C" w:rsidRDefault="0044638C" w:rsidP="006330A9">
            <w:pPr>
              <w:spacing w:after="0"/>
              <w:rPr>
                <w:rFonts w:ascii="Museo Sans 300" w:hAnsi="Museo Sans 300"/>
                <w:sz w:val="20"/>
                <w:szCs w:val="20"/>
              </w:rPr>
            </w:pPr>
            <w:r w:rsidRPr="00B70F8C">
              <w:rPr>
                <w:rFonts w:ascii="Museo Sans 300" w:hAnsi="Museo Sans 300"/>
                <w:sz w:val="20"/>
                <w:szCs w:val="20"/>
              </w:rPr>
              <w:t>4309050</w:t>
            </w:r>
          </w:p>
        </w:tc>
        <w:tc>
          <w:tcPr>
            <w:tcW w:w="7016" w:type="dxa"/>
            <w:tcBorders>
              <w:top w:val="nil"/>
              <w:left w:val="nil"/>
              <w:bottom w:val="nil"/>
              <w:right w:val="nil"/>
            </w:tcBorders>
            <w:shd w:val="clear" w:color="auto" w:fill="auto"/>
            <w:noWrap/>
            <w:vAlign w:val="bottom"/>
            <w:hideMark/>
          </w:tcPr>
          <w:p w14:paraId="211104E1" w14:textId="77777777" w:rsidR="006330A9" w:rsidRPr="00B70F8C" w:rsidRDefault="0044638C" w:rsidP="006330A9">
            <w:pPr>
              <w:spacing w:after="0"/>
              <w:rPr>
                <w:rFonts w:ascii="Museo Sans 300" w:hAnsi="Museo Sans 300"/>
                <w:sz w:val="20"/>
                <w:szCs w:val="20"/>
                <w:lang w:val="es-MX"/>
              </w:rPr>
            </w:pPr>
            <w:r w:rsidRPr="00B70F8C">
              <w:rPr>
                <w:rFonts w:ascii="Museo Sans 300" w:hAnsi="Museo Sans 300"/>
                <w:sz w:val="20"/>
                <w:szCs w:val="20"/>
                <w:lang w:val="es-MX"/>
              </w:rPr>
              <w:t xml:space="preserve">Gastos por </w:t>
            </w:r>
            <w:proofErr w:type="spellStart"/>
            <w:r w:rsidRPr="00B70F8C">
              <w:rPr>
                <w:rFonts w:ascii="Museo Sans 300" w:hAnsi="Museo Sans 300"/>
                <w:sz w:val="20"/>
                <w:szCs w:val="20"/>
                <w:lang w:val="es-MX"/>
              </w:rPr>
              <w:t>Increm</w:t>
            </w:r>
            <w:proofErr w:type="spellEnd"/>
            <w:r w:rsidRPr="00B70F8C">
              <w:rPr>
                <w:rFonts w:ascii="Museo Sans 300" w:hAnsi="Museo Sans 300"/>
                <w:sz w:val="20"/>
                <w:szCs w:val="20"/>
                <w:lang w:val="es-MX"/>
              </w:rPr>
              <w:t xml:space="preserve">. </w:t>
            </w:r>
            <w:proofErr w:type="spellStart"/>
            <w:r w:rsidRPr="00B70F8C">
              <w:rPr>
                <w:rFonts w:ascii="Museo Sans 300" w:hAnsi="Museo Sans 300"/>
                <w:sz w:val="20"/>
                <w:szCs w:val="20"/>
                <w:lang w:val="es-MX"/>
              </w:rPr>
              <w:t>Rvas</w:t>
            </w:r>
            <w:proofErr w:type="spellEnd"/>
            <w:r w:rsidRPr="00B70F8C">
              <w:rPr>
                <w:rFonts w:ascii="Museo Sans 300" w:hAnsi="Museo Sans 300"/>
                <w:sz w:val="20"/>
                <w:szCs w:val="20"/>
                <w:lang w:val="es-MX"/>
              </w:rPr>
              <w:t>. para Reclamos en Trámite- Automotores</w:t>
            </w:r>
          </w:p>
        </w:tc>
        <w:tc>
          <w:tcPr>
            <w:tcW w:w="1489" w:type="dxa"/>
            <w:tcBorders>
              <w:top w:val="nil"/>
              <w:left w:val="single" w:sz="4" w:space="0" w:color="000000"/>
              <w:bottom w:val="nil"/>
              <w:right w:val="single" w:sz="4" w:space="0" w:color="000000"/>
            </w:tcBorders>
            <w:shd w:val="clear" w:color="auto" w:fill="auto"/>
            <w:noWrap/>
            <w:vAlign w:val="bottom"/>
            <w:hideMark/>
          </w:tcPr>
          <w:p w14:paraId="211104E2" w14:textId="77777777" w:rsidR="006330A9" w:rsidRPr="00B70F8C" w:rsidRDefault="0044638C" w:rsidP="006330A9">
            <w:pPr>
              <w:spacing w:after="0"/>
              <w:rPr>
                <w:rFonts w:ascii="Museo Sans 300" w:hAnsi="Museo Sans 300"/>
                <w:sz w:val="20"/>
                <w:szCs w:val="20"/>
                <w:lang w:val="es-MX"/>
              </w:rPr>
            </w:pPr>
            <w:r w:rsidRPr="00B70F8C">
              <w:rPr>
                <w:rFonts w:ascii="Museo Sans 300" w:hAnsi="Museo Sans 300"/>
                <w:sz w:val="20"/>
                <w:szCs w:val="20"/>
                <w:lang w:val="es-MX"/>
              </w:rPr>
              <w:t> </w:t>
            </w:r>
          </w:p>
        </w:tc>
      </w:tr>
      <w:tr w:rsidR="006330A9" w:rsidRPr="00B70F8C" w14:paraId="211104E7" w14:textId="77777777" w:rsidTr="005E7C87">
        <w:trPr>
          <w:trHeight w:val="300"/>
        </w:trPr>
        <w:tc>
          <w:tcPr>
            <w:tcW w:w="1276" w:type="dxa"/>
            <w:tcBorders>
              <w:top w:val="nil"/>
              <w:left w:val="single" w:sz="4" w:space="0" w:color="000000"/>
              <w:right w:val="single" w:sz="4" w:space="0" w:color="000000"/>
            </w:tcBorders>
            <w:shd w:val="clear" w:color="auto" w:fill="auto"/>
            <w:noWrap/>
            <w:vAlign w:val="bottom"/>
            <w:hideMark/>
          </w:tcPr>
          <w:p w14:paraId="211104E4" w14:textId="77777777" w:rsidR="006330A9" w:rsidRPr="00B70F8C" w:rsidRDefault="0044638C" w:rsidP="006330A9">
            <w:pPr>
              <w:spacing w:after="0"/>
              <w:rPr>
                <w:rFonts w:ascii="Museo Sans 300" w:hAnsi="Museo Sans 300"/>
                <w:sz w:val="20"/>
                <w:szCs w:val="20"/>
                <w:lang w:val="es-MX"/>
              </w:rPr>
            </w:pPr>
            <w:r w:rsidRPr="00B70F8C">
              <w:rPr>
                <w:rFonts w:ascii="Museo Sans 300" w:hAnsi="Museo Sans 300"/>
                <w:sz w:val="20"/>
                <w:szCs w:val="20"/>
                <w:lang w:val="es-MX"/>
              </w:rPr>
              <w:t> </w:t>
            </w:r>
          </w:p>
        </w:tc>
        <w:tc>
          <w:tcPr>
            <w:tcW w:w="7016" w:type="dxa"/>
            <w:tcBorders>
              <w:top w:val="nil"/>
              <w:left w:val="nil"/>
              <w:right w:val="nil"/>
            </w:tcBorders>
            <w:shd w:val="clear" w:color="auto" w:fill="auto"/>
            <w:noWrap/>
            <w:vAlign w:val="bottom"/>
            <w:hideMark/>
          </w:tcPr>
          <w:p w14:paraId="211104E5" w14:textId="77777777" w:rsidR="006330A9" w:rsidRPr="00B70F8C" w:rsidRDefault="006330A9" w:rsidP="006330A9">
            <w:pPr>
              <w:spacing w:after="0"/>
              <w:rPr>
                <w:rFonts w:ascii="Museo Sans 300" w:hAnsi="Museo Sans 300"/>
                <w:sz w:val="20"/>
                <w:szCs w:val="20"/>
                <w:lang w:val="es-MX"/>
              </w:rPr>
            </w:pPr>
          </w:p>
        </w:tc>
        <w:tc>
          <w:tcPr>
            <w:tcW w:w="1489" w:type="dxa"/>
            <w:tcBorders>
              <w:top w:val="nil"/>
              <w:left w:val="single" w:sz="4" w:space="0" w:color="000000"/>
              <w:right w:val="single" w:sz="4" w:space="0" w:color="000000"/>
            </w:tcBorders>
            <w:shd w:val="clear" w:color="auto" w:fill="auto"/>
            <w:noWrap/>
            <w:vAlign w:val="bottom"/>
            <w:hideMark/>
          </w:tcPr>
          <w:p w14:paraId="211104E6" w14:textId="77777777" w:rsidR="006330A9" w:rsidRPr="00B70F8C" w:rsidRDefault="0044638C" w:rsidP="006330A9">
            <w:pPr>
              <w:spacing w:after="0"/>
              <w:rPr>
                <w:rFonts w:ascii="Museo Sans 300" w:hAnsi="Museo Sans 300"/>
                <w:sz w:val="20"/>
                <w:szCs w:val="20"/>
                <w:lang w:val="es-MX"/>
              </w:rPr>
            </w:pPr>
            <w:r w:rsidRPr="00B70F8C">
              <w:rPr>
                <w:rFonts w:ascii="Museo Sans 300" w:hAnsi="Museo Sans 300"/>
                <w:sz w:val="20"/>
                <w:szCs w:val="20"/>
                <w:lang w:val="es-MX"/>
              </w:rPr>
              <w:t> </w:t>
            </w:r>
          </w:p>
        </w:tc>
      </w:tr>
      <w:tr w:rsidR="006330A9" w:rsidRPr="00B70F8C" w14:paraId="211104EB" w14:textId="77777777" w:rsidTr="005E7C87">
        <w:trPr>
          <w:trHeight w:val="315"/>
        </w:trPr>
        <w:tc>
          <w:tcPr>
            <w:tcW w:w="1276" w:type="dxa"/>
            <w:tcBorders>
              <w:top w:val="nil"/>
              <w:left w:val="single" w:sz="4" w:space="0" w:color="000000"/>
              <w:bottom w:val="single" w:sz="4" w:space="0" w:color="auto"/>
              <w:right w:val="single" w:sz="4" w:space="0" w:color="000000"/>
            </w:tcBorders>
            <w:shd w:val="clear" w:color="auto" w:fill="auto"/>
            <w:noWrap/>
            <w:vAlign w:val="bottom"/>
            <w:hideMark/>
          </w:tcPr>
          <w:p w14:paraId="211104E8" w14:textId="77777777" w:rsidR="006330A9" w:rsidRPr="00B70F8C" w:rsidRDefault="0044638C" w:rsidP="006330A9">
            <w:pPr>
              <w:spacing w:after="0"/>
              <w:rPr>
                <w:rFonts w:ascii="Museo Sans 300" w:hAnsi="Museo Sans 300"/>
                <w:sz w:val="20"/>
                <w:szCs w:val="20"/>
                <w:lang w:val="es-MX"/>
              </w:rPr>
            </w:pPr>
            <w:r w:rsidRPr="00B70F8C">
              <w:rPr>
                <w:rFonts w:ascii="Museo Sans 300" w:hAnsi="Museo Sans 300"/>
                <w:sz w:val="20"/>
                <w:szCs w:val="20"/>
                <w:lang w:val="es-MX"/>
              </w:rPr>
              <w:t> </w:t>
            </w:r>
          </w:p>
        </w:tc>
        <w:tc>
          <w:tcPr>
            <w:tcW w:w="7016" w:type="dxa"/>
            <w:tcBorders>
              <w:top w:val="nil"/>
              <w:left w:val="nil"/>
              <w:bottom w:val="single" w:sz="4" w:space="0" w:color="auto"/>
              <w:right w:val="nil"/>
            </w:tcBorders>
            <w:shd w:val="clear" w:color="auto" w:fill="auto"/>
            <w:noWrap/>
            <w:vAlign w:val="bottom"/>
            <w:hideMark/>
          </w:tcPr>
          <w:p w14:paraId="211104E9" w14:textId="77777777" w:rsidR="006330A9" w:rsidRPr="00B70F8C" w:rsidRDefault="0044638C" w:rsidP="006330A9">
            <w:pPr>
              <w:spacing w:after="0"/>
              <w:jc w:val="center"/>
              <w:rPr>
                <w:rFonts w:ascii="Museo Sans 300" w:hAnsi="Museo Sans 300"/>
                <w:sz w:val="20"/>
                <w:szCs w:val="20"/>
              </w:rPr>
            </w:pPr>
            <w:r w:rsidRPr="00B70F8C">
              <w:rPr>
                <w:rFonts w:ascii="Museo Sans 300" w:hAnsi="Museo Sans 300"/>
                <w:sz w:val="20"/>
                <w:szCs w:val="20"/>
              </w:rPr>
              <w:t>SUB TOTAL</w:t>
            </w:r>
          </w:p>
        </w:tc>
        <w:tc>
          <w:tcPr>
            <w:tcW w:w="1489" w:type="dxa"/>
            <w:tcBorders>
              <w:top w:val="nil"/>
              <w:left w:val="single" w:sz="4" w:space="0" w:color="000000"/>
              <w:bottom w:val="single" w:sz="4" w:space="0" w:color="auto"/>
              <w:right w:val="single" w:sz="4" w:space="0" w:color="000000"/>
            </w:tcBorders>
            <w:shd w:val="clear" w:color="auto" w:fill="auto"/>
            <w:noWrap/>
            <w:vAlign w:val="bottom"/>
            <w:hideMark/>
          </w:tcPr>
          <w:p w14:paraId="211104EA" w14:textId="77777777" w:rsidR="006330A9" w:rsidRPr="00B70F8C" w:rsidRDefault="0044638C" w:rsidP="006330A9">
            <w:pPr>
              <w:spacing w:after="0"/>
              <w:jc w:val="right"/>
              <w:rPr>
                <w:rFonts w:ascii="Museo Sans 300" w:hAnsi="Museo Sans 300"/>
                <w:sz w:val="20"/>
                <w:szCs w:val="20"/>
              </w:rPr>
            </w:pPr>
            <w:r w:rsidRPr="00B70F8C">
              <w:rPr>
                <w:rFonts w:ascii="Museo Sans 300" w:hAnsi="Museo Sans 300"/>
                <w:sz w:val="20"/>
                <w:szCs w:val="20"/>
              </w:rPr>
              <w:t>0</w:t>
            </w:r>
          </w:p>
        </w:tc>
      </w:tr>
      <w:tr w:rsidR="00C97BFE" w:rsidRPr="00B70F8C" w14:paraId="4ED581B5" w14:textId="77777777" w:rsidTr="00FE1590">
        <w:trPr>
          <w:trHeight w:val="315"/>
        </w:trPr>
        <w:tc>
          <w:tcPr>
            <w:tcW w:w="1276" w:type="dxa"/>
            <w:tcBorders>
              <w:bottom w:val="nil"/>
            </w:tcBorders>
            <w:shd w:val="clear" w:color="auto" w:fill="auto"/>
            <w:noWrap/>
            <w:vAlign w:val="bottom"/>
          </w:tcPr>
          <w:p w14:paraId="51C3F57C" w14:textId="77777777" w:rsidR="00C97BFE" w:rsidRPr="00B70F8C" w:rsidRDefault="00C97BFE" w:rsidP="006330A9">
            <w:pPr>
              <w:spacing w:after="0"/>
              <w:rPr>
                <w:rFonts w:ascii="Museo Sans 300" w:hAnsi="Museo Sans 300"/>
                <w:sz w:val="20"/>
                <w:szCs w:val="20"/>
              </w:rPr>
            </w:pPr>
          </w:p>
        </w:tc>
        <w:tc>
          <w:tcPr>
            <w:tcW w:w="7016" w:type="dxa"/>
            <w:tcBorders>
              <w:bottom w:val="nil"/>
            </w:tcBorders>
            <w:shd w:val="clear" w:color="auto" w:fill="auto"/>
            <w:noWrap/>
            <w:vAlign w:val="bottom"/>
          </w:tcPr>
          <w:p w14:paraId="65AD7FEB" w14:textId="77777777" w:rsidR="00C97BFE" w:rsidRPr="00B70F8C" w:rsidRDefault="00C97BFE" w:rsidP="006330A9">
            <w:pPr>
              <w:spacing w:after="0"/>
              <w:rPr>
                <w:rFonts w:ascii="Museo Sans 300" w:hAnsi="Museo Sans 300"/>
                <w:b/>
                <w:bCs/>
                <w:sz w:val="20"/>
                <w:szCs w:val="20"/>
              </w:rPr>
            </w:pPr>
          </w:p>
        </w:tc>
        <w:tc>
          <w:tcPr>
            <w:tcW w:w="1489" w:type="dxa"/>
            <w:tcBorders>
              <w:bottom w:val="nil"/>
            </w:tcBorders>
            <w:shd w:val="clear" w:color="auto" w:fill="auto"/>
            <w:noWrap/>
            <w:vAlign w:val="bottom"/>
          </w:tcPr>
          <w:p w14:paraId="4C114D76" w14:textId="7589D906" w:rsidR="00C97BFE" w:rsidRPr="00B70F8C" w:rsidRDefault="00C97BFE" w:rsidP="005F631A">
            <w:pPr>
              <w:spacing w:after="0"/>
              <w:jc w:val="right"/>
              <w:rPr>
                <w:rFonts w:ascii="Museo Sans 300" w:hAnsi="Museo Sans 300"/>
                <w:b/>
                <w:bCs/>
                <w:sz w:val="20"/>
                <w:szCs w:val="20"/>
              </w:rPr>
            </w:pPr>
          </w:p>
        </w:tc>
      </w:tr>
      <w:tr w:rsidR="006330A9" w:rsidRPr="00B70F8C" w14:paraId="211104F3" w14:textId="77777777" w:rsidTr="00C97BFE">
        <w:trPr>
          <w:trHeight w:val="315"/>
        </w:trPr>
        <w:tc>
          <w:tcPr>
            <w:tcW w:w="1276" w:type="dxa"/>
            <w:tcBorders>
              <w:top w:val="single" w:sz="4" w:space="0" w:color="auto"/>
              <w:left w:val="single" w:sz="4" w:space="0" w:color="000000"/>
              <w:bottom w:val="nil"/>
              <w:right w:val="single" w:sz="4" w:space="0" w:color="000000"/>
            </w:tcBorders>
            <w:shd w:val="clear" w:color="auto" w:fill="auto"/>
            <w:noWrap/>
            <w:vAlign w:val="bottom"/>
            <w:hideMark/>
          </w:tcPr>
          <w:p w14:paraId="211104F0" w14:textId="77777777" w:rsidR="006330A9" w:rsidRPr="00B70F8C" w:rsidRDefault="0044638C" w:rsidP="006330A9">
            <w:pPr>
              <w:spacing w:after="0"/>
              <w:rPr>
                <w:rFonts w:ascii="Museo Sans 300" w:hAnsi="Museo Sans 300"/>
                <w:sz w:val="20"/>
                <w:szCs w:val="20"/>
              </w:rPr>
            </w:pPr>
            <w:r w:rsidRPr="00B70F8C">
              <w:rPr>
                <w:rFonts w:ascii="Museo Sans 300" w:hAnsi="Museo Sans 300"/>
                <w:sz w:val="20"/>
                <w:szCs w:val="20"/>
              </w:rPr>
              <w:t> </w:t>
            </w:r>
          </w:p>
        </w:tc>
        <w:tc>
          <w:tcPr>
            <w:tcW w:w="7016" w:type="dxa"/>
            <w:tcBorders>
              <w:top w:val="single" w:sz="4" w:space="0" w:color="auto"/>
              <w:left w:val="nil"/>
              <w:bottom w:val="nil"/>
              <w:right w:val="nil"/>
            </w:tcBorders>
            <w:shd w:val="clear" w:color="auto" w:fill="auto"/>
            <w:noWrap/>
            <w:vAlign w:val="bottom"/>
            <w:hideMark/>
          </w:tcPr>
          <w:p w14:paraId="211104F1" w14:textId="77777777" w:rsidR="006330A9" w:rsidRPr="00B70F8C" w:rsidRDefault="0044638C" w:rsidP="006330A9">
            <w:pPr>
              <w:spacing w:after="0"/>
              <w:rPr>
                <w:rFonts w:ascii="Museo Sans 300" w:hAnsi="Museo Sans 300"/>
                <w:b/>
                <w:bCs/>
                <w:sz w:val="20"/>
                <w:szCs w:val="20"/>
              </w:rPr>
            </w:pPr>
            <w:r w:rsidRPr="00B70F8C">
              <w:rPr>
                <w:rFonts w:ascii="Museo Sans 300" w:hAnsi="Museo Sans 300"/>
                <w:b/>
                <w:bCs/>
                <w:sz w:val="20"/>
                <w:szCs w:val="20"/>
              </w:rPr>
              <w:t>Menos:</w:t>
            </w:r>
          </w:p>
        </w:tc>
        <w:tc>
          <w:tcPr>
            <w:tcW w:w="1489" w:type="dxa"/>
            <w:tcBorders>
              <w:top w:val="single" w:sz="4" w:space="0" w:color="auto"/>
              <w:left w:val="single" w:sz="4" w:space="0" w:color="000000"/>
              <w:bottom w:val="nil"/>
              <w:right w:val="single" w:sz="4" w:space="0" w:color="000000"/>
            </w:tcBorders>
            <w:shd w:val="clear" w:color="auto" w:fill="auto"/>
            <w:noWrap/>
            <w:vAlign w:val="bottom"/>
            <w:hideMark/>
          </w:tcPr>
          <w:p w14:paraId="211104F2" w14:textId="77777777" w:rsidR="006330A9" w:rsidRPr="00B70F8C" w:rsidRDefault="0044638C" w:rsidP="006330A9">
            <w:pPr>
              <w:spacing w:after="0"/>
              <w:rPr>
                <w:rFonts w:ascii="Museo Sans 300" w:hAnsi="Museo Sans 300"/>
                <w:sz w:val="20"/>
                <w:szCs w:val="20"/>
              </w:rPr>
            </w:pPr>
            <w:r w:rsidRPr="00B70F8C">
              <w:rPr>
                <w:rFonts w:ascii="Museo Sans 300" w:hAnsi="Museo Sans 300"/>
                <w:sz w:val="20"/>
                <w:szCs w:val="20"/>
              </w:rPr>
              <w:t> </w:t>
            </w:r>
          </w:p>
        </w:tc>
      </w:tr>
      <w:tr w:rsidR="006330A9" w:rsidRPr="00B70F8C" w14:paraId="211104F7" w14:textId="77777777" w:rsidTr="00C97BFE">
        <w:trPr>
          <w:trHeight w:val="315"/>
        </w:trPr>
        <w:tc>
          <w:tcPr>
            <w:tcW w:w="1276" w:type="dxa"/>
            <w:tcBorders>
              <w:top w:val="nil"/>
              <w:left w:val="single" w:sz="4" w:space="0" w:color="000000"/>
              <w:bottom w:val="nil"/>
              <w:right w:val="single" w:sz="4" w:space="0" w:color="000000"/>
            </w:tcBorders>
            <w:shd w:val="clear" w:color="auto" w:fill="auto"/>
            <w:noWrap/>
            <w:vAlign w:val="bottom"/>
            <w:hideMark/>
          </w:tcPr>
          <w:p w14:paraId="211104F4" w14:textId="77777777" w:rsidR="006330A9" w:rsidRPr="00B70F8C" w:rsidRDefault="0044638C" w:rsidP="006330A9">
            <w:pPr>
              <w:spacing w:after="0"/>
              <w:rPr>
                <w:rFonts w:ascii="Museo Sans 300" w:hAnsi="Museo Sans 300"/>
                <w:sz w:val="20"/>
                <w:szCs w:val="20"/>
              </w:rPr>
            </w:pPr>
            <w:r w:rsidRPr="00B70F8C">
              <w:rPr>
                <w:rFonts w:ascii="Museo Sans 300" w:hAnsi="Museo Sans 300"/>
                <w:sz w:val="20"/>
                <w:szCs w:val="20"/>
              </w:rPr>
              <w:t>5605</w:t>
            </w:r>
          </w:p>
        </w:tc>
        <w:tc>
          <w:tcPr>
            <w:tcW w:w="7016" w:type="dxa"/>
            <w:tcBorders>
              <w:top w:val="nil"/>
              <w:left w:val="nil"/>
              <w:bottom w:val="nil"/>
              <w:right w:val="nil"/>
            </w:tcBorders>
            <w:shd w:val="clear" w:color="auto" w:fill="auto"/>
            <w:noWrap/>
            <w:vAlign w:val="bottom"/>
            <w:hideMark/>
          </w:tcPr>
          <w:p w14:paraId="211104F5" w14:textId="77777777" w:rsidR="006330A9" w:rsidRPr="00B70F8C" w:rsidRDefault="0044638C" w:rsidP="006330A9">
            <w:pPr>
              <w:spacing w:after="0"/>
              <w:rPr>
                <w:rFonts w:ascii="Museo Sans 300" w:hAnsi="Museo Sans 300"/>
                <w:sz w:val="20"/>
                <w:szCs w:val="20"/>
                <w:lang w:val="es-MX"/>
              </w:rPr>
            </w:pPr>
            <w:r w:rsidRPr="00B70F8C">
              <w:rPr>
                <w:rFonts w:ascii="Museo Sans 300" w:hAnsi="Museo Sans 300"/>
                <w:sz w:val="20"/>
                <w:szCs w:val="20"/>
                <w:lang w:val="es-MX"/>
              </w:rPr>
              <w:t>Salvamentos y recuperaciones de seguros automotores</w:t>
            </w:r>
          </w:p>
        </w:tc>
        <w:tc>
          <w:tcPr>
            <w:tcW w:w="1489" w:type="dxa"/>
            <w:tcBorders>
              <w:top w:val="nil"/>
              <w:left w:val="single" w:sz="4" w:space="0" w:color="000000"/>
              <w:bottom w:val="nil"/>
              <w:right w:val="single" w:sz="4" w:space="0" w:color="000000"/>
            </w:tcBorders>
            <w:shd w:val="clear" w:color="auto" w:fill="auto"/>
            <w:noWrap/>
            <w:vAlign w:val="bottom"/>
            <w:hideMark/>
          </w:tcPr>
          <w:p w14:paraId="211104F6" w14:textId="77777777" w:rsidR="006330A9" w:rsidRPr="00B70F8C" w:rsidRDefault="0044638C" w:rsidP="006330A9">
            <w:pPr>
              <w:spacing w:after="0"/>
              <w:rPr>
                <w:rFonts w:ascii="Museo Sans 300" w:hAnsi="Museo Sans 300"/>
                <w:sz w:val="20"/>
                <w:szCs w:val="20"/>
                <w:lang w:val="es-MX"/>
              </w:rPr>
            </w:pPr>
            <w:r w:rsidRPr="00B70F8C">
              <w:rPr>
                <w:rFonts w:ascii="Museo Sans 300" w:hAnsi="Museo Sans 300"/>
                <w:sz w:val="20"/>
                <w:szCs w:val="20"/>
                <w:lang w:val="es-MX"/>
              </w:rPr>
              <w:t> </w:t>
            </w:r>
          </w:p>
        </w:tc>
      </w:tr>
      <w:tr w:rsidR="006330A9" w:rsidRPr="00B70F8C" w14:paraId="211104FB" w14:textId="77777777" w:rsidTr="00C97BFE">
        <w:trPr>
          <w:trHeight w:val="315"/>
        </w:trPr>
        <w:tc>
          <w:tcPr>
            <w:tcW w:w="1276" w:type="dxa"/>
            <w:tcBorders>
              <w:top w:val="nil"/>
              <w:left w:val="single" w:sz="4" w:space="0" w:color="000000"/>
              <w:bottom w:val="nil"/>
              <w:right w:val="single" w:sz="4" w:space="0" w:color="000000"/>
            </w:tcBorders>
            <w:shd w:val="clear" w:color="auto" w:fill="auto"/>
            <w:noWrap/>
            <w:vAlign w:val="bottom"/>
            <w:hideMark/>
          </w:tcPr>
          <w:p w14:paraId="211104F8" w14:textId="77777777" w:rsidR="006330A9" w:rsidRPr="00B70F8C" w:rsidRDefault="0044638C" w:rsidP="006330A9">
            <w:pPr>
              <w:spacing w:after="0"/>
              <w:rPr>
                <w:rFonts w:ascii="Museo Sans 300" w:hAnsi="Museo Sans 300"/>
                <w:sz w:val="20"/>
                <w:szCs w:val="20"/>
              </w:rPr>
            </w:pPr>
            <w:r w:rsidRPr="00B70F8C">
              <w:rPr>
                <w:rFonts w:ascii="Museo Sans 300" w:hAnsi="Museo Sans 300"/>
                <w:sz w:val="20"/>
                <w:szCs w:val="20"/>
              </w:rPr>
              <w:t>5209050</w:t>
            </w:r>
          </w:p>
        </w:tc>
        <w:tc>
          <w:tcPr>
            <w:tcW w:w="7016" w:type="dxa"/>
            <w:tcBorders>
              <w:top w:val="nil"/>
              <w:left w:val="nil"/>
              <w:bottom w:val="nil"/>
              <w:right w:val="nil"/>
            </w:tcBorders>
            <w:shd w:val="clear" w:color="auto" w:fill="auto"/>
            <w:noWrap/>
            <w:vAlign w:val="bottom"/>
            <w:hideMark/>
          </w:tcPr>
          <w:p w14:paraId="211104F9" w14:textId="77777777" w:rsidR="006330A9" w:rsidRPr="00B70F8C" w:rsidRDefault="0044638C" w:rsidP="006330A9">
            <w:pPr>
              <w:spacing w:after="0"/>
              <w:rPr>
                <w:rFonts w:ascii="Museo Sans 300" w:hAnsi="Museo Sans 300"/>
                <w:sz w:val="20"/>
                <w:szCs w:val="20"/>
                <w:lang w:val="es-MX"/>
              </w:rPr>
            </w:pPr>
            <w:r w:rsidRPr="00B70F8C">
              <w:rPr>
                <w:rFonts w:ascii="Museo Sans 300" w:hAnsi="Museo Sans 300"/>
                <w:sz w:val="20"/>
                <w:szCs w:val="20"/>
                <w:lang w:val="es-MX"/>
              </w:rPr>
              <w:t xml:space="preserve">Ingresos por decremento de </w:t>
            </w:r>
            <w:proofErr w:type="spellStart"/>
            <w:r w:rsidRPr="00B70F8C">
              <w:rPr>
                <w:rFonts w:ascii="Museo Sans 300" w:hAnsi="Museo Sans 300"/>
                <w:sz w:val="20"/>
                <w:szCs w:val="20"/>
                <w:lang w:val="es-MX"/>
              </w:rPr>
              <w:t>rvas</w:t>
            </w:r>
            <w:proofErr w:type="spellEnd"/>
            <w:r w:rsidRPr="00B70F8C">
              <w:rPr>
                <w:rFonts w:ascii="Museo Sans 300" w:hAnsi="Museo Sans 300"/>
                <w:sz w:val="20"/>
                <w:szCs w:val="20"/>
                <w:lang w:val="es-MX"/>
              </w:rPr>
              <w:t xml:space="preserve">. </w:t>
            </w:r>
            <w:proofErr w:type="spellStart"/>
            <w:r w:rsidRPr="00B70F8C">
              <w:rPr>
                <w:rFonts w:ascii="Museo Sans 300" w:hAnsi="Museo Sans 300"/>
                <w:sz w:val="20"/>
                <w:szCs w:val="20"/>
                <w:lang w:val="es-MX"/>
              </w:rPr>
              <w:t>téc</w:t>
            </w:r>
            <w:proofErr w:type="spellEnd"/>
            <w:r w:rsidRPr="00B70F8C">
              <w:rPr>
                <w:rFonts w:ascii="Museo Sans 300" w:hAnsi="Museo Sans 300"/>
                <w:sz w:val="20"/>
                <w:szCs w:val="20"/>
                <w:lang w:val="es-MX"/>
              </w:rPr>
              <w:t xml:space="preserve">. reclamos en trámite de seguros </w:t>
            </w:r>
            <w:proofErr w:type="gramStart"/>
            <w:r w:rsidRPr="00B70F8C">
              <w:rPr>
                <w:rFonts w:ascii="Museo Sans 300" w:hAnsi="Museo Sans 300"/>
                <w:sz w:val="20"/>
                <w:szCs w:val="20"/>
                <w:lang w:val="es-MX"/>
              </w:rPr>
              <w:t>de  automotores</w:t>
            </w:r>
            <w:proofErr w:type="gramEnd"/>
          </w:p>
        </w:tc>
        <w:tc>
          <w:tcPr>
            <w:tcW w:w="1489" w:type="dxa"/>
            <w:tcBorders>
              <w:top w:val="nil"/>
              <w:left w:val="single" w:sz="4" w:space="0" w:color="000000"/>
              <w:bottom w:val="nil"/>
              <w:right w:val="single" w:sz="4" w:space="0" w:color="000000"/>
            </w:tcBorders>
            <w:shd w:val="clear" w:color="auto" w:fill="auto"/>
            <w:noWrap/>
            <w:vAlign w:val="bottom"/>
            <w:hideMark/>
          </w:tcPr>
          <w:p w14:paraId="211104FA" w14:textId="77777777" w:rsidR="006330A9" w:rsidRPr="00B70F8C" w:rsidRDefault="0044638C" w:rsidP="006330A9">
            <w:pPr>
              <w:spacing w:after="0"/>
              <w:rPr>
                <w:rFonts w:ascii="Museo Sans 300" w:hAnsi="Museo Sans 300"/>
                <w:sz w:val="20"/>
                <w:szCs w:val="20"/>
                <w:lang w:val="es-MX"/>
              </w:rPr>
            </w:pPr>
            <w:r w:rsidRPr="00B70F8C">
              <w:rPr>
                <w:rFonts w:ascii="Museo Sans 300" w:hAnsi="Museo Sans 300"/>
                <w:sz w:val="20"/>
                <w:szCs w:val="20"/>
                <w:lang w:val="es-MX"/>
              </w:rPr>
              <w:t> </w:t>
            </w:r>
          </w:p>
        </w:tc>
      </w:tr>
      <w:tr w:rsidR="006330A9" w:rsidRPr="00B70F8C" w14:paraId="211104FF" w14:textId="77777777" w:rsidTr="00C97BFE">
        <w:trPr>
          <w:trHeight w:val="315"/>
        </w:trPr>
        <w:tc>
          <w:tcPr>
            <w:tcW w:w="1276" w:type="dxa"/>
            <w:tcBorders>
              <w:top w:val="nil"/>
              <w:left w:val="single" w:sz="4" w:space="0" w:color="000000"/>
              <w:bottom w:val="nil"/>
              <w:right w:val="single" w:sz="4" w:space="0" w:color="000000"/>
            </w:tcBorders>
            <w:shd w:val="clear" w:color="auto" w:fill="auto"/>
            <w:noWrap/>
            <w:vAlign w:val="bottom"/>
            <w:hideMark/>
          </w:tcPr>
          <w:p w14:paraId="211104FC" w14:textId="77777777" w:rsidR="006330A9" w:rsidRPr="00B70F8C" w:rsidRDefault="0044638C" w:rsidP="006330A9">
            <w:pPr>
              <w:spacing w:after="0"/>
              <w:rPr>
                <w:rFonts w:ascii="Museo Sans 300" w:hAnsi="Museo Sans 300"/>
                <w:sz w:val="20"/>
                <w:szCs w:val="20"/>
                <w:lang w:val="es-MX"/>
              </w:rPr>
            </w:pPr>
            <w:r w:rsidRPr="00B70F8C">
              <w:rPr>
                <w:rFonts w:ascii="Museo Sans 300" w:hAnsi="Museo Sans 300"/>
                <w:sz w:val="20"/>
                <w:szCs w:val="20"/>
                <w:lang w:val="es-MX"/>
              </w:rPr>
              <w:t> </w:t>
            </w:r>
          </w:p>
        </w:tc>
        <w:tc>
          <w:tcPr>
            <w:tcW w:w="7016" w:type="dxa"/>
            <w:tcBorders>
              <w:top w:val="nil"/>
              <w:left w:val="nil"/>
              <w:bottom w:val="nil"/>
              <w:right w:val="nil"/>
            </w:tcBorders>
            <w:shd w:val="clear" w:color="auto" w:fill="auto"/>
            <w:noWrap/>
            <w:vAlign w:val="bottom"/>
            <w:hideMark/>
          </w:tcPr>
          <w:p w14:paraId="211104FD" w14:textId="77777777" w:rsidR="006330A9" w:rsidRPr="00B70F8C" w:rsidRDefault="0044638C" w:rsidP="006330A9">
            <w:pPr>
              <w:spacing w:after="0"/>
              <w:jc w:val="center"/>
              <w:rPr>
                <w:rFonts w:ascii="Museo Sans 300" w:hAnsi="Museo Sans 300"/>
                <w:sz w:val="20"/>
                <w:szCs w:val="20"/>
              </w:rPr>
            </w:pPr>
            <w:r w:rsidRPr="00B70F8C">
              <w:rPr>
                <w:rFonts w:ascii="Museo Sans 300" w:hAnsi="Museo Sans 300"/>
                <w:sz w:val="20"/>
                <w:szCs w:val="20"/>
              </w:rPr>
              <w:t>SUB TOTAL</w:t>
            </w:r>
          </w:p>
        </w:tc>
        <w:tc>
          <w:tcPr>
            <w:tcW w:w="1489" w:type="dxa"/>
            <w:tcBorders>
              <w:top w:val="nil"/>
              <w:left w:val="single" w:sz="4" w:space="0" w:color="000000"/>
              <w:bottom w:val="nil"/>
              <w:right w:val="single" w:sz="4" w:space="0" w:color="000000"/>
            </w:tcBorders>
            <w:shd w:val="clear" w:color="auto" w:fill="auto"/>
            <w:noWrap/>
            <w:vAlign w:val="bottom"/>
            <w:hideMark/>
          </w:tcPr>
          <w:p w14:paraId="211104FE" w14:textId="77777777" w:rsidR="006330A9" w:rsidRPr="00B70F8C" w:rsidRDefault="0044638C" w:rsidP="006330A9">
            <w:pPr>
              <w:spacing w:after="0"/>
              <w:jc w:val="right"/>
              <w:rPr>
                <w:rFonts w:ascii="Museo Sans 300" w:hAnsi="Museo Sans 300"/>
                <w:sz w:val="20"/>
                <w:szCs w:val="20"/>
              </w:rPr>
            </w:pPr>
            <w:r w:rsidRPr="00B70F8C">
              <w:rPr>
                <w:rFonts w:ascii="Museo Sans 300" w:hAnsi="Museo Sans 300"/>
                <w:sz w:val="20"/>
                <w:szCs w:val="20"/>
              </w:rPr>
              <w:t>0</w:t>
            </w:r>
          </w:p>
        </w:tc>
      </w:tr>
      <w:tr w:rsidR="006330A9" w:rsidRPr="00B70F8C" w14:paraId="21110503" w14:textId="77777777" w:rsidTr="00C97BFE">
        <w:trPr>
          <w:trHeight w:val="315"/>
        </w:trPr>
        <w:tc>
          <w:tcPr>
            <w:tcW w:w="1276" w:type="dxa"/>
            <w:tcBorders>
              <w:top w:val="nil"/>
              <w:left w:val="single" w:sz="4" w:space="0" w:color="000000"/>
              <w:bottom w:val="nil"/>
              <w:right w:val="single" w:sz="4" w:space="0" w:color="000000"/>
            </w:tcBorders>
            <w:shd w:val="clear" w:color="auto" w:fill="auto"/>
            <w:noWrap/>
            <w:vAlign w:val="bottom"/>
            <w:hideMark/>
          </w:tcPr>
          <w:p w14:paraId="21110500" w14:textId="77777777" w:rsidR="006330A9" w:rsidRPr="00B70F8C" w:rsidRDefault="0044638C" w:rsidP="006330A9">
            <w:pPr>
              <w:spacing w:after="0"/>
              <w:rPr>
                <w:rFonts w:ascii="Museo Sans 300" w:hAnsi="Museo Sans 300"/>
                <w:sz w:val="20"/>
                <w:szCs w:val="20"/>
              </w:rPr>
            </w:pPr>
            <w:r w:rsidRPr="00B70F8C">
              <w:rPr>
                <w:rFonts w:ascii="Museo Sans 300" w:hAnsi="Museo Sans 300"/>
                <w:sz w:val="20"/>
                <w:szCs w:val="20"/>
              </w:rPr>
              <w:t> </w:t>
            </w:r>
          </w:p>
        </w:tc>
        <w:tc>
          <w:tcPr>
            <w:tcW w:w="7016" w:type="dxa"/>
            <w:tcBorders>
              <w:top w:val="nil"/>
              <w:left w:val="nil"/>
              <w:bottom w:val="nil"/>
              <w:right w:val="nil"/>
            </w:tcBorders>
            <w:shd w:val="clear" w:color="auto" w:fill="auto"/>
            <w:noWrap/>
            <w:vAlign w:val="bottom"/>
            <w:hideMark/>
          </w:tcPr>
          <w:p w14:paraId="21110501" w14:textId="77777777" w:rsidR="006330A9" w:rsidRPr="00B70F8C" w:rsidRDefault="0044638C" w:rsidP="006330A9">
            <w:pPr>
              <w:spacing w:after="0"/>
              <w:rPr>
                <w:rFonts w:ascii="Museo Sans 300" w:hAnsi="Museo Sans 300"/>
                <w:sz w:val="20"/>
                <w:szCs w:val="20"/>
              </w:rPr>
            </w:pPr>
            <w:r w:rsidRPr="00B70F8C">
              <w:rPr>
                <w:rFonts w:ascii="Museo Sans 300" w:hAnsi="Museo Sans 300"/>
                <w:sz w:val="20"/>
                <w:szCs w:val="20"/>
              </w:rPr>
              <w:t>SINIESTROS TOTALES</w:t>
            </w:r>
          </w:p>
        </w:tc>
        <w:tc>
          <w:tcPr>
            <w:tcW w:w="1489" w:type="dxa"/>
            <w:tcBorders>
              <w:top w:val="nil"/>
              <w:left w:val="single" w:sz="4" w:space="0" w:color="000000"/>
              <w:bottom w:val="nil"/>
              <w:right w:val="single" w:sz="4" w:space="0" w:color="000000"/>
            </w:tcBorders>
            <w:shd w:val="clear" w:color="auto" w:fill="auto"/>
            <w:noWrap/>
            <w:vAlign w:val="bottom"/>
            <w:hideMark/>
          </w:tcPr>
          <w:p w14:paraId="21110502" w14:textId="77777777" w:rsidR="006330A9" w:rsidRPr="00B70F8C" w:rsidRDefault="0044638C" w:rsidP="006330A9">
            <w:pPr>
              <w:spacing w:after="0"/>
              <w:jc w:val="right"/>
              <w:rPr>
                <w:rFonts w:ascii="Museo Sans 300" w:hAnsi="Museo Sans 300"/>
                <w:sz w:val="20"/>
                <w:szCs w:val="20"/>
              </w:rPr>
            </w:pPr>
            <w:r w:rsidRPr="00B70F8C">
              <w:rPr>
                <w:rFonts w:ascii="Museo Sans 300" w:hAnsi="Museo Sans 300"/>
                <w:sz w:val="20"/>
                <w:szCs w:val="20"/>
              </w:rPr>
              <w:t>0</w:t>
            </w:r>
          </w:p>
        </w:tc>
      </w:tr>
      <w:tr w:rsidR="006330A9" w:rsidRPr="00B70F8C" w14:paraId="21110507" w14:textId="77777777" w:rsidTr="00C97BFE">
        <w:trPr>
          <w:trHeight w:val="300"/>
        </w:trPr>
        <w:tc>
          <w:tcPr>
            <w:tcW w:w="1276" w:type="dxa"/>
            <w:tcBorders>
              <w:top w:val="nil"/>
              <w:left w:val="single" w:sz="4" w:space="0" w:color="000000"/>
              <w:bottom w:val="single" w:sz="4" w:space="0" w:color="000000"/>
              <w:right w:val="single" w:sz="4" w:space="0" w:color="000000"/>
            </w:tcBorders>
            <w:shd w:val="clear" w:color="auto" w:fill="auto"/>
            <w:noWrap/>
            <w:vAlign w:val="bottom"/>
            <w:hideMark/>
          </w:tcPr>
          <w:p w14:paraId="21110504" w14:textId="77777777" w:rsidR="006330A9" w:rsidRPr="00B70F8C" w:rsidRDefault="0044638C" w:rsidP="006330A9">
            <w:pPr>
              <w:spacing w:after="0"/>
              <w:rPr>
                <w:rFonts w:ascii="Museo Sans 300" w:hAnsi="Museo Sans 300"/>
                <w:sz w:val="20"/>
                <w:szCs w:val="20"/>
              </w:rPr>
            </w:pPr>
            <w:r w:rsidRPr="00B70F8C">
              <w:rPr>
                <w:rFonts w:ascii="Museo Sans 300" w:hAnsi="Museo Sans 300"/>
                <w:sz w:val="20"/>
                <w:szCs w:val="20"/>
              </w:rPr>
              <w:t> </w:t>
            </w:r>
          </w:p>
        </w:tc>
        <w:tc>
          <w:tcPr>
            <w:tcW w:w="7016" w:type="dxa"/>
            <w:tcBorders>
              <w:top w:val="nil"/>
              <w:left w:val="nil"/>
              <w:bottom w:val="single" w:sz="4" w:space="0" w:color="000000"/>
              <w:right w:val="nil"/>
            </w:tcBorders>
            <w:shd w:val="clear" w:color="auto" w:fill="auto"/>
            <w:noWrap/>
            <w:vAlign w:val="bottom"/>
            <w:hideMark/>
          </w:tcPr>
          <w:p w14:paraId="21110505" w14:textId="77777777" w:rsidR="006330A9" w:rsidRPr="00B70F8C" w:rsidRDefault="0044638C" w:rsidP="006330A9">
            <w:pPr>
              <w:spacing w:after="0"/>
              <w:rPr>
                <w:rFonts w:ascii="Museo Sans 300" w:hAnsi="Museo Sans 300"/>
                <w:sz w:val="20"/>
                <w:szCs w:val="20"/>
              </w:rPr>
            </w:pPr>
            <w:r w:rsidRPr="00B70F8C">
              <w:rPr>
                <w:rFonts w:ascii="Museo Sans 300" w:hAnsi="Museo Sans 300"/>
                <w:sz w:val="20"/>
                <w:szCs w:val="20"/>
              </w:rPr>
              <w:t> </w:t>
            </w:r>
          </w:p>
        </w:tc>
        <w:tc>
          <w:tcPr>
            <w:tcW w:w="1489" w:type="dxa"/>
            <w:tcBorders>
              <w:top w:val="nil"/>
              <w:left w:val="single" w:sz="4" w:space="0" w:color="000000"/>
              <w:bottom w:val="single" w:sz="4" w:space="0" w:color="000000"/>
              <w:right w:val="single" w:sz="4" w:space="0" w:color="000000"/>
            </w:tcBorders>
            <w:shd w:val="clear" w:color="auto" w:fill="auto"/>
            <w:noWrap/>
            <w:vAlign w:val="bottom"/>
            <w:hideMark/>
          </w:tcPr>
          <w:p w14:paraId="21110506" w14:textId="77777777" w:rsidR="006330A9" w:rsidRPr="00B70F8C" w:rsidRDefault="0044638C" w:rsidP="006330A9">
            <w:pPr>
              <w:spacing w:after="0"/>
              <w:rPr>
                <w:rFonts w:ascii="Museo Sans 300" w:hAnsi="Museo Sans 300"/>
                <w:sz w:val="20"/>
                <w:szCs w:val="20"/>
              </w:rPr>
            </w:pPr>
            <w:r w:rsidRPr="00B70F8C">
              <w:rPr>
                <w:rFonts w:ascii="Museo Sans 300" w:hAnsi="Museo Sans 300"/>
                <w:sz w:val="20"/>
                <w:szCs w:val="20"/>
              </w:rPr>
              <w:t> </w:t>
            </w:r>
          </w:p>
        </w:tc>
      </w:tr>
    </w:tbl>
    <w:p w14:paraId="21110508" w14:textId="77777777" w:rsidR="006330A9" w:rsidRPr="00B70F8C" w:rsidRDefault="006330A9" w:rsidP="005F631A">
      <w:pPr>
        <w:spacing w:after="0"/>
        <w:rPr>
          <w:rFonts w:ascii="Museo Sans 300" w:hAnsi="Museo Sans 300" w:cs="Arial"/>
          <w:sz w:val="20"/>
          <w:szCs w:val="20"/>
        </w:rPr>
      </w:pPr>
    </w:p>
    <w:tbl>
      <w:tblPr>
        <w:tblpPr w:leftFromText="141" w:rightFromText="141" w:vertAnchor="text" w:horzAnchor="margin" w:tblpXSpec="center" w:tblpY="180"/>
        <w:tblW w:w="9781" w:type="dxa"/>
        <w:tblLayout w:type="fixed"/>
        <w:tblCellMar>
          <w:left w:w="70" w:type="dxa"/>
          <w:right w:w="70" w:type="dxa"/>
        </w:tblCellMar>
        <w:tblLook w:val="04A0" w:firstRow="1" w:lastRow="0" w:firstColumn="1" w:lastColumn="0" w:noHBand="0" w:noVBand="1"/>
      </w:tblPr>
      <w:tblGrid>
        <w:gridCol w:w="1276"/>
        <w:gridCol w:w="7016"/>
        <w:gridCol w:w="1489"/>
      </w:tblGrid>
      <w:tr w:rsidR="00AA4064" w:rsidRPr="00B70F8C" w14:paraId="2111050C" w14:textId="77777777" w:rsidTr="00C97BFE">
        <w:trPr>
          <w:trHeight w:val="330"/>
        </w:trPr>
        <w:tc>
          <w:tcPr>
            <w:tcW w:w="1276" w:type="dxa"/>
            <w:tcBorders>
              <w:top w:val="single" w:sz="4" w:space="0" w:color="000000"/>
              <w:left w:val="single" w:sz="4" w:space="0" w:color="000000"/>
              <w:bottom w:val="nil"/>
              <w:right w:val="single" w:sz="4" w:space="0" w:color="000000"/>
            </w:tcBorders>
            <w:shd w:val="clear" w:color="auto" w:fill="auto"/>
            <w:noWrap/>
            <w:vAlign w:val="bottom"/>
            <w:hideMark/>
          </w:tcPr>
          <w:p w14:paraId="21110509" w14:textId="77777777" w:rsidR="00AA4064" w:rsidRPr="00B70F8C" w:rsidRDefault="0044638C" w:rsidP="00AA4064">
            <w:pPr>
              <w:rPr>
                <w:rFonts w:ascii="Museo Sans 300" w:hAnsi="Museo Sans 300" w:cs="Arial"/>
                <w:sz w:val="20"/>
                <w:szCs w:val="20"/>
              </w:rPr>
            </w:pPr>
            <w:r w:rsidRPr="00B70F8C">
              <w:rPr>
                <w:rFonts w:ascii="Museo Sans 300" w:hAnsi="Museo Sans 300" w:cs="Arial"/>
                <w:sz w:val="20"/>
                <w:szCs w:val="20"/>
              </w:rPr>
              <w:t> </w:t>
            </w:r>
          </w:p>
        </w:tc>
        <w:tc>
          <w:tcPr>
            <w:tcW w:w="7016" w:type="dxa"/>
            <w:tcBorders>
              <w:top w:val="single" w:sz="4" w:space="0" w:color="000000"/>
              <w:left w:val="nil"/>
              <w:bottom w:val="nil"/>
              <w:right w:val="nil"/>
            </w:tcBorders>
            <w:shd w:val="clear" w:color="auto" w:fill="auto"/>
            <w:noWrap/>
            <w:vAlign w:val="bottom"/>
            <w:hideMark/>
          </w:tcPr>
          <w:p w14:paraId="2111050A" w14:textId="77777777" w:rsidR="00AA4064" w:rsidRPr="00B70F8C" w:rsidRDefault="0044638C" w:rsidP="00AA4064">
            <w:pPr>
              <w:rPr>
                <w:rFonts w:ascii="Museo Sans 300" w:hAnsi="Museo Sans 300" w:cs="Arial"/>
                <w:b/>
                <w:bCs/>
                <w:sz w:val="20"/>
                <w:szCs w:val="20"/>
              </w:rPr>
            </w:pPr>
            <w:r w:rsidRPr="00B70F8C">
              <w:rPr>
                <w:rFonts w:ascii="Museo Sans 300" w:hAnsi="Museo Sans 300" w:cs="Arial"/>
                <w:b/>
                <w:bCs/>
                <w:sz w:val="20"/>
                <w:szCs w:val="20"/>
              </w:rPr>
              <w:t>Siniestros Cedidos Año 3</w:t>
            </w:r>
          </w:p>
        </w:tc>
        <w:tc>
          <w:tcPr>
            <w:tcW w:w="1489" w:type="dxa"/>
            <w:tcBorders>
              <w:top w:val="single" w:sz="4" w:space="0" w:color="000000"/>
              <w:left w:val="single" w:sz="4" w:space="0" w:color="000000"/>
              <w:bottom w:val="nil"/>
              <w:right w:val="single" w:sz="4" w:space="0" w:color="000000"/>
            </w:tcBorders>
            <w:shd w:val="clear" w:color="auto" w:fill="auto"/>
            <w:noWrap/>
            <w:vAlign w:val="bottom"/>
            <w:hideMark/>
          </w:tcPr>
          <w:p w14:paraId="2111050B" w14:textId="77777777" w:rsidR="00AA4064" w:rsidRPr="00B70F8C" w:rsidRDefault="0044638C" w:rsidP="00AA4064">
            <w:pPr>
              <w:rPr>
                <w:rFonts w:ascii="Museo Sans 300" w:hAnsi="Museo Sans 300" w:cs="Arial"/>
                <w:sz w:val="20"/>
                <w:szCs w:val="20"/>
              </w:rPr>
            </w:pPr>
            <w:r w:rsidRPr="00B70F8C">
              <w:rPr>
                <w:rFonts w:ascii="Museo Sans 300" w:hAnsi="Museo Sans 300" w:cs="Arial"/>
                <w:sz w:val="20"/>
                <w:szCs w:val="20"/>
              </w:rPr>
              <w:t> </w:t>
            </w:r>
          </w:p>
        </w:tc>
      </w:tr>
      <w:tr w:rsidR="00AA4064" w:rsidRPr="00B70F8C" w14:paraId="21110510" w14:textId="77777777" w:rsidTr="00C97BFE">
        <w:trPr>
          <w:trHeight w:val="465"/>
        </w:trPr>
        <w:tc>
          <w:tcPr>
            <w:tcW w:w="1276" w:type="dxa"/>
            <w:tcBorders>
              <w:top w:val="nil"/>
              <w:left w:val="single" w:sz="4" w:space="0" w:color="000000"/>
              <w:bottom w:val="nil"/>
              <w:right w:val="single" w:sz="4" w:space="0" w:color="000000"/>
            </w:tcBorders>
            <w:shd w:val="clear" w:color="auto" w:fill="auto"/>
            <w:noWrap/>
            <w:vAlign w:val="bottom"/>
            <w:hideMark/>
          </w:tcPr>
          <w:p w14:paraId="2111050D" w14:textId="77777777" w:rsidR="00AA4064" w:rsidRPr="00B70F8C" w:rsidRDefault="0044638C" w:rsidP="00AA4064">
            <w:pPr>
              <w:rPr>
                <w:rFonts w:ascii="Museo Sans 300" w:hAnsi="Museo Sans 300" w:cs="Arial"/>
                <w:sz w:val="20"/>
                <w:szCs w:val="20"/>
              </w:rPr>
            </w:pPr>
            <w:r w:rsidRPr="00B70F8C">
              <w:rPr>
                <w:rFonts w:ascii="Museo Sans 300" w:hAnsi="Museo Sans 300" w:cs="Arial"/>
                <w:sz w:val="20"/>
                <w:szCs w:val="20"/>
              </w:rPr>
              <w:t>5405</w:t>
            </w:r>
          </w:p>
        </w:tc>
        <w:tc>
          <w:tcPr>
            <w:tcW w:w="7016" w:type="dxa"/>
            <w:tcBorders>
              <w:top w:val="nil"/>
              <w:left w:val="nil"/>
              <w:bottom w:val="nil"/>
              <w:right w:val="nil"/>
            </w:tcBorders>
            <w:shd w:val="clear" w:color="auto" w:fill="auto"/>
            <w:noWrap/>
            <w:vAlign w:val="bottom"/>
            <w:hideMark/>
          </w:tcPr>
          <w:p w14:paraId="2111050E" w14:textId="77777777" w:rsidR="00AA4064" w:rsidRPr="00B70F8C" w:rsidRDefault="0044638C" w:rsidP="00AA4064">
            <w:pPr>
              <w:rPr>
                <w:rFonts w:ascii="Museo Sans 300" w:hAnsi="Museo Sans 300" w:cs="Arial"/>
                <w:sz w:val="20"/>
                <w:szCs w:val="20"/>
                <w:lang w:val="es-MX"/>
              </w:rPr>
            </w:pPr>
            <w:r w:rsidRPr="00B70F8C">
              <w:rPr>
                <w:rFonts w:ascii="Museo Sans 300" w:hAnsi="Museo Sans 300" w:cs="Arial"/>
                <w:sz w:val="20"/>
                <w:szCs w:val="20"/>
                <w:lang w:val="es-MX"/>
              </w:rPr>
              <w:t>Siniestros y gastos recuperados por reaseguro automotores</w:t>
            </w:r>
          </w:p>
        </w:tc>
        <w:tc>
          <w:tcPr>
            <w:tcW w:w="1489" w:type="dxa"/>
            <w:tcBorders>
              <w:top w:val="nil"/>
              <w:left w:val="single" w:sz="4" w:space="0" w:color="000000"/>
              <w:bottom w:val="nil"/>
              <w:right w:val="single" w:sz="4" w:space="0" w:color="000000"/>
            </w:tcBorders>
            <w:shd w:val="clear" w:color="auto" w:fill="auto"/>
            <w:noWrap/>
            <w:vAlign w:val="bottom"/>
            <w:hideMark/>
          </w:tcPr>
          <w:p w14:paraId="2111050F" w14:textId="77777777" w:rsidR="00AA4064" w:rsidRPr="00B70F8C" w:rsidRDefault="0044638C" w:rsidP="00AA4064">
            <w:pPr>
              <w:rPr>
                <w:rFonts w:ascii="Museo Sans 300" w:hAnsi="Museo Sans 300" w:cs="Arial"/>
                <w:sz w:val="20"/>
                <w:szCs w:val="20"/>
                <w:lang w:val="es-MX"/>
              </w:rPr>
            </w:pPr>
            <w:r w:rsidRPr="00B70F8C">
              <w:rPr>
                <w:rFonts w:ascii="Museo Sans 300" w:hAnsi="Museo Sans 300" w:cs="Arial"/>
                <w:sz w:val="20"/>
                <w:szCs w:val="20"/>
                <w:lang w:val="es-MX"/>
              </w:rPr>
              <w:t> </w:t>
            </w:r>
          </w:p>
        </w:tc>
      </w:tr>
      <w:tr w:rsidR="00AA4064" w:rsidRPr="00B70F8C" w14:paraId="21110514" w14:textId="77777777" w:rsidTr="00C97BFE">
        <w:trPr>
          <w:trHeight w:val="231"/>
        </w:trPr>
        <w:tc>
          <w:tcPr>
            <w:tcW w:w="1276" w:type="dxa"/>
            <w:tcBorders>
              <w:top w:val="nil"/>
              <w:left w:val="single" w:sz="4" w:space="0" w:color="000000"/>
              <w:bottom w:val="single" w:sz="4" w:space="0" w:color="000000"/>
              <w:right w:val="single" w:sz="4" w:space="0" w:color="000000"/>
            </w:tcBorders>
            <w:shd w:val="clear" w:color="auto" w:fill="auto"/>
            <w:noWrap/>
            <w:vAlign w:val="bottom"/>
            <w:hideMark/>
          </w:tcPr>
          <w:p w14:paraId="21110511" w14:textId="77777777" w:rsidR="00AA4064" w:rsidRPr="00B70F8C" w:rsidRDefault="0044638C" w:rsidP="00AA4064">
            <w:pPr>
              <w:rPr>
                <w:rFonts w:ascii="Museo Sans 300" w:hAnsi="Museo Sans 300" w:cs="Arial"/>
                <w:sz w:val="20"/>
                <w:szCs w:val="20"/>
                <w:lang w:val="es-MX"/>
              </w:rPr>
            </w:pPr>
            <w:r w:rsidRPr="00B70F8C">
              <w:rPr>
                <w:rFonts w:ascii="Museo Sans 300" w:hAnsi="Museo Sans 300" w:cs="Arial"/>
                <w:sz w:val="20"/>
                <w:szCs w:val="20"/>
                <w:lang w:val="es-MX"/>
              </w:rPr>
              <w:t> </w:t>
            </w:r>
          </w:p>
        </w:tc>
        <w:tc>
          <w:tcPr>
            <w:tcW w:w="7016" w:type="dxa"/>
            <w:tcBorders>
              <w:top w:val="nil"/>
              <w:left w:val="nil"/>
              <w:bottom w:val="single" w:sz="4" w:space="0" w:color="000000"/>
              <w:right w:val="single" w:sz="4" w:space="0" w:color="000000"/>
            </w:tcBorders>
            <w:shd w:val="clear" w:color="auto" w:fill="auto"/>
            <w:noWrap/>
            <w:vAlign w:val="bottom"/>
            <w:hideMark/>
          </w:tcPr>
          <w:p w14:paraId="21110512" w14:textId="77777777" w:rsidR="00AA4064" w:rsidRPr="00B70F8C" w:rsidRDefault="00AA4064" w:rsidP="00AA4064">
            <w:pPr>
              <w:rPr>
                <w:rFonts w:ascii="Museo Sans 300" w:hAnsi="Museo Sans 300" w:cs="Arial"/>
                <w:sz w:val="20"/>
                <w:szCs w:val="20"/>
                <w:lang w:val="es-MX"/>
              </w:rPr>
            </w:pPr>
          </w:p>
        </w:tc>
        <w:tc>
          <w:tcPr>
            <w:tcW w:w="1489" w:type="dxa"/>
            <w:tcBorders>
              <w:top w:val="nil"/>
              <w:left w:val="nil"/>
              <w:bottom w:val="single" w:sz="4" w:space="0" w:color="000000"/>
              <w:right w:val="single" w:sz="4" w:space="0" w:color="000000"/>
            </w:tcBorders>
            <w:shd w:val="clear" w:color="auto" w:fill="auto"/>
            <w:noWrap/>
            <w:vAlign w:val="bottom"/>
            <w:hideMark/>
          </w:tcPr>
          <w:p w14:paraId="21110513" w14:textId="77777777" w:rsidR="00AA4064" w:rsidRPr="00B70F8C" w:rsidRDefault="0044638C" w:rsidP="00AA4064">
            <w:pPr>
              <w:rPr>
                <w:rFonts w:ascii="Museo Sans 300" w:hAnsi="Museo Sans 300" w:cs="Arial"/>
                <w:sz w:val="20"/>
                <w:szCs w:val="20"/>
                <w:lang w:val="es-MX"/>
              </w:rPr>
            </w:pPr>
            <w:r w:rsidRPr="00B70F8C">
              <w:rPr>
                <w:rFonts w:ascii="Museo Sans 300" w:hAnsi="Museo Sans 300" w:cs="Arial"/>
                <w:sz w:val="20"/>
                <w:szCs w:val="20"/>
                <w:lang w:val="es-MX"/>
              </w:rPr>
              <w:t> </w:t>
            </w:r>
          </w:p>
        </w:tc>
      </w:tr>
    </w:tbl>
    <w:p w14:paraId="676CBC18" w14:textId="77777777" w:rsidR="005F631A" w:rsidRDefault="005F631A">
      <w:pPr>
        <w:rPr>
          <w:rFonts w:ascii="Museo Sans 300" w:hAnsi="Museo Sans 300" w:cs="Arial"/>
        </w:rPr>
        <w:sectPr w:rsidR="005F631A" w:rsidSect="00E44CD5">
          <w:headerReference w:type="default" r:id="rId24"/>
          <w:pgSz w:w="12240" w:h="15840"/>
          <w:pgMar w:top="1417" w:right="1701" w:bottom="1417" w:left="1701" w:header="709" w:footer="709" w:gutter="0"/>
          <w:pgNumType w:start="23"/>
          <w:cols w:space="708"/>
          <w:docGrid w:linePitch="360"/>
        </w:sectPr>
      </w:pPr>
    </w:p>
    <w:tbl>
      <w:tblPr>
        <w:tblW w:w="9734" w:type="dxa"/>
        <w:jc w:val="center"/>
        <w:tblCellMar>
          <w:left w:w="70" w:type="dxa"/>
          <w:right w:w="70" w:type="dxa"/>
        </w:tblCellMar>
        <w:tblLook w:val="04A0" w:firstRow="1" w:lastRow="0" w:firstColumn="1" w:lastColumn="0" w:noHBand="0" w:noVBand="1"/>
      </w:tblPr>
      <w:tblGrid>
        <w:gridCol w:w="920"/>
        <w:gridCol w:w="6325"/>
        <w:gridCol w:w="2489"/>
      </w:tblGrid>
      <w:tr w:rsidR="007F6C20" w:rsidRPr="00B70F8C" w14:paraId="2111052B" w14:textId="77777777" w:rsidTr="00360AAA">
        <w:trPr>
          <w:trHeight w:val="315"/>
          <w:jc w:val="center"/>
        </w:trPr>
        <w:tc>
          <w:tcPr>
            <w:tcW w:w="920" w:type="dxa"/>
            <w:tcBorders>
              <w:top w:val="nil"/>
              <w:left w:val="nil"/>
              <w:bottom w:val="nil"/>
              <w:right w:val="nil"/>
            </w:tcBorders>
            <w:shd w:val="clear" w:color="auto" w:fill="auto"/>
            <w:noWrap/>
            <w:vAlign w:val="bottom"/>
            <w:hideMark/>
          </w:tcPr>
          <w:p w14:paraId="21110528" w14:textId="77777777" w:rsidR="007F6C20" w:rsidRPr="00B70F8C" w:rsidRDefault="007F6C20" w:rsidP="00360AAA">
            <w:pPr>
              <w:rPr>
                <w:rFonts w:ascii="Museo Sans 300" w:hAnsi="Museo Sans 300"/>
                <w:sz w:val="20"/>
                <w:szCs w:val="20"/>
              </w:rPr>
            </w:pPr>
          </w:p>
        </w:tc>
        <w:tc>
          <w:tcPr>
            <w:tcW w:w="8814" w:type="dxa"/>
            <w:gridSpan w:val="2"/>
            <w:vMerge w:val="restart"/>
            <w:tcBorders>
              <w:top w:val="nil"/>
              <w:left w:val="nil"/>
            </w:tcBorders>
            <w:shd w:val="clear" w:color="auto" w:fill="auto"/>
            <w:noWrap/>
            <w:vAlign w:val="bottom"/>
            <w:hideMark/>
          </w:tcPr>
          <w:p w14:paraId="21110529" w14:textId="77777777" w:rsidR="007F6C20" w:rsidRPr="00B70F8C" w:rsidRDefault="0044638C" w:rsidP="007F6C20">
            <w:pPr>
              <w:spacing w:after="0"/>
              <w:rPr>
                <w:rFonts w:ascii="Museo Sans 300" w:hAnsi="Museo Sans 300"/>
                <w:b/>
                <w:bCs/>
                <w:sz w:val="20"/>
                <w:szCs w:val="20"/>
                <w:lang w:val="es-MX"/>
              </w:rPr>
            </w:pPr>
            <w:r w:rsidRPr="00B70F8C">
              <w:rPr>
                <w:rFonts w:ascii="Museo Sans 300" w:hAnsi="Museo Sans 300"/>
                <w:b/>
                <w:bCs/>
                <w:sz w:val="20"/>
                <w:szCs w:val="20"/>
                <w:lang w:val="es-MX"/>
              </w:rPr>
              <w:t xml:space="preserve">NOMBRE DE LA SOCIEDAD DE SEGUROS:__________ </w:t>
            </w:r>
          </w:p>
          <w:p w14:paraId="2111052A" w14:textId="77777777" w:rsidR="007F6C20" w:rsidRPr="00B70F8C" w:rsidRDefault="0044638C" w:rsidP="007F6C20">
            <w:pPr>
              <w:spacing w:after="0"/>
              <w:rPr>
                <w:rFonts w:ascii="Museo Sans 300" w:hAnsi="Museo Sans 300"/>
                <w:b/>
                <w:bCs/>
                <w:sz w:val="20"/>
                <w:szCs w:val="20"/>
                <w:lang w:val="es-MX"/>
              </w:rPr>
            </w:pPr>
            <w:r w:rsidRPr="00B70F8C">
              <w:rPr>
                <w:rFonts w:ascii="Museo Sans 300" w:hAnsi="Museo Sans 300"/>
                <w:b/>
                <w:bCs/>
                <w:sz w:val="20"/>
                <w:szCs w:val="20"/>
                <w:lang w:val="es-MX"/>
              </w:rPr>
              <w:t>CÁLCULO DEL MARGEN DE SOLVENCIA AL____ DE_____DE 200__.</w:t>
            </w:r>
          </w:p>
        </w:tc>
      </w:tr>
      <w:tr w:rsidR="007F6C20" w:rsidRPr="00B70F8C" w14:paraId="2111052E" w14:textId="77777777" w:rsidTr="00360AAA">
        <w:trPr>
          <w:trHeight w:val="315"/>
          <w:jc w:val="center"/>
        </w:trPr>
        <w:tc>
          <w:tcPr>
            <w:tcW w:w="920" w:type="dxa"/>
            <w:tcBorders>
              <w:top w:val="nil"/>
              <w:left w:val="nil"/>
              <w:bottom w:val="nil"/>
              <w:right w:val="nil"/>
            </w:tcBorders>
            <w:shd w:val="clear" w:color="auto" w:fill="auto"/>
            <w:noWrap/>
            <w:vAlign w:val="bottom"/>
            <w:hideMark/>
          </w:tcPr>
          <w:p w14:paraId="2111052C" w14:textId="77777777" w:rsidR="007F6C20" w:rsidRPr="00B70F8C" w:rsidRDefault="007F6C20" w:rsidP="007F6C20">
            <w:pPr>
              <w:spacing w:after="0"/>
              <w:rPr>
                <w:rFonts w:ascii="Museo Sans 300" w:hAnsi="Museo Sans 300"/>
                <w:sz w:val="20"/>
                <w:szCs w:val="20"/>
                <w:lang w:val="es-MX"/>
              </w:rPr>
            </w:pPr>
          </w:p>
        </w:tc>
        <w:tc>
          <w:tcPr>
            <w:tcW w:w="8814" w:type="dxa"/>
            <w:gridSpan w:val="2"/>
            <w:vMerge/>
            <w:tcBorders>
              <w:left w:val="nil"/>
              <w:bottom w:val="nil"/>
            </w:tcBorders>
            <w:shd w:val="clear" w:color="auto" w:fill="auto"/>
            <w:noWrap/>
            <w:vAlign w:val="bottom"/>
            <w:hideMark/>
          </w:tcPr>
          <w:p w14:paraId="2111052D" w14:textId="77777777" w:rsidR="007F6C20" w:rsidRPr="00B70F8C" w:rsidRDefault="007F6C20" w:rsidP="007F6C20">
            <w:pPr>
              <w:spacing w:after="0"/>
              <w:rPr>
                <w:rFonts w:ascii="Museo Sans 300" w:hAnsi="Museo Sans 300"/>
                <w:b/>
                <w:bCs/>
                <w:sz w:val="20"/>
                <w:szCs w:val="20"/>
                <w:lang w:val="es-MX"/>
              </w:rPr>
            </w:pPr>
          </w:p>
        </w:tc>
      </w:tr>
      <w:tr w:rsidR="007F6C20" w:rsidRPr="00B70F8C" w14:paraId="21110532" w14:textId="77777777" w:rsidTr="00360AAA">
        <w:trPr>
          <w:trHeight w:val="315"/>
          <w:jc w:val="center"/>
        </w:trPr>
        <w:tc>
          <w:tcPr>
            <w:tcW w:w="920" w:type="dxa"/>
            <w:tcBorders>
              <w:top w:val="double" w:sz="6" w:space="0" w:color="000000"/>
              <w:left w:val="double" w:sz="6" w:space="0" w:color="000000"/>
              <w:bottom w:val="nil"/>
              <w:right w:val="nil"/>
            </w:tcBorders>
            <w:shd w:val="clear" w:color="auto" w:fill="auto"/>
            <w:noWrap/>
            <w:vAlign w:val="bottom"/>
            <w:hideMark/>
          </w:tcPr>
          <w:p w14:paraId="2111052F" w14:textId="77777777" w:rsidR="007F6C20" w:rsidRPr="00B70F8C" w:rsidRDefault="0044638C" w:rsidP="007F6C20">
            <w:pPr>
              <w:spacing w:after="0"/>
              <w:rPr>
                <w:rFonts w:ascii="Museo Sans 300" w:hAnsi="Museo Sans 300"/>
                <w:sz w:val="20"/>
                <w:szCs w:val="20"/>
                <w:lang w:val="es-MX"/>
              </w:rPr>
            </w:pPr>
            <w:r w:rsidRPr="00B70F8C">
              <w:rPr>
                <w:rFonts w:ascii="Museo Sans 300" w:hAnsi="Museo Sans 300"/>
                <w:sz w:val="20"/>
                <w:szCs w:val="20"/>
                <w:lang w:val="es-MX"/>
              </w:rPr>
              <w:t> </w:t>
            </w:r>
          </w:p>
        </w:tc>
        <w:tc>
          <w:tcPr>
            <w:tcW w:w="6325" w:type="dxa"/>
            <w:tcBorders>
              <w:top w:val="double" w:sz="6" w:space="0" w:color="000000"/>
              <w:left w:val="nil"/>
              <w:bottom w:val="nil"/>
              <w:right w:val="nil"/>
            </w:tcBorders>
            <w:shd w:val="clear" w:color="auto" w:fill="auto"/>
            <w:noWrap/>
            <w:vAlign w:val="bottom"/>
            <w:hideMark/>
          </w:tcPr>
          <w:p w14:paraId="21110530" w14:textId="77777777" w:rsidR="007F6C20" w:rsidRPr="00B70F8C" w:rsidRDefault="0044638C" w:rsidP="007F6C20">
            <w:pPr>
              <w:spacing w:after="0"/>
              <w:rPr>
                <w:rFonts w:ascii="Museo Sans 300" w:hAnsi="Museo Sans 300"/>
                <w:sz w:val="20"/>
                <w:szCs w:val="20"/>
                <w:lang w:val="es-MX"/>
              </w:rPr>
            </w:pPr>
            <w:r w:rsidRPr="00B70F8C">
              <w:rPr>
                <w:rFonts w:ascii="Museo Sans 300" w:hAnsi="Museo Sans 300"/>
                <w:sz w:val="20"/>
                <w:szCs w:val="20"/>
                <w:lang w:val="es-MX"/>
              </w:rPr>
              <w:t> </w:t>
            </w:r>
          </w:p>
        </w:tc>
        <w:tc>
          <w:tcPr>
            <w:tcW w:w="2489" w:type="dxa"/>
            <w:tcBorders>
              <w:top w:val="double" w:sz="6" w:space="0" w:color="000000"/>
              <w:left w:val="single" w:sz="4" w:space="0" w:color="000000"/>
              <w:bottom w:val="nil"/>
              <w:right w:val="double" w:sz="6" w:space="0" w:color="000000"/>
            </w:tcBorders>
            <w:shd w:val="clear" w:color="auto" w:fill="auto"/>
            <w:noWrap/>
            <w:vAlign w:val="bottom"/>
            <w:hideMark/>
          </w:tcPr>
          <w:p w14:paraId="21110531" w14:textId="77777777" w:rsidR="007F6C20" w:rsidRPr="00B70F8C" w:rsidRDefault="0044638C" w:rsidP="007F6C20">
            <w:pPr>
              <w:spacing w:after="0"/>
              <w:rPr>
                <w:rFonts w:ascii="Museo Sans 300" w:hAnsi="Museo Sans 300"/>
                <w:sz w:val="20"/>
                <w:szCs w:val="20"/>
                <w:lang w:val="es-MX"/>
              </w:rPr>
            </w:pPr>
            <w:r w:rsidRPr="00B70F8C">
              <w:rPr>
                <w:rFonts w:ascii="Museo Sans 300" w:hAnsi="Museo Sans 300"/>
                <w:sz w:val="20"/>
                <w:szCs w:val="20"/>
                <w:lang w:val="es-MX"/>
              </w:rPr>
              <w:t> </w:t>
            </w:r>
          </w:p>
        </w:tc>
      </w:tr>
      <w:tr w:rsidR="007F6C20" w:rsidRPr="00B70F8C" w14:paraId="21110536" w14:textId="77777777" w:rsidTr="00360AAA">
        <w:trPr>
          <w:trHeight w:val="330"/>
          <w:jc w:val="center"/>
        </w:trPr>
        <w:tc>
          <w:tcPr>
            <w:tcW w:w="920" w:type="dxa"/>
            <w:tcBorders>
              <w:top w:val="nil"/>
              <w:left w:val="double" w:sz="6" w:space="0" w:color="000000"/>
              <w:bottom w:val="double" w:sz="6" w:space="0" w:color="000000"/>
              <w:right w:val="nil"/>
            </w:tcBorders>
            <w:shd w:val="clear" w:color="auto" w:fill="auto"/>
            <w:noWrap/>
            <w:vAlign w:val="bottom"/>
            <w:hideMark/>
          </w:tcPr>
          <w:p w14:paraId="21110533" w14:textId="77777777" w:rsidR="007F6C20" w:rsidRPr="00B70F8C" w:rsidRDefault="0044638C" w:rsidP="007F6C20">
            <w:pPr>
              <w:spacing w:after="0"/>
              <w:rPr>
                <w:rFonts w:ascii="Museo Sans 300" w:hAnsi="Museo Sans 300"/>
                <w:b/>
                <w:bCs/>
                <w:sz w:val="20"/>
                <w:szCs w:val="20"/>
                <w:lang w:val="es-MX"/>
              </w:rPr>
            </w:pPr>
            <w:r w:rsidRPr="00B70F8C">
              <w:rPr>
                <w:rFonts w:ascii="Museo Sans 300" w:hAnsi="Museo Sans 300"/>
                <w:b/>
                <w:bCs/>
                <w:sz w:val="20"/>
                <w:szCs w:val="20"/>
                <w:lang w:val="es-MX"/>
              </w:rPr>
              <w:t> </w:t>
            </w:r>
          </w:p>
        </w:tc>
        <w:tc>
          <w:tcPr>
            <w:tcW w:w="6325" w:type="dxa"/>
            <w:tcBorders>
              <w:top w:val="nil"/>
              <w:left w:val="nil"/>
              <w:bottom w:val="double" w:sz="6" w:space="0" w:color="000000"/>
              <w:right w:val="nil"/>
            </w:tcBorders>
            <w:shd w:val="clear" w:color="auto" w:fill="auto"/>
            <w:noWrap/>
            <w:vAlign w:val="bottom"/>
            <w:hideMark/>
          </w:tcPr>
          <w:p w14:paraId="21110534" w14:textId="7558104A" w:rsidR="007F6C20" w:rsidRPr="00B70F8C" w:rsidRDefault="0044638C" w:rsidP="007F6C20">
            <w:pPr>
              <w:spacing w:after="0"/>
              <w:jc w:val="center"/>
              <w:rPr>
                <w:rFonts w:ascii="Museo Sans 300" w:hAnsi="Museo Sans 300"/>
                <w:b/>
                <w:bCs/>
                <w:sz w:val="20"/>
                <w:szCs w:val="20"/>
              </w:rPr>
            </w:pPr>
            <w:r w:rsidRPr="00B70F8C">
              <w:rPr>
                <w:rFonts w:ascii="Museo Sans 300" w:hAnsi="Museo Sans 300"/>
                <w:b/>
                <w:bCs/>
                <w:sz w:val="20"/>
                <w:szCs w:val="20"/>
              </w:rPr>
              <w:t>D- RIESGOS CATASTR</w:t>
            </w:r>
            <w:r w:rsidR="002B4F6A" w:rsidRPr="00B70F8C">
              <w:rPr>
                <w:rFonts w:ascii="Museo Sans 300" w:hAnsi="Museo Sans 300"/>
                <w:b/>
                <w:bCs/>
                <w:sz w:val="20"/>
                <w:szCs w:val="20"/>
              </w:rPr>
              <w:t>O</w:t>
            </w:r>
            <w:r w:rsidRPr="00B70F8C">
              <w:rPr>
                <w:rFonts w:ascii="Museo Sans 300" w:hAnsi="Museo Sans 300"/>
                <w:b/>
                <w:bCs/>
                <w:sz w:val="20"/>
                <w:szCs w:val="20"/>
              </w:rPr>
              <w:t>FICOS</w:t>
            </w:r>
          </w:p>
        </w:tc>
        <w:tc>
          <w:tcPr>
            <w:tcW w:w="2489" w:type="dxa"/>
            <w:tcBorders>
              <w:top w:val="nil"/>
              <w:left w:val="single" w:sz="4" w:space="0" w:color="000000"/>
              <w:bottom w:val="double" w:sz="6" w:space="0" w:color="000000"/>
              <w:right w:val="double" w:sz="6" w:space="0" w:color="000000"/>
            </w:tcBorders>
            <w:shd w:val="clear" w:color="auto" w:fill="auto"/>
            <w:noWrap/>
            <w:vAlign w:val="bottom"/>
            <w:hideMark/>
          </w:tcPr>
          <w:p w14:paraId="21110535" w14:textId="77777777" w:rsidR="007F6C20" w:rsidRPr="00B70F8C" w:rsidRDefault="0044638C" w:rsidP="007F6C20">
            <w:pPr>
              <w:spacing w:after="0"/>
              <w:jc w:val="center"/>
              <w:rPr>
                <w:rFonts w:ascii="Museo Sans 300" w:hAnsi="Museo Sans 300"/>
                <w:b/>
                <w:bCs/>
                <w:sz w:val="20"/>
                <w:szCs w:val="20"/>
              </w:rPr>
            </w:pPr>
            <w:r w:rsidRPr="00B70F8C">
              <w:rPr>
                <w:rFonts w:ascii="Museo Sans 300" w:hAnsi="Museo Sans 300"/>
                <w:b/>
                <w:bCs/>
                <w:sz w:val="20"/>
                <w:szCs w:val="20"/>
              </w:rPr>
              <w:t>VALORES</w:t>
            </w:r>
          </w:p>
        </w:tc>
      </w:tr>
      <w:tr w:rsidR="007F6C20" w:rsidRPr="00B70F8C" w14:paraId="2111053A" w14:textId="77777777" w:rsidTr="00360AAA">
        <w:trPr>
          <w:trHeight w:val="315"/>
          <w:jc w:val="center"/>
        </w:trPr>
        <w:tc>
          <w:tcPr>
            <w:tcW w:w="920" w:type="dxa"/>
            <w:tcBorders>
              <w:top w:val="nil"/>
              <w:left w:val="nil"/>
              <w:bottom w:val="single" w:sz="4" w:space="0" w:color="auto"/>
              <w:right w:val="nil"/>
            </w:tcBorders>
            <w:shd w:val="clear" w:color="auto" w:fill="auto"/>
            <w:noWrap/>
            <w:vAlign w:val="bottom"/>
            <w:hideMark/>
          </w:tcPr>
          <w:p w14:paraId="21110537" w14:textId="77777777" w:rsidR="007F6C20" w:rsidRPr="00B70F8C" w:rsidRDefault="007F6C20" w:rsidP="007F6C20">
            <w:pPr>
              <w:spacing w:after="0"/>
              <w:rPr>
                <w:rFonts w:ascii="Museo Sans 300" w:hAnsi="Museo Sans 300"/>
                <w:sz w:val="20"/>
                <w:szCs w:val="20"/>
              </w:rPr>
            </w:pPr>
          </w:p>
        </w:tc>
        <w:tc>
          <w:tcPr>
            <w:tcW w:w="6325" w:type="dxa"/>
            <w:tcBorders>
              <w:top w:val="nil"/>
              <w:left w:val="nil"/>
              <w:bottom w:val="nil"/>
              <w:right w:val="nil"/>
            </w:tcBorders>
            <w:shd w:val="clear" w:color="auto" w:fill="auto"/>
            <w:noWrap/>
            <w:vAlign w:val="bottom"/>
            <w:hideMark/>
          </w:tcPr>
          <w:p w14:paraId="21110538" w14:textId="77777777" w:rsidR="007F6C20" w:rsidRPr="00B70F8C" w:rsidRDefault="007F6C20" w:rsidP="007F6C20">
            <w:pPr>
              <w:spacing w:after="0"/>
              <w:rPr>
                <w:rFonts w:ascii="Museo Sans 300" w:hAnsi="Museo Sans 300"/>
                <w:sz w:val="20"/>
                <w:szCs w:val="20"/>
              </w:rPr>
            </w:pPr>
          </w:p>
        </w:tc>
        <w:tc>
          <w:tcPr>
            <w:tcW w:w="2489" w:type="dxa"/>
            <w:tcBorders>
              <w:top w:val="nil"/>
              <w:left w:val="nil"/>
              <w:bottom w:val="nil"/>
              <w:right w:val="nil"/>
            </w:tcBorders>
            <w:shd w:val="clear" w:color="auto" w:fill="auto"/>
            <w:noWrap/>
            <w:vAlign w:val="bottom"/>
            <w:hideMark/>
          </w:tcPr>
          <w:p w14:paraId="21110539" w14:textId="77777777" w:rsidR="007F6C20" w:rsidRPr="00B70F8C" w:rsidRDefault="007F6C20" w:rsidP="007F6C20">
            <w:pPr>
              <w:spacing w:after="0"/>
              <w:rPr>
                <w:rFonts w:ascii="Museo Sans 300" w:hAnsi="Museo Sans 300"/>
                <w:sz w:val="20"/>
                <w:szCs w:val="20"/>
              </w:rPr>
            </w:pPr>
          </w:p>
        </w:tc>
      </w:tr>
      <w:tr w:rsidR="007F6C20" w:rsidRPr="00B70F8C" w14:paraId="2111053E" w14:textId="77777777" w:rsidTr="00360AAA">
        <w:trPr>
          <w:trHeight w:val="300"/>
          <w:jc w:val="center"/>
        </w:trPr>
        <w:tc>
          <w:tcPr>
            <w:tcW w:w="920" w:type="dxa"/>
            <w:tcBorders>
              <w:top w:val="single" w:sz="4" w:space="0" w:color="auto"/>
              <w:left w:val="single" w:sz="4" w:space="0" w:color="auto"/>
              <w:right w:val="single" w:sz="4" w:space="0" w:color="auto"/>
            </w:tcBorders>
            <w:shd w:val="clear" w:color="auto" w:fill="auto"/>
            <w:noWrap/>
            <w:vAlign w:val="bottom"/>
            <w:hideMark/>
          </w:tcPr>
          <w:p w14:paraId="2111053B" w14:textId="77777777" w:rsidR="007F6C20" w:rsidRPr="00B70F8C" w:rsidRDefault="0044638C" w:rsidP="007F6C20">
            <w:pPr>
              <w:spacing w:after="0"/>
              <w:rPr>
                <w:rFonts w:ascii="Museo Sans 300" w:hAnsi="Museo Sans 300"/>
                <w:sz w:val="20"/>
                <w:szCs w:val="20"/>
              </w:rPr>
            </w:pPr>
            <w:r w:rsidRPr="00B70F8C">
              <w:rPr>
                <w:rFonts w:ascii="Museo Sans 300" w:hAnsi="Museo Sans 300"/>
                <w:sz w:val="20"/>
                <w:szCs w:val="20"/>
              </w:rPr>
              <w:t> </w:t>
            </w:r>
          </w:p>
        </w:tc>
        <w:tc>
          <w:tcPr>
            <w:tcW w:w="6325" w:type="dxa"/>
            <w:tcBorders>
              <w:top w:val="single" w:sz="4" w:space="0" w:color="000000"/>
              <w:left w:val="single" w:sz="4" w:space="0" w:color="auto"/>
              <w:bottom w:val="nil"/>
              <w:right w:val="nil"/>
            </w:tcBorders>
            <w:shd w:val="clear" w:color="auto" w:fill="auto"/>
            <w:noWrap/>
            <w:vAlign w:val="bottom"/>
            <w:hideMark/>
          </w:tcPr>
          <w:p w14:paraId="2111053C" w14:textId="77777777" w:rsidR="007F6C20" w:rsidRPr="00B70F8C" w:rsidRDefault="0044638C" w:rsidP="007F6C20">
            <w:pPr>
              <w:spacing w:after="0"/>
              <w:rPr>
                <w:rFonts w:ascii="Museo Sans 300" w:hAnsi="Museo Sans 300"/>
                <w:sz w:val="20"/>
                <w:szCs w:val="20"/>
              </w:rPr>
            </w:pPr>
            <w:r w:rsidRPr="00B70F8C">
              <w:rPr>
                <w:rFonts w:ascii="Museo Sans 300" w:hAnsi="Museo Sans 300"/>
                <w:sz w:val="20"/>
                <w:szCs w:val="20"/>
              </w:rPr>
              <w:t> </w:t>
            </w:r>
          </w:p>
        </w:tc>
        <w:tc>
          <w:tcPr>
            <w:tcW w:w="2489" w:type="dxa"/>
            <w:tcBorders>
              <w:top w:val="single" w:sz="4" w:space="0" w:color="000000"/>
              <w:left w:val="single" w:sz="4" w:space="0" w:color="000000"/>
              <w:bottom w:val="nil"/>
              <w:right w:val="single" w:sz="4" w:space="0" w:color="000000"/>
            </w:tcBorders>
            <w:shd w:val="clear" w:color="auto" w:fill="auto"/>
            <w:noWrap/>
            <w:vAlign w:val="bottom"/>
            <w:hideMark/>
          </w:tcPr>
          <w:p w14:paraId="2111053D" w14:textId="77777777" w:rsidR="007F6C20" w:rsidRPr="00B70F8C" w:rsidRDefault="0044638C" w:rsidP="007F6C20">
            <w:pPr>
              <w:spacing w:after="0"/>
              <w:rPr>
                <w:rFonts w:ascii="Museo Sans 300" w:hAnsi="Museo Sans 300"/>
                <w:sz w:val="20"/>
                <w:szCs w:val="20"/>
              </w:rPr>
            </w:pPr>
            <w:r w:rsidRPr="00B70F8C">
              <w:rPr>
                <w:rFonts w:ascii="Museo Sans 300" w:hAnsi="Museo Sans 300"/>
                <w:sz w:val="20"/>
                <w:szCs w:val="20"/>
              </w:rPr>
              <w:t> </w:t>
            </w:r>
          </w:p>
        </w:tc>
      </w:tr>
      <w:tr w:rsidR="007F6C20" w:rsidRPr="00B70F8C" w14:paraId="21110542" w14:textId="77777777" w:rsidTr="00360AAA">
        <w:trPr>
          <w:trHeight w:val="315"/>
          <w:jc w:val="center"/>
        </w:trPr>
        <w:tc>
          <w:tcPr>
            <w:tcW w:w="920" w:type="dxa"/>
            <w:tcBorders>
              <w:left w:val="single" w:sz="4" w:space="0" w:color="auto"/>
              <w:bottom w:val="nil"/>
              <w:right w:val="single" w:sz="4" w:space="0" w:color="auto"/>
            </w:tcBorders>
            <w:shd w:val="clear" w:color="auto" w:fill="auto"/>
            <w:noWrap/>
            <w:hideMark/>
          </w:tcPr>
          <w:p w14:paraId="2111053F" w14:textId="77777777" w:rsidR="007F6C20" w:rsidRPr="00B70F8C" w:rsidRDefault="0044638C" w:rsidP="007F6C20">
            <w:pPr>
              <w:spacing w:after="0"/>
              <w:jc w:val="center"/>
              <w:rPr>
                <w:rFonts w:ascii="Museo Sans 300" w:hAnsi="Museo Sans 300"/>
                <w:sz w:val="20"/>
                <w:szCs w:val="20"/>
              </w:rPr>
            </w:pPr>
            <w:r w:rsidRPr="00B70F8C">
              <w:rPr>
                <w:rFonts w:ascii="Museo Sans 300" w:hAnsi="Museo Sans 300"/>
                <w:sz w:val="20"/>
                <w:szCs w:val="20"/>
              </w:rPr>
              <w:t>51</w:t>
            </w:r>
          </w:p>
        </w:tc>
        <w:tc>
          <w:tcPr>
            <w:tcW w:w="6325" w:type="dxa"/>
            <w:tcBorders>
              <w:top w:val="nil"/>
              <w:left w:val="single" w:sz="4" w:space="0" w:color="auto"/>
              <w:bottom w:val="nil"/>
              <w:right w:val="nil"/>
            </w:tcBorders>
            <w:shd w:val="clear" w:color="auto" w:fill="auto"/>
            <w:noWrap/>
            <w:vAlign w:val="bottom"/>
            <w:hideMark/>
          </w:tcPr>
          <w:p w14:paraId="21110540" w14:textId="77777777" w:rsidR="007F6C20" w:rsidRPr="00B70F8C" w:rsidRDefault="0044638C" w:rsidP="00360AAA">
            <w:pPr>
              <w:spacing w:after="0"/>
              <w:jc w:val="both"/>
              <w:rPr>
                <w:rFonts w:ascii="Museo Sans 300" w:hAnsi="Museo Sans 300"/>
                <w:sz w:val="20"/>
                <w:szCs w:val="20"/>
                <w:lang w:val="es-MX"/>
              </w:rPr>
            </w:pPr>
            <w:r w:rsidRPr="00B70F8C">
              <w:rPr>
                <w:rFonts w:ascii="Museo Sans 300" w:hAnsi="Museo Sans 300"/>
                <w:sz w:val="20"/>
                <w:szCs w:val="20"/>
                <w:lang w:val="es-MX"/>
              </w:rPr>
              <w:t>Responsabilidades Retenidas en Zonas de mayor exposición sísmica ( Art. 31,  literal d )</w:t>
            </w:r>
          </w:p>
        </w:tc>
        <w:tc>
          <w:tcPr>
            <w:tcW w:w="2489" w:type="dxa"/>
            <w:tcBorders>
              <w:top w:val="nil"/>
              <w:left w:val="single" w:sz="4" w:space="0" w:color="000000"/>
              <w:bottom w:val="nil"/>
              <w:right w:val="single" w:sz="4" w:space="0" w:color="000000"/>
            </w:tcBorders>
            <w:shd w:val="clear" w:color="auto" w:fill="auto"/>
            <w:noWrap/>
            <w:vAlign w:val="bottom"/>
            <w:hideMark/>
          </w:tcPr>
          <w:p w14:paraId="21110541" w14:textId="77777777" w:rsidR="007F6C20" w:rsidRPr="00B70F8C" w:rsidRDefault="0044638C" w:rsidP="007F6C20">
            <w:pPr>
              <w:spacing w:after="0"/>
              <w:jc w:val="right"/>
              <w:rPr>
                <w:rFonts w:ascii="Museo Sans 300" w:hAnsi="Museo Sans 300"/>
                <w:sz w:val="20"/>
                <w:szCs w:val="20"/>
              </w:rPr>
            </w:pPr>
            <w:r w:rsidRPr="00B70F8C">
              <w:rPr>
                <w:rFonts w:ascii="Museo Sans 300" w:hAnsi="Museo Sans 300"/>
                <w:sz w:val="20"/>
                <w:szCs w:val="20"/>
              </w:rPr>
              <w:t xml:space="preserve">0 </w:t>
            </w:r>
          </w:p>
        </w:tc>
      </w:tr>
      <w:tr w:rsidR="007F6C20" w:rsidRPr="00B70F8C" w14:paraId="21110546" w14:textId="77777777" w:rsidTr="00360AAA">
        <w:trPr>
          <w:trHeight w:val="300"/>
          <w:jc w:val="center"/>
        </w:trPr>
        <w:tc>
          <w:tcPr>
            <w:tcW w:w="920" w:type="dxa"/>
            <w:tcBorders>
              <w:top w:val="nil"/>
              <w:left w:val="single" w:sz="4" w:space="0" w:color="auto"/>
              <w:bottom w:val="nil"/>
              <w:right w:val="single" w:sz="4" w:space="0" w:color="auto"/>
            </w:tcBorders>
            <w:shd w:val="clear" w:color="auto" w:fill="auto"/>
            <w:noWrap/>
            <w:vAlign w:val="bottom"/>
            <w:hideMark/>
          </w:tcPr>
          <w:p w14:paraId="21110543" w14:textId="77777777" w:rsidR="007F6C20" w:rsidRPr="00B70F8C" w:rsidRDefault="0044638C" w:rsidP="007F6C20">
            <w:pPr>
              <w:spacing w:after="0"/>
              <w:jc w:val="center"/>
              <w:rPr>
                <w:rFonts w:ascii="Museo Sans 300" w:hAnsi="Museo Sans 300"/>
                <w:sz w:val="20"/>
                <w:szCs w:val="20"/>
              </w:rPr>
            </w:pPr>
            <w:r w:rsidRPr="00B70F8C">
              <w:rPr>
                <w:rFonts w:ascii="Museo Sans 300" w:hAnsi="Museo Sans 300"/>
                <w:sz w:val="20"/>
                <w:szCs w:val="20"/>
              </w:rPr>
              <w:t>52</w:t>
            </w:r>
          </w:p>
        </w:tc>
        <w:tc>
          <w:tcPr>
            <w:tcW w:w="6325" w:type="dxa"/>
            <w:tcBorders>
              <w:top w:val="nil"/>
              <w:left w:val="single" w:sz="4" w:space="0" w:color="auto"/>
              <w:bottom w:val="nil"/>
              <w:right w:val="nil"/>
            </w:tcBorders>
            <w:shd w:val="clear" w:color="auto" w:fill="auto"/>
            <w:noWrap/>
            <w:vAlign w:val="bottom"/>
            <w:hideMark/>
          </w:tcPr>
          <w:p w14:paraId="21110544" w14:textId="77777777" w:rsidR="007F6C20" w:rsidRPr="00B70F8C" w:rsidRDefault="0044638C" w:rsidP="007F6C20">
            <w:pPr>
              <w:spacing w:after="0"/>
              <w:rPr>
                <w:rFonts w:ascii="Museo Sans 300" w:hAnsi="Museo Sans 300"/>
                <w:sz w:val="20"/>
                <w:szCs w:val="20"/>
              </w:rPr>
            </w:pPr>
            <w:r w:rsidRPr="00B70F8C">
              <w:rPr>
                <w:rFonts w:ascii="Museo Sans 300" w:hAnsi="Museo Sans 300"/>
                <w:sz w:val="20"/>
                <w:szCs w:val="20"/>
              </w:rPr>
              <w:t>Deducible</w:t>
            </w:r>
          </w:p>
        </w:tc>
        <w:tc>
          <w:tcPr>
            <w:tcW w:w="2489" w:type="dxa"/>
            <w:tcBorders>
              <w:top w:val="nil"/>
              <w:left w:val="single" w:sz="4" w:space="0" w:color="000000"/>
              <w:bottom w:val="nil"/>
              <w:right w:val="single" w:sz="4" w:space="0" w:color="000000"/>
            </w:tcBorders>
            <w:shd w:val="clear" w:color="auto" w:fill="auto"/>
            <w:noWrap/>
            <w:vAlign w:val="bottom"/>
            <w:hideMark/>
          </w:tcPr>
          <w:p w14:paraId="21110545" w14:textId="77777777" w:rsidR="007F6C20" w:rsidRPr="00B70F8C" w:rsidRDefault="0044638C" w:rsidP="007F6C20">
            <w:pPr>
              <w:spacing w:after="0"/>
              <w:jc w:val="right"/>
              <w:rPr>
                <w:rFonts w:ascii="Museo Sans 300" w:hAnsi="Museo Sans 300"/>
                <w:sz w:val="20"/>
                <w:szCs w:val="20"/>
              </w:rPr>
            </w:pPr>
            <w:r w:rsidRPr="00B70F8C">
              <w:rPr>
                <w:rFonts w:ascii="Museo Sans 300" w:hAnsi="Museo Sans 300"/>
                <w:sz w:val="20"/>
                <w:szCs w:val="20"/>
              </w:rPr>
              <w:t xml:space="preserve">0 </w:t>
            </w:r>
          </w:p>
        </w:tc>
      </w:tr>
      <w:tr w:rsidR="007F6C20" w:rsidRPr="00B70F8C" w14:paraId="2111054A" w14:textId="77777777" w:rsidTr="00360AAA">
        <w:trPr>
          <w:trHeight w:val="300"/>
          <w:jc w:val="center"/>
        </w:trPr>
        <w:tc>
          <w:tcPr>
            <w:tcW w:w="920" w:type="dxa"/>
            <w:tcBorders>
              <w:top w:val="nil"/>
              <w:left w:val="single" w:sz="4" w:space="0" w:color="auto"/>
              <w:bottom w:val="nil"/>
              <w:right w:val="single" w:sz="4" w:space="0" w:color="auto"/>
            </w:tcBorders>
            <w:shd w:val="clear" w:color="auto" w:fill="auto"/>
            <w:noWrap/>
            <w:vAlign w:val="bottom"/>
            <w:hideMark/>
          </w:tcPr>
          <w:p w14:paraId="21110547" w14:textId="77777777" w:rsidR="007F6C20" w:rsidRPr="00B70F8C" w:rsidRDefault="0044638C" w:rsidP="007F6C20">
            <w:pPr>
              <w:spacing w:after="0"/>
              <w:jc w:val="center"/>
              <w:rPr>
                <w:rFonts w:ascii="Museo Sans 300" w:hAnsi="Museo Sans 300"/>
                <w:sz w:val="20"/>
                <w:szCs w:val="20"/>
              </w:rPr>
            </w:pPr>
            <w:r w:rsidRPr="00B70F8C">
              <w:rPr>
                <w:rFonts w:ascii="Museo Sans 300" w:hAnsi="Museo Sans 300"/>
                <w:sz w:val="20"/>
                <w:szCs w:val="20"/>
              </w:rPr>
              <w:t>53</w:t>
            </w:r>
          </w:p>
        </w:tc>
        <w:tc>
          <w:tcPr>
            <w:tcW w:w="6325" w:type="dxa"/>
            <w:tcBorders>
              <w:top w:val="nil"/>
              <w:left w:val="single" w:sz="4" w:space="0" w:color="auto"/>
              <w:bottom w:val="nil"/>
              <w:right w:val="nil"/>
            </w:tcBorders>
            <w:shd w:val="clear" w:color="auto" w:fill="auto"/>
            <w:noWrap/>
            <w:vAlign w:val="bottom"/>
            <w:hideMark/>
          </w:tcPr>
          <w:p w14:paraId="21110548" w14:textId="77777777" w:rsidR="007F6C20" w:rsidRPr="00B70F8C" w:rsidRDefault="0044638C" w:rsidP="007F6C20">
            <w:pPr>
              <w:spacing w:after="0"/>
              <w:rPr>
                <w:rFonts w:ascii="Museo Sans 300" w:hAnsi="Museo Sans 300"/>
                <w:sz w:val="20"/>
                <w:szCs w:val="20"/>
              </w:rPr>
            </w:pPr>
            <w:r w:rsidRPr="00B70F8C">
              <w:rPr>
                <w:rFonts w:ascii="Museo Sans 300" w:hAnsi="Museo Sans 300"/>
                <w:sz w:val="20"/>
                <w:szCs w:val="20"/>
              </w:rPr>
              <w:t>Coaseguro</w:t>
            </w:r>
          </w:p>
        </w:tc>
        <w:tc>
          <w:tcPr>
            <w:tcW w:w="2489" w:type="dxa"/>
            <w:tcBorders>
              <w:top w:val="nil"/>
              <w:left w:val="single" w:sz="4" w:space="0" w:color="000000"/>
              <w:bottom w:val="nil"/>
              <w:right w:val="single" w:sz="4" w:space="0" w:color="000000"/>
            </w:tcBorders>
            <w:shd w:val="clear" w:color="auto" w:fill="auto"/>
            <w:noWrap/>
            <w:vAlign w:val="bottom"/>
            <w:hideMark/>
          </w:tcPr>
          <w:p w14:paraId="21110549" w14:textId="77777777" w:rsidR="007F6C20" w:rsidRPr="00B70F8C" w:rsidRDefault="0044638C" w:rsidP="007F6C20">
            <w:pPr>
              <w:spacing w:after="0"/>
              <w:jc w:val="right"/>
              <w:rPr>
                <w:rFonts w:ascii="Museo Sans 300" w:hAnsi="Museo Sans 300"/>
                <w:sz w:val="20"/>
                <w:szCs w:val="20"/>
              </w:rPr>
            </w:pPr>
            <w:r w:rsidRPr="00B70F8C">
              <w:rPr>
                <w:rFonts w:ascii="Museo Sans 300" w:hAnsi="Museo Sans 300"/>
                <w:sz w:val="20"/>
                <w:szCs w:val="20"/>
              </w:rPr>
              <w:t xml:space="preserve">0 </w:t>
            </w:r>
          </w:p>
        </w:tc>
      </w:tr>
      <w:tr w:rsidR="007F6C20" w:rsidRPr="00B70F8C" w14:paraId="2111054E" w14:textId="77777777" w:rsidTr="00360AAA">
        <w:trPr>
          <w:trHeight w:val="300"/>
          <w:jc w:val="center"/>
        </w:trPr>
        <w:tc>
          <w:tcPr>
            <w:tcW w:w="920" w:type="dxa"/>
            <w:tcBorders>
              <w:top w:val="nil"/>
              <w:left w:val="single" w:sz="4" w:space="0" w:color="auto"/>
              <w:bottom w:val="nil"/>
              <w:right w:val="single" w:sz="4" w:space="0" w:color="auto"/>
            </w:tcBorders>
            <w:shd w:val="clear" w:color="auto" w:fill="auto"/>
            <w:noWrap/>
            <w:hideMark/>
          </w:tcPr>
          <w:p w14:paraId="2111054B" w14:textId="77777777" w:rsidR="007F6C20" w:rsidRPr="00B70F8C" w:rsidRDefault="0044638C" w:rsidP="007F6C20">
            <w:pPr>
              <w:spacing w:after="0"/>
              <w:jc w:val="center"/>
              <w:rPr>
                <w:rFonts w:ascii="Museo Sans 300" w:hAnsi="Museo Sans 300"/>
                <w:sz w:val="20"/>
                <w:szCs w:val="20"/>
              </w:rPr>
            </w:pPr>
            <w:r w:rsidRPr="00B70F8C">
              <w:rPr>
                <w:rFonts w:ascii="Museo Sans 300" w:hAnsi="Museo Sans 300"/>
                <w:sz w:val="20"/>
                <w:szCs w:val="20"/>
              </w:rPr>
              <w:t>54</w:t>
            </w:r>
          </w:p>
        </w:tc>
        <w:tc>
          <w:tcPr>
            <w:tcW w:w="6325" w:type="dxa"/>
            <w:tcBorders>
              <w:top w:val="nil"/>
              <w:left w:val="single" w:sz="4" w:space="0" w:color="auto"/>
              <w:bottom w:val="nil"/>
              <w:right w:val="nil"/>
            </w:tcBorders>
            <w:shd w:val="clear" w:color="auto" w:fill="auto"/>
            <w:noWrap/>
            <w:vAlign w:val="bottom"/>
            <w:hideMark/>
          </w:tcPr>
          <w:p w14:paraId="2111054C" w14:textId="77777777" w:rsidR="007F6C20" w:rsidRPr="00B70F8C" w:rsidRDefault="0044638C" w:rsidP="007F6C20">
            <w:pPr>
              <w:spacing w:after="0"/>
              <w:rPr>
                <w:rFonts w:ascii="Museo Sans 300" w:hAnsi="Museo Sans 300"/>
                <w:sz w:val="20"/>
                <w:szCs w:val="20"/>
                <w:lang w:val="es-MX"/>
              </w:rPr>
            </w:pPr>
            <w:r w:rsidRPr="00B70F8C">
              <w:rPr>
                <w:rFonts w:ascii="Museo Sans 300" w:hAnsi="Museo Sans 300"/>
                <w:sz w:val="20"/>
                <w:szCs w:val="20"/>
                <w:lang w:val="es-MX"/>
              </w:rPr>
              <w:t xml:space="preserve">Responsabilidad Retenida Neta de Deducible y Coaseguro </w:t>
            </w:r>
            <w:proofErr w:type="gramStart"/>
            <w:r w:rsidRPr="00B70F8C">
              <w:rPr>
                <w:rFonts w:ascii="Museo Sans 300" w:hAnsi="Museo Sans 300"/>
                <w:sz w:val="20"/>
                <w:szCs w:val="20"/>
                <w:lang w:val="es-MX"/>
              </w:rPr>
              <w:t>(  51</w:t>
            </w:r>
            <w:proofErr w:type="gramEnd"/>
            <w:r w:rsidRPr="00B70F8C">
              <w:rPr>
                <w:rFonts w:ascii="Museo Sans 300" w:hAnsi="Museo Sans 300"/>
                <w:sz w:val="20"/>
                <w:szCs w:val="20"/>
                <w:lang w:val="es-MX"/>
              </w:rPr>
              <w:t>- 52 - 53 )</w:t>
            </w:r>
          </w:p>
        </w:tc>
        <w:tc>
          <w:tcPr>
            <w:tcW w:w="2489" w:type="dxa"/>
            <w:tcBorders>
              <w:top w:val="nil"/>
              <w:left w:val="single" w:sz="4" w:space="0" w:color="000000"/>
              <w:bottom w:val="nil"/>
              <w:right w:val="single" w:sz="4" w:space="0" w:color="000000"/>
            </w:tcBorders>
            <w:shd w:val="clear" w:color="auto" w:fill="auto"/>
            <w:noWrap/>
            <w:vAlign w:val="bottom"/>
            <w:hideMark/>
          </w:tcPr>
          <w:p w14:paraId="2111054D" w14:textId="77777777" w:rsidR="007F6C20" w:rsidRPr="00B70F8C" w:rsidRDefault="0044638C" w:rsidP="007F6C20">
            <w:pPr>
              <w:spacing w:after="0"/>
              <w:jc w:val="right"/>
              <w:rPr>
                <w:rFonts w:ascii="Museo Sans 300" w:hAnsi="Museo Sans 300"/>
                <w:sz w:val="20"/>
                <w:szCs w:val="20"/>
              </w:rPr>
            </w:pPr>
            <w:r w:rsidRPr="00B70F8C">
              <w:rPr>
                <w:rFonts w:ascii="Museo Sans 300" w:hAnsi="Museo Sans 300"/>
                <w:sz w:val="20"/>
                <w:szCs w:val="20"/>
              </w:rPr>
              <w:t xml:space="preserve">0 </w:t>
            </w:r>
          </w:p>
        </w:tc>
      </w:tr>
      <w:tr w:rsidR="007F6C20" w:rsidRPr="00B70F8C" w14:paraId="21110552" w14:textId="77777777" w:rsidTr="00360AAA">
        <w:trPr>
          <w:trHeight w:val="300"/>
          <w:jc w:val="center"/>
        </w:trPr>
        <w:tc>
          <w:tcPr>
            <w:tcW w:w="920" w:type="dxa"/>
            <w:tcBorders>
              <w:top w:val="nil"/>
              <w:left w:val="single" w:sz="4" w:space="0" w:color="auto"/>
              <w:bottom w:val="nil"/>
              <w:right w:val="single" w:sz="4" w:space="0" w:color="auto"/>
            </w:tcBorders>
            <w:shd w:val="clear" w:color="auto" w:fill="auto"/>
            <w:noWrap/>
            <w:vAlign w:val="bottom"/>
            <w:hideMark/>
          </w:tcPr>
          <w:p w14:paraId="2111054F" w14:textId="77777777" w:rsidR="007F6C20" w:rsidRPr="00B70F8C" w:rsidRDefault="0044638C" w:rsidP="007F6C20">
            <w:pPr>
              <w:spacing w:after="0"/>
              <w:jc w:val="center"/>
              <w:rPr>
                <w:rFonts w:ascii="Museo Sans 300" w:hAnsi="Museo Sans 300"/>
                <w:sz w:val="20"/>
                <w:szCs w:val="20"/>
              </w:rPr>
            </w:pPr>
            <w:r w:rsidRPr="00B70F8C">
              <w:rPr>
                <w:rFonts w:ascii="Museo Sans 300" w:hAnsi="Museo Sans 300"/>
                <w:sz w:val="20"/>
                <w:szCs w:val="20"/>
              </w:rPr>
              <w:t>55</w:t>
            </w:r>
          </w:p>
        </w:tc>
        <w:tc>
          <w:tcPr>
            <w:tcW w:w="6325" w:type="dxa"/>
            <w:tcBorders>
              <w:top w:val="nil"/>
              <w:left w:val="single" w:sz="4" w:space="0" w:color="auto"/>
              <w:bottom w:val="nil"/>
              <w:right w:val="nil"/>
            </w:tcBorders>
            <w:shd w:val="clear" w:color="auto" w:fill="auto"/>
            <w:noWrap/>
            <w:vAlign w:val="bottom"/>
            <w:hideMark/>
          </w:tcPr>
          <w:p w14:paraId="21110550" w14:textId="77777777" w:rsidR="007F6C20" w:rsidRPr="00B70F8C" w:rsidRDefault="0044638C" w:rsidP="007F6C20">
            <w:pPr>
              <w:spacing w:after="0"/>
              <w:rPr>
                <w:rFonts w:ascii="Museo Sans 300" w:hAnsi="Museo Sans 300"/>
                <w:sz w:val="20"/>
                <w:szCs w:val="20"/>
                <w:lang w:val="en-US"/>
              </w:rPr>
            </w:pPr>
            <w:proofErr w:type="gramStart"/>
            <w:r w:rsidRPr="00B70F8C">
              <w:rPr>
                <w:rFonts w:ascii="Museo Sans 300" w:hAnsi="Museo Sans 300"/>
                <w:sz w:val="20"/>
                <w:szCs w:val="20"/>
                <w:lang w:val="en-US"/>
              </w:rPr>
              <w:t>MONTO  ANTERIOR</w:t>
            </w:r>
            <w:proofErr w:type="gramEnd"/>
            <w:r w:rsidRPr="00B70F8C">
              <w:rPr>
                <w:rFonts w:ascii="Museo Sans 300" w:hAnsi="Museo Sans 300"/>
                <w:sz w:val="20"/>
                <w:szCs w:val="20"/>
                <w:lang w:val="en-US"/>
              </w:rPr>
              <w:t xml:space="preserve"> * 12.0%  ( Art.118,  literal h )</w:t>
            </w:r>
          </w:p>
        </w:tc>
        <w:tc>
          <w:tcPr>
            <w:tcW w:w="2489" w:type="dxa"/>
            <w:tcBorders>
              <w:top w:val="nil"/>
              <w:left w:val="single" w:sz="4" w:space="0" w:color="000000"/>
              <w:bottom w:val="nil"/>
              <w:right w:val="single" w:sz="4" w:space="0" w:color="000000"/>
            </w:tcBorders>
            <w:shd w:val="clear" w:color="auto" w:fill="auto"/>
            <w:noWrap/>
            <w:vAlign w:val="bottom"/>
            <w:hideMark/>
          </w:tcPr>
          <w:p w14:paraId="21110551" w14:textId="77777777" w:rsidR="007F6C20" w:rsidRPr="00B70F8C" w:rsidRDefault="0044638C" w:rsidP="007F6C20">
            <w:pPr>
              <w:spacing w:after="0"/>
              <w:jc w:val="right"/>
              <w:rPr>
                <w:rFonts w:ascii="Museo Sans 300" w:hAnsi="Museo Sans 300"/>
                <w:sz w:val="20"/>
                <w:szCs w:val="20"/>
              </w:rPr>
            </w:pPr>
            <w:r w:rsidRPr="00B70F8C">
              <w:rPr>
                <w:rFonts w:ascii="Museo Sans 300" w:hAnsi="Museo Sans 300"/>
                <w:sz w:val="20"/>
                <w:szCs w:val="20"/>
              </w:rPr>
              <w:t xml:space="preserve">0 </w:t>
            </w:r>
          </w:p>
        </w:tc>
      </w:tr>
      <w:tr w:rsidR="007F6C20" w:rsidRPr="00B70F8C" w14:paraId="21110556" w14:textId="77777777" w:rsidTr="00360AAA">
        <w:trPr>
          <w:trHeight w:val="315"/>
          <w:jc w:val="center"/>
        </w:trPr>
        <w:tc>
          <w:tcPr>
            <w:tcW w:w="920" w:type="dxa"/>
            <w:tcBorders>
              <w:top w:val="nil"/>
              <w:left w:val="single" w:sz="4" w:space="0" w:color="auto"/>
              <w:bottom w:val="nil"/>
              <w:right w:val="single" w:sz="4" w:space="0" w:color="auto"/>
            </w:tcBorders>
            <w:shd w:val="clear" w:color="auto" w:fill="auto"/>
            <w:noWrap/>
            <w:vAlign w:val="bottom"/>
            <w:hideMark/>
          </w:tcPr>
          <w:p w14:paraId="21110553" w14:textId="77777777" w:rsidR="007F6C20" w:rsidRPr="00B70F8C" w:rsidRDefault="0044638C" w:rsidP="007F6C20">
            <w:pPr>
              <w:spacing w:after="0"/>
              <w:rPr>
                <w:rFonts w:ascii="Museo Sans 300" w:hAnsi="Museo Sans 300"/>
                <w:b/>
                <w:bCs/>
                <w:sz w:val="20"/>
                <w:szCs w:val="20"/>
              </w:rPr>
            </w:pPr>
            <w:r w:rsidRPr="00B70F8C">
              <w:rPr>
                <w:rFonts w:ascii="Museo Sans 300" w:hAnsi="Museo Sans 300"/>
                <w:b/>
                <w:bCs/>
                <w:sz w:val="20"/>
                <w:szCs w:val="20"/>
              </w:rPr>
              <w:t> </w:t>
            </w:r>
          </w:p>
        </w:tc>
        <w:tc>
          <w:tcPr>
            <w:tcW w:w="6325" w:type="dxa"/>
            <w:tcBorders>
              <w:top w:val="nil"/>
              <w:left w:val="single" w:sz="4" w:space="0" w:color="auto"/>
              <w:bottom w:val="nil"/>
              <w:right w:val="nil"/>
            </w:tcBorders>
            <w:shd w:val="clear" w:color="auto" w:fill="auto"/>
            <w:noWrap/>
            <w:vAlign w:val="bottom"/>
            <w:hideMark/>
          </w:tcPr>
          <w:p w14:paraId="21110554" w14:textId="77777777" w:rsidR="007F6C20" w:rsidRPr="00B70F8C" w:rsidRDefault="0044638C" w:rsidP="007F6C20">
            <w:pPr>
              <w:spacing w:after="0"/>
              <w:rPr>
                <w:rFonts w:ascii="Museo Sans 300" w:hAnsi="Museo Sans 300"/>
                <w:b/>
                <w:bCs/>
                <w:sz w:val="20"/>
                <w:szCs w:val="20"/>
              </w:rPr>
            </w:pPr>
            <w:r w:rsidRPr="00B70F8C">
              <w:rPr>
                <w:rFonts w:ascii="Museo Sans 300" w:hAnsi="Museo Sans 300"/>
                <w:b/>
                <w:bCs/>
                <w:sz w:val="20"/>
                <w:szCs w:val="20"/>
              </w:rPr>
              <w:t>Menos :</w:t>
            </w:r>
          </w:p>
        </w:tc>
        <w:tc>
          <w:tcPr>
            <w:tcW w:w="2489" w:type="dxa"/>
            <w:tcBorders>
              <w:top w:val="nil"/>
              <w:left w:val="single" w:sz="4" w:space="0" w:color="000000"/>
              <w:bottom w:val="nil"/>
              <w:right w:val="single" w:sz="4" w:space="0" w:color="000000"/>
            </w:tcBorders>
            <w:shd w:val="clear" w:color="auto" w:fill="auto"/>
            <w:noWrap/>
            <w:vAlign w:val="bottom"/>
            <w:hideMark/>
          </w:tcPr>
          <w:p w14:paraId="21110555" w14:textId="77777777" w:rsidR="007F6C20" w:rsidRPr="00B70F8C" w:rsidRDefault="0044638C" w:rsidP="007F6C20">
            <w:pPr>
              <w:spacing w:after="0"/>
              <w:rPr>
                <w:rFonts w:ascii="Museo Sans 300" w:hAnsi="Museo Sans 300"/>
                <w:sz w:val="20"/>
                <w:szCs w:val="20"/>
              </w:rPr>
            </w:pPr>
            <w:r w:rsidRPr="00B70F8C">
              <w:rPr>
                <w:rFonts w:ascii="Museo Sans 300" w:hAnsi="Museo Sans 300"/>
                <w:sz w:val="20"/>
                <w:szCs w:val="20"/>
              </w:rPr>
              <w:t> </w:t>
            </w:r>
          </w:p>
        </w:tc>
      </w:tr>
      <w:tr w:rsidR="007F6C20" w:rsidRPr="00B70F8C" w14:paraId="2111055A" w14:textId="77777777" w:rsidTr="00360AAA">
        <w:trPr>
          <w:trHeight w:val="300"/>
          <w:jc w:val="center"/>
        </w:trPr>
        <w:tc>
          <w:tcPr>
            <w:tcW w:w="920" w:type="dxa"/>
            <w:tcBorders>
              <w:top w:val="nil"/>
              <w:left w:val="single" w:sz="4" w:space="0" w:color="auto"/>
              <w:bottom w:val="nil"/>
              <w:right w:val="single" w:sz="4" w:space="0" w:color="auto"/>
            </w:tcBorders>
            <w:shd w:val="clear" w:color="auto" w:fill="auto"/>
            <w:noWrap/>
            <w:vAlign w:val="bottom"/>
            <w:hideMark/>
          </w:tcPr>
          <w:p w14:paraId="21110557" w14:textId="77777777" w:rsidR="007F6C20" w:rsidRPr="00B70F8C" w:rsidRDefault="0044638C" w:rsidP="007F6C20">
            <w:pPr>
              <w:spacing w:after="0"/>
              <w:jc w:val="center"/>
              <w:rPr>
                <w:rFonts w:ascii="Museo Sans 300" w:hAnsi="Museo Sans 300"/>
                <w:sz w:val="20"/>
                <w:szCs w:val="20"/>
              </w:rPr>
            </w:pPr>
            <w:r w:rsidRPr="00B70F8C">
              <w:rPr>
                <w:rFonts w:ascii="Museo Sans 300" w:hAnsi="Museo Sans 300"/>
                <w:sz w:val="20"/>
                <w:szCs w:val="20"/>
              </w:rPr>
              <w:t>56</w:t>
            </w:r>
          </w:p>
        </w:tc>
        <w:tc>
          <w:tcPr>
            <w:tcW w:w="6325" w:type="dxa"/>
            <w:tcBorders>
              <w:top w:val="nil"/>
              <w:left w:val="single" w:sz="4" w:space="0" w:color="auto"/>
              <w:bottom w:val="nil"/>
              <w:right w:val="nil"/>
            </w:tcBorders>
            <w:shd w:val="clear" w:color="auto" w:fill="auto"/>
            <w:noWrap/>
            <w:vAlign w:val="bottom"/>
            <w:hideMark/>
          </w:tcPr>
          <w:p w14:paraId="21110558" w14:textId="77777777" w:rsidR="007F6C20" w:rsidRPr="00B70F8C" w:rsidRDefault="0044638C" w:rsidP="007F6C20">
            <w:pPr>
              <w:spacing w:after="0"/>
              <w:rPr>
                <w:rFonts w:ascii="Museo Sans 300" w:hAnsi="Museo Sans 300"/>
                <w:sz w:val="20"/>
                <w:szCs w:val="20"/>
                <w:lang w:val="es-MX"/>
              </w:rPr>
            </w:pPr>
            <w:r w:rsidRPr="00B70F8C">
              <w:rPr>
                <w:rFonts w:ascii="Museo Sans 300" w:hAnsi="Museo Sans 300"/>
                <w:sz w:val="20"/>
                <w:szCs w:val="20"/>
                <w:lang w:val="es-MX"/>
              </w:rPr>
              <w:t>Sumas Aseguradas Contratos de Excesos de Pérdidas</w:t>
            </w:r>
          </w:p>
        </w:tc>
        <w:tc>
          <w:tcPr>
            <w:tcW w:w="2489" w:type="dxa"/>
            <w:tcBorders>
              <w:top w:val="nil"/>
              <w:left w:val="single" w:sz="4" w:space="0" w:color="000000"/>
              <w:bottom w:val="nil"/>
              <w:right w:val="single" w:sz="4" w:space="0" w:color="000000"/>
            </w:tcBorders>
            <w:shd w:val="clear" w:color="auto" w:fill="auto"/>
            <w:noWrap/>
            <w:vAlign w:val="bottom"/>
            <w:hideMark/>
          </w:tcPr>
          <w:p w14:paraId="21110559" w14:textId="77777777" w:rsidR="007F6C20" w:rsidRPr="00B70F8C" w:rsidRDefault="0044638C" w:rsidP="007F6C20">
            <w:pPr>
              <w:spacing w:after="0"/>
              <w:jc w:val="right"/>
              <w:rPr>
                <w:rFonts w:ascii="Museo Sans 300" w:hAnsi="Museo Sans 300"/>
                <w:sz w:val="20"/>
                <w:szCs w:val="20"/>
              </w:rPr>
            </w:pPr>
            <w:r w:rsidRPr="00B70F8C">
              <w:rPr>
                <w:rFonts w:ascii="Museo Sans 300" w:hAnsi="Museo Sans 300"/>
                <w:sz w:val="20"/>
                <w:szCs w:val="20"/>
              </w:rPr>
              <w:t xml:space="preserve">0 </w:t>
            </w:r>
          </w:p>
        </w:tc>
      </w:tr>
      <w:tr w:rsidR="007F6C20" w:rsidRPr="00B70F8C" w14:paraId="2111055E" w14:textId="77777777" w:rsidTr="00360AAA">
        <w:trPr>
          <w:trHeight w:val="300"/>
          <w:jc w:val="center"/>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14:paraId="2111055B" w14:textId="77777777" w:rsidR="007F6C20" w:rsidRPr="00B70F8C" w:rsidRDefault="0044638C" w:rsidP="007F6C20">
            <w:pPr>
              <w:spacing w:after="0"/>
              <w:rPr>
                <w:rFonts w:ascii="Museo Sans 300" w:hAnsi="Museo Sans 300"/>
                <w:sz w:val="20"/>
                <w:szCs w:val="20"/>
              </w:rPr>
            </w:pPr>
            <w:r w:rsidRPr="00B70F8C">
              <w:rPr>
                <w:rFonts w:ascii="Museo Sans 300" w:hAnsi="Museo Sans 300"/>
                <w:sz w:val="20"/>
                <w:szCs w:val="20"/>
              </w:rPr>
              <w:t> </w:t>
            </w:r>
          </w:p>
        </w:tc>
        <w:tc>
          <w:tcPr>
            <w:tcW w:w="6325" w:type="dxa"/>
            <w:tcBorders>
              <w:top w:val="nil"/>
              <w:left w:val="single" w:sz="4" w:space="0" w:color="auto"/>
              <w:bottom w:val="single" w:sz="4" w:space="0" w:color="000000"/>
              <w:right w:val="nil"/>
            </w:tcBorders>
            <w:shd w:val="clear" w:color="auto" w:fill="auto"/>
            <w:noWrap/>
            <w:vAlign w:val="bottom"/>
            <w:hideMark/>
          </w:tcPr>
          <w:p w14:paraId="2111055C" w14:textId="77777777" w:rsidR="007F6C20" w:rsidRPr="00B70F8C" w:rsidRDefault="0044638C" w:rsidP="007F6C20">
            <w:pPr>
              <w:spacing w:after="0"/>
              <w:rPr>
                <w:rFonts w:ascii="Museo Sans 300" w:hAnsi="Museo Sans 300"/>
                <w:sz w:val="20"/>
                <w:szCs w:val="20"/>
              </w:rPr>
            </w:pPr>
            <w:r w:rsidRPr="00B70F8C">
              <w:rPr>
                <w:rFonts w:ascii="Museo Sans 300" w:hAnsi="Museo Sans 300"/>
                <w:sz w:val="20"/>
                <w:szCs w:val="20"/>
              </w:rPr>
              <w:t> </w:t>
            </w:r>
          </w:p>
        </w:tc>
        <w:tc>
          <w:tcPr>
            <w:tcW w:w="2489" w:type="dxa"/>
            <w:tcBorders>
              <w:top w:val="nil"/>
              <w:left w:val="single" w:sz="4" w:space="0" w:color="000000"/>
              <w:bottom w:val="single" w:sz="4" w:space="0" w:color="000000"/>
              <w:right w:val="single" w:sz="4" w:space="0" w:color="000000"/>
            </w:tcBorders>
            <w:shd w:val="clear" w:color="auto" w:fill="auto"/>
            <w:noWrap/>
            <w:vAlign w:val="bottom"/>
            <w:hideMark/>
          </w:tcPr>
          <w:p w14:paraId="2111055D" w14:textId="77777777" w:rsidR="007F6C20" w:rsidRPr="00B70F8C" w:rsidRDefault="0044638C" w:rsidP="007F6C20">
            <w:pPr>
              <w:spacing w:after="0"/>
              <w:rPr>
                <w:rFonts w:ascii="Museo Sans 300" w:hAnsi="Museo Sans 300"/>
                <w:sz w:val="20"/>
                <w:szCs w:val="20"/>
              </w:rPr>
            </w:pPr>
            <w:r w:rsidRPr="00B70F8C">
              <w:rPr>
                <w:rFonts w:ascii="Museo Sans 300" w:hAnsi="Museo Sans 300"/>
                <w:sz w:val="20"/>
                <w:szCs w:val="20"/>
              </w:rPr>
              <w:t> </w:t>
            </w:r>
          </w:p>
        </w:tc>
      </w:tr>
      <w:tr w:rsidR="007F6C20" w:rsidRPr="00B70F8C" w14:paraId="21110562" w14:textId="77777777" w:rsidTr="00360AAA">
        <w:trPr>
          <w:trHeight w:val="315"/>
          <w:jc w:val="center"/>
        </w:trPr>
        <w:tc>
          <w:tcPr>
            <w:tcW w:w="920" w:type="dxa"/>
            <w:tcBorders>
              <w:top w:val="single" w:sz="4" w:space="0" w:color="auto"/>
              <w:left w:val="nil"/>
              <w:bottom w:val="single" w:sz="4" w:space="0" w:color="auto"/>
              <w:right w:val="nil"/>
            </w:tcBorders>
            <w:shd w:val="clear" w:color="auto" w:fill="auto"/>
            <w:noWrap/>
            <w:vAlign w:val="bottom"/>
            <w:hideMark/>
          </w:tcPr>
          <w:p w14:paraId="2111055F" w14:textId="77777777" w:rsidR="007F6C20" w:rsidRPr="00B70F8C" w:rsidRDefault="007F6C20" w:rsidP="007F6C20">
            <w:pPr>
              <w:spacing w:after="0"/>
              <w:rPr>
                <w:rFonts w:ascii="Museo Sans 300" w:hAnsi="Museo Sans 300"/>
                <w:sz w:val="20"/>
                <w:szCs w:val="20"/>
              </w:rPr>
            </w:pPr>
          </w:p>
        </w:tc>
        <w:tc>
          <w:tcPr>
            <w:tcW w:w="6325" w:type="dxa"/>
            <w:tcBorders>
              <w:top w:val="nil"/>
              <w:left w:val="nil"/>
              <w:bottom w:val="single" w:sz="4" w:space="0" w:color="auto"/>
              <w:right w:val="nil"/>
            </w:tcBorders>
            <w:shd w:val="clear" w:color="auto" w:fill="auto"/>
            <w:noWrap/>
            <w:vAlign w:val="bottom"/>
            <w:hideMark/>
          </w:tcPr>
          <w:p w14:paraId="21110560" w14:textId="77777777" w:rsidR="007F6C20" w:rsidRPr="00B70F8C" w:rsidRDefault="007F6C20" w:rsidP="007F6C20">
            <w:pPr>
              <w:spacing w:after="0"/>
              <w:rPr>
                <w:rFonts w:ascii="Museo Sans 300" w:hAnsi="Museo Sans 300"/>
                <w:sz w:val="20"/>
                <w:szCs w:val="20"/>
              </w:rPr>
            </w:pPr>
          </w:p>
        </w:tc>
        <w:tc>
          <w:tcPr>
            <w:tcW w:w="2489" w:type="dxa"/>
            <w:tcBorders>
              <w:top w:val="nil"/>
              <w:left w:val="nil"/>
              <w:bottom w:val="single" w:sz="4" w:space="0" w:color="auto"/>
              <w:right w:val="nil"/>
            </w:tcBorders>
            <w:shd w:val="clear" w:color="auto" w:fill="auto"/>
            <w:noWrap/>
            <w:vAlign w:val="bottom"/>
            <w:hideMark/>
          </w:tcPr>
          <w:p w14:paraId="21110561" w14:textId="77777777" w:rsidR="007F6C20" w:rsidRPr="00B70F8C" w:rsidRDefault="007F6C20" w:rsidP="007F6C20">
            <w:pPr>
              <w:spacing w:after="0"/>
              <w:rPr>
                <w:rFonts w:ascii="Museo Sans 300" w:hAnsi="Museo Sans 300"/>
                <w:sz w:val="20"/>
                <w:szCs w:val="20"/>
              </w:rPr>
            </w:pPr>
          </w:p>
        </w:tc>
      </w:tr>
      <w:tr w:rsidR="007F6C20" w:rsidRPr="00B70F8C" w14:paraId="21110566" w14:textId="77777777" w:rsidTr="00360AAA">
        <w:trPr>
          <w:trHeight w:val="243"/>
          <w:jc w:val="center"/>
        </w:trPr>
        <w:tc>
          <w:tcPr>
            <w:tcW w:w="920" w:type="dxa"/>
            <w:tcBorders>
              <w:top w:val="single" w:sz="4" w:space="0" w:color="auto"/>
              <w:left w:val="single" w:sz="4" w:space="0" w:color="auto"/>
              <w:bottom w:val="nil"/>
              <w:right w:val="single" w:sz="4" w:space="0" w:color="auto"/>
            </w:tcBorders>
            <w:shd w:val="clear" w:color="auto" w:fill="auto"/>
            <w:noWrap/>
            <w:vAlign w:val="bottom"/>
            <w:hideMark/>
          </w:tcPr>
          <w:p w14:paraId="21110563" w14:textId="77777777" w:rsidR="007F6C20" w:rsidRPr="00B70F8C" w:rsidRDefault="0044638C" w:rsidP="007F6C20">
            <w:pPr>
              <w:spacing w:after="0"/>
              <w:rPr>
                <w:rFonts w:ascii="Museo Sans 300" w:hAnsi="Museo Sans 300"/>
                <w:b/>
                <w:bCs/>
                <w:sz w:val="20"/>
                <w:szCs w:val="20"/>
              </w:rPr>
            </w:pPr>
            <w:r w:rsidRPr="00B70F8C">
              <w:rPr>
                <w:rFonts w:ascii="Museo Sans 300" w:hAnsi="Museo Sans 300"/>
                <w:b/>
                <w:bCs/>
                <w:sz w:val="20"/>
                <w:szCs w:val="20"/>
              </w:rPr>
              <w:t> </w:t>
            </w:r>
          </w:p>
        </w:tc>
        <w:tc>
          <w:tcPr>
            <w:tcW w:w="6325" w:type="dxa"/>
            <w:tcBorders>
              <w:top w:val="single" w:sz="4" w:space="0" w:color="auto"/>
              <w:left w:val="single" w:sz="4" w:space="0" w:color="auto"/>
              <w:bottom w:val="nil"/>
              <w:right w:val="single" w:sz="4" w:space="0" w:color="auto"/>
            </w:tcBorders>
            <w:shd w:val="clear" w:color="auto" w:fill="auto"/>
            <w:noWrap/>
            <w:vAlign w:val="bottom"/>
            <w:hideMark/>
          </w:tcPr>
          <w:p w14:paraId="21110564" w14:textId="77777777" w:rsidR="007F6C20" w:rsidRPr="00B70F8C" w:rsidRDefault="0044638C" w:rsidP="007F6C20">
            <w:pPr>
              <w:spacing w:after="0"/>
              <w:rPr>
                <w:rFonts w:ascii="Museo Sans 300" w:hAnsi="Museo Sans 300"/>
                <w:sz w:val="20"/>
                <w:szCs w:val="20"/>
              </w:rPr>
            </w:pPr>
            <w:r w:rsidRPr="00B70F8C">
              <w:rPr>
                <w:rFonts w:ascii="Museo Sans 300" w:hAnsi="Museo Sans 300"/>
                <w:sz w:val="20"/>
                <w:szCs w:val="20"/>
              </w:rPr>
              <w:t> </w:t>
            </w:r>
          </w:p>
        </w:tc>
        <w:tc>
          <w:tcPr>
            <w:tcW w:w="2489" w:type="dxa"/>
            <w:tcBorders>
              <w:top w:val="single" w:sz="4" w:space="0" w:color="auto"/>
              <w:left w:val="single" w:sz="4" w:space="0" w:color="auto"/>
              <w:bottom w:val="nil"/>
              <w:right w:val="single" w:sz="4" w:space="0" w:color="auto"/>
            </w:tcBorders>
            <w:shd w:val="clear" w:color="auto" w:fill="auto"/>
            <w:noWrap/>
            <w:vAlign w:val="bottom"/>
            <w:hideMark/>
          </w:tcPr>
          <w:p w14:paraId="21110565" w14:textId="77777777" w:rsidR="007F6C20" w:rsidRPr="00B70F8C" w:rsidRDefault="0044638C" w:rsidP="007F6C20">
            <w:pPr>
              <w:spacing w:after="0"/>
              <w:rPr>
                <w:rFonts w:ascii="Museo Sans 300" w:hAnsi="Museo Sans 300"/>
                <w:sz w:val="20"/>
                <w:szCs w:val="20"/>
              </w:rPr>
            </w:pPr>
            <w:r w:rsidRPr="00B70F8C">
              <w:rPr>
                <w:rFonts w:ascii="Museo Sans 300" w:hAnsi="Museo Sans 300"/>
                <w:sz w:val="20"/>
                <w:szCs w:val="20"/>
              </w:rPr>
              <w:t> </w:t>
            </w:r>
          </w:p>
        </w:tc>
      </w:tr>
      <w:tr w:rsidR="007F6C20" w:rsidRPr="00B70F8C" w14:paraId="2111056A" w14:textId="77777777" w:rsidTr="00360AAA">
        <w:trPr>
          <w:trHeight w:val="315"/>
          <w:jc w:val="center"/>
        </w:trPr>
        <w:tc>
          <w:tcPr>
            <w:tcW w:w="920" w:type="dxa"/>
            <w:tcBorders>
              <w:top w:val="nil"/>
              <w:left w:val="single" w:sz="4" w:space="0" w:color="auto"/>
              <w:bottom w:val="nil"/>
              <w:right w:val="single" w:sz="4" w:space="0" w:color="auto"/>
            </w:tcBorders>
            <w:shd w:val="clear" w:color="000000" w:fill="auto"/>
            <w:noWrap/>
            <w:vAlign w:val="bottom"/>
            <w:hideMark/>
          </w:tcPr>
          <w:p w14:paraId="21110567" w14:textId="77777777" w:rsidR="007F6C20" w:rsidRPr="00B70F8C" w:rsidRDefault="0044638C" w:rsidP="007F6C20">
            <w:pPr>
              <w:spacing w:after="0"/>
              <w:jc w:val="center"/>
              <w:rPr>
                <w:rFonts w:ascii="Museo Sans 300" w:hAnsi="Museo Sans 300"/>
                <w:b/>
                <w:bCs/>
                <w:sz w:val="20"/>
                <w:szCs w:val="20"/>
              </w:rPr>
            </w:pPr>
            <w:r w:rsidRPr="00B70F8C">
              <w:rPr>
                <w:rFonts w:ascii="Museo Sans 300" w:hAnsi="Museo Sans 300"/>
                <w:b/>
                <w:bCs/>
                <w:sz w:val="20"/>
                <w:szCs w:val="20"/>
              </w:rPr>
              <w:t>57</w:t>
            </w:r>
          </w:p>
        </w:tc>
        <w:tc>
          <w:tcPr>
            <w:tcW w:w="6325" w:type="dxa"/>
            <w:tcBorders>
              <w:top w:val="nil"/>
              <w:left w:val="single" w:sz="4" w:space="0" w:color="auto"/>
              <w:bottom w:val="nil"/>
              <w:right w:val="single" w:sz="4" w:space="0" w:color="auto"/>
            </w:tcBorders>
            <w:shd w:val="clear" w:color="000000" w:fill="auto"/>
            <w:noWrap/>
            <w:vAlign w:val="bottom"/>
            <w:hideMark/>
          </w:tcPr>
          <w:p w14:paraId="21110568" w14:textId="423A2BEF" w:rsidR="007F6C20" w:rsidRPr="00B70F8C" w:rsidRDefault="0044638C" w:rsidP="007F6C20">
            <w:pPr>
              <w:spacing w:after="0"/>
              <w:rPr>
                <w:rFonts w:ascii="Museo Sans 300" w:hAnsi="Museo Sans 300"/>
                <w:b/>
                <w:bCs/>
                <w:sz w:val="20"/>
                <w:szCs w:val="20"/>
                <w:lang w:val="es-MX"/>
              </w:rPr>
            </w:pPr>
            <w:r w:rsidRPr="00B70F8C">
              <w:rPr>
                <w:rFonts w:ascii="Museo Sans 300" w:hAnsi="Museo Sans 300"/>
                <w:b/>
                <w:bCs/>
                <w:sz w:val="20"/>
                <w:szCs w:val="20"/>
                <w:lang w:val="es-MX"/>
              </w:rPr>
              <w:t xml:space="preserve">MARGEN DE SOLVENCIA </w:t>
            </w:r>
            <w:proofErr w:type="gramStart"/>
            <w:r w:rsidRPr="00B70F8C">
              <w:rPr>
                <w:rFonts w:ascii="Museo Sans 300" w:hAnsi="Museo Sans 300"/>
                <w:b/>
                <w:bCs/>
                <w:sz w:val="20"/>
                <w:szCs w:val="20"/>
                <w:lang w:val="es-MX"/>
              </w:rPr>
              <w:t>( Si</w:t>
            </w:r>
            <w:proofErr w:type="gramEnd"/>
            <w:r w:rsidRPr="00B70F8C">
              <w:rPr>
                <w:rFonts w:ascii="Museo Sans 300" w:hAnsi="Museo Sans 300"/>
                <w:b/>
                <w:bCs/>
                <w:sz w:val="20"/>
                <w:szCs w:val="20"/>
                <w:lang w:val="es-MX"/>
              </w:rPr>
              <w:t>,  55 -  56 es Positivo)</w:t>
            </w:r>
          </w:p>
        </w:tc>
        <w:tc>
          <w:tcPr>
            <w:tcW w:w="2489" w:type="dxa"/>
            <w:tcBorders>
              <w:top w:val="nil"/>
              <w:left w:val="single" w:sz="4" w:space="0" w:color="auto"/>
              <w:bottom w:val="nil"/>
              <w:right w:val="single" w:sz="4" w:space="0" w:color="auto"/>
            </w:tcBorders>
            <w:shd w:val="clear" w:color="000000" w:fill="FFFFFF"/>
            <w:noWrap/>
            <w:vAlign w:val="bottom"/>
            <w:hideMark/>
          </w:tcPr>
          <w:p w14:paraId="21110569" w14:textId="77777777" w:rsidR="007F6C20" w:rsidRPr="00B70F8C" w:rsidRDefault="0044638C" w:rsidP="007F6C20">
            <w:pPr>
              <w:spacing w:after="0"/>
              <w:jc w:val="right"/>
              <w:rPr>
                <w:rFonts w:ascii="Museo Sans 300" w:hAnsi="Museo Sans 300"/>
                <w:b/>
                <w:bCs/>
                <w:color w:val="000000"/>
                <w:sz w:val="20"/>
                <w:szCs w:val="20"/>
              </w:rPr>
            </w:pPr>
            <w:r w:rsidRPr="00B70F8C">
              <w:rPr>
                <w:rFonts w:ascii="Museo Sans 300" w:hAnsi="Museo Sans 300"/>
                <w:b/>
                <w:bCs/>
                <w:color w:val="000000"/>
                <w:sz w:val="20"/>
                <w:szCs w:val="20"/>
              </w:rPr>
              <w:t xml:space="preserve">0 </w:t>
            </w:r>
          </w:p>
        </w:tc>
      </w:tr>
      <w:tr w:rsidR="007F6C20" w:rsidRPr="00B70F8C" w14:paraId="2111056E" w14:textId="77777777" w:rsidTr="00360AAA">
        <w:trPr>
          <w:trHeight w:val="330"/>
          <w:jc w:val="center"/>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14:paraId="2111056B" w14:textId="77777777" w:rsidR="007F6C20" w:rsidRPr="00B70F8C" w:rsidRDefault="0044638C" w:rsidP="007F6C20">
            <w:pPr>
              <w:spacing w:after="0"/>
              <w:rPr>
                <w:rFonts w:ascii="Museo Sans 300" w:hAnsi="Museo Sans 300"/>
                <w:b/>
                <w:bCs/>
                <w:sz w:val="20"/>
                <w:szCs w:val="20"/>
              </w:rPr>
            </w:pPr>
            <w:r w:rsidRPr="00B70F8C">
              <w:rPr>
                <w:rFonts w:ascii="Museo Sans 300" w:hAnsi="Museo Sans 300"/>
                <w:b/>
                <w:bCs/>
                <w:sz w:val="20"/>
                <w:szCs w:val="20"/>
              </w:rPr>
              <w:t> </w:t>
            </w:r>
          </w:p>
        </w:tc>
        <w:tc>
          <w:tcPr>
            <w:tcW w:w="6325" w:type="dxa"/>
            <w:tcBorders>
              <w:top w:val="nil"/>
              <w:left w:val="single" w:sz="4" w:space="0" w:color="auto"/>
              <w:bottom w:val="single" w:sz="4" w:space="0" w:color="auto"/>
              <w:right w:val="single" w:sz="4" w:space="0" w:color="auto"/>
            </w:tcBorders>
            <w:shd w:val="clear" w:color="auto" w:fill="auto"/>
            <w:noWrap/>
            <w:vAlign w:val="bottom"/>
            <w:hideMark/>
          </w:tcPr>
          <w:p w14:paraId="2111056C" w14:textId="77777777" w:rsidR="007F6C20" w:rsidRPr="00B70F8C" w:rsidRDefault="0044638C" w:rsidP="007F6C20">
            <w:pPr>
              <w:spacing w:after="0"/>
              <w:rPr>
                <w:rFonts w:ascii="Museo Sans 300" w:hAnsi="Museo Sans 300"/>
                <w:sz w:val="20"/>
                <w:szCs w:val="20"/>
              </w:rPr>
            </w:pPr>
            <w:r w:rsidRPr="00B70F8C">
              <w:rPr>
                <w:rFonts w:ascii="Museo Sans 300" w:hAnsi="Museo Sans 300"/>
                <w:sz w:val="20"/>
                <w:szCs w:val="20"/>
              </w:rPr>
              <w:t> </w:t>
            </w:r>
          </w:p>
        </w:tc>
        <w:tc>
          <w:tcPr>
            <w:tcW w:w="2489" w:type="dxa"/>
            <w:tcBorders>
              <w:top w:val="nil"/>
              <w:left w:val="single" w:sz="4" w:space="0" w:color="auto"/>
              <w:bottom w:val="single" w:sz="4" w:space="0" w:color="auto"/>
              <w:right w:val="single" w:sz="4" w:space="0" w:color="auto"/>
            </w:tcBorders>
            <w:shd w:val="clear" w:color="auto" w:fill="auto"/>
            <w:noWrap/>
            <w:vAlign w:val="bottom"/>
            <w:hideMark/>
          </w:tcPr>
          <w:p w14:paraId="2111056D" w14:textId="77777777" w:rsidR="007F6C20" w:rsidRPr="00B70F8C" w:rsidRDefault="0044638C" w:rsidP="007F6C20">
            <w:pPr>
              <w:spacing w:after="0"/>
              <w:rPr>
                <w:rFonts w:ascii="Museo Sans 300" w:hAnsi="Museo Sans 300"/>
                <w:sz w:val="20"/>
                <w:szCs w:val="20"/>
              </w:rPr>
            </w:pPr>
            <w:r w:rsidRPr="00B70F8C">
              <w:rPr>
                <w:rFonts w:ascii="Museo Sans 300" w:hAnsi="Museo Sans 300"/>
                <w:sz w:val="20"/>
                <w:szCs w:val="20"/>
              </w:rPr>
              <w:t> </w:t>
            </w:r>
          </w:p>
        </w:tc>
      </w:tr>
      <w:tr w:rsidR="00360AAA" w:rsidRPr="00B70F8C" w14:paraId="21110573" w14:textId="77777777" w:rsidTr="00360AAA">
        <w:trPr>
          <w:gridAfter w:val="2"/>
          <w:wAfter w:w="8814" w:type="dxa"/>
          <w:trHeight w:val="330"/>
          <w:jc w:val="center"/>
        </w:trPr>
        <w:tc>
          <w:tcPr>
            <w:tcW w:w="920" w:type="dxa"/>
            <w:tcBorders>
              <w:top w:val="single" w:sz="4" w:space="0" w:color="auto"/>
              <w:bottom w:val="double" w:sz="6" w:space="0" w:color="000000"/>
            </w:tcBorders>
            <w:shd w:val="clear" w:color="auto" w:fill="auto"/>
            <w:noWrap/>
            <w:vAlign w:val="bottom"/>
            <w:hideMark/>
          </w:tcPr>
          <w:p w14:paraId="21110570" w14:textId="77777777" w:rsidR="00360AAA" w:rsidRPr="00B70F8C" w:rsidRDefault="00360AAA" w:rsidP="007F6C20">
            <w:pPr>
              <w:spacing w:after="0"/>
              <w:rPr>
                <w:rFonts w:ascii="Museo Sans 300" w:hAnsi="Museo Sans 300"/>
                <w:b/>
                <w:bCs/>
                <w:sz w:val="20"/>
                <w:szCs w:val="20"/>
              </w:rPr>
            </w:pPr>
          </w:p>
        </w:tc>
      </w:tr>
      <w:tr w:rsidR="007F6C20" w:rsidRPr="00B70F8C" w14:paraId="21110577" w14:textId="77777777" w:rsidTr="00360AAA">
        <w:trPr>
          <w:trHeight w:val="330"/>
          <w:jc w:val="center"/>
        </w:trPr>
        <w:tc>
          <w:tcPr>
            <w:tcW w:w="920" w:type="dxa"/>
            <w:tcBorders>
              <w:top w:val="double" w:sz="6" w:space="0" w:color="000000"/>
              <w:left w:val="double" w:sz="6" w:space="0" w:color="000000"/>
              <w:bottom w:val="nil"/>
            </w:tcBorders>
            <w:shd w:val="clear" w:color="auto" w:fill="auto"/>
            <w:noWrap/>
            <w:vAlign w:val="bottom"/>
            <w:hideMark/>
          </w:tcPr>
          <w:p w14:paraId="21110574" w14:textId="77777777" w:rsidR="007F6C20" w:rsidRPr="00B70F8C" w:rsidRDefault="0044638C" w:rsidP="007F6C20">
            <w:pPr>
              <w:spacing w:after="0"/>
              <w:rPr>
                <w:rFonts w:ascii="Museo Sans 300" w:hAnsi="Museo Sans 300"/>
                <w:b/>
                <w:bCs/>
                <w:sz w:val="20"/>
                <w:szCs w:val="20"/>
              </w:rPr>
            </w:pPr>
            <w:r w:rsidRPr="00B70F8C">
              <w:rPr>
                <w:rFonts w:ascii="Museo Sans 300" w:hAnsi="Museo Sans 300"/>
                <w:b/>
                <w:bCs/>
                <w:sz w:val="20"/>
                <w:szCs w:val="20"/>
              </w:rPr>
              <w:t> </w:t>
            </w:r>
          </w:p>
        </w:tc>
        <w:tc>
          <w:tcPr>
            <w:tcW w:w="6325" w:type="dxa"/>
            <w:tcBorders>
              <w:top w:val="double" w:sz="6" w:space="0" w:color="000000"/>
              <w:bottom w:val="nil"/>
            </w:tcBorders>
            <w:shd w:val="clear" w:color="auto" w:fill="auto"/>
            <w:noWrap/>
            <w:vAlign w:val="bottom"/>
            <w:hideMark/>
          </w:tcPr>
          <w:p w14:paraId="21110575" w14:textId="77777777" w:rsidR="007F6C20" w:rsidRPr="00B70F8C" w:rsidRDefault="0044638C" w:rsidP="007F6C20">
            <w:pPr>
              <w:spacing w:after="0"/>
              <w:rPr>
                <w:rFonts w:ascii="Museo Sans 300" w:hAnsi="Museo Sans 300"/>
                <w:sz w:val="20"/>
                <w:szCs w:val="20"/>
              </w:rPr>
            </w:pPr>
            <w:r w:rsidRPr="00B70F8C">
              <w:rPr>
                <w:rFonts w:ascii="Museo Sans 300" w:hAnsi="Museo Sans 300"/>
                <w:sz w:val="20"/>
                <w:szCs w:val="20"/>
              </w:rPr>
              <w:t> </w:t>
            </w:r>
          </w:p>
        </w:tc>
        <w:tc>
          <w:tcPr>
            <w:tcW w:w="2489" w:type="dxa"/>
            <w:tcBorders>
              <w:top w:val="double" w:sz="6" w:space="0" w:color="000000"/>
              <w:bottom w:val="nil"/>
              <w:right w:val="double" w:sz="6" w:space="0" w:color="000000"/>
            </w:tcBorders>
            <w:shd w:val="clear" w:color="auto" w:fill="auto"/>
            <w:noWrap/>
            <w:vAlign w:val="bottom"/>
            <w:hideMark/>
          </w:tcPr>
          <w:p w14:paraId="21110576" w14:textId="77777777" w:rsidR="007F6C20" w:rsidRPr="00B70F8C" w:rsidRDefault="0044638C" w:rsidP="007F6C20">
            <w:pPr>
              <w:spacing w:after="0"/>
              <w:rPr>
                <w:rFonts w:ascii="Museo Sans 300" w:hAnsi="Museo Sans 300"/>
                <w:sz w:val="20"/>
                <w:szCs w:val="20"/>
              </w:rPr>
            </w:pPr>
            <w:r w:rsidRPr="00B70F8C">
              <w:rPr>
                <w:rFonts w:ascii="Museo Sans 300" w:hAnsi="Museo Sans 300"/>
                <w:sz w:val="20"/>
                <w:szCs w:val="20"/>
              </w:rPr>
              <w:t> </w:t>
            </w:r>
          </w:p>
        </w:tc>
      </w:tr>
      <w:tr w:rsidR="007F6C20" w:rsidRPr="00B70F8C" w14:paraId="2111057B" w14:textId="77777777" w:rsidTr="00360AAA">
        <w:trPr>
          <w:trHeight w:val="330"/>
          <w:jc w:val="center"/>
        </w:trPr>
        <w:tc>
          <w:tcPr>
            <w:tcW w:w="920" w:type="dxa"/>
            <w:tcBorders>
              <w:top w:val="nil"/>
              <w:left w:val="double" w:sz="6" w:space="0" w:color="000000"/>
              <w:bottom w:val="double" w:sz="6" w:space="0" w:color="000000"/>
            </w:tcBorders>
            <w:shd w:val="clear" w:color="auto" w:fill="auto"/>
            <w:noWrap/>
            <w:vAlign w:val="bottom"/>
            <w:hideMark/>
          </w:tcPr>
          <w:p w14:paraId="21110578" w14:textId="77777777" w:rsidR="007F6C20" w:rsidRPr="00B70F8C" w:rsidRDefault="0044638C" w:rsidP="007F6C20">
            <w:pPr>
              <w:spacing w:after="0"/>
              <w:rPr>
                <w:rFonts w:ascii="Museo Sans 300" w:hAnsi="Museo Sans 300"/>
                <w:sz w:val="20"/>
                <w:szCs w:val="20"/>
              </w:rPr>
            </w:pPr>
            <w:r w:rsidRPr="00B70F8C">
              <w:rPr>
                <w:rFonts w:ascii="Museo Sans 300" w:hAnsi="Museo Sans 300"/>
                <w:sz w:val="20"/>
                <w:szCs w:val="20"/>
              </w:rPr>
              <w:t> </w:t>
            </w:r>
          </w:p>
        </w:tc>
        <w:tc>
          <w:tcPr>
            <w:tcW w:w="6325" w:type="dxa"/>
            <w:tcBorders>
              <w:top w:val="nil"/>
              <w:bottom w:val="double" w:sz="6" w:space="0" w:color="000000"/>
            </w:tcBorders>
            <w:shd w:val="clear" w:color="auto" w:fill="auto"/>
            <w:noWrap/>
            <w:vAlign w:val="bottom"/>
            <w:hideMark/>
          </w:tcPr>
          <w:p w14:paraId="21110579" w14:textId="77777777" w:rsidR="007F6C20" w:rsidRPr="00B70F8C" w:rsidRDefault="0044638C" w:rsidP="007F6C20">
            <w:pPr>
              <w:spacing w:after="0"/>
              <w:jc w:val="center"/>
              <w:rPr>
                <w:rFonts w:ascii="Museo Sans 300" w:hAnsi="Museo Sans 300"/>
                <w:b/>
                <w:bCs/>
                <w:sz w:val="20"/>
                <w:szCs w:val="20"/>
              </w:rPr>
            </w:pPr>
            <w:r w:rsidRPr="00B70F8C">
              <w:rPr>
                <w:rFonts w:ascii="Museo Sans 300" w:hAnsi="Museo Sans 300"/>
                <w:b/>
                <w:bCs/>
                <w:sz w:val="20"/>
                <w:szCs w:val="20"/>
              </w:rPr>
              <w:t>E</w:t>
            </w:r>
            <w:proofErr w:type="gramStart"/>
            <w:r w:rsidRPr="00B70F8C">
              <w:rPr>
                <w:rFonts w:ascii="Museo Sans 300" w:hAnsi="Museo Sans 300"/>
                <w:b/>
                <w:bCs/>
                <w:sz w:val="20"/>
                <w:szCs w:val="20"/>
              </w:rPr>
              <w:t>-  OPERACIONES</w:t>
            </w:r>
            <w:proofErr w:type="gramEnd"/>
            <w:r w:rsidRPr="00B70F8C">
              <w:rPr>
                <w:rFonts w:ascii="Museo Sans 300" w:hAnsi="Museo Sans 300"/>
                <w:b/>
                <w:bCs/>
                <w:sz w:val="20"/>
                <w:szCs w:val="20"/>
              </w:rPr>
              <w:t xml:space="preserve"> DE FIANZAS</w:t>
            </w:r>
          </w:p>
        </w:tc>
        <w:tc>
          <w:tcPr>
            <w:tcW w:w="2489" w:type="dxa"/>
            <w:tcBorders>
              <w:top w:val="nil"/>
              <w:bottom w:val="double" w:sz="6" w:space="0" w:color="000000"/>
              <w:right w:val="double" w:sz="6" w:space="0" w:color="000000"/>
            </w:tcBorders>
            <w:shd w:val="clear" w:color="auto" w:fill="auto"/>
            <w:noWrap/>
            <w:vAlign w:val="bottom"/>
            <w:hideMark/>
          </w:tcPr>
          <w:p w14:paraId="2111057A" w14:textId="77777777" w:rsidR="007F6C20" w:rsidRPr="00B70F8C" w:rsidRDefault="0044638C" w:rsidP="007F6C20">
            <w:pPr>
              <w:spacing w:after="0"/>
              <w:jc w:val="center"/>
              <w:rPr>
                <w:rFonts w:ascii="Museo Sans 300" w:hAnsi="Museo Sans 300"/>
                <w:b/>
                <w:bCs/>
                <w:sz w:val="20"/>
                <w:szCs w:val="20"/>
              </w:rPr>
            </w:pPr>
            <w:r w:rsidRPr="00B70F8C">
              <w:rPr>
                <w:rFonts w:ascii="Museo Sans 300" w:hAnsi="Museo Sans 300"/>
                <w:b/>
                <w:bCs/>
                <w:sz w:val="20"/>
                <w:szCs w:val="20"/>
              </w:rPr>
              <w:t>VALORES</w:t>
            </w:r>
          </w:p>
        </w:tc>
      </w:tr>
      <w:tr w:rsidR="007F6C20" w:rsidRPr="00B70F8C" w14:paraId="2111057F" w14:textId="77777777" w:rsidTr="00360AAA">
        <w:trPr>
          <w:trHeight w:val="315"/>
          <w:jc w:val="center"/>
        </w:trPr>
        <w:tc>
          <w:tcPr>
            <w:tcW w:w="920" w:type="dxa"/>
            <w:tcBorders>
              <w:top w:val="nil"/>
              <w:left w:val="nil"/>
              <w:bottom w:val="single" w:sz="4" w:space="0" w:color="auto"/>
              <w:right w:val="nil"/>
            </w:tcBorders>
            <w:shd w:val="clear" w:color="auto" w:fill="auto"/>
            <w:noWrap/>
            <w:vAlign w:val="bottom"/>
            <w:hideMark/>
          </w:tcPr>
          <w:p w14:paraId="2111057C" w14:textId="77777777" w:rsidR="007F6C20" w:rsidRPr="00B70F8C" w:rsidRDefault="007F6C20" w:rsidP="007F6C20">
            <w:pPr>
              <w:spacing w:after="0"/>
              <w:rPr>
                <w:rFonts w:ascii="Museo Sans 300" w:hAnsi="Museo Sans 300"/>
                <w:sz w:val="20"/>
                <w:szCs w:val="20"/>
              </w:rPr>
            </w:pPr>
          </w:p>
        </w:tc>
        <w:tc>
          <w:tcPr>
            <w:tcW w:w="6325" w:type="dxa"/>
            <w:tcBorders>
              <w:top w:val="nil"/>
              <w:left w:val="nil"/>
              <w:bottom w:val="nil"/>
              <w:right w:val="nil"/>
            </w:tcBorders>
            <w:shd w:val="clear" w:color="auto" w:fill="auto"/>
            <w:noWrap/>
            <w:vAlign w:val="bottom"/>
            <w:hideMark/>
          </w:tcPr>
          <w:p w14:paraId="2111057D" w14:textId="77777777" w:rsidR="007F6C20" w:rsidRPr="00B70F8C" w:rsidRDefault="007F6C20" w:rsidP="007F6C20">
            <w:pPr>
              <w:spacing w:after="0"/>
              <w:rPr>
                <w:rFonts w:ascii="Museo Sans 300" w:hAnsi="Museo Sans 300"/>
                <w:sz w:val="20"/>
                <w:szCs w:val="20"/>
              </w:rPr>
            </w:pPr>
          </w:p>
        </w:tc>
        <w:tc>
          <w:tcPr>
            <w:tcW w:w="2489" w:type="dxa"/>
            <w:tcBorders>
              <w:top w:val="nil"/>
              <w:left w:val="nil"/>
              <w:bottom w:val="nil"/>
              <w:right w:val="nil"/>
            </w:tcBorders>
            <w:shd w:val="clear" w:color="auto" w:fill="auto"/>
            <w:noWrap/>
            <w:vAlign w:val="bottom"/>
            <w:hideMark/>
          </w:tcPr>
          <w:p w14:paraId="2111057E" w14:textId="77777777" w:rsidR="007F6C20" w:rsidRPr="00B70F8C" w:rsidRDefault="007F6C20" w:rsidP="007F6C20">
            <w:pPr>
              <w:spacing w:after="0"/>
              <w:rPr>
                <w:rFonts w:ascii="Museo Sans 300" w:hAnsi="Museo Sans 300"/>
                <w:sz w:val="20"/>
                <w:szCs w:val="20"/>
              </w:rPr>
            </w:pPr>
          </w:p>
        </w:tc>
      </w:tr>
      <w:tr w:rsidR="007F6C20" w:rsidRPr="00B70F8C" w14:paraId="21110583" w14:textId="77777777" w:rsidTr="00360AAA">
        <w:trPr>
          <w:trHeight w:val="300"/>
          <w:jc w:val="center"/>
        </w:trPr>
        <w:tc>
          <w:tcPr>
            <w:tcW w:w="920" w:type="dxa"/>
            <w:tcBorders>
              <w:top w:val="single" w:sz="4" w:space="0" w:color="auto"/>
              <w:left w:val="single" w:sz="4" w:space="0" w:color="auto"/>
              <w:bottom w:val="nil"/>
              <w:right w:val="single" w:sz="4" w:space="0" w:color="auto"/>
            </w:tcBorders>
            <w:shd w:val="clear" w:color="auto" w:fill="auto"/>
            <w:noWrap/>
            <w:vAlign w:val="bottom"/>
            <w:hideMark/>
          </w:tcPr>
          <w:p w14:paraId="21110580" w14:textId="77777777" w:rsidR="007F6C20" w:rsidRPr="00B70F8C" w:rsidRDefault="0044638C" w:rsidP="007F6C20">
            <w:pPr>
              <w:spacing w:after="0"/>
              <w:rPr>
                <w:rFonts w:ascii="Museo Sans 300" w:hAnsi="Museo Sans 300"/>
                <w:sz w:val="20"/>
                <w:szCs w:val="20"/>
              </w:rPr>
            </w:pPr>
            <w:r w:rsidRPr="00B70F8C">
              <w:rPr>
                <w:rFonts w:ascii="Museo Sans 300" w:hAnsi="Museo Sans 300"/>
                <w:sz w:val="20"/>
                <w:szCs w:val="20"/>
              </w:rPr>
              <w:t> </w:t>
            </w:r>
          </w:p>
        </w:tc>
        <w:tc>
          <w:tcPr>
            <w:tcW w:w="6325" w:type="dxa"/>
            <w:tcBorders>
              <w:top w:val="single" w:sz="4" w:space="0" w:color="000000"/>
              <w:left w:val="single" w:sz="4" w:space="0" w:color="auto"/>
              <w:bottom w:val="nil"/>
              <w:right w:val="nil"/>
            </w:tcBorders>
            <w:shd w:val="clear" w:color="auto" w:fill="auto"/>
            <w:noWrap/>
            <w:vAlign w:val="bottom"/>
            <w:hideMark/>
          </w:tcPr>
          <w:p w14:paraId="21110581" w14:textId="77777777" w:rsidR="007F6C20" w:rsidRPr="00B70F8C" w:rsidRDefault="0044638C" w:rsidP="007F6C20">
            <w:pPr>
              <w:spacing w:after="0"/>
              <w:rPr>
                <w:rFonts w:ascii="Museo Sans 300" w:hAnsi="Museo Sans 300"/>
                <w:sz w:val="20"/>
                <w:szCs w:val="20"/>
              </w:rPr>
            </w:pPr>
            <w:r w:rsidRPr="00B70F8C">
              <w:rPr>
                <w:rFonts w:ascii="Museo Sans 300" w:hAnsi="Museo Sans 300"/>
                <w:sz w:val="20"/>
                <w:szCs w:val="20"/>
              </w:rPr>
              <w:t> </w:t>
            </w:r>
          </w:p>
        </w:tc>
        <w:tc>
          <w:tcPr>
            <w:tcW w:w="2489" w:type="dxa"/>
            <w:tcBorders>
              <w:top w:val="single" w:sz="4" w:space="0" w:color="000000"/>
              <w:left w:val="single" w:sz="4" w:space="0" w:color="000000"/>
              <w:bottom w:val="nil"/>
              <w:right w:val="single" w:sz="4" w:space="0" w:color="000000"/>
            </w:tcBorders>
            <w:shd w:val="clear" w:color="auto" w:fill="auto"/>
            <w:noWrap/>
            <w:vAlign w:val="bottom"/>
            <w:hideMark/>
          </w:tcPr>
          <w:p w14:paraId="21110582" w14:textId="77777777" w:rsidR="007F6C20" w:rsidRPr="00B70F8C" w:rsidRDefault="0044638C" w:rsidP="007F6C20">
            <w:pPr>
              <w:spacing w:after="0"/>
              <w:rPr>
                <w:rFonts w:ascii="Museo Sans 300" w:hAnsi="Museo Sans 300"/>
                <w:sz w:val="20"/>
                <w:szCs w:val="20"/>
              </w:rPr>
            </w:pPr>
            <w:r w:rsidRPr="00B70F8C">
              <w:rPr>
                <w:rFonts w:ascii="Museo Sans 300" w:hAnsi="Museo Sans 300"/>
                <w:sz w:val="20"/>
                <w:szCs w:val="20"/>
              </w:rPr>
              <w:t> </w:t>
            </w:r>
          </w:p>
        </w:tc>
      </w:tr>
      <w:tr w:rsidR="007F6C20" w:rsidRPr="00B70F8C" w14:paraId="21110587" w14:textId="77777777" w:rsidTr="00360AAA">
        <w:trPr>
          <w:trHeight w:val="300"/>
          <w:jc w:val="center"/>
        </w:trPr>
        <w:tc>
          <w:tcPr>
            <w:tcW w:w="920" w:type="dxa"/>
            <w:tcBorders>
              <w:top w:val="nil"/>
              <w:left w:val="single" w:sz="4" w:space="0" w:color="auto"/>
              <w:bottom w:val="nil"/>
              <w:right w:val="single" w:sz="4" w:space="0" w:color="auto"/>
            </w:tcBorders>
            <w:shd w:val="clear" w:color="auto" w:fill="auto"/>
            <w:noWrap/>
            <w:vAlign w:val="bottom"/>
            <w:hideMark/>
          </w:tcPr>
          <w:p w14:paraId="21110584" w14:textId="77777777" w:rsidR="007F6C20" w:rsidRPr="00B70F8C" w:rsidRDefault="0044638C" w:rsidP="007F6C20">
            <w:pPr>
              <w:spacing w:after="0"/>
              <w:jc w:val="center"/>
              <w:rPr>
                <w:rFonts w:ascii="Museo Sans 300" w:hAnsi="Museo Sans 300"/>
                <w:sz w:val="20"/>
                <w:szCs w:val="20"/>
              </w:rPr>
            </w:pPr>
            <w:r w:rsidRPr="00B70F8C">
              <w:rPr>
                <w:rFonts w:ascii="Museo Sans 300" w:hAnsi="Museo Sans 300"/>
                <w:sz w:val="20"/>
                <w:szCs w:val="20"/>
              </w:rPr>
              <w:t>58</w:t>
            </w:r>
          </w:p>
        </w:tc>
        <w:tc>
          <w:tcPr>
            <w:tcW w:w="6325" w:type="dxa"/>
            <w:tcBorders>
              <w:top w:val="nil"/>
              <w:left w:val="single" w:sz="4" w:space="0" w:color="auto"/>
              <w:bottom w:val="nil"/>
              <w:right w:val="nil"/>
            </w:tcBorders>
            <w:shd w:val="clear" w:color="auto" w:fill="auto"/>
            <w:noWrap/>
            <w:vAlign w:val="bottom"/>
            <w:hideMark/>
          </w:tcPr>
          <w:p w14:paraId="21110585" w14:textId="77777777" w:rsidR="007F6C20" w:rsidRPr="00B70F8C" w:rsidRDefault="0044638C" w:rsidP="007F6C20">
            <w:pPr>
              <w:spacing w:after="0"/>
              <w:rPr>
                <w:rFonts w:ascii="Museo Sans 300" w:hAnsi="Museo Sans 300"/>
                <w:sz w:val="20"/>
                <w:szCs w:val="20"/>
              </w:rPr>
            </w:pPr>
            <w:r w:rsidRPr="00B70F8C">
              <w:rPr>
                <w:rFonts w:ascii="Museo Sans 300" w:hAnsi="Museo Sans 300"/>
                <w:sz w:val="20"/>
                <w:szCs w:val="20"/>
              </w:rPr>
              <w:t>Total de Responsabilidades</w:t>
            </w:r>
          </w:p>
        </w:tc>
        <w:tc>
          <w:tcPr>
            <w:tcW w:w="2489" w:type="dxa"/>
            <w:tcBorders>
              <w:top w:val="nil"/>
              <w:left w:val="single" w:sz="4" w:space="0" w:color="000000"/>
              <w:bottom w:val="nil"/>
              <w:right w:val="single" w:sz="4" w:space="0" w:color="000000"/>
            </w:tcBorders>
            <w:shd w:val="clear" w:color="auto" w:fill="auto"/>
            <w:noWrap/>
            <w:vAlign w:val="bottom"/>
            <w:hideMark/>
          </w:tcPr>
          <w:p w14:paraId="21110586" w14:textId="77777777" w:rsidR="007F6C20" w:rsidRPr="00B70F8C" w:rsidRDefault="0044638C" w:rsidP="007F6C20">
            <w:pPr>
              <w:spacing w:after="0"/>
              <w:jc w:val="right"/>
              <w:rPr>
                <w:rFonts w:ascii="Museo Sans 300" w:hAnsi="Museo Sans 300"/>
                <w:sz w:val="20"/>
                <w:szCs w:val="20"/>
              </w:rPr>
            </w:pPr>
            <w:r w:rsidRPr="00B70F8C">
              <w:rPr>
                <w:rFonts w:ascii="Museo Sans 300" w:hAnsi="Museo Sans 300"/>
                <w:sz w:val="20"/>
                <w:szCs w:val="20"/>
              </w:rPr>
              <w:t xml:space="preserve">0 </w:t>
            </w:r>
          </w:p>
        </w:tc>
      </w:tr>
      <w:tr w:rsidR="007F6C20" w:rsidRPr="00B70F8C" w14:paraId="2111058B" w14:textId="77777777" w:rsidTr="00360AAA">
        <w:trPr>
          <w:trHeight w:val="300"/>
          <w:jc w:val="center"/>
        </w:trPr>
        <w:tc>
          <w:tcPr>
            <w:tcW w:w="920" w:type="dxa"/>
            <w:tcBorders>
              <w:top w:val="nil"/>
              <w:left w:val="single" w:sz="4" w:space="0" w:color="auto"/>
              <w:bottom w:val="nil"/>
              <w:right w:val="single" w:sz="4" w:space="0" w:color="auto"/>
            </w:tcBorders>
            <w:shd w:val="clear" w:color="auto" w:fill="auto"/>
            <w:noWrap/>
            <w:vAlign w:val="bottom"/>
            <w:hideMark/>
          </w:tcPr>
          <w:p w14:paraId="21110588" w14:textId="77777777" w:rsidR="007F6C20" w:rsidRPr="00B70F8C" w:rsidRDefault="0044638C" w:rsidP="007F6C20">
            <w:pPr>
              <w:spacing w:after="0"/>
              <w:jc w:val="center"/>
              <w:rPr>
                <w:rFonts w:ascii="Museo Sans 300" w:hAnsi="Museo Sans 300"/>
                <w:sz w:val="20"/>
                <w:szCs w:val="20"/>
              </w:rPr>
            </w:pPr>
            <w:r w:rsidRPr="00B70F8C">
              <w:rPr>
                <w:rFonts w:ascii="Museo Sans 300" w:hAnsi="Museo Sans 300"/>
                <w:sz w:val="20"/>
                <w:szCs w:val="20"/>
              </w:rPr>
              <w:t>59</w:t>
            </w:r>
          </w:p>
        </w:tc>
        <w:tc>
          <w:tcPr>
            <w:tcW w:w="6325" w:type="dxa"/>
            <w:tcBorders>
              <w:top w:val="nil"/>
              <w:left w:val="single" w:sz="4" w:space="0" w:color="auto"/>
              <w:bottom w:val="nil"/>
              <w:right w:val="nil"/>
            </w:tcBorders>
            <w:shd w:val="clear" w:color="auto" w:fill="auto"/>
            <w:noWrap/>
            <w:vAlign w:val="bottom"/>
            <w:hideMark/>
          </w:tcPr>
          <w:p w14:paraId="21110589" w14:textId="77777777" w:rsidR="007F6C20" w:rsidRPr="00B70F8C" w:rsidRDefault="0044638C" w:rsidP="007F6C20">
            <w:pPr>
              <w:spacing w:after="0"/>
              <w:rPr>
                <w:rFonts w:ascii="Museo Sans 300" w:hAnsi="Museo Sans 300"/>
                <w:sz w:val="20"/>
                <w:szCs w:val="20"/>
              </w:rPr>
            </w:pPr>
            <w:r w:rsidRPr="00B70F8C">
              <w:rPr>
                <w:rFonts w:ascii="Museo Sans 300" w:hAnsi="Museo Sans 300"/>
                <w:sz w:val="20"/>
                <w:szCs w:val="20"/>
              </w:rPr>
              <w:t>Reafianzamientos y Retrocesiones</w:t>
            </w:r>
          </w:p>
        </w:tc>
        <w:tc>
          <w:tcPr>
            <w:tcW w:w="2489" w:type="dxa"/>
            <w:tcBorders>
              <w:top w:val="nil"/>
              <w:left w:val="single" w:sz="4" w:space="0" w:color="000000"/>
              <w:bottom w:val="nil"/>
              <w:right w:val="single" w:sz="4" w:space="0" w:color="000000"/>
            </w:tcBorders>
            <w:shd w:val="clear" w:color="auto" w:fill="auto"/>
            <w:noWrap/>
            <w:vAlign w:val="bottom"/>
            <w:hideMark/>
          </w:tcPr>
          <w:p w14:paraId="2111058A" w14:textId="77777777" w:rsidR="007F6C20" w:rsidRPr="00B70F8C" w:rsidRDefault="0044638C" w:rsidP="007F6C20">
            <w:pPr>
              <w:spacing w:after="0"/>
              <w:jc w:val="right"/>
              <w:rPr>
                <w:rFonts w:ascii="Museo Sans 300" w:hAnsi="Museo Sans 300"/>
                <w:sz w:val="20"/>
                <w:szCs w:val="20"/>
              </w:rPr>
            </w:pPr>
            <w:r w:rsidRPr="00B70F8C">
              <w:rPr>
                <w:rFonts w:ascii="Museo Sans 300" w:hAnsi="Museo Sans 300"/>
                <w:sz w:val="20"/>
                <w:szCs w:val="20"/>
              </w:rPr>
              <w:t xml:space="preserve">0 </w:t>
            </w:r>
          </w:p>
        </w:tc>
      </w:tr>
      <w:tr w:rsidR="007F6C20" w:rsidRPr="00B70F8C" w14:paraId="2111058F" w14:textId="77777777" w:rsidTr="00360AAA">
        <w:trPr>
          <w:trHeight w:val="300"/>
          <w:jc w:val="center"/>
        </w:trPr>
        <w:tc>
          <w:tcPr>
            <w:tcW w:w="920" w:type="dxa"/>
            <w:tcBorders>
              <w:top w:val="nil"/>
              <w:left w:val="single" w:sz="4" w:space="0" w:color="auto"/>
              <w:bottom w:val="nil"/>
              <w:right w:val="single" w:sz="4" w:space="0" w:color="auto"/>
            </w:tcBorders>
            <w:shd w:val="clear" w:color="auto" w:fill="auto"/>
            <w:noWrap/>
            <w:vAlign w:val="bottom"/>
            <w:hideMark/>
          </w:tcPr>
          <w:p w14:paraId="2111058C" w14:textId="77777777" w:rsidR="007F6C20" w:rsidRPr="00B70F8C" w:rsidRDefault="0044638C" w:rsidP="007F6C20">
            <w:pPr>
              <w:spacing w:after="0"/>
              <w:jc w:val="center"/>
              <w:rPr>
                <w:rFonts w:ascii="Museo Sans 300" w:hAnsi="Museo Sans 300"/>
                <w:sz w:val="20"/>
                <w:szCs w:val="20"/>
              </w:rPr>
            </w:pPr>
            <w:r w:rsidRPr="00B70F8C">
              <w:rPr>
                <w:rFonts w:ascii="Museo Sans 300" w:hAnsi="Museo Sans 300"/>
                <w:sz w:val="20"/>
                <w:szCs w:val="20"/>
              </w:rPr>
              <w:t>60</w:t>
            </w:r>
          </w:p>
        </w:tc>
        <w:tc>
          <w:tcPr>
            <w:tcW w:w="6325" w:type="dxa"/>
            <w:tcBorders>
              <w:top w:val="nil"/>
              <w:left w:val="single" w:sz="4" w:space="0" w:color="auto"/>
              <w:bottom w:val="nil"/>
              <w:right w:val="nil"/>
            </w:tcBorders>
            <w:shd w:val="clear" w:color="auto" w:fill="auto"/>
            <w:noWrap/>
            <w:vAlign w:val="bottom"/>
            <w:hideMark/>
          </w:tcPr>
          <w:p w14:paraId="2111058D" w14:textId="77777777" w:rsidR="007F6C20" w:rsidRPr="00B70F8C" w:rsidRDefault="0044638C" w:rsidP="007F6C20">
            <w:pPr>
              <w:spacing w:after="0"/>
              <w:rPr>
                <w:rFonts w:ascii="Museo Sans 300" w:hAnsi="Museo Sans 300"/>
                <w:sz w:val="20"/>
                <w:szCs w:val="20"/>
              </w:rPr>
            </w:pPr>
            <w:r w:rsidRPr="00B70F8C">
              <w:rPr>
                <w:rFonts w:ascii="Museo Sans 300" w:hAnsi="Museo Sans 300"/>
                <w:sz w:val="20"/>
                <w:szCs w:val="20"/>
              </w:rPr>
              <w:t>Reserva de Saneamiento</w:t>
            </w:r>
          </w:p>
        </w:tc>
        <w:tc>
          <w:tcPr>
            <w:tcW w:w="2489" w:type="dxa"/>
            <w:tcBorders>
              <w:top w:val="nil"/>
              <w:left w:val="single" w:sz="4" w:space="0" w:color="000000"/>
              <w:bottom w:val="nil"/>
              <w:right w:val="single" w:sz="4" w:space="0" w:color="000000"/>
            </w:tcBorders>
            <w:shd w:val="clear" w:color="auto" w:fill="auto"/>
            <w:noWrap/>
            <w:vAlign w:val="bottom"/>
            <w:hideMark/>
          </w:tcPr>
          <w:p w14:paraId="2111058E" w14:textId="77777777" w:rsidR="007F6C20" w:rsidRPr="00B70F8C" w:rsidRDefault="0044638C" w:rsidP="007F6C20">
            <w:pPr>
              <w:spacing w:after="0"/>
              <w:rPr>
                <w:rFonts w:ascii="Museo Sans 300" w:hAnsi="Museo Sans 300"/>
                <w:sz w:val="20"/>
                <w:szCs w:val="20"/>
              </w:rPr>
            </w:pPr>
            <w:r w:rsidRPr="00B70F8C">
              <w:rPr>
                <w:rFonts w:ascii="Museo Sans 300" w:hAnsi="Museo Sans 300"/>
                <w:sz w:val="20"/>
                <w:szCs w:val="20"/>
              </w:rPr>
              <w:t> </w:t>
            </w:r>
          </w:p>
        </w:tc>
      </w:tr>
      <w:tr w:rsidR="007F6C20" w:rsidRPr="00B70F8C" w14:paraId="21110593" w14:textId="77777777" w:rsidTr="00360AAA">
        <w:trPr>
          <w:trHeight w:val="315"/>
          <w:jc w:val="center"/>
        </w:trPr>
        <w:tc>
          <w:tcPr>
            <w:tcW w:w="920" w:type="dxa"/>
            <w:tcBorders>
              <w:top w:val="nil"/>
              <w:left w:val="single" w:sz="4" w:space="0" w:color="auto"/>
              <w:bottom w:val="nil"/>
              <w:right w:val="single" w:sz="4" w:space="0" w:color="auto"/>
            </w:tcBorders>
            <w:shd w:val="clear" w:color="auto" w:fill="auto"/>
            <w:noWrap/>
            <w:vAlign w:val="bottom"/>
            <w:hideMark/>
          </w:tcPr>
          <w:p w14:paraId="21110590" w14:textId="77777777" w:rsidR="007F6C20" w:rsidRPr="00B70F8C" w:rsidRDefault="0044638C" w:rsidP="007F6C20">
            <w:pPr>
              <w:spacing w:after="0"/>
              <w:jc w:val="center"/>
              <w:rPr>
                <w:rFonts w:ascii="Museo Sans 300" w:hAnsi="Museo Sans 300"/>
                <w:sz w:val="20"/>
                <w:szCs w:val="20"/>
              </w:rPr>
            </w:pPr>
            <w:r w:rsidRPr="00B70F8C">
              <w:rPr>
                <w:rFonts w:ascii="Museo Sans 300" w:hAnsi="Museo Sans 300"/>
                <w:sz w:val="20"/>
                <w:szCs w:val="20"/>
              </w:rPr>
              <w:t>61</w:t>
            </w:r>
          </w:p>
        </w:tc>
        <w:tc>
          <w:tcPr>
            <w:tcW w:w="6325" w:type="dxa"/>
            <w:tcBorders>
              <w:top w:val="nil"/>
              <w:left w:val="single" w:sz="4" w:space="0" w:color="auto"/>
              <w:bottom w:val="nil"/>
              <w:right w:val="nil"/>
            </w:tcBorders>
            <w:shd w:val="clear" w:color="auto" w:fill="auto"/>
            <w:noWrap/>
            <w:vAlign w:val="bottom"/>
            <w:hideMark/>
          </w:tcPr>
          <w:p w14:paraId="21110591" w14:textId="77777777" w:rsidR="007F6C20" w:rsidRPr="00B70F8C" w:rsidRDefault="0044638C" w:rsidP="007F6C20">
            <w:pPr>
              <w:spacing w:after="0"/>
              <w:rPr>
                <w:rFonts w:ascii="Museo Sans 300" w:hAnsi="Museo Sans 300"/>
                <w:sz w:val="20"/>
                <w:szCs w:val="20"/>
              </w:rPr>
            </w:pPr>
            <w:r w:rsidRPr="00B70F8C">
              <w:rPr>
                <w:rFonts w:ascii="Museo Sans 300" w:hAnsi="Museo Sans 300"/>
                <w:sz w:val="20"/>
                <w:szCs w:val="20"/>
              </w:rPr>
              <w:t xml:space="preserve">RESPONSABILIDAD NETA </w:t>
            </w:r>
            <w:proofErr w:type="gramStart"/>
            <w:r w:rsidRPr="00B70F8C">
              <w:rPr>
                <w:rFonts w:ascii="Museo Sans 300" w:hAnsi="Museo Sans 300"/>
                <w:sz w:val="20"/>
                <w:szCs w:val="20"/>
              </w:rPr>
              <w:t>(  58</w:t>
            </w:r>
            <w:proofErr w:type="gramEnd"/>
            <w:r w:rsidRPr="00B70F8C">
              <w:rPr>
                <w:rFonts w:ascii="Museo Sans 300" w:hAnsi="Museo Sans 300"/>
                <w:sz w:val="20"/>
                <w:szCs w:val="20"/>
              </w:rPr>
              <w:t xml:space="preserve"> - 59 - 60 )</w:t>
            </w:r>
          </w:p>
        </w:tc>
        <w:tc>
          <w:tcPr>
            <w:tcW w:w="2489" w:type="dxa"/>
            <w:tcBorders>
              <w:top w:val="nil"/>
              <w:left w:val="single" w:sz="4" w:space="0" w:color="000000"/>
              <w:bottom w:val="nil"/>
              <w:right w:val="single" w:sz="4" w:space="0" w:color="000000"/>
            </w:tcBorders>
            <w:shd w:val="clear" w:color="auto" w:fill="auto"/>
            <w:noWrap/>
            <w:vAlign w:val="bottom"/>
            <w:hideMark/>
          </w:tcPr>
          <w:p w14:paraId="21110592" w14:textId="77777777" w:rsidR="007F6C20" w:rsidRPr="00B70F8C" w:rsidRDefault="0044638C" w:rsidP="007F6C20">
            <w:pPr>
              <w:spacing w:after="0"/>
              <w:jc w:val="right"/>
              <w:rPr>
                <w:rFonts w:ascii="Museo Sans 300" w:hAnsi="Museo Sans 300"/>
                <w:sz w:val="20"/>
                <w:szCs w:val="20"/>
              </w:rPr>
            </w:pPr>
            <w:r w:rsidRPr="00B70F8C">
              <w:rPr>
                <w:rFonts w:ascii="Museo Sans 300" w:hAnsi="Museo Sans 300"/>
                <w:sz w:val="20"/>
                <w:szCs w:val="20"/>
              </w:rPr>
              <w:t xml:space="preserve">0 </w:t>
            </w:r>
          </w:p>
        </w:tc>
      </w:tr>
      <w:tr w:rsidR="007F6C20" w:rsidRPr="00B70F8C" w14:paraId="21110597" w14:textId="77777777" w:rsidTr="00360AAA">
        <w:trPr>
          <w:trHeight w:val="300"/>
          <w:jc w:val="center"/>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14:paraId="21110594" w14:textId="77777777" w:rsidR="007F6C20" w:rsidRPr="00B70F8C" w:rsidRDefault="0044638C" w:rsidP="007F6C20">
            <w:pPr>
              <w:spacing w:after="0"/>
              <w:rPr>
                <w:rFonts w:ascii="Museo Sans 300" w:hAnsi="Museo Sans 300"/>
                <w:sz w:val="20"/>
                <w:szCs w:val="20"/>
              </w:rPr>
            </w:pPr>
            <w:r w:rsidRPr="00B70F8C">
              <w:rPr>
                <w:rFonts w:ascii="Museo Sans 300" w:hAnsi="Museo Sans 300"/>
                <w:sz w:val="20"/>
                <w:szCs w:val="20"/>
              </w:rPr>
              <w:t> </w:t>
            </w:r>
          </w:p>
        </w:tc>
        <w:tc>
          <w:tcPr>
            <w:tcW w:w="6325" w:type="dxa"/>
            <w:tcBorders>
              <w:top w:val="nil"/>
              <w:left w:val="single" w:sz="4" w:space="0" w:color="auto"/>
              <w:bottom w:val="single" w:sz="4" w:space="0" w:color="000000"/>
              <w:right w:val="nil"/>
            </w:tcBorders>
            <w:shd w:val="clear" w:color="auto" w:fill="auto"/>
            <w:noWrap/>
            <w:vAlign w:val="bottom"/>
            <w:hideMark/>
          </w:tcPr>
          <w:p w14:paraId="21110595" w14:textId="77777777" w:rsidR="007F6C20" w:rsidRPr="00B70F8C" w:rsidRDefault="0044638C" w:rsidP="007F6C20">
            <w:pPr>
              <w:spacing w:after="0"/>
              <w:rPr>
                <w:rFonts w:ascii="Museo Sans 300" w:hAnsi="Museo Sans 300"/>
                <w:sz w:val="20"/>
                <w:szCs w:val="20"/>
              </w:rPr>
            </w:pPr>
            <w:r w:rsidRPr="00B70F8C">
              <w:rPr>
                <w:rFonts w:ascii="Museo Sans 300" w:hAnsi="Museo Sans 300"/>
                <w:sz w:val="20"/>
                <w:szCs w:val="20"/>
              </w:rPr>
              <w:t> </w:t>
            </w:r>
          </w:p>
        </w:tc>
        <w:tc>
          <w:tcPr>
            <w:tcW w:w="2489" w:type="dxa"/>
            <w:tcBorders>
              <w:top w:val="nil"/>
              <w:left w:val="single" w:sz="4" w:space="0" w:color="000000"/>
              <w:bottom w:val="single" w:sz="4" w:space="0" w:color="000000"/>
              <w:right w:val="single" w:sz="4" w:space="0" w:color="000000"/>
            </w:tcBorders>
            <w:shd w:val="clear" w:color="auto" w:fill="auto"/>
            <w:noWrap/>
            <w:vAlign w:val="bottom"/>
            <w:hideMark/>
          </w:tcPr>
          <w:p w14:paraId="21110596" w14:textId="77777777" w:rsidR="007F6C20" w:rsidRPr="00B70F8C" w:rsidRDefault="0044638C" w:rsidP="007F6C20">
            <w:pPr>
              <w:spacing w:after="0"/>
              <w:rPr>
                <w:rFonts w:ascii="Museo Sans 300" w:hAnsi="Museo Sans 300"/>
                <w:sz w:val="20"/>
                <w:szCs w:val="20"/>
              </w:rPr>
            </w:pPr>
            <w:r w:rsidRPr="00B70F8C">
              <w:rPr>
                <w:rFonts w:ascii="Museo Sans 300" w:hAnsi="Museo Sans 300"/>
                <w:sz w:val="20"/>
                <w:szCs w:val="20"/>
              </w:rPr>
              <w:t> </w:t>
            </w:r>
          </w:p>
        </w:tc>
      </w:tr>
      <w:tr w:rsidR="007F6C20" w:rsidRPr="00B70F8C" w14:paraId="2111059B" w14:textId="77777777" w:rsidTr="00360AAA">
        <w:trPr>
          <w:trHeight w:val="315"/>
          <w:jc w:val="center"/>
        </w:trPr>
        <w:tc>
          <w:tcPr>
            <w:tcW w:w="920" w:type="dxa"/>
            <w:tcBorders>
              <w:top w:val="single" w:sz="4" w:space="0" w:color="auto"/>
              <w:left w:val="nil"/>
              <w:bottom w:val="single" w:sz="4" w:space="0" w:color="auto"/>
              <w:right w:val="nil"/>
            </w:tcBorders>
            <w:shd w:val="clear" w:color="auto" w:fill="auto"/>
            <w:noWrap/>
            <w:vAlign w:val="bottom"/>
            <w:hideMark/>
          </w:tcPr>
          <w:p w14:paraId="21110598" w14:textId="77777777" w:rsidR="007F6C20" w:rsidRPr="00B70F8C" w:rsidRDefault="007F6C20" w:rsidP="007F6C20">
            <w:pPr>
              <w:spacing w:after="0"/>
              <w:rPr>
                <w:rFonts w:ascii="Museo Sans 300" w:hAnsi="Museo Sans 300"/>
                <w:sz w:val="20"/>
                <w:szCs w:val="20"/>
              </w:rPr>
            </w:pPr>
          </w:p>
        </w:tc>
        <w:tc>
          <w:tcPr>
            <w:tcW w:w="6325" w:type="dxa"/>
            <w:tcBorders>
              <w:top w:val="nil"/>
              <w:left w:val="nil"/>
              <w:bottom w:val="nil"/>
              <w:right w:val="nil"/>
            </w:tcBorders>
            <w:shd w:val="clear" w:color="auto" w:fill="auto"/>
            <w:noWrap/>
            <w:vAlign w:val="bottom"/>
            <w:hideMark/>
          </w:tcPr>
          <w:p w14:paraId="21110599" w14:textId="77777777" w:rsidR="007F6C20" w:rsidRPr="00B70F8C" w:rsidRDefault="007F6C20" w:rsidP="007F6C20">
            <w:pPr>
              <w:spacing w:after="0"/>
              <w:rPr>
                <w:rFonts w:ascii="Museo Sans 300" w:hAnsi="Museo Sans 300"/>
                <w:sz w:val="20"/>
                <w:szCs w:val="20"/>
              </w:rPr>
            </w:pPr>
          </w:p>
        </w:tc>
        <w:tc>
          <w:tcPr>
            <w:tcW w:w="2489" w:type="dxa"/>
            <w:tcBorders>
              <w:top w:val="nil"/>
              <w:left w:val="nil"/>
              <w:bottom w:val="nil"/>
              <w:right w:val="nil"/>
            </w:tcBorders>
            <w:shd w:val="clear" w:color="auto" w:fill="auto"/>
            <w:noWrap/>
            <w:vAlign w:val="bottom"/>
            <w:hideMark/>
          </w:tcPr>
          <w:p w14:paraId="2111059A" w14:textId="77777777" w:rsidR="007F6C20" w:rsidRPr="00B70F8C" w:rsidRDefault="007F6C20" w:rsidP="007F6C20">
            <w:pPr>
              <w:spacing w:after="0"/>
              <w:rPr>
                <w:rFonts w:ascii="Museo Sans 300" w:hAnsi="Museo Sans 300"/>
                <w:sz w:val="20"/>
                <w:szCs w:val="20"/>
              </w:rPr>
            </w:pPr>
          </w:p>
        </w:tc>
      </w:tr>
      <w:tr w:rsidR="007F6C20" w:rsidRPr="00B70F8C" w14:paraId="2111059F" w14:textId="77777777" w:rsidTr="00360AAA">
        <w:trPr>
          <w:trHeight w:val="315"/>
          <w:jc w:val="center"/>
        </w:trPr>
        <w:tc>
          <w:tcPr>
            <w:tcW w:w="920" w:type="dxa"/>
            <w:tcBorders>
              <w:top w:val="single" w:sz="4" w:space="0" w:color="auto"/>
              <w:left w:val="single" w:sz="4" w:space="0" w:color="auto"/>
              <w:bottom w:val="nil"/>
              <w:right w:val="single" w:sz="4" w:space="0" w:color="auto"/>
            </w:tcBorders>
            <w:shd w:val="clear" w:color="auto" w:fill="auto"/>
            <w:noWrap/>
            <w:vAlign w:val="bottom"/>
            <w:hideMark/>
          </w:tcPr>
          <w:p w14:paraId="2111059C" w14:textId="77777777" w:rsidR="007F6C20" w:rsidRPr="00B70F8C" w:rsidRDefault="0044638C" w:rsidP="007F6C20">
            <w:pPr>
              <w:spacing w:after="0"/>
              <w:rPr>
                <w:rFonts w:ascii="Museo Sans 300" w:hAnsi="Museo Sans 300"/>
                <w:sz w:val="20"/>
                <w:szCs w:val="20"/>
              </w:rPr>
            </w:pPr>
            <w:r w:rsidRPr="00B70F8C">
              <w:rPr>
                <w:rFonts w:ascii="Museo Sans 300" w:hAnsi="Museo Sans 300"/>
                <w:sz w:val="20"/>
                <w:szCs w:val="20"/>
              </w:rPr>
              <w:t> </w:t>
            </w:r>
          </w:p>
        </w:tc>
        <w:tc>
          <w:tcPr>
            <w:tcW w:w="6325" w:type="dxa"/>
            <w:tcBorders>
              <w:top w:val="single" w:sz="8" w:space="0" w:color="000000"/>
              <w:left w:val="single" w:sz="4" w:space="0" w:color="auto"/>
              <w:bottom w:val="nil"/>
              <w:right w:val="nil"/>
            </w:tcBorders>
            <w:shd w:val="clear" w:color="auto" w:fill="auto"/>
            <w:noWrap/>
            <w:vAlign w:val="bottom"/>
            <w:hideMark/>
          </w:tcPr>
          <w:p w14:paraId="2111059D" w14:textId="77777777" w:rsidR="007F6C20" w:rsidRPr="00B70F8C" w:rsidRDefault="0044638C" w:rsidP="007F6C20">
            <w:pPr>
              <w:spacing w:after="0"/>
              <w:rPr>
                <w:rFonts w:ascii="Museo Sans 300" w:hAnsi="Museo Sans 300"/>
                <w:sz w:val="20"/>
                <w:szCs w:val="20"/>
              </w:rPr>
            </w:pPr>
            <w:r w:rsidRPr="00B70F8C">
              <w:rPr>
                <w:rFonts w:ascii="Museo Sans 300" w:hAnsi="Museo Sans 300"/>
                <w:sz w:val="20"/>
                <w:szCs w:val="20"/>
              </w:rPr>
              <w:t> </w:t>
            </w:r>
          </w:p>
        </w:tc>
        <w:tc>
          <w:tcPr>
            <w:tcW w:w="2489" w:type="dxa"/>
            <w:tcBorders>
              <w:top w:val="single" w:sz="8" w:space="0" w:color="000000"/>
              <w:left w:val="single" w:sz="8" w:space="0" w:color="000000"/>
              <w:bottom w:val="nil"/>
              <w:right w:val="single" w:sz="8" w:space="0" w:color="000000"/>
            </w:tcBorders>
            <w:shd w:val="clear" w:color="auto" w:fill="auto"/>
            <w:noWrap/>
            <w:vAlign w:val="bottom"/>
            <w:hideMark/>
          </w:tcPr>
          <w:p w14:paraId="2111059E" w14:textId="77777777" w:rsidR="007F6C20" w:rsidRPr="00B70F8C" w:rsidRDefault="0044638C" w:rsidP="007F6C20">
            <w:pPr>
              <w:spacing w:after="0"/>
              <w:rPr>
                <w:rFonts w:ascii="Museo Sans 300" w:hAnsi="Museo Sans 300"/>
                <w:sz w:val="20"/>
                <w:szCs w:val="20"/>
              </w:rPr>
            </w:pPr>
            <w:r w:rsidRPr="00B70F8C">
              <w:rPr>
                <w:rFonts w:ascii="Museo Sans 300" w:hAnsi="Museo Sans 300"/>
                <w:sz w:val="20"/>
                <w:szCs w:val="20"/>
              </w:rPr>
              <w:t> </w:t>
            </w:r>
          </w:p>
        </w:tc>
      </w:tr>
      <w:tr w:rsidR="007F6C20" w:rsidRPr="00B70F8C" w14:paraId="211105A3" w14:textId="77777777" w:rsidTr="00360AAA">
        <w:trPr>
          <w:trHeight w:val="315"/>
          <w:jc w:val="center"/>
        </w:trPr>
        <w:tc>
          <w:tcPr>
            <w:tcW w:w="920" w:type="dxa"/>
            <w:tcBorders>
              <w:top w:val="nil"/>
              <w:left w:val="single" w:sz="4" w:space="0" w:color="auto"/>
              <w:bottom w:val="nil"/>
              <w:right w:val="single" w:sz="4" w:space="0" w:color="auto"/>
            </w:tcBorders>
            <w:shd w:val="clear" w:color="000000" w:fill="auto"/>
            <w:noWrap/>
            <w:vAlign w:val="bottom"/>
            <w:hideMark/>
          </w:tcPr>
          <w:p w14:paraId="211105A0" w14:textId="77777777" w:rsidR="007F6C20" w:rsidRPr="00B70F8C" w:rsidRDefault="0044638C" w:rsidP="007F6C20">
            <w:pPr>
              <w:spacing w:after="0"/>
              <w:jc w:val="center"/>
              <w:rPr>
                <w:rFonts w:ascii="Museo Sans 300" w:hAnsi="Museo Sans 300"/>
                <w:b/>
                <w:bCs/>
                <w:sz w:val="20"/>
                <w:szCs w:val="20"/>
              </w:rPr>
            </w:pPr>
            <w:r w:rsidRPr="00B70F8C">
              <w:rPr>
                <w:rFonts w:ascii="Museo Sans 300" w:hAnsi="Museo Sans 300"/>
                <w:b/>
                <w:bCs/>
                <w:sz w:val="20"/>
                <w:szCs w:val="20"/>
              </w:rPr>
              <w:t>62</w:t>
            </w:r>
          </w:p>
        </w:tc>
        <w:tc>
          <w:tcPr>
            <w:tcW w:w="6325" w:type="dxa"/>
            <w:tcBorders>
              <w:top w:val="nil"/>
              <w:left w:val="single" w:sz="4" w:space="0" w:color="auto"/>
              <w:bottom w:val="nil"/>
              <w:right w:val="nil"/>
            </w:tcBorders>
            <w:shd w:val="clear" w:color="000000" w:fill="auto"/>
            <w:noWrap/>
            <w:vAlign w:val="bottom"/>
            <w:hideMark/>
          </w:tcPr>
          <w:p w14:paraId="211105A1" w14:textId="727D0BCA" w:rsidR="007F6C20" w:rsidRPr="00B70F8C" w:rsidRDefault="0044638C" w:rsidP="007F6C20">
            <w:pPr>
              <w:spacing w:after="0"/>
              <w:rPr>
                <w:rFonts w:ascii="Museo Sans 300" w:hAnsi="Museo Sans 300"/>
                <w:b/>
                <w:bCs/>
                <w:sz w:val="20"/>
                <w:szCs w:val="20"/>
              </w:rPr>
            </w:pPr>
            <w:r w:rsidRPr="00B70F8C">
              <w:rPr>
                <w:rFonts w:ascii="Museo Sans 300" w:hAnsi="Museo Sans 300"/>
                <w:b/>
                <w:bCs/>
                <w:sz w:val="20"/>
                <w:szCs w:val="20"/>
              </w:rPr>
              <w:t xml:space="preserve">MARGEN DE SOLVENCIA ( 61 * 1.5% )  ( Art.118, literal i )                  </w:t>
            </w:r>
          </w:p>
        </w:tc>
        <w:tc>
          <w:tcPr>
            <w:tcW w:w="2489" w:type="dxa"/>
            <w:tcBorders>
              <w:top w:val="nil"/>
              <w:left w:val="single" w:sz="8" w:space="0" w:color="000000"/>
              <w:bottom w:val="nil"/>
              <w:right w:val="single" w:sz="8" w:space="0" w:color="000000"/>
            </w:tcBorders>
            <w:shd w:val="clear" w:color="000000" w:fill="auto"/>
            <w:noWrap/>
            <w:vAlign w:val="bottom"/>
            <w:hideMark/>
          </w:tcPr>
          <w:p w14:paraId="211105A2" w14:textId="77777777" w:rsidR="007F6C20" w:rsidRPr="00B70F8C" w:rsidRDefault="0044638C" w:rsidP="007F6C20">
            <w:pPr>
              <w:spacing w:after="0"/>
              <w:jc w:val="right"/>
              <w:rPr>
                <w:rFonts w:ascii="Museo Sans 300" w:hAnsi="Museo Sans 300"/>
                <w:b/>
                <w:bCs/>
                <w:sz w:val="20"/>
                <w:szCs w:val="20"/>
              </w:rPr>
            </w:pPr>
            <w:r w:rsidRPr="00B70F8C">
              <w:rPr>
                <w:rFonts w:ascii="Museo Sans 300" w:hAnsi="Museo Sans 300"/>
                <w:b/>
                <w:bCs/>
                <w:sz w:val="20"/>
                <w:szCs w:val="20"/>
              </w:rPr>
              <w:t xml:space="preserve">0 </w:t>
            </w:r>
          </w:p>
        </w:tc>
      </w:tr>
      <w:tr w:rsidR="007F6C20" w:rsidRPr="00B70F8C" w14:paraId="211105A7" w14:textId="77777777" w:rsidTr="00360AAA">
        <w:trPr>
          <w:trHeight w:val="330"/>
          <w:jc w:val="center"/>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14:paraId="211105A4" w14:textId="77777777" w:rsidR="007F6C20" w:rsidRPr="00B70F8C" w:rsidRDefault="0044638C" w:rsidP="007F6C20">
            <w:pPr>
              <w:spacing w:after="0"/>
              <w:rPr>
                <w:rFonts w:ascii="Museo Sans 300" w:hAnsi="Museo Sans 300"/>
                <w:sz w:val="20"/>
                <w:szCs w:val="20"/>
              </w:rPr>
            </w:pPr>
            <w:r w:rsidRPr="00B70F8C">
              <w:rPr>
                <w:rFonts w:ascii="Museo Sans 300" w:hAnsi="Museo Sans 300"/>
                <w:sz w:val="20"/>
                <w:szCs w:val="20"/>
              </w:rPr>
              <w:t> </w:t>
            </w:r>
          </w:p>
        </w:tc>
        <w:tc>
          <w:tcPr>
            <w:tcW w:w="6325" w:type="dxa"/>
            <w:tcBorders>
              <w:top w:val="nil"/>
              <w:left w:val="single" w:sz="4" w:space="0" w:color="auto"/>
              <w:bottom w:val="single" w:sz="8" w:space="0" w:color="000000"/>
              <w:right w:val="nil"/>
            </w:tcBorders>
            <w:shd w:val="clear" w:color="auto" w:fill="auto"/>
            <w:noWrap/>
            <w:vAlign w:val="bottom"/>
            <w:hideMark/>
          </w:tcPr>
          <w:p w14:paraId="211105A5" w14:textId="77777777" w:rsidR="007F6C20" w:rsidRPr="00B70F8C" w:rsidRDefault="0044638C" w:rsidP="007F6C20">
            <w:pPr>
              <w:spacing w:after="0"/>
              <w:rPr>
                <w:rFonts w:ascii="Museo Sans 300" w:hAnsi="Museo Sans 300"/>
                <w:sz w:val="20"/>
                <w:szCs w:val="20"/>
              </w:rPr>
            </w:pPr>
            <w:r w:rsidRPr="00B70F8C">
              <w:rPr>
                <w:rFonts w:ascii="Museo Sans 300" w:hAnsi="Museo Sans 300"/>
                <w:sz w:val="20"/>
                <w:szCs w:val="20"/>
              </w:rPr>
              <w:t> </w:t>
            </w:r>
          </w:p>
        </w:tc>
        <w:tc>
          <w:tcPr>
            <w:tcW w:w="2489" w:type="dxa"/>
            <w:tcBorders>
              <w:top w:val="nil"/>
              <w:left w:val="single" w:sz="8" w:space="0" w:color="000000"/>
              <w:bottom w:val="single" w:sz="8" w:space="0" w:color="000000"/>
              <w:right w:val="single" w:sz="8" w:space="0" w:color="000000"/>
            </w:tcBorders>
            <w:shd w:val="clear" w:color="auto" w:fill="auto"/>
            <w:noWrap/>
            <w:vAlign w:val="bottom"/>
            <w:hideMark/>
          </w:tcPr>
          <w:p w14:paraId="211105A6" w14:textId="77777777" w:rsidR="007F6C20" w:rsidRPr="00B70F8C" w:rsidRDefault="0044638C" w:rsidP="007F6C20">
            <w:pPr>
              <w:spacing w:after="0"/>
              <w:rPr>
                <w:rFonts w:ascii="Museo Sans 300" w:hAnsi="Museo Sans 300"/>
                <w:sz w:val="20"/>
                <w:szCs w:val="20"/>
              </w:rPr>
            </w:pPr>
            <w:r w:rsidRPr="00B70F8C">
              <w:rPr>
                <w:rFonts w:ascii="Museo Sans 300" w:hAnsi="Museo Sans 300"/>
                <w:sz w:val="20"/>
                <w:szCs w:val="20"/>
              </w:rPr>
              <w:t> </w:t>
            </w:r>
          </w:p>
        </w:tc>
      </w:tr>
    </w:tbl>
    <w:p w14:paraId="124D78A0" w14:textId="77777777" w:rsidR="00360AAA" w:rsidRDefault="00360AAA" w:rsidP="00B50484">
      <w:pPr>
        <w:spacing w:after="0"/>
        <w:jc w:val="center"/>
        <w:rPr>
          <w:rFonts w:ascii="Museo Sans 300" w:hAnsi="Museo Sans 300"/>
          <w:b/>
          <w:bCs/>
          <w:sz w:val="20"/>
          <w:szCs w:val="20"/>
        </w:rPr>
        <w:sectPr w:rsidR="00360AAA" w:rsidSect="00E44CD5">
          <w:headerReference w:type="default" r:id="rId25"/>
          <w:pgSz w:w="12240" w:h="15840"/>
          <w:pgMar w:top="1417" w:right="1701" w:bottom="1417" w:left="1701" w:header="709" w:footer="709" w:gutter="0"/>
          <w:pgNumType w:start="26"/>
          <w:cols w:space="708"/>
          <w:docGrid w:linePitch="360"/>
        </w:sectPr>
      </w:pPr>
    </w:p>
    <w:tbl>
      <w:tblPr>
        <w:tblW w:w="9697" w:type="dxa"/>
        <w:jc w:val="center"/>
        <w:tblCellMar>
          <w:left w:w="70" w:type="dxa"/>
          <w:right w:w="70" w:type="dxa"/>
        </w:tblCellMar>
        <w:tblLook w:val="04A0" w:firstRow="1" w:lastRow="0" w:firstColumn="1" w:lastColumn="0" w:noHBand="0" w:noVBand="1"/>
      </w:tblPr>
      <w:tblGrid>
        <w:gridCol w:w="1645"/>
        <w:gridCol w:w="6441"/>
        <w:gridCol w:w="1611"/>
      </w:tblGrid>
      <w:tr w:rsidR="00B50484" w:rsidRPr="00B70F8C" w14:paraId="211105AF" w14:textId="77777777" w:rsidTr="00360AAA">
        <w:trPr>
          <w:trHeight w:val="306"/>
          <w:jc w:val="center"/>
        </w:trPr>
        <w:tc>
          <w:tcPr>
            <w:tcW w:w="1645" w:type="dxa"/>
            <w:shd w:val="clear" w:color="auto" w:fill="auto"/>
            <w:noWrap/>
            <w:vAlign w:val="bottom"/>
            <w:hideMark/>
          </w:tcPr>
          <w:p w14:paraId="211105AB" w14:textId="77777777" w:rsidR="00B50484" w:rsidRPr="00B70F8C" w:rsidRDefault="00B50484" w:rsidP="00B50484">
            <w:pPr>
              <w:tabs>
                <w:tab w:val="left" w:pos="781"/>
              </w:tabs>
              <w:spacing w:after="0"/>
              <w:ind w:right="1308"/>
              <w:rPr>
                <w:rFonts w:ascii="Museo Sans 300" w:hAnsi="Museo Sans 300"/>
                <w:sz w:val="20"/>
                <w:szCs w:val="20"/>
              </w:rPr>
            </w:pPr>
          </w:p>
        </w:tc>
        <w:tc>
          <w:tcPr>
            <w:tcW w:w="6441" w:type="dxa"/>
            <w:shd w:val="clear" w:color="auto" w:fill="auto"/>
            <w:noWrap/>
            <w:vAlign w:val="bottom"/>
            <w:hideMark/>
          </w:tcPr>
          <w:p w14:paraId="211105AD" w14:textId="77777777" w:rsidR="00B50484" w:rsidRPr="00B70F8C" w:rsidRDefault="0044638C" w:rsidP="00B50484">
            <w:pPr>
              <w:spacing w:after="0"/>
              <w:rPr>
                <w:rFonts w:ascii="Museo Sans 300" w:hAnsi="Museo Sans 300"/>
                <w:b/>
                <w:sz w:val="20"/>
                <w:szCs w:val="20"/>
                <w:lang w:val="es-MX"/>
              </w:rPr>
            </w:pPr>
            <w:r w:rsidRPr="00B70F8C">
              <w:rPr>
                <w:rFonts w:ascii="Museo Sans 300" w:hAnsi="Museo Sans 300"/>
                <w:b/>
                <w:sz w:val="20"/>
                <w:szCs w:val="20"/>
                <w:lang w:val="es-MX"/>
              </w:rPr>
              <w:t>NOMBRE DE LA SOCIEDAD DE SEGUROS: ___________________</w:t>
            </w:r>
          </w:p>
        </w:tc>
        <w:tc>
          <w:tcPr>
            <w:tcW w:w="1611" w:type="dxa"/>
            <w:shd w:val="clear" w:color="auto" w:fill="auto"/>
            <w:noWrap/>
            <w:vAlign w:val="bottom"/>
            <w:hideMark/>
          </w:tcPr>
          <w:p w14:paraId="211105AE" w14:textId="77777777" w:rsidR="00B50484" w:rsidRPr="00B70F8C" w:rsidRDefault="00B50484" w:rsidP="00B50484">
            <w:pPr>
              <w:spacing w:after="0"/>
              <w:jc w:val="right"/>
              <w:rPr>
                <w:rFonts w:ascii="Museo Sans 300" w:hAnsi="Museo Sans 300"/>
                <w:b/>
                <w:bCs/>
                <w:sz w:val="20"/>
                <w:szCs w:val="20"/>
                <w:lang w:val="es-MX"/>
              </w:rPr>
            </w:pPr>
          </w:p>
        </w:tc>
      </w:tr>
      <w:tr w:rsidR="00B50484" w:rsidRPr="00B70F8C" w14:paraId="211105B7" w14:textId="77777777" w:rsidTr="00360AAA">
        <w:trPr>
          <w:trHeight w:val="306"/>
          <w:jc w:val="center"/>
        </w:trPr>
        <w:tc>
          <w:tcPr>
            <w:tcW w:w="1645" w:type="dxa"/>
            <w:shd w:val="clear" w:color="auto" w:fill="auto"/>
            <w:noWrap/>
            <w:hideMark/>
          </w:tcPr>
          <w:p w14:paraId="211105B0" w14:textId="77777777" w:rsidR="00B50484" w:rsidRPr="00B70F8C" w:rsidRDefault="0044638C" w:rsidP="00B50484">
            <w:pPr>
              <w:spacing w:after="0"/>
              <w:rPr>
                <w:rFonts w:ascii="Museo Sans 300" w:hAnsi="Museo Sans 300"/>
                <w:b/>
                <w:sz w:val="20"/>
                <w:szCs w:val="20"/>
              </w:rPr>
            </w:pPr>
            <w:r w:rsidRPr="00B70F8C">
              <w:rPr>
                <w:rFonts w:ascii="Museo Sans 300" w:hAnsi="Museo Sans 300"/>
                <w:b/>
                <w:sz w:val="20"/>
                <w:szCs w:val="20"/>
              </w:rPr>
              <w:t>D)</w:t>
            </w:r>
          </w:p>
          <w:p w14:paraId="211105B1" w14:textId="77777777" w:rsidR="00B50484" w:rsidRPr="00B70F8C" w:rsidRDefault="00B50484" w:rsidP="00B50484">
            <w:pPr>
              <w:spacing w:after="0"/>
              <w:rPr>
                <w:rFonts w:ascii="Museo Sans 300" w:hAnsi="Museo Sans 300"/>
                <w:b/>
                <w:sz w:val="20"/>
                <w:szCs w:val="20"/>
              </w:rPr>
            </w:pPr>
          </w:p>
          <w:p w14:paraId="211105B2" w14:textId="77777777" w:rsidR="00B50484" w:rsidRPr="00B70F8C" w:rsidRDefault="00B50484" w:rsidP="00B50484">
            <w:pPr>
              <w:spacing w:after="0"/>
              <w:rPr>
                <w:rFonts w:ascii="Museo Sans 300" w:hAnsi="Museo Sans 300"/>
                <w:b/>
                <w:sz w:val="20"/>
                <w:szCs w:val="20"/>
              </w:rPr>
            </w:pPr>
          </w:p>
        </w:tc>
        <w:tc>
          <w:tcPr>
            <w:tcW w:w="6441" w:type="dxa"/>
            <w:shd w:val="clear" w:color="auto" w:fill="auto"/>
            <w:noWrap/>
            <w:vAlign w:val="bottom"/>
            <w:hideMark/>
          </w:tcPr>
          <w:p w14:paraId="211105B3" w14:textId="4E056C94" w:rsidR="00B50484" w:rsidRPr="00B70F8C" w:rsidRDefault="0044638C" w:rsidP="00B50484">
            <w:pPr>
              <w:spacing w:after="0"/>
              <w:rPr>
                <w:rFonts w:ascii="Museo Sans 300" w:hAnsi="Museo Sans 300"/>
                <w:b/>
                <w:bCs/>
                <w:sz w:val="20"/>
                <w:szCs w:val="20"/>
                <w:lang w:val="es-MX"/>
              </w:rPr>
            </w:pPr>
            <w:r w:rsidRPr="00B70F8C">
              <w:rPr>
                <w:rFonts w:ascii="Museo Sans 300" w:hAnsi="Museo Sans 300"/>
                <w:b/>
                <w:bCs/>
                <w:sz w:val="20"/>
                <w:szCs w:val="20"/>
                <w:lang w:val="es-MX"/>
              </w:rPr>
              <w:t>DATOS PARA EL CÁLCULO DEL MARGEN DE SOLVENCIA PARA RIESGO CATASTR</w:t>
            </w:r>
            <w:r w:rsidR="002B4F6A" w:rsidRPr="00B70F8C">
              <w:rPr>
                <w:rFonts w:ascii="Museo Sans 300" w:hAnsi="Museo Sans 300"/>
                <w:b/>
                <w:bCs/>
                <w:sz w:val="20"/>
                <w:szCs w:val="20"/>
                <w:lang w:val="es-MX"/>
              </w:rPr>
              <w:t>O</w:t>
            </w:r>
            <w:r w:rsidRPr="00B70F8C">
              <w:rPr>
                <w:rFonts w:ascii="Museo Sans 300" w:hAnsi="Museo Sans 300"/>
                <w:b/>
                <w:bCs/>
                <w:sz w:val="20"/>
                <w:szCs w:val="20"/>
                <w:lang w:val="es-MX"/>
              </w:rPr>
              <w:t>FICO- TERREMOTO AL__ DE____DE 200___.</w:t>
            </w:r>
          </w:p>
        </w:tc>
        <w:tc>
          <w:tcPr>
            <w:tcW w:w="1611" w:type="dxa"/>
            <w:shd w:val="clear" w:color="auto" w:fill="auto"/>
            <w:noWrap/>
            <w:vAlign w:val="bottom"/>
            <w:hideMark/>
          </w:tcPr>
          <w:p w14:paraId="211105B4" w14:textId="77777777" w:rsidR="00B50484" w:rsidRPr="00B70F8C" w:rsidRDefault="00B50484" w:rsidP="00B50484">
            <w:pPr>
              <w:spacing w:after="0"/>
              <w:rPr>
                <w:rFonts w:ascii="Museo Sans 300" w:hAnsi="Museo Sans 300"/>
                <w:sz w:val="20"/>
                <w:szCs w:val="20"/>
                <w:lang w:val="es-MX"/>
              </w:rPr>
            </w:pPr>
          </w:p>
          <w:p w14:paraId="211105B5" w14:textId="77777777" w:rsidR="00B50484" w:rsidRPr="00B70F8C" w:rsidRDefault="00B50484" w:rsidP="00B50484">
            <w:pPr>
              <w:spacing w:after="0"/>
              <w:rPr>
                <w:rFonts w:ascii="Museo Sans 300" w:hAnsi="Museo Sans 300"/>
                <w:sz w:val="20"/>
                <w:szCs w:val="20"/>
                <w:lang w:val="es-MX"/>
              </w:rPr>
            </w:pPr>
          </w:p>
          <w:p w14:paraId="211105B6" w14:textId="77777777" w:rsidR="00B50484" w:rsidRPr="00B70F8C" w:rsidRDefault="00B50484" w:rsidP="00B50484">
            <w:pPr>
              <w:spacing w:after="0"/>
              <w:rPr>
                <w:rFonts w:ascii="Museo Sans 300" w:hAnsi="Museo Sans 300"/>
                <w:sz w:val="20"/>
                <w:szCs w:val="20"/>
                <w:lang w:val="es-MX"/>
              </w:rPr>
            </w:pPr>
          </w:p>
        </w:tc>
      </w:tr>
      <w:tr w:rsidR="00B50484" w:rsidRPr="00B70F8C" w14:paraId="211105BB" w14:textId="77777777" w:rsidTr="00360AAA">
        <w:trPr>
          <w:trHeight w:val="306"/>
          <w:jc w:val="center"/>
        </w:trPr>
        <w:tc>
          <w:tcPr>
            <w:tcW w:w="1645" w:type="dxa"/>
            <w:shd w:val="clear" w:color="auto" w:fill="auto"/>
            <w:noWrap/>
            <w:hideMark/>
          </w:tcPr>
          <w:p w14:paraId="211105B8" w14:textId="77777777" w:rsidR="00B50484" w:rsidRPr="00B70F8C" w:rsidRDefault="00B50484" w:rsidP="00B50484">
            <w:pPr>
              <w:spacing w:after="0"/>
              <w:rPr>
                <w:rFonts w:ascii="Museo Sans 300" w:hAnsi="Museo Sans 300"/>
                <w:b/>
                <w:sz w:val="20"/>
                <w:szCs w:val="20"/>
                <w:lang w:val="es-MX"/>
              </w:rPr>
            </w:pPr>
          </w:p>
        </w:tc>
        <w:tc>
          <w:tcPr>
            <w:tcW w:w="6441" w:type="dxa"/>
            <w:shd w:val="clear" w:color="auto" w:fill="auto"/>
            <w:noWrap/>
            <w:vAlign w:val="bottom"/>
            <w:hideMark/>
          </w:tcPr>
          <w:p w14:paraId="211105B9" w14:textId="77777777" w:rsidR="00B50484" w:rsidRPr="00B70F8C" w:rsidRDefault="00B50484" w:rsidP="00B50484">
            <w:pPr>
              <w:spacing w:after="0"/>
              <w:rPr>
                <w:rFonts w:ascii="Museo Sans 300" w:hAnsi="Museo Sans 300"/>
                <w:b/>
                <w:bCs/>
                <w:sz w:val="20"/>
                <w:szCs w:val="20"/>
                <w:lang w:val="es-MX"/>
              </w:rPr>
            </w:pPr>
          </w:p>
        </w:tc>
        <w:tc>
          <w:tcPr>
            <w:tcW w:w="1611" w:type="dxa"/>
            <w:shd w:val="clear" w:color="auto" w:fill="auto"/>
            <w:noWrap/>
            <w:vAlign w:val="bottom"/>
            <w:hideMark/>
          </w:tcPr>
          <w:p w14:paraId="211105BA" w14:textId="77777777" w:rsidR="00B50484" w:rsidRPr="00B70F8C" w:rsidRDefault="00B50484" w:rsidP="00B50484">
            <w:pPr>
              <w:spacing w:after="0"/>
              <w:rPr>
                <w:rFonts w:ascii="Museo Sans 300" w:hAnsi="Museo Sans 300"/>
                <w:sz w:val="20"/>
                <w:szCs w:val="20"/>
                <w:lang w:val="es-MX"/>
              </w:rPr>
            </w:pPr>
          </w:p>
        </w:tc>
      </w:tr>
      <w:tr w:rsidR="00B50484" w:rsidRPr="00B70F8C" w14:paraId="211105BF" w14:textId="77777777" w:rsidTr="00360AAA">
        <w:trPr>
          <w:trHeight w:val="306"/>
          <w:jc w:val="center"/>
        </w:trPr>
        <w:tc>
          <w:tcPr>
            <w:tcW w:w="164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1105BC" w14:textId="6187A575" w:rsidR="00B50484" w:rsidRPr="00B70F8C" w:rsidRDefault="0044638C" w:rsidP="00B50484">
            <w:pPr>
              <w:spacing w:after="0"/>
              <w:jc w:val="center"/>
              <w:rPr>
                <w:rFonts w:ascii="Museo Sans 300" w:hAnsi="Museo Sans 300"/>
                <w:b/>
                <w:bCs/>
                <w:sz w:val="20"/>
                <w:szCs w:val="20"/>
              </w:rPr>
            </w:pPr>
            <w:r w:rsidRPr="00B70F8C">
              <w:rPr>
                <w:rFonts w:ascii="Museo Sans 300" w:hAnsi="Museo Sans 300"/>
                <w:b/>
                <w:bCs/>
                <w:sz w:val="20"/>
                <w:szCs w:val="20"/>
              </w:rPr>
              <w:t>C</w:t>
            </w:r>
            <w:r w:rsidR="00CC5484" w:rsidRPr="00B70F8C">
              <w:rPr>
                <w:rFonts w:ascii="Museo Sans 300" w:hAnsi="Museo Sans 300"/>
                <w:b/>
                <w:bCs/>
                <w:sz w:val="20"/>
                <w:szCs w:val="20"/>
              </w:rPr>
              <w:t>Ó</w:t>
            </w:r>
            <w:r w:rsidRPr="00B70F8C">
              <w:rPr>
                <w:rFonts w:ascii="Museo Sans 300" w:hAnsi="Museo Sans 300"/>
                <w:b/>
                <w:bCs/>
                <w:sz w:val="20"/>
                <w:szCs w:val="20"/>
              </w:rPr>
              <w:t>DIGO</w:t>
            </w:r>
          </w:p>
        </w:tc>
        <w:tc>
          <w:tcPr>
            <w:tcW w:w="6441" w:type="dxa"/>
            <w:tcBorders>
              <w:top w:val="single" w:sz="4" w:space="0" w:color="000000"/>
              <w:left w:val="nil"/>
              <w:bottom w:val="single" w:sz="4" w:space="0" w:color="000000"/>
              <w:right w:val="nil"/>
            </w:tcBorders>
            <w:shd w:val="clear" w:color="auto" w:fill="auto"/>
            <w:noWrap/>
            <w:vAlign w:val="bottom"/>
            <w:hideMark/>
          </w:tcPr>
          <w:p w14:paraId="211105BD" w14:textId="77777777" w:rsidR="00B50484" w:rsidRPr="00B70F8C" w:rsidRDefault="0044638C" w:rsidP="00B50484">
            <w:pPr>
              <w:spacing w:after="0"/>
              <w:jc w:val="center"/>
              <w:rPr>
                <w:rFonts w:ascii="Museo Sans 300" w:hAnsi="Museo Sans 300"/>
                <w:b/>
                <w:bCs/>
                <w:sz w:val="20"/>
                <w:szCs w:val="20"/>
              </w:rPr>
            </w:pPr>
            <w:r w:rsidRPr="00B70F8C">
              <w:rPr>
                <w:rFonts w:ascii="Museo Sans 300" w:hAnsi="Museo Sans 300"/>
                <w:b/>
                <w:bCs/>
                <w:sz w:val="20"/>
                <w:szCs w:val="20"/>
              </w:rPr>
              <w:t>CONCEPTO</w:t>
            </w:r>
          </w:p>
        </w:tc>
        <w:tc>
          <w:tcPr>
            <w:tcW w:w="16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1105BE" w14:textId="77777777" w:rsidR="00B50484" w:rsidRPr="00B70F8C" w:rsidRDefault="0044638C" w:rsidP="00B50484">
            <w:pPr>
              <w:spacing w:after="0"/>
              <w:jc w:val="center"/>
              <w:rPr>
                <w:rFonts w:ascii="Museo Sans 300" w:hAnsi="Museo Sans 300"/>
                <w:b/>
                <w:bCs/>
                <w:sz w:val="20"/>
                <w:szCs w:val="20"/>
              </w:rPr>
            </w:pPr>
            <w:r w:rsidRPr="00B70F8C">
              <w:rPr>
                <w:rFonts w:ascii="Museo Sans 300" w:hAnsi="Museo Sans 300"/>
                <w:b/>
                <w:bCs/>
                <w:sz w:val="20"/>
                <w:szCs w:val="20"/>
              </w:rPr>
              <w:t>SALDO</w:t>
            </w:r>
          </w:p>
        </w:tc>
      </w:tr>
      <w:tr w:rsidR="00B50484" w:rsidRPr="00B70F8C" w14:paraId="211105C3" w14:textId="77777777" w:rsidTr="00360AAA">
        <w:trPr>
          <w:trHeight w:val="306"/>
          <w:jc w:val="center"/>
        </w:trPr>
        <w:tc>
          <w:tcPr>
            <w:tcW w:w="1645" w:type="dxa"/>
            <w:tcBorders>
              <w:top w:val="nil"/>
              <w:left w:val="single" w:sz="4" w:space="0" w:color="000000"/>
              <w:bottom w:val="nil"/>
              <w:right w:val="single" w:sz="4" w:space="0" w:color="000000"/>
            </w:tcBorders>
            <w:shd w:val="clear" w:color="auto" w:fill="auto"/>
            <w:noWrap/>
            <w:vAlign w:val="bottom"/>
            <w:hideMark/>
          </w:tcPr>
          <w:p w14:paraId="211105C0" w14:textId="77777777" w:rsidR="00B50484" w:rsidRPr="00B70F8C" w:rsidRDefault="0044638C" w:rsidP="00B50484">
            <w:pPr>
              <w:spacing w:after="0"/>
              <w:rPr>
                <w:rFonts w:ascii="Museo Sans 300" w:hAnsi="Museo Sans 300"/>
                <w:b/>
                <w:bCs/>
                <w:sz w:val="20"/>
                <w:szCs w:val="20"/>
              </w:rPr>
            </w:pPr>
            <w:r w:rsidRPr="00B70F8C">
              <w:rPr>
                <w:rFonts w:ascii="Museo Sans 300" w:hAnsi="Museo Sans 300"/>
                <w:b/>
                <w:bCs/>
                <w:sz w:val="20"/>
                <w:szCs w:val="20"/>
              </w:rPr>
              <w:t> </w:t>
            </w:r>
          </w:p>
        </w:tc>
        <w:tc>
          <w:tcPr>
            <w:tcW w:w="6441" w:type="dxa"/>
            <w:tcBorders>
              <w:top w:val="nil"/>
              <w:left w:val="nil"/>
              <w:bottom w:val="nil"/>
              <w:right w:val="nil"/>
            </w:tcBorders>
            <w:shd w:val="clear" w:color="auto" w:fill="auto"/>
            <w:noWrap/>
            <w:vAlign w:val="bottom"/>
            <w:hideMark/>
          </w:tcPr>
          <w:p w14:paraId="211105C1" w14:textId="77777777" w:rsidR="00B50484" w:rsidRPr="00B70F8C" w:rsidRDefault="0044638C" w:rsidP="00B50484">
            <w:pPr>
              <w:spacing w:after="0"/>
              <w:rPr>
                <w:rFonts w:ascii="Museo Sans 300" w:hAnsi="Museo Sans 300"/>
                <w:b/>
                <w:bCs/>
                <w:sz w:val="20"/>
                <w:szCs w:val="20"/>
              </w:rPr>
            </w:pPr>
            <w:r w:rsidRPr="00B70F8C">
              <w:rPr>
                <w:rFonts w:ascii="Museo Sans 300" w:hAnsi="Museo Sans 300"/>
                <w:b/>
                <w:bCs/>
                <w:sz w:val="20"/>
                <w:szCs w:val="20"/>
              </w:rPr>
              <w:t>RESPONSABILIDAD TOTAL</w:t>
            </w:r>
          </w:p>
        </w:tc>
        <w:tc>
          <w:tcPr>
            <w:tcW w:w="1611" w:type="dxa"/>
            <w:tcBorders>
              <w:top w:val="nil"/>
              <w:left w:val="single" w:sz="4" w:space="0" w:color="000000"/>
              <w:bottom w:val="nil"/>
              <w:right w:val="single" w:sz="4" w:space="0" w:color="000000"/>
            </w:tcBorders>
            <w:shd w:val="clear" w:color="auto" w:fill="auto"/>
            <w:noWrap/>
            <w:vAlign w:val="bottom"/>
            <w:hideMark/>
          </w:tcPr>
          <w:p w14:paraId="211105C2" w14:textId="77777777" w:rsidR="00B50484" w:rsidRPr="00B70F8C" w:rsidRDefault="0044638C" w:rsidP="00B50484">
            <w:pPr>
              <w:spacing w:after="0"/>
              <w:rPr>
                <w:rFonts w:ascii="Museo Sans 300" w:hAnsi="Museo Sans 300"/>
                <w:sz w:val="20"/>
                <w:szCs w:val="20"/>
              </w:rPr>
            </w:pPr>
            <w:r w:rsidRPr="00B70F8C">
              <w:rPr>
                <w:rFonts w:ascii="Museo Sans 300" w:hAnsi="Museo Sans 300"/>
                <w:sz w:val="20"/>
                <w:szCs w:val="20"/>
              </w:rPr>
              <w:t> </w:t>
            </w:r>
          </w:p>
        </w:tc>
      </w:tr>
      <w:tr w:rsidR="00B50484" w:rsidRPr="00B70F8C" w14:paraId="211105C7" w14:textId="77777777" w:rsidTr="00360AAA">
        <w:trPr>
          <w:trHeight w:val="306"/>
          <w:jc w:val="center"/>
        </w:trPr>
        <w:tc>
          <w:tcPr>
            <w:tcW w:w="1645" w:type="dxa"/>
            <w:tcBorders>
              <w:top w:val="nil"/>
              <w:left w:val="single" w:sz="4" w:space="0" w:color="000000"/>
              <w:bottom w:val="nil"/>
              <w:right w:val="single" w:sz="4" w:space="0" w:color="000000"/>
            </w:tcBorders>
            <w:shd w:val="clear" w:color="auto" w:fill="auto"/>
            <w:noWrap/>
            <w:vAlign w:val="bottom"/>
            <w:hideMark/>
          </w:tcPr>
          <w:p w14:paraId="211105C4" w14:textId="77777777" w:rsidR="00B50484" w:rsidRPr="00B70F8C" w:rsidRDefault="0044638C" w:rsidP="00B50484">
            <w:pPr>
              <w:spacing w:after="0"/>
              <w:rPr>
                <w:rFonts w:ascii="Museo Sans 300" w:hAnsi="Museo Sans 300"/>
                <w:bCs/>
                <w:sz w:val="20"/>
                <w:szCs w:val="20"/>
              </w:rPr>
            </w:pPr>
            <w:r w:rsidRPr="00B70F8C">
              <w:rPr>
                <w:rFonts w:ascii="Museo Sans 300" w:hAnsi="Museo Sans 300"/>
                <w:bCs/>
                <w:sz w:val="20"/>
                <w:szCs w:val="20"/>
              </w:rPr>
              <w:t>*</w:t>
            </w:r>
          </w:p>
        </w:tc>
        <w:tc>
          <w:tcPr>
            <w:tcW w:w="6441" w:type="dxa"/>
            <w:tcBorders>
              <w:top w:val="nil"/>
              <w:left w:val="nil"/>
              <w:bottom w:val="nil"/>
              <w:right w:val="nil"/>
            </w:tcBorders>
            <w:shd w:val="clear" w:color="auto" w:fill="auto"/>
            <w:noWrap/>
            <w:vAlign w:val="bottom"/>
            <w:hideMark/>
          </w:tcPr>
          <w:p w14:paraId="211105C5" w14:textId="5CD96B32" w:rsidR="00B50484" w:rsidRPr="00B70F8C" w:rsidRDefault="0044638C" w:rsidP="00B50484">
            <w:pPr>
              <w:spacing w:after="0"/>
              <w:rPr>
                <w:rFonts w:ascii="Museo Sans 300" w:hAnsi="Museo Sans 300"/>
                <w:sz w:val="20"/>
                <w:szCs w:val="20"/>
                <w:lang w:val="es-MX"/>
              </w:rPr>
            </w:pPr>
            <w:r w:rsidRPr="00B70F8C">
              <w:rPr>
                <w:rFonts w:ascii="Museo Sans 300" w:hAnsi="Museo Sans 300"/>
                <w:sz w:val="20"/>
                <w:szCs w:val="20"/>
                <w:lang w:val="es-MX"/>
              </w:rPr>
              <w:t>Responsabilidad por Pólizas de S</w:t>
            </w:r>
            <w:r w:rsidR="00F06F91" w:rsidRPr="00B70F8C">
              <w:rPr>
                <w:rFonts w:ascii="Museo Sans 300" w:hAnsi="Museo Sans 300"/>
                <w:sz w:val="20"/>
                <w:szCs w:val="20"/>
                <w:lang w:val="es-MX"/>
              </w:rPr>
              <w:t>eguros en Vigor con terremoto (</w:t>
            </w:r>
            <w:r w:rsidRPr="00B70F8C">
              <w:rPr>
                <w:rFonts w:ascii="Museo Sans 300" w:hAnsi="Museo Sans 300"/>
                <w:sz w:val="20"/>
                <w:szCs w:val="20"/>
                <w:lang w:val="es-MX"/>
              </w:rPr>
              <w:t xml:space="preserve">zona 1) </w:t>
            </w:r>
          </w:p>
        </w:tc>
        <w:tc>
          <w:tcPr>
            <w:tcW w:w="1611" w:type="dxa"/>
            <w:tcBorders>
              <w:top w:val="nil"/>
              <w:left w:val="single" w:sz="4" w:space="0" w:color="000000"/>
              <w:bottom w:val="nil"/>
              <w:right w:val="single" w:sz="4" w:space="0" w:color="000000"/>
            </w:tcBorders>
            <w:shd w:val="clear" w:color="auto" w:fill="auto"/>
            <w:noWrap/>
            <w:vAlign w:val="bottom"/>
            <w:hideMark/>
          </w:tcPr>
          <w:p w14:paraId="211105C6" w14:textId="77777777" w:rsidR="00B50484" w:rsidRPr="00B70F8C" w:rsidRDefault="0044638C" w:rsidP="00B50484">
            <w:pPr>
              <w:spacing w:after="0"/>
              <w:rPr>
                <w:rFonts w:ascii="Museo Sans 300" w:hAnsi="Museo Sans 300"/>
                <w:sz w:val="20"/>
                <w:szCs w:val="20"/>
                <w:lang w:val="es-MX"/>
              </w:rPr>
            </w:pPr>
            <w:r w:rsidRPr="00B70F8C">
              <w:rPr>
                <w:rFonts w:ascii="Museo Sans 300" w:hAnsi="Museo Sans 300"/>
                <w:sz w:val="20"/>
                <w:szCs w:val="20"/>
                <w:lang w:val="es-MX"/>
              </w:rPr>
              <w:t> </w:t>
            </w:r>
          </w:p>
        </w:tc>
      </w:tr>
      <w:tr w:rsidR="00B50484" w:rsidRPr="00B70F8C" w14:paraId="211105CC" w14:textId="77777777" w:rsidTr="00360AAA">
        <w:trPr>
          <w:trHeight w:val="306"/>
          <w:jc w:val="center"/>
        </w:trPr>
        <w:tc>
          <w:tcPr>
            <w:tcW w:w="1645" w:type="dxa"/>
            <w:tcBorders>
              <w:top w:val="nil"/>
              <w:left w:val="single" w:sz="4" w:space="0" w:color="000000"/>
              <w:bottom w:val="single" w:sz="4" w:space="0" w:color="auto"/>
              <w:right w:val="single" w:sz="4" w:space="0" w:color="000000"/>
            </w:tcBorders>
            <w:shd w:val="clear" w:color="auto" w:fill="auto"/>
            <w:noWrap/>
            <w:vAlign w:val="bottom"/>
            <w:hideMark/>
          </w:tcPr>
          <w:p w14:paraId="211105C8" w14:textId="77777777" w:rsidR="00B50484" w:rsidRPr="00B70F8C" w:rsidRDefault="0044638C" w:rsidP="00B50484">
            <w:pPr>
              <w:spacing w:after="0"/>
              <w:rPr>
                <w:rFonts w:ascii="Museo Sans 300" w:hAnsi="Museo Sans 300"/>
                <w:bCs/>
                <w:sz w:val="20"/>
                <w:szCs w:val="20"/>
              </w:rPr>
            </w:pPr>
            <w:r w:rsidRPr="00B70F8C">
              <w:rPr>
                <w:rFonts w:ascii="Museo Sans 300" w:hAnsi="Museo Sans 300"/>
                <w:bCs/>
                <w:sz w:val="20"/>
                <w:szCs w:val="20"/>
              </w:rPr>
              <w:t>*</w:t>
            </w:r>
          </w:p>
        </w:tc>
        <w:tc>
          <w:tcPr>
            <w:tcW w:w="6441" w:type="dxa"/>
            <w:tcBorders>
              <w:top w:val="nil"/>
              <w:left w:val="nil"/>
              <w:bottom w:val="single" w:sz="4" w:space="0" w:color="auto"/>
              <w:right w:val="nil"/>
            </w:tcBorders>
            <w:shd w:val="clear" w:color="auto" w:fill="auto"/>
            <w:noWrap/>
            <w:vAlign w:val="bottom"/>
            <w:hideMark/>
          </w:tcPr>
          <w:p w14:paraId="211105C9" w14:textId="77777777" w:rsidR="00B50484" w:rsidRPr="00B70F8C" w:rsidRDefault="0044638C" w:rsidP="00B50484">
            <w:pPr>
              <w:spacing w:after="0"/>
              <w:rPr>
                <w:rFonts w:ascii="Museo Sans 300" w:hAnsi="Museo Sans 300"/>
                <w:sz w:val="20"/>
                <w:szCs w:val="20"/>
                <w:lang w:val="es-MX"/>
              </w:rPr>
            </w:pPr>
            <w:r w:rsidRPr="00B70F8C">
              <w:rPr>
                <w:rFonts w:ascii="Museo Sans 300" w:hAnsi="Museo Sans 300"/>
                <w:sz w:val="20"/>
                <w:szCs w:val="20"/>
                <w:lang w:val="es-MX"/>
              </w:rPr>
              <w:t xml:space="preserve">Responsabilidad por Reaseguro Tomado con terremoto </w:t>
            </w:r>
          </w:p>
          <w:p w14:paraId="211105CA" w14:textId="77777777" w:rsidR="00B50484" w:rsidRPr="00B70F8C" w:rsidRDefault="0044638C" w:rsidP="00B50484">
            <w:pPr>
              <w:spacing w:after="0"/>
              <w:rPr>
                <w:rFonts w:ascii="Museo Sans 300" w:hAnsi="Museo Sans 300"/>
                <w:sz w:val="20"/>
                <w:szCs w:val="20"/>
              </w:rPr>
            </w:pPr>
            <w:r w:rsidRPr="00B70F8C">
              <w:rPr>
                <w:rFonts w:ascii="Museo Sans 300" w:hAnsi="Museo Sans 300"/>
                <w:sz w:val="20"/>
                <w:szCs w:val="20"/>
              </w:rPr>
              <w:t>( zona 1 )</w:t>
            </w:r>
            <w:r w:rsidRPr="00B70F8C">
              <w:rPr>
                <w:rFonts w:ascii="Museo Sans 300" w:hAnsi="Museo Sans 300"/>
                <w:b/>
                <w:bCs/>
                <w:sz w:val="20"/>
                <w:szCs w:val="20"/>
              </w:rPr>
              <w:t xml:space="preserve"> </w:t>
            </w:r>
          </w:p>
        </w:tc>
        <w:tc>
          <w:tcPr>
            <w:tcW w:w="1611" w:type="dxa"/>
            <w:tcBorders>
              <w:top w:val="nil"/>
              <w:left w:val="single" w:sz="4" w:space="0" w:color="000000"/>
              <w:bottom w:val="single" w:sz="4" w:space="0" w:color="auto"/>
              <w:right w:val="single" w:sz="4" w:space="0" w:color="000000"/>
            </w:tcBorders>
            <w:shd w:val="clear" w:color="auto" w:fill="auto"/>
            <w:noWrap/>
            <w:vAlign w:val="bottom"/>
            <w:hideMark/>
          </w:tcPr>
          <w:p w14:paraId="211105CB" w14:textId="77777777" w:rsidR="00B50484" w:rsidRPr="00B70F8C" w:rsidRDefault="0044638C" w:rsidP="00B50484">
            <w:pPr>
              <w:spacing w:after="0"/>
              <w:rPr>
                <w:rFonts w:ascii="Museo Sans 300" w:hAnsi="Museo Sans 300"/>
                <w:sz w:val="20"/>
                <w:szCs w:val="20"/>
              </w:rPr>
            </w:pPr>
            <w:r w:rsidRPr="00B70F8C">
              <w:rPr>
                <w:rFonts w:ascii="Museo Sans 300" w:hAnsi="Museo Sans 300"/>
                <w:sz w:val="20"/>
                <w:szCs w:val="20"/>
              </w:rPr>
              <w:t> </w:t>
            </w:r>
          </w:p>
        </w:tc>
      </w:tr>
      <w:tr w:rsidR="00B50484" w:rsidRPr="00B70F8C" w14:paraId="211105D0" w14:textId="77777777" w:rsidTr="00360AAA">
        <w:trPr>
          <w:trHeight w:val="291"/>
          <w:jc w:val="center"/>
        </w:trPr>
        <w:tc>
          <w:tcPr>
            <w:tcW w:w="164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11105CD" w14:textId="77777777" w:rsidR="00B50484" w:rsidRPr="00B70F8C" w:rsidRDefault="0044638C" w:rsidP="00B50484">
            <w:pPr>
              <w:spacing w:after="0"/>
              <w:rPr>
                <w:rFonts w:ascii="Museo Sans 300" w:hAnsi="Museo Sans 300"/>
                <w:b/>
                <w:sz w:val="20"/>
                <w:szCs w:val="20"/>
              </w:rPr>
            </w:pPr>
            <w:r w:rsidRPr="00B70F8C">
              <w:rPr>
                <w:rFonts w:ascii="Museo Sans 300" w:hAnsi="Museo Sans 300"/>
                <w:b/>
                <w:sz w:val="20"/>
                <w:szCs w:val="20"/>
              </w:rPr>
              <w:t> </w:t>
            </w:r>
          </w:p>
        </w:tc>
        <w:tc>
          <w:tcPr>
            <w:tcW w:w="6441" w:type="dxa"/>
            <w:tcBorders>
              <w:top w:val="single" w:sz="4" w:space="0" w:color="auto"/>
              <w:left w:val="nil"/>
              <w:bottom w:val="single" w:sz="4" w:space="0" w:color="auto"/>
              <w:right w:val="nil"/>
            </w:tcBorders>
            <w:shd w:val="clear" w:color="auto" w:fill="auto"/>
            <w:noWrap/>
            <w:vAlign w:val="bottom"/>
            <w:hideMark/>
          </w:tcPr>
          <w:p w14:paraId="211105CE" w14:textId="77777777" w:rsidR="00B50484" w:rsidRPr="00B70F8C" w:rsidRDefault="0044638C" w:rsidP="00B50484">
            <w:pPr>
              <w:spacing w:after="0"/>
              <w:jc w:val="center"/>
              <w:rPr>
                <w:rFonts w:ascii="Museo Sans 300" w:hAnsi="Museo Sans 300"/>
                <w:b/>
                <w:sz w:val="20"/>
                <w:szCs w:val="20"/>
              </w:rPr>
            </w:pPr>
            <w:r w:rsidRPr="00B70F8C">
              <w:rPr>
                <w:rFonts w:ascii="Museo Sans 300" w:hAnsi="Museo Sans 300"/>
                <w:b/>
                <w:sz w:val="20"/>
                <w:szCs w:val="20"/>
              </w:rPr>
              <w:t>SUB TOTAL</w:t>
            </w:r>
          </w:p>
        </w:tc>
        <w:tc>
          <w:tcPr>
            <w:tcW w:w="1611" w:type="dxa"/>
            <w:tcBorders>
              <w:top w:val="single" w:sz="4" w:space="0" w:color="auto"/>
              <w:left w:val="single" w:sz="4" w:space="0" w:color="000000"/>
              <w:bottom w:val="single" w:sz="4" w:space="0" w:color="auto"/>
              <w:right w:val="single" w:sz="4" w:space="0" w:color="auto"/>
            </w:tcBorders>
            <w:shd w:val="clear" w:color="auto" w:fill="auto"/>
            <w:noWrap/>
            <w:vAlign w:val="bottom"/>
            <w:hideMark/>
          </w:tcPr>
          <w:p w14:paraId="211105CF" w14:textId="77777777" w:rsidR="00B50484" w:rsidRPr="00B70F8C" w:rsidRDefault="0044638C" w:rsidP="00B50484">
            <w:pPr>
              <w:spacing w:after="0"/>
              <w:rPr>
                <w:rFonts w:ascii="Museo Sans 300" w:hAnsi="Museo Sans 300"/>
                <w:b/>
                <w:sz w:val="20"/>
                <w:szCs w:val="20"/>
              </w:rPr>
            </w:pPr>
            <w:r w:rsidRPr="00B70F8C">
              <w:rPr>
                <w:rFonts w:ascii="Museo Sans 300" w:hAnsi="Museo Sans 300"/>
                <w:b/>
                <w:sz w:val="20"/>
                <w:szCs w:val="20"/>
              </w:rPr>
              <w:t xml:space="preserve">                       -   </w:t>
            </w:r>
          </w:p>
        </w:tc>
      </w:tr>
      <w:tr w:rsidR="00B50484" w:rsidRPr="00B70F8C" w14:paraId="211105D4" w14:textId="77777777" w:rsidTr="00360AAA">
        <w:trPr>
          <w:trHeight w:val="306"/>
          <w:jc w:val="center"/>
        </w:trPr>
        <w:tc>
          <w:tcPr>
            <w:tcW w:w="1645" w:type="dxa"/>
            <w:tcBorders>
              <w:top w:val="single" w:sz="4" w:space="0" w:color="auto"/>
              <w:left w:val="single" w:sz="4" w:space="0" w:color="auto"/>
              <w:bottom w:val="nil"/>
              <w:right w:val="single" w:sz="4" w:space="0" w:color="auto"/>
            </w:tcBorders>
            <w:shd w:val="clear" w:color="auto" w:fill="auto"/>
            <w:noWrap/>
            <w:vAlign w:val="bottom"/>
            <w:hideMark/>
          </w:tcPr>
          <w:p w14:paraId="211105D1" w14:textId="77777777" w:rsidR="00B50484" w:rsidRPr="00B70F8C" w:rsidRDefault="0044638C" w:rsidP="00B50484">
            <w:pPr>
              <w:spacing w:after="0"/>
              <w:rPr>
                <w:rFonts w:ascii="Museo Sans 300" w:hAnsi="Museo Sans 300"/>
                <w:sz w:val="20"/>
                <w:szCs w:val="20"/>
              </w:rPr>
            </w:pPr>
            <w:r w:rsidRPr="00B70F8C">
              <w:rPr>
                <w:rFonts w:ascii="Museo Sans 300" w:hAnsi="Museo Sans 300"/>
                <w:sz w:val="20"/>
                <w:szCs w:val="20"/>
              </w:rPr>
              <w:t> </w:t>
            </w:r>
          </w:p>
        </w:tc>
        <w:tc>
          <w:tcPr>
            <w:tcW w:w="6441" w:type="dxa"/>
            <w:tcBorders>
              <w:top w:val="single" w:sz="4" w:space="0" w:color="auto"/>
              <w:left w:val="single" w:sz="4" w:space="0" w:color="auto"/>
              <w:bottom w:val="nil"/>
              <w:right w:val="single" w:sz="4" w:space="0" w:color="auto"/>
            </w:tcBorders>
            <w:shd w:val="clear" w:color="auto" w:fill="auto"/>
            <w:noWrap/>
            <w:vAlign w:val="bottom"/>
            <w:hideMark/>
          </w:tcPr>
          <w:p w14:paraId="211105D2" w14:textId="77777777" w:rsidR="00B50484" w:rsidRPr="00B70F8C" w:rsidRDefault="0044638C" w:rsidP="00B50484">
            <w:pPr>
              <w:spacing w:after="0"/>
              <w:rPr>
                <w:rFonts w:ascii="Museo Sans 300" w:hAnsi="Museo Sans 300"/>
                <w:b/>
                <w:bCs/>
                <w:sz w:val="20"/>
                <w:szCs w:val="20"/>
              </w:rPr>
            </w:pPr>
            <w:r w:rsidRPr="00B70F8C">
              <w:rPr>
                <w:rFonts w:ascii="Museo Sans 300" w:hAnsi="Museo Sans 300"/>
                <w:b/>
                <w:bCs/>
                <w:sz w:val="20"/>
                <w:szCs w:val="20"/>
              </w:rPr>
              <w:t>Menos:</w:t>
            </w:r>
          </w:p>
        </w:tc>
        <w:tc>
          <w:tcPr>
            <w:tcW w:w="1611" w:type="dxa"/>
            <w:tcBorders>
              <w:top w:val="single" w:sz="4" w:space="0" w:color="auto"/>
              <w:left w:val="single" w:sz="4" w:space="0" w:color="auto"/>
              <w:bottom w:val="nil"/>
              <w:right w:val="single" w:sz="4" w:space="0" w:color="auto"/>
            </w:tcBorders>
            <w:shd w:val="clear" w:color="auto" w:fill="auto"/>
            <w:noWrap/>
            <w:vAlign w:val="bottom"/>
            <w:hideMark/>
          </w:tcPr>
          <w:p w14:paraId="211105D3" w14:textId="77777777" w:rsidR="00B50484" w:rsidRPr="00B70F8C" w:rsidRDefault="0044638C" w:rsidP="00B50484">
            <w:pPr>
              <w:spacing w:after="0"/>
              <w:rPr>
                <w:rFonts w:ascii="Museo Sans 300" w:hAnsi="Museo Sans 300"/>
                <w:sz w:val="20"/>
                <w:szCs w:val="20"/>
              </w:rPr>
            </w:pPr>
            <w:r w:rsidRPr="00B70F8C">
              <w:rPr>
                <w:rFonts w:ascii="Museo Sans 300" w:hAnsi="Museo Sans 300"/>
                <w:sz w:val="20"/>
                <w:szCs w:val="20"/>
              </w:rPr>
              <w:t> </w:t>
            </w:r>
          </w:p>
        </w:tc>
      </w:tr>
      <w:tr w:rsidR="00B50484" w:rsidRPr="00B70F8C" w14:paraId="211105D8" w14:textId="77777777" w:rsidTr="00360AAA">
        <w:trPr>
          <w:trHeight w:val="291"/>
          <w:jc w:val="center"/>
        </w:trPr>
        <w:tc>
          <w:tcPr>
            <w:tcW w:w="1645" w:type="dxa"/>
            <w:tcBorders>
              <w:top w:val="nil"/>
              <w:left w:val="single" w:sz="4" w:space="0" w:color="auto"/>
              <w:bottom w:val="nil"/>
              <w:right w:val="single" w:sz="4" w:space="0" w:color="auto"/>
            </w:tcBorders>
            <w:shd w:val="clear" w:color="auto" w:fill="auto"/>
            <w:noWrap/>
            <w:vAlign w:val="bottom"/>
            <w:hideMark/>
          </w:tcPr>
          <w:p w14:paraId="211105D5" w14:textId="77777777" w:rsidR="00B50484" w:rsidRPr="00B70F8C" w:rsidRDefault="0044638C" w:rsidP="00B50484">
            <w:pPr>
              <w:spacing w:after="0"/>
              <w:rPr>
                <w:rFonts w:ascii="Museo Sans 300" w:hAnsi="Museo Sans 300"/>
                <w:sz w:val="20"/>
                <w:szCs w:val="20"/>
              </w:rPr>
            </w:pPr>
            <w:r w:rsidRPr="00B70F8C">
              <w:rPr>
                <w:rFonts w:ascii="Museo Sans 300" w:hAnsi="Museo Sans 300"/>
                <w:sz w:val="20"/>
                <w:szCs w:val="20"/>
              </w:rPr>
              <w:t> </w:t>
            </w:r>
          </w:p>
        </w:tc>
        <w:tc>
          <w:tcPr>
            <w:tcW w:w="6441" w:type="dxa"/>
            <w:tcBorders>
              <w:top w:val="nil"/>
              <w:left w:val="single" w:sz="4" w:space="0" w:color="auto"/>
              <w:bottom w:val="nil"/>
              <w:right w:val="single" w:sz="4" w:space="0" w:color="auto"/>
            </w:tcBorders>
            <w:shd w:val="clear" w:color="auto" w:fill="auto"/>
            <w:noWrap/>
            <w:vAlign w:val="bottom"/>
            <w:hideMark/>
          </w:tcPr>
          <w:p w14:paraId="211105D6" w14:textId="77777777" w:rsidR="00B50484" w:rsidRPr="00B70F8C" w:rsidRDefault="0044638C" w:rsidP="00B50484">
            <w:pPr>
              <w:spacing w:after="0"/>
              <w:rPr>
                <w:rFonts w:ascii="Museo Sans 300" w:hAnsi="Museo Sans 300"/>
                <w:b/>
                <w:sz w:val="20"/>
                <w:szCs w:val="20"/>
              </w:rPr>
            </w:pPr>
            <w:r w:rsidRPr="00B70F8C">
              <w:rPr>
                <w:rFonts w:ascii="Museo Sans 300" w:hAnsi="Museo Sans 300"/>
                <w:b/>
                <w:sz w:val="20"/>
                <w:szCs w:val="20"/>
              </w:rPr>
              <w:t>CESIONES Y RETROCESIONES</w:t>
            </w:r>
          </w:p>
        </w:tc>
        <w:tc>
          <w:tcPr>
            <w:tcW w:w="1611" w:type="dxa"/>
            <w:tcBorders>
              <w:top w:val="nil"/>
              <w:left w:val="single" w:sz="4" w:space="0" w:color="auto"/>
              <w:bottom w:val="nil"/>
              <w:right w:val="single" w:sz="4" w:space="0" w:color="auto"/>
            </w:tcBorders>
            <w:shd w:val="clear" w:color="auto" w:fill="auto"/>
            <w:noWrap/>
            <w:vAlign w:val="bottom"/>
            <w:hideMark/>
          </w:tcPr>
          <w:p w14:paraId="211105D7" w14:textId="77777777" w:rsidR="00B50484" w:rsidRPr="00B70F8C" w:rsidRDefault="0044638C" w:rsidP="00B50484">
            <w:pPr>
              <w:spacing w:after="0"/>
              <w:rPr>
                <w:rFonts w:ascii="Museo Sans 300" w:hAnsi="Museo Sans 300"/>
                <w:sz w:val="20"/>
                <w:szCs w:val="20"/>
              </w:rPr>
            </w:pPr>
            <w:r w:rsidRPr="00B70F8C">
              <w:rPr>
                <w:rFonts w:ascii="Museo Sans 300" w:hAnsi="Museo Sans 300"/>
                <w:sz w:val="20"/>
                <w:szCs w:val="20"/>
              </w:rPr>
              <w:t> </w:t>
            </w:r>
          </w:p>
        </w:tc>
      </w:tr>
      <w:tr w:rsidR="00B50484" w:rsidRPr="00B70F8C" w14:paraId="211105DC" w14:textId="77777777" w:rsidTr="00360AAA">
        <w:trPr>
          <w:trHeight w:val="306"/>
          <w:jc w:val="center"/>
        </w:trPr>
        <w:tc>
          <w:tcPr>
            <w:tcW w:w="1645" w:type="dxa"/>
            <w:tcBorders>
              <w:top w:val="nil"/>
              <w:left w:val="single" w:sz="4" w:space="0" w:color="auto"/>
              <w:bottom w:val="nil"/>
              <w:right w:val="single" w:sz="4" w:space="0" w:color="auto"/>
            </w:tcBorders>
            <w:shd w:val="clear" w:color="auto" w:fill="auto"/>
            <w:noWrap/>
            <w:vAlign w:val="bottom"/>
            <w:hideMark/>
          </w:tcPr>
          <w:p w14:paraId="211105D9" w14:textId="77777777" w:rsidR="00B50484" w:rsidRPr="00B70F8C" w:rsidRDefault="0044638C" w:rsidP="00B50484">
            <w:pPr>
              <w:spacing w:after="0"/>
              <w:rPr>
                <w:rFonts w:ascii="Museo Sans 300" w:hAnsi="Museo Sans 300"/>
                <w:bCs/>
                <w:sz w:val="20"/>
                <w:szCs w:val="20"/>
              </w:rPr>
            </w:pPr>
            <w:r w:rsidRPr="00B70F8C">
              <w:rPr>
                <w:rFonts w:ascii="Museo Sans 300" w:hAnsi="Museo Sans 300"/>
                <w:bCs/>
                <w:sz w:val="20"/>
                <w:szCs w:val="20"/>
              </w:rPr>
              <w:t>*</w:t>
            </w:r>
          </w:p>
        </w:tc>
        <w:tc>
          <w:tcPr>
            <w:tcW w:w="6441" w:type="dxa"/>
            <w:tcBorders>
              <w:top w:val="nil"/>
              <w:left w:val="single" w:sz="4" w:space="0" w:color="auto"/>
              <w:bottom w:val="nil"/>
              <w:right w:val="single" w:sz="4" w:space="0" w:color="auto"/>
            </w:tcBorders>
            <w:shd w:val="clear" w:color="auto" w:fill="auto"/>
            <w:noWrap/>
            <w:vAlign w:val="bottom"/>
            <w:hideMark/>
          </w:tcPr>
          <w:p w14:paraId="211105DA" w14:textId="2A435DB9" w:rsidR="00B50484" w:rsidRPr="00B70F8C" w:rsidRDefault="0044638C" w:rsidP="00360AAA">
            <w:pPr>
              <w:spacing w:after="0"/>
              <w:jc w:val="both"/>
              <w:rPr>
                <w:rFonts w:ascii="Museo Sans 300" w:hAnsi="Museo Sans 300"/>
                <w:sz w:val="20"/>
                <w:szCs w:val="20"/>
                <w:lang w:val="es-MX"/>
              </w:rPr>
            </w:pPr>
            <w:r w:rsidRPr="00B70F8C">
              <w:rPr>
                <w:rFonts w:ascii="Museo Sans 300" w:hAnsi="Museo Sans 300"/>
                <w:sz w:val="20"/>
                <w:szCs w:val="20"/>
                <w:lang w:val="es-MX"/>
              </w:rPr>
              <w:t xml:space="preserve">Responsabilidades cedidas a </w:t>
            </w:r>
            <w:proofErr w:type="spellStart"/>
            <w:r w:rsidRPr="00B70F8C">
              <w:rPr>
                <w:rFonts w:ascii="Museo Sans 300" w:hAnsi="Museo Sans 300"/>
                <w:sz w:val="20"/>
                <w:szCs w:val="20"/>
                <w:lang w:val="es-MX"/>
              </w:rPr>
              <w:t>soc.</w:t>
            </w:r>
            <w:proofErr w:type="spellEnd"/>
            <w:r w:rsidRPr="00B70F8C">
              <w:rPr>
                <w:rFonts w:ascii="Museo Sans 300" w:hAnsi="Museo Sans 300"/>
                <w:sz w:val="20"/>
                <w:szCs w:val="20"/>
                <w:lang w:val="es-MX"/>
              </w:rPr>
              <w:t xml:space="preserve"> locales de pólizas </w:t>
            </w:r>
            <w:r w:rsidR="00F06F91" w:rsidRPr="00B70F8C">
              <w:rPr>
                <w:rFonts w:ascii="Museo Sans 300" w:hAnsi="Museo Sans 300"/>
                <w:sz w:val="20"/>
                <w:szCs w:val="20"/>
                <w:lang w:val="es-MX"/>
              </w:rPr>
              <w:t>con terremoto (</w:t>
            </w:r>
            <w:r w:rsidRPr="00B70F8C">
              <w:rPr>
                <w:rFonts w:ascii="Museo Sans 300" w:hAnsi="Museo Sans 300"/>
                <w:sz w:val="20"/>
                <w:szCs w:val="20"/>
                <w:lang w:val="es-MX"/>
              </w:rPr>
              <w:t>zona 1)</w:t>
            </w:r>
          </w:p>
        </w:tc>
        <w:tc>
          <w:tcPr>
            <w:tcW w:w="1611" w:type="dxa"/>
            <w:tcBorders>
              <w:top w:val="nil"/>
              <w:left w:val="single" w:sz="4" w:space="0" w:color="auto"/>
              <w:bottom w:val="nil"/>
              <w:right w:val="single" w:sz="4" w:space="0" w:color="auto"/>
            </w:tcBorders>
            <w:shd w:val="clear" w:color="auto" w:fill="auto"/>
            <w:noWrap/>
            <w:vAlign w:val="bottom"/>
            <w:hideMark/>
          </w:tcPr>
          <w:p w14:paraId="211105DB" w14:textId="77777777" w:rsidR="00B50484" w:rsidRPr="00B70F8C" w:rsidRDefault="0044638C" w:rsidP="00B50484">
            <w:pPr>
              <w:spacing w:after="0"/>
              <w:rPr>
                <w:rFonts w:ascii="Museo Sans 300" w:hAnsi="Museo Sans 300"/>
                <w:sz w:val="20"/>
                <w:szCs w:val="20"/>
                <w:lang w:val="es-MX"/>
              </w:rPr>
            </w:pPr>
            <w:r w:rsidRPr="00B70F8C">
              <w:rPr>
                <w:rFonts w:ascii="Museo Sans 300" w:hAnsi="Museo Sans 300"/>
                <w:sz w:val="20"/>
                <w:szCs w:val="20"/>
                <w:lang w:val="es-MX"/>
              </w:rPr>
              <w:t> </w:t>
            </w:r>
          </w:p>
        </w:tc>
      </w:tr>
      <w:tr w:rsidR="00B50484" w:rsidRPr="00B70F8C" w14:paraId="211105E0" w14:textId="77777777" w:rsidTr="00360AAA">
        <w:trPr>
          <w:trHeight w:val="306"/>
          <w:jc w:val="center"/>
        </w:trPr>
        <w:tc>
          <w:tcPr>
            <w:tcW w:w="1645" w:type="dxa"/>
            <w:tcBorders>
              <w:top w:val="nil"/>
              <w:left w:val="single" w:sz="4" w:space="0" w:color="auto"/>
              <w:bottom w:val="nil"/>
              <w:right w:val="single" w:sz="4" w:space="0" w:color="auto"/>
            </w:tcBorders>
            <w:shd w:val="clear" w:color="auto" w:fill="auto"/>
            <w:noWrap/>
            <w:vAlign w:val="bottom"/>
            <w:hideMark/>
          </w:tcPr>
          <w:p w14:paraId="211105DD" w14:textId="77777777" w:rsidR="00B50484" w:rsidRPr="00B70F8C" w:rsidRDefault="0044638C" w:rsidP="00B50484">
            <w:pPr>
              <w:spacing w:after="0"/>
              <w:rPr>
                <w:rFonts w:ascii="Museo Sans 300" w:hAnsi="Museo Sans 300"/>
                <w:bCs/>
                <w:sz w:val="20"/>
                <w:szCs w:val="20"/>
              </w:rPr>
            </w:pPr>
            <w:r w:rsidRPr="00B70F8C">
              <w:rPr>
                <w:rFonts w:ascii="Museo Sans 300" w:hAnsi="Museo Sans 300"/>
                <w:bCs/>
                <w:sz w:val="20"/>
                <w:szCs w:val="20"/>
              </w:rPr>
              <w:t>610604</w:t>
            </w:r>
          </w:p>
        </w:tc>
        <w:tc>
          <w:tcPr>
            <w:tcW w:w="6441" w:type="dxa"/>
            <w:tcBorders>
              <w:top w:val="nil"/>
              <w:left w:val="single" w:sz="4" w:space="0" w:color="auto"/>
              <w:bottom w:val="nil"/>
              <w:right w:val="single" w:sz="4" w:space="0" w:color="auto"/>
            </w:tcBorders>
            <w:shd w:val="clear" w:color="auto" w:fill="auto"/>
            <w:noWrap/>
            <w:vAlign w:val="bottom"/>
            <w:hideMark/>
          </w:tcPr>
          <w:p w14:paraId="211105DE" w14:textId="77777777" w:rsidR="00B50484" w:rsidRPr="00B70F8C" w:rsidRDefault="0044638C" w:rsidP="00B50484">
            <w:pPr>
              <w:spacing w:after="0"/>
              <w:rPr>
                <w:rFonts w:ascii="Museo Sans 300" w:hAnsi="Museo Sans 300"/>
                <w:sz w:val="20"/>
                <w:szCs w:val="20"/>
                <w:lang w:val="es-MX"/>
              </w:rPr>
            </w:pPr>
            <w:proofErr w:type="spellStart"/>
            <w:r w:rsidRPr="00B70F8C">
              <w:rPr>
                <w:rFonts w:ascii="Museo Sans 300" w:hAnsi="Museo Sans 300"/>
                <w:sz w:val="20"/>
                <w:szCs w:val="20"/>
                <w:lang w:val="es-MX"/>
              </w:rPr>
              <w:t>Resp</w:t>
            </w:r>
            <w:proofErr w:type="spellEnd"/>
            <w:r w:rsidRPr="00B70F8C">
              <w:rPr>
                <w:rFonts w:ascii="Museo Sans 300" w:hAnsi="Museo Sans 300"/>
                <w:sz w:val="20"/>
                <w:szCs w:val="20"/>
                <w:lang w:val="es-MX"/>
              </w:rPr>
              <w:t xml:space="preserve">. cedidas a </w:t>
            </w:r>
            <w:proofErr w:type="spellStart"/>
            <w:r w:rsidRPr="00B70F8C">
              <w:rPr>
                <w:rFonts w:ascii="Museo Sans 300" w:hAnsi="Museo Sans 300"/>
                <w:sz w:val="20"/>
                <w:szCs w:val="20"/>
                <w:lang w:val="es-MX"/>
              </w:rPr>
              <w:t>soc.</w:t>
            </w:r>
            <w:proofErr w:type="spellEnd"/>
            <w:r w:rsidRPr="00B70F8C">
              <w:rPr>
                <w:rFonts w:ascii="Museo Sans 300" w:hAnsi="Museo Sans 300"/>
                <w:sz w:val="20"/>
                <w:szCs w:val="20"/>
                <w:lang w:val="es-MX"/>
              </w:rPr>
              <w:t xml:space="preserve"> de primer orden del exterior con terremoto</w:t>
            </w:r>
          </w:p>
        </w:tc>
        <w:tc>
          <w:tcPr>
            <w:tcW w:w="1611" w:type="dxa"/>
            <w:tcBorders>
              <w:top w:val="nil"/>
              <w:left w:val="single" w:sz="4" w:space="0" w:color="auto"/>
              <w:bottom w:val="nil"/>
              <w:right w:val="single" w:sz="4" w:space="0" w:color="auto"/>
            </w:tcBorders>
            <w:shd w:val="clear" w:color="auto" w:fill="auto"/>
            <w:noWrap/>
            <w:vAlign w:val="bottom"/>
            <w:hideMark/>
          </w:tcPr>
          <w:p w14:paraId="211105DF" w14:textId="77777777" w:rsidR="00B50484" w:rsidRPr="00B70F8C" w:rsidRDefault="0044638C" w:rsidP="00B50484">
            <w:pPr>
              <w:spacing w:after="0"/>
              <w:rPr>
                <w:rFonts w:ascii="Museo Sans 300" w:hAnsi="Museo Sans 300"/>
                <w:sz w:val="20"/>
                <w:szCs w:val="20"/>
                <w:lang w:val="es-MX"/>
              </w:rPr>
            </w:pPr>
            <w:r w:rsidRPr="00B70F8C">
              <w:rPr>
                <w:rFonts w:ascii="Museo Sans 300" w:hAnsi="Museo Sans 300"/>
                <w:sz w:val="20"/>
                <w:szCs w:val="20"/>
                <w:lang w:val="es-MX"/>
              </w:rPr>
              <w:t> </w:t>
            </w:r>
          </w:p>
        </w:tc>
      </w:tr>
      <w:tr w:rsidR="00B50484" w:rsidRPr="00B70F8C" w14:paraId="211105E4" w14:textId="77777777" w:rsidTr="00360AAA">
        <w:trPr>
          <w:trHeight w:val="306"/>
          <w:jc w:val="center"/>
        </w:trPr>
        <w:tc>
          <w:tcPr>
            <w:tcW w:w="1645" w:type="dxa"/>
            <w:tcBorders>
              <w:top w:val="nil"/>
              <w:left w:val="single" w:sz="4" w:space="0" w:color="auto"/>
              <w:bottom w:val="nil"/>
              <w:right w:val="single" w:sz="4" w:space="0" w:color="auto"/>
            </w:tcBorders>
            <w:shd w:val="clear" w:color="auto" w:fill="auto"/>
            <w:noWrap/>
            <w:vAlign w:val="bottom"/>
            <w:hideMark/>
          </w:tcPr>
          <w:p w14:paraId="211105E1" w14:textId="77777777" w:rsidR="00B50484" w:rsidRPr="00B70F8C" w:rsidRDefault="0044638C" w:rsidP="00B50484">
            <w:pPr>
              <w:spacing w:after="0"/>
              <w:rPr>
                <w:rFonts w:ascii="Museo Sans 300" w:hAnsi="Museo Sans 300"/>
                <w:bCs/>
                <w:sz w:val="20"/>
                <w:szCs w:val="20"/>
              </w:rPr>
            </w:pPr>
            <w:r w:rsidRPr="00B70F8C">
              <w:rPr>
                <w:rFonts w:ascii="Museo Sans 300" w:hAnsi="Museo Sans 300"/>
                <w:bCs/>
                <w:sz w:val="20"/>
                <w:szCs w:val="20"/>
              </w:rPr>
              <w:t>610704</w:t>
            </w:r>
          </w:p>
        </w:tc>
        <w:tc>
          <w:tcPr>
            <w:tcW w:w="6441" w:type="dxa"/>
            <w:tcBorders>
              <w:top w:val="nil"/>
              <w:left w:val="single" w:sz="4" w:space="0" w:color="auto"/>
              <w:bottom w:val="nil"/>
              <w:right w:val="single" w:sz="4" w:space="0" w:color="auto"/>
            </w:tcBorders>
            <w:shd w:val="clear" w:color="auto" w:fill="auto"/>
            <w:noWrap/>
            <w:vAlign w:val="bottom"/>
            <w:hideMark/>
          </w:tcPr>
          <w:p w14:paraId="211105E2" w14:textId="5DD87AB5" w:rsidR="00B50484" w:rsidRPr="00B70F8C" w:rsidRDefault="0044638C" w:rsidP="00B50484">
            <w:pPr>
              <w:spacing w:after="0"/>
              <w:rPr>
                <w:rFonts w:ascii="Museo Sans 300" w:hAnsi="Museo Sans 300"/>
                <w:sz w:val="20"/>
                <w:szCs w:val="20"/>
                <w:lang w:val="es-MX"/>
              </w:rPr>
            </w:pPr>
            <w:proofErr w:type="spellStart"/>
            <w:r w:rsidRPr="00B70F8C">
              <w:rPr>
                <w:rFonts w:ascii="Museo Sans 300" w:hAnsi="Museo Sans 300"/>
                <w:sz w:val="20"/>
                <w:szCs w:val="20"/>
                <w:lang w:val="es-MX"/>
              </w:rPr>
              <w:t>Resp</w:t>
            </w:r>
            <w:proofErr w:type="spellEnd"/>
            <w:r w:rsidRPr="00B70F8C">
              <w:rPr>
                <w:rFonts w:ascii="Museo Sans 300" w:hAnsi="Museo Sans 300"/>
                <w:sz w:val="20"/>
                <w:szCs w:val="20"/>
                <w:lang w:val="es-MX"/>
              </w:rPr>
              <w:t>. cedidas a otras sociedades del exterior con terremoto</w:t>
            </w:r>
          </w:p>
        </w:tc>
        <w:tc>
          <w:tcPr>
            <w:tcW w:w="1611" w:type="dxa"/>
            <w:tcBorders>
              <w:top w:val="nil"/>
              <w:left w:val="single" w:sz="4" w:space="0" w:color="auto"/>
              <w:bottom w:val="nil"/>
              <w:right w:val="single" w:sz="4" w:space="0" w:color="auto"/>
            </w:tcBorders>
            <w:shd w:val="clear" w:color="auto" w:fill="auto"/>
            <w:noWrap/>
            <w:vAlign w:val="bottom"/>
            <w:hideMark/>
          </w:tcPr>
          <w:p w14:paraId="211105E3" w14:textId="77777777" w:rsidR="00B50484" w:rsidRPr="00B70F8C" w:rsidRDefault="0044638C" w:rsidP="00B50484">
            <w:pPr>
              <w:spacing w:after="0"/>
              <w:rPr>
                <w:rFonts w:ascii="Museo Sans 300" w:hAnsi="Museo Sans 300"/>
                <w:sz w:val="20"/>
                <w:szCs w:val="20"/>
                <w:lang w:val="es-MX"/>
              </w:rPr>
            </w:pPr>
            <w:r w:rsidRPr="00B70F8C">
              <w:rPr>
                <w:rFonts w:ascii="Museo Sans 300" w:hAnsi="Museo Sans 300"/>
                <w:sz w:val="20"/>
                <w:szCs w:val="20"/>
                <w:lang w:val="es-MX"/>
              </w:rPr>
              <w:t> </w:t>
            </w:r>
          </w:p>
        </w:tc>
      </w:tr>
      <w:tr w:rsidR="00B50484" w:rsidRPr="00B70F8C" w14:paraId="211105E8" w14:textId="77777777" w:rsidTr="00360AAA">
        <w:trPr>
          <w:trHeight w:val="306"/>
          <w:jc w:val="center"/>
        </w:trPr>
        <w:tc>
          <w:tcPr>
            <w:tcW w:w="1645" w:type="dxa"/>
            <w:tcBorders>
              <w:top w:val="nil"/>
              <w:left w:val="single" w:sz="4" w:space="0" w:color="auto"/>
              <w:bottom w:val="nil"/>
              <w:right w:val="single" w:sz="4" w:space="0" w:color="auto"/>
            </w:tcBorders>
            <w:shd w:val="clear" w:color="auto" w:fill="auto"/>
            <w:noWrap/>
            <w:vAlign w:val="bottom"/>
            <w:hideMark/>
          </w:tcPr>
          <w:p w14:paraId="211105E5" w14:textId="77777777" w:rsidR="00B50484" w:rsidRPr="00B70F8C" w:rsidRDefault="0044638C" w:rsidP="00B50484">
            <w:pPr>
              <w:spacing w:after="0"/>
              <w:rPr>
                <w:rFonts w:ascii="Museo Sans 300" w:hAnsi="Museo Sans 300"/>
                <w:bCs/>
                <w:sz w:val="20"/>
                <w:szCs w:val="20"/>
              </w:rPr>
            </w:pPr>
            <w:r w:rsidRPr="00B70F8C">
              <w:rPr>
                <w:rFonts w:ascii="Museo Sans 300" w:hAnsi="Museo Sans 300"/>
                <w:bCs/>
                <w:sz w:val="20"/>
                <w:szCs w:val="20"/>
              </w:rPr>
              <w:t>611104</w:t>
            </w:r>
          </w:p>
        </w:tc>
        <w:tc>
          <w:tcPr>
            <w:tcW w:w="6441" w:type="dxa"/>
            <w:tcBorders>
              <w:top w:val="nil"/>
              <w:left w:val="single" w:sz="4" w:space="0" w:color="auto"/>
              <w:bottom w:val="nil"/>
              <w:right w:val="single" w:sz="4" w:space="0" w:color="auto"/>
            </w:tcBorders>
            <w:shd w:val="clear" w:color="auto" w:fill="auto"/>
            <w:noWrap/>
            <w:vAlign w:val="bottom"/>
            <w:hideMark/>
          </w:tcPr>
          <w:p w14:paraId="211105E6" w14:textId="77777777" w:rsidR="00B50484" w:rsidRPr="00B70F8C" w:rsidRDefault="0044638C" w:rsidP="00B50484">
            <w:pPr>
              <w:spacing w:after="0"/>
              <w:rPr>
                <w:rFonts w:ascii="Museo Sans 300" w:hAnsi="Museo Sans 300"/>
                <w:sz w:val="20"/>
                <w:szCs w:val="20"/>
                <w:lang w:val="es-MX"/>
              </w:rPr>
            </w:pPr>
            <w:proofErr w:type="spellStart"/>
            <w:r w:rsidRPr="00B70F8C">
              <w:rPr>
                <w:rFonts w:ascii="Museo Sans 300" w:hAnsi="Museo Sans 300"/>
                <w:sz w:val="20"/>
                <w:szCs w:val="20"/>
                <w:lang w:val="es-MX"/>
              </w:rPr>
              <w:t>Resp</w:t>
            </w:r>
            <w:proofErr w:type="spellEnd"/>
            <w:r w:rsidRPr="00B70F8C">
              <w:rPr>
                <w:rFonts w:ascii="Museo Sans 300" w:hAnsi="Museo Sans 300"/>
                <w:sz w:val="20"/>
                <w:szCs w:val="20"/>
                <w:lang w:val="es-MX"/>
              </w:rPr>
              <w:t xml:space="preserve">. por retrocesiones a </w:t>
            </w:r>
            <w:proofErr w:type="spellStart"/>
            <w:r w:rsidRPr="00B70F8C">
              <w:rPr>
                <w:rFonts w:ascii="Museo Sans 300" w:hAnsi="Museo Sans 300"/>
                <w:sz w:val="20"/>
                <w:szCs w:val="20"/>
                <w:lang w:val="es-MX"/>
              </w:rPr>
              <w:t>soc.</w:t>
            </w:r>
            <w:proofErr w:type="spellEnd"/>
            <w:r w:rsidRPr="00B70F8C">
              <w:rPr>
                <w:rFonts w:ascii="Museo Sans 300" w:hAnsi="Museo Sans 300"/>
                <w:sz w:val="20"/>
                <w:szCs w:val="20"/>
                <w:lang w:val="es-MX"/>
              </w:rPr>
              <w:t xml:space="preserve"> locales por terremoto</w:t>
            </w:r>
          </w:p>
        </w:tc>
        <w:tc>
          <w:tcPr>
            <w:tcW w:w="1611" w:type="dxa"/>
            <w:tcBorders>
              <w:top w:val="nil"/>
              <w:left w:val="single" w:sz="4" w:space="0" w:color="auto"/>
              <w:bottom w:val="nil"/>
              <w:right w:val="single" w:sz="4" w:space="0" w:color="auto"/>
            </w:tcBorders>
            <w:shd w:val="clear" w:color="auto" w:fill="auto"/>
            <w:noWrap/>
            <w:vAlign w:val="bottom"/>
            <w:hideMark/>
          </w:tcPr>
          <w:p w14:paraId="211105E7" w14:textId="77777777" w:rsidR="00B50484" w:rsidRPr="00B70F8C" w:rsidRDefault="0044638C" w:rsidP="00B50484">
            <w:pPr>
              <w:spacing w:after="0"/>
              <w:rPr>
                <w:rFonts w:ascii="Museo Sans 300" w:hAnsi="Museo Sans 300"/>
                <w:sz w:val="20"/>
                <w:szCs w:val="20"/>
                <w:lang w:val="es-MX"/>
              </w:rPr>
            </w:pPr>
            <w:r w:rsidRPr="00B70F8C">
              <w:rPr>
                <w:rFonts w:ascii="Museo Sans 300" w:hAnsi="Museo Sans 300"/>
                <w:sz w:val="20"/>
                <w:szCs w:val="20"/>
                <w:lang w:val="es-MX"/>
              </w:rPr>
              <w:t> </w:t>
            </w:r>
          </w:p>
        </w:tc>
      </w:tr>
      <w:tr w:rsidR="00B50484" w:rsidRPr="00B70F8C" w14:paraId="211105EC" w14:textId="77777777" w:rsidTr="00360AAA">
        <w:trPr>
          <w:trHeight w:val="306"/>
          <w:jc w:val="center"/>
        </w:trPr>
        <w:tc>
          <w:tcPr>
            <w:tcW w:w="1645" w:type="dxa"/>
            <w:tcBorders>
              <w:top w:val="nil"/>
              <w:left w:val="single" w:sz="4" w:space="0" w:color="auto"/>
              <w:bottom w:val="nil"/>
              <w:right w:val="single" w:sz="4" w:space="0" w:color="auto"/>
            </w:tcBorders>
            <w:shd w:val="clear" w:color="auto" w:fill="auto"/>
            <w:noWrap/>
            <w:hideMark/>
          </w:tcPr>
          <w:p w14:paraId="211105E9" w14:textId="77777777" w:rsidR="00B50484" w:rsidRPr="00B70F8C" w:rsidRDefault="0044638C" w:rsidP="00B50484">
            <w:pPr>
              <w:spacing w:after="0"/>
              <w:rPr>
                <w:rFonts w:ascii="Museo Sans 300" w:hAnsi="Museo Sans 300"/>
                <w:bCs/>
                <w:sz w:val="20"/>
                <w:szCs w:val="20"/>
              </w:rPr>
            </w:pPr>
            <w:r w:rsidRPr="00B70F8C">
              <w:rPr>
                <w:rFonts w:ascii="Museo Sans 300" w:hAnsi="Museo Sans 300"/>
                <w:bCs/>
                <w:sz w:val="20"/>
                <w:szCs w:val="20"/>
              </w:rPr>
              <w:t>611204</w:t>
            </w:r>
          </w:p>
        </w:tc>
        <w:tc>
          <w:tcPr>
            <w:tcW w:w="6441" w:type="dxa"/>
            <w:tcBorders>
              <w:top w:val="nil"/>
              <w:left w:val="single" w:sz="4" w:space="0" w:color="auto"/>
              <w:bottom w:val="nil"/>
              <w:right w:val="single" w:sz="4" w:space="0" w:color="auto"/>
            </w:tcBorders>
            <w:shd w:val="clear" w:color="auto" w:fill="auto"/>
            <w:noWrap/>
            <w:vAlign w:val="bottom"/>
            <w:hideMark/>
          </w:tcPr>
          <w:p w14:paraId="211105EA" w14:textId="77777777" w:rsidR="00B50484" w:rsidRPr="00B70F8C" w:rsidRDefault="0044638C" w:rsidP="00360AAA">
            <w:pPr>
              <w:spacing w:after="0"/>
              <w:jc w:val="both"/>
              <w:rPr>
                <w:rFonts w:ascii="Museo Sans 300" w:hAnsi="Museo Sans 300"/>
                <w:sz w:val="20"/>
                <w:szCs w:val="20"/>
                <w:lang w:val="es-MX"/>
              </w:rPr>
            </w:pPr>
            <w:proofErr w:type="spellStart"/>
            <w:r w:rsidRPr="00B70F8C">
              <w:rPr>
                <w:rFonts w:ascii="Museo Sans 300" w:hAnsi="Museo Sans 300"/>
                <w:sz w:val="20"/>
                <w:szCs w:val="20"/>
                <w:lang w:val="es-MX"/>
              </w:rPr>
              <w:t>Resp</w:t>
            </w:r>
            <w:proofErr w:type="spellEnd"/>
            <w:r w:rsidRPr="00B70F8C">
              <w:rPr>
                <w:rFonts w:ascii="Museo Sans 300" w:hAnsi="Museo Sans 300"/>
                <w:sz w:val="20"/>
                <w:szCs w:val="20"/>
                <w:lang w:val="es-MX"/>
              </w:rPr>
              <w:t xml:space="preserve">. por retrocesiones a </w:t>
            </w:r>
            <w:proofErr w:type="spellStart"/>
            <w:r w:rsidRPr="00B70F8C">
              <w:rPr>
                <w:rFonts w:ascii="Museo Sans 300" w:hAnsi="Museo Sans 300"/>
                <w:sz w:val="20"/>
                <w:szCs w:val="20"/>
                <w:lang w:val="es-MX"/>
              </w:rPr>
              <w:t>soc.</w:t>
            </w:r>
            <w:proofErr w:type="spellEnd"/>
            <w:r w:rsidRPr="00B70F8C">
              <w:rPr>
                <w:rFonts w:ascii="Museo Sans 300" w:hAnsi="Museo Sans 300"/>
                <w:sz w:val="20"/>
                <w:szCs w:val="20"/>
                <w:lang w:val="es-MX"/>
              </w:rPr>
              <w:t xml:space="preserve"> de primer orden del exterior por terremoto</w:t>
            </w:r>
          </w:p>
        </w:tc>
        <w:tc>
          <w:tcPr>
            <w:tcW w:w="1611" w:type="dxa"/>
            <w:tcBorders>
              <w:top w:val="nil"/>
              <w:left w:val="single" w:sz="4" w:space="0" w:color="auto"/>
              <w:bottom w:val="nil"/>
              <w:right w:val="single" w:sz="4" w:space="0" w:color="auto"/>
            </w:tcBorders>
            <w:shd w:val="clear" w:color="auto" w:fill="auto"/>
            <w:noWrap/>
            <w:vAlign w:val="bottom"/>
            <w:hideMark/>
          </w:tcPr>
          <w:p w14:paraId="211105EB" w14:textId="77777777" w:rsidR="00B50484" w:rsidRPr="00B70F8C" w:rsidRDefault="0044638C" w:rsidP="00B50484">
            <w:pPr>
              <w:spacing w:after="0"/>
              <w:rPr>
                <w:rFonts w:ascii="Museo Sans 300" w:hAnsi="Museo Sans 300"/>
                <w:sz w:val="20"/>
                <w:szCs w:val="20"/>
                <w:lang w:val="es-MX"/>
              </w:rPr>
            </w:pPr>
            <w:r w:rsidRPr="00B70F8C">
              <w:rPr>
                <w:rFonts w:ascii="Museo Sans 300" w:hAnsi="Museo Sans 300"/>
                <w:sz w:val="20"/>
                <w:szCs w:val="20"/>
                <w:lang w:val="es-MX"/>
              </w:rPr>
              <w:t> </w:t>
            </w:r>
          </w:p>
        </w:tc>
      </w:tr>
      <w:tr w:rsidR="00B50484" w:rsidRPr="00B70F8C" w14:paraId="211105F0" w14:textId="77777777" w:rsidTr="00360AAA">
        <w:trPr>
          <w:trHeight w:val="306"/>
          <w:jc w:val="center"/>
        </w:trPr>
        <w:tc>
          <w:tcPr>
            <w:tcW w:w="1645" w:type="dxa"/>
            <w:tcBorders>
              <w:top w:val="nil"/>
              <w:left w:val="single" w:sz="4" w:space="0" w:color="auto"/>
              <w:bottom w:val="nil"/>
              <w:right w:val="single" w:sz="4" w:space="0" w:color="auto"/>
            </w:tcBorders>
            <w:shd w:val="clear" w:color="auto" w:fill="auto"/>
            <w:noWrap/>
            <w:vAlign w:val="bottom"/>
            <w:hideMark/>
          </w:tcPr>
          <w:p w14:paraId="211105ED" w14:textId="77777777" w:rsidR="00B50484" w:rsidRPr="00B70F8C" w:rsidRDefault="0044638C" w:rsidP="00B50484">
            <w:pPr>
              <w:spacing w:after="0"/>
              <w:rPr>
                <w:rFonts w:ascii="Museo Sans 300" w:hAnsi="Museo Sans 300"/>
                <w:bCs/>
                <w:sz w:val="20"/>
                <w:szCs w:val="20"/>
              </w:rPr>
            </w:pPr>
            <w:r w:rsidRPr="00B70F8C">
              <w:rPr>
                <w:rFonts w:ascii="Museo Sans 300" w:hAnsi="Museo Sans 300"/>
                <w:bCs/>
                <w:sz w:val="20"/>
                <w:szCs w:val="20"/>
              </w:rPr>
              <w:t>611304</w:t>
            </w:r>
          </w:p>
        </w:tc>
        <w:tc>
          <w:tcPr>
            <w:tcW w:w="6441" w:type="dxa"/>
            <w:tcBorders>
              <w:top w:val="nil"/>
              <w:left w:val="single" w:sz="4" w:space="0" w:color="auto"/>
              <w:bottom w:val="nil"/>
              <w:right w:val="single" w:sz="4" w:space="0" w:color="auto"/>
            </w:tcBorders>
            <w:shd w:val="clear" w:color="auto" w:fill="auto"/>
            <w:noWrap/>
            <w:vAlign w:val="bottom"/>
            <w:hideMark/>
          </w:tcPr>
          <w:p w14:paraId="211105EE" w14:textId="77777777" w:rsidR="00B50484" w:rsidRPr="00B70F8C" w:rsidRDefault="0044638C" w:rsidP="00B50484">
            <w:pPr>
              <w:spacing w:after="0"/>
              <w:rPr>
                <w:rFonts w:ascii="Museo Sans 300" w:hAnsi="Museo Sans 300"/>
                <w:sz w:val="20"/>
                <w:szCs w:val="20"/>
                <w:lang w:val="es-MX"/>
              </w:rPr>
            </w:pPr>
            <w:proofErr w:type="spellStart"/>
            <w:r w:rsidRPr="00B70F8C">
              <w:rPr>
                <w:rFonts w:ascii="Museo Sans 300" w:hAnsi="Museo Sans 300"/>
                <w:sz w:val="20"/>
                <w:szCs w:val="20"/>
                <w:lang w:val="es-MX"/>
              </w:rPr>
              <w:t>Resp</w:t>
            </w:r>
            <w:proofErr w:type="spellEnd"/>
            <w:r w:rsidRPr="00B70F8C">
              <w:rPr>
                <w:rFonts w:ascii="Museo Sans 300" w:hAnsi="Museo Sans 300"/>
                <w:sz w:val="20"/>
                <w:szCs w:val="20"/>
                <w:lang w:val="es-MX"/>
              </w:rPr>
              <w:t xml:space="preserve">. por retrocesiones a otras </w:t>
            </w:r>
            <w:proofErr w:type="spellStart"/>
            <w:r w:rsidRPr="00B70F8C">
              <w:rPr>
                <w:rFonts w:ascii="Museo Sans 300" w:hAnsi="Museo Sans 300"/>
                <w:sz w:val="20"/>
                <w:szCs w:val="20"/>
                <w:lang w:val="es-MX"/>
              </w:rPr>
              <w:t>soc.</w:t>
            </w:r>
            <w:proofErr w:type="spellEnd"/>
            <w:r w:rsidRPr="00B70F8C">
              <w:rPr>
                <w:rFonts w:ascii="Museo Sans 300" w:hAnsi="Museo Sans 300"/>
                <w:sz w:val="20"/>
                <w:szCs w:val="20"/>
                <w:lang w:val="es-MX"/>
              </w:rPr>
              <w:t xml:space="preserve"> del exterior por terremoto.</w:t>
            </w:r>
          </w:p>
        </w:tc>
        <w:tc>
          <w:tcPr>
            <w:tcW w:w="1611" w:type="dxa"/>
            <w:tcBorders>
              <w:top w:val="nil"/>
              <w:left w:val="single" w:sz="4" w:space="0" w:color="auto"/>
              <w:bottom w:val="nil"/>
              <w:right w:val="single" w:sz="4" w:space="0" w:color="auto"/>
            </w:tcBorders>
            <w:shd w:val="clear" w:color="auto" w:fill="auto"/>
            <w:noWrap/>
            <w:vAlign w:val="bottom"/>
            <w:hideMark/>
          </w:tcPr>
          <w:p w14:paraId="211105EF" w14:textId="77777777" w:rsidR="00B50484" w:rsidRPr="00B70F8C" w:rsidRDefault="0044638C" w:rsidP="00B50484">
            <w:pPr>
              <w:spacing w:after="0"/>
              <w:rPr>
                <w:rFonts w:ascii="Museo Sans 300" w:hAnsi="Museo Sans 300"/>
                <w:sz w:val="20"/>
                <w:szCs w:val="20"/>
                <w:lang w:val="es-MX"/>
              </w:rPr>
            </w:pPr>
            <w:r w:rsidRPr="00B70F8C">
              <w:rPr>
                <w:rFonts w:ascii="Museo Sans 300" w:hAnsi="Museo Sans 300"/>
                <w:sz w:val="20"/>
                <w:szCs w:val="20"/>
                <w:lang w:val="es-MX"/>
              </w:rPr>
              <w:t> </w:t>
            </w:r>
          </w:p>
        </w:tc>
      </w:tr>
      <w:tr w:rsidR="00B50484" w:rsidRPr="00B70F8C" w14:paraId="211105F4" w14:textId="77777777" w:rsidTr="00360AAA">
        <w:trPr>
          <w:trHeight w:val="291"/>
          <w:jc w:val="center"/>
        </w:trPr>
        <w:tc>
          <w:tcPr>
            <w:tcW w:w="1645" w:type="dxa"/>
            <w:tcBorders>
              <w:top w:val="nil"/>
              <w:left w:val="single" w:sz="4" w:space="0" w:color="auto"/>
              <w:bottom w:val="nil"/>
              <w:right w:val="single" w:sz="4" w:space="0" w:color="auto"/>
            </w:tcBorders>
            <w:shd w:val="clear" w:color="auto" w:fill="auto"/>
            <w:noWrap/>
            <w:vAlign w:val="bottom"/>
            <w:hideMark/>
          </w:tcPr>
          <w:p w14:paraId="211105F1" w14:textId="77777777" w:rsidR="00B50484" w:rsidRPr="00B70F8C" w:rsidRDefault="0044638C" w:rsidP="00B50484">
            <w:pPr>
              <w:spacing w:after="0"/>
              <w:rPr>
                <w:rFonts w:ascii="Museo Sans 300" w:hAnsi="Museo Sans 300"/>
                <w:sz w:val="20"/>
                <w:szCs w:val="20"/>
                <w:lang w:val="es-MX"/>
              </w:rPr>
            </w:pPr>
            <w:r w:rsidRPr="00B70F8C">
              <w:rPr>
                <w:rFonts w:ascii="Museo Sans 300" w:hAnsi="Museo Sans 300"/>
                <w:sz w:val="20"/>
                <w:szCs w:val="20"/>
                <w:lang w:val="es-MX"/>
              </w:rPr>
              <w:t> </w:t>
            </w:r>
          </w:p>
        </w:tc>
        <w:tc>
          <w:tcPr>
            <w:tcW w:w="6441" w:type="dxa"/>
            <w:tcBorders>
              <w:top w:val="nil"/>
              <w:left w:val="single" w:sz="4" w:space="0" w:color="auto"/>
              <w:bottom w:val="nil"/>
              <w:right w:val="single" w:sz="4" w:space="0" w:color="auto"/>
            </w:tcBorders>
            <w:shd w:val="clear" w:color="auto" w:fill="auto"/>
            <w:noWrap/>
            <w:vAlign w:val="bottom"/>
            <w:hideMark/>
          </w:tcPr>
          <w:p w14:paraId="211105F2" w14:textId="77777777" w:rsidR="00B50484" w:rsidRPr="00B70F8C" w:rsidRDefault="0044638C" w:rsidP="00B50484">
            <w:pPr>
              <w:spacing w:after="0"/>
              <w:jc w:val="center"/>
              <w:rPr>
                <w:rFonts w:ascii="Museo Sans 300" w:hAnsi="Museo Sans 300"/>
                <w:b/>
                <w:sz w:val="20"/>
                <w:szCs w:val="20"/>
              </w:rPr>
            </w:pPr>
            <w:r w:rsidRPr="00B70F8C">
              <w:rPr>
                <w:rFonts w:ascii="Museo Sans 300" w:hAnsi="Museo Sans 300"/>
                <w:b/>
                <w:sz w:val="20"/>
                <w:szCs w:val="20"/>
              </w:rPr>
              <w:t>SUB TOTAL</w:t>
            </w:r>
          </w:p>
        </w:tc>
        <w:tc>
          <w:tcPr>
            <w:tcW w:w="1611" w:type="dxa"/>
            <w:tcBorders>
              <w:top w:val="nil"/>
              <w:left w:val="single" w:sz="4" w:space="0" w:color="auto"/>
              <w:bottom w:val="nil"/>
              <w:right w:val="single" w:sz="4" w:space="0" w:color="auto"/>
            </w:tcBorders>
            <w:shd w:val="clear" w:color="auto" w:fill="auto"/>
            <w:noWrap/>
            <w:vAlign w:val="bottom"/>
            <w:hideMark/>
          </w:tcPr>
          <w:p w14:paraId="211105F3" w14:textId="77777777" w:rsidR="00B50484" w:rsidRPr="00B70F8C" w:rsidRDefault="0044638C" w:rsidP="00B50484">
            <w:pPr>
              <w:spacing w:after="0"/>
              <w:rPr>
                <w:rFonts w:ascii="Museo Sans 300" w:hAnsi="Museo Sans 300"/>
                <w:sz w:val="20"/>
                <w:szCs w:val="20"/>
              </w:rPr>
            </w:pPr>
            <w:r w:rsidRPr="00B70F8C">
              <w:rPr>
                <w:rFonts w:ascii="Museo Sans 300" w:hAnsi="Museo Sans 300"/>
                <w:sz w:val="20"/>
                <w:szCs w:val="20"/>
              </w:rPr>
              <w:t xml:space="preserve">                       -   </w:t>
            </w:r>
          </w:p>
        </w:tc>
      </w:tr>
      <w:tr w:rsidR="00B50484" w:rsidRPr="00B70F8C" w14:paraId="211105F8" w14:textId="77777777" w:rsidTr="00360AAA">
        <w:trPr>
          <w:trHeight w:val="291"/>
          <w:jc w:val="center"/>
        </w:trPr>
        <w:tc>
          <w:tcPr>
            <w:tcW w:w="1645" w:type="dxa"/>
            <w:tcBorders>
              <w:left w:val="single" w:sz="4" w:space="0" w:color="auto"/>
              <w:right w:val="single" w:sz="4" w:space="0" w:color="auto"/>
            </w:tcBorders>
            <w:shd w:val="clear" w:color="auto" w:fill="auto"/>
            <w:noWrap/>
            <w:vAlign w:val="bottom"/>
            <w:hideMark/>
          </w:tcPr>
          <w:p w14:paraId="211105F5" w14:textId="77777777" w:rsidR="00B50484" w:rsidRPr="00B70F8C" w:rsidRDefault="0044638C" w:rsidP="00B50484">
            <w:pPr>
              <w:spacing w:after="0"/>
              <w:rPr>
                <w:rFonts w:ascii="Museo Sans 300" w:hAnsi="Museo Sans 300"/>
                <w:b/>
                <w:sz w:val="20"/>
                <w:szCs w:val="20"/>
              </w:rPr>
            </w:pPr>
            <w:r w:rsidRPr="00B70F8C">
              <w:rPr>
                <w:rFonts w:ascii="Museo Sans 300" w:hAnsi="Museo Sans 300"/>
                <w:b/>
                <w:sz w:val="20"/>
                <w:szCs w:val="20"/>
              </w:rPr>
              <w:t> </w:t>
            </w:r>
          </w:p>
        </w:tc>
        <w:tc>
          <w:tcPr>
            <w:tcW w:w="6441" w:type="dxa"/>
            <w:tcBorders>
              <w:left w:val="single" w:sz="4" w:space="0" w:color="auto"/>
              <w:right w:val="single" w:sz="4" w:space="0" w:color="auto"/>
            </w:tcBorders>
            <w:shd w:val="clear" w:color="auto" w:fill="auto"/>
            <w:noWrap/>
            <w:vAlign w:val="bottom"/>
            <w:hideMark/>
          </w:tcPr>
          <w:p w14:paraId="211105F6" w14:textId="77777777" w:rsidR="00B50484" w:rsidRPr="00B70F8C" w:rsidRDefault="0044638C" w:rsidP="00B50484">
            <w:pPr>
              <w:spacing w:after="0"/>
              <w:rPr>
                <w:rFonts w:ascii="Museo Sans 300" w:hAnsi="Museo Sans 300"/>
                <w:b/>
                <w:sz w:val="20"/>
                <w:szCs w:val="20"/>
              </w:rPr>
            </w:pPr>
            <w:r w:rsidRPr="00B70F8C">
              <w:rPr>
                <w:rFonts w:ascii="Museo Sans 300" w:hAnsi="Museo Sans 300"/>
                <w:b/>
                <w:sz w:val="20"/>
                <w:szCs w:val="20"/>
              </w:rPr>
              <w:t>RESPONSABILIDADES RETENIDAS Y VIGENTES</w:t>
            </w:r>
          </w:p>
        </w:tc>
        <w:tc>
          <w:tcPr>
            <w:tcW w:w="1611" w:type="dxa"/>
            <w:tcBorders>
              <w:left w:val="single" w:sz="4" w:space="0" w:color="auto"/>
              <w:right w:val="single" w:sz="4" w:space="0" w:color="auto"/>
            </w:tcBorders>
            <w:shd w:val="clear" w:color="auto" w:fill="auto"/>
            <w:noWrap/>
            <w:vAlign w:val="bottom"/>
            <w:hideMark/>
          </w:tcPr>
          <w:p w14:paraId="211105F7" w14:textId="77777777" w:rsidR="00B50484" w:rsidRPr="00B70F8C" w:rsidRDefault="0044638C" w:rsidP="00B50484">
            <w:pPr>
              <w:spacing w:after="0"/>
              <w:rPr>
                <w:rFonts w:ascii="Museo Sans 300" w:hAnsi="Museo Sans 300"/>
                <w:b/>
                <w:sz w:val="20"/>
                <w:szCs w:val="20"/>
              </w:rPr>
            </w:pPr>
            <w:r w:rsidRPr="00B70F8C">
              <w:rPr>
                <w:rFonts w:ascii="Museo Sans 300" w:hAnsi="Museo Sans 300"/>
                <w:b/>
                <w:sz w:val="20"/>
                <w:szCs w:val="20"/>
              </w:rPr>
              <w:t xml:space="preserve">                       -   </w:t>
            </w:r>
          </w:p>
        </w:tc>
      </w:tr>
      <w:tr w:rsidR="00B50484" w:rsidRPr="00B70F8C" w14:paraId="211105FC" w14:textId="77777777" w:rsidTr="00360AAA">
        <w:trPr>
          <w:trHeight w:val="291"/>
          <w:jc w:val="center"/>
        </w:trPr>
        <w:tc>
          <w:tcPr>
            <w:tcW w:w="1645" w:type="dxa"/>
            <w:tcBorders>
              <w:left w:val="single" w:sz="4" w:space="0" w:color="auto"/>
              <w:right w:val="single" w:sz="4" w:space="0" w:color="auto"/>
            </w:tcBorders>
            <w:shd w:val="clear" w:color="auto" w:fill="auto"/>
            <w:noWrap/>
            <w:vAlign w:val="bottom"/>
            <w:hideMark/>
          </w:tcPr>
          <w:p w14:paraId="211105F9" w14:textId="77777777" w:rsidR="00B50484" w:rsidRPr="00B70F8C" w:rsidRDefault="0044638C" w:rsidP="00B50484">
            <w:pPr>
              <w:spacing w:after="0"/>
              <w:rPr>
                <w:rFonts w:ascii="Museo Sans 300" w:hAnsi="Museo Sans 300"/>
                <w:b/>
                <w:sz w:val="20"/>
                <w:szCs w:val="20"/>
              </w:rPr>
            </w:pPr>
            <w:r w:rsidRPr="00B70F8C">
              <w:rPr>
                <w:rFonts w:ascii="Museo Sans 300" w:hAnsi="Museo Sans 300"/>
                <w:b/>
                <w:sz w:val="20"/>
                <w:szCs w:val="20"/>
              </w:rPr>
              <w:t> </w:t>
            </w:r>
          </w:p>
        </w:tc>
        <w:tc>
          <w:tcPr>
            <w:tcW w:w="6441" w:type="dxa"/>
            <w:tcBorders>
              <w:left w:val="single" w:sz="4" w:space="0" w:color="auto"/>
              <w:right w:val="single" w:sz="4" w:space="0" w:color="auto"/>
            </w:tcBorders>
            <w:shd w:val="clear" w:color="auto" w:fill="auto"/>
            <w:noWrap/>
            <w:vAlign w:val="bottom"/>
            <w:hideMark/>
          </w:tcPr>
          <w:p w14:paraId="211105FA" w14:textId="77777777" w:rsidR="00B50484" w:rsidRPr="00B70F8C" w:rsidRDefault="0044638C" w:rsidP="00B50484">
            <w:pPr>
              <w:spacing w:after="0"/>
              <w:rPr>
                <w:rFonts w:ascii="Museo Sans 300" w:hAnsi="Museo Sans 300"/>
                <w:b/>
                <w:sz w:val="20"/>
                <w:szCs w:val="20"/>
              </w:rPr>
            </w:pPr>
            <w:r w:rsidRPr="00B70F8C">
              <w:rPr>
                <w:rFonts w:ascii="Museo Sans 300" w:hAnsi="Museo Sans 300"/>
                <w:b/>
                <w:sz w:val="20"/>
                <w:szCs w:val="20"/>
              </w:rPr>
              <w:t>DEDUCIBLES</w:t>
            </w:r>
          </w:p>
        </w:tc>
        <w:tc>
          <w:tcPr>
            <w:tcW w:w="1611" w:type="dxa"/>
            <w:tcBorders>
              <w:left w:val="single" w:sz="4" w:space="0" w:color="auto"/>
              <w:right w:val="single" w:sz="4" w:space="0" w:color="auto"/>
            </w:tcBorders>
            <w:shd w:val="clear" w:color="auto" w:fill="auto"/>
            <w:noWrap/>
            <w:vAlign w:val="bottom"/>
            <w:hideMark/>
          </w:tcPr>
          <w:p w14:paraId="211105FB" w14:textId="77777777" w:rsidR="00B50484" w:rsidRPr="00B70F8C" w:rsidRDefault="0044638C" w:rsidP="00B50484">
            <w:pPr>
              <w:spacing w:after="0"/>
              <w:rPr>
                <w:rFonts w:ascii="Museo Sans 300" w:hAnsi="Museo Sans 300"/>
                <w:b/>
                <w:sz w:val="20"/>
                <w:szCs w:val="20"/>
              </w:rPr>
            </w:pPr>
            <w:r w:rsidRPr="00B70F8C">
              <w:rPr>
                <w:rFonts w:ascii="Museo Sans 300" w:hAnsi="Museo Sans 300"/>
                <w:b/>
                <w:sz w:val="20"/>
                <w:szCs w:val="20"/>
              </w:rPr>
              <w:t xml:space="preserve">                       -   </w:t>
            </w:r>
          </w:p>
        </w:tc>
      </w:tr>
      <w:tr w:rsidR="00B50484" w:rsidRPr="00B70F8C" w14:paraId="21110600" w14:textId="77777777" w:rsidTr="00360AAA">
        <w:trPr>
          <w:trHeight w:val="291"/>
          <w:jc w:val="center"/>
        </w:trPr>
        <w:tc>
          <w:tcPr>
            <w:tcW w:w="1645" w:type="dxa"/>
            <w:tcBorders>
              <w:left w:val="single" w:sz="4" w:space="0" w:color="auto"/>
              <w:right w:val="single" w:sz="4" w:space="0" w:color="auto"/>
            </w:tcBorders>
            <w:shd w:val="clear" w:color="auto" w:fill="auto"/>
            <w:noWrap/>
            <w:vAlign w:val="bottom"/>
            <w:hideMark/>
          </w:tcPr>
          <w:p w14:paraId="211105FD" w14:textId="77777777" w:rsidR="00B50484" w:rsidRPr="00B70F8C" w:rsidRDefault="0044638C" w:rsidP="00B50484">
            <w:pPr>
              <w:spacing w:after="0"/>
              <w:rPr>
                <w:rFonts w:ascii="Museo Sans 300" w:hAnsi="Museo Sans 300"/>
                <w:b/>
                <w:sz w:val="20"/>
                <w:szCs w:val="20"/>
              </w:rPr>
            </w:pPr>
            <w:r w:rsidRPr="00B70F8C">
              <w:rPr>
                <w:rFonts w:ascii="Museo Sans 300" w:hAnsi="Museo Sans 300"/>
                <w:b/>
                <w:sz w:val="20"/>
                <w:szCs w:val="20"/>
              </w:rPr>
              <w:t> </w:t>
            </w:r>
          </w:p>
        </w:tc>
        <w:tc>
          <w:tcPr>
            <w:tcW w:w="6441" w:type="dxa"/>
            <w:tcBorders>
              <w:left w:val="single" w:sz="4" w:space="0" w:color="auto"/>
              <w:right w:val="single" w:sz="4" w:space="0" w:color="auto"/>
            </w:tcBorders>
            <w:shd w:val="clear" w:color="auto" w:fill="auto"/>
            <w:noWrap/>
            <w:vAlign w:val="bottom"/>
            <w:hideMark/>
          </w:tcPr>
          <w:p w14:paraId="211105FE" w14:textId="77777777" w:rsidR="00B50484" w:rsidRPr="00B70F8C" w:rsidRDefault="0044638C" w:rsidP="00B50484">
            <w:pPr>
              <w:spacing w:after="0"/>
              <w:rPr>
                <w:rFonts w:ascii="Museo Sans 300" w:hAnsi="Museo Sans 300"/>
                <w:b/>
                <w:sz w:val="20"/>
                <w:szCs w:val="20"/>
              </w:rPr>
            </w:pPr>
            <w:r w:rsidRPr="00B70F8C">
              <w:rPr>
                <w:rFonts w:ascii="Museo Sans 300" w:hAnsi="Museo Sans 300"/>
                <w:b/>
                <w:sz w:val="20"/>
                <w:szCs w:val="20"/>
              </w:rPr>
              <w:t>COASEGURO</w:t>
            </w:r>
          </w:p>
        </w:tc>
        <w:tc>
          <w:tcPr>
            <w:tcW w:w="1611" w:type="dxa"/>
            <w:tcBorders>
              <w:left w:val="single" w:sz="4" w:space="0" w:color="auto"/>
              <w:right w:val="single" w:sz="4" w:space="0" w:color="auto"/>
            </w:tcBorders>
            <w:shd w:val="clear" w:color="auto" w:fill="auto"/>
            <w:noWrap/>
            <w:vAlign w:val="bottom"/>
            <w:hideMark/>
          </w:tcPr>
          <w:p w14:paraId="211105FF" w14:textId="77777777" w:rsidR="00B50484" w:rsidRPr="00B70F8C" w:rsidRDefault="0044638C" w:rsidP="00B50484">
            <w:pPr>
              <w:spacing w:after="0"/>
              <w:rPr>
                <w:rFonts w:ascii="Museo Sans 300" w:hAnsi="Museo Sans 300"/>
                <w:b/>
                <w:sz w:val="20"/>
                <w:szCs w:val="20"/>
              </w:rPr>
            </w:pPr>
            <w:r w:rsidRPr="00B70F8C">
              <w:rPr>
                <w:rFonts w:ascii="Museo Sans 300" w:hAnsi="Museo Sans 300"/>
                <w:b/>
                <w:sz w:val="20"/>
                <w:szCs w:val="20"/>
              </w:rPr>
              <w:t> </w:t>
            </w:r>
          </w:p>
        </w:tc>
      </w:tr>
      <w:tr w:rsidR="00B50484" w:rsidRPr="00B70F8C" w14:paraId="21110604" w14:textId="77777777" w:rsidTr="00360AAA">
        <w:trPr>
          <w:trHeight w:val="291"/>
          <w:jc w:val="center"/>
        </w:trPr>
        <w:tc>
          <w:tcPr>
            <w:tcW w:w="1645" w:type="dxa"/>
            <w:tcBorders>
              <w:left w:val="single" w:sz="4" w:space="0" w:color="auto"/>
              <w:bottom w:val="single" w:sz="4" w:space="0" w:color="auto"/>
              <w:right w:val="single" w:sz="4" w:space="0" w:color="auto"/>
            </w:tcBorders>
            <w:shd w:val="clear" w:color="auto" w:fill="auto"/>
            <w:noWrap/>
            <w:vAlign w:val="bottom"/>
            <w:hideMark/>
          </w:tcPr>
          <w:p w14:paraId="21110601" w14:textId="77777777" w:rsidR="00B50484" w:rsidRPr="00B70F8C" w:rsidRDefault="0044638C" w:rsidP="00B50484">
            <w:pPr>
              <w:spacing w:after="0"/>
              <w:rPr>
                <w:rFonts w:ascii="Museo Sans 300" w:hAnsi="Museo Sans 300"/>
                <w:b/>
                <w:sz w:val="20"/>
                <w:szCs w:val="20"/>
              </w:rPr>
            </w:pPr>
            <w:r w:rsidRPr="00B70F8C">
              <w:rPr>
                <w:rFonts w:ascii="Museo Sans 300" w:hAnsi="Museo Sans 300"/>
                <w:b/>
                <w:sz w:val="20"/>
                <w:szCs w:val="20"/>
              </w:rPr>
              <w:t> </w:t>
            </w:r>
          </w:p>
        </w:tc>
        <w:tc>
          <w:tcPr>
            <w:tcW w:w="6441" w:type="dxa"/>
            <w:tcBorders>
              <w:left w:val="single" w:sz="4" w:space="0" w:color="auto"/>
              <w:bottom w:val="single" w:sz="4" w:space="0" w:color="auto"/>
              <w:right w:val="single" w:sz="4" w:space="0" w:color="auto"/>
            </w:tcBorders>
            <w:shd w:val="clear" w:color="auto" w:fill="auto"/>
            <w:noWrap/>
            <w:vAlign w:val="bottom"/>
            <w:hideMark/>
          </w:tcPr>
          <w:p w14:paraId="21110602" w14:textId="0E597436" w:rsidR="00B50484" w:rsidRPr="00B70F8C" w:rsidRDefault="0044638C" w:rsidP="002B4F6A">
            <w:pPr>
              <w:spacing w:after="0"/>
              <w:rPr>
                <w:rFonts w:ascii="Museo Sans 300" w:hAnsi="Museo Sans 300"/>
                <w:b/>
                <w:sz w:val="20"/>
                <w:szCs w:val="20"/>
                <w:lang w:val="es-MX"/>
              </w:rPr>
            </w:pPr>
            <w:r w:rsidRPr="00B70F8C">
              <w:rPr>
                <w:rFonts w:ascii="Museo Sans 300" w:hAnsi="Museo Sans 300"/>
                <w:b/>
                <w:sz w:val="20"/>
                <w:szCs w:val="20"/>
                <w:lang w:val="es-MX"/>
              </w:rPr>
              <w:t>SUMA REASEGURADA EN CONTRATO DE EXCESO DE P</w:t>
            </w:r>
            <w:r w:rsidR="002B4F6A" w:rsidRPr="00B70F8C">
              <w:rPr>
                <w:rFonts w:ascii="Museo Sans 300" w:hAnsi="Museo Sans 300"/>
                <w:b/>
                <w:sz w:val="20"/>
                <w:szCs w:val="20"/>
                <w:lang w:val="es-MX"/>
              </w:rPr>
              <w:t>E</w:t>
            </w:r>
            <w:r w:rsidRPr="00B70F8C">
              <w:rPr>
                <w:rFonts w:ascii="Museo Sans 300" w:hAnsi="Museo Sans 300"/>
                <w:b/>
                <w:sz w:val="20"/>
                <w:szCs w:val="20"/>
                <w:lang w:val="es-MX"/>
              </w:rPr>
              <w:t>RDIDA</w:t>
            </w:r>
          </w:p>
        </w:tc>
        <w:tc>
          <w:tcPr>
            <w:tcW w:w="1611" w:type="dxa"/>
            <w:tcBorders>
              <w:left w:val="single" w:sz="4" w:space="0" w:color="auto"/>
              <w:bottom w:val="single" w:sz="4" w:space="0" w:color="auto"/>
              <w:right w:val="single" w:sz="4" w:space="0" w:color="auto"/>
            </w:tcBorders>
            <w:shd w:val="clear" w:color="auto" w:fill="auto"/>
            <w:noWrap/>
            <w:vAlign w:val="bottom"/>
            <w:hideMark/>
          </w:tcPr>
          <w:p w14:paraId="21110603" w14:textId="77777777" w:rsidR="00B50484" w:rsidRPr="00B70F8C" w:rsidRDefault="0044638C" w:rsidP="00B50484">
            <w:pPr>
              <w:spacing w:after="0"/>
              <w:rPr>
                <w:rFonts w:ascii="Museo Sans 300" w:hAnsi="Museo Sans 300"/>
                <w:b/>
                <w:sz w:val="20"/>
                <w:szCs w:val="20"/>
                <w:lang w:val="es-MX"/>
              </w:rPr>
            </w:pPr>
            <w:r w:rsidRPr="00B70F8C">
              <w:rPr>
                <w:rFonts w:ascii="Museo Sans 300" w:hAnsi="Museo Sans 300"/>
                <w:b/>
                <w:sz w:val="20"/>
                <w:szCs w:val="20"/>
                <w:lang w:val="es-MX"/>
              </w:rPr>
              <w:t> </w:t>
            </w:r>
          </w:p>
        </w:tc>
      </w:tr>
    </w:tbl>
    <w:p w14:paraId="0D01B8FD" w14:textId="77777777" w:rsidR="006B7511" w:rsidRPr="00B70F8C" w:rsidRDefault="006B7511" w:rsidP="006B7511">
      <w:pPr>
        <w:spacing w:after="0"/>
        <w:rPr>
          <w:rFonts w:ascii="Museo Sans 300" w:hAnsi="Museo Sans 300"/>
          <w:sz w:val="20"/>
          <w:szCs w:val="20"/>
          <w:lang w:val="es-MX"/>
        </w:rPr>
      </w:pPr>
      <w:r w:rsidRPr="00B70F8C">
        <w:rPr>
          <w:rFonts w:ascii="Museo Sans 300" w:hAnsi="Museo Sans 300"/>
          <w:sz w:val="20"/>
          <w:szCs w:val="20"/>
          <w:lang w:val="es-MX"/>
        </w:rPr>
        <w:t>*Cuenta sugerida por la SSF</w:t>
      </w:r>
    </w:p>
    <w:p w14:paraId="5B1B68DE" w14:textId="77777777" w:rsidR="006B7511" w:rsidRPr="00B70F8C" w:rsidRDefault="006B7511" w:rsidP="006B7511">
      <w:pPr>
        <w:spacing w:after="0"/>
        <w:rPr>
          <w:rFonts w:ascii="Museo Sans 300" w:hAnsi="Museo Sans 300" w:cs="Arial"/>
        </w:rPr>
      </w:pPr>
    </w:p>
    <w:p w14:paraId="736A6787" w14:textId="77777777" w:rsidR="006B7511" w:rsidRPr="00B70F8C" w:rsidRDefault="006B7511" w:rsidP="006B7511">
      <w:pPr>
        <w:spacing w:after="0"/>
        <w:jc w:val="right"/>
        <w:rPr>
          <w:rFonts w:ascii="Museo Sans 300" w:hAnsi="Museo Sans 300" w:cs="Arial"/>
        </w:rPr>
      </w:pPr>
    </w:p>
    <w:p w14:paraId="1A3121CC" w14:textId="77777777" w:rsidR="006B7511" w:rsidRPr="00B70F8C" w:rsidRDefault="006B7511" w:rsidP="006B7511">
      <w:pPr>
        <w:spacing w:after="0"/>
        <w:jc w:val="right"/>
        <w:rPr>
          <w:rFonts w:ascii="Museo Sans 300" w:hAnsi="Museo Sans 300" w:cs="Arial"/>
        </w:rPr>
      </w:pPr>
    </w:p>
    <w:p w14:paraId="42A4FDA8" w14:textId="77777777" w:rsidR="006B7511" w:rsidRPr="00B70F8C" w:rsidRDefault="006B7511" w:rsidP="006B7511">
      <w:pPr>
        <w:spacing w:after="0"/>
        <w:jc w:val="right"/>
        <w:rPr>
          <w:rFonts w:ascii="Museo Sans 300" w:hAnsi="Museo Sans 300" w:cs="Arial"/>
        </w:rPr>
      </w:pPr>
    </w:p>
    <w:p w14:paraId="26F22310" w14:textId="766E62C2" w:rsidR="00FE1590" w:rsidRPr="00B70F8C" w:rsidRDefault="00FE1590" w:rsidP="006B7511">
      <w:pPr>
        <w:spacing w:after="0"/>
        <w:jc w:val="right"/>
        <w:rPr>
          <w:rFonts w:ascii="Museo Sans 300" w:hAnsi="Museo Sans 300" w:cs="Arial"/>
        </w:rPr>
      </w:pPr>
    </w:p>
    <w:p w14:paraId="70CCA8A3" w14:textId="77777777" w:rsidR="00FE1590" w:rsidRPr="00B70F8C" w:rsidRDefault="00FE1590" w:rsidP="006B7511">
      <w:pPr>
        <w:spacing w:after="0"/>
        <w:jc w:val="right"/>
        <w:rPr>
          <w:rFonts w:ascii="Museo Sans 300" w:hAnsi="Museo Sans 300" w:cs="Arial"/>
        </w:rPr>
      </w:pPr>
    </w:p>
    <w:p w14:paraId="2F0DC779" w14:textId="77777777" w:rsidR="00FE1590" w:rsidRPr="00B70F8C" w:rsidRDefault="00FE1590" w:rsidP="006B7511">
      <w:pPr>
        <w:spacing w:after="0"/>
        <w:jc w:val="right"/>
        <w:rPr>
          <w:rFonts w:ascii="Museo Sans 300" w:hAnsi="Museo Sans 300" w:cs="Arial"/>
        </w:rPr>
      </w:pPr>
    </w:p>
    <w:p w14:paraId="18C7EFE9" w14:textId="77777777" w:rsidR="006B7511" w:rsidRPr="00B70F8C" w:rsidRDefault="006B7511" w:rsidP="006B7511">
      <w:pPr>
        <w:spacing w:after="0"/>
        <w:jc w:val="right"/>
        <w:rPr>
          <w:rFonts w:ascii="Museo Sans 300" w:hAnsi="Museo Sans 300" w:cs="Arial"/>
        </w:rPr>
      </w:pPr>
    </w:p>
    <w:p w14:paraId="24EC61BA" w14:textId="77777777" w:rsidR="006B7511" w:rsidRPr="00B70F8C" w:rsidRDefault="006B7511" w:rsidP="006B7511">
      <w:pPr>
        <w:spacing w:after="0"/>
        <w:jc w:val="right"/>
        <w:rPr>
          <w:rFonts w:ascii="Museo Sans 300" w:hAnsi="Museo Sans 300" w:cs="Arial"/>
        </w:rPr>
      </w:pPr>
    </w:p>
    <w:p w14:paraId="42AA21A6" w14:textId="77777777" w:rsidR="006B7511" w:rsidRPr="00B70F8C" w:rsidRDefault="006B7511" w:rsidP="006B7511">
      <w:pPr>
        <w:spacing w:after="0"/>
        <w:jc w:val="right"/>
        <w:rPr>
          <w:rFonts w:ascii="Museo Sans 300" w:hAnsi="Museo Sans 300" w:cs="Arial"/>
        </w:rPr>
      </w:pPr>
    </w:p>
    <w:tbl>
      <w:tblPr>
        <w:tblW w:w="8876" w:type="dxa"/>
        <w:jc w:val="center"/>
        <w:tblCellMar>
          <w:left w:w="70" w:type="dxa"/>
          <w:right w:w="70" w:type="dxa"/>
        </w:tblCellMar>
        <w:tblLook w:val="04A0" w:firstRow="1" w:lastRow="0" w:firstColumn="1" w:lastColumn="0" w:noHBand="0" w:noVBand="1"/>
      </w:tblPr>
      <w:tblGrid>
        <w:gridCol w:w="994"/>
        <w:gridCol w:w="6451"/>
        <w:gridCol w:w="1431"/>
      </w:tblGrid>
      <w:tr w:rsidR="006B7511" w:rsidRPr="00B70F8C" w14:paraId="0E264EB1" w14:textId="77777777" w:rsidTr="00360AAA">
        <w:trPr>
          <w:trHeight w:val="306"/>
          <w:jc w:val="center"/>
        </w:trPr>
        <w:tc>
          <w:tcPr>
            <w:tcW w:w="994" w:type="dxa"/>
            <w:tcBorders>
              <w:top w:val="nil"/>
              <w:left w:val="nil"/>
              <w:bottom w:val="nil"/>
              <w:right w:val="nil"/>
            </w:tcBorders>
            <w:shd w:val="clear" w:color="auto" w:fill="auto"/>
            <w:noWrap/>
            <w:vAlign w:val="bottom"/>
            <w:hideMark/>
          </w:tcPr>
          <w:p w14:paraId="6DFD5F69" w14:textId="77777777" w:rsidR="006B7511" w:rsidRPr="00B70F8C" w:rsidRDefault="006B7511" w:rsidP="00CF67E8">
            <w:pPr>
              <w:spacing w:after="0"/>
              <w:rPr>
                <w:rFonts w:ascii="Museo Sans 300" w:hAnsi="Museo Sans 300"/>
                <w:sz w:val="20"/>
                <w:szCs w:val="20"/>
                <w:lang w:val="es-MX"/>
              </w:rPr>
            </w:pPr>
            <w:r w:rsidRPr="00B70F8C">
              <w:rPr>
                <w:rFonts w:ascii="Museo Sans 300" w:hAnsi="Museo Sans 300"/>
                <w:sz w:val="20"/>
                <w:szCs w:val="20"/>
                <w:lang w:val="es-MX"/>
              </w:rPr>
              <w:lastRenderedPageBreak/>
              <w:t> </w:t>
            </w:r>
          </w:p>
        </w:tc>
        <w:tc>
          <w:tcPr>
            <w:tcW w:w="6451" w:type="dxa"/>
            <w:tcBorders>
              <w:top w:val="nil"/>
              <w:left w:val="nil"/>
              <w:bottom w:val="nil"/>
              <w:right w:val="nil"/>
            </w:tcBorders>
            <w:shd w:val="clear" w:color="auto" w:fill="auto"/>
            <w:noWrap/>
            <w:vAlign w:val="bottom"/>
            <w:hideMark/>
          </w:tcPr>
          <w:p w14:paraId="2C4240FF" w14:textId="77777777" w:rsidR="006B7511" w:rsidRPr="00B70F8C" w:rsidRDefault="006B7511" w:rsidP="00CF67E8">
            <w:pPr>
              <w:spacing w:after="0"/>
              <w:rPr>
                <w:rFonts w:ascii="Museo Sans 300" w:hAnsi="Museo Sans 300"/>
                <w:b/>
                <w:bCs/>
                <w:sz w:val="20"/>
                <w:szCs w:val="20"/>
                <w:lang w:val="es-MX"/>
              </w:rPr>
            </w:pPr>
          </w:p>
          <w:p w14:paraId="04C4483D" w14:textId="77777777" w:rsidR="006B7511" w:rsidRPr="00B70F8C" w:rsidRDefault="006B7511" w:rsidP="00CF67E8">
            <w:pPr>
              <w:spacing w:after="0"/>
              <w:rPr>
                <w:rFonts w:ascii="Museo Sans 300" w:hAnsi="Museo Sans 300"/>
                <w:b/>
                <w:bCs/>
                <w:sz w:val="20"/>
                <w:szCs w:val="20"/>
                <w:lang w:val="es-MX"/>
              </w:rPr>
            </w:pPr>
            <w:r w:rsidRPr="00B70F8C">
              <w:rPr>
                <w:rFonts w:ascii="Museo Sans 300" w:hAnsi="Museo Sans 300"/>
                <w:b/>
                <w:bCs/>
                <w:sz w:val="20"/>
                <w:szCs w:val="20"/>
                <w:lang w:val="es-MX"/>
              </w:rPr>
              <w:t>SOCIEDAD DE SEGUROS:___________________________________</w:t>
            </w:r>
          </w:p>
        </w:tc>
        <w:tc>
          <w:tcPr>
            <w:tcW w:w="1431" w:type="dxa"/>
            <w:tcBorders>
              <w:top w:val="nil"/>
              <w:left w:val="nil"/>
              <w:bottom w:val="nil"/>
              <w:right w:val="nil"/>
            </w:tcBorders>
            <w:shd w:val="clear" w:color="auto" w:fill="auto"/>
            <w:noWrap/>
            <w:vAlign w:val="bottom"/>
            <w:hideMark/>
          </w:tcPr>
          <w:p w14:paraId="7913F837" w14:textId="77777777" w:rsidR="006B7511" w:rsidRPr="00B70F8C" w:rsidRDefault="006B7511" w:rsidP="00CF67E8">
            <w:pPr>
              <w:spacing w:after="0"/>
              <w:rPr>
                <w:rFonts w:ascii="Museo Sans 300" w:hAnsi="Museo Sans 300"/>
                <w:sz w:val="20"/>
                <w:szCs w:val="20"/>
                <w:lang w:val="es-MX"/>
              </w:rPr>
            </w:pPr>
          </w:p>
        </w:tc>
      </w:tr>
      <w:tr w:rsidR="006B7511" w:rsidRPr="00B70F8C" w14:paraId="4C2B831D" w14:textId="77777777" w:rsidTr="00360AAA">
        <w:trPr>
          <w:trHeight w:val="306"/>
          <w:jc w:val="center"/>
        </w:trPr>
        <w:tc>
          <w:tcPr>
            <w:tcW w:w="994" w:type="dxa"/>
            <w:tcBorders>
              <w:top w:val="nil"/>
              <w:left w:val="nil"/>
              <w:bottom w:val="nil"/>
              <w:right w:val="nil"/>
            </w:tcBorders>
            <w:shd w:val="clear" w:color="auto" w:fill="auto"/>
            <w:noWrap/>
            <w:hideMark/>
          </w:tcPr>
          <w:p w14:paraId="6EA5A7C0" w14:textId="77777777" w:rsidR="006B7511" w:rsidRPr="00B70F8C" w:rsidRDefault="006B7511" w:rsidP="00CF67E8">
            <w:pPr>
              <w:spacing w:after="0"/>
              <w:rPr>
                <w:rFonts w:ascii="Museo Sans 300" w:hAnsi="Museo Sans 300"/>
                <w:b/>
                <w:bCs/>
                <w:sz w:val="20"/>
                <w:szCs w:val="20"/>
                <w:lang w:val="es-MX"/>
              </w:rPr>
            </w:pPr>
            <w:r w:rsidRPr="00B70F8C">
              <w:rPr>
                <w:rFonts w:ascii="Museo Sans 300" w:hAnsi="Museo Sans 300"/>
                <w:b/>
                <w:bCs/>
                <w:sz w:val="20"/>
                <w:szCs w:val="20"/>
                <w:lang w:val="es-MX"/>
              </w:rPr>
              <w:t>E)</w:t>
            </w:r>
          </w:p>
        </w:tc>
        <w:tc>
          <w:tcPr>
            <w:tcW w:w="6451" w:type="dxa"/>
            <w:tcBorders>
              <w:top w:val="nil"/>
              <w:left w:val="nil"/>
              <w:bottom w:val="nil"/>
              <w:right w:val="nil"/>
            </w:tcBorders>
            <w:shd w:val="clear" w:color="auto" w:fill="auto"/>
            <w:noWrap/>
            <w:vAlign w:val="bottom"/>
            <w:hideMark/>
          </w:tcPr>
          <w:p w14:paraId="64216D94" w14:textId="77777777" w:rsidR="006B7511" w:rsidRPr="00B70F8C" w:rsidRDefault="006B7511" w:rsidP="00CF67E8">
            <w:pPr>
              <w:spacing w:after="0"/>
              <w:rPr>
                <w:rFonts w:ascii="Museo Sans 300" w:hAnsi="Museo Sans 300"/>
                <w:b/>
                <w:bCs/>
                <w:sz w:val="20"/>
                <w:szCs w:val="20"/>
                <w:lang w:val="es-MX"/>
              </w:rPr>
            </w:pPr>
            <w:r w:rsidRPr="00B70F8C">
              <w:rPr>
                <w:rFonts w:ascii="Museo Sans 300" w:hAnsi="Museo Sans 300"/>
                <w:b/>
                <w:bCs/>
                <w:sz w:val="20"/>
                <w:szCs w:val="20"/>
                <w:lang w:val="es-MX"/>
              </w:rPr>
              <w:t>DATOS PARA EL CÁLCULO DEL MARGEN DE SOLVENCIA PARA EL RAMO DE FIANZAS AL __ DE _______DE 200__.</w:t>
            </w:r>
          </w:p>
        </w:tc>
        <w:tc>
          <w:tcPr>
            <w:tcW w:w="1431" w:type="dxa"/>
            <w:tcBorders>
              <w:top w:val="nil"/>
              <w:left w:val="nil"/>
              <w:bottom w:val="nil"/>
              <w:right w:val="nil"/>
            </w:tcBorders>
            <w:shd w:val="clear" w:color="auto" w:fill="auto"/>
            <w:noWrap/>
            <w:vAlign w:val="bottom"/>
            <w:hideMark/>
          </w:tcPr>
          <w:p w14:paraId="7175B847" w14:textId="77777777" w:rsidR="006B7511" w:rsidRPr="00B70F8C" w:rsidRDefault="006B7511" w:rsidP="00CF67E8">
            <w:pPr>
              <w:spacing w:after="0"/>
              <w:rPr>
                <w:rFonts w:ascii="Museo Sans 300" w:hAnsi="Museo Sans 300"/>
                <w:sz w:val="20"/>
                <w:szCs w:val="20"/>
                <w:lang w:val="es-MX"/>
              </w:rPr>
            </w:pPr>
          </w:p>
        </w:tc>
      </w:tr>
      <w:tr w:rsidR="006B7511" w:rsidRPr="00B70F8C" w14:paraId="3260AF58" w14:textId="77777777" w:rsidTr="00360AAA">
        <w:trPr>
          <w:trHeight w:val="306"/>
          <w:jc w:val="center"/>
        </w:trPr>
        <w:tc>
          <w:tcPr>
            <w:tcW w:w="994" w:type="dxa"/>
            <w:tcBorders>
              <w:top w:val="nil"/>
              <w:left w:val="nil"/>
              <w:bottom w:val="nil"/>
              <w:right w:val="nil"/>
            </w:tcBorders>
            <w:shd w:val="clear" w:color="auto" w:fill="auto"/>
            <w:noWrap/>
            <w:vAlign w:val="bottom"/>
            <w:hideMark/>
          </w:tcPr>
          <w:p w14:paraId="3C51CB2C" w14:textId="77777777" w:rsidR="006B7511" w:rsidRPr="00B70F8C" w:rsidRDefault="006B7511" w:rsidP="00CF67E8">
            <w:pPr>
              <w:spacing w:after="0"/>
              <w:rPr>
                <w:rFonts w:ascii="Museo Sans 300" w:hAnsi="Museo Sans 300"/>
                <w:sz w:val="20"/>
                <w:szCs w:val="20"/>
                <w:lang w:val="es-MX"/>
              </w:rPr>
            </w:pPr>
          </w:p>
        </w:tc>
        <w:tc>
          <w:tcPr>
            <w:tcW w:w="6451" w:type="dxa"/>
            <w:tcBorders>
              <w:top w:val="nil"/>
              <w:left w:val="nil"/>
              <w:bottom w:val="nil"/>
              <w:right w:val="nil"/>
            </w:tcBorders>
            <w:shd w:val="clear" w:color="auto" w:fill="auto"/>
            <w:noWrap/>
            <w:vAlign w:val="bottom"/>
            <w:hideMark/>
          </w:tcPr>
          <w:p w14:paraId="28EC3672" w14:textId="77777777" w:rsidR="006B7511" w:rsidRPr="00B70F8C" w:rsidRDefault="006B7511" w:rsidP="00CF67E8">
            <w:pPr>
              <w:spacing w:after="0"/>
              <w:jc w:val="center"/>
              <w:rPr>
                <w:rFonts w:ascii="Museo Sans 300" w:hAnsi="Museo Sans 300"/>
                <w:b/>
                <w:bCs/>
                <w:sz w:val="20"/>
                <w:szCs w:val="20"/>
                <w:lang w:val="es-MX"/>
              </w:rPr>
            </w:pPr>
            <w:r w:rsidRPr="00B70F8C">
              <w:rPr>
                <w:rFonts w:ascii="Museo Sans 300" w:hAnsi="Museo Sans 300"/>
                <w:b/>
                <w:bCs/>
                <w:sz w:val="20"/>
                <w:szCs w:val="20"/>
                <w:lang w:val="es-MX"/>
              </w:rPr>
              <w:t xml:space="preserve"> </w:t>
            </w:r>
          </w:p>
        </w:tc>
        <w:tc>
          <w:tcPr>
            <w:tcW w:w="1431" w:type="dxa"/>
            <w:tcBorders>
              <w:top w:val="nil"/>
              <w:left w:val="nil"/>
              <w:bottom w:val="nil"/>
              <w:right w:val="nil"/>
            </w:tcBorders>
            <w:shd w:val="clear" w:color="auto" w:fill="auto"/>
            <w:noWrap/>
            <w:vAlign w:val="bottom"/>
            <w:hideMark/>
          </w:tcPr>
          <w:p w14:paraId="08F176A1" w14:textId="77777777" w:rsidR="006B7511" w:rsidRPr="00B70F8C" w:rsidRDefault="006B7511" w:rsidP="00CF67E8">
            <w:pPr>
              <w:spacing w:after="0"/>
              <w:rPr>
                <w:rFonts w:ascii="Museo Sans 300" w:hAnsi="Museo Sans 300"/>
                <w:sz w:val="20"/>
                <w:szCs w:val="20"/>
                <w:lang w:val="es-MX"/>
              </w:rPr>
            </w:pPr>
          </w:p>
        </w:tc>
      </w:tr>
      <w:tr w:rsidR="006B7511" w:rsidRPr="00B70F8C" w14:paraId="23428870" w14:textId="77777777" w:rsidTr="00360AAA">
        <w:trPr>
          <w:trHeight w:val="306"/>
          <w:jc w:val="center"/>
        </w:trPr>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23386EE" w14:textId="77777777" w:rsidR="006B7511" w:rsidRPr="00B70F8C" w:rsidRDefault="006B7511" w:rsidP="00CF67E8">
            <w:pPr>
              <w:spacing w:after="0"/>
              <w:jc w:val="center"/>
              <w:rPr>
                <w:rFonts w:ascii="Museo Sans 300" w:hAnsi="Museo Sans 300"/>
                <w:b/>
                <w:bCs/>
                <w:sz w:val="20"/>
                <w:szCs w:val="20"/>
              </w:rPr>
            </w:pPr>
            <w:r w:rsidRPr="00B70F8C">
              <w:rPr>
                <w:rFonts w:ascii="Museo Sans 300" w:hAnsi="Museo Sans 300"/>
                <w:b/>
                <w:bCs/>
                <w:sz w:val="20"/>
                <w:szCs w:val="20"/>
              </w:rPr>
              <w:t>CÓDIGO</w:t>
            </w:r>
          </w:p>
        </w:tc>
        <w:tc>
          <w:tcPr>
            <w:tcW w:w="6451" w:type="dxa"/>
            <w:tcBorders>
              <w:top w:val="single" w:sz="4" w:space="0" w:color="000000"/>
              <w:left w:val="nil"/>
              <w:bottom w:val="single" w:sz="4" w:space="0" w:color="000000"/>
              <w:right w:val="nil"/>
            </w:tcBorders>
            <w:shd w:val="clear" w:color="auto" w:fill="auto"/>
            <w:noWrap/>
            <w:vAlign w:val="bottom"/>
            <w:hideMark/>
          </w:tcPr>
          <w:p w14:paraId="4DCC28A2" w14:textId="77777777" w:rsidR="006B7511" w:rsidRPr="00B70F8C" w:rsidRDefault="006B7511" w:rsidP="00CF67E8">
            <w:pPr>
              <w:spacing w:after="0"/>
              <w:jc w:val="center"/>
              <w:rPr>
                <w:rFonts w:ascii="Museo Sans 300" w:hAnsi="Museo Sans 300"/>
                <w:b/>
                <w:bCs/>
                <w:sz w:val="20"/>
                <w:szCs w:val="20"/>
              </w:rPr>
            </w:pPr>
            <w:r w:rsidRPr="00B70F8C">
              <w:rPr>
                <w:rFonts w:ascii="Museo Sans 300" w:hAnsi="Museo Sans 300"/>
                <w:b/>
                <w:bCs/>
                <w:sz w:val="20"/>
                <w:szCs w:val="20"/>
              </w:rPr>
              <w:t>CONCEPTO</w:t>
            </w:r>
          </w:p>
        </w:tc>
        <w:tc>
          <w:tcPr>
            <w:tcW w:w="143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C3FB654" w14:textId="77777777" w:rsidR="006B7511" w:rsidRPr="00B70F8C" w:rsidRDefault="006B7511" w:rsidP="00CF67E8">
            <w:pPr>
              <w:spacing w:after="0"/>
              <w:rPr>
                <w:rFonts w:ascii="Museo Sans 300" w:hAnsi="Museo Sans 300"/>
                <w:sz w:val="20"/>
                <w:szCs w:val="20"/>
              </w:rPr>
            </w:pPr>
            <w:r w:rsidRPr="00B70F8C">
              <w:rPr>
                <w:rFonts w:ascii="Museo Sans 300" w:hAnsi="Museo Sans 300"/>
                <w:sz w:val="20"/>
                <w:szCs w:val="20"/>
              </w:rPr>
              <w:t> </w:t>
            </w:r>
          </w:p>
        </w:tc>
      </w:tr>
      <w:tr w:rsidR="006B7511" w:rsidRPr="00B70F8C" w14:paraId="262EADD8" w14:textId="77777777" w:rsidTr="00360AAA">
        <w:trPr>
          <w:trHeight w:val="291"/>
          <w:jc w:val="center"/>
        </w:trPr>
        <w:tc>
          <w:tcPr>
            <w:tcW w:w="994" w:type="dxa"/>
            <w:tcBorders>
              <w:top w:val="nil"/>
              <w:left w:val="single" w:sz="4" w:space="0" w:color="000000"/>
              <w:bottom w:val="nil"/>
              <w:right w:val="nil"/>
            </w:tcBorders>
            <w:shd w:val="clear" w:color="auto" w:fill="auto"/>
            <w:noWrap/>
            <w:vAlign w:val="bottom"/>
            <w:hideMark/>
          </w:tcPr>
          <w:p w14:paraId="4A78F4F2" w14:textId="77777777" w:rsidR="006B7511" w:rsidRPr="00B70F8C" w:rsidRDefault="006B7511" w:rsidP="00CF67E8">
            <w:pPr>
              <w:spacing w:after="0"/>
              <w:rPr>
                <w:rFonts w:ascii="Museo Sans 300" w:hAnsi="Museo Sans 300"/>
                <w:sz w:val="20"/>
                <w:szCs w:val="20"/>
              </w:rPr>
            </w:pPr>
            <w:r w:rsidRPr="00B70F8C">
              <w:rPr>
                <w:rFonts w:ascii="Museo Sans 300" w:hAnsi="Museo Sans 300"/>
                <w:sz w:val="20"/>
                <w:szCs w:val="20"/>
              </w:rPr>
              <w:t>6102</w:t>
            </w:r>
          </w:p>
        </w:tc>
        <w:tc>
          <w:tcPr>
            <w:tcW w:w="6451" w:type="dxa"/>
            <w:tcBorders>
              <w:top w:val="nil"/>
              <w:left w:val="single" w:sz="4" w:space="0" w:color="000000"/>
              <w:bottom w:val="nil"/>
              <w:right w:val="nil"/>
            </w:tcBorders>
            <w:shd w:val="clear" w:color="auto" w:fill="auto"/>
            <w:noWrap/>
            <w:vAlign w:val="bottom"/>
            <w:hideMark/>
          </w:tcPr>
          <w:p w14:paraId="1D59D3F7" w14:textId="77777777" w:rsidR="006B7511" w:rsidRPr="00B70F8C" w:rsidRDefault="006B7511" w:rsidP="00CF67E8">
            <w:pPr>
              <w:spacing w:after="0"/>
              <w:rPr>
                <w:rFonts w:ascii="Museo Sans 300" w:hAnsi="Museo Sans 300"/>
                <w:sz w:val="20"/>
                <w:szCs w:val="20"/>
                <w:lang w:val="es-MX"/>
              </w:rPr>
            </w:pPr>
            <w:r w:rsidRPr="00B70F8C">
              <w:rPr>
                <w:rFonts w:ascii="Museo Sans 300" w:hAnsi="Museo Sans 300"/>
                <w:sz w:val="20"/>
                <w:szCs w:val="20"/>
                <w:lang w:val="es-MX"/>
              </w:rPr>
              <w:t>Responsabilidades por Fianzas en Vigor</w:t>
            </w:r>
          </w:p>
        </w:tc>
        <w:tc>
          <w:tcPr>
            <w:tcW w:w="1431" w:type="dxa"/>
            <w:tcBorders>
              <w:top w:val="nil"/>
              <w:left w:val="single" w:sz="4" w:space="0" w:color="000000"/>
              <w:bottom w:val="nil"/>
              <w:right w:val="single" w:sz="4" w:space="0" w:color="000000"/>
            </w:tcBorders>
            <w:shd w:val="clear" w:color="auto" w:fill="auto"/>
            <w:noWrap/>
            <w:vAlign w:val="bottom"/>
            <w:hideMark/>
          </w:tcPr>
          <w:p w14:paraId="1A255B5D" w14:textId="77777777" w:rsidR="006B7511" w:rsidRPr="00B70F8C" w:rsidRDefault="006B7511" w:rsidP="00CF67E8">
            <w:pPr>
              <w:spacing w:after="0"/>
              <w:rPr>
                <w:rFonts w:ascii="Museo Sans 300" w:hAnsi="Museo Sans 300"/>
                <w:sz w:val="20"/>
                <w:szCs w:val="20"/>
                <w:lang w:val="es-MX"/>
              </w:rPr>
            </w:pPr>
            <w:r w:rsidRPr="00B70F8C">
              <w:rPr>
                <w:rFonts w:ascii="Museo Sans 300" w:hAnsi="Museo Sans 300"/>
                <w:sz w:val="20"/>
                <w:szCs w:val="20"/>
                <w:lang w:val="es-MX"/>
              </w:rPr>
              <w:t> </w:t>
            </w:r>
          </w:p>
        </w:tc>
      </w:tr>
      <w:tr w:rsidR="006B7511" w:rsidRPr="00B70F8C" w14:paraId="40FB29A0" w14:textId="77777777" w:rsidTr="00360AAA">
        <w:trPr>
          <w:trHeight w:val="291"/>
          <w:jc w:val="center"/>
        </w:trPr>
        <w:tc>
          <w:tcPr>
            <w:tcW w:w="994" w:type="dxa"/>
            <w:tcBorders>
              <w:top w:val="nil"/>
              <w:left w:val="single" w:sz="4" w:space="0" w:color="000000"/>
              <w:bottom w:val="nil"/>
              <w:right w:val="nil"/>
            </w:tcBorders>
            <w:shd w:val="clear" w:color="auto" w:fill="auto"/>
            <w:noWrap/>
            <w:vAlign w:val="bottom"/>
            <w:hideMark/>
          </w:tcPr>
          <w:p w14:paraId="67CFEDA4" w14:textId="77777777" w:rsidR="006B7511" w:rsidRPr="00B70F8C" w:rsidRDefault="006B7511" w:rsidP="00CF67E8">
            <w:pPr>
              <w:spacing w:after="0"/>
              <w:rPr>
                <w:rFonts w:ascii="Museo Sans 300" w:hAnsi="Museo Sans 300"/>
                <w:sz w:val="20"/>
                <w:szCs w:val="20"/>
              </w:rPr>
            </w:pPr>
            <w:r w:rsidRPr="00B70F8C">
              <w:rPr>
                <w:rFonts w:ascii="Museo Sans 300" w:hAnsi="Museo Sans 300"/>
                <w:sz w:val="20"/>
                <w:szCs w:val="20"/>
              </w:rPr>
              <w:t>6104</w:t>
            </w:r>
          </w:p>
        </w:tc>
        <w:tc>
          <w:tcPr>
            <w:tcW w:w="6451" w:type="dxa"/>
            <w:tcBorders>
              <w:top w:val="nil"/>
              <w:left w:val="single" w:sz="4" w:space="0" w:color="000000"/>
              <w:bottom w:val="nil"/>
              <w:right w:val="nil"/>
            </w:tcBorders>
            <w:shd w:val="clear" w:color="auto" w:fill="auto"/>
            <w:noWrap/>
            <w:vAlign w:val="bottom"/>
            <w:hideMark/>
          </w:tcPr>
          <w:p w14:paraId="2EDC92EE" w14:textId="77777777" w:rsidR="006B7511" w:rsidRPr="00B70F8C" w:rsidRDefault="006B7511" w:rsidP="00CF67E8">
            <w:pPr>
              <w:spacing w:after="0"/>
              <w:rPr>
                <w:rFonts w:ascii="Museo Sans 300" w:hAnsi="Museo Sans 300"/>
                <w:sz w:val="20"/>
                <w:szCs w:val="20"/>
              </w:rPr>
            </w:pPr>
            <w:r w:rsidRPr="00B70F8C">
              <w:rPr>
                <w:rFonts w:ascii="Museo Sans 300" w:hAnsi="Museo Sans 300"/>
                <w:sz w:val="20"/>
                <w:szCs w:val="20"/>
              </w:rPr>
              <w:t xml:space="preserve">Responsabilidades por Reafianzamiento Tomado </w:t>
            </w:r>
          </w:p>
        </w:tc>
        <w:tc>
          <w:tcPr>
            <w:tcW w:w="1431" w:type="dxa"/>
            <w:tcBorders>
              <w:top w:val="nil"/>
              <w:left w:val="single" w:sz="4" w:space="0" w:color="000000"/>
              <w:bottom w:val="nil"/>
              <w:right w:val="single" w:sz="4" w:space="0" w:color="000000"/>
            </w:tcBorders>
            <w:shd w:val="clear" w:color="auto" w:fill="auto"/>
            <w:noWrap/>
            <w:vAlign w:val="bottom"/>
            <w:hideMark/>
          </w:tcPr>
          <w:p w14:paraId="5EFD92F2" w14:textId="77777777" w:rsidR="006B7511" w:rsidRPr="00B70F8C" w:rsidRDefault="006B7511" w:rsidP="00CF67E8">
            <w:pPr>
              <w:spacing w:after="0"/>
              <w:rPr>
                <w:rFonts w:ascii="Museo Sans 300" w:hAnsi="Museo Sans 300"/>
                <w:sz w:val="20"/>
                <w:szCs w:val="20"/>
              </w:rPr>
            </w:pPr>
            <w:r w:rsidRPr="00B70F8C">
              <w:rPr>
                <w:rFonts w:ascii="Museo Sans 300" w:hAnsi="Museo Sans 300"/>
                <w:sz w:val="20"/>
                <w:szCs w:val="20"/>
              </w:rPr>
              <w:t> </w:t>
            </w:r>
          </w:p>
        </w:tc>
      </w:tr>
      <w:tr w:rsidR="006B7511" w:rsidRPr="00B70F8C" w14:paraId="50B9324E" w14:textId="77777777" w:rsidTr="00360AAA">
        <w:trPr>
          <w:trHeight w:val="291"/>
          <w:jc w:val="center"/>
        </w:trPr>
        <w:tc>
          <w:tcPr>
            <w:tcW w:w="994" w:type="dxa"/>
            <w:tcBorders>
              <w:top w:val="nil"/>
              <w:left w:val="single" w:sz="4" w:space="0" w:color="000000"/>
              <w:bottom w:val="nil"/>
              <w:right w:val="nil"/>
            </w:tcBorders>
            <w:shd w:val="clear" w:color="auto" w:fill="auto"/>
            <w:noWrap/>
            <w:vAlign w:val="bottom"/>
            <w:hideMark/>
          </w:tcPr>
          <w:p w14:paraId="7E78C58C" w14:textId="77777777" w:rsidR="006B7511" w:rsidRPr="00B70F8C" w:rsidRDefault="006B7511" w:rsidP="00CF67E8">
            <w:pPr>
              <w:spacing w:after="0"/>
              <w:rPr>
                <w:rFonts w:ascii="Museo Sans 300" w:hAnsi="Museo Sans 300"/>
                <w:sz w:val="20"/>
                <w:szCs w:val="20"/>
              </w:rPr>
            </w:pPr>
            <w:r w:rsidRPr="00B70F8C">
              <w:rPr>
                <w:rFonts w:ascii="Museo Sans 300" w:hAnsi="Museo Sans 300"/>
                <w:sz w:val="20"/>
                <w:szCs w:val="20"/>
              </w:rPr>
              <w:t> </w:t>
            </w:r>
          </w:p>
        </w:tc>
        <w:tc>
          <w:tcPr>
            <w:tcW w:w="6451" w:type="dxa"/>
            <w:tcBorders>
              <w:top w:val="nil"/>
              <w:left w:val="single" w:sz="4" w:space="0" w:color="000000"/>
              <w:bottom w:val="nil"/>
              <w:right w:val="nil"/>
            </w:tcBorders>
            <w:shd w:val="clear" w:color="auto" w:fill="auto"/>
            <w:noWrap/>
            <w:vAlign w:val="bottom"/>
            <w:hideMark/>
          </w:tcPr>
          <w:p w14:paraId="7A3F97AC" w14:textId="77777777" w:rsidR="006B7511" w:rsidRPr="00B70F8C" w:rsidRDefault="006B7511" w:rsidP="00CF67E8">
            <w:pPr>
              <w:spacing w:after="0"/>
              <w:rPr>
                <w:rFonts w:ascii="Museo Sans 300" w:hAnsi="Museo Sans 300"/>
                <w:b/>
                <w:sz w:val="20"/>
                <w:szCs w:val="20"/>
              </w:rPr>
            </w:pPr>
            <w:r w:rsidRPr="00B70F8C">
              <w:rPr>
                <w:rFonts w:ascii="Museo Sans 300" w:hAnsi="Museo Sans 300"/>
                <w:b/>
                <w:sz w:val="20"/>
                <w:szCs w:val="20"/>
              </w:rPr>
              <w:t>RESPONSABILIDAD TOTAL</w:t>
            </w:r>
          </w:p>
        </w:tc>
        <w:tc>
          <w:tcPr>
            <w:tcW w:w="1431" w:type="dxa"/>
            <w:tcBorders>
              <w:top w:val="nil"/>
              <w:left w:val="single" w:sz="4" w:space="0" w:color="000000"/>
              <w:bottom w:val="nil"/>
              <w:right w:val="single" w:sz="4" w:space="0" w:color="000000"/>
            </w:tcBorders>
            <w:shd w:val="clear" w:color="auto" w:fill="auto"/>
            <w:noWrap/>
            <w:vAlign w:val="bottom"/>
            <w:hideMark/>
          </w:tcPr>
          <w:p w14:paraId="74AA9F96" w14:textId="77777777" w:rsidR="006B7511" w:rsidRPr="00B70F8C" w:rsidRDefault="006B7511" w:rsidP="00CF67E8">
            <w:pPr>
              <w:spacing w:after="0"/>
              <w:rPr>
                <w:rFonts w:ascii="Museo Sans 300" w:hAnsi="Museo Sans 300"/>
                <w:sz w:val="20"/>
                <w:szCs w:val="20"/>
              </w:rPr>
            </w:pPr>
            <w:r w:rsidRPr="00B70F8C">
              <w:rPr>
                <w:rFonts w:ascii="Museo Sans 300" w:hAnsi="Museo Sans 300"/>
                <w:sz w:val="20"/>
                <w:szCs w:val="20"/>
              </w:rPr>
              <w:t xml:space="preserve">                       -   </w:t>
            </w:r>
          </w:p>
        </w:tc>
      </w:tr>
      <w:tr w:rsidR="006B7511" w:rsidRPr="00B70F8C" w14:paraId="62747AE0" w14:textId="77777777" w:rsidTr="00360AAA">
        <w:trPr>
          <w:trHeight w:val="291"/>
          <w:jc w:val="center"/>
        </w:trPr>
        <w:tc>
          <w:tcPr>
            <w:tcW w:w="994" w:type="dxa"/>
            <w:tcBorders>
              <w:top w:val="nil"/>
              <w:left w:val="single" w:sz="4" w:space="0" w:color="000000"/>
              <w:bottom w:val="nil"/>
              <w:right w:val="nil"/>
            </w:tcBorders>
            <w:shd w:val="clear" w:color="auto" w:fill="auto"/>
            <w:noWrap/>
            <w:vAlign w:val="bottom"/>
            <w:hideMark/>
          </w:tcPr>
          <w:p w14:paraId="6BCBBB11" w14:textId="77777777" w:rsidR="006B7511" w:rsidRPr="00B70F8C" w:rsidRDefault="006B7511" w:rsidP="00CF67E8">
            <w:pPr>
              <w:spacing w:after="0"/>
              <w:rPr>
                <w:rFonts w:ascii="Museo Sans 300" w:hAnsi="Museo Sans 300"/>
                <w:sz w:val="20"/>
                <w:szCs w:val="20"/>
              </w:rPr>
            </w:pPr>
            <w:r w:rsidRPr="00B70F8C">
              <w:rPr>
                <w:rFonts w:ascii="Museo Sans 300" w:hAnsi="Museo Sans 300"/>
                <w:sz w:val="20"/>
                <w:szCs w:val="20"/>
              </w:rPr>
              <w:t>6108</w:t>
            </w:r>
          </w:p>
        </w:tc>
        <w:tc>
          <w:tcPr>
            <w:tcW w:w="6451" w:type="dxa"/>
            <w:tcBorders>
              <w:top w:val="nil"/>
              <w:left w:val="single" w:sz="4" w:space="0" w:color="000000"/>
              <w:bottom w:val="nil"/>
              <w:right w:val="nil"/>
            </w:tcBorders>
            <w:shd w:val="clear" w:color="auto" w:fill="auto"/>
            <w:noWrap/>
            <w:vAlign w:val="bottom"/>
            <w:hideMark/>
          </w:tcPr>
          <w:p w14:paraId="01D46820" w14:textId="77777777" w:rsidR="006B7511" w:rsidRPr="00B70F8C" w:rsidRDefault="006B7511" w:rsidP="00CF67E8">
            <w:pPr>
              <w:spacing w:after="0"/>
              <w:rPr>
                <w:rFonts w:ascii="Museo Sans 300" w:hAnsi="Museo Sans 300"/>
                <w:sz w:val="20"/>
                <w:szCs w:val="20"/>
                <w:lang w:val="es-MX"/>
              </w:rPr>
            </w:pPr>
            <w:r w:rsidRPr="00B70F8C">
              <w:rPr>
                <w:rFonts w:ascii="Museo Sans 300" w:hAnsi="Museo Sans 300"/>
                <w:sz w:val="20"/>
                <w:szCs w:val="20"/>
                <w:lang w:val="es-MX"/>
              </w:rPr>
              <w:t>Responsabilidades por Reafianzamiento Cedido a sociedades locales</w:t>
            </w:r>
          </w:p>
        </w:tc>
        <w:tc>
          <w:tcPr>
            <w:tcW w:w="1431" w:type="dxa"/>
            <w:tcBorders>
              <w:top w:val="nil"/>
              <w:left w:val="single" w:sz="4" w:space="0" w:color="000000"/>
              <w:bottom w:val="nil"/>
              <w:right w:val="single" w:sz="4" w:space="0" w:color="000000"/>
            </w:tcBorders>
            <w:shd w:val="clear" w:color="auto" w:fill="auto"/>
            <w:noWrap/>
            <w:vAlign w:val="bottom"/>
            <w:hideMark/>
          </w:tcPr>
          <w:p w14:paraId="4CAB4B4C" w14:textId="77777777" w:rsidR="006B7511" w:rsidRPr="00B70F8C" w:rsidRDefault="006B7511" w:rsidP="00CF67E8">
            <w:pPr>
              <w:spacing w:after="0"/>
              <w:rPr>
                <w:rFonts w:ascii="Museo Sans 300" w:hAnsi="Museo Sans 300"/>
                <w:sz w:val="20"/>
                <w:szCs w:val="20"/>
                <w:lang w:val="es-MX"/>
              </w:rPr>
            </w:pPr>
            <w:r w:rsidRPr="00B70F8C">
              <w:rPr>
                <w:rFonts w:ascii="Museo Sans 300" w:hAnsi="Museo Sans 300"/>
                <w:sz w:val="20"/>
                <w:szCs w:val="20"/>
                <w:lang w:val="es-MX"/>
              </w:rPr>
              <w:t> </w:t>
            </w:r>
          </w:p>
        </w:tc>
      </w:tr>
      <w:tr w:rsidR="006B7511" w:rsidRPr="00B70F8C" w14:paraId="58B2B115" w14:textId="77777777" w:rsidTr="00360AAA">
        <w:trPr>
          <w:trHeight w:val="291"/>
          <w:jc w:val="center"/>
        </w:trPr>
        <w:tc>
          <w:tcPr>
            <w:tcW w:w="994" w:type="dxa"/>
            <w:tcBorders>
              <w:top w:val="nil"/>
              <w:left w:val="single" w:sz="4" w:space="0" w:color="000000"/>
              <w:bottom w:val="nil"/>
              <w:right w:val="nil"/>
            </w:tcBorders>
            <w:shd w:val="clear" w:color="auto" w:fill="auto"/>
            <w:noWrap/>
            <w:vAlign w:val="bottom"/>
            <w:hideMark/>
          </w:tcPr>
          <w:p w14:paraId="299AD32B" w14:textId="77777777" w:rsidR="006B7511" w:rsidRPr="00B70F8C" w:rsidRDefault="006B7511" w:rsidP="00CF67E8">
            <w:pPr>
              <w:spacing w:after="0"/>
              <w:rPr>
                <w:rFonts w:ascii="Museo Sans 300" w:hAnsi="Museo Sans 300"/>
                <w:sz w:val="20"/>
                <w:szCs w:val="20"/>
              </w:rPr>
            </w:pPr>
            <w:r w:rsidRPr="00B70F8C">
              <w:rPr>
                <w:rFonts w:ascii="Museo Sans 300" w:hAnsi="Museo Sans 300"/>
                <w:sz w:val="20"/>
                <w:szCs w:val="20"/>
              </w:rPr>
              <w:t>6109</w:t>
            </w:r>
          </w:p>
        </w:tc>
        <w:tc>
          <w:tcPr>
            <w:tcW w:w="6451" w:type="dxa"/>
            <w:tcBorders>
              <w:top w:val="nil"/>
              <w:left w:val="single" w:sz="4" w:space="0" w:color="000000"/>
              <w:bottom w:val="nil"/>
              <w:right w:val="nil"/>
            </w:tcBorders>
            <w:shd w:val="clear" w:color="auto" w:fill="auto"/>
            <w:noWrap/>
            <w:vAlign w:val="bottom"/>
            <w:hideMark/>
          </w:tcPr>
          <w:p w14:paraId="33A3F2C3" w14:textId="77777777" w:rsidR="006B7511" w:rsidRPr="00B70F8C" w:rsidRDefault="006B7511" w:rsidP="00CF67E8">
            <w:pPr>
              <w:spacing w:after="0"/>
              <w:rPr>
                <w:rFonts w:ascii="Museo Sans 300" w:hAnsi="Museo Sans 300"/>
                <w:sz w:val="20"/>
                <w:szCs w:val="20"/>
                <w:lang w:val="es-MX"/>
              </w:rPr>
            </w:pPr>
            <w:r w:rsidRPr="00B70F8C">
              <w:rPr>
                <w:rFonts w:ascii="Museo Sans 300" w:hAnsi="Museo Sans 300"/>
                <w:sz w:val="20"/>
                <w:szCs w:val="20"/>
                <w:lang w:val="es-MX"/>
              </w:rPr>
              <w:t xml:space="preserve">Responsabilidades por Reafianzamiento Cedido a </w:t>
            </w:r>
            <w:proofErr w:type="spellStart"/>
            <w:r w:rsidRPr="00B70F8C">
              <w:rPr>
                <w:rFonts w:ascii="Museo Sans 300" w:hAnsi="Museo Sans 300"/>
                <w:sz w:val="20"/>
                <w:szCs w:val="20"/>
                <w:lang w:val="es-MX"/>
              </w:rPr>
              <w:t>soc.</w:t>
            </w:r>
            <w:proofErr w:type="spellEnd"/>
            <w:r w:rsidRPr="00B70F8C">
              <w:rPr>
                <w:rFonts w:ascii="Museo Sans 300" w:hAnsi="Museo Sans 300"/>
                <w:sz w:val="20"/>
                <w:szCs w:val="20"/>
                <w:lang w:val="es-MX"/>
              </w:rPr>
              <w:t xml:space="preserve"> de primer orden del exterior</w:t>
            </w:r>
          </w:p>
        </w:tc>
        <w:tc>
          <w:tcPr>
            <w:tcW w:w="1431" w:type="dxa"/>
            <w:tcBorders>
              <w:top w:val="nil"/>
              <w:left w:val="single" w:sz="4" w:space="0" w:color="000000"/>
              <w:bottom w:val="nil"/>
              <w:right w:val="single" w:sz="4" w:space="0" w:color="000000"/>
            </w:tcBorders>
            <w:shd w:val="clear" w:color="auto" w:fill="auto"/>
            <w:noWrap/>
            <w:vAlign w:val="bottom"/>
            <w:hideMark/>
          </w:tcPr>
          <w:p w14:paraId="33A4EA06" w14:textId="77777777" w:rsidR="006B7511" w:rsidRPr="00B70F8C" w:rsidRDefault="006B7511" w:rsidP="00CF67E8">
            <w:pPr>
              <w:spacing w:after="0"/>
              <w:rPr>
                <w:rFonts w:ascii="Museo Sans 300" w:hAnsi="Museo Sans 300"/>
                <w:sz w:val="20"/>
                <w:szCs w:val="20"/>
                <w:lang w:val="es-MX"/>
              </w:rPr>
            </w:pPr>
            <w:r w:rsidRPr="00B70F8C">
              <w:rPr>
                <w:rFonts w:ascii="Museo Sans 300" w:hAnsi="Museo Sans 300"/>
                <w:sz w:val="20"/>
                <w:szCs w:val="20"/>
                <w:lang w:val="es-MX"/>
              </w:rPr>
              <w:t> </w:t>
            </w:r>
          </w:p>
        </w:tc>
      </w:tr>
      <w:tr w:rsidR="006B7511" w:rsidRPr="00B70F8C" w14:paraId="57769689" w14:textId="77777777" w:rsidTr="00360AAA">
        <w:trPr>
          <w:trHeight w:val="291"/>
          <w:jc w:val="center"/>
        </w:trPr>
        <w:tc>
          <w:tcPr>
            <w:tcW w:w="994" w:type="dxa"/>
            <w:tcBorders>
              <w:top w:val="nil"/>
              <w:left w:val="single" w:sz="4" w:space="0" w:color="000000"/>
              <w:bottom w:val="nil"/>
              <w:right w:val="nil"/>
            </w:tcBorders>
            <w:shd w:val="clear" w:color="auto" w:fill="auto"/>
            <w:noWrap/>
            <w:vAlign w:val="bottom"/>
            <w:hideMark/>
          </w:tcPr>
          <w:p w14:paraId="5A4068B7" w14:textId="77777777" w:rsidR="006B7511" w:rsidRPr="00B70F8C" w:rsidRDefault="006B7511" w:rsidP="00CF67E8">
            <w:pPr>
              <w:spacing w:after="0"/>
              <w:rPr>
                <w:rFonts w:ascii="Museo Sans 300" w:hAnsi="Museo Sans 300"/>
                <w:sz w:val="20"/>
                <w:szCs w:val="20"/>
              </w:rPr>
            </w:pPr>
            <w:r w:rsidRPr="00B70F8C">
              <w:rPr>
                <w:rFonts w:ascii="Museo Sans 300" w:hAnsi="Museo Sans 300"/>
                <w:sz w:val="20"/>
                <w:szCs w:val="20"/>
              </w:rPr>
              <w:t>6110</w:t>
            </w:r>
          </w:p>
        </w:tc>
        <w:tc>
          <w:tcPr>
            <w:tcW w:w="6451" w:type="dxa"/>
            <w:tcBorders>
              <w:top w:val="nil"/>
              <w:left w:val="single" w:sz="4" w:space="0" w:color="000000"/>
              <w:bottom w:val="nil"/>
              <w:right w:val="nil"/>
            </w:tcBorders>
            <w:shd w:val="clear" w:color="auto" w:fill="auto"/>
            <w:noWrap/>
            <w:vAlign w:val="bottom"/>
            <w:hideMark/>
          </w:tcPr>
          <w:p w14:paraId="73FE1882" w14:textId="77777777" w:rsidR="006B7511" w:rsidRPr="00B70F8C" w:rsidRDefault="006B7511" w:rsidP="00CF67E8">
            <w:pPr>
              <w:spacing w:after="0"/>
              <w:rPr>
                <w:rFonts w:ascii="Museo Sans 300" w:hAnsi="Museo Sans 300"/>
                <w:sz w:val="20"/>
                <w:szCs w:val="20"/>
                <w:lang w:val="es-MX"/>
              </w:rPr>
            </w:pPr>
            <w:r w:rsidRPr="00B70F8C">
              <w:rPr>
                <w:rFonts w:ascii="Museo Sans 300" w:hAnsi="Museo Sans 300"/>
                <w:sz w:val="20"/>
                <w:szCs w:val="20"/>
                <w:lang w:val="es-MX"/>
              </w:rPr>
              <w:t xml:space="preserve">Responsabilidades por reafianzamiento cedido a otras </w:t>
            </w:r>
            <w:proofErr w:type="spellStart"/>
            <w:r w:rsidRPr="00B70F8C">
              <w:rPr>
                <w:rFonts w:ascii="Museo Sans 300" w:hAnsi="Museo Sans 300"/>
                <w:sz w:val="20"/>
                <w:szCs w:val="20"/>
                <w:lang w:val="es-MX"/>
              </w:rPr>
              <w:t>soc.</w:t>
            </w:r>
            <w:proofErr w:type="spellEnd"/>
            <w:r w:rsidRPr="00B70F8C">
              <w:rPr>
                <w:rFonts w:ascii="Museo Sans 300" w:hAnsi="Museo Sans 300"/>
                <w:sz w:val="20"/>
                <w:szCs w:val="20"/>
                <w:lang w:val="es-MX"/>
              </w:rPr>
              <w:t xml:space="preserve"> del exterior</w:t>
            </w:r>
          </w:p>
        </w:tc>
        <w:tc>
          <w:tcPr>
            <w:tcW w:w="1431" w:type="dxa"/>
            <w:tcBorders>
              <w:top w:val="nil"/>
              <w:left w:val="single" w:sz="4" w:space="0" w:color="000000"/>
              <w:bottom w:val="nil"/>
              <w:right w:val="single" w:sz="4" w:space="0" w:color="000000"/>
            </w:tcBorders>
            <w:shd w:val="clear" w:color="auto" w:fill="auto"/>
            <w:noWrap/>
            <w:vAlign w:val="bottom"/>
            <w:hideMark/>
          </w:tcPr>
          <w:p w14:paraId="75FF1FDF" w14:textId="77777777" w:rsidR="006B7511" w:rsidRPr="00B70F8C" w:rsidRDefault="006B7511" w:rsidP="00CF67E8">
            <w:pPr>
              <w:spacing w:after="0"/>
              <w:rPr>
                <w:rFonts w:ascii="Museo Sans 300" w:hAnsi="Museo Sans 300"/>
                <w:sz w:val="20"/>
                <w:szCs w:val="20"/>
                <w:lang w:val="es-MX"/>
              </w:rPr>
            </w:pPr>
            <w:r w:rsidRPr="00B70F8C">
              <w:rPr>
                <w:rFonts w:ascii="Museo Sans 300" w:hAnsi="Museo Sans 300"/>
                <w:sz w:val="20"/>
                <w:szCs w:val="20"/>
                <w:lang w:val="es-MX"/>
              </w:rPr>
              <w:t> </w:t>
            </w:r>
          </w:p>
        </w:tc>
      </w:tr>
      <w:tr w:rsidR="006B7511" w:rsidRPr="00B70F8C" w14:paraId="2778E1F2" w14:textId="77777777" w:rsidTr="00360AAA">
        <w:trPr>
          <w:trHeight w:val="291"/>
          <w:jc w:val="center"/>
        </w:trPr>
        <w:tc>
          <w:tcPr>
            <w:tcW w:w="994" w:type="dxa"/>
            <w:tcBorders>
              <w:top w:val="nil"/>
              <w:left w:val="single" w:sz="4" w:space="0" w:color="000000"/>
              <w:bottom w:val="nil"/>
              <w:right w:val="nil"/>
            </w:tcBorders>
            <w:shd w:val="clear" w:color="auto" w:fill="auto"/>
            <w:noWrap/>
            <w:vAlign w:val="bottom"/>
            <w:hideMark/>
          </w:tcPr>
          <w:p w14:paraId="7B79EE97" w14:textId="77777777" w:rsidR="006B7511" w:rsidRPr="00B70F8C" w:rsidRDefault="006B7511" w:rsidP="00CF67E8">
            <w:pPr>
              <w:spacing w:after="0"/>
              <w:rPr>
                <w:rFonts w:ascii="Museo Sans 300" w:hAnsi="Museo Sans 300"/>
                <w:sz w:val="20"/>
                <w:szCs w:val="20"/>
              </w:rPr>
            </w:pPr>
            <w:r w:rsidRPr="00B70F8C">
              <w:rPr>
                <w:rFonts w:ascii="Museo Sans 300" w:hAnsi="Museo Sans 300"/>
                <w:sz w:val="20"/>
                <w:szCs w:val="20"/>
              </w:rPr>
              <w:t>6114</w:t>
            </w:r>
          </w:p>
        </w:tc>
        <w:tc>
          <w:tcPr>
            <w:tcW w:w="6451" w:type="dxa"/>
            <w:tcBorders>
              <w:top w:val="nil"/>
              <w:left w:val="single" w:sz="4" w:space="0" w:color="000000"/>
              <w:bottom w:val="nil"/>
              <w:right w:val="nil"/>
            </w:tcBorders>
            <w:shd w:val="clear" w:color="auto" w:fill="auto"/>
            <w:noWrap/>
            <w:vAlign w:val="bottom"/>
            <w:hideMark/>
          </w:tcPr>
          <w:p w14:paraId="0FC31B7B" w14:textId="77777777" w:rsidR="006B7511" w:rsidRPr="00B70F8C" w:rsidRDefault="006B7511" w:rsidP="00CF67E8">
            <w:pPr>
              <w:spacing w:after="0"/>
              <w:rPr>
                <w:rFonts w:ascii="Museo Sans 300" w:hAnsi="Museo Sans 300"/>
                <w:sz w:val="20"/>
                <w:szCs w:val="20"/>
                <w:lang w:val="es-MX"/>
              </w:rPr>
            </w:pPr>
            <w:r w:rsidRPr="00B70F8C">
              <w:rPr>
                <w:rFonts w:ascii="Museo Sans 300" w:hAnsi="Museo Sans 300"/>
                <w:sz w:val="20"/>
                <w:szCs w:val="20"/>
                <w:lang w:val="es-MX"/>
              </w:rPr>
              <w:t>Responsabilidades por retrocesiones de fianzas a sociedades locales</w:t>
            </w:r>
          </w:p>
        </w:tc>
        <w:tc>
          <w:tcPr>
            <w:tcW w:w="1431" w:type="dxa"/>
            <w:tcBorders>
              <w:top w:val="nil"/>
              <w:left w:val="single" w:sz="4" w:space="0" w:color="000000"/>
              <w:bottom w:val="nil"/>
              <w:right w:val="single" w:sz="4" w:space="0" w:color="000000"/>
            </w:tcBorders>
            <w:shd w:val="clear" w:color="auto" w:fill="auto"/>
            <w:noWrap/>
            <w:vAlign w:val="bottom"/>
            <w:hideMark/>
          </w:tcPr>
          <w:p w14:paraId="4B0204A4" w14:textId="77777777" w:rsidR="006B7511" w:rsidRPr="00B70F8C" w:rsidRDefault="006B7511" w:rsidP="00CF67E8">
            <w:pPr>
              <w:spacing w:after="0"/>
              <w:rPr>
                <w:rFonts w:ascii="Museo Sans 300" w:hAnsi="Museo Sans 300"/>
                <w:sz w:val="20"/>
                <w:szCs w:val="20"/>
                <w:lang w:val="es-MX"/>
              </w:rPr>
            </w:pPr>
            <w:r w:rsidRPr="00B70F8C">
              <w:rPr>
                <w:rFonts w:ascii="Museo Sans 300" w:hAnsi="Museo Sans 300"/>
                <w:sz w:val="20"/>
                <w:szCs w:val="20"/>
                <w:lang w:val="es-MX"/>
              </w:rPr>
              <w:t> </w:t>
            </w:r>
          </w:p>
        </w:tc>
      </w:tr>
      <w:tr w:rsidR="006B7511" w:rsidRPr="00B70F8C" w14:paraId="15FC47A4" w14:textId="77777777" w:rsidTr="00360AAA">
        <w:trPr>
          <w:trHeight w:val="291"/>
          <w:jc w:val="center"/>
        </w:trPr>
        <w:tc>
          <w:tcPr>
            <w:tcW w:w="994" w:type="dxa"/>
            <w:tcBorders>
              <w:top w:val="nil"/>
              <w:left w:val="single" w:sz="4" w:space="0" w:color="000000"/>
              <w:bottom w:val="nil"/>
              <w:right w:val="nil"/>
            </w:tcBorders>
            <w:shd w:val="clear" w:color="auto" w:fill="auto"/>
            <w:noWrap/>
            <w:vAlign w:val="bottom"/>
            <w:hideMark/>
          </w:tcPr>
          <w:p w14:paraId="6380B6A3" w14:textId="77777777" w:rsidR="006B7511" w:rsidRPr="00B70F8C" w:rsidRDefault="006B7511" w:rsidP="00CF67E8">
            <w:pPr>
              <w:spacing w:after="0"/>
              <w:rPr>
                <w:rFonts w:ascii="Museo Sans 300" w:hAnsi="Museo Sans 300"/>
                <w:sz w:val="20"/>
                <w:szCs w:val="20"/>
              </w:rPr>
            </w:pPr>
            <w:r w:rsidRPr="00B70F8C">
              <w:rPr>
                <w:rFonts w:ascii="Museo Sans 300" w:hAnsi="Museo Sans 300"/>
                <w:sz w:val="20"/>
                <w:szCs w:val="20"/>
              </w:rPr>
              <w:t>6115</w:t>
            </w:r>
          </w:p>
        </w:tc>
        <w:tc>
          <w:tcPr>
            <w:tcW w:w="6451" w:type="dxa"/>
            <w:tcBorders>
              <w:top w:val="nil"/>
              <w:left w:val="single" w:sz="4" w:space="0" w:color="000000"/>
              <w:bottom w:val="nil"/>
              <w:right w:val="nil"/>
            </w:tcBorders>
            <w:shd w:val="clear" w:color="auto" w:fill="auto"/>
            <w:noWrap/>
            <w:vAlign w:val="bottom"/>
            <w:hideMark/>
          </w:tcPr>
          <w:p w14:paraId="5BEB6E1E" w14:textId="77777777" w:rsidR="006B7511" w:rsidRPr="00B70F8C" w:rsidRDefault="006B7511" w:rsidP="00CF67E8">
            <w:pPr>
              <w:spacing w:after="0"/>
              <w:rPr>
                <w:rFonts w:ascii="Museo Sans 300" w:hAnsi="Museo Sans 300"/>
                <w:sz w:val="20"/>
                <w:szCs w:val="20"/>
                <w:lang w:val="es-MX"/>
              </w:rPr>
            </w:pPr>
            <w:r w:rsidRPr="00B70F8C">
              <w:rPr>
                <w:rFonts w:ascii="Museo Sans 300" w:hAnsi="Museo Sans 300"/>
                <w:sz w:val="20"/>
                <w:szCs w:val="20"/>
                <w:lang w:val="es-MX"/>
              </w:rPr>
              <w:t xml:space="preserve">Responsabilidades por Retrocesiones de Fianzas a </w:t>
            </w:r>
            <w:proofErr w:type="spellStart"/>
            <w:r w:rsidRPr="00B70F8C">
              <w:rPr>
                <w:rFonts w:ascii="Museo Sans 300" w:hAnsi="Museo Sans 300"/>
                <w:sz w:val="20"/>
                <w:szCs w:val="20"/>
                <w:lang w:val="es-MX"/>
              </w:rPr>
              <w:t>soc.</w:t>
            </w:r>
            <w:proofErr w:type="spellEnd"/>
            <w:r w:rsidRPr="00B70F8C">
              <w:rPr>
                <w:rFonts w:ascii="Museo Sans 300" w:hAnsi="Museo Sans 300"/>
                <w:sz w:val="20"/>
                <w:szCs w:val="20"/>
                <w:lang w:val="es-MX"/>
              </w:rPr>
              <w:t xml:space="preserve"> de primer orden del exterior</w:t>
            </w:r>
          </w:p>
        </w:tc>
        <w:tc>
          <w:tcPr>
            <w:tcW w:w="1431" w:type="dxa"/>
            <w:tcBorders>
              <w:top w:val="nil"/>
              <w:left w:val="single" w:sz="4" w:space="0" w:color="000000"/>
              <w:bottom w:val="nil"/>
              <w:right w:val="single" w:sz="4" w:space="0" w:color="000000"/>
            </w:tcBorders>
            <w:shd w:val="clear" w:color="auto" w:fill="auto"/>
            <w:noWrap/>
            <w:vAlign w:val="bottom"/>
            <w:hideMark/>
          </w:tcPr>
          <w:p w14:paraId="71EC6C1B" w14:textId="77777777" w:rsidR="006B7511" w:rsidRPr="00B70F8C" w:rsidRDefault="006B7511" w:rsidP="00CF67E8">
            <w:pPr>
              <w:spacing w:after="0"/>
              <w:rPr>
                <w:rFonts w:ascii="Museo Sans 300" w:hAnsi="Museo Sans 300"/>
                <w:sz w:val="20"/>
                <w:szCs w:val="20"/>
                <w:lang w:val="es-MX"/>
              </w:rPr>
            </w:pPr>
            <w:r w:rsidRPr="00B70F8C">
              <w:rPr>
                <w:rFonts w:ascii="Museo Sans 300" w:hAnsi="Museo Sans 300"/>
                <w:sz w:val="20"/>
                <w:szCs w:val="20"/>
                <w:lang w:val="es-MX"/>
              </w:rPr>
              <w:t> </w:t>
            </w:r>
          </w:p>
        </w:tc>
      </w:tr>
      <w:tr w:rsidR="006B7511" w:rsidRPr="00B70F8C" w14:paraId="4398B9C8" w14:textId="77777777" w:rsidTr="00360AAA">
        <w:trPr>
          <w:trHeight w:val="291"/>
          <w:jc w:val="center"/>
        </w:trPr>
        <w:tc>
          <w:tcPr>
            <w:tcW w:w="994" w:type="dxa"/>
            <w:tcBorders>
              <w:top w:val="nil"/>
              <w:left w:val="single" w:sz="4" w:space="0" w:color="000000"/>
              <w:bottom w:val="nil"/>
              <w:right w:val="nil"/>
            </w:tcBorders>
            <w:shd w:val="clear" w:color="auto" w:fill="auto"/>
            <w:noWrap/>
            <w:vAlign w:val="bottom"/>
            <w:hideMark/>
          </w:tcPr>
          <w:p w14:paraId="0A550D90" w14:textId="77777777" w:rsidR="006B7511" w:rsidRPr="00B70F8C" w:rsidRDefault="006B7511" w:rsidP="00CF67E8">
            <w:pPr>
              <w:spacing w:after="0"/>
              <w:rPr>
                <w:rFonts w:ascii="Museo Sans 300" w:hAnsi="Museo Sans 300"/>
                <w:sz w:val="20"/>
                <w:szCs w:val="20"/>
              </w:rPr>
            </w:pPr>
            <w:r w:rsidRPr="00B70F8C">
              <w:rPr>
                <w:rFonts w:ascii="Museo Sans 300" w:hAnsi="Museo Sans 300"/>
                <w:sz w:val="20"/>
                <w:szCs w:val="20"/>
              </w:rPr>
              <w:t>6116</w:t>
            </w:r>
          </w:p>
        </w:tc>
        <w:tc>
          <w:tcPr>
            <w:tcW w:w="6451" w:type="dxa"/>
            <w:tcBorders>
              <w:top w:val="nil"/>
              <w:left w:val="single" w:sz="4" w:space="0" w:color="000000"/>
              <w:bottom w:val="nil"/>
              <w:right w:val="nil"/>
            </w:tcBorders>
            <w:shd w:val="clear" w:color="auto" w:fill="auto"/>
            <w:noWrap/>
            <w:vAlign w:val="bottom"/>
            <w:hideMark/>
          </w:tcPr>
          <w:p w14:paraId="7BF5FC84" w14:textId="77777777" w:rsidR="006B7511" w:rsidRPr="00B70F8C" w:rsidRDefault="006B7511" w:rsidP="00CF67E8">
            <w:pPr>
              <w:spacing w:after="0"/>
              <w:rPr>
                <w:rFonts w:ascii="Museo Sans 300" w:hAnsi="Museo Sans 300"/>
                <w:sz w:val="20"/>
                <w:szCs w:val="20"/>
                <w:lang w:val="es-MX"/>
              </w:rPr>
            </w:pPr>
            <w:r w:rsidRPr="00B70F8C">
              <w:rPr>
                <w:rFonts w:ascii="Museo Sans 300" w:hAnsi="Museo Sans 300"/>
                <w:sz w:val="20"/>
                <w:szCs w:val="20"/>
                <w:lang w:val="es-MX"/>
              </w:rPr>
              <w:t>Responsabilidades por Retrocesiones de Fianzas a otras sociedades del exterior</w:t>
            </w:r>
          </w:p>
        </w:tc>
        <w:tc>
          <w:tcPr>
            <w:tcW w:w="1431" w:type="dxa"/>
            <w:tcBorders>
              <w:top w:val="nil"/>
              <w:left w:val="single" w:sz="4" w:space="0" w:color="000000"/>
              <w:bottom w:val="nil"/>
              <w:right w:val="single" w:sz="4" w:space="0" w:color="000000"/>
            </w:tcBorders>
            <w:shd w:val="clear" w:color="auto" w:fill="auto"/>
            <w:noWrap/>
            <w:vAlign w:val="bottom"/>
            <w:hideMark/>
          </w:tcPr>
          <w:p w14:paraId="26E53E6E" w14:textId="77777777" w:rsidR="006B7511" w:rsidRPr="00B70F8C" w:rsidRDefault="006B7511" w:rsidP="00CF67E8">
            <w:pPr>
              <w:spacing w:after="0"/>
              <w:rPr>
                <w:rFonts w:ascii="Museo Sans 300" w:hAnsi="Museo Sans 300"/>
                <w:sz w:val="20"/>
                <w:szCs w:val="20"/>
                <w:lang w:val="es-MX"/>
              </w:rPr>
            </w:pPr>
            <w:r w:rsidRPr="00B70F8C">
              <w:rPr>
                <w:rFonts w:ascii="Museo Sans 300" w:hAnsi="Museo Sans 300"/>
                <w:sz w:val="20"/>
                <w:szCs w:val="20"/>
                <w:lang w:val="es-MX"/>
              </w:rPr>
              <w:t> </w:t>
            </w:r>
          </w:p>
        </w:tc>
      </w:tr>
      <w:tr w:rsidR="006B7511" w:rsidRPr="00B70F8C" w14:paraId="27714A8A" w14:textId="77777777" w:rsidTr="00360AAA">
        <w:trPr>
          <w:trHeight w:val="291"/>
          <w:jc w:val="center"/>
        </w:trPr>
        <w:tc>
          <w:tcPr>
            <w:tcW w:w="994" w:type="dxa"/>
            <w:tcBorders>
              <w:top w:val="nil"/>
              <w:left w:val="single" w:sz="4" w:space="0" w:color="000000"/>
              <w:bottom w:val="single" w:sz="4" w:space="0" w:color="000000"/>
              <w:right w:val="nil"/>
            </w:tcBorders>
            <w:shd w:val="clear" w:color="auto" w:fill="auto"/>
            <w:noWrap/>
            <w:vAlign w:val="bottom"/>
            <w:hideMark/>
          </w:tcPr>
          <w:p w14:paraId="551C13DC" w14:textId="77777777" w:rsidR="006B7511" w:rsidRPr="00B70F8C" w:rsidRDefault="006B7511" w:rsidP="00CF67E8">
            <w:pPr>
              <w:spacing w:after="0"/>
              <w:rPr>
                <w:rFonts w:ascii="Museo Sans 300" w:hAnsi="Museo Sans 300"/>
                <w:sz w:val="20"/>
                <w:szCs w:val="20"/>
                <w:lang w:val="es-MX"/>
              </w:rPr>
            </w:pPr>
            <w:r w:rsidRPr="00B70F8C">
              <w:rPr>
                <w:rFonts w:ascii="Museo Sans 300" w:hAnsi="Museo Sans 300"/>
                <w:sz w:val="20"/>
                <w:szCs w:val="20"/>
                <w:lang w:val="es-MX"/>
              </w:rPr>
              <w:t> </w:t>
            </w:r>
          </w:p>
        </w:tc>
        <w:tc>
          <w:tcPr>
            <w:tcW w:w="6451" w:type="dxa"/>
            <w:tcBorders>
              <w:top w:val="nil"/>
              <w:left w:val="single" w:sz="4" w:space="0" w:color="000000"/>
              <w:bottom w:val="single" w:sz="4" w:space="0" w:color="000000"/>
              <w:right w:val="nil"/>
            </w:tcBorders>
            <w:shd w:val="clear" w:color="auto" w:fill="auto"/>
            <w:noWrap/>
            <w:vAlign w:val="bottom"/>
            <w:hideMark/>
          </w:tcPr>
          <w:p w14:paraId="3132AF79" w14:textId="77777777" w:rsidR="006B7511" w:rsidRPr="00B70F8C" w:rsidRDefault="006B7511" w:rsidP="00CF67E8">
            <w:pPr>
              <w:spacing w:after="0"/>
              <w:rPr>
                <w:rFonts w:ascii="Museo Sans 300" w:hAnsi="Museo Sans 300"/>
                <w:b/>
                <w:sz w:val="20"/>
                <w:szCs w:val="20"/>
              </w:rPr>
            </w:pPr>
            <w:r w:rsidRPr="00B70F8C">
              <w:rPr>
                <w:rFonts w:ascii="Museo Sans 300" w:hAnsi="Museo Sans 300"/>
                <w:b/>
                <w:sz w:val="20"/>
                <w:szCs w:val="20"/>
              </w:rPr>
              <w:t>REAFIANZAMIENTO Y RETROCESIONES</w:t>
            </w:r>
          </w:p>
        </w:tc>
        <w:tc>
          <w:tcPr>
            <w:tcW w:w="1431" w:type="dxa"/>
            <w:tcBorders>
              <w:top w:val="nil"/>
              <w:left w:val="single" w:sz="4" w:space="0" w:color="000000"/>
              <w:bottom w:val="single" w:sz="4" w:space="0" w:color="000000"/>
              <w:right w:val="single" w:sz="4" w:space="0" w:color="000000"/>
            </w:tcBorders>
            <w:shd w:val="clear" w:color="auto" w:fill="auto"/>
            <w:noWrap/>
            <w:vAlign w:val="bottom"/>
            <w:hideMark/>
          </w:tcPr>
          <w:p w14:paraId="0082728D" w14:textId="77777777" w:rsidR="006B7511" w:rsidRPr="00B70F8C" w:rsidRDefault="006B7511" w:rsidP="00CF67E8">
            <w:pPr>
              <w:spacing w:after="0"/>
              <w:rPr>
                <w:rFonts w:ascii="Museo Sans 300" w:hAnsi="Museo Sans 300"/>
                <w:sz w:val="20"/>
                <w:szCs w:val="20"/>
              </w:rPr>
            </w:pPr>
            <w:r w:rsidRPr="00B70F8C">
              <w:rPr>
                <w:rFonts w:ascii="Museo Sans 300" w:hAnsi="Museo Sans 300"/>
                <w:sz w:val="20"/>
                <w:szCs w:val="20"/>
              </w:rPr>
              <w:t xml:space="preserve">                       -   </w:t>
            </w:r>
          </w:p>
        </w:tc>
      </w:tr>
    </w:tbl>
    <w:p w14:paraId="21110653" w14:textId="77777777" w:rsidR="00CC5484" w:rsidRPr="00B70F8C" w:rsidRDefault="00CC5484" w:rsidP="00BF22DB">
      <w:pPr>
        <w:rPr>
          <w:rFonts w:ascii="Museo Sans 300" w:hAnsi="Museo Sans 300" w:cs="Arial"/>
        </w:rPr>
      </w:pPr>
    </w:p>
    <w:p w14:paraId="2751B4F2" w14:textId="77777777" w:rsidR="00360AAA" w:rsidRDefault="00360AAA">
      <w:pPr>
        <w:rPr>
          <w:rFonts w:ascii="Museo Sans 300" w:hAnsi="Museo Sans 300" w:cs="Arial"/>
        </w:rPr>
        <w:sectPr w:rsidR="00360AAA" w:rsidSect="00DD3E21">
          <w:headerReference w:type="default" r:id="rId26"/>
          <w:pgSz w:w="12240" w:h="15840"/>
          <w:pgMar w:top="1417" w:right="1701" w:bottom="1417" w:left="1701" w:header="709" w:footer="709" w:gutter="0"/>
          <w:pgNumType w:start="27"/>
          <w:cols w:space="708"/>
          <w:docGrid w:linePitch="360"/>
        </w:sectPr>
      </w:pPr>
    </w:p>
    <w:tbl>
      <w:tblPr>
        <w:tblW w:w="9649" w:type="dxa"/>
        <w:jc w:val="center"/>
        <w:tblCellMar>
          <w:left w:w="70" w:type="dxa"/>
          <w:right w:w="70" w:type="dxa"/>
        </w:tblCellMar>
        <w:tblLook w:val="04A0" w:firstRow="1" w:lastRow="0" w:firstColumn="1" w:lastColumn="0" w:noHBand="0" w:noVBand="1"/>
      </w:tblPr>
      <w:tblGrid>
        <w:gridCol w:w="973"/>
        <w:gridCol w:w="318"/>
        <w:gridCol w:w="6379"/>
        <w:gridCol w:w="567"/>
        <w:gridCol w:w="1412"/>
      </w:tblGrid>
      <w:tr w:rsidR="00B50484" w:rsidRPr="00B70F8C" w14:paraId="21110665" w14:textId="77777777" w:rsidTr="00087E68">
        <w:trPr>
          <w:trHeight w:val="315"/>
          <w:jc w:val="center"/>
        </w:trPr>
        <w:tc>
          <w:tcPr>
            <w:tcW w:w="973" w:type="dxa"/>
            <w:tcBorders>
              <w:top w:val="nil"/>
              <w:left w:val="nil"/>
              <w:bottom w:val="nil"/>
              <w:right w:val="nil"/>
            </w:tcBorders>
            <w:shd w:val="clear" w:color="auto" w:fill="auto"/>
            <w:noWrap/>
            <w:vAlign w:val="bottom"/>
            <w:hideMark/>
          </w:tcPr>
          <w:p w14:paraId="21110661" w14:textId="63807CC8" w:rsidR="00B50484" w:rsidRPr="00B70F8C" w:rsidRDefault="00CC5484" w:rsidP="00B50484">
            <w:pPr>
              <w:spacing w:after="0"/>
              <w:rPr>
                <w:rFonts w:ascii="Museo Sans 300" w:hAnsi="Museo Sans 300"/>
                <w:sz w:val="20"/>
                <w:szCs w:val="20"/>
              </w:rPr>
            </w:pPr>
            <w:r w:rsidRPr="00B70F8C">
              <w:rPr>
                <w:rFonts w:ascii="Museo Sans 300" w:hAnsi="Museo Sans 300" w:cs="Arial"/>
              </w:rPr>
              <w:lastRenderedPageBreak/>
              <w:br w:type="page"/>
            </w:r>
          </w:p>
        </w:tc>
        <w:tc>
          <w:tcPr>
            <w:tcW w:w="6697" w:type="dxa"/>
            <w:gridSpan w:val="2"/>
            <w:tcBorders>
              <w:top w:val="nil"/>
              <w:left w:val="nil"/>
              <w:bottom w:val="nil"/>
              <w:right w:val="nil"/>
            </w:tcBorders>
            <w:shd w:val="clear" w:color="auto" w:fill="auto"/>
            <w:noWrap/>
            <w:vAlign w:val="bottom"/>
            <w:hideMark/>
          </w:tcPr>
          <w:p w14:paraId="21110662" w14:textId="77777777" w:rsidR="00B50484" w:rsidRPr="00B70F8C" w:rsidRDefault="00B50484" w:rsidP="00B50484">
            <w:pPr>
              <w:spacing w:after="0"/>
              <w:rPr>
                <w:rFonts w:ascii="Museo Sans 300" w:hAnsi="Museo Sans 300"/>
                <w:b/>
                <w:bCs/>
                <w:color w:val="0000FF"/>
                <w:sz w:val="20"/>
                <w:szCs w:val="20"/>
                <w:u w:val="single"/>
              </w:rPr>
            </w:pPr>
          </w:p>
        </w:tc>
        <w:tc>
          <w:tcPr>
            <w:tcW w:w="1979" w:type="dxa"/>
            <w:gridSpan w:val="2"/>
            <w:tcBorders>
              <w:top w:val="nil"/>
              <w:left w:val="nil"/>
              <w:bottom w:val="nil"/>
              <w:right w:val="nil"/>
            </w:tcBorders>
            <w:shd w:val="clear" w:color="auto" w:fill="auto"/>
            <w:noWrap/>
            <w:vAlign w:val="bottom"/>
            <w:hideMark/>
          </w:tcPr>
          <w:p w14:paraId="21110664" w14:textId="26AD29C9" w:rsidR="00B50484" w:rsidRPr="00B70F8C" w:rsidRDefault="00B50484" w:rsidP="00B50484">
            <w:pPr>
              <w:spacing w:after="0"/>
              <w:jc w:val="center"/>
              <w:rPr>
                <w:rFonts w:ascii="Museo Sans 300" w:hAnsi="Museo Sans 300"/>
                <w:b/>
                <w:bCs/>
                <w:sz w:val="20"/>
                <w:szCs w:val="20"/>
              </w:rPr>
            </w:pPr>
          </w:p>
        </w:tc>
      </w:tr>
      <w:tr w:rsidR="00B50484" w:rsidRPr="00B70F8C" w14:paraId="21110669" w14:textId="77777777" w:rsidTr="00087E68">
        <w:trPr>
          <w:trHeight w:val="315"/>
          <w:jc w:val="center"/>
        </w:trPr>
        <w:tc>
          <w:tcPr>
            <w:tcW w:w="973" w:type="dxa"/>
            <w:tcBorders>
              <w:top w:val="nil"/>
              <w:left w:val="nil"/>
              <w:bottom w:val="nil"/>
              <w:right w:val="nil"/>
            </w:tcBorders>
            <w:shd w:val="clear" w:color="auto" w:fill="auto"/>
            <w:noWrap/>
            <w:vAlign w:val="bottom"/>
            <w:hideMark/>
          </w:tcPr>
          <w:p w14:paraId="21110666" w14:textId="77777777" w:rsidR="00B50484" w:rsidRPr="00B70F8C" w:rsidRDefault="00B50484" w:rsidP="00B50484">
            <w:pPr>
              <w:spacing w:after="0"/>
              <w:jc w:val="center"/>
              <w:rPr>
                <w:rFonts w:ascii="Museo Sans 300" w:hAnsi="Museo Sans 300"/>
                <w:b/>
                <w:bCs/>
                <w:sz w:val="20"/>
                <w:szCs w:val="20"/>
              </w:rPr>
            </w:pPr>
          </w:p>
        </w:tc>
        <w:tc>
          <w:tcPr>
            <w:tcW w:w="8676" w:type="dxa"/>
            <w:gridSpan w:val="4"/>
            <w:vMerge w:val="restart"/>
            <w:tcBorders>
              <w:top w:val="nil"/>
              <w:left w:val="nil"/>
              <w:right w:val="nil"/>
            </w:tcBorders>
            <w:shd w:val="clear" w:color="auto" w:fill="auto"/>
            <w:noWrap/>
            <w:vAlign w:val="bottom"/>
            <w:hideMark/>
          </w:tcPr>
          <w:p w14:paraId="21110667" w14:textId="77777777" w:rsidR="00B50484" w:rsidRPr="00B70F8C" w:rsidRDefault="0044638C" w:rsidP="00B50484">
            <w:pPr>
              <w:spacing w:after="0"/>
              <w:rPr>
                <w:rFonts w:ascii="Museo Sans 300" w:hAnsi="Museo Sans 300"/>
                <w:b/>
                <w:bCs/>
                <w:sz w:val="20"/>
                <w:szCs w:val="20"/>
                <w:lang w:val="es-MX"/>
              </w:rPr>
            </w:pPr>
            <w:r w:rsidRPr="00B70F8C">
              <w:rPr>
                <w:rFonts w:ascii="Museo Sans 300" w:hAnsi="Museo Sans 300"/>
                <w:b/>
                <w:bCs/>
                <w:sz w:val="20"/>
                <w:szCs w:val="20"/>
                <w:lang w:val="es-MX"/>
              </w:rPr>
              <w:t>NOMBRE DE LA SOCIEDAD DE SEGUROS: _________ _________________</w:t>
            </w:r>
          </w:p>
          <w:p w14:paraId="21110668" w14:textId="77777777" w:rsidR="00B50484" w:rsidRPr="00B70F8C" w:rsidRDefault="0044638C" w:rsidP="00B50484">
            <w:pPr>
              <w:spacing w:after="0"/>
              <w:rPr>
                <w:rFonts w:ascii="Museo Sans 300" w:hAnsi="Museo Sans 300"/>
                <w:sz w:val="20"/>
                <w:szCs w:val="20"/>
                <w:lang w:val="es-MX"/>
              </w:rPr>
            </w:pPr>
            <w:r w:rsidRPr="00B70F8C">
              <w:rPr>
                <w:rFonts w:ascii="Museo Sans 300" w:hAnsi="Museo Sans 300"/>
                <w:b/>
                <w:bCs/>
                <w:sz w:val="20"/>
                <w:szCs w:val="20"/>
                <w:lang w:val="es-MX"/>
              </w:rPr>
              <w:t xml:space="preserve">RESUMEN DEL CÁLCULO </w:t>
            </w:r>
            <w:proofErr w:type="gramStart"/>
            <w:r w:rsidRPr="00B70F8C">
              <w:rPr>
                <w:rFonts w:ascii="Museo Sans 300" w:hAnsi="Museo Sans 300"/>
                <w:b/>
                <w:bCs/>
                <w:sz w:val="20"/>
                <w:szCs w:val="20"/>
                <w:lang w:val="es-MX"/>
              </w:rPr>
              <w:t>DEL  PATRIMONIO</w:t>
            </w:r>
            <w:proofErr w:type="gramEnd"/>
            <w:r w:rsidRPr="00B70F8C">
              <w:rPr>
                <w:rFonts w:ascii="Museo Sans 300" w:hAnsi="Museo Sans 300"/>
                <w:b/>
                <w:bCs/>
                <w:sz w:val="20"/>
                <w:szCs w:val="20"/>
                <w:lang w:val="es-MX"/>
              </w:rPr>
              <w:t xml:space="preserve"> NETO MÍNIMO AL____ DE_________DE 200__.</w:t>
            </w:r>
          </w:p>
        </w:tc>
      </w:tr>
      <w:tr w:rsidR="00B50484" w:rsidRPr="00B70F8C" w14:paraId="2111066C" w14:textId="77777777" w:rsidTr="00087E68">
        <w:trPr>
          <w:trHeight w:val="315"/>
          <w:jc w:val="center"/>
        </w:trPr>
        <w:tc>
          <w:tcPr>
            <w:tcW w:w="973" w:type="dxa"/>
            <w:tcBorders>
              <w:top w:val="nil"/>
              <w:left w:val="nil"/>
              <w:bottom w:val="nil"/>
              <w:right w:val="nil"/>
            </w:tcBorders>
            <w:shd w:val="clear" w:color="auto" w:fill="auto"/>
            <w:noWrap/>
            <w:vAlign w:val="bottom"/>
            <w:hideMark/>
          </w:tcPr>
          <w:p w14:paraId="2111066A" w14:textId="77777777" w:rsidR="00B50484" w:rsidRPr="00B70F8C" w:rsidRDefault="00B50484" w:rsidP="00B50484">
            <w:pPr>
              <w:spacing w:after="0"/>
              <w:jc w:val="center"/>
              <w:rPr>
                <w:rFonts w:ascii="Museo Sans 300" w:hAnsi="Museo Sans 300"/>
                <w:b/>
                <w:bCs/>
                <w:sz w:val="20"/>
                <w:szCs w:val="20"/>
                <w:lang w:val="es-MX"/>
              </w:rPr>
            </w:pPr>
          </w:p>
        </w:tc>
        <w:tc>
          <w:tcPr>
            <w:tcW w:w="8676" w:type="dxa"/>
            <w:gridSpan w:val="4"/>
            <w:vMerge/>
            <w:tcBorders>
              <w:left w:val="nil"/>
              <w:bottom w:val="nil"/>
              <w:right w:val="nil"/>
            </w:tcBorders>
            <w:shd w:val="clear" w:color="auto" w:fill="auto"/>
            <w:noWrap/>
            <w:vAlign w:val="bottom"/>
            <w:hideMark/>
          </w:tcPr>
          <w:p w14:paraId="2111066B" w14:textId="77777777" w:rsidR="00B50484" w:rsidRPr="00B70F8C" w:rsidRDefault="00B50484" w:rsidP="00B50484">
            <w:pPr>
              <w:spacing w:after="0"/>
              <w:rPr>
                <w:rFonts w:ascii="Museo Sans 300" w:hAnsi="Museo Sans 300"/>
                <w:sz w:val="20"/>
                <w:szCs w:val="20"/>
                <w:lang w:val="es-MX"/>
              </w:rPr>
            </w:pPr>
          </w:p>
        </w:tc>
      </w:tr>
      <w:tr w:rsidR="00B50484" w:rsidRPr="00B70F8C" w14:paraId="21110670" w14:textId="77777777" w:rsidTr="00087E68">
        <w:trPr>
          <w:trHeight w:val="315"/>
          <w:jc w:val="center"/>
        </w:trPr>
        <w:tc>
          <w:tcPr>
            <w:tcW w:w="973" w:type="dxa"/>
            <w:tcBorders>
              <w:top w:val="nil"/>
              <w:left w:val="nil"/>
              <w:bottom w:val="nil"/>
              <w:right w:val="nil"/>
            </w:tcBorders>
            <w:shd w:val="clear" w:color="auto" w:fill="auto"/>
            <w:noWrap/>
            <w:vAlign w:val="bottom"/>
            <w:hideMark/>
          </w:tcPr>
          <w:p w14:paraId="2111066D" w14:textId="77777777" w:rsidR="00B50484" w:rsidRPr="00B70F8C" w:rsidRDefault="00B50484" w:rsidP="00B50484">
            <w:pPr>
              <w:spacing w:after="0"/>
              <w:rPr>
                <w:rFonts w:ascii="Museo Sans 300" w:hAnsi="Museo Sans 300"/>
                <w:sz w:val="20"/>
                <w:szCs w:val="20"/>
                <w:lang w:val="es-MX"/>
              </w:rPr>
            </w:pPr>
          </w:p>
        </w:tc>
        <w:tc>
          <w:tcPr>
            <w:tcW w:w="7264" w:type="dxa"/>
            <w:gridSpan w:val="3"/>
            <w:tcBorders>
              <w:top w:val="nil"/>
              <w:left w:val="nil"/>
              <w:bottom w:val="nil"/>
              <w:right w:val="nil"/>
            </w:tcBorders>
            <w:shd w:val="clear" w:color="auto" w:fill="auto"/>
            <w:noWrap/>
            <w:vAlign w:val="bottom"/>
            <w:hideMark/>
          </w:tcPr>
          <w:p w14:paraId="2111066E" w14:textId="77777777" w:rsidR="00B50484" w:rsidRPr="00B70F8C" w:rsidRDefault="0044638C" w:rsidP="00B50484">
            <w:pPr>
              <w:spacing w:after="0"/>
              <w:jc w:val="center"/>
              <w:rPr>
                <w:rFonts w:ascii="Museo Sans 300" w:hAnsi="Museo Sans 300"/>
                <w:b/>
                <w:bCs/>
                <w:sz w:val="20"/>
                <w:szCs w:val="20"/>
                <w:lang w:val="es-MX"/>
              </w:rPr>
            </w:pPr>
            <w:r w:rsidRPr="00B70F8C">
              <w:rPr>
                <w:rFonts w:ascii="Museo Sans 300" w:hAnsi="Museo Sans 300"/>
                <w:b/>
                <w:bCs/>
                <w:sz w:val="20"/>
                <w:szCs w:val="20"/>
                <w:lang w:val="es-MX"/>
              </w:rPr>
              <w:t xml:space="preserve"> </w:t>
            </w:r>
          </w:p>
        </w:tc>
        <w:tc>
          <w:tcPr>
            <w:tcW w:w="1412" w:type="dxa"/>
            <w:tcBorders>
              <w:top w:val="nil"/>
              <w:left w:val="nil"/>
              <w:bottom w:val="nil"/>
              <w:right w:val="nil"/>
            </w:tcBorders>
            <w:shd w:val="clear" w:color="auto" w:fill="auto"/>
            <w:noWrap/>
            <w:vAlign w:val="bottom"/>
            <w:hideMark/>
          </w:tcPr>
          <w:p w14:paraId="2111066F" w14:textId="77777777" w:rsidR="00B50484" w:rsidRPr="00B70F8C" w:rsidRDefault="00B50484" w:rsidP="00B50484">
            <w:pPr>
              <w:spacing w:after="0"/>
              <w:rPr>
                <w:rFonts w:ascii="Museo Sans 300" w:hAnsi="Museo Sans 300"/>
                <w:sz w:val="20"/>
                <w:szCs w:val="20"/>
                <w:lang w:val="es-MX"/>
              </w:rPr>
            </w:pPr>
          </w:p>
        </w:tc>
      </w:tr>
      <w:tr w:rsidR="00B50484" w:rsidRPr="00B70F8C" w14:paraId="21110674" w14:textId="77777777" w:rsidTr="00087E68">
        <w:trPr>
          <w:trHeight w:val="315"/>
          <w:jc w:val="center"/>
        </w:trPr>
        <w:tc>
          <w:tcPr>
            <w:tcW w:w="973" w:type="dxa"/>
            <w:tcBorders>
              <w:top w:val="double" w:sz="6" w:space="0" w:color="000000"/>
              <w:left w:val="double" w:sz="6" w:space="0" w:color="000000"/>
              <w:bottom w:val="nil"/>
              <w:right w:val="nil"/>
            </w:tcBorders>
            <w:shd w:val="clear" w:color="auto" w:fill="auto"/>
            <w:noWrap/>
            <w:vAlign w:val="bottom"/>
            <w:hideMark/>
          </w:tcPr>
          <w:p w14:paraId="21110671" w14:textId="77777777" w:rsidR="00B50484" w:rsidRPr="00B70F8C" w:rsidRDefault="0044638C" w:rsidP="00B50484">
            <w:pPr>
              <w:spacing w:after="0"/>
              <w:rPr>
                <w:rFonts w:ascii="Museo Sans 300" w:hAnsi="Museo Sans 300"/>
                <w:sz w:val="20"/>
                <w:szCs w:val="20"/>
                <w:lang w:val="es-MX"/>
              </w:rPr>
            </w:pPr>
            <w:r w:rsidRPr="00B70F8C">
              <w:rPr>
                <w:rFonts w:ascii="Museo Sans 300" w:hAnsi="Museo Sans 300"/>
                <w:sz w:val="20"/>
                <w:szCs w:val="20"/>
                <w:lang w:val="es-MX"/>
              </w:rPr>
              <w:t> </w:t>
            </w:r>
          </w:p>
        </w:tc>
        <w:tc>
          <w:tcPr>
            <w:tcW w:w="7264" w:type="dxa"/>
            <w:gridSpan w:val="3"/>
            <w:tcBorders>
              <w:top w:val="double" w:sz="6" w:space="0" w:color="000000"/>
              <w:left w:val="nil"/>
              <w:bottom w:val="nil"/>
              <w:right w:val="nil"/>
            </w:tcBorders>
            <w:shd w:val="clear" w:color="auto" w:fill="auto"/>
            <w:noWrap/>
            <w:vAlign w:val="bottom"/>
            <w:hideMark/>
          </w:tcPr>
          <w:p w14:paraId="21110672" w14:textId="77777777" w:rsidR="00B50484" w:rsidRPr="00B70F8C" w:rsidRDefault="0044638C" w:rsidP="00B50484">
            <w:pPr>
              <w:spacing w:after="0"/>
              <w:rPr>
                <w:rFonts w:ascii="Museo Sans 300" w:hAnsi="Museo Sans 300"/>
                <w:sz w:val="20"/>
                <w:szCs w:val="20"/>
                <w:lang w:val="es-MX"/>
              </w:rPr>
            </w:pPr>
            <w:r w:rsidRPr="00B70F8C">
              <w:rPr>
                <w:rFonts w:ascii="Museo Sans 300" w:hAnsi="Museo Sans 300"/>
                <w:sz w:val="20"/>
                <w:szCs w:val="20"/>
                <w:lang w:val="es-MX"/>
              </w:rPr>
              <w:t> </w:t>
            </w:r>
          </w:p>
        </w:tc>
        <w:tc>
          <w:tcPr>
            <w:tcW w:w="1412" w:type="dxa"/>
            <w:tcBorders>
              <w:top w:val="double" w:sz="6" w:space="0" w:color="000000"/>
              <w:left w:val="single" w:sz="4" w:space="0" w:color="000000"/>
              <w:bottom w:val="nil"/>
              <w:right w:val="double" w:sz="6" w:space="0" w:color="000000"/>
            </w:tcBorders>
            <w:shd w:val="clear" w:color="auto" w:fill="auto"/>
            <w:noWrap/>
            <w:vAlign w:val="bottom"/>
            <w:hideMark/>
          </w:tcPr>
          <w:p w14:paraId="21110673" w14:textId="77777777" w:rsidR="00B50484" w:rsidRPr="00B70F8C" w:rsidRDefault="0044638C" w:rsidP="00B50484">
            <w:pPr>
              <w:spacing w:after="0"/>
              <w:ind w:left="-1913" w:firstLine="1913"/>
              <w:rPr>
                <w:rFonts w:ascii="Museo Sans 300" w:hAnsi="Museo Sans 300"/>
                <w:sz w:val="20"/>
                <w:szCs w:val="20"/>
                <w:lang w:val="es-MX"/>
              </w:rPr>
            </w:pPr>
            <w:r w:rsidRPr="00B70F8C">
              <w:rPr>
                <w:rFonts w:ascii="Museo Sans 300" w:hAnsi="Museo Sans 300"/>
                <w:sz w:val="20"/>
                <w:szCs w:val="20"/>
                <w:lang w:val="es-MX"/>
              </w:rPr>
              <w:t> </w:t>
            </w:r>
          </w:p>
        </w:tc>
      </w:tr>
      <w:tr w:rsidR="00B50484" w:rsidRPr="00B70F8C" w14:paraId="21110678" w14:textId="77777777" w:rsidTr="00087E68">
        <w:trPr>
          <w:trHeight w:val="330"/>
          <w:jc w:val="center"/>
        </w:trPr>
        <w:tc>
          <w:tcPr>
            <w:tcW w:w="973" w:type="dxa"/>
            <w:tcBorders>
              <w:top w:val="nil"/>
              <w:left w:val="double" w:sz="6" w:space="0" w:color="000000"/>
              <w:bottom w:val="double" w:sz="6" w:space="0" w:color="000000"/>
              <w:right w:val="nil"/>
            </w:tcBorders>
            <w:shd w:val="clear" w:color="auto" w:fill="auto"/>
            <w:noWrap/>
            <w:vAlign w:val="bottom"/>
            <w:hideMark/>
          </w:tcPr>
          <w:p w14:paraId="21110675" w14:textId="77777777" w:rsidR="00B50484" w:rsidRPr="00B70F8C" w:rsidRDefault="0044638C" w:rsidP="00B50484">
            <w:pPr>
              <w:spacing w:after="0"/>
              <w:rPr>
                <w:rFonts w:ascii="Museo Sans 300" w:hAnsi="Museo Sans 300"/>
                <w:sz w:val="20"/>
                <w:szCs w:val="20"/>
                <w:lang w:val="es-MX"/>
              </w:rPr>
            </w:pPr>
            <w:r w:rsidRPr="00B70F8C">
              <w:rPr>
                <w:rFonts w:ascii="Museo Sans 300" w:hAnsi="Museo Sans 300"/>
                <w:sz w:val="20"/>
                <w:szCs w:val="20"/>
                <w:lang w:val="es-MX"/>
              </w:rPr>
              <w:t> </w:t>
            </w:r>
          </w:p>
        </w:tc>
        <w:tc>
          <w:tcPr>
            <w:tcW w:w="7264" w:type="dxa"/>
            <w:gridSpan w:val="3"/>
            <w:tcBorders>
              <w:top w:val="nil"/>
              <w:left w:val="nil"/>
              <w:bottom w:val="double" w:sz="6" w:space="0" w:color="000000"/>
              <w:right w:val="nil"/>
            </w:tcBorders>
            <w:shd w:val="clear" w:color="auto" w:fill="auto"/>
            <w:noWrap/>
            <w:vAlign w:val="bottom"/>
            <w:hideMark/>
          </w:tcPr>
          <w:p w14:paraId="21110676" w14:textId="77777777" w:rsidR="00B50484" w:rsidRPr="00B70F8C" w:rsidRDefault="0044638C" w:rsidP="00B50484">
            <w:pPr>
              <w:spacing w:after="0"/>
              <w:jc w:val="center"/>
              <w:rPr>
                <w:rFonts w:ascii="Museo Sans 300" w:hAnsi="Museo Sans 300"/>
                <w:b/>
                <w:bCs/>
                <w:sz w:val="20"/>
                <w:szCs w:val="20"/>
              </w:rPr>
            </w:pPr>
            <w:r w:rsidRPr="00B70F8C">
              <w:rPr>
                <w:rFonts w:ascii="Museo Sans 300" w:hAnsi="Museo Sans 300"/>
                <w:b/>
                <w:bCs/>
                <w:sz w:val="20"/>
                <w:szCs w:val="20"/>
              </w:rPr>
              <w:t xml:space="preserve">DETALLE </w:t>
            </w:r>
          </w:p>
        </w:tc>
        <w:tc>
          <w:tcPr>
            <w:tcW w:w="1412" w:type="dxa"/>
            <w:tcBorders>
              <w:top w:val="nil"/>
              <w:left w:val="single" w:sz="4" w:space="0" w:color="000000"/>
              <w:bottom w:val="double" w:sz="6" w:space="0" w:color="000000"/>
              <w:right w:val="double" w:sz="6" w:space="0" w:color="000000"/>
            </w:tcBorders>
            <w:shd w:val="clear" w:color="auto" w:fill="auto"/>
            <w:noWrap/>
            <w:vAlign w:val="bottom"/>
            <w:hideMark/>
          </w:tcPr>
          <w:p w14:paraId="21110677" w14:textId="77777777" w:rsidR="00B50484" w:rsidRPr="00B70F8C" w:rsidRDefault="0044638C" w:rsidP="00B50484">
            <w:pPr>
              <w:spacing w:after="0"/>
              <w:jc w:val="center"/>
              <w:rPr>
                <w:rFonts w:ascii="Museo Sans 300" w:hAnsi="Museo Sans 300"/>
                <w:b/>
                <w:bCs/>
                <w:sz w:val="20"/>
                <w:szCs w:val="20"/>
              </w:rPr>
            </w:pPr>
            <w:r w:rsidRPr="00B70F8C">
              <w:rPr>
                <w:rFonts w:ascii="Museo Sans 300" w:hAnsi="Museo Sans 300"/>
                <w:b/>
                <w:bCs/>
                <w:sz w:val="20"/>
                <w:szCs w:val="20"/>
              </w:rPr>
              <w:t>VALORES</w:t>
            </w:r>
          </w:p>
        </w:tc>
      </w:tr>
      <w:tr w:rsidR="00B50484" w:rsidRPr="00B70F8C" w14:paraId="2111067C" w14:textId="77777777" w:rsidTr="00087E68">
        <w:trPr>
          <w:trHeight w:val="315"/>
          <w:jc w:val="center"/>
        </w:trPr>
        <w:tc>
          <w:tcPr>
            <w:tcW w:w="973" w:type="dxa"/>
            <w:tcBorders>
              <w:top w:val="nil"/>
              <w:left w:val="nil"/>
              <w:bottom w:val="single" w:sz="4" w:space="0" w:color="auto"/>
              <w:right w:val="nil"/>
            </w:tcBorders>
            <w:shd w:val="clear" w:color="auto" w:fill="auto"/>
            <w:noWrap/>
            <w:vAlign w:val="bottom"/>
            <w:hideMark/>
          </w:tcPr>
          <w:p w14:paraId="21110679" w14:textId="77777777" w:rsidR="00B50484" w:rsidRPr="00B70F8C" w:rsidRDefault="00B50484" w:rsidP="00B50484">
            <w:pPr>
              <w:spacing w:after="0"/>
              <w:rPr>
                <w:rFonts w:ascii="Museo Sans 300" w:hAnsi="Museo Sans 300"/>
                <w:sz w:val="20"/>
                <w:szCs w:val="20"/>
              </w:rPr>
            </w:pPr>
          </w:p>
        </w:tc>
        <w:tc>
          <w:tcPr>
            <w:tcW w:w="7264" w:type="dxa"/>
            <w:gridSpan w:val="3"/>
            <w:tcBorders>
              <w:top w:val="nil"/>
              <w:left w:val="nil"/>
              <w:bottom w:val="single" w:sz="4" w:space="0" w:color="auto"/>
              <w:right w:val="nil"/>
            </w:tcBorders>
            <w:shd w:val="clear" w:color="auto" w:fill="auto"/>
            <w:noWrap/>
            <w:vAlign w:val="bottom"/>
            <w:hideMark/>
          </w:tcPr>
          <w:p w14:paraId="2111067A" w14:textId="77777777" w:rsidR="00B50484" w:rsidRPr="00B70F8C" w:rsidRDefault="00B50484" w:rsidP="00B50484">
            <w:pPr>
              <w:spacing w:after="0"/>
              <w:rPr>
                <w:rFonts w:ascii="Museo Sans 300" w:hAnsi="Museo Sans 300"/>
                <w:sz w:val="20"/>
                <w:szCs w:val="20"/>
              </w:rPr>
            </w:pPr>
          </w:p>
        </w:tc>
        <w:tc>
          <w:tcPr>
            <w:tcW w:w="1412" w:type="dxa"/>
            <w:tcBorders>
              <w:top w:val="nil"/>
              <w:left w:val="nil"/>
              <w:bottom w:val="single" w:sz="4" w:space="0" w:color="auto"/>
              <w:right w:val="nil"/>
            </w:tcBorders>
            <w:shd w:val="clear" w:color="auto" w:fill="auto"/>
            <w:noWrap/>
            <w:vAlign w:val="bottom"/>
            <w:hideMark/>
          </w:tcPr>
          <w:p w14:paraId="2111067B" w14:textId="77777777" w:rsidR="00B50484" w:rsidRPr="00B70F8C" w:rsidRDefault="00B50484" w:rsidP="00B50484">
            <w:pPr>
              <w:spacing w:after="0"/>
              <w:rPr>
                <w:rFonts w:ascii="Museo Sans 300" w:hAnsi="Museo Sans 300"/>
                <w:sz w:val="20"/>
                <w:szCs w:val="20"/>
              </w:rPr>
            </w:pPr>
          </w:p>
        </w:tc>
      </w:tr>
      <w:tr w:rsidR="00B50484" w:rsidRPr="00B70F8C" w14:paraId="21110680" w14:textId="77777777" w:rsidTr="00087E68">
        <w:trPr>
          <w:trHeight w:val="315"/>
          <w:jc w:val="center"/>
        </w:trPr>
        <w:tc>
          <w:tcPr>
            <w:tcW w:w="973" w:type="dxa"/>
            <w:tcBorders>
              <w:top w:val="single" w:sz="4" w:space="0" w:color="auto"/>
              <w:left w:val="single" w:sz="4" w:space="0" w:color="auto"/>
              <w:right w:val="single" w:sz="4" w:space="0" w:color="auto"/>
            </w:tcBorders>
            <w:shd w:val="clear" w:color="auto" w:fill="auto"/>
            <w:noWrap/>
            <w:vAlign w:val="bottom"/>
            <w:hideMark/>
          </w:tcPr>
          <w:p w14:paraId="2111067D" w14:textId="77777777" w:rsidR="00B50484" w:rsidRPr="00B70F8C" w:rsidRDefault="0044638C" w:rsidP="00B50484">
            <w:pPr>
              <w:spacing w:after="0"/>
              <w:rPr>
                <w:rFonts w:ascii="Museo Sans 300" w:hAnsi="Museo Sans 300"/>
                <w:sz w:val="20"/>
                <w:szCs w:val="20"/>
              </w:rPr>
            </w:pPr>
            <w:r w:rsidRPr="00B70F8C">
              <w:rPr>
                <w:rFonts w:ascii="Museo Sans 300" w:hAnsi="Museo Sans 300"/>
                <w:sz w:val="20"/>
                <w:szCs w:val="20"/>
              </w:rPr>
              <w:t> </w:t>
            </w:r>
          </w:p>
        </w:tc>
        <w:tc>
          <w:tcPr>
            <w:tcW w:w="7264" w:type="dxa"/>
            <w:gridSpan w:val="3"/>
            <w:tcBorders>
              <w:top w:val="single" w:sz="4" w:space="0" w:color="auto"/>
              <w:left w:val="single" w:sz="4" w:space="0" w:color="auto"/>
              <w:right w:val="single" w:sz="4" w:space="0" w:color="auto"/>
            </w:tcBorders>
            <w:shd w:val="clear" w:color="auto" w:fill="auto"/>
            <w:noWrap/>
            <w:vAlign w:val="bottom"/>
            <w:hideMark/>
          </w:tcPr>
          <w:p w14:paraId="2111067E" w14:textId="77777777" w:rsidR="00B50484" w:rsidRPr="00B70F8C" w:rsidRDefault="0044638C" w:rsidP="00B50484">
            <w:pPr>
              <w:spacing w:after="0"/>
              <w:rPr>
                <w:rFonts w:ascii="Museo Sans 300" w:hAnsi="Museo Sans 300"/>
                <w:sz w:val="20"/>
                <w:szCs w:val="20"/>
              </w:rPr>
            </w:pPr>
            <w:r w:rsidRPr="00B70F8C">
              <w:rPr>
                <w:rFonts w:ascii="Museo Sans 300" w:hAnsi="Museo Sans 300"/>
                <w:sz w:val="20"/>
                <w:szCs w:val="20"/>
              </w:rPr>
              <w:t> </w:t>
            </w:r>
          </w:p>
        </w:tc>
        <w:tc>
          <w:tcPr>
            <w:tcW w:w="1412" w:type="dxa"/>
            <w:tcBorders>
              <w:top w:val="single" w:sz="4" w:space="0" w:color="auto"/>
              <w:left w:val="single" w:sz="4" w:space="0" w:color="auto"/>
              <w:right w:val="single" w:sz="4" w:space="0" w:color="auto"/>
            </w:tcBorders>
            <w:shd w:val="clear" w:color="auto" w:fill="auto"/>
            <w:noWrap/>
            <w:vAlign w:val="bottom"/>
            <w:hideMark/>
          </w:tcPr>
          <w:p w14:paraId="2111067F" w14:textId="77777777" w:rsidR="00B50484" w:rsidRPr="00B70F8C" w:rsidRDefault="0044638C" w:rsidP="00B50484">
            <w:pPr>
              <w:spacing w:after="0"/>
              <w:rPr>
                <w:rFonts w:ascii="Museo Sans 300" w:hAnsi="Museo Sans 300"/>
                <w:sz w:val="20"/>
                <w:szCs w:val="20"/>
              </w:rPr>
            </w:pPr>
            <w:r w:rsidRPr="00B70F8C">
              <w:rPr>
                <w:rFonts w:ascii="Museo Sans 300" w:hAnsi="Museo Sans 300"/>
                <w:sz w:val="20"/>
                <w:szCs w:val="20"/>
              </w:rPr>
              <w:t> </w:t>
            </w:r>
          </w:p>
        </w:tc>
      </w:tr>
      <w:tr w:rsidR="00B50484" w:rsidRPr="00B70F8C" w14:paraId="21110684" w14:textId="77777777" w:rsidTr="00087E68">
        <w:trPr>
          <w:trHeight w:val="315"/>
          <w:jc w:val="center"/>
        </w:trPr>
        <w:tc>
          <w:tcPr>
            <w:tcW w:w="973" w:type="dxa"/>
            <w:tcBorders>
              <w:left w:val="single" w:sz="4" w:space="0" w:color="auto"/>
              <w:right w:val="single" w:sz="4" w:space="0" w:color="auto"/>
            </w:tcBorders>
            <w:shd w:val="clear" w:color="000000" w:fill="auto"/>
            <w:noWrap/>
            <w:vAlign w:val="bottom"/>
            <w:hideMark/>
          </w:tcPr>
          <w:p w14:paraId="21110681" w14:textId="77777777" w:rsidR="00B50484" w:rsidRPr="00B70F8C" w:rsidRDefault="0044638C" w:rsidP="00B50484">
            <w:pPr>
              <w:spacing w:after="0"/>
              <w:jc w:val="center"/>
              <w:rPr>
                <w:rFonts w:ascii="Museo Sans 300" w:hAnsi="Museo Sans 300"/>
                <w:bCs/>
                <w:sz w:val="20"/>
                <w:szCs w:val="20"/>
              </w:rPr>
            </w:pPr>
            <w:r w:rsidRPr="00B70F8C">
              <w:rPr>
                <w:rFonts w:ascii="Museo Sans 300" w:hAnsi="Museo Sans 300"/>
                <w:bCs/>
                <w:sz w:val="20"/>
                <w:szCs w:val="20"/>
              </w:rPr>
              <w:t>63</w:t>
            </w:r>
          </w:p>
        </w:tc>
        <w:tc>
          <w:tcPr>
            <w:tcW w:w="7264" w:type="dxa"/>
            <w:gridSpan w:val="3"/>
            <w:tcBorders>
              <w:left w:val="single" w:sz="4" w:space="0" w:color="auto"/>
              <w:right w:val="single" w:sz="4" w:space="0" w:color="auto"/>
            </w:tcBorders>
            <w:shd w:val="clear" w:color="000000" w:fill="auto"/>
            <w:noWrap/>
            <w:vAlign w:val="bottom"/>
            <w:hideMark/>
          </w:tcPr>
          <w:p w14:paraId="21110682" w14:textId="77777777" w:rsidR="00B50484" w:rsidRPr="00B70F8C" w:rsidRDefault="0044638C" w:rsidP="00B50484">
            <w:pPr>
              <w:spacing w:after="0"/>
              <w:jc w:val="both"/>
              <w:rPr>
                <w:rFonts w:ascii="Museo Sans 300" w:hAnsi="Museo Sans 300"/>
                <w:bCs/>
                <w:sz w:val="20"/>
                <w:szCs w:val="20"/>
              </w:rPr>
            </w:pPr>
            <w:r w:rsidRPr="00B70F8C">
              <w:rPr>
                <w:rFonts w:ascii="Museo Sans 300" w:hAnsi="Museo Sans 300"/>
                <w:bCs/>
                <w:sz w:val="20"/>
                <w:szCs w:val="20"/>
              </w:rPr>
              <w:t>PATRIMONIO NETO  ( Art.32 )</w:t>
            </w:r>
          </w:p>
        </w:tc>
        <w:tc>
          <w:tcPr>
            <w:tcW w:w="1412" w:type="dxa"/>
            <w:tcBorders>
              <w:left w:val="single" w:sz="4" w:space="0" w:color="auto"/>
              <w:right w:val="single" w:sz="4" w:space="0" w:color="auto"/>
            </w:tcBorders>
            <w:shd w:val="clear" w:color="000000" w:fill="auto"/>
            <w:noWrap/>
            <w:vAlign w:val="bottom"/>
            <w:hideMark/>
          </w:tcPr>
          <w:p w14:paraId="21110683" w14:textId="77777777" w:rsidR="00B50484" w:rsidRPr="00B70F8C" w:rsidRDefault="00B50484" w:rsidP="00B50484">
            <w:pPr>
              <w:spacing w:after="0"/>
              <w:jc w:val="right"/>
              <w:rPr>
                <w:rFonts w:ascii="Museo Sans 300" w:hAnsi="Museo Sans 300"/>
                <w:b/>
                <w:bCs/>
                <w:sz w:val="20"/>
                <w:szCs w:val="20"/>
              </w:rPr>
            </w:pPr>
          </w:p>
        </w:tc>
      </w:tr>
      <w:tr w:rsidR="00B50484" w:rsidRPr="00B70F8C" w14:paraId="21110688" w14:textId="77777777" w:rsidTr="00087E68">
        <w:trPr>
          <w:trHeight w:val="315"/>
          <w:jc w:val="center"/>
        </w:trPr>
        <w:tc>
          <w:tcPr>
            <w:tcW w:w="973" w:type="dxa"/>
            <w:tcBorders>
              <w:left w:val="single" w:sz="4" w:space="0" w:color="auto"/>
              <w:right w:val="single" w:sz="4" w:space="0" w:color="auto"/>
            </w:tcBorders>
            <w:shd w:val="clear" w:color="000000" w:fill="auto"/>
            <w:noWrap/>
            <w:vAlign w:val="bottom"/>
            <w:hideMark/>
          </w:tcPr>
          <w:p w14:paraId="21110685" w14:textId="77777777" w:rsidR="00B50484" w:rsidRPr="00B70F8C" w:rsidRDefault="0044638C" w:rsidP="00B50484">
            <w:pPr>
              <w:spacing w:after="0"/>
              <w:jc w:val="center"/>
              <w:rPr>
                <w:rFonts w:ascii="Museo Sans 300" w:hAnsi="Museo Sans 300"/>
                <w:bCs/>
                <w:sz w:val="20"/>
                <w:szCs w:val="20"/>
              </w:rPr>
            </w:pPr>
            <w:r w:rsidRPr="00B70F8C">
              <w:rPr>
                <w:rFonts w:ascii="Museo Sans 300" w:hAnsi="Museo Sans 300"/>
                <w:bCs/>
                <w:sz w:val="20"/>
                <w:szCs w:val="20"/>
              </w:rPr>
              <w:t>64</w:t>
            </w:r>
          </w:p>
        </w:tc>
        <w:tc>
          <w:tcPr>
            <w:tcW w:w="7264" w:type="dxa"/>
            <w:gridSpan w:val="3"/>
            <w:tcBorders>
              <w:left w:val="single" w:sz="4" w:space="0" w:color="auto"/>
              <w:right w:val="single" w:sz="4" w:space="0" w:color="auto"/>
            </w:tcBorders>
            <w:shd w:val="clear" w:color="000000" w:fill="auto"/>
            <w:noWrap/>
            <w:vAlign w:val="bottom"/>
            <w:hideMark/>
          </w:tcPr>
          <w:p w14:paraId="21110686" w14:textId="77777777" w:rsidR="00B50484" w:rsidRPr="00B70F8C" w:rsidRDefault="0044638C" w:rsidP="00B50484">
            <w:pPr>
              <w:spacing w:after="0"/>
              <w:jc w:val="both"/>
              <w:rPr>
                <w:rFonts w:ascii="Museo Sans 300" w:hAnsi="Museo Sans 300"/>
                <w:bCs/>
                <w:sz w:val="20"/>
                <w:szCs w:val="20"/>
                <w:lang w:val="es-MX"/>
              </w:rPr>
            </w:pPr>
            <w:r w:rsidRPr="00B70F8C">
              <w:rPr>
                <w:rFonts w:ascii="Museo Sans 300" w:hAnsi="Museo Sans 300"/>
                <w:bCs/>
                <w:sz w:val="20"/>
                <w:szCs w:val="20"/>
                <w:lang w:val="es-MX"/>
              </w:rPr>
              <w:t>REQ. SEGÚN RELACIÓN DEUDA TOTAL /</w:t>
            </w:r>
          </w:p>
        </w:tc>
        <w:tc>
          <w:tcPr>
            <w:tcW w:w="1412" w:type="dxa"/>
            <w:tcBorders>
              <w:left w:val="single" w:sz="4" w:space="0" w:color="auto"/>
              <w:right w:val="single" w:sz="4" w:space="0" w:color="auto"/>
            </w:tcBorders>
            <w:shd w:val="clear" w:color="000000" w:fill="auto"/>
            <w:noWrap/>
            <w:vAlign w:val="bottom"/>
            <w:hideMark/>
          </w:tcPr>
          <w:p w14:paraId="21110687" w14:textId="77777777" w:rsidR="00B50484" w:rsidRPr="00B70F8C" w:rsidRDefault="00B50484" w:rsidP="00B50484">
            <w:pPr>
              <w:spacing w:after="0"/>
              <w:jc w:val="right"/>
              <w:rPr>
                <w:rFonts w:ascii="Museo Sans 300" w:hAnsi="Museo Sans 300"/>
                <w:b/>
                <w:bCs/>
                <w:sz w:val="20"/>
                <w:szCs w:val="20"/>
                <w:lang w:val="es-MX"/>
              </w:rPr>
            </w:pPr>
          </w:p>
        </w:tc>
      </w:tr>
      <w:tr w:rsidR="00B50484" w:rsidRPr="00B70F8C" w14:paraId="2111068C" w14:textId="77777777" w:rsidTr="00087E68">
        <w:trPr>
          <w:trHeight w:val="315"/>
          <w:jc w:val="center"/>
        </w:trPr>
        <w:tc>
          <w:tcPr>
            <w:tcW w:w="973" w:type="dxa"/>
            <w:tcBorders>
              <w:left w:val="single" w:sz="4" w:space="0" w:color="auto"/>
              <w:right w:val="single" w:sz="4" w:space="0" w:color="auto"/>
            </w:tcBorders>
            <w:shd w:val="clear" w:color="000000" w:fill="auto"/>
            <w:noWrap/>
            <w:vAlign w:val="bottom"/>
            <w:hideMark/>
          </w:tcPr>
          <w:p w14:paraId="21110689" w14:textId="77777777" w:rsidR="00B50484" w:rsidRPr="00B70F8C" w:rsidRDefault="00B50484" w:rsidP="00B50484">
            <w:pPr>
              <w:spacing w:after="0"/>
              <w:jc w:val="center"/>
              <w:rPr>
                <w:rFonts w:ascii="Museo Sans 300" w:hAnsi="Museo Sans 300"/>
                <w:bCs/>
                <w:sz w:val="20"/>
                <w:szCs w:val="20"/>
                <w:lang w:val="es-MX"/>
              </w:rPr>
            </w:pPr>
          </w:p>
        </w:tc>
        <w:tc>
          <w:tcPr>
            <w:tcW w:w="7264" w:type="dxa"/>
            <w:gridSpan w:val="3"/>
            <w:tcBorders>
              <w:left w:val="single" w:sz="4" w:space="0" w:color="auto"/>
              <w:right w:val="single" w:sz="4" w:space="0" w:color="auto"/>
            </w:tcBorders>
            <w:shd w:val="clear" w:color="000000" w:fill="auto"/>
            <w:noWrap/>
            <w:vAlign w:val="bottom"/>
            <w:hideMark/>
          </w:tcPr>
          <w:p w14:paraId="2111068A" w14:textId="77777777" w:rsidR="00B50484" w:rsidRPr="00B70F8C" w:rsidRDefault="0044638C" w:rsidP="00B50484">
            <w:pPr>
              <w:spacing w:after="0"/>
              <w:jc w:val="both"/>
              <w:rPr>
                <w:rFonts w:ascii="Museo Sans 300" w:hAnsi="Museo Sans 300"/>
                <w:bCs/>
                <w:sz w:val="20"/>
                <w:szCs w:val="20"/>
                <w:lang w:val="es-MX"/>
              </w:rPr>
            </w:pPr>
            <w:r w:rsidRPr="00B70F8C">
              <w:rPr>
                <w:rFonts w:ascii="Museo Sans 300" w:hAnsi="Museo Sans 300"/>
                <w:bCs/>
                <w:sz w:val="20"/>
                <w:szCs w:val="20"/>
                <w:lang w:val="es-MX"/>
              </w:rPr>
              <w:t>PATRIMONIO NETO (Menor o igual a 5)</w:t>
            </w:r>
          </w:p>
        </w:tc>
        <w:tc>
          <w:tcPr>
            <w:tcW w:w="1412" w:type="dxa"/>
            <w:tcBorders>
              <w:left w:val="single" w:sz="4" w:space="0" w:color="auto"/>
              <w:right w:val="single" w:sz="4" w:space="0" w:color="auto"/>
            </w:tcBorders>
            <w:shd w:val="clear" w:color="000000" w:fill="auto"/>
            <w:noWrap/>
            <w:vAlign w:val="bottom"/>
            <w:hideMark/>
          </w:tcPr>
          <w:p w14:paraId="2111068B" w14:textId="77777777" w:rsidR="00B50484" w:rsidRPr="00B70F8C" w:rsidRDefault="00B50484" w:rsidP="00B50484">
            <w:pPr>
              <w:spacing w:after="0"/>
              <w:jc w:val="right"/>
              <w:rPr>
                <w:rFonts w:ascii="Museo Sans 300" w:hAnsi="Museo Sans 300"/>
                <w:b/>
                <w:bCs/>
                <w:sz w:val="20"/>
                <w:szCs w:val="20"/>
                <w:lang w:val="es-MX"/>
              </w:rPr>
            </w:pPr>
          </w:p>
        </w:tc>
      </w:tr>
      <w:tr w:rsidR="00B50484" w:rsidRPr="00B70F8C" w14:paraId="21110690" w14:textId="77777777" w:rsidTr="00087E68">
        <w:trPr>
          <w:trHeight w:val="315"/>
          <w:jc w:val="center"/>
        </w:trPr>
        <w:tc>
          <w:tcPr>
            <w:tcW w:w="973" w:type="dxa"/>
            <w:tcBorders>
              <w:left w:val="single" w:sz="4" w:space="0" w:color="auto"/>
              <w:right w:val="single" w:sz="4" w:space="0" w:color="auto"/>
            </w:tcBorders>
            <w:shd w:val="clear" w:color="auto" w:fill="auto"/>
            <w:noWrap/>
            <w:vAlign w:val="bottom"/>
            <w:hideMark/>
          </w:tcPr>
          <w:p w14:paraId="2111068D" w14:textId="77777777" w:rsidR="00B50484" w:rsidRPr="00B70F8C" w:rsidRDefault="0044638C" w:rsidP="00B50484">
            <w:pPr>
              <w:spacing w:after="0"/>
              <w:jc w:val="center"/>
              <w:rPr>
                <w:rFonts w:ascii="Museo Sans 300" w:hAnsi="Museo Sans 300"/>
                <w:bCs/>
                <w:sz w:val="20"/>
                <w:szCs w:val="20"/>
              </w:rPr>
            </w:pPr>
            <w:r w:rsidRPr="00B70F8C">
              <w:rPr>
                <w:rFonts w:ascii="Museo Sans 300" w:hAnsi="Museo Sans 300"/>
                <w:bCs/>
                <w:sz w:val="20"/>
                <w:szCs w:val="20"/>
              </w:rPr>
              <w:t>65</w:t>
            </w:r>
          </w:p>
        </w:tc>
        <w:tc>
          <w:tcPr>
            <w:tcW w:w="7264" w:type="dxa"/>
            <w:gridSpan w:val="3"/>
            <w:tcBorders>
              <w:left w:val="single" w:sz="4" w:space="0" w:color="auto"/>
              <w:right w:val="single" w:sz="4" w:space="0" w:color="auto"/>
            </w:tcBorders>
            <w:shd w:val="clear" w:color="auto" w:fill="auto"/>
            <w:noWrap/>
            <w:vAlign w:val="bottom"/>
            <w:hideMark/>
          </w:tcPr>
          <w:p w14:paraId="2111068E" w14:textId="77777777" w:rsidR="00B50484" w:rsidRPr="00B70F8C" w:rsidRDefault="0044638C" w:rsidP="00B50484">
            <w:pPr>
              <w:spacing w:after="0"/>
              <w:jc w:val="both"/>
              <w:rPr>
                <w:rFonts w:ascii="Museo Sans 300" w:hAnsi="Museo Sans 300"/>
                <w:bCs/>
                <w:sz w:val="20"/>
                <w:szCs w:val="20"/>
              </w:rPr>
            </w:pPr>
            <w:r w:rsidRPr="00B70F8C">
              <w:rPr>
                <w:rFonts w:ascii="Museo Sans 300" w:hAnsi="Museo Sans 300"/>
                <w:bCs/>
                <w:sz w:val="20"/>
                <w:szCs w:val="20"/>
              </w:rPr>
              <w:t>MARGEN DE SOLVENCIA:</w:t>
            </w:r>
          </w:p>
        </w:tc>
        <w:tc>
          <w:tcPr>
            <w:tcW w:w="1412" w:type="dxa"/>
            <w:tcBorders>
              <w:left w:val="single" w:sz="4" w:space="0" w:color="auto"/>
              <w:right w:val="single" w:sz="4" w:space="0" w:color="auto"/>
            </w:tcBorders>
            <w:shd w:val="clear" w:color="auto" w:fill="auto"/>
            <w:noWrap/>
            <w:vAlign w:val="bottom"/>
            <w:hideMark/>
          </w:tcPr>
          <w:p w14:paraId="2111068F" w14:textId="77777777" w:rsidR="00B50484" w:rsidRPr="00B70F8C" w:rsidRDefault="0044638C" w:rsidP="00B50484">
            <w:pPr>
              <w:spacing w:after="0"/>
              <w:rPr>
                <w:rFonts w:ascii="Museo Sans 300" w:hAnsi="Museo Sans 300"/>
                <w:sz w:val="20"/>
                <w:szCs w:val="20"/>
              </w:rPr>
            </w:pPr>
            <w:r w:rsidRPr="00B70F8C">
              <w:rPr>
                <w:rFonts w:ascii="Museo Sans 300" w:hAnsi="Museo Sans 300"/>
                <w:sz w:val="20"/>
                <w:szCs w:val="20"/>
              </w:rPr>
              <w:t> </w:t>
            </w:r>
          </w:p>
        </w:tc>
      </w:tr>
      <w:tr w:rsidR="00B50484" w:rsidRPr="00B70F8C" w14:paraId="21110694" w14:textId="77777777" w:rsidTr="00087E68">
        <w:trPr>
          <w:trHeight w:val="315"/>
          <w:jc w:val="center"/>
        </w:trPr>
        <w:tc>
          <w:tcPr>
            <w:tcW w:w="973" w:type="dxa"/>
            <w:tcBorders>
              <w:left w:val="single" w:sz="4" w:space="0" w:color="auto"/>
              <w:right w:val="single" w:sz="4" w:space="0" w:color="auto"/>
            </w:tcBorders>
            <w:shd w:val="clear" w:color="auto" w:fill="auto"/>
            <w:noWrap/>
            <w:vAlign w:val="bottom"/>
            <w:hideMark/>
          </w:tcPr>
          <w:p w14:paraId="21110691" w14:textId="77777777" w:rsidR="00B50484" w:rsidRPr="00B70F8C" w:rsidRDefault="0044638C" w:rsidP="00B50484">
            <w:pPr>
              <w:spacing w:after="0"/>
              <w:jc w:val="center"/>
              <w:rPr>
                <w:rFonts w:ascii="Museo Sans 300" w:hAnsi="Museo Sans 300"/>
                <w:bCs/>
                <w:sz w:val="20"/>
                <w:szCs w:val="20"/>
              </w:rPr>
            </w:pPr>
            <w:r w:rsidRPr="00B70F8C">
              <w:rPr>
                <w:rFonts w:ascii="Museo Sans 300" w:hAnsi="Museo Sans 300"/>
                <w:bCs/>
                <w:sz w:val="20"/>
                <w:szCs w:val="20"/>
              </w:rPr>
              <w:t>66</w:t>
            </w:r>
          </w:p>
        </w:tc>
        <w:tc>
          <w:tcPr>
            <w:tcW w:w="7264" w:type="dxa"/>
            <w:gridSpan w:val="3"/>
            <w:tcBorders>
              <w:left w:val="single" w:sz="4" w:space="0" w:color="auto"/>
              <w:right w:val="single" w:sz="4" w:space="0" w:color="auto"/>
            </w:tcBorders>
            <w:shd w:val="clear" w:color="auto" w:fill="auto"/>
            <w:noWrap/>
            <w:vAlign w:val="bottom"/>
            <w:hideMark/>
          </w:tcPr>
          <w:p w14:paraId="21110692" w14:textId="77777777" w:rsidR="00B50484" w:rsidRPr="00B70F8C" w:rsidRDefault="0044638C" w:rsidP="00B50484">
            <w:pPr>
              <w:spacing w:after="0"/>
              <w:jc w:val="both"/>
              <w:rPr>
                <w:rFonts w:ascii="Museo Sans 300" w:hAnsi="Museo Sans 300"/>
                <w:sz w:val="20"/>
                <w:szCs w:val="20"/>
                <w:lang w:val="es-MX"/>
              </w:rPr>
            </w:pPr>
            <w:proofErr w:type="gramStart"/>
            <w:r w:rsidRPr="00B70F8C">
              <w:rPr>
                <w:rFonts w:ascii="Museo Sans 300" w:hAnsi="Museo Sans 300"/>
                <w:sz w:val="20"/>
                <w:szCs w:val="20"/>
                <w:lang w:val="es-MX"/>
              </w:rPr>
              <w:t>RAMO  DE</w:t>
            </w:r>
            <w:proofErr w:type="gramEnd"/>
            <w:r w:rsidRPr="00B70F8C">
              <w:rPr>
                <w:rFonts w:ascii="Museo Sans 300" w:hAnsi="Museo Sans 300"/>
                <w:sz w:val="20"/>
                <w:szCs w:val="20"/>
                <w:lang w:val="es-MX"/>
              </w:rPr>
              <w:t xml:space="preserve"> DAÑOS, ACCID. Y ENFERM. Y COMPLEM. A LOS DE VIDA (Sumatoria Margen de Solvencia Cuadro 3.1 y Cuadro 3.1.1)</w:t>
            </w:r>
          </w:p>
        </w:tc>
        <w:tc>
          <w:tcPr>
            <w:tcW w:w="1412" w:type="dxa"/>
            <w:tcBorders>
              <w:left w:val="single" w:sz="4" w:space="0" w:color="auto"/>
              <w:right w:val="single" w:sz="4" w:space="0" w:color="auto"/>
            </w:tcBorders>
            <w:shd w:val="clear" w:color="auto" w:fill="auto"/>
            <w:noWrap/>
            <w:vAlign w:val="bottom"/>
            <w:hideMark/>
          </w:tcPr>
          <w:p w14:paraId="21110693" w14:textId="77777777" w:rsidR="00B50484" w:rsidRPr="00B70F8C" w:rsidRDefault="00B50484" w:rsidP="00B50484">
            <w:pPr>
              <w:spacing w:after="0"/>
              <w:jc w:val="center"/>
              <w:rPr>
                <w:rFonts w:ascii="Museo Sans 300" w:hAnsi="Museo Sans 300"/>
                <w:sz w:val="20"/>
                <w:szCs w:val="20"/>
                <w:lang w:val="es-MX"/>
              </w:rPr>
            </w:pPr>
          </w:p>
        </w:tc>
      </w:tr>
      <w:tr w:rsidR="00B50484" w:rsidRPr="00B70F8C" w14:paraId="21110698" w14:textId="77777777" w:rsidTr="00087E68">
        <w:trPr>
          <w:trHeight w:val="315"/>
          <w:jc w:val="center"/>
        </w:trPr>
        <w:tc>
          <w:tcPr>
            <w:tcW w:w="973" w:type="dxa"/>
            <w:tcBorders>
              <w:left w:val="single" w:sz="4" w:space="0" w:color="auto"/>
              <w:right w:val="single" w:sz="4" w:space="0" w:color="auto"/>
            </w:tcBorders>
            <w:shd w:val="clear" w:color="auto" w:fill="auto"/>
            <w:noWrap/>
            <w:vAlign w:val="bottom"/>
            <w:hideMark/>
          </w:tcPr>
          <w:p w14:paraId="21110695" w14:textId="77777777" w:rsidR="00B50484" w:rsidRPr="00B70F8C" w:rsidRDefault="0044638C" w:rsidP="00B50484">
            <w:pPr>
              <w:spacing w:after="0"/>
              <w:jc w:val="center"/>
              <w:rPr>
                <w:rFonts w:ascii="Museo Sans 300" w:hAnsi="Museo Sans 300"/>
                <w:bCs/>
                <w:sz w:val="20"/>
                <w:szCs w:val="20"/>
              </w:rPr>
            </w:pPr>
            <w:r w:rsidRPr="00B70F8C">
              <w:rPr>
                <w:rFonts w:ascii="Museo Sans 300" w:hAnsi="Museo Sans 300"/>
                <w:bCs/>
                <w:sz w:val="20"/>
                <w:szCs w:val="20"/>
              </w:rPr>
              <w:t>67</w:t>
            </w:r>
          </w:p>
        </w:tc>
        <w:tc>
          <w:tcPr>
            <w:tcW w:w="7264" w:type="dxa"/>
            <w:gridSpan w:val="3"/>
            <w:tcBorders>
              <w:left w:val="single" w:sz="4" w:space="0" w:color="auto"/>
              <w:right w:val="single" w:sz="4" w:space="0" w:color="auto"/>
            </w:tcBorders>
            <w:shd w:val="clear" w:color="auto" w:fill="auto"/>
            <w:noWrap/>
            <w:vAlign w:val="bottom"/>
            <w:hideMark/>
          </w:tcPr>
          <w:p w14:paraId="21110696" w14:textId="77777777" w:rsidR="00B50484" w:rsidRPr="00B70F8C" w:rsidRDefault="0044638C" w:rsidP="00B50484">
            <w:pPr>
              <w:spacing w:after="0"/>
              <w:jc w:val="both"/>
              <w:rPr>
                <w:rFonts w:ascii="Museo Sans 300" w:hAnsi="Museo Sans 300"/>
                <w:sz w:val="20"/>
                <w:szCs w:val="20"/>
              </w:rPr>
            </w:pPr>
            <w:r w:rsidRPr="00B70F8C">
              <w:rPr>
                <w:rFonts w:ascii="Museo Sans 300" w:hAnsi="Museo Sans 300"/>
                <w:sz w:val="20"/>
                <w:szCs w:val="20"/>
              </w:rPr>
              <w:t>RAMO DE VIDA</w:t>
            </w:r>
          </w:p>
        </w:tc>
        <w:tc>
          <w:tcPr>
            <w:tcW w:w="1412" w:type="dxa"/>
            <w:tcBorders>
              <w:left w:val="single" w:sz="4" w:space="0" w:color="auto"/>
              <w:right w:val="single" w:sz="4" w:space="0" w:color="auto"/>
            </w:tcBorders>
            <w:shd w:val="clear" w:color="auto" w:fill="auto"/>
            <w:noWrap/>
            <w:vAlign w:val="bottom"/>
            <w:hideMark/>
          </w:tcPr>
          <w:p w14:paraId="21110697" w14:textId="77777777" w:rsidR="00B50484" w:rsidRPr="00B70F8C" w:rsidRDefault="0044638C" w:rsidP="00B50484">
            <w:pPr>
              <w:spacing w:after="0"/>
              <w:jc w:val="center"/>
              <w:rPr>
                <w:rFonts w:ascii="Museo Sans 300" w:hAnsi="Museo Sans 300"/>
                <w:sz w:val="20"/>
                <w:szCs w:val="20"/>
              </w:rPr>
            </w:pPr>
            <w:r w:rsidRPr="00B70F8C">
              <w:rPr>
                <w:rFonts w:ascii="Museo Sans 300" w:hAnsi="Museo Sans 300"/>
                <w:sz w:val="20"/>
                <w:szCs w:val="20"/>
              </w:rPr>
              <w:t xml:space="preserve"> </w:t>
            </w:r>
          </w:p>
        </w:tc>
      </w:tr>
      <w:tr w:rsidR="00B50484" w:rsidRPr="00B70F8C" w14:paraId="2111069C" w14:textId="77777777" w:rsidTr="00087E68">
        <w:trPr>
          <w:trHeight w:val="315"/>
          <w:jc w:val="center"/>
        </w:trPr>
        <w:tc>
          <w:tcPr>
            <w:tcW w:w="973" w:type="dxa"/>
            <w:tcBorders>
              <w:left w:val="single" w:sz="4" w:space="0" w:color="auto"/>
              <w:right w:val="single" w:sz="4" w:space="0" w:color="auto"/>
            </w:tcBorders>
            <w:shd w:val="clear" w:color="auto" w:fill="auto"/>
            <w:noWrap/>
            <w:vAlign w:val="bottom"/>
            <w:hideMark/>
          </w:tcPr>
          <w:p w14:paraId="21110699" w14:textId="77777777" w:rsidR="00B50484" w:rsidRPr="00B70F8C" w:rsidRDefault="0044638C" w:rsidP="00B50484">
            <w:pPr>
              <w:spacing w:after="0"/>
              <w:jc w:val="center"/>
              <w:rPr>
                <w:rFonts w:ascii="Museo Sans 300" w:hAnsi="Museo Sans 300"/>
                <w:bCs/>
                <w:sz w:val="20"/>
                <w:szCs w:val="20"/>
              </w:rPr>
            </w:pPr>
            <w:r w:rsidRPr="00B70F8C">
              <w:rPr>
                <w:rFonts w:ascii="Museo Sans 300" w:hAnsi="Museo Sans 300"/>
                <w:bCs/>
                <w:sz w:val="20"/>
                <w:szCs w:val="20"/>
              </w:rPr>
              <w:t>68</w:t>
            </w:r>
          </w:p>
        </w:tc>
        <w:tc>
          <w:tcPr>
            <w:tcW w:w="7264" w:type="dxa"/>
            <w:gridSpan w:val="3"/>
            <w:tcBorders>
              <w:left w:val="single" w:sz="4" w:space="0" w:color="auto"/>
              <w:right w:val="single" w:sz="4" w:space="0" w:color="auto"/>
            </w:tcBorders>
            <w:shd w:val="clear" w:color="auto" w:fill="auto"/>
            <w:noWrap/>
            <w:vAlign w:val="bottom"/>
            <w:hideMark/>
          </w:tcPr>
          <w:p w14:paraId="2111069A" w14:textId="77777777" w:rsidR="00B50484" w:rsidRPr="00B70F8C" w:rsidRDefault="0044638C" w:rsidP="00B50484">
            <w:pPr>
              <w:spacing w:after="0"/>
              <w:jc w:val="both"/>
              <w:rPr>
                <w:rFonts w:ascii="Museo Sans 300" w:hAnsi="Museo Sans 300"/>
                <w:sz w:val="20"/>
                <w:szCs w:val="20"/>
              </w:rPr>
            </w:pPr>
            <w:r w:rsidRPr="00B70F8C">
              <w:rPr>
                <w:rFonts w:ascii="Museo Sans 300" w:hAnsi="Museo Sans 300"/>
                <w:sz w:val="20"/>
                <w:szCs w:val="20"/>
              </w:rPr>
              <w:t xml:space="preserve">RAMO </w:t>
            </w:r>
            <w:proofErr w:type="gramStart"/>
            <w:r w:rsidRPr="00B70F8C">
              <w:rPr>
                <w:rFonts w:ascii="Museo Sans 300" w:hAnsi="Museo Sans 300"/>
                <w:sz w:val="20"/>
                <w:szCs w:val="20"/>
              </w:rPr>
              <w:t>DE  AUTOMOTORES</w:t>
            </w:r>
            <w:proofErr w:type="gramEnd"/>
          </w:p>
        </w:tc>
        <w:tc>
          <w:tcPr>
            <w:tcW w:w="1412" w:type="dxa"/>
            <w:tcBorders>
              <w:left w:val="single" w:sz="4" w:space="0" w:color="auto"/>
              <w:right w:val="single" w:sz="4" w:space="0" w:color="auto"/>
            </w:tcBorders>
            <w:shd w:val="clear" w:color="auto" w:fill="auto"/>
            <w:noWrap/>
            <w:vAlign w:val="bottom"/>
            <w:hideMark/>
          </w:tcPr>
          <w:p w14:paraId="2111069B" w14:textId="77777777" w:rsidR="00B50484" w:rsidRPr="00B70F8C" w:rsidRDefault="0044638C" w:rsidP="00B50484">
            <w:pPr>
              <w:spacing w:after="0"/>
              <w:jc w:val="center"/>
              <w:rPr>
                <w:rFonts w:ascii="Museo Sans 300" w:hAnsi="Museo Sans 300"/>
                <w:sz w:val="20"/>
                <w:szCs w:val="20"/>
              </w:rPr>
            </w:pPr>
            <w:r w:rsidRPr="00B70F8C">
              <w:rPr>
                <w:rFonts w:ascii="Museo Sans 300" w:hAnsi="Museo Sans 300"/>
                <w:sz w:val="20"/>
                <w:szCs w:val="20"/>
              </w:rPr>
              <w:t xml:space="preserve"> </w:t>
            </w:r>
          </w:p>
        </w:tc>
      </w:tr>
      <w:tr w:rsidR="00B50484" w:rsidRPr="00B70F8C" w14:paraId="211106A0" w14:textId="77777777" w:rsidTr="00087E68">
        <w:trPr>
          <w:trHeight w:val="315"/>
          <w:jc w:val="center"/>
        </w:trPr>
        <w:tc>
          <w:tcPr>
            <w:tcW w:w="973" w:type="dxa"/>
            <w:tcBorders>
              <w:left w:val="single" w:sz="4" w:space="0" w:color="auto"/>
              <w:right w:val="single" w:sz="4" w:space="0" w:color="auto"/>
            </w:tcBorders>
            <w:shd w:val="clear" w:color="auto" w:fill="auto"/>
            <w:noWrap/>
            <w:vAlign w:val="bottom"/>
            <w:hideMark/>
          </w:tcPr>
          <w:p w14:paraId="2111069D" w14:textId="77777777" w:rsidR="00B50484" w:rsidRPr="00B70F8C" w:rsidRDefault="0044638C" w:rsidP="00B50484">
            <w:pPr>
              <w:spacing w:after="0"/>
              <w:jc w:val="center"/>
              <w:rPr>
                <w:rFonts w:ascii="Museo Sans 300" w:hAnsi="Museo Sans 300"/>
                <w:bCs/>
                <w:sz w:val="20"/>
                <w:szCs w:val="20"/>
              </w:rPr>
            </w:pPr>
            <w:r w:rsidRPr="00B70F8C">
              <w:rPr>
                <w:rFonts w:ascii="Museo Sans 300" w:hAnsi="Museo Sans 300"/>
                <w:bCs/>
                <w:sz w:val="20"/>
                <w:szCs w:val="20"/>
              </w:rPr>
              <w:t>69</w:t>
            </w:r>
          </w:p>
        </w:tc>
        <w:tc>
          <w:tcPr>
            <w:tcW w:w="7264" w:type="dxa"/>
            <w:gridSpan w:val="3"/>
            <w:tcBorders>
              <w:left w:val="single" w:sz="4" w:space="0" w:color="auto"/>
              <w:right w:val="single" w:sz="4" w:space="0" w:color="auto"/>
            </w:tcBorders>
            <w:shd w:val="clear" w:color="auto" w:fill="auto"/>
            <w:noWrap/>
            <w:vAlign w:val="bottom"/>
            <w:hideMark/>
          </w:tcPr>
          <w:p w14:paraId="2111069E" w14:textId="25F86317" w:rsidR="00B50484" w:rsidRPr="00B70F8C" w:rsidRDefault="0044638C" w:rsidP="00B50484">
            <w:pPr>
              <w:spacing w:after="0"/>
              <w:jc w:val="both"/>
              <w:rPr>
                <w:rFonts w:ascii="Museo Sans 300" w:hAnsi="Museo Sans 300"/>
                <w:sz w:val="20"/>
                <w:szCs w:val="20"/>
              </w:rPr>
            </w:pPr>
            <w:r w:rsidRPr="00B70F8C">
              <w:rPr>
                <w:rFonts w:ascii="Museo Sans 300" w:hAnsi="Museo Sans 300"/>
                <w:sz w:val="20"/>
                <w:szCs w:val="20"/>
              </w:rPr>
              <w:t>RIESGO CATASTR</w:t>
            </w:r>
            <w:r w:rsidR="002B4F6A" w:rsidRPr="00B70F8C">
              <w:rPr>
                <w:rFonts w:ascii="Museo Sans 300" w:hAnsi="Museo Sans 300"/>
                <w:sz w:val="20"/>
                <w:szCs w:val="20"/>
              </w:rPr>
              <w:t>O</w:t>
            </w:r>
            <w:r w:rsidRPr="00B70F8C">
              <w:rPr>
                <w:rFonts w:ascii="Museo Sans 300" w:hAnsi="Museo Sans 300"/>
                <w:sz w:val="20"/>
                <w:szCs w:val="20"/>
              </w:rPr>
              <w:t>FICO</w:t>
            </w:r>
          </w:p>
        </w:tc>
        <w:tc>
          <w:tcPr>
            <w:tcW w:w="1412" w:type="dxa"/>
            <w:tcBorders>
              <w:left w:val="single" w:sz="4" w:space="0" w:color="auto"/>
              <w:right w:val="single" w:sz="4" w:space="0" w:color="auto"/>
            </w:tcBorders>
            <w:shd w:val="clear" w:color="auto" w:fill="auto"/>
            <w:noWrap/>
            <w:vAlign w:val="bottom"/>
            <w:hideMark/>
          </w:tcPr>
          <w:p w14:paraId="2111069F" w14:textId="77777777" w:rsidR="00B50484" w:rsidRPr="00B70F8C" w:rsidRDefault="00B50484" w:rsidP="00B50484">
            <w:pPr>
              <w:spacing w:after="0"/>
              <w:jc w:val="right"/>
              <w:rPr>
                <w:rFonts w:ascii="Museo Sans 300" w:hAnsi="Museo Sans 300"/>
                <w:sz w:val="20"/>
                <w:szCs w:val="20"/>
              </w:rPr>
            </w:pPr>
          </w:p>
        </w:tc>
      </w:tr>
      <w:tr w:rsidR="00B50484" w:rsidRPr="00B70F8C" w14:paraId="211106A4" w14:textId="77777777" w:rsidTr="00087E68">
        <w:trPr>
          <w:trHeight w:val="315"/>
          <w:jc w:val="center"/>
        </w:trPr>
        <w:tc>
          <w:tcPr>
            <w:tcW w:w="973" w:type="dxa"/>
            <w:tcBorders>
              <w:left w:val="single" w:sz="4" w:space="0" w:color="auto"/>
              <w:right w:val="single" w:sz="4" w:space="0" w:color="auto"/>
            </w:tcBorders>
            <w:shd w:val="clear" w:color="auto" w:fill="auto"/>
            <w:noWrap/>
            <w:vAlign w:val="bottom"/>
            <w:hideMark/>
          </w:tcPr>
          <w:p w14:paraId="211106A1" w14:textId="77777777" w:rsidR="00B50484" w:rsidRPr="00B70F8C" w:rsidRDefault="0044638C" w:rsidP="00B50484">
            <w:pPr>
              <w:spacing w:after="0"/>
              <w:jc w:val="center"/>
              <w:rPr>
                <w:rFonts w:ascii="Museo Sans 300" w:hAnsi="Museo Sans 300"/>
                <w:bCs/>
                <w:sz w:val="20"/>
                <w:szCs w:val="20"/>
              </w:rPr>
            </w:pPr>
            <w:r w:rsidRPr="00B70F8C">
              <w:rPr>
                <w:rFonts w:ascii="Museo Sans 300" w:hAnsi="Museo Sans 300"/>
                <w:bCs/>
                <w:sz w:val="20"/>
                <w:szCs w:val="20"/>
              </w:rPr>
              <w:t>70</w:t>
            </w:r>
          </w:p>
        </w:tc>
        <w:tc>
          <w:tcPr>
            <w:tcW w:w="7264" w:type="dxa"/>
            <w:gridSpan w:val="3"/>
            <w:tcBorders>
              <w:left w:val="single" w:sz="4" w:space="0" w:color="auto"/>
              <w:right w:val="single" w:sz="4" w:space="0" w:color="auto"/>
            </w:tcBorders>
            <w:shd w:val="clear" w:color="auto" w:fill="auto"/>
            <w:noWrap/>
            <w:vAlign w:val="bottom"/>
            <w:hideMark/>
          </w:tcPr>
          <w:p w14:paraId="211106A2" w14:textId="77777777" w:rsidR="00B50484" w:rsidRPr="00B70F8C" w:rsidRDefault="0044638C" w:rsidP="00B50484">
            <w:pPr>
              <w:spacing w:after="0"/>
              <w:jc w:val="both"/>
              <w:rPr>
                <w:rFonts w:ascii="Museo Sans 300" w:hAnsi="Museo Sans 300"/>
                <w:sz w:val="20"/>
                <w:szCs w:val="20"/>
              </w:rPr>
            </w:pPr>
            <w:r w:rsidRPr="00B70F8C">
              <w:rPr>
                <w:rFonts w:ascii="Museo Sans 300" w:hAnsi="Museo Sans 300"/>
                <w:sz w:val="20"/>
                <w:szCs w:val="20"/>
              </w:rPr>
              <w:t>RAMO DE FIANZAS</w:t>
            </w:r>
          </w:p>
        </w:tc>
        <w:tc>
          <w:tcPr>
            <w:tcW w:w="1412" w:type="dxa"/>
            <w:tcBorders>
              <w:left w:val="single" w:sz="4" w:space="0" w:color="auto"/>
              <w:right w:val="single" w:sz="4" w:space="0" w:color="auto"/>
            </w:tcBorders>
            <w:shd w:val="clear" w:color="auto" w:fill="auto"/>
            <w:noWrap/>
            <w:vAlign w:val="bottom"/>
            <w:hideMark/>
          </w:tcPr>
          <w:p w14:paraId="211106A3" w14:textId="77777777" w:rsidR="00B50484" w:rsidRPr="00B70F8C" w:rsidRDefault="00B50484" w:rsidP="00B50484">
            <w:pPr>
              <w:spacing w:after="0"/>
              <w:jc w:val="right"/>
              <w:rPr>
                <w:rFonts w:ascii="Museo Sans 300" w:hAnsi="Museo Sans 300"/>
                <w:sz w:val="20"/>
                <w:szCs w:val="20"/>
              </w:rPr>
            </w:pPr>
          </w:p>
        </w:tc>
      </w:tr>
      <w:tr w:rsidR="00B50484" w:rsidRPr="00B70F8C" w14:paraId="211106A8" w14:textId="77777777" w:rsidTr="00087E68">
        <w:trPr>
          <w:trHeight w:val="315"/>
          <w:jc w:val="center"/>
        </w:trPr>
        <w:tc>
          <w:tcPr>
            <w:tcW w:w="973" w:type="dxa"/>
            <w:tcBorders>
              <w:left w:val="single" w:sz="4" w:space="0" w:color="auto"/>
              <w:right w:val="single" w:sz="4" w:space="0" w:color="auto"/>
            </w:tcBorders>
            <w:shd w:val="clear" w:color="000000" w:fill="auto"/>
            <w:noWrap/>
            <w:vAlign w:val="bottom"/>
            <w:hideMark/>
          </w:tcPr>
          <w:p w14:paraId="211106A5" w14:textId="77777777" w:rsidR="00B50484" w:rsidRPr="00B70F8C" w:rsidRDefault="0044638C" w:rsidP="00B50484">
            <w:pPr>
              <w:spacing w:after="0"/>
              <w:jc w:val="center"/>
              <w:rPr>
                <w:rFonts w:ascii="Museo Sans 300" w:hAnsi="Museo Sans 300"/>
                <w:bCs/>
                <w:sz w:val="20"/>
                <w:szCs w:val="20"/>
              </w:rPr>
            </w:pPr>
            <w:r w:rsidRPr="00B70F8C">
              <w:rPr>
                <w:rFonts w:ascii="Museo Sans 300" w:hAnsi="Museo Sans 300"/>
                <w:bCs/>
                <w:sz w:val="20"/>
                <w:szCs w:val="20"/>
              </w:rPr>
              <w:t>71</w:t>
            </w:r>
          </w:p>
        </w:tc>
        <w:tc>
          <w:tcPr>
            <w:tcW w:w="7264" w:type="dxa"/>
            <w:gridSpan w:val="3"/>
            <w:tcBorders>
              <w:left w:val="single" w:sz="4" w:space="0" w:color="auto"/>
              <w:right w:val="single" w:sz="4" w:space="0" w:color="auto"/>
            </w:tcBorders>
            <w:shd w:val="clear" w:color="000000" w:fill="auto"/>
            <w:noWrap/>
            <w:vAlign w:val="bottom"/>
            <w:hideMark/>
          </w:tcPr>
          <w:p w14:paraId="211106A6" w14:textId="0DDDED5F" w:rsidR="00B50484" w:rsidRPr="00B70F8C" w:rsidRDefault="002B4F6A" w:rsidP="00B50484">
            <w:pPr>
              <w:spacing w:after="0"/>
              <w:jc w:val="both"/>
              <w:rPr>
                <w:rFonts w:ascii="Museo Sans 300" w:hAnsi="Museo Sans 300"/>
                <w:sz w:val="20"/>
                <w:szCs w:val="20"/>
                <w:lang w:val="es-MX"/>
              </w:rPr>
            </w:pPr>
            <w:r w:rsidRPr="00B70F8C">
              <w:rPr>
                <w:rFonts w:ascii="Museo Sans 300" w:hAnsi="Museo Sans 300"/>
                <w:sz w:val="20"/>
                <w:szCs w:val="20"/>
                <w:lang w:val="es-MX"/>
              </w:rPr>
              <w:t>MARGEN DE SOLVENCIA (</w:t>
            </w:r>
            <w:r w:rsidR="0044638C" w:rsidRPr="00B70F8C">
              <w:rPr>
                <w:rFonts w:ascii="Museo Sans 300" w:hAnsi="Museo Sans 300"/>
                <w:sz w:val="20"/>
                <w:szCs w:val="20"/>
                <w:lang w:val="es-MX"/>
              </w:rPr>
              <w:t xml:space="preserve">Sumatoria </w:t>
            </w:r>
            <w:proofErr w:type="gramStart"/>
            <w:r w:rsidR="0044638C" w:rsidRPr="00B70F8C">
              <w:rPr>
                <w:rFonts w:ascii="Museo Sans 300" w:hAnsi="Museo Sans 300"/>
                <w:sz w:val="20"/>
                <w:szCs w:val="20"/>
                <w:lang w:val="es-MX"/>
              </w:rPr>
              <w:t>de  66</w:t>
            </w:r>
            <w:proofErr w:type="gramEnd"/>
            <w:r w:rsidR="0044638C" w:rsidRPr="00B70F8C">
              <w:rPr>
                <w:rFonts w:ascii="Museo Sans 300" w:hAnsi="Museo Sans 300"/>
                <w:sz w:val="20"/>
                <w:szCs w:val="20"/>
                <w:lang w:val="es-MX"/>
              </w:rPr>
              <w:t xml:space="preserve"> a  70)</w:t>
            </w:r>
          </w:p>
        </w:tc>
        <w:tc>
          <w:tcPr>
            <w:tcW w:w="1412" w:type="dxa"/>
            <w:tcBorders>
              <w:left w:val="single" w:sz="4" w:space="0" w:color="auto"/>
              <w:right w:val="single" w:sz="4" w:space="0" w:color="auto"/>
            </w:tcBorders>
            <w:shd w:val="clear" w:color="000000" w:fill="auto"/>
            <w:noWrap/>
            <w:vAlign w:val="bottom"/>
            <w:hideMark/>
          </w:tcPr>
          <w:p w14:paraId="211106A7" w14:textId="77777777" w:rsidR="00B50484" w:rsidRPr="00B70F8C" w:rsidRDefault="0044638C" w:rsidP="00B50484">
            <w:pPr>
              <w:spacing w:after="0"/>
              <w:jc w:val="center"/>
              <w:rPr>
                <w:rFonts w:ascii="Museo Sans 300" w:hAnsi="Museo Sans 300"/>
                <w:b/>
                <w:bCs/>
                <w:sz w:val="20"/>
                <w:szCs w:val="20"/>
                <w:lang w:val="es-MX"/>
              </w:rPr>
            </w:pPr>
            <w:r w:rsidRPr="00B70F8C">
              <w:rPr>
                <w:rFonts w:ascii="Museo Sans 300" w:hAnsi="Museo Sans 300"/>
                <w:b/>
                <w:bCs/>
                <w:sz w:val="20"/>
                <w:szCs w:val="20"/>
                <w:lang w:val="es-MX"/>
              </w:rPr>
              <w:t xml:space="preserve"> </w:t>
            </w:r>
          </w:p>
        </w:tc>
      </w:tr>
      <w:tr w:rsidR="00B50484" w:rsidRPr="00B70F8C" w14:paraId="211106AC" w14:textId="77777777" w:rsidTr="00087E68">
        <w:trPr>
          <w:trHeight w:val="315"/>
          <w:jc w:val="center"/>
        </w:trPr>
        <w:tc>
          <w:tcPr>
            <w:tcW w:w="973" w:type="dxa"/>
            <w:tcBorders>
              <w:left w:val="single" w:sz="4" w:space="0" w:color="auto"/>
              <w:right w:val="single" w:sz="4" w:space="0" w:color="auto"/>
            </w:tcBorders>
            <w:shd w:val="clear" w:color="000000" w:fill="auto"/>
            <w:noWrap/>
            <w:vAlign w:val="bottom"/>
            <w:hideMark/>
          </w:tcPr>
          <w:p w14:paraId="211106A9" w14:textId="77777777" w:rsidR="00B50484" w:rsidRPr="00B70F8C" w:rsidRDefault="0044638C" w:rsidP="00B50484">
            <w:pPr>
              <w:spacing w:after="0"/>
              <w:jc w:val="center"/>
              <w:rPr>
                <w:rFonts w:ascii="Museo Sans 300" w:hAnsi="Museo Sans 300"/>
                <w:bCs/>
                <w:sz w:val="20"/>
                <w:szCs w:val="20"/>
              </w:rPr>
            </w:pPr>
            <w:r w:rsidRPr="00B70F8C">
              <w:rPr>
                <w:rFonts w:ascii="Museo Sans 300" w:hAnsi="Museo Sans 300"/>
                <w:bCs/>
                <w:sz w:val="20"/>
                <w:szCs w:val="20"/>
              </w:rPr>
              <w:t>72</w:t>
            </w:r>
          </w:p>
        </w:tc>
        <w:tc>
          <w:tcPr>
            <w:tcW w:w="7264" w:type="dxa"/>
            <w:gridSpan w:val="3"/>
            <w:tcBorders>
              <w:left w:val="single" w:sz="4" w:space="0" w:color="auto"/>
              <w:right w:val="single" w:sz="4" w:space="0" w:color="auto"/>
            </w:tcBorders>
            <w:shd w:val="clear" w:color="000000" w:fill="auto"/>
            <w:noWrap/>
            <w:vAlign w:val="bottom"/>
            <w:hideMark/>
          </w:tcPr>
          <w:p w14:paraId="211106AA" w14:textId="664B8718" w:rsidR="00B50484" w:rsidRPr="00B70F8C" w:rsidRDefault="0044638C" w:rsidP="002B4F6A">
            <w:pPr>
              <w:spacing w:after="0"/>
              <w:jc w:val="both"/>
              <w:rPr>
                <w:rFonts w:ascii="Museo Sans 300" w:hAnsi="Museo Sans 300"/>
                <w:bCs/>
                <w:sz w:val="20"/>
                <w:szCs w:val="20"/>
              </w:rPr>
            </w:pPr>
            <w:r w:rsidRPr="00B70F8C">
              <w:rPr>
                <w:rFonts w:ascii="Museo Sans 300" w:hAnsi="Museo Sans 300"/>
                <w:bCs/>
                <w:sz w:val="20"/>
                <w:szCs w:val="20"/>
              </w:rPr>
              <w:t>CAPITAL SOCIAL M</w:t>
            </w:r>
            <w:r w:rsidR="002B4F6A" w:rsidRPr="00B70F8C">
              <w:rPr>
                <w:rFonts w:ascii="Museo Sans 300" w:hAnsi="Museo Sans 300"/>
                <w:bCs/>
                <w:sz w:val="20"/>
                <w:szCs w:val="20"/>
              </w:rPr>
              <w:t>INIMO (</w:t>
            </w:r>
            <w:r w:rsidR="00C14FE5" w:rsidRPr="00B70F8C">
              <w:rPr>
                <w:rFonts w:ascii="Museo Sans 300" w:hAnsi="Museo Sans 300"/>
                <w:bCs/>
                <w:sz w:val="20"/>
                <w:szCs w:val="20"/>
              </w:rPr>
              <w:t>A</w:t>
            </w:r>
            <w:r w:rsidRPr="00B70F8C">
              <w:rPr>
                <w:rFonts w:ascii="Museo Sans 300" w:hAnsi="Museo Sans 300"/>
                <w:bCs/>
                <w:sz w:val="20"/>
                <w:szCs w:val="20"/>
              </w:rPr>
              <w:t>rt.14)</w:t>
            </w:r>
          </w:p>
        </w:tc>
        <w:tc>
          <w:tcPr>
            <w:tcW w:w="1412" w:type="dxa"/>
            <w:tcBorders>
              <w:left w:val="single" w:sz="4" w:space="0" w:color="auto"/>
              <w:right w:val="single" w:sz="4" w:space="0" w:color="auto"/>
            </w:tcBorders>
            <w:shd w:val="clear" w:color="000000" w:fill="auto"/>
            <w:noWrap/>
            <w:vAlign w:val="bottom"/>
            <w:hideMark/>
          </w:tcPr>
          <w:p w14:paraId="211106AB" w14:textId="77777777" w:rsidR="00B50484" w:rsidRPr="00B70F8C" w:rsidRDefault="0044638C" w:rsidP="00B50484">
            <w:pPr>
              <w:spacing w:after="0"/>
              <w:rPr>
                <w:rFonts w:ascii="Museo Sans 300" w:hAnsi="Museo Sans 300"/>
                <w:b/>
                <w:bCs/>
                <w:sz w:val="20"/>
                <w:szCs w:val="20"/>
              </w:rPr>
            </w:pPr>
            <w:r w:rsidRPr="00B70F8C">
              <w:rPr>
                <w:rFonts w:ascii="Museo Sans 300" w:hAnsi="Museo Sans 300"/>
                <w:b/>
                <w:bCs/>
                <w:sz w:val="20"/>
                <w:szCs w:val="20"/>
              </w:rPr>
              <w:t> </w:t>
            </w:r>
          </w:p>
        </w:tc>
      </w:tr>
      <w:tr w:rsidR="00B50484" w:rsidRPr="00B70F8C" w14:paraId="211106B0" w14:textId="77777777" w:rsidTr="00087E68">
        <w:trPr>
          <w:trHeight w:val="315"/>
          <w:jc w:val="center"/>
        </w:trPr>
        <w:tc>
          <w:tcPr>
            <w:tcW w:w="973" w:type="dxa"/>
            <w:tcBorders>
              <w:left w:val="single" w:sz="4" w:space="0" w:color="auto"/>
              <w:right w:val="single" w:sz="4" w:space="0" w:color="auto"/>
            </w:tcBorders>
            <w:shd w:val="clear" w:color="000000" w:fill="auto"/>
            <w:noWrap/>
            <w:vAlign w:val="bottom"/>
            <w:hideMark/>
          </w:tcPr>
          <w:p w14:paraId="211106AD" w14:textId="77777777" w:rsidR="00B50484" w:rsidRPr="00B70F8C" w:rsidRDefault="0044638C" w:rsidP="00B50484">
            <w:pPr>
              <w:spacing w:after="0"/>
              <w:jc w:val="center"/>
              <w:rPr>
                <w:rFonts w:ascii="Museo Sans 300" w:hAnsi="Museo Sans 300"/>
                <w:bCs/>
                <w:sz w:val="20"/>
                <w:szCs w:val="20"/>
              </w:rPr>
            </w:pPr>
            <w:r w:rsidRPr="00B70F8C">
              <w:rPr>
                <w:rFonts w:ascii="Museo Sans 300" w:hAnsi="Museo Sans 300"/>
                <w:bCs/>
                <w:sz w:val="20"/>
                <w:szCs w:val="20"/>
              </w:rPr>
              <w:t>73</w:t>
            </w:r>
          </w:p>
        </w:tc>
        <w:tc>
          <w:tcPr>
            <w:tcW w:w="7264" w:type="dxa"/>
            <w:gridSpan w:val="3"/>
            <w:tcBorders>
              <w:left w:val="single" w:sz="4" w:space="0" w:color="auto"/>
              <w:right w:val="single" w:sz="4" w:space="0" w:color="auto"/>
            </w:tcBorders>
            <w:shd w:val="clear" w:color="000000" w:fill="auto"/>
            <w:noWrap/>
            <w:vAlign w:val="bottom"/>
            <w:hideMark/>
          </w:tcPr>
          <w:p w14:paraId="211106AE" w14:textId="63981E8A" w:rsidR="00B50484" w:rsidRPr="00B70F8C" w:rsidRDefault="0044638C" w:rsidP="00B50484">
            <w:pPr>
              <w:spacing w:after="0"/>
              <w:jc w:val="both"/>
              <w:rPr>
                <w:rFonts w:ascii="Museo Sans 300" w:hAnsi="Museo Sans 300"/>
                <w:bCs/>
                <w:sz w:val="20"/>
                <w:szCs w:val="20"/>
                <w:lang w:val="es-MX"/>
              </w:rPr>
            </w:pPr>
            <w:r w:rsidRPr="00B70F8C">
              <w:rPr>
                <w:rFonts w:ascii="Museo Sans 300" w:hAnsi="Museo Sans 300"/>
                <w:bCs/>
                <w:sz w:val="20"/>
                <w:szCs w:val="20"/>
                <w:lang w:val="es-MX"/>
              </w:rPr>
              <w:t xml:space="preserve"> PATRIMONIO NETO M</w:t>
            </w:r>
            <w:r w:rsidR="002B4F6A" w:rsidRPr="00B70F8C">
              <w:rPr>
                <w:rFonts w:ascii="Museo Sans 300" w:hAnsi="Museo Sans 300"/>
                <w:bCs/>
                <w:sz w:val="20"/>
                <w:szCs w:val="20"/>
                <w:lang w:val="es-MX"/>
              </w:rPr>
              <w:t>INIMO (</w:t>
            </w:r>
            <w:r w:rsidRPr="00B70F8C">
              <w:rPr>
                <w:rFonts w:ascii="Museo Sans 300" w:hAnsi="Museo Sans 300"/>
                <w:bCs/>
                <w:sz w:val="20"/>
                <w:szCs w:val="20"/>
                <w:lang w:val="es-MX"/>
              </w:rPr>
              <w:t>El Mayor entre 64, 71 y 72 )</w:t>
            </w:r>
          </w:p>
        </w:tc>
        <w:tc>
          <w:tcPr>
            <w:tcW w:w="1412" w:type="dxa"/>
            <w:tcBorders>
              <w:left w:val="single" w:sz="4" w:space="0" w:color="auto"/>
              <w:right w:val="single" w:sz="4" w:space="0" w:color="auto"/>
            </w:tcBorders>
            <w:shd w:val="clear" w:color="000000" w:fill="FFFFFF"/>
            <w:noWrap/>
            <w:vAlign w:val="bottom"/>
            <w:hideMark/>
          </w:tcPr>
          <w:p w14:paraId="211106AF" w14:textId="77777777" w:rsidR="00B50484" w:rsidRPr="00B70F8C" w:rsidRDefault="0044638C" w:rsidP="00B50484">
            <w:pPr>
              <w:spacing w:after="0"/>
              <w:jc w:val="center"/>
              <w:rPr>
                <w:rFonts w:ascii="Museo Sans 300" w:hAnsi="Museo Sans 300"/>
                <w:b/>
                <w:bCs/>
                <w:color w:val="000000"/>
                <w:sz w:val="20"/>
                <w:szCs w:val="20"/>
                <w:lang w:val="es-MX"/>
              </w:rPr>
            </w:pPr>
            <w:r w:rsidRPr="00B70F8C">
              <w:rPr>
                <w:rFonts w:ascii="Museo Sans 300" w:hAnsi="Museo Sans 300"/>
                <w:b/>
                <w:bCs/>
                <w:color w:val="000000"/>
                <w:sz w:val="20"/>
                <w:szCs w:val="20"/>
                <w:lang w:val="es-MX"/>
              </w:rPr>
              <w:t xml:space="preserve"> </w:t>
            </w:r>
          </w:p>
        </w:tc>
      </w:tr>
      <w:tr w:rsidR="00B50484" w:rsidRPr="00B70F8C" w14:paraId="211106B4" w14:textId="77777777" w:rsidTr="00087E68">
        <w:trPr>
          <w:trHeight w:val="315"/>
          <w:jc w:val="center"/>
        </w:trPr>
        <w:tc>
          <w:tcPr>
            <w:tcW w:w="973" w:type="dxa"/>
            <w:tcBorders>
              <w:left w:val="single" w:sz="4" w:space="0" w:color="auto"/>
              <w:bottom w:val="single" w:sz="4" w:space="0" w:color="auto"/>
              <w:right w:val="single" w:sz="4" w:space="0" w:color="auto"/>
            </w:tcBorders>
            <w:shd w:val="clear" w:color="auto" w:fill="auto"/>
            <w:noWrap/>
            <w:vAlign w:val="bottom"/>
            <w:hideMark/>
          </w:tcPr>
          <w:p w14:paraId="211106B1" w14:textId="77777777" w:rsidR="00B50484" w:rsidRPr="00B70F8C" w:rsidRDefault="00B50484" w:rsidP="00B50484">
            <w:pPr>
              <w:spacing w:after="0"/>
              <w:rPr>
                <w:rFonts w:ascii="Museo Sans 300" w:hAnsi="Museo Sans 300"/>
                <w:sz w:val="20"/>
                <w:szCs w:val="20"/>
                <w:lang w:val="es-MX"/>
              </w:rPr>
            </w:pPr>
          </w:p>
        </w:tc>
        <w:tc>
          <w:tcPr>
            <w:tcW w:w="7264" w:type="dxa"/>
            <w:gridSpan w:val="3"/>
            <w:tcBorders>
              <w:left w:val="single" w:sz="4" w:space="0" w:color="auto"/>
              <w:bottom w:val="single" w:sz="4" w:space="0" w:color="auto"/>
              <w:right w:val="single" w:sz="4" w:space="0" w:color="auto"/>
            </w:tcBorders>
            <w:shd w:val="clear" w:color="auto" w:fill="auto"/>
            <w:noWrap/>
            <w:vAlign w:val="bottom"/>
            <w:hideMark/>
          </w:tcPr>
          <w:p w14:paraId="211106B2" w14:textId="77777777" w:rsidR="00B50484" w:rsidRPr="00B70F8C" w:rsidRDefault="00B50484" w:rsidP="00B50484">
            <w:pPr>
              <w:spacing w:after="0"/>
              <w:jc w:val="both"/>
              <w:rPr>
                <w:rFonts w:ascii="Museo Sans 300" w:hAnsi="Museo Sans 300"/>
                <w:sz w:val="20"/>
                <w:szCs w:val="20"/>
                <w:lang w:val="es-MX"/>
              </w:rPr>
            </w:pPr>
          </w:p>
        </w:tc>
        <w:tc>
          <w:tcPr>
            <w:tcW w:w="1412" w:type="dxa"/>
            <w:tcBorders>
              <w:left w:val="single" w:sz="4" w:space="0" w:color="auto"/>
              <w:bottom w:val="single" w:sz="4" w:space="0" w:color="auto"/>
              <w:right w:val="single" w:sz="4" w:space="0" w:color="auto"/>
            </w:tcBorders>
            <w:shd w:val="clear" w:color="auto" w:fill="auto"/>
            <w:noWrap/>
            <w:vAlign w:val="bottom"/>
            <w:hideMark/>
          </w:tcPr>
          <w:p w14:paraId="211106B3" w14:textId="77777777" w:rsidR="00B50484" w:rsidRPr="00B70F8C" w:rsidRDefault="00B50484" w:rsidP="00B50484">
            <w:pPr>
              <w:spacing w:after="0"/>
              <w:rPr>
                <w:rFonts w:ascii="Museo Sans 300" w:hAnsi="Museo Sans 300"/>
                <w:sz w:val="20"/>
                <w:szCs w:val="20"/>
                <w:lang w:val="es-MX"/>
              </w:rPr>
            </w:pPr>
          </w:p>
        </w:tc>
      </w:tr>
      <w:tr w:rsidR="00B50484" w:rsidRPr="00B70F8C" w14:paraId="211106B9" w14:textId="77777777" w:rsidTr="00B50484">
        <w:trPr>
          <w:trHeight w:val="315"/>
          <w:jc w:val="center"/>
        </w:trPr>
        <w:tc>
          <w:tcPr>
            <w:tcW w:w="1291" w:type="dxa"/>
            <w:gridSpan w:val="2"/>
            <w:tcBorders>
              <w:bottom w:val="single" w:sz="12" w:space="0" w:color="auto"/>
            </w:tcBorders>
            <w:shd w:val="clear" w:color="auto" w:fill="auto"/>
            <w:noWrap/>
            <w:vAlign w:val="bottom"/>
            <w:hideMark/>
          </w:tcPr>
          <w:p w14:paraId="211106B6" w14:textId="77777777" w:rsidR="00B50484" w:rsidRPr="00B70F8C" w:rsidRDefault="00B50484" w:rsidP="00B50484">
            <w:pPr>
              <w:spacing w:after="0"/>
              <w:rPr>
                <w:rFonts w:ascii="Museo Sans 300" w:hAnsi="Museo Sans 300" w:cs="Arial"/>
                <w:sz w:val="20"/>
                <w:szCs w:val="20"/>
              </w:rPr>
            </w:pPr>
          </w:p>
        </w:tc>
        <w:tc>
          <w:tcPr>
            <w:tcW w:w="6946" w:type="dxa"/>
            <w:gridSpan w:val="2"/>
            <w:tcBorders>
              <w:bottom w:val="single" w:sz="12" w:space="0" w:color="auto"/>
            </w:tcBorders>
            <w:shd w:val="clear" w:color="auto" w:fill="auto"/>
            <w:noWrap/>
            <w:vAlign w:val="bottom"/>
            <w:hideMark/>
          </w:tcPr>
          <w:p w14:paraId="211106B7" w14:textId="77777777" w:rsidR="00B50484" w:rsidRPr="00B70F8C" w:rsidRDefault="00B50484" w:rsidP="00B50484">
            <w:pPr>
              <w:spacing w:after="0"/>
              <w:jc w:val="both"/>
              <w:rPr>
                <w:rFonts w:ascii="Museo Sans 300" w:hAnsi="Museo Sans 300" w:cs="Arial"/>
                <w:sz w:val="20"/>
                <w:szCs w:val="20"/>
              </w:rPr>
            </w:pPr>
          </w:p>
        </w:tc>
        <w:tc>
          <w:tcPr>
            <w:tcW w:w="1412" w:type="dxa"/>
            <w:tcBorders>
              <w:bottom w:val="single" w:sz="12" w:space="0" w:color="auto"/>
            </w:tcBorders>
            <w:shd w:val="clear" w:color="auto" w:fill="auto"/>
            <w:noWrap/>
            <w:vAlign w:val="bottom"/>
            <w:hideMark/>
          </w:tcPr>
          <w:p w14:paraId="211106B8" w14:textId="77777777" w:rsidR="00B50484" w:rsidRPr="00B70F8C" w:rsidRDefault="00B50484" w:rsidP="00B50484">
            <w:pPr>
              <w:spacing w:after="0"/>
              <w:rPr>
                <w:rFonts w:ascii="Museo Sans 300" w:hAnsi="Museo Sans 300" w:cs="Arial"/>
                <w:sz w:val="20"/>
                <w:szCs w:val="20"/>
              </w:rPr>
            </w:pPr>
          </w:p>
        </w:tc>
      </w:tr>
      <w:tr w:rsidR="00B50484" w:rsidRPr="00B70F8C" w14:paraId="211106BD" w14:textId="77777777" w:rsidTr="00B50484">
        <w:trPr>
          <w:trHeight w:val="315"/>
          <w:jc w:val="center"/>
        </w:trPr>
        <w:tc>
          <w:tcPr>
            <w:tcW w:w="1291" w:type="dxa"/>
            <w:gridSpan w:val="2"/>
            <w:tcBorders>
              <w:top w:val="single" w:sz="12" w:space="0" w:color="auto"/>
              <w:left w:val="single" w:sz="12" w:space="0" w:color="auto"/>
              <w:right w:val="single" w:sz="12" w:space="0" w:color="auto"/>
            </w:tcBorders>
            <w:shd w:val="clear" w:color="000000" w:fill="auto"/>
            <w:noWrap/>
            <w:vAlign w:val="bottom"/>
            <w:hideMark/>
          </w:tcPr>
          <w:p w14:paraId="211106BA" w14:textId="77777777" w:rsidR="00B50484" w:rsidRPr="00B70F8C" w:rsidRDefault="0044638C" w:rsidP="00B50484">
            <w:pPr>
              <w:spacing w:after="0"/>
              <w:jc w:val="center"/>
              <w:rPr>
                <w:rFonts w:ascii="Museo Sans 300" w:hAnsi="Museo Sans 300" w:cs="Arial"/>
                <w:bCs/>
                <w:sz w:val="20"/>
                <w:szCs w:val="20"/>
              </w:rPr>
            </w:pPr>
            <w:r w:rsidRPr="00B70F8C">
              <w:rPr>
                <w:rFonts w:ascii="Museo Sans 300" w:hAnsi="Museo Sans 300" w:cs="Arial"/>
                <w:bCs/>
                <w:sz w:val="20"/>
                <w:szCs w:val="20"/>
              </w:rPr>
              <w:t>74</w:t>
            </w:r>
          </w:p>
        </w:tc>
        <w:tc>
          <w:tcPr>
            <w:tcW w:w="6946" w:type="dxa"/>
            <w:gridSpan w:val="2"/>
            <w:tcBorders>
              <w:top w:val="single" w:sz="12" w:space="0" w:color="auto"/>
              <w:left w:val="single" w:sz="12" w:space="0" w:color="auto"/>
              <w:right w:val="single" w:sz="12" w:space="0" w:color="auto"/>
            </w:tcBorders>
            <w:shd w:val="clear" w:color="000000" w:fill="auto"/>
            <w:noWrap/>
            <w:vAlign w:val="bottom"/>
            <w:hideMark/>
          </w:tcPr>
          <w:p w14:paraId="211106BB" w14:textId="335F2875" w:rsidR="00B50484" w:rsidRPr="00B70F8C" w:rsidRDefault="0044638C" w:rsidP="00B50484">
            <w:pPr>
              <w:spacing w:after="0"/>
              <w:jc w:val="both"/>
              <w:rPr>
                <w:rFonts w:ascii="Museo Sans 300" w:hAnsi="Museo Sans 300" w:cs="Arial"/>
                <w:bCs/>
                <w:sz w:val="20"/>
                <w:szCs w:val="20"/>
                <w:lang w:val="es-MX"/>
              </w:rPr>
            </w:pPr>
            <w:r w:rsidRPr="00B70F8C">
              <w:rPr>
                <w:rFonts w:ascii="Museo Sans 300" w:hAnsi="Museo Sans 300" w:cs="Arial"/>
                <w:bCs/>
                <w:sz w:val="20"/>
                <w:szCs w:val="20"/>
                <w:lang w:val="es-MX"/>
              </w:rPr>
              <w:t xml:space="preserve">SUFICIENCIA </w:t>
            </w:r>
            <w:proofErr w:type="gramStart"/>
            <w:r w:rsidRPr="00B70F8C">
              <w:rPr>
                <w:rFonts w:ascii="Museo Sans 300" w:hAnsi="Museo Sans 300" w:cs="Arial"/>
                <w:bCs/>
                <w:sz w:val="20"/>
                <w:szCs w:val="20"/>
                <w:lang w:val="es-MX"/>
              </w:rPr>
              <w:t>( O</w:t>
            </w:r>
            <w:proofErr w:type="gramEnd"/>
            <w:r w:rsidRPr="00B70F8C">
              <w:rPr>
                <w:rFonts w:ascii="Museo Sans 300" w:hAnsi="Museo Sans 300" w:cs="Arial"/>
                <w:bCs/>
                <w:sz w:val="20"/>
                <w:szCs w:val="20"/>
                <w:lang w:val="es-MX"/>
              </w:rPr>
              <w:t xml:space="preserve"> INSUFICIENCIA ) DE PATRIMONIO NETO (  73 -  63 )</w:t>
            </w:r>
          </w:p>
        </w:tc>
        <w:tc>
          <w:tcPr>
            <w:tcW w:w="1412" w:type="dxa"/>
            <w:tcBorders>
              <w:top w:val="single" w:sz="12" w:space="0" w:color="auto"/>
              <w:left w:val="single" w:sz="12" w:space="0" w:color="auto"/>
              <w:right w:val="single" w:sz="12" w:space="0" w:color="auto"/>
            </w:tcBorders>
            <w:shd w:val="clear" w:color="000000" w:fill="auto"/>
            <w:noWrap/>
            <w:vAlign w:val="bottom"/>
            <w:hideMark/>
          </w:tcPr>
          <w:p w14:paraId="211106BC" w14:textId="77777777" w:rsidR="00B50484" w:rsidRPr="00B70F8C" w:rsidRDefault="0044638C" w:rsidP="00B50484">
            <w:pPr>
              <w:spacing w:after="0"/>
              <w:rPr>
                <w:rFonts w:ascii="Museo Sans 300" w:hAnsi="Museo Sans 300" w:cs="Arial"/>
                <w:bCs/>
                <w:sz w:val="20"/>
                <w:szCs w:val="20"/>
                <w:lang w:val="es-MX"/>
              </w:rPr>
            </w:pPr>
            <w:r w:rsidRPr="00B70F8C">
              <w:rPr>
                <w:rFonts w:ascii="Museo Sans 300" w:hAnsi="Museo Sans 300" w:cs="Arial"/>
                <w:bCs/>
                <w:sz w:val="20"/>
                <w:szCs w:val="20"/>
                <w:lang w:val="es-MX"/>
              </w:rPr>
              <w:t xml:space="preserve"> </w:t>
            </w:r>
          </w:p>
        </w:tc>
      </w:tr>
      <w:tr w:rsidR="00B50484" w:rsidRPr="00B70F8C" w14:paraId="211106C1" w14:textId="77777777" w:rsidTr="00B50484">
        <w:trPr>
          <w:trHeight w:val="315"/>
          <w:jc w:val="center"/>
        </w:trPr>
        <w:tc>
          <w:tcPr>
            <w:tcW w:w="1291" w:type="dxa"/>
            <w:gridSpan w:val="2"/>
            <w:tcBorders>
              <w:left w:val="single" w:sz="12" w:space="0" w:color="auto"/>
              <w:right w:val="single" w:sz="12" w:space="0" w:color="auto"/>
            </w:tcBorders>
            <w:shd w:val="clear" w:color="000000" w:fill="auto"/>
            <w:noWrap/>
            <w:vAlign w:val="bottom"/>
            <w:hideMark/>
          </w:tcPr>
          <w:p w14:paraId="211106BE" w14:textId="77777777" w:rsidR="00B50484" w:rsidRPr="00B70F8C" w:rsidRDefault="0044638C" w:rsidP="00B50484">
            <w:pPr>
              <w:spacing w:after="0"/>
              <w:jc w:val="center"/>
              <w:rPr>
                <w:rFonts w:ascii="Museo Sans 300" w:hAnsi="Museo Sans 300" w:cs="Arial"/>
                <w:bCs/>
                <w:sz w:val="20"/>
                <w:szCs w:val="20"/>
              </w:rPr>
            </w:pPr>
            <w:r w:rsidRPr="00B70F8C">
              <w:rPr>
                <w:rFonts w:ascii="Museo Sans 300" w:hAnsi="Museo Sans 300" w:cs="Arial"/>
                <w:bCs/>
                <w:sz w:val="20"/>
                <w:szCs w:val="20"/>
              </w:rPr>
              <w:t>75</w:t>
            </w:r>
          </w:p>
        </w:tc>
        <w:tc>
          <w:tcPr>
            <w:tcW w:w="6946" w:type="dxa"/>
            <w:gridSpan w:val="2"/>
            <w:tcBorders>
              <w:left w:val="single" w:sz="12" w:space="0" w:color="auto"/>
              <w:right w:val="single" w:sz="12" w:space="0" w:color="auto"/>
            </w:tcBorders>
            <w:shd w:val="clear" w:color="000000" w:fill="auto"/>
            <w:noWrap/>
            <w:vAlign w:val="bottom"/>
            <w:hideMark/>
          </w:tcPr>
          <w:p w14:paraId="211106BF" w14:textId="649FDAC2" w:rsidR="00B50484" w:rsidRPr="00B70F8C" w:rsidRDefault="0044638C" w:rsidP="00B50484">
            <w:pPr>
              <w:spacing w:after="0"/>
              <w:jc w:val="both"/>
              <w:rPr>
                <w:rFonts w:ascii="Museo Sans 300" w:hAnsi="Museo Sans 300" w:cs="Arial"/>
                <w:bCs/>
                <w:sz w:val="20"/>
                <w:szCs w:val="20"/>
                <w:lang w:val="es-MX"/>
              </w:rPr>
            </w:pPr>
            <w:r w:rsidRPr="00B70F8C">
              <w:rPr>
                <w:rFonts w:ascii="Museo Sans 300" w:hAnsi="Museo Sans 300" w:cs="Arial"/>
                <w:bCs/>
                <w:sz w:val="20"/>
                <w:szCs w:val="20"/>
                <w:lang w:val="es-MX"/>
              </w:rPr>
              <w:t xml:space="preserve"> % DE SUFICIENCIA O INSUFICIENCIA DE PATRIMONIO NETO ( 74 / 73 * 100 )</w:t>
            </w:r>
          </w:p>
        </w:tc>
        <w:tc>
          <w:tcPr>
            <w:tcW w:w="1412" w:type="dxa"/>
            <w:tcBorders>
              <w:left w:val="single" w:sz="12" w:space="0" w:color="auto"/>
              <w:right w:val="single" w:sz="12" w:space="0" w:color="auto"/>
            </w:tcBorders>
            <w:shd w:val="clear" w:color="000000" w:fill="auto"/>
            <w:noWrap/>
            <w:vAlign w:val="bottom"/>
            <w:hideMark/>
          </w:tcPr>
          <w:p w14:paraId="211106C0" w14:textId="77777777" w:rsidR="00B50484" w:rsidRPr="00B70F8C" w:rsidRDefault="0044638C" w:rsidP="00B50484">
            <w:pPr>
              <w:spacing w:after="0"/>
              <w:rPr>
                <w:rFonts w:ascii="Museo Sans 300" w:hAnsi="Museo Sans 300" w:cs="Arial"/>
                <w:bCs/>
                <w:sz w:val="20"/>
                <w:szCs w:val="20"/>
                <w:lang w:val="es-MX"/>
              </w:rPr>
            </w:pPr>
            <w:r w:rsidRPr="00B70F8C">
              <w:rPr>
                <w:rFonts w:ascii="Museo Sans 300" w:hAnsi="Museo Sans 300" w:cs="Arial"/>
                <w:bCs/>
                <w:sz w:val="20"/>
                <w:szCs w:val="20"/>
                <w:lang w:val="es-MX"/>
              </w:rPr>
              <w:t xml:space="preserve"> </w:t>
            </w:r>
          </w:p>
        </w:tc>
      </w:tr>
      <w:tr w:rsidR="00B50484" w:rsidRPr="00B70F8C" w14:paraId="211106C5" w14:textId="77777777" w:rsidTr="00B50484">
        <w:trPr>
          <w:trHeight w:val="315"/>
          <w:jc w:val="center"/>
        </w:trPr>
        <w:tc>
          <w:tcPr>
            <w:tcW w:w="1291" w:type="dxa"/>
            <w:gridSpan w:val="2"/>
            <w:tcBorders>
              <w:left w:val="single" w:sz="12" w:space="0" w:color="auto"/>
              <w:bottom w:val="single" w:sz="12" w:space="0" w:color="auto"/>
              <w:right w:val="single" w:sz="12" w:space="0" w:color="auto"/>
            </w:tcBorders>
            <w:shd w:val="clear" w:color="auto" w:fill="auto"/>
            <w:noWrap/>
            <w:vAlign w:val="bottom"/>
            <w:hideMark/>
          </w:tcPr>
          <w:p w14:paraId="211106C2" w14:textId="77777777" w:rsidR="00B50484" w:rsidRPr="00B70F8C" w:rsidRDefault="0044638C" w:rsidP="00B50484">
            <w:pPr>
              <w:spacing w:after="0"/>
              <w:jc w:val="center"/>
              <w:rPr>
                <w:rFonts w:ascii="Museo Sans 300" w:hAnsi="Museo Sans 300" w:cs="Arial"/>
                <w:bCs/>
                <w:sz w:val="20"/>
                <w:szCs w:val="20"/>
                <w:lang w:val="es-MX"/>
              </w:rPr>
            </w:pPr>
            <w:r w:rsidRPr="00B70F8C">
              <w:rPr>
                <w:rFonts w:ascii="Museo Sans 300" w:hAnsi="Museo Sans 300" w:cs="Arial"/>
                <w:bCs/>
                <w:sz w:val="20"/>
                <w:szCs w:val="20"/>
                <w:lang w:val="es-MX"/>
              </w:rPr>
              <w:t> </w:t>
            </w:r>
          </w:p>
        </w:tc>
        <w:tc>
          <w:tcPr>
            <w:tcW w:w="6946" w:type="dxa"/>
            <w:gridSpan w:val="2"/>
            <w:tcBorders>
              <w:left w:val="single" w:sz="12" w:space="0" w:color="auto"/>
              <w:bottom w:val="single" w:sz="12" w:space="0" w:color="auto"/>
              <w:right w:val="single" w:sz="12" w:space="0" w:color="auto"/>
            </w:tcBorders>
            <w:shd w:val="clear" w:color="auto" w:fill="auto"/>
            <w:noWrap/>
            <w:vAlign w:val="bottom"/>
            <w:hideMark/>
          </w:tcPr>
          <w:p w14:paraId="211106C3" w14:textId="77777777" w:rsidR="00B50484" w:rsidRPr="00B70F8C" w:rsidRDefault="0044638C" w:rsidP="00B50484">
            <w:pPr>
              <w:spacing w:after="0"/>
              <w:jc w:val="center"/>
              <w:rPr>
                <w:rFonts w:ascii="Museo Sans 300" w:hAnsi="Museo Sans 300" w:cs="Arial"/>
                <w:bCs/>
                <w:sz w:val="20"/>
                <w:szCs w:val="20"/>
                <w:lang w:val="es-MX"/>
              </w:rPr>
            </w:pPr>
            <w:r w:rsidRPr="00B70F8C">
              <w:rPr>
                <w:rFonts w:ascii="Museo Sans 300" w:hAnsi="Museo Sans 300" w:cs="Arial"/>
                <w:bCs/>
                <w:sz w:val="20"/>
                <w:szCs w:val="20"/>
                <w:lang w:val="es-MX"/>
              </w:rPr>
              <w:t> </w:t>
            </w:r>
          </w:p>
        </w:tc>
        <w:tc>
          <w:tcPr>
            <w:tcW w:w="1412" w:type="dxa"/>
            <w:tcBorders>
              <w:left w:val="single" w:sz="12" w:space="0" w:color="auto"/>
              <w:bottom w:val="single" w:sz="12" w:space="0" w:color="auto"/>
              <w:right w:val="single" w:sz="12" w:space="0" w:color="auto"/>
            </w:tcBorders>
            <w:shd w:val="clear" w:color="auto" w:fill="auto"/>
            <w:noWrap/>
            <w:vAlign w:val="bottom"/>
            <w:hideMark/>
          </w:tcPr>
          <w:p w14:paraId="211106C4" w14:textId="77777777" w:rsidR="00B50484" w:rsidRPr="00B70F8C" w:rsidRDefault="0044638C" w:rsidP="00B50484">
            <w:pPr>
              <w:spacing w:after="0"/>
              <w:jc w:val="center"/>
              <w:rPr>
                <w:rFonts w:ascii="Museo Sans 300" w:hAnsi="Museo Sans 300" w:cs="Arial"/>
                <w:bCs/>
                <w:sz w:val="20"/>
                <w:szCs w:val="20"/>
                <w:lang w:val="es-MX"/>
              </w:rPr>
            </w:pPr>
            <w:r w:rsidRPr="00B70F8C">
              <w:rPr>
                <w:rFonts w:ascii="Museo Sans 300" w:hAnsi="Museo Sans 300" w:cs="Arial"/>
                <w:bCs/>
                <w:sz w:val="20"/>
                <w:szCs w:val="20"/>
                <w:lang w:val="es-MX"/>
              </w:rPr>
              <w:t> </w:t>
            </w:r>
          </w:p>
        </w:tc>
      </w:tr>
      <w:tr w:rsidR="00B50484" w:rsidRPr="00B70F8C" w14:paraId="211106C9" w14:textId="77777777" w:rsidTr="00B50484">
        <w:trPr>
          <w:trHeight w:val="315"/>
          <w:jc w:val="center"/>
        </w:trPr>
        <w:tc>
          <w:tcPr>
            <w:tcW w:w="1291" w:type="dxa"/>
            <w:gridSpan w:val="2"/>
            <w:tcBorders>
              <w:top w:val="single" w:sz="12" w:space="0" w:color="auto"/>
              <w:left w:val="nil"/>
              <w:bottom w:val="single" w:sz="18" w:space="0" w:color="000000"/>
              <w:right w:val="nil"/>
            </w:tcBorders>
            <w:shd w:val="clear" w:color="auto" w:fill="auto"/>
            <w:noWrap/>
            <w:vAlign w:val="bottom"/>
            <w:hideMark/>
          </w:tcPr>
          <w:p w14:paraId="211106C6" w14:textId="77777777" w:rsidR="00B50484" w:rsidRPr="00B70F8C" w:rsidRDefault="00B50484" w:rsidP="00B50484">
            <w:pPr>
              <w:spacing w:after="0"/>
              <w:jc w:val="center"/>
              <w:rPr>
                <w:rFonts w:ascii="Museo Sans 300" w:hAnsi="Museo Sans 300" w:cs="Arial"/>
                <w:bCs/>
                <w:sz w:val="20"/>
                <w:szCs w:val="20"/>
                <w:lang w:val="es-MX"/>
              </w:rPr>
            </w:pPr>
          </w:p>
        </w:tc>
        <w:tc>
          <w:tcPr>
            <w:tcW w:w="6946" w:type="dxa"/>
            <w:gridSpan w:val="2"/>
            <w:tcBorders>
              <w:top w:val="single" w:sz="12" w:space="0" w:color="auto"/>
              <w:left w:val="nil"/>
              <w:bottom w:val="single" w:sz="18" w:space="0" w:color="000000"/>
              <w:right w:val="nil"/>
            </w:tcBorders>
            <w:shd w:val="clear" w:color="auto" w:fill="auto"/>
            <w:noWrap/>
            <w:vAlign w:val="bottom"/>
            <w:hideMark/>
          </w:tcPr>
          <w:p w14:paraId="211106C7" w14:textId="77777777" w:rsidR="00B50484" w:rsidRPr="00B70F8C" w:rsidRDefault="00B50484" w:rsidP="00B50484">
            <w:pPr>
              <w:spacing w:after="0"/>
              <w:jc w:val="center"/>
              <w:rPr>
                <w:rFonts w:ascii="Museo Sans 300" w:hAnsi="Museo Sans 300" w:cs="Arial"/>
                <w:bCs/>
                <w:sz w:val="20"/>
                <w:szCs w:val="20"/>
                <w:lang w:val="es-MX"/>
              </w:rPr>
            </w:pPr>
          </w:p>
        </w:tc>
        <w:tc>
          <w:tcPr>
            <w:tcW w:w="1412" w:type="dxa"/>
            <w:tcBorders>
              <w:top w:val="single" w:sz="12" w:space="0" w:color="auto"/>
              <w:left w:val="nil"/>
              <w:bottom w:val="single" w:sz="18" w:space="0" w:color="000000"/>
              <w:right w:val="nil"/>
            </w:tcBorders>
            <w:shd w:val="clear" w:color="auto" w:fill="auto"/>
            <w:noWrap/>
            <w:vAlign w:val="bottom"/>
            <w:hideMark/>
          </w:tcPr>
          <w:p w14:paraId="211106C8" w14:textId="77777777" w:rsidR="00B50484" w:rsidRPr="00B70F8C" w:rsidRDefault="00B50484" w:rsidP="00B50484">
            <w:pPr>
              <w:spacing w:after="0"/>
              <w:jc w:val="center"/>
              <w:rPr>
                <w:rFonts w:ascii="Museo Sans 300" w:hAnsi="Museo Sans 300" w:cs="Arial"/>
                <w:bCs/>
                <w:sz w:val="20"/>
                <w:szCs w:val="20"/>
                <w:lang w:val="es-MX"/>
              </w:rPr>
            </w:pPr>
          </w:p>
        </w:tc>
      </w:tr>
      <w:tr w:rsidR="00B50484" w:rsidRPr="00B70F8C" w14:paraId="211106CD" w14:textId="77777777" w:rsidTr="00B50484">
        <w:trPr>
          <w:trHeight w:val="330"/>
          <w:jc w:val="center"/>
        </w:trPr>
        <w:tc>
          <w:tcPr>
            <w:tcW w:w="1291" w:type="dxa"/>
            <w:gridSpan w:val="2"/>
            <w:tcBorders>
              <w:top w:val="single" w:sz="18" w:space="0" w:color="000000"/>
              <w:left w:val="single" w:sz="18" w:space="0" w:color="000000"/>
              <w:bottom w:val="nil"/>
              <w:right w:val="single" w:sz="6" w:space="0" w:color="000000"/>
            </w:tcBorders>
            <w:shd w:val="clear" w:color="auto" w:fill="auto"/>
            <w:noWrap/>
            <w:vAlign w:val="bottom"/>
            <w:hideMark/>
          </w:tcPr>
          <w:p w14:paraId="211106CA" w14:textId="77777777" w:rsidR="00B50484" w:rsidRPr="00B70F8C" w:rsidRDefault="0044638C" w:rsidP="00B50484">
            <w:pPr>
              <w:spacing w:after="0"/>
              <w:jc w:val="center"/>
              <w:rPr>
                <w:rFonts w:ascii="Museo Sans 300" w:hAnsi="Museo Sans 300" w:cs="Arial"/>
                <w:bCs/>
                <w:sz w:val="20"/>
                <w:szCs w:val="20"/>
                <w:lang w:val="es-MX"/>
              </w:rPr>
            </w:pPr>
            <w:r w:rsidRPr="00B70F8C">
              <w:rPr>
                <w:rFonts w:ascii="Museo Sans 300" w:hAnsi="Museo Sans 300" w:cs="Arial"/>
                <w:bCs/>
                <w:sz w:val="20"/>
                <w:szCs w:val="20"/>
                <w:lang w:val="es-MX"/>
              </w:rPr>
              <w:t> </w:t>
            </w:r>
          </w:p>
        </w:tc>
        <w:tc>
          <w:tcPr>
            <w:tcW w:w="6946" w:type="dxa"/>
            <w:gridSpan w:val="2"/>
            <w:tcBorders>
              <w:top w:val="single" w:sz="18" w:space="0" w:color="000000"/>
              <w:left w:val="single" w:sz="6" w:space="0" w:color="000000"/>
              <w:bottom w:val="nil"/>
              <w:right w:val="single" w:sz="6" w:space="0" w:color="000000"/>
            </w:tcBorders>
            <w:shd w:val="clear" w:color="auto" w:fill="auto"/>
            <w:noWrap/>
            <w:vAlign w:val="bottom"/>
            <w:hideMark/>
          </w:tcPr>
          <w:p w14:paraId="211106CB" w14:textId="77777777" w:rsidR="00B50484" w:rsidRPr="00B70F8C" w:rsidRDefault="0044638C" w:rsidP="00B50484">
            <w:pPr>
              <w:spacing w:after="0"/>
              <w:jc w:val="center"/>
              <w:rPr>
                <w:rFonts w:ascii="Museo Sans 300" w:hAnsi="Museo Sans 300" w:cs="Arial"/>
                <w:bCs/>
                <w:sz w:val="20"/>
                <w:szCs w:val="20"/>
                <w:lang w:val="es-MX"/>
              </w:rPr>
            </w:pPr>
            <w:r w:rsidRPr="00B70F8C">
              <w:rPr>
                <w:rFonts w:ascii="Museo Sans 300" w:hAnsi="Museo Sans 300" w:cs="Arial"/>
                <w:bCs/>
                <w:sz w:val="20"/>
                <w:szCs w:val="20"/>
                <w:lang w:val="es-MX"/>
              </w:rPr>
              <w:t> </w:t>
            </w:r>
          </w:p>
        </w:tc>
        <w:tc>
          <w:tcPr>
            <w:tcW w:w="1412" w:type="dxa"/>
            <w:tcBorders>
              <w:top w:val="single" w:sz="18" w:space="0" w:color="000000"/>
              <w:left w:val="single" w:sz="6" w:space="0" w:color="000000"/>
              <w:bottom w:val="nil"/>
              <w:right w:val="single" w:sz="18" w:space="0" w:color="000000"/>
            </w:tcBorders>
            <w:shd w:val="clear" w:color="auto" w:fill="auto"/>
            <w:noWrap/>
            <w:vAlign w:val="bottom"/>
            <w:hideMark/>
          </w:tcPr>
          <w:p w14:paraId="211106CC" w14:textId="77777777" w:rsidR="00B50484" w:rsidRPr="00B70F8C" w:rsidRDefault="0044638C" w:rsidP="00B50484">
            <w:pPr>
              <w:spacing w:after="0"/>
              <w:jc w:val="center"/>
              <w:rPr>
                <w:rFonts w:ascii="Museo Sans 300" w:hAnsi="Museo Sans 300" w:cs="Arial"/>
                <w:bCs/>
                <w:sz w:val="20"/>
                <w:szCs w:val="20"/>
                <w:lang w:val="es-MX"/>
              </w:rPr>
            </w:pPr>
            <w:r w:rsidRPr="00B70F8C">
              <w:rPr>
                <w:rFonts w:ascii="Museo Sans 300" w:hAnsi="Museo Sans 300" w:cs="Arial"/>
                <w:bCs/>
                <w:sz w:val="20"/>
                <w:szCs w:val="20"/>
                <w:lang w:val="es-MX"/>
              </w:rPr>
              <w:t> </w:t>
            </w:r>
          </w:p>
        </w:tc>
      </w:tr>
      <w:tr w:rsidR="00B50484" w:rsidRPr="00B70F8C" w14:paraId="211106D1" w14:textId="77777777" w:rsidTr="00B50484">
        <w:trPr>
          <w:trHeight w:val="300"/>
          <w:jc w:val="center"/>
        </w:trPr>
        <w:tc>
          <w:tcPr>
            <w:tcW w:w="1291" w:type="dxa"/>
            <w:gridSpan w:val="2"/>
            <w:tcBorders>
              <w:top w:val="nil"/>
              <w:left w:val="single" w:sz="18" w:space="0" w:color="000000"/>
              <w:bottom w:val="nil"/>
              <w:right w:val="single" w:sz="6" w:space="0" w:color="000000"/>
            </w:tcBorders>
            <w:shd w:val="clear" w:color="000000" w:fill="auto"/>
            <w:noWrap/>
            <w:hideMark/>
          </w:tcPr>
          <w:p w14:paraId="211106CE" w14:textId="77777777" w:rsidR="00B50484" w:rsidRPr="00B70F8C" w:rsidRDefault="0044638C" w:rsidP="00B50484">
            <w:pPr>
              <w:spacing w:after="0"/>
              <w:jc w:val="center"/>
              <w:rPr>
                <w:rFonts w:ascii="Museo Sans 300" w:hAnsi="Museo Sans 300" w:cs="Arial"/>
                <w:bCs/>
                <w:sz w:val="20"/>
                <w:szCs w:val="20"/>
              </w:rPr>
            </w:pPr>
            <w:r w:rsidRPr="00B70F8C">
              <w:rPr>
                <w:rFonts w:ascii="Museo Sans 300" w:hAnsi="Museo Sans 300" w:cs="Arial"/>
                <w:bCs/>
                <w:sz w:val="20"/>
                <w:szCs w:val="20"/>
              </w:rPr>
              <w:t>76</w:t>
            </w:r>
          </w:p>
        </w:tc>
        <w:tc>
          <w:tcPr>
            <w:tcW w:w="6946" w:type="dxa"/>
            <w:gridSpan w:val="2"/>
            <w:tcBorders>
              <w:top w:val="nil"/>
              <w:left w:val="single" w:sz="6" w:space="0" w:color="000000"/>
              <w:bottom w:val="nil"/>
              <w:right w:val="single" w:sz="6" w:space="0" w:color="000000"/>
            </w:tcBorders>
            <w:shd w:val="clear" w:color="000000" w:fill="auto"/>
            <w:noWrap/>
            <w:vAlign w:val="bottom"/>
            <w:hideMark/>
          </w:tcPr>
          <w:p w14:paraId="211106CF" w14:textId="0E4976CC" w:rsidR="00B50484" w:rsidRPr="00B70F8C" w:rsidRDefault="0044638C" w:rsidP="002B4F6A">
            <w:pPr>
              <w:spacing w:after="0"/>
              <w:jc w:val="center"/>
              <w:rPr>
                <w:rFonts w:ascii="Museo Sans 300" w:hAnsi="Museo Sans 300" w:cs="Arial"/>
                <w:bCs/>
                <w:sz w:val="20"/>
                <w:szCs w:val="20"/>
                <w:lang w:val="es-MX"/>
              </w:rPr>
            </w:pPr>
            <w:r w:rsidRPr="00B70F8C">
              <w:rPr>
                <w:rFonts w:ascii="Museo Sans 300" w:hAnsi="Museo Sans 300" w:cs="Arial"/>
                <w:bCs/>
                <w:sz w:val="20"/>
                <w:szCs w:val="20"/>
                <w:lang w:val="es-MX"/>
              </w:rPr>
              <w:t>BASE PARA LA INVERSI</w:t>
            </w:r>
            <w:r w:rsidR="002B4F6A" w:rsidRPr="00B70F8C">
              <w:rPr>
                <w:rFonts w:ascii="Museo Sans 300" w:hAnsi="Museo Sans 300" w:cs="Arial"/>
                <w:bCs/>
                <w:sz w:val="20"/>
                <w:szCs w:val="20"/>
                <w:lang w:val="es-MX"/>
              </w:rPr>
              <w:t>O</w:t>
            </w:r>
            <w:r w:rsidRPr="00B70F8C">
              <w:rPr>
                <w:rFonts w:ascii="Museo Sans 300" w:hAnsi="Museo Sans 300" w:cs="Arial"/>
                <w:bCs/>
                <w:sz w:val="20"/>
                <w:szCs w:val="20"/>
                <w:lang w:val="es-MX"/>
              </w:rPr>
              <w:t xml:space="preserve">N ( Art.34, </w:t>
            </w:r>
            <w:proofErr w:type="spellStart"/>
            <w:r w:rsidRPr="00B70F8C">
              <w:rPr>
                <w:rFonts w:ascii="Museo Sans 300" w:hAnsi="Museo Sans 300" w:cs="Arial"/>
                <w:bCs/>
                <w:sz w:val="20"/>
                <w:szCs w:val="20"/>
                <w:lang w:val="es-MX"/>
              </w:rPr>
              <w:t>Rvas</w:t>
            </w:r>
            <w:proofErr w:type="spellEnd"/>
            <w:r w:rsidRPr="00B70F8C">
              <w:rPr>
                <w:rFonts w:ascii="Museo Sans 300" w:hAnsi="Museo Sans 300" w:cs="Arial"/>
                <w:bCs/>
                <w:sz w:val="20"/>
                <w:szCs w:val="20"/>
                <w:lang w:val="es-MX"/>
              </w:rPr>
              <w:t xml:space="preserve">. </w:t>
            </w:r>
            <w:proofErr w:type="spellStart"/>
            <w:r w:rsidRPr="00B70F8C">
              <w:rPr>
                <w:rFonts w:ascii="Museo Sans 300" w:hAnsi="Museo Sans 300" w:cs="Arial"/>
                <w:bCs/>
                <w:sz w:val="20"/>
                <w:szCs w:val="20"/>
                <w:lang w:val="es-MX"/>
              </w:rPr>
              <w:t>Téc</w:t>
            </w:r>
            <w:proofErr w:type="spellEnd"/>
            <w:r w:rsidRPr="00B70F8C">
              <w:rPr>
                <w:rFonts w:ascii="Museo Sans 300" w:hAnsi="Museo Sans 300" w:cs="Arial"/>
                <w:bCs/>
                <w:sz w:val="20"/>
                <w:szCs w:val="20"/>
                <w:lang w:val="es-MX"/>
              </w:rPr>
              <w:t xml:space="preserve">. Netas más </w:t>
            </w:r>
            <w:proofErr w:type="spellStart"/>
            <w:r w:rsidRPr="00B70F8C">
              <w:rPr>
                <w:rFonts w:ascii="Museo Sans 300" w:hAnsi="Museo Sans 300" w:cs="Arial"/>
                <w:bCs/>
                <w:sz w:val="20"/>
                <w:szCs w:val="20"/>
                <w:lang w:val="es-MX"/>
              </w:rPr>
              <w:t>Patrim</w:t>
            </w:r>
            <w:proofErr w:type="spellEnd"/>
            <w:r w:rsidRPr="00B70F8C">
              <w:rPr>
                <w:rFonts w:ascii="Museo Sans 300" w:hAnsi="Museo Sans 300" w:cs="Arial"/>
                <w:bCs/>
                <w:sz w:val="20"/>
                <w:szCs w:val="20"/>
                <w:lang w:val="es-MX"/>
              </w:rPr>
              <w:t>. Neto Mínimo )</w:t>
            </w:r>
          </w:p>
        </w:tc>
        <w:tc>
          <w:tcPr>
            <w:tcW w:w="1412" w:type="dxa"/>
            <w:tcBorders>
              <w:top w:val="nil"/>
              <w:left w:val="single" w:sz="6" w:space="0" w:color="000000"/>
              <w:bottom w:val="nil"/>
              <w:right w:val="single" w:sz="18" w:space="0" w:color="000000"/>
            </w:tcBorders>
            <w:shd w:val="clear" w:color="000000" w:fill="auto"/>
            <w:noWrap/>
            <w:vAlign w:val="bottom"/>
            <w:hideMark/>
          </w:tcPr>
          <w:p w14:paraId="211106D0" w14:textId="77777777" w:rsidR="00B50484" w:rsidRPr="00B70F8C" w:rsidRDefault="0044638C" w:rsidP="00B50484">
            <w:pPr>
              <w:spacing w:after="0"/>
              <w:jc w:val="center"/>
              <w:rPr>
                <w:rFonts w:ascii="Museo Sans 300" w:hAnsi="Museo Sans 300" w:cs="Arial"/>
                <w:bCs/>
                <w:sz w:val="20"/>
                <w:szCs w:val="20"/>
                <w:lang w:val="es-MX"/>
              </w:rPr>
            </w:pPr>
            <w:r w:rsidRPr="00B70F8C">
              <w:rPr>
                <w:rFonts w:ascii="Museo Sans 300" w:hAnsi="Museo Sans 300" w:cs="Arial"/>
                <w:bCs/>
                <w:sz w:val="20"/>
                <w:szCs w:val="20"/>
                <w:lang w:val="es-MX"/>
              </w:rPr>
              <w:t xml:space="preserve"> </w:t>
            </w:r>
          </w:p>
        </w:tc>
      </w:tr>
      <w:tr w:rsidR="00B50484" w:rsidRPr="00B70F8C" w14:paraId="211106D5" w14:textId="77777777" w:rsidTr="00B50484">
        <w:trPr>
          <w:trHeight w:val="315"/>
          <w:jc w:val="center"/>
        </w:trPr>
        <w:tc>
          <w:tcPr>
            <w:tcW w:w="1291" w:type="dxa"/>
            <w:gridSpan w:val="2"/>
            <w:tcBorders>
              <w:top w:val="nil"/>
              <w:left w:val="single" w:sz="18" w:space="0" w:color="000000"/>
              <w:bottom w:val="single" w:sz="18" w:space="0" w:color="000000"/>
              <w:right w:val="single" w:sz="6" w:space="0" w:color="000000"/>
            </w:tcBorders>
            <w:shd w:val="clear" w:color="auto" w:fill="auto"/>
            <w:noWrap/>
            <w:vAlign w:val="bottom"/>
            <w:hideMark/>
          </w:tcPr>
          <w:p w14:paraId="211106D2" w14:textId="77777777" w:rsidR="00B50484" w:rsidRPr="00B70F8C" w:rsidRDefault="0044638C" w:rsidP="00B50484">
            <w:pPr>
              <w:spacing w:after="0"/>
              <w:jc w:val="center"/>
              <w:rPr>
                <w:rFonts w:ascii="Museo Sans 300" w:hAnsi="Museo Sans 300" w:cs="Arial"/>
                <w:bCs/>
                <w:sz w:val="20"/>
                <w:szCs w:val="20"/>
                <w:lang w:val="es-MX"/>
              </w:rPr>
            </w:pPr>
            <w:r w:rsidRPr="00B70F8C">
              <w:rPr>
                <w:rFonts w:ascii="Museo Sans 300" w:hAnsi="Museo Sans 300" w:cs="Arial"/>
                <w:bCs/>
                <w:sz w:val="20"/>
                <w:szCs w:val="20"/>
                <w:lang w:val="es-MX"/>
              </w:rPr>
              <w:t> </w:t>
            </w:r>
          </w:p>
        </w:tc>
        <w:tc>
          <w:tcPr>
            <w:tcW w:w="6946" w:type="dxa"/>
            <w:gridSpan w:val="2"/>
            <w:tcBorders>
              <w:top w:val="nil"/>
              <w:left w:val="single" w:sz="6" w:space="0" w:color="000000"/>
              <w:bottom w:val="single" w:sz="18" w:space="0" w:color="000000"/>
              <w:right w:val="single" w:sz="6" w:space="0" w:color="000000"/>
            </w:tcBorders>
            <w:shd w:val="clear" w:color="auto" w:fill="auto"/>
            <w:noWrap/>
            <w:vAlign w:val="bottom"/>
            <w:hideMark/>
          </w:tcPr>
          <w:p w14:paraId="211106D3" w14:textId="77777777" w:rsidR="00B50484" w:rsidRPr="00B70F8C" w:rsidRDefault="0044638C" w:rsidP="00B50484">
            <w:pPr>
              <w:spacing w:after="0"/>
              <w:jc w:val="center"/>
              <w:rPr>
                <w:rFonts w:ascii="Museo Sans 300" w:hAnsi="Museo Sans 300" w:cs="Arial"/>
                <w:bCs/>
                <w:sz w:val="20"/>
                <w:szCs w:val="20"/>
                <w:lang w:val="es-MX"/>
              </w:rPr>
            </w:pPr>
            <w:r w:rsidRPr="00B70F8C">
              <w:rPr>
                <w:rFonts w:ascii="Museo Sans 300" w:hAnsi="Museo Sans 300" w:cs="Arial"/>
                <w:bCs/>
                <w:sz w:val="20"/>
                <w:szCs w:val="20"/>
                <w:lang w:val="es-MX"/>
              </w:rPr>
              <w:t> </w:t>
            </w:r>
          </w:p>
        </w:tc>
        <w:tc>
          <w:tcPr>
            <w:tcW w:w="1412" w:type="dxa"/>
            <w:tcBorders>
              <w:top w:val="nil"/>
              <w:left w:val="single" w:sz="6" w:space="0" w:color="000000"/>
              <w:bottom w:val="single" w:sz="18" w:space="0" w:color="000000"/>
              <w:right w:val="single" w:sz="18" w:space="0" w:color="000000"/>
            </w:tcBorders>
            <w:shd w:val="clear" w:color="auto" w:fill="auto"/>
            <w:noWrap/>
            <w:vAlign w:val="bottom"/>
            <w:hideMark/>
          </w:tcPr>
          <w:p w14:paraId="211106D4" w14:textId="77777777" w:rsidR="00B50484" w:rsidRPr="00B70F8C" w:rsidRDefault="0044638C" w:rsidP="00B50484">
            <w:pPr>
              <w:spacing w:after="0"/>
              <w:jc w:val="center"/>
              <w:rPr>
                <w:rFonts w:ascii="Museo Sans 300" w:hAnsi="Museo Sans 300" w:cs="Arial"/>
                <w:bCs/>
                <w:sz w:val="20"/>
                <w:szCs w:val="20"/>
                <w:lang w:val="es-MX"/>
              </w:rPr>
            </w:pPr>
            <w:r w:rsidRPr="00B70F8C">
              <w:rPr>
                <w:rFonts w:ascii="Museo Sans 300" w:hAnsi="Museo Sans 300" w:cs="Arial"/>
                <w:bCs/>
                <w:sz w:val="20"/>
                <w:szCs w:val="20"/>
                <w:lang w:val="es-MX"/>
              </w:rPr>
              <w:t> </w:t>
            </w:r>
          </w:p>
        </w:tc>
      </w:tr>
      <w:tr w:rsidR="00B50484" w:rsidRPr="00B70F8C" w14:paraId="211106D9" w14:textId="77777777" w:rsidTr="00B50484">
        <w:trPr>
          <w:trHeight w:val="315"/>
          <w:jc w:val="center"/>
        </w:trPr>
        <w:tc>
          <w:tcPr>
            <w:tcW w:w="1291" w:type="dxa"/>
            <w:gridSpan w:val="2"/>
            <w:tcBorders>
              <w:top w:val="single" w:sz="18" w:space="0" w:color="000000"/>
            </w:tcBorders>
            <w:shd w:val="clear" w:color="auto" w:fill="auto"/>
            <w:noWrap/>
            <w:vAlign w:val="bottom"/>
            <w:hideMark/>
          </w:tcPr>
          <w:p w14:paraId="211106D6" w14:textId="77777777" w:rsidR="00B50484" w:rsidRPr="00B70F8C" w:rsidRDefault="00B50484" w:rsidP="00B50484">
            <w:pPr>
              <w:spacing w:after="0"/>
              <w:jc w:val="center"/>
              <w:rPr>
                <w:rFonts w:ascii="Museo Sans 300" w:hAnsi="Museo Sans 300" w:cs="Arial"/>
                <w:bCs/>
                <w:sz w:val="20"/>
                <w:szCs w:val="20"/>
                <w:lang w:val="es-MX"/>
              </w:rPr>
            </w:pPr>
          </w:p>
        </w:tc>
        <w:tc>
          <w:tcPr>
            <w:tcW w:w="6946" w:type="dxa"/>
            <w:gridSpan w:val="2"/>
            <w:tcBorders>
              <w:top w:val="single" w:sz="18" w:space="0" w:color="000000"/>
            </w:tcBorders>
            <w:shd w:val="clear" w:color="auto" w:fill="auto"/>
            <w:noWrap/>
            <w:vAlign w:val="bottom"/>
            <w:hideMark/>
          </w:tcPr>
          <w:p w14:paraId="211106D7" w14:textId="77777777" w:rsidR="00B50484" w:rsidRPr="00B70F8C" w:rsidRDefault="00B50484" w:rsidP="00B50484">
            <w:pPr>
              <w:spacing w:after="0"/>
              <w:jc w:val="center"/>
              <w:rPr>
                <w:rFonts w:ascii="Museo Sans 300" w:hAnsi="Museo Sans 300" w:cs="Arial"/>
                <w:bCs/>
                <w:sz w:val="20"/>
                <w:szCs w:val="20"/>
                <w:lang w:val="es-MX"/>
              </w:rPr>
            </w:pPr>
          </w:p>
        </w:tc>
        <w:tc>
          <w:tcPr>
            <w:tcW w:w="1412" w:type="dxa"/>
            <w:tcBorders>
              <w:top w:val="single" w:sz="18" w:space="0" w:color="000000"/>
            </w:tcBorders>
            <w:shd w:val="clear" w:color="auto" w:fill="auto"/>
            <w:noWrap/>
            <w:vAlign w:val="bottom"/>
            <w:hideMark/>
          </w:tcPr>
          <w:p w14:paraId="211106D8" w14:textId="77777777" w:rsidR="00B50484" w:rsidRPr="00B70F8C" w:rsidRDefault="00B50484" w:rsidP="00B50484">
            <w:pPr>
              <w:spacing w:after="0"/>
              <w:jc w:val="center"/>
              <w:rPr>
                <w:rFonts w:ascii="Museo Sans 300" w:hAnsi="Museo Sans 300" w:cs="Arial"/>
                <w:bCs/>
                <w:sz w:val="20"/>
                <w:szCs w:val="20"/>
                <w:lang w:val="es-MX"/>
              </w:rPr>
            </w:pPr>
          </w:p>
        </w:tc>
      </w:tr>
    </w:tbl>
    <w:p w14:paraId="3B631EEF" w14:textId="77777777" w:rsidR="00087E68" w:rsidRDefault="00087E68" w:rsidP="00BF22DB">
      <w:pPr>
        <w:rPr>
          <w:rFonts w:ascii="Museo Sans 300" w:hAnsi="Museo Sans 300" w:cs="Arial"/>
        </w:rPr>
        <w:sectPr w:rsidR="00087E68" w:rsidSect="00DD3E21">
          <w:headerReference w:type="default" r:id="rId27"/>
          <w:pgSz w:w="12240" w:h="15840"/>
          <w:pgMar w:top="1417" w:right="1701" w:bottom="1417" w:left="1701" w:header="709" w:footer="709" w:gutter="0"/>
          <w:pgNumType w:start="29"/>
          <w:cols w:space="708"/>
          <w:docGrid w:linePitch="360"/>
        </w:sectPr>
      </w:pPr>
    </w:p>
    <w:tbl>
      <w:tblPr>
        <w:tblW w:w="9371" w:type="dxa"/>
        <w:tblInd w:w="55" w:type="dxa"/>
        <w:tblLayout w:type="fixed"/>
        <w:tblCellMar>
          <w:left w:w="70" w:type="dxa"/>
          <w:right w:w="70" w:type="dxa"/>
        </w:tblCellMar>
        <w:tblLook w:val="04A0" w:firstRow="1" w:lastRow="0" w:firstColumn="1" w:lastColumn="0" w:noHBand="0" w:noVBand="1"/>
      </w:tblPr>
      <w:tblGrid>
        <w:gridCol w:w="1280"/>
        <w:gridCol w:w="6092"/>
        <w:gridCol w:w="1999"/>
      </w:tblGrid>
      <w:tr w:rsidR="008A095E" w:rsidRPr="00B70F8C" w14:paraId="211106E9" w14:textId="77777777" w:rsidTr="003B16F7">
        <w:trPr>
          <w:trHeight w:val="315"/>
        </w:trPr>
        <w:tc>
          <w:tcPr>
            <w:tcW w:w="1280" w:type="dxa"/>
            <w:tcBorders>
              <w:top w:val="nil"/>
              <w:left w:val="nil"/>
              <w:bottom w:val="nil"/>
              <w:right w:val="nil"/>
            </w:tcBorders>
            <w:shd w:val="clear" w:color="auto" w:fill="auto"/>
            <w:noWrap/>
            <w:vAlign w:val="bottom"/>
            <w:hideMark/>
          </w:tcPr>
          <w:p w14:paraId="211106E5" w14:textId="77777777" w:rsidR="008A095E" w:rsidRPr="00B70F8C" w:rsidRDefault="008A095E" w:rsidP="008A095E">
            <w:pPr>
              <w:spacing w:after="0"/>
              <w:rPr>
                <w:rFonts w:ascii="Museo Sans 300" w:hAnsi="Museo Sans 300"/>
                <w:sz w:val="20"/>
                <w:szCs w:val="20"/>
              </w:rPr>
            </w:pPr>
          </w:p>
        </w:tc>
        <w:tc>
          <w:tcPr>
            <w:tcW w:w="8091" w:type="dxa"/>
            <w:gridSpan w:val="2"/>
            <w:vMerge w:val="restart"/>
            <w:tcBorders>
              <w:top w:val="nil"/>
              <w:left w:val="nil"/>
            </w:tcBorders>
            <w:shd w:val="clear" w:color="auto" w:fill="auto"/>
            <w:noWrap/>
            <w:vAlign w:val="bottom"/>
            <w:hideMark/>
          </w:tcPr>
          <w:p w14:paraId="211106E6" w14:textId="77777777" w:rsidR="008A095E" w:rsidRPr="00B70F8C" w:rsidRDefault="0044638C" w:rsidP="008A095E">
            <w:pPr>
              <w:spacing w:after="0"/>
              <w:rPr>
                <w:rFonts w:ascii="Museo Sans 300" w:hAnsi="Museo Sans 300"/>
                <w:b/>
                <w:bCs/>
                <w:sz w:val="20"/>
                <w:szCs w:val="20"/>
                <w:lang w:val="es-MX"/>
              </w:rPr>
            </w:pPr>
            <w:r w:rsidRPr="00B70F8C">
              <w:rPr>
                <w:rFonts w:ascii="Museo Sans 300" w:hAnsi="Museo Sans 300"/>
                <w:b/>
                <w:bCs/>
                <w:sz w:val="20"/>
                <w:szCs w:val="20"/>
                <w:lang w:val="es-MX"/>
              </w:rPr>
              <w:t xml:space="preserve">NOMBRE DE LA SOCIEDAD DE SEGUROS:____________________________ </w:t>
            </w:r>
          </w:p>
          <w:p w14:paraId="211106E7" w14:textId="77777777" w:rsidR="008A095E" w:rsidRPr="00B70F8C" w:rsidRDefault="008A095E" w:rsidP="008A095E">
            <w:pPr>
              <w:spacing w:after="0"/>
              <w:rPr>
                <w:rFonts w:ascii="Museo Sans 300" w:hAnsi="Museo Sans 300"/>
                <w:b/>
                <w:bCs/>
                <w:sz w:val="20"/>
                <w:szCs w:val="20"/>
                <w:lang w:val="es-MX"/>
              </w:rPr>
            </w:pPr>
          </w:p>
          <w:p w14:paraId="211106E8" w14:textId="77777777" w:rsidR="008A095E" w:rsidRPr="00B70F8C" w:rsidRDefault="0044638C" w:rsidP="008A095E">
            <w:pPr>
              <w:spacing w:after="0"/>
              <w:rPr>
                <w:rFonts w:ascii="Museo Sans 300" w:hAnsi="Museo Sans 300"/>
                <w:sz w:val="20"/>
                <w:szCs w:val="20"/>
                <w:lang w:val="es-MX"/>
              </w:rPr>
            </w:pPr>
            <w:r w:rsidRPr="00B70F8C">
              <w:rPr>
                <w:rFonts w:ascii="Museo Sans 300" w:hAnsi="Museo Sans 300"/>
                <w:b/>
                <w:bCs/>
                <w:sz w:val="20"/>
                <w:szCs w:val="20"/>
                <w:lang w:val="es-MX"/>
              </w:rPr>
              <w:t xml:space="preserve">BASE PARA LA INVERSION   AL__ DE____ </w:t>
            </w:r>
            <w:proofErr w:type="spellStart"/>
            <w:r w:rsidRPr="00B70F8C">
              <w:rPr>
                <w:rFonts w:ascii="Museo Sans 300" w:hAnsi="Museo Sans 300"/>
                <w:b/>
                <w:bCs/>
                <w:sz w:val="20"/>
                <w:szCs w:val="20"/>
                <w:lang w:val="es-MX"/>
              </w:rPr>
              <w:t>DE</w:t>
            </w:r>
            <w:proofErr w:type="spellEnd"/>
            <w:r w:rsidRPr="00B70F8C">
              <w:rPr>
                <w:rFonts w:ascii="Museo Sans 300" w:hAnsi="Museo Sans 300"/>
                <w:b/>
                <w:bCs/>
                <w:sz w:val="20"/>
                <w:szCs w:val="20"/>
                <w:lang w:val="es-MX"/>
              </w:rPr>
              <w:t>____ 200__</w:t>
            </w:r>
            <w:r w:rsidR="00774D72" w:rsidRPr="00B70F8C">
              <w:rPr>
                <w:rFonts w:ascii="Museo Sans 300" w:hAnsi="Museo Sans 300"/>
                <w:b/>
                <w:bCs/>
                <w:sz w:val="20"/>
                <w:szCs w:val="20"/>
                <w:lang w:val="es-MX"/>
              </w:rPr>
              <w:t>.</w:t>
            </w:r>
          </w:p>
        </w:tc>
      </w:tr>
      <w:tr w:rsidR="008A095E" w:rsidRPr="00B70F8C" w14:paraId="211106EC" w14:textId="77777777" w:rsidTr="003B16F7">
        <w:trPr>
          <w:trHeight w:val="315"/>
        </w:trPr>
        <w:tc>
          <w:tcPr>
            <w:tcW w:w="1280" w:type="dxa"/>
            <w:tcBorders>
              <w:top w:val="nil"/>
              <w:left w:val="nil"/>
              <w:bottom w:val="nil"/>
              <w:right w:val="nil"/>
            </w:tcBorders>
            <w:shd w:val="clear" w:color="auto" w:fill="auto"/>
            <w:noWrap/>
            <w:vAlign w:val="bottom"/>
            <w:hideMark/>
          </w:tcPr>
          <w:p w14:paraId="211106EA" w14:textId="77777777" w:rsidR="008A095E" w:rsidRPr="00B70F8C" w:rsidRDefault="008A095E" w:rsidP="008A095E">
            <w:pPr>
              <w:spacing w:after="0"/>
              <w:rPr>
                <w:rFonts w:ascii="Museo Sans 300" w:hAnsi="Museo Sans 300"/>
                <w:sz w:val="20"/>
                <w:szCs w:val="20"/>
                <w:lang w:val="es-MX"/>
              </w:rPr>
            </w:pPr>
          </w:p>
        </w:tc>
        <w:tc>
          <w:tcPr>
            <w:tcW w:w="8091" w:type="dxa"/>
            <w:gridSpan w:val="2"/>
            <w:vMerge/>
            <w:tcBorders>
              <w:left w:val="nil"/>
              <w:bottom w:val="nil"/>
            </w:tcBorders>
            <w:shd w:val="clear" w:color="auto" w:fill="auto"/>
            <w:noWrap/>
            <w:vAlign w:val="bottom"/>
            <w:hideMark/>
          </w:tcPr>
          <w:p w14:paraId="211106EB" w14:textId="77777777" w:rsidR="008A095E" w:rsidRPr="00B70F8C" w:rsidRDefault="008A095E" w:rsidP="008A095E">
            <w:pPr>
              <w:spacing w:after="0"/>
              <w:rPr>
                <w:rFonts w:ascii="Museo Sans 300" w:hAnsi="Museo Sans 300"/>
                <w:sz w:val="20"/>
                <w:szCs w:val="20"/>
                <w:lang w:val="es-MX"/>
              </w:rPr>
            </w:pPr>
          </w:p>
        </w:tc>
      </w:tr>
      <w:tr w:rsidR="008A095E" w:rsidRPr="00B70F8C" w14:paraId="211106F0" w14:textId="77777777" w:rsidTr="003B16F7">
        <w:trPr>
          <w:trHeight w:val="315"/>
        </w:trPr>
        <w:tc>
          <w:tcPr>
            <w:tcW w:w="1280" w:type="dxa"/>
            <w:tcBorders>
              <w:top w:val="nil"/>
              <w:left w:val="nil"/>
              <w:bottom w:val="nil"/>
              <w:right w:val="nil"/>
            </w:tcBorders>
            <w:shd w:val="clear" w:color="auto" w:fill="auto"/>
            <w:noWrap/>
            <w:vAlign w:val="bottom"/>
            <w:hideMark/>
          </w:tcPr>
          <w:p w14:paraId="211106ED" w14:textId="77777777" w:rsidR="008A095E" w:rsidRPr="00B70F8C" w:rsidRDefault="008A095E" w:rsidP="008A095E">
            <w:pPr>
              <w:spacing w:after="0"/>
              <w:rPr>
                <w:rFonts w:ascii="Museo Sans 300" w:hAnsi="Museo Sans 300"/>
                <w:sz w:val="20"/>
                <w:szCs w:val="20"/>
                <w:lang w:val="es-MX"/>
              </w:rPr>
            </w:pPr>
          </w:p>
        </w:tc>
        <w:tc>
          <w:tcPr>
            <w:tcW w:w="6092" w:type="dxa"/>
            <w:tcBorders>
              <w:top w:val="nil"/>
              <w:left w:val="nil"/>
              <w:bottom w:val="nil"/>
              <w:right w:val="nil"/>
            </w:tcBorders>
            <w:shd w:val="clear" w:color="auto" w:fill="auto"/>
            <w:noWrap/>
            <w:vAlign w:val="bottom"/>
            <w:hideMark/>
          </w:tcPr>
          <w:p w14:paraId="211106EE" w14:textId="77777777" w:rsidR="008A095E" w:rsidRPr="00B70F8C" w:rsidRDefault="008A095E" w:rsidP="008A095E">
            <w:pPr>
              <w:spacing w:after="0"/>
              <w:rPr>
                <w:rFonts w:ascii="Museo Sans 300" w:hAnsi="Museo Sans 300"/>
                <w:b/>
                <w:bCs/>
                <w:sz w:val="20"/>
                <w:szCs w:val="20"/>
                <w:lang w:val="es-MX"/>
              </w:rPr>
            </w:pPr>
          </w:p>
        </w:tc>
        <w:tc>
          <w:tcPr>
            <w:tcW w:w="1999" w:type="dxa"/>
            <w:tcBorders>
              <w:top w:val="nil"/>
              <w:left w:val="nil"/>
              <w:bottom w:val="nil"/>
              <w:right w:val="nil"/>
            </w:tcBorders>
            <w:shd w:val="clear" w:color="auto" w:fill="auto"/>
            <w:noWrap/>
            <w:vAlign w:val="bottom"/>
            <w:hideMark/>
          </w:tcPr>
          <w:p w14:paraId="211106EF" w14:textId="77777777" w:rsidR="008A095E" w:rsidRPr="00B70F8C" w:rsidRDefault="008A095E" w:rsidP="008A095E">
            <w:pPr>
              <w:spacing w:after="0"/>
              <w:rPr>
                <w:rFonts w:ascii="Museo Sans 300" w:hAnsi="Museo Sans 300"/>
                <w:sz w:val="20"/>
                <w:szCs w:val="20"/>
                <w:lang w:val="es-MX"/>
              </w:rPr>
            </w:pPr>
          </w:p>
        </w:tc>
      </w:tr>
      <w:tr w:rsidR="008A095E" w:rsidRPr="00B70F8C" w14:paraId="211106F4" w14:textId="77777777" w:rsidTr="003B16F7">
        <w:trPr>
          <w:trHeight w:val="315"/>
        </w:trPr>
        <w:tc>
          <w:tcPr>
            <w:tcW w:w="1280" w:type="dxa"/>
            <w:tcBorders>
              <w:top w:val="nil"/>
              <w:left w:val="nil"/>
              <w:bottom w:val="nil"/>
              <w:right w:val="nil"/>
            </w:tcBorders>
            <w:shd w:val="clear" w:color="auto" w:fill="auto"/>
            <w:noWrap/>
            <w:vAlign w:val="bottom"/>
            <w:hideMark/>
          </w:tcPr>
          <w:p w14:paraId="211106F1" w14:textId="77777777" w:rsidR="008A095E" w:rsidRPr="00B70F8C" w:rsidRDefault="008A095E" w:rsidP="008A095E">
            <w:pPr>
              <w:spacing w:after="0"/>
              <w:rPr>
                <w:rFonts w:ascii="Museo Sans 300" w:hAnsi="Museo Sans 300"/>
                <w:sz w:val="20"/>
                <w:szCs w:val="20"/>
                <w:lang w:val="es-MX"/>
              </w:rPr>
            </w:pPr>
          </w:p>
        </w:tc>
        <w:tc>
          <w:tcPr>
            <w:tcW w:w="6092" w:type="dxa"/>
            <w:tcBorders>
              <w:top w:val="nil"/>
              <w:left w:val="nil"/>
              <w:bottom w:val="nil"/>
              <w:right w:val="nil"/>
            </w:tcBorders>
            <w:shd w:val="clear" w:color="auto" w:fill="auto"/>
            <w:noWrap/>
            <w:vAlign w:val="bottom"/>
            <w:hideMark/>
          </w:tcPr>
          <w:p w14:paraId="211106F2" w14:textId="77777777" w:rsidR="008A095E" w:rsidRPr="00B70F8C" w:rsidRDefault="0044638C" w:rsidP="008A095E">
            <w:pPr>
              <w:spacing w:after="0"/>
              <w:jc w:val="center"/>
              <w:rPr>
                <w:rFonts w:ascii="Museo Sans 300" w:hAnsi="Museo Sans 300"/>
                <w:b/>
                <w:bCs/>
                <w:sz w:val="20"/>
                <w:szCs w:val="20"/>
                <w:lang w:val="es-MX"/>
              </w:rPr>
            </w:pPr>
            <w:r w:rsidRPr="00B70F8C">
              <w:rPr>
                <w:rFonts w:ascii="Museo Sans 300" w:hAnsi="Museo Sans 300"/>
                <w:b/>
                <w:bCs/>
                <w:sz w:val="20"/>
                <w:szCs w:val="20"/>
                <w:lang w:val="es-MX"/>
              </w:rPr>
              <w:t xml:space="preserve"> </w:t>
            </w:r>
          </w:p>
        </w:tc>
        <w:tc>
          <w:tcPr>
            <w:tcW w:w="1999" w:type="dxa"/>
            <w:tcBorders>
              <w:top w:val="nil"/>
              <w:left w:val="nil"/>
              <w:bottom w:val="nil"/>
              <w:right w:val="nil"/>
            </w:tcBorders>
            <w:shd w:val="clear" w:color="auto" w:fill="auto"/>
            <w:noWrap/>
            <w:vAlign w:val="bottom"/>
            <w:hideMark/>
          </w:tcPr>
          <w:p w14:paraId="211106F3" w14:textId="77777777" w:rsidR="008A095E" w:rsidRPr="00B70F8C" w:rsidRDefault="008A095E" w:rsidP="008A095E">
            <w:pPr>
              <w:spacing w:after="0"/>
              <w:rPr>
                <w:rFonts w:ascii="Museo Sans 300" w:hAnsi="Museo Sans 300"/>
                <w:sz w:val="20"/>
                <w:szCs w:val="20"/>
                <w:lang w:val="es-MX"/>
              </w:rPr>
            </w:pPr>
          </w:p>
        </w:tc>
      </w:tr>
      <w:tr w:rsidR="008A095E" w:rsidRPr="00B70F8C" w14:paraId="211106F8" w14:textId="77777777" w:rsidTr="003B16F7">
        <w:trPr>
          <w:trHeight w:val="315"/>
        </w:trPr>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1106F5" w14:textId="0902D026" w:rsidR="008A095E" w:rsidRPr="00B70F8C" w:rsidRDefault="0044638C" w:rsidP="008A095E">
            <w:pPr>
              <w:spacing w:after="0"/>
              <w:jc w:val="center"/>
              <w:rPr>
                <w:rFonts w:ascii="Museo Sans 300" w:hAnsi="Museo Sans 300"/>
                <w:b/>
                <w:bCs/>
                <w:sz w:val="20"/>
                <w:szCs w:val="20"/>
              </w:rPr>
            </w:pPr>
            <w:r w:rsidRPr="00B70F8C">
              <w:rPr>
                <w:rFonts w:ascii="Museo Sans 300" w:hAnsi="Museo Sans 300"/>
                <w:b/>
                <w:bCs/>
                <w:sz w:val="20"/>
                <w:szCs w:val="20"/>
              </w:rPr>
              <w:t>C</w:t>
            </w:r>
            <w:r w:rsidR="002B4F6A" w:rsidRPr="00B70F8C">
              <w:rPr>
                <w:rFonts w:ascii="Museo Sans 300" w:hAnsi="Museo Sans 300"/>
                <w:b/>
                <w:bCs/>
                <w:sz w:val="20"/>
                <w:szCs w:val="20"/>
              </w:rPr>
              <w:t>O</w:t>
            </w:r>
            <w:r w:rsidRPr="00B70F8C">
              <w:rPr>
                <w:rFonts w:ascii="Museo Sans 300" w:hAnsi="Museo Sans 300"/>
                <w:b/>
                <w:bCs/>
                <w:sz w:val="20"/>
                <w:szCs w:val="20"/>
              </w:rPr>
              <w:t>DIGO</w:t>
            </w:r>
          </w:p>
        </w:tc>
        <w:tc>
          <w:tcPr>
            <w:tcW w:w="6092" w:type="dxa"/>
            <w:tcBorders>
              <w:top w:val="single" w:sz="4" w:space="0" w:color="000000"/>
              <w:left w:val="nil"/>
              <w:bottom w:val="single" w:sz="4" w:space="0" w:color="000000"/>
              <w:right w:val="nil"/>
            </w:tcBorders>
            <w:shd w:val="clear" w:color="auto" w:fill="auto"/>
            <w:noWrap/>
            <w:vAlign w:val="bottom"/>
            <w:hideMark/>
          </w:tcPr>
          <w:p w14:paraId="211106F6" w14:textId="77777777" w:rsidR="008A095E" w:rsidRPr="00B70F8C" w:rsidRDefault="0044638C" w:rsidP="008A095E">
            <w:pPr>
              <w:spacing w:after="0"/>
              <w:jc w:val="center"/>
              <w:rPr>
                <w:rFonts w:ascii="Museo Sans 300" w:hAnsi="Museo Sans 300"/>
                <w:b/>
                <w:bCs/>
                <w:sz w:val="20"/>
                <w:szCs w:val="20"/>
              </w:rPr>
            </w:pPr>
            <w:r w:rsidRPr="00B70F8C">
              <w:rPr>
                <w:rFonts w:ascii="Museo Sans 300" w:hAnsi="Museo Sans 300"/>
                <w:b/>
                <w:bCs/>
                <w:sz w:val="20"/>
                <w:szCs w:val="20"/>
              </w:rPr>
              <w:t>CUENTA</w:t>
            </w:r>
          </w:p>
        </w:tc>
        <w:tc>
          <w:tcPr>
            <w:tcW w:w="199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1106F7" w14:textId="77777777" w:rsidR="008A095E" w:rsidRPr="00B70F8C" w:rsidRDefault="0044638C" w:rsidP="008A095E">
            <w:pPr>
              <w:spacing w:after="0"/>
              <w:jc w:val="center"/>
              <w:rPr>
                <w:rFonts w:ascii="Museo Sans 300" w:hAnsi="Museo Sans 300"/>
                <w:b/>
                <w:bCs/>
                <w:sz w:val="20"/>
                <w:szCs w:val="20"/>
              </w:rPr>
            </w:pPr>
            <w:r w:rsidRPr="00B70F8C">
              <w:rPr>
                <w:rFonts w:ascii="Museo Sans 300" w:hAnsi="Museo Sans 300"/>
                <w:b/>
                <w:bCs/>
                <w:sz w:val="20"/>
                <w:szCs w:val="20"/>
              </w:rPr>
              <w:t>SALDO</w:t>
            </w:r>
          </w:p>
        </w:tc>
      </w:tr>
      <w:tr w:rsidR="008A095E" w:rsidRPr="00B70F8C" w14:paraId="211106FC" w14:textId="77777777" w:rsidTr="003B16F7">
        <w:trPr>
          <w:trHeight w:val="300"/>
        </w:trPr>
        <w:tc>
          <w:tcPr>
            <w:tcW w:w="1280" w:type="dxa"/>
            <w:tcBorders>
              <w:top w:val="nil"/>
              <w:left w:val="single" w:sz="4" w:space="0" w:color="000000"/>
              <w:bottom w:val="nil"/>
              <w:right w:val="nil"/>
            </w:tcBorders>
            <w:shd w:val="clear" w:color="auto" w:fill="auto"/>
            <w:noWrap/>
            <w:vAlign w:val="bottom"/>
            <w:hideMark/>
          </w:tcPr>
          <w:p w14:paraId="211106F9"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22</w:t>
            </w:r>
          </w:p>
        </w:tc>
        <w:tc>
          <w:tcPr>
            <w:tcW w:w="6092" w:type="dxa"/>
            <w:tcBorders>
              <w:top w:val="nil"/>
              <w:left w:val="single" w:sz="4" w:space="0" w:color="000000"/>
              <w:bottom w:val="nil"/>
              <w:right w:val="nil"/>
            </w:tcBorders>
            <w:shd w:val="clear" w:color="auto" w:fill="auto"/>
            <w:noWrap/>
            <w:vAlign w:val="bottom"/>
            <w:hideMark/>
          </w:tcPr>
          <w:p w14:paraId="211106FA"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Reservas Técnicas</w:t>
            </w:r>
          </w:p>
        </w:tc>
        <w:tc>
          <w:tcPr>
            <w:tcW w:w="1999" w:type="dxa"/>
            <w:tcBorders>
              <w:top w:val="nil"/>
              <w:left w:val="single" w:sz="4" w:space="0" w:color="000000"/>
              <w:bottom w:val="nil"/>
              <w:right w:val="single" w:sz="4" w:space="0" w:color="000000"/>
            </w:tcBorders>
            <w:shd w:val="clear" w:color="auto" w:fill="auto"/>
            <w:noWrap/>
            <w:vAlign w:val="bottom"/>
            <w:hideMark/>
          </w:tcPr>
          <w:p w14:paraId="211106FB"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 </w:t>
            </w:r>
          </w:p>
        </w:tc>
      </w:tr>
      <w:tr w:rsidR="008A095E" w:rsidRPr="00B70F8C" w14:paraId="21110700" w14:textId="77777777" w:rsidTr="003B16F7">
        <w:trPr>
          <w:trHeight w:val="300"/>
        </w:trPr>
        <w:tc>
          <w:tcPr>
            <w:tcW w:w="1280" w:type="dxa"/>
            <w:tcBorders>
              <w:top w:val="nil"/>
              <w:left w:val="single" w:sz="4" w:space="0" w:color="000000"/>
              <w:bottom w:val="nil"/>
              <w:right w:val="nil"/>
            </w:tcBorders>
            <w:shd w:val="clear" w:color="auto" w:fill="auto"/>
            <w:noWrap/>
            <w:vAlign w:val="bottom"/>
            <w:hideMark/>
          </w:tcPr>
          <w:p w14:paraId="211106FD"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 </w:t>
            </w:r>
          </w:p>
        </w:tc>
        <w:tc>
          <w:tcPr>
            <w:tcW w:w="6092" w:type="dxa"/>
            <w:tcBorders>
              <w:top w:val="nil"/>
              <w:left w:val="single" w:sz="4" w:space="0" w:color="000000"/>
              <w:bottom w:val="nil"/>
              <w:right w:val="nil"/>
            </w:tcBorders>
            <w:shd w:val="clear" w:color="auto" w:fill="auto"/>
            <w:noWrap/>
            <w:vAlign w:val="bottom"/>
            <w:hideMark/>
          </w:tcPr>
          <w:p w14:paraId="211106FE"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 </w:t>
            </w:r>
          </w:p>
        </w:tc>
        <w:tc>
          <w:tcPr>
            <w:tcW w:w="1999" w:type="dxa"/>
            <w:tcBorders>
              <w:top w:val="nil"/>
              <w:left w:val="single" w:sz="4" w:space="0" w:color="000000"/>
              <w:bottom w:val="nil"/>
              <w:right w:val="single" w:sz="4" w:space="0" w:color="000000"/>
            </w:tcBorders>
            <w:shd w:val="clear" w:color="auto" w:fill="auto"/>
            <w:noWrap/>
            <w:vAlign w:val="bottom"/>
            <w:hideMark/>
          </w:tcPr>
          <w:p w14:paraId="211106FF"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 </w:t>
            </w:r>
          </w:p>
        </w:tc>
      </w:tr>
      <w:tr w:rsidR="008A095E" w:rsidRPr="00B70F8C" w14:paraId="21110704" w14:textId="77777777" w:rsidTr="003B16F7">
        <w:trPr>
          <w:trHeight w:val="300"/>
        </w:trPr>
        <w:tc>
          <w:tcPr>
            <w:tcW w:w="1280" w:type="dxa"/>
            <w:tcBorders>
              <w:top w:val="nil"/>
              <w:left w:val="single" w:sz="4" w:space="0" w:color="000000"/>
              <w:bottom w:val="nil"/>
              <w:right w:val="nil"/>
            </w:tcBorders>
            <w:shd w:val="clear" w:color="auto" w:fill="auto"/>
            <w:noWrap/>
            <w:vAlign w:val="bottom"/>
            <w:hideMark/>
          </w:tcPr>
          <w:p w14:paraId="21110701"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23</w:t>
            </w:r>
          </w:p>
        </w:tc>
        <w:tc>
          <w:tcPr>
            <w:tcW w:w="6092" w:type="dxa"/>
            <w:tcBorders>
              <w:top w:val="nil"/>
              <w:left w:val="single" w:sz="4" w:space="0" w:color="000000"/>
              <w:bottom w:val="nil"/>
              <w:right w:val="nil"/>
            </w:tcBorders>
            <w:shd w:val="clear" w:color="auto" w:fill="auto"/>
            <w:noWrap/>
            <w:vAlign w:val="bottom"/>
            <w:hideMark/>
          </w:tcPr>
          <w:p w14:paraId="21110702"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Reserva por siniestros</w:t>
            </w:r>
          </w:p>
        </w:tc>
        <w:tc>
          <w:tcPr>
            <w:tcW w:w="1999" w:type="dxa"/>
            <w:tcBorders>
              <w:top w:val="nil"/>
              <w:left w:val="single" w:sz="4" w:space="0" w:color="000000"/>
              <w:bottom w:val="nil"/>
              <w:right w:val="single" w:sz="4" w:space="0" w:color="000000"/>
            </w:tcBorders>
            <w:shd w:val="clear" w:color="auto" w:fill="auto"/>
            <w:noWrap/>
            <w:vAlign w:val="bottom"/>
            <w:hideMark/>
          </w:tcPr>
          <w:p w14:paraId="21110703"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 </w:t>
            </w:r>
          </w:p>
        </w:tc>
      </w:tr>
      <w:tr w:rsidR="008A095E" w:rsidRPr="00B70F8C" w14:paraId="21110708" w14:textId="77777777" w:rsidTr="003B16F7">
        <w:trPr>
          <w:trHeight w:val="300"/>
        </w:trPr>
        <w:tc>
          <w:tcPr>
            <w:tcW w:w="1280" w:type="dxa"/>
            <w:tcBorders>
              <w:top w:val="nil"/>
              <w:left w:val="single" w:sz="4" w:space="0" w:color="000000"/>
              <w:bottom w:val="nil"/>
              <w:right w:val="nil"/>
            </w:tcBorders>
            <w:shd w:val="clear" w:color="auto" w:fill="auto"/>
            <w:noWrap/>
            <w:vAlign w:val="bottom"/>
            <w:hideMark/>
          </w:tcPr>
          <w:p w14:paraId="21110705"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 </w:t>
            </w:r>
          </w:p>
        </w:tc>
        <w:tc>
          <w:tcPr>
            <w:tcW w:w="6092" w:type="dxa"/>
            <w:tcBorders>
              <w:top w:val="nil"/>
              <w:left w:val="single" w:sz="4" w:space="0" w:color="000000"/>
              <w:bottom w:val="nil"/>
              <w:right w:val="nil"/>
            </w:tcBorders>
            <w:shd w:val="clear" w:color="auto" w:fill="auto"/>
            <w:noWrap/>
            <w:vAlign w:val="bottom"/>
            <w:hideMark/>
          </w:tcPr>
          <w:p w14:paraId="21110706"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 </w:t>
            </w:r>
          </w:p>
        </w:tc>
        <w:tc>
          <w:tcPr>
            <w:tcW w:w="1999" w:type="dxa"/>
            <w:tcBorders>
              <w:top w:val="nil"/>
              <w:left w:val="single" w:sz="4" w:space="0" w:color="000000"/>
              <w:bottom w:val="nil"/>
              <w:right w:val="single" w:sz="4" w:space="0" w:color="000000"/>
            </w:tcBorders>
            <w:shd w:val="clear" w:color="auto" w:fill="auto"/>
            <w:noWrap/>
            <w:vAlign w:val="bottom"/>
            <w:hideMark/>
          </w:tcPr>
          <w:p w14:paraId="21110707"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 </w:t>
            </w:r>
          </w:p>
        </w:tc>
      </w:tr>
      <w:tr w:rsidR="008A095E" w:rsidRPr="00B70F8C" w14:paraId="2111070C" w14:textId="77777777" w:rsidTr="003B16F7">
        <w:trPr>
          <w:trHeight w:val="300"/>
        </w:trPr>
        <w:tc>
          <w:tcPr>
            <w:tcW w:w="1280" w:type="dxa"/>
            <w:tcBorders>
              <w:top w:val="nil"/>
              <w:left w:val="single" w:sz="4" w:space="0" w:color="000000"/>
              <w:bottom w:val="nil"/>
              <w:right w:val="nil"/>
            </w:tcBorders>
            <w:shd w:val="clear" w:color="auto" w:fill="auto"/>
            <w:noWrap/>
            <w:vAlign w:val="bottom"/>
            <w:hideMark/>
          </w:tcPr>
          <w:p w14:paraId="21110709"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 </w:t>
            </w:r>
          </w:p>
        </w:tc>
        <w:tc>
          <w:tcPr>
            <w:tcW w:w="6092" w:type="dxa"/>
            <w:tcBorders>
              <w:top w:val="nil"/>
              <w:left w:val="single" w:sz="4" w:space="0" w:color="000000"/>
              <w:bottom w:val="nil"/>
              <w:right w:val="nil"/>
            </w:tcBorders>
            <w:shd w:val="clear" w:color="auto" w:fill="auto"/>
            <w:noWrap/>
            <w:vAlign w:val="bottom"/>
            <w:hideMark/>
          </w:tcPr>
          <w:p w14:paraId="2111070A"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18"/>
                <w:szCs w:val="18"/>
              </w:rPr>
              <w:t>Total reservas</w:t>
            </w:r>
          </w:p>
        </w:tc>
        <w:tc>
          <w:tcPr>
            <w:tcW w:w="1999" w:type="dxa"/>
            <w:tcBorders>
              <w:top w:val="nil"/>
              <w:left w:val="single" w:sz="4" w:space="0" w:color="000000"/>
              <w:bottom w:val="nil"/>
              <w:right w:val="single" w:sz="4" w:space="0" w:color="000000"/>
            </w:tcBorders>
            <w:shd w:val="clear" w:color="auto" w:fill="auto"/>
            <w:noWrap/>
            <w:vAlign w:val="bottom"/>
            <w:hideMark/>
          </w:tcPr>
          <w:p w14:paraId="2111070B"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 xml:space="preserve">                       -   </w:t>
            </w:r>
          </w:p>
        </w:tc>
      </w:tr>
      <w:tr w:rsidR="008A095E" w:rsidRPr="00B70F8C" w14:paraId="21110710" w14:textId="77777777" w:rsidTr="003B16F7">
        <w:trPr>
          <w:trHeight w:val="300"/>
        </w:trPr>
        <w:tc>
          <w:tcPr>
            <w:tcW w:w="1280" w:type="dxa"/>
            <w:tcBorders>
              <w:top w:val="nil"/>
              <w:left w:val="single" w:sz="4" w:space="0" w:color="000000"/>
              <w:bottom w:val="nil"/>
              <w:right w:val="nil"/>
            </w:tcBorders>
            <w:shd w:val="clear" w:color="auto" w:fill="auto"/>
            <w:noWrap/>
            <w:vAlign w:val="bottom"/>
            <w:hideMark/>
          </w:tcPr>
          <w:p w14:paraId="2111070D"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 </w:t>
            </w:r>
          </w:p>
        </w:tc>
        <w:tc>
          <w:tcPr>
            <w:tcW w:w="6092" w:type="dxa"/>
            <w:tcBorders>
              <w:top w:val="nil"/>
              <w:left w:val="single" w:sz="4" w:space="0" w:color="000000"/>
              <w:bottom w:val="nil"/>
              <w:right w:val="nil"/>
            </w:tcBorders>
            <w:shd w:val="clear" w:color="auto" w:fill="auto"/>
            <w:noWrap/>
            <w:vAlign w:val="bottom"/>
            <w:hideMark/>
          </w:tcPr>
          <w:p w14:paraId="2111070E"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 </w:t>
            </w:r>
          </w:p>
        </w:tc>
        <w:tc>
          <w:tcPr>
            <w:tcW w:w="1999" w:type="dxa"/>
            <w:tcBorders>
              <w:top w:val="nil"/>
              <w:left w:val="single" w:sz="4" w:space="0" w:color="000000"/>
              <w:bottom w:val="nil"/>
              <w:right w:val="single" w:sz="4" w:space="0" w:color="000000"/>
            </w:tcBorders>
            <w:shd w:val="clear" w:color="auto" w:fill="auto"/>
            <w:noWrap/>
            <w:vAlign w:val="bottom"/>
            <w:hideMark/>
          </w:tcPr>
          <w:p w14:paraId="2111070F"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 </w:t>
            </w:r>
          </w:p>
        </w:tc>
      </w:tr>
      <w:tr w:rsidR="008A095E" w:rsidRPr="00B70F8C" w14:paraId="21110714" w14:textId="77777777" w:rsidTr="003B16F7">
        <w:trPr>
          <w:trHeight w:val="315"/>
        </w:trPr>
        <w:tc>
          <w:tcPr>
            <w:tcW w:w="1280" w:type="dxa"/>
            <w:tcBorders>
              <w:top w:val="nil"/>
              <w:left w:val="single" w:sz="4" w:space="0" w:color="000000"/>
              <w:bottom w:val="nil"/>
              <w:right w:val="single" w:sz="4" w:space="0" w:color="000000"/>
            </w:tcBorders>
            <w:shd w:val="clear" w:color="auto" w:fill="auto"/>
            <w:noWrap/>
            <w:vAlign w:val="bottom"/>
            <w:hideMark/>
          </w:tcPr>
          <w:p w14:paraId="21110711"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 </w:t>
            </w:r>
          </w:p>
        </w:tc>
        <w:tc>
          <w:tcPr>
            <w:tcW w:w="6092" w:type="dxa"/>
            <w:tcBorders>
              <w:top w:val="nil"/>
              <w:left w:val="nil"/>
              <w:bottom w:val="nil"/>
              <w:right w:val="nil"/>
            </w:tcBorders>
            <w:shd w:val="clear" w:color="auto" w:fill="auto"/>
            <w:noWrap/>
            <w:vAlign w:val="bottom"/>
            <w:hideMark/>
          </w:tcPr>
          <w:p w14:paraId="21110712" w14:textId="77777777" w:rsidR="008A095E" w:rsidRPr="00B70F8C" w:rsidRDefault="0044638C" w:rsidP="008A095E">
            <w:pPr>
              <w:spacing w:after="0"/>
              <w:rPr>
                <w:rFonts w:ascii="Museo Sans 300" w:hAnsi="Museo Sans 300"/>
                <w:b/>
                <w:bCs/>
                <w:sz w:val="20"/>
                <w:szCs w:val="20"/>
              </w:rPr>
            </w:pPr>
            <w:r w:rsidRPr="00B70F8C">
              <w:rPr>
                <w:rFonts w:ascii="Museo Sans 300" w:hAnsi="Museo Sans 300"/>
                <w:b/>
                <w:bCs/>
                <w:sz w:val="20"/>
                <w:szCs w:val="20"/>
              </w:rPr>
              <w:t>Más</w:t>
            </w:r>
          </w:p>
        </w:tc>
        <w:tc>
          <w:tcPr>
            <w:tcW w:w="1999" w:type="dxa"/>
            <w:tcBorders>
              <w:top w:val="nil"/>
              <w:left w:val="single" w:sz="4" w:space="0" w:color="000000"/>
              <w:bottom w:val="nil"/>
              <w:right w:val="single" w:sz="4" w:space="0" w:color="000000"/>
            </w:tcBorders>
            <w:shd w:val="clear" w:color="auto" w:fill="auto"/>
            <w:noWrap/>
            <w:vAlign w:val="bottom"/>
            <w:hideMark/>
          </w:tcPr>
          <w:p w14:paraId="21110713"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 </w:t>
            </w:r>
          </w:p>
        </w:tc>
      </w:tr>
      <w:tr w:rsidR="008A095E" w:rsidRPr="00B70F8C" w14:paraId="21110718" w14:textId="77777777" w:rsidTr="003B16F7">
        <w:trPr>
          <w:trHeight w:val="300"/>
        </w:trPr>
        <w:tc>
          <w:tcPr>
            <w:tcW w:w="1280" w:type="dxa"/>
            <w:tcBorders>
              <w:top w:val="nil"/>
              <w:left w:val="single" w:sz="4" w:space="0" w:color="000000"/>
              <w:bottom w:val="nil"/>
              <w:right w:val="nil"/>
            </w:tcBorders>
            <w:shd w:val="clear" w:color="auto" w:fill="auto"/>
            <w:noWrap/>
            <w:vAlign w:val="bottom"/>
            <w:hideMark/>
          </w:tcPr>
          <w:p w14:paraId="21110715"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 </w:t>
            </w:r>
          </w:p>
        </w:tc>
        <w:tc>
          <w:tcPr>
            <w:tcW w:w="6092" w:type="dxa"/>
            <w:tcBorders>
              <w:top w:val="nil"/>
              <w:left w:val="single" w:sz="4" w:space="0" w:color="000000"/>
              <w:bottom w:val="nil"/>
              <w:right w:val="nil"/>
            </w:tcBorders>
            <w:shd w:val="clear" w:color="auto" w:fill="auto"/>
            <w:noWrap/>
            <w:vAlign w:val="bottom"/>
            <w:hideMark/>
          </w:tcPr>
          <w:p w14:paraId="21110716"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 </w:t>
            </w:r>
          </w:p>
        </w:tc>
        <w:tc>
          <w:tcPr>
            <w:tcW w:w="1999" w:type="dxa"/>
            <w:tcBorders>
              <w:top w:val="nil"/>
              <w:left w:val="single" w:sz="4" w:space="0" w:color="000000"/>
              <w:bottom w:val="nil"/>
              <w:right w:val="single" w:sz="4" w:space="0" w:color="000000"/>
            </w:tcBorders>
            <w:shd w:val="clear" w:color="auto" w:fill="auto"/>
            <w:noWrap/>
            <w:vAlign w:val="bottom"/>
            <w:hideMark/>
          </w:tcPr>
          <w:p w14:paraId="21110717"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 </w:t>
            </w:r>
          </w:p>
        </w:tc>
      </w:tr>
      <w:tr w:rsidR="008A095E" w:rsidRPr="00B70F8C" w14:paraId="2111071C" w14:textId="77777777" w:rsidTr="003B16F7">
        <w:trPr>
          <w:trHeight w:val="300"/>
        </w:trPr>
        <w:tc>
          <w:tcPr>
            <w:tcW w:w="1280" w:type="dxa"/>
            <w:tcBorders>
              <w:top w:val="nil"/>
              <w:left w:val="single" w:sz="4" w:space="0" w:color="000000"/>
              <w:bottom w:val="nil"/>
              <w:right w:val="nil"/>
            </w:tcBorders>
            <w:shd w:val="clear" w:color="auto" w:fill="auto"/>
            <w:noWrap/>
            <w:vAlign w:val="bottom"/>
            <w:hideMark/>
          </w:tcPr>
          <w:p w14:paraId="21110719"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 </w:t>
            </w:r>
          </w:p>
        </w:tc>
        <w:tc>
          <w:tcPr>
            <w:tcW w:w="6092" w:type="dxa"/>
            <w:tcBorders>
              <w:top w:val="nil"/>
              <w:left w:val="single" w:sz="4" w:space="0" w:color="000000"/>
              <w:bottom w:val="nil"/>
              <w:right w:val="nil"/>
            </w:tcBorders>
            <w:shd w:val="clear" w:color="auto" w:fill="auto"/>
            <w:noWrap/>
            <w:vAlign w:val="bottom"/>
            <w:hideMark/>
          </w:tcPr>
          <w:p w14:paraId="2111071A"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Patrimonio Neto Mínimo</w:t>
            </w:r>
          </w:p>
        </w:tc>
        <w:tc>
          <w:tcPr>
            <w:tcW w:w="1999" w:type="dxa"/>
            <w:tcBorders>
              <w:top w:val="nil"/>
              <w:left w:val="single" w:sz="4" w:space="0" w:color="000000"/>
              <w:bottom w:val="nil"/>
              <w:right w:val="single" w:sz="4" w:space="0" w:color="000000"/>
            </w:tcBorders>
            <w:shd w:val="clear" w:color="auto" w:fill="auto"/>
            <w:noWrap/>
            <w:vAlign w:val="bottom"/>
            <w:hideMark/>
          </w:tcPr>
          <w:p w14:paraId="2111071B" w14:textId="77777777" w:rsidR="008A095E" w:rsidRPr="00B70F8C" w:rsidRDefault="0044638C" w:rsidP="008A095E">
            <w:pPr>
              <w:spacing w:after="0"/>
              <w:jc w:val="center"/>
              <w:rPr>
                <w:rFonts w:ascii="Museo Sans 300" w:hAnsi="Museo Sans 300"/>
                <w:sz w:val="20"/>
                <w:szCs w:val="20"/>
              </w:rPr>
            </w:pPr>
            <w:r w:rsidRPr="00B70F8C">
              <w:rPr>
                <w:rFonts w:ascii="Museo Sans 300" w:hAnsi="Museo Sans 300"/>
                <w:sz w:val="20"/>
                <w:szCs w:val="20"/>
              </w:rPr>
              <w:t xml:space="preserve"> </w:t>
            </w:r>
          </w:p>
        </w:tc>
      </w:tr>
      <w:tr w:rsidR="008A095E" w:rsidRPr="00B70F8C" w14:paraId="21110720" w14:textId="77777777" w:rsidTr="003B16F7">
        <w:trPr>
          <w:trHeight w:val="300"/>
        </w:trPr>
        <w:tc>
          <w:tcPr>
            <w:tcW w:w="1280" w:type="dxa"/>
            <w:tcBorders>
              <w:top w:val="nil"/>
              <w:left w:val="single" w:sz="4" w:space="0" w:color="000000"/>
              <w:bottom w:val="nil"/>
              <w:right w:val="nil"/>
            </w:tcBorders>
            <w:shd w:val="clear" w:color="auto" w:fill="auto"/>
            <w:noWrap/>
            <w:vAlign w:val="bottom"/>
            <w:hideMark/>
          </w:tcPr>
          <w:p w14:paraId="2111071D"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 </w:t>
            </w:r>
          </w:p>
        </w:tc>
        <w:tc>
          <w:tcPr>
            <w:tcW w:w="6092" w:type="dxa"/>
            <w:tcBorders>
              <w:top w:val="nil"/>
              <w:left w:val="single" w:sz="4" w:space="0" w:color="000000"/>
              <w:bottom w:val="nil"/>
              <w:right w:val="nil"/>
            </w:tcBorders>
            <w:shd w:val="clear" w:color="auto" w:fill="auto"/>
            <w:noWrap/>
            <w:vAlign w:val="bottom"/>
            <w:hideMark/>
          </w:tcPr>
          <w:p w14:paraId="2111071E"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 </w:t>
            </w:r>
          </w:p>
        </w:tc>
        <w:tc>
          <w:tcPr>
            <w:tcW w:w="1999" w:type="dxa"/>
            <w:tcBorders>
              <w:top w:val="nil"/>
              <w:left w:val="single" w:sz="4" w:space="0" w:color="000000"/>
              <w:bottom w:val="nil"/>
              <w:right w:val="single" w:sz="4" w:space="0" w:color="000000"/>
            </w:tcBorders>
            <w:shd w:val="clear" w:color="auto" w:fill="auto"/>
            <w:noWrap/>
            <w:vAlign w:val="bottom"/>
            <w:hideMark/>
          </w:tcPr>
          <w:p w14:paraId="2111071F"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 </w:t>
            </w:r>
          </w:p>
        </w:tc>
      </w:tr>
      <w:tr w:rsidR="008A095E" w:rsidRPr="00B70F8C" w14:paraId="21110724" w14:textId="77777777" w:rsidTr="003B16F7">
        <w:trPr>
          <w:trHeight w:val="300"/>
        </w:trPr>
        <w:tc>
          <w:tcPr>
            <w:tcW w:w="1280" w:type="dxa"/>
            <w:tcBorders>
              <w:top w:val="nil"/>
              <w:left w:val="single" w:sz="4" w:space="0" w:color="000000"/>
              <w:bottom w:val="nil"/>
              <w:right w:val="nil"/>
            </w:tcBorders>
            <w:shd w:val="clear" w:color="auto" w:fill="auto"/>
            <w:noWrap/>
            <w:vAlign w:val="bottom"/>
            <w:hideMark/>
          </w:tcPr>
          <w:p w14:paraId="21110721"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 </w:t>
            </w:r>
          </w:p>
        </w:tc>
        <w:tc>
          <w:tcPr>
            <w:tcW w:w="6092" w:type="dxa"/>
            <w:tcBorders>
              <w:top w:val="nil"/>
              <w:left w:val="single" w:sz="4" w:space="0" w:color="000000"/>
              <w:bottom w:val="nil"/>
              <w:right w:val="nil"/>
            </w:tcBorders>
            <w:shd w:val="clear" w:color="auto" w:fill="auto"/>
            <w:noWrap/>
            <w:vAlign w:val="bottom"/>
            <w:hideMark/>
          </w:tcPr>
          <w:p w14:paraId="21110722"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 </w:t>
            </w:r>
          </w:p>
        </w:tc>
        <w:tc>
          <w:tcPr>
            <w:tcW w:w="1999" w:type="dxa"/>
            <w:tcBorders>
              <w:top w:val="nil"/>
              <w:left w:val="single" w:sz="4" w:space="0" w:color="000000"/>
              <w:bottom w:val="nil"/>
              <w:right w:val="single" w:sz="4" w:space="0" w:color="000000"/>
            </w:tcBorders>
            <w:shd w:val="clear" w:color="auto" w:fill="auto"/>
            <w:noWrap/>
            <w:vAlign w:val="bottom"/>
            <w:hideMark/>
          </w:tcPr>
          <w:p w14:paraId="21110723"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 </w:t>
            </w:r>
          </w:p>
        </w:tc>
      </w:tr>
      <w:tr w:rsidR="008A095E" w:rsidRPr="00B70F8C" w14:paraId="21110728" w14:textId="77777777" w:rsidTr="003B16F7">
        <w:trPr>
          <w:trHeight w:val="300"/>
        </w:trPr>
        <w:tc>
          <w:tcPr>
            <w:tcW w:w="1280" w:type="dxa"/>
            <w:tcBorders>
              <w:top w:val="nil"/>
              <w:left w:val="single" w:sz="4" w:space="0" w:color="000000"/>
              <w:bottom w:val="single" w:sz="4" w:space="0" w:color="auto"/>
              <w:right w:val="nil"/>
            </w:tcBorders>
            <w:shd w:val="clear" w:color="auto" w:fill="auto"/>
            <w:noWrap/>
            <w:vAlign w:val="bottom"/>
            <w:hideMark/>
          </w:tcPr>
          <w:p w14:paraId="21110725"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 </w:t>
            </w:r>
          </w:p>
        </w:tc>
        <w:tc>
          <w:tcPr>
            <w:tcW w:w="6092" w:type="dxa"/>
            <w:tcBorders>
              <w:top w:val="nil"/>
              <w:left w:val="single" w:sz="4" w:space="0" w:color="000000"/>
              <w:bottom w:val="single" w:sz="4" w:space="0" w:color="auto"/>
              <w:right w:val="nil"/>
            </w:tcBorders>
            <w:shd w:val="clear" w:color="auto" w:fill="auto"/>
            <w:noWrap/>
            <w:vAlign w:val="bottom"/>
            <w:hideMark/>
          </w:tcPr>
          <w:p w14:paraId="21110726"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 </w:t>
            </w:r>
          </w:p>
        </w:tc>
        <w:tc>
          <w:tcPr>
            <w:tcW w:w="1999" w:type="dxa"/>
            <w:tcBorders>
              <w:top w:val="nil"/>
              <w:left w:val="single" w:sz="4" w:space="0" w:color="000000"/>
              <w:bottom w:val="single" w:sz="4" w:space="0" w:color="auto"/>
              <w:right w:val="single" w:sz="4" w:space="0" w:color="000000"/>
            </w:tcBorders>
            <w:shd w:val="clear" w:color="auto" w:fill="auto"/>
            <w:noWrap/>
            <w:vAlign w:val="bottom"/>
            <w:hideMark/>
          </w:tcPr>
          <w:p w14:paraId="21110727"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 </w:t>
            </w:r>
          </w:p>
        </w:tc>
      </w:tr>
      <w:tr w:rsidR="008A095E" w:rsidRPr="00B70F8C" w14:paraId="2111072C" w14:textId="77777777" w:rsidTr="003B16F7">
        <w:trPr>
          <w:trHeight w:val="300"/>
        </w:trPr>
        <w:tc>
          <w:tcPr>
            <w:tcW w:w="1280" w:type="dxa"/>
            <w:tcBorders>
              <w:top w:val="single" w:sz="4" w:space="0" w:color="auto"/>
              <w:left w:val="single" w:sz="4" w:space="0" w:color="auto"/>
              <w:bottom w:val="single" w:sz="4" w:space="0" w:color="auto"/>
              <w:right w:val="nil"/>
            </w:tcBorders>
            <w:shd w:val="clear" w:color="auto" w:fill="auto"/>
            <w:noWrap/>
            <w:vAlign w:val="bottom"/>
            <w:hideMark/>
          </w:tcPr>
          <w:p w14:paraId="21110729"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 </w:t>
            </w:r>
          </w:p>
        </w:tc>
        <w:tc>
          <w:tcPr>
            <w:tcW w:w="6092" w:type="dxa"/>
            <w:tcBorders>
              <w:top w:val="single" w:sz="4" w:space="0" w:color="auto"/>
              <w:left w:val="single" w:sz="4" w:space="0" w:color="000000"/>
              <w:bottom w:val="single" w:sz="4" w:space="0" w:color="auto"/>
              <w:right w:val="nil"/>
            </w:tcBorders>
            <w:shd w:val="clear" w:color="auto" w:fill="auto"/>
            <w:noWrap/>
            <w:vAlign w:val="bottom"/>
            <w:hideMark/>
          </w:tcPr>
          <w:p w14:paraId="2111072A" w14:textId="69BD6B4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BASE PARA LA INVERSI</w:t>
            </w:r>
            <w:r w:rsidR="002B4F6A" w:rsidRPr="00B70F8C">
              <w:rPr>
                <w:rFonts w:ascii="Museo Sans 300" w:hAnsi="Museo Sans 300"/>
                <w:sz w:val="20"/>
                <w:szCs w:val="20"/>
              </w:rPr>
              <w:t>O</w:t>
            </w:r>
            <w:r w:rsidRPr="00B70F8C">
              <w:rPr>
                <w:rFonts w:ascii="Museo Sans 300" w:hAnsi="Museo Sans 300"/>
                <w:sz w:val="20"/>
                <w:szCs w:val="20"/>
              </w:rPr>
              <w:t>N</w:t>
            </w:r>
          </w:p>
        </w:tc>
        <w:tc>
          <w:tcPr>
            <w:tcW w:w="1999" w:type="dxa"/>
            <w:tcBorders>
              <w:top w:val="single" w:sz="4" w:space="0" w:color="auto"/>
              <w:left w:val="single" w:sz="4" w:space="0" w:color="000000"/>
              <w:bottom w:val="single" w:sz="4" w:space="0" w:color="auto"/>
              <w:right w:val="single" w:sz="4" w:space="0" w:color="auto"/>
            </w:tcBorders>
            <w:shd w:val="clear" w:color="auto" w:fill="auto"/>
            <w:noWrap/>
            <w:vAlign w:val="bottom"/>
            <w:hideMark/>
          </w:tcPr>
          <w:p w14:paraId="2111072B" w14:textId="77777777" w:rsidR="008A095E" w:rsidRPr="00B70F8C" w:rsidRDefault="0044638C" w:rsidP="008A095E">
            <w:pPr>
              <w:spacing w:after="0"/>
              <w:jc w:val="center"/>
              <w:rPr>
                <w:rFonts w:ascii="Museo Sans 300" w:hAnsi="Museo Sans 300"/>
                <w:sz w:val="20"/>
                <w:szCs w:val="20"/>
              </w:rPr>
            </w:pPr>
            <w:r w:rsidRPr="00B70F8C">
              <w:rPr>
                <w:rFonts w:ascii="Museo Sans 300" w:hAnsi="Museo Sans 300"/>
                <w:sz w:val="20"/>
                <w:szCs w:val="20"/>
              </w:rPr>
              <w:t xml:space="preserve"> </w:t>
            </w:r>
          </w:p>
        </w:tc>
      </w:tr>
      <w:tr w:rsidR="008A095E" w:rsidRPr="00B70F8C" w14:paraId="21110730" w14:textId="77777777" w:rsidTr="003B16F7">
        <w:trPr>
          <w:trHeight w:val="300"/>
        </w:trPr>
        <w:tc>
          <w:tcPr>
            <w:tcW w:w="1280" w:type="dxa"/>
            <w:tcBorders>
              <w:top w:val="single" w:sz="4" w:space="0" w:color="auto"/>
              <w:left w:val="single" w:sz="4" w:space="0" w:color="000000"/>
              <w:bottom w:val="nil"/>
              <w:right w:val="nil"/>
            </w:tcBorders>
            <w:shd w:val="clear" w:color="auto" w:fill="auto"/>
            <w:noWrap/>
            <w:vAlign w:val="bottom"/>
            <w:hideMark/>
          </w:tcPr>
          <w:p w14:paraId="2111072D"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 </w:t>
            </w:r>
          </w:p>
        </w:tc>
        <w:tc>
          <w:tcPr>
            <w:tcW w:w="6092" w:type="dxa"/>
            <w:tcBorders>
              <w:top w:val="single" w:sz="4" w:space="0" w:color="auto"/>
              <w:left w:val="single" w:sz="4" w:space="0" w:color="000000"/>
              <w:bottom w:val="nil"/>
              <w:right w:val="nil"/>
            </w:tcBorders>
            <w:shd w:val="clear" w:color="auto" w:fill="auto"/>
            <w:noWrap/>
            <w:vAlign w:val="bottom"/>
            <w:hideMark/>
          </w:tcPr>
          <w:p w14:paraId="2111072E"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 </w:t>
            </w:r>
          </w:p>
        </w:tc>
        <w:tc>
          <w:tcPr>
            <w:tcW w:w="1999" w:type="dxa"/>
            <w:tcBorders>
              <w:top w:val="single" w:sz="4" w:space="0" w:color="auto"/>
              <w:left w:val="single" w:sz="4" w:space="0" w:color="000000"/>
              <w:bottom w:val="nil"/>
              <w:right w:val="single" w:sz="4" w:space="0" w:color="000000"/>
            </w:tcBorders>
            <w:shd w:val="clear" w:color="auto" w:fill="auto"/>
            <w:noWrap/>
            <w:vAlign w:val="bottom"/>
            <w:hideMark/>
          </w:tcPr>
          <w:p w14:paraId="2111072F"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 </w:t>
            </w:r>
          </w:p>
        </w:tc>
      </w:tr>
      <w:tr w:rsidR="008A095E" w:rsidRPr="00B70F8C" w14:paraId="21110734" w14:textId="77777777" w:rsidTr="003B16F7">
        <w:trPr>
          <w:trHeight w:val="300"/>
        </w:trPr>
        <w:tc>
          <w:tcPr>
            <w:tcW w:w="1280" w:type="dxa"/>
            <w:tcBorders>
              <w:top w:val="nil"/>
              <w:left w:val="single" w:sz="4" w:space="0" w:color="000000"/>
              <w:bottom w:val="nil"/>
              <w:right w:val="nil"/>
            </w:tcBorders>
            <w:shd w:val="clear" w:color="auto" w:fill="auto"/>
            <w:noWrap/>
            <w:vAlign w:val="bottom"/>
            <w:hideMark/>
          </w:tcPr>
          <w:p w14:paraId="21110731"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 </w:t>
            </w:r>
          </w:p>
        </w:tc>
        <w:tc>
          <w:tcPr>
            <w:tcW w:w="6092" w:type="dxa"/>
            <w:tcBorders>
              <w:top w:val="nil"/>
              <w:left w:val="single" w:sz="4" w:space="0" w:color="000000"/>
              <w:bottom w:val="nil"/>
              <w:right w:val="nil"/>
            </w:tcBorders>
            <w:shd w:val="clear" w:color="auto" w:fill="auto"/>
            <w:noWrap/>
            <w:vAlign w:val="bottom"/>
            <w:hideMark/>
          </w:tcPr>
          <w:p w14:paraId="21110732"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 </w:t>
            </w:r>
          </w:p>
        </w:tc>
        <w:tc>
          <w:tcPr>
            <w:tcW w:w="1999" w:type="dxa"/>
            <w:tcBorders>
              <w:top w:val="nil"/>
              <w:left w:val="single" w:sz="4" w:space="0" w:color="000000"/>
              <w:bottom w:val="nil"/>
              <w:right w:val="single" w:sz="4" w:space="0" w:color="000000"/>
            </w:tcBorders>
            <w:shd w:val="clear" w:color="auto" w:fill="auto"/>
            <w:noWrap/>
            <w:vAlign w:val="bottom"/>
            <w:hideMark/>
          </w:tcPr>
          <w:p w14:paraId="21110733"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 </w:t>
            </w:r>
          </w:p>
        </w:tc>
      </w:tr>
      <w:tr w:rsidR="008A095E" w:rsidRPr="00B70F8C" w14:paraId="21110738" w14:textId="77777777" w:rsidTr="003B16F7">
        <w:trPr>
          <w:trHeight w:val="300"/>
        </w:trPr>
        <w:tc>
          <w:tcPr>
            <w:tcW w:w="1280" w:type="dxa"/>
            <w:tcBorders>
              <w:top w:val="nil"/>
              <w:left w:val="single" w:sz="4" w:space="0" w:color="000000"/>
              <w:bottom w:val="single" w:sz="4" w:space="0" w:color="000000"/>
              <w:right w:val="nil"/>
            </w:tcBorders>
            <w:shd w:val="clear" w:color="auto" w:fill="auto"/>
            <w:noWrap/>
            <w:vAlign w:val="bottom"/>
            <w:hideMark/>
          </w:tcPr>
          <w:p w14:paraId="21110735"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 </w:t>
            </w:r>
          </w:p>
        </w:tc>
        <w:tc>
          <w:tcPr>
            <w:tcW w:w="6092" w:type="dxa"/>
            <w:tcBorders>
              <w:top w:val="nil"/>
              <w:left w:val="single" w:sz="4" w:space="0" w:color="000000"/>
              <w:bottom w:val="single" w:sz="4" w:space="0" w:color="000000"/>
              <w:right w:val="nil"/>
            </w:tcBorders>
            <w:shd w:val="clear" w:color="auto" w:fill="auto"/>
            <w:noWrap/>
            <w:vAlign w:val="bottom"/>
            <w:hideMark/>
          </w:tcPr>
          <w:p w14:paraId="21110736"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 </w:t>
            </w:r>
          </w:p>
        </w:tc>
        <w:tc>
          <w:tcPr>
            <w:tcW w:w="1999" w:type="dxa"/>
            <w:tcBorders>
              <w:top w:val="nil"/>
              <w:left w:val="single" w:sz="4" w:space="0" w:color="000000"/>
              <w:bottom w:val="single" w:sz="4" w:space="0" w:color="000000"/>
              <w:right w:val="single" w:sz="4" w:space="0" w:color="000000"/>
            </w:tcBorders>
            <w:shd w:val="clear" w:color="auto" w:fill="auto"/>
            <w:noWrap/>
            <w:vAlign w:val="bottom"/>
            <w:hideMark/>
          </w:tcPr>
          <w:p w14:paraId="21110737"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 </w:t>
            </w:r>
          </w:p>
        </w:tc>
      </w:tr>
    </w:tbl>
    <w:p w14:paraId="21110739" w14:textId="77777777" w:rsidR="008A095E" w:rsidRPr="00B70F8C" w:rsidRDefault="008A095E" w:rsidP="00BF22DB">
      <w:pPr>
        <w:rPr>
          <w:rFonts w:ascii="Museo Sans 300" w:hAnsi="Museo Sans 300" w:cs="Arial"/>
        </w:rPr>
      </w:pPr>
    </w:p>
    <w:sectPr w:rsidR="008A095E" w:rsidRPr="00B70F8C" w:rsidSect="000F5724">
      <w:headerReference w:type="default" r:id="rId28"/>
      <w:pgSz w:w="12240" w:h="15840"/>
      <w:pgMar w:top="1417" w:right="1701" w:bottom="1417" w:left="1701" w:header="709" w:footer="709" w:gutter="0"/>
      <w:pgNumType w:start="3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B9F0B" w14:textId="77777777" w:rsidR="00B57F32" w:rsidRDefault="00B57F32" w:rsidP="00C16EF4">
      <w:pPr>
        <w:spacing w:after="0" w:line="240" w:lineRule="auto"/>
      </w:pPr>
      <w:r>
        <w:separator/>
      </w:r>
    </w:p>
  </w:endnote>
  <w:endnote w:type="continuationSeparator" w:id="0">
    <w:p w14:paraId="11E1188F" w14:textId="77777777" w:rsidR="00B57F32" w:rsidRDefault="00B57F32" w:rsidP="00C16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11" w:type="dxa"/>
      <w:tblInd w:w="-659" w:type="dxa"/>
      <w:tblLook w:val="04A0" w:firstRow="1" w:lastRow="0" w:firstColumn="1" w:lastColumn="0" w:noHBand="0" w:noVBand="1"/>
    </w:tblPr>
    <w:tblGrid>
      <w:gridCol w:w="1147"/>
      <w:gridCol w:w="6663"/>
      <w:gridCol w:w="1701"/>
    </w:tblGrid>
    <w:tr w:rsidR="00554710" w:rsidRPr="00554710" w14:paraId="7D911C5F" w14:textId="77777777" w:rsidTr="00F82733">
      <w:trPr>
        <w:trHeight w:val="822"/>
      </w:trPr>
      <w:tc>
        <w:tcPr>
          <w:tcW w:w="1147" w:type="dxa"/>
          <w:vAlign w:val="bottom"/>
        </w:tcPr>
        <w:p w14:paraId="7A4BBA99" w14:textId="77777777" w:rsidR="00554710" w:rsidRPr="00554710" w:rsidRDefault="00554710" w:rsidP="00554710">
          <w:pPr>
            <w:pStyle w:val="Piedepgina"/>
            <w:ind w:firstLine="34"/>
            <w:rPr>
              <w:rFonts w:ascii="Museo Sans 300" w:hAnsi="Museo Sans 300"/>
              <w:sz w:val="18"/>
              <w:szCs w:val="18"/>
            </w:rPr>
          </w:pPr>
        </w:p>
        <w:p w14:paraId="464283D5" w14:textId="77777777" w:rsidR="00554710" w:rsidRPr="00554710" w:rsidRDefault="00554710" w:rsidP="00554710">
          <w:pPr>
            <w:pStyle w:val="Piedepgina"/>
            <w:ind w:firstLine="34"/>
            <w:jc w:val="center"/>
            <w:rPr>
              <w:rFonts w:ascii="Museo Sans 300" w:hAnsi="Museo Sans 300"/>
              <w:sz w:val="18"/>
              <w:szCs w:val="18"/>
            </w:rPr>
          </w:pPr>
        </w:p>
        <w:p w14:paraId="00C84CC9" w14:textId="77777777" w:rsidR="00554710" w:rsidRPr="00554710" w:rsidRDefault="00554710" w:rsidP="00554710">
          <w:pPr>
            <w:pStyle w:val="Piedepgina"/>
            <w:ind w:firstLine="34"/>
            <w:rPr>
              <w:rFonts w:ascii="Museo Sans 300" w:eastAsia="Times New Roman" w:hAnsi="Museo Sans 300"/>
              <w:sz w:val="18"/>
              <w:szCs w:val="18"/>
              <w:lang w:val="es-ES" w:eastAsia="es-ES"/>
            </w:rPr>
          </w:pPr>
        </w:p>
      </w:tc>
      <w:tc>
        <w:tcPr>
          <w:tcW w:w="6663" w:type="dxa"/>
          <w:tcBorders>
            <w:top w:val="triple" w:sz="4" w:space="0" w:color="A6A6A6" w:themeColor="background1" w:themeShade="A6"/>
          </w:tcBorders>
          <w:vAlign w:val="center"/>
          <w:hideMark/>
        </w:tcPr>
        <w:p w14:paraId="1F367CA9" w14:textId="77777777" w:rsidR="00554710" w:rsidRPr="00554710" w:rsidRDefault="00554710" w:rsidP="00554710">
          <w:pPr>
            <w:pStyle w:val="Piedepgina"/>
            <w:jc w:val="center"/>
            <w:rPr>
              <w:rFonts w:ascii="Museo Sans 300" w:hAnsi="Museo Sans 300" w:cs="Arial"/>
              <w:color w:val="808080" w:themeColor="background1" w:themeShade="80"/>
              <w:sz w:val="18"/>
              <w:szCs w:val="18"/>
              <w:lang w:val="es-MX"/>
            </w:rPr>
          </w:pPr>
          <w:r w:rsidRPr="00554710">
            <w:rPr>
              <w:rFonts w:ascii="Museo Sans 300" w:hAnsi="Museo Sans 300" w:cs="Arial"/>
              <w:color w:val="808080" w:themeColor="background1" w:themeShade="80"/>
              <w:sz w:val="18"/>
              <w:szCs w:val="18"/>
              <w:lang w:val="es-MX"/>
            </w:rPr>
            <w:t>Alameda Juan Pablo II, entre 15 y 17 Av. Norte, San Salvador, El Salvador.</w:t>
          </w:r>
        </w:p>
        <w:p w14:paraId="0859175F" w14:textId="77777777" w:rsidR="00554710" w:rsidRPr="00554710" w:rsidRDefault="00554710" w:rsidP="00554710">
          <w:pPr>
            <w:pStyle w:val="Piedepgina"/>
            <w:jc w:val="center"/>
            <w:rPr>
              <w:rFonts w:ascii="Museo Sans 300" w:hAnsi="Museo Sans 300" w:cs="Arial"/>
              <w:color w:val="808080" w:themeColor="background1" w:themeShade="80"/>
              <w:sz w:val="18"/>
              <w:szCs w:val="18"/>
              <w:lang w:val="es-ES"/>
            </w:rPr>
          </w:pPr>
          <w:r w:rsidRPr="00554710">
            <w:rPr>
              <w:rFonts w:ascii="Museo Sans 300" w:hAnsi="Museo Sans 300" w:cs="Arial"/>
              <w:color w:val="808080" w:themeColor="background1" w:themeShade="80"/>
              <w:sz w:val="18"/>
              <w:szCs w:val="18"/>
            </w:rPr>
            <w:t>Tel. (503) 2281-8000</w:t>
          </w:r>
        </w:p>
        <w:p w14:paraId="5CE24A6D" w14:textId="77777777" w:rsidR="00554710" w:rsidRPr="00554710" w:rsidRDefault="00554710" w:rsidP="00554710">
          <w:pPr>
            <w:pStyle w:val="Piedepgina"/>
            <w:jc w:val="center"/>
            <w:rPr>
              <w:rFonts w:ascii="Museo Sans 300" w:eastAsia="Times New Roman" w:hAnsi="Museo Sans 300" w:cs="Arial"/>
              <w:color w:val="808080" w:themeColor="background1" w:themeShade="80"/>
              <w:sz w:val="18"/>
              <w:szCs w:val="18"/>
              <w:lang w:val="es-ES" w:eastAsia="es-ES"/>
            </w:rPr>
          </w:pPr>
          <w:r w:rsidRPr="00554710">
            <w:rPr>
              <w:rFonts w:ascii="Museo Sans 300" w:hAnsi="Museo Sans 300" w:cs="Arial"/>
              <w:color w:val="808080" w:themeColor="background1" w:themeShade="80"/>
              <w:sz w:val="18"/>
              <w:szCs w:val="18"/>
            </w:rPr>
            <w:t xml:space="preserve"> www.bcr.gob.sv</w:t>
          </w:r>
        </w:p>
      </w:tc>
      <w:tc>
        <w:tcPr>
          <w:tcW w:w="1701" w:type="dxa"/>
          <w:tcBorders>
            <w:top w:val="triple" w:sz="4" w:space="0" w:color="A6A6A6" w:themeColor="background1" w:themeShade="A6"/>
          </w:tcBorders>
          <w:vAlign w:val="center"/>
          <w:hideMark/>
        </w:tcPr>
        <w:p w14:paraId="704E0E8D" w14:textId="77777777" w:rsidR="00554710" w:rsidRPr="00554710" w:rsidRDefault="000F0C54" w:rsidP="00554710">
          <w:pPr>
            <w:pStyle w:val="Piedepgina"/>
            <w:jc w:val="center"/>
            <w:rPr>
              <w:rFonts w:ascii="Museo Sans 300" w:eastAsia="Times New Roman" w:hAnsi="Museo Sans 300" w:cs="Arial"/>
              <w:color w:val="808080" w:themeColor="background1" w:themeShade="80"/>
              <w:sz w:val="18"/>
              <w:szCs w:val="18"/>
              <w:lang w:val="es-ES" w:eastAsia="es-ES"/>
            </w:rPr>
          </w:pPr>
          <w:sdt>
            <w:sdtPr>
              <w:rPr>
                <w:rFonts w:ascii="Museo Sans 300" w:hAnsi="Museo Sans 300" w:cs="Arial"/>
                <w:color w:val="808080" w:themeColor="background1" w:themeShade="80"/>
                <w:sz w:val="18"/>
                <w:szCs w:val="18"/>
              </w:rPr>
              <w:id w:val="1890223313"/>
              <w:docPartObj>
                <w:docPartGallery w:val="Page Numbers (Bottom of Page)"/>
                <w:docPartUnique/>
              </w:docPartObj>
            </w:sdtPr>
            <w:sdtEndPr/>
            <w:sdtContent>
              <w:sdt>
                <w:sdtPr>
                  <w:rPr>
                    <w:rFonts w:ascii="Museo Sans 300" w:hAnsi="Museo Sans 300" w:cs="Arial"/>
                    <w:color w:val="808080" w:themeColor="background1" w:themeShade="80"/>
                    <w:sz w:val="18"/>
                    <w:szCs w:val="18"/>
                  </w:rPr>
                  <w:id w:val="-1712031735"/>
                  <w:docPartObj>
                    <w:docPartGallery w:val="Page Numbers (Top of Page)"/>
                    <w:docPartUnique/>
                  </w:docPartObj>
                </w:sdtPr>
                <w:sdtEndPr/>
                <w:sdtContent>
                  <w:r w:rsidR="00554710" w:rsidRPr="00554710">
                    <w:rPr>
                      <w:rFonts w:ascii="Museo Sans 300" w:hAnsi="Museo Sans 300" w:cs="Arial"/>
                      <w:color w:val="808080" w:themeColor="background1" w:themeShade="80"/>
                      <w:sz w:val="18"/>
                      <w:szCs w:val="18"/>
                    </w:rPr>
                    <w:t xml:space="preserve">Página </w:t>
                  </w:r>
                  <w:r w:rsidR="00554710" w:rsidRPr="00554710">
                    <w:rPr>
                      <w:rFonts w:ascii="Museo Sans 300" w:hAnsi="Museo Sans 300" w:cs="Arial"/>
                      <w:color w:val="808080" w:themeColor="background1" w:themeShade="80"/>
                      <w:sz w:val="18"/>
                      <w:szCs w:val="18"/>
                    </w:rPr>
                    <w:fldChar w:fldCharType="begin"/>
                  </w:r>
                  <w:r w:rsidR="00554710" w:rsidRPr="00554710">
                    <w:rPr>
                      <w:rFonts w:ascii="Museo Sans 300" w:hAnsi="Museo Sans 300" w:cs="Arial"/>
                      <w:color w:val="808080" w:themeColor="background1" w:themeShade="80"/>
                      <w:sz w:val="18"/>
                      <w:szCs w:val="18"/>
                    </w:rPr>
                    <w:instrText>PAGE</w:instrText>
                  </w:r>
                  <w:r w:rsidR="00554710" w:rsidRPr="00554710">
                    <w:rPr>
                      <w:rFonts w:ascii="Museo Sans 300" w:hAnsi="Museo Sans 300" w:cs="Arial"/>
                      <w:color w:val="808080" w:themeColor="background1" w:themeShade="80"/>
                      <w:sz w:val="18"/>
                      <w:szCs w:val="18"/>
                    </w:rPr>
                    <w:fldChar w:fldCharType="separate"/>
                  </w:r>
                  <w:r w:rsidR="00554710" w:rsidRPr="00554710">
                    <w:rPr>
                      <w:rFonts w:ascii="Museo Sans 300" w:hAnsi="Museo Sans 300" w:cs="Arial"/>
                      <w:noProof/>
                      <w:color w:val="808080" w:themeColor="background1" w:themeShade="80"/>
                      <w:sz w:val="18"/>
                      <w:szCs w:val="18"/>
                    </w:rPr>
                    <w:t>29</w:t>
                  </w:r>
                  <w:r w:rsidR="00554710" w:rsidRPr="00554710">
                    <w:rPr>
                      <w:rFonts w:ascii="Museo Sans 300" w:hAnsi="Museo Sans 300" w:cs="Arial"/>
                      <w:color w:val="808080" w:themeColor="background1" w:themeShade="80"/>
                      <w:sz w:val="18"/>
                      <w:szCs w:val="18"/>
                    </w:rPr>
                    <w:fldChar w:fldCharType="end"/>
                  </w:r>
                  <w:r w:rsidR="00554710" w:rsidRPr="00554710">
                    <w:rPr>
                      <w:rFonts w:ascii="Museo Sans 300" w:hAnsi="Museo Sans 300" w:cs="Arial"/>
                      <w:color w:val="808080" w:themeColor="background1" w:themeShade="80"/>
                      <w:sz w:val="18"/>
                      <w:szCs w:val="18"/>
                    </w:rPr>
                    <w:t xml:space="preserve"> de </w:t>
                  </w:r>
                  <w:r w:rsidR="00554710" w:rsidRPr="00554710">
                    <w:rPr>
                      <w:rFonts w:ascii="Museo Sans 300" w:hAnsi="Museo Sans 300" w:cs="Arial"/>
                      <w:color w:val="808080" w:themeColor="background1" w:themeShade="80"/>
                      <w:sz w:val="18"/>
                      <w:szCs w:val="18"/>
                    </w:rPr>
                    <w:fldChar w:fldCharType="begin"/>
                  </w:r>
                  <w:r w:rsidR="00554710" w:rsidRPr="00554710">
                    <w:rPr>
                      <w:rFonts w:ascii="Museo Sans 300" w:hAnsi="Museo Sans 300" w:cs="Arial"/>
                      <w:color w:val="808080" w:themeColor="background1" w:themeShade="80"/>
                      <w:sz w:val="18"/>
                      <w:szCs w:val="18"/>
                    </w:rPr>
                    <w:instrText>NUMPAGES</w:instrText>
                  </w:r>
                  <w:r w:rsidR="00554710" w:rsidRPr="00554710">
                    <w:rPr>
                      <w:rFonts w:ascii="Museo Sans 300" w:hAnsi="Museo Sans 300" w:cs="Arial"/>
                      <w:color w:val="808080" w:themeColor="background1" w:themeShade="80"/>
                      <w:sz w:val="18"/>
                      <w:szCs w:val="18"/>
                    </w:rPr>
                    <w:fldChar w:fldCharType="separate"/>
                  </w:r>
                  <w:r w:rsidR="00554710" w:rsidRPr="00554710">
                    <w:rPr>
                      <w:rFonts w:ascii="Museo Sans 300" w:hAnsi="Museo Sans 300" w:cs="Arial"/>
                      <w:noProof/>
                      <w:color w:val="808080" w:themeColor="background1" w:themeShade="80"/>
                      <w:sz w:val="18"/>
                      <w:szCs w:val="18"/>
                    </w:rPr>
                    <w:t>29</w:t>
                  </w:r>
                  <w:r w:rsidR="00554710" w:rsidRPr="00554710">
                    <w:rPr>
                      <w:rFonts w:ascii="Museo Sans 300" w:hAnsi="Museo Sans 300" w:cs="Arial"/>
                      <w:color w:val="808080" w:themeColor="background1" w:themeShade="80"/>
                      <w:sz w:val="18"/>
                      <w:szCs w:val="18"/>
                    </w:rPr>
                    <w:fldChar w:fldCharType="end"/>
                  </w:r>
                </w:sdtContent>
              </w:sdt>
            </w:sdtContent>
          </w:sdt>
        </w:p>
      </w:tc>
    </w:tr>
  </w:tbl>
  <w:p w14:paraId="2111075B" w14:textId="77777777" w:rsidR="00CF67E8" w:rsidRDefault="00CF67E8" w:rsidP="00065182">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E5370" w14:textId="77777777" w:rsidR="00B57F32" w:rsidRDefault="00B57F32" w:rsidP="00C16EF4">
      <w:pPr>
        <w:spacing w:after="0" w:line="240" w:lineRule="auto"/>
      </w:pPr>
      <w:r>
        <w:separator/>
      </w:r>
    </w:p>
  </w:footnote>
  <w:footnote w:type="continuationSeparator" w:id="0">
    <w:p w14:paraId="5D205D8A" w14:textId="77777777" w:rsidR="00B57F32" w:rsidRDefault="00B57F32" w:rsidP="00C16E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9889"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22"/>
      <w:gridCol w:w="6208"/>
      <w:gridCol w:w="1559"/>
    </w:tblGrid>
    <w:tr w:rsidR="00D0191B" w:rsidRPr="00D0191B" w14:paraId="5A17328B" w14:textId="77777777" w:rsidTr="00F82733">
      <w:trPr>
        <w:trHeight w:val="371"/>
      </w:trPr>
      <w:tc>
        <w:tcPr>
          <w:tcW w:w="2122" w:type="dxa"/>
          <w:vAlign w:val="center"/>
          <w:hideMark/>
        </w:tcPr>
        <w:p w14:paraId="38984890" w14:textId="77777777" w:rsidR="00D0191B" w:rsidRPr="00D0191B" w:rsidRDefault="00D0191B" w:rsidP="00D0191B">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CDSSF-19/1997</w:t>
          </w:r>
        </w:p>
      </w:tc>
      <w:tc>
        <w:tcPr>
          <w:tcW w:w="6208" w:type="dxa"/>
          <w:vMerge w:val="restart"/>
          <w:vAlign w:val="center"/>
          <w:hideMark/>
        </w:tcPr>
        <w:p w14:paraId="4524904F" w14:textId="77777777" w:rsidR="00D0191B" w:rsidRPr="00D0191B" w:rsidRDefault="00D0191B" w:rsidP="00D0191B">
          <w:pPr>
            <w:jc w:val="center"/>
            <w:rPr>
              <w:rFonts w:ascii="Museo Sans 300" w:hAnsi="Museo Sans 300" w:cs="Arial"/>
              <w:color w:val="808080" w:themeColor="background1" w:themeShade="80"/>
              <w:sz w:val="18"/>
              <w:szCs w:val="18"/>
              <w:lang w:val="es-ES_tradnl"/>
            </w:rPr>
          </w:pPr>
          <w:r w:rsidRPr="00D0191B">
            <w:rPr>
              <w:rFonts w:ascii="Museo Sans 300" w:hAnsi="Museo Sans 300" w:cs="Arial"/>
              <w:color w:val="808080" w:themeColor="background1" w:themeShade="80"/>
              <w:sz w:val="18"/>
              <w:szCs w:val="18"/>
              <w:lang w:val="es-ES_tradnl"/>
            </w:rPr>
            <w:t>NPS3-01</w:t>
          </w:r>
        </w:p>
        <w:p w14:paraId="26C0F1EE" w14:textId="5B52C5AE" w:rsidR="00D0191B" w:rsidRPr="00D0191B" w:rsidRDefault="00D0191B" w:rsidP="00D0191B">
          <w:pPr>
            <w:jc w:val="center"/>
            <w:rPr>
              <w:rFonts w:ascii="Museo Sans 300" w:hAnsi="Museo Sans 300" w:cs="Arial"/>
              <w:color w:val="808080" w:themeColor="background1" w:themeShade="80"/>
              <w:sz w:val="18"/>
              <w:szCs w:val="18"/>
              <w:lang w:val="es-ES_tradnl"/>
            </w:rPr>
          </w:pPr>
          <w:r w:rsidRPr="00D0191B">
            <w:rPr>
              <w:rFonts w:ascii="Museo Sans 300" w:hAnsi="Museo Sans 300" w:cs="Arial"/>
              <w:color w:val="808080" w:themeColor="background1" w:themeShade="80"/>
              <w:sz w:val="18"/>
              <w:szCs w:val="18"/>
              <w:lang w:val="es-ES_tradnl"/>
            </w:rPr>
            <w:t>NORMAS PARA EL CÁLCULO DEL PATRIMONIO NETO MÍNIMO DE LAS SOCIEDADES DE SEGUROS</w:t>
          </w:r>
        </w:p>
      </w:tc>
      <w:tc>
        <w:tcPr>
          <w:tcW w:w="1559" w:type="dxa"/>
          <w:vMerge w:val="restart"/>
          <w:vAlign w:val="center"/>
          <w:hideMark/>
        </w:tcPr>
        <w:p w14:paraId="530DF906" w14:textId="77777777" w:rsidR="00D0191B" w:rsidRPr="00D0191B" w:rsidRDefault="00D0191B" w:rsidP="00D0191B">
          <w:pPr>
            <w:tabs>
              <w:tab w:val="center" w:pos="4419"/>
              <w:tab w:val="right" w:pos="8838"/>
            </w:tabs>
            <w:jc w:val="center"/>
            <w:rPr>
              <w:rFonts w:ascii="Museo Sans 300" w:hAnsi="Museo Sans 300" w:cs="Arial"/>
              <w:color w:val="808080" w:themeColor="background1" w:themeShade="80"/>
              <w:sz w:val="18"/>
              <w:szCs w:val="18"/>
              <w:lang w:val="es-MX" w:eastAsia="es-ES"/>
            </w:rPr>
          </w:pPr>
        </w:p>
      </w:tc>
    </w:tr>
    <w:tr w:rsidR="00D0191B" w:rsidRPr="00D0191B" w14:paraId="43FFD79A" w14:textId="77777777" w:rsidTr="00F82733">
      <w:trPr>
        <w:trHeight w:val="371"/>
      </w:trPr>
      <w:tc>
        <w:tcPr>
          <w:tcW w:w="2122" w:type="dxa"/>
          <w:vAlign w:val="center"/>
          <w:hideMark/>
        </w:tcPr>
        <w:p w14:paraId="46FAF6C2" w14:textId="77777777" w:rsidR="00D0191B" w:rsidRPr="00D0191B" w:rsidRDefault="00D0191B" w:rsidP="00D0191B">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Aprobación: 23/04/1997</w:t>
          </w:r>
        </w:p>
      </w:tc>
      <w:tc>
        <w:tcPr>
          <w:tcW w:w="6208" w:type="dxa"/>
          <w:vMerge/>
          <w:vAlign w:val="center"/>
          <w:hideMark/>
        </w:tcPr>
        <w:p w14:paraId="24D93869" w14:textId="77777777" w:rsidR="00D0191B" w:rsidRPr="00D0191B" w:rsidRDefault="00D0191B" w:rsidP="00D0191B">
          <w:pPr>
            <w:rPr>
              <w:rFonts w:ascii="Museo Sans 300" w:hAnsi="Museo Sans 300" w:cs="Arial"/>
              <w:color w:val="808080" w:themeColor="background1" w:themeShade="80"/>
              <w:sz w:val="18"/>
              <w:szCs w:val="18"/>
              <w:lang w:val="es-MX" w:eastAsia="es-ES"/>
            </w:rPr>
          </w:pPr>
        </w:p>
      </w:tc>
      <w:tc>
        <w:tcPr>
          <w:tcW w:w="1559" w:type="dxa"/>
          <w:vMerge/>
          <w:vAlign w:val="center"/>
          <w:hideMark/>
        </w:tcPr>
        <w:p w14:paraId="3C55D602" w14:textId="77777777" w:rsidR="00D0191B" w:rsidRPr="00D0191B" w:rsidRDefault="00D0191B" w:rsidP="00D0191B">
          <w:pPr>
            <w:rPr>
              <w:rFonts w:ascii="Museo Sans 300" w:hAnsi="Museo Sans 300" w:cs="Arial"/>
              <w:color w:val="808080" w:themeColor="background1" w:themeShade="80"/>
              <w:sz w:val="18"/>
              <w:szCs w:val="18"/>
              <w:lang w:val="es-MX" w:eastAsia="es-ES"/>
            </w:rPr>
          </w:pPr>
        </w:p>
      </w:tc>
    </w:tr>
    <w:tr w:rsidR="00D0191B" w:rsidRPr="00D0191B" w14:paraId="1122B552" w14:textId="77777777" w:rsidTr="00F82733">
      <w:trPr>
        <w:trHeight w:val="371"/>
      </w:trPr>
      <w:tc>
        <w:tcPr>
          <w:tcW w:w="2122" w:type="dxa"/>
          <w:vAlign w:val="center"/>
          <w:hideMark/>
        </w:tcPr>
        <w:p w14:paraId="48FF16B9" w14:textId="77777777" w:rsidR="00D0191B" w:rsidRPr="00D0191B" w:rsidRDefault="00D0191B" w:rsidP="00D0191B">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Vigencia: 01/05/1997</w:t>
          </w:r>
        </w:p>
      </w:tc>
      <w:tc>
        <w:tcPr>
          <w:tcW w:w="6208" w:type="dxa"/>
          <w:vMerge/>
          <w:vAlign w:val="center"/>
          <w:hideMark/>
        </w:tcPr>
        <w:p w14:paraId="7D1780A2" w14:textId="77777777" w:rsidR="00D0191B" w:rsidRPr="00D0191B" w:rsidRDefault="00D0191B" w:rsidP="00D0191B">
          <w:pPr>
            <w:rPr>
              <w:rFonts w:ascii="Museo Sans 300" w:hAnsi="Museo Sans 300" w:cs="Arial"/>
              <w:color w:val="808080" w:themeColor="background1" w:themeShade="80"/>
              <w:sz w:val="18"/>
              <w:szCs w:val="18"/>
              <w:lang w:val="es-MX" w:eastAsia="es-ES"/>
            </w:rPr>
          </w:pPr>
        </w:p>
      </w:tc>
      <w:tc>
        <w:tcPr>
          <w:tcW w:w="1559" w:type="dxa"/>
          <w:vMerge/>
          <w:vAlign w:val="center"/>
          <w:hideMark/>
        </w:tcPr>
        <w:p w14:paraId="09AEC75B" w14:textId="77777777" w:rsidR="00D0191B" w:rsidRPr="00D0191B" w:rsidRDefault="00D0191B" w:rsidP="00D0191B">
          <w:pPr>
            <w:rPr>
              <w:rFonts w:ascii="Museo Sans 300" w:hAnsi="Museo Sans 300" w:cs="Arial"/>
              <w:color w:val="808080" w:themeColor="background1" w:themeShade="80"/>
              <w:sz w:val="18"/>
              <w:szCs w:val="18"/>
              <w:lang w:val="es-MX" w:eastAsia="es-ES"/>
            </w:rPr>
          </w:pPr>
        </w:p>
      </w:tc>
    </w:tr>
  </w:tbl>
  <w:p w14:paraId="53EEE797" w14:textId="1AB2907F" w:rsidR="00B351F7" w:rsidRDefault="00B351F7" w:rsidP="001F59B6">
    <w:pPr>
      <w:pStyle w:val="Encabezado"/>
    </w:pPr>
  </w:p>
  <w:p w14:paraId="4F5E22B1" w14:textId="6965AFDF" w:rsidR="00D0191B" w:rsidRDefault="00D0191B" w:rsidP="001F59B6">
    <w:pPr>
      <w:pStyle w:val="Encabezado"/>
    </w:pPr>
  </w:p>
  <w:p w14:paraId="7D18FA77" w14:textId="424D9C1E" w:rsidR="00D0191B" w:rsidRDefault="00D0191B" w:rsidP="001F59B6">
    <w:pPr>
      <w:pStyle w:val="Encabezado"/>
    </w:pPr>
  </w:p>
  <w:p w14:paraId="366B1286" w14:textId="44B28089" w:rsidR="00D0191B" w:rsidRDefault="00D0191B" w:rsidP="001F59B6">
    <w:pPr>
      <w:pStyle w:val="Encabezado"/>
    </w:pPr>
  </w:p>
  <w:p w14:paraId="0EF9EA27" w14:textId="2498A09A" w:rsidR="00D0191B" w:rsidRDefault="00D0191B" w:rsidP="001F59B6">
    <w:pPr>
      <w:pStyle w:val="Encabezado"/>
    </w:pPr>
  </w:p>
  <w:p w14:paraId="0E5603E6" w14:textId="77777777" w:rsidR="00D0191B" w:rsidRDefault="00D0191B" w:rsidP="001F59B6">
    <w:pPr>
      <w:pStyle w:val="Encabezad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9889"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22"/>
      <w:gridCol w:w="6208"/>
      <w:gridCol w:w="1559"/>
    </w:tblGrid>
    <w:tr w:rsidR="00783722" w:rsidRPr="00D0191B" w14:paraId="57BAFBFD" w14:textId="77777777" w:rsidTr="00F82733">
      <w:trPr>
        <w:trHeight w:val="371"/>
      </w:trPr>
      <w:tc>
        <w:tcPr>
          <w:tcW w:w="2122" w:type="dxa"/>
          <w:vAlign w:val="center"/>
          <w:hideMark/>
        </w:tcPr>
        <w:p w14:paraId="4DDF4B07" w14:textId="77777777" w:rsidR="00783722" w:rsidRPr="00D0191B" w:rsidRDefault="00783722" w:rsidP="00783722">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CDSSF-19/1997</w:t>
          </w:r>
        </w:p>
      </w:tc>
      <w:tc>
        <w:tcPr>
          <w:tcW w:w="6208" w:type="dxa"/>
          <w:vMerge w:val="restart"/>
          <w:vAlign w:val="center"/>
          <w:hideMark/>
        </w:tcPr>
        <w:p w14:paraId="0A4E2769" w14:textId="77777777" w:rsidR="00783722" w:rsidRPr="00D0191B" w:rsidRDefault="00783722" w:rsidP="00783722">
          <w:pPr>
            <w:jc w:val="center"/>
            <w:rPr>
              <w:rFonts w:ascii="Museo Sans 300" w:hAnsi="Museo Sans 300" w:cs="Arial"/>
              <w:color w:val="808080" w:themeColor="background1" w:themeShade="80"/>
              <w:sz w:val="18"/>
              <w:szCs w:val="18"/>
              <w:lang w:val="es-ES_tradnl"/>
            </w:rPr>
          </w:pPr>
          <w:r w:rsidRPr="00D0191B">
            <w:rPr>
              <w:rFonts w:ascii="Museo Sans 300" w:hAnsi="Museo Sans 300" w:cs="Arial"/>
              <w:color w:val="808080" w:themeColor="background1" w:themeShade="80"/>
              <w:sz w:val="18"/>
              <w:szCs w:val="18"/>
              <w:lang w:val="es-ES_tradnl"/>
            </w:rPr>
            <w:t>NPS3-01</w:t>
          </w:r>
        </w:p>
        <w:p w14:paraId="734A8EC7" w14:textId="77777777" w:rsidR="00783722" w:rsidRPr="00D0191B" w:rsidRDefault="00783722" w:rsidP="00783722">
          <w:pPr>
            <w:jc w:val="center"/>
            <w:rPr>
              <w:rFonts w:ascii="Museo Sans 300" w:hAnsi="Museo Sans 300" w:cs="Arial"/>
              <w:color w:val="808080" w:themeColor="background1" w:themeShade="80"/>
              <w:sz w:val="18"/>
              <w:szCs w:val="18"/>
              <w:lang w:val="es-ES_tradnl"/>
            </w:rPr>
          </w:pPr>
          <w:proofErr w:type="gramStart"/>
          <w:r w:rsidRPr="00D0191B">
            <w:rPr>
              <w:rFonts w:ascii="Museo Sans 300" w:hAnsi="Museo Sans 300" w:cs="Arial"/>
              <w:color w:val="808080" w:themeColor="background1" w:themeShade="80"/>
              <w:sz w:val="18"/>
              <w:szCs w:val="18"/>
              <w:lang w:val="es-ES_tradnl"/>
            </w:rPr>
            <w:t>NORMAS  PARA</w:t>
          </w:r>
          <w:proofErr w:type="gramEnd"/>
          <w:r w:rsidRPr="00D0191B">
            <w:rPr>
              <w:rFonts w:ascii="Museo Sans 300" w:hAnsi="Museo Sans 300" w:cs="Arial"/>
              <w:color w:val="808080" w:themeColor="background1" w:themeShade="80"/>
              <w:sz w:val="18"/>
              <w:szCs w:val="18"/>
              <w:lang w:val="es-ES_tradnl"/>
            </w:rPr>
            <w:t xml:space="preserve"> EL CÁLCULO DEL PATRIMONIO NETO MÍNIMO DE LAS SOCIEDADES DE SEGUROS</w:t>
          </w:r>
        </w:p>
      </w:tc>
      <w:tc>
        <w:tcPr>
          <w:tcW w:w="1559" w:type="dxa"/>
          <w:vMerge w:val="restart"/>
          <w:vAlign w:val="center"/>
          <w:hideMark/>
        </w:tcPr>
        <w:p w14:paraId="0E546BDF" w14:textId="77777777" w:rsidR="00783722" w:rsidRPr="00D0191B" w:rsidRDefault="00783722" w:rsidP="00783722">
          <w:pPr>
            <w:tabs>
              <w:tab w:val="center" w:pos="4419"/>
              <w:tab w:val="right" w:pos="8838"/>
            </w:tabs>
            <w:jc w:val="center"/>
            <w:rPr>
              <w:rFonts w:ascii="Museo Sans 300" w:hAnsi="Museo Sans 300" w:cs="Arial"/>
              <w:color w:val="808080" w:themeColor="background1" w:themeShade="80"/>
              <w:sz w:val="18"/>
              <w:szCs w:val="18"/>
              <w:lang w:val="es-MX" w:eastAsia="es-ES"/>
            </w:rPr>
          </w:pPr>
        </w:p>
      </w:tc>
    </w:tr>
    <w:tr w:rsidR="00783722" w:rsidRPr="00D0191B" w14:paraId="1D89B95F" w14:textId="77777777" w:rsidTr="00F82733">
      <w:trPr>
        <w:trHeight w:val="371"/>
      </w:trPr>
      <w:tc>
        <w:tcPr>
          <w:tcW w:w="2122" w:type="dxa"/>
          <w:vAlign w:val="center"/>
          <w:hideMark/>
        </w:tcPr>
        <w:p w14:paraId="3B61F8AB" w14:textId="77777777" w:rsidR="00783722" w:rsidRPr="00D0191B" w:rsidRDefault="00783722" w:rsidP="00783722">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Aprobación: 23/04/1997</w:t>
          </w:r>
        </w:p>
      </w:tc>
      <w:tc>
        <w:tcPr>
          <w:tcW w:w="6208" w:type="dxa"/>
          <w:vMerge/>
          <w:vAlign w:val="center"/>
          <w:hideMark/>
        </w:tcPr>
        <w:p w14:paraId="388D9735" w14:textId="77777777" w:rsidR="00783722" w:rsidRPr="00D0191B" w:rsidRDefault="00783722" w:rsidP="00783722">
          <w:pPr>
            <w:rPr>
              <w:rFonts w:ascii="Museo Sans 300" w:hAnsi="Museo Sans 300" w:cs="Arial"/>
              <w:color w:val="808080" w:themeColor="background1" w:themeShade="80"/>
              <w:sz w:val="18"/>
              <w:szCs w:val="18"/>
              <w:lang w:val="es-MX" w:eastAsia="es-ES"/>
            </w:rPr>
          </w:pPr>
        </w:p>
      </w:tc>
      <w:tc>
        <w:tcPr>
          <w:tcW w:w="1559" w:type="dxa"/>
          <w:vMerge/>
          <w:vAlign w:val="center"/>
          <w:hideMark/>
        </w:tcPr>
        <w:p w14:paraId="2AEE92FD" w14:textId="77777777" w:rsidR="00783722" w:rsidRPr="00D0191B" w:rsidRDefault="00783722" w:rsidP="00783722">
          <w:pPr>
            <w:rPr>
              <w:rFonts w:ascii="Museo Sans 300" w:hAnsi="Museo Sans 300" w:cs="Arial"/>
              <w:color w:val="808080" w:themeColor="background1" w:themeShade="80"/>
              <w:sz w:val="18"/>
              <w:szCs w:val="18"/>
              <w:lang w:val="es-MX" w:eastAsia="es-ES"/>
            </w:rPr>
          </w:pPr>
        </w:p>
      </w:tc>
    </w:tr>
    <w:tr w:rsidR="00783722" w:rsidRPr="00D0191B" w14:paraId="3CB8B415" w14:textId="77777777" w:rsidTr="00F82733">
      <w:trPr>
        <w:trHeight w:val="371"/>
      </w:trPr>
      <w:tc>
        <w:tcPr>
          <w:tcW w:w="2122" w:type="dxa"/>
          <w:vAlign w:val="center"/>
          <w:hideMark/>
        </w:tcPr>
        <w:p w14:paraId="47993399" w14:textId="77777777" w:rsidR="00783722" w:rsidRPr="00D0191B" w:rsidRDefault="00783722" w:rsidP="00783722">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Vigencia: 01/05/1997</w:t>
          </w:r>
        </w:p>
      </w:tc>
      <w:tc>
        <w:tcPr>
          <w:tcW w:w="6208" w:type="dxa"/>
          <w:vMerge/>
          <w:vAlign w:val="center"/>
          <w:hideMark/>
        </w:tcPr>
        <w:p w14:paraId="5B5D565D" w14:textId="77777777" w:rsidR="00783722" w:rsidRPr="00D0191B" w:rsidRDefault="00783722" w:rsidP="00783722">
          <w:pPr>
            <w:rPr>
              <w:rFonts w:ascii="Museo Sans 300" w:hAnsi="Museo Sans 300" w:cs="Arial"/>
              <w:color w:val="808080" w:themeColor="background1" w:themeShade="80"/>
              <w:sz w:val="18"/>
              <w:szCs w:val="18"/>
              <w:lang w:val="es-MX" w:eastAsia="es-ES"/>
            </w:rPr>
          </w:pPr>
        </w:p>
      </w:tc>
      <w:tc>
        <w:tcPr>
          <w:tcW w:w="1559" w:type="dxa"/>
          <w:vMerge/>
          <w:vAlign w:val="center"/>
          <w:hideMark/>
        </w:tcPr>
        <w:p w14:paraId="26C70933" w14:textId="77777777" w:rsidR="00783722" w:rsidRPr="00D0191B" w:rsidRDefault="00783722" w:rsidP="00783722">
          <w:pPr>
            <w:rPr>
              <w:rFonts w:ascii="Museo Sans 300" w:hAnsi="Museo Sans 300" w:cs="Arial"/>
              <w:color w:val="808080" w:themeColor="background1" w:themeShade="80"/>
              <w:sz w:val="18"/>
              <w:szCs w:val="18"/>
              <w:lang w:val="es-MX" w:eastAsia="es-ES"/>
            </w:rPr>
          </w:pPr>
        </w:p>
      </w:tc>
    </w:tr>
  </w:tbl>
  <w:p w14:paraId="0894C1E6" w14:textId="14E15935" w:rsidR="00783722" w:rsidRDefault="00783722" w:rsidP="00B351F7">
    <w:pPr>
      <w:spacing w:after="120"/>
      <w:jc w:val="right"/>
      <w:rPr>
        <w:rFonts w:ascii="Museo Sans 300" w:hAnsi="Museo Sans 300"/>
        <w:b/>
        <w:bCs/>
        <w:sz w:val="20"/>
        <w:szCs w:val="20"/>
      </w:rPr>
    </w:pPr>
  </w:p>
  <w:p w14:paraId="2427F5FC" w14:textId="2C149313" w:rsidR="00783722" w:rsidRDefault="00783722" w:rsidP="00B351F7">
    <w:pPr>
      <w:spacing w:after="120"/>
      <w:jc w:val="right"/>
      <w:rPr>
        <w:rFonts w:ascii="Museo Sans 300" w:hAnsi="Museo Sans 300"/>
        <w:b/>
        <w:bCs/>
        <w:sz w:val="20"/>
        <w:szCs w:val="20"/>
      </w:rPr>
    </w:pPr>
  </w:p>
  <w:p w14:paraId="2C5B012B" w14:textId="3A488A1D" w:rsidR="00783722" w:rsidRDefault="00783722" w:rsidP="00B351F7">
    <w:pPr>
      <w:spacing w:after="120"/>
      <w:jc w:val="right"/>
      <w:rPr>
        <w:rFonts w:ascii="Museo Sans 300" w:hAnsi="Museo Sans 300"/>
        <w:b/>
        <w:bCs/>
        <w:sz w:val="20"/>
        <w:szCs w:val="20"/>
      </w:rPr>
    </w:pPr>
  </w:p>
  <w:p w14:paraId="0BE75CEB" w14:textId="77777777" w:rsidR="00783722" w:rsidRDefault="00783722" w:rsidP="00B351F7">
    <w:pPr>
      <w:spacing w:after="120"/>
      <w:jc w:val="right"/>
      <w:rPr>
        <w:rFonts w:ascii="Museo Sans 300" w:hAnsi="Museo Sans 300"/>
        <w:b/>
        <w:bCs/>
        <w:sz w:val="20"/>
        <w:szCs w:val="20"/>
      </w:rPr>
    </w:pPr>
  </w:p>
  <w:p w14:paraId="0CB56DF5" w14:textId="1C1C667E" w:rsidR="00386E89" w:rsidRPr="00B351F7" w:rsidRDefault="00386E89" w:rsidP="00B351F7">
    <w:pPr>
      <w:spacing w:after="120"/>
      <w:jc w:val="right"/>
      <w:rPr>
        <w:rFonts w:ascii="Museo Sans 300" w:hAnsi="Museo Sans 300"/>
        <w:b/>
        <w:bCs/>
        <w:sz w:val="20"/>
        <w:szCs w:val="20"/>
      </w:rPr>
    </w:pPr>
    <w:r w:rsidRPr="00B351F7">
      <w:rPr>
        <w:rFonts w:ascii="Museo Sans 300" w:hAnsi="Museo Sans 300"/>
        <w:b/>
        <w:bCs/>
        <w:sz w:val="20"/>
        <w:szCs w:val="20"/>
      </w:rPr>
      <w:t>Cuadro No.</w:t>
    </w:r>
    <w:r>
      <w:rPr>
        <w:rFonts w:ascii="Museo Sans 300" w:hAnsi="Museo Sans 300"/>
        <w:b/>
        <w:bCs/>
        <w:sz w:val="20"/>
        <w:szCs w:val="20"/>
      </w:rPr>
      <w:t xml:space="preserve"> 3.5</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9889"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22"/>
      <w:gridCol w:w="6208"/>
      <w:gridCol w:w="1559"/>
    </w:tblGrid>
    <w:tr w:rsidR="00783722" w:rsidRPr="00D0191B" w14:paraId="1A0EA7F4" w14:textId="77777777" w:rsidTr="00F82733">
      <w:trPr>
        <w:trHeight w:val="371"/>
      </w:trPr>
      <w:tc>
        <w:tcPr>
          <w:tcW w:w="2122" w:type="dxa"/>
          <w:vAlign w:val="center"/>
          <w:hideMark/>
        </w:tcPr>
        <w:p w14:paraId="39EA7BCD" w14:textId="77777777" w:rsidR="00783722" w:rsidRPr="00D0191B" w:rsidRDefault="00783722" w:rsidP="00783722">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CDSSF-19/1997</w:t>
          </w:r>
        </w:p>
      </w:tc>
      <w:tc>
        <w:tcPr>
          <w:tcW w:w="6208" w:type="dxa"/>
          <w:vMerge w:val="restart"/>
          <w:vAlign w:val="center"/>
          <w:hideMark/>
        </w:tcPr>
        <w:p w14:paraId="739C37B8" w14:textId="77777777" w:rsidR="00783722" w:rsidRPr="00D0191B" w:rsidRDefault="00783722" w:rsidP="00783722">
          <w:pPr>
            <w:jc w:val="center"/>
            <w:rPr>
              <w:rFonts w:ascii="Museo Sans 300" w:hAnsi="Museo Sans 300" w:cs="Arial"/>
              <w:color w:val="808080" w:themeColor="background1" w:themeShade="80"/>
              <w:sz w:val="18"/>
              <w:szCs w:val="18"/>
              <w:lang w:val="es-ES_tradnl"/>
            </w:rPr>
          </w:pPr>
          <w:r w:rsidRPr="00D0191B">
            <w:rPr>
              <w:rFonts w:ascii="Museo Sans 300" w:hAnsi="Museo Sans 300" w:cs="Arial"/>
              <w:color w:val="808080" w:themeColor="background1" w:themeShade="80"/>
              <w:sz w:val="18"/>
              <w:szCs w:val="18"/>
              <w:lang w:val="es-ES_tradnl"/>
            </w:rPr>
            <w:t>NPS3-01</w:t>
          </w:r>
        </w:p>
        <w:p w14:paraId="4B127C4A" w14:textId="77777777" w:rsidR="00783722" w:rsidRPr="00D0191B" w:rsidRDefault="00783722" w:rsidP="00783722">
          <w:pPr>
            <w:jc w:val="center"/>
            <w:rPr>
              <w:rFonts w:ascii="Museo Sans 300" w:hAnsi="Museo Sans 300" w:cs="Arial"/>
              <w:color w:val="808080" w:themeColor="background1" w:themeShade="80"/>
              <w:sz w:val="18"/>
              <w:szCs w:val="18"/>
              <w:lang w:val="es-ES_tradnl"/>
            </w:rPr>
          </w:pPr>
          <w:proofErr w:type="gramStart"/>
          <w:r w:rsidRPr="00D0191B">
            <w:rPr>
              <w:rFonts w:ascii="Museo Sans 300" w:hAnsi="Museo Sans 300" w:cs="Arial"/>
              <w:color w:val="808080" w:themeColor="background1" w:themeShade="80"/>
              <w:sz w:val="18"/>
              <w:szCs w:val="18"/>
              <w:lang w:val="es-ES_tradnl"/>
            </w:rPr>
            <w:t>NORMAS  PARA</w:t>
          </w:r>
          <w:proofErr w:type="gramEnd"/>
          <w:r w:rsidRPr="00D0191B">
            <w:rPr>
              <w:rFonts w:ascii="Museo Sans 300" w:hAnsi="Museo Sans 300" w:cs="Arial"/>
              <w:color w:val="808080" w:themeColor="background1" w:themeShade="80"/>
              <w:sz w:val="18"/>
              <w:szCs w:val="18"/>
              <w:lang w:val="es-ES_tradnl"/>
            </w:rPr>
            <w:t xml:space="preserve"> EL CÁLCULO DEL PATRIMONIO NETO MÍNIMO DE LAS SOCIEDADES DE SEGUROS</w:t>
          </w:r>
        </w:p>
      </w:tc>
      <w:tc>
        <w:tcPr>
          <w:tcW w:w="1559" w:type="dxa"/>
          <w:vMerge w:val="restart"/>
          <w:vAlign w:val="center"/>
          <w:hideMark/>
        </w:tcPr>
        <w:p w14:paraId="1F36F2D5" w14:textId="77777777" w:rsidR="00783722" w:rsidRPr="00D0191B" w:rsidRDefault="00783722" w:rsidP="00783722">
          <w:pPr>
            <w:tabs>
              <w:tab w:val="center" w:pos="4419"/>
              <w:tab w:val="right" w:pos="8838"/>
            </w:tabs>
            <w:jc w:val="center"/>
            <w:rPr>
              <w:rFonts w:ascii="Museo Sans 300" w:hAnsi="Museo Sans 300" w:cs="Arial"/>
              <w:color w:val="808080" w:themeColor="background1" w:themeShade="80"/>
              <w:sz w:val="18"/>
              <w:szCs w:val="18"/>
              <w:lang w:val="es-MX" w:eastAsia="es-ES"/>
            </w:rPr>
          </w:pPr>
        </w:p>
      </w:tc>
    </w:tr>
    <w:tr w:rsidR="00783722" w:rsidRPr="00D0191B" w14:paraId="0EDF48A1" w14:textId="77777777" w:rsidTr="00F82733">
      <w:trPr>
        <w:trHeight w:val="371"/>
      </w:trPr>
      <w:tc>
        <w:tcPr>
          <w:tcW w:w="2122" w:type="dxa"/>
          <w:vAlign w:val="center"/>
          <w:hideMark/>
        </w:tcPr>
        <w:p w14:paraId="3F4DF590" w14:textId="77777777" w:rsidR="00783722" w:rsidRPr="00D0191B" w:rsidRDefault="00783722" w:rsidP="00783722">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Aprobación: 23/04/1997</w:t>
          </w:r>
        </w:p>
      </w:tc>
      <w:tc>
        <w:tcPr>
          <w:tcW w:w="6208" w:type="dxa"/>
          <w:vMerge/>
          <w:vAlign w:val="center"/>
          <w:hideMark/>
        </w:tcPr>
        <w:p w14:paraId="2CD25873" w14:textId="77777777" w:rsidR="00783722" w:rsidRPr="00D0191B" w:rsidRDefault="00783722" w:rsidP="00783722">
          <w:pPr>
            <w:rPr>
              <w:rFonts w:ascii="Museo Sans 300" w:hAnsi="Museo Sans 300" w:cs="Arial"/>
              <w:color w:val="808080" w:themeColor="background1" w:themeShade="80"/>
              <w:sz w:val="18"/>
              <w:szCs w:val="18"/>
              <w:lang w:val="es-MX" w:eastAsia="es-ES"/>
            </w:rPr>
          </w:pPr>
        </w:p>
      </w:tc>
      <w:tc>
        <w:tcPr>
          <w:tcW w:w="1559" w:type="dxa"/>
          <w:vMerge/>
          <w:vAlign w:val="center"/>
          <w:hideMark/>
        </w:tcPr>
        <w:p w14:paraId="1C980407" w14:textId="77777777" w:rsidR="00783722" w:rsidRPr="00D0191B" w:rsidRDefault="00783722" w:rsidP="00783722">
          <w:pPr>
            <w:rPr>
              <w:rFonts w:ascii="Museo Sans 300" w:hAnsi="Museo Sans 300" w:cs="Arial"/>
              <w:color w:val="808080" w:themeColor="background1" w:themeShade="80"/>
              <w:sz w:val="18"/>
              <w:szCs w:val="18"/>
              <w:lang w:val="es-MX" w:eastAsia="es-ES"/>
            </w:rPr>
          </w:pPr>
        </w:p>
      </w:tc>
    </w:tr>
    <w:tr w:rsidR="00783722" w:rsidRPr="00D0191B" w14:paraId="2C632441" w14:textId="77777777" w:rsidTr="00F82733">
      <w:trPr>
        <w:trHeight w:val="371"/>
      </w:trPr>
      <w:tc>
        <w:tcPr>
          <w:tcW w:w="2122" w:type="dxa"/>
          <w:vAlign w:val="center"/>
          <w:hideMark/>
        </w:tcPr>
        <w:p w14:paraId="26F1F1ED" w14:textId="77777777" w:rsidR="00783722" w:rsidRPr="00D0191B" w:rsidRDefault="00783722" w:rsidP="00783722">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Vigencia: 01/05/1997</w:t>
          </w:r>
        </w:p>
      </w:tc>
      <w:tc>
        <w:tcPr>
          <w:tcW w:w="6208" w:type="dxa"/>
          <w:vMerge/>
          <w:vAlign w:val="center"/>
          <w:hideMark/>
        </w:tcPr>
        <w:p w14:paraId="2ADAD5BC" w14:textId="77777777" w:rsidR="00783722" w:rsidRPr="00D0191B" w:rsidRDefault="00783722" w:rsidP="00783722">
          <w:pPr>
            <w:rPr>
              <w:rFonts w:ascii="Museo Sans 300" w:hAnsi="Museo Sans 300" w:cs="Arial"/>
              <w:color w:val="808080" w:themeColor="background1" w:themeShade="80"/>
              <w:sz w:val="18"/>
              <w:szCs w:val="18"/>
              <w:lang w:val="es-MX" w:eastAsia="es-ES"/>
            </w:rPr>
          </w:pPr>
        </w:p>
      </w:tc>
      <w:tc>
        <w:tcPr>
          <w:tcW w:w="1559" w:type="dxa"/>
          <w:vMerge/>
          <w:vAlign w:val="center"/>
          <w:hideMark/>
        </w:tcPr>
        <w:p w14:paraId="28464F76" w14:textId="77777777" w:rsidR="00783722" w:rsidRPr="00D0191B" w:rsidRDefault="00783722" w:rsidP="00783722">
          <w:pPr>
            <w:rPr>
              <w:rFonts w:ascii="Museo Sans 300" w:hAnsi="Museo Sans 300" w:cs="Arial"/>
              <w:color w:val="808080" w:themeColor="background1" w:themeShade="80"/>
              <w:sz w:val="18"/>
              <w:szCs w:val="18"/>
              <w:lang w:val="es-MX" w:eastAsia="es-ES"/>
            </w:rPr>
          </w:pPr>
        </w:p>
      </w:tc>
    </w:tr>
  </w:tbl>
  <w:p w14:paraId="5E067CB1" w14:textId="7272A8E7" w:rsidR="00783722" w:rsidRDefault="00783722" w:rsidP="00B351F7">
    <w:pPr>
      <w:spacing w:after="120"/>
      <w:jc w:val="right"/>
      <w:rPr>
        <w:rFonts w:ascii="Museo Sans 300" w:hAnsi="Museo Sans 300"/>
        <w:b/>
        <w:bCs/>
        <w:sz w:val="20"/>
        <w:szCs w:val="20"/>
      </w:rPr>
    </w:pPr>
  </w:p>
  <w:p w14:paraId="33C69736" w14:textId="64A3BEAB" w:rsidR="00783722" w:rsidRDefault="00783722" w:rsidP="00B351F7">
    <w:pPr>
      <w:spacing w:after="120"/>
      <w:jc w:val="right"/>
      <w:rPr>
        <w:rFonts w:ascii="Museo Sans 300" w:hAnsi="Museo Sans 300"/>
        <w:b/>
        <w:bCs/>
        <w:sz w:val="20"/>
        <w:szCs w:val="20"/>
      </w:rPr>
    </w:pPr>
  </w:p>
  <w:p w14:paraId="78D68DF8" w14:textId="5A1159DB" w:rsidR="00783722" w:rsidRDefault="00783722" w:rsidP="00B351F7">
    <w:pPr>
      <w:spacing w:after="120"/>
      <w:jc w:val="right"/>
      <w:rPr>
        <w:rFonts w:ascii="Museo Sans 300" w:hAnsi="Museo Sans 300"/>
        <w:b/>
        <w:bCs/>
        <w:sz w:val="20"/>
        <w:szCs w:val="20"/>
      </w:rPr>
    </w:pPr>
  </w:p>
  <w:p w14:paraId="66B0FCA6" w14:textId="77777777" w:rsidR="00783722" w:rsidRDefault="00783722" w:rsidP="00B351F7">
    <w:pPr>
      <w:spacing w:after="120"/>
      <w:jc w:val="right"/>
      <w:rPr>
        <w:rFonts w:ascii="Museo Sans 300" w:hAnsi="Museo Sans 300"/>
        <w:b/>
        <w:bCs/>
        <w:sz w:val="20"/>
        <w:szCs w:val="20"/>
      </w:rPr>
    </w:pPr>
  </w:p>
  <w:p w14:paraId="61F53686" w14:textId="1832557E" w:rsidR="00386E89" w:rsidRPr="00B351F7" w:rsidRDefault="00386E89" w:rsidP="00B351F7">
    <w:pPr>
      <w:spacing w:after="120"/>
      <w:jc w:val="right"/>
      <w:rPr>
        <w:rFonts w:ascii="Museo Sans 300" w:hAnsi="Museo Sans 300"/>
        <w:b/>
        <w:bCs/>
        <w:sz w:val="20"/>
        <w:szCs w:val="20"/>
      </w:rPr>
    </w:pPr>
    <w:r w:rsidRPr="00B351F7">
      <w:rPr>
        <w:rFonts w:ascii="Museo Sans 300" w:hAnsi="Museo Sans 300"/>
        <w:b/>
        <w:bCs/>
        <w:sz w:val="20"/>
        <w:szCs w:val="20"/>
      </w:rPr>
      <w:t>Cuadro No.</w:t>
    </w:r>
    <w:r>
      <w:rPr>
        <w:rFonts w:ascii="Museo Sans 300" w:hAnsi="Museo Sans 300"/>
        <w:b/>
        <w:bCs/>
        <w:sz w:val="20"/>
        <w:szCs w:val="20"/>
      </w:rPr>
      <w:t xml:space="preserve"> 3.6</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9889"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22"/>
      <w:gridCol w:w="6208"/>
      <w:gridCol w:w="1559"/>
    </w:tblGrid>
    <w:tr w:rsidR="00DE765E" w:rsidRPr="00D0191B" w14:paraId="53F8015C" w14:textId="77777777" w:rsidTr="00F82733">
      <w:trPr>
        <w:trHeight w:val="371"/>
      </w:trPr>
      <w:tc>
        <w:tcPr>
          <w:tcW w:w="2122" w:type="dxa"/>
          <w:vAlign w:val="center"/>
          <w:hideMark/>
        </w:tcPr>
        <w:p w14:paraId="4D33FCD4" w14:textId="77777777" w:rsidR="00DE765E" w:rsidRPr="00D0191B" w:rsidRDefault="00DE765E" w:rsidP="00DE765E">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CDSSF-19/1997</w:t>
          </w:r>
        </w:p>
      </w:tc>
      <w:tc>
        <w:tcPr>
          <w:tcW w:w="6208" w:type="dxa"/>
          <w:vMerge w:val="restart"/>
          <w:vAlign w:val="center"/>
          <w:hideMark/>
        </w:tcPr>
        <w:p w14:paraId="5E7727B5" w14:textId="77777777" w:rsidR="00DE765E" w:rsidRPr="00D0191B" w:rsidRDefault="00DE765E" w:rsidP="00DE765E">
          <w:pPr>
            <w:jc w:val="center"/>
            <w:rPr>
              <w:rFonts w:ascii="Museo Sans 300" w:hAnsi="Museo Sans 300" w:cs="Arial"/>
              <w:color w:val="808080" w:themeColor="background1" w:themeShade="80"/>
              <w:sz w:val="18"/>
              <w:szCs w:val="18"/>
              <w:lang w:val="es-ES_tradnl"/>
            </w:rPr>
          </w:pPr>
          <w:r w:rsidRPr="00D0191B">
            <w:rPr>
              <w:rFonts w:ascii="Museo Sans 300" w:hAnsi="Museo Sans 300" w:cs="Arial"/>
              <w:color w:val="808080" w:themeColor="background1" w:themeShade="80"/>
              <w:sz w:val="18"/>
              <w:szCs w:val="18"/>
              <w:lang w:val="es-ES_tradnl"/>
            </w:rPr>
            <w:t>NPS3-01</w:t>
          </w:r>
        </w:p>
        <w:p w14:paraId="1C3B2AAA" w14:textId="77777777" w:rsidR="00DE765E" w:rsidRPr="00D0191B" w:rsidRDefault="00DE765E" w:rsidP="00DE765E">
          <w:pPr>
            <w:jc w:val="center"/>
            <w:rPr>
              <w:rFonts w:ascii="Museo Sans 300" w:hAnsi="Museo Sans 300" w:cs="Arial"/>
              <w:color w:val="808080" w:themeColor="background1" w:themeShade="80"/>
              <w:sz w:val="18"/>
              <w:szCs w:val="18"/>
              <w:lang w:val="es-ES_tradnl"/>
            </w:rPr>
          </w:pPr>
          <w:proofErr w:type="gramStart"/>
          <w:r w:rsidRPr="00D0191B">
            <w:rPr>
              <w:rFonts w:ascii="Museo Sans 300" w:hAnsi="Museo Sans 300" w:cs="Arial"/>
              <w:color w:val="808080" w:themeColor="background1" w:themeShade="80"/>
              <w:sz w:val="18"/>
              <w:szCs w:val="18"/>
              <w:lang w:val="es-ES_tradnl"/>
            </w:rPr>
            <w:t>NORMAS  PARA</w:t>
          </w:r>
          <w:proofErr w:type="gramEnd"/>
          <w:r w:rsidRPr="00D0191B">
            <w:rPr>
              <w:rFonts w:ascii="Museo Sans 300" w:hAnsi="Museo Sans 300" w:cs="Arial"/>
              <w:color w:val="808080" w:themeColor="background1" w:themeShade="80"/>
              <w:sz w:val="18"/>
              <w:szCs w:val="18"/>
              <w:lang w:val="es-ES_tradnl"/>
            </w:rPr>
            <w:t xml:space="preserve"> EL CÁLCULO DEL PATRIMONIO NETO MÍNIMO DE LAS SOCIEDADES DE SEGUROS</w:t>
          </w:r>
        </w:p>
      </w:tc>
      <w:tc>
        <w:tcPr>
          <w:tcW w:w="1559" w:type="dxa"/>
          <w:vMerge w:val="restart"/>
          <w:vAlign w:val="center"/>
          <w:hideMark/>
        </w:tcPr>
        <w:p w14:paraId="24E0826B" w14:textId="77777777" w:rsidR="00DE765E" w:rsidRPr="00D0191B" w:rsidRDefault="00DE765E" w:rsidP="00DE765E">
          <w:pPr>
            <w:tabs>
              <w:tab w:val="center" w:pos="4419"/>
              <w:tab w:val="right" w:pos="8838"/>
            </w:tabs>
            <w:jc w:val="center"/>
            <w:rPr>
              <w:rFonts w:ascii="Museo Sans 300" w:hAnsi="Museo Sans 300" w:cs="Arial"/>
              <w:color w:val="808080" w:themeColor="background1" w:themeShade="80"/>
              <w:sz w:val="18"/>
              <w:szCs w:val="18"/>
              <w:lang w:val="es-MX" w:eastAsia="es-ES"/>
            </w:rPr>
          </w:pPr>
        </w:p>
      </w:tc>
    </w:tr>
    <w:tr w:rsidR="00DE765E" w:rsidRPr="00D0191B" w14:paraId="0FDDE79B" w14:textId="77777777" w:rsidTr="00F82733">
      <w:trPr>
        <w:trHeight w:val="371"/>
      </w:trPr>
      <w:tc>
        <w:tcPr>
          <w:tcW w:w="2122" w:type="dxa"/>
          <w:vAlign w:val="center"/>
          <w:hideMark/>
        </w:tcPr>
        <w:p w14:paraId="6C5912FE" w14:textId="77777777" w:rsidR="00DE765E" w:rsidRPr="00D0191B" w:rsidRDefault="00DE765E" w:rsidP="00DE765E">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Aprobación: 23/04/1997</w:t>
          </w:r>
        </w:p>
      </w:tc>
      <w:tc>
        <w:tcPr>
          <w:tcW w:w="6208" w:type="dxa"/>
          <w:vMerge/>
          <w:vAlign w:val="center"/>
          <w:hideMark/>
        </w:tcPr>
        <w:p w14:paraId="303A7BAE" w14:textId="77777777" w:rsidR="00DE765E" w:rsidRPr="00D0191B" w:rsidRDefault="00DE765E" w:rsidP="00DE765E">
          <w:pPr>
            <w:rPr>
              <w:rFonts w:ascii="Museo Sans 300" w:hAnsi="Museo Sans 300" w:cs="Arial"/>
              <w:color w:val="808080" w:themeColor="background1" w:themeShade="80"/>
              <w:sz w:val="18"/>
              <w:szCs w:val="18"/>
              <w:lang w:val="es-MX" w:eastAsia="es-ES"/>
            </w:rPr>
          </w:pPr>
        </w:p>
      </w:tc>
      <w:tc>
        <w:tcPr>
          <w:tcW w:w="1559" w:type="dxa"/>
          <w:vMerge/>
          <w:vAlign w:val="center"/>
          <w:hideMark/>
        </w:tcPr>
        <w:p w14:paraId="4EA7A125" w14:textId="77777777" w:rsidR="00DE765E" w:rsidRPr="00D0191B" w:rsidRDefault="00DE765E" w:rsidP="00DE765E">
          <w:pPr>
            <w:rPr>
              <w:rFonts w:ascii="Museo Sans 300" w:hAnsi="Museo Sans 300" w:cs="Arial"/>
              <w:color w:val="808080" w:themeColor="background1" w:themeShade="80"/>
              <w:sz w:val="18"/>
              <w:szCs w:val="18"/>
              <w:lang w:val="es-MX" w:eastAsia="es-ES"/>
            </w:rPr>
          </w:pPr>
        </w:p>
      </w:tc>
    </w:tr>
    <w:tr w:rsidR="00DE765E" w:rsidRPr="00D0191B" w14:paraId="5E20BEC0" w14:textId="77777777" w:rsidTr="00F82733">
      <w:trPr>
        <w:trHeight w:val="371"/>
      </w:trPr>
      <w:tc>
        <w:tcPr>
          <w:tcW w:w="2122" w:type="dxa"/>
          <w:vAlign w:val="center"/>
          <w:hideMark/>
        </w:tcPr>
        <w:p w14:paraId="4F0ACCA5" w14:textId="77777777" w:rsidR="00DE765E" w:rsidRPr="00D0191B" w:rsidRDefault="00DE765E" w:rsidP="00DE765E">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Vigencia: 01/05/1997</w:t>
          </w:r>
        </w:p>
      </w:tc>
      <w:tc>
        <w:tcPr>
          <w:tcW w:w="6208" w:type="dxa"/>
          <w:vMerge/>
          <w:vAlign w:val="center"/>
          <w:hideMark/>
        </w:tcPr>
        <w:p w14:paraId="6C59BDA4" w14:textId="77777777" w:rsidR="00DE765E" w:rsidRPr="00D0191B" w:rsidRDefault="00DE765E" w:rsidP="00DE765E">
          <w:pPr>
            <w:rPr>
              <w:rFonts w:ascii="Museo Sans 300" w:hAnsi="Museo Sans 300" w:cs="Arial"/>
              <w:color w:val="808080" w:themeColor="background1" w:themeShade="80"/>
              <w:sz w:val="18"/>
              <w:szCs w:val="18"/>
              <w:lang w:val="es-MX" w:eastAsia="es-ES"/>
            </w:rPr>
          </w:pPr>
        </w:p>
      </w:tc>
      <w:tc>
        <w:tcPr>
          <w:tcW w:w="1559" w:type="dxa"/>
          <w:vMerge/>
          <w:vAlign w:val="center"/>
          <w:hideMark/>
        </w:tcPr>
        <w:p w14:paraId="49CD2567" w14:textId="77777777" w:rsidR="00DE765E" w:rsidRPr="00D0191B" w:rsidRDefault="00DE765E" w:rsidP="00DE765E">
          <w:pPr>
            <w:rPr>
              <w:rFonts w:ascii="Museo Sans 300" w:hAnsi="Museo Sans 300" w:cs="Arial"/>
              <w:color w:val="808080" w:themeColor="background1" w:themeShade="80"/>
              <w:sz w:val="18"/>
              <w:szCs w:val="18"/>
              <w:lang w:val="es-MX" w:eastAsia="es-ES"/>
            </w:rPr>
          </w:pPr>
        </w:p>
      </w:tc>
    </w:tr>
  </w:tbl>
  <w:p w14:paraId="43FFF3AD" w14:textId="2942BFE4" w:rsidR="00DE765E" w:rsidRDefault="00DE765E" w:rsidP="00B351F7">
    <w:pPr>
      <w:spacing w:after="120"/>
      <w:jc w:val="right"/>
      <w:rPr>
        <w:rFonts w:ascii="Museo Sans 300" w:hAnsi="Museo Sans 300"/>
        <w:b/>
        <w:bCs/>
        <w:sz w:val="20"/>
        <w:szCs w:val="20"/>
      </w:rPr>
    </w:pPr>
  </w:p>
  <w:p w14:paraId="00C85623" w14:textId="209D3B0F" w:rsidR="00DE765E" w:rsidRDefault="00DE765E" w:rsidP="00B351F7">
    <w:pPr>
      <w:spacing w:after="120"/>
      <w:jc w:val="right"/>
      <w:rPr>
        <w:rFonts w:ascii="Museo Sans 300" w:hAnsi="Museo Sans 300"/>
        <w:b/>
        <w:bCs/>
        <w:sz w:val="20"/>
        <w:szCs w:val="20"/>
      </w:rPr>
    </w:pPr>
  </w:p>
  <w:p w14:paraId="4AEF66B9" w14:textId="5D4495FE" w:rsidR="00DE765E" w:rsidRDefault="00DE765E" w:rsidP="00B351F7">
    <w:pPr>
      <w:spacing w:after="120"/>
      <w:jc w:val="right"/>
      <w:rPr>
        <w:rFonts w:ascii="Museo Sans 300" w:hAnsi="Museo Sans 300"/>
        <w:b/>
        <w:bCs/>
        <w:sz w:val="20"/>
        <w:szCs w:val="20"/>
      </w:rPr>
    </w:pPr>
  </w:p>
  <w:p w14:paraId="2B3B1E12" w14:textId="77777777" w:rsidR="00DE765E" w:rsidRDefault="00DE765E" w:rsidP="00B351F7">
    <w:pPr>
      <w:spacing w:after="120"/>
      <w:jc w:val="right"/>
      <w:rPr>
        <w:rFonts w:ascii="Museo Sans 300" w:hAnsi="Museo Sans 300"/>
        <w:b/>
        <w:bCs/>
        <w:sz w:val="20"/>
        <w:szCs w:val="20"/>
      </w:rPr>
    </w:pPr>
  </w:p>
  <w:p w14:paraId="7C3FD632" w14:textId="360A4B85" w:rsidR="005F631A" w:rsidRPr="00B351F7" w:rsidRDefault="005F631A" w:rsidP="00B351F7">
    <w:pPr>
      <w:spacing w:after="120"/>
      <w:jc w:val="right"/>
      <w:rPr>
        <w:rFonts w:ascii="Museo Sans 300" w:hAnsi="Museo Sans 300"/>
        <w:b/>
        <w:bCs/>
        <w:sz w:val="20"/>
        <w:szCs w:val="20"/>
      </w:rPr>
    </w:pPr>
    <w:r w:rsidRPr="00B351F7">
      <w:rPr>
        <w:rFonts w:ascii="Museo Sans 300" w:hAnsi="Museo Sans 300"/>
        <w:b/>
        <w:bCs/>
        <w:sz w:val="20"/>
        <w:szCs w:val="20"/>
      </w:rPr>
      <w:t>Cuadro No.</w:t>
    </w:r>
    <w:r>
      <w:rPr>
        <w:rFonts w:ascii="Museo Sans 300" w:hAnsi="Museo Sans 300"/>
        <w:b/>
        <w:bCs/>
        <w:sz w:val="20"/>
        <w:szCs w:val="20"/>
      </w:rPr>
      <w:t xml:space="preserve"> </w:t>
    </w:r>
    <w:r w:rsidR="00360AAA">
      <w:rPr>
        <w:rFonts w:ascii="Museo Sans 300" w:hAnsi="Museo Sans 300"/>
        <w:b/>
        <w:bCs/>
        <w:sz w:val="20"/>
        <w:szCs w:val="20"/>
      </w:rPr>
      <w:t>3.7</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9889"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22"/>
      <w:gridCol w:w="6208"/>
      <w:gridCol w:w="1559"/>
    </w:tblGrid>
    <w:tr w:rsidR="00DE765E" w:rsidRPr="00D0191B" w14:paraId="29F4E269" w14:textId="77777777" w:rsidTr="00F82733">
      <w:trPr>
        <w:trHeight w:val="371"/>
      </w:trPr>
      <w:tc>
        <w:tcPr>
          <w:tcW w:w="2122" w:type="dxa"/>
          <w:vAlign w:val="center"/>
          <w:hideMark/>
        </w:tcPr>
        <w:p w14:paraId="016F49FC" w14:textId="77777777" w:rsidR="00DE765E" w:rsidRPr="00D0191B" w:rsidRDefault="00DE765E" w:rsidP="00DE765E">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CDSSF-19/1997</w:t>
          </w:r>
        </w:p>
      </w:tc>
      <w:tc>
        <w:tcPr>
          <w:tcW w:w="6208" w:type="dxa"/>
          <w:vMerge w:val="restart"/>
          <w:vAlign w:val="center"/>
          <w:hideMark/>
        </w:tcPr>
        <w:p w14:paraId="2575FB80" w14:textId="77777777" w:rsidR="00DE765E" w:rsidRPr="00D0191B" w:rsidRDefault="00DE765E" w:rsidP="00DE765E">
          <w:pPr>
            <w:jc w:val="center"/>
            <w:rPr>
              <w:rFonts w:ascii="Museo Sans 300" w:hAnsi="Museo Sans 300" w:cs="Arial"/>
              <w:color w:val="808080" w:themeColor="background1" w:themeShade="80"/>
              <w:sz w:val="18"/>
              <w:szCs w:val="18"/>
              <w:lang w:val="es-ES_tradnl"/>
            </w:rPr>
          </w:pPr>
          <w:r w:rsidRPr="00D0191B">
            <w:rPr>
              <w:rFonts w:ascii="Museo Sans 300" w:hAnsi="Museo Sans 300" w:cs="Arial"/>
              <w:color w:val="808080" w:themeColor="background1" w:themeShade="80"/>
              <w:sz w:val="18"/>
              <w:szCs w:val="18"/>
              <w:lang w:val="es-ES_tradnl"/>
            </w:rPr>
            <w:t>NPS3-01</w:t>
          </w:r>
        </w:p>
        <w:p w14:paraId="3A3E24C2" w14:textId="77777777" w:rsidR="00DE765E" w:rsidRPr="00D0191B" w:rsidRDefault="00DE765E" w:rsidP="00DE765E">
          <w:pPr>
            <w:jc w:val="center"/>
            <w:rPr>
              <w:rFonts w:ascii="Museo Sans 300" w:hAnsi="Museo Sans 300" w:cs="Arial"/>
              <w:color w:val="808080" w:themeColor="background1" w:themeShade="80"/>
              <w:sz w:val="18"/>
              <w:szCs w:val="18"/>
              <w:lang w:val="es-ES_tradnl"/>
            </w:rPr>
          </w:pPr>
          <w:proofErr w:type="gramStart"/>
          <w:r w:rsidRPr="00D0191B">
            <w:rPr>
              <w:rFonts w:ascii="Museo Sans 300" w:hAnsi="Museo Sans 300" w:cs="Arial"/>
              <w:color w:val="808080" w:themeColor="background1" w:themeShade="80"/>
              <w:sz w:val="18"/>
              <w:szCs w:val="18"/>
              <w:lang w:val="es-ES_tradnl"/>
            </w:rPr>
            <w:t>NORMAS  PARA</w:t>
          </w:r>
          <w:proofErr w:type="gramEnd"/>
          <w:r w:rsidRPr="00D0191B">
            <w:rPr>
              <w:rFonts w:ascii="Museo Sans 300" w:hAnsi="Museo Sans 300" w:cs="Arial"/>
              <w:color w:val="808080" w:themeColor="background1" w:themeShade="80"/>
              <w:sz w:val="18"/>
              <w:szCs w:val="18"/>
              <w:lang w:val="es-ES_tradnl"/>
            </w:rPr>
            <w:t xml:space="preserve"> EL CÁLCULO DEL PATRIMONIO NETO MÍNIMO DE LAS SOCIEDADES DE SEGUROS</w:t>
          </w:r>
        </w:p>
      </w:tc>
      <w:tc>
        <w:tcPr>
          <w:tcW w:w="1559" w:type="dxa"/>
          <w:vMerge w:val="restart"/>
          <w:vAlign w:val="center"/>
          <w:hideMark/>
        </w:tcPr>
        <w:p w14:paraId="7D1501D9" w14:textId="77777777" w:rsidR="00DE765E" w:rsidRPr="00D0191B" w:rsidRDefault="00DE765E" w:rsidP="00DE765E">
          <w:pPr>
            <w:tabs>
              <w:tab w:val="center" w:pos="4419"/>
              <w:tab w:val="right" w:pos="8838"/>
            </w:tabs>
            <w:jc w:val="center"/>
            <w:rPr>
              <w:rFonts w:ascii="Museo Sans 300" w:hAnsi="Museo Sans 300" w:cs="Arial"/>
              <w:color w:val="808080" w:themeColor="background1" w:themeShade="80"/>
              <w:sz w:val="18"/>
              <w:szCs w:val="18"/>
              <w:lang w:val="es-MX" w:eastAsia="es-ES"/>
            </w:rPr>
          </w:pPr>
        </w:p>
      </w:tc>
    </w:tr>
    <w:tr w:rsidR="00DE765E" w:rsidRPr="00D0191B" w14:paraId="26F6ABE4" w14:textId="77777777" w:rsidTr="00F82733">
      <w:trPr>
        <w:trHeight w:val="371"/>
      </w:trPr>
      <w:tc>
        <w:tcPr>
          <w:tcW w:w="2122" w:type="dxa"/>
          <w:vAlign w:val="center"/>
          <w:hideMark/>
        </w:tcPr>
        <w:p w14:paraId="329EA44C" w14:textId="77777777" w:rsidR="00DE765E" w:rsidRPr="00D0191B" w:rsidRDefault="00DE765E" w:rsidP="00DE765E">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Aprobación: 23/04/1997</w:t>
          </w:r>
        </w:p>
      </w:tc>
      <w:tc>
        <w:tcPr>
          <w:tcW w:w="6208" w:type="dxa"/>
          <w:vMerge/>
          <w:vAlign w:val="center"/>
          <w:hideMark/>
        </w:tcPr>
        <w:p w14:paraId="0B11BC66" w14:textId="77777777" w:rsidR="00DE765E" w:rsidRPr="00D0191B" w:rsidRDefault="00DE765E" w:rsidP="00DE765E">
          <w:pPr>
            <w:rPr>
              <w:rFonts w:ascii="Museo Sans 300" w:hAnsi="Museo Sans 300" w:cs="Arial"/>
              <w:color w:val="808080" w:themeColor="background1" w:themeShade="80"/>
              <w:sz w:val="18"/>
              <w:szCs w:val="18"/>
              <w:lang w:val="es-MX" w:eastAsia="es-ES"/>
            </w:rPr>
          </w:pPr>
        </w:p>
      </w:tc>
      <w:tc>
        <w:tcPr>
          <w:tcW w:w="1559" w:type="dxa"/>
          <w:vMerge/>
          <w:vAlign w:val="center"/>
          <w:hideMark/>
        </w:tcPr>
        <w:p w14:paraId="42753ECA" w14:textId="77777777" w:rsidR="00DE765E" w:rsidRPr="00D0191B" w:rsidRDefault="00DE765E" w:rsidP="00DE765E">
          <w:pPr>
            <w:rPr>
              <w:rFonts w:ascii="Museo Sans 300" w:hAnsi="Museo Sans 300" w:cs="Arial"/>
              <w:color w:val="808080" w:themeColor="background1" w:themeShade="80"/>
              <w:sz w:val="18"/>
              <w:szCs w:val="18"/>
              <w:lang w:val="es-MX" w:eastAsia="es-ES"/>
            </w:rPr>
          </w:pPr>
        </w:p>
      </w:tc>
    </w:tr>
    <w:tr w:rsidR="00DE765E" w:rsidRPr="00D0191B" w14:paraId="15B60114" w14:textId="77777777" w:rsidTr="00F82733">
      <w:trPr>
        <w:trHeight w:val="371"/>
      </w:trPr>
      <w:tc>
        <w:tcPr>
          <w:tcW w:w="2122" w:type="dxa"/>
          <w:vAlign w:val="center"/>
          <w:hideMark/>
        </w:tcPr>
        <w:p w14:paraId="602D21DE" w14:textId="77777777" w:rsidR="00DE765E" w:rsidRPr="00D0191B" w:rsidRDefault="00DE765E" w:rsidP="00DE765E">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Vigencia: 01/05/1997</w:t>
          </w:r>
        </w:p>
      </w:tc>
      <w:tc>
        <w:tcPr>
          <w:tcW w:w="6208" w:type="dxa"/>
          <w:vMerge/>
          <w:vAlign w:val="center"/>
          <w:hideMark/>
        </w:tcPr>
        <w:p w14:paraId="3E792BE6" w14:textId="77777777" w:rsidR="00DE765E" w:rsidRPr="00D0191B" w:rsidRDefault="00DE765E" w:rsidP="00DE765E">
          <w:pPr>
            <w:rPr>
              <w:rFonts w:ascii="Museo Sans 300" w:hAnsi="Museo Sans 300" w:cs="Arial"/>
              <w:color w:val="808080" w:themeColor="background1" w:themeShade="80"/>
              <w:sz w:val="18"/>
              <w:szCs w:val="18"/>
              <w:lang w:val="es-MX" w:eastAsia="es-ES"/>
            </w:rPr>
          </w:pPr>
        </w:p>
      </w:tc>
      <w:tc>
        <w:tcPr>
          <w:tcW w:w="1559" w:type="dxa"/>
          <w:vMerge/>
          <w:vAlign w:val="center"/>
          <w:hideMark/>
        </w:tcPr>
        <w:p w14:paraId="4995DFC2" w14:textId="77777777" w:rsidR="00DE765E" w:rsidRPr="00D0191B" w:rsidRDefault="00DE765E" w:rsidP="00DE765E">
          <w:pPr>
            <w:rPr>
              <w:rFonts w:ascii="Museo Sans 300" w:hAnsi="Museo Sans 300" w:cs="Arial"/>
              <w:color w:val="808080" w:themeColor="background1" w:themeShade="80"/>
              <w:sz w:val="18"/>
              <w:szCs w:val="18"/>
              <w:lang w:val="es-MX" w:eastAsia="es-ES"/>
            </w:rPr>
          </w:pPr>
        </w:p>
      </w:tc>
    </w:tr>
  </w:tbl>
  <w:p w14:paraId="355E65AC" w14:textId="02540974" w:rsidR="00DE765E" w:rsidRDefault="00DE765E" w:rsidP="00B351F7">
    <w:pPr>
      <w:spacing w:after="120"/>
      <w:jc w:val="right"/>
      <w:rPr>
        <w:rFonts w:ascii="Museo Sans 300" w:hAnsi="Museo Sans 300"/>
        <w:b/>
        <w:bCs/>
        <w:sz w:val="20"/>
        <w:szCs w:val="20"/>
      </w:rPr>
    </w:pPr>
  </w:p>
  <w:p w14:paraId="6CFB488E" w14:textId="7F1B703D" w:rsidR="00DE765E" w:rsidRDefault="00DE765E" w:rsidP="00B351F7">
    <w:pPr>
      <w:spacing w:after="120"/>
      <w:jc w:val="right"/>
      <w:rPr>
        <w:rFonts w:ascii="Museo Sans 300" w:hAnsi="Museo Sans 300"/>
        <w:b/>
        <w:bCs/>
        <w:sz w:val="20"/>
        <w:szCs w:val="20"/>
      </w:rPr>
    </w:pPr>
  </w:p>
  <w:p w14:paraId="5AADC048" w14:textId="56B66831" w:rsidR="00DE765E" w:rsidRDefault="00DE765E" w:rsidP="00B351F7">
    <w:pPr>
      <w:spacing w:after="120"/>
      <w:jc w:val="right"/>
      <w:rPr>
        <w:rFonts w:ascii="Museo Sans 300" w:hAnsi="Museo Sans 300"/>
        <w:b/>
        <w:bCs/>
        <w:sz w:val="20"/>
        <w:szCs w:val="20"/>
      </w:rPr>
    </w:pPr>
  </w:p>
  <w:p w14:paraId="2EC7F811" w14:textId="77777777" w:rsidR="00DE765E" w:rsidRDefault="00DE765E" w:rsidP="00B351F7">
    <w:pPr>
      <w:spacing w:after="120"/>
      <w:jc w:val="right"/>
      <w:rPr>
        <w:rFonts w:ascii="Museo Sans 300" w:hAnsi="Museo Sans 300"/>
        <w:b/>
        <w:bCs/>
        <w:sz w:val="20"/>
        <w:szCs w:val="20"/>
      </w:rPr>
    </w:pPr>
  </w:p>
  <w:p w14:paraId="7FC16DC9" w14:textId="0DC40E1F" w:rsidR="00360AAA" w:rsidRPr="00B351F7" w:rsidRDefault="00360AAA" w:rsidP="00B351F7">
    <w:pPr>
      <w:spacing w:after="120"/>
      <w:jc w:val="right"/>
      <w:rPr>
        <w:rFonts w:ascii="Museo Sans 300" w:hAnsi="Museo Sans 300"/>
        <w:b/>
        <w:bCs/>
        <w:sz w:val="20"/>
        <w:szCs w:val="20"/>
      </w:rPr>
    </w:pPr>
    <w:r w:rsidRPr="00B351F7">
      <w:rPr>
        <w:rFonts w:ascii="Museo Sans 300" w:hAnsi="Museo Sans 300"/>
        <w:b/>
        <w:bCs/>
        <w:sz w:val="20"/>
        <w:szCs w:val="20"/>
      </w:rPr>
      <w:t>Cuadro No.</w:t>
    </w:r>
    <w:r>
      <w:rPr>
        <w:rFonts w:ascii="Museo Sans 300" w:hAnsi="Museo Sans 300"/>
        <w:b/>
        <w:bCs/>
        <w:sz w:val="20"/>
        <w:szCs w:val="20"/>
      </w:rPr>
      <w:t xml:space="preserve"> 3.8</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9889"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22"/>
      <w:gridCol w:w="6208"/>
      <w:gridCol w:w="1559"/>
    </w:tblGrid>
    <w:tr w:rsidR="00DE765E" w:rsidRPr="00D0191B" w14:paraId="11161842" w14:textId="77777777" w:rsidTr="00F82733">
      <w:trPr>
        <w:trHeight w:val="371"/>
      </w:trPr>
      <w:tc>
        <w:tcPr>
          <w:tcW w:w="2122" w:type="dxa"/>
          <w:vAlign w:val="center"/>
          <w:hideMark/>
        </w:tcPr>
        <w:p w14:paraId="269AE4D4" w14:textId="77777777" w:rsidR="00DE765E" w:rsidRPr="00D0191B" w:rsidRDefault="00DE765E" w:rsidP="00DE765E">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CDSSF-19/1997</w:t>
          </w:r>
        </w:p>
      </w:tc>
      <w:tc>
        <w:tcPr>
          <w:tcW w:w="6208" w:type="dxa"/>
          <w:vMerge w:val="restart"/>
          <w:vAlign w:val="center"/>
          <w:hideMark/>
        </w:tcPr>
        <w:p w14:paraId="1F4951BD" w14:textId="77777777" w:rsidR="00DE765E" w:rsidRPr="00D0191B" w:rsidRDefault="00DE765E" w:rsidP="00DE765E">
          <w:pPr>
            <w:jc w:val="center"/>
            <w:rPr>
              <w:rFonts w:ascii="Museo Sans 300" w:hAnsi="Museo Sans 300" w:cs="Arial"/>
              <w:color w:val="808080" w:themeColor="background1" w:themeShade="80"/>
              <w:sz w:val="18"/>
              <w:szCs w:val="18"/>
              <w:lang w:val="es-ES_tradnl"/>
            </w:rPr>
          </w:pPr>
          <w:r w:rsidRPr="00D0191B">
            <w:rPr>
              <w:rFonts w:ascii="Museo Sans 300" w:hAnsi="Museo Sans 300" w:cs="Arial"/>
              <w:color w:val="808080" w:themeColor="background1" w:themeShade="80"/>
              <w:sz w:val="18"/>
              <w:szCs w:val="18"/>
              <w:lang w:val="es-ES_tradnl"/>
            </w:rPr>
            <w:t>NPS3-01</w:t>
          </w:r>
        </w:p>
        <w:p w14:paraId="5AD18664" w14:textId="77777777" w:rsidR="00DE765E" w:rsidRPr="00D0191B" w:rsidRDefault="00DE765E" w:rsidP="00DE765E">
          <w:pPr>
            <w:jc w:val="center"/>
            <w:rPr>
              <w:rFonts w:ascii="Museo Sans 300" w:hAnsi="Museo Sans 300" w:cs="Arial"/>
              <w:color w:val="808080" w:themeColor="background1" w:themeShade="80"/>
              <w:sz w:val="18"/>
              <w:szCs w:val="18"/>
              <w:lang w:val="es-ES_tradnl"/>
            </w:rPr>
          </w:pPr>
          <w:proofErr w:type="gramStart"/>
          <w:r w:rsidRPr="00D0191B">
            <w:rPr>
              <w:rFonts w:ascii="Museo Sans 300" w:hAnsi="Museo Sans 300" w:cs="Arial"/>
              <w:color w:val="808080" w:themeColor="background1" w:themeShade="80"/>
              <w:sz w:val="18"/>
              <w:szCs w:val="18"/>
              <w:lang w:val="es-ES_tradnl"/>
            </w:rPr>
            <w:t>NORMAS  PARA</w:t>
          </w:r>
          <w:proofErr w:type="gramEnd"/>
          <w:r w:rsidRPr="00D0191B">
            <w:rPr>
              <w:rFonts w:ascii="Museo Sans 300" w:hAnsi="Museo Sans 300" w:cs="Arial"/>
              <w:color w:val="808080" w:themeColor="background1" w:themeShade="80"/>
              <w:sz w:val="18"/>
              <w:szCs w:val="18"/>
              <w:lang w:val="es-ES_tradnl"/>
            </w:rPr>
            <w:t xml:space="preserve"> EL CÁLCULO DEL PATRIMONIO NETO MÍNIMO DE LAS SOCIEDADES DE SEGUROS</w:t>
          </w:r>
        </w:p>
      </w:tc>
      <w:tc>
        <w:tcPr>
          <w:tcW w:w="1559" w:type="dxa"/>
          <w:vMerge w:val="restart"/>
          <w:vAlign w:val="center"/>
          <w:hideMark/>
        </w:tcPr>
        <w:p w14:paraId="331D9627" w14:textId="77777777" w:rsidR="00DE765E" w:rsidRPr="00D0191B" w:rsidRDefault="00DE765E" w:rsidP="00DE765E">
          <w:pPr>
            <w:tabs>
              <w:tab w:val="center" w:pos="4419"/>
              <w:tab w:val="right" w:pos="8838"/>
            </w:tabs>
            <w:jc w:val="center"/>
            <w:rPr>
              <w:rFonts w:ascii="Museo Sans 300" w:hAnsi="Museo Sans 300" w:cs="Arial"/>
              <w:color w:val="808080" w:themeColor="background1" w:themeShade="80"/>
              <w:sz w:val="18"/>
              <w:szCs w:val="18"/>
              <w:lang w:val="es-MX" w:eastAsia="es-ES"/>
            </w:rPr>
          </w:pPr>
        </w:p>
      </w:tc>
    </w:tr>
    <w:tr w:rsidR="00DE765E" w:rsidRPr="00D0191B" w14:paraId="7CD79E6E" w14:textId="77777777" w:rsidTr="00F82733">
      <w:trPr>
        <w:trHeight w:val="371"/>
      </w:trPr>
      <w:tc>
        <w:tcPr>
          <w:tcW w:w="2122" w:type="dxa"/>
          <w:vAlign w:val="center"/>
          <w:hideMark/>
        </w:tcPr>
        <w:p w14:paraId="17AD5766" w14:textId="77777777" w:rsidR="00DE765E" w:rsidRPr="00D0191B" w:rsidRDefault="00DE765E" w:rsidP="00DE765E">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Aprobación: 23/04/1997</w:t>
          </w:r>
        </w:p>
      </w:tc>
      <w:tc>
        <w:tcPr>
          <w:tcW w:w="6208" w:type="dxa"/>
          <w:vMerge/>
          <w:vAlign w:val="center"/>
          <w:hideMark/>
        </w:tcPr>
        <w:p w14:paraId="6FFE991A" w14:textId="77777777" w:rsidR="00DE765E" w:rsidRPr="00D0191B" w:rsidRDefault="00DE765E" w:rsidP="00DE765E">
          <w:pPr>
            <w:rPr>
              <w:rFonts w:ascii="Museo Sans 300" w:hAnsi="Museo Sans 300" w:cs="Arial"/>
              <w:color w:val="808080" w:themeColor="background1" w:themeShade="80"/>
              <w:sz w:val="18"/>
              <w:szCs w:val="18"/>
              <w:lang w:val="es-MX" w:eastAsia="es-ES"/>
            </w:rPr>
          </w:pPr>
        </w:p>
      </w:tc>
      <w:tc>
        <w:tcPr>
          <w:tcW w:w="1559" w:type="dxa"/>
          <w:vMerge/>
          <w:vAlign w:val="center"/>
          <w:hideMark/>
        </w:tcPr>
        <w:p w14:paraId="15446B5D" w14:textId="77777777" w:rsidR="00DE765E" w:rsidRPr="00D0191B" w:rsidRDefault="00DE765E" w:rsidP="00DE765E">
          <w:pPr>
            <w:rPr>
              <w:rFonts w:ascii="Museo Sans 300" w:hAnsi="Museo Sans 300" w:cs="Arial"/>
              <w:color w:val="808080" w:themeColor="background1" w:themeShade="80"/>
              <w:sz w:val="18"/>
              <w:szCs w:val="18"/>
              <w:lang w:val="es-MX" w:eastAsia="es-ES"/>
            </w:rPr>
          </w:pPr>
        </w:p>
      </w:tc>
    </w:tr>
    <w:tr w:rsidR="00DE765E" w:rsidRPr="00D0191B" w14:paraId="0C5AA2DF" w14:textId="77777777" w:rsidTr="00F82733">
      <w:trPr>
        <w:trHeight w:val="371"/>
      </w:trPr>
      <w:tc>
        <w:tcPr>
          <w:tcW w:w="2122" w:type="dxa"/>
          <w:vAlign w:val="center"/>
          <w:hideMark/>
        </w:tcPr>
        <w:p w14:paraId="76E5E562" w14:textId="77777777" w:rsidR="00DE765E" w:rsidRPr="00D0191B" w:rsidRDefault="00DE765E" w:rsidP="00DE765E">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Vigencia: 01/05/1997</w:t>
          </w:r>
        </w:p>
      </w:tc>
      <w:tc>
        <w:tcPr>
          <w:tcW w:w="6208" w:type="dxa"/>
          <w:vMerge/>
          <w:vAlign w:val="center"/>
          <w:hideMark/>
        </w:tcPr>
        <w:p w14:paraId="6C9DD184" w14:textId="77777777" w:rsidR="00DE765E" w:rsidRPr="00D0191B" w:rsidRDefault="00DE765E" w:rsidP="00DE765E">
          <w:pPr>
            <w:rPr>
              <w:rFonts w:ascii="Museo Sans 300" w:hAnsi="Museo Sans 300" w:cs="Arial"/>
              <w:color w:val="808080" w:themeColor="background1" w:themeShade="80"/>
              <w:sz w:val="18"/>
              <w:szCs w:val="18"/>
              <w:lang w:val="es-MX" w:eastAsia="es-ES"/>
            </w:rPr>
          </w:pPr>
        </w:p>
      </w:tc>
      <w:tc>
        <w:tcPr>
          <w:tcW w:w="1559" w:type="dxa"/>
          <w:vMerge/>
          <w:vAlign w:val="center"/>
          <w:hideMark/>
        </w:tcPr>
        <w:p w14:paraId="7D7BAAF6" w14:textId="77777777" w:rsidR="00DE765E" w:rsidRPr="00D0191B" w:rsidRDefault="00DE765E" w:rsidP="00DE765E">
          <w:pPr>
            <w:rPr>
              <w:rFonts w:ascii="Museo Sans 300" w:hAnsi="Museo Sans 300" w:cs="Arial"/>
              <w:color w:val="808080" w:themeColor="background1" w:themeShade="80"/>
              <w:sz w:val="18"/>
              <w:szCs w:val="18"/>
              <w:lang w:val="es-MX" w:eastAsia="es-ES"/>
            </w:rPr>
          </w:pPr>
        </w:p>
      </w:tc>
    </w:tr>
  </w:tbl>
  <w:p w14:paraId="203B8646" w14:textId="0C26F019" w:rsidR="00DE765E" w:rsidRDefault="00DE765E" w:rsidP="00B351F7">
    <w:pPr>
      <w:spacing w:after="120"/>
      <w:jc w:val="right"/>
      <w:rPr>
        <w:rFonts w:ascii="Museo Sans 300" w:hAnsi="Museo Sans 300"/>
        <w:b/>
        <w:bCs/>
        <w:sz w:val="20"/>
        <w:szCs w:val="20"/>
      </w:rPr>
    </w:pPr>
  </w:p>
  <w:p w14:paraId="4CD5B391" w14:textId="3D569C44" w:rsidR="00DE765E" w:rsidRDefault="00DE765E" w:rsidP="00B351F7">
    <w:pPr>
      <w:spacing w:after="120"/>
      <w:jc w:val="right"/>
      <w:rPr>
        <w:rFonts w:ascii="Museo Sans 300" w:hAnsi="Museo Sans 300"/>
        <w:b/>
        <w:bCs/>
        <w:sz w:val="20"/>
        <w:szCs w:val="20"/>
      </w:rPr>
    </w:pPr>
  </w:p>
  <w:p w14:paraId="3EB5A755" w14:textId="59E13E6B" w:rsidR="00DE765E" w:rsidRDefault="00DE765E" w:rsidP="00B351F7">
    <w:pPr>
      <w:spacing w:after="120"/>
      <w:jc w:val="right"/>
      <w:rPr>
        <w:rFonts w:ascii="Museo Sans 300" w:hAnsi="Museo Sans 300"/>
        <w:b/>
        <w:bCs/>
        <w:sz w:val="20"/>
        <w:szCs w:val="20"/>
      </w:rPr>
    </w:pPr>
  </w:p>
  <w:p w14:paraId="31248735" w14:textId="77777777" w:rsidR="00DE765E" w:rsidRDefault="00DE765E" w:rsidP="00B351F7">
    <w:pPr>
      <w:spacing w:after="120"/>
      <w:jc w:val="right"/>
      <w:rPr>
        <w:rFonts w:ascii="Museo Sans 300" w:hAnsi="Museo Sans 300"/>
        <w:b/>
        <w:bCs/>
        <w:sz w:val="20"/>
        <w:szCs w:val="20"/>
      </w:rPr>
    </w:pPr>
  </w:p>
  <w:p w14:paraId="3D27F478" w14:textId="4A00EAC6" w:rsidR="00360AAA" w:rsidRPr="00B351F7" w:rsidRDefault="00360AAA" w:rsidP="00B351F7">
    <w:pPr>
      <w:spacing w:after="120"/>
      <w:jc w:val="right"/>
      <w:rPr>
        <w:rFonts w:ascii="Museo Sans 300" w:hAnsi="Museo Sans 300"/>
        <w:b/>
        <w:bCs/>
        <w:sz w:val="20"/>
        <w:szCs w:val="20"/>
      </w:rPr>
    </w:pPr>
    <w:r w:rsidRPr="00B351F7">
      <w:rPr>
        <w:rFonts w:ascii="Museo Sans 300" w:hAnsi="Museo Sans 300"/>
        <w:b/>
        <w:bCs/>
        <w:sz w:val="20"/>
        <w:szCs w:val="20"/>
      </w:rPr>
      <w:t>Cuadro No.</w:t>
    </w:r>
    <w:r>
      <w:rPr>
        <w:rFonts w:ascii="Museo Sans 300" w:hAnsi="Museo Sans 300"/>
        <w:b/>
        <w:bCs/>
        <w:sz w:val="20"/>
        <w:szCs w:val="20"/>
      </w:rPr>
      <w:t xml:space="preserve"> 4</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9889"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22"/>
      <w:gridCol w:w="6208"/>
      <w:gridCol w:w="1559"/>
    </w:tblGrid>
    <w:tr w:rsidR="00DE765E" w:rsidRPr="00D0191B" w14:paraId="1DD099F6" w14:textId="77777777" w:rsidTr="00F82733">
      <w:trPr>
        <w:trHeight w:val="371"/>
      </w:trPr>
      <w:tc>
        <w:tcPr>
          <w:tcW w:w="2122" w:type="dxa"/>
          <w:vAlign w:val="center"/>
          <w:hideMark/>
        </w:tcPr>
        <w:p w14:paraId="3472CC95" w14:textId="77777777" w:rsidR="00DE765E" w:rsidRPr="00D0191B" w:rsidRDefault="00DE765E" w:rsidP="00DE765E">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CDSSF-19/1997</w:t>
          </w:r>
        </w:p>
      </w:tc>
      <w:tc>
        <w:tcPr>
          <w:tcW w:w="6208" w:type="dxa"/>
          <w:vMerge w:val="restart"/>
          <w:vAlign w:val="center"/>
          <w:hideMark/>
        </w:tcPr>
        <w:p w14:paraId="331F3CDB" w14:textId="77777777" w:rsidR="00DE765E" w:rsidRPr="00D0191B" w:rsidRDefault="00DE765E" w:rsidP="00DE765E">
          <w:pPr>
            <w:jc w:val="center"/>
            <w:rPr>
              <w:rFonts w:ascii="Museo Sans 300" w:hAnsi="Museo Sans 300" w:cs="Arial"/>
              <w:color w:val="808080" w:themeColor="background1" w:themeShade="80"/>
              <w:sz w:val="18"/>
              <w:szCs w:val="18"/>
              <w:lang w:val="es-ES_tradnl"/>
            </w:rPr>
          </w:pPr>
          <w:r w:rsidRPr="00D0191B">
            <w:rPr>
              <w:rFonts w:ascii="Museo Sans 300" w:hAnsi="Museo Sans 300" w:cs="Arial"/>
              <w:color w:val="808080" w:themeColor="background1" w:themeShade="80"/>
              <w:sz w:val="18"/>
              <w:szCs w:val="18"/>
              <w:lang w:val="es-ES_tradnl"/>
            </w:rPr>
            <w:t>NPS3-01</w:t>
          </w:r>
        </w:p>
        <w:p w14:paraId="506E7766" w14:textId="77777777" w:rsidR="00DE765E" w:rsidRPr="00D0191B" w:rsidRDefault="00DE765E" w:rsidP="00DE765E">
          <w:pPr>
            <w:jc w:val="center"/>
            <w:rPr>
              <w:rFonts w:ascii="Museo Sans 300" w:hAnsi="Museo Sans 300" w:cs="Arial"/>
              <w:color w:val="808080" w:themeColor="background1" w:themeShade="80"/>
              <w:sz w:val="18"/>
              <w:szCs w:val="18"/>
              <w:lang w:val="es-ES_tradnl"/>
            </w:rPr>
          </w:pPr>
          <w:proofErr w:type="gramStart"/>
          <w:r w:rsidRPr="00D0191B">
            <w:rPr>
              <w:rFonts w:ascii="Museo Sans 300" w:hAnsi="Museo Sans 300" w:cs="Arial"/>
              <w:color w:val="808080" w:themeColor="background1" w:themeShade="80"/>
              <w:sz w:val="18"/>
              <w:szCs w:val="18"/>
              <w:lang w:val="es-ES_tradnl"/>
            </w:rPr>
            <w:t>NORMAS  PARA</w:t>
          </w:r>
          <w:proofErr w:type="gramEnd"/>
          <w:r w:rsidRPr="00D0191B">
            <w:rPr>
              <w:rFonts w:ascii="Museo Sans 300" w:hAnsi="Museo Sans 300" w:cs="Arial"/>
              <w:color w:val="808080" w:themeColor="background1" w:themeShade="80"/>
              <w:sz w:val="18"/>
              <w:szCs w:val="18"/>
              <w:lang w:val="es-ES_tradnl"/>
            </w:rPr>
            <w:t xml:space="preserve"> EL CÁLCULO DEL PATRIMONIO NETO MÍNIMO DE LAS SOCIEDADES DE SEGUROS</w:t>
          </w:r>
        </w:p>
      </w:tc>
      <w:tc>
        <w:tcPr>
          <w:tcW w:w="1559" w:type="dxa"/>
          <w:vMerge w:val="restart"/>
          <w:vAlign w:val="center"/>
          <w:hideMark/>
        </w:tcPr>
        <w:p w14:paraId="38E755BA" w14:textId="77777777" w:rsidR="00DE765E" w:rsidRPr="00D0191B" w:rsidRDefault="00DE765E" w:rsidP="00DE765E">
          <w:pPr>
            <w:tabs>
              <w:tab w:val="center" w:pos="4419"/>
              <w:tab w:val="right" w:pos="8838"/>
            </w:tabs>
            <w:jc w:val="center"/>
            <w:rPr>
              <w:rFonts w:ascii="Museo Sans 300" w:hAnsi="Museo Sans 300" w:cs="Arial"/>
              <w:color w:val="808080" w:themeColor="background1" w:themeShade="80"/>
              <w:sz w:val="18"/>
              <w:szCs w:val="18"/>
              <w:lang w:val="es-MX" w:eastAsia="es-ES"/>
            </w:rPr>
          </w:pPr>
        </w:p>
      </w:tc>
    </w:tr>
    <w:tr w:rsidR="00DE765E" w:rsidRPr="00D0191B" w14:paraId="179D915C" w14:textId="77777777" w:rsidTr="00F82733">
      <w:trPr>
        <w:trHeight w:val="371"/>
      </w:trPr>
      <w:tc>
        <w:tcPr>
          <w:tcW w:w="2122" w:type="dxa"/>
          <w:vAlign w:val="center"/>
          <w:hideMark/>
        </w:tcPr>
        <w:p w14:paraId="66AF4097" w14:textId="77777777" w:rsidR="00DE765E" w:rsidRPr="00D0191B" w:rsidRDefault="00DE765E" w:rsidP="00DE765E">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Aprobación: 23/04/1997</w:t>
          </w:r>
        </w:p>
      </w:tc>
      <w:tc>
        <w:tcPr>
          <w:tcW w:w="6208" w:type="dxa"/>
          <w:vMerge/>
          <w:vAlign w:val="center"/>
          <w:hideMark/>
        </w:tcPr>
        <w:p w14:paraId="6C4DD2F8" w14:textId="77777777" w:rsidR="00DE765E" w:rsidRPr="00D0191B" w:rsidRDefault="00DE765E" w:rsidP="00DE765E">
          <w:pPr>
            <w:rPr>
              <w:rFonts w:ascii="Museo Sans 300" w:hAnsi="Museo Sans 300" w:cs="Arial"/>
              <w:color w:val="808080" w:themeColor="background1" w:themeShade="80"/>
              <w:sz w:val="18"/>
              <w:szCs w:val="18"/>
              <w:lang w:val="es-MX" w:eastAsia="es-ES"/>
            </w:rPr>
          </w:pPr>
        </w:p>
      </w:tc>
      <w:tc>
        <w:tcPr>
          <w:tcW w:w="1559" w:type="dxa"/>
          <w:vMerge/>
          <w:vAlign w:val="center"/>
          <w:hideMark/>
        </w:tcPr>
        <w:p w14:paraId="00A36670" w14:textId="77777777" w:rsidR="00DE765E" w:rsidRPr="00D0191B" w:rsidRDefault="00DE765E" w:rsidP="00DE765E">
          <w:pPr>
            <w:rPr>
              <w:rFonts w:ascii="Museo Sans 300" w:hAnsi="Museo Sans 300" w:cs="Arial"/>
              <w:color w:val="808080" w:themeColor="background1" w:themeShade="80"/>
              <w:sz w:val="18"/>
              <w:szCs w:val="18"/>
              <w:lang w:val="es-MX" w:eastAsia="es-ES"/>
            </w:rPr>
          </w:pPr>
        </w:p>
      </w:tc>
    </w:tr>
    <w:tr w:rsidR="00DE765E" w:rsidRPr="00D0191B" w14:paraId="305242AA" w14:textId="77777777" w:rsidTr="00F82733">
      <w:trPr>
        <w:trHeight w:val="371"/>
      </w:trPr>
      <w:tc>
        <w:tcPr>
          <w:tcW w:w="2122" w:type="dxa"/>
          <w:vAlign w:val="center"/>
          <w:hideMark/>
        </w:tcPr>
        <w:p w14:paraId="12DE3285" w14:textId="77777777" w:rsidR="00DE765E" w:rsidRPr="00D0191B" w:rsidRDefault="00DE765E" w:rsidP="00DE765E">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Vigencia: 01/05/1997</w:t>
          </w:r>
        </w:p>
      </w:tc>
      <w:tc>
        <w:tcPr>
          <w:tcW w:w="6208" w:type="dxa"/>
          <w:vMerge/>
          <w:vAlign w:val="center"/>
          <w:hideMark/>
        </w:tcPr>
        <w:p w14:paraId="7144CADA" w14:textId="77777777" w:rsidR="00DE765E" w:rsidRPr="00D0191B" w:rsidRDefault="00DE765E" w:rsidP="00DE765E">
          <w:pPr>
            <w:rPr>
              <w:rFonts w:ascii="Museo Sans 300" w:hAnsi="Museo Sans 300" w:cs="Arial"/>
              <w:color w:val="808080" w:themeColor="background1" w:themeShade="80"/>
              <w:sz w:val="18"/>
              <w:szCs w:val="18"/>
              <w:lang w:val="es-MX" w:eastAsia="es-ES"/>
            </w:rPr>
          </w:pPr>
        </w:p>
      </w:tc>
      <w:tc>
        <w:tcPr>
          <w:tcW w:w="1559" w:type="dxa"/>
          <w:vMerge/>
          <w:vAlign w:val="center"/>
          <w:hideMark/>
        </w:tcPr>
        <w:p w14:paraId="77270E08" w14:textId="77777777" w:rsidR="00DE765E" w:rsidRPr="00D0191B" w:rsidRDefault="00DE765E" w:rsidP="00DE765E">
          <w:pPr>
            <w:rPr>
              <w:rFonts w:ascii="Museo Sans 300" w:hAnsi="Museo Sans 300" w:cs="Arial"/>
              <w:color w:val="808080" w:themeColor="background1" w:themeShade="80"/>
              <w:sz w:val="18"/>
              <w:szCs w:val="18"/>
              <w:lang w:val="es-MX" w:eastAsia="es-ES"/>
            </w:rPr>
          </w:pPr>
        </w:p>
      </w:tc>
    </w:tr>
  </w:tbl>
  <w:p w14:paraId="334D383A" w14:textId="5ED4540A" w:rsidR="00DE765E" w:rsidRDefault="00DE765E" w:rsidP="00B351F7">
    <w:pPr>
      <w:spacing w:after="120"/>
      <w:jc w:val="right"/>
      <w:rPr>
        <w:rFonts w:ascii="Museo Sans 300" w:hAnsi="Museo Sans 300"/>
        <w:b/>
        <w:bCs/>
        <w:sz w:val="20"/>
        <w:szCs w:val="20"/>
      </w:rPr>
    </w:pPr>
  </w:p>
  <w:p w14:paraId="12A8ED23" w14:textId="759E0199" w:rsidR="00DE765E" w:rsidRDefault="00DE765E" w:rsidP="00B351F7">
    <w:pPr>
      <w:spacing w:after="120"/>
      <w:jc w:val="right"/>
      <w:rPr>
        <w:rFonts w:ascii="Museo Sans 300" w:hAnsi="Museo Sans 300"/>
        <w:b/>
        <w:bCs/>
        <w:sz w:val="20"/>
        <w:szCs w:val="20"/>
      </w:rPr>
    </w:pPr>
  </w:p>
  <w:p w14:paraId="49B03907" w14:textId="0888917F" w:rsidR="00DE765E" w:rsidRDefault="00DE765E" w:rsidP="00B351F7">
    <w:pPr>
      <w:spacing w:after="120"/>
      <w:jc w:val="right"/>
      <w:rPr>
        <w:rFonts w:ascii="Museo Sans 300" w:hAnsi="Museo Sans 300"/>
        <w:b/>
        <w:bCs/>
        <w:sz w:val="20"/>
        <w:szCs w:val="20"/>
      </w:rPr>
    </w:pPr>
  </w:p>
  <w:p w14:paraId="7A426157" w14:textId="77777777" w:rsidR="00DE765E" w:rsidRDefault="00DE765E" w:rsidP="00B351F7">
    <w:pPr>
      <w:spacing w:after="120"/>
      <w:jc w:val="right"/>
      <w:rPr>
        <w:rFonts w:ascii="Museo Sans 300" w:hAnsi="Museo Sans 300"/>
        <w:b/>
        <w:bCs/>
        <w:sz w:val="20"/>
        <w:szCs w:val="20"/>
      </w:rPr>
    </w:pPr>
  </w:p>
  <w:p w14:paraId="70D2ED19" w14:textId="5F21EB50" w:rsidR="00087E68" w:rsidRPr="00B351F7" w:rsidRDefault="00087E68" w:rsidP="00B351F7">
    <w:pPr>
      <w:spacing w:after="120"/>
      <w:jc w:val="right"/>
      <w:rPr>
        <w:rFonts w:ascii="Museo Sans 300" w:hAnsi="Museo Sans 300"/>
        <w:b/>
        <w:bCs/>
        <w:sz w:val="20"/>
        <w:szCs w:val="20"/>
      </w:rPr>
    </w:pPr>
    <w:r w:rsidRPr="00B351F7">
      <w:rPr>
        <w:rFonts w:ascii="Museo Sans 300" w:hAnsi="Museo Sans 300"/>
        <w:b/>
        <w:bCs/>
        <w:sz w:val="20"/>
        <w:szCs w:val="20"/>
      </w:rPr>
      <w:t>Cuadro No.</w:t>
    </w:r>
    <w:r>
      <w:rPr>
        <w:rFonts w:ascii="Museo Sans 300" w:hAnsi="Museo Sans 300"/>
        <w:b/>
        <w:bCs/>
        <w:sz w:val="20"/>
        <w:szCs w:val="20"/>
      </w:rPr>
      <w:t xml:space="preserve"> 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9889"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22"/>
      <w:gridCol w:w="6208"/>
      <w:gridCol w:w="1559"/>
    </w:tblGrid>
    <w:tr w:rsidR="00D0191B" w:rsidRPr="00D0191B" w14:paraId="36F0B41B" w14:textId="77777777" w:rsidTr="00F82733">
      <w:trPr>
        <w:trHeight w:val="371"/>
      </w:trPr>
      <w:tc>
        <w:tcPr>
          <w:tcW w:w="2122" w:type="dxa"/>
          <w:vAlign w:val="center"/>
          <w:hideMark/>
        </w:tcPr>
        <w:p w14:paraId="7FD6DD1C" w14:textId="77777777" w:rsidR="00D0191B" w:rsidRPr="00D0191B" w:rsidRDefault="00D0191B" w:rsidP="00D0191B">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CDSSF-19/1997</w:t>
          </w:r>
        </w:p>
      </w:tc>
      <w:tc>
        <w:tcPr>
          <w:tcW w:w="6208" w:type="dxa"/>
          <w:vMerge w:val="restart"/>
          <w:vAlign w:val="center"/>
          <w:hideMark/>
        </w:tcPr>
        <w:p w14:paraId="70ED6F75" w14:textId="77777777" w:rsidR="00D0191B" w:rsidRPr="00D0191B" w:rsidRDefault="00D0191B" w:rsidP="00D0191B">
          <w:pPr>
            <w:jc w:val="center"/>
            <w:rPr>
              <w:rFonts w:ascii="Museo Sans 300" w:hAnsi="Museo Sans 300" w:cs="Arial"/>
              <w:color w:val="808080" w:themeColor="background1" w:themeShade="80"/>
              <w:sz w:val="18"/>
              <w:szCs w:val="18"/>
              <w:lang w:val="es-ES_tradnl"/>
            </w:rPr>
          </w:pPr>
          <w:r w:rsidRPr="00D0191B">
            <w:rPr>
              <w:rFonts w:ascii="Museo Sans 300" w:hAnsi="Museo Sans 300" w:cs="Arial"/>
              <w:color w:val="808080" w:themeColor="background1" w:themeShade="80"/>
              <w:sz w:val="18"/>
              <w:szCs w:val="18"/>
              <w:lang w:val="es-ES_tradnl"/>
            </w:rPr>
            <w:t>NPS3-01</w:t>
          </w:r>
        </w:p>
        <w:p w14:paraId="5FD9D81C" w14:textId="77777777" w:rsidR="00D0191B" w:rsidRPr="00D0191B" w:rsidRDefault="00D0191B" w:rsidP="00D0191B">
          <w:pPr>
            <w:jc w:val="center"/>
            <w:rPr>
              <w:rFonts w:ascii="Museo Sans 300" w:hAnsi="Museo Sans 300" w:cs="Arial"/>
              <w:color w:val="808080" w:themeColor="background1" w:themeShade="80"/>
              <w:sz w:val="18"/>
              <w:szCs w:val="18"/>
              <w:lang w:val="es-ES_tradnl"/>
            </w:rPr>
          </w:pPr>
          <w:proofErr w:type="gramStart"/>
          <w:r w:rsidRPr="00D0191B">
            <w:rPr>
              <w:rFonts w:ascii="Museo Sans 300" w:hAnsi="Museo Sans 300" w:cs="Arial"/>
              <w:color w:val="808080" w:themeColor="background1" w:themeShade="80"/>
              <w:sz w:val="18"/>
              <w:szCs w:val="18"/>
              <w:lang w:val="es-ES_tradnl"/>
            </w:rPr>
            <w:t>NORMAS  PARA</w:t>
          </w:r>
          <w:proofErr w:type="gramEnd"/>
          <w:r w:rsidRPr="00D0191B">
            <w:rPr>
              <w:rFonts w:ascii="Museo Sans 300" w:hAnsi="Museo Sans 300" w:cs="Arial"/>
              <w:color w:val="808080" w:themeColor="background1" w:themeShade="80"/>
              <w:sz w:val="18"/>
              <w:szCs w:val="18"/>
              <w:lang w:val="es-ES_tradnl"/>
            </w:rPr>
            <w:t xml:space="preserve"> EL CÁLCULO DEL PATRIMONIO NETO MÍNIMO DE LAS SOCIEDADES DE SEGUROS</w:t>
          </w:r>
        </w:p>
      </w:tc>
      <w:tc>
        <w:tcPr>
          <w:tcW w:w="1559" w:type="dxa"/>
          <w:vMerge w:val="restart"/>
          <w:vAlign w:val="center"/>
          <w:hideMark/>
        </w:tcPr>
        <w:p w14:paraId="434486B5" w14:textId="77777777" w:rsidR="00D0191B" w:rsidRPr="00D0191B" w:rsidRDefault="00D0191B" w:rsidP="00D0191B">
          <w:pPr>
            <w:tabs>
              <w:tab w:val="center" w:pos="4419"/>
              <w:tab w:val="right" w:pos="8838"/>
            </w:tabs>
            <w:jc w:val="center"/>
            <w:rPr>
              <w:rFonts w:ascii="Museo Sans 300" w:hAnsi="Museo Sans 300" w:cs="Arial"/>
              <w:color w:val="808080" w:themeColor="background1" w:themeShade="80"/>
              <w:sz w:val="18"/>
              <w:szCs w:val="18"/>
              <w:lang w:val="es-MX" w:eastAsia="es-ES"/>
            </w:rPr>
          </w:pPr>
        </w:p>
      </w:tc>
    </w:tr>
    <w:tr w:rsidR="00D0191B" w:rsidRPr="00D0191B" w14:paraId="2027C86B" w14:textId="77777777" w:rsidTr="00F82733">
      <w:trPr>
        <w:trHeight w:val="371"/>
      </w:trPr>
      <w:tc>
        <w:tcPr>
          <w:tcW w:w="2122" w:type="dxa"/>
          <w:vAlign w:val="center"/>
          <w:hideMark/>
        </w:tcPr>
        <w:p w14:paraId="4B3A4E4B" w14:textId="77777777" w:rsidR="00D0191B" w:rsidRPr="00D0191B" w:rsidRDefault="00D0191B" w:rsidP="00D0191B">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Aprobación: 23/04/1997</w:t>
          </w:r>
        </w:p>
      </w:tc>
      <w:tc>
        <w:tcPr>
          <w:tcW w:w="6208" w:type="dxa"/>
          <w:vMerge/>
          <w:vAlign w:val="center"/>
          <w:hideMark/>
        </w:tcPr>
        <w:p w14:paraId="16DA6EF6" w14:textId="77777777" w:rsidR="00D0191B" w:rsidRPr="00D0191B" w:rsidRDefault="00D0191B" w:rsidP="00D0191B">
          <w:pPr>
            <w:rPr>
              <w:rFonts w:ascii="Museo Sans 300" w:hAnsi="Museo Sans 300" w:cs="Arial"/>
              <w:color w:val="808080" w:themeColor="background1" w:themeShade="80"/>
              <w:sz w:val="18"/>
              <w:szCs w:val="18"/>
              <w:lang w:val="es-MX" w:eastAsia="es-ES"/>
            </w:rPr>
          </w:pPr>
        </w:p>
      </w:tc>
      <w:tc>
        <w:tcPr>
          <w:tcW w:w="1559" w:type="dxa"/>
          <w:vMerge/>
          <w:vAlign w:val="center"/>
          <w:hideMark/>
        </w:tcPr>
        <w:p w14:paraId="54DF936E" w14:textId="77777777" w:rsidR="00D0191B" w:rsidRPr="00D0191B" w:rsidRDefault="00D0191B" w:rsidP="00D0191B">
          <w:pPr>
            <w:rPr>
              <w:rFonts w:ascii="Museo Sans 300" w:hAnsi="Museo Sans 300" w:cs="Arial"/>
              <w:color w:val="808080" w:themeColor="background1" w:themeShade="80"/>
              <w:sz w:val="18"/>
              <w:szCs w:val="18"/>
              <w:lang w:val="es-MX" w:eastAsia="es-ES"/>
            </w:rPr>
          </w:pPr>
        </w:p>
      </w:tc>
    </w:tr>
    <w:tr w:rsidR="00D0191B" w:rsidRPr="00D0191B" w14:paraId="193E5342" w14:textId="77777777" w:rsidTr="00F82733">
      <w:trPr>
        <w:trHeight w:val="371"/>
      </w:trPr>
      <w:tc>
        <w:tcPr>
          <w:tcW w:w="2122" w:type="dxa"/>
          <w:vAlign w:val="center"/>
          <w:hideMark/>
        </w:tcPr>
        <w:p w14:paraId="3140621A" w14:textId="77777777" w:rsidR="00D0191B" w:rsidRPr="00D0191B" w:rsidRDefault="00D0191B" w:rsidP="00D0191B">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Vigencia: 01/05/1997</w:t>
          </w:r>
        </w:p>
      </w:tc>
      <w:tc>
        <w:tcPr>
          <w:tcW w:w="6208" w:type="dxa"/>
          <w:vMerge/>
          <w:vAlign w:val="center"/>
          <w:hideMark/>
        </w:tcPr>
        <w:p w14:paraId="0E003FE3" w14:textId="77777777" w:rsidR="00D0191B" w:rsidRPr="00D0191B" w:rsidRDefault="00D0191B" w:rsidP="00D0191B">
          <w:pPr>
            <w:rPr>
              <w:rFonts w:ascii="Museo Sans 300" w:hAnsi="Museo Sans 300" w:cs="Arial"/>
              <w:color w:val="808080" w:themeColor="background1" w:themeShade="80"/>
              <w:sz w:val="18"/>
              <w:szCs w:val="18"/>
              <w:lang w:val="es-MX" w:eastAsia="es-ES"/>
            </w:rPr>
          </w:pPr>
        </w:p>
      </w:tc>
      <w:tc>
        <w:tcPr>
          <w:tcW w:w="1559" w:type="dxa"/>
          <w:vMerge/>
          <w:vAlign w:val="center"/>
          <w:hideMark/>
        </w:tcPr>
        <w:p w14:paraId="3A9FA309" w14:textId="77777777" w:rsidR="00D0191B" w:rsidRPr="00D0191B" w:rsidRDefault="00D0191B" w:rsidP="00D0191B">
          <w:pPr>
            <w:rPr>
              <w:rFonts w:ascii="Museo Sans 300" w:hAnsi="Museo Sans 300" w:cs="Arial"/>
              <w:color w:val="808080" w:themeColor="background1" w:themeShade="80"/>
              <w:sz w:val="18"/>
              <w:szCs w:val="18"/>
              <w:lang w:val="es-MX" w:eastAsia="es-ES"/>
            </w:rPr>
          </w:pPr>
        </w:p>
      </w:tc>
    </w:tr>
  </w:tbl>
  <w:p w14:paraId="0E7D8152" w14:textId="070CCD4B" w:rsidR="00D0191B" w:rsidRDefault="00D0191B" w:rsidP="00B351F7">
    <w:pPr>
      <w:spacing w:after="120"/>
      <w:jc w:val="right"/>
      <w:rPr>
        <w:rFonts w:ascii="Museo Sans 300" w:hAnsi="Museo Sans 300"/>
        <w:b/>
        <w:bCs/>
        <w:sz w:val="20"/>
        <w:szCs w:val="20"/>
      </w:rPr>
    </w:pPr>
  </w:p>
  <w:p w14:paraId="112C6036" w14:textId="6E73A04D" w:rsidR="00D0191B" w:rsidRDefault="00D0191B" w:rsidP="00B351F7">
    <w:pPr>
      <w:spacing w:after="120"/>
      <w:jc w:val="right"/>
      <w:rPr>
        <w:rFonts w:ascii="Museo Sans 300" w:hAnsi="Museo Sans 300"/>
        <w:b/>
        <w:bCs/>
        <w:sz w:val="20"/>
        <w:szCs w:val="20"/>
      </w:rPr>
    </w:pPr>
  </w:p>
  <w:p w14:paraId="64D99C03" w14:textId="0B430A9E" w:rsidR="00D0191B" w:rsidRDefault="00D0191B" w:rsidP="00B351F7">
    <w:pPr>
      <w:spacing w:after="120"/>
      <w:jc w:val="right"/>
      <w:rPr>
        <w:rFonts w:ascii="Museo Sans 300" w:hAnsi="Museo Sans 300"/>
        <w:b/>
        <w:bCs/>
        <w:sz w:val="20"/>
        <w:szCs w:val="20"/>
      </w:rPr>
    </w:pPr>
  </w:p>
  <w:p w14:paraId="25FAF59D" w14:textId="77777777" w:rsidR="00D0191B" w:rsidRDefault="00D0191B" w:rsidP="00B351F7">
    <w:pPr>
      <w:spacing w:after="120"/>
      <w:jc w:val="right"/>
      <w:rPr>
        <w:rFonts w:ascii="Museo Sans 300" w:hAnsi="Museo Sans 300"/>
        <w:b/>
        <w:bCs/>
        <w:sz w:val="20"/>
        <w:szCs w:val="20"/>
      </w:rPr>
    </w:pPr>
  </w:p>
  <w:p w14:paraId="0F59E876" w14:textId="2CB3F2FC" w:rsidR="00B351F7" w:rsidRPr="00B351F7" w:rsidRDefault="00B351F7" w:rsidP="00B351F7">
    <w:pPr>
      <w:spacing w:after="120"/>
      <w:jc w:val="right"/>
      <w:rPr>
        <w:rFonts w:ascii="Museo Sans 300" w:hAnsi="Museo Sans 300"/>
        <w:b/>
        <w:bCs/>
        <w:sz w:val="20"/>
        <w:szCs w:val="20"/>
      </w:rPr>
    </w:pPr>
    <w:r w:rsidRPr="00B351F7">
      <w:rPr>
        <w:rFonts w:ascii="Museo Sans 300" w:hAnsi="Museo Sans 300"/>
        <w:b/>
        <w:bCs/>
        <w:sz w:val="20"/>
        <w:szCs w:val="20"/>
      </w:rPr>
      <w:t>Cuadro No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9889"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22"/>
      <w:gridCol w:w="6208"/>
      <w:gridCol w:w="1559"/>
    </w:tblGrid>
    <w:tr w:rsidR="00D0191B" w:rsidRPr="00D0191B" w14:paraId="51AC59E0" w14:textId="77777777" w:rsidTr="00F82733">
      <w:trPr>
        <w:trHeight w:val="371"/>
      </w:trPr>
      <w:tc>
        <w:tcPr>
          <w:tcW w:w="2122" w:type="dxa"/>
          <w:vAlign w:val="center"/>
          <w:hideMark/>
        </w:tcPr>
        <w:p w14:paraId="78596491" w14:textId="77777777" w:rsidR="00D0191B" w:rsidRPr="00D0191B" w:rsidRDefault="00D0191B" w:rsidP="00D0191B">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CDSSF-19/1997</w:t>
          </w:r>
        </w:p>
      </w:tc>
      <w:tc>
        <w:tcPr>
          <w:tcW w:w="6208" w:type="dxa"/>
          <w:vMerge w:val="restart"/>
          <w:vAlign w:val="center"/>
          <w:hideMark/>
        </w:tcPr>
        <w:p w14:paraId="187403CB" w14:textId="77777777" w:rsidR="00D0191B" w:rsidRPr="00D0191B" w:rsidRDefault="00D0191B" w:rsidP="00D0191B">
          <w:pPr>
            <w:jc w:val="center"/>
            <w:rPr>
              <w:rFonts w:ascii="Museo Sans 300" w:hAnsi="Museo Sans 300" w:cs="Arial"/>
              <w:color w:val="808080" w:themeColor="background1" w:themeShade="80"/>
              <w:sz w:val="18"/>
              <w:szCs w:val="18"/>
              <w:lang w:val="es-ES_tradnl"/>
            </w:rPr>
          </w:pPr>
          <w:r w:rsidRPr="00D0191B">
            <w:rPr>
              <w:rFonts w:ascii="Museo Sans 300" w:hAnsi="Museo Sans 300" w:cs="Arial"/>
              <w:color w:val="808080" w:themeColor="background1" w:themeShade="80"/>
              <w:sz w:val="18"/>
              <w:szCs w:val="18"/>
              <w:lang w:val="es-ES_tradnl"/>
            </w:rPr>
            <w:t>NPS3-01</w:t>
          </w:r>
        </w:p>
        <w:p w14:paraId="35C232A0" w14:textId="77777777" w:rsidR="00D0191B" w:rsidRPr="00D0191B" w:rsidRDefault="00D0191B" w:rsidP="00D0191B">
          <w:pPr>
            <w:jc w:val="center"/>
            <w:rPr>
              <w:rFonts w:ascii="Museo Sans 300" w:hAnsi="Museo Sans 300" w:cs="Arial"/>
              <w:color w:val="808080" w:themeColor="background1" w:themeShade="80"/>
              <w:sz w:val="18"/>
              <w:szCs w:val="18"/>
              <w:lang w:val="es-ES_tradnl"/>
            </w:rPr>
          </w:pPr>
          <w:proofErr w:type="gramStart"/>
          <w:r w:rsidRPr="00D0191B">
            <w:rPr>
              <w:rFonts w:ascii="Museo Sans 300" w:hAnsi="Museo Sans 300" w:cs="Arial"/>
              <w:color w:val="808080" w:themeColor="background1" w:themeShade="80"/>
              <w:sz w:val="18"/>
              <w:szCs w:val="18"/>
              <w:lang w:val="es-ES_tradnl"/>
            </w:rPr>
            <w:t>NORMAS  PARA</w:t>
          </w:r>
          <w:proofErr w:type="gramEnd"/>
          <w:r w:rsidRPr="00D0191B">
            <w:rPr>
              <w:rFonts w:ascii="Museo Sans 300" w:hAnsi="Museo Sans 300" w:cs="Arial"/>
              <w:color w:val="808080" w:themeColor="background1" w:themeShade="80"/>
              <w:sz w:val="18"/>
              <w:szCs w:val="18"/>
              <w:lang w:val="es-ES_tradnl"/>
            </w:rPr>
            <w:t xml:space="preserve"> EL CÁLCULO DEL PATRIMONIO NETO MÍNIMO DE LAS SOCIEDADES DE SEGUROS</w:t>
          </w:r>
        </w:p>
      </w:tc>
      <w:tc>
        <w:tcPr>
          <w:tcW w:w="1559" w:type="dxa"/>
          <w:vMerge w:val="restart"/>
          <w:vAlign w:val="center"/>
          <w:hideMark/>
        </w:tcPr>
        <w:p w14:paraId="761D0095" w14:textId="77777777" w:rsidR="00D0191B" w:rsidRPr="00D0191B" w:rsidRDefault="00D0191B" w:rsidP="00D0191B">
          <w:pPr>
            <w:tabs>
              <w:tab w:val="center" w:pos="4419"/>
              <w:tab w:val="right" w:pos="8838"/>
            </w:tabs>
            <w:jc w:val="center"/>
            <w:rPr>
              <w:rFonts w:ascii="Museo Sans 300" w:hAnsi="Museo Sans 300" w:cs="Arial"/>
              <w:color w:val="808080" w:themeColor="background1" w:themeShade="80"/>
              <w:sz w:val="18"/>
              <w:szCs w:val="18"/>
              <w:lang w:val="es-MX" w:eastAsia="es-ES"/>
            </w:rPr>
          </w:pPr>
        </w:p>
      </w:tc>
    </w:tr>
    <w:tr w:rsidR="00D0191B" w:rsidRPr="00D0191B" w14:paraId="3EDDEC9A" w14:textId="77777777" w:rsidTr="00F82733">
      <w:trPr>
        <w:trHeight w:val="371"/>
      </w:trPr>
      <w:tc>
        <w:tcPr>
          <w:tcW w:w="2122" w:type="dxa"/>
          <w:vAlign w:val="center"/>
          <w:hideMark/>
        </w:tcPr>
        <w:p w14:paraId="5C00C90E" w14:textId="77777777" w:rsidR="00D0191B" w:rsidRPr="00D0191B" w:rsidRDefault="00D0191B" w:rsidP="00D0191B">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Aprobación: 23/04/1997</w:t>
          </w:r>
        </w:p>
      </w:tc>
      <w:tc>
        <w:tcPr>
          <w:tcW w:w="6208" w:type="dxa"/>
          <w:vMerge/>
          <w:vAlign w:val="center"/>
          <w:hideMark/>
        </w:tcPr>
        <w:p w14:paraId="252E0065" w14:textId="77777777" w:rsidR="00D0191B" w:rsidRPr="00D0191B" w:rsidRDefault="00D0191B" w:rsidP="00D0191B">
          <w:pPr>
            <w:rPr>
              <w:rFonts w:ascii="Museo Sans 300" w:hAnsi="Museo Sans 300" w:cs="Arial"/>
              <w:color w:val="808080" w:themeColor="background1" w:themeShade="80"/>
              <w:sz w:val="18"/>
              <w:szCs w:val="18"/>
              <w:lang w:val="es-MX" w:eastAsia="es-ES"/>
            </w:rPr>
          </w:pPr>
        </w:p>
      </w:tc>
      <w:tc>
        <w:tcPr>
          <w:tcW w:w="1559" w:type="dxa"/>
          <w:vMerge/>
          <w:vAlign w:val="center"/>
          <w:hideMark/>
        </w:tcPr>
        <w:p w14:paraId="70D1E227" w14:textId="77777777" w:rsidR="00D0191B" w:rsidRPr="00D0191B" w:rsidRDefault="00D0191B" w:rsidP="00D0191B">
          <w:pPr>
            <w:rPr>
              <w:rFonts w:ascii="Museo Sans 300" w:hAnsi="Museo Sans 300" w:cs="Arial"/>
              <w:color w:val="808080" w:themeColor="background1" w:themeShade="80"/>
              <w:sz w:val="18"/>
              <w:szCs w:val="18"/>
              <w:lang w:val="es-MX" w:eastAsia="es-ES"/>
            </w:rPr>
          </w:pPr>
        </w:p>
      </w:tc>
    </w:tr>
    <w:tr w:rsidR="00D0191B" w:rsidRPr="00D0191B" w14:paraId="2BA34040" w14:textId="77777777" w:rsidTr="00F82733">
      <w:trPr>
        <w:trHeight w:val="371"/>
      </w:trPr>
      <w:tc>
        <w:tcPr>
          <w:tcW w:w="2122" w:type="dxa"/>
          <w:vAlign w:val="center"/>
          <w:hideMark/>
        </w:tcPr>
        <w:p w14:paraId="62CAA24A" w14:textId="77777777" w:rsidR="00D0191B" w:rsidRPr="00D0191B" w:rsidRDefault="00D0191B" w:rsidP="00D0191B">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Vigencia: 01/05/1997</w:t>
          </w:r>
        </w:p>
      </w:tc>
      <w:tc>
        <w:tcPr>
          <w:tcW w:w="6208" w:type="dxa"/>
          <w:vMerge/>
          <w:vAlign w:val="center"/>
          <w:hideMark/>
        </w:tcPr>
        <w:p w14:paraId="12C0E2A1" w14:textId="77777777" w:rsidR="00D0191B" w:rsidRPr="00D0191B" w:rsidRDefault="00D0191B" w:rsidP="00D0191B">
          <w:pPr>
            <w:rPr>
              <w:rFonts w:ascii="Museo Sans 300" w:hAnsi="Museo Sans 300" w:cs="Arial"/>
              <w:color w:val="808080" w:themeColor="background1" w:themeShade="80"/>
              <w:sz w:val="18"/>
              <w:szCs w:val="18"/>
              <w:lang w:val="es-MX" w:eastAsia="es-ES"/>
            </w:rPr>
          </w:pPr>
        </w:p>
      </w:tc>
      <w:tc>
        <w:tcPr>
          <w:tcW w:w="1559" w:type="dxa"/>
          <w:vMerge/>
          <w:vAlign w:val="center"/>
          <w:hideMark/>
        </w:tcPr>
        <w:p w14:paraId="0CC2E3A1" w14:textId="77777777" w:rsidR="00D0191B" w:rsidRPr="00D0191B" w:rsidRDefault="00D0191B" w:rsidP="00D0191B">
          <w:pPr>
            <w:rPr>
              <w:rFonts w:ascii="Museo Sans 300" w:hAnsi="Museo Sans 300" w:cs="Arial"/>
              <w:color w:val="808080" w:themeColor="background1" w:themeShade="80"/>
              <w:sz w:val="18"/>
              <w:szCs w:val="18"/>
              <w:lang w:val="es-MX" w:eastAsia="es-ES"/>
            </w:rPr>
          </w:pPr>
        </w:p>
      </w:tc>
    </w:tr>
  </w:tbl>
  <w:p w14:paraId="6ED18E9F" w14:textId="30E4A9E6" w:rsidR="00D0191B" w:rsidRDefault="00D0191B" w:rsidP="00B351F7">
    <w:pPr>
      <w:spacing w:after="120"/>
      <w:jc w:val="right"/>
      <w:rPr>
        <w:rFonts w:ascii="Museo Sans 300" w:hAnsi="Museo Sans 300"/>
        <w:b/>
        <w:bCs/>
        <w:sz w:val="20"/>
        <w:szCs w:val="20"/>
      </w:rPr>
    </w:pPr>
  </w:p>
  <w:p w14:paraId="4F569D71" w14:textId="48E2DD6E" w:rsidR="00D0191B" w:rsidRDefault="00D0191B" w:rsidP="00B351F7">
    <w:pPr>
      <w:spacing w:after="120"/>
      <w:jc w:val="right"/>
      <w:rPr>
        <w:rFonts w:ascii="Museo Sans 300" w:hAnsi="Museo Sans 300"/>
        <w:b/>
        <w:bCs/>
        <w:sz w:val="20"/>
        <w:szCs w:val="20"/>
      </w:rPr>
    </w:pPr>
  </w:p>
  <w:p w14:paraId="42559595" w14:textId="6858600D" w:rsidR="00D0191B" w:rsidRDefault="00D0191B" w:rsidP="00B351F7">
    <w:pPr>
      <w:spacing w:after="120"/>
      <w:jc w:val="right"/>
      <w:rPr>
        <w:rFonts w:ascii="Museo Sans 300" w:hAnsi="Museo Sans 300"/>
        <w:b/>
        <w:bCs/>
        <w:sz w:val="20"/>
        <w:szCs w:val="20"/>
      </w:rPr>
    </w:pPr>
  </w:p>
  <w:p w14:paraId="2169B448" w14:textId="77777777" w:rsidR="00D0191B" w:rsidRDefault="00D0191B" w:rsidP="00B351F7">
    <w:pPr>
      <w:spacing w:after="120"/>
      <w:jc w:val="right"/>
      <w:rPr>
        <w:rFonts w:ascii="Museo Sans 300" w:hAnsi="Museo Sans 300"/>
        <w:b/>
        <w:bCs/>
        <w:sz w:val="20"/>
        <w:szCs w:val="20"/>
      </w:rPr>
    </w:pPr>
  </w:p>
  <w:p w14:paraId="1BA6BF6C" w14:textId="200B5BE8" w:rsidR="00F2532C" w:rsidRPr="00B351F7" w:rsidRDefault="00F2532C" w:rsidP="00B351F7">
    <w:pPr>
      <w:spacing w:after="120"/>
      <w:jc w:val="right"/>
      <w:rPr>
        <w:rFonts w:ascii="Museo Sans 300" w:hAnsi="Museo Sans 300"/>
        <w:b/>
        <w:bCs/>
        <w:sz w:val="20"/>
        <w:szCs w:val="20"/>
      </w:rPr>
    </w:pPr>
    <w:r w:rsidRPr="00B351F7">
      <w:rPr>
        <w:rFonts w:ascii="Museo Sans 300" w:hAnsi="Museo Sans 300"/>
        <w:b/>
        <w:bCs/>
        <w:sz w:val="20"/>
        <w:szCs w:val="20"/>
      </w:rPr>
      <w:t>Cuadro No.</w:t>
    </w:r>
    <w:r>
      <w:rPr>
        <w:rFonts w:ascii="Museo Sans 300" w:hAnsi="Museo Sans 300"/>
        <w:b/>
        <w:bCs/>
        <w:sz w:val="20"/>
        <w:szCs w:val="20"/>
      </w:rPr>
      <w:t xml:space="preserve"> </w:t>
    </w:r>
    <w:r w:rsidR="00620AFA">
      <w:rPr>
        <w:rFonts w:ascii="Museo Sans 300" w:hAnsi="Museo Sans 300"/>
        <w:b/>
        <w:bCs/>
        <w:sz w:val="20"/>
        <w:szCs w:val="20"/>
      </w:rPr>
      <w:t>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9889"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22"/>
      <w:gridCol w:w="6208"/>
      <w:gridCol w:w="1559"/>
    </w:tblGrid>
    <w:tr w:rsidR="00D0191B" w:rsidRPr="00D0191B" w14:paraId="4FE27151" w14:textId="77777777" w:rsidTr="00F82733">
      <w:trPr>
        <w:trHeight w:val="371"/>
      </w:trPr>
      <w:tc>
        <w:tcPr>
          <w:tcW w:w="2122" w:type="dxa"/>
          <w:vAlign w:val="center"/>
          <w:hideMark/>
        </w:tcPr>
        <w:p w14:paraId="12722EC0" w14:textId="77777777" w:rsidR="00D0191B" w:rsidRPr="00D0191B" w:rsidRDefault="00D0191B" w:rsidP="00D0191B">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CDSSF-19/1997</w:t>
          </w:r>
        </w:p>
      </w:tc>
      <w:tc>
        <w:tcPr>
          <w:tcW w:w="6208" w:type="dxa"/>
          <w:vMerge w:val="restart"/>
          <w:vAlign w:val="center"/>
          <w:hideMark/>
        </w:tcPr>
        <w:p w14:paraId="41784481" w14:textId="77777777" w:rsidR="00D0191B" w:rsidRPr="00D0191B" w:rsidRDefault="00D0191B" w:rsidP="00D0191B">
          <w:pPr>
            <w:jc w:val="center"/>
            <w:rPr>
              <w:rFonts w:ascii="Museo Sans 300" w:hAnsi="Museo Sans 300" w:cs="Arial"/>
              <w:color w:val="808080" w:themeColor="background1" w:themeShade="80"/>
              <w:sz w:val="18"/>
              <w:szCs w:val="18"/>
              <w:lang w:val="es-ES_tradnl"/>
            </w:rPr>
          </w:pPr>
          <w:r w:rsidRPr="00D0191B">
            <w:rPr>
              <w:rFonts w:ascii="Museo Sans 300" w:hAnsi="Museo Sans 300" w:cs="Arial"/>
              <w:color w:val="808080" w:themeColor="background1" w:themeShade="80"/>
              <w:sz w:val="18"/>
              <w:szCs w:val="18"/>
              <w:lang w:val="es-ES_tradnl"/>
            </w:rPr>
            <w:t>NPS3-01</w:t>
          </w:r>
        </w:p>
        <w:p w14:paraId="3DE8F104" w14:textId="77777777" w:rsidR="00D0191B" w:rsidRPr="00D0191B" w:rsidRDefault="00D0191B" w:rsidP="00D0191B">
          <w:pPr>
            <w:jc w:val="center"/>
            <w:rPr>
              <w:rFonts w:ascii="Museo Sans 300" w:hAnsi="Museo Sans 300" w:cs="Arial"/>
              <w:color w:val="808080" w:themeColor="background1" w:themeShade="80"/>
              <w:sz w:val="18"/>
              <w:szCs w:val="18"/>
              <w:lang w:val="es-ES_tradnl"/>
            </w:rPr>
          </w:pPr>
          <w:proofErr w:type="gramStart"/>
          <w:r w:rsidRPr="00D0191B">
            <w:rPr>
              <w:rFonts w:ascii="Museo Sans 300" w:hAnsi="Museo Sans 300" w:cs="Arial"/>
              <w:color w:val="808080" w:themeColor="background1" w:themeShade="80"/>
              <w:sz w:val="18"/>
              <w:szCs w:val="18"/>
              <w:lang w:val="es-ES_tradnl"/>
            </w:rPr>
            <w:t>NORMAS  PARA</w:t>
          </w:r>
          <w:proofErr w:type="gramEnd"/>
          <w:r w:rsidRPr="00D0191B">
            <w:rPr>
              <w:rFonts w:ascii="Museo Sans 300" w:hAnsi="Museo Sans 300" w:cs="Arial"/>
              <w:color w:val="808080" w:themeColor="background1" w:themeShade="80"/>
              <w:sz w:val="18"/>
              <w:szCs w:val="18"/>
              <w:lang w:val="es-ES_tradnl"/>
            </w:rPr>
            <w:t xml:space="preserve"> EL CÁLCULO DEL PATRIMONIO NETO MÍNIMO DE LAS SOCIEDADES DE SEGUROS</w:t>
          </w:r>
        </w:p>
      </w:tc>
      <w:tc>
        <w:tcPr>
          <w:tcW w:w="1559" w:type="dxa"/>
          <w:vMerge w:val="restart"/>
          <w:vAlign w:val="center"/>
          <w:hideMark/>
        </w:tcPr>
        <w:p w14:paraId="2C72EC5D" w14:textId="77777777" w:rsidR="00D0191B" w:rsidRPr="00D0191B" w:rsidRDefault="00D0191B" w:rsidP="00D0191B">
          <w:pPr>
            <w:tabs>
              <w:tab w:val="center" w:pos="4419"/>
              <w:tab w:val="right" w:pos="8838"/>
            </w:tabs>
            <w:jc w:val="center"/>
            <w:rPr>
              <w:rFonts w:ascii="Museo Sans 300" w:hAnsi="Museo Sans 300" w:cs="Arial"/>
              <w:color w:val="808080" w:themeColor="background1" w:themeShade="80"/>
              <w:sz w:val="18"/>
              <w:szCs w:val="18"/>
              <w:lang w:val="es-MX" w:eastAsia="es-ES"/>
            </w:rPr>
          </w:pPr>
        </w:p>
      </w:tc>
    </w:tr>
    <w:tr w:rsidR="00D0191B" w:rsidRPr="00D0191B" w14:paraId="7BC2C952" w14:textId="77777777" w:rsidTr="00F82733">
      <w:trPr>
        <w:trHeight w:val="371"/>
      </w:trPr>
      <w:tc>
        <w:tcPr>
          <w:tcW w:w="2122" w:type="dxa"/>
          <w:vAlign w:val="center"/>
          <w:hideMark/>
        </w:tcPr>
        <w:p w14:paraId="3D221FD8" w14:textId="77777777" w:rsidR="00D0191B" w:rsidRPr="00D0191B" w:rsidRDefault="00D0191B" w:rsidP="00D0191B">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Aprobación: 23/04/1997</w:t>
          </w:r>
        </w:p>
      </w:tc>
      <w:tc>
        <w:tcPr>
          <w:tcW w:w="6208" w:type="dxa"/>
          <w:vMerge/>
          <w:vAlign w:val="center"/>
          <w:hideMark/>
        </w:tcPr>
        <w:p w14:paraId="612C7F21" w14:textId="77777777" w:rsidR="00D0191B" w:rsidRPr="00D0191B" w:rsidRDefault="00D0191B" w:rsidP="00D0191B">
          <w:pPr>
            <w:rPr>
              <w:rFonts w:ascii="Museo Sans 300" w:hAnsi="Museo Sans 300" w:cs="Arial"/>
              <w:color w:val="808080" w:themeColor="background1" w:themeShade="80"/>
              <w:sz w:val="18"/>
              <w:szCs w:val="18"/>
              <w:lang w:val="es-MX" w:eastAsia="es-ES"/>
            </w:rPr>
          </w:pPr>
        </w:p>
      </w:tc>
      <w:tc>
        <w:tcPr>
          <w:tcW w:w="1559" w:type="dxa"/>
          <w:vMerge/>
          <w:vAlign w:val="center"/>
          <w:hideMark/>
        </w:tcPr>
        <w:p w14:paraId="0315F0C8" w14:textId="77777777" w:rsidR="00D0191B" w:rsidRPr="00D0191B" w:rsidRDefault="00D0191B" w:rsidP="00D0191B">
          <w:pPr>
            <w:rPr>
              <w:rFonts w:ascii="Museo Sans 300" w:hAnsi="Museo Sans 300" w:cs="Arial"/>
              <w:color w:val="808080" w:themeColor="background1" w:themeShade="80"/>
              <w:sz w:val="18"/>
              <w:szCs w:val="18"/>
              <w:lang w:val="es-MX" w:eastAsia="es-ES"/>
            </w:rPr>
          </w:pPr>
        </w:p>
      </w:tc>
    </w:tr>
    <w:tr w:rsidR="00D0191B" w:rsidRPr="00D0191B" w14:paraId="14FC6725" w14:textId="77777777" w:rsidTr="00F82733">
      <w:trPr>
        <w:trHeight w:val="371"/>
      </w:trPr>
      <w:tc>
        <w:tcPr>
          <w:tcW w:w="2122" w:type="dxa"/>
          <w:vAlign w:val="center"/>
          <w:hideMark/>
        </w:tcPr>
        <w:p w14:paraId="7AB2567C" w14:textId="77777777" w:rsidR="00D0191B" w:rsidRPr="00D0191B" w:rsidRDefault="00D0191B" w:rsidP="00D0191B">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Vigencia: 01/05/1997</w:t>
          </w:r>
        </w:p>
      </w:tc>
      <w:tc>
        <w:tcPr>
          <w:tcW w:w="6208" w:type="dxa"/>
          <w:vMerge/>
          <w:vAlign w:val="center"/>
          <w:hideMark/>
        </w:tcPr>
        <w:p w14:paraId="26ACC204" w14:textId="77777777" w:rsidR="00D0191B" w:rsidRPr="00D0191B" w:rsidRDefault="00D0191B" w:rsidP="00D0191B">
          <w:pPr>
            <w:rPr>
              <w:rFonts w:ascii="Museo Sans 300" w:hAnsi="Museo Sans 300" w:cs="Arial"/>
              <w:color w:val="808080" w:themeColor="background1" w:themeShade="80"/>
              <w:sz w:val="18"/>
              <w:szCs w:val="18"/>
              <w:lang w:val="es-MX" w:eastAsia="es-ES"/>
            </w:rPr>
          </w:pPr>
        </w:p>
      </w:tc>
      <w:tc>
        <w:tcPr>
          <w:tcW w:w="1559" w:type="dxa"/>
          <w:vMerge/>
          <w:vAlign w:val="center"/>
          <w:hideMark/>
        </w:tcPr>
        <w:p w14:paraId="4C9BEDBE" w14:textId="77777777" w:rsidR="00D0191B" w:rsidRPr="00D0191B" w:rsidRDefault="00D0191B" w:rsidP="00D0191B">
          <w:pPr>
            <w:rPr>
              <w:rFonts w:ascii="Museo Sans 300" w:hAnsi="Museo Sans 300" w:cs="Arial"/>
              <w:color w:val="808080" w:themeColor="background1" w:themeShade="80"/>
              <w:sz w:val="18"/>
              <w:szCs w:val="18"/>
              <w:lang w:val="es-MX" w:eastAsia="es-ES"/>
            </w:rPr>
          </w:pPr>
        </w:p>
      </w:tc>
    </w:tr>
  </w:tbl>
  <w:p w14:paraId="119168E7" w14:textId="320DB71B" w:rsidR="00D0191B" w:rsidRDefault="00D0191B" w:rsidP="00B351F7">
    <w:pPr>
      <w:spacing w:after="120"/>
      <w:jc w:val="right"/>
      <w:rPr>
        <w:rFonts w:ascii="Museo Sans 300" w:hAnsi="Museo Sans 300"/>
        <w:b/>
        <w:bCs/>
        <w:sz w:val="20"/>
        <w:szCs w:val="20"/>
      </w:rPr>
    </w:pPr>
  </w:p>
  <w:p w14:paraId="53365748" w14:textId="66BF4224" w:rsidR="00D0191B" w:rsidRDefault="00D0191B" w:rsidP="00B351F7">
    <w:pPr>
      <w:spacing w:after="120"/>
      <w:jc w:val="right"/>
      <w:rPr>
        <w:rFonts w:ascii="Museo Sans 300" w:hAnsi="Museo Sans 300"/>
        <w:b/>
        <w:bCs/>
        <w:sz w:val="20"/>
        <w:szCs w:val="20"/>
      </w:rPr>
    </w:pPr>
  </w:p>
  <w:p w14:paraId="525948E0" w14:textId="464DA57F" w:rsidR="00D0191B" w:rsidRDefault="00D0191B" w:rsidP="00B351F7">
    <w:pPr>
      <w:spacing w:after="120"/>
      <w:jc w:val="right"/>
      <w:rPr>
        <w:rFonts w:ascii="Museo Sans 300" w:hAnsi="Museo Sans 300"/>
        <w:b/>
        <w:bCs/>
        <w:sz w:val="20"/>
        <w:szCs w:val="20"/>
      </w:rPr>
    </w:pPr>
  </w:p>
  <w:p w14:paraId="2BD2D719" w14:textId="77777777" w:rsidR="00D0191B" w:rsidRDefault="00D0191B" w:rsidP="00B351F7">
    <w:pPr>
      <w:spacing w:after="120"/>
      <w:jc w:val="right"/>
      <w:rPr>
        <w:rFonts w:ascii="Museo Sans 300" w:hAnsi="Museo Sans 300"/>
        <w:b/>
        <w:bCs/>
        <w:sz w:val="20"/>
        <w:szCs w:val="20"/>
      </w:rPr>
    </w:pPr>
  </w:p>
  <w:p w14:paraId="3A6FAAF6" w14:textId="1418AC29" w:rsidR="00620AFA" w:rsidRPr="00B351F7" w:rsidRDefault="00620AFA" w:rsidP="00B351F7">
    <w:pPr>
      <w:spacing w:after="120"/>
      <w:jc w:val="right"/>
      <w:rPr>
        <w:rFonts w:ascii="Museo Sans 300" w:hAnsi="Museo Sans 300"/>
        <w:b/>
        <w:bCs/>
        <w:sz w:val="20"/>
        <w:szCs w:val="20"/>
      </w:rPr>
    </w:pPr>
    <w:r w:rsidRPr="00B351F7">
      <w:rPr>
        <w:rFonts w:ascii="Museo Sans 300" w:hAnsi="Museo Sans 300"/>
        <w:b/>
        <w:bCs/>
        <w:sz w:val="20"/>
        <w:szCs w:val="20"/>
      </w:rPr>
      <w:t>Cuadro No.</w:t>
    </w:r>
    <w:r>
      <w:rPr>
        <w:rFonts w:ascii="Museo Sans 300" w:hAnsi="Museo Sans 300"/>
        <w:b/>
        <w:bCs/>
        <w:sz w:val="20"/>
        <w:szCs w:val="20"/>
      </w:rPr>
      <w:t xml:space="preserve"> 3.1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9889"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22"/>
      <w:gridCol w:w="6208"/>
      <w:gridCol w:w="1559"/>
    </w:tblGrid>
    <w:tr w:rsidR="00D0191B" w:rsidRPr="00D0191B" w14:paraId="01E212A5" w14:textId="77777777" w:rsidTr="00F82733">
      <w:trPr>
        <w:trHeight w:val="371"/>
      </w:trPr>
      <w:tc>
        <w:tcPr>
          <w:tcW w:w="2122" w:type="dxa"/>
          <w:vAlign w:val="center"/>
          <w:hideMark/>
        </w:tcPr>
        <w:p w14:paraId="5740BAEA" w14:textId="77777777" w:rsidR="00D0191B" w:rsidRPr="00D0191B" w:rsidRDefault="00D0191B" w:rsidP="00D0191B">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CDSSF-19/1997</w:t>
          </w:r>
        </w:p>
      </w:tc>
      <w:tc>
        <w:tcPr>
          <w:tcW w:w="6208" w:type="dxa"/>
          <w:vMerge w:val="restart"/>
          <w:vAlign w:val="center"/>
          <w:hideMark/>
        </w:tcPr>
        <w:p w14:paraId="694F8250" w14:textId="77777777" w:rsidR="00D0191B" w:rsidRPr="00D0191B" w:rsidRDefault="00D0191B" w:rsidP="00D0191B">
          <w:pPr>
            <w:jc w:val="center"/>
            <w:rPr>
              <w:rFonts w:ascii="Museo Sans 300" w:hAnsi="Museo Sans 300" w:cs="Arial"/>
              <w:color w:val="808080" w:themeColor="background1" w:themeShade="80"/>
              <w:sz w:val="18"/>
              <w:szCs w:val="18"/>
              <w:lang w:val="es-ES_tradnl"/>
            </w:rPr>
          </w:pPr>
          <w:r w:rsidRPr="00D0191B">
            <w:rPr>
              <w:rFonts w:ascii="Museo Sans 300" w:hAnsi="Museo Sans 300" w:cs="Arial"/>
              <w:color w:val="808080" w:themeColor="background1" w:themeShade="80"/>
              <w:sz w:val="18"/>
              <w:szCs w:val="18"/>
              <w:lang w:val="es-ES_tradnl"/>
            </w:rPr>
            <w:t>NPS3-01</w:t>
          </w:r>
        </w:p>
        <w:p w14:paraId="2A473911" w14:textId="77777777" w:rsidR="00D0191B" w:rsidRPr="00D0191B" w:rsidRDefault="00D0191B" w:rsidP="00D0191B">
          <w:pPr>
            <w:jc w:val="center"/>
            <w:rPr>
              <w:rFonts w:ascii="Museo Sans 300" w:hAnsi="Museo Sans 300" w:cs="Arial"/>
              <w:color w:val="808080" w:themeColor="background1" w:themeShade="80"/>
              <w:sz w:val="18"/>
              <w:szCs w:val="18"/>
              <w:lang w:val="es-ES_tradnl"/>
            </w:rPr>
          </w:pPr>
          <w:proofErr w:type="gramStart"/>
          <w:r w:rsidRPr="00D0191B">
            <w:rPr>
              <w:rFonts w:ascii="Museo Sans 300" w:hAnsi="Museo Sans 300" w:cs="Arial"/>
              <w:color w:val="808080" w:themeColor="background1" w:themeShade="80"/>
              <w:sz w:val="18"/>
              <w:szCs w:val="18"/>
              <w:lang w:val="es-ES_tradnl"/>
            </w:rPr>
            <w:t>NORMAS  PARA</w:t>
          </w:r>
          <w:proofErr w:type="gramEnd"/>
          <w:r w:rsidRPr="00D0191B">
            <w:rPr>
              <w:rFonts w:ascii="Museo Sans 300" w:hAnsi="Museo Sans 300" w:cs="Arial"/>
              <w:color w:val="808080" w:themeColor="background1" w:themeShade="80"/>
              <w:sz w:val="18"/>
              <w:szCs w:val="18"/>
              <w:lang w:val="es-ES_tradnl"/>
            </w:rPr>
            <w:t xml:space="preserve"> EL CÁLCULO DEL PATRIMONIO NETO MÍNIMO DE LAS SOCIEDADES DE SEGUROS</w:t>
          </w:r>
        </w:p>
      </w:tc>
      <w:tc>
        <w:tcPr>
          <w:tcW w:w="1559" w:type="dxa"/>
          <w:vMerge w:val="restart"/>
          <w:vAlign w:val="center"/>
          <w:hideMark/>
        </w:tcPr>
        <w:p w14:paraId="0964FA46" w14:textId="77777777" w:rsidR="00D0191B" w:rsidRPr="00D0191B" w:rsidRDefault="00D0191B" w:rsidP="00D0191B">
          <w:pPr>
            <w:tabs>
              <w:tab w:val="center" w:pos="4419"/>
              <w:tab w:val="right" w:pos="8838"/>
            </w:tabs>
            <w:jc w:val="center"/>
            <w:rPr>
              <w:rFonts w:ascii="Museo Sans 300" w:hAnsi="Museo Sans 300" w:cs="Arial"/>
              <w:color w:val="808080" w:themeColor="background1" w:themeShade="80"/>
              <w:sz w:val="18"/>
              <w:szCs w:val="18"/>
              <w:lang w:val="es-MX" w:eastAsia="es-ES"/>
            </w:rPr>
          </w:pPr>
        </w:p>
      </w:tc>
    </w:tr>
    <w:tr w:rsidR="00D0191B" w:rsidRPr="00D0191B" w14:paraId="1D6729E4" w14:textId="77777777" w:rsidTr="00F82733">
      <w:trPr>
        <w:trHeight w:val="371"/>
      </w:trPr>
      <w:tc>
        <w:tcPr>
          <w:tcW w:w="2122" w:type="dxa"/>
          <w:vAlign w:val="center"/>
          <w:hideMark/>
        </w:tcPr>
        <w:p w14:paraId="58F1F4CB" w14:textId="77777777" w:rsidR="00D0191B" w:rsidRPr="00D0191B" w:rsidRDefault="00D0191B" w:rsidP="00D0191B">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Aprobación: 23/04/1997</w:t>
          </w:r>
        </w:p>
      </w:tc>
      <w:tc>
        <w:tcPr>
          <w:tcW w:w="6208" w:type="dxa"/>
          <w:vMerge/>
          <w:vAlign w:val="center"/>
          <w:hideMark/>
        </w:tcPr>
        <w:p w14:paraId="5548FA12" w14:textId="77777777" w:rsidR="00D0191B" w:rsidRPr="00D0191B" w:rsidRDefault="00D0191B" w:rsidP="00D0191B">
          <w:pPr>
            <w:rPr>
              <w:rFonts w:ascii="Museo Sans 300" w:hAnsi="Museo Sans 300" w:cs="Arial"/>
              <w:color w:val="808080" w:themeColor="background1" w:themeShade="80"/>
              <w:sz w:val="18"/>
              <w:szCs w:val="18"/>
              <w:lang w:val="es-MX" w:eastAsia="es-ES"/>
            </w:rPr>
          </w:pPr>
        </w:p>
      </w:tc>
      <w:tc>
        <w:tcPr>
          <w:tcW w:w="1559" w:type="dxa"/>
          <w:vMerge/>
          <w:vAlign w:val="center"/>
          <w:hideMark/>
        </w:tcPr>
        <w:p w14:paraId="6BAE6BB7" w14:textId="77777777" w:rsidR="00D0191B" w:rsidRPr="00D0191B" w:rsidRDefault="00D0191B" w:rsidP="00D0191B">
          <w:pPr>
            <w:rPr>
              <w:rFonts w:ascii="Museo Sans 300" w:hAnsi="Museo Sans 300" w:cs="Arial"/>
              <w:color w:val="808080" w:themeColor="background1" w:themeShade="80"/>
              <w:sz w:val="18"/>
              <w:szCs w:val="18"/>
              <w:lang w:val="es-MX" w:eastAsia="es-ES"/>
            </w:rPr>
          </w:pPr>
        </w:p>
      </w:tc>
    </w:tr>
    <w:tr w:rsidR="00D0191B" w:rsidRPr="00D0191B" w14:paraId="39211627" w14:textId="77777777" w:rsidTr="00F82733">
      <w:trPr>
        <w:trHeight w:val="371"/>
      </w:trPr>
      <w:tc>
        <w:tcPr>
          <w:tcW w:w="2122" w:type="dxa"/>
          <w:vAlign w:val="center"/>
          <w:hideMark/>
        </w:tcPr>
        <w:p w14:paraId="19BEE493" w14:textId="77777777" w:rsidR="00D0191B" w:rsidRPr="00D0191B" w:rsidRDefault="00D0191B" w:rsidP="00D0191B">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Vigencia: 01/05/1997</w:t>
          </w:r>
        </w:p>
      </w:tc>
      <w:tc>
        <w:tcPr>
          <w:tcW w:w="6208" w:type="dxa"/>
          <w:vMerge/>
          <w:vAlign w:val="center"/>
          <w:hideMark/>
        </w:tcPr>
        <w:p w14:paraId="4B539F96" w14:textId="77777777" w:rsidR="00D0191B" w:rsidRPr="00D0191B" w:rsidRDefault="00D0191B" w:rsidP="00D0191B">
          <w:pPr>
            <w:rPr>
              <w:rFonts w:ascii="Museo Sans 300" w:hAnsi="Museo Sans 300" w:cs="Arial"/>
              <w:color w:val="808080" w:themeColor="background1" w:themeShade="80"/>
              <w:sz w:val="18"/>
              <w:szCs w:val="18"/>
              <w:lang w:val="es-MX" w:eastAsia="es-ES"/>
            </w:rPr>
          </w:pPr>
        </w:p>
      </w:tc>
      <w:tc>
        <w:tcPr>
          <w:tcW w:w="1559" w:type="dxa"/>
          <w:vMerge/>
          <w:vAlign w:val="center"/>
          <w:hideMark/>
        </w:tcPr>
        <w:p w14:paraId="621E2292" w14:textId="77777777" w:rsidR="00D0191B" w:rsidRPr="00D0191B" w:rsidRDefault="00D0191B" w:rsidP="00D0191B">
          <w:pPr>
            <w:rPr>
              <w:rFonts w:ascii="Museo Sans 300" w:hAnsi="Museo Sans 300" w:cs="Arial"/>
              <w:color w:val="808080" w:themeColor="background1" w:themeShade="80"/>
              <w:sz w:val="18"/>
              <w:szCs w:val="18"/>
              <w:lang w:val="es-MX" w:eastAsia="es-ES"/>
            </w:rPr>
          </w:pPr>
        </w:p>
      </w:tc>
    </w:tr>
  </w:tbl>
  <w:p w14:paraId="61781815" w14:textId="455BAB36" w:rsidR="00D0191B" w:rsidRDefault="00D0191B" w:rsidP="00B351F7">
    <w:pPr>
      <w:spacing w:after="120"/>
      <w:jc w:val="right"/>
      <w:rPr>
        <w:rFonts w:ascii="Museo Sans 300" w:hAnsi="Museo Sans 300"/>
        <w:b/>
        <w:bCs/>
        <w:sz w:val="20"/>
        <w:szCs w:val="20"/>
      </w:rPr>
    </w:pPr>
  </w:p>
  <w:p w14:paraId="68C416AC" w14:textId="45A6BF71" w:rsidR="00D0191B" w:rsidRDefault="00D0191B" w:rsidP="00B351F7">
    <w:pPr>
      <w:spacing w:after="120"/>
      <w:jc w:val="right"/>
      <w:rPr>
        <w:rFonts w:ascii="Museo Sans 300" w:hAnsi="Museo Sans 300"/>
        <w:b/>
        <w:bCs/>
        <w:sz w:val="20"/>
        <w:szCs w:val="20"/>
      </w:rPr>
    </w:pPr>
  </w:p>
  <w:p w14:paraId="290B2EAA" w14:textId="2D09F6B7" w:rsidR="00D0191B" w:rsidRDefault="00D0191B" w:rsidP="00B351F7">
    <w:pPr>
      <w:spacing w:after="120"/>
      <w:jc w:val="right"/>
      <w:rPr>
        <w:rFonts w:ascii="Museo Sans 300" w:hAnsi="Museo Sans 300"/>
        <w:b/>
        <w:bCs/>
        <w:sz w:val="20"/>
        <w:szCs w:val="20"/>
      </w:rPr>
    </w:pPr>
  </w:p>
  <w:p w14:paraId="724AA4D7" w14:textId="77777777" w:rsidR="00D0191B" w:rsidRDefault="00D0191B" w:rsidP="00B351F7">
    <w:pPr>
      <w:spacing w:after="120"/>
      <w:jc w:val="right"/>
      <w:rPr>
        <w:rFonts w:ascii="Museo Sans 300" w:hAnsi="Museo Sans 300"/>
        <w:b/>
        <w:bCs/>
        <w:sz w:val="20"/>
        <w:szCs w:val="20"/>
      </w:rPr>
    </w:pPr>
  </w:p>
  <w:p w14:paraId="0186AD12" w14:textId="6F170718" w:rsidR="00807C32" w:rsidRPr="00B351F7" w:rsidRDefault="00807C32" w:rsidP="00B351F7">
    <w:pPr>
      <w:spacing w:after="120"/>
      <w:jc w:val="right"/>
      <w:rPr>
        <w:rFonts w:ascii="Museo Sans 300" w:hAnsi="Museo Sans 300"/>
        <w:b/>
        <w:bCs/>
        <w:sz w:val="20"/>
        <w:szCs w:val="20"/>
      </w:rPr>
    </w:pPr>
    <w:r w:rsidRPr="00B351F7">
      <w:rPr>
        <w:rFonts w:ascii="Museo Sans 300" w:hAnsi="Museo Sans 300"/>
        <w:b/>
        <w:bCs/>
        <w:sz w:val="20"/>
        <w:szCs w:val="20"/>
      </w:rPr>
      <w:t>Cuadro No.</w:t>
    </w:r>
    <w:r>
      <w:rPr>
        <w:rFonts w:ascii="Museo Sans 300" w:hAnsi="Museo Sans 300"/>
        <w:b/>
        <w:bCs/>
        <w:sz w:val="20"/>
        <w:szCs w:val="20"/>
      </w:rPr>
      <w:t xml:space="preserve"> 3.1.1 (3)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9889"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22"/>
      <w:gridCol w:w="6208"/>
      <w:gridCol w:w="1559"/>
    </w:tblGrid>
    <w:tr w:rsidR="00D0191B" w:rsidRPr="00D0191B" w14:paraId="579397E8" w14:textId="77777777" w:rsidTr="00F82733">
      <w:trPr>
        <w:trHeight w:val="371"/>
      </w:trPr>
      <w:tc>
        <w:tcPr>
          <w:tcW w:w="2122" w:type="dxa"/>
          <w:vAlign w:val="center"/>
          <w:hideMark/>
        </w:tcPr>
        <w:p w14:paraId="168DAC15" w14:textId="77777777" w:rsidR="00D0191B" w:rsidRPr="00D0191B" w:rsidRDefault="00D0191B" w:rsidP="00D0191B">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CDSSF-19/1997</w:t>
          </w:r>
        </w:p>
      </w:tc>
      <w:tc>
        <w:tcPr>
          <w:tcW w:w="6208" w:type="dxa"/>
          <w:vMerge w:val="restart"/>
          <w:vAlign w:val="center"/>
          <w:hideMark/>
        </w:tcPr>
        <w:p w14:paraId="540F6B82" w14:textId="77777777" w:rsidR="00D0191B" w:rsidRPr="00D0191B" w:rsidRDefault="00D0191B" w:rsidP="00D0191B">
          <w:pPr>
            <w:jc w:val="center"/>
            <w:rPr>
              <w:rFonts w:ascii="Museo Sans 300" w:hAnsi="Museo Sans 300" w:cs="Arial"/>
              <w:color w:val="808080" w:themeColor="background1" w:themeShade="80"/>
              <w:sz w:val="18"/>
              <w:szCs w:val="18"/>
              <w:lang w:val="es-ES_tradnl"/>
            </w:rPr>
          </w:pPr>
          <w:r w:rsidRPr="00D0191B">
            <w:rPr>
              <w:rFonts w:ascii="Museo Sans 300" w:hAnsi="Museo Sans 300" w:cs="Arial"/>
              <w:color w:val="808080" w:themeColor="background1" w:themeShade="80"/>
              <w:sz w:val="18"/>
              <w:szCs w:val="18"/>
              <w:lang w:val="es-ES_tradnl"/>
            </w:rPr>
            <w:t>NPS3-01</w:t>
          </w:r>
        </w:p>
        <w:p w14:paraId="6E9C4350" w14:textId="77777777" w:rsidR="00D0191B" w:rsidRPr="00D0191B" w:rsidRDefault="00D0191B" w:rsidP="00D0191B">
          <w:pPr>
            <w:jc w:val="center"/>
            <w:rPr>
              <w:rFonts w:ascii="Museo Sans 300" w:hAnsi="Museo Sans 300" w:cs="Arial"/>
              <w:color w:val="808080" w:themeColor="background1" w:themeShade="80"/>
              <w:sz w:val="18"/>
              <w:szCs w:val="18"/>
              <w:lang w:val="es-ES_tradnl"/>
            </w:rPr>
          </w:pPr>
          <w:proofErr w:type="gramStart"/>
          <w:r w:rsidRPr="00D0191B">
            <w:rPr>
              <w:rFonts w:ascii="Museo Sans 300" w:hAnsi="Museo Sans 300" w:cs="Arial"/>
              <w:color w:val="808080" w:themeColor="background1" w:themeShade="80"/>
              <w:sz w:val="18"/>
              <w:szCs w:val="18"/>
              <w:lang w:val="es-ES_tradnl"/>
            </w:rPr>
            <w:t>NORMAS  PARA</w:t>
          </w:r>
          <w:proofErr w:type="gramEnd"/>
          <w:r w:rsidRPr="00D0191B">
            <w:rPr>
              <w:rFonts w:ascii="Museo Sans 300" w:hAnsi="Museo Sans 300" w:cs="Arial"/>
              <w:color w:val="808080" w:themeColor="background1" w:themeShade="80"/>
              <w:sz w:val="18"/>
              <w:szCs w:val="18"/>
              <w:lang w:val="es-ES_tradnl"/>
            </w:rPr>
            <w:t xml:space="preserve"> EL CÁLCULO DEL PATRIMONIO NETO MÍNIMO DE LAS SOCIEDADES DE SEGUROS</w:t>
          </w:r>
        </w:p>
      </w:tc>
      <w:tc>
        <w:tcPr>
          <w:tcW w:w="1559" w:type="dxa"/>
          <w:vMerge w:val="restart"/>
          <w:vAlign w:val="center"/>
          <w:hideMark/>
        </w:tcPr>
        <w:p w14:paraId="7BCF3790" w14:textId="77777777" w:rsidR="00D0191B" w:rsidRPr="00D0191B" w:rsidRDefault="00D0191B" w:rsidP="00D0191B">
          <w:pPr>
            <w:tabs>
              <w:tab w:val="center" w:pos="4419"/>
              <w:tab w:val="right" w:pos="8838"/>
            </w:tabs>
            <w:jc w:val="center"/>
            <w:rPr>
              <w:rFonts w:ascii="Museo Sans 300" w:hAnsi="Museo Sans 300" w:cs="Arial"/>
              <w:color w:val="808080" w:themeColor="background1" w:themeShade="80"/>
              <w:sz w:val="18"/>
              <w:szCs w:val="18"/>
              <w:lang w:val="es-MX" w:eastAsia="es-ES"/>
            </w:rPr>
          </w:pPr>
        </w:p>
      </w:tc>
    </w:tr>
    <w:tr w:rsidR="00D0191B" w:rsidRPr="00D0191B" w14:paraId="7AB51F11" w14:textId="77777777" w:rsidTr="00F82733">
      <w:trPr>
        <w:trHeight w:val="371"/>
      </w:trPr>
      <w:tc>
        <w:tcPr>
          <w:tcW w:w="2122" w:type="dxa"/>
          <w:vAlign w:val="center"/>
          <w:hideMark/>
        </w:tcPr>
        <w:p w14:paraId="54377E37" w14:textId="77777777" w:rsidR="00D0191B" w:rsidRPr="00D0191B" w:rsidRDefault="00D0191B" w:rsidP="00D0191B">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Aprobación: 23/04/1997</w:t>
          </w:r>
        </w:p>
      </w:tc>
      <w:tc>
        <w:tcPr>
          <w:tcW w:w="6208" w:type="dxa"/>
          <w:vMerge/>
          <w:vAlign w:val="center"/>
          <w:hideMark/>
        </w:tcPr>
        <w:p w14:paraId="6FF1E323" w14:textId="77777777" w:rsidR="00D0191B" w:rsidRPr="00D0191B" w:rsidRDefault="00D0191B" w:rsidP="00D0191B">
          <w:pPr>
            <w:rPr>
              <w:rFonts w:ascii="Museo Sans 300" w:hAnsi="Museo Sans 300" w:cs="Arial"/>
              <w:color w:val="808080" w:themeColor="background1" w:themeShade="80"/>
              <w:sz w:val="18"/>
              <w:szCs w:val="18"/>
              <w:lang w:val="es-MX" w:eastAsia="es-ES"/>
            </w:rPr>
          </w:pPr>
        </w:p>
      </w:tc>
      <w:tc>
        <w:tcPr>
          <w:tcW w:w="1559" w:type="dxa"/>
          <w:vMerge/>
          <w:vAlign w:val="center"/>
          <w:hideMark/>
        </w:tcPr>
        <w:p w14:paraId="2DA3A9C8" w14:textId="77777777" w:rsidR="00D0191B" w:rsidRPr="00D0191B" w:rsidRDefault="00D0191B" w:rsidP="00D0191B">
          <w:pPr>
            <w:rPr>
              <w:rFonts w:ascii="Museo Sans 300" w:hAnsi="Museo Sans 300" w:cs="Arial"/>
              <w:color w:val="808080" w:themeColor="background1" w:themeShade="80"/>
              <w:sz w:val="18"/>
              <w:szCs w:val="18"/>
              <w:lang w:val="es-MX" w:eastAsia="es-ES"/>
            </w:rPr>
          </w:pPr>
        </w:p>
      </w:tc>
    </w:tr>
    <w:tr w:rsidR="00D0191B" w:rsidRPr="00D0191B" w14:paraId="5E28743D" w14:textId="77777777" w:rsidTr="00F82733">
      <w:trPr>
        <w:trHeight w:val="371"/>
      </w:trPr>
      <w:tc>
        <w:tcPr>
          <w:tcW w:w="2122" w:type="dxa"/>
          <w:vAlign w:val="center"/>
          <w:hideMark/>
        </w:tcPr>
        <w:p w14:paraId="1175BEF9" w14:textId="77777777" w:rsidR="00D0191B" w:rsidRPr="00D0191B" w:rsidRDefault="00D0191B" w:rsidP="00D0191B">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Vigencia: 01/05/1997</w:t>
          </w:r>
        </w:p>
      </w:tc>
      <w:tc>
        <w:tcPr>
          <w:tcW w:w="6208" w:type="dxa"/>
          <w:vMerge/>
          <w:vAlign w:val="center"/>
          <w:hideMark/>
        </w:tcPr>
        <w:p w14:paraId="6D2C0A3B" w14:textId="77777777" w:rsidR="00D0191B" w:rsidRPr="00D0191B" w:rsidRDefault="00D0191B" w:rsidP="00D0191B">
          <w:pPr>
            <w:rPr>
              <w:rFonts w:ascii="Museo Sans 300" w:hAnsi="Museo Sans 300" w:cs="Arial"/>
              <w:color w:val="808080" w:themeColor="background1" w:themeShade="80"/>
              <w:sz w:val="18"/>
              <w:szCs w:val="18"/>
              <w:lang w:val="es-MX" w:eastAsia="es-ES"/>
            </w:rPr>
          </w:pPr>
        </w:p>
      </w:tc>
      <w:tc>
        <w:tcPr>
          <w:tcW w:w="1559" w:type="dxa"/>
          <w:vMerge/>
          <w:vAlign w:val="center"/>
          <w:hideMark/>
        </w:tcPr>
        <w:p w14:paraId="4D9166FA" w14:textId="77777777" w:rsidR="00D0191B" w:rsidRPr="00D0191B" w:rsidRDefault="00D0191B" w:rsidP="00D0191B">
          <w:pPr>
            <w:rPr>
              <w:rFonts w:ascii="Museo Sans 300" w:hAnsi="Museo Sans 300" w:cs="Arial"/>
              <w:color w:val="808080" w:themeColor="background1" w:themeShade="80"/>
              <w:sz w:val="18"/>
              <w:szCs w:val="18"/>
              <w:lang w:val="es-MX" w:eastAsia="es-ES"/>
            </w:rPr>
          </w:pPr>
        </w:p>
      </w:tc>
    </w:tr>
  </w:tbl>
  <w:p w14:paraId="013CDA41" w14:textId="510025D2" w:rsidR="00D0191B" w:rsidRDefault="00D0191B" w:rsidP="00B351F7">
    <w:pPr>
      <w:spacing w:after="120"/>
      <w:jc w:val="right"/>
      <w:rPr>
        <w:rFonts w:ascii="Museo Sans 300" w:hAnsi="Museo Sans 300"/>
        <w:b/>
        <w:bCs/>
        <w:sz w:val="20"/>
        <w:szCs w:val="20"/>
      </w:rPr>
    </w:pPr>
  </w:p>
  <w:p w14:paraId="0DB7C514" w14:textId="5E10574C" w:rsidR="00D0191B" w:rsidRDefault="00D0191B" w:rsidP="00B351F7">
    <w:pPr>
      <w:spacing w:after="120"/>
      <w:jc w:val="right"/>
      <w:rPr>
        <w:rFonts w:ascii="Museo Sans 300" w:hAnsi="Museo Sans 300"/>
        <w:b/>
        <w:bCs/>
        <w:sz w:val="20"/>
        <w:szCs w:val="20"/>
      </w:rPr>
    </w:pPr>
  </w:p>
  <w:p w14:paraId="33F1DFF1" w14:textId="6128F884" w:rsidR="00D0191B" w:rsidRDefault="00D0191B" w:rsidP="00B351F7">
    <w:pPr>
      <w:spacing w:after="120"/>
      <w:jc w:val="right"/>
      <w:rPr>
        <w:rFonts w:ascii="Museo Sans 300" w:hAnsi="Museo Sans 300"/>
        <w:b/>
        <w:bCs/>
        <w:sz w:val="20"/>
        <w:szCs w:val="20"/>
      </w:rPr>
    </w:pPr>
  </w:p>
  <w:p w14:paraId="7BD2C33B" w14:textId="77777777" w:rsidR="00D0191B" w:rsidRDefault="00D0191B" w:rsidP="00B351F7">
    <w:pPr>
      <w:spacing w:after="120"/>
      <w:jc w:val="right"/>
      <w:rPr>
        <w:rFonts w:ascii="Museo Sans 300" w:hAnsi="Museo Sans 300"/>
        <w:b/>
        <w:bCs/>
        <w:sz w:val="20"/>
        <w:szCs w:val="20"/>
      </w:rPr>
    </w:pPr>
  </w:p>
  <w:p w14:paraId="599A5BCF" w14:textId="18188F44" w:rsidR="006F1737" w:rsidRPr="00B351F7" w:rsidRDefault="006F1737" w:rsidP="00B351F7">
    <w:pPr>
      <w:spacing w:after="120"/>
      <w:jc w:val="right"/>
      <w:rPr>
        <w:rFonts w:ascii="Museo Sans 300" w:hAnsi="Museo Sans 300"/>
        <w:b/>
        <w:bCs/>
        <w:sz w:val="20"/>
        <w:szCs w:val="20"/>
      </w:rPr>
    </w:pPr>
    <w:r w:rsidRPr="00B351F7">
      <w:rPr>
        <w:rFonts w:ascii="Museo Sans 300" w:hAnsi="Museo Sans 300"/>
        <w:b/>
        <w:bCs/>
        <w:sz w:val="20"/>
        <w:szCs w:val="20"/>
      </w:rPr>
      <w:t>Cuadro No.</w:t>
    </w:r>
    <w:r>
      <w:rPr>
        <w:rFonts w:ascii="Museo Sans 300" w:hAnsi="Museo Sans 300"/>
        <w:b/>
        <w:bCs/>
        <w:sz w:val="20"/>
        <w:szCs w:val="20"/>
      </w:rPr>
      <w:t xml:space="preserve"> 3.2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9889"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22"/>
      <w:gridCol w:w="6208"/>
      <w:gridCol w:w="1559"/>
    </w:tblGrid>
    <w:tr w:rsidR="00D0191B" w:rsidRPr="00D0191B" w14:paraId="2C78DF94" w14:textId="77777777" w:rsidTr="00F82733">
      <w:trPr>
        <w:trHeight w:val="371"/>
      </w:trPr>
      <w:tc>
        <w:tcPr>
          <w:tcW w:w="2122" w:type="dxa"/>
          <w:vAlign w:val="center"/>
          <w:hideMark/>
        </w:tcPr>
        <w:p w14:paraId="396FEE84" w14:textId="77777777" w:rsidR="00D0191B" w:rsidRPr="00D0191B" w:rsidRDefault="00D0191B" w:rsidP="00D0191B">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CDSSF-19/1997</w:t>
          </w:r>
        </w:p>
      </w:tc>
      <w:tc>
        <w:tcPr>
          <w:tcW w:w="6208" w:type="dxa"/>
          <w:vMerge w:val="restart"/>
          <w:vAlign w:val="center"/>
          <w:hideMark/>
        </w:tcPr>
        <w:p w14:paraId="161E07E9" w14:textId="77777777" w:rsidR="00D0191B" w:rsidRPr="00D0191B" w:rsidRDefault="00D0191B" w:rsidP="00D0191B">
          <w:pPr>
            <w:jc w:val="center"/>
            <w:rPr>
              <w:rFonts w:ascii="Museo Sans 300" w:hAnsi="Museo Sans 300" w:cs="Arial"/>
              <w:color w:val="808080" w:themeColor="background1" w:themeShade="80"/>
              <w:sz w:val="18"/>
              <w:szCs w:val="18"/>
              <w:lang w:val="es-ES_tradnl"/>
            </w:rPr>
          </w:pPr>
          <w:r w:rsidRPr="00D0191B">
            <w:rPr>
              <w:rFonts w:ascii="Museo Sans 300" w:hAnsi="Museo Sans 300" w:cs="Arial"/>
              <w:color w:val="808080" w:themeColor="background1" w:themeShade="80"/>
              <w:sz w:val="18"/>
              <w:szCs w:val="18"/>
              <w:lang w:val="es-ES_tradnl"/>
            </w:rPr>
            <w:t>NPS3-01</w:t>
          </w:r>
        </w:p>
        <w:p w14:paraId="192233D6" w14:textId="77777777" w:rsidR="00D0191B" w:rsidRPr="00D0191B" w:rsidRDefault="00D0191B" w:rsidP="00D0191B">
          <w:pPr>
            <w:jc w:val="center"/>
            <w:rPr>
              <w:rFonts w:ascii="Museo Sans 300" w:hAnsi="Museo Sans 300" w:cs="Arial"/>
              <w:color w:val="808080" w:themeColor="background1" w:themeShade="80"/>
              <w:sz w:val="18"/>
              <w:szCs w:val="18"/>
              <w:lang w:val="es-ES_tradnl"/>
            </w:rPr>
          </w:pPr>
          <w:proofErr w:type="gramStart"/>
          <w:r w:rsidRPr="00D0191B">
            <w:rPr>
              <w:rFonts w:ascii="Museo Sans 300" w:hAnsi="Museo Sans 300" w:cs="Arial"/>
              <w:color w:val="808080" w:themeColor="background1" w:themeShade="80"/>
              <w:sz w:val="18"/>
              <w:szCs w:val="18"/>
              <w:lang w:val="es-ES_tradnl"/>
            </w:rPr>
            <w:t>NORMAS  PARA</w:t>
          </w:r>
          <w:proofErr w:type="gramEnd"/>
          <w:r w:rsidRPr="00D0191B">
            <w:rPr>
              <w:rFonts w:ascii="Museo Sans 300" w:hAnsi="Museo Sans 300" w:cs="Arial"/>
              <w:color w:val="808080" w:themeColor="background1" w:themeShade="80"/>
              <w:sz w:val="18"/>
              <w:szCs w:val="18"/>
              <w:lang w:val="es-ES_tradnl"/>
            </w:rPr>
            <w:t xml:space="preserve"> EL CÁLCULO DEL PATRIMONIO NETO MÍNIMO DE LAS SOCIEDADES DE SEGUROS</w:t>
          </w:r>
        </w:p>
      </w:tc>
      <w:tc>
        <w:tcPr>
          <w:tcW w:w="1559" w:type="dxa"/>
          <w:vMerge w:val="restart"/>
          <w:vAlign w:val="center"/>
          <w:hideMark/>
        </w:tcPr>
        <w:p w14:paraId="502B6970" w14:textId="77777777" w:rsidR="00D0191B" w:rsidRPr="00D0191B" w:rsidRDefault="00D0191B" w:rsidP="00D0191B">
          <w:pPr>
            <w:tabs>
              <w:tab w:val="center" w:pos="4419"/>
              <w:tab w:val="right" w:pos="8838"/>
            </w:tabs>
            <w:jc w:val="center"/>
            <w:rPr>
              <w:rFonts w:ascii="Museo Sans 300" w:hAnsi="Museo Sans 300" w:cs="Arial"/>
              <w:color w:val="808080" w:themeColor="background1" w:themeShade="80"/>
              <w:sz w:val="18"/>
              <w:szCs w:val="18"/>
              <w:lang w:val="es-MX" w:eastAsia="es-ES"/>
            </w:rPr>
          </w:pPr>
        </w:p>
      </w:tc>
    </w:tr>
    <w:tr w:rsidR="00D0191B" w:rsidRPr="00D0191B" w14:paraId="3344925D" w14:textId="77777777" w:rsidTr="00F82733">
      <w:trPr>
        <w:trHeight w:val="371"/>
      </w:trPr>
      <w:tc>
        <w:tcPr>
          <w:tcW w:w="2122" w:type="dxa"/>
          <w:vAlign w:val="center"/>
          <w:hideMark/>
        </w:tcPr>
        <w:p w14:paraId="34260E34" w14:textId="77777777" w:rsidR="00D0191B" w:rsidRPr="00D0191B" w:rsidRDefault="00D0191B" w:rsidP="00D0191B">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Aprobación: 23/04/1997</w:t>
          </w:r>
        </w:p>
      </w:tc>
      <w:tc>
        <w:tcPr>
          <w:tcW w:w="6208" w:type="dxa"/>
          <w:vMerge/>
          <w:vAlign w:val="center"/>
          <w:hideMark/>
        </w:tcPr>
        <w:p w14:paraId="32FBA7C6" w14:textId="77777777" w:rsidR="00D0191B" w:rsidRPr="00D0191B" w:rsidRDefault="00D0191B" w:rsidP="00D0191B">
          <w:pPr>
            <w:rPr>
              <w:rFonts w:ascii="Museo Sans 300" w:hAnsi="Museo Sans 300" w:cs="Arial"/>
              <w:color w:val="808080" w:themeColor="background1" w:themeShade="80"/>
              <w:sz w:val="18"/>
              <w:szCs w:val="18"/>
              <w:lang w:val="es-MX" w:eastAsia="es-ES"/>
            </w:rPr>
          </w:pPr>
        </w:p>
      </w:tc>
      <w:tc>
        <w:tcPr>
          <w:tcW w:w="1559" w:type="dxa"/>
          <w:vMerge/>
          <w:vAlign w:val="center"/>
          <w:hideMark/>
        </w:tcPr>
        <w:p w14:paraId="7B602A52" w14:textId="77777777" w:rsidR="00D0191B" w:rsidRPr="00D0191B" w:rsidRDefault="00D0191B" w:rsidP="00D0191B">
          <w:pPr>
            <w:rPr>
              <w:rFonts w:ascii="Museo Sans 300" w:hAnsi="Museo Sans 300" w:cs="Arial"/>
              <w:color w:val="808080" w:themeColor="background1" w:themeShade="80"/>
              <w:sz w:val="18"/>
              <w:szCs w:val="18"/>
              <w:lang w:val="es-MX" w:eastAsia="es-ES"/>
            </w:rPr>
          </w:pPr>
        </w:p>
      </w:tc>
    </w:tr>
    <w:tr w:rsidR="00D0191B" w:rsidRPr="00D0191B" w14:paraId="11C54D6F" w14:textId="77777777" w:rsidTr="00F82733">
      <w:trPr>
        <w:trHeight w:val="371"/>
      </w:trPr>
      <w:tc>
        <w:tcPr>
          <w:tcW w:w="2122" w:type="dxa"/>
          <w:vAlign w:val="center"/>
          <w:hideMark/>
        </w:tcPr>
        <w:p w14:paraId="68AFB5F3" w14:textId="77777777" w:rsidR="00D0191B" w:rsidRPr="00D0191B" w:rsidRDefault="00D0191B" w:rsidP="00D0191B">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Vigencia: 01/05/1997</w:t>
          </w:r>
        </w:p>
      </w:tc>
      <w:tc>
        <w:tcPr>
          <w:tcW w:w="6208" w:type="dxa"/>
          <w:vMerge/>
          <w:vAlign w:val="center"/>
          <w:hideMark/>
        </w:tcPr>
        <w:p w14:paraId="37E42603" w14:textId="77777777" w:rsidR="00D0191B" w:rsidRPr="00D0191B" w:rsidRDefault="00D0191B" w:rsidP="00D0191B">
          <w:pPr>
            <w:rPr>
              <w:rFonts w:ascii="Museo Sans 300" w:hAnsi="Museo Sans 300" w:cs="Arial"/>
              <w:color w:val="808080" w:themeColor="background1" w:themeShade="80"/>
              <w:sz w:val="18"/>
              <w:szCs w:val="18"/>
              <w:lang w:val="es-MX" w:eastAsia="es-ES"/>
            </w:rPr>
          </w:pPr>
        </w:p>
      </w:tc>
      <w:tc>
        <w:tcPr>
          <w:tcW w:w="1559" w:type="dxa"/>
          <w:vMerge/>
          <w:vAlign w:val="center"/>
          <w:hideMark/>
        </w:tcPr>
        <w:p w14:paraId="469308CC" w14:textId="77777777" w:rsidR="00D0191B" w:rsidRPr="00D0191B" w:rsidRDefault="00D0191B" w:rsidP="00D0191B">
          <w:pPr>
            <w:rPr>
              <w:rFonts w:ascii="Museo Sans 300" w:hAnsi="Museo Sans 300" w:cs="Arial"/>
              <w:color w:val="808080" w:themeColor="background1" w:themeShade="80"/>
              <w:sz w:val="18"/>
              <w:szCs w:val="18"/>
              <w:lang w:val="es-MX" w:eastAsia="es-ES"/>
            </w:rPr>
          </w:pPr>
        </w:p>
      </w:tc>
    </w:tr>
  </w:tbl>
  <w:p w14:paraId="5B647F2E" w14:textId="59384E33" w:rsidR="00D0191B" w:rsidRDefault="00D0191B" w:rsidP="00B351F7">
    <w:pPr>
      <w:spacing w:after="120"/>
      <w:jc w:val="right"/>
      <w:rPr>
        <w:rFonts w:ascii="Museo Sans 300" w:hAnsi="Museo Sans 300"/>
        <w:b/>
        <w:bCs/>
        <w:sz w:val="20"/>
        <w:szCs w:val="20"/>
      </w:rPr>
    </w:pPr>
  </w:p>
  <w:p w14:paraId="601CE12D" w14:textId="4EF775B4" w:rsidR="00D0191B" w:rsidRDefault="00D0191B" w:rsidP="00B351F7">
    <w:pPr>
      <w:spacing w:after="120"/>
      <w:jc w:val="right"/>
      <w:rPr>
        <w:rFonts w:ascii="Museo Sans 300" w:hAnsi="Museo Sans 300"/>
        <w:b/>
        <w:bCs/>
        <w:sz w:val="20"/>
        <w:szCs w:val="20"/>
      </w:rPr>
    </w:pPr>
  </w:p>
  <w:p w14:paraId="066B6BFC" w14:textId="621A641B" w:rsidR="00D0191B" w:rsidRDefault="00D0191B" w:rsidP="00B351F7">
    <w:pPr>
      <w:spacing w:after="120"/>
      <w:jc w:val="right"/>
      <w:rPr>
        <w:rFonts w:ascii="Museo Sans 300" w:hAnsi="Museo Sans 300"/>
        <w:b/>
        <w:bCs/>
        <w:sz w:val="20"/>
        <w:szCs w:val="20"/>
      </w:rPr>
    </w:pPr>
  </w:p>
  <w:p w14:paraId="297F5D8A" w14:textId="77777777" w:rsidR="00D0191B" w:rsidRDefault="00D0191B" w:rsidP="00B351F7">
    <w:pPr>
      <w:spacing w:after="120"/>
      <w:jc w:val="right"/>
      <w:rPr>
        <w:rFonts w:ascii="Museo Sans 300" w:hAnsi="Museo Sans 300"/>
        <w:b/>
        <w:bCs/>
        <w:sz w:val="20"/>
        <w:szCs w:val="20"/>
      </w:rPr>
    </w:pPr>
  </w:p>
  <w:p w14:paraId="2ECC0194" w14:textId="0047BE84" w:rsidR="00685C12" w:rsidRPr="00B351F7" w:rsidRDefault="00685C12" w:rsidP="00B351F7">
    <w:pPr>
      <w:spacing w:after="120"/>
      <w:jc w:val="right"/>
      <w:rPr>
        <w:rFonts w:ascii="Museo Sans 300" w:hAnsi="Museo Sans 300"/>
        <w:b/>
        <w:bCs/>
        <w:sz w:val="20"/>
        <w:szCs w:val="20"/>
      </w:rPr>
    </w:pPr>
    <w:r w:rsidRPr="00B351F7">
      <w:rPr>
        <w:rFonts w:ascii="Museo Sans 300" w:hAnsi="Museo Sans 300"/>
        <w:b/>
        <w:bCs/>
        <w:sz w:val="20"/>
        <w:szCs w:val="20"/>
      </w:rPr>
      <w:t>Cuadro No.</w:t>
    </w:r>
    <w:r>
      <w:rPr>
        <w:rFonts w:ascii="Museo Sans 300" w:hAnsi="Museo Sans 300"/>
        <w:b/>
        <w:bCs/>
        <w:sz w:val="20"/>
        <w:szCs w:val="20"/>
      </w:rPr>
      <w:t xml:space="preserve"> 3.2.1 (3)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9889"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22"/>
      <w:gridCol w:w="6208"/>
      <w:gridCol w:w="1559"/>
    </w:tblGrid>
    <w:tr w:rsidR="00D0191B" w:rsidRPr="00D0191B" w14:paraId="205997D5" w14:textId="77777777" w:rsidTr="00F82733">
      <w:trPr>
        <w:trHeight w:val="371"/>
      </w:trPr>
      <w:tc>
        <w:tcPr>
          <w:tcW w:w="2122" w:type="dxa"/>
          <w:vAlign w:val="center"/>
          <w:hideMark/>
        </w:tcPr>
        <w:p w14:paraId="0AC018C5" w14:textId="77777777" w:rsidR="00D0191B" w:rsidRPr="00D0191B" w:rsidRDefault="00D0191B" w:rsidP="00D0191B">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CDSSF-19/1997</w:t>
          </w:r>
        </w:p>
      </w:tc>
      <w:tc>
        <w:tcPr>
          <w:tcW w:w="6208" w:type="dxa"/>
          <w:vMerge w:val="restart"/>
          <w:vAlign w:val="center"/>
          <w:hideMark/>
        </w:tcPr>
        <w:p w14:paraId="0682EDB6" w14:textId="77777777" w:rsidR="00D0191B" w:rsidRPr="00D0191B" w:rsidRDefault="00D0191B" w:rsidP="00D0191B">
          <w:pPr>
            <w:jc w:val="center"/>
            <w:rPr>
              <w:rFonts w:ascii="Museo Sans 300" w:hAnsi="Museo Sans 300" w:cs="Arial"/>
              <w:color w:val="808080" w:themeColor="background1" w:themeShade="80"/>
              <w:sz w:val="18"/>
              <w:szCs w:val="18"/>
              <w:lang w:val="es-ES_tradnl"/>
            </w:rPr>
          </w:pPr>
          <w:r w:rsidRPr="00D0191B">
            <w:rPr>
              <w:rFonts w:ascii="Museo Sans 300" w:hAnsi="Museo Sans 300" w:cs="Arial"/>
              <w:color w:val="808080" w:themeColor="background1" w:themeShade="80"/>
              <w:sz w:val="18"/>
              <w:szCs w:val="18"/>
              <w:lang w:val="es-ES_tradnl"/>
            </w:rPr>
            <w:t>NPS3-01</w:t>
          </w:r>
        </w:p>
        <w:p w14:paraId="67E61A6C" w14:textId="77777777" w:rsidR="00D0191B" w:rsidRPr="00D0191B" w:rsidRDefault="00D0191B" w:rsidP="00D0191B">
          <w:pPr>
            <w:jc w:val="center"/>
            <w:rPr>
              <w:rFonts w:ascii="Museo Sans 300" w:hAnsi="Museo Sans 300" w:cs="Arial"/>
              <w:color w:val="808080" w:themeColor="background1" w:themeShade="80"/>
              <w:sz w:val="18"/>
              <w:szCs w:val="18"/>
              <w:lang w:val="es-ES_tradnl"/>
            </w:rPr>
          </w:pPr>
          <w:proofErr w:type="gramStart"/>
          <w:r w:rsidRPr="00D0191B">
            <w:rPr>
              <w:rFonts w:ascii="Museo Sans 300" w:hAnsi="Museo Sans 300" w:cs="Arial"/>
              <w:color w:val="808080" w:themeColor="background1" w:themeShade="80"/>
              <w:sz w:val="18"/>
              <w:szCs w:val="18"/>
              <w:lang w:val="es-ES_tradnl"/>
            </w:rPr>
            <w:t>NORMAS  PARA</w:t>
          </w:r>
          <w:proofErr w:type="gramEnd"/>
          <w:r w:rsidRPr="00D0191B">
            <w:rPr>
              <w:rFonts w:ascii="Museo Sans 300" w:hAnsi="Museo Sans 300" w:cs="Arial"/>
              <w:color w:val="808080" w:themeColor="background1" w:themeShade="80"/>
              <w:sz w:val="18"/>
              <w:szCs w:val="18"/>
              <w:lang w:val="es-ES_tradnl"/>
            </w:rPr>
            <w:t xml:space="preserve"> EL CÁLCULO DEL PATRIMONIO NETO MÍNIMO DE LAS SOCIEDADES DE SEGUROS</w:t>
          </w:r>
        </w:p>
      </w:tc>
      <w:tc>
        <w:tcPr>
          <w:tcW w:w="1559" w:type="dxa"/>
          <w:vMerge w:val="restart"/>
          <w:vAlign w:val="center"/>
          <w:hideMark/>
        </w:tcPr>
        <w:p w14:paraId="01908561" w14:textId="77777777" w:rsidR="00D0191B" w:rsidRPr="00D0191B" w:rsidRDefault="00D0191B" w:rsidP="00D0191B">
          <w:pPr>
            <w:tabs>
              <w:tab w:val="center" w:pos="4419"/>
              <w:tab w:val="right" w:pos="8838"/>
            </w:tabs>
            <w:jc w:val="center"/>
            <w:rPr>
              <w:rFonts w:ascii="Museo Sans 300" w:hAnsi="Museo Sans 300" w:cs="Arial"/>
              <w:color w:val="808080" w:themeColor="background1" w:themeShade="80"/>
              <w:sz w:val="18"/>
              <w:szCs w:val="18"/>
              <w:lang w:val="es-MX" w:eastAsia="es-ES"/>
            </w:rPr>
          </w:pPr>
        </w:p>
      </w:tc>
    </w:tr>
    <w:tr w:rsidR="00D0191B" w:rsidRPr="00D0191B" w14:paraId="69DFB32B" w14:textId="77777777" w:rsidTr="00F82733">
      <w:trPr>
        <w:trHeight w:val="371"/>
      </w:trPr>
      <w:tc>
        <w:tcPr>
          <w:tcW w:w="2122" w:type="dxa"/>
          <w:vAlign w:val="center"/>
          <w:hideMark/>
        </w:tcPr>
        <w:p w14:paraId="282285B2" w14:textId="77777777" w:rsidR="00D0191B" w:rsidRPr="00D0191B" w:rsidRDefault="00D0191B" w:rsidP="00D0191B">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Aprobación: 23/04/1997</w:t>
          </w:r>
        </w:p>
      </w:tc>
      <w:tc>
        <w:tcPr>
          <w:tcW w:w="6208" w:type="dxa"/>
          <w:vMerge/>
          <w:vAlign w:val="center"/>
          <w:hideMark/>
        </w:tcPr>
        <w:p w14:paraId="4F6FCF4C" w14:textId="77777777" w:rsidR="00D0191B" w:rsidRPr="00D0191B" w:rsidRDefault="00D0191B" w:rsidP="00D0191B">
          <w:pPr>
            <w:rPr>
              <w:rFonts w:ascii="Museo Sans 300" w:hAnsi="Museo Sans 300" w:cs="Arial"/>
              <w:color w:val="808080" w:themeColor="background1" w:themeShade="80"/>
              <w:sz w:val="18"/>
              <w:szCs w:val="18"/>
              <w:lang w:val="es-MX" w:eastAsia="es-ES"/>
            </w:rPr>
          </w:pPr>
        </w:p>
      </w:tc>
      <w:tc>
        <w:tcPr>
          <w:tcW w:w="1559" w:type="dxa"/>
          <w:vMerge/>
          <w:vAlign w:val="center"/>
          <w:hideMark/>
        </w:tcPr>
        <w:p w14:paraId="0F707FB3" w14:textId="77777777" w:rsidR="00D0191B" w:rsidRPr="00D0191B" w:rsidRDefault="00D0191B" w:rsidP="00D0191B">
          <w:pPr>
            <w:rPr>
              <w:rFonts w:ascii="Museo Sans 300" w:hAnsi="Museo Sans 300" w:cs="Arial"/>
              <w:color w:val="808080" w:themeColor="background1" w:themeShade="80"/>
              <w:sz w:val="18"/>
              <w:szCs w:val="18"/>
              <w:lang w:val="es-MX" w:eastAsia="es-ES"/>
            </w:rPr>
          </w:pPr>
        </w:p>
      </w:tc>
    </w:tr>
    <w:tr w:rsidR="00D0191B" w:rsidRPr="00D0191B" w14:paraId="6CCD1E9D" w14:textId="77777777" w:rsidTr="00F82733">
      <w:trPr>
        <w:trHeight w:val="371"/>
      </w:trPr>
      <w:tc>
        <w:tcPr>
          <w:tcW w:w="2122" w:type="dxa"/>
          <w:vAlign w:val="center"/>
          <w:hideMark/>
        </w:tcPr>
        <w:p w14:paraId="45E95ADA" w14:textId="77777777" w:rsidR="00D0191B" w:rsidRPr="00D0191B" w:rsidRDefault="00D0191B" w:rsidP="00D0191B">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Vigencia: 01/05/1997</w:t>
          </w:r>
        </w:p>
      </w:tc>
      <w:tc>
        <w:tcPr>
          <w:tcW w:w="6208" w:type="dxa"/>
          <w:vMerge/>
          <w:vAlign w:val="center"/>
          <w:hideMark/>
        </w:tcPr>
        <w:p w14:paraId="244F3C0E" w14:textId="77777777" w:rsidR="00D0191B" w:rsidRPr="00D0191B" w:rsidRDefault="00D0191B" w:rsidP="00D0191B">
          <w:pPr>
            <w:rPr>
              <w:rFonts w:ascii="Museo Sans 300" w:hAnsi="Museo Sans 300" w:cs="Arial"/>
              <w:color w:val="808080" w:themeColor="background1" w:themeShade="80"/>
              <w:sz w:val="18"/>
              <w:szCs w:val="18"/>
              <w:lang w:val="es-MX" w:eastAsia="es-ES"/>
            </w:rPr>
          </w:pPr>
        </w:p>
      </w:tc>
      <w:tc>
        <w:tcPr>
          <w:tcW w:w="1559" w:type="dxa"/>
          <w:vMerge/>
          <w:vAlign w:val="center"/>
          <w:hideMark/>
        </w:tcPr>
        <w:p w14:paraId="0EBFBD48" w14:textId="77777777" w:rsidR="00D0191B" w:rsidRPr="00D0191B" w:rsidRDefault="00D0191B" w:rsidP="00D0191B">
          <w:pPr>
            <w:rPr>
              <w:rFonts w:ascii="Museo Sans 300" w:hAnsi="Museo Sans 300" w:cs="Arial"/>
              <w:color w:val="808080" w:themeColor="background1" w:themeShade="80"/>
              <w:sz w:val="18"/>
              <w:szCs w:val="18"/>
              <w:lang w:val="es-MX" w:eastAsia="es-ES"/>
            </w:rPr>
          </w:pPr>
        </w:p>
      </w:tc>
    </w:tr>
  </w:tbl>
  <w:p w14:paraId="0F960EBD" w14:textId="141C545D" w:rsidR="00D0191B" w:rsidRDefault="00D0191B" w:rsidP="00B351F7">
    <w:pPr>
      <w:spacing w:after="120"/>
      <w:jc w:val="right"/>
      <w:rPr>
        <w:rFonts w:ascii="Museo Sans 300" w:hAnsi="Museo Sans 300"/>
        <w:b/>
        <w:bCs/>
        <w:sz w:val="20"/>
        <w:szCs w:val="20"/>
      </w:rPr>
    </w:pPr>
  </w:p>
  <w:p w14:paraId="1DDD39D8" w14:textId="4B00E6F0" w:rsidR="00D0191B" w:rsidRDefault="00D0191B" w:rsidP="00B351F7">
    <w:pPr>
      <w:spacing w:after="120"/>
      <w:jc w:val="right"/>
      <w:rPr>
        <w:rFonts w:ascii="Museo Sans 300" w:hAnsi="Museo Sans 300"/>
        <w:b/>
        <w:bCs/>
        <w:sz w:val="20"/>
        <w:szCs w:val="20"/>
      </w:rPr>
    </w:pPr>
  </w:p>
  <w:p w14:paraId="7CA86C5C" w14:textId="64520A31" w:rsidR="00D0191B" w:rsidRDefault="00D0191B" w:rsidP="00B351F7">
    <w:pPr>
      <w:spacing w:after="120"/>
      <w:jc w:val="right"/>
      <w:rPr>
        <w:rFonts w:ascii="Museo Sans 300" w:hAnsi="Museo Sans 300"/>
        <w:b/>
        <w:bCs/>
        <w:sz w:val="20"/>
        <w:szCs w:val="20"/>
      </w:rPr>
    </w:pPr>
  </w:p>
  <w:p w14:paraId="3A5DF4E9" w14:textId="77777777" w:rsidR="00D0191B" w:rsidRDefault="00D0191B" w:rsidP="00B351F7">
    <w:pPr>
      <w:spacing w:after="120"/>
      <w:jc w:val="right"/>
      <w:rPr>
        <w:rFonts w:ascii="Museo Sans 300" w:hAnsi="Museo Sans 300"/>
        <w:b/>
        <w:bCs/>
        <w:sz w:val="20"/>
        <w:szCs w:val="20"/>
      </w:rPr>
    </w:pPr>
  </w:p>
  <w:p w14:paraId="6C8F3C82" w14:textId="00BA8BE9" w:rsidR="00685C12" w:rsidRPr="00B351F7" w:rsidRDefault="00685C12" w:rsidP="00B351F7">
    <w:pPr>
      <w:spacing w:after="120"/>
      <w:jc w:val="right"/>
      <w:rPr>
        <w:rFonts w:ascii="Museo Sans 300" w:hAnsi="Museo Sans 300"/>
        <w:b/>
        <w:bCs/>
        <w:sz w:val="20"/>
        <w:szCs w:val="20"/>
      </w:rPr>
    </w:pPr>
    <w:r w:rsidRPr="00B351F7">
      <w:rPr>
        <w:rFonts w:ascii="Museo Sans 300" w:hAnsi="Museo Sans 300"/>
        <w:b/>
        <w:bCs/>
        <w:sz w:val="20"/>
        <w:szCs w:val="20"/>
      </w:rPr>
      <w:t>Cuadro No.</w:t>
    </w:r>
    <w:r>
      <w:rPr>
        <w:rFonts w:ascii="Museo Sans 300" w:hAnsi="Museo Sans 300"/>
        <w:b/>
        <w:bCs/>
        <w:sz w:val="20"/>
        <w:szCs w:val="20"/>
      </w:rPr>
      <w:t xml:space="preserve"> 3.3</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9889"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22"/>
      <w:gridCol w:w="6208"/>
      <w:gridCol w:w="1559"/>
    </w:tblGrid>
    <w:tr w:rsidR="00783722" w:rsidRPr="00D0191B" w14:paraId="7F2A403E" w14:textId="77777777" w:rsidTr="00F82733">
      <w:trPr>
        <w:trHeight w:val="371"/>
      </w:trPr>
      <w:tc>
        <w:tcPr>
          <w:tcW w:w="2122" w:type="dxa"/>
          <w:vAlign w:val="center"/>
          <w:hideMark/>
        </w:tcPr>
        <w:p w14:paraId="4B344752" w14:textId="77777777" w:rsidR="00783722" w:rsidRPr="00D0191B" w:rsidRDefault="00783722" w:rsidP="00783722">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CDSSF-19/1997</w:t>
          </w:r>
        </w:p>
      </w:tc>
      <w:tc>
        <w:tcPr>
          <w:tcW w:w="6208" w:type="dxa"/>
          <w:vMerge w:val="restart"/>
          <w:vAlign w:val="center"/>
          <w:hideMark/>
        </w:tcPr>
        <w:p w14:paraId="2FA101A9" w14:textId="77777777" w:rsidR="00783722" w:rsidRPr="00D0191B" w:rsidRDefault="00783722" w:rsidP="00783722">
          <w:pPr>
            <w:jc w:val="center"/>
            <w:rPr>
              <w:rFonts w:ascii="Museo Sans 300" w:hAnsi="Museo Sans 300" w:cs="Arial"/>
              <w:color w:val="808080" w:themeColor="background1" w:themeShade="80"/>
              <w:sz w:val="18"/>
              <w:szCs w:val="18"/>
              <w:lang w:val="es-ES_tradnl"/>
            </w:rPr>
          </w:pPr>
          <w:r w:rsidRPr="00D0191B">
            <w:rPr>
              <w:rFonts w:ascii="Museo Sans 300" w:hAnsi="Museo Sans 300" w:cs="Arial"/>
              <w:color w:val="808080" w:themeColor="background1" w:themeShade="80"/>
              <w:sz w:val="18"/>
              <w:szCs w:val="18"/>
              <w:lang w:val="es-ES_tradnl"/>
            </w:rPr>
            <w:t>NPS3-01</w:t>
          </w:r>
        </w:p>
        <w:p w14:paraId="4EC98750" w14:textId="77777777" w:rsidR="00783722" w:rsidRPr="00D0191B" w:rsidRDefault="00783722" w:rsidP="00783722">
          <w:pPr>
            <w:jc w:val="center"/>
            <w:rPr>
              <w:rFonts w:ascii="Museo Sans 300" w:hAnsi="Museo Sans 300" w:cs="Arial"/>
              <w:color w:val="808080" w:themeColor="background1" w:themeShade="80"/>
              <w:sz w:val="18"/>
              <w:szCs w:val="18"/>
              <w:lang w:val="es-ES_tradnl"/>
            </w:rPr>
          </w:pPr>
          <w:proofErr w:type="gramStart"/>
          <w:r w:rsidRPr="00D0191B">
            <w:rPr>
              <w:rFonts w:ascii="Museo Sans 300" w:hAnsi="Museo Sans 300" w:cs="Arial"/>
              <w:color w:val="808080" w:themeColor="background1" w:themeShade="80"/>
              <w:sz w:val="18"/>
              <w:szCs w:val="18"/>
              <w:lang w:val="es-ES_tradnl"/>
            </w:rPr>
            <w:t>NORMAS  PARA</w:t>
          </w:r>
          <w:proofErr w:type="gramEnd"/>
          <w:r w:rsidRPr="00D0191B">
            <w:rPr>
              <w:rFonts w:ascii="Museo Sans 300" w:hAnsi="Museo Sans 300" w:cs="Arial"/>
              <w:color w:val="808080" w:themeColor="background1" w:themeShade="80"/>
              <w:sz w:val="18"/>
              <w:szCs w:val="18"/>
              <w:lang w:val="es-ES_tradnl"/>
            </w:rPr>
            <w:t xml:space="preserve"> EL CÁLCULO DEL PATRIMONIO NETO MÍNIMO DE LAS SOCIEDADES DE SEGUROS</w:t>
          </w:r>
        </w:p>
      </w:tc>
      <w:tc>
        <w:tcPr>
          <w:tcW w:w="1559" w:type="dxa"/>
          <w:vMerge w:val="restart"/>
          <w:vAlign w:val="center"/>
          <w:hideMark/>
        </w:tcPr>
        <w:p w14:paraId="2458D684" w14:textId="77777777" w:rsidR="00783722" w:rsidRPr="00D0191B" w:rsidRDefault="00783722" w:rsidP="00783722">
          <w:pPr>
            <w:tabs>
              <w:tab w:val="center" w:pos="4419"/>
              <w:tab w:val="right" w:pos="8838"/>
            </w:tabs>
            <w:jc w:val="center"/>
            <w:rPr>
              <w:rFonts w:ascii="Museo Sans 300" w:hAnsi="Museo Sans 300" w:cs="Arial"/>
              <w:color w:val="808080" w:themeColor="background1" w:themeShade="80"/>
              <w:sz w:val="18"/>
              <w:szCs w:val="18"/>
              <w:lang w:val="es-MX" w:eastAsia="es-ES"/>
            </w:rPr>
          </w:pPr>
        </w:p>
      </w:tc>
    </w:tr>
    <w:tr w:rsidR="00783722" w:rsidRPr="00D0191B" w14:paraId="6D1B6BF8" w14:textId="77777777" w:rsidTr="00F82733">
      <w:trPr>
        <w:trHeight w:val="371"/>
      </w:trPr>
      <w:tc>
        <w:tcPr>
          <w:tcW w:w="2122" w:type="dxa"/>
          <w:vAlign w:val="center"/>
          <w:hideMark/>
        </w:tcPr>
        <w:p w14:paraId="12EF96DE" w14:textId="77777777" w:rsidR="00783722" w:rsidRPr="00D0191B" w:rsidRDefault="00783722" w:rsidP="00783722">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Aprobación: 23/04/1997</w:t>
          </w:r>
        </w:p>
      </w:tc>
      <w:tc>
        <w:tcPr>
          <w:tcW w:w="6208" w:type="dxa"/>
          <w:vMerge/>
          <w:vAlign w:val="center"/>
          <w:hideMark/>
        </w:tcPr>
        <w:p w14:paraId="0C7B7E5F" w14:textId="77777777" w:rsidR="00783722" w:rsidRPr="00D0191B" w:rsidRDefault="00783722" w:rsidP="00783722">
          <w:pPr>
            <w:rPr>
              <w:rFonts w:ascii="Museo Sans 300" w:hAnsi="Museo Sans 300" w:cs="Arial"/>
              <w:color w:val="808080" w:themeColor="background1" w:themeShade="80"/>
              <w:sz w:val="18"/>
              <w:szCs w:val="18"/>
              <w:lang w:val="es-MX" w:eastAsia="es-ES"/>
            </w:rPr>
          </w:pPr>
        </w:p>
      </w:tc>
      <w:tc>
        <w:tcPr>
          <w:tcW w:w="1559" w:type="dxa"/>
          <w:vMerge/>
          <w:vAlign w:val="center"/>
          <w:hideMark/>
        </w:tcPr>
        <w:p w14:paraId="78ABAD11" w14:textId="77777777" w:rsidR="00783722" w:rsidRPr="00D0191B" w:rsidRDefault="00783722" w:rsidP="00783722">
          <w:pPr>
            <w:rPr>
              <w:rFonts w:ascii="Museo Sans 300" w:hAnsi="Museo Sans 300" w:cs="Arial"/>
              <w:color w:val="808080" w:themeColor="background1" w:themeShade="80"/>
              <w:sz w:val="18"/>
              <w:szCs w:val="18"/>
              <w:lang w:val="es-MX" w:eastAsia="es-ES"/>
            </w:rPr>
          </w:pPr>
        </w:p>
      </w:tc>
    </w:tr>
    <w:tr w:rsidR="00783722" w:rsidRPr="00D0191B" w14:paraId="66F8DC74" w14:textId="77777777" w:rsidTr="00F82733">
      <w:trPr>
        <w:trHeight w:val="371"/>
      </w:trPr>
      <w:tc>
        <w:tcPr>
          <w:tcW w:w="2122" w:type="dxa"/>
          <w:vAlign w:val="center"/>
          <w:hideMark/>
        </w:tcPr>
        <w:p w14:paraId="500A009B" w14:textId="77777777" w:rsidR="00783722" w:rsidRPr="00D0191B" w:rsidRDefault="00783722" w:rsidP="00783722">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Vigencia: 01/05/1997</w:t>
          </w:r>
        </w:p>
      </w:tc>
      <w:tc>
        <w:tcPr>
          <w:tcW w:w="6208" w:type="dxa"/>
          <w:vMerge/>
          <w:vAlign w:val="center"/>
          <w:hideMark/>
        </w:tcPr>
        <w:p w14:paraId="2AC6095C" w14:textId="77777777" w:rsidR="00783722" w:rsidRPr="00D0191B" w:rsidRDefault="00783722" w:rsidP="00783722">
          <w:pPr>
            <w:rPr>
              <w:rFonts w:ascii="Museo Sans 300" w:hAnsi="Museo Sans 300" w:cs="Arial"/>
              <w:color w:val="808080" w:themeColor="background1" w:themeShade="80"/>
              <w:sz w:val="18"/>
              <w:szCs w:val="18"/>
              <w:lang w:val="es-MX" w:eastAsia="es-ES"/>
            </w:rPr>
          </w:pPr>
        </w:p>
      </w:tc>
      <w:tc>
        <w:tcPr>
          <w:tcW w:w="1559" w:type="dxa"/>
          <w:vMerge/>
          <w:vAlign w:val="center"/>
          <w:hideMark/>
        </w:tcPr>
        <w:p w14:paraId="0A61DA1A" w14:textId="77777777" w:rsidR="00783722" w:rsidRPr="00D0191B" w:rsidRDefault="00783722" w:rsidP="00783722">
          <w:pPr>
            <w:rPr>
              <w:rFonts w:ascii="Museo Sans 300" w:hAnsi="Museo Sans 300" w:cs="Arial"/>
              <w:color w:val="808080" w:themeColor="background1" w:themeShade="80"/>
              <w:sz w:val="18"/>
              <w:szCs w:val="18"/>
              <w:lang w:val="es-MX" w:eastAsia="es-ES"/>
            </w:rPr>
          </w:pPr>
        </w:p>
      </w:tc>
    </w:tr>
  </w:tbl>
  <w:p w14:paraId="72A8A7A5" w14:textId="742E3324" w:rsidR="00783722" w:rsidRDefault="00783722" w:rsidP="00B351F7">
    <w:pPr>
      <w:spacing w:after="120"/>
      <w:jc w:val="right"/>
      <w:rPr>
        <w:rFonts w:ascii="Museo Sans 300" w:hAnsi="Museo Sans 300"/>
        <w:b/>
        <w:bCs/>
        <w:sz w:val="20"/>
        <w:szCs w:val="20"/>
      </w:rPr>
    </w:pPr>
  </w:p>
  <w:p w14:paraId="2B6CE696" w14:textId="0BD6E1BC" w:rsidR="00783722" w:rsidRDefault="00783722" w:rsidP="00B351F7">
    <w:pPr>
      <w:spacing w:after="120"/>
      <w:jc w:val="right"/>
      <w:rPr>
        <w:rFonts w:ascii="Museo Sans 300" w:hAnsi="Museo Sans 300"/>
        <w:b/>
        <w:bCs/>
        <w:sz w:val="20"/>
        <w:szCs w:val="20"/>
      </w:rPr>
    </w:pPr>
  </w:p>
  <w:p w14:paraId="4D9EA996" w14:textId="5ADCB37C" w:rsidR="00783722" w:rsidRDefault="00783722" w:rsidP="00B351F7">
    <w:pPr>
      <w:spacing w:after="120"/>
      <w:jc w:val="right"/>
      <w:rPr>
        <w:rFonts w:ascii="Museo Sans 300" w:hAnsi="Museo Sans 300"/>
        <w:b/>
        <w:bCs/>
        <w:sz w:val="20"/>
        <w:szCs w:val="20"/>
      </w:rPr>
    </w:pPr>
  </w:p>
  <w:p w14:paraId="5FDE8DA3" w14:textId="77777777" w:rsidR="00783722" w:rsidRDefault="00783722" w:rsidP="00B351F7">
    <w:pPr>
      <w:spacing w:after="120"/>
      <w:jc w:val="right"/>
      <w:rPr>
        <w:rFonts w:ascii="Museo Sans 300" w:hAnsi="Museo Sans 300"/>
        <w:b/>
        <w:bCs/>
        <w:sz w:val="20"/>
        <w:szCs w:val="20"/>
      </w:rPr>
    </w:pPr>
  </w:p>
  <w:p w14:paraId="5AD599CB" w14:textId="265DAC53" w:rsidR="006A6D19" w:rsidRPr="00B351F7" w:rsidRDefault="006A6D19" w:rsidP="00B351F7">
    <w:pPr>
      <w:spacing w:after="120"/>
      <w:jc w:val="right"/>
      <w:rPr>
        <w:rFonts w:ascii="Museo Sans 300" w:hAnsi="Museo Sans 300"/>
        <w:b/>
        <w:bCs/>
        <w:sz w:val="20"/>
        <w:szCs w:val="20"/>
      </w:rPr>
    </w:pPr>
    <w:r w:rsidRPr="00B351F7">
      <w:rPr>
        <w:rFonts w:ascii="Museo Sans 300" w:hAnsi="Museo Sans 300"/>
        <w:b/>
        <w:bCs/>
        <w:sz w:val="20"/>
        <w:szCs w:val="20"/>
      </w:rPr>
      <w:t>Cuadro No.</w:t>
    </w:r>
    <w:r>
      <w:rPr>
        <w:rFonts w:ascii="Museo Sans 300" w:hAnsi="Museo Sans 300"/>
        <w:b/>
        <w:bCs/>
        <w:sz w:val="20"/>
        <w:szCs w:val="20"/>
      </w:rPr>
      <w:t xml:space="preserve"> 3.4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D893D4"/>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0A143B7"/>
    <w:multiLevelType w:val="hybridMultilevel"/>
    <w:tmpl w:val="ED22E5E4"/>
    <w:lvl w:ilvl="0" w:tplc="080A0017">
      <w:start w:val="1"/>
      <w:numFmt w:val="lowerLetter"/>
      <w:lvlText w:val="%1)"/>
      <w:lvlJc w:val="left"/>
      <w:pPr>
        <w:ind w:left="36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398093F"/>
    <w:multiLevelType w:val="hybridMultilevel"/>
    <w:tmpl w:val="8AFA2144"/>
    <w:lvl w:ilvl="0" w:tplc="A40607EC">
      <w:start w:val="1"/>
      <w:numFmt w:val="lowerLetter"/>
      <w:lvlText w:val="%1)"/>
      <w:lvlJc w:val="left"/>
      <w:pPr>
        <w:ind w:left="720" w:hanging="360"/>
      </w:pPr>
      <w:rPr>
        <w:rFonts w:ascii="Arial Narrow" w:hAnsi="Arial Narrow" w:cs="Times New Roman"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503783E"/>
    <w:multiLevelType w:val="hybridMultilevel"/>
    <w:tmpl w:val="8AF422D0"/>
    <w:lvl w:ilvl="0" w:tplc="080A0017">
      <w:start w:val="1"/>
      <w:numFmt w:val="lowerLetter"/>
      <w:lvlText w:val="%1)"/>
      <w:lvlJc w:val="lef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4" w15:restartNumberingAfterBreak="0">
    <w:nsid w:val="12417B83"/>
    <w:multiLevelType w:val="hybridMultilevel"/>
    <w:tmpl w:val="808860D6"/>
    <w:lvl w:ilvl="0" w:tplc="77E4E842">
      <w:start w:val="1"/>
      <w:numFmt w:val="lowerLetter"/>
      <w:lvlText w:val="%1)"/>
      <w:lvlJc w:val="left"/>
      <w:pPr>
        <w:ind w:left="720" w:hanging="360"/>
      </w:pPr>
      <w:rPr>
        <w:color w:val="000000" w:themeColor="text1"/>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4164EF4"/>
    <w:multiLevelType w:val="hybridMultilevel"/>
    <w:tmpl w:val="540E276E"/>
    <w:lvl w:ilvl="0" w:tplc="440A001B">
      <w:start w:val="1"/>
      <w:numFmt w:val="lowerRoman"/>
      <w:lvlText w:val="%1."/>
      <w:lvlJc w:val="right"/>
      <w:pPr>
        <w:ind w:left="720" w:hanging="360"/>
      </w:pPr>
      <w:rPr>
        <w:rFonts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4901FC3"/>
    <w:multiLevelType w:val="hybridMultilevel"/>
    <w:tmpl w:val="CDF26C9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7B068B8"/>
    <w:multiLevelType w:val="hybridMultilevel"/>
    <w:tmpl w:val="492EEAD2"/>
    <w:lvl w:ilvl="0" w:tplc="2FD8E7FA">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BC8772C"/>
    <w:multiLevelType w:val="hybridMultilevel"/>
    <w:tmpl w:val="3BC4286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2500377"/>
    <w:multiLevelType w:val="hybridMultilevel"/>
    <w:tmpl w:val="514662F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BDA73DA"/>
    <w:multiLevelType w:val="hybridMultilevel"/>
    <w:tmpl w:val="08F04284"/>
    <w:lvl w:ilvl="0" w:tplc="080A0017">
      <w:start w:val="1"/>
      <w:numFmt w:val="lowerLetter"/>
      <w:lvlText w:val="%1)"/>
      <w:lvlJc w:val="left"/>
      <w:pPr>
        <w:ind w:left="502" w:hanging="360"/>
      </w:pPr>
      <w:rPr>
        <w:rFonts w:hint="default"/>
      </w:rPr>
    </w:lvl>
    <w:lvl w:ilvl="1" w:tplc="440A0003">
      <w:start w:val="1"/>
      <w:numFmt w:val="bullet"/>
      <w:lvlText w:val="o"/>
      <w:lvlJc w:val="left"/>
      <w:pPr>
        <w:ind w:left="1222" w:hanging="360"/>
      </w:pPr>
      <w:rPr>
        <w:rFonts w:ascii="Courier New" w:hAnsi="Courier New" w:cs="Courier New" w:hint="default"/>
      </w:rPr>
    </w:lvl>
    <w:lvl w:ilvl="2" w:tplc="440A0005" w:tentative="1">
      <w:start w:val="1"/>
      <w:numFmt w:val="bullet"/>
      <w:lvlText w:val=""/>
      <w:lvlJc w:val="left"/>
      <w:pPr>
        <w:ind w:left="1942" w:hanging="360"/>
      </w:pPr>
      <w:rPr>
        <w:rFonts w:ascii="Wingdings" w:hAnsi="Wingdings" w:hint="default"/>
      </w:rPr>
    </w:lvl>
    <w:lvl w:ilvl="3" w:tplc="440A0001" w:tentative="1">
      <w:start w:val="1"/>
      <w:numFmt w:val="bullet"/>
      <w:lvlText w:val=""/>
      <w:lvlJc w:val="left"/>
      <w:pPr>
        <w:ind w:left="2662" w:hanging="360"/>
      </w:pPr>
      <w:rPr>
        <w:rFonts w:ascii="Symbol" w:hAnsi="Symbol" w:hint="default"/>
      </w:rPr>
    </w:lvl>
    <w:lvl w:ilvl="4" w:tplc="440A0003" w:tentative="1">
      <w:start w:val="1"/>
      <w:numFmt w:val="bullet"/>
      <w:lvlText w:val="o"/>
      <w:lvlJc w:val="left"/>
      <w:pPr>
        <w:ind w:left="3382" w:hanging="360"/>
      </w:pPr>
      <w:rPr>
        <w:rFonts w:ascii="Courier New" w:hAnsi="Courier New" w:cs="Courier New" w:hint="default"/>
      </w:rPr>
    </w:lvl>
    <w:lvl w:ilvl="5" w:tplc="440A0005" w:tentative="1">
      <w:start w:val="1"/>
      <w:numFmt w:val="bullet"/>
      <w:lvlText w:val=""/>
      <w:lvlJc w:val="left"/>
      <w:pPr>
        <w:ind w:left="4102" w:hanging="360"/>
      </w:pPr>
      <w:rPr>
        <w:rFonts w:ascii="Wingdings" w:hAnsi="Wingdings" w:hint="default"/>
      </w:rPr>
    </w:lvl>
    <w:lvl w:ilvl="6" w:tplc="440A0001" w:tentative="1">
      <w:start w:val="1"/>
      <w:numFmt w:val="bullet"/>
      <w:lvlText w:val=""/>
      <w:lvlJc w:val="left"/>
      <w:pPr>
        <w:ind w:left="4822" w:hanging="360"/>
      </w:pPr>
      <w:rPr>
        <w:rFonts w:ascii="Symbol" w:hAnsi="Symbol" w:hint="default"/>
      </w:rPr>
    </w:lvl>
    <w:lvl w:ilvl="7" w:tplc="440A0003" w:tentative="1">
      <w:start w:val="1"/>
      <w:numFmt w:val="bullet"/>
      <w:lvlText w:val="o"/>
      <w:lvlJc w:val="left"/>
      <w:pPr>
        <w:ind w:left="5542" w:hanging="360"/>
      </w:pPr>
      <w:rPr>
        <w:rFonts w:ascii="Courier New" w:hAnsi="Courier New" w:cs="Courier New" w:hint="default"/>
      </w:rPr>
    </w:lvl>
    <w:lvl w:ilvl="8" w:tplc="440A0005" w:tentative="1">
      <w:start w:val="1"/>
      <w:numFmt w:val="bullet"/>
      <w:lvlText w:val=""/>
      <w:lvlJc w:val="left"/>
      <w:pPr>
        <w:ind w:left="6262" w:hanging="360"/>
      </w:pPr>
      <w:rPr>
        <w:rFonts w:ascii="Wingdings" w:hAnsi="Wingdings" w:hint="default"/>
      </w:rPr>
    </w:lvl>
  </w:abstractNum>
  <w:abstractNum w:abstractNumId="11" w15:restartNumberingAfterBreak="0">
    <w:nsid w:val="2E0815A3"/>
    <w:multiLevelType w:val="hybridMultilevel"/>
    <w:tmpl w:val="8BD28B7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A0E6C64"/>
    <w:multiLevelType w:val="hybridMultilevel"/>
    <w:tmpl w:val="112E5332"/>
    <w:lvl w:ilvl="0" w:tplc="440A0001">
      <w:start w:val="1"/>
      <w:numFmt w:val="bullet"/>
      <w:lvlText w:val=""/>
      <w:lvlJc w:val="left"/>
      <w:pPr>
        <w:ind w:left="720" w:hanging="360"/>
      </w:pPr>
      <w:rPr>
        <w:rFonts w:ascii="Symbol" w:hAnsi="Symbol" w:hint="default"/>
      </w:rPr>
    </w:lvl>
    <w:lvl w:ilvl="1" w:tplc="1886260A">
      <w:start w:val="1"/>
      <w:numFmt w:val="lowerRoman"/>
      <w:lvlText w:val="%2."/>
      <w:lvlJc w:val="right"/>
      <w:pPr>
        <w:ind w:left="1440" w:hanging="360"/>
      </w:pPr>
      <w:rPr>
        <w:rFonts w:hint="default"/>
        <w:sz w:val="22"/>
        <w:szCs w:val="22"/>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410F11A4"/>
    <w:multiLevelType w:val="hybridMultilevel"/>
    <w:tmpl w:val="C43E0878"/>
    <w:lvl w:ilvl="0" w:tplc="0200091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C7D2016"/>
    <w:multiLevelType w:val="hybridMultilevel"/>
    <w:tmpl w:val="FD2C4394"/>
    <w:lvl w:ilvl="0" w:tplc="0EDEB648">
      <w:start w:val="1"/>
      <w:numFmt w:val="lowerLetter"/>
      <w:lvlText w:val="%1)"/>
      <w:lvlJc w:val="left"/>
      <w:pPr>
        <w:ind w:left="720" w:hanging="360"/>
      </w:pPr>
      <w:rPr>
        <w:b w:val="0"/>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4895BAA"/>
    <w:multiLevelType w:val="hybridMultilevel"/>
    <w:tmpl w:val="A0D6A85E"/>
    <w:lvl w:ilvl="0" w:tplc="08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54C9713D"/>
    <w:multiLevelType w:val="hybridMultilevel"/>
    <w:tmpl w:val="E6FCD6E2"/>
    <w:lvl w:ilvl="0" w:tplc="8124A17C">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7E2434A"/>
    <w:multiLevelType w:val="hybridMultilevel"/>
    <w:tmpl w:val="52C4B130"/>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 w15:restartNumberingAfterBreak="0">
    <w:nsid w:val="58614505"/>
    <w:multiLevelType w:val="hybridMultilevel"/>
    <w:tmpl w:val="E774D836"/>
    <w:lvl w:ilvl="0" w:tplc="111CBB06">
      <w:start w:val="1"/>
      <w:numFmt w:val="lowerRoman"/>
      <w:lvlText w:val="%1."/>
      <w:lvlJc w:val="right"/>
      <w:pPr>
        <w:ind w:left="1080" w:hanging="360"/>
      </w:pPr>
      <w:rPr>
        <w:rFonts w:hint="default"/>
        <w:sz w:val="24"/>
        <w:szCs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 w15:restartNumberingAfterBreak="0">
    <w:nsid w:val="590C72FB"/>
    <w:multiLevelType w:val="hybridMultilevel"/>
    <w:tmpl w:val="AAD08F84"/>
    <w:lvl w:ilvl="0" w:tplc="6010C42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B853CAD"/>
    <w:multiLevelType w:val="hybridMultilevel"/>
    <w:tmpl w:val="0A34F01E"/>
    <w:lvl w:ilvl="0" w:tplc="74E03650">
      <w:start w:val="1"/>
      <w:numFmt w:val="decimal"/>
      <w:pStyle w:val="TDC1"/>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A0F0AB2"/>
    <w:multiLevelType w:val="hybridMultilevel"/>
    <w:tmpl w:val="B4A224EA"/>
    <w:lvl w:ilvl="0" w:tplc="7FD242D4">
      <w:start w:val="1"/>
      <w:numFmt w:val="lowerRoman"/>
      <w:lvlText w:val="%1."/>
      <w:lvlJc w:val="right"/>
      <w:pPr>
        <w:ind w:left="720" w:hanging="360"/>
      </w:pPr>
      <w:rPr>
        <w:rFonts w:hint="default"/>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6A285E3D"/>
    <w:multiLevelType w:val="hybridMultilevel"/>
    <w:tmpl w:val="443AFA30"/>
    <w:lvl w:ilvl="0" w:tplc="08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AE2201F"/>
    <w:multiLevelType w:val="hybridMultilevel"/>
    <w:tmpl w:val="00A88342"/>
    <w:lvl w:ilvl="0" w:tplc="DA0ECFAE">
      <w:start w:val="1"/>
      <w:numFmt w:val="lowerRoman"/>
      <w:lvlText w:val="%1."/>
      <w:lvlJc w:val="right"/>
      <w:pPr>
        <w:ind w:left="1080" w:hanging="360"/>
      </w:pPr>
      <w:rPr>
        <w:rFonts w:hint="default"/>
        <w:sz w:val="24"/>
        <w:szCs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 w15:restartNumberingAfterBreak="0">
    <w:nsid w:val="6F5A168F"/>
    <w:multiLevelType w:val="hybridMultilevel"/>
    <w:tmpl w:val="5DE81794"/>
    <w:lvl w:ilvl="0" w:tplc="062E7578">
      <w:start w:val="1"/>
      <w:numFmt w:val="lowerLetter"/>
      <w:lvlText w:val="%1)"/>
      <w:lvlJc w:val="left"/>
      <w:pPr>
        <w:ind w:left="720" w:hanging="360"/>
      </w:pPr>
      <w:rPr>
        <w:rFonts w:ascii="Arial Narrow" w:hAnsi="Arial Narrow"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73D46454"/>
    <w:multiLevelType w:val="hybridMultilevel"/>
    <w:tmpl w:val="6FAC798C"/>
    <w:lvl w:ilvl="0" w:tplc="63B2024A">
      <w:start w:val="1"/>
      <w:numFmt w:val="decimal"/>
      <w:lvlText w:val="Art. %1.-"/>
      <w:lvlJc w:val="left"/>
      <w:pPr>
        <w:ind w:left="360" w:hanging="360"/>
      </w:pPr>
      <w:rPr>
        <w:rFonts w:ascii="Museo Sans 300" w:hAnsi="Museo Sans 300" w:hint="default"/>
        <w:b/>
        <w:strike w:val="0"/>
        <w:color w:val="auto"/>
        <w:sz w:val="22"/>
        <w:szCs w:val="22"/>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46C274D"/>
    <w:multiLevelType w:val="hybridMultilevel"/>
    <w:tmpl w:val="FE385C7E"/>
    <w:lvl w:ilvl="0" w:tplc="080A0017">
      <w:start w:val="1"/>
      <w:numFmt w:val="lowerLetter"/>
      <w:lvlText w:val="%1)"/>
      <w:lvlJc w:val="left"/>
      <w:pPr>
        <w:ind w:left="720" w:hanging="360"/>
      </w:pPr>
    </w:lvl>
    <w:lvl w:ilvl="1" w:tplc="080A001B">
      <w:start w:val="1"/>
      <w:numFmt w:val="lowerRoman"/>
      <w:lvlText w:val="%2."/>
      <w:lvlJc w:val="righ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6A144F3"/>
    <w:multiLevelType w:val="hybridMultilevel"/>
    <w:tmpl w:val="DAB61A84"/>
    <w:lvl w:ilvl="0" w:tplc="374261B0">
      <w:start w:val="1"/>
      <w:numFmt w:val="decimal"/>
      <w:lvlText w:val="Art. %1.-"/>
      <w:lvlJc w:val="left"/>
      <w:pPr>
        <w:ind w:left="720" w:hanging="360"/>
      </w:pPr>
      <w:rPr>
        <w:rFonts w:ascii="Arial Narrow" w:hAnsi="Arial Narrow" w:hint="default"/>
        <w:b/>
        <w:strike w:val="0"/>
        <w:color w:val="auto"/>
        <w:sz w:val="24"/>
        <w:szCs w:val="24"/>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8675C87"/>
    <w:multiLevelType w:val="hybridMultilevel"/>
    <w:tmpl w:val="275A2C2E"/>
    <w:lvl w:ilvl="0" w:tplc="440A0015">
      <w:start w:val="1"/>
      <w:numFmt w:val="upp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91B46F6"/>
    <w:multiLevelType w:val="hybridMultilevel"/>
    <w:tmpl w:val="3D38F02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7C343172"/>
    <w:multiLevelType w:val="hybridMultilevel"/>
    <w:tmpl w:val="3D262D1C"/>
    <w:lvl w:ilvl="0" w:tplc="D46E18CC">
      <w:start w:val="1"/>
      <w:numFmt w:val="lowerLetter"/>
      <w:lvlText w:val="%1)"/>
      <w:lvlJc w:val="left"/>
      <w:pPr>
        <w:ind w:left="720" w:hanging="360"/>
      </w:pPr>
      <w:rPr>
        <w:color w:val="FF0000"/>
      </w:rPr>
    </w:lvl>
    <w:lvl w:ilvl="1" w:tplc="0C0A001B">
      <w:start w:val="1"/>
      <w:numFmt w:val="lowerRoman"/>
      <w:lvlText w:val="%2."/>
      <w:lvlJc w:val="righ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0"/>
  </w:num>
  <w:num w:numId="2">
    <w:abstractNumId w:val="1"/>
  </w:num>
  <w:num w:numId="3">
    <w:abstractNumId w:val="24"/>
  </w:num>
  <w:num w:numId="4">
    <w:abstractNumId w:val="15"/>
  </w:num>
  <w:num w:numId="5">
    <w:abstractNumId w:val="3"/>
  </w:num>
  <w:num w:numId="6">
    <w:abstractNumId w:val="4"/>
  </w:num>
  <w:num w:numId="7">
    <w:abstractNumId w:val="26"/>
  </w:num>
  <w:num w:numId="8">
    <w:abstractNumId w:val="2"/>
  </w:num>
  <w:num w:numId="9">
    <w:abstractNumId w:val="22"/>
  </w:num>
  <w:num w:numId="10">
    <w:abstractNumId w:val="7"/>
  </w:num>
  <w:num w:numId="11">
    <w:abstractNumId w:val="29"/>
  </w:num>
  <w:num w:numId="12">
    <w:abstractNumId w:val="0"/>
  </w:num>
  <w:num w:numId="13">
    <w:abstractNumId w:val="18"/>
  </w:num>
  <w:num w:numId="14">
    <w:abstractNumId w:val="23"/>
  </w:num>
  <w:num w:numId="15">
    <w:abstractNumId w:val="21"/>
  </w:num>
  <w:num w:numId="16">
    <w:abstractNumId w:val="30"/>
  </w:num>
  <w:num w:numId="17">
    <w:abstractNumId w:val="10"/>
  </w:num>
  <w:num w:numId="18">
    <w:abstractNumId w:val="12"/>
  </w:num>
  <w:num w:numId="19">
    <w:abstractNumId w:val="5"/>
  </w:num>
  <w:num w:numId="20">
    <w:abstractNumId w:val="6"/>
  </w:num>
  <w:num w:numId="21">
    <w:abstractNumId w:val="14"/>
  </w:num>
  <w:num w:numId="22">
    <w:abstractNumId w:val="19"/>
  </w:num>
  <w:num w:numId="23">
    <w:abstractNumId w:val="13"/>
  </w:num>
  <w:num w:numId="24">
    <w:abstractNumId w:val="16"/>
  </w:num>
  <w:num w:numId="25">
    <w:abstractNumId w:val="27"/>
  </w:num>
  <w:num w:numId="26">
    <w:abstractNumId w:val="8"/>
  </w:num>
  <w:num w:numId="27">
    <w:abstractNumId w:val="25"/>
  </w:num>
  <w:num w:numId="28">
    <w:abstractNumId w:val="28"/>
  </w:num>
  <w:num w:numId="29">
    <w:abstractNumId w:val="9"/>
  </w:num>
  <w:num w:numId="30">
    <w:abstractNumId w:val="17"/>
  </w:num>
  <w:num w:numId="3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16EF4"/>
    <w:rsid w:val="0000201A"/>
    <w:rsid w:val="000061D5"/>
    <w:rsid w:val="00011C5D"/>
    <w:rsid w:val="000143C9"/>
    <w:rsid w:val="000277AD"/>
    <w:rsid w:val="00031A8E"/>
    <w:rsid w:val="00035712"/>
    <w:rsid w:val="00036BD7"/>
    <w:rsid w:val="000518C8"/>
    <w:rsid w:val="00054A3B"/>
    <w:rsid w:val="00063856"/>
    <w:rsid w:val="00065182"/>
    <w:rsid w:val="00065D35"/>
    <w:rsid w:val="00073005"/>
    <w:rsid w:val="000755F2"/>
    <w:rsid w:val="00075977"/>
    <w:rsid w:val="00081E48"/>
    <w:rsid w:val="00083C58"/>
    <w:rsid w:val="00087E68"/>
    <w:rsid w:val="0009719F"/>
    <w:rsid w:val="000A78F6"/>
    <w:rsid w:val="000C4473"/>
    <w:rsid w:val="000C52E2"/>
    <w:rsid w:val="000C74D2"/>
    <w:rsid w:val="000D17B3"/>
    <w:rsid w:val="000D24B8"/>
    <w:rsid w:val="000E07C9"/>
    <w:rsid w:val="000E2A4A"/>
    <w:rsid w:val="000E3B4E"/>
    <w:rsid w:val="000F0C54"/>
    <w:rsid w:val="000F3A4A"/>
    <w:rsid w:val="000F5724"/>
    <w:rsid w:val="000F590E"/>
    <w:rsid w:val="000F687D"/>
    <w:rsid w:val="000F79F8"/>
    <w:rsid w:val="0011059A"/>
    <w:rsid w:val="00110A6E"/>
    <w:rsid w:val="00114C3D"/>
    <w:rsid w:val="001207FE"/>
    <w:rsid w:val="0012660E"/>
    <w:rsid w:val="0013092A"/>
    <w:rsid w:val="001317CB"/>
    <w:rsid w:val="00134001"/>
    <w:rsid w:val="00134137"/>
    <w:rsid w:val="001341A7"/>
    <w:rsid w:val="00135350"/>
    <w:rsid w:val="00153535"/>
    <w:rsid w:val="00162B08"/>
    <w:rsid w:val="001657DF"/>
    <w:rsid w:val="0016788E"/>
    <w:rsid w:val="001906A8"/>
    <w:rsid w:val="00191DD1"/>
    <w:rsid w:val="001A12DD"/>
    <w:rsid w:val="001A1CDF"/>
    <w:rsid w:val="001A31ED"/>
    <w:rsid w:val="001A4D40"/>
    <w:rsid w:val="001B1DF4"/>
    <w:rsid w:val="001B4297"/>
    <w:rsid w:val="001B6A2E"/>
    <w:rsid w:val="001B7014"/>
    <w:rsid w:val="001C3C4E"/>
    <w:rsid w:val="001D1877"/>
    <w:rsid w:val="001D2FBA"/>
    <w:rsid w:val="001F59B6"/>
    <w:rsid w:val="00200D4C"/>
    <w:rsid w:val="00215057"/>
    <w:rsid w:val="00224EB8"/>
    <w:rsid w:val="0023165F"/>
    <w:rsid w:val="00233633"/>
    <w:rsid w:val="00252CED"/>
    <w:rsid w:val="00252EF3"/>
    <w:rsid w:val="00253AE0"/>
    <w:rsid w:val="00254A23"/>
    <w:rsid w:val="002564BC"/>
    <w:rsid w:val="00256697"/>
    <w:rsid w:val="002605F7"/>
    <w:rsid w:val="00276262"/>
    <w:rsid w:val="00276774"/>
    <w:rsid w:val="00277D4E"/>
    <w:rsid w:val="00285C97"/>
    <w:rsid w:val="00287378"/>
    <w:rsid w:val="002913D3"/>
    <w:rsid w:val="0029357E"/>
    <w:rsid w:val="002A4B22"/>
    <w:rsid w:val="002A7AAC"/>
    <w:rsid w:val="002B2994"/>
    <w:rsid w:val="002B4F6A"/>
    <w:rsid w:val="002C3BD3"/>
    <w:rsid w:val="002E509D"/>
    <w:rsid w:val="002F4BB9"/>
    <w:rsid w:val="002F59EB"/>
    <w:rsid w:val="00304D33"/>
    <w:rsid w:val="00306C4B"/>
    <w:rsid w:val="003119D9"/>
    <w:rsid w:val="0032443B"/>
    <w:rsid w:val="00335AFC"/>
    <w:rsid w:val="003420CC"/>
    <w:rsid w:val="00353A45"/>
    <w:rsid w:val="00360AAA"/>
    <w:rsid w:val="00372082"/>
    <w:rsid w:val="00386E89"/>
    <w:rsid w:val="00392211"/>
    <w:rsid w:val="003963D4"/>
    <w:rsid w:val="003976F0"/>
    <w:rsid w:val="003A379E"/>
    <w:rsid w:val="003A4420"/>
    <w:rsid w:val="003B16F7"/>
    <w:rsid w:val="003B4538"/>
    <w:rsid w:val="003B6253"/>
    <w:rsid w:val="003C37E2"/>
    <w:rsid w:val="003D1062"/>
    <w:rsid w:val="003D41C7"/>
    <w:rsid w:val="003E168B"/>
    <w:rsid w:val="003E4244"/>
    <w:rsid w:val="003F1970"/>
    <w:rsid w:val="003F3418"/>
    <w:rsid w:val="003F6771"/>
    <w:rsid w:val="003F7FFA"/>
    <w:rsid w:val="00405821"/>
    <w:rsid w:val="004077F4"/>
    <w:rsid w:val="004129C6"/>
    <w:rsid w:val="00415BD0"/>
    <w:rsid w:val="00415E82"/>
    <w:rsid w:val="004248DF"/>
    <w:rsid w:val="00435A61"/>
    <w:rsid w:val="0044191D"/>
    <w:rsid w:val="0044638C"/>
    <w:rsid w:val="00457126"/>
    <w:rsid w:val="004637C1"/>
    <w:rsid w:val="00475D6A"/>
    <w:rsid w:val="004874E0"/>
    <w:rsid w:val="00490A83"/>
    <w:rsid w:val="00494FF2"/>
    <w:rsid w:val="0049705E"/>
    <w:rsid w:val="004A467E"/>
    <w:rsid w:val="004A731D"/>
    <w:rsid w:val="004B02EB"/>
    <w:rsid w:val="004B0EB0"/>
    <w:rsid w:val="004B37E7"/>
    <w:rsid w:val="004B735B"/>
    <w:rsid w:val="004B7FE5"/>
    <w:rsid w:val="004C3E34"/>
    <w:rsid w:val="004C4571"/>
    <w:rsid w:val="004C6251"/>
    <w:rsid w:val="004C73DA"/>
    <w:rsid w:val="004C76A4"/>
    <w:rsid w:val="004C7760"/>
    <w:rsid w:val="004D0961"/>
    <w:rsid w:val="004D6F9A"/>
    <w:rsid w:val="004E2D1C"/>
    <w:rsid w:val="004E720E"/>
    <w:rsid w:val="004F2183"/>
    <w:rsid w:val="004F29D7"/>
    <w:rsid w:val="004F6996"/>
    <w:rsid w:val="00501A05"/>
    <w:rsid w:val="00501E14"/>
    <w:rsid w:val="005036F5"/>
    <w:rsid w:val="00503B0A"/>
    <w:rsid w:val="00520511"/>
    <w:rsid w:val="0052769A"/>
    <w:rsid w:val="00530CD5"/>
    <w:rsid w:val="00544DDB"/>
    <w:rsid w:val="00554710"/>
    <w:rsid w:val="00554BFB"/>
    <w:rsid w:val="00554E1D"/>
    <w:rsid w:val="0057249E"/>
    <w:rsid w:val="00572518"/>
    <w:rsid w:val="005727F7"/>
    <w:rsid w:val="00572CAB"/>
    <w:rsid w:val="00574D24"/>
    <w:rsid w:val="00577F2A"/>
    <w:rsid w:val="00584F78"/>
    <w:rsid w:val="00590268"/>
    <w:rsid w:val="00590DA7"/>
    <w:rsid w:val="005A0A26"/>
    <w:rsid w:val="005A68E0"/>
    <w:rsid w:val="005A7961"/>
    <w:rsid w:val="005B136B"/>
    <w:rsid w:val="005B2C10"/>
    <w:rsid w:val="005B6CFF"/>
    <w:rsid w:val="005B7F3C"/>
    <w:rsid w:val="005C40C6"/>
    <w:rsid w:val="005C5074"/>
    <w:rsid w:val="005C5810"/>
    <w:rsid w:val="005C58F2"/>
    <w:rsid w:val="005C5ECE"/>
    <w:rsid w:val="005C72FD"/>
    <w:rsid w:val="005E056E"/>
    <w:rsid w:val="005E7C87"/>
    <w:rsid w:val="005F631A"/>
    <w:rsid w:val="00600037"/>
    <w:rsid w:val="006028FB"/>
    <w:rsid w:val="00604C7C"/>
    <w:rsid w:val="00605F83"/>
    <w:rsid w:val="0061594B"/>
    <w:rsid w:val="00620AFA"/>
    <w:rsid w:val="006225B1"/>
    <w:rsid w:val="006330A9"/>
    <w:rsid w:val="00633248"/>
    <w:rsid w:val="0063798C"/>
    <w:rsid w:val="0064003D"/>
    <w:rsid w:val="0064120F"/>
    <w:rsid w:val="00641FBC"/>
    <w:rsid w:val="00650CD1"/>
    <w:rsid w:val="006510CF"/>
    <w:rsid w:val="00651ED1"/>
    <w:rsid w:val="00662EDB"/>
    <w:rsid w:val="00667FB9"/>
    <w:rsid w:val="00670348"/>
    <w:rsid w:val="00672A4B"/>
    <w:rsid w:val="00685C12"/>
    <w:rsid w:val="00687E96"/>
    <w:rsid w:val="00690B49"/>
    <w:rsid w:val="006927B8"/>
    <w:rsid w:val="006941CC"/>
    <w:rsid w:val="0069442D"/>
    <w:rsid w:val="00694A12"/>
    <w:rsid w:val="006975D9"/>
    <w:rsid w:val="006976FE"/>
    <w:rsid w:val="006A6D19"/>
    <w:rsid w:val="006B7511"/>
    <w:rsid w:val="006C0449"/>
    <w:rsid w:val="006C50E6"/>
    <w:rsid w:val="006D32E4"/>
    <w:rsid w:val="006E61FC"/>
    <w:rsid w:val="006E6FC6"/>
    <w:rsid w:val="006F0C30"/>
    <w:rsid w:val="006F149A"/>
    <w:rsid w:val="006F1737"/>
    <w:rsid w:val="007009EC"/>
    <w:rsid w:val="00701998"/>
    <w:rsid w:val="00701DB0"/>
    <w:rsid w:val="007035E6"/>
    <w:rsid w:val="007133CE"/>
    <w:rsid w:val="00713B05"/>
    <w:rsid w:val="00714D6B"/>
    <w:rsid w:val="00720F1D"/>
    <w:rsid w:val="0073508E"/>
    <w:rsid w:val="00740CF2"/>
    <w:rsid w:val="00750A09"/>
    <w:rsid w:val="0075466A"/>
    <w:rsid w:val="00761B2B"/>
    <w:rsid w:val="0076203A"/>
    <w:rsid w:val="007721C8"/>
    <w:rsid w:val="00774041"/>
    <w:rsid w:val="00774D72"/>
    <w:rsid w:val="007803EF"/>
    <w:rsid w:val="00780D30"/>
    <w:rsid w:val="00782A39"/>
    <w:rsid w:val="00783722"/>
    <w:rsid w:val="00785242"/>
    <w:rsid w:val="0078696C"/>
    <w:rsid w:val="00786E92"/>
    <w:rsid w:val="00792ED1"/>
    <w:rsid w:val="00793E61"/>
    <w:rsid w:val="00796A55"/>
    <w:rsid w:val="007A27AC"/>
    <w:rsid w:val="007A50E8"/>
    <w:rsid w:val="007B1D97"/>
    <w:rsid w:val="007B4448"/>
    <w:rsid w:val="007B5A91"/>
    <w:rsid w:val="007B6CD0"/>
    <w:rsid w:val="007C38F8"/>
    <w:rsid w:val="007C7301"/>
    <w:rsid w:val="007D237C"/>
    <w:rsid w:val="007D613F"/>
    <w:rsid w:val="007E452E"/>
    <w:rsid w:val="007E4A4B"/>
    <w:rsid w:val="007E70F8"/>
    <w:rsid w:val="007E719B"/>
    <w:rsid w:val="007F2974"/>
    <w:rsid w:val="007F3040"/>
    <w:rsid w:val="007F522A"/>
    <w:rsid w:val="007F6C20"/>
    <w:rsid w:val="00807C32"/>
    <w:rsid w:val="00807F3B"/>
    <w:rsid w:val="00817D46"/>
    <w:rsid w:val="008272B8"/>
    <w:rsid w:val="008344B7"/>
    <w:rsid w:val="00847717"/>
    <w:rsid w:val="00850B9B"/>
    <w:rsid w:val="00862A28"/>
    <w:rsid w:val="00870C23"/>
    <w:rsid w:val="0087235B"/>
    <w:rsid w:val="00876A32"/>
    <w:rsid w:val="00887016"/>
    <w:rsid w:val="0089220F"/>
    <w:rsid w:val="00892A06"/>
    <w:rsid w:val="008A095E"/>
    <w:rsid w:val="008A61EB"/>
    <w:rsid w:val="008A7833"/>
    <w:rsid w:val="008B14D2"/>
    <w:rsid w:val="008B43B0"/>
    <w:rsid w:val="008B67B6"/>
    <w:rsid w:val="008C6408"/>
    <w:rsid w:val="008D5B42"/>
    <w:rsid w:val="008D7372"/>
    <w:rsid w:val="008E1639"/>
    <w:rsid w:val="008F0025"/>
    <w:rsid w:val="008F35D6"/>
    <w:rsid w:val="00904821"/>
    <w:rsid w:val="00913196"/>
    <w:rsid w:val="00916E3F"/>
    <w:rsid w:val="00917FDD"/>
    <w:rsid w:val="0092195A"/>
    <w:rsid w:val="00931826"/>
    <w:rsid w:val="00933644"/>
    <w:rsid w:val="00937933"/>
    <w:rsid w:val="009420EE"/>
    <w:rsid w:val="00942720"/>
    <w:rsid w:val="00954668"/>
    <w:rsid w:val="00967917"/>
    <w:rsid w:val="00971AC6"/>
    <w:rsid w:val="009800FB"/>
    <w:rsid w:val="0098390F"/>
    <w:rsid w:val="009853D0"/>
    <w:rsid w:val="0098679C"/>
    <w:rsid w:val="00991378"/>
    <w:rsid w:val="00992602"/>
    <w:rsid w:val="0099550F"/>
    <w:rsid w:val="009971A2"/>
    <w:rsid w:val="009A0606"/>
    <w:rsid w:val="009B1375"/>
    <w:rsid w:val="009C14BF"/>
    <w:rsid w:val="009C2E9C"/>
    <w:rsid w:val="009C33BD"/>
    <w:rsid w:val="009C5482"/>
    <w:rsid w:val="009D01F7"/>
    <w:rsid w:val="009D042B"/>
    <w:rsid w:val="009E7BA3"/>
    <w:rsid w:val="009F49A1"/>
    <w:rsid w:val="009F6DEF"/>
    <w:rsid w:val="00A01B1F"/>
    <w:rsid w:val="00A0353B"/>
    <w:rsid w:val="00A10737"/>
    <w:rsid w:val="00A31B1C"/>
    <w:rsid w:val="00A32120"/>
    <w:rsid w:val="00A374F0"/>
    <w:rsid w:val="00A41B3E"/>
    <w:rsid w:val="00A51899"/>
    <w:rsid w:val="00A538E8"/>
    <w:rsid w:val="00A65D67"/>
    <w:rsid w:val="00A66BD8"/>
    <w:rsid w:val="00A72DA5"/>
    <w:rsid w:val="00A824B3"/>
    <w:rsid w:val="00A91CCE"/>
    <w:rsid w:val="00A93531"/>
    <w:rsid w:val="00A95D7E"/>
    <w:rsid w:val="00A963A5"/>
    <w:rsid w:val="00A968CC"/>
    <w:rsid w:val="00AA1ACF"/>
    <w:rsid w:val="00AA4064"/>
    <w:rsid w:val="00AC41DA"/>
    <w:rsid w:val="00AC5AAD"/>
    <w:rsid w:val="00AD10EA"/>
    <w:rsid w:val="00AD533A"/>
    <w:rsid w:val="00AE0A47"/>
    <w:rsid w:val="00AE0D2F"/>
    <w:rsid w:val="00AE2A20"/>
    <w:rsid w:val="00AE491B"/>
    <w:rsid w:val="00AE536F"/>
    <w:rsid w:val="00B052C3"/>
    <w:rsid w:val="00B0788A"/>
    <w:rsid w:val="00B20EC5"/>
    <w:rsid w:val="00B2478A"/>
    <w:rsid w:val="00B2636A"/>
    <w:rsid w:val="00B274DA"/>
    <w:rsid w:val="00B32DEC"/>
    <w:rsid w:val="00B351F7"/>
    <w:rsid w:val="00B37FFE"/>
    <w:rsid w:val="00B41CC6"/>
    <w:rsid w:val="00B43250"/>
    <w:rsid w:val="00B45972"/>
    <w:rsid w:val="00B47B99"/>
    <w:rsid w:val="00B50135"/>
    <w:rsid w:val="00B50484"/>
    <w:rsid w:val="00B525FE"/>
    <w:rsid w:val="00B52B62"/>
    <w:rsid w:val="00B53C84"/>
    <w:rsid w:val="00B558F7"/>
    <w:rsid w:val="00B56F47"/>
    <w:rsid w:val="00B57080"/>
    <w:rsid w:val="00B57F32"/>
    <w:rsid w:val="00B66F73"/>
    <w:rsid w:val="00B70F8C"/>
    <w:rsid w:val="00B91943"/>
    <w:rsid w:val="00B9274B"/>
    <w:rsid w:val="00BA112E"/>
    <w:rsid w:val="00BA2F54"/>
    <w:rsid w:val="00BA6645"/>
    <w:rsid w:val="00BB3271"/>
    <w:rsid w:val="00BB4DD2"/>
    <w:rsid w:val="00BC18F6"/>
    <w:rsid w:val="00BC6C99"/>
    <w:rsid w:val="00BD6C22"/>
    <w:rsid w:val="00BE29B2"/>
    <w:rsid w:val="00BE5D2C"/>
    <w:rsid w:val="00BE7156"/>
    <w:rsid w:val="00BF018F"/>
    <w:rsid w:val="00BF0CFD"/>
    <w:rsid w:val="00BF22DB"/>
    <w:rsid w:val="00BF6DFF"/>
    <w:rsid w:val="00C02D28"/>
    <w:rsid w:val="00C03412"/>
    <w:rsid w:val="00C06C87"/>
    <w:rsid w:val="00C107BB"/>
    <w:rsid w:val="00C14FE5"/>
    <w:rsid w:val="00C16EF4"/>
    <w:rsid w:val="00C172F9"/>
    <w:rsid w:val="00C27878"/>
    <w:rsid w:val="00C317F4"/>
    <w:rsid w:val="00C31D4B"/>
    <w:rsid w:val="00C33AD4"/>
    <w:rsid w:val="00C347E0"/>
    <w:rsid w:val="00C40AD2"/>
    <w:rsid w:val="00C41616"/>
    <w:rsid w:val="00C4420E"/>
    <w:rsid w:val="00C50599"/>
    <w:rsid w:val="00C516D0"/>
    <w:rsid w:val="00C5281A"/>
    <w:rsid w:val="00C60EDD"/>
    <w:rsid w:val="00C61850"/>
    <w:rsid w:val="00C760E2"/>
    <w:rsid w:val="00C76BEA"/>
    <w:rsid w:val="00C775F3"/>
    <w:rsid w:val="00C843CE"/>
    <w:rsid w:val="00C87162"/>
    <w:rsid w:val="00C90FFB"/>
    <w:rsid w:val="00C92D9F"/>
    <w:rsid w:val="00C937A3"/>
    <w:rsid w:val="00C97BFE"/>
    <w:rsid w:val="00CA6706"/>
    <w:rsid w:val="00CB2B68"/>
    <w:rsid w:val="00CB662C"/>
    <w:rsid w:val="00CC5484"/>
    <w:rsid w:val="00CD7DC0"/>
    <w:rsid w:val="00CF0875"/>
    <w:rsid w:val="00CF35F3"/>
    <w:rsid w:val="00CF4F7C"/>
    <w:rsid w:val="00CF67E8"/>
    <w:rsid w:val="00D0191B"/>
    <w:rsid w:val="00D02A73"/>
    <w:rsid w:val="00D10F9B"/>
    <w:rsid w:val="00D25899"/>
    <w:rsid w:val="00D26A2B"/>
    <w:rsid w:val="00D2707A"/>
    <w:rsid w:val="00D3022C"/>
    <w:rsid w:val="00D309F8"/>
    <w:rsid w:val="00D344AC"/>
    <w:rsid w:val="00D42D38"/>
    <w:rsid w:val="00D434E7"/>
    <w:rsid w:val="00D4466F"/>
    <w:rsid w:val="00D4581E"/>
    <w:rsid w:val="00D46E1D"/>
    <w:rsid w:val="00D53138"/>
    <w:rsid w:val="00D54C4E"/>
    <w:rsid w:val="00D667F1"/>
    <w:rsid w:val="00D73809"/>
    <w:rsid w:val="00D76FE9"/>
    <w:rsid w:val="00DA0F67"/>
    <w:rsid w:val="00DB384A"/>
    <w:rsid w:val="00DC6CC4"/>
    <w:rsid w:val="00DD3E21"/>
    <w:rsid w:val="00DD6955"/>
    <w:rsid w:val="00DD6ED8"/>
    <w:rsid w:val="00DE0E0E"/>
    <w:rsid w:val="00DE765E"/>
    <w:rsid w:val="00DF0808"/>
    <w:rsid w:val="00DF48B6"/>
    <w:rsid w:val="00DF48FC"/>
    <w:rsid w:val="00DF5E93"/>
    <w:rsid w:val="00E13926"/>
    <w:rsid w:val="00E144FA"/>
    <w:rsid w:val="00E15AAD"/>
    <w:rsid w:val="00E16562"/>
    <w:rsid w:val="00E225B1"/>
    <w:rsid w:val="00E2702B"/>
    <w:rsid w:val="00E27BB4"/>
    <w:rsid w:val="00E32792"/>
    <w:rsid w:val="00E327AF"/>
    <w:rsid w:val="00E345E2"/>
    <w:rsid w:val="00E43556"/>
    <w:rsid w:val="00E44CD5"/>
    <w:rsid w:val="00E4516C"/>
    <w:rsid w:val="00E455C7"/>
    <w:rsid w:val="00E46D65"/>
    <w:rsid w:val="00E512C3"/>
    <w:rsid w:val="00E57D9D"/>
    <w:rsid w:val="00E632D2"/>
    <w:rsid w:val="00E64B6A"/>
    <w:rsid w:val="00E73E95"/>
    <w:rsid w:val="00E845C4"/>
    <w:rsid w:val="00E8759B"/>
    <w:rsid w:val="00E93750"/>
    <w:rsid w:val="00E94404"/>
    <w:rsid w:val="00EA122B"/>
    <w:rsid w:val="00EA1BF3"/>
    <w:rsid w:val="00EB0829"/>
    <w:rsid w:val="00EB66A4"/>
    <w:rsid w:val="00ED1CBF"/>
    <w:rsid w:val="00ED2703"/>
    <w:rsid w:val="00EE2BDD"/>
    <w:rsid w:val="00EF2CCD"/>
    <w:rsid w:val="00F0645C"/>
    <w:rsid w:val="00F06F91"/>
    <w:rsid w:val="00F1170D"/>
    <w:rsid w:val="00F13F01"/>
    <w:rsid w:val="00F14C9B"/>
    <w:rsid w:val="00F205EF"/>
    <w:rsid w:val="00F23830"/>
    <w:rsid w:val="00F2487B"/>
    <w:rsid w:val="00F2532C"/>
    <w:rsid w:val="00F315CC"/>
    <w:rsid w:val="00F339DE"/>
    <w:rsid w:val="00F433BC"/>
    <w:rsid w:val="00F452B3"/>
    <w:rsid w:val="00F50015"/>
    <w:rsid w:val="00F56CC3"/>
    <w:rsid w:val="00F74469"/>
    <w:rsid w:val="00F96732"/>
    <w:rsid w:val="00FA150C"/>
    <w:rsid w:val="00FA5141"/>
    <w:rsid w:val="00FB2D40"/>
    <w:rsid w:val="00FB4D9D"/>
    <w:rsid w:val="00FB5036"/>
    <w:rsid w:val="00FB5D7A"/>
    <w:rsid w:val="00FC428A"/>
    <w:rsid w:val="00FC6C10"/>
    <w:rsid w:val="00FD1024"/>
    <w:rsid w:val="00FD4868"/>
    <w:rsid w:val="00FD4CE1"/>
    <w:rsid w:val="00FD604E"/>
    <w:rsid w:val="00FE1590"/>
    <w:rsid w:val="00FF3A1C"/>
    <w:rsid w:val="00FF4E4A"/>
    <w:rsid w:val="00FF75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10FCB5"/>
  <w15:docId w15:val="{CF3BD448-5FAB-48C1-8A7D-5C7DD7E19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38C"/>
  </w:style>
  <w:style w:type="paragraph" w:styleId="Ttulo1">
    <w:name w:val="heading 1"/>
    <w:basedOn w:val="Normal"/>
    <w:next w:val="Normal"/>
    <w:link w:val="Ttulo1Car"/>
    <w:qFormat/>
    <w:rsid w:val="00C16EF4"/>
    <w:pPr>
      <w:keepNext/>
      <w:spacing w:after="0" w:line="240" w:lineRule="auto"/>
      <w:jc w:val="both"/>
      <w:outlineLvl w:val="0"/>
    </w:pPr>
    <w:rPr>
      <w:rFonts w:ascii="Times New Roman" w:eastAsia="Times New Roman" w:hAnsi="Times New Roman" w:cs="Times New Roman"/>
      <w:b/>
      <w:sz w:val="24"/>
      <w:szCs w:val="20"/>
      <w:lang w:val="es-GT" w:eastAsia="es-ES"/>
    </w:rPr>
  </w:style>
  <w:style w:type="paragraph" w:styleId="Ttulo2">
    <w:name w:val="heading 2"/>
    <w:basedOn w:val="Normal"/>
    <w:next w:val="Normal"/>
    <w:link w:val="Ttulo2Car"/>
    <w:autoRedefine/>
    <w:qFormat/>
    <w:rsid w:val="00134137"/>
    <w:pPr>
      <w:keepNext/>
      <w:tabs>
        <w:tab w:val="num" w:pos="576"/>
      </w:tabs>
      <w:spacing w:before="60" w:after="60" w:line="240" w:lineRule="auto"/>
      <w:ind w:left="576" w:hanging="576"/>
      <w:jc w:val="both"/>
      <w:outlineLvl w:val="1"/>
    </w:pPr>
    <w:rPr>
      <w:rFonts w:ascii="Arial Narrow" w:eastAsia="Times New Roman" w:hAnsi="Arial Narrow" w:cs="Arial"/>
      <w:b/>
      <w:bCs/>
      <w:iCs/>
      <w:szCs w:val="26"/>
      <w:lang w:eastAsia="es-ES"/>
    </w:rPr>
  </w:style>
  <w:style w:type="paragraph" w:styleId="Ttulo3">
    <w:name w:val="heading 3"/>
    <w:basedOn w:val="Normal"/>
    <w:next w:val="Normal"/>
    <w:link w:val="Ttulo3Car"/>
    <w:qFormat/>
    <w:rsid w:val="00C16EF4"/>
    <w:pPr>
      <w:keepNext/>
      <w:spacing w:after="0" w:line="240" w:lineRule="auto"/>
      <w:ind w:firstLine="708"/>
      <w:jc w:val="both"/>
      <w:outlineLvl w:val="2"/>
    </w:pPr>
    <w:rPr>
      <w:rFonts w:ascii="Arial" w:eastAsia="Times New Roman" w:hAnsi="Arial" w:cs="Times New Roman"/>
      <w:b/>
      <w:sz w:val="24"/>
      <w:szCs w:val="20"/>
      <w:lang w:val="es-GT"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C16EF4"/>
    <w:rPr>
      <w:rFonts w:ascii="Times New Roman" w:eastAsia="Times New Roman" w:hAnsi="Times New Roman" w:cs="Times New Roman"/>
      <w:b/>
      <w:sz w:val="24"/>
      <w:szCs w:val="20"/>
      <w:lang w:val="es-GT" w:eastAsia="es-ES"/>
    </w:rPr>
  </w:style>
  <w:style w:type="character" w:customStyle="1" w:styleId="Ttulo3Car">
    <w:name w:val="Título 3 Car"/>
    <w:basedOn w:val="Fuentedeprrafopredeter"/>
    <w:link w:val="Ttulo3"/>
    <w:rsid w:val="00C16EF4"/>
    <w:rPr>
      <w:rFonts w:ascii="Arial" w:eastAsia="Times New Roman" w:hAnsi="Arial" w:cs="Times New Roman"/>
      <w:b/>
      <w:sz w:val="24"/>
      <w:szCs w:val="20"/>
      <w:lang w:val="es-GT" w:eastAsia="es-ES"/>
    </w:rPr>
  </w:style>
  <w:style w:type="paragraph" w:styleId="Encabezado">
    <w:name w:val="header"/>
    <w:basedOn w:val="Normal"/>
    <w:link w:val="EncabezadoCar"/>
    <w:uiPriority w:val="99"/>
    <w:unhideWhenUsed/>
    <w:rsid w:val="00C16E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6EF4"/>
    <w:rPr>
      <w:lang w:val="es-SV"/>
    </w:rPr>
  </w:style>
  <w:style w:type="paragraph" w:styleId="Piedepgina">
    <w:name w:val="footer"/>
    <w:basedOn w:val="Normal"/>
    <w:link w:val="PiedepginaCar"/>
    <w:uiPriority w:val="99"/>
    <w:unhideWhenUsed/>
    <w:rsid w:val="00C16E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6EF4"/>
    <w:rPr>
      <w:lang w:val="es-SV"/>
    </w:rPr>
  </w:style>
  <w:style w:type="paragraph" w:styleId="Textoindependiente">
    <w:name w:val="Body Text"/>
    <w:basedOn w:val="Normal"/>
    <w:link w:val="TextoindependienteCar"/>
    <w:qFormat/>
    <w:rsid w:val="00C16EF4"/>
    <w:pPr>
      <w:spacing w:after="0" w:line="240" w:lineRule="auto"/>
      <w:jc w:val="both"/>
    </w:pPr>
    <w:rPr>
      <w:rFonts w:ascii="Times New Roman" w:eastAsia="Times New Roman" w:hAnsi="Times New Roman" w:cs="Times New Roman"/>
      <w:sz w:val="24"/>
      <w:szCs w:val="20"/>
      <w:lang w:val="es-GT" w:eastAsia="es-ES"/>
    </w:rPr>
  </w:style>
  <w:style w:type="character" w:customStyle="1" w:styleId="TextoindependienteCar">
    <w:name w:val="Texto independiente Car"/>
    <w:basedOn w:val="Fuentedeprrafopredeter"/>
    <w:link w:val="Textoindependiente"/>
    <w:rsid w:val="00C16EF4"/>
    <w:rPr>
      <w:rFonts w:ascii="Times New Roman" w:eastAsia="Times New Roman" w:hAnsi="Times New Roman" w:cs="Times New Roman"/>
      <w:sz w:val="24"/>
      <w:szCs w:val="20"/>
      <w:lang w:val="es-GT" w:eastAsia="es-ES"/>
    </w:rPr>
  </w:style>
  <w:style w:type="paragraph" w:styleId="Textoindependiente2">
    <w:name w:val="Body Text 2"/>
    <w:basedOn w:val="Normal"/>
    <w:link w:val="Textoindependiente2Car"/>
    <w:rsid w:val="00C16EF4"/>
    <w:pPr>
      <w:spacing w:after="0" w:line="240" w:lineRule="auto"/>
      <w:jc w:val="center"/>
    </w:pPr>
    <w:rPr>
      <w:rFonts w:ascii="Times New Roman" w:eastAsia="Times New Roman" w:hAnsi="Times New Roman" w:cs="Times New Roman"/>
      <w:b/>
      <w:sz w:val="24"/>
      <w:szCs w:val="20"/>
      <w:lang w:val="es-GT" w:eastAsia="es-ES"/>
    </w:rPr>
  </w:style>
  <w:style w:type="character" w:customStyle="1" w:styleId="Textoindependiente2Car">
    <w:name w:val="Texto independiente 2 Car"/>
    <w:basedOn w:val="Fuentedeprrafopredeter"/>
    <w:link w:val="Textoindependiente2"/>
    <w:rsid w:val="00C16EF4"/>
    <w:rPr>
      <w:rFonts w:ascii="Times New Roman" w:eastAsia="Times New Roman" w:hAnsi="Times New Roman" w:cs="Times New Roman"/>
      <w:b/>
      <w:sz w:val="24"/>
      <w:szCs w:val="20"/>
      <w:lang w:val="es-GT" w:eastAsia="es-ES"/>
    </w:rPr>
  </w:style>
  <w:style w:type="paragraph" w:styleId="Prrafodelista">
    <w:name w:val="List Paragraph"/>
    <w:basedOn w:val="Normal"/>
    <w:link w:val="PrrafodelistaCar"/>
    <w:uiPriority w:val="34"/>
    <w:qFormat/>
    <w:rsid w:val="00C16EF4"/>
    <w:pPr>
      <w:spacing w:after="0" w:line="240" w:lineRule="auto"/>
      <w:ind w:left="708"/>
    </w:pPr>
    <w:rPr>
      <w:rFonts w:ascii="Arial" w:eastAsia="Times New Roman" w:hAnsi="Arial" w:cs="Times New Roman"/>
      <w:sz w:val="24"/>
      <w:szCs w:val="20"/>
      <w:lang w:val="es-ES_tradnl" w:eastAsia="es-ES"/>
    </w:rPr>
  </w:style>
  <w:style w:type="character" w:customStyle="1" w:styleId="PrrafodelistaCar">
    <w:name w:val="Párrafo de lista Car"/>
    <w:basedOn w:val="Fuentedeprrafopredeter"/>
    <w:link w:val="Prrafodelista"/>
    <w:uiPriority w:val="34"/>
    <w:rsid w:val="008A61EB"/>
    <w:rPr>
      <w:rFonts w:ascii="Arial" w:eastAsia="Times New Roman" w:hAnsi="Arial" w:cs="Times New Roman"/>
      <w:sz w:val="24"/>
      <w:szCs w:val="20"/>
      <w:lang w:val="es-ES_tradnl" w:eastAsia="es-ES"/>
    </w:rPr>
  </w:style>
  <w:style w:type="paragraph" w:styleId="Textodeglobo">
    <w:name w:val="Balloon Text"/>
    <w:basedOn w:val="Normal"/>
    <w:link w:val="TextodegloboCar"/>
    <w:uiPriority w:val="99"/>
    <w:semiHidden/>
    <w:unhideWhenUsed/>
    <w:rsid w:val="00C16E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6EF4"/>
    <w:rPr>
      <w:rFonts w:ascii="Tahoma" w:hAnsi="Tahoma" w:cs="Tahoma"/>
      <w:sz w:val="16"/>
      <w:szCs w:val="16"/>
      <w:lang w:val="es-SV"/>
    </w:rPr>
  </w:style>
  <w:style w:type="character" w:styleId="Refdecomentario">
    <w:name w:val="annotation reference"/>
    <w:basedOn w:val="Fuentedeprrafopredeter"/>
    <w:uiPriority w:val="99"/>
    <w:semiHidden/>
    <w:rsid w:val="00C16EF4"/>
    <w:rPr>
      <w:sz w:val="16"/>
    </w:rPr>
  </w:style>
  <w:style w:type="paragraph" w:styleId="Textocomentario">
    <w:name w:val="annotation text"/>
    <w:basedOn w:val="Normal"/>
    <w:link w:val="TextocomentarioCar"/>
    <w:uiPriority w:val="99"/>
    <w:rsid w:val="00C16EF4"/>
    <w:pPr>
      <w:spacing w:after="0" w:line="240" w:lineRule="auto"/>
    </w:pPr>
    <w:rPr>
      <w:rFonts w:ascii="Arial" w:eastAsia="Times New Roman" w:hAnsi="Arial" w:cs="Times New Roman"/>
      <w:sz w:val="20"/>
      <w:szCs w:val="20"/>
      <w:lang w:val="es-ES_tradnl" w:eastAsia="es-ES"/>
    </w:rPr>
  </w:style>
  <w:style w:type="character" w:customStyle="1" w:styleId="TextocomentarioCar">
    <w:name w:val="Texto comentario Car"/>
    <w:basedOn w:val="Fuentedeprrafopredeter"/>
    <w:link w:val="Textocomentario"/>
    <w:uiPriority w:val="99"/>
    <w:rsid w:val="00C16EF4"/>
    <w:rPr>
      <w:rFonts w:ascii="Arial" w:eastAsia="Times New Roman" w:hAnsi="Arial" w:cs="Times New Roman"/>
      <w:sz w:val="20"/>
      <w:szCs w:val="20"/>
      <w:lang w:val="es-ES_tradnl" w:eastAsia="es-ES"/>
    </w:rPr>
  </w:style>
  <w:style w:type="character" w:styleId="Nmerodepgina">
    <w:name w:val="page number"/>
    <w:basedOn w:val="Fuentedeprrafopredeter"/>
    <w:rsid w:val="00C16EF4"/>
  </w:style>
  <w:style w:type="paragraph" w:styleId="Sinespaciado">
    <w:name w:val="No Spacing"/>
    <w:uiPriority w:val="1"/>
    <w:qFormat/>
    <w:rsid w:val="00C16EF4"/>
    <w:pPr>
      <w:spacing w:after="0" w:line="240" w:lineRule="auto"/>
    </w:pPr>
    <w:rPr>
      <w:rFonts w:ascii="Calibri" w:eastAsia="Times New Roman" w:hAnsi="Calibri" w:cs="Times New Roman"/>
      <w:vertAlign w:val="superscript"/>
    </w:rPr>
  </w:style>
  <w:style w:type="character" w:customStyle="1" w:styleId="Estilo1">
    <w:name w:val="Estilo1"/>
    <w:basedOn w:val="Fuentedeprrafopredeter"/>
    <w:uiPriority w:val="1"/>
    <w:rsid w:val="00C16EF4"/>
    <w:rPr>
      <w:rFonts w:ascii="Arial Narrow" w:hAnsi="Arial Narrow"/>
      <w:b/>
      <w:sz w:val="20"/>
    </w:rPr>
  </w:style>
  <w:style w:type="paragraph" w:customStyle="1" w:styleId="Default">
    <w:name w:val="Default"/>
    <w:rsid w:val="00D344AC"/>
    <w:pPr>
      <w:autoSpaceDE w:val="0"/>
      <w:autoSpaceDN w:val="0"/>
      <w:adjustRightInd w:val="0"/>
      <w:spacing w:after="0" w:line="240" w:lineRule="auto"/>
    </w:pPr>
    <w:rPr>
      <w:rFonts w:ascii="Arial" w:hAnsi="Arial" w:cs="Arial"/>
      <w:color w:val="000000"/>
      <w:sz w:val="24"/>
      <w:szCs w:val="24"/>
      <w:lang w:val="es-CL"/>
    </w:rPr>
  </w:style>
  <w:style w:type="paragraph" w:styleId="Textoindependiente3">
    <w:name w:val="Body Text 3"/>
    <w:basedOn w:val="Normal"/>
    <w:link w:val="Textoindependiente3Car"/>
    <w:uiPriority w:val="99"/>
    <w:semiHidden/>
    <w:unhideWhenUsed/>
    <w:rsid w:val="0003571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35712"/>
    <w:rPr>
      <w:sz w:val="16"/>
      <w:szCs w:val="16"/>
      <w:lang w:val="es-SV"/>
    </w:rPr>
  </w:style>
  <w:style w:type="paragraph" w:styleId="Asuntodelcomentario">
    <w:name w:val="annotation subject"/>
    <w:basedOn w:val="Textocomentario"/>
    <w:next w:val="Textocomentario"/>
    <w:link w:val="AsuntodelcomentarioCar"/>
    <w:uiPriority w:val="99"/>
    <w:semiHidden/>
    <w:unhideWhenUsed/>
    <w:rsid w:val="006975D9"/>
    <w:pPr>
      <w:spacing w:after="200"/>
    </w:pPr>
    <w:rPr>
      <w:rFonts w:asciiTheme="minorHAnsi" w:eastAsiaTheme="minorHAnsi" w:hAnsiTheme="minorHAnsi" w:cstheme="minorBidi"/>
      <w:b/>
      <w:bCs/>
      <w:lang w:val="es-SV" w:eastAsia="en-US"/>
    </w:rPr>
  </w:style>
  <w:style w:type="character" w:customStyle="1" w:styleId="AsuntodelcomentarioCar">
    <w:name w:val="Asunto del comentario Car"/>
    <w:basedOn w:val="TextocomentarioCar"/>
    <w:link w:val="Asuntodelcomentario"/>
    <w:uiPriority w:val="99"/>
    <w:semiHidden/>
    <w:rsid w:val="006975D9"/>
    <w:rPr>
      <w:rFonts w:ascii="Arial" w:eastAsia="Times New Roman" w:hAnsi="Arial" w:cs="Times New Roman"/>
      <w:b/>
      <w:bCs/>
      <w:sz w:val="20"/>
      <w:szCs w:val="20"/>
      <w:lang w:val="es-SV" w:eastAsia="es-ES"/>
    </w:rPr>
  </w:style>
  <w:style w:type="table" w:customStyle="1" w:styleId="Tablaconcuadrcula1">
    <w:name w:val="Tabla con cuadrícula1"/>
    <w:basedOn w:val="Tablanormal"/>
    <w:uiPriority w:val="59"/>
    <w:rsid w:val="00C27878"/>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TDC">
    <w:name w:val="TOC Heading"/>
    <w:basedOn w:val="Ttulo1"/>
    <w:next w:val="Normal"/>
    <w:uiPriority w:val="39"/>
    <w:unhideWhenUsed/>
    <w:qFormat/>
    <w:rsid w:val="001317CB"/>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s-MX" w:eastAsia="es-MX"/>
    </w:rPr>
  </w:style>
  <w:style w:type="paragraph" w:styleId="TDC2">
    <w:name w:val="toc 2"/>
    <w:basedOn w:val="Normal"/>
    <w:next w:val="Normal"/>
    <w:autoRedefine/>
    <w:uiPriority w:val="39"/>
    <w:unhideWhenUsed/>
    <w:qFormat/>
    <w:rsid w:val="001317CB"/>
    <w:pPr>
      <w:spacing w:after="100"/>
      <w:ind w:left="220"/>
    </w:pPr>
    <w:rPr>
      <w:lang w:val="es-MX" w:eastAsia="es-MX"/>
    </w:rPr>
  </w:style>
  <w:style w:type="paragraph" w:styleId="TDC1">
    <w:name w:val="toc 1"/>
    <w:basedOn w:val="Normal"/>
    <w:next w:val="Normal"/>
    <w:autoRedefine/>
    <w:uiPriority w:val="39"/>
    <w:unhideWhenUsed/>
    <w:qFormat/>
    <w:rsid w:val="001317CB"/>
    <w:pPr>
      <w:numPr>
        <w:numId w:val="1"/>
      </w:numPr>
      <w:tabs>
        <w:tab w:val="right" w:leader="dot" w:pos="8830"/>
      </w:tabs>
      <w:spacing w:after="100"/>
    </w:pPr>
    <w:rPr>
      <w:lang w:val="es-MX" w:eastAsia="es-MX"/>
    </w:rPr>
  </w:style>
  <w:style w:type="paragraph" w:styleId="TDC3">
    <w:name w:val="toc 3"/>
    <w:basedOn w:val="Normal"/>
    <w:next w:val="Normal"/>
    <w:autoRedefine/>
    <w:uiPriority w:val="39"/>
    <w:unhideWhenUsed/>
    <w:qFormat/>
    <w:rsid w:val="001317CB"/>
    <w:pPr>
      <w:spacing w:after="100"/>
      <w:ind w:left="440"/>
    </w:pPr>
    <w:rPr>
      <w:lang w:val="es-MX" w:eastAsia="es-MX"/>
    </w:rPr>
  </w:style>
  <w:style w:type="character" w:styleId="Hipervnculo">
    <w:name w:val="Hyperlink"/>
    <w:basedOn w:val="Fuentedeprrafopredeter"/>
    <w:uiPriority w:val="99"/>
    <w:unhideWhenUsed/>
    <w:rsid w:val="001317CB"/>
    <w:rPr>
      <w:color w:val="0000FF" w:themeColor="hyperlink"/>
      <w:u w:val="single"/>
    </w:rPr>
  </w:style>
  <w:style w:type="table" w:styleId="Tablaconcuadrcula">
    <w:name w:val="Table Grid"/>
    <w:basedOn w:val="Tablanormal"/>
    <w:uiPriority w:val="59"/>
    <w:rsid w:val="00335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99550F"/>
    <w:pPr>
      <w:spacing w:after="0" w:line="240" w:lineRule="auto"/>
      <w:ind w:left="720" w:firstLine="709"/>
      <w:contextualSpacing/>
      <w:jc w:val="both"/>
    </w:pPr>
    <w:rPr>
      <w:rFonts w:ascii="Calibri" w:eastAsia="Times New Roman" w:hAnsi="Calibri" w:cs="Times New Roman"/>
    </w:rPr>
  </w:style>
  <w:style w:type="character" w:customStyle="1" w:styleId="TextosinformatoCar">
    <w:name w:val="Texto sin formato Car"/>
    <w:basedOn w:val="Fuentedeprrafopredeter"/>
    <w:link w:val="Textosinformato"/>
    <w:uiPriority w:val="99"/>
    <w:semiHidden/>
    <w:rsid w:val="0099550F"/>
    <w:rPr>
      <w:rFonts w:ascii="Calibri" w:hAnsi="Calibri"/>
      <w:szCs w:val="21"/>
      <w:lang w:val="es-SV"/>
    </w:rPr>
  </w:style>
  <w:style w:type="paragraph" w:styleId="Textosinformato">
    <w:name w:val="Plain Text"/>
    <w:basedOn w:val="Normal"/>
    <w:link w:val="TextosinformatoCar"/>
    <w:uiPriority w:val="99"/>
    <w:semiHidden/>
    <w:unhideWhenUsed/>
    <w:rsid w:val="0099550F"/>
    <w:pPr>
      <w:spacing w:after="0" w:line="240" w:lineRule="auto"/>
    </w:pPr>
    <w:rPr>
      <w:rFonts w:ascii="Calibri" w:hAnsi="Calibri"/>
      <w:szCs w:val="21"/>
    </w:rPr>
  </w:style>
  <w:style w:type="character" w:styleId="MquinadeescribirHTML">
    <w:name w:val="HTML Typewriter"/>
    <w:basedOn w:val="Fuentedeprrafopredeter"/>
    <w:uiPriority w:val="99"/>
    <w:semiHidden/>
    <w:unhideWhenUsed/>
    <w:rsid w:val="0099550F"/>
    <w:rPr>
      <w:rFonts w:ascii="Courier New" w:eastAsiaTheme="minorHAnsi" w:hAnsi="Courier New" w:cs="Courier New" w:hint="default"/>
      <w:sz w:val="20"/>
      <w:szCs w:val="20"/>
    </w:rPr>
  </w:style>
  <w:style w:type="paragraph" w:styleId="TDC4">
    <w:name w:val="toc 4"/>
    <w:basedOn w:val="Normal"/>
    <w:next w:val="Normal"/>
    <w:autoRedefine/>
    <w:uiPriority w:val="39"/>
    <w:unhideWhenUsed/>
    <w:rsid w:val="005B2C10"/>
    <w:pPr>
      <w:spacing w:after="100"/>
      <w:ind w:left="660"/>
    </w:pPr>
  </w:style>
  <w:style w:type="paragraph" w:styleId="TDC5">
    <w:name w:val="toc 5"/>
    <w:basedOn w:val="Normal"/>
    <w:next w:val="Normal"/>
    <w:autoRedefine/>
    <w:uiPriority w:val="39"/>
    <w:unhideWhenUsed/>
    <w:rsid w:val="005B2C10"/>
    <w:pPr>
      <w:spacing w:after="100"/>
      <w:ind w:left="880"/>
    </w:pPr>
  </w:style>
  <w:style w:type="paragraph" w:styleId="TDC6">
    <w:name w:val="toc 6"/>
    <w:basedOn w:val="Normal"/>
    <w:next w:val="Normal"/>
    <w:autoRedefine/>
    <w:uiPriority w:val="39"/>
    <w:unhideWhenUsed/>
    <w:rsid w:val="005B2C10"/>
    <w:pPr>
      <w:spacing w:after="100"/>
      <w:ind w:left="1100"/>
    </w:pPr>
  </w:style>
  <w:style w:type="paragraph" w:styleId="TDC7">
    <w:name w:val="toc 7"/>
    <w:basedOn w:val="Normal"/>
    <w:next w:val="Normal"/>
    <w:autoRedefine/>
    <w:uiPriority w:val="39"/>
    <w:unhideWhenUsed/>
    <w:rsid w:val="005B2C10"/>
    <w:pPr>
      <w:spacing w:after="100"/>
      <w:ind w:left="1320"/>
    </w:pPr>
  </w:style>
  <w:style w:type="paragraph" w:styleId="TDC8">
    <w:name w:val="toc 8"/>
    <w:basedOn w:val="Normal"/>
    <w:next w:val="Normal"/>
    <w:autoRedefine/>
    <w:uiPriority w:val="39"/>
    <w:unhideWhenUsed/>
    <w:rsid w:val="005B2C10"/>
    <w:pPr>
      <w:spacing w:after="100"/>
      <w:ind w:left="1540"/>
    </w:pPr>
  </w:style>
  <w:style w:type="paragraph" w:styleId="TDC9">
    <w:name w:val="toc 9"/>
    <w:basedOn w:val="Normal"/>
    <w:next w:val="Normal"/>
    <w:autoRedefine/>
    <w:uiPriority w:val="39"/>
    <w:unhideWhenUsed/>
    <w:rsid w:val="005B2C10"/>
    <w:pPr>
      <w:spacing w:after="100"/>
      <w:ind w:left="1760"/>
    </w:pPr>
  </w:style>
  <w:style w:type="character" w:styleId="Hipervnculovisitado">
    <w:name w:val="FollowedHyperlink"/>
    <w:basedOn w:val="Fuentedeprrafopredeter"/>
    <w:uiPriority w:val="99"/>
    <w:semiHidden/>
    <w:unhideWhenUsed/>
    <w:rsid w:val="004F29D7"/>
    <w:rPr>
      <w:color w:val="800080" w:themeColor="followedHyperlink"/>
      <w:u w:val="single"/>
    </w:rPr>
  </w:style>
  <w:style w:type="paragraph" w:styleId="Sangra3detindependiente">
    <w:name w:val="Body Text Indent 3"/>
    <w:basedOn w:val="Normal"/>
    <w:link w:val="Sangra3detindependienteCar"/>
    <w:uiPriority w:val="99"/>
    <w:semiHidden/>
    <w:unhideWhenUsed/>
    <w:rsid w:val="0013413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134137"/>
    <w:rPr>
      <w:sz w:val="16"/>
      <w:szCs w:val="16"/>
      <w:lang w:val="es-SV"/>
    </w:rPr>
  </w:style>
  <w:style w:type="character" w:customStyle="1" w:styleId="Ttulo2Car">
    <w:name w:val="Título 2 Car"/>
    <w:basedOn w:val="Fuentedeprrafopredeter"/>
    <w:link w:val="Ttulo2"/>
    <w:rsid w:val="00134137"/>
    <w:rPr>
      <w:rFonts w:ascii="Arial Narrow" w:eastAsia="Times New Roman" w:hAnsi="Arial Narrow" w:cs="Arial"/>
      <w:b/>
      <w:bCs/>
      <w:iCs/>
      <w:szCs w:val="26"/>
      <w:lang w:val="es-SV" w:eastAsia="es-ES"/>
    </w:rPr>
  </w:style>
  <w:style w:type="paragraph" w:styleId="Lista2">
    <w:name w:val="List 2"/>
    <w:basedOn w:val="Normal"/>
    <w:uiPriority w:val="99"/>
    <w:unhideWhenUsed/>
    <w:rsid w:val="00134137"/>
    <w:pPr>
      <w:ind w:left="566" w:hanging="283"/>
      <w:contextualSpacing/>
    </w:pPr>
    <w:rPr>
      <w:rFonts w:ascii="Calibri" w:eastAsia="Calibri" w:hAnsi="Calibri" w:cs="Times New Roman"/>
    </w:rPr>
  </w:style>
  <w:style w:type="paragraph" w:styleId="Lista3">
    <w:name w:val="List 3"/>
    <w:basedOn w:val="Normal"/>
    <w:uiPriority w:val="99"/>
    <w:unhideWhenUsed/>
    <w:rsid w:val="00134137"/>
    <w:pPr>
      <w:ind w:left="849" w:hanging="283"/>
      <w:contextualSpacing/>
    </w:pPr>
    <w:rPr>
      <w:rFonts w:ascii="Calibri" w:eastAsia="Calibri" w:hAnsi="Calibri" w:cs="Times New Roman"/>
    </w:rPr>
  </w:style>
  <w:style w:type="paragraph" w:styleId="Textoindependienteprimerasangra">
    <w:name w:val="Body Text First Indent"/>
    <w:basedOn w:val="Textoindependiente"/>
    <w:link w:val="TextoindependienteprimerasangraCar"/>
    <w:rsid w:val="00134137"/>
    <w:pPr>
      <w:ind w:firstLine="360"/>
      <w:jc w:val="left"/>
    </w:pPr>
    <w:rPr>
      <w:sz w:val="20"/>
      <w:lang w:val="es-ES"/>
    </w:rPr>
  </w:style>
  <w:style w:type="character" w:customStyle="1" w:styleId="TextoindependienteprimerasangraCar">
    <w:name w:val="Texto independiente primera sangría Car"/>
    <w:basedOn w:val="TextoindependienteCar"/>
    <w:link w:val="Textoindependienteprimerasangra"/>
    <w:rsid w:val="00134137"/>
    <w:rPr>
      <w:rFonts w:ascii="Times New Roman" w:eastAsia="Times New Roman" w:hAnsi="Times New Roman" w:cs="Times New Roman"/>
      <w:sz w:val="20"/>
      <w:szCs w:val="20"/>
      <w:lang w:val="es-ES" w:eastAsia="es-ES"/>
    </w:rPr>
  </w:style>
  <w:style w:type="paragraph" w:styleId="Listaconvietas3">
    <w:name w:val="List Bullet 3"/>
    <w:basedOn w:val="Normal"/>
    <w:uiPriority w:val="99"/>
    <w:unhideWhenUsed/>
    <w:rsid w:val="00134137"/>
    <w:pPr>
      <w:numPr>
        <w:numId w:val="12"/>
      </w:numPr>
      <w:contextualSpacing/>
    </w:pPr>
    <w:rPr>
      <w:rFonts w:ascii="Calibri" w:eastAsia="Calibri" w:hAnsi="Calibri" w:cs="Times New Roman"/>
    </w:rPr>
  </w:style>
  <w:style w:type="paragraph" w:styleId="Revisin">
    <w:name w:val="Revision"/>
    <w:hidden/>
    <w:uiPriority w:val="99"/>
    <w:semiHidden/>
    <w:rsid w:val="00C516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229716">
      <w:bodyDiv w:val="1"/>
      <w:marLeft w:val="0"/>
      <w:marRight w:val="0"/>
      <w:marTop w:val="0"/>
      <w:marBottom w:val="0"/>
      <w:divBdr>
        <w:top w:val="none" w:sz="0" w:space="0" w:color="auto"/>
        <w:left w:val="none" w:sz="0" w:space="0" w:color="auto"/>
        <w:bottom w:val="none" w:sz="0" w:space="0" w:color="auto"/>
        <w:right w:val="none" w:sz="0" w:space="0" w:color="auto"/>
      </w:divBdr>
    </w:div>
    <w:div w:id="1781412942">
      <w:bodyDiv w:val="1"/>
      <w:marLeft w:val="0"/>
      <w:marRight w:val="0"/>
      <w:marTop w:val="0"/>
      <w:marBottom w:val="0"/>
      <w:divBdr>
        <w:top w:val="none" w:sz="0" w:space="0" w:color="auto"/>
        <w:left w:val="none" w:sz="0" w:space="0" w:color="auto"/>
        <w:bottom w:val="none" w:sz="0" w:space="0" w:color="auto"/>
        <w:right w:val="none" w:sz="0" w:space="0" w:color="auto"/>
      </w:divBdr>
    </w:div>
    <w:div w:id="180388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E594482430F43BDB237C6A0423BED" ma:contentTypeVersion="1" ma:contentTypeDescription="Crear nuevo documento." ma:contentTypeScope="" ma:versionID="83d47d4b0d17dd66829cb04bef7dd67d">
  <xsd:schema xmlns:xsd="http://www.w3.org/2001/XMLSchema" xmlns:xs="http://www.w3.org/2001/XMLSchema" xmlns:p="http://schemas.microsoft.com/office/2006/metadata/properties" xmlns:ns2="105040ed-cd99-4010-bc1f-517bccb458f6" xmlns:ns3="925361b9-3a0c-4c35-ae0e-5f5ef97db517" targetNamespace="http://schemas.microsoft.com/office/2006/metadata/properties" ma:root="true" ma:fieldsID="1e9ed43a2f0dbc7aca9004a80f45984a" ns2:_="" ns3:_="">
    <xsd:import namespace="105040ed-cd99-4010-bc1f-517bccb458f6"/>
    <xsd:import namespace="925361b9-3a0c-4c35-ae0e-5f5ef97db517"/>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040ed-cd99-4010-bc1f-517bccb458f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TAK2XWSQXAVX-289417016-6816</_dlc_DocId>
    <_dlc_DocIdUrl xmlns="925361b9-3a0c-4c35-ae0e-5f5ef97db517">
      <Url>http://sis/cn/_layouts/15/DocIdRedir.aspx?ID=TAK2XWSQXAVX-289417016-6816</Url>
      <Description>TAK2XWSQXAVX-289417016-6816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049D2-B242-438A-A217-5B8BE694D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040ed-cd99-4010-bc1f-517bccb458f6"/>
    <ds:schemaRef ds:uri="925361b9-3a0c-4c35-ae0e-5f5ef97db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C34D07-3CE7-4F9D-8F30-B2CBAF1272F9}">
  <ds:schemaRefs>
    <ds:schemaRef ds:uri="http://schemas.microsoft.com/office/2006/documentManagement/types"/>
    <ds:schemaRef ds:uri="http://www.w3.org/XML/1998/namespace"/>
    <ds:schemaRef ds:uri="925361b9-3a0c-4c35-ae0e-5f5ef97db517"/>
    <ds:schemaRef ds:uri="http://purl.org/dc/terms/"/>
    <ds:schemaRef ds:uri="http://schemas.microsoft.com/office/infopath/2007/PartnerControls"/>
    <ds:schemaRef ds:uri="http://schemas.openxmlformats.org/package/2006/metadata/core-properties"/>
    <ds:schemaRef ds:uri="105040ed-cd99-4010-bc1f-517bccb458f6"/>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3A88CDD6-C0B7-4D25-A194-4793A58D2B53}">
  <ds:schemaRefs>
    <ds:schemaRef ds:uri="http://schemas.microsoft.com/sharepoint/v3/contenttype/forms"/>
  </ds:schemaRefs>
</ds:datastoreItem>
</file>

<file path=customXml/itemProps4.xml><?xml version="1.0" encoding="utf-8"?>
<ds:datastoreItem xmlns:ds="http://schemas.openxmlformats.org/officeDocument/2006/customXml" ds:itemID="{F94F605E-3D18-4570-A9C5-9E17C22FCCA5}">
  <ds:schemaRefs>
    <ds:schemaRef ds:uri="http://schemas.microsoft.com/sharepoint/events"/>
  </ds:schemaRefs>
</ds:datastoreItem>
</file>

<file path=customXml/itemProps5.xml><?xml version="1.0" encoding="utf-8"?>
<ds:datastoreItem xmlns:ds="http://schemas.openxmlformats.org/officeDocument/2006/customXml" ds:itemID="{FC62D5D9-5D8C-4A46-BDC4-982934D4F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32</Pages>
  <Words>6385</Words>
  <Characters>35120</Characters>
  <Application>Microsoft Office Word</Application>
  <DocSecurity>0</DocSecurity>
  <Lines>292</Lines>
  <Paragraphs>82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Banco Central de Reserva</Company>
  <LinksUpToDate>false</LinksUpToDate>
  <CharactersWithSpaces>41423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DNGABRIELA</dc:creator>
  <cp:lastModifiedBy>Evelyn Guadalupe Auxiliadora Meléndez Gómez</cp:lastModifiedBy>
  <cp:revision>3</cp:revision>
  <cp:lastPrinted>2022-05-18T15:21:00Z</cp:lastPrinted>
  <dcterms:created xsi:type="dcterms:W3CDTF">2022-05-17T23:14:00Z</dcterms:created>
  <dcterms:modified xsi:type="dcterms:W3CDTF">2022-05-18T15:21:00Z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0x010100EA8E594482430F43BDB237C6A0423BED</vt:lpwstr>
  </property>
  <property fmtid="{D5CDD505-2E9C-101B-9397-08002B2CF9AE}" pid="3" name="_dlc_DocIdItemGuid">
    <vt:lpwstr>3c690938-1536-4872-805b-8e429299199b</vt:lpwstr>
  </property>
</Properties>
</file>