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3439" w14:textId="672CD851" w:rsidR="00B247AB" w:rsidRDefault="00E56B8C" w:rsidP="00F35AAC">
      <w:pPr>
        <w:spacing w:after="0" w:line="240" w:lineRule="atLeast"/>
        <w:jc w:val="both"/>
        <w:rPr>
          <w:rFonts w:ascii="Museo Sans 900" w:hAnsi="Museo Sans 900"/>
          <w:b/>
          <w:bCs/>
          <w:sz w:val="20"/>
          <w:szCs w:val="20"/>
          <w:lang w:eastAsia="es-ES"/>
        </w:rPr>
      </w:pPr>
      <w:r>
        <w:rPr>
          <w:rFonts w:ascii="Museo Sans 900" w:hAnsi="Museo Sans 900"/>
          <w:b/>
          <w:bCs/>
          <w:sz w:val="20"/>
          <w:szCs w:val="20"/>
          <w:lang w:eastAsia="es-ES"/>
        </w:rPr>
        <w:t xml:space="preserve"> </w:t>
      </w:r>
    </w:p>
    <w:p w14:paraId="405BCD67" w14:textId="77777777" w:rsidR="00D67F59" w:rsidRDefault="00D67F59" w:rsidP="00F35AAC">
      <w:pPr>
        <w:spacing w:after="0" w:line="240" w:lineRule="atLeast"/>
        <w:jc w:val="both"/>
        <w:rPr>
          <w:rFonts w:ascii="Museo Sans 900" w:hAnsi="Museo Sans 900"/>
          <w:b/>
          <w:bCs/>
          <w:sz w:val="20"/>
          <w:szCs w:val="20"/>
          <w:lang w:eastAsia="es-ES"/>
        </w:rPr>
      </w:pPr>
    </w:p>
    <w:p w14:paraId="7209AE2B" w14:textId="45672014"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046F37">
        <w:rPr>
          <w:rFonts w:ascii="Museo Sans 900" w:hAnsi="Museo Sans 900"/>
          <w:b/>
          <w:bCs/>
          <w:sz w:val="20"/>
          <w:szCs w:val="20"/>
          <w:lang w:eastAsia="es-ES"/>
        </w:rPr>
        <w:t xml:space="preserve"> </w:t>
      </w:r>
      <w:proofErr w:type="spellStart"/>
      <w:r w:rsidRPr="00937F60">
        <w:rPr>
          <w:rFonts w:ascii="Museo Sans 900" w:hAnsi="Museo Sans 900"/>
          <w:b/>
          <w:bCs/>
          <w:sz w:val="20"/>
          <w:szCs w:val="20"/>
          <w:lang w:eastAsia="es-ES"/>
        </w:rPr>
        <w:t>N.°</w:t>
      </w:r>
      <w:proofErr w:type="spellEnd"/>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B91438">
        <w:rPr>
          <w:rFonts w:ascii="Museo Sans 900" w:hAnsi="Museo Sans 900"/>
          <w:b/>
          <w:bCs/>
          <w:sz w:val="20"/>
          <w:szCs w:val="20"/>
          <w:lang w:eastAsia="es-ES"/>
        </w:rPr>
        <w:t>0220</w:t>
      </w:r>
      <w:r w:rsidRPr="00937F60">
        <w:rPr>
          <w:rFonts w:ascii="Museo Sans 900" w:hAnsi="Museo Sans 900"/>
          <w:b/>
          <w:bCs/>
          <w:sz w:val="20"/>
          <w:szCs w:val="20"/>
          <w:lang w:eastAsia="es-ES"/>
        </w:rPr>
        <w:t>-202</w:t>
      </w:r>
      <w:r w:rsidR="00082419">
        <w:rPr>
          <w:rFonts w:ascii="Museo Sans 900" w:hAnsi="Museo Sans 900"/>
          <w:b/>
          <w:bCs/>
          <w:sz w:val="20"/>
          <w:szCs w:val="20"/>
          <w:lang w:eastAsia="es-ES"/>
        </w:rPr>
        <w:t>4</w:t>
      </w:r>
      <w:r w:rsidRPr="00937F60">
        <w:rPr>
          <w:rFonts w:ascii="Museo Sans 900" w:hAnsi="Museo Sans 900"/>
          <w:b/>
          <w:bCs/>
          <w:sz w:val="20"/>
          <w:szCs w:val="20"/>
          <w:lang w:eastAsia="es-ES"/>
        </w:rPr>
        <w:t>-CAU.</w:t>
      </w:r>
      <w:r w:rsidR="00046F37">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las</w:t>
      </w:r>
      <w:r w:rsidR="00046F37">
        <w:rPr>
          <w:rFonts w:ascii="Museo Sans 300" w:hAnsi="Museo Sans 300"/>
          <w:sz w:val="20"/>
          <w:szCs w:val="20"/>
          <w:lang w:eastAsia="es-ES"/>
        </w:rPr>
        <w:t xml:space="preserve"> </w:t>
      </w:r>
      <w:r w:rsidR="00B91438">
        <w:rPr>
          <w:rFonts w:ascii="Museo Sans 300" w:hAnsi="Museo Sans 300"/>
          <w:sz w:val="20"/>
          <w:szCs w:val="20"/>
          <w:lang w:eastAsia="es-ES"/>
        </w:rPr>
        <w:t>nueve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horas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w:t>
      </w:r>
      <w:r w:rsidR="007323B0">
        <w:rPr>
          <w:rFonts w:ascii="Museo Sans 300" w:hAnsi="Museo Sans 300"/>
          <w:sz w:val="20"/>
          <w:szCs w:val="20"/>
          <w:lang w:eastAsia="es-ES"/>
        </w:rPr>
        <w:t xml:space="preserve"> </w:t>
      </w:r>
      <w:r w:rsidR="00B91438">
        <w:rPr>
          <w:rFonts w:ascii="Museo Sans 300" w:hAnsi="Museo Sans 300"/>
          <w:sz w:val="20"/>
          <w:szCs w:val="20"/>
          <w:lang w:eastAsia="es-ES"/>
        </w:rPr>
        <w:t>cuarenta</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minutos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día</w:t>
      </w:r>
      <w:r w:rsidR="005D6DD0">
        <w:rPr>
          <w:rFonts w:ascii="Museo Sans 300" w:hAnsi="Museo Sans 300"/>
          <w:sz w:val="20"/>
          <w:szCs w:val="20"/>
          <w:lang w:eastAsia="es-ES"/>
        </w:rPr>
        <w:t xml:space="preserve"> </w:t>
      </w:r>
      <w:r w:rsidR="00B91438">
        <w:rPr>
          <w:rFonts w:ascii="Museo Sans 300" w:hAnsi="Museo Sans 300"/>
          <w:sz w:val="20"/>
          <w:szCs w:val="20"/>
          <w:lang w:eastAsia="es-ES"/>
        </w:rPr>
        <w:t>catorce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0059088E">
        <w:rPr>
          <w:rFonts w:ascii="Museo Sans 300" w:hAnsi="Museo Sans 300"/>
          <w:sz w:val="20"/>
          <w:szCs w:val="20"/>
          <w:lang w:eastAsia="es-ES"/>
        </w:rPr>
        <w:t>marzo</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año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mil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500A2">
        <w:rPr>
          <w:rFonts w:ascii="Museo Sans 300" w:hAnsi="Museo Sans 300"/>
          <w:sz w:val="20"/>
          <w:szCs w:val="20"/>
          <w:lang w:eastAsia="es-ES"/>
        </w:rPr>
        <w:t>i</w:t>
      </w:r>
      <w:r w:rsidR="00082419">
        <w:rPr>
          <w:rFonts w:ascii="Museo Sans 300" w:hAnsi="Museo Sans 300"/>
          <w:sz w:val="20"/>
          <w:szCs w:val="20"/>
          <w:lang w:eastAsia="es-ES"/>
        </w:rPr>
        <w:t>cuatro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3507CB70" w14:textId="4CB3EAF9" w:rsidR="00AD29E8" w:rsidRPr="00030F98" w:rsidRDefault="002D039A" w:rsidP="00030F98">
      <w:pPr>
        <w:pStyle w:val="Prrafodelista"/>
        <w:numPr>
          <w:ilvl w:val="0"/>
          <w:numId w:val="8"/>
        </w:numPr>
        <w:spacing w:line="0" w:lineRule="atLeast"/>
        <w:ind w:left="425" w:hanging="425"/>
        <w:contextualSpacing/>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w:t>
      </w:r>
      <w:r w:rsidR="00030F98">
        <w:rPr>
          <w:rFonts w:ascii="Museo Sans 300" w:hAnsi="Museo Sans 300"/>
          <w:sz w:val="20"/>
          <w:szCs w:val="20"/>
        </w:rPr>
        <w:t xml:space="preserve"> </w:t>
      </w:r>
      <w:r w:rsidR="00AD29E8" w:rsidRPr="00030F98">
        <w:rPr>
          <w:rFonts w:ascii="Museo Sans 300" w:hAnsi="Museo Sans 300"/>
          <w:sz w:val="20"/>
          <w:szCs w:val="20"/>
        </w:rPr>
        <w:t xml:space="preserve">once de octubre del año dos mil veintitrés, el señor </w:t>
      </w:r>
      <w:r w:rsidR="006C5ADB">
        <w:rPr>
          <w:rFonts w:ascii="Museo Sans 300" w:hAnsi="Museo Sans 300"/>
          <w:sz w:val="20"/>
          <w:szCs w:val="20"/>
        </w:rPr>
        <w:t>xxx</w:t>
      </w:r>
      <w:r w:rsidR="00AD29E8" w:rsidRPr="00030F98">
        <w:rPr>
          <w:rFonts w:ascii="Museo Sans 300" w:hAnsi="Museo Sans 300"/>
          <w:sz w:val="20"/>
          <w:szCs w:val="20"/>
        </w:rPr>
        <w:t xml:space="preserve">, titular del suministro identificado con el NIC </w:t>
      </w:r>
      <w:r w:rsidR="006C5ADB">
        <w:rPr>
          <w:rFonts w:ascii="Museo Sans 300" w:hAnsi="Museo Sans 300"/>
          <w:sz w:val="20"/>
          <w:szCs w:val="20"/>
        </w:rPr>
        <w:t>xxx</w:t>
      </w:r>
      <w:r w:rsidR="00AD29E8" w:rsidRPr="00030F98">
        <w:rPr>
          <w:rFonts w:ascii="Museo Sans 300" w:hAnsi="Museo Sans 300"/>
          <w:sz w:val="20"/>
          <w:szCs w:val="20"/>
        </w:rPr>
        <w:t xml:space="preserve">, interpuso un reclamo en contra de la sociedad AES CLESA y Cía., S. en C. de C.V. debido al cobro de la cantidad de </w:t>
      </w:r>
      <w:r w:rsidR="00030F98" w:rsidRPr="00030F98">
        <w:rPr>
          <w:rFonts w:ascii="Museo Sans 300" w:hAnsi="Museo Sans 300"/>
          <w:sz w:val="20"/>
          <w:szCs w:val="20"/>
        </w:rPr>
        <w:t>CUATRO MIL DOSCIENTOS SETENTA Y UNO</w:t>
      </w:r>
      <w:r w:rsidR="00AD29E8" w:rsidRPr="00030F98">
        <w:rPr>
          <w:rFonts w:ascii="Museo Sans 300" w:hAnsi="Museo Sans 300"/>
          <w:sz w:val="20"/>
          <w:szCs w:val="20"/>
        </w:rPr>
        <w:t xml:space="preserve"> </w:t>
      </w:r>
      <w:r w:rsidR="00030F98" w:rsidRPr="00030F98">
        <w:rPr>
          <w:rFonts w:ascii="Museo Sans 300" w:hAnsi="Museo Sans 300"/>
          <w:sz w:val="20"/>
          <w:szCs w:val="20"/>
        </w:rPr>
        <w:t>08</w:t>
      </w:r>
      <w:r w:rsidR="00AD29E8" w:rsidRPr="00030F98">
        <w:rPr>
          <w:rFonts w:ascii="Museo Sans 300" w:hAnsi="Museo Sans 300"/>
          <w:sz w:val="20"/>
          <w:szCs w:val="20"/>
        </w:rPr>
        <w:t xml:space="preserve">/100 DÓLARES DE LOS ESTADOS UNIDOS DE AMÉRICA (USD </w:t>
      </w:r>
      <w:r w:rsidR="00030F98" w:rsidRPr="00030F98">
        <w:rPr>
          <w:rFonts w:ascii="Museo Sans 300" w:hAnsi="Museo Sans 300"/>
          <w:sz w:val="20"/>
          <w:szCs w:val="20"/>
        </w:rPr>
        <w:t>4,271.08</w:t>
      </w:r>
      <w:r w:rsidR="00AD29E8" w:rsidRPr="00030F98">
        <w:rPr>
          <w:rFonts w:ascii="Museo Sans 300" w:hAnsi="Museo Sans 300"/>
          <w:sz w:val="20"/>
          <w:szCs w:val="20"/>
        </w:rPr>
        <w:t>) IVA incluido, por la presunta existencia de una condición irregular que afectó el correcto registro del consumo de energía eléctrica en dicho suministro.</w:t>
      </w:r>
    </w:p>
    <w:p w14:paraId="562B38E1" w14:textId="77777777" w:rsidR="002D039A" w:rsidRDefault="002D039A" w:rsidP="002D039A">
      <w:pPr>
        <w:pStyle w:val="Prrafodelista"/>
        <w:spacing w:line="0" w:lineRule="atLeast"/>
        <w:ind w:left="425"/>
        <w:contextualSpacing/>
        <w:jc w:val="both"/>
        <w:rPr>
          <w:rFonts w:ascii="Museo Sans 300" w:hAnsi="Museo Sans 300"/>
          <w:sz w:val="20"/>
          <w:szCs w:val="20"/>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32F97594" w14:textId="1DF813BA" w:rsidR="002D039A" w:rsidRPr="001377A7" w:rsidRDefault="002D039A" w:rsidP="005A3978">
      <w:pPr>
        <w:numPr>
          <w:ilvl w:val="0"/>
          <w:numId w:val="4"/>
        </w:numPr>
        <w:spacing w:after="0" w:line="240" w:lineRule="auto"/>
        <w:ind w:left="851" w:hanging="425"/>
        <w:rPr>
          <w:rFonts w:ascii="Museo Sans 500" w:hAnsi="Museo Sans 500"/>
          <w:b/>
          <w:bCs/>
          <w:sz w:val="20"/>
          <w:szCs w:val="20"/>
          <w:lang w:val="es-ES" w:eastAsia="es-ES"/>
        </w:rPr>
      </w:pPr>
      <w:r>
        <w:rPr>
          <w:rFonts w:ascii="Museo Sans 500" w:hAnsi="Museo Sans 500"/>
          <w:b/>
          <w:bCs/>
          <w:sz w:val="20"/>
          <w:szCs w:val="20"/>
          <w:lang w:val="es-ES" w:eastAsia="es-ES"/>
        </w:rPr>
        <w:t>Audiencia</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19AF5A78"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acuerdo</w:t>
      </w:r>
      <w:r w:rsidR="00046F37">
        <w:rPr>
          <w:rFonts w:ascii="Museo Sans 300" w:hAnsi="Museo Sans 300"/>
          <w:sz w:val="20"/>
          <w:szCs w:val="20"/>
          <w:lang w:val="es-ES" w:eastAsia="es-ES"/>
        </w:rPr>
        <w:t xml:space="preserve"> </w:t>
      </w:r>
      <w:proofErr w:type="spellStart"/>
      <w:r w:rsidRPr="001377A7">
        <w:rPr>
          <w:rFonts w:ascii="Museo Sans 300" w:hAnsi="Museo Sans 300"/>
          <w:sz w:val="20"/>
          <w:szCs w:val="20"/>
          <w:lang w:val="es-ES" w:eastAsia="es-ES"/>
        </w:rPr>
        <w:t>N.°</w:t>
      </w:r>
      <w:proofErr w:type="spellEnd"/>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E-</w:t>
      </w:r>
      <w:r w:rsidR="00925C5C">
        <w:rPr>
          <w:rFonts w:ascii="Museo Sans 300" w:hAnsi="Museo Sans 300"/>
          <w:sz w:val="20"/>
          <w:szCs w:val="20"/>
          <w:lang w:val="es-ES" w:eastAsia="es-ES"/>
        </w:rPr>
        <w:t>0</w:t>
      </w:r>
      <w:r w:rsidR="000E3DDB">
        <w:rPr>
          <w:rFonts w:ascii="Museo Sans 300" w:hAnsi="Museo Sans 300"/>
          <w:sz w:val="20"/>
          <w:szCs w:val="20"/>
          <w:lang w:val="es-ES" w:eastAsia="es-ES"/>
        </w:rPr>
        <w:t>831</w:t>
      </w:r>
      <w:r w:rsidR="00403EEE">
        <w:rPr>
          <w:rFonts w:ascii="Museo Sans 300" w:hAnsi="Museo Sans 300"/>
          <w:sz w:val="20"/>
          <w:szCs w:val="20"/>
          <w:lang w:val="es-ES" w:eastAsia="es-ES"/>
        </w:rPr>
        <w:t>-202</w:t>
      </w:r>
      <w:r w:rsidR="00925C5C">
        <w:rPr>
          <w:rFonts w:ascii="Museo Sans 300" w:hAnsi="Museo Sans 300"/>
          <w:sz w:val="20"/>
          <w:szCs w:val="20"/>
          <w:lang w:val="es-ES" w:eastAsia="es-ES"/>
        </w:rPr>
        <w:t>3</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fecha</w:t>
      </w:r>
      <w:r w:rsidR="00046F37">
        <w:rPr>
          <w:rFonts w:ascii="Museo Sans 300" w:hAnsi="Museo Sans 300"/>
          <w:sz w:val="20"/>
          <w:szCs w:val="20"/>
          <w:lang w:val="es-ES" w:eastAsia="es-ES"/>
        </w:rPr>
        <w:t xml:space="preserve"> </w:t>
      </w:r>
      <w:r w:rsidR="000E3DDB">
        <w:rPr>
          <w:rFonts w:ascii="Museo Sans 300" w:hAnsi="Museo Sans 300"/>
          <w:sz w:val="20"/>
          <w:szCs w:val="20"/>
          <w:lang w:val="es-ES" w:eastAsia="es-ES"/>
        </w:rPr>
        <w:t>uno</w:t>
      </w:r>
      <w:r w:rsidR="00925C5C">
        <w:rPr>
          <w:rFonts w:ascii="Museo Sans 300" w:hAnsi="Museo Sans 300"/>
          <w:sz w:val="20"/>
          <w:szCs w:val="20"/>
          <w:lang w:val="es-ES" w:eastAsia="es-ES"/>
        </w:rPr>
        <w:t xml:space="preserve"> de </w:t>
      </w:r>
      <w:r w:rsidR="000E3DDB">
        <w:rPr>
          <w:rFonts w:ascii="Museo Sans 300" w:hAnsi="Museo Sans 300"/>
          <w:sz w:val="20"/>
          <w:szCs w:val="20"/>
          <w:lang w:val="es-ES" w:eastAsia="es-ES"/>
        </w:rPr>
        <w:t>noviembre</w:t>
      </w:r>
      <w:r w:rsidR="00DB0FE6">
        <w:rPr>
          <w:rFonts w:ascii="Museo Sans 300" w:hAnsi="Museo Sans 300"/>
          <w:sz w:val="20"/>
          <w:szCs w:val="20"/>
          <w:lang w:val="es-ES" w:eastAsia="es-ES"/>
        </w:rPr>
        <w:t xml:space="preserve"> de</w:t>
      </w:r>
      <w:r w:rsidR="000E3DDB">
        <w:rPr>
          <w:rFonts w:ascii="Museo Sans 300" w:hAnsi="Museo Sans 300"/>
          <w:sz w:val="20"/>
          <w:szCs w:val="20"/>
          <w:lang w:val="es-ES" w:eastAsia="es-ES"/>
        </w:rPr>
        <w:t>l</w:t>
      </w:r>
      <w:r w:rsidR="000C6B34">
        <w:rPr>
          <w:rFonts w:ascii="Museo Sans 300" w:hAnsi="Museo Sans 300"/>
          <w:sz w:val="20"/>
          <w:szCs w:val="20"/>
          <w:lang w:val="es-ES" w:eastAsia="es-ES"/>
        </w:rPr>
        <w:t xml:space="preserve"> dos mil veintitrés</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requirió</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0E3DDB">
        <w:rPr>
          <w:rFonts w:ascii="Museo Sans 300" w:hAnsi="Museo Sans 300"/>
          <w:sz w:val="20"/>
          <w:szCs w:val="20"/>
          <w:lang w:val="es-ES"/>
        </w:rPr>
        <w:t>AES CLESA y Cía., S. en C. de C.V</w:t>
      </w:r>
      <w:r w:rsidR="005E2E5E">
        <w:rPr>
          <w:rFonts w:ascii="Museo Sans 300" w:hAnsi="Museo Sans 300"/>
          <w:sz w:val="20"/>
          <w:szCs w:val="20"/>
        </w:rPr>
        <w:t>.</w:t>
      </w:r>
      <w:r w:rsidR="00046F3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046F37">
        <w:rPr>
          <w:rFonts w:ascii="Museo Sans 300" w:hAnsi="Museo Sans 300"/>
          <w:sz w:val="20"/>
          <w:szCs w:val="20"/>
          <w:lang w:eastAsia="es-ES"/>
        </w:rPr>
        <w:t xml:space="preserve"> </w:t>
      </w:r>
      <w:r w:rsidR="00C67C92">
        <w:rPr>
          <w:rFonts w:ascii="Museo Sans 300" w:hAnsi="Museo Sans 300"/>
          <w:sz w:val="20"/>
          <w:szCs w:val="20"/>
          <w:lang w:eastAsia="es-ES"/>
        </w:rPr>
        <w:t>en</w:t>
      </w:r>
      <w:r w:rsidR="00046F37">
        <w:rPr>
          <w:rFonts w:ascii="Museo Sans 300" w:hAnsi="Museo Sans 300"/>
          <w:sz w:val="20"/>
          <w:szCs w:val="20"/>
          <w:lang w:eastAsia="es-ES"/>
        </w:rPr>
        <w:t xml:space="preserve"> </w:t>
      </w:r>
      <w:r w:rsidR="00C67C92">
        <w:rPr>
          <w:rFonts w:ascii="Museo Sans 300" w:hAnsi="Museo Sans 300"/>
          <w:sz w:val="20"/>
          <w:szCs w:val="20"/>
          <w:lang w:eastAsia="es-ES"/>
        </w:rPr>
        <w:t>el</w:t>
      </w:r>
      <w:r w:rsidR="00046F37">
        <w:rPr>
          <w:rFonts w:ascii="Museo Sans 300" w:hAnsi="Museo Sans 300"/>
          <w:sz w:val="20"/>
          <w:szCs w:val="20"/>
          <w:lang w:eastAsia="es-ES"/>
        </w:rPr>
        <w:t xml:space="preserve"> </w:t>
      </w:r>
      <w:r w:rsidR="00C67C92">
        <w:rPr>
          <w:rFonts w:ascii="Museo Sans 300" w:hAnsi="Museo Sans 300"/>
          <w:sz w:val="20"/>
          <w:szCs w:val="20"/>
          <w:lang w:eastAsia="es-ES"/>
        </w:rPr>
        <w:t>plazo</w:t>
      </w:r>
      <w:r w:rsidR="00046F37">
        <w:rPr>
          <w:rFonts w:ascii="Museo Sans 300" w:hAnsi="Museo Sans 300"/>
          <w:sz w:val="20"/>
          <w:szCs w:val="20"/>
          <w:lang w:eastAsia="es-ES"/>
        </w:rPr>
        <w:t xml:space="preserve"> </w:t>
      </w:r>
      <w:r w:rsidR="00C67C92">
        <w:rPr>
          <w:rFonts w:ascii="Museo Sans 300" w:hAnsi="Museo Sans 300"/>
          <w:sz w:val="20"/>
          <w:szCs w:val="20"/>
          <w:lang w:eastAsia="es-ES"/>
        </w:rPr>
        <w:t>de</w:t>
      </w:r>
      <w:r w:rsidR="00046F37">
        <w:rPr>
          <w:rFonts w:ascii="Museo Sans 300" w:hAnsi="Museo Sans 300"/>
          <w:sz w:val="20"/>
          <w:szCs w:val="20"/>
          <w:lang w:eastAsia="es-ES"/>
        </w:rPr>
        <w:t xml:space="preserve"> </w:t>
      </w:r>
      <w:r w:rsidR="004F4530">
        <w:rPr>
          <w:rFonts w:ascii="Museo Sans 300" w:hAnsi="Museo Sans 300"/>
          <w:sz w:val="20"/>
          <w:szCs w:val="20"/>
          <w:lang w:eastAsia="es-ES"/>
        </w:rPr>
        <w:t>diez</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días</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hábiles</w:t>
      </w:r>
      <w:r w:rsidR="00046F37">
        <w:rPr>
          <w:rFonts w:ascii="Museo Sans 300" w:hAnsi="Museo Sans 300"/>
          <w:sz w:val="20"/>
          <w:szCs w:val="20"/>
          <w:lang w:eastAsia="es-ES"/>
        </w:rPr>
        <w:t xml:space="preserve"> </w:t>
      </w:r>
      <w:r w:rsidR="001941D1">
        <w:rPr>
          <w:rFonts w:ascii="Museo Sans 300" w:hAnsi="Museo Sans 300"/>
          <w:sz w:val="20"/>
          <w:szCs w:val="20"/>
          <w:lang w:eastAsia="es-ES"/>
        </w:rPr>
        <w:t>contados</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partir</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del</w:t>
      </w:r>
      <w:r w:rsidR="00046F37">
        <w:rPr>
          <w:rFonts w:ascii="Museo Sans 300" w:hAnsi="Museo Sans 300"/>
          <w:sz w:val="20"/>
          <w:szCs w:val="20"/>
          <w:lang w:eastAsia="es-ES"/>
        </w:rPr>
        <w:t xml:space="preserve"> </w:t>
      </w:r>
      <w:r w:rsidR="001941D1">
        <w:rPr>
          <w:rFonts w:ascii="Museo Sans 300" w:hAnsi="Museo Sans 300"/>
          <w:sz w:val="20"/>
          <w:szCs w:val="20"/>
          <w:lang w:eastAsia="es-ES"/>
        </w:rPr>
        <w:t>día</w:t>
      </w:r>
      <w:r w:rsidR="00046F37">
        <w:rPr>
          <w:rFonts w:ascii="Museo Sans 300" w:hAnsi="Museo Sans 300"/>
          <w:sz w:val="20"/>
          <w:szCs w:val="20"/>
          <w:lang w:eastAsia="es-ES"/>
        </w:rPr>
        <w:t xml:space="preserve"> </w:t>
      </w:r>
      <w:r w:rsidR="001941D1">
        <w:rPr>
          <w:rFonts w:ascii="Museo Sans 300" w:hAnsi="Museo Sans 300"/>
          <w:sz w:val="20"/>
          <w:szCs w:val="20"/>
          <w:lang w:eastAsia="es-ES"/>
        </w:rPr>
        <w:t>siguiente</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la</w:t>
      </w:r>
      <w:r w:rsidR="00046F37">
        <w:rPr>
          <w:rFonts w:ascii="Museo Sans 300" w:hAnsi="Museo Sans 300"/>
          <w:sz w:val="20"/>
          <w:szCs w:val="20"/>
          <w:lang w:eastAsia="es-ES"/>
        </w:rPr>
        <w:t xml:space="preserve"> </w:t>
      </w:r>
      <w:r w:rsidR="001941D1">
        <w:rPr>
          <w:rFonts w:ascii="Museo Sans 300" w:hAnsi="Museo Sans 300"/>
          <w:sz w:val="20"/>
          <w:szCs w:val="20"/>
          <w:lang w:eastAsia="es-ES"/>
        </w:rPr>
        <w:t>notificación</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w:t>
      </w:r>
      <w:r w:rsidR="00046F37">
        <w:rPr>
          <w:rFonts w:ascii="Museo Sans 300" w:hAnsi="Museo Sans 300"/>
          <w:sz w:val="20"/>
          <w:szCs w:val="20"/>
          <w:lang w:eastAsia="es-ES"/>
        </w:rPr>
        <w:t xml:space="preserve"> </w:t>
      </w:r>
      <w:r w:rsidR="001941D1">
        <w:rPr>
          <w:rFonts w:ascii="Museo Sans 300" w:hAnsi="Museo Sans 300"/>
          <w:sz w:val="20"/>
          <w:szCs w:val="20"/>
          <w:lang w:eastAsia="es-ES"/>
        </w:rPr>
        <w:t>dicho</w:t>
      </w:r>
      <w:r w:rsidR="00046F37">
        <w:rPr>
          <w:rFonts w:ascii="Museo Sans 300" w:hAnsi="Museo Sans 300"/>
          <w:sz w:val="20"/>
          <w:szCs w:val="20"/>
          <w:lang w:eastAsia="es-ES"/>
        </w:rPr>
        <w:t xml:space="preserve"> </w:t>
      </w:r>
      <w:r w:rsidR="001941D1">
        <w:rPr>
          <w:rFonts w:ascii="Museo Sans 300" w:hAnsi="Museo Sans 300"/>
          <w:sz w:val="20"/>
          <w:szCs w:val="20"/>
          <w:lang w:eastAsia="es-ES"/>
        </w:rPr>
        <w:t>acuerdo</w:t>
      </w:r>
      <w:r>
        <w:rPr>
          <w:rFonts w:ascii="Museo Sans 300" w:hAnsi="Museo Sans 300"/>
          <w:sz w:val="20"/>
          <w:szCs w:val="20"/>
          <w:lang w:eastAsia="es-ES"/>
        </w:rPr>
        <w:t>,</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presentara</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por</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escrito</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los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argumentos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y</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posiciones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relacionados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al</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02F20583" w14:textId="77777777" w:rsidR="000C6B34" w:rsidRPr="006106EC" w:rsidRDefault="000C6B34" w:rsidP="000C6B34">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1FFFD7F4" w14:textId="77777777" w:rsidR="000C6B34" w:rsidRDefault="000C6B34" w:rsidP="007011ED">
      <w:pPr>
        <w:spacing w:after="0" w:line="240" w:lineRule="auto"/>
        <w:ind w:left="426"/>
        <w:jc w:val="both"/>
        <w:rPr>
          <w:rFonts w:ascii="Museo Sans 300" w:hAnsi="Museo Sans 300"/>
          <w:sz w:val="20"/>
          <w:szCs w:val="20"/>
          <w:lang w:eastAsia="es-ES"/>
        </w:rPr>
      </w:pPr>
    </w:p>
    <w:p w14:paraId="024047FE" w14:textId="150E31A8" w:rsidR="003601FA" w:rsidRDefault="003601FA" w:rsidP="003601FA">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A731E7">
        <w:rPr>
          <w:rFonts w:ascii="Museo Sans 300" w:hAnsi="Museo Sans 300"/>
          <w:sz w:val="20"/>
          <w:szCs w:val="20"/>
        </w:rPr>
        <w:t xml:space="preserve">s partes el día </w:t>
      </w:r>
      <w:r w:rsidR="000E3DDB">
        <w:rPr>
          <w:rFonts w:ascii="Museo Sans 300" w:hAnsi="Museo Sans 300"/>
          <w:sz w:val="20"/>
          <w:szCs w:val="20"/>
        </w:rPr>
        <w:t>siete</w:t>
      </w:r>
      <w:r w:rsidR="000C6B34">
        <w:rPr>
          <w:rFonts w:ascii="Museo Sans 300" w:hAnsi="Museo Sans 300"/>
          <w:sz w:val="20"/>
          <w:szCs w:val="20"/>
        </w:rPr>
        <w:t xml:space="preserve"> de </w:t>
      </w:r>
      <w:r w:rsidR="000E3DDB">
        <w:rPr>
          <w:rFonts w:ascii="Museo Sans 300" w:hAnsi="Museo Sans 300"/>
          <w:sz w:val="20"/>
          <w:szCs w:val="20"/>
        </w:rPr>
        <w:t>noviembre</w:t>
      </w:r>
      <w:r w:rsidR="000C6B34">
        <w:rPr>
          <w:rFonts w:ascii="Museo Sans 300" w:hAnsi="Museo Sans 300"/>
          <w:sz w:val="20"/>
          <w:szCs w:val="20"/>
        </w:rPr>
        <w:t xml:space="preserve"> de dos mil veintitrés</w:t>
      </w:r>
      <w:r w:rsidR="00A731E7">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0E3DDB">
        <w:rPr>
          <w:rFonts w:ascii="Museo Sans 300" w:hAnsi="Museo Sans 300"/>
          <w:sz w:val="20"/>
          <w:szCs w:val="20"/>
        </w:rPr>
        <w:t>veintiuno</w:t>
      </w:r>
      <w:r w:rsidR="000C6B34">
        <w:rPr>
          <w:rFonts w:ascii="Museo Sans 300" w:hAnsi="Museo Sans 300"/>
          <w:sz w:val="20"/>
          <w:szCs w:val="20"/>
        </w:rPr>
        <w:t xml:space="preserve"> de </w:t>
      </w:r>
      <w:r w:rsidR="000E3DDB">
        <w:rPr>
          <w:rFonts w:ascii="Museo Sans 300" w:hAnsi="Museo Sans 300"/>
          <w:sz w:val="20"/>
          <w:szCs w:val="20"/>
        </w:rPr>
        <w:t>noviembre del año pasado</w:t>
      </w:r>
      <w:r w:rsidR="000C6B34">
        <w:rPr>
          <w:rFonts w:ascii="Museo Sans 300" w:hAnsi="Museo Sans 300"/>
          <w:sz w:val="20"/>
          <w:szCs w:val="20"/>
        </w:rPr>
        <w:t>.</w:t>
      </w:r>
    </w:p>
    <w:p w14:paraId="780A1C47" w14:textId="77777777" w:rsidR="005E2E5E" w:rsidRDefault="005E2E5E" w:rsidP="001135CB">
      <w:pPr>
        <w:tabs>
          <w:tab w:val="left" w:pos="426"/>
        </w:tabs>
        <w:spacing w:after="0" w:line="0" w:lineRule="atLeast"/>
        <w:ind w:left="426"/>
        <w:contextualSpacing/>
        <w:jc w:val="both"/>
        <w:rPr>
          <w:rFonts w:ascii="Museo Sans 300" w:hAnsi="Museo Sans 300"/>
          <w:sz w:val="20"/>
          <w:szCs w:val="20"/>
          <w:lang w:val="es-ES" w:eastAsia="es-ES"/>
        </w:rPr>
      </w:pPr>
    </w:p>
    <w:p w14:paraId="66469CD6" w14:textId="4DCF8914" w:rsidR="005930E1" w:rsidRPr="006106EC" w:rsidRDefault="005930E1" w:rsidP="005930E1">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252822">
        <w:rPr>
          <w:rFonts w:ascii="Museo Sans 300" w:hAnsi="Museo Sans 300"/>
          <w:sz w:val="20"/>
          <w:szCs w:val="20"/>
        </w:rPr>
        <w:t>trece</w:t>
      </w:r>
      <w:r>
        <w:rPr>
          <w:rFonts w:ascii="Museo Sans 300" w:hAnsi="Museo Sans 300"/>
          <w:sz w:val="20"/>
          <w:szCs w:val="20"/>
        </w:rPr>
        <w:t xml:space="preserve"> de noviembre del año dos mil veintitrés</w:t>
      </w:r>
      <w:r w:rsidRPr="006106EC">
        <w:rPr>
          <w:rFonts w:ascii="Museo Sans 300" w:hAnsi="Museo Sans 300"/>
          <w:sz w:val="20"/>
          <w:szCs w:val="20"/>
        </w:rPr>
        <w:t xml:space="preserve">, el </w:t>
      </w:r>
      <w:r>
        <w:rPr>
          <w:rFonts w:ascii="Museo Sans 300" w:hAnsi="Museo Sans 300"/>
          <w:sz w:val="20"/>
          <w:szCs w:val="20"/>
        </w:rPr>
        <w:t xml:space="preserve">señor </w:t>
      </w:r>
      <w:r w:rsidR="006C5ADB">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Pr>
          <w:rFonts w:ascii="Cambria Math" w:hAnsi="Cambria Math" w:cs="Cambria Math"/>
          <w:sz w:val="20"/>
          <w:szCs w:val="20"/>
        </w:rPr>
        <w:t xml:space="preserve"> </w:t>
      </w:r>
    </w:p>
    <w:p w14:paraId="3E5018B5" w14:textId="77777777" w:rsidR="005930E1" w:rsidRDefault="005930E1" w:rsidP="0015394B">
      <w:pPr>
        <w:pStyle w:val="Prrafodelista"/>
        <w:tabs>
          <w:tab w:val="left" w:pos="426"/>
        </w:tabs>
        <w:ind w:left="426"/>
        <w:jc w:val="both"/>
        <w:rPr>
          <w:rFonts w:ascii="Museo Sans 300" w:eastAsia="Museo Sans" w:hAnsi="Museo Sans 300" w:cs="Segoe UI"/>
          <w:sz w:val="20"/>
          <w:szCs w:val="20"/>
        </w:rPr>
      </w:pPr>
    </w:p>
    <w:bookmarkEnd w:id="0"/>
    <w:p w14:paraId="6BC193F9" w14:textId="0451B1DD" w:rsidR="00672172" w:rsidRDefault="00672172" w:rsidP="0067217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6F1E3F">
        <w:rPr>
          <w:rFonts w:ascii="Museo Sans 300" w:hAnsi="Museo Sans 300"/>
          <w:sz w:val="20"/>
          <w:szCs w:val="20"/>
          <w:lang w:val="es-ES_tradnl" w:eastAsia="es-SV"/>
        </w:rPr>
        <w:t>0</w:t>
      </w:r>
      <w:r w:rsidR="00581A49">
        <w:rPr>
          <w:rFonts w:ascii="Museo Sans 300" w:hAnsi="Museo Sans 300"/>
          <w:sz w:val="20"/>
          <w:szCs w:val="20"/>
          <w:lang w:val="es-ES_tradnl" w:eastAsia="es-SV"/>
        </w:rPr>
        <w:t>637</w:t>
      </w:r>
      <w:r>
        <w:rPr>
          <w:rFonts w:ascii="Museo Sans 300" w:hAnsi="Museo Sans 300"/>
          <w:sz w:val="20"/>
          <w:szCs w:val="20"/>
          <w:lang w:val="es-ES_tradnl" w:eastAsia="es-SV"/>
        </w:rPr>
        <w:t>-CAU-2</w:t>
      </w:r>
      <w:r w:rsidR="006F1E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581A49">
        <w:rPr>
          <w:rFonts w:ascii="Museo Sans 300" w:hAnsi="Museo Sans 300"/>
          <w:sz w:val="20"/>
          <w:szCs w:val="20"/>
          <w:lang w:val="es-ES_tradnl" w:eastAsia="es-SV"/>
        </w:rPr>
        <w:t>catorce</w:t>
      </w:r>
      <w:r w:rsidR="00751DE5">
        <w:rPr>
          <w:rFonts w:ascii="Museo Sans 300" w:hAnsi="Museo Sans 300"/>
          <w:sz w:val="20"/>
          <w:szCs w:val="20"/>
          <w:lang w:val="es-ES_tradnl" w:eastAsia="es-SV"/>
        </w:rPr>
        <w:t xml:space="preserve"> de </w:t>
      </w:r>
      <w:r w:rsidR="00581A49">
        <w:rPr>
          <w:rFonts w:ascii="Museo Sans 300" w:hAnsi="Museo Sans 300"/>
          <w:sz w:val="20"/>
          <w:szCs w:val="20"/>
          <w:lang w:val="es-ES_tradnl" w:eastAsia="es-SV"/>
        </w:rPr>
        <w:t>noviembre</w:t>
      </w:r>
      <w:r w:rsidR="00751DE5">
        <w:rPr>
          <w:rFonts w:ascii="Museo Sans 300" w:hAnsi="Museo Sans 300"/>
          <w:sz w:val="20"/>
          <w:szCs w:val="20"/>
          <w:lang w:val="es-ES_tradnl" w:eastAsia="es-SV"/>
        </w:rPr>
        <w:t xml:space="preserve"> del</w:t>
      </w:r>
      <w:r w:rsidR="00581A49">
        <w:rPr>
          <w:rFonts w:ascii="Museo Sans 300" w:hAnsi="Museo Sans 300"/>
          <w:sz w:val="20"/>
          <w:szCs w:val="20"/>
          <w:lang w:val="es-ES_tradnl" w:eastAsia="es-SV"/>
        </w:rPr>
        <w:t xml:space="preserve"> año pasado</w:t>
      </w:r>
      <w:r w:rsidR="000D153B">
        <w:rPr>
          <w:rFonts w:ascii="Museo Sans 300" w:hAnsi="Museo Sans 300"/>
          <w:sz w:val="20"/>
          <w:szCs w:val="20"/>
          <w:lang w:val="es-ES_tradnl" w:eastAsia="es-SV"/>
        </w:rPr>
        <w:t>,</w:t>
      </w:r>
      <w:r>
        <w:rPr>
          <w:rFonts w:ascii="Museo Sans 300" w:hAnsi="Museo Sans 300"/>
          <w:sz w:val="20"/>
          <w:szCs w:val="20"/>
          <w:lang w:val="es-ES_tradnl" w:eastAsia="es-SV"/>
        </w:rPr>
        <w:t xml:space="preserve"> el CAU informó 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2F7F9F3D" w14:textId="4E0CB05D" w:rsidR="000D153B" w:rsidRDefault="000D153B" w:rsidP="00672172">
      <w:pPr>
        <w:pStyle w:val="Prrafodelista"/>
        <w:tabs>
          <w:tab w:val="left" w:pos="426"/>
        </w:tabs>
        <w:ind w:left="426"/>
        <w:jc w:val="both"/>
        <w:rPr>
          <w:rFonts w:ascii="Museo Sans 300" w:eastAsia="Museo Sans 300" w:hAnsi="Museo Sans 300" w:cs="Museo Sans 300"/>
          <w:sz w:val="20"/>
          <w:szCs w:val="20"/>
        </w:rPr>
      </w:pPr>
    </w:p>
    <w:p w14:paraId="75D14D98" w14:textId="5FEAB7A7"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w:t>
      </w:r>
      <w:r w:rsidR="00046F37">
        <w:rPr>
          <w:rFonts w:ascii="Museo Sans 500" w:hAnsi="Museo Sans 500"/>
          <w:b/>
          <w:bCs/>
          <w:sz w:val="20"/>
          <w:szCs w:val="20"/>
        </w:rPr>
        <w:t xml:space="preserve"> </w:t>
      </w:r>
      <w:r w:rsidRPr="006F491F">
        <w:rPr>
          <w:rFonts w:ascii="Museo Sans 500" w:hAnsi="Museo Sans 500"/>
          <w:b/>
          <w:bCs/>
          <w:sz w:val="20"/>
          <w:szCs w:val="20"/>
        </w:rPr>
        <w:t>a</w:t>
      </w:r>
      <w:r w:rsidR="00046F37">
        <w:rPr>
          <w:rFonts w:ascii="Museo Sans 500" w:hAnsi="Museo Sans 500"/>
          <w:b/>
          <w:bCs/>
          <w:sz w:val="20"/>
          <w:szCs w:val="20"/>
        </w:rPr>
        <w:t xml:space="preserve"> </w:t>
      </w:r>
      <w:r w:rsidRPr="006F491F">
        <w:rPr>
          <w:rFonts w:ascii="Museo Sans 500" w:hAnsi="Museo Sans 500"/>
          <w:b/>
          <w:bCs/>
          <w:sz w:val="20"/>
          <w:szCs w:val="20"/>
        </w:rPr>
        <w:t>pruebas</w:t>
      </w:r>
      <w:r w:rsidR="000D153B">
        <w:rPr>
          <w:rFonts w:ascii="Museo Sans 500" w:hAnsi="Museo Sans 500"/>
          <w:b/>
          <w:bCs/>
          <w:sz w:val="20"/>
          <w:szCs w:val="20"/>
        </w:rPr>
        <w:t>, informe técnico y alegatos</w:t>
      </w:r>
    </w:p>
    <w:p w14:paraId="799AC73D" w14:textId="37910013" w:rsidR="000436F9" w:rsidRPr="00263E33"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62E84A8" w14:textId="754FD039" w:rsidR="00210B70" w:rsidRDefault="00210B70" w:rsidP="00210B70">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Pr>
          <w:rFonts w:ascii="Museo Sans 300" w:hAnsi="Museo Sans 300"/>
          <w:sz w:val="20"/>
          <w:szCs w:val="20"/>
        </w:rPr>
        <w:t>E-0</w:t>
      </w:r>
      <w:r w:rsidR="00581A49">
        <w:rPr>
          <w:rFonts w:ascii="Museo Sans 300" w:hAnsi="Museo Sans 300"/>
          <w:sz w:val="20"/>
          <w:szCs w:val="20"/>
        </w:rPr>
        <w:t>910</w:t>
      </w:r>
      <w:r>
        <w:rPr>
          <w:rFonts w:ascii="Museo Sans 300" w:hAnsi="Museo Sans 300"/>
          <w:sz w:val="20"/>
          <w:szCs w:val="20"/>
        </w:rPr>
        <w:t>-2023-CAU</w:t>
      </w:r>
      <w:r w:rsidRPr="00981D41">
        <w:rPr>
          <w:rFonts w:ascii="Museo Sans 300" w:hAnsi="Museo Sans 300"/>
          <w:sz w:val="20"/>
          <w:szCs w:val="20"/>
        </w:rPr>
        <w:t xml:space="preserve">, de fecha </w:t>
      </w:r>
      <w:r w:rsidR="00581A49">
        <w:rPr>
          <w:rFonts w:ascii="Museo Sans 300" w:hAnsi="Museo Sans 300"/>
          <w:sz w:val="20"/>
          <w:szCs w:val="20"/>
        </w:rPr>
        <w:t>veintisiete</w:t>
      </w:r>
      <w:r>
        <w:rPr>
          <w:rFonts w:ascii="Museo Sans 300" w:hAnsi="Museo Sans 300"/>
          <w:sz w:val="20"/>
          <w:szCs w:val="20"/>
        </w:rPr>
        <w:t xml:space="preserve"> de </w:t>
      </w:r>
      <w:r w:rsidR="00581A49">
        <w:rPr>
          <w:rFonts w:ascii="Museo Sans 300" w:hAnsi="Museo Sans 300"/>
          <w:sz w:val="20"/>
          <w:szCs w:val="20"/>
        </w:rPr>
        <w:t>noviembre</w:t>
      </w:r>
      <w:r>
        <w:rPr>
          <w:rFonts w:ascii="Museo Sans 300" w:hAnsi="Museo Sans 300"/>
          <w:sz w:val="20"/>
          <w:szCs w:val="20"/>
        </w:rPr>
        <w:t xml:space="preserve"> de</w:t>
      </w:r>
      <w:r w:rsidR="0015394B">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5B65FDA7" w14:textId="77777777" w:rsidR="00581A49" w:rsidRDefault="00581A49" w:rsidP="00210B70">
      <w:pPr>
        <w:pStyle w:val="Prrafodelista"/>
        <w:tabs>
          <w:tab w:val="left" w:pos="426"/>
        </w:tabs>
        <w:ind w:left="426"/>
        <w:jc w:val="both"/>
        <w:rPr>
          <w:rStyle w:val="normaltextrun"/>
          <w:rFonts w:ascii="Museo Sans 300" w:eastAsia="Museo Sans" w:hAnsi="Museo Sans 300" w:cs="Segoe UI"/>
          <w:sz w:val="20"/>
          <w:szCs w:val="20"/>
        </w:rPr>
      </w:pPr>
    </w:p>
    <w:p w14:paraId="5636D590" w14:textId="10ABD8F8" w:rsidR="00246FEA" w:rsidRPr="00246FEA" w:rsidRDefault="00246FEA" w:rsidP="00246FEA">
      <w:pPr>
        <w:tabs>
          <w:tab w:val="left" w:pos="1230"/>
        </w:tabs>
        <w:rPr>
          <w:lang w:val="es-ES" w:eastAsia="es-ES"/>
        </w:rPr>
      </w:pPr>
      <w:r>
        <w:rPr>
          <w:lang w:val="es-ES" w:eastAsia="es-ES"/>
        </w:rPr>
        <w:tab/>
      </w:r>
    </w:p>
    <w:p w14:paraId="6804CF67" w14:textId="13191FB2" w:rsidR="00210B70" w:rsidRDefault="00210B70" w:rsidP="00210B70">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6C5ADB">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1B9582A1" w14:textId="77777777" w:rsidR="00210B70" w:rsidRDefault="00210B70" w:rsidP="00210B70">
      <w:pPr>
        <w:pStyle w:val="Prrafodelista"/>
        <w:tabs>
          <w:tab w:val="left" w:pos="426"/>
        </w:tabs>
        <w:ind w:left="426"/>
        <w:jc w:val="both"/>
        <w:rPr>
          <w:rFonts w:ascii="Museo Sans 300" w:hAnsi="Museo Sans 300"/>
          <w:sz w:val="20"/>
          <w:szCs w:val="20"/>
          <w:lang w:val="es-SV"/>
        </w:rPr>
      </w:pPr>
    </w:p>
    <w:p w14:paraId="51C116A8" w14:textId="77777777" w:rsidR="00210B70" w:rsidRPr="00D1209D" w:rsidRDefault="00210B70" w:rsidP="00210B70">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778EFF66" w14:textId="77777777" w:rsidR="00210B70" w:rsidRPr="00981D41" w:rsidRDefault="00210B70" w:rsidP="00210B70">
      <w:pPr>
        <w:pStyle w:val="Prrafodelista"/>
        <w:tabs>
          <w:tab w:val="left" w:pos="426"/>
        </w:tabs>
        <w:ind w:left="426"/>
        <w:jc w:val="both"/>
        <w:rPr>
          <w:rFonts w:ascii="Museo Sans 300" w:hAnsi="Museo Sans 300"/>
          <w:sz w:val="20"/>
          <w:szCs w:val="20"/>
          <w:lang w:val="es-SV"/>
        </w:rPr>
      </w:pPr>
    </w:p>
    <w:p w14:paraId="463AF358" w14:textId="402FA141" w:rsidR="0015394B" w:rsidRDefault="0015394B" w:rsidP="0015394B">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w:t>
      </w:r>
      <w:bookmarkStart w:id="1" w:name="_Hlk146186491"/>
      <w:r>
        <w:rPr>
          <w:rFonts w:ascii="Museo Sans 300" w:hAnsi="Museo Sans 300"/>
          <w:sz w:val="20"/>
          <w:szCs w:val="20"/>
        </w:rPr>
        <w:t>a la</w:t>
      </w:r>
      <w:r w:rsidR="00581A49">
        <w:rPr>
          <w:rFonts w:ascii="Museo Sans 300" w:hAnsi="Museo Sans 300"/>
          <w:sz w:val="20"/>
          <w:szCs w:val="20"/>
        </w:rPr>
        <w:t>s partes el día treinta de noviembre</w:t>
      </w:r>
      <w:r>
        <w:rPr>
          <w:rFonts w:ascii="Museo Sans 300" w:hAnsi="Museo Sans 300"/>
          <w:sz w:val="20"/>
          <w:szCs w:val="20"/>
        </w:rPr>
        <w:t xml:space="preserve"> del dos mil veintitrés,</w:t>
      </w:r>
      <w:r w:rsidR="00581A49">
        <w:rPr>
          <w:rFonts w:ascii="Museo Sans 300" w:hAnsi="Museo Sans 300"/>
          <w:sz w:val="20"/>
          <w:szCs w:val="20"/>
        </w:rPr>
        <w:t xml:space="preserve"> </w:t>
      </w:r>
      <w:r w:rsidRPr="00E86BBB">
        <w:rPr>
          <w:rFonts w:ascii="Museo Sans 300" w:hAnsi="Museo Sans 300"/>
          <w:sz w:val="20"/>
          <w:szCs w:val="20"/>
          <w:lang w:val="es-SV"/>
        </w:rPr>
        <w:t>por lo que el plazo</w:t>
      </w:r>
      <w:r>
        <w:rPr>
          <w:rFonts w:ascii="Museo Sans 300" w:hAnsi="Museo Sans 300"/>
          <w:sz w:val="20"/>
          <w:szCs w:val="20"/>
          <w:lang w:val="es-SV"/>
        </w:rPr>
        <w:t xml:space="preserve"> probatorio</w:t>
      </w:r>
      <w:r w:rsidRPr="00E86BBB">
        <w:rPr>
          <w:rFonts w:ascii="Museo Sans 300" w:hAnsi="Museo Sans 300"/>
          <w:sz w:val="20"/>
          <w:szCs w:val="20"/>
          <w:lang w:val="es-SV"/>
        </w:rPr>
        <w:t xml:space="preserve"> finalizó</w:t>
      </w:r>
      <w:r w:rsidR="00581A49">
        <w:rPr>
          <w:rFonts w:ascii="Museo Sans 300" w:hAnsi="Museo Sans 300"/>
          <w:sz w:val="20"/>
          <w:szCs w:val="20"/>
          <w:lang w:val="es-SV"/>
        </w:rPr>
        <w:t xml:space="preserve"> el día cuatro de enero del presente año.</w:t>
      </w:r>
    </w:p>
    <w:bookmarkEnd w:id="1"/>
    <w:p w14:paraId="7D0AA046" w14:textId="16301761" w:rsidR="00581A49" w:rsidRDefault="00581A49" w:rsidP="00581A49">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cuatro de diciembre de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usuaria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0E77C10" w14:textId="279EAA42"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w:t>
      </w:r>
      <w:r w:rsidR="00046F37">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0601CEBD" w14:textId="53129F02" w:rsidR="00505DAA" w:rsidRDefault="00505DAA" w:rsidP="00505DAA">
      <w:pPr>
        <w:pStyle w:val="Prrafodelista"/>
        <w:tabs>
          <w:tab w:val="left" w:pos="426"/>
        </w:tabs>
        <w:ind w:left="426"/>
        <w:jc w:val="both"/>
        <w:rPr>
          <w:rFonts w:ascii="Museo Sans 300" w:hAnsi="Museo Sans 300"/>
          <w:sz w:val="20"/>
          <w:szCs w:val="20"/>
          <w:lang w:val="es-SV"/>
        </w:rPr>
      </w:pPr>
      <w:r w:rsidRPr="00581A49">
        <w:rPr>
          <w:rFonts w:ascii="Museo Sans 300" w:hAnsi="Museo Sans 300"/>
          <w:sz w:val="20"/>
          <w:szCs w:val="20"/>
        </w:rPr>
        <w:t xml:space="preserve">Por medio de memorando de fecha </w:t>
      </w:r>
      <w:r w:rsidR="00581A49" w:rsidRPr="00581A49">
        <w:rPr>
          <w:rFonts w:ascii="Museo Sans 300" w:hAnsi="Museo Sans 300"/>
          <w:sz w:val="20"/>
          <w:szCs w:val="20"/>
        </w:rPr>
        <w:t>uno</w:t>
      </w:r>
      <w:r w:rsidRPr="00581A49">
        <w:rPr>
          <w:rFonts w:ascii="Museo Sans 300" w:hAnsi="Museo Sans 300"/>
          <w:sz w:val="20"/>
          <w:szCs w:val="20"/>
        </w:rPr>
        <w:t xml:space="preserve"> de </w:t>
      </w:r>
      <w:r w:rsidR="00581A49" w:rsidRPr="00581A49">
        <w:rPr>
          <w:rFonts w:ascii="Museo Sans 300" w:hAnsi="Museo Sans 300"/>
          <w:sz w:val="20"/>
          <w:szCs w:val="20"/>
        </w:rPr>
        <w:t>febrero de este año</w:t>
      </w:r>
      <w:r w:rsidRPr="00581A49">
        <w:rPr>
          <w:rFonts w:ascii="Museo Sans 300" w:hAnsi="Museo Sans 300"/>
          <w:sz w:val="20"/>
          <w:szCs w:val="20"/>
          <w:lang w:val="es-SV"/>
        </w:rPr>
        <w:t xml:space="preserve">, el CAU rindió el informe técnico </w:t>
      </w:r>
      <w:proofErr w:type="spellStart"/>
      <w:r w:rsidRPr="00581A49">
        <w:rPr>
          <w:rFonts w:ascii="Museo Sans 300" w:hAnsi="Museo Sans 300"/>
          <w:sz w:val="20"/>
          <w:szCs w:val="20"/>
          <w:lang w:val="es-SV"/>
        </w:rPr>
        <w:t>N.°</w:t>
      </w:r>
      <w:proofErr w:type="spellEnd"/>
      <w:r w:rsidRPr="00581A49">
        <w:rPr>
          <w:rFonts w:ascii="Museo Sans 300" w:hAnsi="Museo Sans 300"/>
          <w:sz w:val="20"/>
          <w:szCs w:val="20"/>
          <w:lang w:val="es-SV"/>
        </w:rPr>
        <w:t xml:space="preserve"> </w:t>
      </w:r>
      <w:r w:rsidR="00581A49" w:rsidRPr="00581A49">
        <w:rPr>
          <w:rFonts w:ascii="Museo Sans 300" w:hAnsi="Museo Sans 300"/>
          <w:sz w:val="20"/>
          <w:szCs w:val="20"/>
          <w:lang w:val="es-SV"/>
        </w:rPr>
        <w:t>IT-0043-CAU-24</w:t>
      </w:r>
      <w:r w:rsidRPr="00581A4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0CB9066C" w14:textId="77777777" w:rsidR="00505DAA" w:rsidRDefault="00505DAA" w:rsidP="00505DAA">
      <w:pPr>
        <w:pStyle w:val="Prrafodelista"/>
        <w:tabs>
          <w:tab w:val="left" w:pos="426"/>
        </w:tabs>
        <w:ind w:left="426"/>
        <w:jc w:val="both"/>
        <w:rPr>
          <w:rFonts w:ascii="Museo Sans 300" w:hAnsi="Museo Sans 300"/>
          <w:sz w:val="20"/>
          <w:szCs w:val="20"/>
          <w:lang w:val="es-SV"/>
        </w:rPr>
      </w:pPr>
    </w:p>
    <w:p w14:paraId="6F7E6CEA" w14:textId="463A5837" w:rsidR="374D6025" w:rsidRDefault="00F35AAC" w:rsidP="006E27D2">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046F37">
        <w:rPr>
          <w:rFonts w:ascii="Museo Sans 300" w:hAnsi="Museo Sans 300"/>
          <w:sz w:val="20"/>
          <w:szCs w:val="20"/>
          <w:u w:val="single"/>
        </w:rPr>
        <w:t xml:space="preserve"> </w:t>
      </w:r>
      <w:r w:rsidRPr="00937F60">
        <w:rPr>
          <w:rFonts w:ascii="Museo Sans 300" w:hAnsi="Museo Sans 300"/>
          <w:sz w:val="20"/>
          <w:szCs w:val="20"/>
          <w:u w:val="single"/>
        </w:rPr>
        <w:t>de</w:t>
      </w:r>
      <w:r w:rsidR="00046F37">
        <w:rPr>
          <w:rFonts w:ascii="Museo Sans 300" w:hAnsi="Museo Sans 300"/>
          <w:sz w:val="20"/>
          <w:szCs w:val="20"/>
          <w:u w:val="single"/>
        </w:rPr>
        <w:t xml:space="preserve"> </w:t>
      </w:r>
      <w:r w:rsidRPr="00937F60">
        <w:rPr>
          <w:rFonts w:ascii="Museo Sans 300" w:hAnsi="Museo Sans 300"/>
          <w:sz w:val="20"/>
          <w:szCs w:val="20"/>
          <w:u w:val="single"/>
        </w:rPr>
        <w:t>consumo:</w:t>
      </w:r>
    </w:p>
    <w:p w14:paraId="09A296A0" w14:textId="1C631E63" w:rsidR="00581A49" w:rsidRPr="006C5ADB" w:rsidRDefault="006C5ADB" w:rsidP="00B90016">
      <w:pPr>
        <w:spacing w:after="0" w:line="240" w:lineRule="auto"/>
        <w:ind w:left="426"/>
        <w:jc w:val="both"/>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t>xxx</w:t>
      </w:r>
    </w:p>
    <w:p w14:paraId="172DFC63" w14:textId="3D792EC0"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046F37">
        <w:rPr>
          <w:rFonts w:ascii="Museo Sans 300" w:hAnsi="Museo Sans 300"/>
          <w:sz w:val="20"/>
          <w:szCs w:val="20"/>
          <w:u w:val="single"/>
        </w:rPr>
        <w:t xml:space="preserve"> </w:t>
      </w:r>
      <w:r>
        <w:rPr>
          <w:rFonts w:ascii="Museo Sans 300" w:hAnsi="Museo Sans 300"/>
          <w:sz w:val="20"/>
          <w:szCs w:val="20"/>
          <w:u w:val="single"/>
        </w:rPr>
        <w:t>de</w:t>
      </w:r>
      <w:r w:rsidR="00046F37">
        <w:rPr>
          <w:rFonts w:ascii="Museo Sans 300" w:hAnsi="Museo Sans 300"/>
          <w:sz w:val="20"/>
          <w:szCs w:val="20"/>
          <w:u w:val="single"/>
        </w:rPr>
        <w:t xml:space="preserve"> </w:t>
      </w:r>
      <w:r>
        <w:rPr>
          <w:rFonts w:ascii="Museo Sans 300" w:hAnsi="Museo Sans 300"/>
          <w:sz w:val="20"/>
          <w:szCs w:val="20"/>
          <w:u w:val="single"/>
        </w:rPr>
        <w:t>la</w:t>
      </w:r>
      <w:r w:rsidR="00046F37">
        <w:rPr>
          <w:rFonts w:ascii="Museo Sans 300" w:hAnsi="Museo Sans 300"/>
          <w:sz w:val="20"/>
          <w:szCs w:val="20"/>
          <w:u w:val="single"/>
        </w:rPr>
        <w:t xml:space="preserve"> </w:t>
      </w:r>
      <w:r>
        <w:rPr>
          <w:rFonts w:ascii="Museo Sans 300" w:hAnsi="Museo Sans 300"/>
          <w:sz w:val="20"/>
          <w:szCs w:val="20"/>
          <w:u w:val="single"/>
        </w:rPr>
        <w:t>condición</w:t>
      </w:r>
      <w:r w:rsidR="00046F37">
        <w:rPr>
          <w:rFonts w:ascii="Museo Sans 300" w:hAnsi="Museo Sans 300"/>
          <w:sz w:val="20"/>
          <w:szCs w:val="20"/>
          <w:u w:val="single"/>
        </w:rPr>
        <w:t xml:space="preserve"> </w:t>
      </w:r>
      <w:r>
        <w:rPr>
          <w:rFonts w:ascii="Museo Sans 300" w:hAnsi="Museo Sans 300"/>
          <w:sz w:val="20"/>
          <w:szCs w:val="20"/>
          <w:u w:val="single"/>
        </w:rPr>
        <w:t>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3AD68D64" w14:textId="77777777" w:rsidR="00F70CF6" w:rsidRDefault="00EC5D26" w:rsidP="006E27D2">
      <w:pPr>
        <w:spacing w:line="240" w:lineRule="auto"/>
        <w:ind w:left="709" w:right="851"/>
        <w:jc w:val="both"/>
        <w:rPr>
          <w:rFonts w:ascii="Museo Sans 300" w:eastAsia="SimSun" w:hAnsi="Museo Sans 300" w:cs="Arial"/>
          <w:color w:val="000000"/>
          <w:spacing w:val="-5"/>
          <w:sz w:val="16"/>
          <w:szCs w:val="16"/>
          <w:lang w:val="es-ES"/>
        </w:rPr>
      </w:pPr>
      <w:r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r w:rsidR="00046F37">
        <w:rPr>
          <w:rFonts w:ascii="Museo Sans 300" w:eastAsia="SimSun" w:hAnsi="Museo Sans 300" w:cs="Arial"/>
          <w:color w:val="000000"/>
          <w:spacing w:val="-5"/>
          <w:sz w:val="16"/>
          <w:szCs w:val="16"/>
          <w:lang w:val="es-ES"/>
        </w:rPr>
        <w:t xml:space="preserve">  </w:t>
      </w:r>
    </w:p>
    <w:p w14:paraId="02DA899B" w14:textId="77777777" w:rsidR="00581A49" w:rsidRDefault="00581A49" w:rsidP="00581A49">
      <w:pPr>
        <w:spacing w:line="240" w:lineRule="auto"/>
        <w:ind w:left="709" w:right="851"/>
        <w:jc w:val="both"/>
        <w:rPr>
          <w:rFonts w:ascii="Museo 300" w:hAnsi="Museo 300" w:cs="Arial"/>
          <w:sz w:val="16"/>
          <w:szCs w:val="16"/>
        </w:rPr>
      </w:pPr>
      <w:r>
        <w:rPr>
          <w:rFonts w:ascii="Museo 300" w:hAnsi="Museo 300" w:cs="Arial"/>
          <w:sz w:val="16"/>
          <w:szCs w:val="16"/>
        </w:rPr>
        <w:t>(…)</w:t>
      </w:r>
    </w:p>
    <w:p w14:paraId="258A486F" w14:textId="09FD2992" w:rsidR="00581A49" w:rsidRPr="00581A49" w:rsidRDefault="00581A49" w:rsidP="00581A49">
      <w:pPr>
        <w:spacing w:line="240" w:lineRule="auto"/>
        <w:ind w:left="709" w:right="851"/>
        <w:jc w:val="both"/>
        <w:rPr>
          <w:rFonts w:ascii="Museo 300" w:hAnsi="Museo 300" w:cs="Arial"/>
          <w:sz w:val="16"/>
          <w:szCs w:val="16"/>
        </w:rPr>
      </w:pPr>
      <w:r w:rsidRPr="00581A49">
        <w:rPr>
          <w:rFonts w:ascii="Museo 300" w:hAnsi="Museo 300" w:cs="Arial"/>
          <w:sz w:val="16"/>
          <w:szCs w:val="16"/>
        </w:rPr>
        <w:t xml:space="preserve">Sobre este punto, es importante mencionar que la sociedad AES CLESA argumenta que la condición de “medidor completamente desplazado y servicio conectado de manera directa </w:t>
      </w:r>
      <w:r w:rsidRPr="00581A49">
        <w:rPr>
          <w:rFonts w:ascii="Museo 300" w:hAnsi="Museo 300" w:cs="Arial"/>
          <w:sz w:val="16"/>
          <w:szCs w:val="16"/>
          <w:lang w:val="es-419"/>
        </w:rPr>
        <w:t>a 240v</w:t>
      </w:r>
      <w:r w:rsidRPr="00581A49">
        <w:rPr>
          <w:rFonts w:ascii="Museo 300" w:hAnsi="Museo 300" w:cs="Arial"/>
          <w:sz w:val="16"/>
          <w:szCs w:val="16"/>
        </w:rPr>
        <w:t xml:space="preserve">” era la que impedía que el equipo reflejara el consumo real demandado en la vivienda, debido a que el medidor no se encontraba conectado y las líneas que bajaban por el cuerpo terminal estaban cortadas y conectadas de manera directa, desde la unidad de transformación identificada como </w:t>
      </w:r>
      <w:r w:rsidR="006C5ADB">
        <w:rPr>
          <w:rFonts w:ascii="Museo 300" w:hAnsi="Museo 300" w:cs="Arial"/>
          <w:b/>
          <w:bCs/>
          <w:sz w:val="16"/>
          <w:szCs w:val="16"/>
        </w:rPr>
        <w:t>XXX</w:t>
      </w:r>
      <w:r w:rsidRPr="00581A49">
        <w:rPr>
          <w:rFonts w:ascii="Museo 300" w:hAnsi="Museo 300" w:cs="Arial"/>
          <w:sz w:val="16"/>
          <w:szCs w:val="16"/>
        </w:rPr>
        <w:t xml:space="preserve">, hacia las acometidas de la vivienda; sin embargo, en la imagen </w:t>
      </w:r>
      <w:proofErr w:type="spellStart"/>
      <w:r w:rsidRPr="00581A49">
        <w:rPr>
          <w:rFonts w:ascii="Museo 300" w:hAnsi="Museo 300" w:cs="Arial"/>
          <w:sz w:val="16"/>
          <w:szCs w:val="16"/>
        </w:rPr>
        <w:t>n.°</w:t>
      </w:r>
      <w:proofErr w:type="spellEnd"/>
      <w:r w:rsidRPr="00581A49">
        <w:rPr>
          <w:rFonts w:ascii="Museo 300" w:hAnsi="Museo 300" w:cs="Arial"/>
          <w:sz w:val="16"/>
          <w:szCs w:val="16"/>
        </w:rPr>
        <w:t xml:space="preserve"> 2, se puede observar que la base del medidor </w:t>
      </w:r>
      <w:proofErr w:type="spellStart"/>
      <w:r w:rsidRPr="00581A49">
        <w:rPr>
          <w:rFonts w:ascii="Museo 300" w:hAnsi="Museo 300" w:cs="Arial"/>
          <w:b/>
          <w:bCs/>
          <w:sz w:val="16"/>
          <w:szCs w:val="16"/>
        </w:rPr>
        <w:t>n.°</w:t>
      </w:r>
      <w:proofErr w:type="spellEnd"/>
      <w:r w:rsidRPr="00581A49">
        <w:rPr>
          <w:rFonts w:ascii="Museo 300" w:hAnsi="Museo 300" w:cs="Arial"/>
          <w:b/>
          <w:bCs/>
          <w:sz w:val="16"/>
          <w:szCs w:val="16"/>
        </w:rPr>
        <w:t xml:space="preserve"> </w:t>
      </w:r>
      <w:proofErr w:type="spellStart"/>
      <w:r w:rsidR="006C5ADB">
        <w:rPr>
          <w:rFonts w:ascii="Museo 300" w:hAnsi="Museo 300" w:cs="Arial"/>
          <w:b/>
          <w:bCs/>
          <w:sz w:val="16"/>
          <w:szCs w:val="16"/>
        </w:rPr>
        <w:t>xxx</w:t>
      </w:r>
      <w:proofErr w:type="spellEnd"/>
      <w:r w:rsidRPr="00581A49">
        <w:rPr>
          <w:rFonts w:ascii="Museo 300" w:hAnsi="Museo 300" w:cs="Arial"/>
          <w:sz w:val="16"/>
          <w:szCs w:val="16"/>
        </w:rPr>
        <w:t xml:space="preserve"> se encontraba completamente dañada por sobre calentamiento y oxido en las terminales derivado del salitre, razón por lo cual el medidor fue desconectado o desplazado por completo. </w:t>
      </w:r>
    </w:p>
    <w:p w14:paraId="1A1A5CE7" w14:textId="6D5A54C1" w:rsidR="00581A49" w:rsidRPr="00581A49" w:rsidRDefault="00581A49" w:rsidP="00581A49">
      <w:pPr>
        <w:spacing w:line="240" w:lineRule="auto"/>
        <w:ind w:left="709" w:right="851"/>
        <w:jc w:val="both"/>
        <w:rPr>
          <w:rFonts w:ascii="Museo 300" w:hAnsi="Museo 300" w:cs="Arial"/>
          <w:sz w:val="16"/>
          <w:szCs w:val="16"/>
        </w:rPr>
      </w:pPr>
      <w:r w:rsidRPr="00581A49">
        <w:rPr>
          <w:rFonts w:ascii="Museo 300" w:hAnsi="Museo 300" w:cs="Arial"/>
          <w:sz w:val="16"/>
          <w:szCs w:val="16"/>
        </w:rPr>
        <w:t xml:space="preserve">Al respecto de esta condición, cabe señalar que el medidor </w:t>
      </w:r>
      <w:proofErr w:type="spellStart"/>
      <w:r w:rsidRPr="00581A49">
        <w:rPr>
          <w:rFonts w:ascii="Museo 300" w:hAnsi="Museo 300" w:cs="Arial"/>
          <w:b/>
          <w:bCs/>
          <w:sz w:val="16"/>
          <w:szCs w:val="16"/>
        </w:rPr>
        <w:t>n.°</w:t>
      </w:r>
      <w:proofErr w:type="spellEnd"/>
      <w:r w:rsidRPr="00581A49">
        <w:rPr>
          <w:rFonts w:ascii="Museo 300" w:hAnsi="Museo 300" w:cs="Arial"/>
          <w:b/>
          <w:bCs/>
          <w:sz w:val="16"/>
          <w:szCs w:val="16"/>
        </w:rPr>
        <w:t xml:space="preserve"> </w:t>
      </w:r>
      <w:proofErr w:type="spellStart"/>
      <w:r w:rsidR="006C5ADB">
        <w:rPr>
          <w:rFonts w:ascii="Museo 300" w:hAnsi="Museo 300" w:cs="Arial"/>
          <w:b/>
          <w:bCs/>
          <w:sz w:val="16"/>
          <w:szCs w:val="16"/>
        </w:rPr>
        <w:t>xxx</w:t>
      </w:r>
      <w:proofErr w:type="spellEnd"/>
      <w:r w:rsidRPr="00581A49">
        <w:rPr>
          <w:rFonts w:ascii="Museo 300" w:hAnsi="Museo 300" w:cs="Arial"/>
          <w:sz w:val="16"/>
          <w:szCs w:val="16"/>
        </w:rPr>
        <w:t>, que se encontraba instalado en el suministro al momento de la inspección técnica realizada por la empresa distribuidora, era del tipo 12S, es decir, un medidor de espiga (socket), por lo que en vista que las terminales de la base estaban dañadas la empresa distribuidora dejó la conexión de forma directa, desplazando el medidor por completo según se puede ver en el comentario de los técnicos que atendieron el reporte del suministro el día 21 de diciembre de 2021, donde manifiestan que “</w:t>
      </w:r>
      <w:r w:rsidRPr="00581A49">
        <w:rPr>
          <w:rFonts w:ascii="Museo 300" w:hAnsi="Museo 300" w:cs="Arial"/>
          <w:i/>
          <w:iCs/>
          <w:sz w:val="16"/>
          <w:szCs w:val="16"/>
        </w:rPr>
        <w:t xml:space="preserve">se desplazó medidor SAMGAMO CLASE 200, por tener borne dañado servicio a 240V medidor </w:t>
      </w:r>
      <w:r w:rsidR="006C5ADB">
        <w:rPr>
          <w:rFonts w:ascii="Museo 300" w:hAnsi="Museo 300" w:cs="Arial"/>
          <w:i/>
          <w:iCs/>
          <w:sz w:val="16"/>
          <w:szCs w:val="16"/>
        </w:rPr>
        <w:t>xxx</w:t>
      </w:r>
      <w:r w:rsidRPr="00581A49">
        <w:rPr>
          <w:rFonts w:ascii="Museo 300" w:hAnsi="Museo 300" w:cs="Arial"/>
          <w:sz w:val="16"/>
          <w:szCs w:val="16"/>
        </w:rPr>
        <w:t xml:space="preserve"> como se puede ver en el reclamo efectuado por el usuario. Ver imagen </w:t>
      </w:r>
      <w:proofErr w:type="spellStart"/>
      <w:r w:rsidRPr="00581A49">
        <w:rPr>
          <w:rFonts w:ascii="Museo 300" w:hAnsi="Museo 300" w:cs="Arial"/>
          <w:sz w:val="16"/>
          <w:szCs w:val="16"/>
        </w:rPr>
        <w:t>n.°</w:t>
      </w:r>
      <w:proofErr w:type="spellEnd"/>
      <w:r w:rsidRPr="00581A49">
        <w:rPr>
          <w:rFonts w:ascii="Museo 300" w:hAnsi="Museo 300" w:cs="Arial"/>
          <w:sz w:val="16"/>
          <w:szCs w:val="16"/>
        </w:rPr>
        <w:t xml:space="preserve"> 5 y 6.</w:t>
      </w:r>
    </w:p>
    <w:p w14:paraId="726B716F" w14:textId="5E496290" w:rsidR="00581A49" w:rsidRDefault="00581A49" w:rsidP="006C5ADB">
      <w:pPr>
        <w:spacing w:line="240" w:lineRule="auto"/>
        <w:ind w:left="709" w:right="851"/>
        <w:jc w:val="both"/>
        <w:rPr>
          <w:rFonts w:ascii="Museo Sans 300" w:eastAsia="SimSun" w:hAnsi="Museo Sans 300" w:cs="Arial"/>
          <w:color w:val="000000"/>
          <w:spacing w:val="-5"/>
          <w:sz w:val="16"/>
          <w:szCs w:val="16"/>
          <w:lang w:val="es-ES"/>
        </w:rPr>
      </w:pPr>
      <w:r>
        <w:rPr>
          <w:rFonts w:ascii="Museo Sans 300" w:eastAsia="SimSun" w:hAnsi="Museo Sans 300" w:cs="Arial"/>
          <w:color w:val="000000"/>
          <w:spacing w:val="-5"/>
          <w:sz w:val="16"/>
          <w:szCs w:val="16"/>
          <w:lang w:val="es-ES"/>
        </w:rPr>
        <w:t>(…)</w:t>
      </w:r>
    </w:p>
    <w:p w14:paraId="1245BD2E" w14:textId="77777777" w:rsidR="00581A49" w:rsidRDefault="00581A49" w:rsidP="008E1768">
      <w:pPr>
        <w:spacing w:line="240" w:lineRule="auto"/>
        <w:ind w:left="709" w:right="851"/>
        <w:jc w:val="both"/>
        <w:rPr>
          <w:rFonts w:ascii="Museo 300" w:hAnsi="Museo 300"/>
          <w:sz w:val="16"/>
          <w:szCs w:val="16"/>
        </w:rPr>
      </w:pPr>
      <w:r>
        <w:rPr>
          <w:rFonts w:ascii="Museo 300" w:hAnsi="Museo 300"/>
          <w:sz w:val="16"/>
          <w:szCs w:val="16"/>
        </w:rPr>
        <w:t>(…)</w:t>
      </w:r>
    </w:p>
    <w:p w14:paraId="3EC67003" w14:textId="77777777" w:rsidR="00581A49" w:rsidRPr="00581A49" w:rsidRDefault="00581A49" w:rsidP="00581A49">
      <w:pPr>
        <w:spacing w:line="240" w:lineRule="auto"/>
        <w:ind w:left="709" w:right="851"/>
        <w:jc w:val="both"/>
        <w:rPr>
          <w:rFonts w:ascii="Museo 300" w:hAnsi="Museo 300"/>
          <w:sz w:val="16"/>
          <w:szCs w:val="16"/>
        </w:rPr>
      </w:pPr>
      <w:r w:rsidRPr="00581A49">
        <w:rPr>
          <w:rFonts w:ascii="Museo 300" w:hAnsi="Museo 300" w:cs="Arial"/>
          <w:sz w:val="16"/>
          <w:szCs w:val="16"/>
        </w:rPr>
        <w:lastRenderedPageBreak/>
        <w:t xml:space="preserve">Con base en las pruebas anteriormente analizadas, se determinó que la sociedad AES CLESA no cuenta con la evidencia fehaciente que demuestre que en el suministro en referencia existió </w:t>
      </w:r>
      <w:r w:rsidRPr="00581A49">
        <w:rPr>
          <w:rFonts w:ascii="Museo 300" w:hAnsi="Museo 300"/>
          <w:sz w:val="16"/>
          <w:szCs w:val="16"/>
        </w:rPr>
        <w:t xml:space="preserve">una condición irregular imputable al usuario, debido a que fue la propia sociedad AES CLESA quien generó la condición encontrada en el medidor, a consecuencia de que la base del medidor se encontraba dañada como se puede apreciar en la imagen </w:t>
      </w:r>
      <w:proofErr w:type="spellStart"/>
      <w:r w:rsidRPr="00581A49">
        <w:rPr>
          <w:rFonts w:ascii="Museo 300" w:hAnsi="Museo 300"/>
          <w:sz w:val="16"/>
          <w:szCs w:val="16"/>
        </w:rPr>
        <w:t>n.°</w:t>
      </w:r>
      <w:proofErr w:type="spellEnd"/>
      <w:r w:rsidRPr="00581A49">
        <w:rPr>
          <w:rFonts w:ascii="Museo 300" w:hAnsi="Museo 300"/>
          <w:sz w:val="16"/>
          <w:szCs w:val="16"/>
        </w:rPr>
        <w:t xml:space="preserve"> 2 y 4.</w:t>
      </w:r>
    </w:p>
    <w:p w14:paraId="5DC40146" w14:textId="7E6A14A8" w:rsidR="00581A49" w:rsidRPr="00581A49" w:rsidRDefault="00581A49" w:rsidP="00581A49">
      <w:pPr>
        <w:spacing w:line="240" w:lineRule="auto"/>
        <w:ind w:left="709" w:right="851"/>
        <w:jc w:val="both"/>
        <w:rPr>
          <w:rFonts w:ascii="Museo 300" w:hAnsi="Museo 300"/>
          <w:b/>
          <w:bCs/>
          <w:sz w:val="16"/>
          <w:szCs w:val="16"/>
        </w:rPr>
      </w:pPr>
      <w:r w:rsidRPr="00581A49">
        <w:rPr>
          <w:rFonts w:ascii="Museo 300" w:hAnsi="Museo 300"/>
          <w:sz w:val="16"/>
          <w:szCs w:val="16"/>
        </w:rPr>
        <w:t xml:space="preserve">En ese sentido, el CAU determinó que la sociedad AES CLESA cuenta con la evidencia fehaciente que demuestra que la variación en los consumos de energía en el servicio eléctrico identificado con el </w:t>
      </w:r>
      <w:r w:rsidRPr="00581A49">
        <w:rPr>
          <w:rFonts w:ascii="Museo 300" w:hAnsi="Museo 300"/>
          <w:b/>
          <w:bCs/>
          <w:sz w:val="16"/>
          <w:szCs w:val="16"/>
        </w:rPr>
        <w:t xml:space="preserve">NIC </w:t>
      </w:r>
      <w:r w:rsidR="006C5ADB">
        <w:rPr>
          <w:rFonts w:ascii="Museo 300" w:hAnsi="Museo 300"/>
          <w:b/>
          <w:bCs/>
          <w:sz w:val="16"/>
          <w:szCs w:val="16"/>
        </w:rPr>
        <w:t>xxx</w:t>
      </w:r>
      <w:r w:rsidRPr="00581A49">
        <w:rPr>
          <w:rFonts w:ascii="Museo 300" w:hAnsi="Museo 300"/>
          <w:sz w:val="16"/>
          <w:szCs w:val="16"/>
        </w:rPr>
        <w:t xml:space="preserve"> se debió a </w:t>
      </w:r>
      <w:r w:rsidRPr="00581A49">
        <w:rPr>
          <w:rFonts w:ascii="Museo 300" w:hAnsi="Museo 300"/>
          <w:b/>
          <w:bCs/>
          <w:sz w:val="16"/>
          <w:szCs w:val="16"/>
        </w:rPr>
        <w:t>desperfectos en el equipo de medición.</w:t>
      </w:r>
    </w:p>
    <w:p w14:paraId="7DF7D765" w14:textId="77777777" w:rsidR="00581A49" w:rsidRPr="00581A49" w:rsidRDefault="00581A49" w:rsidP="00581A49">
      <w:pPr>
        <w:spacing w:line="240" w:lineRule="auto"/>
        <w:ind w:left="709" w:right="851"/>
        <w:jc w:val="both"/>
        <w:rPr>
          <w:rFonts w:ascii="Museo 300" w:hAnsi="Museo 300"/>
          <w:sz w:val="16"/>
          <w:szCs w:val="16"/>
        </w:rPr>
      </w:pPr>
      <w:r w:rsidRPr="00581A49">
        <w:rPr>
          <w:rFonts w:ascii="Museo 300" w:hAnsi="Museo 300"/>
          <w:sz w:val="16"/>
          <w:szCs w:val="16"/>
        </w:rPr>
        <w:t>En el artículo 35 de los Términos y Condiciones Generales al Consumidor Final del Pliego Tarifario vigente para el quinquenio 2023 - 2027, se han incorporado directrices relativas a la procedencia para el cobro de energía y potencia no facturada por desperfectos o problemas en el equipo de medición.</w:t>
      </w:r>
    </w:p>
    <w:p w14:paraId="6D4A5A8D" w14:textId="77777777" w:rsidR="00581A49" w:rsidRPr="00581A49" w:rsidRDefault="00581A49" w:rsidP="00581A49">
      <w:pPr>
        <w:spacing w:line="240" w:lineRule="auto"/>
        <w:ind w:left="709" w:right="851"/>
        <w:jc w:val="both"/>
        <w:rPr>
          <w:rFonts w:ascii="Museo 300" w:hAnsi="Museo 300"/>
          <w:sz w:val="16"/>
          <w:szCs w:val="16"/>
        </w:rPr>
      </w:pPr>
      <w:r w:rsidRPr="00581A49">
        <w:rPr>
          <w:rFonts w:ascii="Museo 300" w:hAnsi="Museo 300"/>
          <w:sz w:val="16"/>
          <w:szCs w:val="16"/>
        </w:rPr>
        <w:t>Dentro de ese contexto, en consideración con lo estipulado en el artículo 35 de los Términos y Condiciones Generales al Consumidor Final del Pliego Tarifario para el quinquenio 2023 - 2027, en donde se menciona que en caso de existir algún problema con el buen funcionamiento de un equipo de medición, como es el caso en cuestión, el usuario debe de pagar el importe de la energía no registrada retroactivamente hasta un máximo de dos meses a partir de la notificación, la estimación de energía y potencia no facturada se calculará dependiendo de la condición que presente el equipo de medición de acuerdo a lo siguiente: desviación del equipo de medición, estableciendo que dicho método es inviable en el caso que nos ocupa debido a que la empresa distribuidora no realizó la prueba de exactitud del medidor, es por ello que será calculado sobre la base del promedio de consumo de los últimos seis meses de facturación correcta.</w:t>
      </w:r>
    </w:p>
    <w:p w14:paraId="605E7860" w14:textId="77777777" w:rsidR="00581A49" w:rsidRPr="00581A49" w:rsidRDefault="00581A49" w:rsidP="00581A49">
      <w:pPr>
        <w:spacing w:line="240" w:lineRule="auto"/>
        <w:ind w:left="709" w:right="851"/>
        <w:jc w:val="both"/>
        <w:rPr>
          <w:rFonts w:ascii="Museo 300" w:hAnsi="Museo 300"/>
          <w:sz w:val="16"/>
          <w:szCs w:val="16"/>
        </w:rPr>
      </w:pPr>
      <w:r w:rsidRPr="00581A49">
        <w:rPr>
          <w:rFonts w:ascii="Museo 300" w:hAnsi="Museo 300"/>
          <w:sz w:val="16"/>
          <w:szCs w:val="16"/>
        </w:rPr>
        <w:t xml:space="preserve">A partir de la fecha en que esa empresa distribuidora corrigió la condición que estaba afectando el buen registro del consumo de energía eléctrica en el suministro objeto de estudio; el período de recuperación de una energía consumida y no registrada, para el presente caso corresponde al período del 29 de abril al 28 de junio de 2023, dando como resultado </w:t>
      </w:r>
      <w:r w:rsidRPr="00581A49">
        <w:rPr>
          <w:rFonts w:ascii="Museo 300" w:hAnsi="Museo 300"/>
          <w:b/>
          <w:bCs/>
          <w:sz w:val="16"/>
          <w:szCs w:val="16"/>
        </w:rPr>
        <w:t>60 días</w:t>
      </w:r>
      <w:r w:rsidRPr="00581A49">
        <w:rPr>
          <w:rFonts w:ascii="Museo 300" w:hAnsi="Museo 300"/>
          <w:sz w:val="16"/>
          <w:szCs w:val="16"/>
        </w:rPr>
        <w:t xml:space="preserve"> que la sociedad AES CLESA podrá recuperar en concepto de energía consumida y no registrada.</w:t>
      </w:r>
    </w:p>
    <w:p w14:paraId="734E38E5" w14:textId="0465C313" w:rsidR="00581A49" w:rsidRPr="00581A49" w:rsidRDefault="00581A49" w:rsidP="00581A49">
      <w:pPr>
        <w:spacing w:line="240" w:lineRule="auto"/>
        <w:ind w:left="709" w:right="851"/>
        <w:jc w:val="both"/>
        <w:rPr>
          <w:rFonts w:ascii="Museo 300" w:hAnsi="Museo 300"/>
          <w:sz w:val="16"/>
          <w:szCs w:val="16"/>
        </w:rPr>
      </w:pPr>
      <w:r w:rsidRPr="00581A49">
        <w:rPr>
          <w:rFonts w:ascii="Museo 300" w:hAnsi="Museo 300"/>
          <w:sz w:val="16"/>
          <w:szCs w:val="16"/>
        </w:rPr>
        <w:t xml:space="preserve">El CAU de la SIGET, ha considerado como consumo correcto del suministro bajo análisis </w:t>
      </w:r>
      <w:r w:rsidRPr="00581A49">
        <w:rPr>
          <w:rFonts w:ascii="Museo 300" w:hAnsi="Museo 300"/>
          <w:b/>
          <w:bCs/>
          <w:sz w:val="16"/>
          <w:szCs w:val="16"/>
        </w:rPr>
        <w:t>el historial de registro de lecturas correctas</w:t>
      </w:r>
      <w:r w:rsidRPr="00581A49">
        <w:rPr>
          <w:rFonts w:ascii="Museo 300" w:hAnsi="Museo 300"/>
          <w:sz w:val="16"/>
          <w:szCs w:val="16"/>
        </w:rPr>
        <w:t xml:space="preserve"> reportado por el equipo de medición </w:t>
      </w:r>
      <w:proofErr w:type="spellStart"/>
      <w:r w:rsidRPr="00581A49">
        <w:rPr>
          <w:rFonts w:ascii="Museo 300" w:hAnsi="Museo 300"/>
          <w:b/>
          <w:bCs/>
          <w:sz w:val="16"/>
          <w:szCs w:val="16"/>
        </w:rPr>
        <w:t>n.°</w:t>
      </w:r>
      <w:proofErr w:type="spellEnd"/>
      <w:r w:rsidRPr="00581A49">
        <w:rPr>
          <w:rFonts w:ascii="Museo 300" w:hAnsi="Museo 300"/>
          <w:b/>
          <w:bCs/>
          <w:sz w:val="16"/>
          <w:szCs w:val="16"/>
        </w:rPr>
        <w:t xml:space="preserve"> </w:t>
      </w:r>
      <w:proofErr w:type="spellStart"/>
      <w:r w:rsidR="006C5ADB">
        <w:rPr>
          <w:rFonts w:ascii="Museo 300" w:hAnsi="Museo 300"/>
          <w:b/>
          <w:bCs/>
          <w:sz w:val="16"/>
          <w:szCs w:val="16"/>
        </w:rPr>
        <w:t>xxx</w:t>
      </w:r>
      <w:proofErr w:type="spellEnd"/>
      <w:r w:rsidRPr="00581A49">
        <w:rPr>
          <w:rFonts w:ascii="Museo 300" w:hAnsi="Museo 300"/>
          <w:sz w:val="16"/>
          <w:szCs w:val="16"/>
        </w:rPr>
        <w:t xml:space="preserve"> a partir del período del 21 de agosto al 21 de diciembre de 2023, dato que permitió establecer un consumo de energía mensual promedio de </w:t>
      </w:r>
      <w:r w:rsidRPr="00581A49">
        <w:rPr>
          <w:rFonts w:ascii="Museo 300" w:hAnsi="Museo 300"/>
          <w:b/>
          <w:bCs/>
          <w:sz w:val="16"/>
          <w:szCs w:val="16"/>
        </w:rPr>
        <w:t>816 kWh</w:t>
      </w:r>
      <w:r w:rsidRPr="00581A49">
        <w:rPr>
          <w:rFonts w:ascii="Museo 300" w:hAnsi="Museo 300"/>
          <w:sz w:val="16"/>
          <w:szCs w:val="16"/>
        </w:rPr>
        <w:t xml:space="preserve">. </w:t>
      </w:r>
    </w:p>
    <w:p w14:paraId="41C617AB" w14:textId="333A20FD" w:rsidR="003C2F8A" w:rsidRPr="00581A49" w:rsidRDefault="00581A49" w:rsidP="00581A49">
      <w:pPr>
        <w:spacing w:line="240" w:lineRule="auto"/>
        <w:ind w:left="709" w:right="851"/>
        <w:jc w:val="both"/>
        <w:rPr>
          <w:rFonts w:ascii="Museo 300" w:hAnsi="Museo 300"/>
          <w:b/>
          <w:bCs/>
          <w:sz w:val="16"/>
          <w:szCs w:val="16"/>
        </w:rPr>
      </w:pPr>
      <w:r w:rsidRPr="00581A49">
        <w:rPr>
          <w:rFonts w:ascii="Museo 300" w:hAnsi="Museo 300"/>
          <w:sz w:val="16"/>
          <w:szCs w:val="16"/>
        </w:rPr>
        <w:t xml:space="preserve">Los valores de consumos y período arriba señalados fueron utilizados para la elaboración del respectivo recálculo de la energía no registrada, correspondiente a </w:t>
      </w:r>
      <w:r w:rsidRPr="00581A49">
        <w:rPr>
          <w:rFonts w:ascii="Museo 300" w:hAnsi="Museo 300"/>
          <w:b/>
          <w:bCs/>
          <w:sz w:val="16"/>
          <w:szCs w:val="16"/>
        </w:rPr>
        <w:t>60 días</w:t>
      </w:r>
      <w:r w:rsidRPr="00581A49">
        <w:rPr>
          <w:rFonts w:ascii="Museo 300" w:hAnsi="Museo 300"/>
          <w:sz w:val="16"/>
          <w:szCs w:val="16"/>
        </w:rPr>
        <w:t xml:space="preserve">, que corresponden a la energía no registrada máxima que puede recuperarse, que en este caso equivale a un consumo de energía de </w:t>
      </w:r>
      <w:r w:rsidRPr="00581A49">
        <w:rPr>
          <w:rFonts w:ascii="Museo 300" w:hAnsi="Museo 300"/>
          <w:b/>
          <w:bCs/>
          <w:sz w:val="16"/>
          <w:szCs w:val="16"/>
        </w:rPr>
        <w:t>1,632 kWh</w:t>
      </w:r>
      <w:r w:rsidRPr="00581A49">
        <w:rPr>
          <w:rFonts w:ascii="Museo 300" w:hAnsi="Museo 300"/>
          <w:sz w:val="16"/>
          <w:szCs w:val="16"/>
        </w:rPr>
        <w:t>, el cual asciende a la cantidad de</w:t>
      </w:r>
      <w:r w:rsidRPr="00581A49">
        <w:rPr>
          <w:rFonts w:ascii="Museo 300" w:hAnsi="Museo 300"/>
          <w:b/>
          <w:bCs/>
          <w:sz w:val="16"/>
          <w:szCs w:val="16"/>
        </w:rPr>
        <w:t xml:space="preserve"> trescientos setenta 92/100 dólares de los Estados Unidos de América (USD 370.92), IVA incluido.</w:t>
      </w:r>
      <w:bookmarkStart w:id="2" w:name="_Hlk107837627"/>
      <w:r w:rsidR="003C2F8A" w:rsidRPr="003C2F8A">
        <w:rPr>
          <w:rFonts w:ascii="Museo 300" w:hAnsi="Museo 300"/>
          <w:sz w:val="16"/>
          <w:szCs w:val="16"/>
          <w:lang w:val="es-ES"/>
        </w:rPr>
        <w:t xml:space="preserve"> </w:t>
      </w:r>
      <w:r w:rsidR="003C2F8A">
        <w:rPr>
          <w:rFonts w:ascii="Museo 300" w:hAnsi="Museo 300"/>
          <w:sz w:val="16"/>
          <w:szCs w:val="16"/>
          <w:lang w:val="es-ES"/>
        </w:rPr>
        <w:t>[…]</w:t>
      </w:r>
    </w:p>
    <w:bookmarkEnd w:id="2"/>
    <w:p w14:paraId="7EAFB902" w14:textId="67B5C899"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202F5B1A"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sidR="00046F37">
        <w:rPr>
          <w:rFonts w:ascii="Museo 300" w:hAnsi="Museo 300"/>
          <w:color w:val="000000"/>
          <w:sz w:val="16"/>
          <w:szCs w:val="16"/>
          <w:lang w:val="es-ES"/>
        </w:rPr>
        <w:t xml:space="preserve"> </w:t>
      </w:r>
    </w:p>
    <w:p w14:paraId="362E58B7" w14:textId="37CC8352" w:rsidR="00581A49" w:rsidRPr="00581A49" w:rsidRDefault="003C2F8A" w:rsidP="00581A49">
      <w:pPr>
        <w:pStyle w:val="Prrafodelista"/>
        <w:numPr>
          <w:ilvl w:val="0"/>
          <w:numId w:val="6"/>
        </w:numPr>
        <w:ind w:left="1276" w:right="709"/>
        <w:contextualSpacing/>
        <w:jc w:val="both"/>
        <w:rPr>
          <w:rFonts w:ascii="Museo 300" w:hAnsi="Museo 300" w:cs="Arial"/>
          <w:color w:val="000000"/>
          <w:sz w:val="16"/>
          <w:szCs w:val="16"/>
        </w:rPr>
      </w:pPr>
      <w:r>
        <w:rPr>
          <w:rFonts w:ascii="Museo 300" w:hAnsi="Museo 300" w:cs="Arial"/>
          <w:sz w:val="16"/>
          <w:szCs w:val="16"/>
        </w:rPr>
        <w:t>L</w:t>
      </w:r>
      <w:r w:rsidR="00581A49">
        <w:rPr>
          <w:rFonts w:ascii="Museo 300" w:hAnsi="Museo 300" w:cs="Arial"/>
          <w:sz w:val="16"/>
          <w:szCs w:val="16"/>
        </w:rPr>
        <w:t xml:space="preserve">as </w:t>
      </w:r>
      <w:r w:rsidR="00581A49" w:rsidRPr="00581A49">
        <w:rPr>
          <w:rFonts w:ascii="Museo 300" w:eastAsia="Museo Sans 300" w:hAnsi="Museo 300" w:cs="Museo Sans 300"/>
          <w:sz w:val="16"/>
          <w:szCs w:val="16"/>
        </w:rPr>
        <w:t xml:space="preserve">pruebas presentadas por la empresa distribuidora no demuestran fehacientemente que existió una condición irregular en el suministro identificado con el </w:t>
      </w:r>
      <w:r w:rsidR="00581A49" w:rsidRPr="00581A49">
        <w:rPr>
          <w:rFonts w:ascii="Museo 300" w:eastAsia="Museo Sans 300" w:hAnsi="Museo 300" w:cs="Museo Sans 300"/>
          <w:b/>
          <w:bCs/>
          <w:sz w:val="16"/>
          <w:szCs w:val="16"/>
        </w:rPr>
        <w:t xml:space="preserve">NIC </w:t>
      </w:r>
      <w:r w:rsidR="006C5ADB">
        <w:rPr>
          <w:rFonts w:ascii="Museo 300" w:eastAsia="Museo Sans 300" w:hAnsi="Museo 300" w:cs="Museo Sans 300"/>
          <w:b/>
          <w:bCs/>
          <w:sz w:val="16"/>
          <w:szCs w:val="16"/>
        </w:rPr>
        <w:t>xxx</w:t>
      </w:r>
      <w:r w:rsidR="00581A49" w:rsidRPr="00581A49">
        <w:rPr>
          <w:rFonts w:ascii="Museo 300" w:eastAsia="Museo Sans 300" w:hAnsi="Museo 300" w:cs="Museo Sans 300"/>
          <w:sz w:val="16"/>
          <w:szCs w:val="16"/>
        </w:rPr>
        <w:t xml:space="preserve"> imputable a la señora </w:t>
      </w:r>
      <w:r w:rsidR="006C5ADB">
        <w:rPr>
          <w:rFonts w:ascii="Museo 300" w:eastAsia="Museo Sans 300" w:hAnsi="Museo 300" w:cs="Museo Sans 300"/>
          <w:sz w:val="16"/>
          <w:szCs w:val="16"/>
        </w:rPr>
        <w:t>Xxx</w:t>
      </w:r>
      <w:r w:rsidR="00581A49" w:rsidRPr="00581A49">
        <w:rPr>
          <w:rFonts w:ascii="Museo 300" w:eastAsia="Museo Sans 300" w:hAnsi="Museo 300" w:cs="Museo Sans 300"/>
          <w:sz w:val="16"/>
          <w:szCs w:val="16"/>
        </w:rPr>
        <w:t xml:space="preserve">, que impidió el verdadero registro de la energía eléctrica que fue demandada en dicho suministro. </w:t>
      </w:r>
    </w:p>
    <w:p w14:paraId="72657BE0" w14:textId="77777777" w:rsidR="00581A49" w:rsidRDefault="00581A49" w:rsidP="00581A49">
      <w:pPr>
        <w:pStyle w:val="Prrafodelista"/>
        <w:ind w:left="1276" w:right="709"/>
        <w:contextualSpacing/>
        <w:jc w:val="both"/>
        <w:rPr>
          <w:rFonts w:ascii="Museo 300" w:hAnsi="Museo 300" w:cs="Arial"/>
          <w:sz w:val="16"/>
          <w:szCs w:val="16"/>
        </w:rPr>
      </w:pPr>
    </w:p>
    <w:p w14:paraId="75DA1CF5" w14:textId="77777777" w:rsidR="000F23B1" w:rsidRPr="000F23B1" w:rsidRDefault="000F23B1" w:rsidP="000F23B1">
      <w:pPr>
        <w:pStyle w:val="Prrafodelista"/>
        <w:numPr>
          <w:ilvl w:val="0"/>
          <w:numId w:val="6"/>
        </w:numPr>
        <w:ind w:left="1276" w:right="709"/>
        <w:contextualSpacing/>
        <w:jc w:val="both"/>
        <w:rPr>
          <w:rFonts w:ascii="Museo 300" w:eastAsia="Museo Sans 300" w:hAnsi="Museo 300" w:cs="Museo Sans 300"/>
          <w:sz w:val="16"/>
          <w:szCs w:val="16"/>
        </w:rPr>
      </w:pPr>
      <w:r w:rsidRPr="000F23B1">
        <w:rPr>
          <w:rFonts w:ascii="Museo 300" w:eastAsia="Museo Sans 300" w:hAnsi="Museo 300" w:cs="Museo Sans 300"/>
          <w:sz w:val="16"/>
          <w:szCs w:val="16"/>
        </w:rPr>
        <w:t>Por consiguiente, el CAU de la SIGET ha considerado que el presente caso está asociado a la existencia de una condición de desperfecto o problemas en el equipo de medición, con base en lo determinado en el artículo 35 de los Términos y Condiciones Generales al Consumidor Final, del Pliego Tarifario aplicable al quinquenio 2023-2027.</w:t>
      </w:r>
      <w:r w:rsidRPr="000F23B1">
        <w:rPr>
          <w:rFonts w:ascii="Museo 300" w:eastAsia="Museo Sans 300" w:hAnsi="Museo 300" w:cs="Museo Sans 300"/>
          <w:sz w:val="16"/>
          <w:szCs w:val="16"/>
          <w:lang w:val="es-419"/>
        </w:rPr>
        <w:t xml:space="preserve"> </w:t>
      </w:r>
    </w:p>
    <w:p w14:paraId="79D0D19A" w14:textId="77777777" w:rsidR="000F23B1" w:rsidRPr="000F23B1" w:rsidRDefault="000F23B1" w:rsidP="000F23B1">
      <w:pPr>
        <w:pStyle w:val="Prrafodelista"/>
        <w:rPr>
          <w:rFonts w:ascii="Museo 300" w:eastAsia="Museo Sans 300" w:hAnsi="Museo 300" w:cs="Museo Sans 300"/>
          <w:sz w:val="16"/>
          <w:szCs w:val="16"/>
        </w:rPr>
      </w:pPr>
    </w:p>
    <w:p w14:paraId="54D298A0" w14:textId="1EBEB2C5" w:rsidR="000F23B1" w:rsidRPr="000F23B1" w:rsidRDefault="000F23B1" w:rsidP="000F23B1">
      <w:pPr>
        <w:pStyle w:val="Prrafodelista"/>
        <w:numPr>
          <w:ilvl w:val="0"/>
          <w:numId w:val="6"/>
        </w:numPr>
        <w:ind w:left="1276" w:right="709"/>
        <w:contextualSpacing/>
        <w:jc w:val="both"/>
        <w:rPr>
          <w:rFonts w:ascii="Museo 300" w:eastAsia="Museo Sans 300" w:hAnsi="Museo 300" w:cs="Museo Sans 300"/>
          <w:sz w:val="16"/>
          <w:szCs w:val="16"/>
          <w:lang w:val="es-419"/>
        </w:rPr>
      </w:pPr>
      <w:r w:rsidRPr="000F23B1">
        <w:rPr>
          <w:rFonts w:ascii="Museo 300" w:eastAsia="Museo Sans 300" w:hAnsi="Museo 300" w:cs="Museo Sans 300"/>
          <w:sz w:val="16"/>
          <w:szCs w:val="16"/>
        </w:rPr>
        <w:t xml:space="preserve">Por tanto, no es aceptable el cobro realizado por parte de la sociedad AES CLESA a la señora </w:t>
      </w:r>
      <w:r w:rsidR="006C5ADB">
        <w:rPr>
          <w:rFonts w:ascii="Museo 300" w:eastAsia="Museo Sans 300" w:hAnsi="Museo 300" w:cs="Museo Sans 300"/>
          <w:sz w:val="16"/>
          <w:szCs w:val="16"/>
        </w:rPr>
        <w:t>xxx</w:t>
      </w:r>
      <w:r w:rsidRPr="000F23B1">
        <w:rPr>
          <w:rFonts w:ascii="Museo 300" w:eastAsia="Museo Sans 300" w:hAnsi="Museo 300" w:cs="Museo Sans 300"/>
          <w:sz w:val="16"/>
          <w:szCs w:val="16"/>
        </w:rPr>
        <w:t xml:space="preserve"> por la cantidad </w:t>
      </w:r>
      <w:r w:rsidRPr="000F23B1">
        <w:rPr>
          <w:rFonts w:ascii="Museo 300" w:hAnsi="Museo 300" w:cs="Arial"/>
          <w:b/>
          <w:sz w:val="16"/>
          <w:szCs w:val="16"/>
          <w:lang w:val="es-419"/>
        </w:rPr>
        <w:t>cuatro mil doscientos setenta y uno 08/100 dólares de los Estados Unidos de América (USD 4,271.08)</w:t>
      </w:r>
      <w:r w:rsidRPr="000F23B1">
        <w:rPr>
          <w:rFonts w:ascii="Museo 300" w:hAnsi="Museo 300" w:cs="Arial"/>
          <w:b/>
          <w:bCs/>
          <w:sz w:val="16"/>
          <w:szCs w:val="16"/>
        </w:rPr>
        <w:t>, IVA incluido</w:t>
      </w:r>
      <w:r w:rsidRPr="000F23B1">
        <w:rPr>
          <w:rFonts w:ascii="Museo 300" w:hAnsi="Museo 300" w:cs="Arial"/>
          <w:sz w:val="16"/>
          <w:szCs w:val="16"/>
        </w:rPr>
        <w:t xml:space="preserve">, en concepto de una energía consumida y no facturada de </w:t>
      </w:r>
      <w:r w:rsidRPr="000F23B1">
        <w:rPr>
          <w:rFonts w:ascii="Museo 300" w:hAnsi="Museo 300" w:cs="Arial"/>
          <w:b/>
          <w:bCs/>
          <w:sz w:val="16"/>
          <w:szCs w:val="16"/>
        </w:rPr>
        <w:t>15,163 kWh</w:t>
      </w:r>
      <w:r w:rsidRPr="000F23B1">
        <w:rPr>
          <w:rFonts w:ascii="Museo 300" w:hAnsi="Museo 300" w:cs="Arial"/>
          <w:sz w:val="16"/>
          <w:szCs w:val="16"/>
        </w:rPr>
        <w:t>, asociado al período comprendido entre el 30 de diciembre de 2022 al 28 de junio de 2023.</w:t>
      </w:r>
    </w:p>
    <w:p w14:paraId="2625A6C9" w14:textId="77777777" w:rsidR="000F23B1" w:rsidRPr="000F23B1" w:rsidRDefault="000F23B1" w:rsidP="000F23B1">
      <w:pPr>
        <w:pStyle w:val="Prrafodelista"/>
        <w:rPr>
          <w:rFonts w:ascii="Museo 300" w:eastAsia="Museo Sans 300" w:hAnsi="Museo 300" w:cs="Museo Sans 300"/>
          <w:sz w:val="16"/>
          <w:szCs w:val="16"/>
          <w:lang w:val="es-419"/>
        </w:rPr>
      </w:pPr>
    </w:p>
    <w:p w14:paraId="3F6F226D" w14:textId="77777777" w:rsidR="000F23B1" w:rsidRPr="000F23B1" w:rsidRDefault="000F23B1" w:rsidP="000F23B1">
      <w:pPr>
        <w:pStyle w:val="Prrafodelista"/>
        <w:numPr>
          <w:ilvl w:val="0"/>
          <w:numId w:val="6"/>
        </w:numPr>
        <w:ind w:left="1276" w:right="709"/>
        <w:contextualSpacing/>
        <w:jc w:val="both"/>
        <w:rPr>
          <w:rFonts w:ascii="Museo 300" w:hAnsi="Museo 300"/>
          <w:sz w:val="16"/>
          <w:szCs w:val="16"/>
        </w:rPr>
      </w:pPr>
      <w:r w:rsidRPr="000F23B1">
        <w:rPr>
          <w:rFonts w:ascii="Museo 300" w:eastAsia="Museo Sans 300" w:hAnsi="Museo 300" w:cs="Museo Sans 300"/>
          <w:sz w:val="16"/>
          <w:szCs w:val="16"/>
        </w:rPr>
        <w:t xml:space="preserve">De acuerdo con el recálculo que el CAU ha efectuado, la sociedad AES CLESA debió cobrar la cantidad de </w:t>
      </w:r>
      <w:r w:rsidRPr="000F23B1">
        <w:rPr>
          <w:rFonts w:ascii="Museo 300" w:hAnsi="Museo 300"/>
          <w:b/>
          <w:bCs/>
          <w:sz w:val="16"/>
          <w:szCs w:val="16"/>
        </w:rPr>
        <w:t xml:space="preserve">trescientos setenta 92/100 dólares de los Estados Unidos de América (USD 370.92), IVA incluido, </w:t>
      </w:r>
      <w:r w:rsidRPr="000F23B1">
        <w:rPr>
          <w:rFonts w:ascii="Museo 300" w:eastAsia="Museo Sans 300" w:hAnsi="Museo 300" w:cs="Museo Sans 300"/>
          <w:sz w:val="16"/>
          <w:szCs w:val="16"/>
        </w:rPr>
        <w:t xml:space="preserve">en concepto de energía consumida y no registrada de </w:t>
      </w:r>
      <w:r w:rsidRPr="000F23B1">
        <w:rPr>
          <w:rFonts w:ascii="Museo 300" w:eastAsia="Museo Sans 300" w:hAnsi="Museo 300" w:cs="Museo Sans 300"/>
          <w:b/>
          <w:bCs/>
          <w:sz w:val="16"/>
          <w:szCs w:val="16"/>
        </w:rPr>
        <w:t xml:space="preserve">1,632 kWh, por la condición de problemas en el equipo de medición, </w:t>
      </w:r>
      <w:r w:rsidRPr="000F23B1">
        <w:rPr>
          <w:rFonts w:ascii="Museo 300" w:eastAsia="Museo Sans 300" w:hAnsi="Museo 300" w:cs="Museo Sans 300"/>
          <w:sz w:val="16"/>
          <w:szCs w:val="16"/>
        </w:rPr>
        <w:t xml:space="preserve">correspondiente al período de recuperación entre el 29 de abril al </w:t>
      </w:r>
      <w:r w:rsidRPr="000F23B1">
        <w:rPr>
          <w:rFonts w:ascii="Museo 300" w:hAnsi="Museo 300" w:cs="Arial"/>
          <w:sz w:val="16"/>
          <w:szCs w:val="16"/>
        </w:rPr>
        <w:t>28 de junio de 2023.</w:t>
      </w:r>
    </w:p>
    <w:p w14:paraId="0C1F5C14" w14:textId="77777777" w:rsidR="000F23B1" w:rsidRPr="000F23B1" w:rsidRDefault="000F23B1" w:rsidP="000F23B1">
      <w:pPr>
        <w:pStyle w:val="Prrafodelista"/>
        <w:rPr>
          <w:rFonts w:ascii="Museo 300" w:hAnsi="Museo 300"/>
          <w:sz w:val="16"/>
          <w:szCs w:val="16"/>
        </w:rPr>
      </w:pPr>
    </w:p>
    <w:p w14:paraId="17651251" w14:textId="26F4E386" w:rsidR="00FD2D7C" w:rsidRPr="000F23B1" w:rsidRDefault="000F23B1" w:rsidP="000F23B1">
      <w:pPr>
        <w:pStyle w:val="Prrafodelista"/>
        <w:numPr>
          <w:ilvl w:val="0"/>
          <w:numId w:val="6"/>
        </w:numPr>
        <w:ind w:left="1276" w:right="709"/>
        <w:contextualSpacing/>
        <w:jc w:val="both"/>
        <w:rPr>
          <w:rFonts w:ascii="Museo 300" w:hAnsi="Museo 300"/>
          <w:sz w:val="16"/>
          <w:szCs w:val="16"/>
        </w:rPr>
      </w:pPr>
      <w:r w:rsidRPr="000F23B1">
        <w:rPr>
          <w:rFonts w:ascii="Museo 300" w:eastAsia="Museo Sans 300" w:hAnsi="Museo 300" w:cs="Museo Sans 300"/>
          <w:sz w:val="16"/>
          <w:szCs w:val="16"/>
        </w:rPr>
        <w:lastRenderedPageBreak/>
        <w:t xml:space="preserve">El señor </w:t>
      </w:r>
      <w:r w:rsidR="006C5ADB">
        <w:rPr>
          <w:rFonts w:ascii="Museo 300" w:eastAsia="Museo Sans 300" w:hAnsi="Museo 300" w:cs="Museo Sans 300"/>
          <w:sz w:val="16"/>
          <w:szCs w:val="16"/>
        </w:rPr>
        <w:t>xxx</w:t>
      </w:r>
      <w:r w:rsidRPr="000F23B1">
        <w:rPr>
          <w:rFonts w:ascii="Museo 300" w:eastAsia="Museo Sans 300" w:hAnsi="Museo 300" w:cs="Museo Sans 300"/>
          <w:sz w:val="16"/>
          <w:szCs w:val="16"/>
        </w:rPr>
        <w:t xml:space="preserve">, apoderado especial de la señora </w:t>
      </w:r>
      <w:r w:rsidR="002030CC">
        <w:rPr>
          <w:rFonts w:ascii="Museo 300" w:eastAsia="Museo Sans 300" w:hAnsi="Museo 300" w:cs="Museo Sans 300"/>
          <w:sz w:val="16"/>
          <w:szCs w:val="16"/>
        </w:rPr>
        <w:t>x</w:t>
      </w:r>
      <w:r w:rsidR="006C5ADB">
        <w:rPr>
          <w:rFonts w:ascii="Museo 300" w:eastAsia="Museo Sans 300" w:hAnsi="Museo 300" w:cs="Museo Sans 300"/>
          <w:sz w:val="16"/>
          <w:szCs w:val="16"/>
        </w:rPr>
        <w:t>xx</w:t>
      </w:r>
      <w:r w:rsidRPr="000F23B1">
        <w:rPr>
          <w:rFonts w:ascii="Museo 300" w:eastAsia="Museo Sans 300" w:hAnsi="Museo 300" w:cs="Museo Sans 300"/>
          <w:sz w:val="16"/>
          <w:szCs w:val="16"/>
        </w:rPr>
        <w:t xml:space="preserve"> canceló la cantidad de </w:t>
      </w:r>
      <w:r w:rsidRPr="000F23B1">
        <w:rPr>
          <w:rFonts w:ascii="Museo 300" w:hAnsi="Museo 300" w:cs="Arial"/>
          <w:b/>
          <w:sz w:val="16"/>
          <w:szCs w:val="16"/>
          <w:lang w:val="es-419"/>
        </w:rPr>
        <w:t>cuatro mil doscientos setenta y uno 08/100 dólares de los Estados Unidos de América (USD 4,271.08)</w:t>
      </w:r>
      <w:r w:rsidRPr="000F23B1">
        <w:rPr>
          <w:rFonts w:ascii="Museo 300" w:hAnsi="Museo 300" w:cs="Arial"/>
          <w:b/>
          <w:bCs/>
          <w:sz w:val="16"/>
          <w:szCs w:val="16"/>
        </w:rPr>
        <w:t>, IVA incluido</w:t>
      </w:r>
      <w:r w:rsidRPr="000F23B1">
        <w:rPr>
          <w:rFonts w:ascii="Museo 300" w:hAnsi="Museo 300" w:cs="Arial"/>
          <w:sz w:val="16"/>
          <w:szCs w:val="16"/>
        </w:rPr>
        <w:t>, en concepto de una energía consumida y no facturada</w:t>
      </w:r>
      <w:r w:rsidRPr="000F23B1">
        <w:rPr>
          <w:rFonts w:ascii="Museo 300" w:eastAsia="Museo Sans 300" w:hAnsi="Museo 300" w:cs="Museo Sans 300"/>
          <w:sz w:val="16"/>
          <w:szCs w:val="16"/>
        </w:rPr>
        <w:t xml:space="preserve">, por lo que la sociedad AES CLESA deberá reintegrar al usuario la cantidad de </w:t>
      </w:r>
      <w:r w:rsidRPr="000F23B1">
        <w:rPr>
          <w:rFonts w:ascii="Museo 300" w:hAnsi="Museo 300" w:cs="Arial"/>
          <w:b/>
          <w:bCs/>
          <w:sz w:val="16"/>
          <w:szCs w:val="16"/>
        </w:rPr>
        <w:t xml:space="preserve">tres mil novecientos 16/100 dólares de los Estados Unidos de América (USD 3,900.16) IVA incluido, </w:t>
      </w:r>
      <w:r w:rsidRPr="000F23B1">
        <w:rPr>
          <w:rFonts w:ascii="Museo 300" w:hAnsi="Museo 300" w:cs="Arial"/>
          <w:sz w:val="16"/>
          <w:szCs w:val="16"/>
        </w:rPr>
        <w:t>más los respectivos intereses, según lo establecido en el Art. 34 de los Términos y Condiciones Generales al Consumidor Final, del Pliego Tarifario aplicable al quinquenio 2023-2027</w:t>
      </w:r>
      <w:r w:rsidR="00E83524" w:rsidRPr="000F23B1">
        <w:rPr>
          <w:rFonts w:ascii="Museo 300" w:hAnsi="Museo 300" w:cs="Arial"/>
          <w:sz w:val="16"/>
          <w:szCs w:val="16"/>
        </w:rPr>
        <w:t xml:space="preserve"> </w:t>
      </w:r>
      <w:r w:rsidR="007B46B2" w:rsidRPr="000F23B1">
        <w:rPr>
          <w:rFonts w:ascii="Museo 300" w:hAnsi="Museo 300"/>
          <w:sz w:val="16"/>
          <w:szCs w:val="16"/>
        </w:rPr>
        <w:t>[…]”</w:t>
      </w:r>
      <w:r w:rsidR="00046F37" w:rsidRPr="000F23B1">
        <w:rPr>
          <w:rFonts w:ascii="Museo 300" w:hAnsi="Museo 300"/>
          <w:sz w:val="16"/>
          <w:szCs w:val="16"/>
        </w:rPr>
        <w:t xml:space="preserve"> </w:t>
      </w:r>
    </w:p>
    <w:p w14:paraId="0C44D8C6" w14:textId="1C55986E" w:rsidR="00EA69B3" w:rsidRDefault="00EA69B3" w:rsidP="00EA69B3">
      <w:pPr>
        <w:ind w:right="709"/>
        <w:contextualSpacing/>
        <w:jc w:val="both"/>
        <w:rPr>
          <w:rFonts w:ascii="Museo 300" w:hAnsi="Museo 300" w:cs="Arial"/>
          <w:sz w:val="16"/>
          <w:szCs w:val="16"/>
          <w:lang w:val="es-ES"/>
        </w:rPr>
      </w:pPr>
    </w:p>
    <w:p w14:paraId="40CF0673" w14:textId="5ADEF001"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w:t>
      </w:r>
      <w:r w:rsidR="00046F37">
        <w:rPr>
          <w:rFonts w:ascii="Museo Sans 500" w:hAnsi="Museo Sans 500"/>
          <w:b/>
          <w:sz w:val="20"/>
          <w:szCs w:val="20"/>
          <w:lang w:eastAsia="es-ES"/>
        </w:rPr>
        <w:t xml:space="preserve"> </w:t>
      </w:r>
      <w:r w:rsidRPr="00CE0B80">
        <w:rPr>
          <w:rFonts w:ascii="Museo Sans 500" w:hAnsi="Museo Sans 500"/>
          <w:b/>
          <w:sz w:val="20"/>
          <w:szCs w:val="20"/>
          <w:lang w:eastAsia="es-ES"/>
        </w:rPr>
        <w:t>finales</w:t>
      </w:r>
      <w:r w:rsidR="00046F37">
        <w:rPr>
          <w:rFonts w:ascii="Museo Sans 500" w:hAnsi="Museo Sans 500"/>
          <w:b/>
          <w:sz w:val="20"/>
          <w:szCs w:val="20"/>
          <w:lang w:eastAsia="es-ES"/>
        </w:rPr>
        <w:t xml:space="preserve"> </w:t>
      </w:r>
    </w:p>
    <w:p w14:paraId="61374078" w14:textId="5C3BF5BE" w:rsidR="000436F9" w:rsidRPr="00263E33" w:rsidRDefault="00046F37" w:rsidP="000436F9">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46698A" w14:textId="74148F45" w:rsidR="00ED40B9" w:rsidRDefault="00ED40B9" w:rsidP="00D804F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Pr>
          <w:rFonts w:ascii="Museo Sans 300" w:hAnsi="Museo Sans 300"/>
          <w:sz w:val="20"/>
          <w:szCs w:val="20"/>
        </w:rPr>
        <w:t>E-0</w:t>
      </w:r>
      <w:r w:rsidR="000F23B1">
        <w:rPr>
          <w:rFonts w:ascii="Museo Sans 300" w:hAnsi="Museo Sans 300"/>
          <w:sz w:val="20"/>
          <w:szCs w:val="20"/>
        </w:rPr>
        <w:t>910</w:t>
      </w:r>
      <w:r>
        <w:rPr>
          <w:rFonts w:ascii="Museo Sans 300" w:hAnsi="Museo Sans 300"/>
          <w:sz w:val="20"/>
          <w:szCs w:val="20"/>
        </w:rPr>
        <w:t>-2023-CAU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581A49">
        <w:rPr>
          <w:rFonts w:ascii="Museo Sans 300" w:hAnsi="Museo Sans 300"/>
          <w:sz w:val="20"/>
          <w:szCs w:val="20"/>
        </w:rPr>
        <w:t>IT-0043-CAU-24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221B5EBB" w14:textId="77777777" w:rsidR="004E339D" w:rsidRPr="00D804F8" w:rsidRDefault="004E339D" w:rsidP="00D804F8">
      <w:pPr>
        <w:tabs>
          <w:tab w:val="left" w:pos="426"/>
        </w:tabs>
        <w:spacing w:after="0" w:line="240" w:lineRule="auto"/>
        <w:ind w:left="426"/>
        <w:jc w:val="both"/>
        <w:rPr>
          <w:rFonts w:ascii="Museo Sans 300" w:eastAsia="Times New Roman" w:hAnsi="Museo Sans 300" w:cs="Segoe UI"/>
          <w:sz w:val="20"/>
          <w:szCs w:val="20"/>
          <w:lang w:val="es-ES" w:eastAsia="es-ES"/>
        </w:rPr>
      </w:pPr>
    </w:p>
    <w:p w14:paraId="413D05AF" w14:textId="7E05C302" w:rsidR="00897370" w:rsidRDefault="00897370" w:rsidP="00897370">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D411A5">
        <w:rPr>
          <w:rFonts w:ascii="Museo Sans 300" w:hAnsi="Museo Sans 300" w:cs="Segoe UI"/>
          <w:sz w:val="20"/>
          <w:szCs w:val="20"/>
        </w:rPr>
        <w:t xml:space="preserve">s partes el día </w:t>
      </w:r>
      <w:r w:rsidR="000F23B1">
        <w:rPr>
          <w:rFonts w:ascii="Museo Sans 300" w:hAnsi="Museo Sans 300" w:cs="Segoe UI"/>
          <w:sz w:val="20"/>
          <w:szCs w:val="20"/>
        </w:rPr>
        <w:t>siete</w:t>
      </w:r>
      <w:r w:rsidR="00D411A5">
        <w:rPr>
          <w:rFonts w:ascii="Museo Sans 300" w:hAnsi="Museo Sans 300" w:cs="Segoe UI"/>
          <w:sz w:val="20"/>
          <w:szCs w:val="20"/>
        </w:rPr>
        <w:t xml:space="preserve"> de</w:t>
      </w:r>
      <w:r w:rsidR="00F00D0A">
        <w:rPr>
          <w:rFonts w:ascii="Museo Sans 300" w:hAnsi="Museo Sans 300" w:cs="Segoe UI"/>
          <w:sz w:val="20"/>
          <w:szCs w:val="20"/>
        </w:rPr>
        <w:t xml:space="preserve"> </w:t>
      </w:r>
      <w:r w:rsidR="000F23B1">
        <w:rPr>
          <w:rFonts w:ascii="Museo Sans 300" w:hAnsi="Museo Sans 300" w:cs="Segoe UI"/>
          <w:sz w:val="20"/>
          <w:szCs w:val="20"/>
        </w:rPr>
        <w:t>febrero del presente año</w:t>
      </w:r>
      <w:r w:rsidR="00D411A5">
        <w:rPr>
          <w:rFonts w:ascii="Museo Sans 300" w:hAnsi="Museo Sans 300" w:cs="Segoe UI"/>
          <w:sz w:val="20"/>
          <w:szCs w:val="20"/>
        </w:rPr>
        <w:t xml:space="preserve">, </w:t>
      </w:r>
      <w:r w:rsidRPr="00B2216A">
        <w:rPr>
          <w:rFonts w:ascii="Museo Sans 300" w:hAnsi="Museo Sans 300" w:cs="Segoe UI"/>
          <w:sz w:val="20"/>
          <w:szCs w:val="20"/>
        </w:rPr>
        <w:t>por lo que el plazo finalizó</w:t>
      </w:r>
      <w:r w:rsidR="00D411A5">
        <w:rPr>
          <w:rFonts w:ascii="Museo Sans 300" w:hAnsi="Museo Sans 300" w:cs="Segoe UI"/>
          <w:sz w:val="20"/>
          <w:szCs w:val="20"/>
        </w:rPr>
        <w:t xml:space="preserve"> el día </w:t>
      </w:r>
      <w:r w:rsidR="000F23B1">
        <w:rPr>
          <w:rFonts w:ascii="Museo Sans 300" w:hAnsi="Museo Sans 300" w:cs="Segoe UI"/>
          <w:sz w:val="20"/>
          <w:szCs w:val="20"/>
        </w:rPr>
        <w:t>veintiuno del mismo mes y año.</w:t>
      </w:r>
    </w:p>
    <w:p w14:paraId="17FAD47C" w14:textId="77777777" w:rsidR="002030CC" w:rsidRDefault="002030CC" w:rsidP="00897370">
      <w:pPr>
        <w:tabs>
          <w:tab w:val="left" w:pos="426"/>
        </w:tabs>
        <w:spacing w:after="0" w:line="240" w:lineRule="auto"/>
        <w:ind w:left="426"/>
        <w:jc w:val="both"/>
        <w:rPr>
          <w:rFonts w:ascii="Museo Sans 300" w:hAnsi="Museo Sans 300" w:cs="Segoe UI"/>
          <w:sz w:val="20"/>
          <w:szCs w:val="20"/>
        </w:rPr>
      </w:pPr>
    </w:p>
    <w:p w14:paraId="6AF789A4" w14:textId="551A72E1" w:rsidR="00EA79FB" w:rsidRDefault="000F23B1" w:rsidP="000F23B1">
      <w:pPr>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veintiséis de febrero de este año, </w:t>
      </w:r>
      <w:r>
        <w:rPr>
          <w:rStyle w:val="normaltextrun"/>
          <w:rFonts w:ascii="Museo Sans 300" w:hAnsi="Museo Sans 300"/>
          <w:color w:val="000000"/>
          <w:sz w:val="20"/>
          <w:szCs w:val="20"/>
          <w:shd w:val="clear" w:color="auto" w:fill="FFFFFF"/>
          <w:lang w:val="es-ES"/>
        </w:rPr>
        <w:t xml:space="preserve">la sociedad AES CLESA y Cía., S. en C. de C.V. </w:t>
      </w:r>
      <w:r w:rsidR="00EA79FB">
        <w:rPr>
          <w:rStyle w:val="normaltextrun"/>
          <w:rFonts w:ascii="Museo Sans 300" w:eastAsia="Museo Sans" w:hAnsi="Museo Sans 300" w:cs="Segoe UI"/>
          <w:sz w:val="20"/>
          <w:szCs w:val="20"/>
          <w:lang w:val="es-ES"/>
        </w:rPr>
        <w:t xml:space="preserve">presentó un nuevo escrito en el que manifestó </w:t>
      </w:r>
      <w:r w:rsidR="00EA79FB">
        <w:rPr>
          <w:rStyle w:val="normaltextrun"/>
          <w:rFonts w:ascii="Museo Sans 300" w:hAnsi="Museo Sans 300"/>
          <w:color w:val="000000"/>
          <w:sz w:val="20"/>
          <w:szCs w:val="20"/>
          <w:shd w:val="clear" w:color="auto" w:fill="FFFFFF"/>
          <w:lang w:val="es-ES"/>
        </w:rPr>
        <w:t xml:space="preserve">estar de acuerdo con el contenido del </w:t>
      </w:r>
      <w:r w:rsidR="00EA79FB">
        <w:rPr>
          <w:rStyle w:val="normaltextrun"/>
          <w:rFonts w:ascii="Museo Sans 300" w:hAnsi="Museo Sans 300"/>
          <w:color w:val="000000"/>
          <w:sz w:val="20"/>
          <w:szCs w:val="20"/>
          <w:shd w:val="clear" w:color="auto" w:fill="FFFFFF"/>
        </w:rPr>
        <w:t xml:space="preserve">informe técnico </w:t>
      </w:r>
      <w:proofErr w:type="spellStart"/>
      <w:r w:rsidR="00EA79FB">
        <w:rPr>
          <w:rStyle w:val="normaltextrun"/>
          <w:rFonts w:ascii="Museo Sans 300" w:hAnsi="Museo Sans 300"/>
          <w:color w:val="000000"/>
          <w:sz w:val="20"/>
          <w:szCs w:val="20"/>
          <w:shd w:val="clear" w:color="auto" w:fill="FFFFFF"/>
        </w:rPr>
        <w:t>N.°</w:t>
      </w:r>
      <w:proofErr w:type="spellEnd"/>
      <w:r w:rsidR="00EA79FB">
        <w:rPr>
          <w:rStyle w:val="normaltextrun"/>
          <w:rFonts w:ascii="Museo Sans 300" w:hAnsi="Museo Sans 300"/>
          <w:color w:val="000000"/>
          <w:sz w:val="20"/>
          <w:szCs w:val="20"/>
          <w:shd w:val="clear" w:color="auto" w:fill="FFFFFF"/>
        </w:rPr>
        <w:t xml:space="preserve"> </w:t>
      </w:r>
      <w:r w:rsidR="00581A49">
        <w:rPr>
          <w:rStyle w:val="normaltextrun"/>
          <w:rFonts w:ascii="Museo Sans 300" w:hAnsi="Museo Sans 300"/>
          <w:color w:val="000000"/>
          <w:sz w:val="20"/>
          <w:szCs w:val="20"/>
          <w:shd w:val="clear" w:color="auto" w:fill="FFFFFF"/>
        </w:rPr>
        <w:t>IT-0043-CAU-24</w:t>
      </w:r>
      <w:r w:rsidR="00EA79FB">
        <w:rPr>
          <w:rStyle w:val="normaltextrun"/>
          <w:rFonts w:ascii="Museo Sans 300" w:hAnsi="Museo Sans 300"/>
          <w:color w:val="000000"/>
          <w:sz w:val="20"/>
          <w:szCs w:val="20"/>
          <w:shd w:val="clear" w:color="auto" w:fill="FFFFFF"/>
          <w:lang w:val="es-ES"/>
        </w:rPr>
        <w:t xml:space="preserve">. Por su parte, </w:t>
      </w:r>
      <w:r>
        <w:rPr>
          <w:rStyle w:val="normaltextrun"/>
          <w:rFonts w:ascii="Museo Sans 300" w:hAnsi="Museo Sans 300"/>
          <w:color w:val="000000"/>
          <w:sz w:val="20"/>
          <w:szCs w:val="20"/>
          <w:shd w:val="clear" w:color="auto" w:fill="FFFFFF"/>
          <w:lang w:val="es-ES"/>
        </w:rPr>
        <w:t>la</w:t>
      </w:r>
      <w:r w:rsidR="00EA79FB">
        <w:rPr>
          <w:rStyle w:val="normaltextrun"/>
          <w:rFonts w:ascii="Museo Sans 300" w:hAnsi="Museo Sans 300"/>
          <w:color w:val="000000"/>
          <w:sz w:val="20"/>
          <w:szCs w:val="20"/>
          <w:shd w:val="clear" w:color="auto" w:fill="FFFFFF"/>
          <w:lang w:val="es-ES"/>
        </w:rPr>
        <w:t xml:space="preserve"> usuari</w:t>
      </w:r>
      <w:r>
        <w:rPr>
          <w:rStyle w:val="normaltextrun"/>
          <w:rFonts w:ascii="Museo Sans 300" w:hAnsi="Museo Sans 300"/>
          <w:color w:val="000000"/>
          <w:sz w:val="20"/>
          <w:szCs w:val="20"/>
          <w:shd w:val="clear" w:color="auto" w:fill="FFFFFF"/>
          <w:lang w:val="es-ES"/>
        </w:rPr>
        <w:t>a</w:t>
      </w:r>
      <w:r w:rsidR="00EA79FB">
        <w:rPr>
          <w:rStyle w:val="normaltextrun"/>
          <w:rFonts w:ascii="Museo Sans 300" w:hAnsi="Museo Sans 300"/>
          <w:color w:val="000000"/>
          <w:sz w:val="20"/>
          <w:szCs w:val="20"/>
          <w:shd w:val="clear" w:color="auto" w:fill="FFFFFF"/>
          <w:lang w:val="es-ES"/>
        </w:rPr>
        <w:t xml:space="preserve"> no presentó documentación para ser analizada.</w:t>
      </w:r>
    </w:p>
    <w:p w14:paraId="172B645C" w14:textId="77777777" w:rsidR="000F23B1" w:rsidRPr="000F23B1" w:rsidRDefault="000F23B1" w:rsidP="000F23B1">
      <w:pPr>
        <w:spacing w:after="0" w:line="240" w:lineRule="auto"/>
        <w:ind w:left="420"/>
        <w:jc w:val="both"/>
        <w:rPr>
          <w:rStyle w:val="normaltextrun"/>
          <w:rFonts w:ascii="Museo Sans 300" w:hAnsi="Museo Sans 300"/>
          <w:color w:val="000000"/>
          <w:sz w:val="20"/>
          <w:szCs w:val="20"/>
          <w:shd w:val="clear" w:color="auto" w:fill="FFFFFF"/>
          <w:lang w:val="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100A4256" w:rsidR="00B247AB" w:rsidRPr="008F6352"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749FA219" w14:textId="651E90A3" w:rsidR="008F6352" w:rsidRDefault="008F6352" w:rsidP="008F6352">
      <w:pPr>
        <w:spacing w:line="0" w:lineRule="atLeast"/>
        <w:contextualSpacing/>
        <w:jc w:val="both"/>
        <w:rPr>
          <w:rFonts w:ascii="Museo Sans 300" w:hAnsi="Museo Sans 300"/>
        </w:rPr>
      </w:pPr>
    </w:p>
    <w:p w14:paraId="2E41D6DF" w14:textId="75425C5B"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7D23ED0B"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2266AE20"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4</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Creación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SIGET</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establece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compete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Institución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aplicar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normas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contenidas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tratados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internacionales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materia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rigen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referido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sus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reglamentos,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así</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para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conocer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incumplimiento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estas.</w:t>
      </w:r>
    </w:p>
    <w:p w14:paraId="5832D22C" w14:textId="30B5C5F1" w:rsidR="007F7E9A" w:rsidRDefault="007F7E9A"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31138121"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Ley</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General</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de</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2106CAA4"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2</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letra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General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uno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objetivos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dicho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cuerpo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legal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protección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derechos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usuarios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todas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entidades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desarrollan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actividades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p>
    <w:p w14:paraId="1C98B51F" w14:textId="29691AF0" w:rsidR="00DD13E8" w:rsidRDefault="00DD13E8"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4EE210C2" w14:textId="77777777" w:rsidR="000F23B1" w:rsidRDefault="000F23B1" w:rsidP="000F23B1">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Pr>
          <w:rFonts w:ascii="Museo Sans 500" w:eastAsia="Calibri" w:hAnsi="Museo Sans 500"/>
          <w:b/>
          <w:sz w:val="20"/>
          <w:szCs w:val="20"/>
          <w:lang w:val="es-SV" w:eastAsia="es-SV"/>
        </w:rPr>
        <w:t xml:space="preserve"> AES CLESA y Cía., S. en C. de C.V. </w:t>
      </w:r>
      <w:r w:rsidRPr="00207AE1">
        <w:rPr>
          <w:rFonts w:ascii="Museo Sans 500" w:eastAsia="Calibri" w:hAnsi="Museo Sans 500"/>
          <w:b/>
          <w:sz w:val="20"/>
          <w:szCs w:val="20"/>
          <w:lang w:val="es-SV" w:eastAsia="es-SV"/>
        </w:rPr>
        <w:t>aplicables</w:t>
      </w:r>
      <w:r>
        <w:rPr>
          <w:rFonts w:ascii="Museo Sans 500" w:eastAsia="Calibri" w:hAnsi="Museo Sans 500"/>
          <w:b/>
          <w:sz w:val="20"/>
          <w:szCs w:val="20"/>
          <w:lang w:val="es-SV" w:eastAsia="es-SV"/>
        </w:rPr>
        <w:t xml:space="preserve"> </w:t>
      </w:r>
      <w:r w:rsidRPr="00207AE1">
        <w:rPr>
          <w:rFonts w:ascii="Museo Sans 500" w:eastAsia="Calibri" w:hAnsi="Museo Sans 500"/>
          <w:b/>
          <w:sz w:val="20"/>
          <w:szCs w:val="20"/>
          <w:lang w:val="es-SV" w:eastAsia="es-SV"/>
        </w:rPr>
        <w:t>para</w:t>
      </w:r>
      <w:r>
        <w:rPr>
          <w:rFonts w:ascii="Museo Sans 500" w:eastAsia="Calibri" w:hAnsi="Museo Sans 500"/>
          <w:b/>
          <w:sz w:val="20"/>
          <w:szCs w:val="20"/>
          <w:lang w:val="es-SV" w:eastAsia="es-SV"/>
        </w:rPr>
        <w:t xml:space="preserve"> </w:t>
      </w:r>
      <w:r w:rsidRPr="00207AE1">
        <w:rPr>
          <w:rFonts w:ascii="Museo Sans 500" w:eastAsia="Calibri" w:hAnsi="Museo Sans 500"/>
          <w:b/>
          <w:sz w:val="20"/>
          <w:szCs w:val="20"/>
          <w:lang w:val="es-SV" w:eastAsia="es-SV"/>
        </w:rPr>
        <w:t>el</w:t>
      </w:r>
      <w:r>
        <w:rPr>
          <w:rFonts w:ascii="Museo Sans 500" w:eastAsia="Calibri" w:hAnsi="Museo Sans 500"/>
          <w:b/>
          <w:sz w:val="20"/>
          <w:szCs w:val="20"/>
          <w:lang w:val="es-SV" w:eastAsia="es-SV"/>
        </w:rPr>
        <w:t xml:space="preserve"> año 2023</w:t>
      </w:r>
    </w:p>
    <w:p w14:paraId="2512E065" w14:textId="77777777" w:rsidR="000436F9" w:rsidRPr="007B7B0C" w:rsidRDefault="000436F9" w:rsidP="000436F9">
      <w:pPr>
        <w:spacing w:after="0" w:line="240" w:lineRule="auto"/>
        <w:ind w:left="567"/>
        <w:jc w:val="both"/>
        <w:rPr>
          <w:rFonts w:ascii="Museo Sans 300" w:eastAsia="Times New Roman" w:hAnsi="Museo Sans 300"/>
          <w:b/>
          <w:bCs/>
          <w:sz w:val="20"/>
          <w:szCs w:val="20"/>
          <w:u w:val="single"/>
          <w:lang w:eastAsia="es-ES"/>
        </w:rPr>
      </w:pPr>
    </w:p>
    <w:p w14:paraId="1D832C8E" w14:textId="77777777" w:rsidR="00EA79FB" w:rsidRPr="00CB36B5" w:rsidRDefault="00EA79FB" w:rsidP="00EA79FB">
      <w:pPr>
        <w:suppressAutoHyphens/>
        <w:autoSpaceDN w:val="0"/>
        <w:spacing w:after="0" w:line="240" w:lineRule="auto"/>
        <w:ind w:left="426"/>
        <w:jc w:val="both"/>
        <w:textAlignment w:val="baseline"/>
        <w:rPr>
          <w:rFonts w:ascii="Museo Sans 300" w:hAnsi="Museo Sans 300" w:cs="Arial"/>
          <w:sz w:val="20"/>
          <w:szCs w:val="20"/>
          <w:lang w:eastAsia="es-SV"/>
        </w:rPr>
      </w:pPr>
      <w:r w:rsidRPr="00CB36B5">
        <w:rPr>
          <w:rFonts w:ascii="Museo Sans 300" w:hAnsi="Museo Sans 300" w:cs="Arial"/>
          <w:sz w:val="20"/>
          <w:szCs w:val="20"/>
          <w:lang w:eastAsia="es-SV"/>
        </w:rPr>
        <w:t>En</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cuerpo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normativo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detalla</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situaciones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cuales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presume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usuario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final</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está</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incumpliendo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contractuales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del</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suministro,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existan</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alteraciones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acometida</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equipo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medición.</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igual</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manera</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determina</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distribuidor</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tiene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responsabilidad</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recabar</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toda</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evidencia</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conlleve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a</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comprobar</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incumplimiento,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los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medios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probatorios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debe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aportar</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ante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SIGET</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requieran.</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artículo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35</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Términos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p>
    <w:p w14:paraId="4C51151C" w14:textId="77777777" w:rsidR="00EA79FB" w:rsidRPr="00CB36B5" w:rsidRDefault="00EA79FB" w:rsidP="00EA79FB">
      <w:pPr>
        <w:suppressAutoHyphens/>
        <w:autoSpaceDN w:val="0"/>
        <w:spacing w:after="0" w:line="240" w:lineRule="auto"/>
        <w:ind w:left="426"/>
        <w:jc w:val="both"/>
        <w:textAlignment w:val="baseline"/>
        <w:rPr>
          <w:rFonts w:ascii="Museo Sans 300" w:hAnsi="Museo Sans 300" w:cs="Arial"/>
          <w:sz w:val="20"/>
          <w:szCs w:val="20"/>
          <w:lang w:eastAsia="es-SV"/>
        </w:rPr>
      </w:pPr>
    </w:p>
    <w:p w14:paraId="5DA39EA0" w14:textId="77777777" w:rsidR="00EA79FB" w:rsidRDefault="00EA79FB" w:rsidP="00EA79FB">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b/>
          <w:bCs/>
          <w:sz w:val="16"/>
          <w:szCs w:val="16"/>
          <w:lang w:val="es-ES" w:eastAsia="es-SV"/>
        </w:rPr>
        <w:lastRenderedPageBreak/>
        <w:t>“</w:t>
      </w:r>
      <w:r w:rsidRPr="00CB36B5">
        <w:rPr>
          <w:rFonts w:ascii="Museo 300" w:hAnsi="Museo 300" w:cs="Arial"/>
          <w:sz w:val="16"/>
          <w:szCs w:val="16"/>
          <w:lang w:eastAsia="es-SV"/>
        </w:rPr>
        <w:t>Es</w:t>
      </w:r>
      <w:r>
        <w:rPr>
          <w:rFonts w:ascii="Museo 300" w:hAnsi="Museo 300" w:cs="Arial"/>
          <w:sz w:val="16"/>
          <w:szCs w:val="16"/>
          <w:lang w:eastAsia="es-SV"/>
        </w:rPr>
        <w:t xml:space="preserve"> </w:t>
      </w:r>
      <w:r w:rsidRPr="00CB36B5">
        <w:rPr>
          <w:rFonts w:ascii="Museo 300" w:hAnsi="Museo 300" w:cs="Arial"/>
          <w:sz w:val="16"/>
          <w:szCs w:val="16"/>
          <w:lang w:eastAsia="es-SV"/>
        </w:rPr>
        <w:t>obligación</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reemplazar</w:t>
      </w:r>
      <w:r>
        <w:rPr>
          <w:rFonts w:ascii="Museo 300" w:hAnsi="Museo 300" w:cs="Arial"/>
          <w:sz w:val="16"/>
          <w:szCs w:val="16"/>
          <w:lang w:eastAsia="es-SV"/>
        </w:rPr>
        <w:t xml:space="preserve"> </w:t>
      </w:r>
      <w:r w:rsidRPr="00CB36B5">
        <w:rPr>
          <w:rFonts w:ascii="Museo 300" w:hAnsi="Museo 300" w:cs="Arial"/>
          <w:sz w:val="16"/>
          <w:szCs w:val="16"/>
          <w:lang w:eastAsia="es-SV"/>
        </w:rPr>
        <w:t>los</w:t>
      </w:r>
      <w:r>
        <w:rPr>
          <w:rFonts w:ascii="Museo 300" w:hAnsi="Museo 300" w:cs="Arial"/>
          <w:sz w:val="16"/>
          <w:szCs w:val="16"/>
          <w:lang w:eastAsia="es-SV"/>
        </w:rPr>
        <w:t xml:space="preserve"> </w:t>
      </w:r>
      <w:r w:rsidRPr="00CB36B5">
        <w:rPr>
          <w:rFonts w:ascii="Museo 300" w:hAnsi="Museo 300" w:cs="Arial"/>
          <w:sz w:val="16"/>
          <w:szCs w:val="16"/>
          <w:lang w:eastAsia="es-SV"/>
        </w:rPr>
        <w:t>equipos</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hayan</w:t>
      </w:r>
      <w:r>
        <w:rPr>
          <w:rFonts w:ascii="Museo 300" w:hAnsi="Museo 300" w:cs="Arial"/>
          <w:sz w:val="16"/>
          <w:szCs w:val="16"/>
          <w:lang w:eastAsia="es-SV"/>
        </w:rPr>
        <w:t xml:space="preserve"> </w:t>
      </w:r>
      <w:r w:rsidRPr="00CB36B5">
        <w:rPr>
          <w:rFonts w:ascii="Museo 300" w:hAnsi="Museo 300" w:cs="Arial"/>
          <w:sz w:val="16"/>
          <w:szCs w:val="16"/>
          <w:lang w:eastAsia="es-SV"/>
        </w:rPr>
        <w:t>alcanzado</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término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su</w:t>
      </w:r>
      <w:r>
        <w:rPr>
          <w:rFonts w:ascii="Museo 300" w:hAnsi="Museo 300" w:cs="Arial"/>
          <w:sz w:val="16"/>
          <w:szCs w:val="16"/>
          <w:lang w:eastAsia="es-SV"/>
        </w:rPr>
        <w:t xml:space="preserve"> </w:t>
      </w:r>
      <w:r w:rsidRPr="00CB36B5">
        <w:rPr>
          <w:rFonts w:ascii="Museo 300" w:hAnsi="Museo 300" w:cs="Arial"/>
          <w:sz w:val="16"/>
          <w:szCs w:val="16"/>
          <w:lang w:eastAsia="es-SV"/>
        </w:rPr>
        <w:t>vida</w:t>
      </w:r>
      <w:r>
        <w:rPr>
          <w:rFonts w:ascii="Museo 300" w:hAnsi="Museo 300" w:cs="Arial"/>
          <w:sz w:val="16"/>
          <w:szCs w:val="16"/>
          <w:lang w:eastAsia="es-SV"/>
        </w:rPr>
        <w:t xml:space="preserve"> </w:t>
      </w:r>
      <w:r w:rsidRPr="00CB36B5">
        <w:rPr>
          <w:rFonts w:ascii="Museo 300" w:hAnsi="Museo 300" w:cs="Arial"/>
          <w:sz w:val="16"/>
          <w:szCs w:val="16"/>
          <w:lang w:eastAsia="es-SV"/>
        </w:rPr>
        <w:t>útil,</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conformidad</w:t>
      </w:r>
      <w:r>
        <w:rPr>
          <w:rFonts w:ascii="Museo 300" w:hAnsi="Museo 300" w:cs="Arial"/>
          <w:sz w:val="16"/>
          <w:szCs w:val="16"/>
          <w:lang w:eastAsia="es-SV"/>
        </w:rPr>
        <w:t xml:space="preserve"> </w:t>
      </w:r>
      <w:r w:rsidRPr="00CB36B5">
        <w:rPr>
          <w:rFonts w:ascii="Museo 300" w:hAnsi="Museo 300" w:cs="Arial"/>
          <w:sz w:val="16"/>
          <w:szCs w:val="16"/>
          <w:lang w:eastAsia="es-SV"/>
        </w:rPr>
        <w:t>con</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Metodología</w:t>
      </w:r>
      <w:r>
        <w:rPr>
          <w:rFonts w:ascii="Museo 300" w:hAnsi="Museo 300" w:cs="Arial"/>
          <w:sz w:val="16"/>
          <w:szCs w:val="16"/>
          <w:lang w:eastAsia="es-SV"/>
        </w:rPr>
        <w:t xml:space="preserve"> </w:t>
      </w:r>
      <w:r w:rsidRPr="00CB36B5">
        <w:rPr>
          <w:rFonts w:ascii="Museo 300" w:hAnsi="Museo 300" w:cs="Arial"/>
          <w:sz w:val="16"/>
          <w:szCs w:val="16"/>
          <w:lang w:eastAsia="es-SV"/>
        </w:rPr>
        <w:t>para</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Control</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Exactitud</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los</w:t>
      </w:r>
      <w:r>
        <w:rPr>
          <w:rFonts w:ascii="Museo 300" w:hAnsi="Museo 300" w:cs="Arial"/>
          <w:sz w:val="16"/>
          <w:szCs w:val="16"/>
          <w:lang w:eastAsia="es-SV"/>
        </w:rPr>
        <w:t xml:space="preserve"> </w:t>
      </w:r>
      <w:r w:rsidRPr="00CB36B5">
        <w:rPr>
          <w:rFonts w:ascii="Museo 300" w:hAnsi="Museo 300" w:cs="Arial"/>
          <w:sz w:val="16"/>
          <w:szCs w:val="16"/>
          <w:lang w:eastAsia="es-SV"/>
        </w:rPr>
        <w:t>Equipos</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contenida</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Acuerdo</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442-E-2014</w:t>
      </w:r>
      <w:r>
        <w:rPr>
          <w:rFonts w:ascii="Museo 300" w:hAnsi="Museo 300" w:cs="Arial"/>
          <w:sz w:val="16"/>
          <w:szCs w:val="16"/>
          <w:lang w:eastAsia="es-SV"/>
        </w:rPr>
        <w:t xml:space="preserve"> </w:t>
      </w:r>
      <w:r w:rsidRPr="00CB36B5">
        <w:rPr>
          <w:rFonts w:ascii="Museo 300" w:hAnsi="Museo 300" w:cs="Arial"/>
          <w:sz w:val="16"/>
          <w:szCs w:val="16"/>
          <w:lang w:eastAsia="es-SV"/>
        </w:rPr>
        <w:t>o</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sustituya.</w:t>
      </w:r>
      <w:r>
        <w:rPr>
          <w:rFonts w:ascii="Museo 300" w:hAnsi="Museo 300" w:cs="Arial"/>
          <w:sz w:val="16"/>
          <w:szCs w:val="16"/>
          <w:lang w:eastAsia="es-SV"/>
        </w:rPr>
        <w:t xml:space="preserve">  </w:t>
      </w:r>
    </w:p>
    <w:p w14:paraId="69093697" w14:textId="77777777" w:rsidR="00EA79FB" w:rsidRPr="00CB36B5" w:rsidRDefault="00EA79FB" w:rsidP="00EA79FB">
      <w:pPr>
        <w:suppressAutoHyphens/>
        <w:autoSpaceDN w:val="0"/>
        <w:spacing w:after="0" w:line="240" w:lineRule="auto"/>
        <w:ind w:left="708" w:right="851"/>
        <w:jc w:val="both"/>
        <w:textAlignment w:val="baseline"/>
        <w:rPr>
          <w:rFonts w:ascii="Museo 300" w:hAnsi="Museo 300" w:cs="Arial"/>
          <w:sz w:val="16"/>
          <w:szCs w:val="16"/>
          <w:lang w:eastAsia="es-SV"/>
        </w:rPr>
      </w:pPr>
    </w:p>
    <w:p w14:paraId="21803039" w14:textId="77777777" w:rsidR="00EA79FB" w:rsidRDefault="00EA79FB" w:rsidP="00EA79FB">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podrá</w:t>
      </w:r>
      <w:r>
        <w:rPr>
          <w:rFonts w:ascii="Museo 300" w:hAnsi="Museo 300" w:cs="Arial"/>
          <w:sz w:val="16"/>
          <w:szCs w:val="16"/>
          <w:lang w:eastAsia="es-SV"/>
        </w:rPr>
        <w:t xml:space="preserve"> </w:t>
      </w:r>
      <w:r w:rsidRPr="00CB36B5">
        <w:rPr>
          <w:rFonts w:ascii="Museo 300" w:hAnsi="Museo 300" w:cs="Arial"/>
          <w:sz w:val="16"/>
          <w:szCs w:val="16"/>
          <w:lang w:eastAsia="es-SV"/>
        </w:rPr>
        <w:t>cobrar</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potencia</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facturada</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desperfectos</w:t>
      </w:r>
      <w:r>
        <w:rPr>
          <w:rFonts w:ascii="Museo 300" w:hAnsi="Museo 300" w:cs="Arial"/>
          <w:sz w:val="16"/>
          <w:szCs w:val="16"/>
          <w:lang w:eastAsia="es-SV"/>
        </w:rPr>
        <w:t xml:space="preserve"> </w:t>
      </w:r>
      <w:r w:rsidRPr="00CB36B5">
        <w:rPr>
          <w:rFonts w:ascii="Museo 300" w:hAnsi="Museo 300" w:cs="Arial"/>
          <w:sz w:val="16"/>
          <w:szCs w:val="16"/>
          <w:lang w:eastAsia="es-SV"/>
        </w:rPr>
        <w:t>o</w:t>
      </w:r>
      <w:r>
        <w:rPr>
          <w:rFonts w:ascii="Museo 300" w:hAnsi="Museo 300" w:cs="Arial"/>
          <w:sz w:val="16"/>
          <w:szCs w:val="16"/>
          <w:lang w:eastAsia="es-SV"/>
        </w:rPr>
        <w:t xml:space="preserve"> </w:t>
      </w:r>
      <w:r w:rsidRPr="00CB36B5">
        <w:rPr>
          <w:rFonts w:ascii="Museo 300" w:hAnsi="Museo 300" w:cs="Arial"/>
          <w:sz w:val="16"/>
          <w:szCs w:val="16"/>
          <w:lang w:eastAsia="es-SV"/>
        </w:rPr>
        <w:t>problemas</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equipo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o</w:t>
      </w:r>
      <w:r>
        <w:rPr>
          <w:rFonts w:ascii="Museo 300" w:hAnsi="Museo 300" w:cs="Arial"/>
          <w:sz w:val="16"/>
          <w:szCs w:val="16"/>
          <w:lang w:eastAsia="es-SV"/>
        </w:rPr>
        <w:t xml:space="preserve"> </w:t>
      </w:r>
      <w:r w:rsidRPr="00CB36B5">
        <w:rPr>
          <w:rFonts w:ascii="Museo 300" w:hAnsi="Museo 300" w:cs="Arial"/>
          <w:sz w:val="16"/>
          <w:szCs w:val="16"/>
          <w:lang w:eastAsia="es-SV"/>
        </w:rPr>
        <w:t>componentes</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hayan</w:t>
      </w:r>
      <w:r>
        <w:rPr>
          <w:rFonts w:ascii="Museo 300" w:hAnsi="Museo 300" w:cs="Arial"/>
          <w:sz w:val="16"/>
          <w:szCs w:val="16"/>
          <w:lang w:eastAsia="es-SV"/>
        </w:rPr>
        <w:t xml:space="preserve"> </w:t>
      </w:r>
      <w:r w:rsidRPr="00CB36B5">
        <w:rPr>
          <w:rFonts w:ascii="Museo 300" w:hAnsi="Museo 300" w:cs="Arial"/>
          <w:sz w:val="16"/>
          <w:szCs w:val="16"/>
          <w:lang w:eastAsia="es-SV"/>
        </w:rPr>
        <w:t>permitidos</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correcto</w:t>
      </w:r>
      <w:r>
        <w:rPr>
          <w:rFonts w:ascii="Museo 300" w:hAnsi="Museo 300" w:cs="Arial"/>
          <w:sz w:val="16"/>
          <w:szCs w:val="16"/>
          <w:lang w:eastAsia="es-SV"/>
        </w:rPr>
        <w:t xml:space="preserve"> </w:t>
      </w:r>
      <w:r w:rsidRPr="00CB36B5">
        <w:rPr>
          <w:rFonts w:ascii="Museo 300" w:hAnsi="Museo 300" w:cs="Arial"/>
          <w:sz w:val="16"/>
          <w:szCs w:val="16"/>
          <w:lang w:eastAsia="es-SV"/>
        </w:rPr>
        <w:t>registro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consumida</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usuario</w:t>
      </w:r>
      <w:r>
        <w:rPr>
          <w:rFonts w:ascii="Museo 300" w:hAnsi="Museo 300" w:cs="Arial"/>
          <w:sz w:val="16"/>
          <w:szCs w:val="16"/>
          <w:lang w:eastAsia="es-SV"/>
        </w:rPr>
        <w:t xml:space="preserve"> </w:t>
      </w:r>
      <w:r w:rsidRPr="00CB36B5">
        <w:rPr>
          <w:rFonts w:ascii="Museo 300" w:hAnsi="Museo 300" w:cs="Arial"/>
          <w:sz w:val="16"/>
          <w:szCs w:val="16"/>
          <w:lang w:eastAsia="es-SV"/>
        </w:rPr>
        <w:t>final;</w:t>
      </w:r>
      <w:r>
        <w:rPr>
          <w:rFonts w:ascii="Museo 300" w:hAnsi="Museo 300" w:cs="Arial"/>
          <w:sz w:val="16"/>
          <w:szCs w:val="16"/>
          <w:lang w:eastAsia="es-SV"/>
        </w:rPr>
        <w:t xml:space="preserve"> </w:t>
      </w:r>
      <w:r w:rsidRPr="00CB36B5">
        <w:rPr>
          <w:rFonts w:ascii="Museo 300" w:hAnsi="Museo 300" w:cs="Arial"/>
          <w:sz w:val="16"/>
          <w:szCs w:val="16"/>
          <w:lang w:eastAsia="es-SV"/>
        </w:rPr>
        <w:t>para</w:t>
      </w:r>
      <w:r>
        <w:rPr>
          <w:rFonts w:ascii="Museo 300" w:hAnsi="Museo 300" w:cs="Arial"/>
          <w:sz w:val="16"/>
          <w:szCs w:val="16"/>
          <w:lang w:eastAsia="es-SV"/>
        </w:rPr>
        <w:t xml:space="preserve"> </w:t>
      </w:r>
      <w:r w:rsidRPr="00CB36B5">
        <w:rPr>
          <w:rFonts w:ascii="Museo 300" w:hAnsi="Museo 300" w:cs="Arial"/>
          <w:sz w:val="16"/>
          <w:szCs w:val="16"/>
          <w:lang w:eastAsia="es-SV"/>
        </w:rPr>
        <w:t>ello,</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deberá</w:t>
      </w:r>
      <w:r>
        <w:rPr>
          <w:rFonts w:ascii="Museo 300" w:hAnsi="Museo 300" w:cs="Arial"/>
          <w:sz w:val="16"/>
          <w:szCs w:val="16"/>
          <w:lang w:eastAsia="es-SV"/>
        </w:rPr>
        <w:t xml:space="preserve"> </w:t>
      </w:r>
      <w:r w:rsidRPr="00CB36B5">
        <w:rPr>
          <w:rFonts w:ascii="Museo 300" w:hAnsi="Museo 300" w:cs="Arial"/>
          <w:sz w:val="16"/>
          <w:szCs w:val="16"/>
          <w:lang w:eastAsia="es-SV"/>
        </w:rPr>
        <w:t>notificar</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escrito</w:t>
      </w:r>
      <w:r>
        <w:rPr>
          <w:rFonts w:ascii="Museo 300" w:hAnsi="Museo 300" w:cs="Arial"/>
          <w:sz w:val="16"/>
          <w:szCs w:val="16"/>
          <w:lang w:eastAsia="es-SV"/>
        </w:rPr>
        <w:t xml:space="preserve"> </w:t>
      </w:r>
      <w:r w:rsidRPr="00CB36B5">
        <w:rPr>
          <w:rFonts w:ascii="Museo 300" w:hAnsi="Museo 300" w:cs="Arial"/>
          <w:sz w:val="16"/>
          <w:szCs w:val="16"/>
          <w:lang w:eastAsia="es-SV"/>
        </w:rPr>
        <w:t>impreso</w:t>
      </w:r>
      <w:r>
        <w:rPr>
          <w:rFonts w:ascii="Museo 300" w:hAnsi="Museo 300" w:cs="Arial"/>
          <w:sz w:val="16"/>
          <w:szCs w:val="16"/>
          <w:lang w:eastAsia="es-SV"/>
        </w:rPr>
        <w:t xml:space="preserve"> </w:t>
      </w:r>
      <w:r w:rsidRPr="00CB36B5">
        <w:rPr>
          <w:rFonts w:ascii="Museo 300" w:hAnsi="Museo 300" w:cs="Arial"/>
          <w:sz w:val="16"/>
          <w:szCs w:val="16"/>
          <w:lang w:eastAsia="es-SV"/>
        </w:rPr>
        <w:t>o</w:t>
      </w:r>
      <w:r>
        <w:rPr>
          <w:rFonts w:ascii="Museo 300" w:hAnsi="Museo 300" w:cs="Arial"/>
          <w:sz w:val="16"/>
          <w:szCs w:val="16"/>
          <w:lang w:eastAsia="es-SV"/>
        </w:rPr>
        <w:t xml:space="preserve"> </w:t>
      </w:r>
      <w:r w:rsidRPr="00CB36B5">
        <w:rPr>
          <w:rFonts w:ascii="Museo 300" w:hAnsi="Museo 300" w:cs="Arial"/>
          <w:sz w:val="16"/>
          <w:szCs w:val="16"/>
          <w:lang w:eastAsia="es-SV"/>
        </w:rPr>
        <w:t>digital</w:t>
      </w:r>
      <w:r>
        <w:rPr>
          <w:rFonts w:ascii="Museo 300" w:hAnsi="Museo 300" w:cs="Arial"/>
          <w:sz w:val="16"/>
          <w:szCs w:val="16"/>
          <w:lang w:eastAsia="es-SV"/>
        </w:rPr>
        <w:t xml:space="preserve"> </w:t>
      </w:r>
      <w:r w:rsidRPr="00CB36B5">
        <w:rPr>
          <w:rFonts w:ascii="Museo 300" w:hAnsi="Museo 300" w:cs="Arial"/>
          <w:sz w:val="16"/>
          <w:szCs w:val="16"/>
          <w:lang w:eastAsia="es-SV"/>
        </w:rPr>
        <w:t>dicha</w:t>
      </w:r>
      <w:r>
        <w:rPr>
          <w:rFonts w:ascii="Museo 300" w:hAnsi="Museo 300" w:cs="Arial"/>
          <w:sz w:val="16"/>
          <w:szCs w:val="16"/>
          <w:lang w:eastAsia="es-SV"/>
        </w:rPr>
        <w:t xml:space="preserve"> </w:t>
      </w:r>
      <w:r w:rsidRPr="00CB36B5">
        <w:rPr>
          <w:rFonts w:ascii="Museo 300" w:hAnsi="Museo 300" w:cs="Arial"/>
          <w:sz w:val="16"/>
          <w:szCs w:val="16"/>
          <w:lang w:eastAsia="es-SV"/>
        </w:rPr>
        <w:t>situación</w:t>
      </w:r>
      <w:r>
        <w:rPr>
          <w:rFonts w:ascii="Museo 300" w:hAnsi="Museo 300" w:cs="Arial"/>
          <w:sz w:val="16"/>
          <w:szCs w:val="16"/>
          <w:lang w:eastAsia="es-SV"/>
        </w:rPr>
        <w:t xml:space="preserve"> </w:t>
      </w:r>
      <w:r w:rsidRPr="00CB36B5">
        <w:rPr>
          <w:rFonts w:ascii="Museo 300" w:hAnsi="Museo 300" w:cs="Arial"/>
          <w:sz w:val="16"/>
          <w:szCs w:val="16"/>
          <w:lang w:eastAsia="es-SV"/>
        </w:rPr>
        <w:t>al</w:t>
      </w:r>
      <w:r>
        <w:rPr>
          <w:rFonts w:ascii="Museo 300" w:hAnsi="Museo 300" w:cs="Arial"/>
          <w:sz w:val="16"/>
          <w:szCs w:val="16"/>
          <w:lang w:eastAsia="es-SV"/>
        </w:rPr>
        <w:t xml:space="preserve"> </w:t>
      </w:r>
      <w:r w:rsidRPr="00CB36B5">
        <w:rPr>
          <w:rFonts w:ascii="Museo 300" w:hAnsi="Museo 300" w:cs="Arial"/>
          <w:sz w:val="16"/>
          <w:szCs w:val="16"/>
          <w:lang w:eastAsia="es-SV"/>
        </w:rPr>
        <w:t>usuario</w:t>
      </w:r>
      <w:r>
        <w:rPr>
          <w:rFonts w:ascii="Museo 300" w:hAnsi="Museo 300" w:cs="Arial"/>
          <w:sz w:val="16"/>
          <w:szCs w:val="16"/>
          <w:lang w:eastAsia="es-SV"/>
        </w:rPr>
        <w:t xml:space="preserve"> </w:t>
      </w:r>
      <w:r w:rsidRPr="00CB36B5">
        <w:rPr>
          <w:rFonts w:ascii="Museo 300" w:hAnsi="Museo 300" w:cs="Arial"/>
          <w:sz w:val="16"/>
          <w:szCs w:val="16"/>
          <w:lang w:eastAsia="es-SV"/>
        </w:rPr>
        <w:t>final,</w:t>
      </w:r>
      <w:r>
        <w:rPr>
          <w:rFonts w:ascii="Museo 300" w:hAnsi="Museo 300" w:cs="Arial"/>
          <w:sz w:val="16"/>
          <w:szCs w:val="16"/>
          <w:lang w:eastAsia="es-SV"/>
        </w:rPr>
        <w:t xml:space="preserve"> </w:t>
      </w:r>
      <w:r w:rsidRPr="00CB36B5">
        <w:rPr>
          <w:rFonts w:ascii="Museo 300" w:hAnsi="Museo 300" w:cs="Arial"/>
          <w:sz w:val="16"/>
          <w:szCs w:val="16"/>
          <w:lang w:eastAsia="es-SV"/>
        </w:rPr>
        <w:t>a</w:t>
      </w:r>
      <w:r>
        <w:rPr>
          <w:rFonts w:ascii="Museo 300" w:hAnsi="Museo 300" w:cs="Arial"/>
          <w:sz w:val="16"/>
          <w:szCs w:val="16"/>
          <w:lang w:eastAsia="es-SV"/>
        </w:rPr>
        <w:t xml:space="preserve"> </w:t>
      </w:r>
      <w:r w:rsidRPr="00CB36B5">
        <w:rPr>
          <w:rFonts w:ascii="Museo 300" w:hAnsi="Museo 300" w:cs="Arial"/>
          <w:sz w:val="16"/>
          <w:szCs w:val="16"/>
          <w:lang w:eastAsia="es-SV"/>
        </w:rPr>
        <w:t>quien</w:t>
      </w:r>
      <w:r>
        <w:rPr>
          <w:rFonts w:ascii="Museo 300" w:hAnsi="Museo 300" w:cs="Arial"/>
          <w:sz w:val="16"/>
          <w:szCs w:val="16"/>
          <w:lang w:eastAsia="es-SV"/>
        </w:rPr>
        <w:t xml:space="preserve"> </w:t>
      </w:r>
      <w:r w:rsidRPr="00CB36B5">
        <w:rPr>
          <w:rFonts w:ascii="Museo 300" w:hAnsi="Museo 300" w:cs="Arial"/>
          <w:sz w:val="16"/>
          <w:szCs w:val="16"/>
          <w:lang w:eastAsia="es-SV"/>
        </w:rPr>
        <w:t>deberá</w:t>
      </w:r>
      <w:r>
        <w:rPr>
          <w:rFonts w:ascii="Museo 300" w:hAnsi="Museo 300" w:cs="Arial"/>
          <w:sz w:val="16"/>
          <w:szCs w:val="16"/>
          <w:lang w:eastAsia="es-SV"/>
        </w:rPr>
        <w:t xml:space="preserve"> </w:t>
      </w:r>
      <w:r w:rsidRPr="00CB36B5">
        <w:rPr>
          <w:rFonts w:ascii="Museo 300" w:hAnsi="Museo 300" w:cs="Arial"/>
          <w:sz w:val="16"/>
          <w:szCs w:val="16"/>
          <w:lang w:eastAsia="es-SV"/>
        </w:rPr>
        <w:t>demostrar</w:t>
      </w:r>
      <w:r>
        <w:rPr>
          <w:rFonts w:ascii="Museo 300" w:hAnsi="Museo 300" w:cs="Arial"/>
          <w:sz w:val="16"/>
          <w:szCs w:val="16"/>
          <w:lang w:eastAsia="es-SV"/>
        </w:rPr>
        <w:t xml:space="preserve"> </w:t>
      </w:r>
      <w:r w:rsidRPr="00CB36B5">
        <w:rPr>
          <w:rFonts w:ascii="Museo 300" w:hAnsi="Museo 300" w:cs="Arial"/>
          <w:sz w:val="16"/>
          <w:szCs w:val="16"/>
          <w:lang w:eastAsia="es-SV"/>
        </w:rPr>
        <w:t>técnicamente</w:t>
      </w:r>
      <w:r>
        <w:rPr>
          <w:rFonts w:ascii="Museo 300" w:hAnsi="Museo 300" w:cs="Arial"/>
          <w:sz w:val="16"/>
          <w:szCs w:val="16"/>
          <w:lang w:eastAsia="es-SV"/>
        </w:rPr>
        <w:t xml:space="preserve"> </w:t>
      </w:r>
      <w:r w:rsidRPr="00CB36B5">
        <w:rPr>
          <w:rFonts w:ascii="Museo 300" w:hAnsi="Museo 300" w:cs="Arial"/>
          <w:sz w:val="16"/>
          <w:szCs w:val="16"/>
          <w:lang w:eastAsia="es-SV"/>
        </w:rPr>
        <w:t>las</w:t>
      </w:r>
      <w:r>
        <w:rPr>
          <w:rFonts w:ascii="Museo 300" w:hAnsi="Museo 300" w:cs="Arial"/>
          <w:sz w:val="16"/>
          <w:szCs w:val="16"/>
          <w:lang w:eastAsia="es-SV"/>
        </w:rPr>
        <w:t xml:space="preserve"> </w:t>
      </w:r>
      <w:r w:rsidRPr="00CB36B5">
        <w:rPr>
          <w:rFonts w:ascii="Museo 300" w:hAnsi="Museo 300" w:cs="Arial"/>
          <w:sz w:val="16"/>
          <w:szCs w:val="16"/>
          <w:lang w:eastAsia="es-SV"/>
        </w:rPr>
        <w:t>razones</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originaron</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registro</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consumo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potencia</w:t>
      </w:r>
      <w:r>
        <w:rPr>
          <w:rFonts w:ascii="Museo 300" w:hAnsi="Museo 300" w:cs="Arial"/>
          <w:sz w:val="16"/>
          <w:szCs w:val="16"/>
          <w:lang w:eastAsia="es-SV"/>
        </w:rPr>
        <w:t xml:space="preserve"> </w:t>
      </w:r>
      <w:r w:rsidRPr="00CB36B5">
        <w:rPr>
          <w:rFonts w:ascii="Museo 300" w:hAnsi="Museo 300" w:cs="Arial"/>
          <w:sz w:val="16"/>
          <w:szCs w:val="16"/>
          <w:lang w:eastAsia="es-SV"/>
        </w:rPr>
        <w:t>eléctrica.</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potencia</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facturada</w:t>
      </w:r>
      <w:r>
        <w:rPr>
          <w:rFonts w:ascii="Museo 300" w:hAnsi="Museo 300" w:cs="Arial"/>
          <w:sz w:val="16"/>
          <w:szCs w:val="16"/>
          <w:lang w:eastAsia="es-SV"/>
        </w:rPr>
        <w:t xml:space="preserve"> </w:t>
      </w:r>
      <w:r w:rsidRPr="00CB36B5">
        <w:rPr>
          <w:rFonts w:ascii="Museo 300" w:hAnsi="Museo 300" w:cs="Arial"/>
          <w:sz w:val="16"/>
          <w:szCs w:val="16"/>
          <w:lang w:eastAsia="es-SV"/>
        </w:rPr>
        <w:t>se</w:t>
      </w:r>
      <w:r>
        <w:rPr>
          <w:rFonts w:ascii="Museo 300" w:hAnsi="Museo 300" w:cs="Arial"/>
          <w:sz w:val="16"/>
          <w:szCs w:val="16"/>
          <w:lang w:eastAsia="es-SV"/>
        </w:rPr>
        <w:t xml:space="preserve"> </w:t>
      </w:r>
      <w:r w:rsidRPr="00CB36B5">
        <w:rPr>
          <w:rFonts w:ascii="Museo 300" w:hAnsi="Museo 300" w:cs="Arial"/>
          <w:sz w:val="16"/>
          <w:szCs w:val="16"/>
          <w:lang w:eastAsia="es-SV"/>
        </w:rPr>
        <w:t>calculará</w:t>
      </w:r>
      <w:r>
        <w:rPr>
          <w:rFonts w:ascii="Museo 300" w:hAnsi="Museo 300" w:cs="Arial"/>
          <w:sz w:val="16"/>
          <w:szCs w:val="16"/>
          <w:lang w:eastAsia="es-SV"/>
        </w:rPr>
        <w:t xml:space="preserve"> </w:t>
      </w:r>
      <w:r w:rsidRPr="00CB36B5">
        <w:rPr>
          <w:rFonts w:ascii="Museo 300" w:hAnsi="Museo 300" w:cs="Arial"/>
          <w:sz w:val="16"/>
          <w:szCs w:val="16"/>
          <w:lang w:eastAsia="es-SV"/>
        </w:rPr>
        <w:t>sobre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base</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promedio</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consumo</w:t>
      </w:r>
      <w:r>
        <w:rPr>
          <w:rFonts w:ascii="Museo 300" w:hAnsi="Museo 300" w:cs="Arial"/>
          <w:sz w:val="16"/>
          <w:szCs w:val="16"/>
          <w:lang w:eastAsia="es-SV"/>
        </w:rPr>
        <w:t xml:space="preserve"> </w:t>
      </w:r>
      <w:r w:rsidRPr="00CB36B5">
        <w:rPr>
          <w:rFonts w:ascii="Museo 300" w:hAnsi="Museo 300" w:cs="Arial"/>
          <w:sz w:val="16"/>
          <w:szCs w:val="16"/>
          <w:lang w:eastAsia="es-SV"/>
        </w:rPr>
        <w:t>histórico</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suministro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las</w:t>
      </w:r>
      <w:r>
        <w:rPr>
          <w:rFonts w:ascii="Museo 300" w:hAnsi="Museo 300" w:cs="Arial"/>
          <w:sz w:val="16"/>
          <w:szCs w:val="16"/>
          <w:lang w:eastAsia="es-SV"/>
        </w:rPr>
        <w:t xml:space="preserve"> </w:t>
      </w:r>
      <w:r w:rsidRPr="00CB36B5">
        <w:rPr>
          <w:rFonts w:ascii="Museo 300" w:hAnsi="Museo 300" w:cs="Arial"/>
          <w:sz w:val="16"/>
          <w:szCs w:val="16"/>
          <w:lang w:eastAsia="es-SV"/>
        </w:rPr>
        <w:t>últimas</w:t>
      </w:r>
      <w:r>
        <w:rPr>
          <w:rFonts w:ascii="Museo 300" w:hAnsi="Museo 300" w:cs="Arial"/>
          <w:sz w:val="16"/>
          <w:szCs w:val="16"/>
          <w:lang w:eastAsia="es-SV"/>
        </w:rPr>
        <w:t xml:space="preserve"> </w:t>
      </w:r>
      <w:r w:rsidRPr="00CB36B5">
        <w:rPr>
          <w:rFonts w:ascii="Museo 300" w:hAnsi="Museo 300" w:cs="Arial"/>
          <w:sz w:val="16"/>
          <w:szCs w:val="16"/>
          <w:lang w:eastAsia="es-SV"/>
        </w:rPr>
        <w:t>seis</w:t>
      </w:r>
      <w:r>
        <w:rPr>
          <w:rFonts w:ascii="Museo 300" w:hAnsi="Museo 300" w:cs="Arial"/>
          <w:sz w:val="16"/>
          <w:szCs w:val="16"/>
          <w:lang w:eastAsia="es-SV"/>
        </w:rPr>
        <w:t xml:space="preserve"> </w:t>
      </w:r>
      <w:r w:rsidRPr="00CB36B5">
        <w:rPr>
          <w:rFonts w:ascii="Museo 300" w:hAnsi="Museo 300" w:cs="Arial"/>
          <w:sz w:val="16"/>
          <w:szCs w:val="16"/>
          <w:lang w:eastAsia="es-SV"/>
        </w:rPr>
        <w:t>lecturas</w:t>
      </w:r>
      <w:r>
        <w:rPr>
          <w:rFonts w:ascii="Museo 300" w:hAnsi="Museo 300" w:cs="Arial"/>
          <w:sz w:val="16"/>
          <w:szCs w:val="16"/>
          <w:lang w:eastAsia="es-SV"/>
        </w:rPr>
        <w:t xml:space="preserve"> </w:t>
      </w:r>
      <w:r w:rsidRPr="00CB36B5">
        <w:rPr>
          <w:rFonts w:ascii="Museo 300" w:hAnsi="Museo 300" w:cs="Arial"/>
          <w:sz w:val="16"/>
          <w:szCs w:val="16"/>
          <w:lang w:eastAsia="es-SV"/>
        </w:rPr>
        <w:t>correctas</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consumo.</w:t>
      </w:r>
      <w:r>
        <w:rPr>
          <w:rFonts w:ascii="Museo 300" w:hAnsi="Museo 300" w:cs="Arial"/>
          <w:sz w:val="16"/>
          <w:szCs w:val="16"/>
          <w:lang w:eastAsia="es-SV"/>
        </w:rPr>
        <w:t xml:space="preserve"> (…)  </w:t>
      </w:r>
    </w:p>
    <w:p w14:paraId="5ECF3C4C" w14:textId="77777777" w:rsidR="00EA79FB" w:rsidRDefault="00EA79FB" w:rsidP="00EA79FB">
      <w:pPr>
        <w:suppressAutoHyphens/>
        <w:autoSpaceDN w:val="0"/>
        <w:spacing w:after="0" w:line="240" w:lineRule="auto"/>
        <w:ind w:left="708" w:right="851"/>
        <w:jc w:val="both"/>
        <w:textAlignment w:val="baseline"/>
        <w:rPr>
          <w:rFonts w:ascii="Museo 300" w:hAnsi="Museo 300" w:cs="Arial"/>
          <w:sz w:val="16"/>
          <w:szCs w:val="16"/>
          <w:lang w:eastAsia="es-SV"/>
        </w:rPr>
      </w:pPr>
      <w:proofErr w:type="gramStart"/>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caso</w:t>
      </w:r>
      <w:r>
        <w:rPr>
          <w:rFonts w:ascii="Museo 300" w:hAnsi="Museo 300" w:cs="Arial"/>
          <w:sz w:val="16"/>
          <w:szCs w:val="16"/>
          <w:lang w:eastAsia="es-SV"/>
        </w:rPr>
        <w:t xml:space="preserve"> </w:t>
      </w:r>
      <w:r w:rsidRPr="00CB36B5">
        <w:rPr>
          <w:rFonts w:ascii="Museo 300" w:hAnsi="Museo 300" w:cs="Arial"/>
          <w:sz w:val="16"/>
          <w:szCs w:val="16"/>
          <w:lang w:eastAsia="es-SV"/>
        </w:rPr>
        <w:t>que</w:t>
      </w:r>
      <w:proofErr w:type="gramEnd"/>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equipo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haya</w:t>
      </w:r>
      <w:r>
        <w:rPr>
          <w:rFonts w:ascii="Museo 300" w:hAnsi="Museo 300" w:cs="Arial"/>
          <w:sz w:val="16"/>
          <w:szCs w:val="16"/>
          <w:lang w:eastAsia="es-SV"/>
        </w:rPr>
        <w:t xml:space="preserve"> </w:t>
      </w:r>
      <w:r w:rsidRPr="00CB36B5">
        <w:rPr>
          <w:rFonts w:ascii="Museo 300" w:hAnsi="Museo 300" w:cs="Arial"/>
          <w:sz w:val="16"/>
          <w:szCs w:val="16"/>
          <w:lang w:eastAsia="es-SV"/>
        </w:rPr>
        <w:t>registrado</w:t>
      </w:r>
      <w:r>
        <w:rPr>
          <w:rFonts w:ascii="Museo 300" w:hAnsi="Museo 300" w:cs="Arial"/>
          <w:sz w:val="16"/>
          <w:szCs w:val="16"/>
          <w:lang w:eastAsia="es-SV"/>
        </w:rPr>
        <w:t xml:space="preserve"> </w:t>
      </w:r>
      <w:r w:rsidRPr="00CB36B5">
        <w:rPr>
          <w:rFonts w:ascii="Museo 300" w:hAnsi="Museo 300" w:cs="Arial"/>
          <w:sz w:val="16"/>
          <w:szCs w:val="16"/>
          <w:lang w:eastAsia="es-SV"/>
        </w:rPr>
        <w:t>menos</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potencia</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consumida</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usuario</w:t>
      </w:r>
      <w:r>
        <w:rPr>
          <w:rFonts w:ascii="Museo 300" w:hAnsi="Museo 300" w:cs="Arial"/>
          <w:sz w:val="16"/>
          <w:szCs w:val="16"/>
          <w:lang w:eastAsia="es-SV"/>
        </w:rPr>
        <w:t xml:space="preserve"> </w:t>
      </w:r>
      <w:r w:rsidRPr="00CB36B5">
        <w:rPr>
          <w:rFonts w:ascii="Museo 300" w:hAnsi="Museo 300" w:cs="Arial"/>
          <w:sz w:val="16"/>
          <w:szCs w:val="16"/>
          <w:lang w:eastAsia="es-SV"/>
        </w:rPr>
        <w:t>final,</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causal</w:t>
      </w:r>
      <w:r>
        <w:rPr>
          <w:rFonts w:ascii="Museo 300" w:hAnsi="Museo 300" w:cs="Arial"/>
          <w:sz w:val="16"/>
          <w:szCs w:val="16"/>
          <w:lang w:eastAsia="es-SV"/>
        </w:rPr>
        <w:t xml:space="preserve"> </w:t>
      </w:r>
      <w:r w:rsidRPr="00CB36B5">
        <w:rPr>
          <w:rFonts w:ascii="Museo 300" w:hAnsi="Museo 300" w:cs="Arial"/>
          <w:sz w:val="16"/>
          <w:szCs w:val="16"/>
          <w:lang w:eastAsia="es-SV"/>
        </w:rPr>
        <w:t>antes</w:t>
      </w:r>
      <w:r>
        <w:rPr>
          <w:rFonts w:ascii="Museo 300" w:hAnsi="Museo 300" w:cs="Arial"/>
          <w:sz w:val="16"/>
          <w:szCs w:val="16"/>
          <w:lang w:eastAsia="es-SV"/>
        </w:rPr>
        <w:t xml:space="preserve"> </w:t>
      </w:r>
      <w:r w:rsidRPr="00CB36B5">
        <w:rPr>
          <w:rFonts w:ascii="Museo 300" w:hAnsi="Museo 300" w:cs="Arial"/>
          <w:sz w:val="16"/>
          <w:szCs w:val="16"/>
          <w:lang w:eastAsia="es-SV"/>
        </w:rPr>
        <w:t>citada,</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podrá</w:t>
      </w:r>
      <w:r>
        <w:rPr>
          <w:rFonts w:ascii="Museo 300" w:hAnsi="Museo 300" w:cs="Arial"/>
          <w:sz w:val="16"/>
          <w:szCs w:val="16"/>
          <w:lang w:eastAsia="es-SV"/>
        </w:rPr>
        <w:t xml:space="preserve"> </w:t>
      </w:r>
      <w:r w:rsidRPr="00CB36B5">
        <w:rPr>
          <w:rFonts w:ascii="Museo 300" w:hAnsi="Museo 300" w:cs="Arial"/>
          <w:sz w:val="16"/>
          <w:szCs w:val="16"/>
          <w:lang w:eastAsia="es-SV"/>
        </w:rPr>
        <w:t>cobrar</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potencia</w:t>
      </w:r>
      <w:r>
        <w:rPr>
          <w:rFonts w:ascii="Museo 300" w:hAnsi="Museo 300" w:cs="Arial"/>
          <w:sz w:val="16"/>
          <w:szCs w:val="16"/>
          <w:lang w:eastAsia="es-SV"/>
        </w:rPr>
        <w:t xml:space="preserve"> </w:t>
      </w:r>
      <w:r w:rsidRPr="00CB36B5">
        <w:rPr>
          <w:rFonts w:ascii="Museo 300" w:hAnsi="Museo 300" w:cs="Arial"/>
          <w:sz w:val="16"/>
          <w:szCs w:val="16"/>
          <w:lang w:eastAsia="es-SV"/>
        </w:rPr>
        <w:t>eléctrica</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registrada</w:t>
      </w:r>
      <w:r>
        <w:rPr>
          <w:rFonts w:ascii="Museo 300" w:hAnsi="Museo 300" w:cs="Arial"/>
          <w:sz w:val="16"/>
          <w:szCs w:val="16"/>
          <w:lang w:eastAsia="es-SV"/>
        </w:rPr>
        <w:t xml:space="preserve"> </w:t>
      </w:r>
      <w:r w:rsidRPr="00CB36B5">
        <w:rPr>
          <w:rFonts w:ascii="Museo 300" w:hAnsi="Museo 300" w:cs="Arial"/>
          <w:sz w:val="16"/>
          <w:szCs w:val="16"/>
          <w:lang w:eastAsia="es-SV"/>
        </w:rPr>
        <w:t>retroactivamente</w:t>
      </w:r>
      <w:r>
        <w:rPr>
          <w:rFonts w:ascii="Museo 300" w:hAnsi="Museo 300" w:cs="Arial"/>
          <w:sz w:val="16"/>
          <w:szCs w:val="16"/>
          <w:lang w:eastAsia="es-SV"/>
        </w:rPr>
        <w:t xml:space="preserve"> </w:t>
      </w:r>
      <w:r w:rsidRPr="00CB36B5">
        <w:rPr>
          <w:rFonts w:ascii="Museo 300" w:hAnsi="Museo 300" w:cs="Arial"/>
          <w:sz w:val="16"/>
          <w:szCs w:val="16"/>
          <w:lang w:eastAsia="es-SV"/>
        </w:rPr>
        <w:t>hasta</w:t>
      </w:r>
      <w:r>
        <w:rPr>
          <w:rFonts w:ascii="Museo 300" w:hAnsi="Museo 300" w:cs="Arial"/>
          <w:sz w:val="16"/>
          <w:szCs w:val="16"/>
          <w:lang w:eastAsia="es-SV"/>
        </w:rPr>
        <w:t xml:space="preserve"> </w:t>
      </w:r>
      <w:r w:rsidRPr="00CB36B5">
        <w:rPr>
          <w:rFonts w:ascii="Museo 300" w:hAnsi="Museo 300" w:cs="Arial"/>
          <w:sz w:val="16"/>
          <w:szCs w:val="16"/>
          <w:lang w:eastAsia="es-SV"/>
        </w:rPr>
        <w:t>un</w:t>
      </w:r>
      <w:r>
        <w:rPr>
          <w:rFonts w:ascii="Museo 300" w:hAnsi="Museo 300" w:cs="Arial"/>
          <w:sz w:val="16"/>
          <w:szCs w:val="16"/>
          <w:lang w:eastAsia="es-SV"/>
        </w:rPr>
        <w:t xml:space="preserve"> </w:t>
      </w:r>
      <w:r w:rsidRPr="00CB36B5">
        <w:rPr>
          <w:rFonts w:ascii="Museo 300" w:hAnsi="Museo 300" w:cs="Arial"/>
          <w:sz w:val="16"/>
          <w:szCs w:val="16"/>
          <w:lang w:eastAsia="es-SV"/>
        </w:rPr>
        <w:t>máximo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dos</w:t>
      </w:r>
      <w:r>
        <w:rPr>
          <w:rFonts w:ascii="Museo 300" w:hAnsi="Museo 300" w:cs="Arial"/>
          <w:sz w:val="16"/>
          <w:szCs w:val="16"/>
          <w:lang w:eastAsia="es-SV"/>
        </w:rPr>
        <w:t xml:space="preserve"> </w:t>
      </w:r>
      <w:r w:rsidRPr="00CB36B5">
        <w:rPr>
          <w:rFonts w:ascii="Museo 300" w:hAnsi="Museo 300" w:cs="Arial"/>
          <w:sz w:val="16"/>
          <w:szCs w:val="16"/>
          <w:lang w:eastAsia="es-SV"/>
        </w:rPr>
        <w:t>meses,</w:t>
      </w:r>
      <w:r>
        <w:rPr>
          <w:rFonts w:ascii="Museo 300" w:hAnsi="Museo 300" w:cs="Arial"/>
          <w:sz w:val="16"/>
          <w:szCs w:val="16"/>
          <w:lang w:eastAsia="es-SV"/>
        </w:rPr>
        <w:t xml:space="preserve"> </w:t>
      </w:r>
      <w:r w:rsidRPr="00CB36B5">
        <w:rPr>
          <w:rFonts w:ascii="Museo 300" w:hAnsi="Museo 300" w:cs="Arial"/>
          <w:sz w:val="16"/>
          <w:szCs w:val="16"/>
          <w:lang w:eastAsia="es-SV"/>
        </w:rPr>
        <w:t>a</w:t>
      </w:r>
      <w:r>
        <w:rPr>
          <w:rFonts w:ascii="Museo 300" w:hAnsi="Museo 300" w:cs="Arial"/>
          <w:sz w:val="16"/>
          <w:szCs w:val="16"/>
          <w:lang w:eastAsia="es-SV"/>
        </w:rPr>
        <w:t xml:space="preserve"> </w:t>
      </w:r>
      <w:r w:rsidRPr="00CB36B5">
        <w:rPr>
          <w:rFonts w:ascii="Museo 300" w:hAnsi="Museo 300" w:cs="Arial"/>
          <w:sz w:val="16"/>
          <w:szCs w:val="16"/>
          <w:lang w:eastAsia="es-SV"/>
        </w:rPr>
        <w:t>partir</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fecha</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le</w:t>
      </w:r>
      <w:r>
        <w:rPr>
          <w:rFonts w:ascii="Museo 300" w:hAnsi="Museo 300" w:cs="Arial"/>
          <w:sz w:val="16"/>
          <w:szCs w:val="16"/>
          <w:lang w:eastAsia="es-SV"/>
        </w:rPr>
        <w:t xml:space="preserve"> </w:t>
      </w:r>
      <w:r w:rsidRPr="00CB36B5">
        <w:rPr>
          <w:rFonts w:ascii="Museo 300" w:hAnsi="Museo 300" w:cs="Arial"/>
          <w:sz w:val="16"/>
          <w:szCs w:val="16"/>
          <w:lang w:eastAsia="es-SV"/>
        </w:rPr>
        <w:t>notifique</w:t>
      </w:r>
      <w:r>
        <w:rPr>
          <w:rFonts w:ascii="Museo 300" w:hAnsi="Museo 300" w:cs="Arial"/>
          <w:sz w:val="16"/>
          <w:szCs w:val="16"/>
          <w:lang w:eastAsia="es-SV"/>
        </w:rPr>
        <w:t xml:space="preserve"> </w:t>
      </w:r>
      <w:r w:rsidRPr="00CB36B5">
        <w:rPr>
          <w:rFonts w:ascii="Museo 300" w:hAnsi="Museo 300" w:cs="Arial"/>
          <w:sz w:val="16"/>
          <w:szCs w:val="16"/>
          <w:lang w:eastAsia="es-SV"/>
        </w:rPr>
        <w:t>al</w:t>
      </w:r>
      <w:r>
        <w:rPr>
          <w:rFonts w:ascii="Museo 300" w:hAnsi="Museo 300" w:cs="Arial"/>
          <w:sz w:val="16"/>
          <w:szCs w:val="16"/>
          <w:lang w:eastAsia="es-SV"/>
        </w:rPr>
        <w:t xml:space="preserve"> </w:t>
      </w:r>
      <w:r w:rsidRPr="00CB36B5">
        <w:rPr>
          <w:rFonts w:ascii="Museo 300" w:hAnsi="Museo 300" w:cs="Arial"/>
          <w:sz w:val="16"/>
          <w:szCs w:val="16"/>
          <w:lang w:eastAsia="es-SV"/>
        </w:rPr>
        <w:t>usuario</w:t>
      </w:r>
      <w:r>
        <w:rPr>
          <w:rFonts w:ascii="Museo 300" w:hAnsi="Museo 300" w:cs="Arial"/>
          <w:sz w:val="16"/>
          <w:szCs w:val="16"/>
          <w:lang w:eastAsia="es-SV"/>
        </w:rPr>
        <w:t xml:space="preserve"> </w:t>
      </w:r>
      <w:r w:rsidRPr="00CB36B5">
        <w:rPr>
          <w:rFonts w:ascii="Museo 300" w:hAnsi="Museo 300" w:cs="Arial"/>
          <w:sz w:val="16"/>
          <w:szCs w:val="16"/>
          <w:lang w:eastAsia="es-SV"/>
        </w:rPr>
        <w:t>final,</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condición</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desperfectos</w:t>
      </w:r>
      <w:r>
        <w:rPr>
          <w:rFonts w:ascii="Museo 300" w:hAnsi="Museo 300" w:cs="Arial"/>
          <w:sz w:val="16"/>
          <w:szCs w:val="16"/>
          <w:lang w:eastAsia="es-SV"/>
        </w:rPr>
        <w:t xml:space="preserve"> </w:t>
      </w:r>
      <w:r w:rsidRPr="00CB36B5">
        <w:rPr>
          <w:rFonts w:ascii="Museo 300" w:hAnsi="Museo 300" w:cs="Arial"/>
          <w:sz w:val="16"/>
          <w:szCs w:val="16"/>
          <w:lang w:eastAsia="es-SV"/>
        </w:rPr>
        <w:t>o</w:t>
      </w:r>
      <w:r>
        <w:rPr>
          <w:rFonts w:ascii="Museo 300" w:hAnsi="Museo 300" w:cs="Arial"/>
          <w:sz w:val="16"/>
          <w:szCs w:val="16"/>
          <w:lang w:eastAsia="es-SV"/>
        </w:rPr>
        <w:t xml:space="preserve"> </w:t>
      </w:r>
      <w:r w:rsidRPr="00CB36B5">
        <w:rPr>
          <w:rFonts w:ascii="Museo 300" w:hAnsi="Museo 300" w:cs="Arial"/>
          <w:sz w:val="16"/>
          <w:szCs w:val="16"/>
          <w:lang w:eastAsia="es-SV"/>
        </w:rPr>
        <w:t>problemas</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equipo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ha</w:t>
      </w:r>
      <w:r>
        <w:rPr>
          <w:rFonts w:ascii="Museo 300" w:hAnsi="Museo 300" w:cs="Arial"/>
          <w:sz w:val="16"/>
          <w:szCs w:val="16"/>
          <w:lang w:eastAsia="es-SV"/>
        </w:rPr>
        <w:t xml:space="preserve"> </w:t>
      </w:r>
      <w:r w:rsidRPr="00CB36B5">
        <w:rPr>
          <w:rFonts w:ascii="Museo 300" w:hAnsi="Museo 300" w:cs="Arial"/>
          <w:sz w:val="16"/>
          <w:szCs w:val="16"/>
          <w:lang w:eastAsia="es-SV"/>
        </w:rPr>
        <w:t>sido</w:t>
      </w:r>
      <w:r>
        <w:rPr>
          <w:rFonts w:ascii="Museo 300" w:hAnsi="Museo 300" w:cs="Arial"/>
          <w:sz w:val="16"/>
          <w:szCs w:val="16"/>
          <w:lang w:eastAsia="es-SV"/>
        </w:rPr>
        <w:t xml:space="preserve"> </w:t>
      </w:r>
      <w:r w:rsidRPr="00CB36B5">
        <w:rPr>
          <w:rFonts w:ascii="Museo 300" w:hAnsi="Museo 300" w:cs="Arial"/>
          <w:sz w:val="16"/>
          <w:szCs w:val="16"/>
          <w:lang w:eastAsia="es-SV"/>
        </w:rPr>
        <w:t>corregida.</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este</w:t>
      </w:r>
      <w:r>
        <w:rPr>
          <w:rFonts w:ascii="Museo 300" w:hAnsi="Museo 300" w:cs="Arial"/>
          <w:sz w:val="16"/>
          <w:szCs w:val="16"/>
          <w:lang w:eastAsia="es-SV"/>
        </w:rPr>
        <w:t xml:space="preserve"> </w:t>
      </w:r>
      <w:r w:rsidRPr="00CB36B5">
        <w:rPr>
          <w:rFonts w:ascii="Museo 300" w:hAnsi="Museo 300" w:cs="Arial"/>
          <w:sz w:val="16"/>
          <w:szCs w:val="16"/>
          <w:lang w:eastAsia="es-SV"/>
        </w:rPr>
        <w:t>caso,</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deberá</w:t>
      </w:r>
      <w:r>
        <w:rPr>
          <w:rFonts w:ascii="Museo 300" w:hAnsi="Museo 300" w:cs="Arial"/>
          <w:sz w:val="16"/>
          <w:szCs w:val="16"/>
          <w:lang w:eastAsia="es-SV"/>
        </w:rPr>
        <w:t xml:space="preserve"> </w:t>
      </w:r>
      <w:r w:rsidRPr="00CB36B5">
        <w:rPr>
          <w:rFonts w:ascii="Museo 300" w:hAnsi="Museo 300" w:cs="Arial"/>
          <w:sz w:val="16"/>
          <w:szCs w:val="16"/>
          <w:lang w:eastAsia="es-SV"/>
        </w:rPr>
        <w:t>concederle</w:t>
      </w:r>
      <w:r>
        <w:rPr>
          <w:rFonts w:ascii="Museo 300" w:hAnsi="Museo 300" w:cs="Arial"/>
          <w:sz w:val="16"/>
          <w:szCs w:val="16"/>
          <w:lang w:eastAsia="es-SV"/>
        </w:rPr>
        <w:t xml:space="preserve"> </w:t>
      </w:r>
      <w:r w:rsidRPr="00CB36B5">
        <w:rPr>
          <w:rFonts w:ascii="Museo 300" w:hAnsi="Museo 300" w:cs="Arial"/>
          <w:sz w:val="16"/>
          <w:szCs w:val="16"/>
          <w:lang w:eastAsia="es-SV"/>
        </w:rPr>
        <w:t>al</w:t>
      </w:r>
      <w:r>
        <w:rPr>
          <w:rFonts w:ascii="Museo 300" w:hAnsi="Museo 300" w:cs="Arial"/>
          <w:sz w:val="16"/>
          <w:szCs w:val="16"/>
          <w:lang w:eastAsia="es-SV"/>
        </w:rPr>
        <w:t xml:space="preserve"> </w:t>
      </w:r>
      <w:r w:rsidRPr="00CB36B5">
        <w:rPr>
          <w:rFonts w:ascii="Museo 300" w:hAnsi="Museo 300" w:cs="Arial"/>
          <w:sz w:val="16"/>
          <w:szCs w:val="16"/>
          <w:lang w:eastAsia="es-SV"/>
        </w:rPr>
        <w:t>usuario</w:t>
      </w:r>
      <w:r>
        <w:rPr>
          <w:rFonts w:ascii="Museo 300" w:hAnsi="Museo 300" w:cs="Arial"/>
          <w:sz w:val="16"/>
          <w:szCs w:val="16"/>
          <w:lang w:eastAsia="es-SV"/>
        </w:rPr>
        <w:t xml:space="preserve"> </w:t>
      </w:r>
      <w:r w:rsidRPr="00CB36B5">
        <w:rPr>
          <w:rFonts w:ascii="Museo 300" w:hAnsi="Museo 300" w:cs="Arial"/>
          <w:sz w:val="16"/>
          <w:szCs w:val="16"/>
          <w:lang w:eastAsia="es-SV"/>
        </w:rPr>
        <w:t>final,</w:t>
      </w:r>
      <w:r>
        <w:rPr>
          <w:rFonts w:ascii="Museo 300" w:hAnsi="Museo 300" w:cs="Arial"/>
          <w:sz w:val="16"/>
          <w:szCs w:val="16"/>
          <w:lang w:eastAsia="es-SV"/>
        </w:rPr>
        <w:t xml:space="preserve"> </w:t>
      </w:r>
      <w:r w:rsidRPr="00CB36B5">
        <w:rPr>
          <w:rFonts w:ascii="Museo 300" w:hAnsi="Museo 300" w:cs="Arial"/>
          <w:sz w:val="16"/>
          <w:szCs w:val="16"/>
          <w:lang w:eastAsia="es-SV"/>
        </w:rPr>
        <w:t>un</w:t>
      </w:r>
      <w:r>
        <w:rPr>
          <w:rFonts w:ascii="Museo 300" w:hAnsi="Museo 300" w:cs="Arial"/>
          <w:sz w:val="16"/>
          <w:szCs w:val="16"/>
          <w:lang w:eastAsia="es-SV"/>
        </w:rPr>
        <w:t xml:space="preserve"> </w:t>
      </w:r>
      <w:r w:rsidRPr="00CB36B5">
        <w:rPr>
          <w:rFonts w:ascii="Museo 300" w:hAnsi="Museo 300" w:cs="Arial"/>
          <w:sz w:val="16"/>
          <w:szCs w:val="16"/>
          <w:lang w:eastAsia="es-SV"/>
        </w:rPr>
        <w:t>plan</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pago,</w:t>
      </w:r>
      <w:r>
        <w:rPr>
          <w:rFonts w:ascii="Museo 300" w:hAnsi="Museo 300" w:cs="Arial"/>
          <w:sz w:val="16"/>
          <w:szCs w:val="16"/>
          <w:lang w:eastAsia="es-SV"/>
        </w:rPr>
        <w:t xml:space="preserve"> </w:t>
      </w:r>
      <w:r w:rsidRPr="00CB36B5">
        <w:rPr>
          <w:rFonts w:ascii="Museo 300" w:hAnsi="Museo 300" w:cs="Arial"/>
          <w:sz w:val="16"/>
          <w:szCs w:val="16"/>
          <w:lang w:eastAsia="es-SV"/>
        </w:rPr>
        <w:t>sin</w:t>
      </w:r>
      <w:r>
        <w:rPr>
          <w:rFonts w:ascii="Museo 300" w:hAnsi="Museo 300" w:cs="Arial"/>
          <w:sz w:val="16"/>
          <w:szCs w:val="16"/>
          <w:lang w:eastAsia="es-SV"/>
        </w:rPr>
        <w:t xml:space="preserve"> </w:t>
      </w:r>
      <w:r w:rsidRPr="00CB36B5">
        <w:rPr>
          <w:rFonts w:ascii="Museo 300" w:hAnsi="Museo 300" w:cs="Arial"/>
          <w:sz w:val="16"/>
          <w:szCs w:val="16"/>
          <w:lang w:eastAsia="es-SV"/>
        </w:rPr>
        <w:t>intereses,</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un</w:t>
      </w:r>
      <w:r>
        <w:rPr>
          <w:rFonts w:ascii="Museo 300" w:hAnsi="Museo 300" w:cs="Arial"/>
          <w:sz w:val="16"/>
          <w:szCs w:val="16"/>
          <w:lang w:eastAsia="es-SV"/>
        </w:rPr>
        <w:t xml:space="preserve"> </w:t>
      </w:r>
      <w:r w:rsidRPr="00CB36B5">
        <w:rPr>
          <w:rFonts w:ascii="Museo 300" w:hAnsi="Museo 300" w:cs="Arial"/>
          <w:sz w:val="16"/>
          <w:szCs w:val="16"/>
          <w:lang w:eastAsia="es-SV"/>
        </w:rPr>
        <w:t>plazo</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sea</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menor</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duración</w:t>
      </w:r>
      <w:r>
        <w:rPr>
          <w:rFonts w:ascii="Museo 300" w:hAnsi="Museo 300" w:cs="Arial"/>
          <w:sz w:val="16"/>
          <w:szCs w:val="16"/>
          <w:lang w:eastAsia="es-SV"/>
        </w:rPr>
        <w:t xml:space="preserve"> </w:t>
      </w:r>
      <w:r w:rsidRPr="00CB36B5">
        <w:rPr>
          <w:rFonts w:ascii="Museo 300" w:hAnsi="Museo 300" w:cs="Arial"/>
          <w:sz w:val="16"/>
          <w:szCs w:val="16"/>
          <w:lang w:eastAsia="es-SV"/>
        </w:rPr>
        <w:t>al</w:t>
      </w:r>
      <w:r>
        <w:rPr>
          <w:rFonts w:ascii="Museo 300" w:hAnsi="Museo 300" w:cs="Arial"/>
          <w:sz w:val="16"/>
          <w:szCs w:val="16"/>
          <w:lang w:eastAsia="es-SV"/>
        </w:rPr>
        <w:t xml:space="preserve"> </w:t>
      </w:r>
      <w:r w:rsidRPr="00CB36B5">
        <w:rPr>
          <w:rFonts w:ascii="Museo 300" w:hAnsi="Museo 300" w:cs="Arial"/>
          <w:sz w:val="16"/>
          <w:szCs w:val="16"/>
          <w:lang w:eastAsia="es-SV"/>
        </w:rPr>
        <w:t>período</w:t>
      </w:r>
      <w:r>
        <w:rPr>
          <w:rFonts w:ascii="Museo 300" w:hAnsi="Museo 300" w:cs="Arial"/>
          <w:sz w:val="16"/>
          <w:szCs w:val="16"/>
          <w:lang w:eastAsia="es-SV"/>
        </w:rPr>
        <w:t xml:space="preserve"> </w:t>
      </w:r>
      <w:r w:rsidRPr="00CB36B5">
        <w:rPr>
          <w:rFonts w:ascii="Museo 300" w:hAnsi="Museo 300" w:cs="Arial"/>
          <w:sz w:val="16"/>
          <w:szCs w:val="16"/>
          <w:lang w:eastAsia="es-SV"/>
        </w:rPr>
        <w:t>objeto</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reclamo</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podrá</w:t>
      </w:r>
      <w:r>
        <w:rPr>
          <w:rFonts w:ascii="Museo 300" w:hAnsi="Museo 300" w:cs="Arial"/>
          <w:sz w:val="16"/>
          <w:szCs w:val="16"/>
          <w:lang w:eastAsia="es-SV"/>
        </w:rPr>
        <w:t xml:space="preserve"> </w:t>
      </w:r>
      <w:r w:rsidRPr="00CB36B5">
        <w:rPr>
          <w:rFonts w:ascii="Museo 300" w:hAnsi="Museo 300" w:cs="Arial"/>
          <w:sz w:val="16"/>
          <w:szCs w:val="16"/>
          <w:lang w:eastAsia="es-SV"/>
        </w:rPr>
        <w:t>exigirle</w:t>
      </w:r>
      <w:r>
        <w:rPr>
          <w:rFonts w:ascii="Museo 300" w:hAnsi="Museo 300" w:cs="Arial"/>
          <w:sz w:val="16"/>
          <w:szCs w:val="16"/>
          <w:lang w:eastAsia="es-SV"/>
        </w:rPr>
        <w:t xml:space="preserve"> </w:t>
      </w:r>
      <w:r w:rsidRPr="00CB36B5">
        <w:rPr>
          <w:rFonts w:ascii="Museo 300" w:hAnsi="Museo 300" w:cs="Arial"/>
          <w:sz w:val="16"/>
          <w:szCs w:val="16"/>
          <w:lang w:eastAsia="es-SV"/>
        </w:rPr>
        <w:t>garantías</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dicho</w:t>
      </w:r>
      <w:r>
        <w:rPr>
          <w:rFonts w:ascii="Museo 300" w:hAnsi="Museo 300" w:cs="Arial"/>
          <w:sz w:val="16"/>
          <w:szCs w:val="16"/>
          <w:lang w:eastAsia="es-SV"/>
        </w:rPr>
        <w:t xml:space="preserve"> </w:t>
      </w:r>
      <w:r w:rsidRPr="00CB36B5">
        <w:rPr>
          <w:rFonts w:ascii="Museo 300" w:hAnsi="Museo 300" w:cs="Arial"/>
          <w:sz w:val="16"/>
          <w:szCs w:val="16"/>
          <w:lang w:eastAsia="es-SV"/>
        </w:rPr>
        <w:t>pago.</w:t>
      </w:r>
      <w:r>
        <w:rPr>
          <w:rFonts w:ascii="Museo 300" w:hAnsi="Museo 300" w:cs="Arial"/>
          <w:sz w:val="16"/>
          <w:szCs w:val="16"/>
          <w:lang w:eastAsia="es-SV"/>
        </w:rPr>
        <w:t xml:space="preserve"> </w:t>
      </w:r>
      <w:r w:rsidRPr="00CB36B5">
        <w:rPr>
          <w:rFonts w:ascii="Museo 300" w:hAnsi="Museo 300" w:cs="Arial"/>
          <w:sz w:val="16"/>
          <w:szCs w:val="16"/>
          <w:lang w:eastAsia="es-SV"/>
        </w:rPr>
        <w:t>Dicho</w:t>
      </w:r>
      <w:r>
        <w:rPr>
          <w:rFonts w:ascii="Museo 300" w:hAnsi="Museo 300" w:cs="Arial"/>
          <w:sz w:val="16"/>
          <w:szCs w:val="16"/>
          <w:lang w:eastAsia="es-SV"/>
        </w:rPr>
        <w:t xml:space="preserve"> </w:t>
      </w:r>
      <w:r w:rsidRPr="00CB36B5">
        <w:rPr>
          <w:rFonts w:ascii="Museo 300" w:hAnsi="Museo 300" w:cs="Arial"/>
          <w:sz w:val="16"/>
          <w:szCs w:val="16"/>
          <w:lang w:eastAsia="es-SV"/>
        </w:rPr>
        <w:t>cobro</w:t>
      </w:r>
      <w:r>
        <w:rPr>
          <w:rFonts w:ascii="Museo 300" w:hAnsi="Museo 300" w:cs="Arial"/>
          <w:sz w:val="16"/>
          <w:szCs w:val="16"/>
          <w:lang w:eastAsia="es-SV"/>
        </w:rPr>
        <w:t xml:space="preserve"> </w:t>
      </w:r>
      <w:r w:rsidRPr="00CB36B5">
        <w:rPr>
          <w:rFonts w:ascii="Museo 300" w:hAnsi="Museo 300" w:cs="Arial"/>
          <w:sz w:val="16"/>
          <w:szCs w:val="16"/>
          <w:lang w:eastAsia="es-SV"/>
        </w:rPr>
        <w:t>podrá</w:t>
      </w:r>
      <w:r>
        <w:rPr>
          <w:rFonts w:ascii="Museo 300" w:hAnsi="Museo 300" w:cs="Arial"/>
          <w:sz w:val="16"/>
          <w:szCs w:val="16"/>
          <w:lang w:eastAsia="es-SV"/>
        </w:rPr>
        <w:t xml:space="preserve"> </w:t>
      </w:r>
      <w:r w:rsidRPr="00CB36B5">
        <w:rPr>
          <w:rFonts w:ascii="Museo 300" w:hAnsi="Museo 300" w:cs="Arial"/>
          <w:sz w:val="16"/>
          <w:szCs w:val="16"/>
          <w:lang w:eastAsia="es-SV"/>
        </w:rPr>
        <w:t>ser</w:t>
      </w:r>
      <w:r>
        <w:rPr>
          <w:rFonts w:ascii="Museo 300" w:hAnsi="Museo 300" w:cs="Arial"/>
          <w:sz w:val="16"/>
          <w:szCs w:val="16"/>
          <w:lang w:eastAsia="es-SV"/>
        </w:rPr>
        <w:t xml:space="preserve"> </w:t>
      </w:r>
      <w:r w:rsidRPr="00CB36B5">
        <w:rPr>
          <w:rFonts w:ascii="Museo 300" w:hAnsi="Museo 300" w:cs="Arial"/>
          <w:sz w:val="16"/>
          <w:szCs w:val="16"/>
          <w:lang w:eastAsia="es-SV"/>
        </w:rPr>
        <w:t>efectuado</w:t>
      </w:r>
      <w:r>
        <w:rPr>
          <w:rFonts w:ascii="Museo 300" w:hAnsi="Museo 300" w:cs="Arial"/>
          <w:sz w:val="16"/>
          <w:szCs w:val="16"/>
          <w:lang w:eastAsia="es-SV"/>
        </w:rPr>
        <w:t xml:space="preserve"> </w:t>
      </w:r>
      <w:r w:rsidRPr="00CB36B5">
        <w:rPr>
          <w:rFonts w:ascii="Museo 300" w:hAnsi="Museo 300" w:cs="Arial"/>
          <w:sz w:val="16"/>
          <w:szCs w:val="16"/>
          <w:lang w:eastAsia="es-SV"/>
        </w:rPr>
        <w:t>dentro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un</w:t>
      </w:r>
      <w:r>
        <w:rPr>
          <w:rFonts w:ascii="Museo 300" w:hAnsi="Museo 300" w:cs="Arial"/>
          <w:sz w:val="16"/>
          <w:szCs w:val="16"/>
          <w:lang w:eastAsia="es-SV"/>
        </w:rPr>
        <w:t xml:space="preserve"> </w:t>
      </w:r>
      <w:r w:rsidRPr="00CB36B5">
        <w:rPr>
          <w:rFonts w:ascii="Museo 300" w:hAnsi="Museo 300" w:cs="Arial"/>
          <w:sz w:val="16"/>
          <w:szCs w:val="16"/>
          <w:lang w:eastAsia="es-SV"/>
        </w:rPr>
        <w:t>plazo</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mayor</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seis</w:t>
      </w:r>
      <w:r>
        <w:rPr>
          <w:rFonts w:ascii="Museo 300" w:hAnsi="Museo 300" w:cs="Arial"/>
          <w:sz w:val="16"/>
          <w:szCs w:val="16"/>
          <w:lang w:eastAsia="es-SV"/>
        </w:rPr>
        <w:t xml:space="preserve"> </w:t>
      </w:r>
      <w:r w:rsidRPr="00CB36B5">
        <w:rPr>
          <w:rFonts w:ascii="Museo 300" w:hAnsi="Museo 300" w:cs="Arial"/>
          <w:sz w:val="16"/>
          <w:szCs w:val="16"/>
          <w:lang w:eastAsia="es-SV"/>
        </w:rPr>
        <w:t>meses</w:t>
      </w:r>
      <w:r>
        <w:rPr>
          <w:rFonts w:ascii="Museo 300" w:hAnsi="Museo 300" w:cs="Arial"/>
          <w:sz w:val="16"/>
          <w:szCs w:val="16"/>
          <w:lang w:eastAsia="es-SV"/>
        </w:rPr>
        <w:t xml:space="preserve"> </w:t>
      </w:r>
      <w:r w:rsidRPr="00CB36B5">
        <w:rPr>
          <w:rFonts w:ascii="Museo 300" w:hAnsi="Museo 300" w:cs="Arial"/>
          <w:sz w:val="16"/>
          <w:szCs w:val="16"/>
          <w:lang w:eastAsia="es-SV"/>
        </w:rPr>
        <w:t>posteriores</w:t>
      </w:r>
      <w:r>
        <w:rPr>
          <w:rFonts w:ascii="Museo 300" w:hAnsi="Museo 300" w:cs="Arial"/>
          <w:sz w:val="16"/>
          <w:szCs w:val="16"/>
          <w:lang w:eastAsia="es-SV"/>
        </w:rPr>
        <w:t xml:space="preserve"> </w:t>
      </w:r>
      <w:r w:rsidRPr="00CB36B5">
        <w:rPr>
          <w:rFonts w:ascii="Museo 300" w:hAnsi="Museo 300" w:cs="Arial"/>
          <w:sz w:val="16"/>
          <w:szCs w:val="16"/>
          <w:lang w:eastAsia="es-SV"/>
        </w:rPr>
        <w:t>a</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fecha</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notificación.”</w:t>
      </w:r>
    </w:p>
    <w:p w14:paraId="4980D49B" w14:textId="77777777" w:rsidR="000F23B1" w:rsidRDefault="000F23B1"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040CC955" w14:textId="7A1BAE7F" w:rsidR="000436F9" w:rsidRPr="00FC7AFA"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Procedimiento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para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Investigar</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la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Existencia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Condiciones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Irregulares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Suministro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Energía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Eléctrica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Usuario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Final</w:t>
      </w:r>
    </w:p>
    <w:p w14:paraId="799482B0" w14:textId="77777777" w:rsidR="000436F9" w:rsidRPr="007B7B0C" w:rsidRDefault="000436F9" w:rsidP="000436F9">
      <w:pPr>
        <w:autoSpaceDE w:val="0"/>
        <w:autoSpaceDN w:val="0"/>
        <w:adjustRightInd w:val="0"/>
        <w:spacing w:after="0" w:line="240" w:lineRule="auto"/>
        <w:ind w:left="567"/>
        <w:jc w:val="both"/>
        <w:rPr>
          <w:rFonts w:ascii="Museo Sans 300" w:hAnsi="Museo Sans 300"/>
          <w:sz w:val="20"/>
          <w:szCs w:val="20"/>
          <w:lang w:eastAsia="es-SV"/>
        </w:rPr>
      </w:pPr>
    </w:p>
    <w:p w14:paraId="51669EB6" w14:textId="40467CE6"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6B324F4E" w14:textId="77777777" w:rsidR="004D0B71" w:rsidRDefault="004D0B71"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AD36277" w14:textId="42DE3A2C"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626A7B48" w14:textId="77777777" w:rsidR="00140D3F" w:rsidRDefault="00140D3F"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7EFF3AD" w14:textId="7D862551"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046F37">
        <w:rPr>
          <w:rFonts w:ascii="Museo Sans 500" w:hAnsi="Museo Sans 500"/>
          <w:b/>
          <w:bCs/>
          <w:sz w:val="20"/>
          <w:szCs w:val="20"/>
          <w:lang w:eastAsia="es-SV"/>
        </w:rPr>
        <w:t xml:space="preserve">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319C8978" w:rsidR="000436F9"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046F37">
        <w:rPr>
          <w:rFonts w:ascii="Museo Sans 300" w:hAnsi="Museo Sans 300"/>
          <w:color w:val="000000"/>
          <w:sz w:val="20"/>
          <w:szCs w:val="20"/>
          <w:lang w:eastAsia="es-SV"/>
        </w:rPr>
        <w:t xml:space="preserve"> </w:t>
      </w:r>
      <w:proofErr w:type="gramStart"/>
      <w:r w:rsidRPr="00024745">
        <w:rPr>
          <w:rFonts w:ascii="Museo Sans 300" w:hAnsi="Museo Sans 300"/>
          <w:color w:val="000000"/>
          <w:sz w:val="20"/>
          <w:szCs w:val="20"/>
          <w:lang w:eastAsia="es-SV"/>
        </w:rPr>
        <w:t>Será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proofErr w:type="gramEnd"/>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046F37">
        <w:rPr>
          <w:rFonts w:ascii="Museo Sans 300" w:hAnsi="Museo Sans 300"/>
          <w:color w:val="000000"/>
          <w:sz w:val="20"/>
          <w:szCs w:val="20"/>
          <w:lang w:eastAsia="es-SV"/>
        </w:rPr>
        <w:t xml:space="preserve"> </w:t>
      </w:r>
    </w:p>
    <w:p w14:paraId="52544A04" w14:textId="77777777" w:rsidR="000F23B1" w:rsidRPr="00024745" w:rsidRDefault="000F23B1" w:rsidP="000436F9">
      <w:pPr>
        <w:spacing w:after="0" w:line="240" w:lineRule="auto"/>
        <w:ind w:left="426"/>
        <w:jc w:val="both"/>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2D114292"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4DD77003" w14:textId="2E41D6A1" w:rsidR="009A69A9" w:rsidRDefault="009A69A9" w:rsidP="000076A6">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presente</w:t>
      </w:r>
      <w:r w:rsidR="00046F37">
        <w:rPr>
          <w:rFonts w:ascii="Museo Sans 300" w:hAnsi="Museo Sans 300"/>
          <w:sz w:val="20"/>
          <w:szCs w:val="20"/>
        </w:rPr>
        <w:t xml:space="preserve"> </w:t>
      </w:r>
      <w:r w:rsidRPr="007B7B0C">
        <w:rPr>
          <w:rFonts w:ascii="Museo Sans 300" w:hAnsi="Museo Sans 300"/>
          <w:sz w:val="20"/>
          <w:szCs w:val="20"/>
        </w:rPr>
        <w:t>procedimiento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reclamo,</w:t>
      </w:r>
      <w:r w:rsidR="00046F37">
        <w:rPr>
          <w:rFonts w:ascii="Museo Sans 300" w:hAnsi="Museo Sans 300"/>
          <w:sz w:val="20"/>
          <w:szCs w:val="20"/>
        </w:rPr>
        <w:t xml:space="preserve"> </w:t>
      </w:r>
      <w:r w:rsidRPr="007B7B0C">
        <w:rPr>
          <w:rFonts w:ascii="Museo Sans 300" w:hAnsi="Museo Sans 300"/>
          <w:sz w:val="20"/>
          <w:szCs w:val="20"/>
        </w:rPr>
        <w:t>al</w:t>
      </w:r>
      <w:r w:rsidR="00046F37">
        <w:rPr>
          <w:rFonts w:ascii="Museo Sans 300" w:hAnsi="Museo Sans 300"/>
          <w:sz w:val="20"/>
          <w:szCs w:val="20"/>
        </w:rPr>
        <w:t xml:space="preserve"> </w:t>
      </w:r>
      <w:r w:rsidRPr="007B7B0C">
        <w:rPr>
          <w:rFonts w:ascii="Museo Sans 300" w:hAnsi="Museo Sans 300"/>
          <w:sz w:val="20"/>
          <w:szCs w:val="20"/>
        </w:rPr>
        <w:t>determinarse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era</w:t>
      </w:r>
      <w:r w:rsidR="00046F37">
        <w:rPr>
          <w:rFonts w:ascii="Museo Sans 300" w:hAnsi="Museo Sans 300"/>
          <w:sz w:val="20"/>
          <w:szCs w:val="20"/>
        </w:rPr>
        <w:t xml:space="preserve"> </w:t>
      </w:r>
      <w:r w:rsidRPr="007B7B0C">
        <w:rPr>
          <w:rFonts w:ascii="Museo Sans 300" w:hAnsi="Museo Sans 300"/>
          <w:sz w:val="20"/>
          <w:szCs w:val="20"/>
        </w:rPr>
        <w:t>necesaria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intervención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perito</w:t>
      </w:r>
      <w:r w:rsidR="00046F37">
        <w:rPr>
          <w:rFonts w:ascii="Museo Sans 300" w:hAnsi="Museo Sans 300"/>
          <w:sz w:val="20"/>
          <w:szCs w:val="20"/>
        </w:rPr>
        <w:t xml:space="preserve"> </w:t>
      </w:r>
      <w:r w:rsidRPr="007B7B0C">
        <w:rPr>
          <w:rFonts w:ascii="Museo Sans 300" w:hAnsi="Museo Sans 300"/>
          <w:sz w:val="20"/>
          <w:szCs w:val="20"/>
        </w:rPr>
        <w:t>externo,</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realizó</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hechos,</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posteriormente</w:t>
      </w:r>
      <w:r w:rsidR="00046F37">
        <w:rPr>
          <w:rFonts w:ascii="Museo Sans 300" w:hAnsi="Museo Sans 300"/>
          <w:sz w:val="20"/>
          <w:szCs w:val="20"/>
        </w:rPr>
        <w:t xml:space="preserve"> </w:t>
      </w:r>
      <w:r w:rsidR="000A176F">
        <w:rPr>
          <w:rFonts w:ascii="Museo Sans 300" w:hAnsi="Museo Sans 300"/>
          <w:sz w:val="20"/>
          <w:szCs w:val="20"/>
        </w:rPr>
        <w:t>hacer</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análisis</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elementos</w:t>
      </w:r>
      <w:r w:rsidR="00046F37">
        <w:rPr>
          <w:rFonts w:ascii="Museo Sans 300" w:hAnsi="Museo Sans 300"/>
          <w:sz w:val="20"/>
          <w:szCs w:val="20"/>
        </w:rPr>
        <w:t xml:space="preserve"> </w:t>
      </w:r>
      <w:r w:rsidRPr="007B7B0C">
        <w:rPr>
          <w:rFonts w:ascii="Museo Sans 300" w:hAnsi="Museo Sans 300"/>
          <w:sz w:val="20"/>
          <w:szCs w:val="20"/>
        </w:rPr>
        <w:t>relevantes,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efecto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emitir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correspondiente.</w:t>
      </w:r>
      <w:r w:rsidR="00046F37">
        <w:rPr>
          <w:rFonts w:ascii="Museo Sans 300" w:hAnsi="Museo Sans 300"/>
          <w:sz w:val="20"/>
          <w:szCs w:val="20"/>
        </w:rPr>
        <w:t xml:space="preserve"> </w:t>
      </w:r>
    </w:p>
    <w:p w14:paraId="2ED398B5" w14:textId="77777777" w:rsidR="006A4D32" w:rsidRPr="007B7B0C" w:rsidRDefault="006A4D32" w:rsidP="000076A6">
      <w:pPr>
        <w:autoSpaceDE w:val="0"/>
        <w:autoSpaceDN w:val="0"/>
        <w:adjustRightInd w:val="0"/>
        <w:spacing w:after="0" w:line="240" w:lineRule="auto"/>
        <w:ind w:left="426"/>
        <w:jc w:val="both"/>
        <w:rPr>
          <w:rFonts w:ascii="Museo Sans 300" w:hAnsi="Museo Sans 300"/>
          <w:sz w:val="20"/>
          <w:szCs w:val="20"/>
        </w:rPr>
      </w:pPr>
    </w:p>
    <w:p w14:paraId="5CF10C23" w14:textId="48FE44CF"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ese</w:t>
      </w:r>
      <w:r w:rsidR="00046F37">
        <w:rPr>
          <w:rFonts w:ascii="Museo Sans 300" w:hAnsi="Museo Sans 300"/>
          <w:sz w:val="20"/>
          <w:szCs w:val="20"/>
        </w:rPr>
        <w:t xml:space="preserve"> </w:t>
      </w:r>
      <w:r w:rsidRPr="007B7B0C">
        <w:rPr>
          <w:rFonts w:ascii="Museo Sans 300" w:hAnsi="Museo Sans 300"/>
          <w:sz w:val="20"/>
          <w:szCs w:val="20"/>
        </w:rPr>
        <w:t>sentido,</w:t>
      </w:r>
      <w:r w:rsidR="00046F37">
        <w:rPr>
          <w:rFonts w:ascii="Museo Sans 300" w:hAnsi="Museo Sans 300"/>
          <w:sz w:val="20"/>
          <w:szCs w:val="20"/>
        </w:rPr>
        <w:t xml:space="preserve"> </w:t>
      </w:r>
      <w:r w:rsidRPr="007B7B0C">
        <w:rPr>
          <w:rFonts w:ascii="Museo Sans 300" w:hAnsi="Museo Sans 300"/>
          <w:sz w:val="20"/>
          <w:szCs w:val="20"/>
        </w:rPr>
        <w:t>debe</w:t>
      </w:r>
      <w:r w:rsidR="00046F37">
        <w:rPr>
          <w:rFonts w:ascii="Museo Sans 300" w:hAnsi="Museo Sans 300"/>
          <w:sz w:val="20"/>
          <w:szCs w:val="20"/>
        </w:rPr>
        <w:t xml:space="preserve"> </w:t>
      </w:r>
      <w:r w:rsidRPr="007B7B0C">
        <w:rPr>
          <w:rFonts w:ascii="Museo Sans 300" w:hAnsi="Museo Sans 300"/>
          <w:sz w:val="20"/>
          <w:szCs w:val="20"/>
        </w:rPr>
        <w:t>señalarse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resultado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efectuada</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es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elemento</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cuenta</w:t>
      </w:r>
      <w:r w:rsidR="00046F37">
        <w:rPr>
          <w:rFonts w:ascii="Museo Sans 300" w:hAnsi="Museo Sans 300"/>
          <w:sz w:val="20"/>
          <w:szCs w:val="20"/>
        </w:rPr>
        <w:t xml:space="preserve"> </w:t>
      </w:r>
      <w:r w:rsidRPr="007B7B0C">
        <w:rPr>
          <w:rFonts w:ascii="Museo Sans 300" w:hAnsi="Museo Sans 300"/>
          <w:sz w:val="20"/>
          <w:szCs w:val="20"/>
        </w:rPr>
        <w:t>esta</w:t>
      </w:r>
      <w:r w:rsidR="00046F37">
        <w:rPr>
          <w:rFonts w:ascii="Museo Sans 300" w:hAnsi="Museo Sans 300"/>
          <w:sz w:val="20"/>
          <w:szCs w:val="20"/>
        </w:rPr>
        <w:t xml:space="preserve"> </w:t>
      </w:r>
      <w:r w:rsidRPr="007B7B0C">
        <w:rPr>
          <w:rFonts w:ascii="Museo Sans 300" w:hAnsi="Museo Sans 300"/>
          <w:sz w:val="20"/>
          <w:szCs w:val="20"/>
        </w:rPr>
        <w:t>superintendencia</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determinar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procedencia</w:t>
      </w:r>
      <w:r w:rsidR="00046F37">
        <w:rPr>
          <w:rFonts w:ascii="Museo Sans 300" w:hAnsi="Museo Sans 300"/>
          <w:sz w:val="20"/>
          <w:szCs w:val="20"/>
        </w:rPr>
        <w:t xml:space="preserve"> </w:t>
      </w:r>
      <w:r w:rsidRPr="007B7B0C">
        <w:rPr>
          <w:rFonts w:ascii="Museo Sans 300" w:hAnsi="Museo Sans 300"/>
          <w:sz w:val="20"/>
          <w:szCs w:val="20"/>
        </w:rPr>
        <w:t>o</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cobro</w:t>
      </w:r>
      <w:r w:rsidR="00046F37">
        <w:rPr>
          <w:rFonts w:ascii="Museo Sans 300" w:hAnsi="Museo Sans 300"/>
          <w:sz w:val="20"/>
          <w:szCs w:val="20"/>
        </w:rPr>
        <w:t xml:space="preserve"> </w:t>
      </w:r>
      <w:r w:rsidRPr="007B7B0C">
        <w:rPr>
          <w:rFonts w:ascii="Museo Sans 300" w:hAnsi="Museo Sans 300"/>
          <w:sz w:val="20"/>
          <w:szCs w:val="20"/>
        </w:rPr>
        <w:t>realizado</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distribuidora.</w:t>
      </w:r>
      <w:r w:rsidR="00046F37">
        <w:rPr>
          <w:rFonts w:ascii="Museo Sans 300" w:hAnsi="Museo Sans 300"/>
          <w:sz w:val="20"/>
          <w:szCs w:val="20"/>
        </w:rPr>
        <w:t xml:space="preserve"> </w:t>
      </w:r>
    </w:p>
    <w:p w14:paraId="7AE6A07D" w14:textId="640ED328" w:rsidR="00F75326" w:rsidRDefault="009A69A9" w:rsidP="00C06660">
      <w:pPr>
        <w:tabs>
          <w:tab w:val="left" w:pos="426"/>
        </w:tabs>
        <w:spacing w:after="0" w:line="240" w:lineRule="auto"/>
        <w:jc w:val="both"/>
        <w:rPr>
          <w:rFonts w:ascii="Museo Sans 300" w:hAnsi="Museo Sans 300"/>
          <w:sz w:val="20"/>
          <w:szCs w:val="20"/>
          <w:lang w:eastAsia="es-ES"/>
        </w:rPr>
      </w:pPr>
      <w:r w:rsidRPr="007B7B0C">
        <w:rPr>
          <w:rFonts w:ascii="Museo Sans 300" w:hAnsi="Museo Sans 300"/>
          <w:sz w:val="20"/>
          <w:szCs w:val="20"/>
          <w:lang w:eastAsia="es-ES"/>
        </w:rPr>
        <w:tab/>
      </w:r>
    </w:p>
    <w:p w14:paraId="230FF35A" w14:textId="154B8B13"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046F37">
        <w:rPr>
          <w:rFonts w:ascii="Museo Sans 500" w:hAnsi="Museo Sans 500"/>
          <w:b/>
          <w:bCs/>
          <w:sz w:val="20"/>
          <w:szCs w:val="20"/>
        </w:rPr>
        <w:t xml:space="preserve"> </w:t>
      </w:r>
      <w:r w:rsidRPr="00FC7AFA">
        <w:rPr>
          <w:rFonts w:ascii="Museo Sans 500" w:hAnsi="Museo Sans 500"/>
          <w:b/>
          <w:bCs/>
          <w:sz w:val="20"/>
          <w:szCs w:val="20"/>
        </w:rPr>
        <w:t>Condición</w:t>
      </w:r>
      <w:r w:rsidR="00046F37">
        <w:rPr>
          <w:rFonts w:ascii="Museo Sans 500" w:hAnsi="Museo Sans 500"/>
          <w:b/>
          <w:bCs/>
          <w:sz w:val="20"/>
          <w:szCs w:val="20"/>
        </w:rPr>
        <w:t xml:space="preserve"> </w:t>
      </w:r>
      <w:r w:rsidRPr="00FC7AFA">
        <w:rPr>
          <w:rFonts w:ascii="Museo Sans 500" w:hAnsi="Museo Sans 500"/>
          <w:b/>
          <w:bCs/>
          <w:sz w:val="20"/>
          <w:szCs w:val="20"/>
        </w:rPr>
        <w:t>encontrada</w:t>
      </w:r>
      <w:r w:rsidR="00046F37">
        <w:rPr>
          <w:rFonts w:ascii="Museo Sans 500" w:hAnsi="Museo Sans 500"/>
          <w:b/>
          <w:bCs/>
          <w:sz w:val="20"/>
          <w:szCs w:val="20"/>
        </w:rPr>
        <w:t xml:space="preserve"> </w:t>
      </w:r>
      <w:r w:rsidRPr="00FC7AFA">
        <w:rPr>
          <w:rFonts w:ascii="Museo Sans 500" w:hAnsi="Museo Sans 500"/>
          <w:b/>
          <w:bCs/>
          <w:sz w:val="20"/>
          <w:szCs w:val="20"/>
        </w:rPr>
        <w:t>en</w:t>
      </w:r>
      <w:r w:rsidR="00046F37">
        <w:rPr>
          <w:rFonts w:ascii="Museo Sans 500" w:hAnsi="Museo Sans 500"/>
          <w:b/>
          <w:bCs/>
          <w:sz w:val="20"/>
          <w:szCs w:val="20"/>
        </w:rPr>
        <w:t xml:space="preserve"> </w:t>
      </w:r>
      <w:r w:rsidRPr="00FC7AFA">
        <w:rPr>
          <w:rFonts w:ascii="Museo Sans 500" w:hAnsi="Museo Sans 500"/>
          <w:b/>
          <w:bCs/>
          <w:sz w:val="20"/>
          <w:szCs w:val="20"/>
        </w:rPr>
        <w:t>el</w:t>
      </w:r>
      <w:r w:rsidR="00046F37">
        <w:rPr>
          <w:rFonts w:ascii="Museo Sans 500" w:hAnsi="Museo Sans 500"/>
          <w:b/>
          <w:bCs/>
          <w:sz w:val="20"/>
          <w:szCs w:val="20"/>
        </w:rPr>
        <w:t xml:space="preserve"> </w:t>
      </w:r>
      <w:r w:rsidRPr="00FC7AFA">
        <w:rPr>
          <w:rFonts w:ascii="Museo Sans 500" w:hAnsi="Museo Sans 500"/>
          <w:b/>
          <w:bCs/>
          <w:sz w:val="20"/>
          <w:szCs w:val="20"/>
        </w:rPr>
        <w:t>sum</w:t>
      </w:r>
      <w:r w:rsidR="0072645B">
        <w:rPr>
          <w:rFonts w:ascii="Museo Sans 500" w:hAnsi="Museo Sans 500"/>
          <w:b/>
          <w:bCs/>
          <w:sz w:val="20"/>
          <w:szCs w:val="20"/>
        </w:rPr>
        <w:t>inistro</w:t>
      </w:r>
      <w:r w:rsidR="00046F37">
        <w:rPr>
          <w:rFonts w:ascii="Museo Sans 500" w:hAnsi="Museo Sans 500"/>
          <w:b/>
          <w:bCs/>
          <w:sz w:val="20"/>
          <w:szCs w:val="20"/>
        </w:rPr>
        <w:t xml:space="preserve"> </w:t>
      </w:r>
      <w:r w:rsidR="00091F7F">
        <w:rPr>
          <w:rFonts w:ascii="Museo Sans 500" w:hAnsi="Museo Sans 500"/>
          <w:b/>
          <w:bCs/>
          <w:sz w:val="20"/>
          <w:szCs w:val="20"/>
        </w:rPr>
        <w:t>identificado</w:t>
      </w:r>
      <w:r w:rsidR="00046F37">
        <w:rPr>
          <w:rFonts w:ascii="Museo Sans 500" w:hAnsi="Museo Sans 500"/>
          <w:b/>
          <w:bCs/>
          <w:sz w:val="20"/>
          <w:szCs w:val="20"/>
        </w:rPr>
        <w:t xml:space="preserve"> </w:t>
      </w:r>
      <w:r w:rsidR="00091F7F">
        <w:rPr>
          <w:rFonts w:ascii="Museo Sans 500" w:hAnsi="Museo Sans 500"/>
          <w:b/>
          <w:bCs/>
          <w:sz w:val="20"/>
          <w:szCs w:val="20"/>
        </w:rPr>
        <w:t>con</w:t>
      </w:r>
      <w:r w:rsidR="00046F37">
        <w:rPr>
          <w:rFonts w:ascii="Museo Sans 500" w:hAnsi="Museo Sans 500"/>
          <w:b/>
          <w:bCs/>
          <w:sz w:val="20"/>
          <w:szCs w:val="20"/>
        </w:rPr>
        <w:t xml:space="preserve"> </w:t>
      </w:r>
      <w:r w:rsidR="00091F7F">
        <w:rPr>
          <w:rFonts w:ascii="Museo Sans 500" w:hAnsi="Museo Sans 500"/>
          <w:b/>
          <w:bCs/>
          <w:sz w:val="20"/>
          <w:szCs w:val="20"/>
        </w:rPr>
        <w:t>el</w:t>
      </w:r>
      <w:r w:rsidR="00046F37">
        <w:rPr>
          <w:rFonts w:ascii="Museo Sans 500" w:hAnsi="Museo Sans 500"/>
          <w:b/>
          <w:bCs/>
          <w:sz w:val="20"/>
          <w:szCs w:val="20"/>
        </w:rPr>
        <w:t xml:space="preserve"> </w:t>
      </w:r>
      <w:r w:rsidR="00091F7F">
        <w:rPr>
          <w:rFonts w:ascii="Museo Sans 500" w:hAnsi="Museo Sans 500"/>
          <w:b/>
          <w:bCs/>
          <w:sz w:val="20"/>
          <w:szCs w:val="20"/>
        </w:rPr>
        <w:t>NIC</w:t>
      </w:r>
      <w:r w:rsidR="00046F37">
        <w:rPr>
          <w:rFonts w:ascii="Museo Sans 500" w:hAnsi="Museo Sans 500"/>
          <w:b/>
          <w:bCs/>
          <w:sz w:val="20"/>
          <w:szCs w:val="20"/>
        </w:rPr>
        <w:t xml:space="preserve"> </w:t>
      </w:r>
      <w:r w:rsidR="006C5ADB">
        <w:rPr>
          <w:rFonts w:ascii="Museo Sans 500" w:hAnsi="Museo Sans 500"/>
          <w:b/>
          <w:bCs/>
          <w:sz w:val="20"/>
          <w:szCs w:val="20"/>
        </w:rPr>
        <w:t>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49BC75BD" w14:textId="4DB95D3E" w:rsidR="001624A2" w:rsidRDefault="001624A2" w:rsidP="00B25632">
      <w:pPr>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581A49">
        <w:rPr>
          <w:rFonts w:ascii="Museo Sans 300" w:hAnsi="Museo Sans 300"/>
          <w:sz w:val="20"/>
          <w:szCs w:val="20"/>
        </w:rPr>
        <w:t>IT-0043-CAU-24</w:t>
      </w:r>
      <w:r w:rsidRPr="00551F4C">
        <w:rPr>
          <w:rFonts w:ascii="Museo Sans 300" w:hAnsi="Museo Sans 300"/>
          <w:sz w:val="20"/>
          <w:szCs w:val="20"/>
        </w:rPr>
        <w:t>,</w:t>
      </w:r>
      <w:r>
        <w:rPr>
          <w:rFonts w:ascii="Museo Sans 300" w:hAnsi="Museo Sans 300"/>
          <w:sz w:val="20"/>
          <w:szCs w:val="20"/>
        </w:rPr>
        <w:t xml:space="preserve"> </w:t>
      </w:r>
      <w:r w:rsidRPr="00551F4C">
        <w:rPr>
          <w:rFonts w:ascii="Museo Sans 300" w:hAnsi="Museo Sans 300"/>
          <w:sz w:val="20"/>
          <w:szCs w:val="20"/>
        </w:rPr>
        <w:t>expone</w:t>
      </w:r>
      <w:r>
        <w:rPr>
          <w:rFonts w:ascii="Museo Sans 300" w:hAnsi="Museo Sans 300"/>
          <w:sz w:val="20"/>
          <w:szCs w:val="20"/>
        </w:rPr>
        <w:t xml:space="preserve"> </w:t>
      </w:r>
      <w:r w:rsidRPr="00551F4C">
        <w:rPr>
          <w:rFonts w:ascii="Museo Sans 300" w:hAnsi="Museo Sans 300"/>
          <w:sz w:val="20"/>
          <w:szCs w:val="20"/>
        </w:rPr>
        <w:t>lo</w:t>
      </w:r>
      <w:r>
        <w:rPr>
          <w:rFonts w:ascii="Museo Sans 300" w:hAnsi="Museo Sans 300"/>
          <w:sz w:val="20"/>
          <w:szCs w:val="20"/>
        </w:rPr>
        <w:t xml:space="preserve"> </w:t>
      </w:r>
      <w:r w:rsidRPr="00551F4C">
        <w:rPr>
          <w:rFonts w:ascii="Museo Sans 300" w:hAnsi="Museo Sans 300"/>
          <w:sz w:val="20"/>
          <w:szCs w:val="20"/>
        </w:rPr>
        <w:t>siguiente:</w:t>
      </w:r>
    </w:p>
    <w:p w14:paraId="26E16A60" w14:textId="77777777" w:rsidR="00332DD2" w:rsidRDefault="00332DD2" w:rsidP="00B25632">
      <w:pPr>
        <w:spacing w:after="0" w:line="240" w:lineRule="auto"/>
        <w:ind w:left="420"/>
        <w:jc w:val="both"/>
        <w:rPr>
          <w:rFonts w:ascii="Museo Sans 300" w:hAnsi="Museo Sans 300"/>
          <w:sz w:val="20"/>
          <w:szCs w:val="20"/>
        </w:rPr>
      </w:pPr>
    </w:p>
    <w:p w14:paraId="2DB2378A" w14:textId="5DC51EFF" w:rsidR="000F23B1" w:rsidRPr="00581A49" w:rsidRDefault="00B25632" w:rsidP="000F23B1">
      <w:pPr>
        <w:spacing w:line="240" w:lineRule="auto"/>
        <w:ind w:left="709" w:right="851"/>
        <w:jc w:val="both"/>
        <w:rPr>
          <w:rFonts w:ascii="Museo 300" w:hAnsi="Museo 300" w:cs="Arial"/>
          <w:sz w:val="16"/>
          <w:szCs w:val="16"/>
        </w:rPr>
      </w:pPr>
      <w:r w:rsidRPr="009B5565">
        <w:rPr>
          <w:rFonts w:ascii="Museo 300" w:hAnsi="Museo 300" w:cs="Segoe UI"/>
          <w:sz w:val="16"/>
          <w:szCs w:val="16"/>
          <w:lang w:eastAsia="es-MX"/>
        </w:rPr>
        <w:lastRenderedPageBreak/>
        <w:t>“[…]</w:t>
      </w:r>
      <w:r w:rsidR="000F23B1">
        <w:rPr>
          <w:rFonts w:ascii="Museo 300" w:hAnsi="Museo 300" w:cs="Segoe UI"/>
          <w:sz w:val="16"/>
          <w:szCs w:val="16"/>
          <w:lang w:eastAsia="es-MX"/>
        </w:rPr>
        <w:t xml:space="preserve"> </w:t>
      </w:r>
      <w:r w:rsidR="000F23B1" w:rsidRPr="00581A49">
        <w:rPr>
          <w:rFonts w:ascii="Museo 300" w:hAnsi="Museo 300" w:cs="Arial"/>
          <w:sz w:val="16"/>
          <w:szCs w:val="16"/>
        </w:rPr>
        <w:t xml:space="preserve">Sobre este punto, es importante mencionar que la sociedad AES CLESA argumenta que la condición de “medidor completamente desplazado y servicio conectado de manera directa </w:t>
      </w:r>
      <w:r w:rsidR="000F23B1" w:rsidRPr="00581A49">
        <w:rPr>
          <w:rFonts w:ascii="Museo 300" w:hAnsi="Museo 300" w:cs="Arial"/>
          <w:sz w:val="16"/>
          <w:szCs w:val="16"/>
          <w:lang w:val="es-419"/>
        </w:rPr>
        <w:t>a 240v</w:t>
      </w:r>
      <w:r w:rsidR="000F23B1" w:rsidRPr="00581A49">
        <w:rPr>
          <w:rFonts w:ascii="Museo 300" w:hAnsi="Museo 300" w:cs="Arial"/>
          <w:sz w:val="16"/>
          <w:szCs w:val="16"/>
        </w:rPr>
        <w:t xml:space="preserve">” era la que impedía que el equipo reflejara el consumo real demandado en la vivienda, debido a que el medidor no se encontraba conectado y las líneas que bajaban por el cuerpo terminal estaban cortadas y conectadas de manera directa, desde la unidad de transformación identificada como </w:t>
      </w:r>
      <w:r w:rsidR="006C5ADB">
        <w:rPr>
          <w:rFonts w:ascii="Museo 300" w:hAnsi="Museo 300" w:cs="Arial"/>
          <w:b/>
          <w:bCs/>
          <w:sz w:val="16"/>
          <w:szCs w:val="16"/>
        </w:rPr>
        <w:t>XXX</w:t>
      </w:r>
      <w:r w:rsidR="000F23B1" w:rsidRPr="00581A49">
        <w:rPr>
          <w:rFonts w:ascii="Museo 300" w:hAnsi="Museo 300" w:cs="Arial"/>
          <w:sz w:val="16"/>
          <w:szCs w:val="16"/>
        </w:rPr>
        <w:t xml:space="preserve">, hacia las acometidas de la vivienda; sin embargo, en la imagen </w:t>
      </w:r>
      <w:proofErr w:type="spellStart"/>
      <w:r w:rsidR="000F23B1" w:rsidRPr="00581A49">
        <w:rPr>
          <w:rFonts w:ascii="Museo 300" w:hAnsi="Museo 300" w:cs="Arial"/>
          <w:sz w:val="16"/>
          <w:szCs w:val="16"/>
        </w:rPr>
        <w:t>n.°</w:t>
      </w:r>
      <w:proofErr w:type="spellEnd"/>
      <w:r w:rsidR="000F23B1" w:rsidRPr="00581A49">
        <w:rPr>
          <w:rFonts w:ascii="Museo 300" w:hAnsi="Museo 300" w:cs="Arial"/>
          <w:sz w:val="16"/>
          <w:szCs w:val="16"/>
        </w:rPr>
        <w:t xml:space="preserve"> 2, se puede observar que la base del medidor </w:t>
      </w:r>
      <w:proofErr w:type="spellStart"/>
      <w:r w:rsidR="000F23B1" w:rsidRPr="00581A49">
        <w:rPr>
          <w:rFonts w:ascii="Museo 300" w:hAnsi="Museo 300" w:cs="Arial"/>
          <w:b/>
          <w:bCs/>
          <w:sz w:val="16"/>
          <w:szCs w:val="16"/>
        </w:rPr>
        <w:t>n.°</w:t>
      </w:r>
      <w:proofErr w:type="spellEnd"/>
      <w:r w:rsidR="000F23B1" w:rsidRPr="00581A49">
        <w:rPr>
          <w:rFonts w:ascii="Museo 300" w:hAnsi="Museo 300" w:cs="Arial"/>
          <w:b/>
          <w:bCs/>
          <w:sz w:val="16"/>
          <w:szCs w:val="16"/>
        </w:rPr>
        <w:t xml:space="preserve"> </w:t>
      </w:r>
      <w:proofErr w:type="spellStart"/>
      <w:r w:rsidR="006C5ADB">
        <w:rPr>
          <w:rFonts w:ascii="Museo 300" w:hAnsi="Museo 300" w:cs="Arial"/>
          <w:b/>
          <w:bCs/>
          <w:sz w:val="16"/>
          <w:szCs w:val="16"/>
        </w:rPr>
        <w:t>xxx</w:t>
      </w:r>
      <w:proofErr w:type="spellEnd"/>
      <w:r w:rsidR="000F23B1" w:rsidRPr="00581A49">
        <w:rPr>
          <w:rFonts w:ascii="Museo 300" w:hAnsi="Museo 300" w:cs="Arial"/>
          <w:sz w:val="16"/>
          <w:szCs w:val="16"/>
        </w:rPr>
        <w:t xml:space="preserve"> se encontraba completamente dañada por sobre calentamiento y oxido en las terminales derivado del salitre, razón por lo cual el medidor fue desconectado o desplazado por completo. </w:t>
      </w:r>
    </w:p>
    <w:p w14:paraId="290980F3" w14:textId="1FF98EA9" w:rsidR="000F23B1" w:rsidRPr="00581A49" w:rsidRDefault="000F23B1" w:rsidP="000F23B1">
      <w:pPr>
        <w:spacing w:line="240" w:lineRule="auto"/>
        <w:ind w:left="709" w:right="851"/>
        <w:jc w:val="both"/>
        <w:rPr>
          <w:rFonts w:ascii="Museo 300" w:hAnsi="Museo 300" w:cs="Arial"/>
          <w:sz w:val="16"/>
          <w:szCs w:val="16"/>
        </w:rPr>
      </w:pPr>
      <w:r w:rsidRPr="00581A49">
        <w:rPr>
          <w:rFonts w:ascii="Museo 300" w:hAnsi="Museo 300" w:cs="Arial"/>
          <w:sz w:val="16"/>
          <w:szCs w:val="16"/>
        </w:rPr>
        <w:t xml:space="preserve">Al respecto de esta condición, cabe señalar que el medidor </w:t>
      </w:r>
      <w:proofErr w:type="spellStart"/>
      <w:r w:rsidRPr="00581A49">
        <w:rPr>
          <w:rFonts w:ascii="Museo 300" w:hAnsi="Museo 300" w:cs="Arial"/>
          <w:b/>
          <w:bCs/>
          <w:sz w:val="16"/>
          <w:szCs w:val="16"/>
        </w:rPr>
        <w:t>n.°</w:t>
      </w:r>
      <w:proofErr w:type="spellEnd"/>
      <w:r w:rsidRPr="00581A49">
        <w:rPr>
          <w:rFonts w:ascii="Museo 300" w:hAnsi="Museo 300" w:cs="Arial"/>
          <w:b/>
          <w:bCs/>
          <w:sz w:val="16"/>
          <w:szCs w:val="16"/>
        </w:rPr>
        <w:t xml:space="preserve"> </w:t>
      </w:r>
      <w:proofErr w:type="spellStart"/>
      <w:r w:rsidR="006C5ADB">
        <w:rPr>
          <w:rFonts w:ascii="Museo 300" w:hAnsi="Museo 300" w:cs="Arial"/>
          <w:b/>
          <w:bCs/>
          <w:sz w:val="16"/>
          <w:szCs w:val="16"/>
        </w:rPr>
        <w:t>xxx</w:t>
      </w:r>
      <w:proofErr w:type="spellEnd"/>
      <w:r w:rsidRPr="00581A49">
        <w:rPr>
          <w:rFonts w:ascii="Museo 300" w:hAnsi="Museo 300" w:cs="Arial"/>
          <w:sz w:val="16"/>
          <w:szCs w:val="16"/>
        </w:rPr>
        <w:t>, que se encontraba instalado en el suministro al momento de la inspección técnica realizada por la empresa distribuidora, era del tipo 12S, es decir, un medidor de espiga (socket), por lo que en vista que las terminales de la base estaban dañadas la empresa distribuidora dejó la conexión de forma directa, desplazando el medidor por completo según se puede ver en el comentario de los técnicos que atendieron el reporte del suministro el día 21 de diciembre de 2021, donde manifiestan que “</w:t>
      </w:r>
      <w:r w:rsidRPr="00581A49">
        <w:rPr>
          <w:rFonts w:ascii="Museo 300" w:hAnsi="Museo 300" w:cs="Arial"/>
          <w:i/>
          <w:iCs/>
          <w:sz w:val="16"/>
          <w:szCs w:val="16"/>
        </w:rPr>
        <w:t xml:space="preserve">se desplazó medidor SAMGAMO CLASE 200, por tener borne dañado servicio a 240V medidor </w:t>
      </w:r>
      <w:r w:rsidR="002030CC">
        <w:rPr>
          <w:rFonts w:ascii="Museo 300" w:hAnsi="Museo 300" w:cs="Arial"/>
          <w:i/>
          <w:iCs/>
          <w:sz w:val="16"/>
          <w:szCs w:val="16"/>
        </w:rPr>
        <w:t>xxx</w:t>
      </w:r>
      <w:r w:rsidRPr="00581A49">
        <w:rPr>
          <w:rFonts w:ascii="Museo 300" w:hAnsi="Museo 300" w:cs="Arial"/>
          <w:sz w:val="16"/>
          <w:szCs w:val="16"/>
        </w:rPr>
        <w:t xml:space="preserve">”, como se puede ver en el reclamo efectuado por el usuario. Ver imagen </w:t>
      </w:r>
      <w:proofErr w:type="spellStart"/>
      <w:r w:rsidRPr="00581A49">
        <w:rPr>
          <w:rFonts w:ascii="Museo 300" w:hAnsi="Museo 300" w:cs="Arial"/>
          <w:sz w:val="16"/>
          <w:szCs w:val="16"/>
        </w:rPr>
        <w:t>n.°</w:t>
      </w:r>
      <w:proofErr w:type="spellEnd"/>
      <w:r w:rsidRPr="00581A49">
        <w:rPr>
          <w:rFonts w:ascii="Museo 300" w:hAnsi="Museo 300" w:cs="Arial"/>
          <w:sz w:val="16"/>
          <w:szCs w:val="16"/>
        </w:rPr>
        <w:t xml:space="preserve"> 5 y 6.</w:t>
      </w:r>
    </w:p>
    <w:p w14:paraId="6CA4BF9E" w14:textId="77777777" w:rsidR="000F23B1" w:rsidRDefault="000F23B1" w:rsidP="000F23B1">
      <w:pPr>
        <w:spacing w:line="240" w:lineRule="auto"/>
        <w:ind w:left="709" w:right="851"/>
        <w:jc w:val="both"/>
        <w:rPr>
          <w:rFonts w:ascii="Museo Sans 300" w:eastAsia="SimSun" w:hAnsi="Museo Sans 300" w:cs="Arial"/>
          <w:color w:val="000000"/>
          <w:spacing w:val="-5"/>
          <w:sz w:val="16"/>
          <w:szCs w:val="16"/>
          <w:lang w:val="es-ES"/>
        </w:rPr>
      </w:pPr>
      <w:r>
        <w:rPr>
          <w:rFonts w:ascii="Museo Sans 300" w:eastAsia="SimSun" w:hAnsi="Museo Sans 300" w:cs="Arial"/>
          <w:color w:val="000000"/>
          <w:spacing w:val="-5"/>
          <w:sz w:val="16"/>
          <w:szCs w:val="16"/>
          <w:lang w:val="es-ES"/>
        </w:rPr>
        <w:t>(…)</w:t>
      </w:r>
    </w:p>
    <w:p w14:paraId="333DC7FB" w14:textId="77777777" w:rsidR="000F23B1" w:rsidRPr="00581A49" w:rsidRDefault="000F23B1" w:rsidP="000F23B1">
      <w:pPr>
        <w:spacing w:line="240" w:lineRule="auto"/>
        <w:ind w:left="709" w:right="851"/>
        <w:jc w:val="both"/>
        <w:rPr>
          <w:rFonts w:ascii="Museo 300" w:hAnsi="Museo 300"/>
          <w:sz w:val="16"/>
          <w:szCs w:val="16"/>
        </w:rPr>
      </w:pPr>
      <w:r w:rsidRPr="00581A49">
        <w:rPr>
          <w:rFonts w:ascii="Museo 300" w:hAnsi="Museo 300" w:cs="Arial"/>
          <w:sz w:val="16"/>
          <w:szCs w:val="16"/>
        </w:rPr>
        <w:t xml:space="preserve">Con base en las pruebas anteriormente analizadas, se determinó que la sociedad AES CLESA no cuenta con la evidencia fehaciente que demuestre que en el suministro en referencia existió </w:t>
      </w:r>
      <w:r w:rsidRPr="00581A49">
        <w:rPr>
          <w:rFonts w:ascii="Museo 300" w:hAnsi="Museo 300"/>
          <w:sz w:val="16"/>
          <w:szCs w:val="16"/>
        </w:rPr>
        <w:t xml:space="preserve">una condición irregular imputable al usuario, debido a que fue la propia sociedad AES CLESA quien generó la condición encontrada en el medidor, a consecuencia de que la base del medidor se encontraba dañada como se puede apreciar en la imagen </w:t>
      </w:r>
      <w:proofErr w:type="spellStart"/>
      <w:r w:rsidRPr="00581A49">
        <w:rPr>
          <w:rFonts w:ascii="Museo 300" w:hAnsi="Museo 300"/>
          <w:sz w:val="16"/>
          <w:szCs w:val="16"/>
        </w:rPr>
        <w:t>n.°</w:t>
      </w:r>
      <w:proofErr w:type="spellEnd"/>
      <w:r w:rsidRPr="00581A49">
        <w:rPr>
          <w:rFonts w:ascii="Museo 300" w:hAnsi="Museo 300"/>
          <w:sz w:val="16"/>
          <w:szCs w:val="16"/>
        </w:rPr>
        <w:t xml:space="preserve"> 2 y 4.</w:t>
      </w:r>
    </w:p>
    <w:p w14:paraId="642DAD91" w14:textId="754C8DCF" w:rsidR="000F23B1" w:rsidRPr="00581A49" w:rsidRDefault="000F23B1" w:rsidP="000F23B1">
      <w:pPr>
        <w:spacing w:line="240" w:lineRule="auto"/>
        <w:ind w:left="709" w:right="851"/>
        <w:jc w:val="both"/>
        <w:rPr>
          <w:rFonts w:ascii="Museo 300" w:hAnsi="Museo 300"/>
          <w:b/>
          <w:bCs/>
          <w:sz w:val="16"/>
          <w:szCs w:val="16"/>
        </w:rPr>
      </w:pPr>
      <w:r w:rsidRPr="00581A49">
        <w:rPr>
          <w:rFonts w:ascii="Museo 300" w:hAnsi="Museo 300"/>
          <w:sz w:val="16"/>
          <w:szCs w:val="16"/>
        </w:rPr>
        <w:t xml:space="preserve">En ese sentido, el CAU determinó que la sociedad AES CLESA cuenta con la evidencia fehaciente que demuestra que la variación en los consumos de energía en el servicio eléctrico identificado con el </w:t>
      </w:r>
      <w:r w:rsidRPr="00581A49">
        <w:rPr>
          <w:rFonts w:ascii="Museo 300" w:hAnsi="Museo 300"/>
          <w:b/>
          <w:bCs/>
          <w:sz w:val="16"/>
          <w:szCs w:val="16"/>
        </w:rPr>
        <w:t xml:space="preserve">NIC </w:t>
      </w:r>
      <w:r w:rsidR="006C5ADB">
        <w:rPr>
          <w:rFonts w:ascii="Museo 300" w:hAnsi="Museo 300"/>
          <w:b/>
          <w:bCs/>
          <w:sz w:val="16"/>
          <w:szCs w:val="16"/>
        </w:rPr>
        <w:t>xxx</w:t>
      </w:r>
      <w:r w:rsidRPr="00581A49">
        <w:rPr>
          <w:rFonts w:ascii="Museo 300" w:hAnsi="Museo 300"/>
          <w:sz w:val="16"/>
          <w:szCs w:val="16"/>
        </w:rPr>
        <w:t xml:space="preserve"> se debió a </w:t>
      </w:r>
      <w:r w:rsidRPr="00581A49">
        <w:rPr>
          <w:rFonts w:ascii="Museo 300" w:hAnsi="Museo 300"/>
          <w:b/>
          <w:bCs/>
          <w:sz w:val="16"/>
          <w:szCs w:val="16"/>
        </w:rPr>
        <w:t>desperfectos en el equipo de medición.</w:t>
      </w:r>
    </w:p>
    <w:p w14:paraId="47687528" w14:textId="77777777" w:rsidR="000F23B1" w:rsidRPr="00581A49" w:rsidRDefault="000F23B1" w:rsidP="000F23B1">
      <w:pPr>
        <w:spacing w:line="240" w:lineRule="auto"/>
        <w:ind w:left="709" w:right="851"/>
        <w:jc w:val="both"/>
        <w:rPr>
          <w:rFonts w:ascii="Museo 300" w:hAnsi="Museo 300"/>
          <w:sz w:val="16"/>
          <w:szCs w:val="16"/>
        </w:rPr>
      </w:pPr>
      <w:r w:rsidRPr="00581A49">
        <w:rPr>
          <w:rFonts w:ascii="Museo 300" w:hAnsi="Museo 300"/>
          <w:sz w:val="16"/>
          <w:szCs w:val="16"/>
        </w:rPr>
        <w:t>En el artículo 35 de los Términos y Condiciones Generales al Consumidor Final del Pliego Tarifario vigente para el quinquenio 2023 - 2027, se han incorporado directrices relativas a la procedencia para el cobro de energía y potencia no facturada por desperfectos o problemas en el equipo de medición.</w:t>
      </w:r>
    </w:p>
    <w:p w14:paraId="0D636570" w14:textId="77777777" w:rsidR="000F23B1" w:rsidRPr="00581A49" w:rsidRDefault="000F23B1" w:rsidP="000F23B1">
      <w:pPr>
        <w:spacing w:line="240" w:lineRule="auto"/>
        <w:ind w:left="709" w:right="851"/>
        <w:jc w:val="both"/>
        <w:rPr>
          <w:rFonts w:ascii="Museo 300" w:hAnsi="Museo 300"/>
          <w:sz w:val="16"/>
          <w:szCs w:val="16"/>
        </w:rPr>
      </w:pPr>
      <w:r w:rsidRPr="00581A49">
        <w:rPr>
          <w:rFonts w:ascii="Museo 300" w:hAnsi="Museo 300"/>
          <w:sz w:val="16"/>
          <w:szCs w:val="16"/>
        </w:rPr>
        <w:t>Dentro de ese contexto, en consideración con lo estipulado en el artículo 35 de los Términos y Condiciones Generales al Consumidor Final del Pliego Tarifario para el quinquenio 2023 - 2027, en donde se menciona que en caso de existir algún problema con el buen funcionamiento de un equipo de medición, como es el caso en cuestión, el usuario debe de pagar el importe de la energía no registrada retroactivamente hasta un máximo de dos meses a partir de la notificación, la estimación de energía y potencia no facturada se calculará dependiendo de la condición que presente el equipo de medición de acuerdo a lo siguiente: desviación del equipo de medición, estableciendo que dicho método es inviable en el caso que nos ocupa debido a que la empresa distribuidora no realizó la prueba de exactitud del medidor, es por ello que será calculado sobre la base del promedio de consumo de los últimos seis meses de facturación correcta.</w:t>
      </w:r>
    </w:p>
    <w:p w14:paraId="39372E5D" w14:textId="77777777" w:rsidR="000F23B1" w:rsidRPr="00581A49" w:rsidRDefault="000F23B1" w:rsidP="000F23B1">
      <w:pPr>
        <w:spacing w:line="240" w:lineRule="auto"/>
        <w:ind w:left="709" w:right="851"/>
        <w:jc w:val="both"/>
        <w:rPr>
          <w:rFonts w:ascii="Museo 300" w:hAnsi="Museo 300"/>
          <w:sz w:val="16"/>
          <w:szCs w:val="16"/>
        </w:rPr>
      </w:pPr>
      <w:r w:rsidRPr="00581A49">
        <w:rPr>
          <w:rFonts w:ascii="Museo 300" w:hAnsi="Museo 300"/>
          <w:sz w:val="16"/>
          <w:szCs w:val="16"/>
        </w:rPr>
        <w:t xml:space="preserve">A partir de la fecha en que esa empresa distribuidora corrigió la condición que estaba afectando el buen registro del consumo de energía eléctrica en el suministro objeto de estudio; el período de recuperación de una energía consumida y no registrada, para el presente caso corresponde al período del 29 de abril al 28 de junio de 2023, dando como resultado </w:t>
      </w:r>
      <w:r w:rsidRPr="00581A49">
        <w:rPr>
          <w:rFonts w:ascii="Museo 300" w:hAnsi="Museo 300"/>
          <w:b/>
          <w:bCs/>
          <w:sz w:val="16"/>
          <w:szCs w:val="16"/>
        </w:rPr>
        <w:t>60 días</w:t>
      </w:r>
      <w:r w:rsidRPr="00581A49">
        <w:rPr>
          <w:rFonts w:ascii="Museo 300" w:hAnsi="Museo 300"/>
          <w:sz w:val="16"/>
          <w:szCs w:val="16"/>
        </w:rPr>
        <w:t xml:space="preserve"> que la sociedad AES CLESA podrá recuperar en concepto de energía consumida y no registrada.</w:t>
      </w:r>
    </w:p>
    <w:p w14:paraId="14FA73DD" w14:textId="4F9A3B17" w:rsidR="000F23B1" w:rsidRPr="00581A49" w:rsidRDefault="000F23B1" w:rsidP="000F23B1">
      <w:pPr>
        <w:spacing w:line="240" w:lineRule="auto"/>
        <w:ind w:left="709" w:right="851"/>
        <w:jc w:val="both"/>
        <w:rPr>
          <w:rFonts w:ascii="Museo 300" w:hAnsi="Museo 300"/>
          <w:sz w:val="16"/>
          <w:szCs w:val="16"/>
        </w:rPr>
      </w:pPr>
      <w:r w:rsidRPr="00581A49">
        <w:rPr>
          <w:rFonts w:ascii="Museo 300" w:hAnsi="Museo 300"/>
          <w:sz w:val="16"/>
          <w:szCs w:val="16"/>
        </w:rPr>
        <w:t xml:space="preserve">El CAU de la SIGET, ha considerado como consumo correcto del suministro bajo análisis </w:t>
      </w:r>
      <w:r w:rsidRPr="00581A49">
        <w:rPr>
          <w:rFonts w:ascii="Museo 300" w:hAnsi="Museo 300"/>
          <w:b/>
          <w:bCs/>
          <w:sz w:val="16"/>
          <w:szCs w:val="16"/>
        </w:rPr>
        <w:t>el historial de registro de lecturas correctas</w:t>
      </w:r>
      <w:r w:rsidRPr="00581A49">
        <w:rPr>
          <w:rFonts w:ascii="Museo 300" w:hAnsi="Museo 300"/>
          <w:sz w:val="16"/>
          <w:szCs w:val="16"/>
        </w:rPr>
        <w:t xml:space="preserve"> reportado por el equipo de medición </w:t>
      </w:r>
      <w:proofErr w:type="spellStart"/>
      <w:r w:rsidRPr="00581A49">
        <w:rPr>
          <w:rFonts w:ascii="Museo 300" w:hAnsi="Museo 300"/>
          <w:b/>
          <w:bCs/>
          <w:sz w:val="16"/>
          <w:szCs w:val="16"/>
        </w:rPr>
        <w:t>n.°</w:t>
      </w:r>
      <w:proofErr w:type="spellEnd"/>
      <w:r w:rsidRPr="00581A49">
        <w:rPr>
          <w:rFonts w:ascii="Museo 300" w:hAnsi="Museo 300"/>
          <w:b/>
          <w:bCs/>
          <w:sz w:val="16"/>
          <w:szCs w:val="16"/>
        </w:rPr>
        <w:t xml:space="preserve"> </w:t>
      </w:r>
      <w:proofErr w:type="spellStart"/>
      <w:r w:rsidR="006C5ADB">
        <w:rPr>
          <w:rFonts w:ascii="Museo 300" w:hAnsi="Museo 300"/>
          <w:b/>
          <w:bCs/>
          <w:sz w:val="16"/>
          <w:szCs w:val="16"/>
        </w:rPr>
        <w:t>xxx</w:t>
      </w:r>
      <w:proofErr w:type="spellEnd"/>
      <w:r w:rsidRPr="00581A49">
        <w:rPr>
          <w:rFonts w:ascii="Museo 300" w:hAnsi="Museo 300"/>
          <w:sz w:val="16"/>
          <w:szCs w:val="16"/>
        </w:rPr>
        <w:t xml:space="preserve"> a partir del período del 21 de agosto al 21 de diciembre de 2023, dato que permitió establecer un consumo de energía mensual promedio de </w:t>
      </w:r>
      <w:r w:rsidRPr="00581A49">
        <w:rPr>
          <w:rFonts w:ascii="Museo 300" w:hAnsi="Museo 300"/>
          <w:b/>
          <w:bCs/>
          <w:sz w:val="16"/>
          <w:szCs w:val="16"/>
        </w:rPr>
        <w:t>816 kWh</w:t>
      </w:r>
      <w:r w:rsidRPr="00581A49">
        <w:rPr>
          <w:rFonts w:ascii="Museo 300" w:hAnsi="Museo 300"/>
          <w:sz w:val="16"/>
          <w:szCs w:val="16"/>
        </w:rPr>
        <w:t xml:space="preserve">. </w:t>
      </w:r>
    </w:p>
    <w:p w14:paraId="4209FB73" w14:textId="00A81084" w:rsidR="00D0741E" w:rsidRPr="000F23B1" w:rsidRDefault="000F23B1" w:rsidP="000F23B1">
      <w:pPr>
        <w:spacing w:line="240" w:lineRule="auto"/>
        <w:ind w:left="709" w:right="851"/>
        <w:jc w:val="both"/>
        <w:rPr>
          <w:rFonts w:ascii="Museo 300" w:hAnsi="Museo 300"/>
          <w:b/>
          <w:bCs/>
          <w:sz w:val="16"/>
          <w:szCs w:val="16"/>
        </w:rPr>
      </w:pPr>
      <w:r w:rsidRPr="00581A49">
        <w:rPr>
          <w:rFonts w:ascii="Museo 300" w:hAnsi="Museo 300"/>
          <w:sz w:val="16"/>
          <w:szCs w:val="16"/>
        </w:rPr>
        <w:t xml:space="preserve">Los valores de consumos y período arriba señalados fueron utilizados para la elaboración del respectivo recálculo de la energía no registrada, correspondiente a </w:t>
      </w:r>
      <w:r w:rsidRPr="00581A49">
        <w:rPr>
          <w:rFonts w:ascii="Museo 300" w:hAnsi="Museo 300"/>
          <w:b/>
          <w:bCs/>
          <w:sz w:val="16"/>
          <w:szCs w:val="16"/>
        </w:rPr>
        <w:t>60 días</w:t>
      </w:r>
      <w:r w:rsidRPr="00581A49">
        <w:rPr>
          <w:rFonts w:ascii="Museo 300" w:hAnsi="Museo 300"/>
          <w:sz w:val="16"/>
          <w:szCs w:val="16"/>
        </w:rPr>
        <w:t xml:space="preserve">, que corresponden a la energía no registrada máxima que puede recuperarse, que en este caso equivale a un consumo de energía de </w:t>
      </w:r>
      <w:r w:rsidRPr="00581A49">
        <w:rPr>
          <w:rFonts w:ascii="Museo 300" w:hAnsi="Museo 300"/>
          <w:b/>
          <w:bCs/>
          <w:sz w:val="16"/>
          <w:szCs w:val="16"/>
        </w:rPr>
        <w:t>1,632 kWh</w:t>
      </w:r>
      <w:r w:rsidRPr="00581A49">
        <w:rPr>
          <w:rFonts w:ascii="Museo 300" w:hAnsi="Museo 300"/>
          <w:sz w:val="16"/>
          <w:szCs w:val="16"/>
        </w:rPr>
        <w:t>, el cual asciende a la cantidad de</w:t>
      </w:r>
      <w:r w:rsidRPr="00581A49">
        <w:rPr>
          <w:rFonts w:ascii="Museo 300" w:hAnsi="Museo 300"/>
          <w:b/>
          <w:bCs/>
          <w:sz w:val="16"/>
          <w:szCs w:val="16"/>
        </w:rPr>
        <w:t xml:space="preserve"> trescientos setenta 92/100 dólares de los Estados Unidos de América (USD 370.92), IVA incluido.</w:t>
      </w:r>
      <w:r w:rsidRPr="003C2F8A">
        <w:rPr>
          <w:rFonts w:ascii="Museo 300" w:hAnsi="Museo 300"/>
          <w:sz w:val="16"/>
          <w:szCs w:val="16"/>
          <w:lang w:val="es-ES"/>
        </w:rPr>
        <w:t xml:space="preserve"> </w:t>
      </w:r>
      <w:r w:rsidR="00D0741E">
        <w:rPr>
          <w:rFonts w:ascii="Museo 300" w:hAnsi="Museo 300"/>
          <w:sz w:val="16"/>
          <w:szCs w:val="16"/>
          <w:lang w:val="es-ES"/>
        </w:rPr>
        <w:t>[…]</w:t>
      </w:r>
      <w:r w:rsidR="00A82941">
        <w:rPr>
          <w:rFonts w:ascii="Museo 300" w:hAnsi="Museo 300"/>
          <w:sz w:val="16"/>
          <w:szCs w:val="16"/>
          <w:lang w:val="es-ES"/>
        </w:rPr>
        <w:t>”.</w:t>
      </w:r>
    </w:p>
    <w:p w14:paraId="654F2E21" w14:textId="47FE1D8B" w:rsidR="005E0670" w:rsidRDefault="005E0670" w:rsidP="005E0670">
      <w:pPr>
        <w:autoSpaceDE w:val="0"/>
        <w:adjustRightInd w:val="0"/>
        <w:spacing w:after="0" w:line="240" w:lineRule="auto"/>
        <w:ind w:left="426"/>
        <w:jc w:val="both"/>
        <w:rPr>
          <w:rFonts w:ascii="Museo Sans 300" w:hAnsi="Museo Sans 300" w:cs="Segoe UI"/>
          <w:sz w:val="20"/>
          <w:szCs w:val="20"/>
          <w:lang w:eastAsia="es-MX"/>
        </w:rPr>
      </w:pPr>
      <w:r w:rsidRPr="00B9570F">
        <w:rPr>
          <w:rFonts w:ascii="Museo Sans 300" w:hAnsi="Museo Sans 300" w:cs="Segoe UI"/>
          <w:sz w:val="20"/>
          <w:szCs w:val="20"/>
          <w:lang w:eastAsia="es-MX"/>
        </w:rPr>
        <w:t xml:space="preserve">Por su parte, </w:t>
      </w:r>
      <w:r>
        <w:rPr>
          <w:rFonts w:ascii="Museo Sans 300" w:hAnsi="Museo Sans 300" w:cs="Segoe UI"/>
          <w:sz w:val="20"/>
          <w:szCs w:val="20"/>
          <w:lang w:eastAsia="es-MX"/>
        </w:rPr>
        <w:t>el</w:t>
      </w:r>
      <w:r w:rsidRPr="00B9570F">
        <w:rPr>
          <w:rFonts w:ascii="Museo Sans 300" w:hAnsi="Museo Sans 300" w:cs="Segoe UI"/>
          <w:sz w:val="20"/>
          <w:szCs w:val="20"/>
          <w:lang w:eastAsia="es-MX"/>
        </w:rPr>
        <w:t xml:space="preserve"> señor</w:t>
      </w:r>
      <w:r>
        <w:rPr>
          <w:rFonts w:ascii="Museo Sans 300" w:hAnsi="Museo Sans 300" w:cs="Segoe UI"/>
          <w:sz w:val="20"/>
          <w:szCs w:val="20"/>
          <w:lang w:eastAsia="es-MX"/>
        </w:rPr>
        <w:t xml:space="preserve"> </w:t>
      </w:r>
      <w:r w:rsidR="00BC46F7">
        <w:rPr>
          <w:rFonts w:ascii="Museo Sans 300" w:hAnsi="Museo Sans 300" w:cs="Segoe UI"/>
          <w:sz w:val="20"/>
          <w:szCs w:val="20"/>
          <w:lang w:eastAsia="es-MX"/>
        </w:rPr>
        <w:t>xxx</w:t>
      </w:r>
      <w:r>
        <w:rPr>
          <w:rFonts w:ascii="Museo Sans 300" w:hAnsi="Museo Sans 300" w:cs="Segoe UI"/>
          <w:sz w:val="20"/>
          <w:szCs w:val="20"/>
          <w:lang w:eastAsia="es-MX"/>
        </w:rPr>
        <w:t>,</w:t>
      </w:r>
      <w:r w:rsidRPr="00B9570F">
        <w:rPr>
          <w:rFonts w:ascii="Museo Sans 300" w:hAnsi="Museo Sans 300" w:cs="Segoe UI"/>
          <w:sz w:val="20"/>
          <w:szCs w:val="20"/>
          <w:lang w:eastAsia="es-MX"/>
        </w:rPr>
        <w:t xml:space="preserve"> no presentó elementos probatorios que debieran ser analizados.</w:t>
      </w:r>
    </w:p>
    <w:p w14:paraId="09D4762A" w14:textId="77777777" w:rsidR="005E0670" w:rsidRDefault="005E0670" w:rsidP="00112F24">
      <w:pPr>
        <w:autoSpaceDE w:val="0"/>
        <w:adjustRightInd w:val="0"/>
        <w:spacing w:after="0" w:line="240" w:lineRule="auto"/>
        <w:ind w:left="426"/>
        <w:jc w:val="both"/>
        <w:rPr>
          <w:rFonts w:ascii="Museo Sans 300" w:hAnsi="Museo Sans 300" w:cs="Segoe UI"/>
          <w:sz w:val="20"/>
          <w:szCs w:val="20"/>
          <w:lang w:eastAsia="es-MX"/>
        </w:rPr>
      </w:pPr>
    </w:p>
    <w:p w14:paraId="0FB9C6B4" w14:textId="78735957" w:rsidR="005E0670" w:rsidRPr="00D22393" w:rsidRDefault="005E0670" w:rsidP="005E0670">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Conforme</w:t>
      </w:r>
      <w:r>
        <w:rPr>
          <w:rFonts w:ascii="Museo Sans 300" w:eastAsia="Calibri" w:hAnsi="Museo Sans 300" w:cs="Segoe UI"/>
          <w:sz w:val="20"/>
          <w:szCs w:val="20"/>
          <w:lang w:eastAsia="es-MX"/>
        </w:rPr>
        <w:t xml:space="preserve"> a </w:t>
      </w:r>
      <w:r w:rsidRPr="00CB36B5">
        <w:rPr>
          <w:rFonts w:ascii="Museo Sans 300" w:eastAsia="Calibri" w:hAnsi="Museo Sans 300" w:cs="Segoe UI"/>
          <w:sz w:val="20"/>
          <w:szCs w:val="20"/>
          <w:lang w:eastAsia="es-MX"/>
        </w:rPr>
        <w:t>lo</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concluyó</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la</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sociedad</w:t>
      </w:r>
      <w:r>
        <w:rPr>
          <w:rFonts w:ascii="Museo Sans 300" w:eastAsia="Calibri" w:hAnsi="Museo Sans 300" w:cs="Segoe UI"/>
          <w:sz w:val="20"/>
          <w:szCs w:val="20"/>
          <w:lang w:eastAsia="es-MX"/>
        </w:rPr>
        <w:t xml:space="preserve"> </w:t>
      </w:r>
      <w:r w:rsidR="004C148A">
        <w:rPr>
          <w:rFonts w:ascii="Museo Sans 300" w:eastAsia="Calibri" w:hAnsi="Museo Sans 300" w:cs="Segoe UI"/>
          <w:sz w:val="20"/>
          <w:szCs w:val="20"/>
          <w:lang w:eastAsia="es-MX"/>
        </w:rPr>
        <w:t>AES CLESA y Cía., S. en C. de C.V</w:t>
      </w:r>
      <w:r>
        <w:rPr>
          <w:rFonts w:ascii="Museo Sans 300" w:eastAsia="Calibri" w:hAnsi="Museo Sans 300" w:cs="Segoe UI"/>
          <w:sz w:val="20"/>
          <w:szCs w:val="20"/>
          <w:lang w:eastAsia="es-MX"/>
        </w:rPr>
        <w:t xml:space="preserve">. </w:t>
      </w:r>
      <w:r>
        <w:rPr>
          <w:rFonts w:ascii="Museo Sans 300" w:hAnsi="Museo Sans 300"/>
          <w:sz w:val="20"/>
          <w:szCs w:val="20"/>
        </w:rPr>
        <w:t xml:space="preserve">no comprobó la existencia de una </w:t>
      </w:r>
      <w:r w:rsidRPr="5D0806F6">
        <w:rPr>
          <w:rFonts w:ascii="Museo Sans 300" w:hAnsi="Museo Sans 300"/>
          <w:sz w:val="20"/>
          <w:szCs w:val="20"/>
        </w:rPr>
        <w:t>condición</w:t>
      </w:r>
      <w:r>
        <w:rPr>
          <w:rFonts w:ascii="Museo Sans 300" w:hAnsi="Museo Sans 300"/>
          <w:sz w:val="20"/>
          <w:szCs w:val="20"/>
        </w:rPr>
        <w:t xml:space="preserve"> </w:t>
      </w:r>
      <w:r w:rsidRPr="5D0806F6">
        <w:rPr>
          <w:rFonts w:ascii="Museo Sans 300" w:hAnsi="Museo Sans 300"/>
          <w:sz w:val="20"/>
          <w:szCs w:val="20"/>
        </w:rPr>
        <w:t>irregular</w:t>
      </w:r>
      <w:r>
        <w:rPr>
          <w:rFonts w:ascii="Museo Sans 300" w:hAnsi="Museo Sans 300"/>
          <w:sz w:val="20"/>
          <w:szCs w:val="20"/>
        </w:rPr>
        <w:t xml:space="preserve"> en </w:t>
      </w:r>
      <w:r w:rsidRPr="5D0806F6">
        <w:rPr>
          <w:rFonts w:ascii="Museo Sans 300" w:hAnsi="Museo Sans 300"/>
          <w:sz w:val="20"/>
          <w:szCs w:val="20"/>
        </w:rPr>
        <w:t>el</w:t>
      </w:r>
      <w:r>
        <w:rPr>
          <w:rFonts w:ascii="Museo Sans 300" w:hAnsi="Museo Sans 300"/>
          <w:sz w:val="20"/>
          <w:szCs w:val="20"/>
        </w:rPr>
        <w:t xml:space="preserve"> suministro</w:t>
      </w:r>
      <w:r>
        <w:rPr>
          <w:rFonts w:ascii="Museo Sans 300" w:eastAsia="Calibri" w:hAnsi="Museo Sans 300" w:cs="Segoe UI"/>
          <w:sz w:val="20"/>
          <w:szCs w:val="20"/>
          <w:lang w:val="es-ES" w:eastAsia="es-MX"/>
        </w:rPr>
        <w:t xml:space="preserve"> </w:t>
      </w:r>
      <w:r>
        <w:rPr>
          <w:rFonts w:ascii="Museo Sans 300" w:hAnsi="Museo Sans 300"/>
          <w:sz w:val="20"/>
          <w:szCs w:val="20"/>
        </w:rPr>
        <w:t xml:space="preserve">que haya ocasionado que no se registrara </w:t>
      </w:r>
      <w:r>
        <w:rPr>
          <w:rFonts w:ascii="Museo Sans 300" w:hAnsi="Museo Sans 300"/>
          <w:sz w:val="20"/>
          <w:szCs w:val="20"/>
        </w:rPr>
        <w:lastRenderedPageBreak/>
        <w:t>correctamente el consumo de energía consumida en el inmueble, sino que se trató de la falta de conexión de las fases en el equipo de medición.</w:t>
      </w:r>
    </w:p>
    <w:p w14:paraId="63095CFF" w14:textId="77777777" w:rsidR="005E0670" w:rsidRDefault="005E0670" w:rsidP="00A64ADE">
      <w:pPr>
        <w:spacing w:after="0" w:line="240" w:lineRule="auto"/>
        <w:ind w:left="420"/>
        <w:jc w:val="both"/>
        <w:textAlignment w:val="baseline"/>
        <w:rPr>
          <w:rFonts w:ascii="Museo Sans 300" w:eastAsia="Calibri" w:hAnsi="Museo Sans 300" w:cs="Segoe UI"/>
          <w:sz w:val="20"/>
          <w:szCs w:val="20"/>
          <w:lang w:val="es-ES" w:eastAsia="es-MX"/>
        </w:rPr>
      </w:pPr>
    </w:p>
    <w:p w14:paraId="5D62D131" w14:textId="4F5A11CA" w:rsidR="005E0670" w:rsidRDefault="00CB36B5" w:rsidP="005E0670">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Debido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indicó</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suministro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identificado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NIC</w:t>
      </w:r>
      <w:r w:rsidR="00046F37">
        <w:rPr>
          <w:rFonts w:ascii="Museo Sans 300" w:eastAsia="Calibri" w:hAnsi="Museo Sans 300" w:cs="Segoe UI"/>
          <w:sz w:val="20"/>
          <w:szCs w:val="20"/>
          <w:lang w:val="es-ES" w:eastAsia="es-MX"/>
        </w:rPr>
        <w:t xml:space="preserve"> </w:t>
      </w:r>
      <w:r w:rsidR="006C5ADB">
        <w:rPr>
          <w:rFonts w:ascii="Museo Sans 300" w:eastAsia="Calibri" w:hAnsi="Museo Sans 300" w:cs="Segoe UI"/>
          <w:sz w:val="20"/>
          <w:szCs w:val="20"/>
          <w:lang w:val="es-ES" w:eastAsia="es-MX"/>
        </w:rPr>
        <w:t>xxx</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existió</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eastAsia="es-MX"/>
        </w:rPr>
        <w:t>un</w:t>
      </w:r>
      <w:r w:rsidR="005E0670">
        <w:rPr>
          <w:rFonts w:ascii="Museo Sans 300" w:eastAsia="Calibri" w:hAnsi="Museo Sans 300" w:cs="Segoe UI"/>
          <w:sz w:val="20"/>
          <w:szCs w:val="20"/>
          <w:lang w:val="es-ES" w:eastAsia="es-MX"/>
        </w:rPr>
        <w:t xml:space="preserve"> problema en la medición</w:t>
      </w:r>
      <w:r w:rsidR="00701387">
        <w:rPr>
          <w:rFonts w:ascii="Museo Sans 300" w:eastAsia="Calibri" w:hAnsi="Museo Sans 300" w:cs="Segoe UI"/>
          <w:sz w:val="20"/>
          <w:szCs w:val="20"/>
          <w:lang w:val="es-ES" w:eastAsia="es-MX"/>
        </w:rPr>
        <w:t xml:space="preserve"> </w:t>
      </w:r>
      <w:r w:rsidR="00125F17">
        <w:rPr>
          <w:rFonts w:ascii="Museo Sans 300" w:eastAsia="Calibri" w:hAnsi="Museo Sans 300" w:cs="Segoe UI"/>
          <w:sz w:val="20"/>
          <w:szCs w:val="20"/>
          <w:lang w:val="es-ES" w:eastAsia="es-MX"/>
        </w:rPr>
        <w:t>debido a que la base del equipo instalada por la distribuidora se encontraba dañada</w:t>
      </w:r>
      <w:r w:rsidR="004C3F1D">
        <w:rPr>
          <w:rFonts w:ascii="Museo Sans 300" w:eastAsia="Calibri" w:hAnsi="Museo Sans 300" w:cs="Segoe UI"/>
          <w:sz w:val="20"/>
          <w:szCs w:val="20"/>
          <w:lang w:val="es-ES" w:eastAsia="es-MX"/>
        </w:rPr>
        <w:t xml:space="preserve">. Dicha situación </w:t>
      </w:r>
      <w:r w:rsidR="005E0670" w:rsidRPr="00CB36B5">
        <w:rPr>
          <w:rFonts w:ascii="Museo Sans 300" w:eastAsia="Calibri" w:hAnsi="Museo Sans 300" w:cs="Segoe UI"/>
          <w:sz w:val="20"/>
          <w:szCs w:val="20"/>
          <w:lang w:val="es-ES" w:eastAsia="es-MX"/>
        </w:rPr>
        <w:t>habilita</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a</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la</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distribuidora</w:t>
      </w:r>
      <w:r w:rsidR="005E0670">
        <w:rPr>
          <w:rFonts w:ascii="Museo Sans 300" w:eastAsia="Calibri" w:hAnsi="Museo Sans 300" w:cs="Segoe UI"/>
          <w:sz w:val="20"/>
          <w:szCs w:val="20"/>
          <w:lang w:val="es-ES" w:eastAsia="es-MX"/>
        </w:rPr>
        <w:t xml:space="preserve"> a </w:t>
      </w:r>
      <w:r w:rsidR="005E0670" w:rsidRPr="00CB36B5">
        <w:rPr>
          <w:rFonts w:ascii="Museo Sans 300" w:eastAsia="Calibri" w:hAnsi="Museo Sans 300" w:cs="Segoe UI"/>
          <w:sz w:val="20"/>
          <w:szCs w:val="20"/>
          <w:lang w:val="es-ES" w:eastAsia="es-MX"/>
        </w:rPr>
        <w:t>realizar</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el</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cobro</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para</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recuperar</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la</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energía</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no</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registrada,</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de</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conformidad</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con</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lo</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establecido</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en</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el</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artículo</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35</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de</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los</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Términos</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y</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Condiciones</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al</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Consumidor</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Final</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de</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los</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Pliegos</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Tarifarios</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aplicable</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para</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el</w:t>
      </w:r>
      <w:r w:rsidR="005E0670">
        <w:rPr>
          <w:rFonts w:ascii="Museo Sans 300" w:eastAsia="Calibri" w:hAnsi="Museo Sans 300" w:cs="Segoe UI"/>
          <w:sz w:val="20"/>
          <w:szCs w:val="20"/>
          <w:lang w:val="es-ES" w:eastAsia="es-MX"/>
        </w:rPr>
        <w:t xml:space="preserve"> </w:t>
      </w:r>
      <w:r w:rsidR="005E0670" w:rsidRPr="00CB36B5">
        <w:rPr>
          <w:rFonts w:ascii="Museo Sans 300" w:eastAsia="Calibri" w:hAnsi="Museo Sans 300" w:cs="Segoe UI"/>
          <w:sz w:val="20"/>
          <w:szCs w:val="20"/>
          <w:lang w:val="es-ES" w:eastAsia="es-MX"/>
        </w:rPr>
        <w:t>año</w:t>
      </w:r>
      <w:r w:rsidR="005E0670">
        <w:rPr>
          <w:rFonts w:ascii="Museo Sans 300" w:eastAsia="Calibri" w:hAnsi="Museo Sans 300" w:cs="Segoe UI"/>
          <w:sz w:val="20"/>
          <w:szCs w:val="20"/>
          <w:lang w:val="es-ES" w:eastAsia="es-MX"/>
        </w:rPr>
        <w:t xml:space="preserve"> 2023.</w:t>
      </w:r>
    </w:p>
    <w:p w14:paraId="412A5F68" w14:textId="77777777" w:rsidR="005E0670" w:rsidRDefault="005E0670" w:rsidP="00CB36B5">
      <w:pPr>
        <w:spacing w:after="0" w:line="240" w:lineRule="auto"/>
        <w:ind w:left="420"/>
        <w:jc w:val="both"/>
        <w:textAlignment w:val="baseline"/>
        <w:rPr>
          <w:rFonts w:ascii="Museo Sans 300" w:eastAsia="Calibri" w:hAnsi="Museo Sans 300" w:cs="Segoe UI"/>
          <w:sz w:val="20"/>
          <w:szCs w:val="20"/>
          <w:lang w:val="es-ES" w:eastAsia="es-MX"/>
        </w:rPr>
      </w:pPr>
    </w:p>
    <w:p w14:paraId="0E5F2CDB" w14:textId="621F87C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3" w:name="_Hlk136585920"/>
      <w:r w:rsidRPr="00FC7AFA">
        <w:rPr>
          <w:rFonts w:ascii="Museo Sans 500" w:hAnsi="Museo Sans 500"/>
          <w:b/>
          <w:bCs/>
          <w:sz w:val="20"/>
          <w:szCs w:val="20"/>
        </w:rPr>
        <w:t>2.1.2.</w:t>
      </w:r>
      <w:r w:rsidR="00046F37">
        <w:rPr>
          <w:rFonts w:ascii="Museo Sans 500" w:hAnsi="Museo Sans 500"/>
          <w:b/>
          <w:bCs/>
          <w:sz w:val="20"/>
          <w:szCs w:val="20"/>
        </w:rPr>
        <w:t xml:space="preserve"> </w:t>
      </w:r>
      <w:r w:rsidRPr="00FC7AFA">
        <w:rPr>
          <w:rFonts w:ascii="Museo Sans 500" w:hAnsi="Museo Sans 500"/>
          <w:b/>
          <w:bCs/>
          <w:sz w:val="20"/>
          <w:szCs w:val="20"/>
        </w:rPr>
        <w:t>Determinación</w:t>
      </w:r>
      <w:r w:rsidR="00046F37">
        <w:rPr>
          <w:rFonts w:ascii="Museo Sans 500" w:hAnsi="Museo Sans 500"/>
          <w:b/>
          <w:bCs/>
          <w:sz w:val="20"/>
          <w:szCs w:val="20"/>
        </w:rPr>
        <w:t xml:space="preserve"> </w:t>
      </w:r>
      <w:r w:rsidRPr="00FC7AFA">
        <w:rPr>
          <w:rFonts w:ascii="Museo Sans 500" w:hAnsi="Museo Sans 500"/>
          <w:b/>
          <w:bCs/>
          <w:sz w:val="20"/>
          <w:szCs w:val="20"/>
        </w:rPr>
        <w:t>del</w:t>
      </w:r>
      <w:r w:rsidR="00046F37">
        <w:rPr>
          <w:rFonts w:ascii="Museo Sans 500" w:hAnsi="Museo Sans 500"/>
          <w:b/>
          <w:bCs/>
          <w:sz w:val="20"/>
          <w:szCs w:val="20"/>
        </w:rPr>
        <w:t xml:space="preserve"> </w:t>
      </w:r>
      <w:r w:rsidRPr="00FC7AFA">
        <w:rPr>
          <w:rFonts w:ascii="Museo Sans 500" w:hAnsi="Museo Sans 500"/>
          <w:b/>
          <w:bCs/>
          <w:sz w:val="20"/>
          <w:szCs w:val="20"/>
        </w:rPr>
        <w:t>cálculo</w:t>
      </w:r>
      <w:r w:rsidR="00046F37">
        <w:rPr>
          <w:rFonts w:ascii="Museo Sans 500" w:hAnsi="Museo Sans 500"/>
          <w:b/>
          <w:bCs/>
          <w:sz w:val="20"/>
          <w:szCs w:val="20"/>
        </w:rPr>
        <w:t xml:space="preserve"> </w:t>
      </w:r>
      <w:r w:rsidRPr="00FC7AFA">
        <w:rPr>
          <w:rFonts w:ascii="Museo Sans 500" w:hAnsi="Museo Sans 500"/>
          <w:b/>
          <w:bCs/>
          <w:sz w:val="20"/>
          <w:szCs w:val="20"/>
        </w:rPr>
        <w:t>de</w:t>
      </w:r>
      <w:r w:rsidR="00046F37">
        <w:rPr>
          <w:rFonts w:ascii="Museo Sans 500" w:hAnsi="Museo Sans 500"/>
          <w:b/>
          <w:bCs/>
          <w:sz w:val="20"/>
          <w:szCs w:val="20"/>
        </w:rPr>
        <w:t xml:space="preserve"> </w:t>
      </w:r>
      <w:r w:rsidRPr="00FC7AFA">
        <w:rPr>
          <w:rFonts w:ascii="Museo Sans 500" w:hAnsi="Museo Sans 500"/>
          <w:b/>
          <w:bCs/>
          <w:sz w:val="20"/>
          <w:szCs w:val="20"/>
        </w:rPr>
        <w:t>energía</w:t>
      </w:r>
      <w:r w:rsidR="00046F37">
        <w:rPr>
          <w:rFonts w:ascii="Museo Sans 500" w:hAnsi="Museo Sans 500"/>
          <w:b/>
          <w:bCs/>
          <w:sz w:val="20"/>
          <w:szCs w:val="20"/>
        </w:rPr>
        <w:t xml:space="preserve"> </w:t>
      </w:r>
      <w:r w:rsidRPr="00FC7AFA">
        <w:rPr>
          <w:rFonts w:ascii="Museo Sans 500" w:hAnsi="Museo Sans 500"/>
          <w:b/>
          <w:bCs/>
          <w:sz w:val="20"/>
          <w:szCs w:val="20"/>
        </w:rPr>
        <w:t>a</w:t>
      </w:r>
      <w:r w:rsidR="00046F37">
        <w:rPr>
          <w:rFonts w:ascii="Museo Sans 500" w:hAnsi="Museo Sans 500"/>
          <w:b/>
          <w:bCs/>
          <w:sz w:val="20"/>
          <w:szCs w:val="20"/>
        </w:rPr>
        <w:t xml:space="preserve"> </w:t>
      </w:r>
      <w:r w:rsidRPr="00FC7AFA">
        <w:rPr>
          <w:rFonts w:ascii="Museo Sans 500" w:hAnsi="Museo Sans 500"/>
          <w:b/>
          <w:bCs/>
          <w:sz w:val="20"/>
          <w:szCs w:val="20"/>
        </w:rPr>
        <w:t>recuperar</w:t>
      </w:r>
    </w:p>
    <w:bookmarkEnd w:id="3"/>
    <w:p w14:paraId="744883F4" w14:textId="77777777" w:rsidR="009A69A9" w:rsidRPr="00065B22" w:rsidRDefault="009A69A9" w:rsidP="00065B22">
      <w:pPr>
        <w:spacing w:after="0" w:line="240" w:lineRule="auto"/>
        <w:ind w:left="420"/>
        <w:jc w:val="both"/>
        <w:textAlignment w:val="baseline"/>
        <w:rPr>
          <w:rFonts w:ascii="Museo Sans 300" w:eastAsia="Calibri" w:hAnsi="Museo Sans 300" w:cs="Segoe UI"/>
          <w:sz w:val="20"/>
          <w:szCs w:val="20"/>
          <w:lang w:eastAsia="es-MX"/>
        </w:rPr>
      </w:pPr>
    </w:p>
    <w:p w14:paraId="555563C2" w14:textId="58FC5B5D" w:rsidR="00D850E0" w:rsidRPr="00065B22" w:rsidRDefault="00D850E0" w:rsidP="00D850E0">
      <w:pPr>
        <w:spacing w:after="0" w:line="240" w:lineRule="auto"/>
        <w:ind w:left="420"/>
        <w:jc w:val="both"/>
        <w:rPr>
          <w:rFonts w:ascii="Museo Sans 300" w:hAnsi="Museo Sans 300" w:cs="Segoe UI"/>
          <w:sz w:val="20"/>
          <w:szCs w:val="20"/>
          <w:lang w:eastAsia="es-MX"/>
        </w:rPr>
      </w:pPr>
      <w:r w:rsidRPr="00065B22">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CAU</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SIGET</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realizó</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un</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nuevo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cálculo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para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determinar</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registrada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por</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problemas</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sidR="004C148A">
        <w:rPr>
          <w:rFonts w:ascii="Museo Sans 300" w:hAnsi="Museo Sans 300" w:cs="Segoe UI"/>
          <w:sz w:val="20"/>
          <w:szCs w:val="20"/>
          <w:lang w:eastAsia="es-MX"/>
        </w:rPr>
        <w:t xml:space="preserve"> la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medición,</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basado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los</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criterios</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siguientes:</w:t>
      </w:r>
      <w:r>
        <w:rPr>
          <w:rFonts w:ascii="Museo Sans 300" w:hAnsi="Museo Sans 300" w:cs="Segoe UI"/>
          <w:sz w:val="20"/>
          <w:szCs w:val="20"/>
          <w:lang w:eastAsia="es-MX"/>
        </w:rPr>
        <w:t xml:space="preserve">   </w:t>
      </w:r>
    </w:p>
    <w:p w14:paraId="47E0DA79" w14:textId="77777777" w:rsidR="00D850E0" w:rsidRPr="00065B22" w:rsidRDefault="00D850E0" w:rsidP="00D850E0">
      <w:pPr>
        <w:spacing w:after="0" w:line="240" w:lineRule="auto"/>
        <w:ind w:left="420"/>
        <w:jc w:val="both"/>
        <w:rPr>
          <w:rFonts w:ascii="Segoe UI" w:eastAsia="Times New Roman" w:hAnsi="Segoe UI" w:cs="Segoe UI"/>
          <w:sz w:val="18"/>
          <w:szCs w:val="18"/>
          <w:lang w:eastAsia="es-SV"/>
        </w:rPr>
      </w:pPr>
      <w:r>
        <w:rPr>
          <w:rFonts w:ascii="Segoe UI" w:eastAsia="Times New Roman" w:hAnsi="Segoe UI" w:cs="Segoe UI"/>
          <w:sz w:val="20"/>
          <w:szCs w:val="20"/>
          <w:lang w:eastAsia="es-SV"/>
        </w:rPr>
        <w:t xml:space="preserve"> </w:t>
      </w:r>
    </w:p>
    <w:p w14:paraId="4CF67BA6" w14:textId="147B4282" w:rsidR="004C148A" w:rsidRPr="006D47A6" w:rsidRDefault="004C148A" w:rsidP="004C148A">
      <w:pPr>
        <w:numPr>
          <w:ilvl w:val="0"/>
          <w:numId w:val="21"/>
        </w:numPr>
        <w:suppressAutoHyphens/>
        <w:autoSpaceDE w:val="0"/>
        <w:autoSpaceDN w:val="0"/>
        <w:spacing w:after="0" w:line="240" w:lineRule="auto"/>
        <w:jc w:val="both"/>
        <w:textAlignment w:val="baseline"/>
        <w:rPr>
          <w:rFonts w:ascii="Museo Sans 300" w:eastAsia="Times New Roman" w:hAnsi="Museo Sans 300"/>
          <w:sz w:val="20"/>
          <w:szCs w:val="20"/>
        </w:rPr>
      </w:pPr>
      <w:r w:rsidRPr="006D47A6">
        <w:rPr>
          <w:rFonts w:ascii="Museo Sans 300" w:eastAsia="Times New Roman" w:hAnsi="Museo Sans 300"/>
          <w:sz w:val="20"/>
          <w:szCs w:val="20"/>
          <w:lang w:val="es-ES"/>
        </w:rPr>
        <w:t xml:space="preserve">El </w:t>
      </w:r>
      <w:r>
        <w:rPr>
          <w:rFonts w:ascii="Museo Sans 300" w:eastAsia="Times New Roman" w:hAnsi="Museo Sans 300"/>
          <w:sz w:val="20"/>
          <w:szCs w:val="20"/>
          <w:lang w:val="es-ES"/>
        </w:rPr>
        <w:t xml:space="preserve">historial de </w:t>
      </w:r>
      <w:r w:rsidRPr="006D47A6">
        <w:rPr>
          <w:rFonts w:ascii="Museo Sans 300" w:eastAsia="Times New Roman" w:hAnsi="Museo Sans 300"/>
          <w:sz w:val="20"/>
          <w:szCs w:val="20"/>
          <w:lang w:val="es-ES"/>
        </w:rPr>
        <w:t>consumo</w:t>
      </w:r>
      <w:r>
        <w:rPr>
          <w:rFonts w:ascii="Museo Sans 300" w:eastAsia="Times New Roman" w:hAnsi="Museo Sans 300"/>
          <w:sz w:val="20"/>
          <w:szCs w:val="20"/>
          <w:lang w:val="es-ES"/>
        </w:rPr>
        <w:t xml:space="preserve"> </w:t>
      </w:r>
      <w:r w:rsidRPr="006D47A6">
        <w:rPr>
          <w:rFonts w:ascii="Museo Sans 300" w:eastAsia="Times New Roman" w:hAnsi="Museo Sans 300"/>
          <w:sz w:val="20"/>
          <w:szCs w:val="20"/>
          <w:lang w:val="es-ES"/>
        </w:rPr>
        <w:t xml:space="preserve">registrado correspondiente </w:t>
      </w:r>
      <w:r>
        <w:rPr>
          <w:rFonts w:ascii="Museo Sans 300" w:eastAsia="Times New Roman" w:hAnsi="Museo Sans 300"/>
          <w:sz w:val="20"/>
          <w:szCs w:val="20"/>
          <w:lang w:val="es-ES"/>
        </w:rPr>
        <w:t>entre los días veintiuno de agosto al veintiuno de diciembre del dos mil veintitrés.</w:t>
      </w:r>
    </w:p>
    <w:p w14:paraId="6561EEA2" w14:textId="2E27C661" w:rsidR="00367B28" w:rsidRDefault="00367B28" w:rsidP="00367B28">
      <w:pPr>
        <w:pStyle w:val="Prrafodelista"/>
        <w:numPr>
          <w:ilvl w:val="0"/>
          <w:numId w:val="21"/>
        </w:numPr>
        <w:suppressAutoHyphens/>
        <w:autoSpaceDE w:val="0"/>
        <w:autoSpaceDN w:val="0"/>
        <w:jc w:val="both"/>
        <w:textAlignment w:val="baseline"/>
        <w:rPr>
          <w:rFonts w:ascii="Museo Sans 300" w:hAnsi="Museo Sans 300"/>
          <w:sz w:val="20"/>
          <w:szCs w:val="20"/>
        </w:rPr>
      </w:pPr>
      <w:r w:rsidRPr="006E6685">
        <w:rPr>
          <w:rFonts w:ascii="Museo Sans 300" w:hAnsi="Museo Sans 300"/>
          <w:sz w:val="20"/>
          <w:szCs w:val="20"/>
        </w:rPr>
        <w:t xml:space="preserve">El </w:t>
      </w:r>
      <w:r>
        <w:rPr>
          <w:rFonts w:ascii="Museo Sans 300" w:hAnsi="Museo Sans 300"/>
          <w:sz w:val="20"/>
          <w:szCs w:val="20"/>
        </w:rPr>
        <w:t>período</w:t>
      </w:r>
      <w:r w:rsidRPr="006E6685">
        <w:rPr>
          <w:rFonts w:ascii="Museo Sans 300" w:hAnsi="Museo Sans 300"/>
          <w:sz w:val="20"/>
          <w:szCs w:val="20"/>
        </w:rPr>
        <w:t xml:space="preserve"> de recuperación de la energía</w:t>
      </w:r>
      <w:r>
        <w:rPr>
          <w:rFonts w:ascii="Museo Sans 300" w:hAnsi="Museo Sans 300"/>
          <w:sz w:val="20"/>
          <w:szCs w:val="20"/>
        </w:rPr>
        <w:t xml:space="preserve"> consumida y no facturada, equivalente a 60 días</w:t>
      </w:r>
      <w:r w:rsidRPr="006E6685">
        <w:rPr>
          <w:rFonts w:ascii="Museo Sans 300" w:hAnsi="Museo Sans 300"/>
          <w:sz w:val="20"/>
          <w:szCs w:val="20"/>
        </w:rPr>
        <w:t xml:space="preserve"> comprendido</w:t>
      </w:r>
      <w:r>
        <w:rPr>
          <w:rFonts w:ascii="Museo Sans 300" w:hAnsi="Museo Sans 300"/>
          <w:sz w:val="20"/>
          <w:szCs w:val="20"/>
        </w:rPr>
        <w:t>s entre el</w:t>
      </w:r>
      <w:r w:rsidRPr="006E6685">
        <w:rPr>
          <w:rFonts w:ascii="Museo Sans 300" w:hAnsi="Museo Sans 300"/>
          <w:sz w:val="20"/>
          <w:szCs w:val="20"/>
        </w:rPr>
        <w:t xml:space="preserve"> </w:t>
      </w:r>
      <w:r>
        <w:rPr>
          <w:rFonts w:ascii="Museo Sans 300" w:hAnsi="Museo Sans 300"/>
          <w:sz w:val="20"/>
          <w:szCs w:val="20"/>
        </w:rPr>
        <w:t>veinti</w:t>
      </w:r>
      <w:r w:rsidR="004C148A">
        <w:rPr>
          <w:rFonts w:ascii="Museo Sans 300" w:hAnsi="Museo Sans 300"/>
          <w:sz w:val="20"/>
          <w:szCs w:val="20"/>
        </w:rPr>
        <w:t>nueve</w:t>
      </w:r>
      <w:r>
        <w:rPr>
          <w:rFonts w:ascii="Museo Sans 300" w:hAnsi="Museo Sans 300"/>
          <w:sz w:val="20"/>
          <w:szCs w:val="20"/>
        </w:rPr>
        <w:t xml:space="preserve"> de</w:t>
      </w:r>
      <w:r w:rsidR="004C148A">
        <w:rPr>
          <w:rFonts w:ascii="Museo Sans 300" w:hAnsi="Museo Sans 300"/>
          <w:sz w:val="20"/>
          <w:szCs w:val="20"/>
        </w:rPr>
        <w:t xml:space="preserve"> abril</w:t>
      </w:r>
      <w:r>
        <w:rPr>
          <w:rFonts w:ascii="Museo Sans 300" w:hAnsi="Museo Sans 300"/>
          <w:sz w:val="20"/>
          <w:szCs w:val="20"/>
        </w:rPr>
        <w:t xml:space="preserve"> al vei</w:t>
      </w:r>
      <w:r w:rsidR="004C148A">
        <w:rPr>
          <w:rFonts w:ascii="Museo Sans 300" w:hAnsi="Museo Sans 300"/>
          <w:sz w:val="20"/>
          <w:szCs w:val="20"/>
        </w:rPr>
        <w:t>ntiocho</w:t>
      </w:r>
      <w:r>
        <w:rPr>
          <w:rFonts w:ascii="Museo Sans 300" w:hAnsi="Museo Sans 300"/>
          <w:sz w:val="20"/>
          <w:szCs w:val="20"/>
        </w:rPr>
        <w:t xml:space="preserve"> de ju</w:t>
      </w:r>
      <w:r w:rsidR="004C148A">
        <w:rPr>
          <w:rFonts w:ascii="Museo Sans 300" w:hAnsi="Museo Sans 300"/>
          <w:sz w:val="20"/>
          <w:szCs w:val="20"/>
        </w:rPr>
        <w:t>nio</w:t>
      </w:r>
      <w:r>
        <w:rPr>
          <w:rFonts w:ascii="Museo Sans 300" w:hAnsi="Museo Sans 300"/>
          <w:sz w:val="20"/>
          <w:szCs w:val="20"/>
        </w:rPr>
        <w:t xml:space="preserve"> de dos mil veintitrés.</w:t>
      </w:r>
    </w:p>
    <w:p w14:paraId="283A306E" w14:textId="77777777" w:rsidR="00A30EA5" w:rsidRPr="00A30EA5" w:rsidRDefault="00A30EA5" w:rsidP="00A30EA5">
      <w:pPr>
        <w:pStyle w:val="Prrafodelista"/>
        <w:rPr>
          <w:rFonts w:ascii="Museo Sans 300" w:hAnsi="Museo Sans 300"/>
          <w:sz w:val="20"/>
          <w:szCs w:val="20"/>
        </w:rPr>
      </w:pPr>
    </w:p>
    <w:p w14:paraId="590DEA21" w14:textId="1FD12F0F" w:rsidR="00B61C4C" w:rsidRDefault="00203119" w:rsidP="003434D0">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F57F6C">
        <w:rPr>
          <w:rFonts w:ascii="Museo Sans 300" w:hAnsi="Museo Sans 300"/>
          <w:sz w:val="20"/>
          <w:szCs w:val="20"/>
        </w:rPr>
        <w:t>TRESCIENTOS SETENTA</w:t>
      </w:r>
      <w:r w:rsidRPr="00AC7FFE">
        <w:rPr>
          <w:rFonts w:ascii="Museo Sans 300" w:hAnsi="Museo Sans 300"/>
          <w:sz w:val="20"/>
          <w:szCs w:val="20"/>
        </w:rPr>
        <w:t xml:space="preserve"> </w:t>
      </w:r>
      <w:r w:rsidR="00F57F6C">
        <w:rPr>
          <w:rFonts w:ascii="Museo Sans 300" w:hAnsi="Museo Sans 300"/>
          <w:sz w:val="20"/>
          <w:szCs w:val="20"/>
        </w:rPr>
        <w:t>92</w:t>
      </w:r>
      <w:r w:rsidRPr="00AC7FFE">
        <w:rPr>
          <w:rFonts w:ascii="Museo Sans 300" w:hAnsi="Museo Sans 300"/>
          <w:sz w:val="20"/>
          <w:szCs w:val="20"/>
        </w:rPr>
        <w:t xml:space="preserve">/100 DÓLARES DE LOS ESTADOS UNIDOS DE AMÉRICA (USD </w:t>
      </w:r>
      <w:r w:rsidR="00F57F6C">
        <w:rPr>
          <w:rFonts w:ascii="Museo Sans 300" w:hAnsi="Museo Sans 300"/>
          <w:sz w:val="20"/>
          <w:szCs w:val="20"/>
        </w:rPr>
        <w:t>370.92</w:t>
      </w:r>
      <w:r w:rsidRPr="00AC7FFE">
        <w:rPr>
          <w:rFonts w:ascii="Museo Sans 300" w:hAnsi="Museo Sans 300"/>
          <w:sz w:val="20"/>
          <w:szCs w:val="20"/>
        </w:rPr>
        <w:t>) IVA incluido, en concepto de energía no registrada, en aplicación al artículo 3</w:t>
      </w:r>
      <w:r>
        <w:rPr>
          <w:rFonts w:ascii="Museo Sans 300" w:hAnsi="Museo Sans 300"/>
          <w:sz w:val="20"/>
          <w:szCs w:val="20"/>
        </w:rPr>
        <w:t>5</w:t>
      </w:r>
      <w:r w:rsidRPr="00AC7FFE">
        <w:rPr>
          <w:rFonts w:ascii="Museo Sans 300" w:hAnsi="Museo Sans 300"/>
          <w:sz w:val="20"/>
          <w:szCs w:val="20"/>
        </w:rPr>
        <w:t xml:space="preserve"> de los Términos y Condiciones Generales al Consumidor Final, para el año 202</w:t>
      </w:r>
      <w:r w:rsidR="007F7E9A">
        <w:rPr>
          <w:rFonts w:ascii="Museo Sans 300" w:hAnsi="Museo Sans 300"/>
          <w:sz w:val="20"/>
          <w:szCs w:val="20"/>
        </w:rPr>
        <w:t>3</w:t>
      </w:r>
      <w:r w:rsidRPr="00AC7FFE">
        <w:rPr>
          <w:rFonts w:ascii="Museo Sans 300" w:hAnsi="Museo Sans 300"/>
          <w:sz w:val="20"/>
          <w:szCs w:val="20"/>
        </w:rPr>
        <w:t>.</w:t>
      </w:r>
    </w:p>
    <w:p w14:paraId="622D200C" w14:textId="77777777" w:rsidR="004C148A" w:rsidRDefault="004C148A" w:rsidP="003434D0">
      <w:pPr>
        <w:autoSpaceDE w:val="0"/>
        <w:spacing w:after="0" w:line="240" w:lineRule="auto"/>
        <w:ind w:left="426"/>
        <w:jc w:val="both"/>
        <w:rPr>
          <w:rFonts w:ascii="Museo Sans 300" w:hAnsi="Museo Sans 300"/>
          <w:sz w:val="20"/>
          <w:szCs w:val="20"/>
        </w:rPr>
      </w:pPr>
    </w:p>
    <w:p w14:paraId="389AFB07" w14:textId="0FDB4913" w:rsidR="00ED1D30" w:rsidRPr="00567908" w:rsidRDefault="00ED1D30" w:rsidP="00ED1D30">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la señora </w:t>
      </w:r>
      <w:r w:rsidR="00BC46F7">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la totalidad del monto cobrado inicialmente, la sociedad AES CLESA y Cía., S. en C. de C.V. deberá reintegrar a la usuaria la cantidad de TRES MIL NOVECIENTOS 17/100 DÓLARES DE LOS ESTADOS UNIDOS DE AMÉRICA (USD 3,900.17) IVA incluido, más los intereses en aplicación</w:t>
      </w:r>
      <w:r>
        <w:rPr>
          <w:rFonts w:ascii="Museo Sans 300" w:eastAsia="Times New Roman" w:hAnsi="Museo Sans 300" w:cs="Segoe UI"/>
          <w:sz w:val="20"/>
          <w:szCs w:val="20"/>
          <w:lang w:eastAsia="es-SV"/>
        </w:rPr>
        <w:t xml:space="preserve"> al artículo 34 de los Términos y Condiciones Generales al Consumidor Final, para el año 2023,</w:t>
      </w:r>
      <w:r w:rsidRPr="0047604B">
        <w:rPr>
          <w:rFonts w:ascii="Museo Sans 300" w:hAnsi="Museo Sans 300"/>
          <w:sz w:val="20"/>
          <w:szCs w:val="20"/>
        </w:rPr>
        <w:t xml:space="preserve"> y el artículo 95 del Reglamento de la Ley General de Electricidad. </w:t>
      </w:r>
    </w:p>
    <w:p w14:paraId="66ADAF6F" w14:textId="77777777" w:rsidR="004C148A" w:rsidRDefault="004C148A" w:rsidP="003434D0">
      <w:pPr>
        <w:autoSpaceDE w:val="0"/>
        <w:spacing w:after="0" w:line="240" w:lineRule="auto"/>
        <w:ind w:left="426"/>
        <w:jc w:val="both"/>
        <w:rPr>
          <w:rFonts w:ascii="Museo Sans 300" w:hAnsi="Museo Sans 300"/>
          <w:sz w:val="20"/>
          <w:szCs w:val="20"/>
        </w:rPr>
      </w:pPr>
    </w:p>
    <w:p w14:paraId="2D9DEE64" w14:textId="596F598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4" w:name="_Hlk50104612"/>
      <w:r w:rsidRPr="00FC7AFA">
        <w:rPr>
          <w:rFonts w:ascii="Museo Sans 500" w:hAnsi="Museo Sans 500"/>
          <w:b/>
          <w:bCs/>
          <w:sz w:val="20"/>
          <w:szCs w:val="20"/>
        </w:rPr>
        <w:t>2.2.</w:t>
      </w:r>
      <w:r w:rsidR="00046F37">
        <w:rPr>
          <w:rFonts w:ascii="Museo Sans 500" w:hAnsi="Museo Sans 500"/>
          <w:b/>
          <w:bCs/>
          <w:sz w:val="20"/>
          <w:szCs w:val="20"/>
        </w:rPr>
        <w:t xml:space="preserve">   </w:t>
      </w:r>
      <w:r w:rsidRPr="00FC7AFA">
        <w:rPr>
          <w:rFonts w:ascii="Museo Sans 500" w:hAnsi="Museo Sans 500"/>
          <w:b/>
          <w:bCs/>
          <w:sz w:val="20"/>
          <w:szCs w:val="20"/>
        </w:rPr>
        <w:t>Análisis</w:t>
      </w:r>
      <w:r w:rsidR="00046F37">
        <w:rPr>
          <w:rFonts w:ascii="Museo Sans 500" w:hAnsi="Museo Sans 500"/>
          <w:b/>
          <w:bCs/>
          <w:sz w:val="20"/>
          <w:szCs w:val="20"/>
        </w:rPr>
        <w:t xml:space="preserve"> </w:t>
      </w:r>
      <w:r w:rsidRPr="00FC7AFA">
        <w:rPr>
          <w:rFonts w:ascii="Museo Sans 500" w:hAnsi="Museo Sans 500"/>
          <w:b/>
          <w:bCs/>
          <w:sz w:val="20"/>
          <w:szCs w:val="20"/>
        </w:rPr>
        <w:t>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49EF53A4"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D68885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2E43D35E" w14:textId="3746C6AF"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w:t>
      </w:r>
      <w:r>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como</w:t>
      </w:r>
      <w:r>
        <w:rPr>
          <w:rFonts w:ascii="Museo Sans 300" w:hAnsi="Museo Sans 300"/>
          <w:color w:val="000000"/>
          <w:sz w:val="20"/>
          <w:szCs w:val="20"/>
          <w:shd w:val="clear" w:color="auto" w:fill="FFFFFF"/>
        </w:rPr>
        <w:t xml:space="preserve"> usuari</w:t>
      </w:r>
      <w:r w:rsidR="00BA6E41">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w:t>
      </w:r>
      <w:r w:rsidR="00541780">
        <w:rPr>
          <w:rFonts w:ascii="Museo Sans 300" w:hAnsi="Museo Sans 300"/>
          <w:color w:val="000000"/>
          <w:sz w:val="20"/>
          <w:szCs w:val="20"/>
          <w:shd w:val="clear" w:color="auto" w:fill="FFFFFF"/>
        </w:rPr>
        <w:t xml:space="preserve"> a</w:t>
      </w:r>
      <w:r w:rsidR="00F57F6C">
        <w:rPr>
          <w:rFonts w:ascii="Museo Sans 300" w:hAnsi="Museo Sans 300"/>
          <w:color w:val="000000"/>
          <w:sz w:val="20"/>
          <w:szCs w:val="20"/>
          <w:shd w:val="clear" w:color="auto" w:fill="FFFFFF"/>
        </w:rPr>
        <w:t xml:space="preserve"> la</w:t>
      </w:r>
      <w:r w:rsidRPr="00A64AD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F57F6C">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así como el cobro realizado en concepto de energía no registrada, de conformidad con los términos y condiciones del pliego tarifario vigente para el caso.</w:t>
      </w:r>
    </w:p>
    <w:p w14:paraId="7B107B8F"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26128E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al hacer un análisis legal del procedimiento tramitado y del informe técnico emitido, se advierte lo siguiente:</w:t>
      </w:r>
    </w:p>
    <w:p w14:paraId="246B7E8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61CB7532" w14:textId="0F0E0374" w:rsidR="00A64ADE" w:rsidRDefault="00A64ADE" w:rsidP="00EA69B3">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7A7329D" w14:textId="77777777" w:rsidR="004E339D" w:rsidRPr="00EA69B3" w:rsidRDefault="004E339D" w:rsidP="004E339D">
      <w:pPr>
        <w:spacing w:after="0" w:line="240" w:lineRule="auto"/>
        <w:ind w:left="786"/>
        <w:jc w:val="both"/>
        <w:rPr>
          <w:rFonts w:ascii="Museo Sans 300" w:hAnsi="Museo Sans 300"/>
          <w:color w:val="000000"/>
          <w:sz w:val="20"/>
          <w:szCs w:val="20"/>
          <w:shd w:val="clear" w:color="auto" w:fill="FFFFFF"/>
        </w:rPr>
      </w:pPr>
    </w:p>
    <w:p w14:paraId="555BE178" w14:textId="77777777"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40E59E6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3FB694E" w14:textId="18E0F47A"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 informe técnico del CAU fue emitido luego de un análisis que conlleva diversas diligencias a fin de recabar los insumos que denotan que existió un</w:t>
      </w:r>
      <w:r w:rsidR="00F57F6C">
        <w:rPr>
          <w:rFonts w:ascii="Museo Sans 300" w:hAnsi="Museo Sans 300"/>
          <w:color w:val="000000"/>
          <w:sz w:val="20"/>
          <w:szCs w:val="20"/>
          <w:shd w:val="clear" w:color="auto" w:fill="FFFFFF"/>
        </w:rPr>
        <w:t xml:space="preserve"> problema en la</w:t>
      </w:r>
      <w:r w:rsidRPr="00A64ADE">
        <w:rPr>
          <w:rFonts w:ascii="Museo Sans 300" w:hAnsi="Museo Sans 300"/>
          <w:color w:val="000000"/>
          <w:sz w:val="20"/>
          <w:szCs w:val="20"/>
          <w:shd w:val="clear" w:color="auto" w:fill="FFFFFF"/>
        </w:rPr>
        <w:t xml:space="preserve"> medición y, por tanto, de acuerdo con los términos y condiciones de los pliegos tarifarios vigentes para el caso, </w:t>
      </w:r>
      <w:r w:rsidR="006030D1">
        <w:rPr>
          <w:rFonts w:ascii="Museo Sans 300" w:hAnsi="Museo Sans 300"/>
          <w:color w:val="000000"/>
          <w:sz w:val="20"/>
          <w:szCs w:val="20"/>
          <w:shd w:val="clear" w:color="auto" w:fill="FFFFFF"/>
        </w:rPr>
        <w:t>el</w:t>
      </w:r>
      <w:r w:rsidR="000C564F">
        <w:rPr>
          <w:rFonts w:ascii="Museo Sans 300" w:hAnsi="Museo Sans 300"/>
          <w:color w:val="000000"/>
          <w:sz w:val="20"/>
          <w:szCs w:val="20"/>
          <w:shd w:val="clear" w:color="auto" w:fill="FFFFFF"/>
        </w:rPr>
        <w:t xml:space="preserve"> usuari</w:t>
      </w:r>
      <w:r w:rsidR="006030D1">
        <w:rPr>
          <w:rFonts w:ascii="Museo Sans 300" w:hAnsi="Museo Sans 300"/>
          <w:color w:val="000000"/>
          <w:sz w:val="20"/>
          <w:szCs w:val="20"/>
          <w:shd w:val="clear" w:color="auto" w:fill="FFFFFF"/>
        </w:rPr>
        <w:t>o</w:t>
      </w:r>
      <w:r w:rsidR="000C564F">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 xml:space="preserve">debe de pagar por la energía que consumió y que no fue registrada correctamente. </w:t>
      </w:r>
    </w:p>
    <w:p w14:paraId="1F03A789"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A3EF035" w14:textId="379DCEB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w:t>
      </w:r>
      <w:r w:rsidR="00402B24">
        <w:rPr>
          <w:rFonts w:ascii="Museo Sans 300" w:hAnsi="Museo Sans 300"/>
          <w:color w:val="000000"/>
          <w:sz w:val="20"/>
          <w:szCs w:val="20"/>
          <w:shd w:val="clear" w:color="auto" w:fill="FFFFFF"/>
        </w:rPr>
        <w:t>en el suministro</w:t>
      </w:r>
      <w:r w:rsidRPr="00A64ADE">
        <w:rPr>
          <w:rFonts w:ascii="Museo Sans 300" w:hAnsi="Museo Sans 300"/>
          <w:color w:val="000000"/>
          <w:sz w:val="20"/>
          <w:szCs w:val="20"/>
          <w:shd w:val="clear" w:color="auto" w:fill="FFFFFF"/>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B921F5D"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7FC9DACB" w14:textId="59DAACAF"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Se analizaron los elementos probatorios presentados en el procedimiento y, con base en ello, se logró comprobar la existencia de problemas en </w:t>
      </w:r>
      <w:r w:rsidR="00F57F6C">
        <w:rPr>
          <w:rFonts w:ascii="Museo Sans 300" w:hAnsi="Museo Sans 300"/>
          <w:color w:val="000000"/>
          <w:sz w:val="20"/>
          <w:szCs w:val="20"/>
          <w:shd w:val="clear" w:color="auto" w:fill="FFFFFF"/>
        </w:rPr>
        <w:t>la</w:t>
      </w:r>
      <w:r w:rsidRPr="00A64ADE">
        <w:rPr>
          <w:rFonts w:ascii="Museo Sans 300" w:hAnsi="Museo Sans 300"/>
          <w:color w:val="000000"/>
          <w:sz w:val="20"/>
          <w:szCs w:val="20"/>
          <w:shd w:val="clear" w:color="auto" w:fill="FFFFFF"/>
        </w:rPr>
        <w:t xml:space="preserve"> medición en el suministro identificado con el NIC </w:t>
      </w:r>
      <w:r w:rsidR="006C5ADB">
        <w:rPr>
          <w:rFonts w:ascii="Museo Sans 300" w:hAnsi="Museo Sans 300"/>
          <w:sz w:val="20"/>
          <w:szCs w:val="20"/>
        </w:rPr>
        <w:t>xxx</w:t>
      </w:r>
      <w:r w:rsidRPr="00A64ADE">
        <w:rPr>
          <w:rFonts w:ascii="Museo Sans 300" w:hAnsi="Museo Sans 300"/>
          <w:color w:val="000000"/>
          <w:sz w:val="20"/>
          <w:szCs w:val="20"/>
          <w:shd w:val="clear" w:color="auto" w:fill="FFFFFF"/>
        </w:rPr>
        <w:t>.</w:t>
      </w:r>
    </w:p>
    <w:p w14:paraId="0070ED35" w14:textId="77777777" w:rsidR="002032F6" w:rsidRDefault="002032F6" w:rsidP="00A64ADE">
      <w:pPr>
        <w:spacing w:after="0" w:line="240" w:lineRule="auto"/>
        <w:ind w:left="426"/>
        <w:jc w:val="both"/>
        <w:rPr>
          <w:rFonts w:ascii="Museo Sans 300" w:hAnsi="Museo Sans 300"/>
          <w:color w:val="000000"/>
          <w:sz w:val="20"/>
          <w:szCs w:val="20"/>
          <w:shd w:val="clear" w:color="auto" w:fill="FFFFFF"/>
        </w:rPr>
      </w:pPr>
    </w:p>
    <w:p w14:paraId="6D418548" w14:textId="0E862F43" w:rsid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w:t>
      </w:r>
      <w:r w:rsidR="00F57F6C">
        <w:rPr>
          <w:rFonts w:ascii="Museo Sans 300" w:hAnsi="Museo Sans 300"/>
          <w:color w:val="000000"/>
          <w:sz w:val="20"/>
          <w:szCs w:val="20"/>
          <w:shd w:val="clear" w:color="auto" w:fill="FFFFFF"/>
        </w:rPr>
        <w:t xml:space="preserve"> la</w:t>
      </w:r>
      <w:r w:rsidRPr="00A64ADE">
        <w:rPr>
          <w:rFonts w:ascii="Museo Sans 300" w:hAnsi="Museo Sans 300"/>
          <w:color w:val="000000"/>
          <w:sz w:val="20"/>
          <w:szCs w:val="20"/>
          <w:shd w:val="clear" w:color="auto" w:fill="FFFFFF"/>
        </w:rPr>
        <w:t xml:space="preserve"> usuari</w:t>
      </w:r>
      <w:r w:rsidR="00F57F6C">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87CFE9B" w14:textId="77777777" w:rsidR="000173BD" w:rsidRPr="00A64ADE" w:rsidRDefault="000173BD" w:rsidP="00A64ADE">
      <w:pPr>
        <w:spacing w:after="0" w:line="240" w:lineRule="auto"/>
        <w:ind w:left="426"/>
        <w:jc w:val="both"/>
        <w:rPr>
          <w:rFonts w:ascii="Museo Sans 300" w:hAnsi="Museo Sans 300"/>
          <w:color w:val="000000"/>
          <w:sz w:val="20"/>
          <w:szCs w:val="20"/>
          <w:shd w:val="clear" w:color="auto" w:fill="FFFFFF"/>
        </w:rPr>
      </w:pPr>
    </w:p>
    <w:bookmarkEnd w:id="4"/>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791C1172" w14:textId="3CD85977" w:rsidR="00065B22" w:rsidRDefault="008301FE" w:rsidP="006C6592">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046F37">
        <w:rPr>
          <w:rFonts w:ascii="Museo Sans 300" w:hAnsi="Museo Sans 300"/>
          <w:sz w:val="20"/>
          <w:szCs w:val="20"/>
        </w:rPr>
        <w:t xml:space="preserve"> </w:t>
      </w:r>
      <w:r w:rsidRPr="008301FE">
        <w:rPr>
          <w:rFonts w:ascii="Museo Sans 300" w:hAnsi="Museo Sans 300"/>
          <w:sz w:val="20"/>
          <w:szCs w:val="20"/>
        </w:rPr>
        <w:t>fundamento</w:t>
      </w:r>
      <w:r w:rsidR="00046F37">
        <w:rPr>
          <w:rFonts w:ascii="Museo Sans 300" w:hAnsi="Museo Sans 300"/>
          <w:sz w:val="20"/>
          <w:szCs w:val="20"/>
        </w:rPr>
        <w:t xml:space="preserve"> </w:t>
      </w:r>
      <w:r w:rsidRPr="008301FE">
        <w:rPr>
          <w:rFonts w:ascii="Museo Sans 300" w:hAnsi="Museo Sans 300"/>
          <w:sz w:val="20"/>
          <w:szCs w:val="20"/>
        </w:rPr>
        <w:t>en</w:t>
      </w:r>
      <w:r w:rsidR="00046F37">
        <w:rPr>
          <w:rFonts w:ascii="Museo Sans 300" w:hAnsi="Museo Sans 300"/>
          <w:sz w:val="20"/>
          <w:szCs w:val="20"/>
        </w:rPr>
        <w:t xml:space="preserve"> </w:t>
      </w:r>
      <w:r w:rsidRPr="008301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proofErr w:type="spellStart"/>
      <w:r w:rsidRPr="008301FE">
        <w:rPr>
          <w:rFonts w:ascii="Museo Sans 300" w:eastAsia="Calibri" w:hAnsi="Museo Sans 300" w:cs="Segoe UI"/>
          <w:sz w:val="20"/>
          <w:szCs w:val="20"/>
          <w:lang w:eastAsia="es-MX"/>
        </w:rPr>
        <w:t>N.°</w:t>
      </w:r>
      <w:proofErr w:type="spellEnd"/>
      <w:r w:rsidR="00046F37">
        <w:rPr>
          <w:rFonts w:ascii="Museo Sans 300" w:eastAsia="Calibri" w:hAnsi="Museo Sans 300" w:cs="Segoe UI"/>
          <w:sz w:val="20"/>
          <w:szCs w:val="20"/>
          <w:lang w:eastAsia="es-MX"/>
        </w:rPr>
        <w:t xml:space="preserve"> </w:t>
      </w:r>
      <w:r w:rsidR="00581A49">
        <w:rPr>
          <w:rFonts w:ascii="Museo Sans 300" w:eastAsia="Calibri" w:hAnsi="Museo Sans 300" w:cs="Segoe UI"/>
          <w:sz w:val="20"/>
          <w:szCs w:val="20"/>
          <w:lang w:eastAsia="es-MX"/>
        </w:rPr>
        <w:t>IT-0043-CAU-24</w:t>
      </w:r>
      <w:r w:rsidRPr="008301FE">
        <w:rPr>
          <w:rFonts w:ascii="Museo Sans 300" w:hAnsi="Museo Sans 300"/>
          <w:sz w:val="20"/>
          <w:szCs w:val="20"/>
        </w:rPr>
        <w:t>,</w:t>
      </w:r>
      <w:r w:rsidR="00046F37">
        <w:rPr>
          <w:rFonts w:ascii="Museo Sans 300" w:hAnsi="Museo Sans 300"/>
          <w:sz w:val="20"/>
          <w:szCs w:val="20"/>
        </w:rPr>
        <w:t xml:space="preserve"> </w:t>
      </w:r>
      <w:r w:rsidR="00065B22" w:rsidRPr="00065B22">
        <w:rPr>
          <w:rFonts w:ascii="Museo Sans 300" w:hAnsi="Museo Sans 300"/>
          <w:sz w:val="20"/>
          <w:szCs w:val="20"/>
        </w:rPr>
        <w:t>esta</w:t>
      </w:r>
      <w:r w:rsidR="00046F37">
        <w:rPr>
          <w:rFonts w:ascii="Museo Sans 300" w:hAnsi="Museo Sans 300"/>
          <w:sz w:val="20"/>
          <w:szCs w:val="20"/>
        </w:rPr>
        <w:t xml:space="preserve"> </w:t>
      </w:r>
      <w:r w:rsidR="00065B22" w:rsidRPr="00065B22">
        <w:rPr>
          <w:rFonts w:ascii="Museo Sans 300" w:hAnsi="Museo Sans 300"/>
          <w:sz w:val="20"/>
          <w:szCs w:val="20"/>
        </w:rPr>
        <w:t>Superintendencia</w:t>
      </w:r>
      <w:r w:rsidR="00046F37">
        <w:rPr>
          <w:rFonts w:ascii="Museo Sans 300" w:hAnsi="Museo Sans 300"/>
          <w:sz w:val="20"/>
          <w:szCs w:val="20"/>
        </w:rPr>
        <w:t xml:space="preserve"> </w:t>
      </w:r>
      <w:r w:rsidR="00065B22" w:rsidRPr="00065B22">
        <w:rPr>
          <w:rFonts w:ascii="Museo Sans 300" w:hAnsi="Museo Sans 300"/>
          <w:sz w:val="20"/>
          <w:szCs w:val="20"/>
        </w:rPr>
        <w:t>considera</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adherirse</w:t>
      </w:r>
      <w:r w:rsidR="00046F37">
        <w:rPr>
          <w:rFonts w:ascii="Museo Sans 300" w:hAnsi="Museo Sans 300"/>
          <w:sz w:val="20"/>
          <w:szCs w:val="20"/>
        </w:rPr>
        <w:t xml:space="preserve"> </w:t>
      </w:r>
      <w:r w:rsidR="00065B22" w:rsidRPr="00065B22">
        <w:rPr>
          <w:rFonts w:ascii="Museo Sans 300" w:hAnsi="Museo Sans 300"/>
          <w:sz w:val="20"/>
          <w:szCs w:val="20"/>
        </w:rPr>
        <w:t>a</w:t>
      </w:r>
      <w:r w:rsidR="00046F37">
        <w:rPr>
          <w:rFonts w:ascii="Museo Sans 300" w:hAnsi="Museo Sans 300"/>
          <w:sz w:val="20"/>
          <w:szCs w:val="20"/>
        </w:rPr>
        <w:t xml:space="preserve"> </w:t>
      </w:r>
      <w:r w:rsidR="00065B22" w:rsidRPr="00065B22">
        <w:rPr>
          <w:rFonts w:ascii="Museo Sans 300" w:hAnsi="Museo Sans 300"/>
          <w:sz w:val="20"/>
          <w:szCs w:val="20"/>
        </w:rPr>
        <w:t>lo</w:t>
      </w:r>
      <w:r w:rsidR="00046F37">
        <w:rPr>
          <w:rFonts w:ascii="Museo Sans 300" w:hAnsi="Museo Sans 300"/>
          <w:sz w:val="20"/>
          <w:szCs w:val="20"/>
        </w:rPr>
        <w:t xml:space="preserve"> </w:t>
      </w:r>
      <w:r w:rsidR="00065B22" w:rsidRPr="00065B22">
        <w:rPr>
          <w:rFonts w:ascii="Museo Sans 300" w:hAnsi="Museo Sans 300"/>
          <w:sz w:val="20"/>
          <w:szCs w:val="20"/>
        </w:rPr>
        <w:t>dictaminado</w:t>
      </w:r>
      <w:r w:rsidR="00046F37">
        <w:rPr>
          <w:rFonts w:ascii="Museo Sans 300" w:hAnsi="Museo Sans 300"/>
          <w:sz w:val="20"/>
          <w:szCs w:val="20"/>
        </w:rPr>
        <w:t xml:space="preserve"> </w:t>
      </w:r>
      <w:r w:rsidR="00065B22" w:rsidRPr="00065B22">
        <w:rPr>
          <w:rFonts w:ascii="Museo Sans 300" w:hAnsi="Museo Sans 300"/>
          <w:sz w:val="20"/>
          <w:szCs w:val="20"/>
        </w:rPr>
        <w:t>por</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CAU,</w:t>
      </w:r>
      <w:r w:rsidR="00046F37">
        <w:rPr>
          <w:rFonts w:ascii="Museo Sans 300" w:hAnsi="Museo Sans 300"/>
          <w:sz w:val="20"/>
          <w:szCs w:val="20"/>
        </w:rPr>
        <w:t xml:space="preserve"> </w:t>
      </w:r>
      <w:r w:rsidR="005105DB">
        <w:rPr>
          <w:rFonts w:ascii="Museo Sans 300" w:hAnsi="Museo Sans 300"/>
          <w:sz w:val="20"/>
          <w:szCs w:val="20"/>
        </w:rPr>
        <w:t xml:space="preserve">debiendo </w:t>
      </w:r>
      <w:r w:rsidR="00065B22" w:rsidRPr="00065B22">
        <w:rPr>
          <w:rFonts w:ascii="Museo Sans 300" w:hAnsi="Museo Sans 300"/>
          <w:sz w:val="20"/>
          <w:szCs w:val="20"/>
        </w:rPr>
        <w:t>establecer</w:t>
      </w:r>
      <w:r w:rsidR="00046F37">
        <w:rPr>
          <w:rFonts w:ascii="Museo Sans 300" w:hAnsi="Museo Sans 300"/>
          <w:sz w:val="20"/>
          <w:szCs w:val="20"/>
        </w:rPr>
        <w:t xml:space="preserve"> </w:t>
      </w:r>
      <w:r w:rsidR="00065B22" w:rsidRPr="00065B22">
        <w:rPr>
          <w:rFonts w:ascii="Museo Sans 300" w:hAnsi="Museo Sans 300"/>
          <w:sz w:val="20"/>
          <w:szCs w:val="20"/>
        </w:rPr>
        <w:t>que</w:t>
      </w:r>
      <w:r w:rsidR="00046F37">
        <w:rPr>
          <w:rFonts w:ascii="Museo Sans 300" w:hAnsi="Museo Sans 300"/>
          <w:sz w:val="20"/>
          <w:szCs w:val="20"/>
        </w:rPr>
        <w:t xml:space="preserve"> </w:t>
      </w:r>
      <w:r w:rsidR="00065B22" w:rsidRPr="00065B22">
        <w:rPr>
          <w:rFonts w:ascii="Museo Sans 300" w:hAnsi="Museo Sans 300"/>
          <w:sz w:val="20"/>
          <w:szCs w:val="20"/>
        </w:rPr>
        <w:t>en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suministro</w:t>
      </w:r>
      <w:r w:rsidR="00046F37">
        <w:rPr>
          <w:rFonts w:ascii="Museo Sans 300" w:hAnsi="Museo Sans 300"/>
          <w:sz w:val="20"/>
          <w:szCs w:val="20"/>
        </w:rPr>
        <w:t xml:space="preserve"> </w:t>
      </w:r>
      <w:r w:rsidR="00065B22" w:rsidRPr="00065B22">
        <w:rPr>
          <w:rFonts w:ascii="Museo Sans 300" w:hAnsi="Museo Sans 300"/>
          <w:sz w:val="20"/>
          <w:szCs w:val="20"/>
        </w:rPr>
        <w:t>identificado</w:t>
      </w:r>
      <w:r w:rsidR="00046F37">
        <w:rPr>
          <w:rFonts w:ascii="Museo Sans 300" w:hAnsi="Museo Sans 300"/>
          <w:sz w:val="20"/>
          <w:szCs w:val="20"/>
        </w:rPr>
        <w:t xml:space="preserve"> </w:t>
      </w:r>
      <w:r w:rsidR="00065B22" w:rsidRPr="00065B22">
        <w:rPr>
          <w:rFonts w:ascii="Museo Sans 300" w:hAnsi="Museo Sans 300"/>
          <w:sz w:val="20"/>
          <w:szCs w:val="20"/>
        </w:rPr>
        <w:t>con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NIC</w:t>
      </w:r>
      <w:r w:rsidR="00046F37">
        <w:rPr>
          <w:rFonts w:ascii="Museo Sans 300" w:hAnsi="Museo Sans 300"/>
          <w:sz w:val="20"/>
          <w:szCs w:val="20"/>
        </w:rPr>
        <w:t xml:space="preserve"> </w:t>
      </w:r>
      <w:r w:rsidR="006C5ADB">
        <w:rPr>
          <w:rFonts w:ascii="Museo Sans 300" w:hAnsi="Museo Sans 300"/>
          <w:sz w:val="20"/>
          <w:szCs w:val="20"/>
        </w:rPr>
        <w:t>xxx</w:t>
      </w:r>
      <w:r w:rsidR="00046F37">
        <w:rPr>
          <w:rFonts w:ascii="Museo Sans 300" w:hAnsi="Museo Sans 300"/>
          <w:sz w:val="20"/>
          <w:szCs w:val="20"/>
        </w:rPr>
        <w:t xml:space="preserve"> </w:t>
      </w:r>
      <w:r w:rsidR="00065B22" w:rsidRPr="00065B22">
        <w:rPr>
          <w:rFonts w:ascii="Museo Sans 300" w:hAnsi="Museo Sans 300"/>
          <w:sz w:val="20"/>
          <w:szCs w:val="20"/>
        </w:rPr>
        <w:t>se</w:t>
      </w:r>
      <w:r w:rsidR="00046F37">
        <w:rPr>
          <w:rFonts w:ascii="Museo Sans 300" w:hAnsi="Museo Sans 300"/>
          <w:sz w:val="20"/>
          <w:szCs w:val="20"/>
        </w:rPr>
        <w:t xml:space="preserve"> </w:t>
      </w:r>
      <w:r w:rsidR="00065B22" w:rsidRPr="00065B22">
        <w:rPr>
          <w:rFonts w:ascii="Museo Sans 300" w:hAnsi="Museo Sans 300"/>
          <w:sz w:val="20"/>
          <w:szCs w:val="20"/>
        </w:rPr>
        <w:t>comprobó</w:t>
      </w:r>
      <w:r w:rsidR="00B03290">
        <w:rPr>
          <w:rFonts w:ascii="Museo Sans 300" w:hAnsi="Museo Sans 300"/>
          <w:sz w:val="20"/>
          <w:szCs w:val="20"/>
        </w:rPr>
        <w:t xml:space="preserve"> la falta de conexión de las fases en el equipo de medición debido a que la base del medidor instalada por la distribuidora se encontraba dañada.</w:t>
      </w:r>
    </w:p>
    <w:p w14:paraId="26073836" w14:textId="77777777" w:rsidR="00B03290" w:rsidRDefault="00B03290" w:rsidP="006C6592">
      <w:pPr>
        <w:autoSpaceDE w:val="0"/>
        <w:autoSpaceDN w:val="0"/>
        <w:adjustRightInd w:val="0"/>
        <w:spacing w:after="0" w:line="240" w:lineRule="auto"/>
        <w:ind w:left="426"/>
        <w:jc w:val="both"/>
        <w:rPr>
          <w:rFonts w:ascii="Museo Sans 300" w:hAnsi="Museo Sans 300"/>
          <w:sz w:val="20"/>
          <w:szCs w:val="20"/>
        </w:rPr>
      </w:pPr>
    </w:p>
    <w:p w14:paraId="2B6BB96F" w14:textId="07BD2492" w:rsidR="00D531D8" w:rsidRDefault="00065B22" w:rsidP="008301FE">
      <w:pPr>
        <w:autoSpaceDE w:val="0"/>
        <w:autoSpaceDN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046F37">
        <w:rPr>
          <w:rFonts w:ascii="Museo Sans 300" w:hAnsi="Museo Sans 300"/>
          <w:sz w:val="20"/>
          <w:szCs w:val="20"/>
        </w:rPr>
        <w:t xml:space="preserve"> </w:t>
      </w:r>
      <w:r w:rsidRPr="00065B22">
        <w:rPr>
          <w:rFonts w:ascii="Museo Sans 300" w:hAnsi="Museo Sans 300"/>
          <w:sz w:val="20"/>
          <w:szCs w:val="20"/>
        </w:rPr>
        <w:t>lo</w:t>
      </w:r>
      <w:r w:rsidR="00046F37">
        <w:rPr>
          <w:rFonts w:ascii="Museo Sans 300" w:hAnsi="Museo Sans 300"/>
          <w:sz w:val="20"/>
          <w:szCs w:val="20"/>
        </w:rPr>
        <w:t xml:space="preserve"> </w:t>
      </w:r>
      <w:r w:rsidRPr="00065B22">
        <w:rPr>
          <w:rFonts w:ascii="Museo Sans 300" w:hAnsi="Museo Sans 300"/>
          <w:sz w:val="20"/>
          <w:szCs w:val="20"/>
        </w:rPr>
        <w:t>tanto,</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sociedad</w:t>
      </w:r>
      <w:r w:rsidR="00046F37">
        <w:rPr>
          <w:rFonts w:ascii="Museo Sans 300" w:hAnsi="Museo Sans 300"/>
          <w:sz w:val="20"/>
          <w:szCs w:val="20"/>
        </w:rPr>
        <w:t xml:space="preserve"> </w:t>
      </w:r>
      <w:r w:rsidR="00F57F6C">
        <w:rPr>
          <w:rFonts w:ascii="Museo Sans 300" w:hAnsi="Museo Sans 300"/>
          <w:sz w:val="20"/>
          <w:szCs w:val="20"/>
        </w:rPr>
        <w:t>AES CLESA y Cía., S. en C. de C.V</w:t>
      </w:r>
      <w:r w:rsidR="005E2E5E">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tiene</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derecho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recuperar</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cantidad</w:t>
      </w:r>
      <w:r w:rsidR="00046F37">
        <w:rPr>
          <w:rFonts w:ascii="Museo Sans 300" w:hAnsi="Museo Sans 300"/>
          <w:sz w:val="20"/>
          <w:szCs w:val="20"/>
        </w:rPr>
        <w:t xml:space="preserve"> </w:t>
      </w:r>
      <w:r w:rsidR="00BE62E8" w:rsidRPr="00065B22">
        <w:rPr>
          <w:rFonts w:ascii="Museo Sans 300" w:hAnsi="Museo Sans 300"/>
          <w:sz w:val="20"/>
          <w:szCs w:val="20"/>
        </w:rPr>
        <w:t>de</w:t>
      </w:r>
      <w:r w:rsidR="00F57F6C">
        <w:rPr>
          <w:rFonts w:ascii="Cambria Math" w:hAnsi="Cambria Math" w:cs="Cambria Math"/>
          <w:sz w:val="20"/>
          <w:szCs w:val="20"/>
        </w:rPr>
        <w:t xml:space="preserve"> </w:t>
      </w:r>
      <w:r w:rsidR="00F57F6C" w:rsidRPr="00F57F6C">
        <w:rPr>
          <w:rFonts w:ascii="Museo Sans 300" w:hAnsi="Museo Sans 300" w:cs="Cambria Math"/>
          <w:sz w:val="20"/>
          <w:szCs w:val="20"/>
        </w:rPr>
        <w:t>TRESCIENTOS SETENTA</w:t>
      </w:r>
      <w:r w:rsidR="00BE62E8" w:rsidRPr="00BE62E8">
        <w:rPr>
          <w:rFonts w:ascii="Museo Sans 300" w:eastAsia="Times New Roman" w:hAnsi="Museo Sans 300" w:cs="Segoe UI"/>
          <w:sz w:val="20"/>
          <w:szCs w:val="20"/>
          <w:lang w:eastAsia="es-SV"/>
        </w:rPr>
        <w:t xml:space="preserve"> </w:t>
      </w:r>
      <w:r w:rsidR="00F57F6C">
        <w:rPr>
          <w:rFonts w:ascii="Museo Sans 300" w:eastAsia="Times New Roman" w:hAnsi="Museo Sans 300" w:cs="Segoe UI"/>
          <w:sz w:val="20"/>
          <w:szCs w:val="20"/>
          <w:lang w:eastAsia="es-SV"/>
        </w:rPr>
        <w:t>92</w:t>
      </w:r>
      <w:r w:rsidR="00BE62E8" w:rsidRPr="00BE62E8">
        <w:rPr>
          <w:rFonts w:ascii="Museo Sans 300" w:eastAsia="Times New Roman" w:hAnsi="Museo Sans 300" w:cs="Segoe UI"/>
          <w:sz w:val="20"/>
          <w:szCs w:val="20"/>
          <w:lang w:eastAsia="es-SV"/>
        </w:rPr>
        <w:t xml:space="preserve">/100 DÓLARES DE LOS ESTADOS UNIDOS DE AMÉRICA (USD </w:t>
      </w:r>
      <w:r w:rsidR="00F57F6C">
        <w:rPr>
          <w:rFonts w:ascii="Museo Sans 300" w:eastAsia="Times New Roman" w:hAnsi="Museo Sans 300" w:cs="Segoe UI"/>
          <w:sz w:val="20"/>
          <w:szCs w:val="20"/>
          <w:lang w:eastAsia="es-SV"/>
        </w:rPr>
        <w:t>370.92</w:t>
      </w:r>
      <w:r w:rsidR="00BE62E8" w:rsidRPr="00BE62E8">
        <w:rPr>
          <w:rFonts w:ascii="Museo Sans 300" w:eastAsia="Times New Roman" w:hAnsi="Museo Sans 300" w:cs="Segoe UI"/>
          <w:sz w:val="20"/>
          <w:szCs w:val="20"/>
          <w:lang w:eastAsia="es-SV"/>
        </w:rPr>
        <w:t>)</w:t>
      </w:r>
      <w:r w:rsidR="00046F37">
        <w:rPr>
          <w:rFonts w:ascii="Museo Sans 300" w:hAnsi="Museo Sans 300"/>
          <w:sz w:val="20"/>
          <w:szCs w:val="20"/>
        </w:rPr>
        <w:t xml:space="preserve"> </w:t>
      </w:r>
      <w:r w:rsidRPr="00065B22">
        <w:rPr>
          <w:rFonts w:ascii="Museo Sans 300" w:hAnsi="Museo Sans 300"/>
          <w:sz w:val="20"/>
          <w:szCs w:val="20"/>
        </w:rPr>
        <w:t>IVA</w:t>
      </w:r>
      <w:r w:rsidR="00046F37">
        <w:rPr>
          <w:rFonts w:ascii="Museo Sans 300" w:hAnsi="Museo Sans 300"/>
          <w:sz w:val="20"/>
          <w:szCs w:val="20"/>
        </w:rPr>
        <w:t xml:space="preserve"> </w:t>
      </w:r>
      <w:r w:rsidRPr="00065B22">
        <w:rPr>
          <w:rFonts w:ascii="Museo Sans 300" w:hAnsi="Museo Sans 300"/>
          <w:sz w:val="20"/>
          <w:szCs w:val="20"/>
        </w:rPr>
        <w:t>incluido,</w:t>
      </w:r>
      <w:r w:rsidR="00046F37">
        <w:rPr>
          <w:rFonts w:ascii="Museo Sans 300" w:hAnsi="Museo Sans 300"/>
          <w:sz w:val="20"/>
          <w:szCs w:val="20"/>
        </w:rPr>
        <w:t xml:space="preserve"> </w:t>
      </w:r>
      <w:r w:rsidRPr="00065B22">
        <w:rPr>
          <w:rFonts w:ascii="Museo Sans 300" w:hAnsi="Museo Sans 300"/>
          <w:sz w:val="20"/>
          <w:szCs w:val="20"/>
        </w:rPr>
        <w:t>en</w:t>
      </w:r>
      <w:r w:rsidR="00046F37">
        <w:rPr>
          <w:rFonts w:ascii="Museo Sans 300" w:hAnsi="Museo Sans 300"/>
          <w:sz w:val="20"/>
          <w:szCs w:val="20"/>
        </w:rPr>
        <w:t xml:space="preserve"> </w:t>
      </w:r>
      <w:r w:rsidRPr="00065B22">
        <w:rPr>
          <w:rFonts w:ascii="Museo Sans 300" w:hAnsi="Museo Sans 300"/>
          <w:sz w:val="20"/>
          <w:szCs w:val="20"/>
        </w:rPr>
        <w:t>concepto</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energía</w:t>
      </w:r>
      <w:r w:rsidR="00046F37">
        <w:rPr>
          <w:rFonts w:ascii="Museo Sans 300" w:hAnsi="Museo Sans 300"/>
          <w:sz w:val="20"/>
          <w:szCs w:val="20"/>
        </w:rPr>
        <w:t xml:space="preserve"> </w:t>
      </w:r>
      <w:r w:rsidRPr="00065B22">
        <w:rPr>
          <w:rFonts w:ascii="Museo Sans 300" w:hAnsi="Museo Sans 300"/>
          <w:sz w:val="20"/>
          <w:szCs w:val="20"/>
        </w:rPr>
        <w:t>no</w:t>
      </w:r>
      <w:r w:rsidR="00046F37">
        <w:rPr>
          <w:rFonts w:ascii="Museo Sans 300" w:hAnsi="Museo Sans 300"/>
          <w:sz w:val="20"/>
          <w:szCs w:val="20"/>
        </w:rPr>
        <w:t xml:space="preserve"> </w:t>
      </w:r>
      <w:r w:rsidRPr="00065B22">
        <w:rPr>
          <w:rFonts w:ascii="Museo Sans 300" w:hAnsi="Museo Sans 300"/>
          <w:sz w:val="20"/>
          <w:szCs w:val="20"/>
        </w:rPr>
        <w:t>registrada,</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conformidad</w:t>
      </w:r>
      <w:r w:rsidR="00046F37">
        <w:rPr>
          <w:rFonts w:ascii="Museo Sans 300" w:hAnsi="Museo Sans 300"/>
          <w:sz w:val="20"/>
          <w:szCs w:val="20"/>
        </w:rPr>
        <w:t xml:space="preserve"> </w:t>
      </w:r>
      <w:r w:rsidRPr="00065B22">
        <w:rPr>
          <w:rFonts w:ascii="Museo Sans 300" w:hAnsi="Museo Sans 300"/>
          <w:sz w:val="20"/>
          <w:szCs w:val="20"/>
        </w:rPr>
        <w:t>con</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artículo</w:t>
      </w:r>
      <w:r w:rsidR="00046F37">
        <w:rPr>
          <w:rFonts w:ascii="Museo Sans 300" w:hAnsi="Museo Sans 300"/>
          <w:sz w:val="20"/>
          <w:szCs w:val="20"/>
        </w:rPr>
        <w:t xml:space="preserve"> </w:t>
      </w:r>
      <w:r w:rsidRPr="00065B22">
        <w:rPr>
          <w:rFonts w:ascii="Museo Sans 300" w:hAnsi="Museo Sans 300"/>
          <w:sz w:val="20"/>
          <w:szCs w:val="20"/>
        </w:rPr>
        <w:t>35</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los</w:t>
      </w:r>
      <w:r w:rsidR="00046F37">
        <w:rPr>
          <w:rFonts w:ascii="Museo Sans 300" w:hAnsi="Museo Sans 300"/>
          <w:sz w:val="20"/>
          <w:szCs w:val="20"/>
        </w:rPr>
        <w:t xml:space="preserve"> </w:t>
      </w:r>
      <w:r w:rsidRPr="00065B22">
        <w:rPr>
          <w:rFonts w:ascii="Museo Sans 300" w:hAnsi="Museo Sans 300"/>
          <w:sz w:val="20"/>
          <w:szCs w:val="20"/>
        </w:rPr>
        <w:t>Términos</w:t>
      </w:r>
      <w:r w:rsidR="00046F37">
        <w:rPr>
          <w:rFonts w:ascii="Museo Sans 300" w:hAnsi="Museo Sans 300"/>
          <w:sz w:val="20"/>
          <w:szCs w:val="20"/>
        </w:rPr>
        <w:t xml:space="preserve"> </w:t>
      </w:r>
      <w:r w:rsidRPr="00065B22">
        <w:rPr>
          <w:rFonts w:ascii="Museo Sans 300" w:hAnsi="Museo Sans 300"/>
          <w:sz w:val="20"/>
          <w:szCs w:val="20"/>
        </w:rPr>
        <w:t>y</w:t>
      </w:r>
      <w:r w:rsidR="00046F37">
        <w:rPr>
          <w:rFonts w:ascii="Museo Sans 300" w:hAnsi="Museo Sans 300"/>
          <w:sz w:val="20"/>
          <w:szCs w:val="20"/>
        </w:rPr>
        <w:t xml:space="preserve"> </w:t>
      </w:r>
      <w:r w:rsidRPr="00065B22">
        <w:rPr>
          <w:rFonts w:ascii="Museo Sans 300" w:hAnsi="Museo Sans 300"/>
          <w:sz w:val="20"/>
          <w:szCs w:val="20"/>
        </w:rPr>
        <w:t>Condiciones</w:t>
      </w:r>
      <w:r w:rsidR="00046F37">
        <w:rPr>
          <w:rFonts w:ascii="Museo Sans 300" w:hAnsi="Museo Sans 300"/>
          <w:sz w:val="20"/>
          <w:szCs w:val="20"/>
        </w:rPr>
        <w:t xml:space="preserve"> </w:t>
      </w:r>
      <w:r w:rsidRPr="00065B22">
        <w:rPr>
          <w:rFonts w:ascii="Museo Sans 300" w:hAnsi="Museo Sans 300"/>
          <w:sz w:val="20"/>
          <w:szCs w:val="20"/>
        </w:rPr>
        <w:t>Generales</w:t>
      </w:r>
      <w:r w:rsidR="00046F37">
        <w:rPr>
          <w:rFonts w:ascii="Museo Sans 300" w:hAnsi="Museo Sans 300"/>
          <w:sz w:val="20"/>
          <w:szCs w:val="20"/>
        </w:rPr>
        <w:t xml:space="preserve"> </w:t>
      </w:r>
      <w:r w:rsidRPr="00065B22">
        <w:rPr>
          <w:rFonts w:ascii="Museo Sans 300" w:hAnsi="Museo Sans 300"/>
          <w:sz w:val="20"/>
          <w:szCs w:val="20"/>
        </w:rPr>
        <w:t>al</w:t>
      </w:r>
      <w:r w:rsidR="00046F37">
        <w:rPr>
          <w:rFonts w:ascii="Museo Sans 300" w:hAnsi="Museo Sans 300"/>
          <w:sz w:val="20"/>
          <w:szCs w:val="20"/>
        </w:rPr>
        <w:t xml:space="preserve"> </w:t>
      </w:r>
      <w:r w:rsidRPr="00065B22">
        <w:rPr>
          <w:rFonts w:ascii="Museo Sans 300" w:hAnsi="Museo Sans 300"/>
          <w:sz w:val="20"/>
          <w:szCs w:val="20"/>
        </w:rPr>
        <w:t>Consumidor</w:t>
      </w:r>
      <w:r w:rsidR="00046F37">
        <w:rPr>
          <w:rFonts w:ascii="Museo Sans 300" w:hAnsi="Museo Sans 300"/>
          <w:sz w:val="20"/>
          <w:szCs w:val="20"/>
        </w:rPr>
        <w:t xml:space="preserve"> </w:t>
      </w:r>
      <w:r w:rsidRPr="00065B22">
        <w:rPr>
          <w:rFonts w:ascii="Museo Sans 300" w:hAnsi="Museo Sans 300"/>
          <w:sz w:val="20"/>
          <w:szCs w:val="20"/>
        </w:rPr>
        <w:t>Final</w:t>
      </w:r>
      <w:r w:rsidR="00046F37">
        <w:rPr>
          <w:rFonts w:ascii="Museo Sans 300" w:hAnsi="Museo Sans 300"/>
          <w:sz w:val="20"/>
          <w:szCs w:val="20"/>
        </w:rPr>
        <w:t xml:space="preserve"> </w:t>
      </w:r>
      <w:r w:rsidRPr="00065B22">
        <w:rPr>
          <w:rFonts w:ascii="Museo Sans 300" w:hAnsi="Museo Sans 300"/>
          <w:sz w:val="20"/>
          <w:szCs w:val="20"/>
        </w:rPr>
        <w:t>del</w:t>
      </w:r>
      <w:r w:rsidR="00046F37">
        <w:rPr>
          <w:rFonts w:ascii="Museo Sans 300" w:hAnsi="Museo Sans 300"/>
          <w:sz w:val="20"/>
          <w:szCs w:val="20"/>
        </w:rPr>
        <w:t xml:space="preserve"> </w:t>
      </w:r>
      <w:r w:rsidRPr="00065B22">
        <w:rPr>
          <w:rFonts w:ascii="Museo Sans 300" w:hAnsi="Museo Sans 300"/>
          <w:sz w:val="20"/>
          <w:szCs w:val="20"/>
        </w:rPr>
        <w:t>Pliego</w:t>
      </w:r>
      <w:r w:rsidR="00046F37">
        <w:rPr>
          <w:rFonts w:ascii="Museo Sans 300" w:hAnsi="Museo Sans 300"/>
          <w:sz w:val="20"/>
          <w:szCs w:val="20"/>
        </w:rPr>
        <w:t xml:space="preserve"> </w:t>
      </w:r>
      <w:r w:rsidRPr="00065B22">
        <w:rPr>
          <w:rFonts w:ascii="Museo Sans 300" w:hAnsi="Museo Sans 300"/>
          <w:sz w:val="20"/>
          <w:szCs w:val="20"/>
        </w:rPr>
        <w:t>Tarifario</w:t>
      </w:r>
      <w:r w:rsidR="00046F37">
        <w:rPr>
          <w:rFonts w:ascii="Museo Sans 300" w:hAnsi="Museo Sans 300"/>
          <w:sz w:val="20"/>
          <w:szCs w:val="20"/>
        </w:rPr>
        <w:t xml:space="preserve"> </w:t>
      </w:r>
      <w:r w:rsidRPr="00065B22">
        <w:rPr>
          <w:rFonts w:ascii="Museo Sans 300" w:hAnsi="Museo Sans 300"/>
          <w:sz w:val="20"/>
          <w:szCs w:val="20"/>
        </w:rPr>
        <w:t>autorizado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distribuidora</w:t>
      </w:r>
      <w:r w:rsidR="00046F37">
        <w:rPr>
          <w:rFonts w:ascii="Museo Sans 300" w:hAnsi="Museo Sans 300"/>
          <w:sz w:val="20"/>
          <w:szCs w:val="20"/>
        </w:rPr>
        <w:t xml:space="preserve"> </w:t>
      </w:r>
      <w:r w:rsidR="0059088E">
        <w:rPr>
          <w:rFonts w:ascii="Museo Sans 300" w:eastAsia="Times New Roman" w:hAnsi="Museo Sans 300"/>
          <w:sz w:val="20"/>
          <w:szCs w:val="20"/>
          <w:lang w:eastAsia="es-ES"/>
        </w:rPr>
        <w:t>AES CLESA y Cía., S. en C. de C.V</w:t>
      </w:r>
      <w:r w:rsidR="005E2E5E">
        <w:rPr>
          <w:rFonts w:ascii="Museo Sans 300" w:eastAsia="Times New Roman" w:hAnsi="Museo Sans 300"/>
          <w:sz w:val="20"/>
          <w:szCs w:val="20"/>
          <w:lang w:eastAsia="es-ES"/>
        </w:rPr>
        <w:t>.</w:t>
      </w:r>
      <w:r w:rsidRPr="00065B22">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aplicable</w:t>
      </w:r>
      <w:r w:rsidR="00046F37">
        <w:rPr>
          <w:rFonts w:ascii="Museo Sans 300" w:hAnsi="Museo Sans 300"/>
          <w:sz w:val="20"/>
          <w:szCs w:val="20"/>
        </w:rPr>
        <w:t xml:space="preserve"> </w:t>
      </w:r>
      <w:r w:rsidRPr="00065B22">
        <w:rPr>
          <w:rFonts w:ascii="Museo Sans 300" w:hAnsi="Museo Sans 300"/>
          <w:sz w:val="20"/>
          <w:szCs w:val="20"/>
        </w:rPr>
        <w:t>para</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año</w:t>
      </w:r>
      <w:r w:rsidR="00046F37">
        <w:rPr>
          <w:rFonts w:ascii="Museo Sans 300" w:hAnsi="Museo Sans 300"/>
          <w:sz w:val="20"/>
          <w:szCs w:val="20"/>
        </w:rPr>
        <w:t xml:space="preserve"> </w:t>
      </w:r>
      <w:r w:rsidR="00CB36B5">
        <w:rPr>
          <w:rFonts w:ascii="Museo Sans 300" w:eastAsia="Segoe UI" w:hAnsi="Museo Sans 300" w:cs="Segoe UI"/>
          <w:color w:val="000000" w:themeColor="text1"/>
          <w:sz w:val="20"/>
          <w:szCs w:val="20"/>
        </w:rPr>
        <w:t>202</w:t>
      </w:r>
      <w:r w:rsidR="007F7E9A">
        <w:rPr>
          <w:rFonts w:ascii="Museo Sans 300" w:eastAsia="Segoe UI" w:hAnsi="Museo Sans 300" w:cs="Segoe UI"/>
          <w:color w:val="000000" w:themeColor="text1"/>
          <w:sz w:val="20"/>
          <w:szCs w:val="20"/>
        </w:rPr>
        <w:t>3</w:t>
      </w:r>
      <w:r w:rsidR="008301FE" w:rsidRPr="008301FE">
        <w:rPr>
          <w:rFonts w:ascii="Museo Sans 300" w:hAnsi="Museo Sans 300"/>
          <w:sz w:val="20"/>
          <w:szCs w:val="20"/>
        </w:rPr>
        <w:t>.</w:t>
      </w:r>
    </w:p>
    <w:p w14:paraId="4064BA36" w14:textId="77777777" w:rsidR="006E6439" w:rsidRDefault="006E6439" w:rsidP="008301FE">
      <w:pPr>
        <w:autoSpaceDE w:val="0"/>
        <w:autoSpaceDN w:val="0"/>
        <w:adjustRightInd w:val="0"/>
        <w:spacing w:after="0" w:line="240" w:lineRule="auto"/>
        <w:ind w:left="426"/>
        <w:jc w:val="both"/>
        <w:rPr>
          <w:rFonts w:ascii="Museo Sans 300" w:hAnsi="Museo Sans 300"/>
          <w:sz w:val="20"/>
          <w:szCs w:val="20"/>
        </w:rPr>
      </w:pPr>
    </w:p>
    <w:p w14:paraId="43B1356D" w14:textId="402C9CF7" w:rsidR="006E6439" w:rsidRPr="00567908" w:rsidRDefault="006E6439" w:rsidP="006E6439">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lastRenderedPageBreak/>
        <w:t xml:space="preserve">En vista que la señora </w:t>
      </w:r>
      <w:r w:rsidR="00BC46F7">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la totalidad del monto cobrado inicialmente, la sociedad AES CLESA y Cía., S. en C. de C.V. deberá reintegrar a la usuaria la cantidad de TRES MIL NOVECIENTOS 17/100 DÓLARES DE LOS ESTADOS UNIDOS DE AMÉRICA (USD 3,900.17) IVA incluido, más los intereses en aplicación</w:t>
      </w:r>
      <w:r>
        <w:rPr>
          <w:rFonts w:ascii="Museo Sans 300" w:eastAsia="Times New Roman" w:hAnsi="Museo Sans 300" w:cs="Segoe UI"/>
          <w:sz w:val="20"/>
          <w:szCs w:val="20"/>
          <w:lang w:eastAsia="es-SV"/>
        </w:rPr>
        <w:t xml:space="preserve"> al artículo 34 de los Términos y Condiciones Generales al Consumidor Final, para el año 2023,</w:t>
      </w:r>
      <w:r w:rsidRPr="0047604B">
        <w:rPr>
          <w:rFonts w:ascii="Museo Sans 300" w:hAnsi="Museo Sans 300"/>
          <w:sz w:val="20"/>
          <w:szCs w:val="20"/>
        </w:rPr>
        <w:t xml:space="preserve"> y el artículo 95 del Reglamento de la Ley General de Electricidad. </w:t>
      </w:r>
    </w:p>
    <w:p w14:paraId="3CF11351" w14:textId="77777777" w:rsidR="006E6439" w:rsidRDefault="006E6439" w:rsidP="008301FE">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EB712E">
      <w:pPr>
        <w:numPr>
          <w:ilvl w:val="0"/>
          <w:numId w:val="3"/>
        </w:numPr>
        <w:spacing w:after="0" w:line="240" w:lineRule="auto"/>
        <w:ind w:left="851"/>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465A1C83"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cumplimiento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132</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133</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Ley</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Procedimientos</w:t>
      </w:r>
      <w:r w:rsidR="00046F37">
        <w:rPr>
          <w:rFonts w:ascii="Museo Sans 300" w:hAnsi="Museo Sans 300"/>
          <w:sz w:val="20"/>
          <w:szCs w:val="20"/>
        </w:rPr>
        <w:t xml:space="preserve"> </w:t>
      </w:r>
      <w:r w:rsidRPr="007B7B0C">
        <w:rPr>
          <w:rFonts w:ascii="Museo Sans 300" w:hAnsi="Museo Sans 300"/>
          <w:sz w:val="20"/>
          <w:szCs w:val="20"/>
        </w:rPr>
        <w:t>Administrativos,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reconsideración</w:t>
      </w:r>
      <w:r w:rsidR="00046F37">
        <w:rPr>
          <w:rFonts w:ascii="Museo Sans 300" w:hAnsi="Museo Sans 300"/>
          <w:sz w:val="20"/>
          <w:szCs w:val="20"/>
        </w:rPr>
        <w:t xml:space="preserve"> </w:t>
      </w:r>
      <w:r w:rsidRPr="007B7B0C">
        <w:rPr>
          <w:rFonts w:ascii="Museo Sans 300" w:hAnsi="Museo Sans 300"/>
          <w:sz w:val="20"/>
          <w:szCs w:val="20"/>
        </w:rPr>
        <w:t>puede</w:t>
      </w:r>
      <w:r w:rsidR="00046F37">
        <w:rPr>
          <w:rFonts w:ascii="Museo Sans 300" w:hAnsi="Museo Sans 300"/>
          <w:sz w:val="20"/>
          <w:szCs w:val="20"/>
        </w:rPr>
        <w:t xml:space="preserve"> </w:t>
      </w:r>
      <w:r w:rsidRPr="007B7B0C">
        <w:rPr>
          <w:rFonts w:ascii="Museo Sans 300" w:hAnsi="Museo Sans 300"/>
          <w:sz w:val="20"/>
          <w:szCs w:val="20"/>
        </w:rPr>
        <w:t>ser</w:t>
      </w:r>
      <w:r w:rsidR="00046F37">
        <w:rPr>
          <w:rFonts w:ascii="Museo Sans 300" w:hAnsi="Museo Sans 300"/>
          <w:sz w:val="20"/>
          <w:szCs w:val="20"/>
        </w:rPr>
        <w:t xml:space="preserve"> </w:t>
      </w:r>
      <w:r w:rsidRPr="007B7B0C">
        <w:rPr>
          <w:rFonts w:ascii="Museo Sans 300" w:hAnsi="Museo Sans 300"/>
          <w:sz w:val="20"/>
          <w:szCs w:val="20"/>
        </w:rPr>
        <w:t>interpuesto</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diez</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este</w:t>
      </w:r>
      <w:r w:rsidR="00046F37">
        <w:rPr>
          <w:rFonts w:ascii="Museo Sans 300" w:hAnsi="Museo Sans 300"/>
          <w:sz w:val="20"/>
          <w:szCs w:val="20"/>
        </w:rPr>
        <w:t xml:space="preserve"> </w:t>
      </w:r>
      <w:r w:rsidRPr="007B7B0C">
        <w:rPr>
          <w:rFonts w:ascii="Museo Sans 300" w:hAnsi="Museo Sans 300"/>
          <w:sz w:val="20"/>
          <w:szCs w:val="20"/>
        </w:rPr>
        <w:t>acuerdo;</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apelación,</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quince</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base</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134</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135</w:t>
      </w:r>
      <w:r w:rsidR="00046F37">
        <w:rPr>
          <w:rFonts w:ascii="Museo Sans 300" w:hAnsi="Museo Sans 300"/>
          <w:sz w:val="20"/>
          <w:szCs w:val="20"/>
        </w:rPr>
        <w:t xml:space="preserve"> </w:t>
      </w:r>
      <w:r w:rsidRPr="007B7B0C">
        <w:rPr>
          <w:rFonts w:ascii="Museo Sans 300" w:hAnsi="Museo Sans 300"/>
          <w:sz w:val="20"/>
          <w:szCs w:val="20"/>
        </w:rPr>
        <w:t>LPA.</w:t>
      </w:r>
    </w:p>
    <w:p w14:paraId="01D9BF1F" w14:textId="77777777" w:rsidR="006A26EC" w:rsidRDefault="006A26EC" w:rsidP="009A69A9">
      <w:pPr>
        <w:autoSpaceDE w:val="0"/>
        <w:autoSpaceDN w:val="0"/>
        <w:adjustRightInd w:val="0"/>
        <w:spacing w:after="0" w:line="240" w:lineRule="auto"/>
        <w:ind w:left="426"/>
        <w:jc w:val="both"/>
        <w:rPr>
          <w:rFonts w:ascii="Museo Sans 300" w:hAnsi="Museo Sans 300"/>
          <w:sz w:val="20"/>
          <w:szCs w:val="20"/>
        </w:rPr>
      </w:pPr>
    </w:p>
    <w:p w14:paraId="05D97963" w14:textId="77777777" w:rsidR="004F68DA" w:rsidRDefault="004F68DA" w:rsidP="009A69A9">
      <w:pPr>
        <w:tabs>
          <w:tab w:val="left" w:pos="993"/>
        </w:tabs>
        <w:spacing w:after="0" w:line="240" w:lineRule="auto"/>
        <w:jc w:val="both"/>
        <w:rPr>
          <w:rFonts w:ascii="Museo Sans 500" w:hAnsi="Museo Sans 500"/>
          <w:b/>
          <w:sz w:val="20"/>
          <w:szCs w:val="20"/>
          <w:lang w:eastAsia="es-ES"/>
        </w:rPr>
      </w:pPr>
    </w:p>
    <w:p w14:paraId="763935DA" w14:textId="77777777" w:rsidR="004F68DA" w:rsidRDefault="004F68DA" w:rsidP="009A69A9">
      <w:pPr>
        <w:tabs>
          <w:tab w:val="left" w:pos="993"/>
        </w:tabs>
        <w:spacing w:after="0" w:line="240" w:lineRule="auto"/>
        <w:jc w:val="both"/>
        <w:rPr>
          <w:rFonts w:ascii="Museo Sans 500" w:hAnsi="Museo Sans 500"/>
          <w:b/>
          <w:sz w:val="20"/>
          <w:szCs w:val="20"/>
          <w:lang w:eastAsia="es-ES"/>
        </w:rPr>
      </w:pPr>
    </w:p>
    <w:p w14:paraId="044A8E1D" w14:textId="031275AE"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046F37">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con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base</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la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y</w:t>
      </w:r>
      <w:r w:rsidR="00046F37">
        <w:rPr>
          <w:rFonts w:ascii="Museo Sans 300" w:hAnsi="Museo Sans 300"/>
          <w:sz w:val="20"/>
          <w:szCs w:val="20"/>
          <w:lang w:eastAsia="es-ES"/>
        </w:rPr>
        <w:t xml:space="preserve"> </w:t>
      </w:r>
      <w:r w:rsidR="004568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proofErr w:type="spellStart"/>
      <w:r w:rsidR="00052CF9" w:rsidRPr="00B24380">
        <w:rPr>
          <w:rFonts w:ascii="Museo Sans 300" w:eastAsia="Calibri" w:hAnsi="Museo Sans 300" w:cs="Segoe UI"/>
          <w:sz w:val="20"/>
          <w:szCs w:val="20"/>
          <w:lang w:eastAsia="es-MX"/>
        </w:rPr>
        <w:t>N.°</w:t>
      </w:r>
      <w:proofErr w:type="spellEnd"/>
      <w:r w:rsidR="00046F37">
        <w:rPr>
          <w:rFonts w:ascii="Museo Sans 300" w:eastAsia="Calibri" w:hAnsi="Museo Sans 300" w:cs="Segoe UI"/>
          <w:sz w:val="20"/>
          <w:szCs w:val="20"/>
          <w:lang w:eastAsia="es-MX"/>
        </w:rPr>
        <w:t xml:space="preserve"> </w:t>
      </w:r>
      <w:r w:rsidR="00581A49">
        <w:rPr>
          <w:rFonts w:ascii="Museo Sans 300" w:eastAsia="Calibri" w:hAnsi="Museo Sans 300" w:cs="Segoe UI"/>
          <w:sz w:val="20"/>
          <w:szCs w:val="20"/>
          <w:lang w:eastAsia="es-MX"/>
        </w:rPr>
        <w:t>IT-0043-CAU-24</w:t>
      </w:r>
      <w:r w:rsidRPr="007B7B0C">
        <w:rPr>
          <w:rFonts w:ascii="Museo Sans 300" w:eastAsia="Calibri" w:hAnsi="Museo Sans 300" w:cs="Segoe UI"/>
          <w:sz w:val="20"/>
          <w:szCs w:val="20"/>
          <w:lang w:eastAsia="es-MX"/>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esta</w:t>
      </w:r>
      <w:r w:rsidR="00046F37">
        <w:rPr>
          <w:rFonts w:ascii="Museo Sans 300" w:hAnsi="Museo Sans 300"/>
          <w:sz w:val="20"/>
          <w:szCs w:val="20"/>
          <w:lang w:eastAsia="es-ES"/>
        </w:rPr>
        <w:t xml:space="preserve"> </w:t>
      </w:r>
      <w:r w:rsidR="00264FED">
        <w:rPr>
          <w:rFonts w:ascii="Museo Sans 300" w:hAnsi="Museo Sans 300"/>
          <w:sz w:val="20"/>
          <w:szCs w:val="20"/>
          <w:lang w:eastAsia="es-ES"/>
        </w:rPr>
        <w:t>S</w:t>
      </w:r>
      <w:r w:rsidRPr="007B7B0C">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7D1B3740" w14:textId="66FBF827" w:rsid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6C5ADB">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5105DB">
        <w:rPr>
          <w:rFonts w:ascii="Museo Sans 300" w:hAnsi="Museo Sans 300"/>
          <w:color w:val="000000" w:themeColor="text1"/>
          <w:sz w:val="20"/>
          <w:szCs w:val="20"/>
          <w:lang w:eastAsia="es-ES"/>
        </w:rPr>
        <w:t xml:space="preserve"> atribuida a</w:t>
      </w:r>
      <w:r w:rsidR="00252822">
        <w:rPr>
          <w:rFonts w:ascii="Museo Sans 300" w:hAnsi="Museo Sans 300"/>
          <w:color w:val="000000" w:themeColor="text1"/>
          <w:sz w:val="20"/>
          <w:szCs w:val="20"/>
          <w:lang w:eastAsia="es-ES"/>
        </w:rPr>
        <w:t xml:space="preserve"> la</w:t>
      </w:r>
      <w:r w:rsidR="005105DB">
        <w:rPr>
          <w:rFonts w:ascii="Museo Sans 300" w:hAnsi="Museo Sans 300"/>
          <w:color w:val="000000" w:themeColor="text1"/>
          <w:sz w:val="20"/>
          <w:szCs w:val="20"/>
          <w:lang w:eastAsia="es-ES"/>
        </w:rPr>
        <w:t xml:space="preserve"> usuari</w:t>
      </w:r>
      <w:r w:rsidR="00252822">
        <w:rPr>
          <w:rFonts w:ascii="Museo Sans 300" w:hAnsi="Museo Sans 300"/>
          <w:color w:val="000000" w:themeColor="text1"/>
          <w:sz w:val="20"/>
          <w:szCs w:val="20"/>
          <w:lang w:eastAsia="es-ES"/>
        </w:rPr>
        <w:t>a</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367B28">
        <w:rPr>
          <w:rFonts w:ascii="Museo Sans 300" w:hAnsi="Museo Sans 300"/>
          <w:color w:val="000000" w:themeColor="text1"/>
          <w:sz w:val="20"/>
          <w:szCs w:val="20"/>
          <w:lang w:eastAsia="es-ES"/>
        </w:rPr>
        <w:t>C</w:t>
      </w:r>
      <w:r w:rsidR="00F57F6C">
        <w:rPr>
          <w:rFonts w:ascii="Museo Sans 300" w:hAnsi="Museo Sans 300"/>
          <w:color w:val="000000" w:themeColor="text1"/>
          <w:sz w:val="20"/>
          <w:szCs w:val="20"/>
          <w:lang w:eastAsia="es-ES"/>
        </w:rPr>
        <w:t>UATRO MIL DOSCIENTOS SETENTA Y UNO</w:t>
      </w:r>
      <w:r w:rsidR="00C22825">
        <w:rPr>
          <w:rFonts w:ascii="Museo Sans 300" w:hAnsi="Museo Sans 300"/>
          <w:color w:val="000000" w:themeColor="text1"/>
          <w:sz w:val="20"/>
          <w:szCs w:val="20"/>
          <w:lang w:eastAsia="es-ES"/>
        </w:rPr>
        <w:t xml:space="preserve"> </w:t>
      </w:r>
      <w:r w:rsidR="00F57F6C">
        <w:rPr>
          <w:rFonts w:ascii="Museo Sans 300" w:hAnsi="Museo Sans 300"/>
          <w:color w:val="000000" w:themeColor="text1"/>
          <w:sz w:val="20"/>
          <w:szCs w:val="20"/>
          <w:lang w:eastAsia="es-ES"/>
        </w:rPr>
        <w:t>08</w:t>
      </w:r>
      <w:r w:rsidR="00C22825">
        <w:rPr>
          <w:rFonts w:ascii="Museo Sans 300" w:hAnsi="Museo Sans 300"/>
          <w:color w:val="000000" w:themeColor="text1"/>
          <w:sz w:val="20"/>
          <w:szCs w:val="20"/>
          <w:lang w:eastAsia="es-ES"/>
        </w:rPr>
        <w:t xml:space="preserve">/100 DÓLARES DE LOS ESTADOS UNIDOS DE AMÉRICA (USD </w:t>
      </w:r>
      <w:r w:rsidR="00F57F6C">
        <w:rPr>
          <w:rFonts w:ascii="Museo Sans 300" w:hAnsi="Museo Sans 300"/>
          <w:color w:val="000000" w:themeColor="text1"/>
          <w:sz w:val="20"/>
          <w:szCs w:val="20"/>
          <w:lang w:eastAsia="es-ES"/>
        </w:rPr>
        <w:t>4,271.08</w:t>
      </w:r>
      <w:r w:rsidR="00C22825">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739DBBD0" w14:textId="77777777" w:rsidR="007D6A9D" w:rsidRDefault="007D6A9D" w:rsidP="00B91438">
      <w:pPr>
        <w:spacing w:after="0" w:line="240" w:lineRule="auto"/>
        <w:ind w:left="360"/>
        <w:jc w:val="both"/>
        <w:rPr>
          <w:rFonts w:ascii="Museo Sans 300" w:hAnsi="Museo Sans 300"/>
          <w:color w:val="000000" w:themeColor="text1"/>
          <w:sz w:val="20"/>
          <w:szCs w:val="20"/>
          <w:lang w:eastAsia="es-ES"/>
        </w:rPr>
      </w:pPr>
    </w:p>
    <w:p w14:paraId="28EF8FB8" w14:textId="2430FDDF" w:rsidR="00541CA9" w:rsidRDefault="00541CA9" w:rsidP="004F68DA">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6C5ADB">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6D1AB5">
        <w:rPr>
          <w:rFonts w:ascii="Museo Sans 300" w:hAnsi="Museo Sans 300"/>
          <w:color w:val="000000" w:themeColor="text1"/>
          <w:sz w:val="20"/>
          <w:szCs w:val="20"/>
          <w:lang w:eastAsia="es-ES"/>
        </w:rPr>
        <w:t xml:space="preserve"> la medición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046F37">
        <w:rPr>
          <w:rFonts w:ascii="Museo Sans 300" w:hAnsi="Museo Sans 300"/>
          <w:color w:val="000000" w:themeColor="text1"/>
          <w:sz w:val="20"/>
          <w:szCs w:val="20"/>
          <w:lang w:eastAsia="es-ES"/>
        </w:rPr>
        <w:t xml:space="preserve"> </w:t>
      </w:r>
      <w:r w:rsidR="00F57F6C">
        <w:rPr>
          <w:rFonts w:ascii="Museo Sans 300" w:hAnsi="Museo Sans 300"/>
          <w:color w:val="000000" w:themeColor="text1"/>
          <w:sz w:val="20"/>
          <w:szCs w:val="20"/>
          <w:lang w:eastAsia="es-ES"/>
        </w:rPr>
        <w:t>AES CLESA y Cía., S. en C. de C.V</w:t>
      </w:r>
      <w:r w:rsidR="005E2E5E">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F57F6C">
        <w:rPr>
          <w:rFonts w:ascii="Museo Sans 300" w:eastAsia="Times New Roman" w:hAnsi="Museo Sans 300" w:cs="Segoe UI"/>
          <w:sz w:val="20"/>
          <w:szCs w:val="20"/>
          <w:lang w:eastAsia="es-SV"/>
        </w:rPr>
        <w:t>TRESCIENTOS SETENTA</w:t>
      </w:r>
      <w:r w:rsidR="00BE62E8" w:rsidRPr="00BE62E8">
        <w:rPr>
          <w:rFonts w:ascii="Museo Sans 300" w:eastAsia="Times New Roman" w:hAnsi="Museo Sans 300" w:cs="Segoe UI"/>
          <w:sz w:val="20"/>
          <w:szCs w:val="20"/>
          <w:lang w:eastAsia="es-SV"/>
        </w:rPr>
        <w:t xml:space="preserve"> </w:t>
      </w:r>
      <w:r w:rsidR="00F57F6C">
        <w:rPr>
          <w:rFonts w:ascii="Museo Sans 300" w:eastAsia="Times New Roman" w:hAnsi="Museo Sans 300" w:cs="Segoe UI"/>
          <w:sz w:val="20"/>
          <w:szCs w:val="20"/>
          <w:lang w:eastAsia="es-SV"/>
        </w:rPr>
        <w:t>92</w:t>
      </w:r>
      <w:r w:rsidR="00BE62E8" w:rsidRPr="00BE62E8">
        <w:rPr>
          <w:rFonts w:ascii="Museo Sans 300" w:eastAsia="Times New Roman" w:hAnsi="Museo Sans 300" w:cs="Segoe UI"/>
          <w:sz w:val="20"/>
          <w:szCs w:val="20"/>
          <w:lang w:eastAsia="es-SV"/>
        </w:rPr>
        <w:t xml:space="preserve">/100 DÓLARES DE LOS ESTADOS UNIDOS DE AMÉRICA (USD </w:t>
      </w:r>
      <w:r w:rsidR="00F57F6C">
        <w:rPr>
          <w:rFonts w:ascii="Museo Sans 300" w:eastAsia="Times New Roman" w:hAnsi="Museo Sans 300" w:cs="Segoe UI"/>
          <w:sz w:val="20"/>
          <w:szCs w:val="20"/>
          <w:lang w:eastAsia="es-SV"/>
        </w:rPr>
        <w:t>370.92</w:t>
      </w:r>
      <w:r w:rsidR="00BE62E8" w:rsidRPr="00BE62E8">
        <w:rPr>
          <w:rFonts w:ascii="Museo Sans 300" w:eastAsia="Times New Roman" w:hAnsi="Museo Sans 300" w:cs="Segoe UI"/>
          <w:sz w:val="20"/>
          <w:szCs w:val="20"/>
          <w:lang w:eastAsia="es-SV"/>
        </w:rPr>
        <w:t>)</w:t>
      </w:r>
      <w:r w:rsidR="00BE62E8">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Condiciones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Generales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Final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Pliego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Tarifario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aplicables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para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año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202</w:t>
      </w:r>
      <w:r w:rsidR="00367B28">
        <w:rPr>
          <w:rFonts w:ascii="Museo Sans 300" w:hAnsi="Museo Sans 300"/>
          <w:color w:val="000000" w:themeColor="text1"/>
          <w:sz w:val="20"/>
          <w:szCs w:val="20"/>
          <w:lang w:eastAsia="es-ES"/>
        </w:rPr>
        <w:t>3</w:t>
      </w:r>
      <w:r w:rsidRPr="00541CA9">
        <w:rPr>
          <w:rFonts w:ascii="Museo Sans 300" w:hAnsi="Museo Sans 300"/>
          <w:color w:val="000000" w:themeColor="text1"/>
          <w:sz w:val="20"/>
          <w:szCs w:val="20"/>
          <w:lang w:eastAsia="es-ES"/>
        </w:rPr>
        <w:t>.</w:t>
      </w:r>
    </w:p>
    <w:p w14:paraId="5B3EF286" w14:textId="77777777" w:rsidR="006030D1" w:rsidRDefault="006030D1" w:rsidP="006030D1">
      <w:pPr>
        <w:pStyle w:val="Prrafodelista"/>
        <w:rPr>
          <w:rFonts w:ascii="Museo Sans 300" w:hAnsi="Museo Sans 300"/>
          <w:color w:val="000000" w:themeColor="text1"/>
          <w:sz w:val="20"/>
          <w:szCs w:val="20"/>
        </w:rPr>
      </w:pPr>
    </w:p>
    <w:p w14:paraId="5299AEB0" w14:textId="594794E2" w:rsidR="006E6439" w:rsidRPr="00567908" w:rsidRDefault="006E6439" w:rsidP="006E6439">
      <w:pPr>
        <w:spacing w:after="0" w:line="240" w:lineRule="auto"/>
        <w:ind w:left="360"/>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la señora </w:t>
      </w:r>
      <w:r w:rsidR="00164B99">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la totalidad del monto cobrado inicialmente, la sociedad AES CLESA y Cía., S. en C. de C.V. deberá reintegrar a la usuaria la cantidad de TRES MIL NOVECIENTOS 17/100 DÓLARES DE LOS ESTADOS UNIDOS DE AMÉRICA (USD 3,900.17) IVA incluido, más los intereses</w:t>
      </w:r>
      <w:r w:rsidR="00006536">
        <w:rPr>
          <w:rStyle w:val="normaltextrun"/>
          <w:rFonts w:ascii="Museo Sans 300" w:hAnsi="Museo Sans 300"/>
          <w:color w:val="000000"/>
          <w:sz w:val="20"/>
          <w:szCs w:val="20"/>
          <w:shd w:val="clear" w:color="auto" w:fill="FFFFFF"/>
        </w:rPr>
        <w:t xml:space="preserve"> correspondientes.</w:t>
      </w:r>
      <w:r w:rsidRPr="0047604B">
        <w:rPr>
          <w:rFonts w:ascii="Museo Sans 300" w:hAnsi="Museo Sans 300"/>
          <w:sz w:val="20"/>
          <w:szCs w:val="20"/>
        </w:rPr>
        <w:t> </w:t>
      </w:r>
    </w:p>
    <w:p w14:paraId="1D7AC869" w14:textId="77777777" w:rsidR="006C6592" w:rsidRDefault="006C6592" w:rsidP="00424A11">
      <w:pPr>
        <w:spacing w:after="0" w:line="240" w:lineRule="auto"/>
        <w:ind w:left="360"/>
        <w:jc w:val="both"/>
        <w:rPr>
          <w:rStyle w:val="normaltextrun"/>
          <w:rFonts w:ascii="Museo Sans 300" w:hAnsi="Museo Sans 300"/>
          <w:color w:val="000000"/>
          <w:sz w:val="20"/>
          <w:szCs w:val="20"/>
          <w:shd w:val="clear" w:color="auto" w:fill="FFFFFF"/>
        </w:rPr>
      </w:pPr>
    </w:p>
    <w:p w14:paraId="39D7E5FA" w14:textId="4A264310" w:rsidR="00052CF9" w:rsidRPr="006419FA" w:rsidRDefault="009A69A9" w:rsidP="004F68DA">
      <w:pPr>
        <w:numPr>
          <w:ilvl w:val="0"/>
          <w:numId w:val="2"/>
        </w:numPr>
        <w:spacing w:after="0" w:line="240" w:lineRule="auto"/>
        <w:jc w:val="both"/>
        <w:rPr>
          <w:rFonts w:ascii="Museo Sans 300" w:hAnsi="Museo Sans 300"/>
          <w:sz w:val="20"/>
          <w:szCs w:val="20"/>
          <w:lang w:eastAsia="es-SV"/>
        </w:rPr>
      </w:pPr>
      <w:r w:rsidRPr="006419FA">
        <w:rPr>
          <w:rFonts w:ascii="Museo Sans 300" w:eastAsia="Times New Roman" w:hAnsi="Museo Sans 300"/>
          <w:sz w:val="20"/>
          <w:szCs w:val="20"/>
          <w:lang w:eastAsia="es-ES"/>
        </w:rPr>
        <w:t>Not</w:t>
      </w:r>
      <w:r w:rsidR="005B70C1" w:rsidRPr="006419FA">
        <w:rPr>
          <w:rFonts w:ascii="Museo Sans 300" w:eastAsia="Times New Roman" w:hAnsi="Museo Sans 300"/>
          <w:sz w:val="20"/>
          <w:szCs w:val="20"/>
          <w:lang w:eastAsia="es-ES"/>
        </w:rPr>
        <w:t>ific</w:t>
      </w:r>
      <w:r w:rsidR="009F4890" w:rsidRPr="006419FA">
        <w:rPr>
          <w:rFonts w:ascii="Museo Sans 300" w:eastAsia="Times New Roman" w:hAnsi="Museo Sans 300"/>
          <w:sz w:val="20"/>
          <w:szCs w:val="20"/>
          <w:lang w:eastAsia="es-ES"/>
        </w:rPr>
        <w:t>ar</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este</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acuerdo</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w:t>
      </w:r>
      <w:r w:rsidR="00424A11">
        <w:rPr>
          <w:rFonts w:ascii="Museo Sans 300" w:eastAsia="Times New Roman" w:hAnsi="Museo Sans 300"/>
          <w:sz w:val="20"/>
          <w:szCs w:val="20"/>
          <w:lang w:eastAsia="es-ES"/>
        </w:rPr>
        <w:t>l</w:t>
      </w:r>
      <w:r w:rsidR="00C22825">
        <w:rPr>
          <w:rFonts w:ascii="Museo Sans 300" w:eastAsia="Times New Roman" w:hAnsi="Museo Sans 300"/>
          <w:sz w:val="20"/>
          <w:szCs w:val="20"/>
          <w:lang w:eastAsia="es-ES"/>
        </w:rPr>
        <w:t xml:space="preserve"> señor </w:t>
      </w:r>
      <w:r w:rsidR="00164B99">
        <w:rPr>
          <w:rFonts w:ascii="Museo Sans 300" w:eastAsia="Times New Roman" w:hAnsi="Museo Sans 300"/>
          <w:sz w:val="20"/>
          <w:szCs w:val="20"/>
          <w:lang w:eastAsia="es-ES"/>
        </w:rPr>
        <w:t>x</w:t>
      </w:r>
      <w:r w:rsidR="006C5ADB">
        <w:rPr>
          <w:rFonts w:ascii="Museo Sans 300" w:eastAsia="Times New Roman" w:hAnsi="Museo Sans 300"/>
          <w:sz w:val="20"/>
          <w:szCs w:val="20"/>
          <w:lang w:eastAsia="es-ES"/>
        </w:rPr>
        <w:t>xx</w:t>
      </w:r>
      <w:r w:rsidR="00046F37">
        <w:rPr>
          <w:rFonts w:ascii="Museo Sans 300" w:eastAsia="Times New Roman" w:hAnsi="Museo Sans 300"/>
          <w:sz w:val="20"/>
          <w:szCs w:val="20"/>
          <w:lang w:eastAsia="es-ES"/>
        </w:rPr>
        <w:t xml:space="preserve"> </w:t>
      </w:r>
      <w:r w:rsidR="001E4209" w:rsidRPr="006419FA">
        <w:rPr>
          <w:rFonts w:ascii="Museo Sans 300" w:eastAsia="Times New Roman" w:hAnsi="Museo Sans 300"/>
          <w:sz w:val="20"/>
          <w:szCs w:val="20"/>
          <w:lang w:eastAsia="es-ES"/>
        </w:rPr>
        <w:t>y</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la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sociedad</w:t>
      </w:r>
      <w:r w:rsidR="00046F37">
        <w:rPr>
          <w:rFonts w:ascii="Museo Sans 300" w:eastAsia="Times New Roman" w:hAnsi="Museo Sans 300"/>
          <w:sz w:val="20"/>
          <w:szCs w:val="20"/>
          <w:lang w:eastAsia="es-ES"/>
        </w:rPr>
        <w:t xml:space="preserve"> </w:t>
      </w:r>
      <w:r w:rsidR="006E6439">
        <w:rPr>
          <w:rFonts w:ascii="Museo Sans 300" w:eastAsia="Times New Roman" w:hAnsi="Museo Sans 300"/>
          <w:sz w:val="20"/>
          <w:szCs w:val="20"/>
          <w:lang w:eastAsia="es-ES"/>
        </w:rPr>
        <w:t>AES CLESA y Cía., S. en C. de C.V</w:t>
      </w:r>
      <w:r w:rsidR="005E2E5E">
        <w:rPr>
          <w:rFonts w:ascii="Museo Sans 300" w:eastAsia="Times New Roman" w:hAnsi="Museo Sans 300"/>
          <w:sz w:val="20"/>
          <w:szCs w:val="20"/>
          <w:lang w:eastAsia="es-ES"/>
        </w:rPr>
        <w:t>.</w:t>
      </w:r>
      <w:r w:rsidR="00046F37">
        <w:rPr>
          <w:rFonts w:ascii="Museo Sans 300" w:eastAsia="Times New Roman" w:hAnsi="Museo Sans 300"/>
          <w:sz w:val="20"/>
          <w:szCs w:val="20"/>
          <w:lang w:eastAsia="es-ES"/>
        </w:rPr>
        <w:t xml:space="preserve"> </w:t>
      </w:r>
    </w:p>
    <w:p w14:paraId="0CA77451" w14:textId="3600C4E5" w:rsidR="009A69A9" w:rsidRDefault="009A69A9" w:rsidP="00052CF9">
      <w:pPr>
        <w:spacing w:after="0" w:line="0" w:lineRule="atLeast"/>
        <w:ind w:left="360"/>
        <w:jc w:val="both"/>
        <w:rPr>
          <w:rFonts w:ascii="Museo Sans 300" w:hAnsi="Museo Sans 300"/>
          <w:sz w:val="20"/>
          <w:szCs w:val="20"/>
          <w:lang w:eastAsia="es-SV"/>
        </w:rPr>
      </w:pPr>
    </w:p>
    <w:p w14:paraId="787B5267" w14:textId="0DCCEE0C" w:rsidR="00EA69B3" w:rsidRDefault="00EA69B3" w:rsidP="00052CF9">
      <w:pPr>
        <w:spacing w:after="0" w:line="0" w:lineRule="atLeast"/>
        <w:ind w:left="360"/>
        <w:jc w:val="both"/>
        <w:rPr>
          <w:rFonts w:ascii="Museo Sans 300" w:hAnsi="Museo Sans 300"/>
          <w:sz w:val="20"/>
          <w:szCs w:val="20"/>
          <w:lang w:eastAsia="es-SV"/>
        </w:rPr>
      </w:pPr>
    </w:p>
    <w:p w14:paraId="09D5099F" w14:textId="77777777" w:rsidR="00140D3F" w:rsidRDefault="00140D3F" w:rsidP="00052CF9">
      <w:pPr>
        <w:spacing w:after="0" w:line="0" w:lineRule="atLeast"/>
        <w:ind w:left="360"/>
        <w:jc w:val="both"/>
        <w:rPr>
          <w:rFonts w:ascii="Museo Sans 300" w:hAnsi="Museo Sans 300"/>
          <w:sz w:val="20"/>
          <w:szCs w:val="20"/>
          <w:lang w:eastAsia="es-SV"/>
        </w:rPr>
      </w:pPr>
    </w:p>
    <w:p w14:paraId="3D25AB1E" w14:textId="77777777" w:rsidR="00D804F8" w:rsidRDefault="00D804F8" w:rsidP="00052CF9">
      <w:pPr>
        <w:spacing w:after="0" w:line="0" w:lineRule="atLeast"/>
        <w:ind w:left="360"/>
        <w:jc w:val="both"/>
        <w:rPr>
          <w:rFonts w:ascii="Museo Sans 300" w:hAnsi="Museo Sans 300"/>
          <w:sz w:val="20"/>
          <w:szCs w:val="20"/>
          <w:lang w:eastAsia="es-SV"/>
        </w:rPr>
      </w:pPr>
    </w:p>
    <w:p w14:paraId="6BF64CB5" w14:textId="77777777" w:rsidR="00D804F8" w:rsidRDefault="00D804F8" w:rsidP="00052CF9">
      <w:pPr>
        <w:spacing w:after="0" w:line="0" w:lineRule="atLeast"/>
        <w:ind w:left="360"/>
        <w:jc w:val="both"/>
        <w:rPr>
          <w:rFonts w:ascii="Museo Sans 300" w:hAnsi="Museo Sans 300"/>
          <w:sz w:val="20"/>
          <w:szCs w:val="20"/>
          <w:lang w:eastAsia="es-SV"/>
        </w:rPr>
      </w:pPr>
    </w:p>
    <w:p w14:paraId="03B41B9A" w14:textId="77777777" w:rsidR="000076A6" w:rsidRDefault="000076A6" w:rsidP="00052CF9">
      <w:pPr>
        <w:spacing w:after="0" w:line="0" w:lineRule="atLeast"/>
        <w:ind w:left="360"/>
        <w:jc w:val="both"/>
        <w:rPr>
          <w:rFonts w:ascii="Museo Sans 300" w:hAnsi="Museo Sans 300"/>
          <w:sz w:val="20"/>
          <w:szCs w:val="20"/>
          <w:lang w:eastAsia="es-SV"/>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963827">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845F6" w14:textId="77777777" w:rsidR="00AB5AA8" w:rsidRDefault="00AB5AA8">
      <w:pPr>
        <w:spacing w:after="0" w:line="240" w:lineRule="auto"/>
      </w:pPr>
      <w:r>
        <w:separator/>
      </w:r>
    </w:p>
  </w:endnote>
  <w:endnote w:type="continuationSeparator" w:id="0">
    <w:p w14:paraId="47C2DFF3" w14:textId="77777777" w:rsidR="00AB5AA8" w:rsidRDefault="00AB5AA8">
      <w:pPr>
        <w:spacing w:after="0" w:line="240" w:lineRule="auto"/>
      </w:pPr>
      <w:r>
        <w:continuationSeparator/>
      </w:r>
    </w:p>
  </w:endnote>
  <w:endnote w:type="continuationNotice" w:id="1">
    <w:p w14:paraId="63E11980" w14:textId="77777777" w:rsidR="00AB5AA8" w:rsidRDefault="00AB5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useo Sans">
    <w:altName w:val="Cambri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00DA" w14:textId="77777777" w:rsidR="00246FEA" w:rsidRDefault="00246FEA" w:rsidP="1516D086">
    <w:pPr>
      <w:pStyle w:val="Piedepgina"/>
      <w:jc w:val="center"/>
      <w:rPr>
        <w:rFonts w:ascii="Museo Sans 300" w:hAnsi="Museo Sans 300"/>
        <w:sz w:val="18"/>
        <w:szCs w:val="18"/>
        <w:lang w:val="es-ES"/>
      </w:rPr>
    </w:pPr>
    <w:r w:rsidRPr="00246FEA">
      <w:rPr>
        <w:rFonts w:ascii="Museo Sans 300" w:hAnsi="Museo Sans 300"/>
        <w:sz w:val="18"/>
        <w:szCs w:val="18"/>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30BB2B27" w14:textId="5CF7FD3D"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42FFAB48" w14:textId="77777777" w:rsidR="00246FEA" w:rsidRDefault="00246FEA"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246FEA">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32F38345"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p w14:paraId="75496491" w14:textId="671B36EA" w:rsidR="00D6183B" w:rsidRPr="00F30EE8" w:rsidRDefault="00D6183B" w:rsidP="00D6183B">
    <w:pPr>
      <w:pStyle w:val="Piedepgina"/>
      <w:jc w:val="center"/>
      <w:rPr>
        <w:rFonts w:ascii="Bembo Std" w:hAnsi="Bembo Std"/>
        <w:b/>
        <w:bCs/>
        <w:color w:val="000000"/>
        <w:sz w:val="18"/>
        <w:szCs w:val="18"/>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94562B" w:rsidRPr="0094562B">
      <w:rPr>
        <w:rFonts w:ascii="Museo Sans 300" w:hAnsi="Museo Sans 300"/>
        <w:b/>
        <w:bCs/>
        <w:noProof/>
        <w:sz w:val="18"/>
        <w:szCs w:val="18"/>
        <w:lang w:val="es-ES"/>
      </w:rPr>
      <w:t>2</w:t>
    </w:r>
    <w:r w:rsidRPr="1516D086">
      <w:rPr>
        <w:rFonts w:ascii="Museo Sans 300" w:hAnsi="Museo Sans 300"/>
        <w:b/>
        <w:bCs/>
        <w:noProof/>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D2015" w14:textId="77777777" w:rsidR="00AB5AA8" w:rsidRDefault="00AB5AA8">
      <w:pPr>
        <w:spacing w:after="0" w:line="240" w:lineRule="auto"/>
      </w:pPr>
      <w:r>
        <w:separator/>
      </w:r>
    </w:p>
  </w:footnote>
  <w:footnote w:type="continuationSeparator" w:id="0">
    <w:p w14:paraId="6B6E2250" w14:textId="77777777" w:rsidR="00AB5AA8" w:rsidRDefault="00AB5AA8">
      <w:pPr>
        <w:spacing w:after="0" w:line="240" w:lineRule="auto"/>
      </w:pPr>
      <w:r>
        <w:continuationSeparator/>
      </w:r>
    </w:p>
  </w:footnote>
  <w:footnote w:type="continuationNotice" w:id="1">
    <w:p w14:paraId="2CC4DAA0" w14:textId="77777777" w:rsidR="00AB5AA8" w:rsidRDefault="00AB5A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6029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62339"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64387"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66435"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B134BF7"/>
    <w:multiLevelType w:val="hybridMultilevel"/>
    <w:tmpl w:val="9F54FA2A"/>
    <w:lvl w:ilvl="0" w:tplc="CEE026AC">
      <w:start w:val="1"/>
      <w:numFmt w:val="lowerLetter"/>
      <w:lvlText w:val="%1)"/>
      <w:lvlJc w:val="left"/>
      <w:pPr>
        <w:ind w:left="720" w:hanging="360"/>
      </w:pPr>
      <w:rPr>
        <w:rFonts w:ascii="Museo Sans 300" w:hAnsi="Museo Sans 300" w:hint="default"/>
      </w:rPr>
    </w:lvl>
    <w:lvl w:ilvl="1" w:tplc="FAB8270C">
      <w:start w:val="1"/>
      <w:numFmt w:val="decimal"/>
      <w:lvlText w:val="%2."/>
      <w:lvlJc w:val="left"/>
      <w:pPr>
        <w:ind w:left="1440" w:hanging="360"/>
      </w:pPr>
    </w:lvl>
    <w:lvl w:ilvl="2" w:tplc="6562FCD0">
      <w:start w:val="1"/>
      <w:numFmt w:val="decimal"/>
      <w:lvlText w:val="%3."/>
      <w:lvlJc w:val="left"/>
      <w:pPr>
        <w:ind w:left="2160" w:hanging="360"/>
      </w:pPr>
    </w:lvl>
    <w:lvl w:ilvl="3" w:tplc="5866B6AC">
      <w:start w:val="1"/>
      <w:numFmt w:val="decimal"/>
      <w:lvlText w:val="%4."/>
      <w:lvlJc w:val="left"/>
      <w:pPr>
        <w:ind w:left="2880" w:hanging="360"/>
      </w:pPr>
    </w:lvl>
    <w:lvl w:ilvl="4" w:tplc="71C06D5A">
      <w:start w:val="1"/>
      <w:numFmt w:val="decimal"/>
      <w:lvlText w:val="%5."/>
      <w:lvlJc w:val="left"/>
      <w:pPr>
        <w:ind w:left="3600" w:hanging="360"/>
      </w:pPr>
    </w:lvl>
    <w:lvl w:ilvl="5" w:tplc="9C226228">
      <w:start w:val="1"/>
      <w:numFmt w:val="decimal"/>
      <w:lvlText w:val="%6."/>
      <w:lvlJc w:val="left"/>
      <w:pPr>
        <w:ind w:left="4320" w:hanging="360"/>
      </w:pPr>
    </w:lvl>
    <w:lvl w:ilvl="6" w:tplc="2E26F276">
      <w:start w:val="1"/>
      <w:numFmt w:val="decimal"/>
      <w:lvlText w:val="%7."/>
      <w:lvlJc w:val="left"/>
      <w:pPr>
        <w:ind w:left="5040" w:hanging="360"/>
      </w:pPr>
    </w:lvl>
    <w:lvl w:ilvl="7" w:tplc="5A5AC6FE">
      <w:start w:val="1"/>
      <w:numFmt w:val="decimal"/>
      <w:lvlText w:val="%8."/>
      <w:lvlJc w:val="left"/>
      <w:pPr>
        <w:ind w:left="5760" w:hanging="360"/>
      </w:pPr>
    </w:lvl>
    <w:lvl w:ilvl="8" w:tplc="71789B02">
      <w:start w:val="1"/>
      <w:numFmt w:val="decimal"/>
      <w:lvlText w:val="%9."/>
      <w:lvlJc w:val="left"/>
      <w:pPr>
        <w:ind w:left="6480" w:hanging="360"/>
      </w:pPr>
    </w:lvl>
  </w:abstractNum>
  <w:abstractNum w:abstractNumId="4"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5" w15:restartNumberingAfterBreak="0">
    <w:nsid w:val="250F6AC4"/>
    <w:multiLevelType w:val="multilevel"/>
    <w:tmpl w:val="484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591264"/>
    <w:multiLevelType w:val="hybridMultilevel"/>
    <w:tmpl w:val="28047212"/>
    <w:lvl w:ilvl="0" w:tplc="440A0019">
      <w:start w:val="1"/>
      <w:numFmt w:val="lowerLetter"/>
      <w:lvlText w:val="%1."/>
      <w:lvlJc w:val="left"/>
      <w:pPr>
        <w:ind w:left="1571" w:hanging="360"/>
      </w:p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7"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3282647A"/>
    <w:multiLevelType w:val="hybridMultilevel"/>
    <w:tmpl w:val="EC3C437E"/>
    <w:lvl w:ilvl="0" w:tplc="8C9E35F6">
      <w:start w:val="1"/>
      <w:numFmt w:val="lowerLetter"/>
      <w:lvlText w:val="%1."/>
      <w:lvlJc w:val="left"/>
      <w:pPr>
        <w:ind w:left="720" w:hanging="360"/>
      </w:pPr>
      <w:rPr>
        <w:rFonts w:ascii="Museo 300" w:hAnsi="Museo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0" w15:restartNumberingAfterBreak="0">
    <w:nsid w:val="3B574757"/>
    <w:multiLevelType w:val="hybridMultilevel"/>
    <w:tmpl w:val="184678B2"/>
    <w:lvl w:ilvl="0" w:tplc="FFFFFFFF">
      <w:start w:val="1"/>
      <w:numFmt w:val="decimal"/>
      <w:lvlText w:val="%1."/>
      <w:lvlJc w:val="left"/>
      <w:pPr>
        <w:tabs>
          <w:tab w:val="num" w:pos="720"/>
        </w:tabs>
        <w:ind w:left="720" w:hanging="360"/>
      </w:pPr>
      <w:rPr>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3"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ACB4049"/>
    <w:multiLevelType w:val="hybridMultilevel"/>
    <w:tmpl w:val="7D406676"/>
    <w:lvl w:ilvl="0" w:tplc="4CEC4F4C">
      <w:start w:val="1"/>
      <w:numFmt w:val="lowerLetter"/>
      <w:lvlText w:val="%1)"/>
      <w:lvlJc w:val="left"/>
      <w:pPr>
        <w:tabs>
          <w:tab w:val="num" w:pos="720"/>
        </w:tabs>
        <w:ind w:left="720" w:hanging="360"/>
      </w:pPr>
      <w:rPr>
        <w:rFonts w:ascii="Museo Sans 300" w:hAnsi="Museo Sans 300" w:hint="default"/>
        <w:b w:val="0"/>
        <w:bCs w:val="0"/>
        <w:sz w:val="20"/>
        <w:szCs w:val="20"/>
        <w:lang w:val="es-MX"/>
      </w:rPr>
    </w:lvl>
    <w:lvl w:ilvl="1" w:tplc="22D0D160">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5"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2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D34D7"/>
    <w:multiLevelType w:val="hybridMultilevel"/>
    <w:tmpl w:val="CD34EF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507481344">
    <w:abstractNumId w:val="12"/>
  </w:num>
  <w:num w:numId="2" w16cid:durableId="1918859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684070">
    <w:abstractNumId w:val="1"/>
  </w:num>
  <w:num w:numId="4" w16cid:durableId="1334533896">
    <w:abstractNumId w:val="17"/>
  </w:num>
  <w:num w:numId="5" w16cid:durableId="1940025728">
    <w:abstractNumId w:val="14"/>
  </w:num>
  <w:num w:numId="6" w16cid:durableId="1973636713">
    <w:abstractNumId w:val="6"/>
  </w:num>
  <w:num w:numId="7" w16cid:durableId="1958903046">
    <w:abstractNumId w:val="0"/>
  </w:num>
  <w:num w:numId="8" w16cid:durableId="308902506">
    <w:abstractNumId w:val="7"/>
  </w:num>
  <w:num w:numId="9" w16cid:durableId="1669940940">
    <w:abstractNumId w:val="20"/>
  </w:num>
  <w:num w:numId="10" w16cid:durableId="1149639402">
    <w:abstractNumId w:val="2"/>
  </w:num>
  <w:num w:numId="11" w16cid:durableId="1825660429">
    <w:abstractNumId w:val="26"/>
  </w:num>
  <w:num w:numId="12" w16cid:durableId="1828398199">
    <w:abstractNumId w:val="21"/>
  </w:num>
  <w:num w:numId="13" w16cid:durableId="1168323975">
    <w:abstractNumId w:val="16"/>
  </w:num>
  <w:num w:numId="14" w16cid:durableId="1055468086">
    <w:abstractNumId w:val="19"/>
  </w:num>
  <w:num w:numId="15" w16cid:durableId="643045308">
    <w:abstractNumId w:val="13"/>
  </w:num>
  <w:num w:numId="16" w16cid:durableId="2009021100">
    <w:abstractNumId w:val="23"/>
  </w:num>
  <w:num w:numId="17" w16cid:durableId="1285580091">
    <w:abstractNumId w:val="18"/>
  </w:num>
  <w:num w:numId="18" w16cid:durableId="1854764491">
    <w:abstractNumId w:val="9"/>
  </w:num>
  <w:num w:numId="19" w16cid:durableId="1650473984">
    <w:abstractNumId w:val="8"/>
  </w:num>
  <w:num w:numId="20" w16cid:durableId="1942955515">
    <w:abstractNumId w:val="15"/>
  </w:num>
  <w:num w:numId="21" w16cid:durableId="868176284">
    <w:abstractNumId w:val="4"/>
  </w:num>
  <w:num w:numId="22" w16cid:durableId="1948999355">
    <w:abstractNumId w:val="22"/>
  </w:num>
  <w:num w:numId="23" w16cid:durableId="33123749">
    <w:abstractNumId w:val="3"/>
    <w:lvlOverride w:ilvl="0">
      <w:startOverride w:val="1"/>
    </w:lvlOverride>
  </w:num>
  <w:num w:numId="24" w16cid:durableId="1913150611">
    <w:abstractNumId w:val="28"/>
  </w:num>
  <w:num w:numId="25" w16cid:durableId="1117719891">
    <w:abstractNumId w:val="25"/>
  </w:num>
  <w:num w:numId="26" w16cid:durableId="108353727">
    <w:abstractNumId w:val="5"/>
  </w:num>
  <w:num w:numId="27" w16cid:durableId="1723941393">
    <w:abstractNumId w:val="10"/>
  </w:num>
  <w:num w:numId="28" w16cid:durableId="1128089639">
    <w:abstractNumId w:val="24"/>
  </w:num>
  <w:num w:numId="29" w16cid:durableId="1634601016">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0720"/>
    <w:rsid w:val="00002E21"/>
    <w:rsid w:val="00002E4E"/>
    <w:rsid w:val="000052EB"/>
    <w:rsid w:val="000062F4"/>
    <w:rsid w:val="00006536"/>
    <w:rsid w:val="0000680A"/>
    <w:rsid w:val="000076A6"/>
    <w:rsid w:val="0001027F"/>
    <w:rsid w:val="00011629"/>
    <w:rsid w:val="00012AFA"/>
    <w:rsid w:val="000173BD"/>
    <w:rsid w:val="00017ADA"/>
    <w:rsid w:val="0002095A"/>
    <w:rsid w:val="000210F1"/>
    <w:rsid w:val="00021343"/>
    <w:rsid w:val="00024227"/>
    <w:rsid w:val="00024794"/>
    <w:rsid w:val="0003032D"/>
    <w:rsid w:val="00030F98"/>
    <w:rsid w:val="000319FD"/>
    <w:rsid w:val="00034E37"/>
    <w:rsid w:val="00035B0F"/>
    <w:rsid w:val="00035F14"/>
    <w:rsid w:val="00037D4E"/>
    <w:rsid w:val="000436F9"/>
    <w:rsid w:val="00043801"/>
    <w:rsid w:val="00045836"/>
    <w:rsid w:val="00045FAE"/>
    <w:rsid w:val="00046F37"/>
    <w:rsid w:val="000502AB"/>
    <w:rsid w:val="00050A5D"/>
    <w:rsid w:val="00051710"/>
    <w:rsid w:val="00052CF9"/>
    <w:rsid w:val="0005519C"/>
    <w:rsid w:val="0005594F"/>
    <w:rsid w:val="00057FDB"/>
    <w:rsid w:val="00062514"/>
    <w:rsid w:val="00062E20"/>
    <w:rsid w:val="00064036"/>
    <w:rsid w:val="000650E5"/>
    <w:rsid w:val="000653B8"/>
    <w:rsid w:val="00065B22"/>
    <w:rsid w:val="00065EDF"/>
    <w:rsid w:val="0007185B"/>
    <w:rsid w:val="00071A04"/>
    <w:rsid w:val="00071E15"/>
    <w:rsid w:val="00073375"/>
    <w:rsid w:val="000733D7"/>
    <w:rsid w:val="00074343"/>
    <w:rsid w:val="000743D4"/>
    <w:rsid w:val="00080AB1"/>
    <w:rsid w:val="00081FE1"/>
    <w:rsid w:val="00082419"/>
    <w:rsid w:val="0008264B"/>
    <w:rsid w:val="00083A19"/>
    <w:rsid w:val="00083B5B"/>
    <w:rsid w:val="00084AD3"/>
    <w:rsid w:val="0008730D"/>
    <w:rsid w:val="0009010B"/>
    <w:rsid w:val="00091F7F"/>
    <w:rsid w:val="00092840"/>
    <w:rsid w:val="00093138"/>
    <w:rsid w:val="00093FBF"/>
    <w:rsid w:val="000964EF"/>
    <w:rsid w:val="000A176F"/>
    <w:rsid w:val="000A3778"/>
    <w:rsid w:val="000A42DF"/>
    <w:rsid w:val="000A443E"/>
    <w:rsid w:val="000A4DB0"/>
    <w:rsid w:val="000A5B2C"/>
    <w:rsid w:val="000A763A"/>
    <w:rsid w:val="000B1682"/>
    <w:rsid w:val="000B2696"/>
    <w:rsid w:val="000B5244"/>
    <w:rsid w:val="000B5428"/>
    <w:rsid w:val="000B607B"/>
    <w:rsid w:val="000B62C8"/>
    <w:rsid w:val="000B7C66"/>
    <w:rsid w:val="000C0357"/>
    <w:rsid w:val="000C0FD9"/>
    <w:rsid w:val="000C3873"/>
    <w:rsid w:val="000C564F"/>
    <w:rsid w:val="000C652F"/>
    <w:rsid w:val="000C6B34"/>
    <w:rsid w:val="000D034A"/>
    <w:rsid w:val="000D14EB"/>
    <w:rsid w:val="000D153B"/>
    <w:rsid w:val="000D4617"/>
    <w:rsid w:val="000D6BBC"/>
    <w:rsid w:val="000D6D25"/>
    <w:rsid w:val="000E09C4"/>
    <w:rsid w:val="000E176C"/>
    <w:rsid w:val="000E2D30"/>
    <w:rsid w:val="000E3DDB"/>
    <w:rsid w:val="000E4FD5"/>
    <w:rsid w:val="000E5408"/>
    <w:rsid w:val="000E55F6"/>
    <w:rsid w:val="000E6A40"/>
    <w:rsid w:val="000E7D1A"/>
    <w:rsid w:val="000F0442"/>
    <w:rsid w:val="000F1DCE"/>
    <w:rsid w:val="000F23B1"/>
    <w:rsid w:val="000F2E6B"/>
    <w:rsid w:val="000F3FEF"/>
    <w:rsid w:val="000F46C8"/>
    <w:rsid w:val="000F4B6E"/>
    <w:rsid w:val="000F68DF"/>
    <w:rsid w:val="00102CB5"/>
    <w:rsid w:val="001038CC"/>
    <w:rsid w:val="00103E3E"/>
    <w:rsid w:val="0010411F"/>
    <w:rsid w:val="00104EBE"/>
    <w:rsid w:val="00105DFA"/>
    <w:rsid w:val="001078B8"/>
    <w:rsid w:val="001117EE"/>
    <w:rsid w:val="00112F24"/>
    <w:rsid w:val="001135CB"/>
    <w:rsid w:val="0012039D"/>
    <w:rsid w:val="0012053C"/>
    <w:rsid w:val="00120834"/>
    <w:rsid w:val="0012306A"/>
    <w:rsid w:val="00123443"/>
    <w:rsid w:val="00125CC4"/>
    <w:rsid w:val="00125F17"/>
    <w:rsid w:val="00126516"/>
    <w:rsid w:val="00127850"/>
    <w:rsid w:val="00133FCC"/>
    <w:rsid w:val="001356BF"/>
    <w:rsid w:val="00135C8B"/>
    <w:rsid w:val="00136730"/>
    <w:rsid w:val="00136B64"/>
    <w:rsid w:val="00140D3F"/>
    <w:rsid w:val="00141A3D"/>
    <w:rsid w:val="00142FC7"/>
    <w:rsid w:val="0015099A"/>
    <w:rsid w:val="00151071"/>
    <w:rsid w:val="0015394B"/>
    <w:rsid w:val="001563CB"/>
    <w:rsid w:val="00156CD2"/>
    <w:rsid w:val="00160066"/>
    <w:rsid w:val="00161337"/>
    <w:rsid w:val="00161621"/>
    <w:rsid w:val="00161C82"/>
    <w:rsid w:val="001624A2"/>
    <w:rsid w:val="00162F55"/>
    <w:rsid w:val="00164064"/>
    <w:rsid w:val="00164140"/>
    <w:rsid w:val="001644C0"/>
    <w:rsid w:val="00164696"/>
    <w:rsid w:val="00164B99"/>
    <w:rsid w:val="00164E6F"/>
    <w:rsid w:val="001660BB"/>
    <w:rsid w:val="00166D15"/>
    <w:rsid w:val="00166E5D"/>
    <w:rsid w:val="00170652"/>
    <w:rsid w:val="00170F37"/>
    <w:rsid w:val="00172171"/>
    <w:rsid w:val="001724A5"/>
    <w:rsid w:val="0017556F"/>
    <w:rsid w:val="001755C7"/>
    <w:rsid w:val="00175655"/>
    <w:rsid w:val="00175D5A"/>
    <w:rsid w:val="00177E16"/>
    <w:rsid w:val="001803FB"/>
    <w:rsid w:val="001812D3"/>
    <w:rsid w:val="00181D30"/>
    <w:rsid w:val="00182556"/>
    <w:rsid w:val="00184DEA"/>
    <w:rsid w:val="001855B6"/>
    <w:rsid w:val="00186808"/>
    <w:rsid w:val="00186AF3"/>
    <w:rsid w:val="00186D30"/>
    <w:rsid w:val="00186F6F"/>
    <w:rsid w:val="00192BD5"/>
    <w:rsid w:val="00193F42"/>
    <w:rsid w:val="001941D1"/>
    <w:rsid w:val="0019544A"/>
    <w:rsid w:val="00197460"/>
    <w:rsid w:val="001A02CC"/>
    <w:rsid w:val="001A4C11"/>
    <w:rsid w:val="001A7186"/>
    <w:rsid w:val="001B2A67"/>
    <w:rsid w:val="001B3000"/>
    <w:rsid w:val="001B375E"/>
    <w:rsid w:val="001B3D12"/>
    <w:rsid w:val="001B5908"/>
    <w:rsid w:val="001B793B"/>
    <w:rsid w:val="001B7A4B"/>
    <w:rsid w:val="001C540F"/>
    <w:rsid w:val="001C668E"/>
    <w:rsid w:val="001D1274"/>
    <w:rsid w:val="001D3D7F"/>
    <w:rsid w:val="001D40AC"/>
    <w:rsid w:val="001D420C"/>
    <w:rsid w:val="001D49E2"/>
    <w:rsid w:val="001D7103"/>
    <w:rsid w:val="001D763B"/>
    <w:rsid w:val="001E1748"/>
    <w:rsid w:val="001E1A2F"/>
    <w:rsid w:val="001E1C1D"/>
    <w:rsid w:val="001E4209"/>
    <w:rsid w:val="001E765C"/>
    <w:rsid w:val="001F0380"/>
    <w:rsid w:val="001F330E"/>
    <w:rsid w:val="001F6B20"/>
    <w:rsid w:val="001F7358"/>
    <w:rsid w:val="002016A2"/>
    <w:rsid w:val="002030CC"/>
    <w:rsid w:val="00203119"/>
    <w:rsid w:val="002032F6"/>
    <w:rsid w:val="00206EC9"/>
    <w:rsid w:val="002105F7"/>
    <w:rsid w:val="002108C8"/>
    <w:rsid w:val="00210B70"/>
    <w:rsid w:val="0021349A"/>
    <w:rsid w:val="002153B7"/>
    <w:rsid w:val="00215B94"/>
    <w:rsid w:val="00220B09"/>
    <w:rsid w:val="00222FD0"/>
    <w:rsid w:val="0022383B"/>
    <w:rsid w:val="002255A0"/>
    <w:rsid w:val="002273B2"/>
    <w:rsid w:val="002300C9"/>
    <w:rsid w:val="0023018F"/>
    <w:rsid w:val="00230C53"/>
    <w:rsid w:val="00231848"/>
    <w:rsid w:val="00231C7D"/>
    <w:rsid w:val="002330AE"/>
    <w:rsid w:val="00233B15"/>
    <w:rsid w:val="002344F8"/>
    <w:rsid w:val="00234978"/>
    <w:rsid w:val="00242266"/>
    <w:rsid w:val="00244AA6"/>
    <w:rsid w:val="00245A6F"/>
    <w:rsid w:val="002468DF"/>
    <w:rsid w:val="00246FEA"/>
    <w:rsid w:val="0025106D"/>
    <w:rsid w:val="00252822"/>
    <w:rsid w:val="00253CAF"/>
    <w:rsid w:val="00255312"/>
    <w:rsid w:val="00255BAA"/>
    <w:rsid w:val="00262749"/>
    <w:rsid w:val="00263923"/>
    <w:rsid w:val="00263ED4"/>
    <w:rsid w:val="00264C9F"/>
    <w:rsid w:val="00264FED"/>
    <w:rsid w:val="0026509D"/>
    <w:rsid w:val="00272837"/>
    <w:rsid w:val="00280880"/>
    <w:rsid w:val="0028172A"/>
    <w:rsid w:val="00281A39"/>
    <w:rsid w:val="00282663"/>
    <w:rsid w:val="00283095"/>
    <w:rsid w:val="002833A1"/>
    <w:rsid w:val="00286D89"/>
    <w:rsid w:val="0029121A"/>
    <w:rsid w:val="00291A98"/>
    <w:rsid w:val="00292893"/>
    <w:rsid w:val="00297668"/>
    <w:rsid w:val="00297E9D"/>
    <w:rsid w:val="002A0A33"/>
    <w:rsid w:val="002A1CD8"/>
    <w:rsid w:val="002A3FA2"/>
    <w:rsid w:val="002A45A4"/>
    <w:rsid w:val="002A4D57"/>
    <w:rsid w:val="002A5952"/>
    <w:rsid w:val="002A68DC"/>
    <w:rsid w:val="002A7764"/>
    <w:rsid w:val="002B1158"/>
    <w:rsid w:val="002B1689"/>
    <w:rsid w:val="002B3660"/>
    <w:rsid w:val="002B5754"/>
    <w:rsid w:val="002B7298"/>
    <w:rsid w:val="002C11C8"/>
    <w:rsid w:val="002C1E44"/>
    <w:rsid w:val="002C1F33"/>
    <w:rsid w:val="002C429E"/>
    <w:rsid w:val="002C45E3"/>
    <w:rsid w:val="002C46CC"/>
    <w:rsid w:val="002C4867"/>
    <w:rsid w:val="002C4925"/>
    <w:rsid w:val="002C52D6"/>
    <w:rsid w:val="002C5D04"/>
    <w:rsid w:val="002C68B7"/>
    <w:rsid w:val="002D039A"/>
    <w:rsid w:val="002D392A"/>
    <w:rsid w:val="002D53B2"/>
    <w:rsid w:val="002D684A"/>
    <w:rsid w:val="002D6F21"/>
    <w:rsid w:val="002E0752"/>
    <w:rsid w:val="002E07CC"/>
    <w:rsid w:val="002E3AC5"/>
    <w:rsid w:val="002E5C07"/>
    <w:rsid w:val="002E6C9E"/>
    <w:rsid w:val="002E738A"/>
    <w:rsid w:val="002E77F2"/>
    <w:rsid w:val="002F0833"/>
    <w:rsid w:val="002F248D"/>
    <w:rsid w:val="002F3B28"/>
    <w:rsid w:val="002F613F"/>
    <w:rsid w:val="002F72CD"/>
    <w:rsid w:val="002F7A63"/>
    <w:rsid w:val="002F7F48"/>
    <w:rsid w:val="00301E14"/>
    <w:rsid w:val="00303B4C"/>
    <w:rsid w:val="003041A0"/>
    <w:rsid w:val="00304566"/>
    <w:rsid w:val="00304FA1"/>
    <w:rsid w:val="003101F9"/>
    <w:rsid w:val="003110E5"/>
    <w:rsid w:val="0031143A"/>
    <w:rsid w:val="00311E19"/>
    <w:rsid w:val="003120BD"/>
    <w:rsid w:val="00313CA6"/>
    <w:rsid w:val="00316F76"/>
    <w:rsid w:val="0031790D"/>
    <w:rsid w:val="00320234"/>
    <w:rsid w:val="00321E2D"/>
    <w:rsid w:val="003229A9"/>
    <w:rsid w:val="00322BF5"/>
    <w:rsid w:val="00325E70"/>
    <w:rsid w:val="00331611"/>
    <w:rsid w:val="00332DD2"/>
    <w:rsid w:val="00333191"/>
    <w:rsid w:val="003337E2"/>
    <w:rsid w:val="003350DB"/>
    <w:rsid w:val="00335C51"/>
    <w:rsid w:val="0034001B"/>
    <w:rsid w:val="00340E58"/>
    <w:rsid w:val="003416B6"/>
    <w:rsid w:val="003426B0"/>
    <w:rsid w:val="00342D0C"/>
    <w:rsid w:val="003434D0"/>
    <w:rsid w:val="0034365A"/>
    <w:rsid w:val="00350857"/>
    <w:rsid w:val="003512DD"/>
    <w:rsid w:val="003514C2"/>
    <w:rsid w:val="0035178E"/>
    <w:rsid w:val="00353B24"/>
    <w:rsid w:val="0035627A"/>
    <w:rsid w:val="00356C0B"/>
    <w:rsid w:val="0035737D"/>
    <w:rsid w:val="0035774B"/>
    <w:rsid w:val="003578C1"/>
    <w:rsid w:val="003601FA"/>
    <w:rsid w:val="00360640"/>
    <w:rsid w:val="003610E2"/>
    <w:rsid w:val="0036181B"/>
    <w:rsid w:val="0036278F"/>
    <w:rsid w:val="00362817"/>
    <w:rsid w:val="00362F0E"/>
    <w:rsid w:val="00363A29"/>
    <w:rsid w:val="00364DFE"/>
    <w:rsid w:val="003654BF"/>
    <w:rsid w:val="00366180"/>
    <w:rsid w:val="00366523"/>
    <w:rsid w:val="003670A6"/>
    <w:rsid w:val="00367B28"/>
    <w:rsid w:val="003704D1"/>
    <w:rsid w:val="00372B01"/>
    <w:rsid w:val="003746C1"/>
    <w:rsid w:val="00375B82"/>
    <w:rsid w:val="003801FB"/>
    <w:rsid w:val="0038564E"/>
    <w:rsid w:val="0038611E"/>
    <w:rsid w:val="003861C1"/>
    <w:rsid w:val="0038648E"/>
    <w:rsid w:val="00392444"/>
    <w:rsid w:val="00394AA1"/>
    <w:rsid w:val="00394B10"/>
    <w:rsid w:val="003A1FC2"/>
    <w:rsid w:val="003A2A43"/>
    <w:rsid w:val="003A3413"/>
    <w:rsid w:val="003A35B1"/>
    <w:rsid w:val="003A3607"/>
    <w:rsid w:val="003A4695"/>
    <w:rsid w:val="003A5080"/>
    <w:rsid w:val="003A59C4"/>
    <w:rsid w:val="003A61AA"/>
    <w:rsid w:val="003A6EAD"/>
    <w:rsid w:val="003B23C1"/>
    <w:rsid w:val="003B273A"/>
    <w:rsid w:val="003B38E9"/>
    <w:rsid w:val="003B4A20"/>
    <w:rsid w:val="003B6F8F"/>
    <w:rsid w:val="003B7DF2"/>
    <w:rsid w:val="003C0B47"/>
    <w:rsid w:val="003C0D02"/>
    <w:rsid w:val="003C107E"/>
    <w:rsid w:val="003C175C"/>
    <w:rsid w:val="003C23D3"/>
    <w:rsid w:val="003C2F8A"/>
    <w:rsid w:val="003C36E0"/>
    <w:rsid w:val="003C448D"/>
    <w:rsid w:val="003C55C8"/>
    <w:rsid w:val="003C6B2C"/>
    <w:rsid w:val="003D11B8"/>
    <w:rsid w:val="003D432F"/>
    <w:rsid w:val="003D5ABB"/>
    <w:rsid w:val="003D780B"/>
    <w:rsid w:val="003D7993"/>
    <w:rsid w:val="003E0EC8"/>
    <w:rsid w:val="003E31D9"/>
    <w:rsid w:val="003E4FCC"/>
    <w:rsid w:val="003E69B6"/>
    <w:rsid w:val="003E7A1C"/>
    <w:rsid w:val="003F0FB6"/>
    <w:rsid w:val="003F3EE2"/>
    <w:rsid w:val="003F6AB8"/>
    <w:rsid w:val="003F7DDD"/>
    <w:rsid w:val="004004E4"/>
    <w:rsid w:val="004013CC"/>
    <w:rsid w:val="00402367"/>
    <w:rsid w:val="00402B24"/>
    <w:rsid w:val="00403EEE"/>
    <w:rsid w:val="00404E5C"/>
    <w:rsid w:val="004067FA"/>
    <w:rsid w:val="00406E52"/>
    <w:rsid w:val="0040799D"/>
    <w:rsid w:val="00407D52"/>
    <w:rsid w:val="00413578"/>
    <w:rsid w:val="00413C43"/>
    <w:rsid w:val="00413E7B"/>
    <w:rsid w:val="00414D95"/>
    <w:rsid w:val="004158D2"/>
    <w:rsid w:val="00417114"/>
    <w:rsid w:val="0042037E"/>
    <w:rsid w:val="004237BB"/>
    <w:rsid w:val="004242C8"/>
    <w:rsid w:val="0042486E"/>
    <w:rsid w:val="00424A11"/>
    <w:rsid w:val="004263C0"/>
    <w:rsid w:val="00426558"/>
    <w:rsid w:val="00427176"/>
    <w:rsid w:val="004271A0"/>
    <w:rsid w:val="00427433"/>
    <w:rsid w:val="0043105C"/>
    <w:rsid w:val="00434E59"/>
    <w:rsid w:val="00435BF2"/>
    <w:rsid w:val="00435F3E"/>
    <w:rsid w:val="00436801"/>
    <w:rsid w:val="00440799"/>
    <w:rsid w:val="00444588"/>
    <w:rsid w:val="004463F2"/>
    <w:rsid w:val="004465C3"/>
    <w:rsid w:val="00446EBF"/>
    <w:rsid w:val="00451298"/>
    <w:rsid w:val="004524BF"/>
    <w:rsid w:val="00452992"/>
    <w:rsid w:val="004533DF"/>
    <w:rsid w:val="00453665"/>
    <w:rsid w:val="00453F5F"/>
    <w:rsid w:val="0045432D"/>
    <w:rsid w:val="00455EE3"/>
    <w:rsid w:val="004568FE"/>
    <w:rsid w:val="00461FA2"/>
    <w:rsid w:val="00462115"/>
    <w:rsid w:val="00464350"/>
    <w:rsid w:val="00465514"/>
    <w:rsid w:val="00466277"/>
    <w:rsid w:val="00466FB2"/>
    <w:rsid w:val="00470F43"/>
    <w:rsid w:val="00471FE8"/>
    <w:rsid w:val="00473631"/>
    <w:rsid w:val="00475015"/>
    <w:rsid w:val="004763DC"/>
    <w:rsid w:val="00476696"/>
    <w:rsid w:val="004770E2"/>
    <w:rsid w:val="00483232"/>
    <w:rsid w:val="004857FF"/>
    <w:rsid w:val="0048592B"/>
    <w:rsid w:val="00487584"/>
    <w:rsid w:val="00487F90"/>
    <w:rsid w:val="00490CC7"/>
    <w:rsid w:val="004969D7"/>
    <w:rsid w:val="004979FE"/>
    <w:rsid w:val="004A1389"/>
    <w:rsid w:val="004A27C0"/>
    <w:rsid w:val="004A2E67"/>
    <w:rsid w:val="004A3A14"/>
    <w:rsid w:val="004A4A4C"/>
    <w:rsid w:val="004A4C5B"/>
    <w:rsid w:val="004A50E1"/>
    <w:rsid w:val="004B0F22"/>
    <w:rsid w:val="004B2AB0"/>
    <w:rsid w:val="004B33F8"/>
    <w:rsid w:val="004B4EF2"/>
    <w:rsid w:val="004B5853"/>
    <w:rsid w:val="004B694B"/>
    <w:rsid w:val="004B74C0"/>
    <w:rsid w:val="004B7567"/>
    <w:rsid w:val="004B7B66"/>
    <w:rsid w:val="004C050F"/>
    <w:rsid w:val="004C148A"/>
    <w:rsid w:val="004C1EFD"/>
    <w:rsid w:val="004C2979"/>
    <w:rsid w:val="004C3F1D"/>
    <w:rsid w:val="004C59B1"/>
    <w:rsid w:val="004C59E0"/>
    <w:rsid w:val="004C74D2"/>
    <w:rsid w:val="004D0B71"/>
    <w:rsid w:val="004D152A"/>
    <w:rsid w:val="004D1B1E"/>
    <w:rsid w:val="004D52E4"/>
    <w:rsid w:val="004D5310"/>
    <w:rsid w:val="004D5482"/>
    <w:rsid w:val="004D6ADD"/>
    <w:rsid w:val="004D6CEC"/>
    <w:rsid w:val="004D784D"/>
    <w:rsid w:val="004E222A"/>
    <w:rsid w:val="004E339D"/>
    <w:rsid w:val="004E3E8C"/>
    <w:rsid w:val="004E678A"/>
    <w:rsid w:val="004E715A"/>
    <w:rsid w:val="004F15AC"/>
    <w:rsid w:val="004F17DD"/>
    <w:rsid w:val="004F2E27"/>
    <w:rsid w:val="004F4530"/>
    <w:rsid w:val="004F5EFD"/>
    <w:rsid w:val="004F68DA"/>
    <w:rsid w:val="004F7EBE"/>
    <w:rsid w:val="005009F6"/>
    <w:rsid w:val="00504FA9"/>
    <w:rsid w:val="00505DAA"/>
    <w:rsid w:val="00506454"/>
    <w:rsid w:val="00506FFE"/>
    <w:rsid w:val="005105DB"/>
    <w:rsid w:val="00511B37"/>
    <w:rsid w:val="0051296F"/>
    <w:rsid w:val="00514157"/>
    <w:rsid w:val="00516251"/>
    <w:rsid w:val="00517E7B"/>
    <w:rsid w:val="00523003"/>
    <w:rsid w:val="00523BFF"/>
    <w:rsid w:val="005273FC"/>
    <w:rsid w:val="00527A6F"/>
    <w:rsid w:val="005322D9"/>
    <w:rsid w:val="005344FB"/>
    <w:rsid w:val="00541780"/>
    <w:rsid w:val="00541BD7"/>
    <w:rsid w:val="00541CA9"/>
    <w:rsid w:val="00541F2E"/>
    <w:rsid w:val="00543684"/>
    <w:rsid w:val="00545B3F"/>
    <w:rsid w:val="00550400"/>
    <w:rsid w:val="005508DA"/>
    <w:rsid w:val="00550A39"/>
    <w:rsid w:val="00551100"/>
    <w:rsid w:val="00553BE1"/>
    <w:rsid w:val="00554408"/>
    <w:rsid w:val="00555048"/>
    <w:rsid w:val="00556241"/>
    <w:rsid w:val="00557E71"/>
    <w:rsid w:val="0056181C"/>
    <w:rsid w:val="00562957"/>
    <w:rsid w:val="005649F0"/>
    <w:rsid w:val="005654F5"/>
    <w:rsid w:val="00567017"/>
    <w:rsid w:val="00571A23"/>
    <w:rsid w:val="00572A72"/>
    <w:rsid w:val="00573053"/>
    <w:rsid w:val="00574303"/>
    <w:rsid w:val="005748D1"/>
    <w:rsid w:val="00575016"/>
    <w:rsid w:val="00581738"/>
    <w:rsid w:val="00581A49"/>
    <w:rsid w:val="0058376D"/>
    <w:rsid w:val="0058470E"/>
    <w:rsid w:val="00584F20"/>
    <w:rsid w:val="005873C9"/>
    <w:rsid w:val="00587A05"/>
    <w:rsid w:val="00587D09"/>
    <w:rsid w:val="0059088E"/>
    <w:rsid w:val="00590E03"/>
    <w:rsid w:val="00590F33"/>
    <w:rsid w:val="005930E1"/>
    <w:rsid w:val="0059701F"/>
    <w:rsid w:val="00597B08"/>
    <w:rsid w:val="005A2760"/>
    <w:rsid w:val="005A3788"/>
    <w:rsid w:val="005A3978"/>
    <w:rsid w:val="005A53EB"/>
    <w:rsid w:val="005B0351"/>
    <w:rsid w:val="005B1B8E"/>
    <w:rsid w:val="005B30A3"/>
    <w:rsid w:val="005B3A78"/>
    <w:rsid w:val="005B4075"/>
    <w:rsid w:val="005B485A"/>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D6DD0"/>
    <w:rsid w:val="005E0670"/>
    <w:rsid w:val="005E2E5E"/>
    <w:rsid w:val="005E37A1"/>
    <w:rsid w:val="005E4123"/>
    <w:rsid w:val="005E460C"/>
    <w:rsid w:val="005E48BC"/>
    <w:rsid w:val="005E7958"/>
    <w:rsid w:val="005F1D21"/>
    <w:rsid w:val="005F4CD0"/>
    <w:rsid w:val="005F6EF4"/>
    <w:rsid w:val="005F7133"/>
    <w:rsid w:val="00600405"/>
    <w:rsid w:val="00602A62"/>
    <w:rsid w:val="006030D1"/>
    <w:rsid w:val="006076CB"/>
    <w:rsid w:val="00607D7E"/>
    <w:rsid w:val="006101D0"/>
    <w:rsid w:val="00614E9B"/>
    <w:rsid w:val="00615D08"/>
    <w:rsid w:val="0061739B"/>
    <w:rsid w:val="00621328"/>
    <w:rsid w:val="00621D08"/>
    <w:rsid w:val="00626C2D"/>
    <w:rsid w:val="00630CFF"/>
    <w:rsid w:val="00631139"/>
    <w:rsid w:val="00632CB0"/>
    <w:rsid w:val="00632FD7"/>
    <w:rsid w:val="00636E33"/>
    <w:rsid w:val="0063712B"/>
    <w:rsid w:val="00637A6E"/>
    <w:rsid w:val="006419FA"/>
    <w:rsid w:val="00642925"/>
    <w:rsid w:val="00642D2E"/>
    <w:rsid w:val="00644ACA"/>
    <w:rsid w:val="00646FC2"/>
    <w:rsid w:val="00651A88"/>
    <w:rsid w:val="00651BB9"/>
    <w:rsid w:val="00653EA1"/>
    <w:rsid w:val="006549D4"/>
    <w:rsid w:val="006567D6"/>
    <w:rsid w:val="00660E64"/>
    <w:rsid w:val="00661C9D"/>
    <w:rsid w:val="0066301A"/>
    <w:rsid w:val="00666B5C"/>
    <w:rsid w:val="00666BBC"/>
    <w:rsid w:val="00667087"/>
    <w:rsid w:val="00672172"/>
    <w:rsid w:val="00673436"/>
    <w:rsid w:val="006741F3"/>
    <w:rsid w:val="00675DF2"/>
    <w:rsid w:val="0067625C"/>
    <w:rsid w:val="00677D68"/>
    <w:rsid w:val="00682BC6"/>
    <w:rsid w:val="00683057"/>
    <w:rsid w:val="00684FC8"/>
    <w:rsid w:val="0068596B"/>
    <w:rsid w:val="0068597C"/>
    <w:rsid w:val="00686C05"/>
    <w:rsid w:val="0069205F"/>
    <w:rsid w:val="006934F9"/>
    <w:rsid w:val="006941DC"/>
    <w:rsid w:val="00694D92"/>
    <w:rsid w:val="00695D31"/>
    <w:rsid w:val="0069736E"/>
    <w:rsid w:val="00697F49"/>
    <w:rsid w:val="006A0073"/>
    <w:rsid w:val="006A26EC"/>
    <w:rsid w:val="006A2DC8"/>
    <w:rsid w:val="006A3E6F"/>
    <w:rsid w:val="006A431B"/>
    <w:rsid w:val="006A4D32"/>
    <w:rsid w:val="006A6DB5"/>
    <w:rsid w:val="006B1564"/>
    <w:rsid w:val="006B276B"/>
    <w:rsid w:val="006B6745"/>
    <w:rsid w:val="006C0122"/>
    <w:rsid w:val="006C4A34"/>
    <w:rsid w:val="006C50BD"/>
    <w:rsid w:val="006C5ADB"/>
    <w:rsid w:val="006C6592"/>
    <w:rsid w:val="006C78AA"/>
    <w:rsid w:val="006C7E5D"/>
    <w:rsid w:val="006D17CC"/>
    <w:rsid w:val="006D1AB5"/>
    <w:rsid w:val="006D3BAD"/>
    <w:rsid w:val="006D3FBB"/>
    <w:rsid w:val="006D451E"/>
    <w:rsid w:val="006D5354"/>
    <w:rsid w:val="006D551B"/>
    <w:rsid w:val="006D70AF"/>
    <w:rsid w:val="006D7379"/>
    <w:rsid w:val="006DD87C"/>
    <w:rsid w:val="006E08CE"/>
    <w:rsid w:val="006E0CEF"/>
    <w:rsid w:val="006E106A"/>
    <w:rsid w:val="006E27D2"/>
    <w:rsid w:val="006E449E"/>
    <w:rsid w:val="006E4A55"/>
    <w:rsid w:val="006E6439"/>
    <w:rsid w:val="006E7AFC"/>
    <w:rsid w:val="006F090A"/>
    <w:rsid w:val="006F0F5A"/>
    <w:rsid w:val="006F1487"/>
    <w:rsid w:val="006F1E3F"/>
    <w:rsid w:val="006F59E9"/>
    <w:rsid w:val="006F5AC3"/>
    <w:rsid w:val="006F609F"/>
    <w:rsid w:val="007011ED"/>
    <w:rsid w:val="00701387"/>
    <w:rsid w:val="00701DC0"/>
    <w:rsid w:val="0070396C"/>
    <w:rsid w:val="00703A06"/>
    <w:rsid w:val="00703D74"/>
    <w:rsid w:val="00705FBB"/>
    <w:rsid w:val="0071485F"/>
    <w:rsid w:val="0071508C"/>
    <w:rsid w:val="00715C55"/>
    <w:rsid w:val="0071639A"/>
    <w:rsid w:val="0071659F"/>
    <w:rsid w:val="007174F5"/>
    <w:rsid w:val="00720577"/>
    <w:rsid w:val="007232F3"/>
    <w:rsid w:val="0072628C"/>
    <w:rsid w:val="0072645B"/>
    <w:rsid w:val="00727507"/>
    <w:rsid w:val="007310B4"/>
    <w:rsid w:val="007323B0"/>
    <w:rsid w:val="00732AEE"/>
    <w:rsid w:val="00732B32"/>
    <w:rsid w:val="00734411"/>
    <w:rsid w:val="00735260"/>
    <w:rsid w:val="007359F5"/>
    <w:rsid w:val="00744A7D"/>
    <w:rsid w:val="0074550B"/>
    <w:rsid w:val="00745569"/>
    <w:rsid w:val="007465B0"/>
    <w:rsid w:val="00747C6F"/>
    <w:rsid w:val="00751BBE"/>
    <w:rsid w:val="00751DE5"/>
    <w:rsid w:val="00752644"/>
    <w:rsid w:val="00752B73"/>
    <w:rsid w:val="00753F5E"/>
    <w:rsid w:val="00754E7A"/>
    <w:rsid w:val="00755271"/>
    <w:rsid w:val="00756463"/>
    <w:rsid w:val="00756FBE"/>
    <w:rsid w:val="0076138D"/>
    <w:rsid w:val="00761D73"/>
    <w:rsid w:val="00761F94"/>
    <w:rsid w:val="00762239"/>
    <w:rsid w:val="00764206"/>
    <w:rsid w:val="0076761D"/>
    <w:rsid w:val="007677C1"/>
    <w:rsid w:val="007709A4"/>
    <w:rsid w:val="007709BD"/>
    <w:rsid w:val="007721DB"/>
    <w:rsid w:val="00772586"/>
    <w:rsid w:val="00773C67"/>
    <w:rsid w:val="00774D77"/>
    <w:rsid w:val="00775516"/>
    <w:rsid w:val="007823BA"/>
    <w:rsid w:val="007825EB"/>
    <w:rsid w:val="00782F9E"/>
    <w:rsid w:val="0078317B"/>
    <w:rsid w:val="007861E4"/>
    <w:rsid w:val="00793151"/>
    <w:rsid w:val="0079373F"/>
    <w:rsid w:val="007943D9"/>
    <w:rsid w:val="007968E2"/>
    <w:rsid w:val="007968FB"/>
    <w:rsid w:val="00796CA1"/>
    <w:rsid w:val="00797B83"/>
    <w:rsid w:val="007A094F"/>
    <w:rsid w:val="007A68F1"/>
    <w:rsid w:val="007A6C22"/>
    <w:rsid w:val="007A6FB7"/>
    <w:rsid w:val="007A719B"/>
    <w:rsid w:val="007A7CB4"/>
    <w:rsid w:val="007B37F5"/>
    <w:rsid w:val="007B46B2"/>
    <w:rsid w:val="007B77C0"/>
    <w:rsid w:val="007C17BE"/>
    <w:rsid w:val="007C19AE"/>
    <w:rsid w:val="007C4373"/>
    <w:rsid w:val="007C4F9F"/>
    <w:rsid w:val="007C638C"/>
    <w:rsid w:val="007C6460"/>
    <w:rsid w:val="007C7403"/>
    <w:rsid w:val="007D031D"/>
    <w:rsid w:val="007D2134"/>
    <w:rsid w:val="007D21FA"/>
    <w:rsid w:val="007D2C8E"/>
    <w:rsid w:val="007D4F96"/>
    <w:rsid w:val="007D5A0A"/>
    <w:rsid w:val="007D5CC1"/>
    <w:rsid w:val="007D6A9D"/>
    <w:rsid w:val="007E18A8"/>
    <w:rsid w:val="007E212B"/>
    <w:rsid w:val="007E2E8C"/>
    <w:rsid w:val="007E336B"/>
    <w:rsid w:val="007E367B"/>
    <w:rsid w:val="007E57F7"/>
    <w:rsid w:val="007E679D"/>
    <w:rsid w:val="007E701C"/>
    <w:rsid w:val="007E7783"/>
    <w:rsid w:val="007F10D1"/>
    <w:rsid w:val="007F33C3"/>
    <w:rsid w:val="007F3ACA"/>
    <w:rsid w:val="007F646A"/>
    <w:rsid w:val="007F79CC"/>
    <w:rsid w:val="007F7E9A"/>
    <w:rsid w:val="00801185"/>
    <w:rsid w:val="00802DBA"/>
    <w:rsid w:val="008039D0"/>
    <w:rsid w:val="00804AE8"/>
    <w:rsid w:val="00805F60"/>
    <w:rsid w:val="00805F80"/>
    <w:rsid w:val="0080781D"/>
    <w:rsid w:val="0081228A"/>
    <w:rsid w:val="0081459B"/>
    <w:rsid w:val="008166B5"/>
    <w:rsid w:val="00821287"/>
    <w:rsid w:val="008248DA"/>
    <w:rsid w:val="00827448"/>
    <w:rsid w:val="00830173"/>
    <w:rsid w:val="008301FE"/>
    <w:rsid w:val="00831D44"/>
    <w:rsid w:val="00833D76"/>
    <w:rsid w:val="008345A8"/>
    <w:rsid w:val="008358DB"/>
    <w:rsid w:val="00841D16"/>
    <w:rsid w:val="008432DD"/>
    <w:rsid w:val="008443CD"/>
    <w:rsid w:val="0084484F"/>
    <w:rsid w:val="00845635"/>
    <w:rsid w:val="008468CE"/>
    <w:rsid w:val="00850DB1"/>
    <w:rsid w:val="008529FC"/>
    <w:rsid w:val="00852EDB"/>
    <w:rsid w:val="008532B0"/>
    <w:rsid w:val="00853618"/>
    <w:rsid w:val="00855B93"/>
    <w:rsid w:val="00860262"/>
    <w:rsid w:val="008645D8"/>
    <w:rsid w:val="008672CE"/>
    <w:rsid w:val="00867405"/>
    <w:rsid w:val="00867F99"/>
    <w:rsid w:val="008743DA"/>
    <w:rsid w:val="0087560E"/>
    <w:rsid w:val="00876740"/>
    <w:rsid w:val="00877047"/>
    <w:rsid w:val="00877049"/>
    <w:rsid w:val="008774C3"/>
    <w:rsid w:val="008824CB"/>
    <w:rsid w:val="00883604"/>
    <w:rsid w:val="00885330"/>
    <w:rsid w:val="00887CAF"/>
    <w:rsid w:val="00891C31"/>
    <w:rsid w:val="008926E2"/>
    <w:rsid w:val="0089294F"/>
    <w:rsid w:val="00895B7C"/>
    <w:rsid w:val="00895EC0"/>
    <w:rsid w:val="008966EB"/>
    <w:rsid w:val="00897370"/>
    <w:rsid w:val="00897D76"/>
    <w:rsid w:val="008A1F87"/>
    <w:rsid w:val="008A23D7"/>
    <w:rsid w:val="008A3342"/>
    <w:rsid w:val="008A38EF"/>
    <w:rsid w:val="008A51D1"/>
    <w:rsid w:val="008A5DC9"/>
    <w:rsid w:val="008A7D73"/>
    <w:rsid w:val="008B209D"/>
    <w:rsid w:val="008B3B23"/>
    <w:rsid w:val="008B43A0"/>
    <w:rsid w:val="008B4443"/>
    <w:rsid w:val="008B54B4"/>
    <w:rsid w:val="008B6978"/>
    <w:rsid w:val="008B6E7F"/>
    <w:rsid w:val="008C041D"/>
    <w:rsid w:val="008C5AD7"/>
    <w:rsid w:val="008C714D"/>
    <w:rsid w:val="008D2864"/>
    <w:rsid w:val="008D39A7"/>
    <w:rsid w:val="008D5CBE"/>
    <w:rsid w:val="008D6E20"/>
    <w:rsid w:val="008E038D"/>
    <w:rsid w:val="008E09D9"/>
    <w:rsid w:val="008E1768"/>
    <w:rsid w:val="008E2D7B"/>
    <w:rsid w:val="008E330C"/>
    <w:rsid w:val="008E73D8"/>
    <w:rsid w:val="008F0928"/>
    <w:rsid w:val="008F15F1"/>
    <w:rsid w:val="008F296D"/>
    <w:rsid w:val="008F3F19"/>
    <w:rsid w:val="008F5581"/>
    <w:rsid w:val="008F6352"/>
    <w:rsid w:val="008F7292"/>
    <w:rsid w:val="009019B9"/>
    <w:rsid w:val="00904096"/>
    <w:rsid w:val="00905030"/>
    <w:rsid w:val="0091285C"/>
    <w:rsid w:val="00912B1F"/>
    <w:rsid w:val="009138D9"/>
    <w:rsid w:val="00914916"/>
    <w:rsid w:val="00916FAA"/>
    <w:rsid w:val="00917E9E"/>
    <w:rsid w:val="00920F10"/>
    <w:rsid w:val="0092146A"/>
    <w:rsid w:val="00921AAD"/>
    <w:rsid w:val="00924911"/>
    <w:rsid w:val="00925C5C"/>
    <w:rsid w:val="00930D0E"/>
    <w:rsid w:val="009339D3"/>
    <w:rsid w:val="00933BCC"/>
    <w:rsid w:val="00936C15"/>
    <w:rsid w:val="009378BD"/>
    <w:rsid w:val="00937F60"/>
    <w:rsid w:val="009407B3"/>
    <w:rsid w:val="009424F8"/>
    <w:rsid w:val="0094259C"/>
    <w:rsid w:val="00942F6F"/>
    <w:rsid w:val="0094313B"/>
    <w:rsid w:val="0094338C"/>
    <w:rsid w:val="00944826"/>
    <w:rsid w:val="0094562B"/>
    <w:rsid w:val="009466A2"/>
    <w:rsid w:val="00950210"/>
    <w:rsid w:val="009502F2"/>
    <w:rsid w:val="00950A8A"/>
    <w:rsid w:val="009533A8"/>
    <w:rsid w:val="00953908"/>
    <w:rsid w:val="00953BF1"/>
    <w:rsid w:val="00954A17"/>
    <w:rsid w:val="00957370"/>
    <w:rsid w:val="00961273"/>
    <w:rsid w:val="0096374B"/>
    <w:rsid w:val="00963827"/>
    <w:rsid w:val="00965962"/>
    <w:rsid w:val="009679AA"/>
    <w:rsid w:val="00971671"/>
    <w:rsid w:val="00972157"/>
    <w:rsid w:val="009728D5"/>
    <w:rsid w:val="009751D4"/>
    <w:rsid w:val="00976538"/>
    <w:rsid w:val="00981284"/>
    <w:rsid w:val="0098176C"/>
    <w:rsid w:val="009840DF"/>
    <w:rsid w:val="00984631"/>
    <w:rsid w:val="0098493C"/>
    <w:rsid w:val="00984EF7"/>
    <w:rsid w:val="00987E85"/>
    <w:rsid w:val="0099106A"/>
    <w:rsid w:val="00992456"/>
    <w:rsid w:val="00992B4F"/>
    <w:rsid w:val="00994F9C"/>
    <w:rsid w:val="009A1708"/>
    <w:rsid w:val="009A47D7"/>
    <w:rsid w:val="009A4B80"/>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D06E9"/>
    <w:rsid w:val="009D2084"/>
    <w:rsid w:val="009D2C30"/>
    <w:rsid w:val="009D3603"/>
    <w:rsid w:val="009D4E1D"/>
    <w:rsid w:val="009D5269"/>
    <w:rsid w:val="009D76EB"/>
    <w:rsid w:val="009D7ECB"/>
    <w:rsid w:val="009E0297"/>
    <w:rsid w:val="009E0E2A"/>
    <w:rsid w:val="009E0E46"/>
    <w:rsid w:val="009E3A3F"/>
    <w:rsid w:val="009E5237"/>
    <w:rsid w:val="009E6AA6"/>
    <w:rsid w:val="009E6D76"/>
    <w:rsid w:val="009E7108"/>
    <w:rsid w:val="009F1FC1"/>
    <w:rsid w:val="009F3D9F"/>
    <w:rsid w:val="009F4890"/>
    <w:rsid w:val="009F519F"/>
    <w:rsid w:val="009F52CA"/>
    <w:rsid w:val="009F7C9C"/>
    <w:rsid w:val="009F7D20"/>
    <w:rsid w:val="00A02783"/>
    <w:rsid w:val="00A02FC9"/>
    <w:rsid w:val="00A04CDC"/>
    <w:rsid w:val="00A07237"/>
    <w:rsid w:val="00A07C46"/>
    <w:rsid w:val="00A10F41"/>
    <w:rsid w:val="00A11AD8"/>
    <w:rsid w:val="00A13DA8"/>
    <w:rsid w:val="00A13F82"/>
    <w:rsid w:val="00A141AA"/>
    <w:rsid w:val="00A157BC"/>
    <w:rsid w:val="00A166D8"/>
    <w:rsid w:val="00A177A6"/>
    <w:rsid w:val="00A2120A"/>
    <w:rsid w:val="00A223FB"/>
    <w:rsid w:val="00A2271D"/>
    <w:rsid w:val="00A230F7"/>
    <w:rsid w:val="00A25D4D"/>
    <w:rsid w:val="00A271E9"/>
    <w:rsid w:val="00A30EA5"/>
    <w:rsid w:val="00A33108"/>
    <w:rsid w:val="00A3426B"/>
    <w:rsid w:val="00A35D58"/>
    <w:rsid w:val="00A362DA"/>
    <w:rsid w:val="00A36A42"/>
    <w:rsid w:val="00A37A44"/>
    <w:rsid w:val="00A37AC6"/>
    <w:rsid w:val="00A37B54"/>
    <w:rsid w:val="00A40257"/>
    <w:rsid w:val="00A41015"/>
    <w:rsid w:val="00A43AE8"/>
    <w:rsid w:val="00A45ED0"/>
    <w:rsid w:val="00A46700"/>
    <w:rsid w:val="00A500A2"/>
    <w:rsid w:val="00A526C2"/>
    <w:rsid w:val="00A52CB5"/>
    <w:rsid w:val="00A532ED"/>
    <w:rsid w:val="00A53BDB"/>
    <w:rsid w:val="00A54285"/>
    <w:rsid w:val="00A54476"/>
    <w:rsid w:val="00A54B8B"/>
    <w:rsid w:val="00A56240"/>
    <w:rsid w:val="00A614E2"/>
    <w:rsid w:val="00A633CA"/>
    <w:rsid w:val="00A64ADE"/>
    <w:rsid w:val="00A6669C"/>
    <w:rsid w:val="00A6761C"/>
    <w:rsid w:val="00A67741"/>
    <w:rsid w:val="00A71C3F"/>
    <w:rsid w:val="00A731E7"/>
    <w:rsid w:val="00A753A6"/>
    <w:rsid w:val="00A81787"/>
    <w:rsid w:val="00A82941"/>
    <w:rsid w:val="00A82A9B"/>
    <w:rsid w:val="00A839BC"/>
    <w:rsid w:val="00A841DB"/>
    <w:rsid w:val="00A847D2"/>
    <w:rsid w:val="00A863B2"/>
    <w:rsid w:val="00A87A75"/>
    <w:rsid w:val="00A90CDE"/>
    <w:rsid w:val="00A931B7"/>
    <w:rsid w:val="00A94358"/>
    <w:rsid w:val="00A95A1C"/>
    <w:rsid w:val="00A95D47"/>
    <w:rsid w:val="00A96F0B"/>
    <w:rsid w:val="00A97088"/>
    <w:rsid w:val="00A97178"/>
    <w:rsid w:val="00A97D4E"/>
    <w:rsid w:val="00AA017C"/>
    <w:rsid w:val="00AA063B"/>
    <w:rsid w:val="00AA09DA"/>
    <w:rsid w:val="00AA18DA"/>
    <w:rsid w:val="00AA2BBB"/>
    <w:rsid w:val="00AA36D9"/>
    <w:rsid w:val="00AA4006"/>
    <w:rsid w:val="00AA533D"/>
    <w:rsid w:val="00AA6336"/>
    <w:rsid w:val="00AA7662"/>
    <w:rsid w:val="00AA78AC"/>
    <w:rsid w:val="00AB0496"/>
    <w:rsid w:val="00AB0FA8"/>
    <w:rsid w:val="00AB2075"/>
    <w:rsid w:val="00AB51F2"/>
    <w:rsid w:val="00AB55D4"/>
    <w:rsid w:val="00AB5AA8"/>
    <w:rsid w:val="00AB6FD4"/>
    <w:rsid w:val="00AC0695"/>
    <w:rsid w:val="00AC098E"/>
    <w:rsid w:val="00AC1C52"/>
    <w:rsid w:val="00AC3521"/>
    <w:rsid w:val="00AC5B92"/>
    <w:rsid w:val="00AC63B0"/>
    <w:rsid w:val="00AD29E8"/>
    <w:rsid w:val="00AD4AF5"/>
    <w:rsid w:val="00AD51B3"/>
    <w:rsid w:val="00AD6C44"/>
    <w:rsid w:val="00AD7504"/>
    <w:rsid w:val="00AD7808"/>
    <w:rsid w:val="00AE0646"/>
    <w:rsid w:val="00AE0A6D"/>
    <w:rsid w:val="00AE4C24"/>
    <w:rsid w:val="00AE586E"/>
    <w:rsid w:val="00AE6B98"/>
    <w:rsid w:val="00AF1B6B"/>
    <w:rsid w:val="00AF1EBB"/>
    <w:rsid w:val="00AF3691"/>
    <w:rsid w:val="00AF5A2C"/>
    <w:rsid w:val="00B001F2"/>
    <w:rsid w:val="00B00F4C"/>
    <w:rsid w:val="00B022F6"/>
    <w:rsid w:val="00B026DA"/>
    <w:rsid w:val="00B03290"/>
    <w:rsid w:val="00B0385B"/>
    <w:rsid w:val="00B04F09"/>
    <w:rsid w:val="00B05132"/>
    <w:rsid w:val="00B078E2"/>
    <w:rsid w:val="00B106F6"/>
    <w:rsid w:val="00B112C9"/>
    <w:rsid w:val="00B120BC"/>
    <w:rsid w:val="00B13C89"/>
    <w:rsid w:val="00B14364"/>
    <w:rsid w:val="00B1739C"/>
    <w:rsid w:val="00B21765"/>
    <w:rsid w:val="00B24380"/>
    <w:rsid w:val="00B247AB"/>
    <w:rsid w:val="00B253A4"/>
    <w:rsid w:val="00B25632"/>
    <w:rsid w:val="00B263AB"/>
    <w:rsid w:val="00B263B7"/>
    <w:rsid w:val="00B30B6F"/>
    <w:rsid w:val="00B313D4"/>
    <w:rsid w:val="00B32E5F"/>
    <w:rsid w:val="00B36008"/>
    <w:rsid w:val="00B36322"/>
    <w:rsid w:val="00B36B75"/>
    <w:rsid w:val="00B375C7"/>
    <w:rsid w:val="00B42C1E"/>
    <w:rsid w:val="00B44D41"/>
    <w:rsid w:val="00B46D33"/>
    <w:rsid w:val="00B51C6F"/>
    <w:rsid w:val="00B56BB0"/>
    <w:rsid w:val="00B578B3"/>
    <w:rsid w:val="00B600E8"/>
    <w:rsid w:val="00B6021E"/>
    <w:rsid w:val="00B606B1"/>
    <w:rsid w:val="00B60784"/>
    <w:rsid w:val="00B60E3F"/>
    <w:rsid w:val="00B6103D"/>
    <w:rsid w:val="00B61C4C"/>
    <w:rsid w:val="00B638D2"/>
    <w:rsid w:val="00B63AE8"/>
    <w:rsid w:val="00B655DF"/>
    <w:rsid w:val="00B656A0"/>
    <w:rsid w:val="00B66697"/>
    <w:rsid w:val="00B711B0"/>
    <w:rsid w:val="00B74525"/>
    <w:rsid w:val="00B7487B"/>
    <w:rsid w:val="00B74E11"/>
    <w:rsid w:val="00B77B91"/>
    <w:rsid w:val="00B77DF6"/>
    <w:rsid w:val="00B8134A"/>
    <w:rsid w:val="00B8150F"/>
    <w:rsid w:val="00B81C48"/>
    <w:rsid w:val="00B81ED0"/>
    <w:rsid w:val="00B83E2A"/>
    <w:rsid w:val="00B84972"/>
    <w:rsid w:val="00B84DB2"/>
    <w:rsid w:val="00B87F7A"/>
    <w:rsid w:val="00B90016"/>
    <w:rsid w:val="00B90065"/>
    <w:rsid w:val="00B90DA5"/>
    <w:rsid w:val="00B91438"/>
    <w:rsid w:val="00B91AC4"/>
    <w:rsid w:val="00B9267E"/>
    <w:rsid w:val="00B93C3F"/>
    <w:rsid w:val="00B94CB6"/>
    <w:rsid w:val="00B95005"/>
    <w:rsid w:val="00B95241"/>
    <w:rsid w:val="00BA0407"/>
    <w:rsid w:val="00BA09A5"/>
    <w:rsid w:val="00BA33B4"/>
    <w:rsid w:val="00BA4AFF"/>
    <w:rsid w:val="00BA5C5D"/>
    <w:rsid w:val="00BA6E41"/>
    <w:rsid w:val="00BA7A14"/>
    <w:rsid w:val="00BB1159"/>
    <w:rsid w:val="00BB2C8B"/>
    <w:rsid w:val="00BB43CF"/>
    <w:rsid w:val="00BB4666"/>
    <w:rsid w:val="00BB5F1B"/>
    <w:rsid w:val="00BB6A01"/>
    <w:rsid w:val="00BB6E63"/>
    <w:rsid w:val="00BC0B24"/>
    <w:rsid w:val="00BC0CCE"/>
    <w:rsid w:val="00BC1141"/>
    <w:rsid w:val="00BC3D49"/>
    <w:rsid w:val="00BC46F7"/>
    <w:rsid w:val="00BC60D4"/>
    <w:rsid w:val="00BC63EA"/>
    <w:rsid w:val="00BC752E"/>
    <w:rsid w:val="00BC7ACF"/>
    <w:rsid w:val="00BD13F5"/>
    <w:rsid w:val="00BD2651"/>
    <w:rsid w:val="00BD3309"/>
    <w:rsid w:val="00BD534A"/>
    <w:rsid w:val="00BD7407"/>
    <w:rsid w:val="00BD7ACB"/>
    <w:rsid w:val="00BE03E2"/>
    <w:rsid w:val="00BE0BFD"/>
    <w:rsid w:val="00BE0FBA"/>
    <w:rsid w:val="00BE3BAD"/>
    <w:rsid w:val="00BE587D"/>
    <w:rsid w:val="00BE62E8"/>
    <w:rsid w:val="00BE7FF1"/>
    <w:rsid w:val="00BF03E3"/>
    <w:rsid w:val="00BF070F"/>
    <w:rsid w:val="00BF0796"/>
    <w:rsid w:val="00BF092A"/>
    <w:rsid w:val="00BF0E32"/>
    <w:rsid w:val="00BF11E0"/>
    <w:rsid w:val="00BF189C"/>
    <w:rsid w:val="00BF3261"/>
    <w:rsid w:val="00BF37F8"/>
    <w:rsid w:val="00BF58AB"/>
    <w:rsid w:val="00BF5D51"/>
    <w:rsid w:val="00C041C5"/>
    <w:rsid w:val="00C06660"/>
    <w:rsid w:val="00C10CA6"/>
    <w:rsid w:val="00C11033"/>
    <w:rsid w:val="00C13373"/>
    <w:rsid w:val="00C14768"/>
    <w:rsid w:val="00C2077D"/>
    <w:rsid w:val="00C212B4"/>
    <w:rsid w:val="00C22825"/>
    <w:rsid w:val="00C23490"/>
    <w:rsid w:val="00C23669"/>
    <w:rsid w:val="00C2753C"/>
    <w:rsid w:val="00C3056F"/>
    <w:rsid w:val="00C33334"/>
    <w:rsid w:val="00C34C41"/>
    <w:rsid w:val="00C3574B"/>
    <w:rsid w:val="00C360F0"/>
    <w:rsid w:val="00C40EA1"/>
    <w:rsid w:val="00C40ED8"/>
    <w:rsid w:val="00C422E8"/>
    <w:rsid w:val="00C42890"/>
    <w:rsid w:val="00C453FD"/>
    <w:rsid w:val="00C5009B"/>
    <w:rsid w:val="00C50506"/>
    <w:rsid w:val="00C51AAC"/>
    <w:rsid w:val="00C51ABC"/>
    <w:rsid w:val="00C52052"/>
    <w:rsid w:val="00C52E7C"/>
    <w:rsid w:val="00C5384E"/>
    <w:rsid w:val="00C543A5"/>
    <w:rsid w:val="00C54EC4"/>
    <w:rsid w:val="00C56A5E"/>
    <w:rsid w:val="00C57905"/>
    <w:rsid w:val="00C57C7D"/>
    <w:rsid w:val="00C63142"/>
    <w:rsid w:val="00C64BB2"/>
    <w:rsid w:val="00C66E98"/>
    <w:rsid w:val="00C66FE9"/>
    <w:rsid w:val="00C67C92"/>
    <w:rsid w:val="00C70384"/>
    <w:rsid w:val="00C72774"/>
    <w:rsid w:val="00C767B5"/>
    <w:rsid w:val="00C82966"/>
    <w:rsid w:val="00C82FCB"/>
    <w:rsid w:val="00C87E91"/>
    <w:rsid w:val="00C9178F"/>
    <w:rsid w:val="00C93D4C"/>
    <w:rsid w:val="00C95434"/>
    <w:rsid w:val="00CA5D09"/>
    <w:rsid w:val="00CA645A"/>
    <w:rsid w:val="00CA6912"/>
    <w:rsid w:val="00CA72A8"/>
    <w:rsid w:val="00CA78C8"/>
    <w:rsid w:val="00CA7A30"/>
    <w:rsid w:val="00CB07A4"/>
    <w:rsid w:val="00CB18A5"/>
    <w:rsid w:val="00CB2B8C"/>
    <w:rsid w:val="00CB36B5"/>
    <w:rsid w:val="00CB4173"/>
    <w:rsid w:val="00CB4C29"/>
    <w:rsid w:val="00CC30F5"/>
    <w:rsid w:val="00CC3EB4"/>
    <w:rsid w:val="00CC3F4E"/>
    <w:rsid w:val="00CC497B"/>
    <w:rsid w:val="00CC4E4C"/>
    <w:rsid w:val="00CC59D1"/>
    <w:rsid w:val="00CD116A"/>
    <w:rsid w:val="00CD3227"/>
    <w:rsid w:val="00CD39D2"/>
    <w:rsid w:val="00CD48E1"/>
    <w:rsid w:val="00CD5C51"/>
    <w:rsid w:val="00CE14E1"/>
    <w:rsid w:val="00CE65C4"/>
    <w:rsid w:val="00CF22DA"/>
    <w:rsid w:val="00CF26B3"/>
    <w:rsid w:val="00CF31F9"/>
    <w:rsid w:val="00CF5963"/>
    <w:rsid w:val="00CF5C34"/>
    <w:rsid w:val="00CF6850"/>
    <w:rsid w:val="00CF6AFB"/>
    <w:rsid w:val="00D005B8"/>
    <w:rsid w:val="00D02C01"/>
    <w:rsid w:val="00D064A1"/>
    <w:rsid w:val="00D0741E"/>
    <w:rsid w:val="00D07AE9"/>
    <w:rsid w:val="00D148AB"/>
    <w:rsid w:val="00D151FA"/>
    <w:rsid w:val="00D15FA1"/>
    <w:rsid w:val="00D22717"/>
    <w:rsid w:val="00D231DA"/>
    <w:rsid w:val="00D26288"/>
    <w:rsid w:val="00D27A95"/>
    <w:rsid w:val="00D30307"/>
    <w:rsid w:val="00D311D9"/>
    <w:rsid w:val="00D323C3"/>
    <w:rsid w:val="00D34B9F"/>
    <w:rsid w:val="00D34F42"/>
    <w:rsid w:val="00D34F8A"/>
    <w:rsid w:val="00D373AA"/>
    <w:rsid w:val="00D411A5"/>
    <w:rsid w:val="00D43EA2"/>
    <w:rsid w:val="00D479C6"/>
    <w:rsid w:val="00D50DD1"/>
    <w:rsid w:val="00D51737"/>
    <w:rsid w:val="00D531D8"/>
    <w:rsid w:val="00D61351"/>
    <w:rsid w:val="00D6183B"/>
    <w:rsid w:val="00D631F9"/>
    <w:rsid w:val="00D633D0"/>
    <w:rsid w:val="00D63F30"/>
    <w:rsid w:val="00D65328"/>
    <w:rsid w:val="00D67F59"/>
    <w:rsid w:val="00D70A41"/>
    <w:rsid w:val="00D710B9"/>
    <w:rsid w:val="00D71835"/>
    <w:rsid w:val="00D73F31"/>
    <w:rsid w:val="00D74096"/>
    <w:rsid w:val="00D7470A"/>
    <w:rsid w:val="00D76098"/>
    <w:rsid w:val="00D804F8"/>
    <w:rsid w:val="00D82580"/>
    <w:rsid w:val="00D84510"/>
    <w:rsid w:val="00D850E0"/>
    <w:rsid w:val="00D86538"/>
    <w:rsid w:val="00D87786"/>
    <w:rsid w:val="00D87DEF"/>
    <w:rsid w:val="00D9001B"/>
    <w:rsid w:val="00D91528"/>
    <w:rsid w:val="00D915D6"/>
    <w:rsid w:val="00D93D46"/>
    <w:rsid w:val="00D94F26"/>
    <w:rsid w:val="00D96A02"/>
    <w:rsid w:val="00D97CA0"/>
    <w:rsid w:val="00D97FB8"/>
    <w:rsid w:val="00DA022B"/>
    <w:rsid w:val="00DA07C4"/>
    <w:rsid w:val="00DA1FEB"/>
    <w:rsid w:val="00DA35D6"/>
    <w:rsid w:val="00DA4A07"/>
    <w:rsid w:val="00DA5AE9"/>
    <w:rsid w:val="00DB0FE6"/>
    <w:rsid w:val="00DB2995"/>
    <w:rsid w:val="00DB3C3B"/>
    <w:rsid w:val="00DB3D0D"/>
    <w:rsid w:val="00DB63EF"/>
    <w:rsid w:val="00DC46B3"/>
    <w:rsid w:val="00DC508F"/>
    <w:rsid w:val="00DC53BB"/>
    <w:rsid w:val="00DC5426"/>
    <w:rsid w:val="00DC55DE"/>
    <w:rsid w:val="00DC5CFF"/>
    <w:rsid w:val="00DC6E67"/>
    <w:rsid w:val="00DD00F9"/>
    <w:rsid w:val="00DD13E8"/>
    <w:rsid w:val="00DD1F50"/>
    <w:rsid w:val="00DD2E7F"/>
    <w:rsid w:val="00DD3301"/>
    <w:rsid w:val="00DD35CB"/>
    <w:rsid w:val="00DD550E"/>
    <w:rsid w:val="00DD58BF"/>
    <w:rsid w:val="00DD5D98"/>
    <w:rsid w:val="00DD612A"/>
    <w:rsid w:val="00DE0176"/>
    <w:rsid w:val="00DE0334"/>
    <w:rsid w:val="00DE1632"/>
    <w:rsid w:val="00DE1A20"/>
    <w:rsid w:val="00DE3832"/>
    <w:rsid w:val="00DE3B08"/>
    <w:rsid w:val="00DE4272"/>
    <w:rsid w:val="00DE59DC"/>
    <w:rsid w:val="00DE6862"/>
    <w:rsid w:val="00DE7F4C"/>
    <w:rsid w:val="00DF3AB8"/>
    <w:rsid w:val="00DF4146"/>
    <w:rsid w:val="00DF4945"/>
    <w:rsid w:val="00DF51E4"/>
    <w:rsid w:val="00E009A9"/>
    <w:rsid w:val="00E04A7A"/>
    <w:rsid w:val="00E05DF9"/>
    <w:rsid w:val="00E066A3"/>
    <w:rsid w:val="00E10885"/>
    <w:rsid w:val="00E10D82"/>
    <w:rsid w:val="00E139A8"/>
    <w:rsid w:val="00E1509E"/>
    <w:rsid w:val="00E16675"/>
    <w:rsid w:val="00E17386"/>
    <w:rsid w:val="00E17C42"/>
    <w:rsid w:val="00E252E8"/>
    <w:rsid w:val="00E279FE"/>
    <w:rsid w:val="00E27B5D"/>
    <w:rsid w:val="00E321AF"/>
    <w:rsid w:val="00E326C3"/>
    <w:rsid w:val="00E3700A"/>
    <w:rsid w:val="00E37734"/>
    <w:rsid w:val="00E40AAA"/>
    <w:rsid w:val="00E413F0"/>
    <w:rsid w:val="00E43BB0"/>
    <w:rsid w:val="00E44E88"/>
    <w:rsid w:val="00E45911"/>
    <w:rsid w:val="00E45F29"/>
    <w:rsid w:val="00E475C3"/>
    <w:rsid w:val="00E50AA7"/>
    <w:rsid w:val="00E51D67"/>
    <w:rsid w:val="00E53176"/>
    <w:rsid w:val="00E53773"/>
    <w:rsid w:val="00E53B9F"/>
    <w:rsid w:val="00E54B7E"/>
    <w:rsid w:val="00E56162"/>
    <w:rsid w:val="00E56B8C"/>
    <w:rsid w:val="00E60CC2"/>
    <w:rsid w:val="00E63202"/>
    <w:rsid w:val="00E71228"/>
    <w:rsid w:val="00E71B20"/>
    <w:rsid w:val="00E731CD"/>
    <w:rsid w:val="00E749F4"/>
    <w:rsid w:val="00E74B10"/>
    <w:rsid w:val="00E74FB8"/>
    <w:rsid w:val="00E7517B"/>
    <w:rsid w:val="00E7605C"/>
    <w:rsid w:val="00E77691"/>
    <w:rsid w:val="00E8015B"/>
    <w:rsid w:val="00E80912"/>
    <w:rsid w:val="00E82992"/>
    <w:rsid w:val="00E83524"/>
    <w:rsid w:val="00E85CB4"/>
    <w:rsid w:val="00E91176"/>
    <w:rsid w:val="00E9371B"/>
    <w:rsid w:val="00E95C1B"/>
    <w:rsid w:val="00E966D9"/>
    <w:rsid w:val="00E96AB6"/>
    <w:rsid w:val="00E97913"/>
    <w:rsid w:val="00E979DE"/>
    <w:rsid w:val="00EA0464"/>
    <w:rsid w:val="00EA0D04"/>
    <w:rsid w:val="00EA14B5"/>
    <w:rsid w:val="00EA69B3"/>
    <w:rsid w:val="00EA79FB"/>
    <w:rsid w:val="00EB0314"/>
    <w:rsid w:val="00EB0CB5"/>
    <w:rsid w:val="00EB3531"/>
    <w:rsid w:val="00EB3A5C"/>
    <w:rsid w:val="00EB41E2"/>
    <w:rsid w:val="00EB712E"/>
    <w:rsid w:val="00EB7CFC"/>
    <w:rsid w:val="00EC089B"/>
    <w:rsid w:val="00EC1F01"/>
    <w:rsid w:val="00EC2086"/>
    <w:rsid w:val="00EC4082"/>
    <w:rsid w:val="00EC40BA"/>
    <w:rsid w:val="00EC5D26"/>
    <w:rsid w:val="00EC5E16"/>
    <w:rsid w:val="00ED033A"/>
    <w:rsid w:val="00ED1D30"/>
    <w:rsid w:val="00ED3900"/>
    <w:rsid w:val="00ED40B9"/>
    <w:rsid w:val="00EE3501"/>
    <w:rsid w:val="00EE4D09"/>
    <w:rsid w:val="00EE5B8D"/>
    <w:rsid w:val="00EF0295"/>
    <w:rsid w:val="00EF2271"/>
    <w:rsid w:val="00EF34BC"/>
    <w:rsid w:val="00EF41BC"/>
    <w:rsid w:val="00EF45C6"/>
    <w:rsid w:val="00EF5063"/>
    <w:rsid w:val="00EF5519"/>
    <w:rsid w:val="00F00D0A"/>
    <w:rsid w:val="00F035E7"/>
    <w:rsid w:val="00F0377F"/>
    <w:rsid w:val="00F0446E"/>
    <w:rsid w:val="00F045B8"/>
    <w:rsid w:val="00F04A3C"/>
    <w:rsid w:val="00F04DFD"/>
    <w:rsid w:val="00F05742"/>
    <w:rsid w:val="00F065B6"/>
    <w:rsid w:val="00F06728"/>
    <w:rsid w:val="00F07775"/>
    <w:rsid w:val="00F139B5"/>
    <w:rsid w:val="00F17A2A"/>
    <w:rsid w:val="00F21639"/>
    <w:rsid w:val="00F22562"/>
    <w:rsid w:val="00F233EF"/>
    <w:rsid w:val="00F23522"/>
    <w:rsid w:val="00F23FD3"/>
    <w:rsid w:val="00F25B4C"/>
    <w:rsid w:val="00F25DFB"/>
    <w:rsid w:val="00F25ECC"/>
    <w:rsid w:val="00F26317"/>
    <w:rsid w:val="00F30EE8"/>
    <w:rsid w:val="00F32B1C"/>
    <w:rsid w:val="00F344EE"/>
    <w:rsid w:val="00F34A31"/>
    <w:rsid w:val="00F35AAC"/>
    <w:rsid w:val="00F4103D"/>
    <w:rsid w:val="00F41802"/>
    <w:rsid w:val="00F4517A"/>
    <w:rsid w:val="00F4661A"/>
    <w:rsid w:val="00F46D42"/>
    <w:rsid w:val="00F47546"/>
    <w:rsid w:val="00F50E22"/>
    <w:rsid w:val="00F5165A"/>
    <w:rsid w:val="00F52D68"/>
    <w:rsid w:val="00F5390C"/>
    <w:rsid w:val="00F54FB5"/>
    <w:rsid w:val="00F57279"/>
    <w:rsid w:val="00F57F6C"/>
    <w:rsid w:val="00F636B8"/>
    <w:rsid w:val="00F64473"/>
    <w:rsid w:val="00F661F1"/>
    <w:rsid w:val="00F66754"/>
    <w:rsid w:val="00F70CF6"/>
    <w:rsid w:val="00F713F3"/>
    <w:rsid w:val="00F71C51"/>
    <w:rsid w:val="00F730BE"/>
    <w:rsid w:val="00F73B01"/>
    <w:rsid w:val="00F7400B"/>
    <w:rsid w:val="00F74E8B"/>
    <w:rsid w:val="00F75326"/>
    <w:rsid w:val="00F75334"/>
    <w:rsid w:val="00F77DF2"/>
    <w:rsid w:val="00F803E9"/>
    <w:rsid w:val="00F85986"/>
    <w:rsid w:val="00F86DAD"/>
    <w:rsid w:val="00F87763"/>
    <w:rsid w:val="00F900FA"/>
    <w:rsid w:val="00F91F1C"/>
    <w:rsid w:val="00F9297A"/>
    <w:rsid w:val="00F92A24"/>
    <w:rsid w:val="00F93AE1"/>
    <w:rsid w:val="00F93F14"/>
    <w:rsid w:val="00F9593B"/>
    <w:rsid w:val="00F96A0B"/>
    <w:rsid w:val="00F9707B"/>
    <w:rsid w:val="00F97453"/>
    <w:rsid w:val="00F97856"/>
    <w:rsid w:val="00FA04FA"/>
    <w:rsid w:val="00FA2C2E"/>
    <w:rsid w:val="00FA414F"/>
    <w:rsid w:val="00FA4776"/>
    <w:rsid w:val="00FA4A8B"/>
    <w:rsid w:val="00FA5B5C"/>
    <w:rsid w:val="00FA695E"/>
    <w:rsid w:val="00FB1679"/>
    <w:rsid w:val="00FB2566"/>
    <w:rsid w:val="00FB370A"/>
    <w:rsid w:val="00FB7665"/>
    <w:rsid w:val="00FC0AEE"/>
    <w:rsid w:val="00FC3348"/>
    <w:rsid w:val="00FC3CCF"/>
    <w:rsid w:val="00FC3DD5"/>
    <w:rsid w:val="00FC44CF"/>
    <w:rsid w:val="00FC57D5"/>
    <w:rsid w:val="00FC620C"/>
    <w:rsid w:val="00FC7FA1"/>
    <w:rsid w:val="00FD01EC"/>
    <w:rsid w:val="00FD131C"/>
    <w:rsid w:val="00FD2D7C"/>
    <w:rsid w:val="00FD3B46"/>
    <w:rsid w:val="00FD792B"/>
    <w:rsid w:val="00FD7B40"/>
    <w:rsid w:val="00FE0B25"/>
    <w:rsid w:val="00FE1305"/>
    <w:rsid w:val="00FE29B8"/>
    <w:rsid w:val="00FE3E7E"/>
    <w:rsid w:val="00FE4935"/>
    <w:rsid w:val="00FE5818"/>
    <w:rsid w:val="00FE617F"/>
    <w:rsid w:val="00FF2E94"/>
    <w:rsid w:val="00FF43AF"/>
    <w:rsid w:val="00FF6180"/>
    <w:rsid w:val="095AC5BB"/>
    <w:rsid w:val="0B49871B"/>
    <w:rsid w:val="0CD0F226"/>
    <w:rsid w:val="0E2D8DCC"/>
    <w:rsid w:val="1005A1DC"/>
    <w:rsid w:val="141EE7E8"/>
    <w:rsid w:val="14592BD6"/>
    <w:rsid w:val="1516D086"/>
    <w:rsid w:val="16021E84"/>
    <w:rsid w:val="16335EF1"/>
    <w:rsid w:val="17532522"/>
    <w:rsid w:val="193D578B"/>
    <w:rsid w:val="199B1FEF"/>
    <w:rsid w:val="19CA7D59"/>
    <w:rsid w:val="1A060F45"/>
    <w:rsid w:val="1AE41A91"/>
    <w:rsid w:val="1AF9AB2A"/>
    <w:rsid w:val="1D52A408"/>
    <w:rsid w:val="1EB3C56A"/>
    <w:rsid w:val="1F13CF8C"/>
    <w:rsid w:val="1FE5599E"/>
    <w:rsid w:val="215C967B"/>
    <w:rsid w:val="21C0B70A"/>
    <w:rsid w:val="23A096F8"/>
    <w:rsid w:val="25A0D05C"/>
    <w:rsid w:val="278B29DC"/>
    <w:rsid w:val="29603258"/>
    <w:rsid w:val="2A2B151E"/>
    <w:rsid w:val="2B049774"/>
    <w:rsid w:val="2B9B3449"/>
    <w:rsid w:val="2BCCDE79"/>
    <w:rsid w:val="2DC42FAF"/>
    <w:rsid w:val="2EA4B3BF"/>
    <w:rsid w:val="30CE12BA"/>
    <w:rsid w:val="32C6CB6B"/>
    <w:rsid w:val="34212240"/>
    <w:rsid w:val="35F13FDD"/>
    <w:rsid w:val="374D6025"/>
    <w:rsid w:val="38FE790B"/>
    <w:rsid w:val="3918C3DA"/>
    <w:rsid w:val="3B8D025E"/>
    <w:rsid w:val="3C585E28"/>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06C532"/>
    <w:rsid w:val="5923EEEE"/>
    <w:rsid w:val="5A02601D"/>
    <w:rsid w:val="5B95D2D8"/>
    <w:rsid w:val="5BE358E9"/>
    <w:rsid w:val="5D350557"/>
    <w:rsid w:val="5EB8E525"/>
    <w:rsid w:val="5F9AA002"/>
    <w:rsid w:val="6535723F"/>
    <w:rsid w:val="66450D7C"/>
    <w:rsid w:val="6A055357"/>
    <w:rsid w:val="6AF3540D"/>
    <w:rsid w:val="6B7F949D"/>
    <w:rsid w:val="6BD9433D"/>
    <w:rsid w:val="6C837242"/>
    <w:rsid w:val="6DFBE6A8"/>
    <w:rsid w:val="6E458E06"/>
    <w:rsid w:val="6F062041"/>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F293649E-DE6D-4108-8B88-538D382B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325863334">
          <w:marLeft w:val="0"/>
          <w:marRight w:val="0"/>
          <w:marTop w:val="0"/>
          <w:marBottom w:val="0"/>
          <w:divBdr>
            <w:top w:val="none" w:sz="0" w:space="0" w:color="auto"/>
            <w:left w:val="none" w:sz="0" w:space="0" w:color="auto"/>
            <w:bottom w:val="none" w:sz="0" w:space="0" w:color="auto"/>
            <w:right w:val="none" w:sz="0" w:space="0" w:color="auto"/>
          </w:divBdr>
          <w:divsChild>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 w:id="866409554">
              <w:marLeft w:val="0"/>
              <w:marRight w:val="0"/>
              <w:marTop w:val="0"/>
              <w:marBottom w:val="0"/>
              <w:divBdr>
                <w:top w:val="none" w:sz="0" w:space="0" w:color="auto"/>
                <w:left w:val="none" w:sz="0" w:space="0" w:color="auto"/>
                <w:bottom w:val="none" w:sz="0" w:space="0" w:color="auto"/>
                <w:right w:val="none" w:sz="0" w:space="0" w:color="auto"/>
              </w:divBdr>
            </w:div>
          </w:divsChild>
        </w:div>
        <w:div w:id="1935891544">
          <w:marLeft w:val="0"/>
          <w:marRight w:val="0"/>
          <w:marTop w:val="0"/>
          <w:marBottom w:val="0"/>
          <w:divBdr>
            <w:top w:val="none" w:sz="0" w:space="0" w:color="auto"/>
            <w:left w:val="none" w:sz="0" w:space="0" w:color="auto"/>
            <w:bottom w:val="none" w:sz="0" w:space="0" w:color="auto"/>
            <w:right w:val="none" w:sz="0" w:space="0" w:color="auto"/>
          </w:divBdr>
          <w:divsChild>
            <w:div w:id="397554067">
              <w:marLeft w:val="0"/>
              <w:marRight w:val="0"/>
              <w:marTop w:val="0"/>
              <w:marBottom w:val="0"/>
              <w:divBdr>
                <w:top w:val="none" w:sz="0" w:space="0" w:color="auto"/>
                <w:left w:val="none" w:sz="0" w:space="0" w:color="auto"/>
                <w:bottom w:val="none" w:sz="0" w:space="0" w:color="auto"/>
                <w:right w:val="none" w:sz="0" w:space="0" w:color="auto"/>
              </w:divBdr>
            </w:div>
            <w:div w:id="80415480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141121984">
          <w:marLeft w:val="0"/>
          <w:marRight w:val="0"/>
          <w:marTop w:val="0"/>
          <w:marBottom w:val="0"/>
          <w:divBdr>
            <w:top w:val="none" w:sz="0" w:space="0" w:color="auto"/>
            <w:left w:val="none" w:sz="0" w:space="0" w:color="auto"/>
            <w:bottom w:val="none" w:sz="0" w:space="0" w:color="auto"/>
            <w:right w:val="none" w:sz="0" w:space="0" w:color="auto"/>
          </w:divBdr>
          <w:divsChild>
            <w:div w:id="697202013">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sChild>
        </w:div>
        <w:div w:id="757214126">
          <w:marLeft w:val="0"/>
          <w:marRight w:val="0"/>
          <w:marTop w:val="0"/>
          <w:marBottom w:val="0"/>
          <w:divBdr>
            <w:top w:val="none" w:sz="0" w:space="0" w:color="auto"/>
            <w:left w:val="none" w:sz="0" w:space="0" w:color="auto"/>
            <w:bottom w:val="none" w:sz="0" w:space="0" w:color="auto"/>
            <w:right w:val="none" w:sz="0" w:space="0" w:color="auto"/>
          </w:divBdr>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 w:id="117186882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184056934">
          <w:marLeft w:val="0"/>
          <w:marRight w:val="0"/>
          <w:marTop w:val="0"/>
          <w:marBottom w:val="0"/>
          <w:divBdr>
            <w:top w:val="none" w:sz="0" w:space="0" w:color="auto"/>
            <w:left w:val="none" w:sz="0" w:space="0" w:color="auto"/>
            <w:bottom w:val="none" w:sz="0" w:space="0" w:color="auto"/>
            <w:right w:val="none" w:sz="0" w:space="0" w:color="auto"/>
          </w:divBdr>
          <w:divsChild>
            <w:div w:id="210776455">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 w:id="165544732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 w:id="1564490133">
          <w:marLeft w:val="0"/>
          <w:marRight w:val="0"/>
          <w:marTop w:val="0"/>
          <w:marBottom w:val="0"/>
          <w:divBdr>
            <w:top w:val="none" w:sz="0" w:space="0" w:color="auto"/>
            <w:left w:val="none" w:sz="0" w:space="0" w:color="auto"/>
            <w:bottom w:val="none" w:sz="0" w:space="0" w:color="auto"/>
            <w:right w:val="none" w:sz="0" w:space="0" w:color="auto"/>
          </w:divBdr>
          <w:divsChild>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 w:id="15469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200678749">
          <w:marLeft w:val="0"/>
          <w:marRight w:val="0"/>
          <w:marTop w:val="0"/>
          <w:marBottom w:val="0"/>
          <w:divBdr>
            <w:top w:val="none" w:sz="0" w:space="0" w:color="auto"/>
            <w:left w:val="none" w:sz="0" w:space="0" w:color="auto"/>
            <w:bottom w:val="none" w:sz="0" w:space="0" w:color="auto"/>
            <w:right w:val="none" w:sz="0" w:space="0" w:color="auto"/>
          </w:divBdr>
          <w:divsChild>
            <w:div w:id="279728428">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810629160">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sChild>
        </w:div>
        <w:div w:id="13322970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6-3-24. Expediente EP-3165-23. </Observaciones>
    <JefeNacional xmlns="93a27197-5ea5-4ef4-9c25-de38a9c385a4">Aprobado con correcciones</JefeNacional>
    <SharedWithUsers xmlns="16eb6295-d7d6-48b3-b711-8779e8ac98f5">
      <UserInfo>
        <DisplayName>Milton Sanchez</DisplayName>
        <AccountId>19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64E24AEC-317B-4252-863F-69D4CB2FF12F}">
  <ds:schemaRefs>
    <ds:schemaRef ds:uri="http://schemas.openxmlformats.org/officeDocument/2006/bibliography"/>
  </ds:schemaRefs>
</ds:datastoreItem>
</file>

<file path=customXml/itemProps3.xml><?xml version="1.0" encoding="utf-8"?>
<ds:datastoreItem xmlns:ds="http://schemas.openxmlformats.org/officeDocument/2006/customXml" ds:itemID="{7121474E-0AC0-4E52-9508-DD607B284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025A99-34FE-461C-94CC-B77DB095E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42</TotalTime>
  <Pages>9</Pages>
  <Words>4760</Words>
  <Characters>26182</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Cinthya Escobar</cp:lastModifiedBy>
  <cp:revision>4</cp:revision>
  <cp:lastPrinted>2022-07-07T16:01:00Z</cp:lastPrinted>
  <dcterms:created xsi:type="dcterms:W3CDTF">2024-03-19T15:15:00Z</dcterms:created>
  <dcterms:modified xsi:type="dcterms:W3CDTF">2024-04-25T18:18:00Z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