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430B2" w14:textId="77777777" w:rsidR="00AE5C86" w:rsidRDefault="00AE5C86">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6245CA2B"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C90327">
        <w:rPr>
          <w:rFonts w:ascii="Museo Sans 900" w:eastAsia="Times New Roman" w:hAnsi="Museo Sans 900" w:cs="Times New Roman"/>
          <w:b/>
          <w:bCs/>
          <w:sz w:val="20"/>
          <w:szCs w:val="20"/>
          <w:lang w:val="es-MX" w:eastAsia="es-ES"/>
        </w:rPr>
        <w:t>0112</w:t>
      </w:r>
      <w:r w:rsidR="008B44D6" w:rsidRPr="00A93D70">
        <w:rPr>
          <w:rFonts w:ascii="Museo Sans 900" w:eastAsia="Times New Roman" w:hAnsi="Museo Sans 900" w:cs="Times New Roman"/>
          <w:b/>
          <w:bCs/>
          <w:sz w:val="20"/>
          <w:szCs w:val="20"/>
          <w:lang w:val="es-MX" w:eastAsia="es-ES"/>
        </w:rPr>
        <w:t>-202</w:t>
      </w:r>
      <w:r w:rsidR="00CC769A">
        <w:rPr>
          <w:rFonts w:ascii="Museo Sans 900" w:eastAsia="Times New Roman" w:hAnsi="Museo Sans 900" w:cs="Times New Roman"/>
          <w:b/>
          <w:bCs/>
          <w:sz w:val="20"/>
          <w:szCs w:val="20"/>
          <w:lang w:val="es-MX" w:eastAsia="es-ES"/>
        </w:rPr>
        <w:t>4</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C90327">
        <w:rPr>
          <w:rFonts w:ascii="Museo Sans 300" w:eastAsia="Times New Roman" w:hAnsi="Museo Sans 300" w:cs="Times New Roman"/>
          <w:sz w:val="20"/>
          <w:szCs w:val="20"/>
          <w:lang w:val="es-MX" w:eastAsia="es-ES"/>
        </w:rPr>
        <w:t>diez</w:t>
      </w:r>
      <w:r w:rsidR="00A150AD">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072CB3">
        <w:rPr>
          <w:rFonts w:ascii="Museo Sans 300" w:eastAsia="Times New Roman" w:hAnsi="Museo Sans 300" w:cs="Times New Roman"/>
          <w:sz w:val="20"/>
          <w:szCs w:val="20"/>
          <w:lang w:val="es-MX" w:eastAsia="es-ES"/>
        </w:rPr>
        <w:t xml:space="preserve"> </w:t>
      </w:r>
      <w:r w:rsidR="00C90327">
        <w:rPr>
          <w:rFonts w:ascii="Museo Sans 300" w:eastAsia="Times New Roman" w:hAnsi="Museo Sans 300" w:cs="Times New Roman"/>
          <w:sz w:val="20"/>
          <w:szCs w:val="20"/>
          <w:lang w:val="es-MX" w:eastAsia="es-ES"/>
        </w:rPr>
        <w:t>ocho</w:t>
      </w:r>
      <w:r w:rsidR="00A53CED">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E02606">
        <w:rPr>
          <w:rFonts w:ascii="Museo Sans 300" w:eastAsia="Times New Roman" w:hAnsi="Museo Sans 300" w:cs="Times New Roman"/>
          <w:sz w:val="20"/>
          <w:szCs w:val="20"/>
          <w:lang w:val="es-MX" w:eastAsia="es-ES"/>
        </w:rPr>
        <w:t>febr</w:t>
      </w:r>
      <w:r w:rsidR="00CC769A">
        <w:rPr>
          <w:rFonts w:ascii="Museo Sans 300" w:eastAsia="Times New Roman" w:hAnsi="Museo Sans 300" w:cs="Times New Roman"/>
          <w:sz w:val="20"/>
          <w:szCs w:val="20"/>
          <w:lang w:val="es-MX" w:eastAsia="es-ES"/>
        </w:rPr>
        <w:t>ero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CC769A">
        <w:rPr>
          <w:rFonts w:ascii="Museo Sans 300" w:eastAsia="Times New Roman" w:hAnsi="Museo Sans 300" w:cs="Times New Roman"/>
          <w:sz w:val="20"/>
          <w:szCs w:val="20"/>
          <w:lang w:val="es-MX" w:eastAsia="es-ES"/>
        </w:rPr>
        <w:t>cuatro</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2326A4D" w14:textId="24130DC5" w:rsidR="00B958B1" w:rsidRPr="008170D9" w:rsidRDefault="00B958B1" w:rsidP="001A0F8E">
      <w:pPr>
        <w:pStyle w:val="Prrafodelista"/>
        <w:numPr>
          <w:ilvl w:val="0"/>
          <w:numId w:val="5"/>
        </w:numPr>
        <w:tabs>
          <w:tab w:val="left" w:pos="426"/>
        </w:tabs>
        <w:ind w:left="426" w:hanging="426"/>
        <w:jc w:val="both"/>
        <w:rPr>
          <w:rStyle w:val="normaltextrun"/>
          <w:rFonts w:ascii="Museo Sans 300" w:hAnsi="Museo Sans 300"/>
          <w:sz w:val="20"/>
          <w:szCs w:val="20"/>
        </w:rPr>
      </w:pPr>
      <w:r w:rsidRPr="008170D9">
        <w:rPr>
          <w:rFonts w:ascii="Museo Sans 300" w:hAnsi="Museo Sans 300"/>
          <w:sz w:val="20"/>
          <w:szCs w:val="20"/>
        </w:rPr>
        <w:t xml:space="preserve">El día </w:t>
      </w:r>
      <w:r w:rsidR="00B36C70" w:rsidRPr="008170D9">
        <w:rPr>
          <w:rFonts w:ascii="Museo Sans 300" w:hAnsi="Museo Sans 300"/>
          <w:sz w:val="20"/>
          <w:szCs w:val="20"/>
        </w:rPr>
        <w:t>veinti</w:t>
      </w:r>
      <w:r w:rsidR="00EF112F" w:rsidRPr="008170D9">
        <w:rPr>
          <w:rFonts w:ascii="Museo Sans 300" w:hAnsi="Museo Sans 300"/>
          <w:sz w:val="20"/>
          <w:szCs w:val="20"/>
        </w:rPr>
        <w:t>cinco</w:t>
      </w:r>
      <w:r w:rsidR="00B36C70" w:rsidRPr="008170D9">
        <w:rPr>
          <w:rFonts w:ascii="Museo Sans 300" w:hAnsi="Museo Sans 300"/>
          <w:sz w:val="20"/>
          <w:szCs w:val="20"/>
        </w:rPr>
        <w:t xml:space="preserve"> de </w:t>
      </w:r>
      <w:r w:rsidR="008170D9" w:rsidRPr="008170D9">
        <w:rPr>
          <w:rFonts w:ascii="Museo Sans 300" w:hAnsi="Museo Sans 300"/>
          <w:sz w:val="20"/>
          <w:szCs w:val="20"/>
        </w:rPr>
        <w:t>septiembre</w:t>
      </w:r>
      <w:r w:rsidRPr="008170D9">
        <w:rPr>
          <w:rFonts w:ascii="Museo Sans 300" w:hAnsi="Museo Sans 300"/>
          <w:sz w:val="20"/>
          <w:szCs w:val="20"/>
        </w:rPr>
        <w:t xml:space="preserve"> del </w:t>
      </w:r>
      <w:r w:rsidR="00B654B4" w:rsidRPr="008170D9">
        <w:rPr>
          <w:rFonts w:ascii="Museo Sans 300" w:hAnsi="Museo Sans 300"/>
          <w:sz w:val="20"/>
          <w:szCs w:val="20"/>
        </w:rPr>
        <w:t>dos mil veintitrés</w:t>
      </w:r>
      <w:r w:rsidRPr="008170D9">
        <w:rPr>
          <w:rFonts w:ascii="Museo Sans 300" w:hAnsi="Museo Sans 300"/>
          <w:sz w:val="20"/>
          <w:szCs w:val="20"/>
        </w:rPr>
        <w:t xml:space="preserve">, </w:t>
      </w:r>
      <w:r w:rsidR="008170D9" w:rsidRPr="008170D9">
        <w:rPr>
          <w:rFonts w:ascii="Museo Sans 300" w:hAnsi="Museo Sans 300"/>
          <w:sz w:val="20"/>
          <w:szCs w:val="20"/>
        </w:rPr>
        <w:t xml:space="preserve">la señora </w:t>
      </w:r>
      <w:proofErr w:type="spellStart"/>
      <w:r w:rsidR="00EE2435">
        <w:rPr>
          <w:rFonts w:ascii="Museo Sans 300" w:hAnsi="Museo Sans 300"/>
          <w:sz w:val="20"/>
          <w:szCs w:val="20"/>
        </w:rPr>
        <w:t>xxx</w:t>
      </w:r>
      <w:proofErr w:type="spellEnd"/>
      <w:r w:rsidR="008170D9" w:rsidRPr="008170D9">
        <w:rPr>
          <w:rFonts w:ascii="Museo Sans 300" w:hAnsi="Museo Sans 300"/>
          <w:sz w:val="20"/>
          <w:szCs w:val="20"/>
        </w:rPr>
        <w:t xml:space="preserve"> </w:t>
      </w:r>
      <w:r w:rsidRPr="008170D9">
        <w:rPr>
          <w:rFonts w:ascii="Museo Sans 300" w:hAnsi="Museo Sans 300"/>
          <w:sz w:val="20"/>
          <w:szCs w:val="20"/>
        </w:rPr>
        <w:t xml:space="preserve">interpuso un reclamo en contra de la sociedad </w:t>
      </w:r>
      <w:r w:rsidR="00EF112F" w:rsidRPr="008170D9">
        <w:rPr>
          <w:rFonts w:ascii="Museo Sans 300" w:hAnsi="Museo Sans 300"/>
          <w:sz w:val="20"/>
          <w:szCs w:val="20"/>
        </w:rPr>
        <w:t>AES CLESA y Cía., S. en C. de C.V.</w:t>
      </w:r>
      <w:r w:rsidRPr="008170D9">
        <w:rPr>
          <w:rFonts w:ascii="Museo Sans 300" w:hAnsi="Museo Sans 300"/>
          <w:sz w:val="20"/>
          <w:szCs w:val="20"/>
        </w:rPr>
        <w:t xml:space="preserve"> debido al cobro de la cantidad de </w:t>
      </w:r>
      <w:r w:rsidR="008170D9" w:rsidRPr="008170D9">
        <w:rPr>
          <w:rFonts w:ascii="Museo Sans 300" w:hAnsi="Museo Sans 300"/>
          <w:sz w:val="20"/>
          <w:szCs w:val="20"/>
        </w:rPr>
        <w:t>MIL SEISCIENTOS SETENTA Y NUEVE 97/100 DÓLARES DE LOS ESTADOS UNIDOS DE AMÉRICA (USD 1,679.97)</w:t>
      </w:r>
      <w:r w:rsidR="00EF112F" w:rsidRPr="008170D9">
        <w:rPr>
          <w:rFonts w:ascii="Museo Sans 300" w:hAnsi="Museo Sans 300"/>
          <w:sz w:val="20"/>
          <w:szCs w:val="20"/>
        </w:rPr>
        <w:t xml:space="preserve"> IVA incluido</w:t>
      </w:r>
      <w:r w:rsidRPr="008170D9">
        <w:rPr>
          <w:rFonts w:ascii="Museo Sans 300" w:hAnsi="Museo Sans 300"/>
          <w:sz w:val="20"/>
          <w:szCs w:val="20"/>
        </w:rPr>
        <w:t>, por la presunta existencia de una condición irregular que afectó el correcto registro del consumo de energía eléctrica</w:t>
      </w:r>
      <w:r w:rsidR="008170D9" w:rsidRPr="008170D9">
        <w:rPr>
          <w:rFonts w:ascii="Museo Sans 300" w:hAnsi="Museo Sans 300"/>
          <w:sz w:val="20"/>
          <w:szCs w:val="20"/>
        </w:rPr>
        <w:t xml:space="preserve"> en el </w:t>
      </w:r>
      <w:r w:rsidR="008170D9">
        <w:rPr>
          <w:rStyle w:val="normaltextrun"/>
          <w:rFonts w:ascii="Museo Sans 300" w:hAnsi="Museo Sans 300"/>
          <w:color w:val="000000"/>
          <w:sz w:val="20"/>
          <w:szCs w:val="20"/>
          <w:bdr w:val="none" w:sz="0" w:space="0" w:color="auto" w:frame="1"/>
        </w:rPr>
        <w:t xml:space="preserve">suministro identificado con el NIC </w:t>
      </w:r>
      <w:proofErr w:type="spellStart"/>
      <w:r w:rsidR="00EE2435">
        <w:rPr>
          <w:rStyle w:val="normaltextrun"/>
          <w:rFonts w:ascii="Museo Sans 300" w:hAnsi="Museo Sans 300"/>
          <w:color w:val="000000"/>
          <w:sz w:val="20"/>
          <w:szCs w:val="20"/>
          <w:bdr w:val="none" w:sz="0" w:space="0" w:color="auto" w:frame="1"/>
        </w:rPr>
        <w:t>xxx</w:t>
      </w:r>
      <w:proofErr w:type="spellEnd"/>
      <w:r w:rsidR="008170D9">
        <w:rPr>
          <w:rStyle w:val="normaltextrun"/>
          <w:rFonts w:ascii="Museo Sans 300" w:hAnsi="Museo Sans 300"/>
          <w:color w:val="000000"/>
          <w:sz w:val="20"/>
          <w:szCs w:val="20"/>
          <w:bdr w:val="none" w:sz="0" w:space="0" w:color="auto" w:frame="1"/>
        </w:rPr>
        <w:t>.</w:t>
      </w:r>
    </w:p>
    <w:p w14:paraId="681AC721" w14:textId="77777777" w:rsidR="008170D9" w:rsidRPr="008170D9" w:rsidRDefault="008170D9" w:rsidP="008170D9">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4B224E76"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B958B1">
        <w:rPr>
          <w:rFonts w:ascii="Museo Sans 300" w:hAnsi="Museo Sans 300"/>
          <w:sz w:val="20"/>
          <w:szCs w:val="20"/>
          <w:lang w:val="es-SV"/>
        </w:rPr>
        <w:t>0</w:t>
      </w:r>
      <w:r w:rsidR="00F05D4C">
        <w:rPr>
          <w:rFonts w:ascii="Museo Sans 300" w:hAnsi="Museo Sans 300"/>
          <w:sz w:val="20"/>
          <w:szCs w:val="20"/>
          <w:lang w:val="es-SV"/>
        </w:rPr>
        <w:t>755</w:t>
      </w:r>
      <w:r w:rsidR="00282394">
        <w:rPr>
          <w:rFonts w:ascii="Museo Sans 300" w:hAnsi="Museo Sans 300"/>
          <w:sz w:val="20"/>
          <w:szCs w:val="20"/>
          <w:lang w:val="es-SV"/>
        </w:rPr>
        <w:t>-20</w:t>
      </w:r>
      <w:r w:rsidR="001F3C81">
        <w:rPr>
          <w:rFonts w:ascii="Museo Sans 300" w:hAnsi="Museo Sans 300"/>
          <w:sz w:val="20"/>
          <w:szCs w:val="20"/>
          <w:lang w:val="es-SV"/>
        </w:rPr>
        <w:t>2</w:t>
      </w:r>
      <w:r w:rsidR="00B958B1">
        <w:rPr>
          <w:rFonts w:ascii="Museo Sans 300" w:hAnsi="Museo Sans 300"/>
          <w:sz w:val="20"/>
          <w:szCs w:val="20"/>
          <w:lang w:val="es-SV"/>
        </w:rPr>
        <w:t>3</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F05D4C">
        <w:rPr>
          <w:rFonts w:ascii="Museo Sans 300" w:hAnsi="Museo Sans 300"/>
          <w:sz w:val="20"/>
          <w:szCs w:val="20"/>
          <w:lang w:val="es-SV"/>
        </w:rPr>
        <w:t>seis de octubre</w:t>
      </w:r>
      <w:r w:rsidR="00B958B1" w:rsidRPr="00733B37">
        <w:rPr>
          <w:rFonts w:ascii="Museo Sans 300" w:hAnsi="Museo Sans 300"/>
          <w:sz w:val="20"/>
          <w:szCs w:val="20"/>
          <w:lang w:val="es-SV"/>
        </w:rPr>
        <w:t xml:space="preserve"> </w:t>
      </w:r>
      <w:r w:rsidR="00B654B4">
        <w:rPr>
          <w:rFonts w:ascii="Museo Sans 300" w:hAnsi="Museo Sans 300"/>
          <w:sz w:val="20"/>
          <w:szCs w:val="20"/>
          <w:lang w:val="es-SV"/>
        </w:rPr>
        <w:t>del año pasado</w:t>
      </w:r>
      <w:r w:rsidR="00263E33" w:rsidRPr="00733B37">
        <w:rPr>
          <w:rFonts w:ascii="Museo Sans 300" w:hAnsi="Museo Sans 300"/>
          <w:sz w:val="20"/>
          <w:szCs w:val="20"/>
          <w:lang w:val="es-SV"/>
        </w:rPr>
        <w:t>,</w:t>
      </w:r>
      <w:r w:rsidR="006662C8" w:rsidRPr="00733B37">
        <w:rPr>
          <w:rFonts w:ascii="Museo Sans 300" w:hAnsi="Museo Sans 300"/>
          <w:sz w:val="20"/>
          <w:szCs w:val="20"/>
          <w:lang w:val="es-SV"/>
        </w:rPr>
        <w:t xml:space="preserve"> </w:t>
      </w:r>
      <w:r w:rsidR="00263E33" w:rsidRPr="00733B37">
        <w:rPr>
          <w:rFonts w:ascii="Museo Sans 300" w:hAnsi="Museo Sans 300"/>
          <w:sz w:val="20"/>
          <w:szCs w:val="20"/>
          <w:lang w:val="es-SV"/>
        </w:rPr>
        <w:t>se</w:t>
      </w:r>
      <w:r w:rsidR="006662C8" w:rsidRPr="00733B37">
        <w:rPr>
          <w:rFonts w:ascii="Museo Sans 300" w:hAnsi="Museo Sans 300"/>
          <w:sz w:val="20"/>
          <w:szCs w:val="20"/>
          <w:lang w:val="es-SV"/>
        </w:rPr>
        <w:t xml:space="preserve"> </w:t>
      </w:r>
      <w:r w:rsidR="00263E33" w:rsidRPr="00733B37">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EF112F">
        <w:rPr>
          <w:rFonts w:ascii="Museo Sans 300" w:hAnsi="Museo Sans 300"/>
          <w:sz w:val="20"/>
          <w:szCs w:val="20"/>
          <w:lang w:val="es-SV"/>
        </w:rPr>
        <w:t>AES CLESA y Cía., S. en C. de 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308246B2" w14:textId="1C3EE017" w:rsidR="00263E33" w:rsidRDefault="00424090" w:rsidP="00263E33">
      <w:pPr>
        <w:pStyle w:val="Prrafodelista"/>
        <w:tabs>
          <w:tab w:val="left" w:pos="426"/>
        </w:tabs>
        <w:ind w:left="426"/>
        <w:jc w:val="both"/>
        <w:rPr>
          <w:rStyle w:val="eop"/>
          <w:rFonts w:ascii="Museo Sans 300" w:eastAsia="Museo Sans" w:hAnsi="Museo Sans 300"/>
          <w:sz w:val="20"/>
          <w:szCs w:val="20"/>
          <w:shd w:val="clear" w:color="auto" w:fill="FFFFFF"/>
        </w:rPr>
      </w:pPr>
      <w:r>
        <w:rPr>
          <w:rStyle w:val="normaltextrun"/>
          <w:rFonts w:ascii="Museo Sans 300" w:hAnsi="Museo Sans 300"/>
          <w:color w:val="000000"/>
          <w:sz w:val="20"/>
          <w:szCs w:val="20"/>
          <w:shd w:val="clear" w:color="auto" w:fill="FFFFFF"/>
        </w:rPr>
        <w:t>En el mismo proveído, se comisionó al Centro de Atención al Usuario (CAU) de esta Superintendencia para que, una vez vencido el plazo de la distribuidora, determinara si era necesario contratar un perito externo para resolver el presente procedimiento y de no serlo, indicar que se realizaría la investigación correspondiente.</w:t>
      </w:r>
      <w:r>
        <w:rPr>
          <w:rStyle w:val="normaltextrun"/>
          <w:rFonts w:ascii="Cambria Math" w:hAnsi="Cambria Math" w:cs="Cambria Math"/>
          <w:color w:val="000000"/>
          <w:sz w:val="20"/>
          <w:szCs w:val="20"/>
          <w:shd w:val="clear" w:color="auto" w:fill="FFFFFF"/>
        </w:rPr>
        <w:t>  </w:t>
      </w:r>
      <w:r>
        <w:rPr>
          <w:rStyle w:val="eop"/>
          <w:rFonts w:ascii="Museo Sans 300" w:eastAsia="Museo Sans" w:hAnsi="Museo Sans 300"/>
          <w:sz w:val="20"/>
          <w:szCs w:val="20"/>
          <w:shd w:val="clear" w:color="auto" w:fill="FFFFFF"/>
        </w:rPr>
        <w:t> </w:t>
      </w:r>
    </w:p>
    <w:p w14:paraId="7EDB42E0" w14:textId="77777777" w:rsidR="00424090" w:rsidRDefault="00424090" w:rsidP="00263E33">
      <w:pPr>
        <w:pStyle w:val="Prrafodelista"/>
        <w:tabs>
          <w:tab w:val="left" w:pos="426"/>
        </w:tabs>
        <w:ind w:left="426"/>
        <w:jc w:val="both"/>
        <w:rPr>
          <w:rFonts w:ascii="Museo Sans 300" w:hAnsi="Museo Sans 300"/>
          <w:sz w:val="20"/>
          <w:szCs w:val="20"/>
          <w:lang w:val="es-SV"/>
        </w:rPr>
      </w:pPr>
    </w:p>
    <w:p w14:paraId="54BC02BC" w14:textId="77777777" w:rsidR="0050340E" w:rsidRDefault="00E6121E" w:rsidP="0050340E">
      <w:pPr>
        <w:pStyle w:val="Prrafodelista"/>
        <w:tabs>
          <w:tab w:val="left" w:pos="426"/>
        </w:tabs>
        <w:ind w:left="426"/>
        <w:jc w:val="both"/>
        <w:rPr>
          <w:rStyle w:val="normaltextrun"/>
          <w:rFonts w:ascii="Museo Sans 300" w:hAnsi="Museo Sans 300"/>
          <w:color w:val="000000"/>
          <w:sz w:val="20"/>
          <w:szCs w:val="20"/>
          <w:shd w:val="clear" w:color="auto" w:fill="FFFFFF"/>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733B37">
        <w:rPr>
          <w:rFonts w:ascii="Museo Sans 300" w:hAnsi="Museo Sans 300"/>
          <w:sz w:val="20"/>
          <w:szCs w:val="20"/>
        </w:rPr>
        <w:t xml:space="preserve">s partes el día </w:t>
      </w:r>
      <w:r w:rsidR="00F05D4C">
        <w:rPr>
          <w:rFonts w:ascii="Museo Sans 300" w:hAnsi="Museo Sans 300"/>
          <w:sz w:val="20"/>
          <w:szCs w:val="20"/>
        </w:rPr>
        <w:t>once de octubre</w:t>
      </w:r>
      <w:r w:rsidR="00D77D2F">
        <w:rPr>
          <w:rFonts w:ascii="Museo Sans 300" w:hAnsi="Museo Sans 300"/>
          <w:sz w:val="20"/>
          <w:szCs w:val="20"/>
        </w:rPr>
        <w:t xml:space="preserve"> del </w:t>
      </w:r>
      <w:r w:rsidR="00B654B4">
        <w:rPr>
          <w:rFonts w:ascii="Museo Sans 300" w:hAnsi="Museo Sans 300"/>
          <w:sz w:val="20"/>
          <w:szCs w:val="20"/>
        </w:rPr>
        <w:t>dos mil veintitrés</w:t>
      </w:r>
      <w:r w:rsidR="00A5116C">
        <w:rPr>
          <w:rFonts w:ascii="Museo Sans 300" w:hAnsi="Museo Sans 300"/>
          <w:sz w:val="20"/>
          <w:szCs w:val="20"/>
        </w:rPr>
        <w:t xml:space="preserve">, </w:t>
      </w:r>
      <w:r w:rsidRPr="70478C62">
        <w:rPr>
          <w:rFonts w:ascii="Museo Sans 300" w:hAnsi="Museo Sans 300"/>
          <w:sz w:val="20"/>
          <w:szCs w:val="20"/>
        </w:rPr>
        <w:t>por lo que el plazo otorgado a la distribuidora finalizó el día</w:t>
      </w:r>
      <w:r w:rsidR="00B958B1">
        <w:rPr>
          <w:rFonts w:ascii="Museo Sans 300" w:hAnsi="Museo Sans 300"/>
          <w:sz w:val="20"/>
          <w:szCs w:val="20"/>
        </w:rPr>
        <w:t xml:space="preserve"> </w:t>
      </w:r>
      <w:r w:rsidR="000E1B8A">
        <w:rPr>
          <w:rStyle w:val="normaltextrun"/>
          <w:rFonts w:ascii="Museo Sans 300" w:hAnsi="Museo Sans 300"/>
          <w:color w:val="000000"/>
          <w:sz w:val="20"/>
          <w:szCs w:val="20"/>
          <w:shd w:val="clear" w:color="auto" w:fill="FFFFFF"/>
        </w:rPr>
        <w:t>veinticinco</w:t>
      </w:r>
      <w:r w:rsidR="00506935">
        <w:rPr>
          <w:rStyle w:val="normaltextrun"/>
          <w:rFonts w:ascii="Museo Sans 300" w:hAnsi="Museo Sans 300"/>
          <w:color w:val="000000"/>
          <w:sz w:val="20"/>
          <w:szCs w:val="20"/>
          <w:shd w:val="clear" w:color="auto" w:fill="FFFFFF"/>
        </w:rPr>
        <w:t xml:space="preserve"> </w:t>
      </w:r>
      <w:r w:rsidR="00D53E7E">
        <w:rPr>
          <w:rStyle w:val="normaltextrun"/>
          <w:rFonts w:ascii="Museo Sans 300" w:hAnsi="Museo Sans 300"/>
          <w:color w:val="000000"/>
          <w:sz w:val="20"/>
          <w:szCs w:val="20"/>
          <w:shd w:val="clear" w:color="auto" w:fill="FFFFFF"/>
        </w:rPr>
        <w:t>del mismo</w:t>
      </w:r>
      <w:r w:rsidR="000E1B8A">
        <w:rPr>
          <w:rStyle w:val="normaltextrun"/>
          <w:rFonts w:ascii="Museo Sans 300" w:hAnsi="Museo Sans 300"/>
          <w:color w:val="000000"/>
          <w:sz w:val="20"/>
          <w:szCs w:val="20"/>
          <w:shd w:val="clear" w:color="auto" w:fill="FFFFFF"/>
        </w:rPr>
        <w:t xml:space="preserve"> mes y</w:t>
      </w:r>
      <w:r w:rsidR="00D53E7E">
        <w:rPr>
          <w:rStyle w:val="normaltextrun"/>
          <w:rFonts w:ascii="Museo Sans 300" w:hAnsi="Museo Sans 300"/>
          <w:color w:val="000000"/>
          <w:sz w:val="20"/>
          <w:szCs w:val="20"/>
          <w:shd w:val="clear" w:color="auto" w:fill="FFFFFF"/>
        </w:rPr>
        <w:t xml:space="preserve"> año.</w:t>
      </w:r>
      <w:bookmarkStart w:id="0" w:name="_Hlk82434434"/>
    </w:p>
    <w:p w14:paraId="6322CE51" w14:textId="77777777" w:rsidR="0050340E" w:rsidRDefault="0050340E" w:rsidP="0050340E">
      <w:pPr>
        <w:pStyle w:val="Prrafodelista"/>
        <w:tabs>
          <w:tab w:val="left" w:pos="426"/>
        </w:tabs>
        <w:ind w:left="426"/>
        <w:jc w:val="both"/>
        <w:rPr>
          <w:rStyle w:val="normaltextrun"/>
          <w:rFonts w:ascii="Museo Sans 300" w:hAnsi="Museo Sans 300"/>
          <w:color w:val="000000"/>
          <w:sz w:val="20"/>
          <w:szCs w:val="20"/>
          <w:shd w:val="clear" w:color="auto" w:fill="FFFFFF"/>
        </w:rPr>
      </w:pPr>
    </w:p>
    <w:p w14:paraId="4F0B891F" w14:textId="3EF6DC7F" w:rsidR="004775B7" w:rsidRPr="008A5CB5" w:rsidRDefault="0044126A" w:rsidP="0050340E">
      <w:pPr>
        <w:pStyle w:val="Prrafodelista"/>
        <w:tabs>
          <w:tab w:val="left" w:pos="426"/>
        </w:tabs>
        <w:ind w:left="426"/>
        <w:jc w:val="both"/>
        <w:rPr>
          <w:rFonts w:ascii="Museo Sans 300" w:hAnsi="Museo Sans 300"/>
          <w:color w:val="000000"/>
          <w:sz w:val="20"/>
          <w:szCs w:val="20"/>
          <w:shd w:val="clear" w:color="auto" w:fill="FFFFFF"/>
        </w:rPr>
      </w:pPr>
      <w:r w:rsidRPr="70478C62">
        <w:rPr>
          <w:rFonts w:ascii="Museo Sans 300" w:hAnsi="Museo Sans 300"/>
          <w:sz w:val="20"/>
          <w:szCs w:val="20"/>
        </w:rPr>
        <w:t xml:space="preserve">El día </w:t>
      </w:r>
      <w:r w:rsidR="0050340E">
        <w:rPr>
          <w:rStyle w:val="normaltextrun"/>
          <w:rFonts w:ascii="Museo Sans 300" w:hAnsi="Museo Sans 300"/>
          <w:color w:val="000000"/>
          <w:sz w:val="20"/>
          <w:szCs w:val="20"/>
          <w:shd w:val="clear" w:color="auto" w:fill="FFFFFF"/>
        </w:rPr>
        <w:t>dieciocho de octu</w:t>
      </w:r>
      <w:r w:rsidR="00C92D20">
        <w:rPr>
          <w:rStyle w:val="normaltextrun"/>
          <w:rFonts w:ascii="Museo Sans 300" w:hAnsi="Museo Sans 300"/>
          <w:color w:val="000000"/>
          <w:sz w:val="20"/>
          <w:szCs w:val="20"/>
          <w:shd w:val="clear" w:color="auto" w:fill="FFFFFF"/>
        </w:rPr>
        <w:t>bre</w:t>
      </w:r>
      <w:r w:rsidR="004B4CB5">
        <w:rPr>
          <w:rStyle w:val="normaltextrun"/>
          <w:rFonts w:ascii="Museo Sans 300" w:hAnsi="Museo Sans 300"/>
          <w:color w:val="000000"/>
          <w:sz w:val="20"/>
          <w:szCs w:val="20"/>
          <w:shd w:val="clear" w:color="auto" w:fill="FFFFFF"/>
        </w:rPr>
        <w:t xml:space="preserve"> </w:t>
      </w:r>
      <w:r w:rsidR="00B958B1">
        <w:rPr>
          <w:rFonts w:ascii="Museo Sans 300" w:hAnsi="Museo Sans 300"/>
          <w:sz w:val="20"/>
          <w:szCs w:val="20"/>
        </w:rPr>
        <w:t>de</w:t>
      </w:r>
      <w:r w:rsidR="00D77D2F">
        <w:rPr>
          <w:rFonts w:ascii="Museo Sans 300" w:hAnsi="Museo Sans 300"/>
          <w:sz w:val="20"/>
          <w:szCs w:val="20"/>
        </w:rPr>
        <w:t xml:space="preserve">l </w:t>
      </w:r>
      <w:r w:rsidR="00B654B4">
        <w:rPr>
          <w:rFonts w:ascii="Museo Sans 300" w:hAnsi="Museo Sans 300"/>
          <w:sz w:val="20"/>
          <w:szCs w:val="20"/>
        </w:rPr>
        <w:t>dos mil veintitrés</w:t>
      </w:r>
      <w:r w:rsidRPr="70478C62">
        <w:rPr>
          <w:rFonts w:ascii="Museo Sans 300" w:hAnsi="Museo Sans 300"/>
          <w:sz w:val="20"/>
          <w:szCs w:val="20"/>
        </w:rPr>
        <w:t xml:space="preserve">, el </w:t>
      </w:r>
      <w:r w:rsidR="00C92D20">
        <w:rPr>
          <w:rFonts w:ascii="Museo Sans 300" w:hAnsi="Museo Sans 300"/>
          <w:sz w:val="20"/>
          <w:szCs w:val="20"/>
        </w:rPr>
        <w:t xml:space="preserve">señor </w:t>
      </w:r>
      <w:proofErr w:type="spellStart"/>
      <w:r w:rsidR="00EE2435">
        <w:rPr>
          <w:rFonts w:ascii="Museo Sans 300" w:hAnsi="Museo Sans 300"/>
          <w:sz w:val="20"/>
          <w:szCs w:val="20"/>
        </w:rPr>
        <w:t>xxx</w:t>
      </w:r>
      <w:proofErr w:type="spellEnd"/>
      <w:r w:rsidRPr="70478C62">
        <w:rPr>
          <w:rFonts w:ascii="Museo Sans 300" w:hAnsi="Museo Sans 300"/>
          <w:sz w:val="20"/>
          <w:szCs w:val="20"/>
        </w:rPr>
        <w:t xml:space="preserve">, apoderado </w:t>
      </w:r>
      <w:r w:rsidRPr="008A5CB5">
        <w:rPr>
          <w:rFonts w:ascii="Museo Sans 300" w:hAnsi="Museo Sans 300"/>
          <w:sz w:val="20"/>
          <w:szCs w:val="20"/>
        </w:rPr>
        <w:t xml:space="preserve">especial de la sociedad </w:t>
      </w:r>
      <w:r w:rsidR="00EF112F" w:rsidRPr="008A5CB5">
        <w:rPr>
          <w:rFonts w:ascii="Museo Sans 300" w:hAnsi="Museo Sans 300"/>
          <w:sz w:val="20"/>
          <w:szCs w:val="20"/>
        </w:rPr>
        <w:t>AES CLESA y Cía., S. en C. de C.V.</w:t>
      </w:r>
      <w:r w:rsidRPr="008A5CB5">
        <w:rPr>
          <w:rFonts w:ascii="Museo Sans 300" w:hAnsi="Museo Sans 300"/>
          <w:sz w:val="20"/>
          <w:szCs w:val="20"/>
        </w:rPr>
        <w:t xml:space="preserve">, </w:t>
      </w:r>
      <w:r w:rsidRPr="008A5CB5">
        <w:rPr>
          <w:rFonts w:ascii="Museo Sans 300" w:hAnsi="Museo Sans 300"/>
          <w:sz w:val="20"/>
          <w:szCs w:val="20"/>
          <w:lang w:val="es-ES_tradnl"/>
        </w:rPr>
        <w:t>presentó un escrito</w:t>
      </w:r>
      <w:r w:rsidR="00016997" w:rsidRPr="008A5CB5">
        <w:rPr>
          <w:rFonts w:ascii="Museo Sans 300" w:hAnsi="Museo Sans 300"/>
          <w:sz w:val="20"/>
          <w:szCs w:val="20"/>
          <w:lang w:val="es-ES_tradnl"/>
        </w:rPr>
        <w:t xml:space="preserve"> por medio del cual adjuntó un informe técnico del caso y pruebas documentales </w:t>
      </w:r>
      <w:r w:rsidR="00C971A2" w:rsidRPr="008A5CB5">
        <w:rPr>
          <w:rFonts w:ascii="Museo Sans 300" w:hAnsi="Museo Sans 300"/>
          <w:sz w:val="20"/>
          <w:szCs w:val="20"/>
          <w:lang w:val="es-ES_tradnl"/>
        </w:rPr>
        <w:t>vinculadas a</w:t>
      </w:r>
      <w:r w:rsidR="00016997" w:rsidRPr="008A5CB5">
        <w:rPr>
          <w:rFonts w:ascii="Museo Sans 300" w:hAnsi="Museo Sans 300"/>
          <w:sz w:val="20"/>
          <w:szCs w:val="20"/>
          <w:lang w:val="es-ES_tradnl"/>
        </w:rPr>
        <w:t>l cobro de energía no registrada.</w:t>
      </w:r>
    </w:p>
    <w:p w14:paraId="2221484D" w14:textId="77777777" w:rsidR="004775B7" w:rsidRPr="008A5CB5"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16D62EDC" w14:textId="311AD64D"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sidRPr="008A5CB5">
        <w:rPr>
          <w:rFonts w:ascii="Museo Sans 300" w:hAnsi="Museo Sans 300"/>
          <w:sz w:val="20"/>
          <w:szCs w:val="20"/>
          <w:lang w:val="es-ES_tradnl" w:eastAsia="es-SV"/>
        </w:rPr>
        <w:t xml:space="preserve">Mediante memorando con referencia </w:t>
      </w:r>
      <w:proofErr w:type="spellStart"/>
      <w:r w:rsidRPr="008A5CB5">
        <w:rPr>
          <w:rFonts w:ascii="Museo Sans 300" w:hAnsi="Museo Sans 300"/>
          <w:sz w:val="20"/>
          <w:szCs w:val="20"/>
          <w:lang w:val="es-ES_tradnl" w:eastAsia="es-SV"/>
        </w:rPr>
        <w:t>N.°</w:t>
      </w:r>
      <w:proofErr w:type="spellEnd"/>
      <w:r w:rsidRPr="008A5CB5">
        <w:rPr>
          <w:rFonts w:ascii="Museo Sans 300" w:hAnsi="Museo Sans 300"/>
          <w:sz w:val="20"/>
          <w:szCs w:val="20"/>
          <w:lang w:val="es-ES_tradnl" w:eastAsia="es-SV"/>
        </w:rPr>
        <w:t xml:space="preserve"> </w:t>
      </w:r>
      <w:r w:rsidR="00502929" w:rsidRPr="008A5CB5">
        <w:rPr>
          <w:rFonts w:ascii="Museo Sans 300" w:hAnsi="Museo Sans 300"/>
          <w:sz w:val="20"/>
          <w:szCs w:val="20"/>
          <w:lang w:val="es-ES_tradnl" w:eastAsia="es-SV"/>
        </w:rPr>
        <w:t>M-0</w:t>
      </w:r>
      <w:r w:rsidR="0050340E" w:rsidRPr="008A5CB5">
        <w:rPr>
          <w:rFonts w:ascii="Museo Sans 300" w:hAnsi="Museo Sans 300"/>
          <w:sz w:val="20"/>
          <w:szCs w:val="20"/>
          <w:lang w:val="es-ES_tradnl" w:eastAsia="es-SV"/>
        </w:rPr>
        <w:t>586</w:t>
      </w:r>
      <w:r w:rsidRPr="008A5CB5">
        <w:rPr>
          <w:rFonts w:ascii="Museo Sans 300" w:hAnsi="Museo Sans 300"/>
          <w:sz w:val="20"/>
          <w:szCs w:val="20"/>
          <w:lang w:val="es-ES_tradnl" w:eastAsia="es-SV"/>
        </w:rPr>
        <w:t>-CAU-2</w:t>
      </w:r>
      <w:r w:rsidR="0041583F" w:rsidRPr="008A5CB5">
        <w:rPr>
          <w:rFonts w:ascii="Museo Sans 300" w:hAnsi="Museo Sans 300"/>
          <w:sz w:val="20"/>
          <w:szCs w:val="20"/>
          <w:lang w:val="es-ES_tradnl" w:eastAsia="es-SV"/>
        </w:rPr>
        <w:t>3</w:t>
      </w:r>
      <w:r w:rsidRPr="008A5CB5">
        <w:rPr>
          <w:rFonts w:ascii="Museo Sans 300" w:hAnsi="Museo Sans 300"/>
          <w:sz w:val="20"/>
          <w:szCs w:val="20"/>
          <w:lang w:val="es-ES_tradnl" w:eastAsia="es-SV"/>
        </w:rPr>
        <w:t xml:space="preserve"> de fecha </w:t>
      </w:r>
      <w:r w:rsidR="0050340E" w:rsidRPr="008A5CB5">
        <w:rPr>
          <w:rFonts w:ascii="Museo Sans 300" w:hAnsi="Museo Sans 300"/>
          <w:sz w:val="20"/>
          <w:szCs w:val="20"/>
          <w:lang w:val="es-ES_tradnl" w:eastAsia="es-SV"/>
        </w:rPr>
        <w:t>diecinueve de octu</w:t>
      </w:r>
      <w:r w:rsidR="00186875" w:rsidRPr="008A5CB5">
        <w:rPr>
          <w:rFonts w:ascii="Museo Sans 300" w:hAnsi="Museo Sans 300"/>
          <w:sz w:val="20"/>
          <w:szCs w:val="20"/>
          <w:lang w:val="es-ES_tradnl" w:eastAsia="es-SV"/>
        </w:rPr>
        <w:t>bre</w:t>
      </w:r>
      <w:r w:rsidR="0041583F" w:rsidRPr="008A5CB5">
        <w:rPr>
          <w:rFonts w:ascii="Museo Sans 300" w:hAnsi="Museo Sans 300"/>
          <w:sz w:val="20"/>
          <w:szCs w:val="20"/>
          <w:lang w:val="es-ES_tradnl" w:eastAsia="es-SV"/>
        </w:rPr>
        <w:t xml:space="preserve"> </w:t>
      </w:r>
      <w:r w:rsidR="00B654B4" w:rsidRPr="008A5CB5">
        <w:rPr>
          <w:rFonts w:ascii="Museo Sans 300" w:hAnsi="Museo Sans 300"/>
          <w:sz w:val="20"/>
          <w:szCs w:val="20"/>
          <w:lang w:val="es-ES_tradnl" w:eastAsia="es-SV"/>
        </w:rPr>
        <w:t>del año pasado</w:t>
      </w:r>
      <w:r w:rsidRPr="008A5CB5">
        <w:rPr>
          <w:rFonts w:ascii="Museo Sans 300" w:hAnsi="Museo Sans 300"/>
          <w:sz w:val="20"/>
          <w:szCs w:val="20"/>
          <w:lang w:val="es-ES_tradnl" w:eastAsia="es-SV"/>
        </w:rPr>
        <w:t>,</w:t>
      </w:r>
      <w:r w:rsidR="006F10A1" w:rsidRPr="008A5CB5">
        <w:rPr>
          <w:rFonts w:ascii="Museo Sans 300" w:hAnsi="Museo Sans 300"/>
          <w:sz w:val="20"/>
          <w:szCs w:val="20"/>
          <w:lang w:val="es-ES_tradnl" w:eastAsia="es-SV"/>
        </w:rPr>
        <w:t xml:space="preserve"> el CAU informó </w:t>
      </w:r>
      <w:r w:rsidR="006F10A1" w:rsidRPr="008A5CB5">
        <w:rPr>
          <w:rFonts w:ascii="Museo Sans 300" w:eastAsia="Museo Sans 300" w:hAnsi="Museo Sans 300" w:cs="Museo Sans 300"/>
          <w:sz w:val="20"/>
          <w:szCs w:val="20"/>
        </w:rPr>
        <w:t>que no era necesaria la contratación de un perito externo para la solución del presente reclamo, debido a que se contaba con los recursos técnicos necesarios para realizar la investigación 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2830859B"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8A5CB5">
        <w:rPr>
          <w:rFonts w:ascii="Museo Sans 300" w:hAnsi="Museo Sans 300"/>
          <w:sz w:val="20"/>
          <w:szCs w:val="20"/>
        </w:rPr>
        <w:t>E-0813</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w:t>
      </w:r>
      <w:r w:rsidR="00A4008F">
        <w:rPr>
          <w:rFonts w:ascii="Museo Sans 300" w:hAnsi="Museo Sans 300"/>
          <w:sz w:val="20"/>
          <w:szCs w:val="20"/>
        </w:rPr>
        <w:t xml:space="preserve"> </w:t>
      </w:r>
      <w:r w:rsidRPr="00981D41">
        <w:rPr>
          <w:rFonts w:ascii="Museo Sans 300" w:hAnsi="Museo Sans 300"/>
          <w:sz w:val="20"/>
          <w:szCs w:val="20"/>
        </w:rPr>
        <w:t>de fecha</w:t>
      </w:r>
      <w:r w:rsidR="000F42FA">
        <w:rPr>
          <w:rFonts w:ascii="Museo Sans 300" w:hAnsi="Museo Sans 300"/>
          <w:sz w:val="20"/>
          <w:szCs w:val="20"/>
        </w:rPr>
        <w:t xml:space="preserve"> </w:t>
      </w:r>
      <w:r w:rsidR="008A5CB5">
        <w:rPr>
          <w:rFonts w:ascii="Museo Sans 300" w:hAnsi="Museo Sans 300"/>
          <w:sz w:val="20"/>
          <w:szCs w:val="20"/>
        </w:rPr>
        <w:t>veintitrés de octu</w:t>
      </w:r>
      <w:r w:rsidR="00186875">
        <w:rPr>
          <w:rFonts w:ascii="Museo Sans 300" w:hAnsi="Museo Sans 300"/>
          <w:sz w:val="20"/>
          <w:szCs w:val="20"/>
        </w:rPr>
        <w:t>bre</w:t>
      </w:r>
      <w:r w:rsidR="0079194C">
        <w:rPr>
          <w:rFonts w:ascii="Museo Sans 300" w:hAnsi="Museo Sans 300"/>
          <w:sz w:val="20"/>
          <w:szCs w:val="20"/>
        </w:rPr>
        <w:t xml:space="preserve"> </w:t>
      </w:r>
      <w:r w:rsidR="00B654B4">
        <w:rPr>
          <w:rFonts w:ascii="Museo Sans 300" w:hAnsi="Museo Sans 300"/>
          <w:sz w:val="20"/>
          <w:szCs w:val="20"/>
        </w:rPr>
        <w:t>del año pasado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59E4228E"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A4008F"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que afectó el suministro identificado con el NIC</w:t>
      </w:r>
      <w:r>
        <w:rPr>
          <w:rFonts w:ascii="Museo Sans 300" w:hAnsi="Museo Sans 300"/>
          <w:sz w:val="20"/>
          <w:szCs w:val="20"/>
          <w:lang w:val="es-SV"/>
        </w:rPr>
        <w:t xml:space="preserve"> </w:t>
      </w:r>
      <w:proofErr w:type="spellStart"/>
      <w:r w:rsidR="00EE2435">
        <w:rPr>
          <w:rFonts w:ascii="Museo Sans 300" w:hAnsi="Museo Sans 300"/>
          <w:sz w:val="20"/>
          <w:szCs w:val="20"/>
          <w:lang w:val="es-SV"/>
        </w:rPr>
        <w:t>xxx</w:t>
      </w:r>
      <w:proofErr w:type="spellEnd"/>
      <w:r w:rsidRPr="00981D41">
        <w:rPr>
          <w:rFonts w:ascii="Museo Sans 300" w:hAnsi="Museo Sans 300"/>
          <w:sz w:val="20"/>
          <w:szCs w:val="20"/>
          <w:lang w:val="es-SV"/>
        </w:rPr>
        <w:t xml:space="preserve"> </w:t>
      </w:r>
      <w:r w:rsidR="00413A10">
        <w:rPr>
          <w:rFonts w:ascii="Museo Sans 300" w:hAnsi="Museo Sans 300"/>
          <w:sz w:val="20"/>
          <w:szCs w:val="20"/>
          <w:lang w:val="es-SV"/>
        </w:rPr>
        <w:t>y</w:t>
      </w:r>
      <w:r w:rsidRPr="00981D41">
        <w:rPr>
          <w:rFonts w:ascii="Museo Sans 300" w:hAnsi="Museo Sans 300"/>
          <w:sz w:val="20"/>
          <w:szCs w:val="20"/>
          <w:lang w:val="es-SV"/>
        </w:rPr>
        <w:t xml:space="preserve">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proofErr w:type="gramStart"/>
      <w:r w:rsidRPr="00D1209D">
        <w:rPr>
          <w:rFonts w:ascii="Museo Sans 300" w:hAnsi="Museo Sans 300"/>
          <w:sz w:val="20"/>
          <w:szCs w:val="20"/>
          <w:lang w:val="es-SV"/>
        </w:rPr>
        <w:t>que</w:t>
      </w:r>
      <w:proofErr w:type="gramEnd"/>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14E174E6" w14:textId="32E04A85" w:rsidR="008A5CB5" w:rsidRDefault="00704418" w:rsidP="008A5CB5">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w:t>
      </w:r>
      <w:r w:rsidR="008A5CB5">
        <w:rPr>
          <w:rFonts w:ascii="Museo Sans 300" w:hAnsi="Museo Sans 300"/>
          <w:sz w:val="20"/>
          <w:szCs w:val="20"/>
        </w:rPr>
        <w:t>a la usuaria y a la distribuidora los días veintiséis de octubre y ocho de noviembre del año pasado, respectivamente</w:t>
      </w:r>
      <w:r w:rsidR="008A5CB5" w:rsidRPr="00E86BBB">
        <w:rPr>
          <w:rFonts w:ascii="Museo Sans 300" w:hAnsi="Museo Sans 300"/>
          <w:sz w:val="20"/>
          <w:szCs w:val="20"/>
          <w:lang w:val="es-SV"/>
        </w:rPr>
        <w:t>,</w:t>
      </w:r>
      <w:r w:rsidR="008A5CB5">
        <w:rPr>
          <w:rFonts w:ascii="Museo Sans 300" w:hAnsi="Museo Sans 300"/>
          <w:sz w:val="20"/>
          <w:szCs w:val="20"/>
          <w:lang w:val="es-SV"/>
        </w:rPr>
        <w:t xml:space="preserve"> </w:t>
      </w:r>
      <w:r w:rsidR="008A5CB5" w:rsidRPr="00E86BBB">
        <w:rPr>
          <w:rFonts w:ascii="Museo Sans 300" w:hAnsi="Museo Sans 300"/>
          <w:sz w:val="20"/>
          <w:szCs w:val="20"/>
          <w:lang w:val="es-SV"/>
        </w:rPr>
        <w:t>por</w:t>
      </w:r>
      <w:r w:rsidR="008A5CB5">
        <w:rPr>
          <w:rFonts w:ascii="Museo Sans 300" w:hAnsi="Museo Sans 300"/>
          <w:sz w:val="20"/>
          <w:szCs w:val="20"/>
          <w:lang w:val="es-SV"/>
        </w:rPr>
        <w:t xml:space="preserve"> </w:t>
      </w:r>
      <w:r w:rsidR="008A5CB5" w:rsidRPr="00E86BBB">
        <w:rPr>
          <w:rFonts w:ascii="Museo Sans 300" w:hAnsi="Museo Sans 300"/>
          <w:sz w:val="20"/>
          <w:szCs w:val="20"/>
          <w:lang w:val="es-SV"/>
        </w:rPr>
        <w:t>lo</w:t>
      </w:r>
      <w:r w:rsidR="008A5CB5">
        <w:rPr>
          <w:rFonts w:ascii="Museo Sans 300" w:hAnsi="Museo Sans 300"/>
          <w:sz w:val="20"/>
          <w:szCs w:val="20"/>
          <w:lang w:val="es-SV"/>
        </w:rPr>
        <w:t xml:space="preserve"> </w:t>
      </w:r>
      <w:r w:rsidR="008A5CB5" w:rsidRPr="00E86BBB">
        <w:rPr>
          <w:rFonts w:ascii="Museo Sans 300" w:hAnsi="Museo Sans 300"/>
          <w:sz w:val="20"/>
          <w:szCs w:val="20"/>
          <w:lang w:val="es-SV"/>
        </w:rPr>
        <w:t>que</w:t>
      </w:r>
      <w:r w:rsidR="008A5CB5">
        <w:rPr>
          <w:rFonts w:ascii="Museo Sans 300" w:hAnsi="Museo Sans 300"/>
          <w:sz w:val="20"/>
          <w:szCs w:val="20"/>
          <w:lang w:val="es-SV"/>
        </w:rPr>
        <w:t xml:space="preserve"> </w:t>
      </w:r>
      <w:r w:rsidR="008A5CB5" w:rsidRPr="00E86BBB">
        <w:rPr>
          <w:rFonts w:ascii="Museo Sans 300" w:hAnsi="Museo Sans 300"/>
          <w:sz w:val="20"/>
          <w:szCs w:val="20"/>
          <w:lang w:val="es-SV"/>
        </w:rPr>
        <w:t>el</w:t>
      </w:r>
      <w:r w:rsidR="008A5CB5">
        <w:rPr>
          <w:rFonts w:ascii="Museo Sans 300" w:hAnsi="Museo Sans 300"/>
          <w:sz w:val="20"/>
          <w:szCs w:val="20"/>
          <w:lang w:val="es-SV"/>
        </w:rPr>
        <w:t xml:space="preserve"> </w:t>
      </w:r>
      <w:r w:rsidR="008A5CB5" w:rsidRPr="00E86BBB">
        <w:rPr>
          <w:rFonts w:ascii="Museo Sans 300" w:hAnsi="Museo Sans 300"/>
          <w:sz w:val="20"/>
          <w:szCs w:val="20"/>
          <w:lang w:val="es-SV"/>
        </w:rPr>
        <w:t>plazo</w:t>
      </w:r>
      <w:r w:rsidR="008A5CB5">
        <w:rPr>
          <w:rFonts w:ascii="Museo Sans 300" w:hAnsi="Museo Sans 300"/>
          <w:sz w:val="20"/>
          <w:szCs w:val="20"/>
          <w:lang w:val="es-SV"/>
        </w:rPr>
        <w:t xml:space="preserve"> </w:t>
      </w:r>
      <w:r w:rsidR="008A5CB5" w:rsidRPr="00E86BBB">
        <w:rPr>
          <w:rFonts w:ascii="Museo Sans 300" w:hAnsi="Museo Sans 300"/>
          <w:sz w:val="20"/>
          <w:szCs w:val="20"/>
          <w:lang w:val="es-SV"/>
        </w:rPr>
        <w:t>otorgado</w:t>
      </w:r>
      <w:r w:rsidR="008A5CB5">
        <w:rPr>
          <w:rFonts w:ascii="Museo Sans 300" w:hAnsi="Museo Sans 300"/>
          <w:sz w:val="20"/>
          <w:szCs w:val="20"/>
          <w:lang w:val="es-SV"/>
        </w:rPr>
        <w:t xml:space="preserve"> </w:t>
      </w:r>
      <w:r w:rsidR="008A5CB5" w:rsidRPr="00E86BBB">
        <w:rPr>
          <w:rFonts w:ascii="Museo Sans 300" w:hAnsi="Museo Sans 300"/>
          <w:sz w:val="20"/>
          <w:szCs w:val="20"/>
          <w:lang w:val="es-SV"/>
        </w:rPr>
        <w:t>finalizó,</w:t>
      </w:r>
      <w:r w:rsidR="008A5CB5">
        <w:rPr>
          <w:rFonts w:ascii="Museo Sans 300" w:hAnsi="Museo Sans 300"/>
          <w:sz w:val="20"/>
          <w:szCs w:val="20"/>
          <w:lang w:val="es-SV"/>
        </w:rPr>
        <w:t xml:space="preserve"> </w:t>
      </w:r>
      <w:r w:rsidR="008A5CB5" w:rsidRPr="00E86BBB">
        <w:rPr>
          <w:rFonts w:ascii="Museo Sans 300" w:hAnsi="Museo Sans 300"/>
          <w:sz w:val="20"/>
          <w:szCs w:val="20"/>
          <w:lang w:val="es-SV"/>
        </w:rPr>
        <w:t>en</w:t>
      </w:r>
      <w:r w:rsidR="008A5CB5">
        <w:rPr>
          <w:rFonts w:ascii="Museo Sans 300" w:hAnsi="Museo Sans 300"/>
          <w:sz w:val="20"/>
          <w:szCs w:val="20"/>
          <w:lang w:val="es-SV"/>
        </w:rPr>
        <w:t xml:space="preserve"> </w:t>
      </w:r>
      <w:r w:rsidR="008A5CB5" w:rsidRPr="00E86BBB">
        <w:rPr>
          <w:rFonts w:ascii="Museo Sans 300" w:hAnsi="Museo Sans 300"/>
          <w:sz w:val="20"/>
          <w:szCs w:val="20"/>
          <w:lang w:val="es-SV"/>
        </w:rPr>
        <w:t>el</w:t>
      </w:r>
      <w:r w:rsidR="008A5CB5">
        <w:rPr>
          <w:rFonts w:ascii="Museo Sans 300" w:hAnsi="Museo Sans 300"/>
          <w:sz w:val="20"/>
          <w:szCs w:val="20"/>
          <w:lang w:val="es-SV"/>
        </w:rPr>
        <w:t xml:space="preserve"> </w:t>
      </w:r>
      <w:r w:rsidR="008A5CB5" w:rsidRPr="00E86BBB">
        <w:rPr>
          <w:rFonts w:ascii="Museo Sans 300" w:hAnsi="Museo Sans 300"/>
          <w:sz w:val="20"/>
          <w:szCs w:val="20"/>
          <w:lang w:val="es-SV"/>
        </w:rPr>
        <w:t>mismo</w:t>
      </w:r>
      <w:r w:rsidR="008A5CB5">
        <w:rPr>
          <w:rFonts w:ascii="Museo Sans 300" w:hAnsi="Museo Sans 300"/>
          <w:sz w:val="20"/>
          <w:szCs w:val="20"/>
          <w:lang w:val="es-SV"/>
        </w:rPr>
        <w:t xml:space="preserve"> </w:t>
      </w:r>
      <w:r w:rsidR="008A5CB5" w:rsidRPr="00E86BBB">
        <w:rPr>
          <w:rFonts w:ascii="Museo Sans 300" w:hAnsi="Museo Sans 300"/>
          <w:sz w:val="20"/>
          <w:szCs w:val="20"/>
          <w:lang w:val="es-SV"/>
        </w:rPr>
        <w:t>orden,</w:t>
      </w:r>
      <w:r w:rsidR="008A5CB5">
        <w:rPr>
          <w:rFonts w:ascii="Museo Sans 300" w:hAnsi="Museo Sans 300"/>
          <w:sz w:val="20"/>
          <w:szCs w:val="20"/>
          <w:lang w:val="es-SV"/>
        </w:rPr>
        <w:t xml:space="preserve"> </w:t>
      </w:r>
      <w:r w:rsidR="008A5CB5" w:rsidRPr="00E86BBB">
        <w:rPr>
          <w:rFonts w:ascii="Museo Sans 300" w:hAnsi="Museo Sans 300"/>
          <w:sz w:val="20"/>
          <w:szCs w:val="20"/>
          <w:lang w:val="es-SV"/>
        </w:rPr>
        <w:t>los</w:t>
      </w:r>
      <w:r w:rsidR="008A5CB5">
        <w:rPr>
          <w:rFonts w:ascii="Museo Sans 300" w:hAnsi="Museo Sans 300"/>
          <w:sz w:val="20"/>
          <w:szCs w:val="20"/>
          <w:lang w:val="es-SV"/>
        </w:rPr>
        <w:t xml:space="preserve"> </w:t>
      </w:r>
      <w:r w:rsidR="008A5CB5" w:rsidRPr="00E86BBB">
        <w:rPr>
          <w:rFonts w:ascii="Museo Sans 300" w:hAnsi="Museo Sans 300"/>
          <w:sz w:val="20"/>
          <w:szCs w:val="20"/>
          <w:lang w:val="es-SV"/>
        </w:rPr>
        <w:t>días</w:t>
      </w:r>
      <w:r w:rsidR="008A5CB5">
        <w:rPr>
          <w:rFonts w:ascii="Museo Sans 300" w:hAnsi="Museo Sans 300"/>
          <w:sz w:val="20"/>
          <w:szCs w:val="20"/>
          <w:lang w:val="es-SV"/>
        </w:rPr>
        <w:t xml:space="preserve"> </w:t>
      </w:r>
      <w:r w:rsidR="008A5CB5">
        <w:rPr>
          <w:rStyle w:val="normaltextrun"/>
          <w:rFonts w:ascii="Museo Sans 300" w:eastAsia="Museo Sans" w:hAnsi="Museo Sans 300" w:cs="Segoe UI"/>
          <w:sz w:val="20"/>
          <w:szCs w:val="20"/>
        </w:rPr>
        <w:t>veinticuatro de noviembre y seis de diciembre del mismo año.</w:t>
      </w:r>
    </w:p>
    <w:p w14:paraId="0586F3F8" w14:textId="284E6702" w:rsidR="009E45C6" w:rsidRDefault="009E45C6" w:rsidP="004D4FEC">
      <w:pPr>
        <w:pStyle w:val="Prrafodelista"/>
        <w:tabs>
          <w:tab w:val="left" w:pos="426"/>
        </w:tabs>
        <w:ind w:left="426"/>
        <w:jc w:val="both"/>
        <w:rPr>
          <w:rFonts w:ascii="Museo Sans 300" w:hAnsi="Museo Sans 300"/>
          <w:sz w:val="20"/>
          <w:szCs w:val="20"/>
        </w:rPr>
      </w:pPr>
    </w:p>
    <w:p w14:paraId="51EAC870" w14:textId="119017C5" w:rsidR="004D4FEC" w:rsidRDefault="004D4FEC" w:rsidP="004D4FEC">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DA32BE">
        <w:rPr>
          <w:rFonts w:ascii="Museo Sans 300" w:hAnsi="Museo Sans 300" w:cs="Cambria Math"/>
          <w:sz w:val="20"/>
          <w:szCs w:val="20"/>
        </w:rPr>
        <w:t>diez de nov</w:t>
      </w:r>
      <w:r w:rsidR="00325E2B">
        <w:rPr>
          <w:rFonts w:ascii="Museo Sans 300" w:hAnsi="Museo Sans 300" w:cs="Cambria Math"/>
          <w:sz w:val="20"/>
          <w:szCs w:val="20"/>
        </w:rPr>
        <w:t>iem</w:t>
      </w:r>
      <w:r w:rsidR="000C6D50">
        <w:rPr>
          <w:rFonts w:ascii="Museo Sans 300" w:hAnsi="Museo Sans 300" w:cs="Cambria Math"/>
          <w:sz w:val="20"/>
          <w:szCs w:val="20"/>
        </w:rPr>
        <w:t>bre</w:t>
      </w:r>
      <w:r>
        <w:rPr>
          <w:rFonts w:ascii="Museo Sans 300" w:hAnsi="Museo Sans 300" w:cs="Cambria Math"/>
          <w:sz w:val="20"/>
          <w:szCs w:val="20"/>
        </w:rPr>
        <w:t xml:space="preserve"> de</w:t>
      </w:r>
      <w:r w:rsidR="002E6E6F">
        <w:rPr>
          <w:rFonts w:ascii="Museo Sans 300" w:hAnsi="Museo Sans 300" w:cs="Cambria Math"/>
          <w:sz w:val="20"/>
          <w:szCs w:val="20"/>
        </w:rPr>
        <w:t xml:space="preserve">l </w:t>
      </w:r>
      <w:r w:rsidR="00B654B4">
        <w:rPr>
          <w:rFonts w:ascii="Museo Sans 300" w:hAnsi="Museo Sans 300" w:cs="Cambria Math"/>
          <w:sz w:val="20"/>
          <w:szCs w:val="20"/>
        </w:rPr>
        <w:t>dos mil veintitrés</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w:t>
      </w:r>
      <w:r w:rsidR="00325E2B">
        <w:rPr>
          <w:rFonts w:ascii="Museo Sans 300" w:hAnsi="Museo Sans 300"/>
          <w:sz w:val="20"/>
          <w:szCs w:val="20"/>
        </w:rPr>
        <w:t xml:space="preserve">no posee </w:t>
      </w:r>
      <w:r>
        <w:rPr>
          <w:rFonts w:ascii="Museo Sans 300" w:hAnsi="Museo Sans 300"/>
          <w:sz w:val="20"/>
          <w:szCs w:val="20"/>
        </w:rPr>
        <w:t xml:space="preserve">pruebas </w:t>
      </w:r>
      <w:r w:rsidR="00325E2B">
        <w:rPr>
          <w:rFonts w:ascii="Museo Sans 300" w:hAnsi="Museo Sans 300"/>
          <w:sz w:val="20"/>
          <w:szCs w:val="20"/>
        </w:rPr>
        <w:t xml:space="preserve">adicionales a las </w:t>
      </w:r>
      <w:r w:rsidR="00A4008F">
        <w:rPr>
          <w:rFonts w:ascii="Museo Sans 300" w:hAnsi="Museo Sans 300"/>
          <w:sz w:val="20"/>
          <w:szCs w:val="20"/>
        </w:rPr>
        <w:t xml:space="preserve">remitidas </w:t>
      </w:r>
      <w:r>
        <w:rPr>
          <w:rFonts w:ascii="Museo Sans 300" w:hAnsi="Museo Sans 300"/>
          <w:sz w:val="20"/>
          <w:szCs w:val="20"/>
        </w:rPr>
        <w:t>previamente</w:t>
      </w:r>
      <w:r w:rsidRPr="00A4008F">
        <w:rPr>
          <w:rFonts w:ascii="Museo Sans 300" w:hAnsi="Museo Sans 300"/>
          <w:sz w:val="20"/>
          <w:szCs w:val="20"/>
        </w:rPr>
        <w:t xml:space="preserve">. Por su parte, </w:t>
      </w:r>
      <w:r w:rsidR="008170D9">
        <w:rPr>
          <w:rFonts w:ascii="Museo Sans 300" w:hAnsi="Museo Sans 300"/>
          <w:sz w:val="20"/>
          <w:szCs w:val="20"/>
        </w:rPr>
        <w:t>la</w:t>
      </w:r>
      <w:r w:rsidRPr="00A4008F">
        <w:rPr>
          <w:rFonts w:ascii="Museo Sans 300" w:hAnsi="Museo Sans 300"/>
          <w:sz w:val="20"/>
          <w:szCs w:val="20"/>
        </w:rPr>
        <w:t xml:space="preserve"> </w:t>
      </w:r>
      <w:r w:rsidR="009A20DB" w:rsidRPr="00A4008F">
        <w:rPr>
          <w:rFonts w:ascii="Museo Sans 300" w:hAnsi="Museo Sans 300"/>
          <w:sz w:val="20"/>
          <w:szCs w:val="20"/>
        </w:rPr>
        <w:t>usuari</w:t>
      </w:r>
      <w:r w:rsidR="008170D9">
        <w:rPr>
          <w:rFonts w:ascii="Museo Sans 300" w:hAnsi="Museo Sans 300"/>
          <w:sz w:val="20"/>
          <w:szCs w:val="20"/>
        </w:rPr>
        <w:t>a</w:t>
      </w:r>
      <w:r w:rsidRPr="00A4008F">
        <w:rPr>
          <w:rFonts w:ascii="Museo Sans 300" w:hAnsi="Museo Sans 300"/>
          <w:sz w:val="20"/>
          <w:szCs w:val="20"/>
        </w:rPr>
        <w:t xml:space="preserve"> no hizo uso del derecho de defensa otorgado.</w:t>
      </w:r>
    </w:p>
    <w:p w14:paraId="7E3FEF0B" w14:textId="77777777" w:rsidR="004D4FEC" w:rsidRDefault="004D4FEC" w:rsidP="00507DAF">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5C84EEDE"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DA32BE">
        <w:rPr>
          <w:rFonts w:ascii="Museo Sans 300" w:hAnsi="Museo Sans 300"/>
          <w:sz w:val="20"/>
          <w:szCs w:val="20"/>
        </w:rPr>
        <w:t>veintiuno</w:t>
      </w:r>
      <w:r w:rsidR="00084350">
        <w:rPr>
          <w:rFonts w:ascii="Museo Sans 300" w:hAnsi="Museo Sans 300"/>
          <w:sz w:val="20"/>
          <w:szCs w:val="20"/>
        </w:rPr>
        <w:t xml:space="preserve"> de dic</w:t>
      </w:r>
      <w:r w:rsidR="000C6D50">
        <w:rPr>
          <w:rFonts w:ascii="Museo Sans 300" w:hAnsi="Museo Sans 300"/>
          <w:sz w:val="20"/>
          <w:szCs w:val="20"/>
        </w:rPr>
        <w:t>iem</w:t>
      </w:r>
      <w:r w:rsidR="00C02B1B">
        <w:rPr>
          <w:rFonts w:ascii="Museo Sans 300" w:hAnsi="Museo Sans 300"/>
          <w:sz w:val="20"/>
          <w:szCs w:val="20"/>
        </w:rPr>
        <w:t>bre</w:t>
      </w:r>
      <w:r w:rsidR="00BA6EF6">
        <w:rPr>
          <w:rFonts w:ascii="Museo Sans 300" w:hAnsi="Museo Sans 300"/>
          <w:sz w:val="20"/>
          <w:szCs w:val="20"/>
        </w:rPr>
        <w:t xml:space="preserve"> </w:t>
      </w:r>
      <w:r w:rsidR="00B654B4">
        <w:rPr>
          <w:rFonts w:ascii="Museo Sans 300" w:hAnsi="Museo Sans 300"/>
          <w:sz w:val="20"/>
          <w:szCs w:val="20"/>
        </w:rPr>
        <w:t>del año pasado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DA32BE">
        <w:rPr>
          <w:rFonts w:ascii="Museo Sans 300" w:hAnsi="Museo Sans 300"/>
          <w:sz w:val="20"/>
          <w:szCs w:val="20"/>
          <w:lang w:val="es-SV"/>
        </w:rPr>
        <w:t>IT-0316</w:t>
      </w:r>
      <w:r w:rsidR="008A6737">
        <w:rPr>
          <w:rFonts w:ascii="Museo Sans 300" w:hAnsi="Museo Sans 300"/>
          <w:sz w:val="20"/>
          <w:szCs w:val="20"/>
          <w:lang w:val="es-SV"/>
        </w:rPr>
        <w:t>-CAU-23</w:t>
      </w:r>
      <w:r w:rsidRPr="005D2EC9">
        <w:rPr>
          <w:rFonts w:ascii="Museo Sans 300" w:hAnsi="Museo Sans 300"/>
          <w:sz w:val="20"/>
          <w:szCs w:val="20"/>
          <w:lang w:val="es-SV"/>
        </w:rPr>
        <w:t xml:space="preserve">, en el que realizó un análisis, entre otros puntos, de: a) argumentos de las partes; b) pruebas aportadas; c) </w:t>
      </w:r>
      <w:r w:rsidRPr="00A85CAF">
        <w:rPr>
          <w:rFonts w:ascii="Museo Sans 300" w:hAnsi="Museo Sans 300"/>
          <w:sz w:val="20"/>
          <w:szCs w:val="20"/>
          <w:lang w:val="es-SV"/>
        </w:rPr>
        <w:t>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1D0F29D4" w14:textId="4FB2BB8F" w:rsidR="00F7742F"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279FF453" w:rsidR="00170629" w:rsidRPr="00EE2435" w:rsidRDefault="00EE2435" w:rsidP="00F7742F">
      <w:pPr>
        <w:spacing w:after="0" w:line="240" w:lineRule="auto"/>
        <w:ind w:left="426"/>
        <w:jc w:val="center"/>
        <w:rPr>
          <w:rFonts w:ascii="Museo Sans 300" w:hAnsi="Museo Sans 300"/>
          <w:sz w:val="18"/>
          <w:szCs w:val="18"/>
        </w:rPr>
      </w:pPr>
      <w:r w:rsidRPr="00EE2435">
        <w:rPr>
          <w:noProof/>
          <w:sz w:val="20"/>
          <w:szCs w:val="20"/>
        </w:rPr>
        <w:t>xxx</w:t>
      </w:r>
    </w:p>
    <w:p w14:paraId="5A098315" w14:textId="127A5C07" w:rsidR="00567F65" w:rsidRDefault="00567F65" w:rsidP="00567F65">
      <w:pPr>
        <w:spacing w:after="0" w:line="240" w:lineRule="auto"/>
        <w:ind w:left="426"/>
        <w:jc w:val="center"/>
        <w:rPr>
          <w:rFonts w:ascii="Museo Sans 300" w:hAnsi="Museo Sans 300"/>
          <w:sz w:val="20"/>
          <w:szCs w:val="20"/>
          <w:u w:val="single"/>
        </w:rPr>
      </w:pPr>
    </w:p>
    <w:p w14:paraId="2676CAE5" w14:textId="4339DAD8"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6748FF3C" w14:textId="77777777" w:rsidR="00DA32BE" w:rsidRDefault="008B7A00" w:rsidP="00DA32BE">
      <w:pPr>
        <w:ind w:left="709" w:right="709"/>
        <w:jc w:val="both"/>
        <w:rPr>
          <w:rFonts w:ascii="Museo 300" w:eastAsia="Arial" w:hAnsi="Museo 300"/>
          <w:color w:val="000000"/>
          <w:sz w:val="16"/>
          <w:szCs w:val="16"/>
          <w:lang w:val="es-419"/>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DA32BE" w:rsidRPr="00DA32BE">
        <w:rPr>
          <w:rFonts w:ascii="Museo 300" w:eastAsia="Arial" w:hAnsi="Museo 300"/>
          <w:color w:val="000000"/>
          <w:sz w:val="16"/>
          <w:szCs w:val="16"/>
          <w:lang w:val="es-419"/>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“Fase B conectada directa”; condición que impidió el verdadero registro de la energía eléctrica que fue demandada en dicho suministro, siendo éstas las siguientes:</w:t>
      </w:r>
    </w:p>
    <w:p w14:paraId="323855BD" w14:textId="6B05ADE9" w:rsidR="00DA32BE" w:rsidRPr="00E5695F" w:rsidRDefault="00DA32BE" w:rsidP="007E1E99">
      <w:pPr>
        <w:ind w:left="709" w:right="709"/>
        <w:jc w:val="center"/>
        <w:rPr>
          <w:rFonts w:ascii="Museo 300" w:eastAsia="Arial" w:hAnsi="Museo 300"/>
          <w:color w:val="000000"/>
          <w:sz w:val="2"/>
          <w:szCs w:val="2"/>
          <w:lang w:val="es-419"/>
        </w:rPr>
      </w:pPr>
    </w:p>
    <w:p w14:paraId="52F78F10" w14:textId="607CD03D" w:rsidR="007E1E99" w:rsidRPr="007E1E99" w:rsidRDefault="007E1E99" w:rsidP="007E1E99">
      <w:pPr>
        <w:ind w:left="709" w:right="709"/>
        <w:jc w:val="both"/>
        <w:rPr>
          <w:rFonts w:ascii="Museo 300" w:eastAsia="Arial" w:hAnsi="Museo 300"/>
          <w:color w:val="000000"/>
          <w:sz w:val="16"/>
          <w:szCs w:val="16"/>
          <w:lang w:val="es-419"/>
        </w:rPr>
      </w:pPr>
      <w:r w:rsidRPr="007E1E99">
        <w:rPr>
          <w:rFonts w:ascii="Museo 300" w:eastAsia="Arial" w:hAnsi="Museo 300"/>
          <w:color w:val="000000"/>
          <w:sz w:val="16"/>
          <w:szCs w:val="16"/>
          <w:lang w:val="es-419"/>
        </w:rPr>
        <w:t xml:space="preserve">Respecto a las pruebas presentadas anteriormente, en la imagen </w:t>
      </w:r>
      <w:proofErr w:type="spellStart"/>
      <w:r w:rsidRPr="007E1E99">
        <w:rPr>
          <w:rFonts w:ascii="Museo 300" w:eastAsia="Arial" w:hAnsi="Museo 300"/>
          <w:color w:val="000000"/>
          <w:sz w:val="16"/>
          <w:szCs w:val="16"/>
          <w:lang w:val="es-419"/>
        </w:rPr>
        <w:t>n.°</w:t>
      </w:r>
      <w:proofErr w:type="spellEnd"/>
      <w:r w:rsidRPr="007E1E99">
        <w:rPr>
          <w:rFonts w:ascii="Museo 300" w:eastAsia="Arial" w:hAnsi="Museo 300"/>
          <w:color w:val="000000"/>
          <w:sz w:val="16"/>
          <w:szCs w:val="16"/>
          <w:lang w:val="es-419"/>
        </w:rPr>
        <w:t xml:space="preserve"> 1 se evidencia de forma contundente que la fase B de la carga se encontraba conectada directamente a la fuente sin pasar por el equipo de medición </w:t>
      </w:r>
      <w:proofErr w:type="spellStart"/>
      <w:r w:rsidRPr="007E1E99">
        <w:rPr>
          <w:rFonts w:ascii="Museo 300" w:eastAsia="Arial" w:hAnsi="Museo 300"/>
          <w:b/>
          <w:bCs/>
          <w:color w:val="000000"/>
          <w:sz w:val="16"/>
          <w:szCs w:val="16"/>
          <w:lang w:val="es-419"/>
        </w:rPr>
        <w:t>n.°</w:t>
      </w:r>
      <w:proofErr w:type="spellEnd"/>
      <w:r w:rsidRPr="007E1E99">
        <w:rPr>
          <w:rFonts w:ascii="Museo 300" w:eastAsia="Arial" w:hAnsi="Museo 300"/>
          <w:b/>
          <w:bCs/>
          <w:color w:val="000000"/>
          <w:sz w:val="16"/>
          <w:szCs w:val="16"/>
          <w:lang w:val="es-419"/>
        </w:rPr>
        <w:t xml:space="preserve"> </w:t>
      </w:r>
      <w:proofErr w:type="spellStart"/>
      <w:r w:rsidR="00EE2435">
        <w:rPr>
          <w:rFonts w:ascii="Museo 300" w:eastAsia="Arial" w:hAnsi="Museo 300"/>
          <w:b/>
          <w:bCs/>
          <w:color w:val="000000"/>
          <w:sz w:val="16"/>
          <w:szCs w:val="16"/>
          <w:lang w:val="es-419"/>
        </w:rPr>
        <w:t>xxx</w:t>
      </w:r>
      <w:proofErr w:type="spellEnd"/>
      <w:r w:rsidRPr="007E1E99">
        <w:rPr>
          <w:rFonts w:ascii="Museo 300" w:eastAsia="Arial" w:hAnsi="Museo 300"/>
          <w:color w:val="000000"/>
          <w:sz w:val="16"/>
          <w:szCs w:val="16"/>
          <w:lang w:val="es-419"/>
        </w:rPr>
        <w:t>, destacándose que el citado medidor presentaba un cortocircuito en la bornera, lo que concuerda con lo expresado por la usuaria quien  manifestó en su reclamo que la conexión había sido realizada por un electricista que contrató luego de haber experimentado una falla en el servicio de energía eléctrica de su vivienda.</w:t>
      </w:r>
    </w:p>
    <w:p w14:paraId="4D85FC22" w14:textId="77777777" w:rsidR="007E1E99" w:rsidRPr="007E1E99" w:rsidRDefault="007E1E99" w:rsidP="007E1E99">
      <w:pPr>
        <w:ind w:left="709" w:right="709"/>
        <w:jc w:val="both"/>
        <w:rPr>
          <w:rFonts w:ascii="Museo 300" w:eastAsia="Arial" w:hAnsi="Museo 300"/>
          <w:color w:val="000000"/>
          <w:sz w:val="16"/>
          <w:szCs w:val="16"/>
          <w:lang w:val="es-419"/>
        </w:rPr>
      </w:pPr>
      <w:r w:rsidRPr="007E1E99">
        <w:rPr>
          <w:rFonts w:ascii="Museo 300" w:eastAsia="Arial" w:hAnsi="Museo 300"/>
          <w:color w:val="000000"/>
          <w:sz w:val="16"/>
          <w:szCs w:val="16"/>
          <w:lang w:val="es-419"/>
        </w:rPr>
        <w:t>Asimismo, el personal de la empresa distribuidora ingresó al inmueble y siguió la trayectoria de la carga hasta un establo, donde se observa una máquina picadora de zacate, la cual demandaba la corriente medida por la empresa distribuidora en la línea adicional y que constituye la mayor carga del establo.</w:t>
      </w:r>
    </w:p>
    <w:p w14:paraId="66D27A55" w14:textId="77777777" w:rsidR="007E1E99" w:rsidRPr="007E1E99" w:rsidRDefault="007E1E99" w:rsidP="007E1E99">
      <w:pPr>
        <w:ind w:left="709" w:right="709"/>
        <w:jc w:val="both"/>
        <w:rPr>
          <w:rFonts w:ascii="Museo 300" w:eastAsia="Arial" w:hAnsi="Museo 300"/>
          <w:color w:val="000000"/>
          <w:sz w:val="16"/>
          <w:szCs w:val="16"/>
          <w:lang w:val="es-419"/>
        </w:rPr>
      </w:pPr>
      <w:r w:rsidRPr="007E1E99">
        <w:rPr>
          <w:rFonts w:ascii="Museo 300" w:eastAsia="Arial" w:hAnsi="Museo 300"/>
          <w:color w:val="000000"/>
          <w:sz w:val="16"/>
          <w:szCs w:val="16"/>
          <w:lang w:val="es-419"/>
        </w:rPr>
        <w:t xml:space="preserve">En razón con lo anterior, el CAU realizó el estudio de las pruebas presentadas por la empresa distribuidora, referentes a las condiciones encontradas al momento de corregir una presunta condición irregular, las cuales se compararon con la información obtenida mediante inspección técnica realizada por el CAU al suministro en referencia el 16 de octubre de 2023, en la que se determinó que el inmueble corresponde a una vivienda con un establo para ganado, midiéndose una demanda instantánea de </w:t>
      </w:r>
      <w:r w:rsidRPr="007E1E99">
        <w:rPr>
          <w:rFonts w:ascii="Museo 300" w:eastAsia="Arial" w:hAnsi="Museo 300"/>
          <w:b/>
          <w:bCs/>
          <w:color w:val="000000"/>
          <w:sz w:val="16"/>
          <w:szCs w:val="16"/>
          <w:lang w:val="es-419"/>
        </w:rPr>
        <w:t xml:space="preserve">0 amperios </w:t>
      </w:r>
      <w:r w:rsidRPr="007E1E99">
        <w:rPr>
          <w:rFonts w:ascii="Museo 300" w:eastAsia="Arial" w:hAnsi="Museo 300"/>
          <w:color w:val="000000"/>
          <w:sz w:val="16"/>
          <w:szCs w:val="16"/>
          <w:lang w:val="es-419"/>
        </w:rPr>
        <w:t>en la fase B y de</w:t>
      </w:r>
      <w:r w:rsidRPr="007E1E99">
        <w:rPr>
          <w:rFonts w:ascii="Museo 300" w:eastAsia="Arial" w:hAnsi="Museo 300"/>
          <w:b/>
          <w:bCs/>
          <w:color w:val="000000"/>
          <w:sz w:val="16"/>
          <w:szCs w:val="16"/>
          <w:lang w:val="es-419"/>
        </w:rPr>
        <w:t xml:space="preserve"> 0.68 </w:t>
      </w:r>
      <w:r w:rsidRPr="007E1E99">
        <w:rPr>
          <w:rFonts w:ascii="Museo 300" w:eastAsia="Arial" w:hAnsi="Museo 300"/>
          <w:color w:val="000000"/>
          <w:sz w:val="16"/>
          <w:szCs w:val="16"/>
          <w:lang w:val="es-419"/>
        </w:rPr>
        <w:t>amperios en la fase A, cuya carga constante más significativa corresponde a la refrigeradora de la vivienda.</w:t>
      </w:r>
    </w:p>
    <w:p w14:paraId="02909C18" w14:textId="453B6797" w:rsidR="00DA32BE" w:rsidRDefault="007E1E99" w:rsidP="007E1E99">
      <w:pPr>
        <w:ind w:left="709" w:right="709"/>
        <w:jc w:val="both"/>
        <w:rPr>
          <w:rFonts w:ascii="Museo 300" w:eastAsia="Arial" w:hAnsi="Museo 300"/>
          <w:color w:val="000000"/>
          <w:sz w:val="16"/>
          <w:szCs w:val="16"/>
          <w:lang w:val="es-419"/>
        </w:rPr>
      </w:pPr>
      <w:r w:rsidRPr="007E1E99">
        <w:rPr>
          <w:rFonts w:ascii="Museo 300" w:eastAsia="Arial" w:hAnsi="Museo 300"/>
          <w:color w:val="000000"/>
          <w:sz w:val="16"/>
          <w:szCs w:val="16"/>
          <w:lang w:val="es-419"/>
        </w:rPr>
        <w:t xml:space="preserve">Asimismo, se verificó la máquina picadora de zacate, destacándose de su placa característica de datos que posee una capacidad de </w:t>
      </w:r>
      <w:r w:rsidRPr="007E1E99">
        <w:rPr>
          <w:rFonts w:ascii="Museo 300" w:eastAsia="Arial" w:hAnsi="Museo 300"/>
          <w:b/>
          <w:bCs/>
          <w:color w:val="000000"/>
          <w:sz w:val="16"/>
          <w:szCs w:val="16"/>
          <w:lang w:val="es-419"/>
        </w:rPr>
        <w:t>7.5 HP</w:t>
      </w:r>
      <w:r w:rsidRPr="007E1E99">
        <w:rPr>
          <w:rFonts w:ascii="Museo 300" w:eastAsia="Arial" w:hAnsi="Museo 300"/>
          <w:color w:val="000000"/>
          <w:sz w:val="16"/>
          <w:szCs w:val="16"/>
          <w:lang w:val="es-419"/>
        </w:rPr>
        <w:t xml:space="preserve"> y una corriente a plena carga de </w:t>
      </w:r>
      <w:r w:rsidRPr="007E1E99">
        <w:rPr>
          <w:rFonts w:ascii="Museo 300" w:eastAsia="Arial" w:hAnsi="Museo 300"/>
          <w:b/>
          <w:bCs/>
          <w:color w:val="000000"/>
          <w:sz w:val="16"/>
          <w:szCs w:val="16"/>
          <w:lang w:val="es-419"/>
        </w:rPr>
        <w:t>33.5 amperios</w:t>
      </w:r>
      <w:r w:rsidRPr="007E1E99">
        <w:rPr>
          <w:rFonts w:ascii="Museo 300" w:eastAsia="Arial" w:hAnsi="Museo 300"/>
          <w:color w:val="000000"/>
          <w:sz w:val="16"/>
          <w:szCs w:val="16"/>
          <w:lang w:val="es-419"/>
        </w:rPr>
        <w:t xml:space="preserve"> a </w:t>
      </w:r>
      <w:r w:rsidRPr="007E1E99">
        <w:rPr>
          <w:rFonts w:ascii="Museo 300" w:eastAsia="Arial" w:hAnsi="Museo 300"/>
          <w:b/>
          <w:bCs/>
          <w:color w:val="000000"/>
          <w:sz w:val="16"/>
          <w:szCs w:val="16"/>
          <w:lang w:val="es-419"/>
        </w:rPr>
        <w:t>220 voltios</w:t>
      </w:r>
      <w:r w:rsidRPr="007E1E99">
        <w:rPr>
          <w:rFonts w:ascii="Museo 300" w:eastAsia="Arial" w:hAnsi="Museo 300"/>
          <w:color w:val="000000"/>
          <w:sz w:val="16"/>
          <w:szCs w:val="16"/>
          <w:lang w:val="es-419"/>
        </w:rPr>
        <w:t>, que es el nivel de tensión al que se encuentra conectada.</w:t>
      </w:r>
      <w:r>
        <w:rPr>
          <w:rFonts w:ascii="Museo 300" w:eastAsia="Arial" w:hAnsi="Museo 300"/>
          <w:color w:val="000000"/>
          <w:sz w:val="16"/>
          <w:szCs w:val="16"/>
          <w:lang w:val="es-419"/>
        </w:rPr>
        <w:t xml:space="preserve"> (…)</w:t>
      </w:r>
    </w:p>
    <w:p w14:paraId="61ED689F" w14:textId="77777777" w:rsidR="007E1E99" w:rsidRPr="007E1E99" w:rsidRDefault="007E1E99" w:rsidP="007E1E99">
      <w:pPr>
        <w:ind w:left="709" w:right="709"/>
        <w:jc w:val="both"/>
        <w:rPr>
          <w:rFonts w:ascii="Museo 300" w:eastAsia="Arial" w:hAnsi="Museo 300"/>
          <w:color w:val="000000"/>
          <w:sz w:val="16"/>
          <w:szCs w:val="16"/>
          <w:lang w:val="es-419"/>
        </w:rPr>
      </w:pPr>
      <w:r w:rsidRPr="007E1E99">
        <w:rPr>
          <w:rFonts w:ascii="Museo 300" w:eastAsia="Arial" w:hAnsi="Museo 300"/>
          <w:color w:val="000000"/>
          <w:sz w:val="16"/>
          <w:szCs w:val="16"/>
          <w:lang w:val="es-419"/>
        </w:rPr>
        <w:t xml:space="preserve">Al respecto, cabe destacar que en el vídeo presentado por la empresa distribuidora, la máquina consume entre </w:t>
      </w:r>
      <w:r w:rsidRPr="007E1E99">
        <w:rPr>
          <w:rFonts w:ascii="Museo 300" w:eastAsia="Arial" w:hAnsi="Museo 300"/>
          <w:b/>
          <w:bCs/>
          <w:color w:val="000000"/>
          <w:sz w:val="16"/>
          <w:szCs w:val="16"/>
          <w:lang w:val="es-419"/>
        </w:rPr>
        <w:t>27 y 28 amperios</w:t>
      </w:r>
      <w:r w:rsidRPr="007E1E99">
        <w:rPr>
          <w:rFonts w:ascii="Museo 300" w:eastAsia="Arial" w:hAnsi="Museo 300"/>
          <w:color w:val="000000"/>
          <w:sz w:val="16"/>
          <w:szCs w:val="16"/>
          <w:lang w:val="es-419"/>
        </w:rPr>
        <w:t xml:space="preserve">, valor inferior al detallado en la placa de la imagen </w:t>
      </w:r>
      <w:proofErr w:type="spellStart"/>
      <w:r w:rsidRPr="007E1E99">
        <w:rPr>
          <w:rFonts w:ascii="Museo 300" w:eastAsia="Arial" w:hAnsi="Museo 300"/>
          <w:color w:val="000000"/>
          <w:sz w:val="16"/>
          <w:szCs w:val="16"/>
          <w:lang w:val="es-419"/>
        </w:rPr>
        <w:t>n.°</w:t>
      </w:r>
      <w:proofErr w:type="spellEnd"/>
      <w:r w:rsidRPr="007E1E99">
        <w:rPr>
          <w:rFonts w:ascii="Museo 300" w:eastAsia="Arial" w:hAnsi="Museo 300"/>
          <w:color w:val="000000"/>
          <w:sz w:val="16"/>
          <w:szCs w:val="16"/>
          <w:lang w:val="es-419"/>
        </w:rPr>
        <w:t xml:space="preserve"> 5, ya que se observa que estaba funcionando en vacío, es decir, no se estaba picando zacate en ese momento, además, se advierte que si la intención era que no se registrara el consumo de ésta, al ser una máquina a </w:t>
      </w:r>
      <w:r w:rsidRPr="007E1E99">
        <w:rPr>
          <w:rFonts w:ascii="Museo 300" w:eastAsia="Arial" w:hAnsi="Museo 300"/>
          <w:b/>
          <w:bCs/>
          <w:color w:val="000000"/>
          <w:sz w:val="16"/>
          <w:szCs w:val="16"/>
          <w:lang w:val="es-419"/>
        </w:rPr>
        <w:t>240 voltios</w:t>
      </w:r>
      <w:r w:rsidRPr="007E1E99">
        <w:rPr>
          <w:rFonts w:ascii="Museo 300" w:eastAsia="Arial" w:hAnsi="Museo 300"/>
          <w:color w:val="000000"/>
          <w:sz w:val="16"/>
          <w:szCs w:val="16"/>
          <w:lang w:val="es-419"/>
        </w:rPr>
        <w:t>, siempre sería registrada la mitad de su consumo, de ahí que no se observe una variación considerable en los consumos.</w:t>
      </w:r>
    </w:p>
    <w:p w14:paraId="2A4AC702" w14:textId="77777777" w:rsidR="007E1E99" w:rsidRPr="007E1E99" w:rsidRDefault="007E1E99" w:rsidP="007E1E99">
      <w:pPr>
        <w:ind w:left="709" w:right="709"/>
        <w:jc w:val="both"/>
        <w:rPr>
          <w:rFonts w:ascii="Museo 300" w:eastAsia="Arial" w:hAnsi="Museo 300"/>
          <w:color w:val="000000"/>
          <w:sz w:val="16"/>
          <w:szCs w:val="16"/>
          <w:lang w:val="es-419"/>
        </w:rPr>
      </w:pPr>
      <w:r w:rsidRPr="007E1E99">
        <w:rPr>
          <w:rFonts w:ascii="Museo 300" w:eastAsia="Arial" w:hAnsi="Museo 300"/>
          <w:color w:val="000000"/>
          <w:sz w:val="16"/>
          <w:szCs w:val="16"/>
          <w:lang w:val="es-419"/>
        </w:rPr>
        <w:lastRenderedPageBreak/>
        <w:t>Asimismo, una condición tan evidente como la encontrada, debió ser advertida por el lector, lo que refuerza la condición de eventualidad a la que hace referencia la usuaria, ya que la misma fue efectuada para solventar la falta de energía en la fase B debido al cortocircuito que presentaba el equipo de medición, y no con la intención expresa por parte de la usuaria de hurtar energía.</w:t>
      </w:r>
    </w:p>
    <w:p w14:paraId="413AC6DF" w14:textId="4324D1BA" w:rsidR="007E1E99" w:rsidRDefault="007E1E99" w:rsidP="007E1E99">
      <w:pPr>
        <w:ind w:left="709" w:right="709"/>
        <w:jc w:val="both"/>
        <w:rPr>
          <w:rFonts w:ascii="Museo 300" w:eastAsia="Arial" w:hAnsi="Museo 300"/>
          <w:color w:val="000000"/>
          <w:sz w:val="16"/>
          <w:szCs w:val="16"/>
          <w:lang w:val="es-419"/>
        </w:rPr>
      </w:pPr>
      <w:r w:rsidRPr="007E1E99">
        <w:rPr>
          <w:rFonts w:ascii="Museo 300" w:eastAsia="Arial" w:hAnsi="Museo 300"/>
          <w:color w:val="000000"/>
          <w:sz w:val="16"/>
          <w:szCs w:val="16"/>
          <w:lang w:val="es-419"/>
        </w:rPr>
        <w:t>Además, no hay evidencias de un uso extensivo de la máquina, pues el CAU encontró una cantidad de ganado similar al encontrado por la empresa distribuidora en su inspección, los cuales constituyen el principal uso de la máquina picadora para procesar su alimento.</w:t>
      </w:r>
      <w:r>
        <w:rPr>
          <w:rFonts w:ascii="Museo 300" w:eastAsia="Arial" w:hAnsi="Museo 300"/>
          <w:color w:val="000000"/>
          <w:sz w:val="16"/>
          <w:szCs w:val="16"/>
          <w:lang w:val="es-419"/>
        </w:rPr>
        <w:t xml:space="preserve"> (…)</w:t>
      </w:r>
    </w:p>
    <w:p w14:paraId="1F38447A" w14:textId="4D110A63" w:rsidR="007E1E99" w:rsidRPr="007E1E99" w:rsidRDefault="007E1E99" w:rsidP="007E1E99">
      <w:pPr>
        <w:ind w:left="709" w:right="709"/>
        <w:jc w:val="both"/>
        <w:rPr>
          <w:rFonts w:ascii="Museo 300" w:eastAsia="Arial" w:hAnsi="Museo 300"/>
          <w:color w:val="000000"/>
          <w:sz w:val="16"/>
          <w:szCs w:val="16"/>
          <w:lang w:val="es-419"/>
        </w:rPr>
      </w:pPr>
      <w:r w:rsidRPr="007E1E99">
        <w:rPr>
          <w:rFonts w:ascii="Museo 300" w:eastAsia="Arial" w:hAnsi="Museo 300"/>
          <w:color w:val="000000"/>
          <w:sz w:val="16"/>
          <w:szCs w:val="16"/>
          <w:lang w:val="es-419"/>
        </w:rPr>
        <w:t xml:space="preserve">No obstante, ha quedado claramente fundamentada la existencia de la línea directa encontrada por la sociedad AES CLESA ya que, a pesar de que presuntamente fue realizada por una persona contratada por la usuaria para garantizar la continuidad de su suministro, debido a un cortocircuito en el medidor, sí se pudo comprobar la existencia de la condición irregular mediante las fotografías y vídeo que muestran que el conductor estaba conectado a la fuente y que la trayectoria de éste era hacia la vivienda de la usuaria, por lo que se concluye que la citada línea adicional estaba disponible para su uso sin que su carga fuera registrada por el medidor </w:t>
      </w:r>
      <w:proofErr w:type="spellStart"/>
      <w:r w:rsidRPr="007E1E99">
        <w:rPr>
          <w:rFonts w:ascii="Museo 300" w:eastAsia="Arial" w:hAnsi="Museo 300"/>
          <w:b/>
          <w:bCs/>
          <w:color w:val="000000"/>
          <w:sz w:val="16"/>
          <w:szCs w:val="16"/>
          <w:lang w:val="es-419"/>
        </w:rPr>
        <w:t>n.°</w:t>
      </w:r>
      <w:proofErr w:type="spellEnd"/>
      <w:r w:rsidRPr="007E1E99">
        <w:rPr>
          <w:rFonts w:ascii="Museo 300" w:eastAsia="Arial" w:hAnsi="Museo 300"/>
          <w:b/>
          <w:bCs/>
          <w:color w:val="000000"/>
          <w:sz w:val="16"/>
          <w:szCs w:val="16"/>
          <w:lang w:val="es-419"/>
        </w:rPr>
        <w:t xml:space="preserve"> </w:t>
      </w:r>
      <w:proofErr w:type="spellStart"/>
      <w:r w:rsidR="00EE2435">
        <w:rPr>
          <w:rFonts w:ascii="Museo 300" w:eastAsia="Arial" w:hAnsi="Museo 300"/>
          <w:b/>
          <w:bCs/>
          <w:color w:val="000000"/>
          <w:sz w:val="16"/>
          <w:szCs w:val="16"/>
          <w:lang w:val="es-419"/>
        </w:rPr>
        <w:t>xxx</w:t>
      </w:r>
      <w:proofErr w:type="spellEnd"/>
      <w:r w:rsidRPr="007E1E99">
        <w:rPr>
          <w:rFonts w:ascii="Museo 300" w:eastAsia="Arial" w:hAnsi="Museo 300"/>
          <w:color w:val="000000"/>
          <w:sz w:val="16"/>
          <w:szCs w:val="16"/>
          <w:lang w:val="es-419"/>
        </w:rPr>
        <w:t>.</w:t>
      </w:r>
    </w:p>
    <w:p w14:paraId="58EA6CF4" w14:textId="77777777" w:rsidR="007E1E99" w:rsidRPr="007E1E99" w:rsidRDefault="007E1E99" w:rsidP="007E1E99">
      <w:pPr>
        <w:ind w:left="709" w:right="709"/>
        <w:jc w:val="both"/>
        <w:rPr>
          <w:rFonts w:ascii="Museo 300" w:eastAsia="Arial" w:hAnsi="Museo 300"/>
          <w:color w:val="000000"/>
          <w:sz w:val="16"/>
          <w:szCs w:val="16"/>
          <w:lang w:val="es-419"/>
        </w:rPr>
      </w:pPr>
      <w:r w:rsidRPr="007E1E99">
        <w:rPr>
          <w:rFonts w:ascii="Museo 300" w:eastAsia="Arial" w:hAnsi="Museo 300"/>
          <w:color w:val="000000"/>
          <w:sz w:val="16"/>
          <w:szCs w:val="16"/>
          <w:lang w:val="es-419"/>
        </w:rPr>
        <w:t>Por tanto, con base en las pruebas anteriormente analizadas, se determinó que la sociedad AES CLESA cuenta con la evidencia fehaciente que demuestra que en el suministro en referencia existió una condición irregular imputable a la usuaria.</w:t>
      </w:r>
    </w:p>
    <w:p w14:paraId="182C027A" w14:textId="5141CA9F" w:rsidR="00B16515" w:rsidRPr="00163AF3" w:rsidRDefault="007E1E99" w:rsidP="00DA32BE">
      <w:pPr>
        <w:ind w:left="709" w:right="709"/>
        <w:jc w:val="both"/>
        <w:rPr>
          <w:rFonts w:ascii="Museo 300" w:hAnsi="Museo 300"/>
          <w:bCs/>
          <w:sz w:val="16"/>
          <w:szCs w:val="16"/>
        </w:rPr>
      </w:pPr>
      <w:r w:rsidRPr="007E1E99">
        <w:rPr>
          <w:rFonts w:ascii="Museo 300" w:eastAsia="Arial" w:hAnsi="Museo 300"/>
          <w:color w:val="000000"/>
          <w:sz w:val="16"/>
          <w:szCs w:val="16"/>
          <w:lang w:val="es-419"/>
        </w:rPr>
        <w:t xml:space="preserve">Dentro de ese contexto, fue posible establecer que la condición descrita por la sociedad AES CLESA, la cual provocaba una variación en el registro de la energía demandada por la usuaria, se evidencia en las fotografías de las imágenes </w:t>
      </w:r>
      <w:proofErr w:type="spellStart"/>
      <w:r w:rsidRPr="007E1E99">
        <w:rPr>
          <w:rFonts w:ascii="Museo 300" w:eastAsia="Arial" w:hAnsi="Museo 300"/>
          <w:color w:val="000000"/>
          <w:sz w:val="16"/>
          <w:szCs w:val="16"/>
          <w:lang w:val="es-419"/>
        </w:rPr>
        <w:t>n.°</w:t>
      </w:r>
      <w:proofErr w:type="spellEnd"/>
      <w:r w:rsidRPr="007E1E99">
        <w:rPr>
          <w:rFonts w:ascii="Museo 300" w:eastAsia="Arial" w:hAnsi="Museo 300"/>
          <w:color w:val="000000"/>
          <w:sz w:val="16"/>
          <w:szCs w:val="16"/>
          <w:lang w:val="es-419"/>
        </w:rPr>
        <w:t xml:space="preserve"> 1, 2 y 3.</w:t>
      </w:r>
      <w:r>
        <w:rPr>
          <w:rFonts w:ascii="Museo 300" w:eastAsia="Arial" w:hAnsi="Museo 300"/>
          <w:color w:val="000000"/>
          <w:sz w:val="16"/>
          <w:szCs w:val="16"/>
          <w:lang w:val="es-419"/>
        </w:rPr>
        <w:t xml:space="preserve"> </w:t>
      </w:r>
      <w:r w:rsidR="00E8785B" w:rsidRPr="00497AA2">
        <w:rPr>
          <w:rFonts w:ascii="Museo 300" w:eastAsia="SimSun" w:hAnsi="Museo 300"/>
          <w:color w:val="000000" w:themeColor="text1"/>
          <w:spacing w:val="-5"/>
          <w:sz w:val="16"/>
          <w:szCs w:val="16"/>
          <w:lang w:val="es-ES"/>
        </w:rPr>
        <w:t>[…]</w:t>
      </w:r>
      <w:r w:rsidR="00426668">
        <w:rPr>
          <w:rFonts w:ascii="Museo Sans 300" w:hAnsi="Museo Sans 300"/>
          <w:sz w:val="20"/>
          <w:szCs w:val="20"/>
          <w:u w:val="single"/>
        </w:rPr>
        <w:t xml:space="preserve"> </w:t>
      </w:r>
    </w:p>
    <w:p w14:paraId="02B172E9" w14:textId="02B27595" w:rsidR="00974389" w:rsidRDefault="00974389"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Argumentos de</w:t>
      </w:r>
      <w:r w:rsidR="008170D9">
        <w:rPr>
          <w:rFonts w:ascii="Museo Sans 300" w:hAnsi="Museo Sans 300"/>
          <w:sz w:val="20"/>
          <w:szCs w:val="20"/>
          <w:u w:val="single"/>
        </w:rPr>
        <w:t xml:space="preserve"> </w:t>
      </w:r>
      <w:r>
        <w:rPr>
          <w:rFonts w:ascii="Museo Sans 300" w:hAnsi="Museo Sans 300"/>
          <w:sz w:val="20"/>
          <w:szCs w:val="20"/>
          <w:u w:val="single"/>
        </w:rPr>
        <w:t>l</w:t>
      </w:r>
      <w:r w:rsidR="008170D9">
        <w:rPr>
          <w:rFonts w:ascii="Museo Sans 300" w:hAnsi="Museo Sans 300"/>
          <w:sz w:val="20"/>
          <w:szCs w:val="20"/>
          <w:u w:val="single"/>
        </w:rPr>
        <w:t>a</w:t>
      </w:r>
      <w:r>
        <w:rPr>
          <w:rFonts w:ascii="Museo Sans 300" w:hAnsi="Museo Sans 300"/>
          <w:sz w:val="20"/>
          <w:szCs w:val="20"/>
          <w:u w:val="single"/>
        </w:rPr>
        <w:t xml:space="preserve"> usuari</w:t>
      </w:r>
      <w:r w:rsidR="008170D9">
        <w:rPr>
          <w:rFonts w:ascii="Museo Sans 300" w:hAnsi="Museo Sans 300"/>
          <w:sz w:val="20"/>
          <w:szCs w:val="20"/>
          <w:u w:val="single"/>
        </w:rPr>
        <w:t>a</w:t>
      </w:r>
    </w:p>
    <w:p w14:paraId="32E1697C" w14:textId="77777777" w:rsidR="00974389" w:rsidRDefault="00974389" w:rsidP="00A16879">
      <w:pPr>
        <w:spacing w:after="0" w:line="240" w:lineRule="auto"/>
        <w:ind w:left="426"/>
        <w:jc w:val="both"/>
        <w:rPr>
          <w:rFonts w:ascii="Museo Sans 300" w:hAnsi="Museo Sans 300"/>
          <w:sz w:val="20"/>
          <w:szCs w:val="20"/>
          <w:u w:val="single"/>
        </w:rPr>
      </w:pPr>
    </w:p>
    <w:p w14:paraId="52E72CBA" w14:textId="3041B177" w:rsidR="007E1E99" w:rsidRPr="007E1E99" w:rsidRDefault="00974389" w:rsidP="005132BB">
      <w:pPr>
        <w:ind w:left="709" w:right="709"/>
        <w:jc w:val="both"/>
        <w:rPr>
          <w:rFonts w:ascii="Museo 300" w:eastAsia="Arial" w:hAnsi="Museo 300"/>
          <w:color w:val="000000"/>
          <w:sz w:val="16"/>
          <w:szCs w:val="16"/>
          <w:lang w:val="es-419"/>
        </w:rPr>
      </w:pPr>
      <w:r>
        <w:rPr>
          <w:rFonts w:ascii="Museo 300" w:eastAsia="Arial" w:hAnsi="Museo 300"/>
          <w:color w:val="000000"/>
          <w:sz w:val="16"/>
          <w:szCs w:val="16"/>
          <w:lang w:val="es-419"/>
        </w:rPr>
        <w:t xml:space="preserve">(…) </w:t>
      </w:r>
      <w:r w:rsidR="007E1E99" w:rsidRPr="007E1E99">
        <w:rPr>
          <w:rFonts w:ascii="Museo 300" w:eastAsia="Arial" w:hAnsi="Museo 300"/>
          <w:color w:val="000000"/>
          <w:sz w:val="16"/>
          <w:szCs w:val="16"/>
          <w:lang w:val="es-419"/>
        </w:rPr>
        <w:t xml:space="preserve">En su reclamo, la señora </w:t>
      </w:r>
      <w:proofErr w:type="spellStart"/>
      <w:r w:rsidR="00627A8C">
        <w:rPr>
          <w:rFonts w:ascii="Museo 300" w:eastAsia="Arial" w:hAnsi="Museo 300"/>
          <w:color w:val="000000"/>
          <w:sz w:val="16"/>
          <w:szCs w:val="16"/>
          <w:lang w:val="es-419"/>
        </w:rPr>
        <w:t>x</w:t>
      </w:r>
      <w:r w:rsidR="00EE2435">
        <w:rPr>
          <w:rFonts w:ascii="Museo 300" w:eastAsia="Arial" w:hAnsi="Museo 300"/>
          <w:color w:val="000000"/>
          <w:sz w:val="16"/>
          <w:szCs w:val="16"/>
          <w:lang w:val="es-419"/>
        </w:rPr>
        <w:t>xx</w:t>
      </w:r>
      <w:proofErr w:type="spellEnd"/>
      <w:r w:rsidR="007E1E99" w:rsidRPr="007E1E99">
        <w:rPr>
          <w:rFonts w:ascii="Museo 300" w:eastAsia="Arial" w:hAnsi="Museo 300"/>
          <w:color w:val="000000"/>
          <w:sz w:val="16"/>
          <w:szCs w:val="16"/>
          <w:lang w:val="es-419"/>
        </w:rPr>
        <w:t xml:space="preserve"> manifiesta su inconformidad por el cobro realizado por parte de la sociedad AES CLESA, ya que alega que la condición fue realizada sin su consentimiento por un electricista para reparar una falla en su servicio.</w:t>
      </w:r>
    </w:p>
    <w:p w14:paraId="730608E0" w14:textId="65843116" w:rsidR="00974389" w:rsidRDefault="007E1E99" w:rsidP="005132BB">
      <w:pPr>
        <w:ind w:left="709" w:right="709"/>
        <w:jc w:val="both"/>
        <w:rPr>
          <w:rFonts w:ascii="Museo Sans 300" w:hAnsi="Museo Sans 300"/>
          <w:sz w:val="20"/>
          <w:szCs w:val="20"/>
          <w:u w:val="single"/>
        </w:rPr>
      </w:pPr>
      <w:r w:rsidRPr="007E1E99">
        <w:rPr>
          <w:rFonts w:ascii="Museo 300" w:eastAsia="Arial" w:hAnsi="Museo 300"/>
          <w:color w:val="000000"/>
          <w:sz w:val="16"/>
          <w:szCs w:val="16"/>
          <w:lang w:val="es-419"/>
        </w:rPr>
        <w:t>Al respecto, es pertinente aclarar que en dado caso la condición pudo no haber sido realizada por la usuaria, sin embargo, si se comprueba técnicamente la condición irregular, es ella la responsable de la energía que no fue cobrada y que fue consumida en la vivienda, ya que fue ella quien contrató a la persona que presuntamente realizó la condición, y posee una vinculación contractual con la empresa distribuidora, destacándose que el cobro actual efectuado por la sociedad AES CLESA no corresponde a una multa, sino a la recuperación de la energía consumida pero que no le fue facturada a la usuaria final por la condición irregular encontrada.</w:t>
      </w:r>
      <w:r>
        <w:rPr>
          <w:rFonts w:ascii="Museo 300" w:eastAsia="Arial" w:hAnsi="Museo 300"/>
          <w:color w:val="000000"/>
          <w:sz w:val="16"/>
          <w:szCs w:val="16"/>
          <w:lang w:val="es-419"/>
        </w:rPr>
        <w:t xml:space="preserve"> </w:t>
      </w:r>
      <w:r w:rsidR="00974389">
        <w:rPr>
          <w:rFonts w:ascii="Museo 300" w:eastAsia="Arial" w:hAnsi="Museo 300"/>
          <w:color w:val="000000"/>
          <w:sz w:val="16"/>
          <w:szCs w:val="16"/>
          <w:lang w:val="es-419"/>
        </w:rPr>
        <w:t>(…)</w:t>
      </w:r>
    </w:p>
    <w:p w14:paraId="3B8D8229" w14:textId="41EE1B3D" w:rsidR="00263E33" w:rsidRDefault="00974389"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w:t>
      </w:r>
      <w:r w:rsidR="00EA2B9C">
        <w:rPr>
          <w:rFonts w:ascii="Museo Sans 300" w:hAnsi="Museo Sans 300"/>
          <w:sz w:val="20"/>
          <w:szCs w:val="20"/>
          <w:u w:val="single"/>
        </w:rPr>
        <w:t xml:space="preserve"> de la </w:t>
      </w:r>
      <w:r w:rsidR="00220F2D">
        <w:rPr>
          <w:rFonts w:ascii="Museo Sans 300" w:hAnsi="Museo Sans 300"/>
          <w:sz w:val="20"/>
          <w:szCs w:val="20"/>
          <w:u w:val="single"/>
        </w:rPr>
        <w:t>e</w:t>
      </w:r>
      <w:r w:rsidR="00EA2B9C">
        <w:rPr>
          <w:rFonts w:ascii="Museo Sans 300" w:hAnsi="Museo Sans 300"/>
          <w:sz w:val="20"/>
          <w:szCs w:val="20"/>
          <w:u w:val="single"/>
        </w:rPr>
        <w:t xml:space="preserve">nergía </w:t>
      </w:r>
      <w:r w:rsidR="00220F2D">
        <w:rPr>
          <w:rFonts w:ascii="Museo Sans 300" w:hAnsi="Museo Sans 300"/>
          <w:sz w:val="20"/>
          <w:szCs w:val="20"/>
          <w:u w:val="single"/>
        </w:rPr>
        <w:t>c</w:t>
      </w:r>
      <w:r w:rsidR="00EA2B9C">
        <w:rPr>
          <w:rFonts w:ascii="Museo Sans 300" w:hAnsi="Museo Sans 300"/>
          <w:sz w:val="20"/>
          <w:szCs w:val="20"/>
          <w:u w:val="single"/>
        </w:rPr>
        <w:t xml:space="preserve">onsumida y no </w:t>
      </w:r>
      <w:r w:rsidR="00220F2D">
        <w:rPr>
          <w:rFonts w:ascii="Museo Sans 300" w:hAnsi="Museo Sans 300"/>
          <w:sz w:val="20"/>
          <w:szCs w:val="20"/>
          <w:u w:val="single"/>
        </w:rPr>
        <w:t>r</w:t>
      </w:r>
      <w:r w:rsidR="00EA2B9C">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3FE3D1C2" w14:textId="77777777" w:rsidR="007E1E99" w:rsidRPr="007E1E99" w:rsidRDefault="008A4473" w:rsidP="007E1E99">
      <w:pPr>
        <w:ind w:left="709" w:right="709"/>
        <w:jc w:val="both"/>
        <w:rPr>
          <w:rFonts w:ascii="Museo 300" w:hAnsi="Museo 300"/>
          <w:color w:val="000000" w:themeColor="text1"/>
          <w:sz w:val="16"/>
          <w:szCs w:val="16"/>
          <w:lang w:val="es-419"/>
        </w:rPr>
      </w:pPr>
      <w:r>
        <w:rPr>
          <w:rFonts w:ascii="Museo 300" w:hAnsi="Museo 300"/>
          <w:color w:val="000000" w:themeColor="text1"/>
          <w:sz w:val="16"/>
          <w:szCs w:val="16"/>
        </w:rPr>
        <w:t xml:space="preserve">(…) </w:t>
      </w:r>
      <w:r w:rsidR="007E1E99" w:rsidRPr="007E1E99">
        <w:rPr>
          <w:rFonts w:ascii="Museo 300" w:hAnsi="Museo 300"/>
          <w:color w:val="000000" w:themeColor="text1"/>
          <w:sz w:val="16"/>
          <w:szCs w:val="16"/>
          <w:lang w:val="es-419"/>
        </w:rPr>
        <w:t xml:space="preserve">De conformidad con lo determinado en el procedimiento contenido en el acuerdo </w:t>
      </w:r>
      <w:proofErr w:type="spellStart"/>
      <w:r w:rsidR="007E1E99" w:rsidRPr="007E1E99">
        <w:rPr>
          <w:rFonts w:ascii="Museo 300" w:hAnsi="Museo 300"/>
          <w:b/>
          <w:bCs/>
          <w:color w:val="000000" w:themeColor="text1"/>
          <w:sz w:val="16"/>
          <w:szCs w:val="16"/>
          <w:lang w:val="es-419"/>
        </w:rPr>
        <w:t>N.°</w:t>
      </w:r>
      <w:proofErr w:type="spellEnd"/>
      <w:r w:rsidR="007E1E99" w:rsidRPr="007E1E99">
        <w:rPr>
          <w:rFonts w:ascii="Museo 300" w:hAnsi="Museo 300"/>
          <w:b/>
          <w:bCs/>
          <w:color w:val="000000" w:themeColor="text1"/>
          <w:sz w:val="16"/>
          <w:szCs w:val="16"/>
          <w:lang w:val="es-419"/>
        </w:rPr>
        <w:t xml:space="preserve"> 283-E-2011</w:t>
      </w:r>
      <w:r w:rsidR="007E1E99" w:rsidRPr="007E1E99">
        <w:rPr>
          <w:rFonts w:ascii="Museo 300" w:hAnsi="Museo 300"/>
          <w:color w:val="000000" w:themeColor="text1"/>
          <w:sz w:val="16"/>
          <w:szCs w:val="16"/>
          <w:lang w:val="es-419"/>
        </w:rPr>
        <w:t>, específicamente lo indicado en el Art. 5.2, literal i) se efectuó el respectivo recálculo de la energía consumida y no facturada que la sociedad AES CLESA debe cobrar, teniendo como base lo siguiente:</w:t>
      </w:r>
    </w:p>
    <w:p w14:paraId="7E5AE50B" w14:textId="69E370C3" w:rsidR="007E1E99" w:rsidRPr="007E1E99" w:rsidRDefault="007E1E99" w:rsidP="007E1E99">
      <w:pPr>
        <w:numPr>
          <w:ilvl w:val="0"/>
          <w:numId w:val="11"/>
        </w:numPr>
        <w:ind w:right="709"/>
        <w:jc w:val="both"/>
        <w:rPr>
          <w:rFonts w:ascii="Museo 300" w:hAnsi="Museo 300"/>
          <w:bCs/>
          <w:color w:val="000000" w:themeColor="text1"/>
          <w:sz w:val="16"/>
          <w:szCs w:val="16"/>
          <w:lang w:val="es-419"/>
        </w:rPr>
      </w:pPr>
      <w:r w:rsidRPr="007E1E99">
        <w:rPr>
          <w:rFonts w:ascii="Museo 300" w:hAnsi="Museo 300"/>
          <w:color w:val="000000" w:themeColor="text1"/>
          <w:sz w:val="16"/>
          <w:szCs w:val="16"/>
          <w:lang w:val="es-419"/>
        </w:rPr>
        <w:t xml:space="preserve">El </w:t>
      </w:r>
      <w:r w:rsidRPr="007E1E99">
        <w:rPr>
          <w:rFonts w:ascii="Museo 300" w:hAnsi="Museo 300"/>
          <w:b/>
          <w:bCs/>
          <w:color w:val="000000" w:themeColor="text1"/>
          <w:sz w:val="16"/>
          <w:szCs w:val="16"/>
          <w:lang w:val="es-419"/>
        </w:rPr>
        <w:t>censo de carga instalada</w:t>
      </w:r>
      <w:r w:rsidRPr="007E1E99">
        <w:rPr>
          <w:rFonts w:ascii="Museo 300" w:hAnsi="Museo 300"/>
          <w:color w:val="000000" w:themeColor="text1"/>
          <w:sz w:val="16"/>
          <w:szCs w:val="16"/>
          <w:lang w:val="es-419"/>
        </w:rPr>
        <w:t xml:space="preserve"> en el inmueble del suministro con </w:t>
      </w:r>
      <w:r w:rsidRPr="007E1E99">
        <w:rPr>
          <w:rFonts w:ascii="Museo 300" w:hAnsi="Museo 300"/>
          <w:b/>
          <w:bCs/>
          <w:color w:val="000000" w:themeColor="text1"/>
          <w:sz w:val="16"/>
          <w:szCs w:val="16"/>
          <w:lang w:val="es-419"/>
        </w:rPr>
        <w:t xml:space="preserve">NIC </w:t>
      </w:r>
      <w:proofErr w:type="spellStart"/>
      <w:r w:rsidR="00EE2435">
        <w:rPr>
          <w:rFonts w:ascii="Museo 300" w:hAnsi="Museo 300"/>
          <w:b/>
          <w:bCs/>
          <w:color w:val="000000" w:themeColor="text1"/>
          <w:sz w:val="16"/>
          <w:szCs w:val="16"/>
          <w:lang w:val="es-419"/>
        </w:rPr>
        <w:t>xxx</w:t>
      </w:r>
      <w:proofErr w:type="spellEnd"/>
      <w:r w:rsidRPr="007E1E99">
        <w:rPr>
          <w:rFonts w:ascii="Museo 300" w:hAnsi="Museo 300"/>
          <w:color w:val="000000" w:themeColor="text1"/>
          <w:sz w:val="16"/>
          <w:szCs w:val="16"/>
          <w:lang w:val="es-419"/>
        </w:rPr>
        <w:t xml:space="preserve">, dato que permitió establecer un consumo promedio mensual de </w:t>
      </w:r>
      <w:r w:rsidRPr="007E1E99">
        <w:rPr>
          <w:rFonts w:ascii="Museo 300" w:hAnsi="Museo 300"/>
          <w:b/>
          <w:bCs/>
          <w:color w:val="000000" w:themeColor="text1"/>
          <w:sz w:val="16"/>
          <w:szCs w:val="16"/>
          <w:lang w:val="es-419"/>
        </w:rPr>
        <w:t>148 kWh</w:t>
      </w:r>
      <w:r w:rsidRPr="007E1E99">
        <w:rPr>
          <w:rFonts w:ascii="Museo 300" w:hAnsi="Museo 300"/>
          <w:color w:val="000000" w:themeColor="text1"/>
          <w:sz w:val="16"/>
          <w:szCs w:val="16"/>
          <w:lang w:val="es-419"/>
        </w:rPr>
        <w:t>.</w:t>
      </w:r>
    </w:p>
    <w:p w14:paraId="44437643" w14:textId="77777777" w:rsidR="007E1E99" w:rsidRPr="007E1E99" w:rsidRDefault="007E1E99" w:rsidP="007E1E99">
      <w:pPr>
        <w:numPr>
          <w:ilvl w:val="0"/>
          <w:numId w:val="11"/>
        </w:numPr>
        <w:ind w:right="709"/>
        <w:jc w:val="both"/>
        <w:rPr>
          <w:rFonts w:ascii="Museo 300" w:hAnsi="Museo 300"/>
          <w:color w:val="000000" w:themeColor="text1"/>
          <w:sz w:val="16"/>
          <w:szCs w:val="16"/>
          <w:lang w:val="es-419"/>
        </w:rPr>
      </w:pPr>
      <w:r w:rsidRPr="007E1E99">
        <w:rPr>
          <w:rFonts w:ascii="Museo 300" w:hAnsi="Museo 300"/>
          <w:color w:val="000000" w:themeColor="text1"/>
          <w:sz w:val="16"/>
          <w:szCs w:val="16"/>
          <w:lang w:val="es-419"/>
        </w:rPr>
        <w:t xml:space="preserve">El período por recuperar por parte de la empresa distribuidora, por una energía consumida y no facturada, se determina que es de </w:t>
      </w:r>
      <w:r w:rsidRPr="007E1E99">
        <w:rPr>
          <w:rFonts w:ascii="Museo 300" w:hAnsi="Museo 300"/>
          <w:b/>
          <w:bCs/>
          <w:color w:val="000000" w:themeColor="text1"/>
          <w:sz w:val="16"/>
          <w:szCs w:val="16"/>
          <w:lang w:val="es-419"/>
        </w:rPr>
        <w:t>180 días</w:t>
      </w:r>
      <w:r w:rsidRPr="007E1E99">
        <w:rPr>
          <w:rFonts w:ascii="Museo 300" w:hAnsi="Museo 300"/>
          <w:color w:val="000000" w:themeColor="text1"/>
          <w:sz w:val="16"/>
          <w:szCs w:val="16"/>
          <w:lang w:val="es-419"/>
        </w:rPr>
        <w:t>, relativo al período del 23 de enero al 22 de julio de 2023.</w:t>
      </w:r>
    </w:p>
    <w:p w14:paraId="48B42522" w14:textId="77777777" w:rsidR="007E1E99" w:rsidRPr="007E1E99" w:rsidRDefault="007E1E99" w:rsidP="007E1E99">
      <w:pPr>
        <w:numPr>
          <w:ilvl w:val="0"/>
          <w:numId w:val="11"/>
        </w:numPr>
        <w:ind w:right="709"/>
        <w:jc w:val="both"/>
        <w:rPr>
          <w:rFonts w:ascii="Museo 300" w:hAnsi="Museo 300"/>
          <w:color w:val="000000" w:themeColor="text1"/>
          <w:sz w:val="16"/>
          <w:szCs w:val="16"/>
          <w:lang w:val="es-419"/>
        </w:rPr>
      </w:pPr>
      <w:r w:rsidRPr="007E1E99">
        <w:rPr>
          <w:rFonts w:ascii="Museo 300" w:hAnsi="Museo 300"/>
          <w:color w:val="000000" w:themeColor="text1"/>
          <w:sz w:val="16"/>
          <w:szCs w:val="16"/>
          <w:lang w:val="es-419"/>
        </w:rPr>
        <w:t xml:space="preserve">En el período de recuperación antes citado la sociedad AES CLESA ya facturó un consumo de energía de </w:t>
      </w:r>
      <w:r w:rsidRPr="007E1E99">
        <w:rPr>
          <w:rFonts w:ascii="Museo 300" w:hAnsi="Museo 300"/>
          <w:b/>
          <w:bCs/>
          <w:color w:val="000000" w:themeColor="text1"/>
          <w:sz w:val="16"/>
          <w:szCs w:val="16"/>
          <w:lang w:val="es-419"/>
        </w:rPr>
        <w:t>359 kWh</w:t>
      </w:r>
      <w:r w:rsidRPr="007E1E99">
        <w:rPr>
          <w:rFonts w:ascii="Museo 300" w:hAnsi="Museo 300"/>
          <w:color w:val="000000" w:themeColor="text1"/>
          <w:sz w:val="16"/>
          <w:szCs w:val="16"/>
          <w:lang w:val="es-419"/>
        </w:rPr>
        <w:t>.</w:t>
      </w:r>
    </w:p>
    <w:p w14:paraId="72D9A725" w14:textId="7D1D4465" w:rsidR="00C11AC5" w:rsidRDefault="007E1E99" w:rsidP="007E1E99">
      <w:pPr>
        <w:ind w:left="709" w:right="709"/>
        <w:jc w:val="both"/>
        <w:rPr>
          <w:rFonts w:ascii="Museo 300" w:hAnsi="Museo 300"/>
          <w:sz w:val="16"/>
          <w:szCs w:val="16"/>
        </w:rPr>
      </w:pPr>
      <w:r w:rsidRPr="007E1E99">
        <w:rPr>
          <w:rFonts w:ascii="Museo 300" w:hAnsi="Museo 300"/>
          <w:color w:val="000000" w:themeColor="text1"/>
          <w:sz w:val="16"/>
          <w:szCs w:val="16"/>
          <w:lang w:val="es-419"/>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7E1E99">
        <w:rPr>
          <w:rFonts w:ascii="Museo 300" w:hAnsi="Museo 300"/>
          <w:b/>
          <w:bCs/>
          <w:color w:val="000000" w:themeColor="text1"/>
          <w:sz w:val="16"/>
          <w:szCs w:val="16"/>
          <w:lang w:val="es-419"/>
        </w:rPr>
        <w:t>529 kWh</w:t>
      </w:r>
      <w:r w:rsidRPr="007E1E99">
        <w:rPr>
          <w:rFonts w:ascii="Museo 300" w:hAnsi="Museo 300"/>
          <w:color w:val="000000" w:themeColor="text1"/>
          <w:sz w:val="16"/>
          <w:szCs w:val="16"/>
          <w:lang w:val="es-419"/>
        </w:rPr>
        <w:t>, el cual asciende a la cantidad de</w:t>
      </w:r>
      <w:r w:rsidRPr="007E1E99">
        <w:rPr>
          <w:rFonts w:ascii="Museo 300" w:hAnsi="Museo 300"/>
          <w:b/>
          <w:bCs/>
          <w:color w:val="000000" w:themeColor="text1"/>
          <w:sz w:val="16"/>
          <w:szCs w:val="16"/>
          <w:lang w:val="es-419"/>
        </w:rPr>
        <w:t xml:space="preserve"> ciento veinticuatro 37/100 dólares de los Estados Unidos de América (USD 124.37), IVA incluido</w:t>
      </w:r>
      <w:r w:rsidRPr="007E1E99">
        <w:rPr>
          <w:rFonts w:ascii="Museo 300" w:hAnsi="Museo 300"/>
          <w:color w:val="000000" w:themeColor="text1"/>
          <w:sz w:val="16"/>
          <w:szCs w:val="16"/>
        </w:rPr>
        <w:t xml:space="preserve"> </w:t>
      </w:r>
      <w:r w:rsidR="00C11AC5">
        <w:rPr>
          <w:rFonts w:ascii="Museo 300" w:hAnsi="Museo 300"/>
          <w:sz w:val="16"/>
          <w:szCs w:val="16"/>
        </w:rPr>
        <w:t>(…)</w:t>
      </w:r>
    </w:p>
    <w:p w14:paraId="48720AB6" w14:textId="6204BF5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74965E03" w14:textId="77777777" w:rsidR="00426668" w:rsidRDefault="00562498" w:rsidP="00426668">
      <w:pPr>
        <w:ind w:left="720" w:right="420"/>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p>
    <w:p w14:paraId="195E943F" w14:textId="5A2CA788" w:rsidR="007E1E99" w:rsidRPr="007E1E99" w:rsidRDefault="007E1E99" w:rsidP="007E1E99">
      <w:pPr>
        <w:numPr>
          <w:ilvl w:val="0"/>
          <w:numId w:val="6"/>
        </w:numPr>
        <w:suppressAutoHyphens w:val="0"/>
        <w:autoSpaceDN/>
        <w:spacing w:after="0" w:line="240" w:lineRule="auto"/>
        <w:ind w:left="1134" w:right="420"/>
        <w:jc w:val="both"/>
        <w:rPr>
          <w:rFonts w:ascii="Museo 300" w:hAnsi="Museo 300"/>
          <w:sz w:val="16"/>
          <w:szCs w:val="16"/>
          <w:lang w:val="es-419"/>
        </w:rPr>
      </w:pPr>
      <w:r w:rsidRPr="007E1E99">
        <w:rPr>
          <w:rFonts w:ascii="Museo 300" w:eastAsia="Museo Sans 300" w:hAnsi="Museo 300" w:cs="Museo Sans 300"/>
          <w:sz w:val="16"/>
          <w:szCs w:val="16"/>
          <w:lang w:val="es-419"/>
        </w:rPr>
        <w:lastRenderedPageBreak/>
        <w:t xml:space="preserve">Las pruebas presentadas por la empresa distribuidora son aceptables, ya que con estas demostró fehacientemente que existió una condición irregular en el suministro identificado con el </w:t>
      </w:r>
      <w:r w:rsidRPr="007E1E99">
        <w:rPr>
          <w:rFonts w:ascii="Museo 300" w:eastAsia="Museo Sans 300" w:hAnsi="Museo 300" w:cs="Museo Sans 300"/>
          <w:b/>
          <w:bCs/>
          <w:sz w:val="16"/>
          <w:szCs w:val="16"/>
          <w:lang w:val="es-419"/>
        </w:rPr>
        <w:t xml:space="preserve">NIC </w:t>
      </w:r>
      <w:proofErr w:type="spellStart"/>
      <w:r w:rsidR="00EE2435">
        <w:rPr>
          <w:rFonts w:ascii="Museo 300" w:eastAsia="Museo Sans 300" w:hAnsi="Museo 300" w:cs="Museo Sans 300"/>
          <w:b/>
          <w:bCs/>
          <w:sz w:val="16"/>
          <w:szCs w:val="16"/>
          <w:lang w:val="es-419"/>
        </w:rPr>
        <w:t>xxx</w:t>
      </w:r>
      <w:proofErr w:type="spellEnd"/>
      <w:r w:rsidRPr="007E1E99">
        <w:rPr>
          <w:rFonts w:ascii="Museo 300" w:eastAsia="Museo Sans 300" w:hAnsi="Museo 300" w:cs="Museo Sans 300"/>
          <w:sz w:val="16"/>
          <w:szCs w:val="16"/>
          <w:lang w:val="es-419"/>
        </w:rPr>
        <w:t xml:space="preserve">, que consistía en una línea adicional fuera de medición, que afectó el correcto registro de la energía que fue consumida en el citado suministro. </w:t>
      </w:r>
    </w:p>
    <w:p w14:paraId="5C6A0210" w14:textId="77777777" w:rsidR="007E1E99" w:rsidRPr="007E1E99" w:rsidRDefault="007E1E99" w:rsidP="007E1E99">
      <w:pPr>
        <w:pStyle w:val="Prrafodelista"/>
        <w:jc w:val="both"/>
        <w:rPr>
          <w:rFonts w:ascii="Museo 300" w:hAnsi="Museo 300"/>
          <w:sz w:val="16"/>
          <w:szCs w:val="16"/>
          <w:highlight w:val="yellow"/>
          <w:lang w:val="es-419"/>
        </w:rPr>
      </w:pPr>
    </w:p>
    <w:p w14:paraId="69DDFD19" w14:textId="77777777" w:rsidR="007E1E99" w:rsidRPr="007E1E99" w:rsidRDefault="007E1E99" w:rsidP="007E1E99">
      <w:pPr>
        <w:numPr>
          <w:ilvl w:val="0"/>
          <w:numId w:val="6"/>
        </w:numPr>
        <w:suppressAutoHyphens w:val="0"/>
        <w:autoSpaceDN/>
        <w:spacing w:after="0" w:line="240" w:lineRule="auto"/>
        <w:ind w:left="1134" w:right="420"/>
        <w:jc w:val="both"/>
        <w:rPr>
          <w:rFonts w:ascii="Museo 300" w:hAnsi="Museo 300"/>
          <w:sz w:val="16"/>
          <w:szCs w:val="16"/>
          <w:lang w:val="es-419"/>
        </w:rPr>
      </w:pPr>
      <w:r w:rsidRPr="007E1E99">
        <w:rPr>
          <w:rFonts w:ascii="Museo 300" w:eastAsia="Museo Sans 300" w:hAnsi="Museo 300" w:cs="Museo Sans 300"/>
          <w:sz w:val="16"/>
          <w:szCs w:val="16"/>
          <w:lang w:val="es-419"/>
        </w:rPr>
        <w:t xml:space="preserve">De conformidad al análisis efectuado por el CAU, se determinó que es excesivo el monto que la sociedad AES CLESA pretende cobrar en concepto de energía consumida y no facturada por la cantidad de </w:t>
      </w:r>
      <w:r w:rsidRPr="007E1E99">
        <w:rPr>
          <w:rFonts w:ascii="Museo 300" w:eastAsia="Museo Sans 300" w:hAnsi="Museo 300" w:cs="Museo Sans 300"/>
          <w:b/>
          <w:bCs/>
          <w:sz w:val="16"/>
          <w:szCs w:val="16"/>
          <w:lang w:val="es-419"/>
        </w:rPr>
        <w:t>mil seiscientos setenta y nueve 97/100 dólares de los Estados Unidos de América (USD 1,679.97), IVA incluido</w:t>
      </w:r>
      <w:r w:rsidRPr="007E1E99">
        <w:rPr>
          <w:rFonts w:ascii="Museo 300" w:hAnsi="Museo 300"/>
          <w:sz w:val="16"/>
          <w:szCs w:val="16"/>
          <w:lang w:val="es-419"/>
        </w:rPr>
        <w:t xml:space="preserve">, correspondiente al consumo de </w:t>
      </w:r>
      <w:r w:rsidRPr="007E1E99">
        <w:rPr>
          <w:rFonts w:ascii="Museo 300" w:hAnsi="Museo 300"/>
          <w:b/>
          <w:bCs/>
          <w:sz w:val="16"/>
          <w:szCs w:val="16"/>
          <w:lang w:val="es-419"/>
        </w:rPr>
        <w:t>6,011 kWh</w:t>
      </w:r>
      <w:r w:rsidRPr="007E1E99">
        <w:rPr>
          <w:rFonts w:ascii="Museo 300" w:hAnsi="Museo 300"/>
          <w:sz w:val="16"/>
          <w:szCs w:val="16"/>
          <w:lang w:val="es-419"/>
        </w:rPr>
        <w:t>, asociado al período comprendido entre el 23 de enero al 22 de julio de 2023.</w:t>
      </w:r>
    </w:p>
    <w:p w14:paraId="04438765" w14:textId="77777777" w:rsidR="007E1E99" w:rsidRPr="007E1E99" w:rsidRDefault="007E1E99" w:rsidP="007E1E99">
      <w:pPr>
        <w:pStyle w:val="Prrafodelista"/>
        <w:rPr>
          <w:rFonts w:ascii="Museo 300" w:hAnsi="Museo 300"/>
          <w:sz w:val="16"/>
          <w:szCs w:val="16"/>
          <w:lang w:val="es-419"/>
        </w:rPr>
      </w:pPr>
    </w:p>
    <w:p w14:paraId="4BAB16C4" w14:textId="0D546E0F" w:rsidR="00562498" w:rsidRPr="007E1E99" w:rsidRDefault="007E1E99" w:rsidP="007E1E99">
      <w:pPr>
        <w:numPr>
          <w:ilvl w:val="0"/>
          <w:numId w:val="6"/>
        </w:numPr>
        <w:suppressAutoHyphens w:val="0"/>
        <w:autoSpaceDN/>
        <w:spacing w:after="0" w:line="240" w:lineRule="auto"/>
        <w:ind w:left="1134" w:right="420"/>
        <w:jc w:val="both"/>
        <w:rPr>
          <w:rFonts w:ascii="Museo 300" w:eastAsia="Museo Sans 300" w:hAnsi="Museo 300" w:cs="Museo Sans 300"/>
          <w:sz w:val="16"/>
          <w:szCs w:val="16"/>
          <w:lang w:val="es-419"/>
        </w:rPr>
      </w:pPr>
      <w:r w:rsidRPr="007E1E99">
        <w:rPr>
          <w:rFonts w:ascii="Museo 300" w:eastAsia="Museo Sans 300" w:hAnsi="Museo 300" w:cs="Museo Sans 300"/>
          <w:sz w:val="16"/>
          <w:szCs w:val="16"/>
          <w:lang w:val="es-419"/>
        </w:rPr>
        <w:t xml:space="preserve">De acuerdo con el recálculo que el CAU ha efectuado, la sociedad AES CLESA debe cobrar la cantidad de </w:t>
      </w:r>
      <w:bookmarkStart w:id="2" w:name="_Hlk157775338"/>
      <w:r w:rsidRPr="007E1E99">
        <w:rPr>
          <w:rFonts w:ascii="Museo 300" w:hAnsi="Museo 300"/>
          <w:b/>
          <w:bCs/>
          <w:sz w:val="16"/>
          <w:szCs w:val="16"/>
          <w:lang w:val="es-419"/>
        </w:rPr>
        <w:t>ciento veinticuatro 37/100 dólares de los Estados Unidos de América (USD 124.37)</w:t>
      </w:r>
      <w:bookmarkEnd w:id="2"/>
      <w:r w:rsidRPr="007E1E99">
        <w:rPr>
          <w:rFonts w:ascii="Museo 300" w:hAnsi="Museo 300"/>
          <w:b/>
          <w:bCs/>
          <w:sz w:val="16"/>
          <w:szCs w:val="16"/>
          <w:lang w:val="es-419"/>
        </w:rPr>
        <w:t>, IVA incluido</w:t>
      </w:r>
      <w:r w:rsidRPr="007E1E99">
        <w:rPr>
          <w:rFonts w:ascii="Museo 300" w:hAnsi="Museo 300"/>
          <w:sz w:val="16"/>
          <w:szCs w:val="16"/>
          <w:lang w:val="es-419"/>
        </w:rPr>
        <w:t>,</w:t>
      </w:r>
      <w:r w:rsidRPr="007E1E99">
        <w:rPr>
          <w:rFonts w:ascii="Museo 300" w:eastAsia="Museo Sans 300" w:hAnsi="Museo 300" w:cs="Museo Sans 300"/>
          <w:sz w:val="16"/>
          <w:szCs w:val="16"/>
          <w:lang w:val="es-419"/>
        </w:rPr>
        <w:t xml:space="preserve"> en concepto de energía consumida y no facturada de </w:t>
      </w:r>
      <w:r w:rsidRPr="007E1E99">
        <w:rPr>
          <w:rFonts w:ascii="Museo 300" w:hAnsi="Museo 300"/>
          <w:b/>
          <w:bCs/>
          <w:sz w:val="16"/>
          <w:szCs w:val="16"/>
          <w:lang w:val="es-419"/>
        </w:rPr>
        <w:t xml:space="preserve">529 </w:t>
      </w:r>
      <w:r w:rsidRPr="007E1E99">
        <w:rPr>
          <w:rFonts w:ascii="Museo 300" w:eastAsia="Museo Sans 300" w:hAnsi="Museo 300" w:cs="Museo Sans 300"/>
          <w:b/>
          <w:bCs/>
          <w:sz w:val="16"/>
          <w:szCs w:val="16"/>
          <w:lang w:val="es-419"/>
        </w:rPr>
        <w:t>kWh</w:t>
      </w:r>
      <w:r w:rsidRPr="007E1E99">
        <w:rPr>
          <w:rFonts w:ascii="Museo 300" w:eastAsia="Museo Sans 300" w:hAnsi="Museo 300" w:cs="Museo Sans 300"/>
          <w:sz w:val="16"/>
          <w:szCs w:val="16"/>
          <w:lang w:val="es-419"/>
        </w:rPr>
        <w:t>,</w:t>
      </w:r>
      <w:r w:rsidRPr="007E1E99">
        <w:rPr>
          <w:rFonts w:ascii="Museo 300" w:eastAsia="Museo Sans 300" w:hAnsi="Museo 300" w:cs="Museo Sans 300"/>
          <w:b/>
          <w:bCs/>
          <w:sz w:val="16"/>
          <w:szCs w:val="16"/>
          <w:lang w:val="es-419"/>
        </w:rPr>
        <w:t xml:space="preserve"> </w:t>
      </w:r>
      <w:r w:rsidRPr="007E1E99">
        <w:rPr>
          <w:rFonts w:ascii="Museo 300" w:eastAsia="Museo Sans 300" w:hAnsi="Museo 300" w:cs="Museo Sans 300"/>
          <w:sz w:val="16"/>
          <w:szCs w:val="16"/>
          <w:lang w:val="es-419"/>
        </w:rPr>
        <w:t xml:space="preserve">correspondiente al período antes citado. Asimismo, la empresa distribuidora podrá cobrar la cantidad de </w:t>
      </w:r>
      <w:r w:rsidRPr="007E1E99">
        <w:rPr>
          <w:rFonts w:ascii="Museo 300" w:eastAsia="Museo Sans 300" w:hAnsi="Museo 300" w:cs="Museo Sans 300"/>
          <w:b/>
          <w:bCs/>
          <w:sz w:val="16"/>
          <w:szCs w:val="16"/>
          <w:lang w:val="es-419"/>
        </w:rPr>
        <w:t>USD 3.65</w:t>
      </w:r>
      <w:r w:rsidRPr="007E1E99">
        <w:rPr>
          <w:rFonts w:ascii="Museo 300" w:eastAsia="Museo Sans 300" w:hAnsi="Museo 300" w:cs="Museo Sans 300"/>
          <w:sz w:val="16"/>
          <w:szCs w:val="16"/>
          <w:lang w:val="es-419"/>
        </w:rPr>
        <w:t xml:space="preserve"> en concepto de intereses por la ENR debido a la condición irregular, de conformidad con el artículo 36 de los Términos y Condiciones Generales al Consumidor Final del Pliego Tarifario vigente para el año 2023.</w:t>
      </w:r>
      <w:r w:rsidRPr="007E1E99">
        <w:rPr>
          <w:rFonts w:ascii="Museo 300" w:eastAsia="Arial" w:hAnsi="Museo 300"/>
          <w:color w:val="000000" w:themeColor="text1"/>
          <w:sz w:val="16"/>
          <w:szCs w:val="16"/>
        </w:rPr>
        <w:t xml:space="preserve"> </w:t>
      </w:r>
      <w:r w:rsidR="00562498" w:rsidRPr="007E1E99">
        <w:rPr>
          <w:rFonts w:ascii="Museo 300" w:eastAsia="Arial" w:hAnsi="Museo 300"/>
          <w:color w:val="000000" w:themeColor="text1"/>
          <w:sz w:val="16"/>
          <w:szCs w:val="16"/>
        </w:rPr>
        <w:t>[…]</w:t>
      </w:r>
      <w:r w:rsidR="00914F6D" w:rsidRPr="007E1E99">
        <w:rPr>
          <w:rFonts w:ascii="Museo 300" w:eastAsia="Arial" w:hAnsi="Museo 300"/>
          <w:color w:val="000000" w:themeColor="text1"/>
          <w:sz w:val="16"/>
          <w:szCs w:val="16"/>
        </w:rPr>
        <w:t>”</w:t>
      </w:r>
    </w:p>
    <w:p w14:paraId="4E3D9F90" w14:textId="77777777" w:rsidR="00426668" w:rsidRPr="00426668" w:rsidRDefault="00426668" w:rsidP="00426668">
      <w:pPr>
        <w:suppressAutoHyphens w:val="0"/>
        <w:autoSpaceDN/>
        <w:spacing w:after="0" w:line="240" w:lineRule="auto"/>
        <w:ind w:left="1134" w:right="420"/>
        <w:jc w:val="both"/>
        <w:rPr>
          <w:rFonts w:ascii="Museo 300" w:hAnsi="Museo 300"/>
          <w:sz w:val="16"/>
          <w:szCs w:val="16"/>
        </w:rPr>
      </w:pP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3018522D" w:rsidR="00F274E8" w:rsidRPr="00300F01"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300F01">
        <w:rPr>
          <w:rFonts w:ascii="Museo Sans 300" w:hAnsi="Museo Sans 300"/>
          <w:sz w:val="20"/>
          <w:szCs w:val="20"/>
        </w:rPr>
        <w:t xml:space="preserve">En cumplimiento de la letra c) del acuerdo </w:t>
      </w:r>
      <w:proofErr w:type="spellStart"/>
      <w:r w:rsidRPr="00300F01">
        <w:rPr>
          <w:rFonts w:ascii="Museo Sans 300" w:hAnsi="Museo Sans 300"/>
          <w:sz w:val="20"/>
          <w:szCs w:val="20"/>
        </w:rPr>
        <w:t>N.°</w:t>
      </w:r>
      <w:proofErr w:type="spellEnd"/>
      <w:r w:rsidRPr="00300F01">
        <w:rPr>
          <w:rFonts w:ascii="Museo Sans 300" w:hAnsi="Museo Sans 300"/>
          <w:sz w:val="20"/>
          <w:szCs w:val="20"/>
        </w:rPr>
        <w:t xml:space="preserve"> </w:t>
      </w:r>
      <w:r w:rsidR="008A5CB5">
        <w:rPr>
          <w:rFonts w:ascii="Museo Sans 300" w:hAnsi="Museo Sans 300"/>
          <w:sz w:val="20"/>
          <w:szCs w:val="20"/>
        </w:rPr>
        <w:t>E-0813</w:t>
      </w:r>
      <w:r w:rsidRPr="00300F01">
        <w:rPr>
          <w:rFonts w:ascii="Museo Sans 300" w:hAnsi="Museo Sans 300"/>
          <w:sz w:val="20"/>
          <w:szCs w:val="20"/>
        </w:rPr>
        <w:t>-202</w:t>
      </w:r>
      <w:r w:rsidR="0052459C" w:rsidRPr="00300F01">
        <w:rPr>
          <w:rFonts w:ascii="Museo Sans 300" w:hAnsi="Museo Sans 300"/>
          <w:sz w:val="20"/>
          <w:szCs w:val="20"/>
        </w:rPr>
        <w:t>3</w:t>
      </w:r>
      <w:r w:rsidRPr="00300F01">
        <w:rPr>
          <w:rFonts w:ascii="Museo Sans 300" w:hAnsi="Museo Sans 300"/>
          <w:sz w:val="20"/>
          <w:szCs w:val="20"/>
        </w:rPr>
        <w:t xml:space="preserve">-CAU, se remitió a las partes copia del informe técnico </w:t>
      </w:r>
      <w:proofErr w:type="spellStart"/>
      <w:r w:rsidRPr="00300F01">
        <w:rPr>
          <w:rFonts w:ascii="Museo Sans 300" w:hAnsi="Museo Sans 300"/>
          <w:sz w:val="20"/>
          <w:szCs w:val="20"/>
        </w:rPr>
        <w:t>N.°</w:t>
      </w:r>
      <w:proofErr w:type="spellEnd"/>
      <w:r w:rsidRPr="00300F01">
        <w:rPr>
          <w:rFonts w:ascii="Museo Sans 300" w:hAnsi="Museo Sans 300"/>
          <w:sz w:val="20"/>
          <w:szCs w:val="20"/>
        </w:rPr>
        <w:t xml:space="preserve"> </w:t>
      </w:r>
      <w:r w:rsidR="00DA32BE">
        <w:rPr>
          <w:rFonts w:ascii="Museo Sans 300" w:hAnsi="Museo Sans 300"/>
          <w:sz w:val="20"/>
          <w:szCs w:val="20"/>
        </w:rPr>
        <w:t>IT-0316</w:t>
      </w:r>
      <w:r w:rsidR="008A6737" w:rsidRPr="00300F01">
        <w:rPr>
          <w:rFonts w:ascii="Museo Sans 300" w:hAnsi="Museo Sans 300"/>
          <w:sz w:val="20"/>
          <w:szCs w:val="20"/>
        </w:rPr>
        <w:t>-CAU-23</w:t>
      </w:r>
      <w:r w:rsidRPr="00300F01">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p>
    <w:p w14:paraId="39859919" w14:textId="77777777" w:rsidR="00F274E8" w:rsidRPr="00300F01" w:rsidRDefault="00F274E8" w:rsidP="00F274E8">
      <w:pPr>
        <w:tabs>
          <w:tab w:val="left" w:pos="567"/>
        </w:tabs>
        <w:spacing w:after="0" w:line="240" w:lineRule="auto"/>
        <w:contextualSpacing/>
        <w:jc w:val="both"/>
        <w:rPr>
          <w:rFonts w:ascii="Museo Sans 300" w:hAnsi="Museo Sans 300"/>
          <w:sz w:val="20"/>
          <w:szCs w:val="20"/>
        </w:rPr>
      </w:pPr>
    </w:p>
    <w:p w14:paraId="0FC4D282" w14:textId="33897163" w:rsidR="00300F01" w:rsidRPr="00300F01" w:rsidRDefault="00A15396" w:rsidP="00300F01">
      <w:pPr>
        <w:pStyle w:val="Prrafodelista"/>
        <w:tabs>
          <w:tab w:val="left" w:pos="426"/>
        </w:tabs>
        <w:ind w:left="426"/>
        <w:jc w:val="both"/>
        <w:rPr>
          <w:rStyle w:val="normaltextrun"/>
          <w:rFonts w:ascii="Museo Sans 300" w:eastAsia="Museo Sans" w:hAnsi="Museo Sans 300" w:cs="Segoe UI"/>
          <w:sz w:val="20"/>
          <w:szCs w:val="20"/>
        </w:rPr>
      </w:pPr>
      <w:r w:rsidRPr="00300F01">
        <w:rPr>
          <w:rFonts w:ascii="Museo Sans 300" w:hAnsi="Museo Sans 300" w:cs="Segoe UI"/>
          <w:sz w:val="20"/>
          <w:szCs w:val="20"/>
        </w:rPr>
        <w:t>Dicho acuerdo fue notificado</w:t>
      </w:r>
      <w:r w:rsidRPr="00300F01">
        <w:rPr>
          <w:rFonts w:ascii="Museo Sans 300" w:hAnsi="Museo Sans 300"/>
          <w:sz w:val="20"/>
          <w:szCs w:val="20"/>
        </w:rPr>
        <w:t xml:space="preserve"> </w:t>
      </w:r>
      <w:r w:rsidR="00300F01" w:rsidRPr="00300F01">
        <w:rPr>
          <w:rFonts w:ascii="Museo Sans 300" w:hAnsi="Museo Sans 300"/>
          <w:sz w:val="20"/>
          <w:szCs w:val="20"/>
        </w:rPr>
        <w:t>a la</w:t>
      </w:r>
      <w:r w:rsidR="00C11AC5">
        <w:rPr>
          <w:rFonts w:ascii="Museo Sans 300" w:hAnsi="Museo Sans 300"/>
          <w:sz w:val="20"/>
          <w:szCs w:val="20"/>
        </w:rPr>
        <w:t xml:space="preserve">s partes el día </w:t>
      </w:r>
      <w:r w:rsidR="00F4568B">
        <w:rPr>
          <w:rFonts w:ascii="Museo Sans 300" w:hAnsi="Museo Sans 300"/>
          <w:sz w:val="20"/>
          <w:szCs w:val="20"/>
        </w:rPr>
        <w:t>cinco de enero del presente año</w:t>
      </w:r>
      <w:r w:rsidR="00300F01" w:rsidRPr="00300F01">
        <w:rPr>
          <w:rFonts w:ascii="Museo Sans 300" w:hAnsi="Museo Sans 300"/>
          <w:sz w:val="20"/>
          <w:szCs w:val="20"/>
        </w:rPr>
        <w:t xml:space="preserve">, </w:t>
      </w:r>
      <w:r w:rsidR="00300F01" w:rsidRPr="00300F01">
        <w:rPr>
          <w:rFonts w:ascii="Museo Sans 300" w:hAnsi="Museo Sans 300"/>
          <w:sz w:val="20"/>
          <w:szCs w:val="20"/>
          <w:lang w:val="es-SV"/>
        </w:rPr>
        <w:t>por lo que el plazo otorgado finalizó</w:t>
      </w:r>
      <w:r w:rsidR="002D3286">
        <w:rPr>
          <w:rFonts w:ascii="Museo Sans 300" w:hAnsi="Museo Sans 300"/>
          <w:sz w:val="20"/>
          <w:szCs w:val="20"/>
          <w:lang w:val="es-SV"/>
        </w:rPr>
        <w:t xml:space="preserve"> el día d</w:t>
      </w:r>
      <w:r w:rsidR="00F4568B">
        <w:rPr>
          <w:rFonts w:ascii="Museo Sans 300" w:hAnsi="Museo Sans 300"/>
          <w:sz w:val="20"/>
          <w:szCs w:val="20"/>
          <w:lang w:val="es-SV"/>
        </w:rPr>
        <w:t>iecinueve del mismo mes y</w:t>
      </w:r>
      <w:r w:rsidR="00300F01" w:rsidRPr="00300F01">
        <w:rPr>
          <w:rStyle w:val="normaltextrun"/>
          <w:rFonts w:ascii="Museo Sans 300" w:eastAsia="Museo Sans" w:hAnsi="Museo Sans 300" w:cs="Segoe UI"/>
          <w:sz w:val="20"/>
          <w:szCs w:val="20"/>
        </w:rPr>
        <w:t xml:space="preserve"> año.</w:t>
      </w:r>
    </w:p>
    <w:p w14:paraId="05730C8A" w14:textId="2668AE15" w:rsidR="00A15396" w:rsidRPr="00300F01"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1889DC70" w14:textId="2E4C508A" w:rsidR="00A15396" w:rsidRPr="00300F01" w:rsidRDefault="00A15396" w:rsidP="00A15396">
      <w:pPr>
        <w:pStyle w:val="Prrafodelista"/>
        <w:tabs>
          <w:tab w:val="left" w:pos="426"/>
        </w:tabs>
        <w:ind w:left="426"/>
        <w:jc w:val="both"/>
        <w:rPr>
          <w:rFonts w:ascii="Museo Sans 300" w:hAnsi="Museo Sans 300"/>
          <w:sz w:val="20"/>
          <w:szCs w:val="20"/>
        </w:rPr>
      </w:pPr>
      <w:r w:rsidRPr="00300F01">
        <w:rPr>
          <w:rFonts w:ascii="Museo Sans 300" w:hAnsi="Museo Sans 300"/>
          <w:sz w:val="20"/>
          <w:szCs w:val="20"/>
          <w:lang w:val="es-SV"/>
        </w:rPr>
        <w:t xml:space="preserve">El día </w:t>
      </w:r>
      <w:r w:rsidR="006F68E1">
        <w:rPr>
          <w:rFonts w:ascii="Museo Sans 300" w:hAnsi="Museo Sans 300"/>
          <w:sz w:val="20"/>
          <w:szCs w:val="20"/>
          <w:lang w:val="es-SV"/>
        </w:rPr>
        <w:t>dieciocho de enero de este año</w:t>
      </w:r>
      <w:r w:rsidRPr="00300F01">
        <w:rPr>
          <w:rFonts w:ascii="Museo Sans 300" w:hAnsi="Museo Sans 300"/>
          <w:sz w:val="20"/>
          <w:szCs w:val="20"/>
          <w:lang w:val="es-SV"/>
        </w:rPr>
        <w:t xml:space="preserve">, la sociedad </w:t>
      </w:r>
      <w:r w:rsidR="00EF112F">
        <w:rPr>
          <w:rFonts w:ascii="Museo Sans 300" w:hAnsi="Museo Sans 300"/>
          <w:sz w:val="20"/>
          <w:szCs w:val="20"/>
          <w:lang w:val="es-SV"/>
        </w:rPr>
        <w:t>AES CLESA y Cía., S. en C. de C.V.</w:t>
      </w:r>
      <w:r w:rsidRPr="00300F01">
        <w:rPr>
          <w:rFonts w:ascii="Museo Sans 300" w:hAnsi="Museo Sans 300"/>
          <w:sz w:val="20"/>
          <w:szCs w:val="20"/>
          <w:lang w:val="es-SV"/>
        </w:rPr>
        <w:t xml:space="preserve"> </w:t>
      </w:r>
      <w:r w:rsidRPr="00300F01">
        <w:rPr>
          <w:rFonts w:ascii="Museo Sans 300" w:hAnsi="Museo Sans 300"/>
          <w:sz w:val="20"/>
          <w:szCs w:val="20"/>
        </w:rPr>
        <w:t xml:space="preserve">presentó un escrito por medio del cual manifestó que </w:t>
      </w:r>
      <w:r w:rsidR="005C220B">
        <w:rPr>
          <w:rFonts w:ascii="Museo Sans 300" w:hAnsi="Museo Sans 300"/>
          <w:sz w:val="20"/>
          <w:szCs w:val="20"/>
        </w:rPr>
        <w:t xml:space="preserve">procederá a cobrar la cantidad de </w:t>
      </w:r>
      <w:r w:rsidR="006F68E1" w:rsidRPr="006F68E1">
        <w:rPr>
          <w:rFonts w:ascii="Museo Sans 300" w:hAnsi="Museo Sans 300"/>
          <w:sz w:val="20"/>
          <w:szCs w:val="20"/>
        </w:rPr>
        <w:t>CIENTO VEINTI</w:t>
      </w:r>
      <w:r w:rsidR="006F68E1">
        <w:rPr>
          <w:rFonts w:ascii="Museo Sans 300" w:hAnsi="Museo Sans 300"/>
          <w:sz w:val="20"/>
          <w:szCs w:val="20"/>
        </w:rPr>
        <w:t>OCHO 02</w:t>
      </w:r>
      <w:r w:rsidR="006F68E1" w:rsidRPr="006F68E1">
        <w:rPr>
          <w:rFonts w:ascii="Museo Sans 300" w:hAnsi="Museo Sans 300"/>
          <w:sz w:val="20"/>
          <w:szCs w:val="20"/>
        </w:rPr>
        <w:t>/100 DÓLARES DE LOS ESTADOS UNIDOS DE AMÉRICA (USD 12</w:t>
      </w:r>
      <w:r w:rsidR="006F68E1">
        <w:rPr>
          <w:rFonts w:ascii="Museo Sans 300" w:hAnsi="Museo Sans 300"/>
          <w:sz w:val="20"/>
          <w:szCs w:val="20"/>
        </w:rPr>
        <w:t>8.02</w:t>
      </w:r>
      <w:r w:rsidR="006F68E1" w:rsidRPr="006F68E1">
        <w:rPr>
          <w:rFonts w:ascii="Museo Sans 300" w:hAnsi="Museo Sans 300"/>
          <w:sz w:val="20"/>
          <w:szCs w:val="20"/>
        </w:rPr>
        <w:t>)</w:t>
      </w:r>
      <w:r w:rsidR="006F68E1">
        <w:rPr>
          <w:rFonts w:ascii="Museo Sans 300" w:hAnsi="Museo Sans 300"/>
          <w:sz w:val="20"/>
          <w:szCs w:val="20"/>
        </w:rPr>
        <w:t xml:space="preserve"> </w:t>
      </w:r>
      <w:r w:rsidR="005C220B" w:rsidRPr="005C220B">
        <w:rPr>
          <w:rFonts w:ascii="Museo Sans 300" w:hAnsi="Museo Sans 300"/>
          <w:sz w:val="20"/>
          <w:szCs w:val="20"/>
        </w:rPr>
        <w:t>IVA</w:t>
      </w:r>
      <w:r w:rsidR="006F68E1">
        <w:rPr>
          <w:rFonts w:ascii="Museo Sans 300" w:hAnsi="Museo Sans 300"/>
          <w:sz w:val="20"/>
          <w:szCs w:val="20"/>
        </w:rPr>
        <w:t xml:space="preserve"> e intereses</w:t>
      </w:r>
      <w:r w:rsidR="005C220B" w:rsidRPr="005C220B">
        <w:rPr>
          <w:rFonts w:ascii="Museo Sans 300" w:hAnsi="Museo Sans 300"/>
          <w:sz w:val="20"/>
          <w:szCs w:val="20"/>
        </w:rPr>
        <w:t xml:space="preserve"> incluido</w:t>
      </w:r>
      <w:r w:rsidR="006F68E1">
        <w:rPr>
          <w:rFonts w:ascii="Museo Sans 300" w:hAnsi="Museo Sans 300"/>
          <w:sz w:val="20"/>
          <w:szCs w:val="20"/>
        </w:rPr>
        <w:t>s</w:t>
      </w:r>
      <w:r w:rsidR="005C220B">
        <w:rPr>
          <w:rFonts w:ascii="Museo Sans 300" w:hAnsi="Museo Sans 300"/>
          <w:sz w:val="20"/>
          <w:szCs w:val="20"/>
        </w:rPr>
        <w:t xml:space="preserve"> en concepto de energía no registrada</w:t>
      </w:r>
      <w:r w:rsidRPr="00300F01">
        <w:rPr>
          <w:rFonts w:ascii="Museo Sans 300" w:hAnsi="Museo Sans 300"/>
          <w:sz w:val="20"/>
          <w:szCs w:val="20"/>
        </w:rPr>
        <w:t xml:space="preserve">. Por su parte, </w:t>
      </w:r>
      <w:r w:rsidR="008E3A05" w:rsidRPr="00300F01">
        <w:rPr>
          <w:rFonts w:ascii="Museo Sans 300" w:hAnsi="Museo Sans 300"/>
          <w:sz w:val="20"/>
          <w:szCs w:val="20"/>
        </w:rPr>
        <w:t>l</w:t>
      </w:r>
      <w:r w:rsidR="008170D9">
        <w:rPr>
          <w:rFonts w:ascii="Museo Sans 300" w:hAnsi="Museo Sans 300"/>
          <w:sz w:val="20"/>
          <w:szCs w:val="20"/>
        </w:rPr>
        <w:t>a</w:t>
      </w:r>
      <w:r w:rsidRPr="00300F01">
        <w:rPr>
          <w:rFonts w:ascii="Museo Sans 300" w:hAnsi="Museo Sans 300"/>
          <w:sz w:val="20"/>
          <w:szCs w:val="20"/>
        </w:rPr>
        <w:t xml:space="preserve"> </w:t>
      </w:r>
      <w:r w:rsidR="009A20DB" w:rsidRPr="00300F01">
        <w:rPr>
          <w:rFonts w:ascii="Museo Sans 300" w:hAnsi="Museo Sans 300"/>
          <w:sz w:val="20"/>
          <w:szCs w:val="20"/>
        </w:rPr>
        <w:t>usuari</w:t>
      </w:r>
      <w:r w:rsidR="008170D9">
        <w:rPr>
          <w:rFonts w:ascii="Museo Sans 300" w:hAnsi="Museo Sans 300"/>
          <w:sz w:val="20"/>
          <w:szCs w:val="20"/>
        </w:rPr>
        <w:t>a</w:t>
      </w:r>
      <w:r w:rsidRPr="00300F01">
        <w:rPr>
          <w:rFonts w:ascii="Museo Sans 300" w:hAnsi="Museo Sans 300"/>
          <w:sz w:val="20"/>
          <w:szCs w:val="20"/>
        </w:rPr>
        <w:t xml:space="preserve"> no presentó documentación para ser analizada.</w:t>
      </w:r>
    </w:p>
    <w:p w14:paraId="78F6C28C" w14:textId="77777777" w:rsidR="000F5BC4" w:rsidRDefault="000F5BC4" w:rsidP="00A15396">
      <w:pPr>
        <w:pStyle w:val="Prrafodelista"/>
        <w:tabs>
          <w:tab w:val="left" w:pos="426"/>
        </w:tabs>
        <w:ind w:left="426"/>
        <w:jc w:val="both"/>
        <w:rPr>
          <w:rFonts w:ascii="Museo Sans 300" w:hAnsi="Museo Sans 300"/>
          <w:sz w:val="20"/>
          <w:szCs w:val="20"/>
        </w:rPr>
      </w:pPr>
    </w:p>
    <w:p w14:paraId="0873673B" w14:textId="77777777" w:rsidR="00EB1BE6" w:rsidRDefault="00EB1BE6"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5759A6B7" w:rsidR="00D43A2F" w:rsidRDefault="00BD38EB">
      <w:pPr>
        <w:pStyle w:val="Prrafodelista"/>
        <w:numPr>
          <w:ilvl w:val="0"/>
          <w:numId w:val="5"/>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64648DD3" w14:textId="77777777" w:rsidR="00190B39" w:rsidRDefault="00190B39" w:rsidP="00013AEA">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B105834"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D1493BC" w14:textId="77777777" w:rsidR="00841163" w:rsidRDefault="00841163"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70D8651A" w14:textId="77777777" w:rsidR="00627A8C" w:rsidRDefault="00627A8C" w:rsidP="00EB0C7F">
      <w:pPr>
        <w:autoSpaceDE w:val="0"/>
        <w:spacing w:after="0" w:line="240" w:lineRule="auto"/>
        <w:ind w:left="426"/>
        <w:jc w:val="both"/>
        <w:rPr>
          <w:rFonts w:ascii="Museo Sans 300" w:hAnsi="Museo Sans 300" w:cs="Times New Roman"/>
          <w:sz w:val="20"/>
          <w:szCs w:val="20"/>
          <w:lang w:eastAsia="es-SV"/>
        </w:rPr>
      </w:pPr>
    </w:p>
    <w:p w14:paraId="294F1506" w14:textId="77777777" w:rsidR="00627A8C" w:rsidRDefault="00627A8C" w:rsidP="00EB0C7F">
      <w:pPr>
        <w:autoSpaceDE w:val="0"/>
        <w:spacing w:after="0" w:line="240" w:lineRule="auto"/>
        <w:ind w:left="426"/>
        <w:jc w:val="both"/>
        <w:rPr>
          <w:rFonts w:ascii="Museo Sans 300" w:hAnsi="Museo Sans 300" w:cs="Times New Roman"/>
          <w:sz w:val="20"/>
          <w:szCs w:val="20"/>
          <w:lang w:eastAsia="es-SV"/>
        </w:rPr>
      </w:pPr>
    </w:p>
    <w:p w14:paraId="2F669AD0" w14:textId="6E9F3E23"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2E659553"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lastRenderedPageBreak/>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EF112F">
        <w:rPr>
          <w:rFonts w:ascii="Museo Sans 500" w:eastAsia="Calibri" w:hAnsi="Museo Sans 500"/>
          <w:b/>
          <w:sz w:val="20"/>
          <w:szCs w:val="20"/>
          <w:lang w:val="es-SV" w:eastAsia="es-SV"/>
        </w:rPr>
        <w:t>AES CLESA y Cía., S. en C.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841163">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AF4BF17" w14:textId="77777777" w:rsidR="00C0280F" w:rsidRDefault="00551F4C" w:rsidP="00C0280F">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56BFCAFB" w14:textId="77777777" w:rsidR="00C0280F" w:rsidRDefault="00C0280F" w:rsidP="00C0280F">
      <w:pPr>
        <w:spacing w:after="0" w:line="240" w:lineRule="auto"/>
        <w:ind w:left="426"/>
        <w:jc w:val="both"/>
        <w:rPr>
          <w:rFonts w:ascii="Museo Sans 300" w:eastAsia="Arial" w:hAnsi="Museo Sans 300"/>
          <w:sz w:val="20"/>
          <w:szCs w:val="20"/>
          <w:lang w:eastAsia="es-SV"/>
        </w:rPr>
      </w:pPr>
    </w:p>
    <w:p w14:paraId="1E029D90" w14:textId="5A53AA79" w:rsidR="0036745E" w:rsidRPr="00C0280F" w:rsidRDefault="00551F4C" w:rsidP="00C0280F">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03CD1D29" w14:textId="77777777" w:rsidR="00190B39" w:rsidRDefault="00190B39"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59DBFD62"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6397F2F6"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1A99DC8" w14:textId="77777777" w:rsidR="007C5A80" w:rsidRDefault="007C5A80"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pPr>
        <w:pStyle w:val="Prrafodelista"/>
        <w:numPr>
          <w:ilvl w:val="1"/>
          <w:numId w:val="5"/>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8678AA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73F5FDE" w14:textId="77777777" w:rsidR="00841163" w:rsidRDefault="00841163"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42560FC8" w:rsidR="00551F4C" w:rsidRPr="00D673C2"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D673C2">
        <w:rPr>
          <w:rFonts w:ascii="Museo Sans 500" w:eastAsia="Arial" w:hAnsi="Museo Sans 500" w:cs="Times New Roman"/>
          <w:b/>
          <w:bCs/>
          <w:sz w:val="20"/>
          <w:szCs w:val="20"/>
        </w:rPr>
        <w:t>en</w:t>
      </w:r>
      <w:r w:rsidR="006662C8" w:rsidRPr="00D673C2">
        <w:rPr>
          <w:rFonts w:ascii="Museo Sans 500" w:eastAsia="Arial" w:hAnsi="Museo Sans 500" w:cs="Times New Roman"/>
          <w:b/>
          <w:bCs/>
          <w:sz w:val="20"/>
          <w:szCs w:val="20"/>
        </w:rPr>
        <w:t xml:space="preserve"> </w:t>
      </w:r>
      <w:r w:rsidRPr="00D673C2">
        <w:rPr>
          <w:rFonts w:ascii="Museo Sans 500" w:eastAsia="Arial" w:hAnsi="Museo Sans 500" w:cs="Times New Roman"/>
          <w:b/>
          <w:bCs/>
          <w:sz w:val="20"/>
          <w:szCs w:val="20"/>
        </w:rPr>
        <w:t>el</w:t>
      </w:r>
      <w:r w:rsidR="006662C8" w:rsidRPr="00D673C2">
        <w:rPr>
          <w:rFonts w:ascii="Museo Sans 500" w:eastAsia="Arial" w:hAnsi="Museo Sans 500" w:cs="Times New Roman"/>
          <w:b/>
          <w:bCs/>
          <w:sz w:val="20"/>
          <w:szCs w:val="20"/>
        </w:rPr>
        <w:t xml:space="preserve"> </w:t>
      </w:r>
      <w:r w:rsidRPr="00D673C2">
        <w:rPr>
          <w:rFonts w:ascii="Museo Sans 500" w:eastAsia="Arial" w:hAnsi="Museo Sans 500" w:cs="Times New Roman"/>
          <w:b/>
          <w:bCs/>
          <w:sz w:val="20"/>
          <w:szCs w:val="20"/>
        </w:rPr>
        <w:t>sum</w:t>
      </w:r>
      <w:r w:rsidR="00031ED6" w:rsidRPr="00D673C2">
        <w:rPr>
          <w:rFonts w:ascii="Museo Sans 500" w:eastAsia="Arial" w:hAnsi="Museo Sans 500" w:cs="Times New Roman"/>
          <w:b/>
          <w:bCs/>
          <w:sz w:val="20"/>
          <w:szCs w:val="20"/>
        </w:rPr>
        <w:t>inistro</w:t>
      </w:r>
      <w:r w:rsidR="006662C8" w:rsidRPr="00D673C2">
        <w:rPr>
          <w:rFonts w:ascii="Museo Sans 500" w:eastAsia="Arial" w:hAnsi="Museo Sans 500" w:cs="Times New Roman"/>
          <w:b/>
          <w:bCs/>
          <w:sz w:val="20"/>
          <w:szCs w:val="20"/>
        </w:rPr>
        <w:t xml:space="preserve"> </w:t>
      </w:r>
      <w:r w:rsidR="00F07E9C" w:rsidRPr="00D673C2">
        <w:rPr>
          <w:rFonts w:ascii="Museo Sans 500" w:eastAsia="Arial" w:hAnsi="Museo Sans 500" w:cs="Times New Roman"/>
          <w:b/>
          <w:bCs/>
          <w:sz w:val="20"/>
          <w:szCs w:val="20"/>
        </w:rPr>
        <w:t>identificado</w:t>
      </w:r>
      <w:r w:rsidR="006662C8" w:rsidRPr="00D673C2">
        <w:rPr>
          <w:rFonts w:ascii="Museo Sans 500" w:eastAsia="Arial" w:hAnsi="Museo Sans 500" w:cs="Times New Roman"/>
          <w:b/>
          <w:bCs/>
          <w:sz w:val="20"/>
          <w:szCs w:val="20"/>
        </w:rPr>
        <w:t xml:space="preserve"> </w:t>
      </w:r>
      <w:r w:rsidR="00F07E9C" w:rsidRPr="00D673C2">
        <w:rPr>
          <w:rFonts w:ascii="Museo Sans 500" w:eastAsia="Arial" w:hAnsi="Museo Sans 500" w:cs="Times New Roman"/>
          <w:b/>
          <w:bCs/>
          <w:sz w:val="20"/>
          <w:szCs w:val="20"/>
        </w:rPr>
        <w:t>con</w:t>
      </w:r>
      <w:r w:rsidR="006662C8" w:rsidRPr="00D673C2">
        <w:rPr>
          <w:rFonts w:ascii="Museo Sans 500" w:eastAsia="Arial" w:hAnsi="Museo Sans 500" w:cs="Times New Roman"/>
          <w:b/>
          <w:bCs/>
          <w:sz w:val="20"/>
          <w:szCs w:val="20"/>
        </w:rPr>
        <w:t xml:space="preserve"> </w:t>
      </w:r>
      <w:r w:rsidR="00F07E9C" w:rsidRPr="00D673C2">
        <w:rPr>
          <w:rFonts w:ascii="Museo Sans 500" w:eastAsia="Arial" w:hAnsi="Museo Sans 500" w:cs="Times New Roman"/>
          <w:b/>
          <w:bCs/>
          <w:sz w:val="20"/>
          <w:szCs w:val="20"/>
        </w:rPr>
        <w:t>el</w:t>
      </w:r>
      <w:r w:rsidR="006662C8" w:rsidRPr="00D673C2">
        <w:rPr>
          <w:rFonts w:ascii="Museo Sans 500" w:eastAsia="Arial" w:hAnsi="Museo Sans 500" w:cs="Times New Roman"/>
          <w:b/>
          <w:bCs/>
          <w:sz w:val="20"/>
          <w:szCs w:val="20"/>
        </w:rPr>
        <w:t xml:space="preserve"> </w:t>
      </w:r>
      <w:r w:rsidR="00F07E9C" w:rsidRPr="00D673C2">
        <w:rPr>
          <w:rFonts w:ascii="Museo Sans 500" w:eastAsia="Arial" w:hAnsi="Museo Sans 500" w:cs="Times New Roman"/>
          <w:b/>
          <w:bCs/>
          <w:sz w:val="20"/>
          <w:szCs w:val="20"/>
        </w:rPr>
        <w:t>NIC</w:t>
      </w:r>
      <w:r w:rsidR="006662C8" w:rsidRPr="00D673C2">
        <w:rPr>
          <w:rFonts w:ascii="Museo Sans 500" w:eastAsia="Arial" w:hAnsi="Museo Sans 500" w:cs="Times New Roman"/>
          <w:b/>
          <w:bCs/>
          <w:sz w:val="20"/>
          <w:szCs w:val="20"/>
        </w:rPr>
        <w:t xml:space="preserve"> </w:t>
      </w:r>
      <w:proofErr w:type="spellStart"/>
      <w:r w:rsidR="00EE2435">
        <w:rPr>
          <w:rFonts w:ascii="Museo Sans 500" w:eastAsia="Arial" w:hAnsi="Museo Sans 500" w:cs="Times New Roman"/>
          <w:b/>
          <w:bCs/>
          <w:sz w:val="20"/>
          <w:szCs w:val="20"/>
        </w:rPr>
        <w:t>xxx</w:t>
      </w:r>
      <w:proofErr w:type="spellEnd"/>
    </w:p>
    <w:p w14:paraId="16543972" w14:textId="77777777" w:rsidR="00551F4C" w:rsidRPr="00D673C2"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D673C2">
        <w:rPr>
          <w:rFonts w:ascii="Museo Sans 300" w:eastAsia="Arial" w:hAnsi="Museo Sans 300" w:cs="Times New Roman"/>
          <w:b/>
          <w:sz w:val="20"/>
          <w:szCs w:val="20"/>
          <w:lang w:eastAsia="es-ES"/>
        </w:rPr>
        <w:tab/>
      </w:r>
    </w:p>
    <w:p w14:paraId="09CFA36E" w14:textId="3B768A60" w:rsidR="0059014D" w:rsidRDefault="0059014D" w:rsidP="00551F4C">
      <w:pPr>
        <w:suppressAutoHyphens w:val="0"/>
        <w:autoSpaceDN/>
        <w:spacing w:after="0" w:line="240" w:lineRule="auto"/>
        <w:ind w:left="420"/>
        <w:jc w:val="both"/>
        <w:rPr>
          <w:rFonts w:ascii="Museo Sans 300" w:hAnsi="Museo Sans 300" w:cs="Times New Roman"/>
          <w:sz w:val="20"/>
          <w:szCs w:val="20"/>
        </w:rPr>
      </w:pPr>
      <w:r w:rsidRPr="00D673C2">
        <w:rPr>
          <w:rFonts w:ascii="Museo Sans 300" w:hAnsi="Museo Sans 300" w:cs="Segoe UI"/>
          <w:sz w:val="20"/>
          <w:szCs w:val="20"/>
          <w:lang w:eastAsia="es-MX"/>
        </w:rPr>
        <w:t xml:space="preserve">El CAU en el informe técnico </w:t>
      </w:r>
      <w:proofErr w:type="spellStart"/>
      <w:r w:rsidRPr="00D673C2">
        <w:rPr>
          <w:rFonts w:ascii="Museo Sans 300" w:hAnsi="Museo Sans 300" w:cs="Segoe UI"/>
          <w:sz w:val="20"/>
          <w:szCs w:val="20"/>
          <w:lang w:eastAsia="es-MX"/>
        </w:rPr>
        <w:t>N.°</w:t>
      </w:r>
      <w:proofErr w:type="spellEnd"/>
      <w:r w:rsidRPr="00D673C2">
        <w:rPr>
          <w:rFonts w:ascii="Museo Sans 300" w:hAnsi="Museo Sans 300" w:cs="Segoe UI"/>
          <w:sz w:val="20"/>
          <w:szCs w:val="20"/>
          <w:lang w:eastAsia="es-MX"/>
        </w:rPr>
        <w:t xml:space="preserve"> </w:t>
      </w:r>
      <w:r w:rsidR="00DA32BE" w:rsidRPr="00D673C2">
        <w:rPr>
          <w:rFonts w:ascii="Museo Sans 300" w:hAnsi="Museo Sans 300" w:cs="Times New Roman"/>
          <w:sz w:val="20"/>
          <w:szCs w:val="20"/>
        </w:rPr>
        <w:t>IT-0316</w:t>
      </w:r>
      <w:r w:rsidR="008A6737" w:rsidRPr="00D673C2">
        <w:rPr>
          <w:rFonts w:ascii="Museo Sans 300" w:hAnsi="Museo Sans 300" w:cs="Times New Roman"/>
          <w:sz w:val="20"/>
          <w:szCs w:val="20"/>
        </w:rPr>
        <w:t>-CAU-23</w:t>
      </w:r>
      <w:r w:rsidRPr="00D673C2">
        <w:rPr>
          <w:rFonts w:ascii="Museo Sans 300" w:hAnsi="Museo Sans 300" w:cs="Times New Roman"/>
          <w:sz w:val="20"/>
          <w:szCs w:val="20"/>
        </w:rPr>
        <w:t>, expone lo 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0153062B" w14:textId="77777777" w:rsidR="005132BB" w:rsidRDefault="00C34300" w:rsidP="005132BB">
      <w:pPr>
        <w:tabs>
          <w:tab w:val="left" w:pos="993"/>
          <w:tab w:val="left" w:pos="9072"/>
        </w:tabs>
        <w:spacing w:line="240" w:lineRule="auto"/>
        <w:ind w:left="993"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3" w:name="_Hlk102722268"/>
      <w:r w:rsidR="005132BB" w:rsidRPr="00DA32BE">
        <w:rPr>
          <w:rFonts w:ascii="Museo 300" w:eastAsia="Arial" w:hAnsi="Museo 300"/>
          <w:color w:val="000000"/>
          <w:sz w:val="16"/>
          <w:szCs w:val="16"/>
          <w:lang w:val="es-419"/>
        </w:rPr>
        <w:t xml:space="preserve">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w:t>
      </w:r>
      <w:r w:rsidR="005132BB" w:rsidRPr="00DA32BE">
        <w:rPr>
          <w:rFonts w:ascii="Museo 300" w:eastAsia="Arial" w:hAnsi="Museo 300"/>
          <w:color w:val="000000"/>
          <w:sz w:val="16"/>
          <w:szCs w:val="16"/>
          <w:lang w:val="es-419"/>
        </w:rPr>
        <w:lastRenderedPageBreak/>
        <w:t>una alteración en la acometida eléctrica de servicio que, según su criterio, consistió en “Fase B conectada directa”; condición que impidió el verdadero registro de la energía eléctrica que fue demandada en dicho suministro</w:t>
      </w:r>
      <w:r w:rsidR="005132BB">
        <w:rPr>
          <w:rFonts w:ascii="Museo 300" w:hAnsi="Museo 300"/>
          <w:sz w:val="16"/>
          <w:szCs w:val="16"/>
        </w:rPr>
        <w:t xml:space="preserve"> </w:t>
      </w:r>
      <w:r w:rsidR="003542B3">
        <w:rPr>
          <w:rFonts w:ascii="Museo 300" w:hAnsi="Museo 300"/>
          <w:sz w:val="16"/>
          <w:szCs w:val="16"/>
        </w:rPr>
        <w:t>(…)</w:t>
      </w:r>
    </w:p>
    <w:p w14:paraId="1E505DDB" w14:textId="1E5E6D58" w:rsidR="005132BB" w:rsidRDefault="005132BB" w:rsidP="005132BB">
      <w:pPr>
        <w:tabs>
          <w:tab w:val="left" w:pos="993"/>
          <w:tab w:val="left" w:pos="9072"/>
        </w:tabs>
        <w:spacing w:line="240" w:lineRule="auto"/>
        <w:ind w:left="993" w:right="709"/>
        <w:jc w:val="both"/>
        <w:rPr>
          <w:rFonts w:ascii="Museo 300" w:eastAsia="Arial" w:hAnsi="Museo 300"/>
          <w:color w:val="000000"/>
          <w:sz w:val="16"/>
          <w:szCs w:val="16"/>
          <w:lang w:val="es-ES"/>
        </w:rPr>
      </w:pPr>
      <w:r>
        <w:rPr>
          <w:rFonts w:ascii="Museo 300" w:eastAsia="Arial" w:hAnsi="Museo 300"/>
          <w:color w:val="000000"/>
          <w:sz w:val="16"/>
          <w:szCs w:val="16"/>
          <w:lang w:val="es-ES"/>
        </w:rPr>
        <w:t xml:space="preserve">(…) </w:t>
      </w:r>
      <w:r w:rsidRPr="007E1E99">
        <w:rPr>
          <w:rFonts w:ascii="Museo 300" w:eastAsia="Arial" w:hAnsi="Museo 300"/>
          <w:color w:val="000000"/>
          <w:sz w:val="16"/>
          <w:szCs w:val="16"/>
          <w:lang w:val="es-419"/>
        </w:rPr>
        <w:t xml:space="preserve">ha quedado claramente fundamentada la existencia de la línea directa encontrada por la sociedad AES CLESA ya que, a pesar de que presuntamente fue realizada por una persona contratada por la usuaria para garantizar la continuidad de su suministro, debido a un cortocircuito en el medidor, sí se pudo comprobar la existencia de la condición irregular mediante las fotografías y vídeo que muestran que el conductor estaba conectado a la fuente y que la trayectoria de éste era hacia la vivienda de la usuaria, por lo que se concluye que la citada línea adicional estaba disponible para su uso sin que su carga fuera registrada por el medidor </w:t>
      </w:r>
      <w:proofErr w:type="spellStart"/>
      <w:r w:rsidRPr="007E1E99">
        <w:rPr>
          <w:rFonts w:ascii="Museo 300" w:eastAsia="Arial" w:hAnsi="Museo 300"/>
          <w:b/>
          <w:bCs/>
          <w:color w:val="000000"/>
          <w:sz w:val="16"/>
          <w:szCs w:val="16"/>
          <w:lang w:val="es-419"/>
        </w:rPr>
        <w:t>n.°</w:t>
      </w:r>
      <w:proofErr w:type="spellEnd"/>
      <w:r w:rsidRPr="007E1E99">
        <w:rPr>
          <w:rFonts w:ascii="Museo 300" w:eastAsia="Arial" w:hAnsi="Museo 300"/>
          <w:b/>
          <w:bCs/>
          <w:color w:val="000000"/>
          <w:sz w:val="16"/>
          <w:szCs w:val="16"/>
          <w:lang w:val="es-419"/>
        </w:rPr>
        <w:t xml:space="preserve"> </w:t>
      </w:r>
      <w:proofErr w:type="spellStart"/>
      <w:r w:rsidR="00EE2435">
        <w:rPr>
          <w:rFonts w:ascii="Museo 300" w:eastAsia="Arial" w:hAnsi="Museo 300"/>
          <w:b/>
          <w:bCs/>
          <w:color w:val="000000"/>
          <w:sz w:val="16"/>
          <w:szCs w:val="16"/>
          <w:lang w:val="es-419"/>
        </w:rPr>
        <w:t>xxx</w:t>
      </w:r>
      <w:proofErr w:type="spellEnd"/>
      <w:r w:rsidRPr="007E1E99">
        <w:rPr>
          <w:rFonts w:ascii="Museo 300" w:eastAsia="Arial" w:hAnsi="Museo 300"/>
          <w:color w:val="000000"/>
          <w:sz w:val="16"/>
          <w:szCs w:val="16"/>
          <w:lang w:val="es-419"/>
        </w:rPr>
        <w:t>.</w:t>
      </w:r>
    </w:p>
    <w:p w14:paraId="42F2AEB4" w14:textId="77777777" w:rsidR="005132BB" w:rsidRDefault="005132BB" w:rsidP="005132BB">
      <w:pPr>
        <w:tabs>
          <w:tab w:val="left" w:pos="993"/>
          <w:tab w:val="left" w:pos="9072"/>
        </w:tabs>
        <w:spacing w:line="240" w:lineRule="auto"/>
        <w:ind w:left="993" w:right="709"/>
        <w:jc w:val="both"/>
        <w:rPr>
          <w:rFonts w:ascii="Museo 300" w:eastAsia="Arial" w:hAnsi="Museo 300"/>
          <w:color w:val="000000"/>
          <w:sz w:val="16"/>
          <w:szCs w:val="16"/>
          <w:lang w:val="es-419"/>
        </w:rPr>
      </w:pPr>
      <w:r w:rsidRPr="007E1E99">
        <w:rPr>
          <w:rFonts w:ascii="Museo 300" w:eastAsia="Arial" w:hAnsi="Museo 300"/>
          <w:color w:val="000000"/>
          <w:sz w:val="16"/>
          <w:szCs w:val="16"/>
          <w:lang w:val="es-419"/>
        </w:rPr>
        <w:t>Por tanto, con base en las pruebas anteriormente analizadas, se determinó que la sociedad AES CLESA cuenta con la evidencia fehaciente que demuestra que en el suministro en referencia existió una condición irregular imputable a la usuaria.</w:t>
      </w:r>
    </w:p>
    <w:p w14:paraId="1B6026E2" w14:textId="45395159" w:rsidR="00E35F08" w:rsidRPr="002D4A70" w:rsidRDefault="005132BB" w:rsidP="005132BB">
      <w:pPr>
        <w:tabs>
          <w:tab w:val="left" w:pos="993"/>
          <w:tab w:val="left" w:pos="9072"/>
        </w:tabs>
        <w:spacing w:line="240" w:lineRule="auto"/>
        <w:ind w:left="993" w:right="709"/>
        <w:jc w:val="both"/>
        <w:rPr>
          <w:rFonts w:ascii="Museo 300" w:hAnsi="Museo 300"/>
          <w:sz w:val="16"/>
          <w:szCs w:val="16"/>
        </w:rPr>
      </w:pPr>
      <w:r w:rsidRPr="007E1E99">
        <w:rPr>
          <w:rFonts w:ascii="Museo 300" w:eastAsia="Arial" w:hAnsi="Museo 300"/>
          <w:color w:val="000000"/>
          <w:sz w:val="16"/>
          <w:szCs w:val="16"/>
          <w:lang w:val="es-419"/>
        </w:rPr>
        <w:t xml:space="preserve">Dentro de ese contexto, fue posible establecer que la condición descrita por la sociedad AES CLESA, la cual provocaba una variación en el registro de la energía demandada por la usuaria, se evidencia en las fotografías de las imágenes </w:t>
      </w:r>
      <w:proofErr w:type="spellStart"/>
      <w:r w:rsidRPr="007E1E99">
        <w:rPr>
          <w:rFonts w:ascii="Museo 300" w:eastAsia="Arial" w:hAnsi="Museo 300"/>
          <w:color w:val="000000"/>
          <w:sz w:val="16"/>
          <w:szCs w:val="16"/>
          <w:lang w:val="es-419"/>
        </w:rPr>
        <w:t>n.°</w:t>
      </w:r>
      <w:proofErr w:type="spellEnd"/>
      <w:r w:rsidRPr="007E1E99">
        <w:rPr>
          <w:rFonts w:ascii="Museo 300" w:eastAsia="Arial" w:hAnsi="Museo 300"/>
          <w:color w:val="000000"/>
          <w:sz w:val="16"/>
          <w:szCs w:val="16"/>
          <w:lang w:val="es-419"/>
        </w:rPr>
        <w:t xml:space="preserve"> 1, 2 y 3.</w:t>
      </w:r>
      <w:r>
        <w:rPr>
          <w:rFonts w:ascii="Museo 300" w:eastAsia="Arial" w:hAnsi="Museo 300"/>
          <w:color w:val="000000"/>
          <w:sz w:val="16"/>
          <w:szCs w:val="16"/>
          <w:lang w:val="es-419"/>
        </w:rPr>
        <w:t xml:space="preserve"> </w:t>
      </w:r>
      <w:r w:rsidR="00E35F08" w:rsidRPr="00AF7ED9">
        <w:rPr>
          <w:rFonts w:ascii="Museo 300" w:eastAsia="SimSun" w:hAnsi="Museo 300"/>
          <w:color w:val="000000" w:themeColor="text1"/>
          <w:spacing w:val="-5"/>
          <w:sz w:val="16"/>
          <w:szCs w:val="16"/>
          <w:lang w:val="es-ES"/>
        </w:rPr>
        <w:t>[…]”</w:t>
      </w:r>
    </w:p>
    <w:p w14:paraId="0A64721E" w14:textId="3C4CF4E4" w:rsidR="002125AC" w:rsidRDefault="002125AC" w:rsidP="002125AC">
      <w:pPr>
        <w:autoSpaceDE w:val="0"/>
        <w:spacing w:after="0" w:line="240" w:lineRule="auto"/>
        <w:ind w:left="426"/>
        <w:jc w:val="both"/>
        <w:rPr>
          <w:rFonts w:ascii="Museo Sans 300" w:hAnsi="Museo Sans 300"/>
          <w:sz w:val="20"/>
          <w:szCs w:val="20"/>
        </w:rPr>
      </w:pPr>
      <w:bookmarkStart w:id="4" w:name="_Hlk105830074"/>
      <w:bookmarkEnd w:id="3"/>
      <w:r>
        <w:rPr>
          <w:rFonts w:ascii="Museo Sans 300" w:eastAsia="Times New Roman" w:hAnsi="Museo Sans 300" w:cs="Segoe UI"/>
          <w:sz w:val="20"/>
          <w:szCs w:val="20"/>
          <w:lang w:eastAsia="es-ES"/>
        </w:rPr>
        <w:t>En cuanto a</w:t>
      </w:r>
      <w:r w:rsidR="007247CF">
        <w:rPr>
          <w:rFonts w:ascii="Museo Sans 300" w:eastAsia="Times New Roman" w:hAnsi="Museo Sans 300" w:cs="Segoe UI"/>
          <w:sz w:val="20"/>
          <w:szCs w:val="20"/>
          <w:lang w:eastAsia="es-ES"/>
        </w:rPr>
        <w:t xml:space="preserve"> </w:t>
      </w:r>
      <w:r>
        <w:rPr>
          <w:rFonts w:ascii="Museo Sans 300" w:eastAsia="Times New Roman" w:hAnsi="Museo Sans 300" w:cs="Segoe UI"/>
          <w:sz w:val="20"/>
          <w:szCs w:val="20"/>
          <w:lang w:eastAsia="es-ES"/>
        </w:rPr>
        <w:t>l</w:t>
      </w:r>
      <w:r w:rsidR="007247CF">
        <w:rPr>
          <w:rFonts w:ascii="Museo Sans 300" w:eastAsia="Times New Roman" w:hAnsi="Museo Sans 300" w:cs="Segoe UI"/>
          <w:sz w:val="20"/>
          <w:szCs w:val="20"/>
          <w:lang w:eastAsia="es-ES"/>
        </w:rPr>
        <w:t>os argumentos de</w:t>
      </w:r>
      <w:r w:rsidRPr="00941601">
        <w:rPr>
          <w:rFonts w:ascii="Museo Sans 300" w:eastAsia="Times New Roman" w:hAnsi="Museo Sans 300" w:cs="Segoe UI"/>
          <w:sz w:val="20"/>
          <w:szCs w:val="20"/>
          <w:lang w:eastAsia="es-ES"/>
        </w:rPr>
        <w:t xml:space="preserve"> </w:t>
      </w:r>
      <w:r w:rsidR="008170D9">
        <w:rPr>
          <w:rFonts w:ascii="Museo Sans 300" w:eastAsia="Times New Roman" w:hAnsi="Museo Sans 300" w:cs="Segoe UI"/>
          <w:sz w:val="20"/>
          <w:szCs w:val="20"/>
          <w:lang w:eastAsia="es-ES"/>
        </w:rPr>
        <w:t xml:space="preserve">la señora </w:t>
      </w:r>
      <w:proofErr w:type="spellStart"/>
      <w:r w:rsidR="00AF4208">
        <w:rPr>
          <w:rFonts w:ascii="Museo Sans 300" w:eastAsia="Times New Roman" w:hAnsi="Museo Sans 300" w:cs="Segoe UI"/>
          <w:sz w:val="20"/>
          <w:szCs w:val="20"/>
          <w:lang w:eastAsia="es-ES"/>
        </w:rPr>
        <w:t>x</w:t>
      </w:r>
      <w:r w:rsidR="00EE2435">
        <w:rPr>
          <w:rFonts w:ascii="Museo Sans 300" w:eastAsia="Times New Roman" w:hAnsi="Museo Sans 300" w:cs="Segoe UI"/>
          <w:sz w:val="20"/>
          <w:szCs w:val="20"/>
          <w:lang w:eastAsia="es-ES"/>
        </w:rPr>
        <w:t>xx</w:t>
      </w:r>
      <w:proofErr w:type="spellEnd"/>
      <w:r w:rsidR="00207042">
        <w:rPr>
          <w:rFonts w:ascii="Museo Sans 300" w:hAnsi="Museo Sans 300"/>
          <w:sz w:val="20"/>
          <w:szCs w:val="20"/>
        </w:rPr>
        <w:t>,</w:t>
      </w:r>
      <w:r w:rsidRPr="00941601">
        <w:rPr>
          <w:rFonts w:ascii="Museo Sans 300" w:eastAsia="Times New Roman" w:hAnsi="Museo Sans 300" w:cs="Segoe UI"/>
          <w:sz w:val="20"/>
          <w:szCs w:val="20"/>
          <w:lang w:eastAsia="es-ES"/>
        </w:rPr>
        <w:t xml:space="preserve"> </w:t>
      </w:r>
      <w:r w:rsidR="007247CF">
        <w:rPr>
          <w:rFonts w:ascii="Museo Sans 300" w:hAnsi="Museo Sans 300"/>
          <w:sz w:val="20"/>
          <w:szCs w:val="20"/>
        </w:rPr>
        <w:t>el CAU indicó lo siguiente:</w:t>
      </w:r>
    </w:p>
    <w:p w14:paraId="6D0A54A3" w14:textId="77777777" w:rsidR="007247CF" w:rsidRDefault="007247CF" w:rsidP="002125AC">
      <w:pPr>
        <w:autoSpaceDE w:val="0"/>
        <w:spacing w:after="0" w:line="240" w:lineRule="auto"/>
        <w:ind w:left="426"/>
        <w:jc w:val="both"/>
        <w:rPr>
          <w:rFonts w:ascii="Museo Sans 300" w:hAnsi="Museo Sans 300"/>
          <w:sz w:val="20"/>
          <w:szCs w:val="20"/>
        </w:rPr>
      </w:pPr>
    </w:p>
    <w:p w14:paraId="1D7894D1" w14:textId="1F0E389C" w:rsidR="002125AC" w:rsidRDefault="007247CF" w:rsidP="007247CF">
      <w:pPr>
        <w:tabs>
          <w:tab w:val="left" w:pos="993"/>
          <w:tab w:val="left" w:pos="9072"/>
        </w:tabs>
        <w:spacing w:line="240" w:lineRule="auto"/>
        <w:ind w:left="993" w:right="709"/>
        <w:jc w:val="both"/>
        <w:rPr>
          <w:rFonts w:ascii="Museo Sans 300" w:hAnsi="Museo Sans 300"/>
          <w:sz w:val="20"/>
          <w:szCs w:val="20"/>
        </w:rPr>
      </w:pPr>
      <w:r>
        <w:rPr>
          <w:rFonts w:ascii="Museo 300" w:eastAsia="Arial" w:hAnsi="Museo 300"/>
          <w:color w:val="000000"/>
          <w:sz w:val="16"/>
          <w:szCs w:val="16"/>
          <w:lang w:val="es-419"/>
        </w:rPr>
        <w:t xml:space="preserve">(…) </w:t>
      </w:r>
      <w:r w:rsidR="005132BB" w:rsidRPr="007E1E99">
        <w:rPr>
          <w:rFonts w:ascii="Museo 300" w:eastAsia="Arial" w:hAnsi="Museo 300"/>
          <w:color w:val="000000"/>
          <w:sz w:val="16"/>
          <w:szCs w:val="16"/>
          <w:lang w:val="es-419"/>
        </w:rPr>
        <w:t>es pertinente aclarar que en dado caso la condición pudo no haber sido realizada por la usuaria, sin embargo, si se comprueba técnicamente la condición irregular, es ella la responsable de la energía que no fue cobrada y que fue consumida en la vivienda, ya que fue ella quien contrató a la persona que presuntamente realizó la condición, y posee una vinculación contractual con la empresa distribuidora, destacándose que el cobro actual efectuado por la sociedad AES CLESA no corresponde a una multa, sino a la recuperación de la energía consumida pero que no le fue facturada a la usuaria final por la condición irregular encontrada.</w:t>
      </w:r>
      <w:r>
        <w:rPr>
          <w:rFonts w:ascii="Museo 300" w:eastAsia="Arial" w:hAnsi="Museo 300"/>
          <w:color w:val="000000"/>
          <w:sz w:val="16"/>
          <w:szCs w:val="16"/>
          <w:lang w:val="es-419"/>
        </w:rPr>
        <w:t xml:space="preserve"> (…)</w:t>
      </w:r>
    </w:p>
    <w:p w14:paraId="1A2BB4AC" w14:textId="4C9D73A6" w:rsidR="00E02606" w:rsidRPr="00ED5A3D" w:rsidRDefault="00CC62A8" w:rsidP="00E02606">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Conforme lo anterior, el CAU concl</w:t>
      </w:r>
      <w:r w:rsidRPr="005C2478">
        <w:rPr>
          <w:rFonts w:ascii="Museo Sans 300" w:hAnsi="Museo Sans 300"/>
          <w:sz w:val="20"/>
          <w:szCs w:val="20"/>
        </w:rPr>
        <w:t xml:space="preserve">uyó en el informe técnico </w:t>
      </w:r>
      <w:proofErr w:type="spellStart"/>
      <w:r w:rsidRPr="005C2478">
        <w:rPr>
          <w:rFonts w:ascii="Museo Sans 300" w:hAnsi="Museo Sans 300"/>
          <w:sz w:val="20"/>
          <w:szCs w:val="20"/>
        </w:rPr>
        <w:t>N.°</w:t>
      </w:r>
      <w:proofErr w:type="spellEnd"/>
      <w:r w:rsidRPr="005C2478">
        <w:rPr>
          <w:rFonts w:ascii="Museo Sans 300" w:hAnsi="Museo Sans 300"/>
          <w:sz w:val="20"/>
          <w:szCs w:val="20"/>
        </w:rPr>
        <w:t xml:space="preserve"> </w:t>
      </w:r>
      <w:r w:rsidR="00DA32BE">
        <w:rPr>
          <w:rFonts w:ascii="Museo Sans 300" w:hAnsi="Museo Sans 300"/>
          <w:sz w:val="20"/>
          <w:szCs w:val="20"/>
        </w:rPr>
        <w:t>IT-0316</w:t>
      </w:r>
      <w:r w:rsidR="008A6737" w:rsidRPr="005C2478">
        <w:rPr>
          <w:rFonts w:ascii="Museo Sans 300" w:hAnsi="Museo Sans 300"/>
          <w:sz w:val="20"/>
          <w:szCs w:val="20"/>
        </w:rPr>
        <w:t>-CAU-23</w:t>
      </w:r>
      <w:r w:rsidRPr="005C2478">
        <w:rPr>
          <w:rFonts w:ascii="Museo Sans 300" w:hAnsi="Museo Sans 300"/>
          <w:sz w:val="20"/>
          <w:szCs w:val="20"/>
        </w:rPr>
        <w:t xml:space="preserve"> </w:t>
      </w:r>
      <w:bookmarkEnd w:id="4"/>
      <w:r w:rsidR="00E02606" w:rsidRPr="004435FF">
        <w:rPr>
          <w:rFonts w:ascii="Museo Sans 300" w:hAnsi="Museo Sans 300" w:cs="Segoe UI"/>
          <w:sz w:val="20"/>
          <w:szCs w:val="20"/>
          <w:lang w:val="es-ES" w:eastAsia="es-MX"/>
        </w:rPr>
        <w:t>que existió</w:t>
      </w:r>
      <w:r w:rsidR="00E02606" w:rsidRPr="004435FF">
        <w:rPr>
          <w:rFonts w:ascii="Museo Sans 300" w:hAnsi="Museo Sans 300"/>
          <w:sz w:val="20"/>
          <w:szCs w:val="20"/>
          <w:lang w:val="es-ES"/>
        </w:rPr>
        <w:t xml:space="preserve"> </w:t>
      </w:r>
      <w:r w:rsidR="00E02606" w:rsidRPr="00B27D17">
        <w:rPr>
          <w:rFonts w:ascii="Museo Sans 300" w:hAnsi="Museo Sans 300"/>
          <w:color w:val="000000"/>
          <w:sz w:val="20"/>
          <w:szCs w:val="20"/>
          <w:shd w:val="clear" w:color="auto" w:fill="FFFFFF"/>
          <w:lang w:val="es-ES"/>
        </w:rPr>
        <w:t>una</w:t>
      </w:r>
      <w:r w:rsidR="00E02606">
        <w:rPr>
          <w:rFonts w:ascii="Museo Sans 300" w:hAnsi="Museo Sans 300"/>
          <w:color w:val="000000"/>
          <w:sz w:val="20"/>
          <w:szCs w:val="20"/>
          <w:shd w:val="clear" w:color="auto" w:fill="FFFFFF"/>
          <w:lang w:val="es-ES"/>
        </w:rPr>
        <w:t xml:space="preserve"> </w:t>
      </w:r>
      <w:r w:rsidR="00E02606" w:rsidRPr="00ED5A3D">
        <w:rPr>
          <w:rFonts w:ascii="Museo Sans 300" w:hAnsi="Museo Sans 300"/>
          <w:sz w:val="20"/>
          <w:szCs w:val="20"/>
        </w:rPr>
        <w:t>conexión</w:t>
      </w:r>
      <w:r w:rsidR="00E02606">
        <w:rPr>
          <w:rFonts w:ascii="Museo Sans 300" w:hAnsi="Museo Sans 300"/>
          <w:sz w:val="20"/>
          <w:szCs w:val="20"/>
        </w:rPr>
        <w:t xml:space="preserve"> </w:t>
      </w:r>
      <w:r w:rsidR="005132BB">
        <w:rPr>
          <w:rFonts w:ascii="Museo Sans 300" w:hAnsi="Museo Sans 300"/>
          <w:sz w:val="20"/>
          <w:szCs w:val="20"/>
        </w:rPr>
        <w:t>directa de la</w:t>
      </w:r>
      <w:r w:rsidR="00E02606">
        <w:rPr>
          <w:rFonts w:ascii="Museo Sans 300" w:hAnsi="Museo Sans 300"/>
          <w:sz w:val="20"/>
          <w:szCs w:val="20"/>
        </w:rPr>
        <w:t xml:space="preserve"> </w:t>
      </w:r>
      <w:r w:rsidR="005132BB">
        <w:rPr>
          <w:rFonts w:ascii="Museo Sans 300" w:hAnsi="Museo Sans 300"/>
          <w:sz w:val="20"/>
          <w:szCs w:val="20"/>
        </w:rPr>
        <w:t>fase “B”</w:t>
      </w:r>
      <w:r w:rsidR="00E02606">
        <w:rPr>
          <w:rFonts w:ascii="Museo Sans 300" w:hAnsi="Museo Sans 300"/>
          <w:sz w:val="20"/>
          <w:szCs w:val="20"/>
        </w:rPr>
        <w:t xml:space="preserve"> </w:t>
      </w:r>
      <w:r w:rsidR="005132BB">
        <w:rPr>
          <w:rFonts w:ascii="Museo Sans 300" w:hAnsi="Museo Sans 300"/>
          <w:sz w:val="20"/>
          <w:szCs w:val="20"/>
        </w:rPr>
        <w:t>la cual había sido aislada del equipo de medición</w:t>
      </w:r>
      <w:r w:rsidR="00E02606" w:rsidRPr="00ED5A3D">
        <w:rPr>
          <w:rFonts w:ascii="Museo Sans 300" w:hAnsi="Museo Sans 300"/>
          <w:sz w:val="20"/>
          <w:szCs w:val="20"/>
        </w:rPr>
        <w:t>,</w:t>
      </w:r>
      <w:r w:rsidR="00E02606">
        <w:rPr>
          <w:rFonts w:ascii="Museo Sans 300" w:hAnsi="Museo Sans 300"/>
          <w:sz w:val="20"/>
          <w:szCs w:val="20"/>
        </w:rPr>
        <w:t xml:space="preserve"> </w:t>
      </w:r>
      <w:r w:rsidR="00E02606" w:rsidRPr="00ED5A3D">
        <w:rPr>
          <w:rFonts w:ascii="Museo Sans 300" w:hAnsi="Museo Sans 300"/>
          <w:sz w:val="20"/>
          <w:szCs w:val="20"/>
        </w:rPr>
        <w:t>con</w:t>
      </w:r>
      <w:r w:rsidR="00E02606">
        <w:rPr>
          <w:rFonts w:ascii="Museo Sans 300" w:hAnsi="Museo Sans 300"/>
          <w:sz w:val="20"/>
          <w:szCs w:val="20"/>
        </w:rPr>
        <w:t xml:space="preserve"> </w:t>
      </w:r>
      <w:r w:rsidR="00E02606" w:rsidRPr="00ED5A3D">
        <w:rPr>
          <w:rFonts w:ascii="Museo Sans 300" w:hAnsi="Museo Sans 300"/>
          <w:sz w:val="20"/>
          <w:szCs w:val="20"/>
        </w:rPr>
        <w:t>el</w:t>
      </w:r>
      <w:r w:rsidR="00E02606">
        <w:rPr>
          <w:rFonts w:ascii="Museo Sans 300" w:hAnsi="Museo Sans 300"/>
          <w:sz w:val="20"/>
          <w:szCs w:val="20"/>
        </w:rPr>
        <w:t xml:space="preserve"> </w:t>
      </w:r>
      <w:r w:rsidR="00E02606" w:rsidRPr="00ED5A3D">
        <w:rPr>
          <w:rFonts w:ascii="Museo Sans 300" w:hAnsi="Museo Sans 300"/>
          <w:sz w:val="20"/>
          <w:szCs w:val="20"/>
        </w:rPr>
        <w:t>fin</w:t>
      </w:r>
      <w:r w:rsidR="00E02606">
        <w:rPr>
          <w:rFonts w:ascii="Museo Sans 300" w:hAnsi="Museo Sans 300"/>
          <w:sz w:val="20"/>
          <w:szCs w:val="20"/>
        </w:rPr>
        <w:t xml:space="preserve"> </w:t>
      </w:r>
      <w:r w:rsidR="00E02606" w:rsidRPr="00ED5A3D">
        <w:rPr>
          <w:rFonts w:ascii="Museo Sans 300" w:hAnsi="Museo Sans 300"/>
          <w:sz w:val="20"/>
          <w:szCs w:val="20"/>
        </w:rPr>
        <w:t>de</w:t>
      </w:r>
      <w:r w:rsidR="00E02606">
        <w:rPr>
          <w:rFonts w:ascii="Museo Sans 300" w:hAnsi="Museo Sans 300"/>
          <w:sz w:val="20"/>
          <w:szCs w:val="20"/>
        </w:rPr>
        <w:t xml:space="preserve"> </w:t>
      </w:r>
      <w:r w:rsidR="00E02606" w:rsidRPr="00ED5A3D">
        <w:rPr>
          <w:rFonts w:ascii="Museo Sans 300" w:hAnsi="Museo Sans 300"/>
          <w:sz w:val="20"/>
          <w:szCs w:val="20"/>
        </w:rPr>
        <w:t>consumir</w:t>
      </w:r>
      <w:r w:rsidR="00E02606">
        <w:rPr>
          <w:rFonts w:ascii="Museo Sans 300" w:hAnsi="Museo Sans 300"/>
          <w:sz w:val="20"/>
          <w:szCs w:val="20"/>
        </w:rPr>
        <w:t xml:space="preserve"> </w:t>
      </w:r>
      <w:r w:rsidR="00E02606" w:rsidRPr="00ED5A3D">
        <w:rPr>
          <w:rFonts w:ascii="Museo Sans 300" w:hAnsi="Museo Sans 300"/>
          <w:sz w:val="20"/>
          <w:szCs w:val="20"/>
        </w:rPr>
        <w:t>energía</w:t>
      </w:r>
      <w:r w:rsidR="00E02606">
        <w:rPr>
          <w:rFonts w:ascii="Museo Sans 300" w:hAnsi="Museo Sans 300"/>
          <w:sz w:val="20"/>
          <w:szCs w:val="20"/>
        </w:rPr>
        <w:t xml:space="preserve"> </w:t>
      </w:r>
      <w:r w:rsidR="00E02606" w:rsidRPr="00ED5A3D">
        <w:rPr>
          <w:rFonts w:ascii="Museo Sans 300" w:hAnsi="Museo Sans 300"/>
          <w:sz w:val="20"/>
          <w:szCs w:val="20"/>
        </w:rPr>
        <w:t>que</w:t>
      </w:r>
      <w:r w:rsidR="00E02606">
        <w:rPr>
          <w:rFonts w:ascii="Museo Sans 300" w:hAnsi="Museo Sans 300"/>
          <w:sz w:val="20"/>
          <w:szCs w:val="20"/>
        </w:rPr>
        <w:t xml:space="preserve"> </w:t>
      </w:r>
      <w:r w:rsidR="00E02606" w:rsidRPr="00ED5A3D">
        <w:rPr>
          <w:rFonts w:ascii="Museo Sans 300" w:hAnsi="Museo Sans 300"/>
          <w:sz w:val="20"/>
          <w:szCs w:val="20"/>
        </w:rPr>
        <w:t>no</w:t>
      </w:r>
      <w:r w:rsidR="00E02606">
        <w:rPr>
          <w:rFonts w:ascii="Museo Sans 300" w:hAnsi="Museo Sans 300"/>
          <w:sz w:val="20"/>
          <w:szCs w:val="20"/>
        </w:rPr>
        <w:t xml:space="preserve"> </w:t>
      </w:r>
      <w:r w:rsidR="00E02606" w:rsidRPr="00ED5A3D">
        <w:rPr>
          <w:rFonts w:ascii="Museo Sans 300" w:hAnsi="Museo Sans 300"/>
          <w:sz w:val="20"/>
          <w:szCs w:val="20"/>
        </w:rPr>
        <w:t>fuera</w:t>
      </w:r>
      <w:r w:rsidR="00E02606">
        <w:rPr>
          <w:rFonts w:ascii="Museo Sans 300" w:hAnsi="Museo Sans 300"/>
          <w:sz w:val="20"/>
          <w:szCs w:val="20"/>
        </w:rPr>
        <w:t xml:space="preserve"> </w:t>
      </w:r>
      <w:r w:rsidR="00E02606" w:rsidRPr="00ED5A3D">
        <w:rPr>
          <w:rFonts w:ascii="Museo Sans 300" w:hAnsi="Museo Sans 300"/>
          <w:sz w:val="20"/>
          <w:szCs w:val="20"/>
        </w:rPr>
        <w:t>registrada</w:t>
      </w:r>
      <w:r w:rsidR="00E02606">
        <w:rPr>
          <w:rFonts w:ascii="Museo Sans 300" w:hAnsi="Museo Sans 300"/>
          <w:sz w:val="20"/>
          <w:szCs w:val="20"/>
        </w:rPr>
        <w:t xml:space="preserve"> </w:t>
      </w:r>
      <w:r w:rsidR="00E02606" w:rsidRPr="00ED5A3D">
        <w:rPr>
          <w:rFonts w:ascii="Museo Sans 300" w:hAnsi="Museo Sans 300"/>
          <w:sz w:val="20"/>
          <w:szCs w:val="20"/>
        </w:rPr>
        <w:t>por</w:t>
      </w:r>
      <w:r w:rsidR="00E02606">
        <w:rPr>
          <w:rFonts w:ascii="Museo Sans 300" w:hAnsi="Museo Sans 300"/>
          <w:sz w:val="20"/>
          <w:szCs w:val="20"/>
        </w:rPr>
        <w:t xml:space="preserve"> </w:t>
      </w:r>
      <w:r w:rsidR="00E02606" w:rsidRPr="00ED5A3D">
        <w:rPr>
          <w:rFonts w:ascii="Museo Sans 300" w:hAnsi="Museo Sans 300"/>
          <w:sz w:val="20"/>
          <w:szCs w:val="20"/>
        </w:rPr>
        <w:t>el</w:t>
      </w:r>
      <w:r w:rsidR="00E02606">
        <w:rPr>
          <w:rFonts w:ascii="Museo Sans 300" w:hAnsi="Museo Sans 300"/>
          <w:sz w:val="20"/>
          <w:szCs w:val="20"/>
        </w:rPr>
        <w:t xml:space="preserve"> </w:t>
      </w:r>
      <w:r w:rsidR="00E02606" w:rsidRPr="00ED5A3D">
        <w:rPr>
          <w:rFonts w:ascii="Museo Sans 300" w:hAnsi="Museo Sans 300"/>
          <w:sz w:val="20"/>
          <w:szCs w:val="20"/>
        </w:rPr>
        <w:t>medidor.</w:t>
      </w:r>
    </w:p>
    <w:p w14:paraId="08F81E70" w14:textId="77777777" w:rsidR="00B36C70" w:rsidRDefault="00B36C70" w:rsidP="00B36C70">
      <w:pPr>
        <w:autoSpaceDE w:val="0"/>
        <w:spacing w:after="0" w:line="240" w:lineRule="auto"/>
        <w:ind w:left="426"/>
        <w:jc w:val="both"/>
        <w:rPr>
          <w:rFonts w:ascii="Museo Sans 300" w:hAnsi="Museo Sans 300" w:cs="Segoe UI"/>
          <w:sz w:val="20"/>
          <w:szCs w:val="20"/>
          <w:lang w:val="es-ES" w:eastAsia="es-MX"/>
        </w:rPr>
      </w:pPr>
    </w:p>
    <w:p w14:paraId="31B4520E" w14:textId="77777777" w:rsidR="00B36C70" w:rsidRDefault="00B36C70" w:rsidP="00B36C70">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 xml:space="preserve">En ese sentido, la empresa distribuidora está habilitada a cobrar la energía consumida y no registrada, de conformidad </w:t>
      </w:r>
      <w:r w:rsidRPr="009E35DC">
        <w:rPr>
          <w:rFonts w:ascii="Museo Sans 300" w:hAnsi="Museo Sans 300" w:cs="Segoe UI"/>
          <w:sz w:val="20"/>
          <w:szCs w:val="20"/>
          <w:lang w:val="es-ES" w:eastAsia="es-MX"/>
        </w:rPr>
        <w:t>con lo establecido en los Términos y Condiciones de los Pliegos Tarifarios aplicables para el año 2023 y el Procedimiento para Investigar la Existencia de Condiciones Irregulares en el Suministro de Energía Eléctrica del Usuario Final.</w:t>
      </w:r>
      <w:r w:rsidRPr="009E35DC">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C452580" w14:textId="6DBCB2BB" w:rsidR="00C511B1" w:rsidRDefault="00C511B1" w:rsidP="00B36C70">
      <w:pPr>
        <w:spacing w:after="0" w:line="240" w:lineRule="auto"/>
        <w:ind w:left="420"/>
        <w:jc w:val="both"/>
        <w:rPr>
          <w:rFonts w:ascii="Museo Sans 300" w:hAnsi="Museo Sans 300" w:cs="Segoe UI"/>
          <w:sz w:val="20"/>
          <w:szCs w:val="20"/>
          <w:lang w:val="es-ES" w:eastAsia="es-MX"/>
        </w:rPr>
      </w:pP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60E313A6" w14:textId="77777777" w:rsidR="00360A92" w:rsidRDefault="00EF112F" w:rsidP="00360A92">
      <w:pPr>
        <w:shd w:val="clear" w:color="auto" w:fill="FFFFFF"/>
        <w:suppressAutoHyphens w:val="0"/>
        <w:autoSpaceDN/>
        <w:ind w:left="426"/>
        <w:jc w:val="both"/>
        <w:textAlignment w:val="auto"/>
        <w:rPr>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Luego del análisis correspondiente, el CAU </w:t>
      </w:r>
      <w:r w:rsidR="00360A92" w:rsidRPr="00DC65C5">
        <w:rPr>
          <w:rFonts w:ascii="Museo Sans 300" w:hAnsi="Museo Sans 300"/>
          <w:color w:val="000000"/>
          <w:sz w:val="20"/>
          <w:szCs w:val="20"/>
          <w:shd w:val="clear" w:color="auto" w:fill="FFFFFF"/>
          <w:lang w:val="es-ES"/>
        </w:rPr>
        <w:t xml:space="preserve">no validó el cálculo de ENR </w:t>
      </w:r>
      <w:r w:rsidR="00360A92" w:rsidRPr="00DC65C5">
        <w:rPr>
          <w:rFonts w:ascii="Museo Sans 300" w:hAnsi="Museo Sans 300"/>
          <w:color w:val="000000"/>
          <w:sz w:val="20"/>
          <w:szCs w:val="20"/>
          <w:shd w:val="clear" w:color="auto" w:fill="FFFFFF"/>
        </w:rPr>
        <w:t>realizado por la distribuidora con base en la corriente instantánea, por las razones siguientes:</w:t>
      </w:r>
      <w:r w:rsidR="00360A92" w:rsidRPr="00935BCF">
        <w:rPr>
          <w:rFonts w:ascii="Museo Sans 300" w:hAnsi="Museo Sans 300"/>
          <w:color w:val="000000"/>
          <w:sz w:val="20"/>
          <w:szCs w:val="20"/>
          <w:shd w:val="clear" w:color="auto" w:fill="FFFFFF"/>
        </w:rPr>
        <w:t> </w:t>
      </w:r>
    </w:p>
    <w:p w14:paraId="46471D17" w14:textId="63EB10AD" w:rsidR="00360A92" w:rsidRPr="00360A92" w:rsidRDefault="00360A92" w:rsidP="00360A92">
      <w:pPr>
        <w:shd w:val="clear" w:color="auto" w:fill="FFFFFF"/>
        <w:suppressAutoHyphens w:val="0"/>
        <w:autoSpaceDN/>
        <w:spacing w:after="0" w:line="0" w:lineRule="atLeast"/>
        <w:ind w:left="426"/>
        <w:jc w:val="both"/>
        <w:textAlignment w:val="auto"/>
        <w:rPr>
          <w:rFonts w:ascii="Museo 300" w:hAnsi="Museo 300"/>
          <w:color w:val="000000"/>
          <w:sz w:val="16"/>
          <w:szCs w:val="16"/>
          <w:shd w:val="clear" w:color="auto" w:fill="FFFFFF"/>
        </w:rPr>
      </w:pPr>
      <w:r w:rsidRPr="00360A92">
        <w:rPr>
          <w:rFonts w:ascii="Museo 300" w:hAnsi="Museo 300"/>
          <w:color w:val="000000"/>
          <w:sz w:val="16"/>
          <w:szCs w:val="16"/>
          <w:shd w:val="clear" w:color="auto" w:fill="FFFFFF"/>
        </w:rPr>
        <w:t>(…)</w:t>
      </w:r>
    </w:p>
    <w:p w14:paraId="5AF47ABD" w14:textId="77777777" w:rsidR="00360A92" w:rsidRDefault="00360A92" w:rsidP="00360A92">
      <w:pPr>
        <w:numPr>
          <w:ilvl w:val="0"/>
          <w:numId w:val="24"/>
        </w:numPr>
        <w:tabs>
          <w:tab w:val="clear" w:pos="720"/>
          <w:tab w:val="num" w:pos="1276"/>
        </w:tabs>
        <w:suppressAutoHyphens w:val="0"/>
        <w:autoSpaceDN/>
        <w:spacing w:after="0" w:line="0" w:lineRule="atLeast"/>
        <w:ind w:left="1276" w:right="709" w:hanging="371"/>
        <w:jc w:val="both"/>
        <w:rPr>
          <w:rFonts w:ascii="Museo 300" w:eastAsia="Times New Roman" w:hAnsi="Museo 300" w:cs="Times New Roman"/>
          <w:sz w:val="16"/>
          <w:szCs w:val="16"/>
          <w:lang w:eastAsia="es-SV"/>
        </w:rPr>
      </w:pPr>
      <w:r w:rsidRPr="00360A92">
        <w:rPr>
          <w:rFonts w:ascii="Museo 300" w:eastAsia="Times New Roman" w:hAnsi="Museo 300" w:cs="Times New Roman"/>
          <w:sz w:val="16"/>
          <w:szCs w:val="16"/>
          <w:lang w:val="es-419" w:eastAsia="es-SV"/>
        </w:rPr>
        <w:t xml:space="preserve">La empresa distribuidora utilizó una corriente instantánea de </w:t>
      </w:r>
      <w:r w:rsidRPr="00360A92">
        <w:rPr>
          <w:rFonts w:ascii="Museo 300" w:eastAsia="Times New Roman" w:hAnsi="Museo 300" w:cs="Times New Roman"/>
          <w:b/>
          <w:bCs/>
          <w:sz w:val="16"/>
          <w:szCs w:val="16"/>
          <w:lang w:val="es-419" w:eastAsia="es-SV"/>
        </w:rPr>
        <w:t>27.83 amperios</w:t>
      </w:r>
      <w:r w:rsidRPr="00360A92">
        <w:rPr>
          <w:rFonts w:ascii="Museo 300" w:eastAsia="Times New Roman" w:hAnsi="Museo 300" w:cs="Times New Roman"/>
          <w:sz w:val="16"/>
          <w:szCs w:val="16"/>
          <w:lang w:val="es-419" w:eastAsia="es-SV"/>
        </w:rPr>
        <w:t xml:space="preserve">, la cual obtuvo al medir la demanda en la línea adicional, y le atribuyó un factor de uso de </w:t>
      </w:r>
      <w:r w:rsidRPr="00360A92">
        <w:rPr>
          <w:rFonts w:ascii="Museo 300" w:eastAsia="Times New Roman" w:hAnsi="Museo 300" w:cs="Times New Roman"/>
          <w:b/>
          <w:bCs/>
          <w:sz w:val="16"/>
          <w:szCs w:val="16"/>
          <w:lang w:val="es-419" w:eastAsia="es-SV"/>
        </w:rPr>
        <w:t>10 horas diarias</w:t>
      </w:r>
      <w:r w:rsidRPr="00360A92">
        <w:rPr>
          <w:rFonts w:ascii="Museo 300" w:eastAsia="Times New Roman" w:hAnsi="Museo 300" w:cs="Times New Roman"/>
          <w:sz w:val="16"/>
          <w:szCs w:val="16"/>
          <w:lang w:val="es-419" w:eastAsia="es-SV"/>
        </w:rPr>
        <w:t>, sin fundamentar ésta por qué debería utilizarse dicha medición como representativa de un uso continuo de la condición alegada durante ese período diario de tiempo, ya que las corrientes fueron tomadas con la máquina en vacío y tampoco se evidenció una cantidad considerable de animales que indiquen un uso extensivo de la máquina.</w:t>
      </w:r>
      <w:r w:rsidRPr="00360A92">
        <w:rPr>
          <w:rFonts w:ascii="Museo 300" w:eastAsia="Times New Roman" w:hAnsi="Museo 300" w:cs="Times New Roman"/>
          <w:sz w:val="16"/>
          <w:szCs w:val="16"/>
          <w:lang w:eastAsia="es-SV"/>
        </w:rPr>
        <w:t> </w:t>
      </w:r>
    </w:p>
    <w:p w14:paraId="2D43569B" w14:textId="77777777" w:rsidR="00360A92" w:rsidRPr="00360A92" w:rsidRDefault="00360A92" w:rsidP="00360A92">
      <w:pPr>
        <w:tabs>
          <w:tab w:val="num" w:pos="1276"/>
        </w:tabs>
        <w:suppressAutoHyphens w:val="0"/>
        <w:autoSpaceDN/>
        <w:spacing w:after="0" w:line="0" w:lineRule="atLeast"/>
        <w:ind w:left="1276" w:right="709"/>
        <w:jc w:val="both"/>
        <w:rPr>
          <w:rFonts w:ascii="Museo 300" w:eastAsia="Times New Roman" w:hAnsi="Museo 300" w:cs="Times New Roman"/>
          <w:sz w:val="16"/>
          <w:szCs w:val="16"/>
          <w:lang w:eastAsia="es-SV"/>
        </w:rPr>
      </w:pPr>
    </w:p>
    <w:p w14:paraId="7015980C" w14:textId="77777777" w:rsidR="00360A92" w:rsidRDefault="00360A92" w:rsidP="00360A92">
      <w:pPr>
        <w:numPr>
          <w:ilvl w:val="0"/>
          <w:numId w:val="24"/>
        </w:numPr>
        <w:tabs>
          <w:tab w:val="num" w:pos="1276"/>
        </w:tabs>
        <w:suppressAutoHyphens w:val="0"/>
        <w:autoSpaceDN/>
        <w:spacing w:after="0" w:line="0" w:lineRule="atLeast"/>
        <w:ind w:left="1276" w:right="709" w:hanging="371"/>
        <w:jc w:val="both"/>
        <w:rPr>
          <w:rFonts w:ascii="Museo 300" w:eastAsia="Times New Roman" w:hAnsi="Museo 300" w:cs="Times New Roman"/>
          <w:sz w:val="16"/>
          <w:szCs w:val="16"/>
          <w:lang w:eastAsia="es-SV"/>
        </w:rPr>
      </w:pPr>
      <w:r w:rsidRPr="00360A92">
        <w:rPr>
          <w:rFonts w:ascii="Museo 300" w:eastAsia="Times New Roman" w:hAnsi="Museo 300" w:cs="Times New Roman"/>
          <w:sz w:val="16"/>
          <w:szCs w:val="16"/>
          <w:lang w:val="es-419" w:eastAsia="es-SV"/>
        </w:rPr>
        <w:t xml:space="preserve">Además, la línea directa solo se encontraba en una de las fases de la máquina, por lo que, siendo que la empresa distribuidora alega que esta era la carga conectada a la citada línea, solo se dejaría de registrar la mitad del consumo, ya que la máquina necesita un nivel de tensión de </w:t>
      </w:r>
      <w:r w:rsidRPr="00360A92">
        <w:rPr>
          <w:rFonts w:ascii="Museo 300" w:eastAsia="Times New Roman" w:hAnsi="Museo 300" w:cs="Times New Roman"/>
          <w:b/>
          <w:bCs/>
          <w:sz w:val="16"/>
          <w:szCs w:val="16"/>
          <w:lang w:val="es-419" w:eastAsia="es-SV"/>
        </w:rPr>
        <w:t>240 voltios</w:t>
      </w:r>
      <w:r w:rsidRPr="00360A92">
        <w:rPr>
          <w:rFonts w:ascii="Museo 300" w:eastAsia="Times New Roman" w:hAnsi="Museo 300" w:cs="Times New Roman"/>
          <w:sz w:val="16"/>
          <w:szCs w:val="16"/>
          <w:lang w:val="es-419" w:eastAsia="es-SV"/>
        </w:rPr>
        <w:t xml:space="preserve"> para funcionar. </w:t>
      </w:r>
      <w:r w:rsidRPr="00360A92">
        <w:rPr>
          <w:rFonts w:ascii="Museo 300" w:eastAsia="Times New Roman" w:hAnsi="Museo 300" w:cs="Times New Roman"/>
          <w:sz w:val="16"/>
          <w:szCs w:val="16"/>
          <w:lang w:eastAsia="es-SV"/>
        </w:rPr>
        <w:t> </w:t>
      </w:r>
    </w:p>
    <w:p w14:paraId="447D0816" w14:textId="77777777" w:rsidR="00360A92" w:rsidRDefault="00360A92" w:rsidP="00360A92">
      <w:pPr>
        <w:pStyle w:val="Prrafodelista"/>
        <w:tabs>
          <w:tab w:val="num" w:pos="1276"/>
        </w:tabs>
        <w:spacing w:line="0" w:lineRule="atLeast"/>
        <w:ind w:left="1276" w:right="709"/>
        <w:jc w:val="both"/>
        <w:rPr>
          <w:rFonts w:ascii="Museo 300" w:hAnsi="Museo 300"/>
          <w:sz w:val="16"/>
          <w:szCs w:val="16"/>
          <w:lang w:eastAsia="es-SV"/>
        </w:rPr>
      </w:pPr>
    </w:p>
    <w:p w14:paraId="0776FA13" w14:textId="77777777" w:rsidR="00360A92" w:rsidRPr="00360A92" w:rsidRDefault="00360A92" w:rsidP="00360A92">
      <w:pPr>
        <w:numPr>
          <w:ilvl w:val="0"/>
          <w:numId w:val="24"/>
        </w:numPr>
        <w:tabs>
          <w:tab w:val="num" w:pos="1276"/>
        </w:tabs>
        <w:suppressAutoHyphens w:val="0"/>
        <w:autoSpaceDN/>
        <w:spacing w:after="0" w:line="0" w:lineRule="atLeast"/>
        <w:ind w:left="1276" w:right="709" w:hanging="371"/>
        <w:jc w:val="both"/>
        <w:rPr>
          <w:rFonts w:ascii="Museo 300" w:eastAsia="Times New Roman" w:hAnsi="Museo 300" w:cs="Times New Roman"/>
          <w:sz w:val="16"/>
          <w:szCs w:val="16"/>
          <w:lang w:val="es-419" w:eastAsia="es-SV"/>
        </w:rPr>
      </w:pPr>
      <w:r w:rsidRPr="00360A92">
        <w:rPr>
          <w:rFonts w:ascii="Museo 300" w:eastAsia="Times New Roman" w:hAnsi="Museo 300" w:cs="Times New Roman"/>
          <w:sz w:val="16"/>
          <w:szCs w:val="16"/>
          <w:lang w:val="es-419" w:eastAsia="es-SV"/>
        </w:rPr>
        <w:t>Asimismo, el promedio de consumos utilizado por la empresa distribuidora no toma en consideración el factor de potencia de la corriente instantánea medida, que para el caso es de 0.92 a plena carga (33.5 amperios). </w:t>
      </w:r>
    </w:p>
    <w:p w14:paraId="6236DA93" w14:textId="77777777" w:rsidR="00360A92" w:rsidRDefault="00360A92" w:rsidP="00360A92">
      <w:pPr>
        <w:tabs>
          <w:tab w:val="num" w:pos="1276"/>
        </w:tabs>
        <w:suppressAutoHyphens w:val="0"/>
        <w:autoSpaceDN/>
        <w:spacing w:after="0" w:line="0" w:lineRule="atLeast"/>
        <w:ind w:left="1276" w:right="709"/>
        <w:jc w:val="both"/>
        <w:rPr>
          <w:rFonts w:ascii="Museo 300" w:eastAsia="Times New Roman" w:hAnsi="Museo 300" w:cs="Times New Roman"/>
          <w:sz w:val="16"/>
          <w:szCs w:val="16"/>
          <w:lang w:val="es-419" w:eastAsia="es-SV"/>
        </w:rPr>
      </w:pPr>
    </w:p>
    <w:p w14:paraId="7A646C29" w14:textId="0BAC0B36" w:rsidR="00360A92" w:rsidRPr="00360A92" w:rsidRDefault="00360A92" w:rsidP="00360A92">
      <w:pPr>
        <w:numPr>
          <w:ilvl w:val="0"/>
          <w:numId w:val="24"/>
        </w:numPr>
        <w:tabs>
          <w:tab w:val="num" w:pos="1276"/>
        </w:tabs>
        <w:suppressAutoHyphens w:val="0"/>
        <w:autoSpaceDN/>
        <w:spacing w:after="0" w:line="0" w:lineRule="atLeast"/>
        <w:ind w:left="1276" w:right="709" w:hanging="371"/>
        <w:jc w:val="both"/>
        <w:rPr>
          <w:rFonts w:ascii="Museo 300" w:eastAsia="Times New Roman" w:hAnsi="Museo 300" w:cs="Times New Roman"/>
          <w:sz w:val="16"/>
          <w:szCs w:val="16"/>
          <w:lang w:val="es-419" w:eastAsia="es-SV"/>
        </w:rPr>
      </w:pPr>
      <w:r w:rsidRPr="00360A92">
        <w:rPr>
          <w:rFonts w:ascii="Museo 300" w:eastAsia="Times New Roman" w:hAnsi="Museo 300" w:cs="Times New Roman"/>
          <w:sz w:val="16"/>
          <w:szCs w:val="16"/>
          <w:lang w:val="es-419" w:eastAsia="es-SV"/>
        </w:rPr>
        <w:t>Por otra parte, si bien la corriente instantánea medida en la línea adicional corresponde a una de las fases de la máquina antes descrita, no se descarta que otros equipos eléctricos hayan estado conectados a la línea fuera de medición. </w:t>
      </w:r>
    </w:p>
    <w:p w14:paraId="6A77F1A9" w14:textId="77777777" w:rsidR="00360A92" w:rsidRPr="00360A92" w:rsidRDefault="00360A92" w:rsidP="00360A92">
      <w:pPr>
        <w:tabs>
          <w:tab w:val="num" w:pos="1276"/>
        </w:tabs>
        <w:suppressAutoHyphens w:val="0"/>
        <w:autoSpaceDN/>
        <w:spacing w:after="0" w:line="0" w:lineRule="atLeast"/>
        <w:ind w:left="1276" w:right="709"/>
        <w:jc w:val="both"/>
        <w:rPr>
          <w:rFonts w:ascii="Museo 300" w:eastAsia="Times New Roman" w:hAnsi="Museo 300" w:cs="Times New Roman"/>
          <w:sz w:val="16"/>
          <w:szCs w:val="16"/>
          <w:lang w:eastAsia="es-SV"/>
        </w:rPr>
      </w:pPr>
    </w:p>
    <w:p w14:paraId="7996691C" w14:textId="6D6C2FF0" w:rsidR="00360A92" w:rsidRPr="00360A92" w:rsidRDefault="00360A92" w:rsidP="00360A92">
      <w:pPr>
        <w:numPr>
          <w:ilvl w:val="0"/>
          <w:numId w:val="24"/>
        </w:numPr>
        <w:tabs>
          <w:tab w:val="num" w:pos="1276"/>
        </w:tabs>
        <w:suppressAutoHyphens w:val="0"/>
        <w:autoSpaceDN/>
        <w:spacing w:after="0" w:line="0" w:lineRule="atLeast"/>
        <w:ind w:left="1276" w:right="709" w:hanging="371"/>
        <w:jc w:val="both"/>
        <w:rPr>
          <w:rFonts w:ascii="Museo 300" w:eastAsia="Times New Roman" w:hAnsi="Museo 300" w:cs="Times New Roman"/>
          <w:sz w:val="16"/>
          <w:szCs w:val="16"/>
          <w:lang w:eastAsia="es-SV"/>
        </w:rPr>
      </w:pPr>
      <w:r w:rsidRPr="00360A92">
        <w:rPr>
          <w:rFonts w:ascii="Museo 300" w:eastAsia="Times New Roman" w:hAnsi="Museo 300" w:cs="Times New Roman"/>
          <w:sz w:val="16"/>
          <w:szCs w:val="16"/>
          <w:lang w:val="es-419" w:eastAsia="es-SV"/>
        </w:rPr>
        <w:t>Por lo tanto, se determina que los parámetros establecidos por la empresa distribuidora si bien cumplen su función de demostrar la condición irregular, no cumplen con el fin de utilidad para justificar el consumo promedio mensual establecido para el cálculo de recuperación.</w:t>
      </w:r>
      <w:r w:rsidRPr="00360A92">
        <w:rPr>
          <w:rFonts w:ascii="Museo 300" w:eastAsia="Times New Roman" w:hAnsi="Museo 300" w:cs="Times New Roman"/>
          <w:sz w:val="16"/>
          <w:szCs w:val="16"/>
          <w:lang w:eastAsia="es-SV"/>
        </w:rPr>
        <w:t> </w:t>
      </w:r>
      <w:r>
        <w:rPr>
          <w:rFonts w:ascii="Museo 300" w:eastAsia="Times New Roman" w:hAnsi="Museo 300" w:cs="Times New Roman"/>
          <w:sz w:val="16"/>
          <w:szCs w:val="16"/>
          <w:lang w:eastAsia="es-SV"/>
        </w:rPr>
        <w:t>(…)</w:t>
      </w:r>
    </w:p>
    <w:p w14:paraId="14BC783C" w14:textId="0275AF89" w:rsidR="00EF112F" w:rsidRDefault="00EF112F" w:rsidP="00360A92">
      <w:pPr>
        <w:spacing w:after="0" w:line="240" w:lineRule="auto"/>
        <w:ind w:left="426"/>
        <w:jc w:val="both"/>
        <w:rPr>
          <w:rStyle w:val="normaltextrun"/>
          <w:rFonts w:ascii="Museo Sans 300" w:hAnsi="Museo Sans 300"/>
          <w:color w:val="000000"/>
          <w:sz w:val="20"/>
          <w:szCs w:val="20"/>
          <w:shd w:val="clear" w:color="auto" w:fill="FFFFFF"/>
        </w:rPr>
      </w:pPr>
    </w:p>
    <w:p w14:paraId="1D5D4F1F" w14:textId="77777777" w:rsidR="00EF112F" w:rsidRPr="00597418" w:rsidRDefault="00EF112F" w:rsidP="00EF112F">
      <w:pPr>
        <w:suppressAutoHyphens w:val="0"/>
        <w:autoSpaceDN/>
        <w:spacing w:after="0" w:line="240" w:lineRule="auto"/>
        <w:ind w:left="420"/>
        <w:jc w:val="both"/>
        <w:rPr>
          <w:rFonts w:ascii="Museo Sans 300" w:eastAsia="Times New Roman" w:hAnsi="Museo Sans 300" w:cs="Times New Roman"/>
          <w:sz w:val="20"/>
          <w:szCs w:val="20"/>
        </w:rPr>
      </w:pPr>
      <w:proofErr w:type="gramStart"/>
      <w:r>
        <w:rPr>
          <w:rStyle w:val="normaltextrun"/>
          <w:rFonts w:ascii="Museo Sans 300" w:hAnsi="Museo Sans 300"/>
          <w:color w:val="000000"/>
          <w:sz w:val="20"/>
          <w:szCs w:val="20"/>
          <w:shd w:val="clear" w:color="auto" w:fill="FFFFFF"/>
        </w:rPr>
        <w:t>En razón de</w:t>
      </w:r>
      <w:proofErr w:type="gramEnd"/>
      <w:r>
        <w:rPr>
          <w:rStyle w:val="normaltextrun"/>
          <w:rFonts w:ascii="Museo Sans 300" w:hAnsi="Museo Sans 300"/>
          <w:color w:val="000000"/>
          <w:sz w:val="20"/>
          <w:szCs w:val="20"/>
          <w:shd w:val="clear" w:color="auto" w:fill="FFFFFF"/>
        </w:rPr>
        <w:t xml:space="preserve"> lo anterior, el CAU </w:t>
      </w:r>
      <w:r w:rsidRPr="00597418">
        <w:rPr>
          <w:rFonts w:ascii="Museo Sans 300" w:eastAsia="Times New Roman" w:hAnsi="Museo Sans 300" w:cs="Times New Roman"/>
          <w:sz w:val="20"/>
          <w:szCs w:val="20"/>
        </w:rPr>
        <w:t>realizó</w:t>
      </w:r>
      <w:r>
        <w:rPr>
          <w:rFonts w:ascii="Museo Sans 300" w:eastAsia="Times New Roman" w:hAnsi="Museo Sans 300" w:cs="Times New Roman"/>
          <w:sz w:val="20"/>
          <w:szCs w:val="20"/>
        </w:rPr>
        <w:t xml:space="preserve"> </w:t>
      </w:r>
      <w:r w:rsidRPr="00597418">
        <w:rPr>
          <w:rFonts w:ascii="Museo Sans 300" w:eastAsia="Times New Roman" w:hAnsi="Museo Sans 300" w:cs="Times New Roman"/>
          <w:sz w:val="20"/>
          <w:szCs w:val="20"/>
        </w:rPr>
        <w:t>un</w:t>
      </w:r>
      <w:r>
        <w:rPr>
          <w:rFonts w:ascii="Museo Sans 300" w:eastAsia="Times New Roman" w:hAnsi="Museo Sans 300" w:cs="Times New Roman"/>
          <w:sz w:val="20"/>
          <w:szCs w:val="20"/>
        </w:rPr>
        <w:t xml:space="preserve"> </w:t>
      </w:r>
      <w:r w:rsidRPr="00597418">
        <w:rPr>
          <w:rFonts w:ascii="Museo Sans 300" w:eastAsia="Times New Roman" w:hAnsi="Museo Sans 300" w:cs="Times New Roman"/>
          <w:sz w:val="20"/>
          <w:szCs w:val="20"/>
        </w:rPr>
        <w:t>nuevo</w:t>
      </w:r>
      <w:r>
        <w:rPr>
          <w:rFonts w:ascii="Museo Sans 300" w:eastAsia="Times New Roman" w:hAnsi="Museo Sans 300" w:cs="Times New Roman"/>
          <w:sz w:val="20"/>
          <w:szCs w:val="20"/>
        </w:rPr>
        <w:t xml:space="preserve"> </w:t>
      </w:r>
      <w:r w:rsidRPr="00597418">
        <w:rPr>
          <w:rFonts w:ascii="Museo Sans 300" w:eastAsia="Times New Roman" w:hAnsi="Museo Sans 300" w:cs="Times New Roman"/>
          <w:sz w:val="20"/>
          <w:szCs w:val="20"/>
        </w:rPr>
        <w:t>cálculo</w:t>
      </w:r>
      <w:r>
        <w:rPr>
          <w:rFonts w:ascii="Museo Sans 300" w:eastAsia="Times New Roman" w:hAnsi="Museo Sans 300" w:cs="Times New Roman"/>
          <w:sz w:val="20"/>
          <w:szCs w:val="20"/>
        </w:rPr>
        <w:t xml:space="preserve"> </w:t>
      </w:r>
      <w:r w:rsidRPr="00597418">
        <w:rPr>
          <w:rFonts w:ascii="Museo Sans 300" w:eastAsia="Times New Roman" w:hAnsi="Museo Sans 300" w:cs="Times New Roman"/>
          <w:sz w:val="20"/>
          <w:szCs w:val="20"/>
        </w:rPr>
        <w:t>basado</w:t>
      </w:r>
      <w:r>
        <w:rPr>
          <w:rFonts w:ascii="Museo Sans 300" w:eastAsia="Times New Roman" w:hAnsi="Museo Sans 300" w:cs="Times New Roman"/>
          <w:sz w:val="20"/>
          <w:szCs w:val="20"/>
        </w:rPr>
        <w:t xml:space="preserve"> </w:t>
      </w:r>
      <w:r w:rsidRPr="00597418">
        <w:rPr>
          <w:rFonts w:ascii="Museo Sans 300" w:eastAsia="Times New Roman" w:hAnsi="Museo Sans 300" w:cs="Times New Roman"/>
          <w:sz w:val="20"/>
          <w:szCs w:val="20"/>
        </w:rPr>
        <w:t>en</w:t>
      </w:r>
      <w:r>
        <w:rPr>
          <w:rFonts w:ascii="Museo Sans 300" w:eastAsia="Times New Roman" w:hAnsi="Museo Sans 300" w:cs="Times New Roman"/>
          <w:sz w:val="20"/>
          <w:szCs w:val="20"/>
        </w:rPr>
        <w:t xml:space="preserve"> </w:t>
      </w:r>
      <w:r w:rsidRPr="00597418">
        <w:rPr>
          <w:rFonts w:ascii="Museo Sans 300" w:eastAsia="Times New Roman" w:hAnsi="Museo Sans 300" w:cs="Times New Roman"/>
          <w:sz w:val="20"/>
          <w:szCs w:val="20"/>
        </w:rPr>
        <w:t>los</w:t>
      </w:r>
      <w:r>
        <w:rPr>
          <w:rFonts w:ascii="Museo Sans 300" w:eastAsia="Times New Roman" w:hAnsi="Museo Sans 300" w:cs="Times New Roman"/>
          <w:sz w:val="20"/>
          <w:szCs w:val="20"/>
        </w:rPr>
        <w:t xml:space="preserve"> </w:t>
      </w:r>
      <w:r w:rsidRPr="00597418">
        <w:rPr>
          <w:rFonts w:ascii="Museo Sans 300" w:eastAsia="Times New Roman" w:hAnsi="Museo Sans 300" w:cs="Times New Roman"/>
          <w:sz w:val="20"/>
          <w:szCs w:val="20"/>
        </w:rPr>
        <w:t>criterios</w:t>
      </w:r>
      <w:r>
        <w:rPr>
          <w:rFonts w:ascii="Museo Sans 300" w:eastAsia="Times New Roman" w:hAnsi="Museo Sans 300" w:cs="Times New Roman"/>
          <w:sz w:val="20"/>
          <w:szCs w:val="20"/>
        </w:rPr>
        <w:t xml:space="preserve"> </w:t>
      </w:r>
      <w:r w:rsidRPr="00597418">
        <w:rPr>
          <w:rFonts w:ascii="Museo Sans 300" w:eastAsia="Times New Roman" w:hAnsi="Museo Sans 300" w:cs="Times New Roman"/>
          <w:sz w:val="20"/>
          <w:szCs w:val="20"/>
        </w:rPr>
        <w:t>siguientes:</w:t>
      </w:r>
      <w:r>
        <w:rPr>
          <w:rFonts w:ascii="Museo Sans 300" w:eastAsia="Times New Roman" w:hAnsi="Museo Sans 300" w:cs="Times New Roman"/>
          <w:sz w:val="20"/>
          <w:szCs w:val="20"/>
        </w:rPr>
        <w:t xml:space="preserve"> </w:t>
      </w:r>
    </w:p>
    <w:p w14:paraId="1FB10A04" w14:textId="77777777" w:rsidR="00EF112F" w:rsidRPr="00597418" w:rsidRDefault="00EF112F" w:rsidP="00EF112F">
      <w:pPr>
        <w:suppressAutoHyphens w:val="0"/>
        <w:autoSpaceDN/>
        <w:spacing w:after="0" w:line="240" w:lineRule="auto"/>
        <w:ind w:left="420"/>
        <w:jc w:val="both"/>
        <w:rPr>
          <w:rFonts w:ascii="Museo Sans 300" w:eastAsia="Times New Roman" w:hAnsi="Museo Sans 300" w:cs="Times New Roman"/>
          <w:sz w:val="20"/>
          <w:szCs w:val="20"/>
        </w:rPr>
      </w:pPr>
      <w:r>
        <w:rPr>
          <w:rFonts w:ascii="Museo Sans 300" w:eastAsia="Times New Roman" w:hAnsi="Museo Sans 300" w:cs="Times New Roman"/>
          <w:sz w:val="20"/>
          <w:szCs w:val="20"/>
        </w:rPr>
        <w:t xml:space="preserve"> </w:t>
      </w:r>
    </w:p>
    <w:p w14:paraId="09C8861F" w14:textId="1FBC4FE8" w:rsidR="00360A92" w:rsidRPr="00360A92" w:rsidRDefault="00360A92" w:rsidP="00360A92">
      <w:pPr>
        <w:numPr>
          <w:ilvl w:val="0"/>
          <w:numId w:val="7"/>
        </w:numPr>
        <w:tabs>
          <w:tab w:val="clear" w:pos="720"/>
          <w:tab w:val="num" w:pos="1068"/>
        </w:tabs>
        <w:autoSpaceDE w:val="0"/>
        <w:spacing w:after="0" w:line="240" w:lineRule="auto"/>
        <w:ind w:left="851"/>
        <w:jc w:val="both"/>
        <w:rPr>
          <w:rFonts w:ascii="Museo Sans 300" w:hAnsi="Museo Sans 300" w:cs="Segoe UI"/>
          <w:sz w:val="20"/>
          <w:szCs w:val="20"/>
          <w:lang w:eastAsia="es-MX"/>
        </w:rPr>
      </w:pPr>
      <w:r w:rsidRPr="00360A92">
        <w:rPr>
          <w:rFonts w:ascii="Museo Sans 300" w:hAnsi="Museo Sans 300" w:cs="Segoe UI"/>
          <w:sz w:val="20"/>
          <w:szCs w:val="20"/>
          <w:lang w:val="es-ES" w:eastAsia="es-MX"/>
        </w:rPr>
        <w:t>El valor de censo de carga instalada equivalente a un promedio mensual de 1</w:t>
      </w:r>
      <w:r>
        <w:rPr>
          <w:rFonts w:ascii="Museo Sans 300" w:hAnsi="Museo Sans 300" w:cs="Segoe UI"/>
          <w:sz w:val="20"/>
          <w:szCs w:val="20"/>
          <w:lang w:val="es-ES" w:eastAsia="es-MX"/>
        </w:rPr>
        <w:t>48</w:t>
      </w:r>
      <w:r w:rsidRPr="00360A92">
        <w:rPr>
          <w:rFonts w:ascii="Museo Sans 300" w:hAnsi="Museo Sans 300" w:cs="Segoe UI"/>
          <w:sz w:val="20"/>
          <w:szCs w:val="20"/>
          <w:lang w:val="es-ES" w:eastAsia="es-MX"/>
        </w:rPr>
        <w:t xml:space="preserve"> kWh.</w:t>
      </w:r>
    </w:p>
    <w:p w14:paraId="7830C9C8" w14:textId="77777777" w:rsidR="00EF112F" w:rsidRPr="00DE7531" w:rsidRDefault="00EF112F" w:rsidP="00EF112F">
      <w:pPr>
        <w:autoSpaceDE w:val="0"/>
        <w:spacing w:after="0" w:line="240" w:lineRule="auto"/>
        <w:ind w:left="851"/>
        <w:jc w:val="both"/>
        <w:rPr>
          <w:rFonts w:ascii="Museo Sans 300" w:hAnsi="Museo Sans 300" w:cs="Segoe UI"/>
          <w:sz w:val="20"/>
          <w:szCs w:val="20"/>
          <w:lang w:eastAsia="es-MX"/>
        </w:rPr>
      </w:pPr>
    </w:p>
    <w:p w14:paraId="02B9E9A2" w14:textId="2E74A301" w:rsidR="00EF112F" w:rsidRPr="00B71A9B" w:rsidRDefault="00EF112F" w:rsidP="00EF112F">
      <w:pPr>
        <w:numPr>
          <w:ilvl w:val="0"/>
          <w:numId w:val="7"/>
        </w:numPr>
        <w:tabs>
          <w:tab w:val="clear" w:pos="720"/>
          <w:tab w:val="num" w:pos="1068"/>
        </w:tabs>
        <w:autoSpaceDE w:val="0"/>
        <w:spacing w:after="0" w:line="240" w:lineRule="auto"/>
        <w:ind w:left="851"/>
        <w:jc w:val="both"/>
        <w:rPr>
          <w:rFonts w:ascii="Museo Sans 300" w:hAnsi="Museo Sans 300" w:cs="Segoe UI"/>
          <w:sz w:val="20"/>
          <w:szCs w:val="20"/>
          <w:lang w:eastAsia="es-MX"/>
        </w:rPr>
      </w:pPr>
      <w:r w:rsidRPr="00DE7531">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DE7531">
        <w:rPr>
          <w:rFonts w:ascii="Museo Sans 300" w:hAnsi="Museo Sans 300" w:cs="Segoe UI"/>
          <w:sz w:val="20"/>
          <w:szCs w:val="20"/>
          <w:lang w:val="es-ES" w:eastAsia="es-MX"/>
        </w:rPr>
        <w:t>tiempo</w:t>
      </w:r>
      <w:r>
        <w:rPr>
          <w:rFonts w:ascii="Museo Sans 300" w:hAnsi="Museo Sans 300" w:cs="Segoe UI"/>
          <w:sz w:val="20"/>
          <w:szCs w:val="20"/>
          <w:lang w:val="es-ES" w:eastAsia="es-MX"/>
        </w:rPr>
        <w:t xml:space="preserve"> </w:t>
      </w:r>
      <w:r w:rsidRPr="00DE7531">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DE7531">
        <w:rPr>
          <w:rFonts w:ascii="Museo Sans 300" w:hAnsi="Museo Sans 300" w:cs="Segoe UI"/>
          <w:sz w:val="20"/>
          <w:szCs w:val="20"/>
          <w:lang w:val="es-ES" w:eastAsia="es-MX"/>
        </w:rPr>
        <w:t>recuperación</w:t>
      </w:r>
      <w:r>
        <w:rPr>
          <w:rFonts w:ascii="Museo Sans 300" w:hAnsi="Museo Sans 300" w:cs="Segoe UI"/>
          <w:sz w:val="20"/>
          <w:szCs w:val="20"/>
          <w:lang w:val="es-ES" w:eastAsia="es-MX"/>
        </w:rPr>
        <w:t xml:space="preserve"> </w:t>
      </w:r>
      <w:r w:rsidRPr="00DE7531">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DE7531">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DE7531">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DE7531">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DE7531">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DE7531">
        <w:rPr>
          <w:rFonts w:ascii="Museo Sans 300" w:hAnsi="Museo Sans 300" w:cs="Segoe UI"/>
          <w:sz w:val="20"/>
          <w:szCs w:val="20"/>
          <w:lang w:val="es-ES" w:eastAsia="es-MX"/>
        </w:rPr>
        <w:t>correspondiente</w:t>
      </w:r>
      <w:r>
        <w:rPr>
          <w:rFonts w:ascii="Museo Sans 300" w:hAnsi="Museo Sans 300" w:cs="Segoe UI"/>
          <w:sz w:val="20"/>
          <w:szCs w:val="20"/>
          <w:lang w:val="es-ES" w:eastAsia="es-MX"/>
        </w:rPr>
        <w:t xml:space="preserve"> </w:t>
      </w:r>
      <w:r w:rsidRPr="00DE7531">
        <w:rPr>
          <w:rFonts w:ascii="Museo Sans 300" w:hAnsi="Museo Sans 300" w:cs="Segoe UI"/>
          <w:sz w:val="20"/>
          <w:szCs w:val="20"/>
          <w:lang w:val="es-ES" w:eastAsia="es-MX"/>
        </w:rPr>
        <w:t>al</w:t>
      </w:r>
      <w:r>
        <w:rPr>
          <w:rFonts w:ascii="Museo Sans 300" w:hAnsi="Museo Sans 300" w:cs="Segoe UI"/>
          <w:sz w:val="20"/>
          <w:szCs w:val="20"/>
          <w:lang w:val="es-ES" w:eastAsia="es-MX"/>
        </w:rPr>
        <w:t xml:space="preserve"> </w:t>
      </w:r>
      <w:r w:rsidRPr="00DE7531">
        <w:rPr>
          <w:rFonts w:ascii="Museo Sans 300" w:hAnsi="Museo Sans 300" w:cs="Segoe UI"/>
          <w:sz w:val="20"/>
          <w:szCs w:val="20"/>
          <w:lang w:val="es-ES" w:eastAsia="es-MX"/>
        </w:rPr>
        <w:t>período</w:t>
      </w:r>
      <w:r>
        <w:rPr>
          <w:rFonts w:ascii="Museo Sans 300" w:hAnsi="Museo Sans 300" w:cs="Segoe UI"/>
          <w:sz w:val="20"/>
          <w:szCs w:val="20"/>
          <w:lang w:val="es-ES" w:eastAsia="es-MX"/>
        </w:rPr>
        <w:t xml:space="preserve"> </w:t>
      </w:r>
      <w:r w:rsidRPr="00DE7531">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00360A92">
        <w:rPr>
          <w:rFonts w:ascii="Museo Sans 300" w:hAnsi="Museo Sans 300" w:cs="Segoe UI"/>
          <w:sz w:val="20"/>
          <w:szCs w:val="20"/>
          <w:lang w:val="es-ES" w:eastAsia="es-MX"/>
        </w:rPr>
        <w:t xml:space="preserve">veintitrés de enero </w:t>
      </w:r>
      <w:r w:rsidRPr="00DE7531">
        <w:rPr>
          <w:rFonts w:ascii="Museo Sans 300" w:hAnsi="Museo Sans 300" w:cs="Segoe UI"/>
          <w:sz w:val="20"/>
          <w:szCs w:val="20"/>
          <w:lang w:val="es-ES" w:eastAsia="es-MX"/>
        </w:rPr>
        <w:t>al</w:t>
      </w:r>
      <w:r>
        <w:rPr>
          <w:rFonts w:ascii="Museo Sans 300" w:hAnsi="Museo Sans 300" w:cs="Segoe UI"/>
          <w:sz w:val="20"/>
          <w:szCs w:val="20"/>
          <w:lang w:val="es-ES" w:eastAsia="es-MX"/>
        </w:rPr>
        <w:t xml:space="preserve"> </w:t>
      </w:r>
      <w:r w:rsidR="00360A92">
        <w:rPr>
          <w:rFonts w:ascii="Museo Sans 300" w:hAnsi="Museo Sans 300" w:cs="Segoe UI"/>
          <w:sz w:val="20"/>
          <w:szCs w:val="20"/>
          <w:lang w:val="es-ES" w:eastAsia="es-MX"/>
        </w:rPr>
        <w:t xml:space="preserve">veintidós </w:t>
      </w:r>
      <w:r w:rsidR="007F407E">
        <w:rPr>
          <w:rFonts w:ascii="Museo Sans 300" w:hAnsi="Museo Sans 300" w:cs="Segoe UI"/>
          <w:sz w:val="20"/>
          <w:szCs w:val="20"/>
          <w:lang w:val="es-ES" w:eastAsia="es-MX"/>
        </w:rPr>
        <w:t>de ju</w:t>
      </w:r>
      <w:r w:rsidR="00360A92">
        <w:rPr>
          <w:rFonts w:ascii="Museo Sans 300" w:hAnsi="Museo Sans 300" w:cs="Segoe UI"/>
          <w:sz w:val="20"/>
          <w:szCs w:val="20"/>
          <w:lang w:val="es-ES" w:eastAsia="es-MX"/>
        </w:rPr>
        <w:t>l</w:t>
      </w:r>
      <w:r w:rsidR="007F407E">
        <w:rPr>
          <w:rFonts w:ascii="Museo Sans 300" w:hAnsi="Museo Sans 300" w:cs="Segoe UI"/>
          <w:sz w:val="20"/>
          <w:szCs w:val="20"/>
          <w:lang w:val="es-ES" w:eastAsia="es-MX"/>
        </w:rPr>
        <w:t>i</w:t>
      </w:r>
      <w:r>
        <w:rPr>
          <w:rFonts w:ascii="Museo Sans 300" w:hAnsi="Museo Sans 300" w:cs="Segoe UI"/>
          <w:sz w:val="20"/>
          <w:szCs w:val="20"/>
          <w:lang w:val="es-ES" w:eastAsia="es-MX"/>
        </w:rPr>
        <w:t>o de dos mil veintitrés</w:t>
      </w:r>
      <w:r w:rsidRPr="00DE7531">
        <w:rPr>
          <w:rFonts w:ascii="Museo Sans 300" w:hAnsi="Museo Sans 300" w:cs="Segoe UI"/>
          <w:sz w:val="20"/>
          <w:szCs w:val="20"/>
          <w:lang w:val="es-ES" w:eastAsia="es-MX"/>
        </w:rPr>
        <w:t>.</w:t>
      </w:r>
      <w:r>
        <w:rPr>
          <w:rFonts w:ascii="Museo Sans 300" w:hAnsi="Museo Sans 300" w:cs="Segoe UI"/>
          <w:sz w:val="20"/>
          <w:szCs w:val="20"/>
          <w:lang w:val="es-ES" w:eastAsia="es-MX"/>
        </w:rPr>
        <w:t xml:space="preserve"> </w:t>
      </w:r>
    </w:p>
    <w:p w14:paraId="31449596" w14:textId="77777777" w:rsidR="00EF112F" w:rsidRDefault="00EF112F" w:rsidP="00EF112F">
      <w:pPr>
        <w:autoSpaceDE w:val="0"/>
        <w:spacing w:after="0" w:line="240" w:lineRule="auto"/>
        <w:ind w:left="426"/>
        <w:jc w:val="both"/>
        <w:rPr>
          <w:rStyle w:val="normaltextrun"/>
          <w:rFonts w:ascii="Museo Sans 300" w:hAnsi="Museo Sans 300"/>
          <w:color w:val="000000"/>
          <w:sz w:val="20"/>
          <w:szCs w:val="20"/>
          <w:shd w:val="clear" w:color="auto" w:fill="FFFFFF"/>
        </w:rPr>
      </w:pPr>
    </w:p>
    <w:p w14:paraId="35BE32D9" w14:textId="5577EF9A" w:rsidR="00360A92" w:rsidRDefault="00360A92" w:rsidP="00360A92">
      <w:pPr>
        <w:pStyle w:val="Prrafodelista"/>
        <w:autoSpaceDE w:val="0"/>
        <w:adjustRightInd w:val="0"/>
        <w:ind w:left="426"/>
        <w:jc w:val="both"/>
        <w:rPr>
          <w:rFonts w:ascii="Museo Sans 300" w:eastAsia="Calibri" w:hAnsi="Museo Sans 300" w:cs="Segoe UI"/>
          <w:sz w:val="20"/>
          <w:szCs w:val="20"/>
          <w:lang w:eastAsia="es-MX"/>
        </w:rPr>
      </w:pPr>
      <w:r w:rsidRPr="00AC7FFE">
        <w:rPr>
          <w:rFonts w:ascii="Museo Sans 300" w:hAnsi="Museo Sans 300"/>
          <w:sz w:val="20"/>
          <w:szCs w:val="20"/>
        </w:rPr>
        <w:t xml:space="preserve">Como resultado, el CAU determinó que la distribuidora tiene el derecho a recuperar </w:t>
      </w:r>
      <w:bookmarkStart w:id="5" w:name="_Hlk157781219"/>
      <w:r w:rsidRPr="00BF4B52">
        <w:rPr>
          <w:rFonts w:ascii="Museo Sans 300" w:hAnsi="Museo Sans 300"/>
          <w:sz w:val="20"/>
          <w:szCs w:val="20"/>
        </w:rPr>
        <w:t>la</w:t>
      </w:r>
      <w:r>
        <w:rPr>
          <w:rFonts w:ascii="Museo Sans 300" w:hAnsi="Museo Sans 300"/>
          <w:sz w:val="20"/>
          <w:szCs w:val="20"/>
        </w:rPr>
        <w:t>s</w:t>
      </w:r>
      <w:r w:rsidRPr="00BF4B52">
        <w:rPr>
          <w:rFonts w:ascii="Museo Sans 300" w:hAnsi="Museo Sans 300"/>
          <w:sz w:val="20"/>
          <w:szCs w:val="20"/>
        </w:rPr>
        <w:t xml:space="preserve"> cantidad</w:t>
      </w:r>
      <w:r>
        <w:rPr>
          <w:rFonts w:ascii="Museo Sans 300" w:hAnsi="Museo Sans 300"/>
          <w:sz w:val="20"/>
          <w:szCs w:val="20"/>
        </w:rPr>
        <w:t>es</w:t>
      </w:r>
      <w:r w:rsidRPr="00BF4B52">
        <w:rPr>
          <w:rFonts w:ascii="Museo Sans 300" w:hAnsi="Museo Sans 300"/>
          <w:sz w:val="20"/>
          <w:szCs w:val="20"/>
        </w:rPr>
        <w:t xml:space="preserve"> de </w:t>
      </w:r>
      <w:r w:rsidR="00876B7D">
        <w:rPr>
          <w:rFonts w:ascii="Museo Sans 300" w:hAnsi="Museo Sans 300"/>
          <w:sz w:val="20"/>
          <w:szCs w:val="20"/>
        </w:rPr>
        <w:t>CIENTO VEINTICUATRO 37/100 DÓLARES DE LOS ESTADOS UNIDOS DE AMÉRICA (USD 124.37)</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Pr>
          <w:rFonts w:ascii="Museo Sans 300" w:hAnsi="Museo Sans 300" w:cs="Segoe UI"/>
          <w:sz w:val="20"/>
          <w:szCs w:val="20"/>
          <w:lang w:eastAsia="es-MX"/>
        </w:rPr>
        <w:t xml:space="preserve">y </w:t>
      </w:r>
      <w:r w:rsidR="00876B7D">
        <w:rPr>
          <w:rFonts w:ascii="Museo Sans 300" w:hAnsi="Museo Sans 300" w:cs="Segoe UI"/>
          <w:sz w:val="20"/>
          <w:szCs w:val="20"/>
          <w:lang w:eastAsia="es-MX"/>
        </w:rPr>
        <w:t>TRES 65/100 DÓLARES DE LOS ESTADOS UNIDOS DE AMÉRICA (USD 3.65)</w:t>
      </w:r>
      <w:r>
        <w:rPr>
          <w:rFonts w:ascii="Museo Sans 300" w:hAnsi="Museo Sans 300" w:cs="Segoe UI"/>
          <w:sz w:val="20"/>
          <w:szCs w:val="20"/>
          <w:lang w:eastAsia="es-MX"/>
        </w:rPr>
        <w:t xml:space="preserve"> en concepto de</w:t>
      </w:r>
      <w:r w:rsidRPr="00746082">
        <w:rPr>
          <w:rFonts w:ascii="Museo Sans 300" w:hAnsi="Museo Sans 300" w:cs="Segoe UI"/>
          <w:sz w:val="20"/>
          <w:szCs w:val="20"/>
          <w:lang w:eastAsia="es-MX"/>
        </w:rPr>
        <w:t xml:space="preserve"> intereses de conformidad con el artículo 36 de los Términos y Condiciones Generales al Consumidor Final, para el año 202</w:t>
      </w:r>
      <w:r>
        <w:rPr>
          <w:rFonts w:ascii="Museo Sans 300" w:hAnsi="Museo Sans 300" w:cs="Segoe UI"/>
          <w:sz w:val="20"/>
          <w:szCs w:val="20"/>
          <w:lang w:eastAsia="es-MX"/>
        </w:rPr>
        <w:t>3</w:t>
      </w:r>
      <w:r w:rsidRPr="00746082">
        <w:rPr>
          <w:rFonts w:ascii="Museo Sans 300" w:hAnsi="Museo Sans 300" w:cs="Segoe UI"/>
          <w:sz w:val="20"/>
          <w:szCs w:val="20"/>
          <w:lang w:eastAsia="es-MX"/>
        </w:rPr>
        <w:t>.</w:t>
      </w:r>
      <w:r w:rsidRPr="00746082">
        <w:rPr>
          <w:rFonts w:ascii="Museo Sans 300" w:eastAsia="Calibri" w:hAnsi="Museo Sans 300" w:cs="Segoe UI"/>
          <w:sz w:val="20"/>
          <w:szCs w:val="20"/>
          <w:lang w:eastAsia="es-MX"/>
        </w:rPr>
        <w:t xml:space="preserve"> </w:t>
      </w:r>
    </w:p>
    <w:bookmarkEnd w:id="5"/>
    <w:p w14:paraId="6B52C927" w14:textId="0E96BA5D" w:rsidR="0047604B" w:rsidRPr="00360A92" w:rsidRDefault="0047604B" w:rsidP="005C220B">
      <w:pPr>
        <w:pStyle w:val="Prrafodelista"/>
        <w:autoSpaceDE w:val="0"/>
        <w:adjustRightInd w:val="0"/>
        <w:ind w:left="426"/>
        <w:jc w:val="both"/>
        <w:rPr>
          <w:rFonts w:ascii="Museo Sans 300" w:hAnsi="Museo Sans 300"/>
          <w:sz w:val="20"/>
          <w:szCs w:val="20"/>
        </w:rPr>
      </w:pPr>
    </w:p>
    <w:p w14:paraId="60744995" w14:textId="39F6DD56" w:rsidR="00EA73DE" w:rsidRPr="00175ECC" w:rsidRDefault="00EA73DE">
      <w:pPr>
        <w:pStyle w:val="Prrafodelista"/>
        <w:numPr>
          <w:ilvl w:val="1"/>
          <w:numId w:val="5"/>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BF4B52" w:rsidRDefault="00F15FF0"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artículo</w:t>
      </w:r>
      <w:r w:rsidR="006662C8" w:rsidRPr="00BF4B52">
        <w:rPr>
          <w:rFonts w:ascii="Museo Sans 300" w:hAnsi="Museo Sans 300"/>
          <w:sz w:val="20"/>
          <w:szCs w:val="20"/>
        </w:rPr>
        <w:t xml:space="preserve"> </w:t>
      </w:r>
      <w:r w:rsidRPr="00BF4B52">
        <w:rPr>
          <w:rFonts w:ascii="Museo Sans 300" w:hAnsi="Museo Sans 300"/>
          <w:sz w:val="20"/>
          <w:szCs w:val="20"/>
        </w:rPr>
        <w:t>5</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Ley</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Creación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SIGET</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establecen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atribuciones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institución,</w:t>
      </w:r>
      <w:r w:rsidR="006662C8" w:rsidRPr="00BF4B52">
        <w:rPr>
          <w:rFonts w:ascii="Museo Sans 300" w:hAnsi="Museo Sans 300"/>
          <w:sz w:val="20"/>
          <w:szCs w:val="20"/>
        </w:rPr>
        <w:t xml:space="preserve"> </w:t>
      </w:r>
      <w:r w:rsidRPr="00BF4B52">
        <w:rPr>
          <w:rFonts w:ascii="Museo Sans 300" w:hAnsi="Museo Sans 300"/>
          <w:sz w:val="20"/>
          <w:szCs w:val="20"/>
        </w:rPr>
        <w:t>entre</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cuales</w:t>
      </w:r>
      <w:r w:rsidR="006662C8" w:rsidRPr="00BF4B52">
        <w:rPr>
          <w:rFonts w:ascii="Museo Sans 300" w:hAnsi="Museo Sans 300"/>
          <w:sz w:val="20"/>
          <w:szCs w:val="20"/>
        </w:rPr>
        <w:t xml:space="preserve"> </w:t>
      </w:r>
      <w:r w:rsidRPr="00BF4B52">
        <w:rPr>
          <w:rFonts w:ascii="Museo Sans 300" w:hAnsi="Museo Sans 300"/>
          <w:sz w:val="20"/>
          <w:szCs w:val="20"/>
        </w:rPr>
        <w:t>destacan</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aplicación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tratados,</w:t>
      </w:r>
      <w:r w:rsidR="006662C8" w:rsidRPr="00BF4B52">
        <w:rPr>
          <w:rFonts w:ascii="Museo Sans 300" w:hAnsi="Museo Sans 300"/>
          <w:sz w:val="20"/>
          <w:szCs w:val="20"/>
        </w:rPr>
        <w:t xml:space="preserve"> </w:t>
      </w:r>
      <w:r w:rsidRPr="00BF4B52">
        <w:rPr>
          <w:rFonts w:ascii="Museo Sans 300" w:hAnsi="Museo Sans 300"/>
          <w:sz w:val="20"/>
          <w:szCs w:val="20"/>
        </w:rPr>
        <w:t>leyes</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reglamentos</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regulen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actividades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sectores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electricidad</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telecomunicaciones</w:t>
      </w:r>
      <w:r w:rsidR="006662C8" w:rsidRPr="00BF4B52">
        <w:rPr>
          <w:rFonts w:ascii="Museo Sans 300" w:hAnsi="Museo Sans 300"/>
          <w:sz w:val="20"/>
          <w:szCs w:val="20"/>
        </w:rPr>
        <w:t xml:space="preserve"> </w:t>
      </w:r>
      <w:r w:rsidRPr="00BF4B52">
        <w:rPr>
          <w:rFonts w:ascii="Museo Sans 300" w:hAnsi="Museo Sans 300"/>
          <w:sz w:val="20"/>
          <w:szCs w:val="20"/>
        </w:rPr>
        <w:t>(potestad</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vigilancia),</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dictar</w:t>
      </w:r>
      <w:r w:rsidR="006662C8" w:rsidRPr="00BF4B52">
        <w:rPr>
          <w:rFonts w:ascii="Museo Sans 300" w:hAnsi="Museo Sans 300"/>
          <w:sz w:val="20"/>
          <w:szCs w:val="20"/>
        </w:rPr>
        <w:t xml:space="preserve"> </w:t>
      </w:r>
      <w:r w:rsidRPr="00BF4B52">
        <w:rPr>
          <w:rFonts w:ascii="Museo Sans 300" w:hAnsi="Museo Sans 300"/>
          <w:sz w:val="20"/>
          <w:szCs w:val="20"/>
        </w:rPr>
        <w:t>normas</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estándares</w:t>
      </w:r>
      <w:r w:rsidR="006662C8" w:rsidRPr="00BF4B52">
        <w:rPr>
          <w:rFonts w:ascii="Museo Sans 300" w:hAnsi="Museo Sans 300"/>
          <w:sz w:val="20"/>
          <w:szCs w:val="20"/>
        </w:rPr>
        <w:t xml:space="preserve"> </w:t>
      </w:r>
      <w:r w:rsidRPr="00BF4B52">
        <w:rPr>
          <w:rFonts w:ascii="Museo Sans 300" w:hAnsi="Museo Sans 300"/>
          <w:sz w:val="20"/>
          <w:szCs w:val="20"/>
        </w:rPr>
        <w:t>técnicos</w:t>
      </w:r>
      <w:r w:rsidR="006662C8" w:rsidRPr="00BF4B52">
        <w:rPr>
          <w:rFonts w:ascii="Museo Sans 300" w:hAnsi="Museo Sans 300"/>
          <w:sz w:val="20"/>
          <w:szCs w:val="20"/>
        </w:rPr>
        <w:t xml:space="preserve"> </w:t>
      </w:r>
      <w:r w:rsidRPr="00BF4B52">
        <w:rPr>
          <w:rFonts w:ascii="Museo Sans 300" w:hAnsi="Museo Sans 300"/>
          <w:sz w:val="20"/>
          <w:szCs w:val="20"/>
        </w:rPr>
        <w:t>aplicables</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sectores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electricidad</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telecomunicaciones,</w:t>
      </w:r>
      <w:r w:rsidR="006662C8" w:rsidRPr="00BF4B52">
        <w:rPr>
          <w:rFonts w:ascii="Museo Sans 300" w:hAnsi="Museo Sans 300"/>
          <w:sz w:val="20"/>
          <w:szCs w:val="20"/>
        </w:rPr>
        <w:t xml:space="preserve"> </w:t>
      </w:r>
      <w:r w:rsidRPr="00BF4B52">
        <w:rPr>
          <w:rFonts w:ascii="Museo Sans 300" w:hAnsi="Museo Sans 300"/>
          <w:sz w:val="20"/>
          <w:szCs w:val="20"/>
        </w:rPr>
        <w:t>así</w:t>
      </w:r>
      <w:r w:rsidR="006662C8" w:rsidRPr="00BF4B52">
        <w:rPr>
          <w:rFonts w:ascii="Museo Sans 300" w:hAnsi="Museo Sans 300"/>
          <w:sz w:val="20"/>
          <w:szCs w:val="20"/>
        </w:rPr>
        <w:t xml:space="preserve"> </w:t>
      </w:r>
      <w:r w:rsidRPr="00BF4B52">
        <w:rPr>
          <w:rFonts w:ascii="Museo Sans 300" w:hAnsi="Museo Sans 300"/>
          <w:sz w:val="20"/>
          <w:szCs w:val="20"/>
        </w:rPr>
        <w:t>como</w:t>
      </w:r>
      <w:r w:rsidR="006662C8" w:rsidRPr="00BF4B52">
        <w:rPr>
          <w:rFonts w:ascii="Museo Sans 300" w:hAnsi="Museo Sans 300"/>
          <w:sz w:val="20"/>
          <w:szCs w:val="20"/>
        </w:rPr>
        <w:t xml:space="preserve"> </w:t>
      </w:r>
      <w:r w:rsidRPr="00BF4B52">
        <w:rPr>
          <w:rFonts w:ascii="Museo Sans 300" w:hAnsi="Museo Sans 300"/>
          <w:sz w:val="20"/>
          <w:szCs w:val="20"/>
        </w:rPr>
        <w:t>dictar</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normas</w:t>
      </w:r>
      <w:r w:rsidR="006662C8" w:rsidRPr="00BF4B52">
        <w:rPr>
          <w:rFonts w:ascii="Museo Sans 300" w:hAnsi="Museo Sans 300"/>
          <w:sz w:val="20"/>
          <w:szCs w:val="20"/>
        </w:rPr>
        <w:t xml:space="preserve"> </w:t>
      </w:r>
      <w:r w:rsidRPr="00BF4B52">
        <w:rPr>
          <w:rFonts w:ascii="Museo Sans 300" w:hAnsi="Museo Sans 300"/>
          <w:sz w:val="20"/>
          <w:szCs w:val="20"/>
        </w:rPr>
        <w:t>administrativas</w:t>
      </w:r>
      <w:r w:rsidR="006662C8" w:rsidRPr="00BF4B52">
        <w:rPr>
          <w:rFonts w:ascii="Museo Sans 300" w:hAnsi="Museo Sans 300"/>
          <w:sz w:val="20"/>
          <w:szCs w:val="20"/>
        </w:rPr>
        <w:t xml:space="preserve">  </w:t>
      </w:r>
      <w:r w:rsidRPr="00BF4B52">
        <w:rPr>
          <w:rFonts w:ascii="Museo Sans 300" w:hAnsi="Museo Sans 300"/>
          <w:sz w:val="20"/>
          <w:szCs w:val="20"/>
        </w:rPr>
        <w:t>aplicables</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institución</w:t>
      </w:r>
      <w:r w:rsidR="006662C8" w:rsidRPr="00BF4B52">
        <w:rPr>
          <w:rFonts w:ascii="Museo Sans 300" w:hAnsi="Museo Sans 300"/>
          <w:sz w:val="20"/>
          <w:szCs w:val="20"/>
        </w:rPr>
        <w:t xml:space="preserve"> </w:t>
      </w:r>
      <w:r w:rsidRPr="00BF4B52">
        <w:rPr>
          <w:rFonts w:ascii="Museo Sans 300" w:hAnsi="Museo Sans 300"/>
          <w:sz w:val="20"/>
          <w:szCs w:val="20"/>
        </w:rPr>
        <w:t>(potestad</w:t>
      </w:r>
      <w:r w:rsidR="006662C8" w:rsidRPr="00BF4B52">
        <w:rPr>
          <w:rFonts w:ascii="Museo Sans 300" w:hAnsi="Museo Sans 300"/>
          <w:sz w:val="20"/>
          <w:szCs w:val="20"/>
        </w:rPr>
        <w:t xml:space="preserve"> </w:t>
      </w:r>
      <w:r w:rsidRPr="00BF4B52">
        <w:rPr>
          <w:rFonts w:ascii="Museo Sans 300" w:hAnsi="Museo Sans 300"/>
          <w:sz w:val="20"/>
          <w:szCs w:val="20"/>
        </w:rPr>
        <w:t>normativa</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auto</w:t>
      </w:r>
      <w:r w:rsidR="006662C8" w:rsidRPr="00BF4B52">
        <w:rPr>
          <w:rFonts w:ascii="Museo Sans 300" w:hAnsi="Museo Sans 300"/>
          <w:sz w:val="20"/>
          <w:szCs w:val="20"/>
        </w:rPr>
        <w:t xml:space="preserve"> </w:t>
      </w:r>
      <w:r w:rsidRPr="00BF4B52">
        <w:rPr>
          <w:rFonts w:ascii="Museo Sans 300" w:hAnsi="Museo Sans 300"/>
          <w:sz w:val="20"/>
          <w:szCs w:val="20"/>
        </w:rPr>
        <w:t>organización),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dirimir</w:t>
      </w:r>
      <w:r w:rsidR="006662C8" w:rsidRPr="00BF4B52">
        <w:rPr>
          <w:rFonts w:ascii="Museo Sans 300" w:hAnsi="Museo Sans 300"/>
          <w:sz w:val="20"/>
          <w:szCs w:val="20"/>
        </w:rPr>
        <w:t xml:space="preserve"> </w:t>
      </w:r>
      <w:r w:rsidRPr="00BF4B52">
        <w:rPr>
          <w:rFonts w:ascii="Museo Sans 300" w:hAnsi="Museo Sans 300"/>
          <w:sz w:val="20"/>
          <w:szCs w:val="20"/>
        </w:rPr>
        <w:t>conflictos</w:t>
      </w:r>
      <w:r w:rsidR="006662C8" w:rsidRPr="00BF4B52">
        <w:rPr>
          <w:rFonts w:ascii="Museo Sans 300" w:hAnsi="Museo Sans 300"/>
          <w:sz w:val="20"/>
          <w:szCs w:val="20"/>
        </w:rPr>
        <w:t xml:space="preserve"> </w:t>
      </w:r>
      <w:r w:rsidRPr="00BF4B52">
        <w:rPr>
          <w:rFonts w:ascii="Museo Sans 300" w:hAnsi="Museo Sans 300"/>
          <w:sz w:val="20"/>
          <w:szCs w:val="20"/>
        </w:rPr>
        <w:t>entre</w:t>
      </w:r>
      <w:r w:rsidR="006662C8" w:rsidRPr="00BF4B52">
        <w:rPr>
          <w:rFonts w:ascii="Museo Sans 300" w:hAnsi="Museo Sans 300"/>
          <w:sz w:val="20"/>
          <w:szCs w:val="20"/>
        </w:rPr>
        <w:t xml:space="preserve"> </w:t>
      </w:r>
      <w:r w:rsidRPr="00BF4B52">
        <w:rPr>
          <w:rFonts w:ascii="Museo Sans 300" w:hAnsi="Museo Sans 300"/>
          <w:sz w:val="20"/>
          <w:szCs w:val="20"/>
        </w:rPr>
        <w:t>operadores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sectores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electricidad</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telecomunicaciones,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conformidad</w:t>
      </w:r>
      <w:r w:rsidR="006662C8" w:rsidRPr="00BF4B52">
        <w:rPr>
          <w:rFonts w:ascii="Museo Sans 300" w:hAnsi="Museo Sans 300"/>
          <w:sz w:val="20"/>
          <w:szCs w:val="20"/>
        </w:rPr>
        <w:t xml:space="preserve"> </w:t>
      </w:r>
      <w:r w:rsidRPr="00BF4B52">
        <w:rPr>
          <w:rFonts w:ascii="Museo Sans 300" w:hAnsi="Museo Sans 300"/>
          <w:sz w:val="20"/>
          <w:szCs w:val="20"/>
        </w:rPr>
        <w:t>con</w:t>
      </w:r>
      <w:r w:rsidR="006662C8" w:rsidRPr="00BF4B52">
        <w:rPr>
          <w:rFonts w:ascii="Museo Sans 300" w:hAnsi="Museo Sans 300"/>
          <w:sz w:val="20"/>
          <w:szCs w:val="20"/>
        </w:rPr>
        <w:t xml:space="preserve"> </w:t>
      </w:r>
      <w:r w:rsidRPr="00BF4B52">
        <w:rPr>
          <w:rFonts w:ascii="Museo Sans 300" w:hAnsi="Museo Sans 300"/>
          <w:sz w:val="20"/>
          <w:szCs w:val="20"/>
        </w:rPr>
        <w:t>lo</w:t>
      </w:r>
      <w:r w:rsidR="006662C8" w:rsidRPr="00BF4B52">
        <w:rPr>
          <w:rFonts w:ascii="Museo Sans 300" w:hAnsi="Museo Sans 300"/>
          <w:sz w:val="20"/>
          <w:szCs w:val="20"/>
        </w:rPr>
        <w:t xml:space="preserve"> </w:t>
      </w:r>
      <w:r w:rsidRPr="00BF4B52">
        <w:rPr>
          <w:rFonts w:ascii="Museo Sans 300" w:hAnsi="Museo Sans 300"/>
          <w:sz w:val="20"/>
          <w:szCs w:val="20"/>
        </w:rPr>
        <w:t>dispuesto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normas</w:t>
      </w:r>
      <w:r w:rsidR="006662C8" w:rsidRPr="00BF4B52">
        <w:rPr>
          <w:rFonts w:ascii="Museo Sans 300" w:hAnsi="Museo Sans 300"/>
          <w:sz w:val="20"/>
          <w:szCs w:val="20"/>
        </w:rPr>
        <w:t xml:space="preserve"> </w:t>
      </w:r>
      <w:r w:rsidRPr="00BF4B52">
        <w:rPr>
          <w:rFonts w:ascii="Museo Sans 300" w:hAnsi="Museo Sans 300"/>
          <w:sz w:val="20"/>
          <w:szCs w:val="20"/>
        </w:rPr>
        <w:t>aplicables</w:t>
      </w:r>
      <w:r w:rsidR="006662C8" w:rsidRPr="00BF4B52">
        <w:rPr>
          <w:rFonts w:ascii="Museo Sans 300" w:hAnsi="Museo Sans 300"/>
          <w:sz w:val="20"/>
          <w:szCs w:val="20"/>
        </w:rPr>
        <w:t xml:space="preserve"> </w:t>
      </w:r>
      <w:r w:rsidRPr="00BF4B52">
        <w:rPr>
          <w:rFonts w:ascii="Museo Sans 300" w:hAnsi="Museo Sans 300"/>
          <w:sz w:val="20"/>
          <w:szCs w:val="20"/>
        </w:rPr>
        <w:t>(potestad</w:t>
      </w:r>
      <w:r w:rsidR="006662C8" w:rsidRPr="00BF4B52">
        <w:rPr>
          <w:rFonts w:ascii="Museo Sans 300" w:hAnsi="Museo Sans 300"/>
          <w:sz w:val="20"/>
          <w:szCs w:val="20"/>
        </w:rPr>
        <w:t xml:space="preserve"> </w:t>
      </w:r>
      <w:r w:rsidRPr="00BF4B52">
        <w:rPr>
          <w:rFonts w:ascii="Museo Sans 300" w:hAnsi="Museo Sans 300"/>
          <w:sz w:val="20"/>
          <w:szCs w:val="20"/>
        </w:rPr>
        <w:t>arbitral)</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realización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todos</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actos,</w:t>
      </w:r>
      <w:r w:rsidR="006662C8" w:rsidRPr="00BF4B52">
        <w:rPr>
          <w:rFonts w:ascii="Museo Sans 300" w:hAnsi="Museo Sans 300"/>
          <w:sz w:val="20"/>
          <w:szCs w:val="20"/>
        </w:rPr>
        <w:t xml:space="preserve"> </w:t>
      </w:r>
      <w:r w:rsidRPr="00BF4B52">
        <w:rPr>
          <w:rFonts w:ascii="Museo Sans 300" w:hAnsi="Museo Sans 300"/>
          <w:sz w:val="20"/>
          <w:szCs w:val="20"/>
        </w:rPr>
        <w:t>contratos</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operaciones</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sean</w:t>
      </w:r>
      <w:r w:rsidR="006662C8" w:rsidRPr="00BF4B52">
        <w:rPr>
          <w:rFonts w:ascii="Museo Sans 300" w:hAnsi="Museo Sans 300"/>
          <w:sz w:val="20"/>
          <w:szCs w:val="20"/>
        </w:rPr>
        <w:t xml:space="preserve"> </w:t>
      </w:r>
      <w:r w:rsidRPr="00BF4B52">
        <w:rPr>
          <w:rFonts w:ascii="Museo Sans 300" w:hAnsi="Museo Sans 300"/>
          <w:sz w:val="20"/>
          <w:szCs w:val="20"/>
        </w:rPr>
        <w:t>necesarios</w:t>
      </w:r>
      <w:r w:rsidR="006662C8" w:rsidRPr="00BF4B52">
        <w:rPr>
          <w:rFonts w:ascii="Museo Sans 300" w:hAnsi="Museo Sans 300"/>
          <w:sz w:val="20"/>
          <w:szCs w:val="20"/>
        </w:rPr>
        <w:t xml:space="preserve"> </w:t>
      </w:r>
      <w:r w:rsidRPr="00BF4B52">
        <w:rPr>
          <w:rFonts w:ascii="Museo Sans 300" w:hAnsi="Museo Sans 300"/>
          <w:sz w:val="20"/>
          <w:szCs w:val="20"/>
        </w:rPr>
        <w:t>para</w:t>
      </w:r>
      <w:r w:rsidR="006662C8" w:rsidRPr="00BF4B52">
        <w:rPr>
          <w:rFonts w:ascii="Museo Sans 300" w:hAnsi="Museo Sans 300"/>
          <w:sz w:val="20"/>
          <w:szCs w:val="20"/>
        </w:rPr>
        <w:t xml:space="preserve"> </w:t>
      </w:r>
      <w:r w:rsidRPr="00BF4B52">
        <w:rPr>
          <w:rFonts w:ascii="Museo Sans 300" w:hAnsi="Museo Sans 300"/>
          <w:sz w:val="20"/>
          <w:szCs w:val="20"/>
        </w:rPr>
        <w:t>cumplir</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objetivos</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le</w:t>
      </w:r>
      <w:r w:rsidR="006662C8" w:rsidRPr="00BF4B52">
        <w:rPr>
          <w:rFonts w:ascii="Museo Sans 300" w:hAnsi="Museo Sans 300"/>
          <w:sz w:val="20"/>
          <w:szCs w:val="20"/>
        </w:rPr>
        <w:t xml:space="preserve"> </w:t>
      </w:r>
      <w:r w:rsidRPr="00BF4B52">
        <w:rPr>
          <w:rFonts w:ascii="Museo Sans 300" w:hAnsi="Museo Sans 300"/>
          <w:sz w:val="20"/>
          <w:szCs w:val="20"/>
        </w:rPr>
        <w:t>impongan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leyes,</w:t>
      </w:r>
      <w:r w:rsidR="006662C8" w:rsidRPr="00BF4B52">
        <w:rPr>
          <w:rFonts w:ascii="Museo Sans 300" w:hAnsi="Museo Sans 300"/>
          <w:sz w:val="20"/>
          <w:szCs w:val="20"/>
        </w:rPr>
        <w:t xml:space="preserve"> </w:t>
      </w:r>
      <w:r w:rsidRPr="00BF4B52">
        <w:rPr>
          <w:rFonts w:ascii="Museo Sans 300" w:hAnsi="Museo Sans 300"/>
          <w:sz w:val="20"/>
          <w:szCs w:val="20"/>
        </w:rPr>
        <w:t>reglamentos</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demás</w:t>
      </w:r>
      <w:r w:rsidR="006662C8" w:rsidRPr="00BF4B52">
        <w:rPr>
          <w:rFonts w:ascii="Museo Sans 300" w:hAnsi="Museo Sans 300"/>
          <w:sz w:val="20"/>
          <w:szCs w:val="20"/>
        </w:rPr>
        <w:t xml:space="preserve"> </w:t>
      </w:r>
      <w:r w:rsidRPr="00BF4B52">
        <w:rPr>
          <w:rFonts w:ascii="Museo Sans 300" w:hAnsi="Museo Sans 300"/>
          <w:sz w:val="20"/>
          <w:szCs w:val="20"/>
        </w:rPr>
        <w:t>disposiciones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carácter</w:t>
      </w:r>
      <w:r w:rsidR="006662C8" w:rsidRPr="00BF4B52">
        <w:rPr>
          <w:rFonts w:ascii="Museo Sans 300" w:hAnsi="Museo Sans 300"/>
          <w:sz w:val="20"/>
          <w:szCs w:val="20"/>
        </w:rPr>
        <w:t xml:space="preserve"> </w:t>
      </w:r>
      <w:r w:rsidRPr="00BF4B52">
        <w:rPr>
          <w:rFonts w:ascii="Museo Sans 300" w:hAnsi="Museo Sans 300"/>
          <w:sz w:val="20"/>
          <w:szCs w:val="20"/>
        </w:rPr>
        <w:t>general.</w:t>
      </w:r>
      <w:r w:rsidR="006662C8" w:rsidRPr="00BF4B52">
        <w:rPr>
          <w:rFonts w:ascii="Museo Sans 300" w:hAnsi="Museo Sans 300"/>
          <w:sz w:val="20"/>
          <w:szCs w:val="20"/>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1BB553E4" w:rsidR="00F15FF0" w:rsidRPr="00BF4B52" w:rsidRDefault="00F15FF0"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ahí</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potestad</w:t>
      </w:r>
      <w:r w:rsidR="006662C8" w:rsidRPr="00BF4B52">
        <w:rPr>
          <w:rFonts w:ascii="Museo Sans 300" w:hAnsi="Museo Sans 300"/>
          <w:sz w:val="20"/>
          <w:szCs w:val="20"/>
        </w:rPr>
        <w:t xml:space="preserve"> </w:t>
      </w:r>
      <w:r w:rsidRPr="00BF4B52">
        <w:rPr>
          <w:rFonts w:ascii="Museo Sans 300" w:hAnsi="Museo Sans 300"/>
          <w:sz w:val="20"/>
          <w:szCs w:val="20"/>
        </w:rPr>
        <w:t>normativa</w:t>
      </w:r>
      <w:r w:rsidR="006662C8" w:rsidRPr="00BF4B52">
        <w:rPr>
          <w:rFonts w:ascii="Museo Sans 300" w:hAnsi="Museo Sans 300"/>
          <w:sz w:val="20"/>
          <w:szCs w:val="20"/>
        </w:rPr>
        <w:t xml:space="preserve"> </w:t>
      </w:r>
      <w:r w:rsidRPr="00BF4B52">
        <w:rPr>
          <w:rFonts w:ascii="Museo Sans 300" w:hAnsi="Museo Sans 300"/>
          <w:sz w:val="20"/>
          <w:szCs w:val="20"/>
        </w:rPr>
        <w:t>otorgada</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SIGET</w:t>
      </w:r>
      <w:r w:rsidR="006662C8" w:rsidRPr="00BF4B52">
        <w:rPr>
          <w:rFonts w:ascii="Museo Sans 300" w:hAnsi="Museo Sans 300"/>
          <w:sz w:val="20"/>
          <w:szCs w:val="20"/>
        </w:rPr>
        <w:t xml:space="preserve"> </w:t>
      </w:r>
      <w:r w:rsidRPr="00BF4B52">
        <w:rPr>
          <w:rFonts w:ascii="Museo Sans 300" w:hAnsi="Museo Sans 300"/>
          <w:sz w:val="20"/>
          <w:szCs w:val="20"/>
        </w:rPr>
        <w:t>comprende</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esta</w:t>
      </w:r>
      <w:r w:rsidR="006662C8" w:rsidRPr="00BF4B52">
        <w:rPr>
          <w:rFonts w:ascii="Museo Sans 300" w:hAnsi="Museo Sans 300"/>
          <w:sz w:val="20"/>
          <w:szCs w:val="20"/>
        </w:rPr>
        <w:t xml:space="preserve"> </w:t>
      </w:r>
      <w:r w:rsidRPr="00BF4B52">
        <w:rPr>
          <w:rFonts w:ascii="Museo Sans 300" w:hAnsi="Museo Sans 300"/>
          <w:sz w:val="20"/>
          <w:szCs w:val="20"/>
        </w:rPr>
        <w:t>debe</w:t>
      </w:r>
      <w:r w:rsidR="006662C8" w:rsidRPr="00BF4B52">
        <w:rPr>
          <w:rFonts w:ascii="Museo Sans 300" w:hAnsi="Museo Sans 300"/>
          <w:sz w:val="20"/>
          <w:szCs w:val="20"/>
        </w:rPr>
        <w:t xml:space="preserve"> </w:t>
      </w:r>
      <w:r w:rsidRPr="00BF4B52">
        <w:rPr>
          <w:rFonts w:ascii="Museo Sans 300" w:hAnsi="Museo Sans 300"/>
          <w:sz w:val="20"/>
          <w:szCs w:val="20"/>
        </w:rPr>
        <w:t>establecer</w:t>
      </w:r>
      <w:r w:rsidR="006662C8" w:rsidRPr="00BF4B52">
        <w:rPr>
          <w:rFonts w:ascii="Museo Sans 300" w:hAnsi="Museo Sans 300"/>
          <w:sz w:val="20"/>
          <w:szCs w:val="20"/>
        </w:rPr>
        <w:t xml:space="preserve"> </w:t>
      </w:r>
      <w:r w:rsidRPr="00BF4B52">
        <w:rPr>
          <w:rFonts w:ascii="Museo Sans 300" w:hAnsi="Museo Sans 300"/>
          <w:sz w:val="20"/>
          <w:szCs w:val="20"/>
        </w:rPr>
        <w:t>parámetros</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cuales</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debe</w:t>
      </w:r>
      <w:r w:rsidR="006662C8" w:rsidRPr="00BF4B52">
        <w:rPr>
          <w:rFonts w:ascii="Museo Sans 300" w:hAnsi="Museo Sans 300"/>
          <w:sz w:val="20"/>
          <w:szCs w:val="20"/>
        </w:rPr>
        <w:t xml:space="preserve"> </w:t>
      </w:r>
      <w:r w:rsidRPr="00BF4B52">
        <w:rPr>
          <w:rFonts w:ascii="Museo Sans 300" w:hAnsi="Museo Sans 300"/>
          <w:sz w:val="20"/>
          <w:szCs w:val="20"/>
        </w:rPr>
        <w:t>someter</w:t>
      </w:r>
      <w:r w:rsidR="006662C8" w:rsidRPr="00BF4B52">
        <w:rPr>
          <w:rFonts w:ascii="Museo Sans 300" w:hAnsi="Museo Sans 300"/>
          <w:sz w:val="20"/>
          <w:szCs w:val="20"/>
        </w:rPr>
        <w:t xml:space="preserve"> </w:t>
      </w:r>
      <w:r w:rsidRPr="00BF4B52">
        <w:rPr>
          <w:rFonts w:ascii="Museo Sans 300" w:hAnsi="Museo Sans 300"/>
          <w:sz w:val="20"/>
          <w:szCs w:val="20"/>
        </w:rPr>
        <w:t>todo</w:t>
      </w:r>
      <w:r w:rsidR="006662C8" w:rsidRPr="00BF4B52">
        <w:rPr>
          <w:rFonts w:ascii="Museo Sans 300" w:hAnsi="Museo Sans 300"/>
          <w:sz w:val="20"/>
          <w:szCs w:val="20"/>
        </w:rPr>
        <w:t xml:space="preserve"> </w:t>
      </w:r>
      <w:r w:rsidRPr="00BF4B52">
        <w:rPr>
          <w:rFonts w:ascii="Museo Sans 300" w:hAnsi="Museo Sans 300"/>
          <w:sz w:val="20"/>
          <w:szCs w:val="20"/>
        </w:rPr>
        <w:t>sujeto</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intervenga</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sector</w:t>
      </w:r>
      <w:r w:rsidR="006662C8" w:rsidRPr="00BF4B52">
        <w:rPr>
          <w:rFonts w:ascii="Museo Sans 300" w:hAnsi="Museo Sans 300"/>
          <w:sz w:val="20"/>
          <w:szCs w:val="20"/>
        </w:rPr>
        <w:t xml:space="preserve"> </w:t>
      </w:r>
      <w:r w:rsidRPr="00BF4B52">
        <w:rPr>
          <w:rFonts w:ascii="Museo Sans 300" w:hAnsi="Museo Sans 300"/>
          <w:sz w:val="20"/>
          <w:szCs w:val="20"/>
        </w:rPr>
        <w:t>regulado,</w:t>
      </w:r>
      <w:r w:rsidR="006662C8" w:rsidRPr="00BF4B52">
        <w:rPr>
          <w:rFonts w:ascii="Museo Sans 300" w:hAnsi="Museo Sans 300"/>
          <w:sz w:val="20"/>
          <w:szCs w:val="20"/>
        </w:rPr>
        <w:t xml:space="preserve"> </w:t>
      </w:r>
      <w:r w:rsidRPr="00BF4B52">
        <w:rPr>
          <w:rFonts w:ascii="Museo Sans 300" w:hAnsi="Museo Sans 300"/>
          <w:sz w:val="20"/>
          <w:szCs w:val="20"/>
        </w:rPr>
        <w:t>tanto</w:t>
      </w:r>
      <w:r w:rsidR="006662C8" w:rsidRPr="00BF4B52">
        <w:rPr>
          <w:rFonts w:ascii="Museo Sans 300" w:hAnsi="Museo Sans 300"/>
          <w:sz w:val="20"/>
          <w:szCs w:val="20"/>
        </w:rPr>
        <w:t xml:space="preserve"> </w:t>
      </w:r>
      <w:r w:rsidRPr="00BF4B52">
        <w:rPr>
          <w:rFonts w:ascii="Museo Sans 300" w:hAnsi="Museo Sans 300"/>
          <w:sz w:val="20"/>
          <w:szCs w:val="20"/>
        </w:rPr>
        <w:t>distribuidor</w:t>
      </w:r>
      <w:r w:rsidR="006662C8" w:rsidRPr="00BF4B52">
        <w:rPr>
          <w:rFonts w:ascii="Museo Sans 300" w:hAnsi="Museo Sans 300"/>
          <w:sz w:val="20"/>
          <w:szCs w:val="20"/>
        </w:rPr>
        <w:t xml:space="preserve"> </w:t>
      </w:r>
      <w:r w:rsidRPr="00BF4B52">
        <w:rPr>
          <w:rFonts w:ascii="Museo Sans 300" w:hAnsi="Museo Sans 300"/>
          <w:sz w:val="20"/>
          <w:szCs w:val="20"/>
        </w:rPr>
        <w:t>como</w:t>
      </w:r>
      <w:r w:rsidR="006662C8" w:rsidRPr="00BF4B52">
        <w:rPr>
          <w:rFonts w:ascii="Museo Sans 300" w:hAnsi="Museo Sans 300"/>
          <w:sz w:val="20"/>
          <w:szCs w:val="20"/>
        </w:rPr>
        <w:t xml:space="preserve"> </w:t>
      </w:r>
      <w:r w:rsidRPr="00BF4B52">
        <w:rPr>
          <w:rFonts w:ascii="Museo Sans 300" w:hAnsi="Museo Sans 300"/>
          <w:sz w:val="20"/>
          <w:szCs w:val="20"/>
        </w:rPr>
        <w:t>usuari</w:t>
      </w:r>
      <w:r w:rsidR="00F05D4C">
        <w:rPr>
          <w:rFonts w:ascii="Museo Sans 300" w:hAnsi="Museo Sans 300"/>
          <w:sz w:val="20"/>
          <w:szCs w:val="20"/>
        </w:rPr>
        <w:t>a</w:t>
      </w:r>
      <w:r w:rsidRPr="00BF4B52">
        <w:rPr>
          <w:rFonts w:ascii="Museo Sans 300" w:hAnsi="Museo Sans 300"/>
          <w:sz w:val="20"/>
          <w:szCs w:val="20"/>
        </w:rPr>
        <w:t>,</w:t>
      </w:r>
      <w:r w:rsidR="006662C8" w:rsidRPr="00BF4B52">
        <w:rPr>
          <w:rFonts w:ascii="Museo Sans 300" w:hAnsi="Museo Sans 300"/>
          <w:sz w:val="20"/>
          <w:szCs w:val="20"/>
        </w:rPr>
        <w:t xml:space="preserve"> </w:t>
      </w:r>
      <w:r w:rsidRPr="00BF4B52">
        <w:rPr>
          <w:rFonts w:ascii="Museo Sans 300" w:hAnsi="Museo Sans 300"/>
          <w:sz w:val="20"/>
          <w:szCs w:val="20"/>
        </w:rPr>
        <w:t>debiendo</w:t>
      </w:r>
      <w:r w:rsidR="006662C8" w:rsidRPr="00BF4B52">
        <w:rPr>
          <w:rFonts w:ascii="Museo Sans 300" w:hAnsi="Museo Sans 300"/>
          <w:sz w:val="20"/>
          <w:szCs w:val="20"/>
        </w:rPr>
        <w:t xml:space="preserve"> </w:t>
      </w:r>
      <w:r w:rsidRPr="00BF4B52">
        <w:rPr>
          <w:rFonts w:ascii="Museo Sans 300" w:hAnsi="Museo Sans 300"/>
          <w:sz w:val="20"/>
          <w:szCs w:val="20"/>
        </w:rPr>
        <w:t>verificar</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controlar</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aplicación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tales</w:t>
      </w:r>
      <w:r w:rsidR="006662C8" w:rsidRPr="00BF4B52">
        <w:rPr>
          <w:rFonts w:ascii="Museo Sans 300" w:hAnsi="Museo Sans 300"/>
          <w:sz w:val="20"/>
          <w:szCs w:val="20"/>
        </w:rPr>
        <w:t xml:space="preserve"> </w:t>
      </w:r>
      <w:r w:rsidRPr="00BF4B52">
        <w:rPr>
          <w:rFonts w:ascii="Museo Sans 300" w:hAnsi="Museo Sans 300"/>
          <w:sz w:val="20"/>
          <w:szCs w:val="20"/>
        </w:rPr>
        <w:t>parámetros.</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aplicación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sus</w:t>
      </w:r>
      <w:r w:rsidR="006662C8" w:rsidRPr="00BF4B52">
        <w:rPr>
          <w:rFonts w:ascii="Museo Sans 300" w:hAnsi="Museo Sans 300"/>
          <w:sz w:val="20"/>
          <w:szCs w:val="20"/>
        </w:rPr>
        <w:t xml:space="preserve"> </w:t>
      </w:r>
      <w:r w:rsidRPr="00BF4B52">
        <w:rPr>
          <w:rFonts w:ascii="Museo Sans 300" w:hAnsi="Museo Sans 300"/>
          <w:sz w:val="20"/>
          <w:szCs w:val="20"/>
        </w:rPr>
        <w:t>atribuciones,</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SIGET,</w:t>
      </w:r>
      <w:r w:rsidR="006662C8" w:rsidRPr="00BF4B52">
        <w:rPr>
          <w:rFonts w:ascii="Museo Sans 300" w:hAnsi="Museo Sans 300"/>
          <w:sz w:val="20"/>
          <w:szCs w:val="20"/>
        </w:rPr>
        <w:t xml:space="preserve"> </w:t>
      </w:r>
      <w:r w:rsidRPr="00BF4B52">
        <w:rPr>
          <w:rFonts w:ascii="Museo Sans 300" w:hAnsi="Museo Sans 300"/>
          <w:sz w:val="20"/>
          <w:szCs w:val="20"/>
        </w:rPr>
        <w:t>basada</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interés</w:t>
      </w:r>
      <w:r w:rsidR="006662C8" w:rsidRPr="00BF4B52">
        <w:rPr>
          <w:rFonts w:ascii="Museo Sans 300" w:hAnsi="Museo Sans 300"/>
          <w:sz w:val="20"/>
          <w:szCs w:val="20"/>
        </w:rPr>
        <w:t xml:space="preserve"> </w:t>
      </w:r>
      <w:r w:rsidRPr="00BF4B52">
        <w:rPr>
          <w:rFonts w:ascii="Museo Sans 300" w:hAnsi="Museo Sans 300"/>
          <w:sz w:val="20"/>
          <w:szCs w:val="20"/>
        </w:rPr>
        <w:t>general</w:t>
      </w:r>
      <w:r w:rsidR="006662C8" w:rsidRPr="00BF4B52">
        <w:rPr>
          <w:rFonts w:ascii="Museo Sans 300" w:hAnsi="Museo Sans 300"/>
          <w:sz w:val="20"/>
          <w:szCs w:val="20"/>
        </w:rPr>
        <w:t xml:space="preserve"> </w:t>
      </w:r>
      <w:r w:rsidR="00413A10">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también,</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protección</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seguridad</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usuarios,</w:t>
      </w:r>
      <w:r w:rsidR="006662C8" w:rsidRPr="00BF4B52">
        <w:rPr>
          <w:rFonts w:ascii="Museo Sans 300" w:hAnsi="Museo Sans 300"/>
          <w:sz w:val="20"/>
          <w:szCs w:val="20"/>
        </w:rPr>
        <w:t xml:space="preserve"> </w:t>
      </w:r>
      <w:r w:rsidRPr="00BF4B52">
        <w:rPr>
          <w:rFonts w:ascii="Museo Sans 300" w:hAnsi="Museo Sans 300"/>
          <w:sz w:val="20"/>
          <w:szCs w:val="20"/>
        </w:rPr>
        <w:t>emitió</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Procedimiento</w:t>
      </w:r>
      <w:r w:rsidR="006662C8" w:rsidRPr="00BF4B52">
        <w:rPr>
          <w:rFonts w:ascii="Museo Sans 300" w:hAnsi="Museo Sans 300"/>
          <w:sz w:val="20"/>
          <w:szCs w:val="20"/>
        </w:rPr>
        <w:t xml:space="preserve"> </w:t>
      </w:r>
      <w:r w:rsidRPr="00BF4B52">
        <w:rPr>
          <w:rFonts w:ascii="Museo Sans 300" w:hAnsi="Museo Sans 300"/>
          <w:sz w:val="20"/>
          <w:szCs w:val="20"/>
        </w:rPr>
        <w:t>para</w:t>
      </w:r>
      <w:r w:rsidR="006662C8" w:rsidRPr="00BF4B52">
        <w:rPr>
          <w:rFonts w:ascii="Museo Sans 300" w:hAnsi="Museo Sans 300"/>
          <w:sz w:val="20"/>
          <w:szCs w:val="20"/>
        </w:rPr>
        <w:t xml:space="preserve"> </w:t>
      </w:r>
      <w:r w:rsidRPr="00BF4B52">
        <w:rPr>
          <w:rFonts w:ascii="Museo Sans 300" w:hAnsi="Museo Sans 300"/>
          <w:sz w:val="20"/>
          <w:szCs w:val="20"/>
        </w:rPr>
        <w:t>Investigar</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Existencia</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Condiciones</w:t>
      </w:r>
      <w:r w:rsidR="006662C8" w:rsidRPr="00BF4B52">
        <w:rPr>
          <w:rFonts w:ascii="Museo Sans 300" w:hAnsi="Museo Sans 300"/>
          <w:sz w:val="20"/>
          <w:szCs w:val="20"/>
        </w:rPr>
        <w:t xml:space="preserve"> </w:t>
      </w:r>
      <w:r w:rsidRPr="00BF4B52">
        <w:rPr>
          <w:rFonts w:ascii="Museo Sans 300" w:hAnsi="Museo Sans 300"/>
          <w:sz w:val="20"/>
          <w:szCs w:val="20"/>
        </w:rPr>
        <w:t>Irregulares</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Suministro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Eléctrica</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Usuario</w:t>
      </w:r>
      <w:r w:rsidR="006662C8" w:rsidRPr="00BF4B52">
        <w:rPr>
          <w:rFonts w:ascii="Museo Sans 300" w:hAnsi="Museo Sans 300"/>
          <w:sz w:val="20"/>
          <w:szCs w:val="20"/>
        </w:rPr>
        <w:t xml:space="preserve"> </w:t>
      </w:r>
      <w:r w:rsidRPr="00BF4B52">
        <w:rPr>
          <w:rFonts w:ascii="Museo Sans 300" w:hAnsi="Museo Sans 300"/>
          <w:sz w:val="20"/>
          <w:szCs w:val="20"/>
        </w:rPr>
        <w:t>Final,</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tiene</w:t>
      </w:r>
      <w:r w:rsidR="006662C8" w:rsidRPr="00BF4B52">
        <w:rPr>
          <w:rFonts w:ascii="Museo Sans 300" w:hAnsi="Museo Sans 300"/>
          <w:sz w:val="20"/>
          <w:szCs w:val="20"/>
        </w:rPr>
        <w:t xml:space="preserve"> </w:t>
      </w:r>
      <w:r w:rsidRPr="00BF4B52">
        <w:rPr>
          <w:rFonts w:ascii="Museo Sans 300" w:hAnsi="Museo Sans 300"/>
          <w:sz w:val="20"/>
          <w:szCs w:val="20"/>
        </w:rPr>
        <w:t>como</w:t>
      </w:r>
      <w:r w:rsidR="006662C8" w:rsidRPr="00BF4B52">
        <w:rPr>
          <w:rFonts w:ascii="Museo Sans 300" w:hAnsi="Museo Sans 300"/>
          <w:sz w:val="20"/>
          <w:szCs w:val="20"/>
        </w:rPr>
        <w:t xml:space="preserve"> </w:t>
      </w:r>
      <w:r w:rsidRPr="00BF4B52">
        <w:rPr>
          <w:rFonts w:ascii="Museo Sans 300" w:hAnsi="Museo Sans 300"/>
          <w:sz w:val="20"/>
          <w:szCs w:val="20"/>
        </w:rPr>
        <w:t>finalidad</w:t>
      </w:r>
      <w:r w:rsidR="006662C8" w:rsidRPr="00BF4B52">
        <w:rPr>
          <w:rFonts w:ascii="Museo Sans 300" w:hAnsi="Museo Sans 300"/>
          <w:sz w:val="20"/>
          <w:szCs w:val="20"/>
        </w:rPr>
        <w:t xml:space="preserve"> </w:t>
      </w:r>
      <w:r w:rsidRPr="00BF4B52">
        <w:rPr>
          <w:rFonts w:ascii="Museo Sans 300" w:hAnsi="Museo Sans 300"/>
          <w:sz w:val="20"/>
          <w:szCs w:val="20"/>
        </w:rPr>
        <w:t>revisar</w:t>
      </w:r>
      <w:r w:rsidR="006662C8" w:rsidRPr="00BF4B52">
        <w:rPr>
          <w:rFonts w:ascii="Museo Sans 300" w:hAnsi="Museo Sans 300"/>
          <w:sz w:val="20"/>
          <w:szCs w:val="20"/>
        </w:rPr>
        <w:t xml:space="preserve"> </w:t>
      </w:r>
      <w:r w:rsidRPr="00BF4B52">
        <w:rPr>
          <w:rFonts w:ascii="Museo Sans 300" w:hAnsi="Museo Sans 300"/>
          <w:sz w:val="20"/>
          <w:szCs w:val="20"/>
        </w:rPr>
        <w:t>técnicamente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condición</w:t>
      </w:r>
      <w:r w:rsidR="006662C8" w:rsidRPr="00BF4B52">
        <w:rPr>
          <w:rFonts w:ascii="Museo Sans 300" w:hAnsi="Museo Sans 300"/>
          <w:sz w:val="20"/>
          <w:szCs w:val="20"/>
        </w:rPr>
        <w:t xml:space="preserve"> </w:t>
      </w:r>
      <w:r w:rsidRPr="00BF4B52">
        <w:rPr>
          <w:rFonts w:ascii="Museo Sans 300" w:hAnsi="Museo Sans 300"/>
          <w:sz w:val="20"/>
          <w:szCs w:val="20"/>
        </w:rPr>
        <w:t>irregular</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distribuidora</w:t>
      </w:r>
      <w:r w:rsidR="006662C8" w:rsidRPr="00BF4B52">
        <w:rPr>
          <w:rFonts w:ascii="Museo Sans 300" w:hAnsi="Museo Sans 300"/>
          <w:sz w:val="20"/>
          <w:szCs w:val="20"/>
        </w:rPr>
        <w:t xml:space="preserve"> </w:t>
      </w:r>
      <w:r w:rsidRPr="00BF4B52">
        <w:rPr>
          <w:rFonts w:ascii="Museo Sans 300" w:hAnsi="Museo Sans 300"/>
          <w:sz w:val="20"/>
          <w:szCs w:val="20"/>
        </w:rPr>
        <w:t>le</w:t>
      </w:r>
      <w:r w:rsidR="006662C8" w:rsidRPr="00BF4B52">
        <w:rPr>
          <w:rFonts w:ascii="Museo Sans 300" w:hAnsi="Museo Sans 300"/>
          <w:sz w:val="20"/>
          <w:szCs w:val="20"/>
        </w:rPr>
        <w:t xml:space="preserve"> </w:t>
      </w:r>
      <w:r w:rsidRPr="00BF4B52">
        <w:rPr>
          <w:rFonts w:ascii="Museo Sans 300" w:hAnsi="Museo Sans 300"/>
          <w:sz w:val="20"/>
          <w:szCs w:val="20"/>
        </w:rPr>
        <w:t>atribuye</w:t>
      </w:r>
      <w:r w:rsidR="006662C8" w:rsidRPr="00BF4B52">
        <w:rPr>
          <w:rFonts w:ascii="Museo Sans 300" w:hAnsi="Museo Sans 300"/>
          <w:sz w:val="20"/>
          <w:szCs w:val="20"/>
        </w:rPr>
        <w:t xml:space="preserve"> </w:t>
      </w:r>
      <w:r w:rsidRPr="00BF4B52">
        <w:rPr>
          <w:rFonts w:ascii="Museo Sans 300" w:hAnsi="Museo Sans 300"/>
          <w:sz w:val="20"/>
          <w:szCs w:val="20"/>
        </w:rPr>
        <w:t>a</w:t>
      </w:r>
      <w:r w:rsidR="00F05D4C">
        <w:rPr>
          <w:rFonts w:ascii="Museo Sans 300" w:hAnsi="Museo Sans 300"/>
          <w:sz w:val="20"/>
          <w:szCs w:val="20"/>
        </w:rPr>
        <w:t xml:space="preserve"> </w:t>
      </w:r>
      <w:r w:rsidR="007B28C6" w:rsidRPr="00BF4B52">
        <w:rPr>
          <w:rFonts w:ascii="Museo Sans 300" w:hAnsi="Museo Sans 300"/>
          <w:sz w:val="20"/>
          <w:szCs w:val="20"/>
        </w:rPr>
        <w:t>l</w:t>
      </w:r>
      <w:r w:rsidR="00F05D4C">
        <w:rPr>
          <w:rFonts w:ascii="Museo Sans 300" w:hAnsi="Museo Sans 300"/>
          <w:sz w:val="20"/>
          <w:szCs w:val="20"/>
        </w:rPr>
        <w:t>a</w:t>
      </w:r>
      <w:r w:rsidR="005F1A00" w:rsidRPr="00BF4B52">
        <w:rPr>
          <w:rFonts w:ascii="Museo Sans 300" w:hAnsi="Museo Sans 300"/>
          <w:sz w:val="20"/>
          <w:szCs w:val="20"/>
        </w:rPr>
        <w:t xml:space="preserve"> </w:t>
      </w:r>
      <w:r w:rsidR="009A20DB" w:rsidRPr="00BF4B52">
        <w:rPr>
          <w:rFonts w:ascii="Museo Sans 300" w:hAnsi="Museo Sans 300"/>
          <w:sz w:val="20"/>
          <w:szCs w:val="20"/>
        </w:rPr>
        <w:t>usuari</w:t>
      </w:r>
      <w:r w:rsidR="00F05D4C">
        <w:rPr>
          <w:rFonts w:ascii="Museo Sans 300" w:hAnsi="Museo Sans 300"/>
          <w:sz w:val="20"/>
          <w:szCs w:val="20"/>
        </w:rPr>
        <w:t>a</w:t>
      </w:r>
      <w:r w:rsidRPr="00BF4B52">
        <w:rPr>
          <w:rFonts w:ascii="Museo Sans 300" w:hAnsi="Museo Sans 300"/>
          <w:sz w:val="20"/>
          <w:szCs w:val="20"/>
        </w:rPr>
        <w:t>,</w:t>
      </w:r>
      <w:r w:rsidR="006662C8" w:rsidRPr="00BF4B52">
        <w:rPr>
          <w:rFonts w:ascii="Museo Sans 300" w:hAnsi="Museo Sans 300"/>
          <w:sz w:val="20"/>
          <w:szCs w:val="20"/>
        </w:rPr>
        <w:t xml:space="preserve"> </w:t>
      </w:r>
      <w:r w:rsidRPr="00BF4B52">
        <w:rPr>
          <w:rFonts w:ascii="Museo Sans 300" w:hAnsi="Museo Sans 300"/>
          <w:sz w:val="20"/>
          <w:szCs w:val="20"/>
        </w:rPr>
        <w:t>así</w:t>
      </w:r>
      <w:r w:rsidR="006662C8" w:rsidRPr="00BF4B52">
        <w:rPr>
          <w:rFonts w:ascii="Museo Sans 300" w:hAnsi="Museo Sans 300"/>
          <w:sz w:val="20"/>
          <w:szCs w:val="20"/>
        </w:rPr>
        <w:t xml:space="preserve"> </w:t>
      </w:r>
      <w:r w:rsidRPr="00BF4B52">
        <w:rPr>
          <w:rFonts w:ascii="Museo Sans 300" w:hAnsi="Museo Sans 300"/>
          <w:sz w:val="20"/>
          <w:szCs w:val="20"/>
        </w:rPr>
        <w:t>como</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cobro</w:t>
      </w:r>
      <w:r w:rsidR="006662C8" w:rsidRPr="00BF4B52">
        <w:rPr>
          <w:rFonts w:ascii="Museo Sans 300" w:hAnsi="Museo Sans 300"/>
          <w:sz w:val="20"/>
          <w:szCs w:val="20"/>
        </w:rPr>
        <w:t xml:space="preserve"> </w:t>
      </w:r>
      <w:r w:rsidRPr="00BF4B52">
        <w:rPr>
          <w:rFonts w:ascii="Museo Sans 300" w:hAnsi="Museo Sans 300"/>
          <w:sz w:val="20"/>
          <w:szCs w:val="20"/>
        </w:rPr>
        <w:t>realizado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concepto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no</w:t>
      </w:r>
      <w:r w:rsidR="006662C8" w:rsidRPr="00BF4B52">
        <w:rPr>
          <w:rFonts w:ascii="Museo Sans 300" w:hAnsi="Museo Sans 300"/>
          <w:sz w:val="20"/>
          <w:szCs w:val="20"/>
        </w:rPr>
        <w:t xml:space="preserve"> </w:t>
      </w:r>
      <w:r w:rsidRPr="00BF4B52">
        <w:rPr>
          <w:rFonts w:ascii="Museo Sans 300" w:hAnsi="Museo Sans 300"/>
          <w:sz w:val="20"/>
          <w:szCs w:val="20"/>
        </w:rPr>
        <w:t>registrada,</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conformidad</w:t>
      </w:r>
      <w:r w:rsidR="006662C8" w:rsidRPr="00BF4B52">
        <w:rPr>
          <w:rFonts w:ascii="Museo Sans 300" w:hAnsi="Museo Sans 300"/>
          <w:sz w:val="20"/>
          <w:szCs w:val="20"/>
        </w:rPr>
        <w:t xml:space="preserve"> </w:t>
      </w:r>
      <w:r w:rsidRPr="00BF4B52">
        <w:rPr>
          <w:rFonts w:ascii="Museo Sans 300" w:hAnsi="Museo Sans 300"/>
          <w:sz w:val="20"/>
          <w:szCs w:val="20"/>
        </w:rPr>
        <w:t>con</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términos</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condiciones</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pliego</w:t>
      </w:r>
      <w:r w:rsidR="006662C8" w:rsidRPr="00BF4B52">
        <w:rPr>
          <w:rFonts w:ascii="Museo Sans 300" w:hAnsi="Museo Sans 300"/>
          <w:sz w:val="20"/>
          <w:szCs w:val="20"/>
        </w:rPr>
        <w:t xml:space="preserve"> </w:t>
      </w:r>
      <w:r w:rsidRPr="00BF4B52">
        <w:rPr>
          <w:rFonts w:ascii="Museo Sans 300" w:hAnsi="Museo Sans 300"/>
          <w:sz w:val="20"/>
          <w:szCs w:val="20"/>
        </w:rPr>
        <w:t>tarifario</w:t>
      </w:r>
      <w:r w:rsidR="006662C8" w:rsidRPr="00BF4B52">
        <w:rPr>
          <w:rFonts w:ascii="Museo Sans 300" w:hAnsi="Museo Sans 300"/>
          <w:sz w:val="20"/>
          <w:szCs w:val="20"/>
        </w:rPr>
        <w:t xml:space="preserve"> </w:t>
      </w:r>
      <w:r w:rsidRPr="00BF4B52">
        <w:rPr>
          <w:rFonts w:ascii="Museo Sans 300" w:hAnsi="Museo Sans 300"/>
          <w:sz w:val="20"/>
          <w:szCs w:val="20"/>
        </w:rPr>
        <w:t>vigente</w:t>
      </w:r>
      <w:r w:rsidR="006662C8" w:rsidRPr="00BF4B52">
        <w:rPr>
          <w:rFonts w:ascii="Museo Sans 300" w:hAnsi="Museo Sans 300"/>
          <w:sz w:val="20"/>
          <w:szCs w:val="20"/>
        </w:rPr>
        <w:t xml:space="preserve"> </w:t>
      </w:r>
      <w:r w:rsidRPr="00BF4B52">
        <w:rPr>
          <w:rFonts w:ascii="Museo Sans 300" w:hAnsi="Museo Sans 300"/>
          <w:sz w:val="20"/>
          <w:szCs w:val="20"/>
        </w:rPr>
        <w:t>para</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caso.</w:t>
      </w:r>
    </w:p>
    <w:p w14:paraId="653BDA1F" w14:textId="77777777" w:rsidR="0086294A" w:rsidRPr="00EC2B52" w:rsidRDefault="0086294A"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93D48E6"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F228BD3" w14:textId="77777777" w:rsidR="00657C05" w:rsidRDefault="00657C0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385A3465"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proofErr w:type="gramStart"/>
      <w:r w:rsidR="00413A10">
        <w:rPr>
          <w:rFonts w:ascii="Museo Sans 300" w:eastAsia="Museo Sans 300" w:hAnsi="Museo Sans 300" w:cs="Museo Sans 300"/>
          <w:sz w:val="20"/>
          <w:szCs w:val="20"/>
        </w:rPr>
        <w:t>y</w:t>
      </w:r>
      <w:proofErr w:type="gramEnd"/>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7B28C6">
        <w:rPr>
          <w:rFonts w:ascii="Museo Sans 300" w:eastAsia="Museo Sans 300" w:hAnsi="Museo Sans 300" w:cs="Museo Sans 300"/>
          <w:sz w:val="20"/>
          <w:szCs w:val="20"/>
        </w:rPr>
        <w:t>l</w:t>
      </w:r>
      <w:r w:rsidR="00F05D4C">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009A20DB">
        <w:rPr>
          <w:rFonts w:ascii="Museo Sans 300" w:eastAsia="Museo Sans 300" w:hAnsi="Museo Sans 300" w:cs="Museo Sans 300"/>
          <w:sz w:val="20"/>
          <w:szCs w:val="20"/>
        </w:rPr>
        <w:t>usuari</w:t>
      </w:r>
      <w:r w:rsidR="00F05D4C">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06AFDEBD"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7B28C6">
        <w:rPr>
          <w:rFonts w:ascii="Museo Sans 300" w:eastAsia="Museo Sans 300" w:hAnsi="Museo Sans 300" w:cs="Museo Sans 300"/>
          <w:sz w:val="20"/>
          <w:szCs w:val="20"/>
        </w:rPr>
        <w:t>l</w:t>
      </w:r>
      <w:r w:rsidR="00F05D4C">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009A20DB">
        <w:rPr>
          <w:rFonts w:ascii="Museo Sans 300" w:eastAsia="Museo Sans 300" w:hAnsi="Museo Sans 300" w:cs="Museo Sans 300"/>
          <w:sz w:val="20"/>
          <w:szCs w:val="20"/>
        </w:rPr>
        <w:t>usuari</w:t>
      </w:r>
      <w:r w:rsidR="00F05D4C">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2678D40D"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00413A10">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EE2435">
        <w:rPr>
          <w:rFonts w:ascii="Museo Sans 300" w:eastAsia="Museo Sans 300" w:hAnsi="Museo Sans 300" w:cs="Museo Sans 300"/>
          <w:sz w:val="20"/>
          <w:szCs w:val="20"/>
        </w:rPr>
        <w:t>xxx</w:t>
      </w:r>
      <w:proofErr w:type="spellEnd"/>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7876565D" w:rsidR="009D142E" w:rsidRPr="00BF4B52" w:rsidRDefault="009D142E"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ese</w:t>
      </w:r>
      <w:r w:rsidR="006662C8" w:rsidRPr="00BF4B52">
        <w:rPr>
          <w:rFonts w:ascii="Museo Sans 300" w:hAnsi="Museo Sans 300"/>
          <w:sz w:val="20"/>
          <w:szCs w:val="20"/>
        </w:rPr>
        <w:t xml:space="preserve"> </w:t>
      </w:r>
      <w:r w:rsidRPr="00BF4B52">
        <w:rPr>
          <w:rFonts w:ascii="Museo Sans 300" w:hAnsi="Museo Sans 300"/>
          <w:sz w:val="20"/>
          <w:szCs w:val="20"/>
        </w:rPr>
        <w:t>sentido,</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advierte</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dictamen</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resuelve</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caso</w:t>
      </w:r>
      <w:r w:rsidR="006662C8" w:rsidRPr="00BF4B52">
        <w:rPr>
          <w:rFonts w:ascii="Museo Sans 300" w:hAnsi="Museo Sans 300"/>
          <w:sz w:val="20"/>
          <w:szCs w:val="20"/>
        </w:rPr>
        <w:t xml:space="preserve"> </w:t>
      </w:r>
      <w:r w:rsidRPr="00BF4B52">
        <w:rPr>
          <w:rFonts w:ascii="Museo Sans 300" w:hAnsi="Museo Sans 300"/>
          <w:sz w:val="20"/>
          <w:szCs w:val="20"/>
        </w:rPr>
        <w:t>fue</w:t>
      </w:r>
      <w:r w:rsidR="006662C8" w:rsidRPr="00BF4B52">
        <w:rPr>
          <w:rFonts w:ascii="Museo Sans 300" w:hAnsi="Museo Sans 300"/>
          <w:sz w:val="20"/>
          <w:szCs w:val="20"/>
        </w:rPr>
        <w:t xml:space="preserve"> </w:t>
      </w:r>
      <w:r w:rsidRPr="00BF4B52">
        <w:rPr>
          <w:rFonts w:ascii="Museo Sans 300" w:hAnsi="Museo Sans 300"/>
          <w:sz w:val="20"/>
          <w:szCs w:val="20"/>
        </w:rPr>
        <w:t>emitido</w:t>
      </w:r>
      <w:r w:rsidR="006662C8" w:rsidRPr="00BF4B52">
        <w:rPr>
          <w:rFonts w:ascii="Museo Sans 300" w:hAnsi="Museo Sans 300"/>
          <w:sz w:val="20"/>
          <w:szCs w:val="20"/>
        </w:rPr>
        <w:t xml:space="preserve"> </w:t>
      </w:r>
      <w:r w:rsidRPr="00BF4B52">
        <w:rPr>
          <w:rFonts w:ascii="Museo Sans 300" w:hAnsi="Museo Sans 300"/>
          <w:sz w:val="20"/>
          <w:szCs w:val="20"/>
        </w:rPr>
        <w:t>con</w:t>
      </w:r>
      <w:r w:rsidR="006662C8" w:rsidRPr="00BF4B52">
        <w:rPr>
          <w:rFonts w:ascii="Museo Sans 300" w:hAnsi="Museo Sans 300"/>
          <w:sz w:val="20"/>
          <w:szCs w:val="20"/>
        </w:rPr>
        <w:t xml:space="preserve"> </w:t>
      </w:r>
      <w:r w:rsidRPr="00BF4B52">
        <w:rPr>
          <w:rFonts w:ascii="Museo Sans 300" w:hAnsi="Museo Sans 300"/>
          <w:sz w:val="20"/>
          <w:szCs w:val="20"/>
        </w:rPr>
        <w:t>fundamento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documentación</w:t>
      </w:r>
      <w:r w:rsidR="006662C8" w:rsidRPr="00BF4B52">
        <w:rPr>
          <w:rFonts w:ascii="Museo Sans 300" w:hAnsi="Museo Sans 300"/>
          <w:sz w:val="20"/>
          <w:szCs w:val="20"/>
        </w:rPr>
        <w:t xml:space="preserve"> </w:t>
      </w:r>
      <w:r w:rsidRPr="00BF4B52">
        <w:rPr>
          <w:rFonts w:ascii="Museo Sans 300" w:hAnsi="Museo Sans 300"/>
          <w:sz w:val="20"/>
          <w:szCs w:val="20"/>
        </w:rPr>
        <w:t>recopilada</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transcurso</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procedimiento,</w:t>
      </w:r>
      <w:r w:rsidR="006662C8" w:rsidRPr="00BF4B52">
        <w:rPr>
          <w:rFonts w:ascii="Museo Sans 300" w:hAnsi="Museo Sans 300"/>
          <w:sz w:val="20"/>
          <w:szCs w:val="20"/>
        </w:rPr>
        <w:t xml:space="preserve"> </w:t>
      </w:r>
      <w:r w:rsidRPr="00BF4B52">
        <w:rPr>
          <w:rFonts w:ascii="Museo Sans 300" w:hAnsi="Museo Sans 300"/>
          <w:sz w:val="20"/>
          <w:szCs w:val="20"/>
        </w:rPr>
        <w:t>garantizando</w:t>
      </w:r>
      <w:r w:rsidR="006662C8" w:rsidRPr="00BF4B52">
        <w:rPr>
          <w:rFonts w:ascii="Museo Sans 300" w:hAnsi="Museo Sans 300"/>
          <w:sz w:val="20"/>
          <w:szCs w:val="20"/>
        </w:rPr>
        <w:t xml:space="preserve"> </w:t>
      </w:r>
      <w:r w:rsidR="00F01513" w:rsidRPr="00BF4B52">
        <w:rPr>
          <w:rFonts w:ascii="Museo Sans 300" w:hAnsi="Museo Sans 300"/>
          <w:sz w:val="20"/>
          <w:szCs w:val="20"/>
        </w:rPr>
        <w:t>a</w:t>
      </w:r>
      <w:r w:rsidR="00F05D4C">
        <w:rPr>
          <w:rFonts w:ascii="Museo Sans 300" w:hAnsi="Museo Sans 300"/>
          <w:sz w:val="20"/>
          <w:szCs w:val="20"/>
        </w:rPr>
        <w:t xml:space="preserve"> </w:t>
      </w:r>
      <w:r w:rsidR="007B28C6" w:rsidRPr="00BF4B52">
        <w:rPr>
          <w:rFonts w:ascii="Museo Sans 300" w:hAnsi="Museo Sans 300"/>
          <w:sz w:val="20"/>
          <w:szCs w:val="20"/>
        </w:rPr>
        <w:t>l</w:t>
      </w:r>
      <w:r w:rsidR="00F05D4C">
        <w:rPr>
          <w:rFonts w:ascii="Museo Sans 300" w:hAnsi="Museo Sans 300"/>
          <w:sz w:val="20"/>
          <w:szCs w:val="20"/>
        </w:rPr>
        <w:t>a</w:t>
      </w:r>
      <w:r w:rsidR="006662C8" w:rsidRPr="00BF4B52">
        <w:rPr>
          <w:rFonts w:ascii="Museo Sans 300" w:hAnsi="Museo Sans 300"/>
          <w:sz w:val="20"/>
          <w:szCs w:val="20"/>
        </w:rPr>
        <w:t xml:space="preserve"> </w:t>
      </w:r>
      <w:r w:rsidR="009A20DB" w:rsidRPr="00BF4B52">
        <w:rPr>
          <w:rFonts w:ascii="Museo Sans 300" w:hAnsi="Museo Sans 300"/>
          <w:sz w:val="20"/>
          <w:szCs w:val="20"/>
        </w:rPr>
        <w:t>usuari</w:t>
      </w:r>
      <w:r w:rsidR="00F05D4C">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SIGET</w:t>
      </w:r>
      <w:r w:rsidR="006662C8" w:rsidRPr="00BF4B52">
        <w:rPr>
          <w:rFonts w:ascii="Museo Sans 300" w:hAnsi="Museo Sans 300"/>
          <w:sz w:val="20"/>
          <w:szCs w:val="20"/>
        </w:rPr>
        <w:t xml:space="preserve"> </w:t>
      </w:r>
      <w:r w:rsidRPr="00BF4B52">
        <w:rPr>
          <w:rFonts w:ascii="Museo Sans 300" w:hAnsi="Museo Sans 300"/>
          <w:sz w:val="20"/>
          <w:szCs w:val="20"/>
        </w:rPr>
        <w:t>ha</w:t>
      </w:r>
      <w:r w:rsidR="006662C8" w:rsidRPr="00BF4B52">
        <w:rPr>
          <w:rFonts w:ascii="Museo Sans 300" w:hAnsi="Museo Sans 300"/>
          <w:sz w:val="20"/>
          <w:szCs w:val="20"/>
        </w:rPr>
        <w:t xml:space="preserve"> </w:t>
      </w:r>
      <w:r w:rsidRPr="00BF4B52">
        <w:rPr>
          <w:rFonts w:ascii="Museo Sans 300" w:hAnsi="Museo Sans 300"/>
          <w:sz w:val="20"/>
          <w:szCs w:val="20"/>
        </w:rPr>
        <w:t>revisado</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cobro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distribuidora</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efecto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comprobar</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haya</w:t>
      </w:r>
      <w:r w:rsidR="006662C8" w:rsidRPr="00BF4B52">
        <w:rPr>
          <w:rFonts w:ascii="Museo Sans 300" w:hAnsi="Museo Sans 300"/>
          <w:sz w:val="20"/>
          <w:szCs w:val="20"/>
        </w:rPr>
        <w:t xml:space="preserve"> </w:t>
      </w:r>
      <w:r w:rsidRPr="00BF4B52">
        <w:rPr>
          <w:rFonts w:ascii="Museo Sans 300" w:hAnsi="Museo Sans 300"/>
          <w:sz w:val="20"/>
          <w:szCs w:val="20"/>
        </w:rPr>
        <w:t>sido</w:t>
      </w:r>
      <w:r w:rsidR="006662C8" w:rsidRPr="00BF4B52">
        <w:rPr>
          <w:rFonts w:ascii="Museo Sans 300" w:hAnsi="Museo Sans 300"/>
          <w:sz w:val="20"/>
          <w:szCs w:val="20"/>
        </w:rPr>
        <w:t xml:space="preserve"> </w:t>
      </w:r>
      <w:r w:rsidRPr="00BF4B52">
        <w:rPr>
          <w:rFonts w:ascii="Museo Sans 300" w:hAnsi="Museo Sans 300"/>
          <w:sz w:val="20"/>
          <w:szCs w:val="20"/>
        </w:rPr>
        <w:t>realizado</w:t>
      </w:r>
      <w:r w:rsidR="006662C8" w:rsidRPr="00BF4B52">
        <w:rPr>
          <w:rFonts w:ascii="Museo Sans 300" w:hAnsi="Museo Sans 300"/>
          <w:sz w:val="20"/>
          <w:szCs w:val="20"/>
        </w:rPr>
        <w:t xml:space="preserve"> </w:t>
      </w:r>
      <w:r w:rsidRPr="00BF4B52">
        <w:rPr>
          <w:rFonts w:ascii="Museo Sans 300" w:hAnsi="Museo Sans 300"/>
          <w:sz w:val="20"/>
          <w:szCs w:val="20"/>
        </w:rPr>
        <w:t>con</w:t>
      </w:r>
      <w:r w:rsidR="006662C8" w:rsidRPr="00BF4B52">
        <w:rPr>
          <w:rFonts w:ascii="Museo Sans 300" w:hAnsi="Museo Sans 300"/>
          <w:sz w:val="20"/>
          <w:szCs w:val="20"/>
        </w:rPr>
        <w:t xml:space="preserve"> </w:t>
      </w:r>
      <w:r w:rsidRPr="00BF4B52">
        <w:rPr>
          <w:rFonts w:ascii="Museo Sans 300" w:hAnsi="Museo Sans 300"/>
          <w:sz w:val="20"/>
          <w:szCs w:val="20"/>
        </w:rPr>
        <w:t>base</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lo</w:t>
      </w:r>
      <w:r w:rsidR="006662C8" w:rsidRPr="00BF4B52">
        <w:rPr>
          <w:rFonts w:ascii="Museo Sans 300" w:hAnsi="Museo Sans 300"/>
          <w:sz w:val="20"/>
          <w:szCs w:val="20"/>
        </w:rPr>
        <w:t xml:space="preserve"> </w:t>
      </w:r>
      <w:r w:rsidRPr="00BF4B52">
        <w:rPr>
          <w:rFonts w:ascii="Museo Sans 300" w:hAnsi="Museo Sans 300"/>
          <w:sz w:val="20"/>
          <w:szCs w:val="20"/>
        </w:rPr>
        <w:t>establecido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normativas</w:t>
      </w:r>
      <w:r w:rsidR="006662C8" w:rsidRPr="00BF4B52">
        <w:rPr>
          <w:rFonts w:ascii="Museo Sans 300" w:hAnsi="Museo Sans 300"/>
          <w:sz w:val="20"/>
          <w:szCs w:val="20"/>
        </w:rPr>
        <w:t xml:space="preserve"> </w:t>
      </w:r>
      <w:r w:rsidRPr="00BF4B52">
        <w:rPr>
          <w:rFonts w:ascii="Museo Sans 300" w:hAnsi="Museo Sans 300"/>
          <w:sz w:val="20"/>
          <w:szCs w:val="20"/>
        </w:rPr>
        <w:t>vigentes.</w:t>
      </w:r>
      <w:r w:rsidR="006662C8" w:rsidRPr="00BF4B52">
        <w:rPr>
          <w:rFonts w:ascii="Museo Sans 300" w:hAnsi="Museo Sans 300"/>
          <w:sz w:val="20"/>
          <w:szCs w:val="20"/>
        </w:rPr>
        <w:t xml:space="preserve"> </w:t>
      </w:r>
      <w:r w:rsidRPr="00BF4B52">
        <w:rPr>
          <w:rFonts w:ascii="Museo Sans 300" w:hAnsi="Museo Sans 300"/>
          <w:sz w:val="20"/>
          <w:szCs w:val="20"/>
        </w:rPr>
        <w:t>Asimismo,</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advierte</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ambas</w:t>
      </w:r>
      <w:r w:rsidR="006662C8" w:rsidRPr="00BF4B52">
        <w:rPr>
          <w:rFonts w:ascii="Museo Sans 300" w:hAnsi="Museo Sans 300"/>
          <w:sz w:val="20"/>
          <w:szCs w:val="20"/>
        </w:rPr>
        <w:t xml:space="preserve"> </w:t>
      </w:r>
      <w:r w:rsidRPr="00BF4B52">
        <w:rPr>
          <w:rFonts w:ascii="Museo Sans 300" w:hAnsi="Museo Sans 300"/>
          <w:sz w:val="20"/>
          <w:szCs w:val="20"/>
        </w:rPr>
        <w:t>partes,</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diferentes</w:t>
      </w:r>
      <w:r w:rsidR="006662C8" w:rsidRPr="00BF4B52">
        <w:rPr>
          <w:rFonts w:ascii="Museo Sans 300" w:hAnsi="Museo Sans 300"/>
          <w:sz w:val="20"/>
          <w:szCs w:val="20"/>
        </w:rPr>
        <w:t xml:space="preserve"> </w:t>
      </w:r>
      <w:r w:rsidRPr="00BF4B52">
        <w:rPr>
          <w:rFonts w:ascii="Museo Sans 300" w:hAnsi="Museo Sans 300"/>
          <w:sz w:val="20"/>
          <w:szCs w:val="20"/>
        </w:rPr>
        <w:t>etapas</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procedimiento,</w:t>
      </w:r>
      <w:r w:rsidR="006662C8" w:rsidRPr="00BF4B52">
        <w:rPr>
          <w:rFonts w:ascii="Museo Sans 300" w:hAnsi="Museo Sans 300"/>
          <w:sz w:val="20"/>
          <w:szCs w:val="20"/>
        </w:rPr>
        <w:t xml:space="preserve"> </w:t>
      </w:r>
      <w:r w:rsidRPr="00BF4B52">
        <w:rPr>
          <w:rFonts w:ascii="Museo Sans 300" w:hAnsi="Museo Sans 300"/>
          <w:sz w:val="20"/>
          <w:szCs w:val="20"/>
        </w:rPr>
        <w:t>han</w:t>
      </w:r>
      <w:r w:rsidR="006662C8" w:rsidRPr="00BF4B52">
        <w:rPr>
          <w:rFonts w:ascii="Museo Sans 300" w:hAnsi="Museo Sans 300"/>
          <w:sz w:val="20"/>
          <w:szCs w:val="20"/>
        </w:rPr>
        <w:t xml:space="preserve"> </w:t>
      </w:r>
      <w:r w:rsidRPr="00BF4B52">
        <w:rPr>
          <w:rFonts w:ascii="Museo Sans 300" w:hAnsi="Museo Sans 300"/>
          <w:sz w:val="20"/>
          <w:szCs w:val="20"/>
        </w:rPr>
        <w:t>tenido</w:t>
      </w:r>
      <w:r w:rsidR="006662C8" w:rsidRPr="00BF4B52">
        <w:rPr>
          <w:rFonts w:ascii="Museo Sans 300" w:hAnsi="Museo Sans 300"/>
          <w:sz w:val="20"/>
          <w:szCs w:val="20"/>
        </w:rPr>
        <w:t xml:space="preserve"> </w:t>
      </w:r>
      <w:r w:rsidRPr="00BF4B52">
        <w:rPr>
          <w:rFonts w:ascii="Museo Sans 300" w:hAnsi="Museo Sans 300"/>
          <w:sz w:val="20"/>
          <w:szCs w:val="20"/>
        </w:rPr>
        <w:t>igual</w:t>
      </w:r>
      <w:r w:rsidR="006662C8" w:rsidRPr="00BF4B52">
        <w:rPr>
          <w:rFonts w:ascii="Museo Sans 300" w:hAnsi="Museo Sans 300"/>
          <w:sz w:val="20"/>
          <w:szCs w:val="20"/>
        </w:rPr>
        <w:t xml:space="preserve"> </w:t>
      </w:r>
      <w:r w:rsidRPr="00BF4B52">
        <w:rPr>
          <w:rFonts w:ascii="Museo Sans 300" w:hAnsi="Museo Sans 300"/>
          <w:sz w:val="20"/>
          <w:szCs w:val="20"/>
        </w:rPr>
        <w:t>oportunidad</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pronunciarse,</w:t>
      </w:r>
      <w:r w:rsidR="006662C8" w:rsidRPr="00BF4B52">
        <w:rPr>
          <w:rFonts w:ascii="Museo Sans 300" w:hAnsi="Museo Sans 300"/>
          <w:sz w:val="20"/>
          <w:szCs w:val="20"/>
        </w:rPr>
        <w:t xml:space="preserve"> </w:t>
      </w:r>
      <w:r w:rsidRPr="00BF4B52">
        <w:rPr>
          <w:rFonts w:ascii="Museo Sans 300" w:hAnsi="Museo Sans 300"/>
          <w:sz w:val="20"/>
          <w:szCs w:val="20"/>
        </w:rPr>
        <w:t>asegurando</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derechos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audiencia</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defensa</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conforme</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ley</w:t>
      </w:r>
      <w:r w:rsidR="006662C8" w:rsidRPr="00BF4B52">
        <w:rPr>
          <w:rFonts w:ascii="Museo Sans 300" w:hAnsi="Museo Sans 300"/>
          <w:sz w:val="20"/>
          <w:szCs w:val="20"/>
        </w:rPr>
        <w:t xml:space="preserve"> </w:t>
      </w:r>
      <w:r w:rsidRPr="00BF4B52">
        <w:rPr>
          <w:rFonts w:ascii="Museo Sans 300" w:hAnsi="Museo Sans 300"/>
          <w:sz w:val="20"/>
          <w:szCs w:val="20"/>
        </w:rPr>
        <w:t>corresponden.</w:t>
      </w:r>
    </w:p>
    <w:p w14:paraId="148535F9" w14:textId="77777777" w:rsidR="00FB4151" w:rsidRPr="00BF4B52" w:rsidRDefault="00FB4151" w:rsidP="00BF4B52">
      <w:pPr>
        <w:autoSpaceDE w:val="0"/>
        <w:spacing w:after="0" w:line="240" w:lineRule="auto"/>
        <w:ind w:left="426"/>
        <w:jc w:val="both"/>
        <w:rPr>
          <w:rFonts w:ascii="Museo Sans 300" w:hAnsi="Museo Sans 300"/>
          <w:sz w:val="20"/>
          <w:szCs w:val="20"/>
        </w:rPr>
      </w:pPr>
    </w:p>
    <w:p w14:paraId="4E12A38B" w14:textId="05553678" w:rsidR="0039425B" w:rsidRPr="00BF4B52" w:rsidRDefault="0039425B"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 xml:space="preserve">En ese orden, si bien la condición irregular pudo o no haber sido realizada directamente por alguien que habita el inmueble; al haberse comprobado técnicamente su existencia, </w:t>
      </w:r>
      <w:r w:rsidR="00F05D4C">
        <w:rPr>
          <w:rFonts w:ascii="Museo Sans 300" w:hAnsi="Museo Sans 300"/>
          <w:sz w:val="20"/>
          <w:szCs w:val="20"/>
        </w:rPr>
        <w:t>la</w:t>
      </w:r>
      <w:r w:rsidRPr="00BF4B52">
        <w:rPr>
          <w:rFonts w:ascii="Museo Sans 300" w:hAnsi="Museo Sans 300"/>
          <w:sz w:val="20"/>
          <w:szCs w:val="20"/>
        </w:rPr>
        <w:t xml:space="preserve"> usuari</w:t>
      </w:r>
      <w:r w:rsidR="00F05D4C">
        <w:rPr>
          <w:rFonts w:ascii="Museo Sans 300" w:hAnsi="Museo Sans 300"/>
          <w:sz w:val="20"/>
          <w:szCs w:val="20"/>
        </w:rPr>
        <w:t>a</w:t>
      </w:r>
      <w:r w:rsidRPr="00BF4B52">
        <w:rPr>
          <w:rFonts w:ascii="Museo Sans 300" w:hAnsi="Museo Sans 300"/>
          <w:sz w:val="20"/>
          <w:szCs w:val="20"/>
        </w:rPr>
        <w:t xml:space="preserve"> final del suministro eléctrico debe responder por dicha condición; primero, porque contractualmente así está establecido en el artículo 7 de los Términos y Condiciones del Pliego Tarifario aplicable para el año 202</w:t>
      </w:r>
      <w:r w:rsidR="007F57A5" w:rsidRPr="00BF4B52">
        <w:rPr>
          <w:rFonts w:ascii="Museo Sans 300" w:hAnsi="Museo Sans 300"/>
          <w:sz w:val="20"/>
          <w:szCs w:val="20"/>
        </w:rPr>
        <w:t>3</w:t>
      </w:r>
      <w:r w:rsidRPr="00BF4B52">
        <w:rPr>
          <w:rFonts w:ascii="Museo Sans 300" w:hAnsi="Museo Sans 300"/>
          <w:sz w:val="20"/>
          <w:szCs w:val="20"/>
        </w:rPr>
        <w:t xml:space="preserve"> </w:t>
      </w:r>
      <w:r w:rsidR="00413A10">
        <w:rPr>
          <w:rFonts w:ascii="Museo Sans 300" w:hAnsi="Museo Sans 300"/>
          <w:sz w:val="20"/>
          <w:szCs w:val="20"/>
        </w:rPr>
        <w:t>y</w:t>
      </w:r>
      <w:r w:rsidRPr="00BF4B52">
        <w:rPr>
          <w:rFonts w:ascii="Museo Sans 300" w:hAnsi="Museo Sans 300"/>
          <w:sz w:val="20"/>
          <w:szCs w:val="20"/>
        </w:rPr>
        <w:t xml:space="preserve"> segundo, porque es quien obtuvo un beneficio derivado de la energía consumida y no registrada por el equipo de medición, la cual no fue cobrada oportunamente por la empresa distribuidora. </w:t>
      </w:r>
    </w:p>
    <w:p w14:paraId="5B073C35" w14:textId="77777777" w:rsidR="00283819" w:rsidRPr="00BF4B52" w:rsidRDefault="00283819" w:rsidP="00BF4B52">
      <w:pPr>
        <w:autoSpaceDE w:val="0"/>
        <w:spacing w:after="0" w:line="240" w:lineRule="auto"/>
        <w:ind w:left="426"/>
        <w:jc w:val="both"/>
        <w:rPr>
          <w:rFonts w:ascii="Museo Sans 300" w:hAnsi="Museo Sans 300"/>
          <w:sz w:val="20"/>
          <w:szCs w:val="20"/>
        </w:rPr>
      </w:pPr>
    </w:p>
    <w:p w14:paraId="2B3B2F07" w14:textId="17DC5EB5" w:rsidR="007C3AD1" w:rsidRPr="00BF4B52" w:rsidRDefault="007C3AD1"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este</w:t>
      </w:r>
      <w:r w:rsidR="006662C8" w:rsidRPr="00BF4B52">
        <w:rPr>
          <w:rFonts w:ascii="Museo Sans 300" w:hAnsi="Museo Sans 300"/>
          <w:sz w:val="20"/>
          <w:szCs w:val="20"/>
        </w:rPr>
        <w:t xml:space="preserve"> </w:t>
      </w:r>
      <w:r w:rsidRPr="00BF4B52">
        <w:rPr>
          <w:rFonts w:ascii="Museo Sans 300" w:hAnsi="Museo Sans 300"/>
          <w:sz w:val="20"/>
          <w:szCs w:val="20"/>
        </w:rPr>
        <w:t>punto,</w:t>
      </w:r>
      <w:r w:rsidR="006662C8" w:rsidRPr="00BF4B52">
        <w:rPr>
          <w:rFonts w:ascii="Museo Sans 300" w:hAnsi="Museo Sans 300"/>
          <w:sz w:val="20"/>
          <w:szCs w:val="20"/>
        </w:rPr>
        <w:t xml:space="preserve"> </w:t>
      </w:r>
      <w:r w:rsidRPr="00BF4B52">
        <w:rPr>
          <w:rFonts w:ascii="Museo Sans 300" w:hAnsi="Museo Sans 300"/>
          <w:sz w:val="20"/>
          <w:szCs w:val="20"/>
        </w:rPr>
        <w:t>corresponde</w:t>
      </w:r>
      <w:r w:rsidR="006662C8" w:rsidRPr="00BF4B52">
        <w:rPr>
          <w:rFonts w:ascii="Museo Sans 300" w:hAnsi="Museo Sans 300"/>
          <w:sz w:val="20"/>
          <w:szCs w:val="20"/>
        </w:rPr>
        <w:t xml:space="preserve"> </w:t>
      </w:r>
      <w:r w:rsidRPr="00BF4B52">
        <w:rPr>
          <w:rFonts w:ascii="Museo Sans 300" w:hAnsi="Museo Sans 300"/>
          <w:sz w:val="20"/>
          <w:szCs w:val="20"/>
        </w:rPr>
        <w:t>exponer</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marco</w:t>
      </w:r>
      <w:r w:rsidR="006662C8" w:rsidRPr="00BF4B52">
        <w:rPr>
          <w:rFonts w:ascii="Museo Sans 300" w:hAnsi="Museo Sans 300"/>
          <w:sz w:val="20"/>
          <w:szCs w:val="20"/>
        </w:rPr>
        <w:t xml:space="preserve"> </w:t>
      </w:r>
      <w:r w:rsidRPr="00BF4B52">
        <w:rPr>
          <w:rFonts w:ascii="Museo Sans 300" w:hAnsi="Museo Sans 300"/>
          <w:sz w:val="20"/>
          <w:szCs w:val="20"/>
        </w:rPr>
        <w:t>regulatorio</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sector</w:t>
      </w:r>
      <w:r w:rsidR="006662C8" w:rsidRPr="00BF4B52">
        <w:rPr>
          <w:rFonts w:ascii="Museo Sans 300" w:hAnsi="Museo Sans 300"/>
          <w:sz w:val="20"/>
          <w:szCs w:val="20"/>
        </w:rPr>
        <w:t xml:space="preserve"> </w:t>
      </w:r>
      <w:r w:rsidRPr="00BF4B52">
        <w:rPr>
          <w:rFonts w:ascii="Museo Sans 300" w:hAnsi="Museo Sans 300"/>
          <w:sz w:val="20"/>
          <w:szCs w:val="20"/>
        </w:rPr>
        <w:t>eléctrico</w:t>
      </w:r>
      <w:r w:rsidR="006662C8" w:rsidRPr="00BF4B52">
        <w:rPr>
          <w:rFonts w:ascii="Museo Sans 300" w:hAnsi="Museo Sans 300"/>
          <w:sz w:val="20"/>
          <w:szCs w:val="20"/>
        </w:rPr>
        <w:t xml:space="preserve"> </w:t>
      </w:r>
      <w:r w:rsidRPr="00BF4B52">
        <w:rPr>
          <w:rFonts w:ascii="Museo Sans 300" w:hAnsi="Museo Sans 300"/>
          <w:sz w:val="20"/>
          <w:szCs w:val="20"/>
        </w:rPr>
        <w:t>fija</w:t>
      </w:r>
      <w:r w:rsidR="006662C8" w:rsidRPr="00BF4B52">
        <w:rPr>
          <w:rFonts w:ascii="Museo Sans 300" w:hAnsi="Museo Sans 300"/>
          <w:sz w:val="20"/>
          <w:szCs w:val="20"/>
        </w:rPr>
        <w:t xml:space="preserve"> </w:t>
      </w:r>
      <w:r w:rsidRPr="00BF4B52">
        <w:rPr>
          <w:rFonts w:ascii="Museo Sans 300" w:hAnsi="Museo Sans 300"/>
          <w:sz w:val="20"/>
          <w:szCs w:val="20"/>
        </w:rPr>
        <w:t>obligaciones</w:t>
      </w:r>
      <w:r w:rsidR="006662C8" w:rsidRPr="00BF4B52">
        <w:rPr>
          <w:rFonts w:ascii="Museo Sans 300" w:hAnsi="Museo Sans 300"/>
          <w:sz w:val="20"/>
          <w:szCs w:val="20"/>
        </w:rPr>
        <w:t xml:space="preserve"> </w:t>
      </w:r>
      <w:r w:rsidRPr="00BF4B52">
        <w:rPr>
          <w:rFonts w:ascii="Museo Sans 300" w:hAnsi="Museo Sans 300"/>
          <w:sz w:val="20"/>
          <w:szCs w:val="20"/>
        </w:rPr>
        <w:t>tanto</w:t>
      </w:r>
      <w:r w:rsidR="006662C8" w:rsidRPr="00BF4B52">
        <w:rPr>
          <w:rFonts w:ascii="Museo Sans 300" w:hAnsi="Museo Sans 300"/>
          <w:sz w:val="20"/>
          <w:szCs w:val="20"/>
        </w:rPr>
        <w:t xml:space="preserve"> </w:t>
      </w:r>
      <w:r w:rsidRPr="00BF4B52">
        <w:rPr>
          <w:rFonts w:ascii="Museo Sans 300" w:hAnsi="Museo Sans 300"/>
          <w:sz w:val="20"/>
          <w:szCs w:val="20"/>
        </w:rPr>
        <w:t>para</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distribuidoras,</w:t>
      </w:r>
      <w:r w:rsidR="006662C8" w:rsidRPr="00BF4B52">
        <w:rPr>
          <w:rFonts w:ascii="Museo Sans 300" w:hAnsi="Museo Sans 300"/>
          <w:sz w:val="20"/>
          <w:szCs w:val="20"/>
        </w:rPr>
        <w:t xml:space="preserve"> </w:t>
      </w:r>
      <w:r w:rsidRPr="00BF4B52">
        <w:rPr>
          <w:rFonts w:ascii="Museo Sans 300" w:hAnsi="Museo Sans 300"/>
          <w:sz w:val="20"/>
          <w:szCs w:val="20"/>
        </w:rPr>
        <w:t>como</w:t>
      </w:r>
      <w:r w:rsidR="006662C8" w:rsidRPr="00BF4B52">
        <w:rPr>
          <w:rFonts w:ascii="Museo Sans 300" w:hAnsi="Museo Sans 300"/>
          <w:sz w:val="20"/>
          <w:szCs w:val="20"/>
        </w:rPr>
        <w:t xml:space="preserve"> </w:t>
      </w:r>
      <w:r w:rsidRPr="00BF4B52">
        <w:rPr>
          <w:rFonts w:ascii="Museo Sans 300" w:hAnsi="Museo Sans 300"/>
          <w:sz w:val="20"/>
          <w:szCs w:val="20"/>
        </w:rPr>
        <w:t>para</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usuarios</w:t>
      </w:r>
      <w:r w:rsidR="006662C8" w:rsidRPr="00BF4B52">
        <w:rPr>
          <w:rFonts w:ascii="Museo Sans 300" w:hAnsi="Museo Sans 300"/>
          <w:sz w:val="20"/>
          <w:szCs w:val="20"/>
        </w:rPr>
        <w:t xml:space="preserve"> </w:t>
      </w:r>
      <w:r w:rsidRPr="00BF4B52">
        <w:rPr>
          <w:rFonts w:ascii="Museo Sans 300" w:hAnsi="Museo Sans 300"/>
          <w:sz w:val="20"/>
          <w:szCs w:val="20"/>
        </w:rPr>
        <w:t>finales.</w:t>
      </w:r>
      <w:r w:rsidR="006662C8" w:rsidRPr="00BF4B52">
        <w:rPr>
          <w:rFonts w:ascii="Museo Sans 300" w:hAnsi="Museo Sans 300"/>
          <w:sz w:val="20"/>
          <w:szCs w:val="20"/>
        </w:rPr>
        <w:t xml:space="preserve"> </w:t>
      </w:r>
      <w:r w:rsidRPr="00BF4B52">
        <w:rPr>
          <w:rFonts w:ascii="Museo Sans 300" w:hAnsi="Museo Sans 300"/>
          <w:sz w:val="20"/>
          <w:szCs w:val="20"/>
        </w:rPr>
        <w:t>Una</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obligaciones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distribuidoras</w:t>
      </w:r>
      <w:r w:rsidR="006662C8" w:rsidRPr="00BF4B52">
        <w:rPr>
          <w:rFonts w:ascii="Museo Sans 300" w:hAnsi="Museo Sans 300"/>
          <w:sz w:val="20"/>
          <w:szCs w:val="20"/>
        </w:rPr>
        <w:t xml:space="preserve"> </w:t>
      </w:r>
      <w:r w:rsidRPr="00BF4B52">
        <w:rPr>
          <w:rFonts w:ascii="Museo Sans 300" w:hAnsi="Museo Sans 300"/>
          <w:sz w:val="20"/>
          <w:szCs w:val="20"/>
        </w:rPr>
        <w:t>es</w:t>
      </w:r>
      <w:r w:rsidR="006662C8" w:rsidRPr="00BF4B52">
        <w:rPr>
          <w:rFonts w:ascii="Museo Sans 300" w:hAnsi="Museo Sans 300"/>
          <w:sz w:val="20"/>
          <w:szCs w:val="20"/>
        </w:rPr>
        <w:t xml:space="preserve"> </w:t>
      </w:r>
      <w:r w:rsidRPr="00BF4B52">
        <w:rPr>
          <w:rFonts w:ascii="Museo Sans 300" w:hAnsi="Museo Sans 300"/>
          <w:sz w:val="20"/>
          <w:szCs w:val="20"/>
        </w:rPr>
        <w:t>suministrar</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servicio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eléctrica</w:t>
      </w:r>
      <w:r w:rsidR="006662C8" w:rsidRPr="00BF4B52">
        <w:rPr>
          <w:rFonts w:ascii="Museo Sans 300" w:hAnsi="Museo Sans 300"/>
          <w:sz w:val="20"/>
          <w:szCs w:val="20"/>
        </w:rPr>
        <w:t xml:space="preserve"> </w:t>
      </w:r>
      <w:r w:rsidRPr="00BF4B52">
        <w:rPr>
          <w:rFonts w:ascii="Museo Sans 300" w:hAnsi="Museo Sans 300"/>
          <w:sz w:val="20"/>
          <w:szCs w:val="20"/>
        </w:rPr>
        <w:t>—servicio</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no</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ha</w:t>
      </w:r>
      <w:r w:rsidR="006662C8" w:rsidRPr="00BF4B52">
        <w:rPr>
          <w:rFonts w:ascii="Museo Sans 300" w:hAnsi="Museo Sans 300"/>
          <w:sz w:val="20"/>
          <w:szCs w:val="20"/>
        </w:rPr>
        <w:t xml:space="preserve"> </w:t>
      </w:r>
      <w:r w:rsidRPr="00BF4B52">
        <w:rPr>
          <w:rFonts w:ascii="Museo Sans 300" w:hAnsi="Museo Sans 300"/>
          <w:sz w:val="20"/>
          <w:szCs w:val="20"/>
        </w:rPr>
        <w:t>alegado</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haya</w:t>
      </w:r>
      <w:r w:rsidR="006662C8" w:rsidRPr="00BF4B52">
        <w:rPr>
          <w:rFonts w:ascii="Museo Sans 300" w:hAnsi="Museo Sans 300"/>
          <w:sz w:val="20"/>
          <w:szCs w:val="20"/>
        </w:rPr>
        <w:t xml:space="preserve"> </w:t>
      </w:r>
      <w:r w:rsidRPr="00BF4B52">
        <w:rPr>
          <w:rFonts w:ascii="Museo Sans 300" w:hAnsi="Museo Sans 300"/>
          <w:sz w:val="20"/>
          <w:szCs w:val="20"/>
        </w:rPr>
        <w:t>sido</w:t>
      </w:r>
      <w:r w:rsidR="006662C8" w:rsidRPr="00BF4B52">
        <w:rPr>
          <w:rFonts w:ascii="Museo Sans 300" w:hAnsi="Museo Sans 300"/>
          <w:sz w:val="20"/>
          <w:szCs w:val="20"/>
        </w:rPr>
        <w:t xml:space="preserve"> </w:t>
      </w:r>
      <w:r w:rsidRPr="00BF4B52">
        <w:rPr>
          <w:rFonts w:ascii="Museo Sans 300" w:hAnsi="Museo Sans 300"/>
          <w:sz w:val="20"/>
          <w:szCs w:val="20"/>
        </w:rPr>
        <w:t>interrumpido—</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entre</w:t>
      </w:r>
      <w:r w:rsidR="006662C8" w:rsidRPr="00BF4B52">
        <w:rPr>
          <w:rFonts w:ascii="Museo Sans 300" w:hAnsi="Museo Sans 300"/>
          <w:sz w:val="20"/>
          <w:szCs w:val="20"/>
        </w:rPr>
        <w:t xml:space="preserve"> </w:t>
      </w:r>
      <w:r w:rsidRPr="00BF4B52">
        <w:rPr>
          <w:rFonts w:ascii="Museo Sans 300" w:hAnsi="Museo Sans 300"/>
          <w:sz w:val="20"/>
          <w:szCs w:val="20"/>
        </w:rPr>
        <w:t>las</w:t>
      </w:r>
      <w:r w:rsidR="006662C8" w:rsidRPr="00BF4B52">
        <w:rPr>
          <w:rFonts w:ascii="Museo Sans 300" w:hAnsi="Museo Sans 300"/>
          <w:sz w:val="20"/>
          <w:szCs w:val="20"/>
        </w:rPr>
        <w:t xml:space="preserve"> </w:t>
      </w:r>
      <w:r w:rsidRPr="00BF4B52">
        <w:rPr>
          <w:rFonts w:ascii="Museo Sans 300" w:hAnsi="Museo Sans 300"/>
          <w:sz w:val="20"/>
          <w:szCs w:val="20"/>
        </w:rPr>
        <w:t>obligaciones</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usuarios</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encuentra</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pagar</w:t>
      </w:r>
      <w:r w:rsidR="006662C8" w:rsidRPr="00BF4B52">
        <w:rPr>
          <w:rFonts w:ascii="Museo Sans 300" w:hAnsi="Museo Sans 300"/>
          <w:sz w:val="20"/>
          <w:szCs w:val="20"/>
        </w:rPr>
        <w:t xml:space="preserve"> </w:t>
      </w:r>
      <w:r w:rsidRPr="00BF4B52">
        <w:rPr>
          <w:rFonts w:ascii="Museo Sans 300" w:hAnsi="Museo Sans 300"/>
          <w:sz w:val="20"/>
          <w:szCs w:val="20"/>
        </w:rPr>
        <w:t>los</w:t>
      </w:r>
      <w:r w:rsidR="006662C8" w:rsidRPr="00BF4B52">
        <w:rPr>
          <w:rFonts w:ascii="Museo Sans 300" w:hAnsi="Museo Sans 300"/>
          <w:sz w:val="20"/>
          <w:szCs w:val="20"/>
        </w:rPr>
        <w:t xml:space="preserve"> </w:t>
      </w:r>
      <w:r w:rsidRPr="00BF4B52">
        <w:rPr>
          <w:rFonts w:ascii="Museo Sans 300" w:hAnsi="Museo Sans 300"/>
          <w:sz w:val="20"/>
          <w:szCs w:val="20"/>
        </w:rPr>
        <w:t>montos</w:t>
      </w:r>
      <w:r w:rsidR="006662C8" w:rsidRPr="00BF4B52">
        <w:rPr>
          <w:rFonts w:ascii="Museo Sans 300" w:hAnsi="Museo Sans 300"/>
          <w:sz w:val="20"/>
          <w:szCs w:val="20"/>
        </w:rPr>
        <w:t xml:space="preserve"> </w:t>
      </w:r>
      <w:r w:rsidRPr="00BF4B52">
        <w:rPr>
          <w:rFonts w:ascii="Museo Sans 300" w:hAnsi="Museo Sans 300"/>
          <w:sz w:val="20"/>
          <w:szCs w:val="20"/>
        </w:rPr>
        <w:t>correspondientes</w:t>
      </w:r>
      <w:r w:rsidR="006662C8" w:rsidRPr="00BF4B52">
        <w:rPr>
          <w:rFonts w:ascii="Museo Sans 300" w:hAnsi="Museo Sans 300"/>
          <w:sz w:val="20"/>
          <w:szCs w:val="20"/>
        </w:rPr>
        <w:t xml:space="preserve"> </w:t>
      </w:r>
      <w:r w:rsidRPr="00BF4B52">
        <w:rPr>
          <w:rFonts w:ascii="Museo Sans 300" w:hAnsi="Museo Sans 300"/>
          <w:sz w:val="20"/>
          <w:szCs w:val="20"/>
        </w:rPr>
        <w:t>al</w:t>
      </w:r>
      <w:r w:rsidR="006662C8" w:rsidRPr="00BF4B52">
        <w:rPr>
          <w:rFonts w:ascii="Museo Sans 300" w:hAnsi="Museo Sans 300"/>
          <w:sz w:val="20"/>
          <w:szCs w:val="20"/>
        </w:rPr>
        <w:t xml:space="preserve"> </w:t>
      </w:r>
      <w:r w:rsidRPr="00BF4B52">
        <w:rPr>
          <w:rFonts w:ascii="Museo Sans 300" w:hAnsi="Museo Sans 300"/>
          <w:sz w:val="20"/>
          <w:szCs w:val="20"/>
        </w:rPr>
        <w:t>consumo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eléctrica</w:t>
      </w:r>
      <w:r w:rsidR="006662C8" w:rsidRPr="00BF4B52">
        <w:rPr>
          <w:rFonts w:ascii="Museo Sans 300" w:hAnsi="Museo Sans 300"/>
          <w:sz w:val="20"/>
          <w:szCs w:val="20"/>
        </w:rPr>
        <w:t xml:space="preserve"> </w:t>
      </w:r>
      <w:r w:rsidRPr="00BF4B52">
        <w:rPr>
          <w:rFonts w:ascii="Museo Sans 300" w:hAnsi="Museo Sans 300"/>
          <w:sz w:val="20"/>
          <w:szCs w:val="20"/>
        </w:rPr>
        <w:t>debidamente</w:t>
      </w:r>
      <w:r w:rsidR="006662C8" w:rsidRPr="00BF4B52">
        <w:rPr>
          <w:rFonts w:ascii="Museo Sans 300" w:hAnsi="Museo Sans 300"/>
          <w:sz w:val="20"/>
          <w:szCs w:val="20"/>
        </w:rPr>
        <w:t xml:space="preserve"> </w:t>
      </w:r>
      <w:r w:rsidRPr="00BF4B52">
        <w:rPr>
          <w:rFonts w:ascii="Museo Sans 300" w:hAnsi="Museo Sans 300"/>
          <w:sz w:val="20"/>
          <w:szCs w:val="20"/>
        </w:rPr>
        <w:t>comprobados.</w:t>
      </w:r>
      <w:r w:rsidR="006662C8" w:rsidRPr="00BF4B52">
        <w:rPr>
          <w:rFonts w:ascii="Museo Sans 300" w:hAnsi="Museo Sans 300"/>
          <w:sz w:val="20"/>
          <w:szCs w:val="20"/>
        </w:rPr>
        <w:t xml:space="preserve"> </w:t>
      </w:r>
    </w:p>
    <w:p w14:paraId="0EB8E3E2" w14:textId="77777777" w:rsidR="009043E3" w:rsidRPr="00BF4B52" w:rsidRDefault="009043E3" w:rsidP="00BF4B52">
      <w:pPr>
        <w:autoSpaceDE w:val="0"/>
        <w:spacing w:after="0" w:line="240" w:lineRule="auto"/>
        <w:ind w:left="426"/>
        <w:jc w:val="both"/>
        <w:rPr>
          <w:rFonts w:ascii="Museo Sans 300" w:hAnsi="Museo Sans 300"/>
          <w:sz w:val="20"/>
          <w:szCs w:val="20"/>
        </w:rPr>
      </w:pPr>
    </w:p>
    <w:p w14:paraId="1887E3A8" w14:textId="2ED2BA42" w:rsidR="007C3AD1" w:rsidRPr="00BF4B52" w:rsidRDefault="007C3AD1" w:rsidP="00BF4B52">
      <w:pPr>
        <w:autoSpaceDE w:val="0"/>
        <w:spacing w:after="0" w:line="240" w:lineRule="auto"/>
        <w:ind w:left="426"/>
        <w:jc w:val="both"/>
        <w:rPr>
          <w:rFonts w:ascii="Museo Sans 300" w:hAnsi="Museo Sans 300"/>
          <w:sz w:val="20"/>
          <w:szCs w:val="20"/>
        </w:rPr>
      </w:pPr>
      <w:r w:rsidRPr="00BF4B52">
        <w:rPr>
          <w:rFonts w:ascii="Museo Sans 300" w:hAnsi="Museo Sans 300"/>
          <w:sz w:val="20"/>
          <w:szCs w:val="20"/>
        </w:rPr>
        <w:t>Es</w:t>
      </w:r>
      <w:r w:rsidR="006662C8" w:rsidRPr="00BF4B52">
        <w:rPr>
          <w:rFonts w:ascii="Museo Sans 300" w:hAnsi="Museo Sans 300"/>
          <w:sz w:val="20"/>
          <w:szCs w:val="20"/>
        </w:rPr>
        <w:t xml:space="preserve"> </w:t>
      </w:r>
      <w:r w:rsidRPr="00BF4B52">
        <w:rPr>
          <w:rFonts w:ascii="Museo Sans 300" w:hAnsi="Museo Sans 300"/>
          <w:sz w:val="20"/>
          <w:szCs w:val="20"/>
        </w:rPr>
        <w:t>preciso</w:t>
      </w:r>
      <w:r w:rsidR="006662C8" w:rsidRPr="00BF4B52">
        <w:rPr>
          <w:rFonts w:ascii="Museo Sans 300" w:hAnsi="Museo Sans 300"/>
          <w:sz w:val="20"/>
          <w:szCs w:val="20"/>
        </w:rPr>
        <w:t xml:space="preserve"> </w:t>
      </w:r>
      <w:r w:rsidRPr="00BF4B52">
        <w:rPr>
          <w:rFonts w:ascii="Museo Sans 300" w:hAnsi="Museo Sans 300"/>
          <w:sz w:val="20"/>
          <w:szCs w:val="20"/>
        </w:rPr>
        <w:t>aclarar</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monto</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recuperar</w:t>
      </w:r>
      <w:r w:rsidR="006662C8" w:rsidRPr="00BF4B52">
        <w:rPr>
          <w:rFonts w:ascii="Museo Sans 300" w:hAnsi="Museo Sans 300"/>
          <w:sz w:val="20"/>
          <w:szCs w:val="20"/>
        </w:rPr>
        <w:t xml:space="preserve"> </w:t>
      </w:r>
      <w:r w:rsidRPr="00BF4B52">
        <w:rPr>
          <w:rFonts w:ascii="Museo Sans 300" w:hAnsi="Museo Sans 300"/>
          <w:sz w:val="20"/>
          <w:szCs w:val="20"/>
        </w:rPr>
        <w:t>por</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distribuidora</w:t>
      </w:r>
      <w:r w:rsidR="006662C8" w:rsidRPr="00BF4B52">
        <w:rPr>
          <w:rFonts w:ascii="Museo Sans 300" w:hAnsi="Museo Sans 300"/>
          <w:sz w:val="20"/>
          <w:szCs w:val="20"/>
        </w:rPr>
        <w:t xml:space="preserve"> </w:t>
      </w:r>
      <w:r w:rsidRPr="00BF4B52">
        <w:rPr>
          <w:rFonts w:ascii="Museo Sans 300" w:hAnsi="Museo Sans 300"/>
          <w:sz w:val="20"/>
          <w:szCs w:val="20"/>
        </w:rPr>
        <w:t>constituye</w:t>
      </w:r>
      <w:r w:rsidR="006662C8" w:rsidRPr="00BF4B52">
        <w:rPr>
          <w:rFonts w:ascii="Museo Sans 300" w:hAnsi="Museo Sans 300"/>
          <w:sz w:val="20"/>
          <w:szCs w:val="20"/>
        </w:rPr>
        <w:t xml:space="preserve"> </w:t>
      </w:r>
      <w:r w:rsidRPr="00BF4B52">
        <w:rPr>
          <w:rFonts w:ascii="Museo Sans 300" w:hAnsi="Museo Sans 300"/>
          <w:sz w:val="20"/>
          <w:szCs w:val="20"/>
        </w:rPr>
        <w:t>una</w:t>
      </w:r>
      <w:r w:rsidR="006662C8" w:rsidRPr="00BF4B52">
        <w:rPr>
          <w:rFonts w:ascii="Museo Sans 300" w:hAnsi="Museo Sans 300"/>
          <w:sz w:val="20"/>
          <w:szCs w:val="20"/>
        </w:rPr>
        <w:t xml:space="preserve"> </w:t>
      </w:r>
      <w:r w:rsidRPr="00BF4B52">
        <w:rPr>
          <w:rFonts w:ascii="Museo Sans 300" w:hAnsi="Museo Sans 300"/>
          <w:sz w:val="20"/>
          <w:szCs w:val="20"/>
        </w:rPr>
        <w:t>parte</w:t>
      </w:r>
      <w:r w:rsidR="006662C8" w:rsidRPr="00BF4B52">
        <w:rPr>
          <w:rFonts w:ascii="Museo Sans 300" w:hAnsi="Museo Sans 300"/>
          <w:sz w:val="20"/>
          <w:szCs w:val="20"/>
        </w:rPr>
        <w:t xml:space="preserve"> </w:t>
      </w:r>
      <w:r w:rsidRPr="00BF4B52">
        <w:rPr>
          <w:rFonts w:ascii="Museo Sans 300" w:hAnsi="Museo Sans 300"/>
          <w:sz w:val="20"/>
          <w:szCs w:val="20"/>
        </w:rPr>
        <w:t>del</w:t>
      </w:r>
      <w:r w:rsidR="006662C8" w:rsidRPr="00BF4B52">
        <w:rPr>
          <w:rFonts w:ascii="Museo Sans 300" w:hAnsi="Museo Sans 300"/>
          <w:sz w:val="20"/>
          <w:szCs w:val="20"/>
        </w:rPr>
        <w:t xml:space="preserve"> </w:t>
      </w:r>
      <w:r w:rsidRPr="00BF4B52">
        <w:rPr>
          <w:rFonts w:ascii="Museo Sans 300" w:hAnsi="Museo Sans 300"/>
          <w:sz w:val="20"/>
          <w:szCs w:val="20"/>
        </w:rPr>
        <w:t>período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existió</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condición</w:t>
      </w:r>
      <w:r w:rsidR="006662C8" w:rsidRPr="00BF4B52">
        <w:rPr>
          <w:rFonts w:ascii="Museo Sans 300" w:hAnsi="Museo Sans 300"/>
          <w:sz w:val="20"/>
          <w:szCs w:val="20"/>
        </w:rPr>
        <w:t xml:space="preserve"> </w:t>
      </w:r>
      <w:r w:rsidRPr="00BF4B52">
        <w:rPr>
          <w:rFonts w:ascii="Museo Sans 300" w:hAnsi="Museo Sans 300"/>
          <w:sz w:val="20"/>
          <w:szCs w:val="20"/>
        </w:rPr>
        <w:t>irregular,</w:t>
      </w:r>
      <w:r w:rsidR="006662C8" w:rsidRPr="00BF4B52">
        <w:rPr>
          <w:rFonts w:ascii="Museo Sans 300" w:hAnsi="Museo Sans 300"/>
          <w:sz w:val="20"/>
          <w:szCs w:val="20"/>
        </w:rPr>
        <w:t xml:space="preserve"> </w:t>
      </w:r>
      <w:r w:rsidRPr="00BF4B52">
        <w:rPr>
          <w:rFonts w:ascii="Museo Sans 300" w:hAnsi="Museo Sans 300"/>
          <w:sz w:val="20"/>
          <w:szCs w:val="20"/>
        </w:rPr>
        <w:t>y</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cálculo</w:t>
      </w:r>
      <w:r w:rsidR="006662C8" w:rsidRPr="00BF4B52">
        <w:rPr>
          <w:rFonts w:ascii="Museo Sans 300" w:hAnsi="Museo Sans 300"/>
          <w:sz w:val="20"/>
          <w:szCs w:val="20"/>
        </w:rPr>
        <w:t xml:space="preserve"> </w:t>
      </w:r>
      <w:r w:rsidRPr="00BF4B52">
        <w:rPr>
          <w:rFonts w:ascii="Museo Sans 300" w:hAnsi="Museo Sans 300"/>
          <w:sz w:val="20"/>
          <w:szCs w:val="20"/>
        </w:rPr>
        <w:t>no</w:t>
      </w:r>
      <w:r w:rsidR="006662C8" w:rsidRPr="00BF4B52">
        <w:rPr>
          <w:rFonts w:ascii="Museo Sans 300" w:hAnsi="Museo Sans 300"/>
          <w:sz w:val="20"/>
          <w:szCs w:val="20"/>
        </w:rPr>
        <w:t xml:space="preserve"> </w:t>
      </w:r>
      <w:r w:rsidRPr="00BF4B52">
        <w:rPr>
          <w:rFonts w:ascii="Museo Sans 300" w:hAnsi="Museo Sans 300"/>
          <w:sz w:val="20"/>
          <w:szCs w:val="20"/>
        </w:rPr>
        <w:t>es</w:t>
      </w:r>
      <w:r w:rsidR="006662C8" w:rsidRPr="00BF4B52">
        <w:rPr>
          <w:rFonts w:ascii="Museo Sans 300" w:hAnsi="Museo Sans 300"/>
          <w:sz w:val="20"/>
          <w:szCs w:val="20"/>
        </w:rPr>
        <w:t xml:space="preserve"> </w:t>
      </w:r>
      <w:r w:rsidRPr="00BF4B52">
        <w:rPr>
          <w:rFonts w:ascii="Museo Sans 300" w:hAnsi="Museo Sans 300"/>
          <w:sz w:val="20"/>
          <w:szCs w:val="20"/>
        </w:rPr>
        <w:t>un</w:t>
      </w:r>
      <w:r w:rsidR="006662C8" w:rsidRPr="00BF4B52">
        <w:rPr>
          <w:rFonts w:ascii="Museo Sans 300" w:hAnsi="Museo Sans 300"/>
          <w:sz w:val="20"/>
          <w:szCs w:val="20"/>
        </w:rPr>
        <w:t xml:space="preserve"> </w:t>
      </w:r>
      <w:r w:rsidRPr="00BF4B52">
        <w:rPr>
          <w:rFonts w:ascii="Museo Sans 300" w:hAnsi="Museo Sans 300"/>
          <w:sz w:val="20"/>
          <w:szCs w:val="20"/>
        </w:rPr>
        <w:t>cobro</w:t>
      </w:r>
      <w:r w:rsidR="006662C8" w:rsidRPr="00BF4B52">
        <w:rPr>
          <w:rFonts w:ascii="Museo Sans 300" w:hAnsi="Museo Sans 300"/>
          <w:sz w:val="20"/>
          <w:szCs w:val="20"/>
        </w:rPr>
        <w:t xml:space="preserve"> </w:t>
      </w:r>
      <w:r w:rsidRPr="00BF4B52">
        <w:rPr>
          <w:rFonts w:ascii="Museo Sans 300" w:hAnsi="Museo Sans 300"/>
          <w:sz w:val="20"/>
          <w:szCs w:val="20"/>
        </w:rPr>
        <w:t>arbitrario</w:t>
      </w:r>
      <w:r w:rsidR="006662C8" w:rsidRPr="00BF4B52">
        <w:rPr>
          <w:rFonts w:ascii="Museo Sans 300" w:hAnsi="Museo Sans 300"/>
          <w:sz w:val="20"/>
          <w:szCs w:val="20"/>
        </w:rPr>
        <w:t xml:space="preserve"> </w:t>
      </w:r>
      <w:r w:rsidRPr="00BF4B52">
        <w:rPr>
          <w:rFonts w:ascii="Museo Sans 300" w:hAnsi="Museo Sans 300"/>
          <w:sz w:val="20"/>
          <w:szCs w:val="20"/>
        </w:rPr>
        <w:t>ni</w:t>
      </w:r>
      <w:r w:rsidR="006662C8" w:rsidRPr="00BF4B52">
        <w:rPr>
          <w:rFonts w:ascii="Museo Sans 300" w:hAnsi="Museo Sans 300"/>
          <w:sz w:val="20"/>
          <w:szCs w:val="20"/>
        </w:rPr>
        <w:t xml:space="preserve"> </w:t>
      </w:r>
      <w:r w:rsidRPr="00BF4B52">
        <w:rPr>
          <w:rFonts w:ascii="Museo Sans 300" w:hAnsi="Museo Sans 300"/>
          <w:sz w:val="20"/>
          <w:szCs w:val="20"/>
        </w:rPr>
        <w:t>antojadizo,</w:t>
      </w:r>
      <w:r w:rsidR="006662C8" w:rsidRPr="00BF4B52">
        <w:rPr>
          <w:rFonts w:ascii="Museo Sans 300" w:hAnsi="Museo Sans 300"/>
          <w:sz w:val="20"/>
          <w:szCs w:val="20"/>
        </w:rPr>
        <w:t xml:space="preserve"> </w:t>
      </w:r>
      <w:r w:rsidRPr="00BF4B52">
        <w:rPr>
          <w:rFonts w:ascii="Museo Sans 300" w:hAnsi="Museo Sans 300"/>
          <w:sz w:val="20"/>
          <w:szCs w:val="20"/>
        </w:rPr>
        <w:t>sino</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recuperación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una</w:t>
      </w:r>
      <w:r w:rsidR="006662C8" w:rsidRPr="00BF4B52">
        <w:rPr>
          <w:rFonts w:ascii="Museo Sans 300" w:hAnsi="Museo Sans 300"/>
          <w:sz w:val="20"/>
          <w:szCs w:val="20"/>
        </w:rPr>
        <w:t xml:space="preserve"> </w:t>
      </w:r>
      <w:r w:rsidRPr="00BF4B52">
        <w:rPr>
          <w:rFonts w:ascii="Museo Sans 300" w:hAnsi="Museo Sans 300"/>
          <w:sz w:val="20"/>
          <w:szCs w:val="20"/>
        </w:rPr>
        <w:t>fracción</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lo</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debió</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percibir</w:t>
      </w:r>
      <w:r w:rsidR="006662C8" w:rsidRPr="00BF4B52">
        <w:rPr>
          <w:rFonts w:ascii="Museo Sans 300" w:hAnsi="Museo Sans 300"/>
          <w:sz w:val="20"/>
          <w:szCs w:val="20"/>
        </w:rPr>
        <w:t xml:space="preserve"> </w:t>
      </w:r>
      <w:r w:rsidRPr="00BF4B52">
        <w:rPr>
          <w:rFonts w:ascii="Museo Sans 300" w:hAnsi="Museo Sans 300"/>
          <w:sz w:val="20"/>
          <w:szCs w:val="20"/>
        </w:rPr>
        <w:t>por</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consumo</w:t>
      </w:r>
      <w:r w:rsidR="006662C8" w:rsidRPr="00BF4B52">
        <w:rPr>
          <w:rFonts w:ascii="Museo Sans 300" w:hAnsi="Museo Sans 300"/>
          <w:sz w:val="20"/>
          <w:szCs w:val="20"/>
        </w:rPr>
        <w:t xml:space="preserve"> </w:t>
      </w:r>
      <w:r w:rsidRPr="00BF4B52">
        <w:rPr>
          <w:rFonts w:ascii="Museo Sans 300" w:hAnsi="Museo Sans 300"/>
          <w:sz w:val="20"/>
          <w:szCs w:val="20"/>
        </w:rPr>
        <w:t>de</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eléctrica</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el</w:t>
      </w:r>
      <w:r w:rsidR="006662C8" w:rsidRPr="00BF4B52">
        <w:rPr>
          <w:rFonts w:ascii="Museo Sans 300" w:hAnsi="Museo Sans 300"/>
          <w:sz w:val="20"/>
          <w:szCs w:val="20"/>
        </w:rPr>
        <w:t xml:space="preserve"> </w:t>
      </w:r>
      <w:r w:rsidRPr="00BF4B52">
        <w:rPr>
          <w:rFonts w:ascii="Museo Sans 300" w:hAnsi="Museo Sans 300"/>
          <w:sz w:val="20"/>
          <w:szCs w:val="20"/>
        </w:rPr>
        <w:t>período</w:t>
      </w:r>
      <w:r w:rsidR="006662C8" w:rsidRPr="00BF4B52">
        <w:rPr>
          <w:rFonts w:ascii="Museo Sans 300" w:hAnsi="Museo Sans 300"/>
          <w:sz w:val="20"/>
          <w:szCs w:val="20"/>
        </w:rPr>
        <w:t xml:space="preserve"> </w:t>
      </w:r>
      <w:r w:rsidRPr="00BF4B52">
        <w:rPr>
          <w:rFonts w:ascii="Museo Sans 300" w:hAnsi="Museo Sans 300"/>
          <w:sz w:val="20"/>
          <w:szCs w:val="20"/>
        </w:rPr>
        <w:t>en</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se</w:t>
      </w:r>
      <w:r w:rsidR="006662C8" w:rsidRPr="00BF4B52">
        <w:rPr>
          <w:rFonts w:ascii="Museo Sans 300" w:hAnsi="Museo Sans 300"/>
          <w:sz w:val="20"/>
          <w:szCs w:val="20"/>
        </w:rPr>
        <w:t xml:space="preserve"> </w:t>
      </w:r>
      <w:r w:rsidRPr="00BF4B52">
        <w:rPr>
          <w:rFonts w:ascii="Museo Sans 300" w:hAnsi="Museo Sans 300"/>
          <w:sz w:val="20"/>
          <w:szCs w:val="20"/>
        </w:rPr>
        <w:t>consumió</w:t>
      </w:r>
      <w:r w:rsidR="006662C8" w:rsidRPr="00BF4B52">
        <w:rPr>
          <w:rFonts w:ascii="Museo Sans 300" w:hAnsi="Museo Sans 300"/>
          <w:sz w:val="20"/>
          <w:szCs w:val="20"/>
        </w:rPr>
        <w:t xml:space="preserve"> </w:t>
      </w:r>
      <w:r w:rsidRPr="00BF4B52">
        <w:rPr>
          <w:rFonts w:ascii="Museo Sans 300" w:hAnsi="Museo Sans 300"/>
          <w:sz w:val="20"/>
          <w:szCs w:val="20"/>
        </w:rPr>
        <w:t>más</w:t>
      </w:r>
      <w:r w:rsidR="006662C8" w:rsidRPr="00BF4B52">
        <w:rPr>
          <w:rFonts w:ascii="Museo Sans 300" w:hAnsi="Museo Sans 300"/>
          <w:sz w:val="20"/>
          <w:szCs w:val="20"/>
        </w:rPr>
        <w:t xml:space="preserve"> </w:t>
      </w:r>
      <w:r w:rsidRPr="00BF4B52">
        <w:rPr>
          <w:rFonts w:ascii="Museo Sans 300" w:hAnsi="Museo Sans 300"/>
          <w:sz w:val="20"/>
          <w:szCs w:val="20"/>
        </w:rPr>
        <w:t>energía</w:t>
      </w:r>
      <w:r w:rsidR="006662C8" w:rsidRPr="00BF4B52">
        <w:rPr>
          <w:rFonts w:ascii="Museo Sans 300" w:hAnsi="Museo Sans 300"/>
          <w:sz w:val="20"/>
          <w:szCs w:val="20"/>
        </w:rPr>
        <w:t xml:space="preserve"> </w:t>
      </w:r>
      <w:r w:rsidRPr="00BF4B52">
        <w:rPr>
          <w:rFonts w:ascii="Museo Sans 300" w:hAnsi="Museo Sans 300"/>
          <w:sz w:val="20"/>
          <w:szCs w:val="20"/>
        </w:rPr>
        <w:t>que</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registrada</w:t>
      </w:r>
      <w:r w:rsidR="006662C8" w:rsidRPr="00BF4B52">
        <w:rPr>
          <w:rFonts w:ascii="Museo Sans 300" w:hAnsi="Museo Sans 300"/>
          <w:sz w:val="20"/>
          <w:szCs w:val="20"/>
        </w:rPr>
        <w:t xml:space="preserve"> </w:t>
      </w:r>
      <w:r w:rsidRPr="00BF4B52">
        <w:rPr>
          <w:rFonts w:ascii="Museo Sans 300" w:hAnsi="Museo Sans 300"/>
          <w:sz w:val="20"/>
          <w:szCs w:val="20"/>
        </w:rPr>
        <w:t>debido</w:t>
      </w:r>
      <w:r w:rsidR="006662C8" w:rsidRPr="00BF4B52">
        <w:rPr>
          <w:rFonts w:ascii="Museo Sans 300" w:hAnsi="Museo Sans 300"/>
          <w:sz w:val="20"/>
          <w:szCs w:val="20"/>
        </w:rPr>
        <w:t xml:space="preserve"> </w:t>
      </w:r>
      <w:r w:rsidRPr="00BF4B52">
        <w:rPr>
          <w:rFonts w:ascii="Museo Sans 300" w:hAnsi="Museo Sans 300"/>
          <w:sz w:val="20"/>
          <w:szCs w:val="20"/>
        </w:rPr>
        <w:t>a</w:t>
      </w:r>
      <w:r w:rsidR="006662C8" w:rsidRPr="00BF4B52">
        <w:rPr>
          <w:rFonts w:ascii="Museo Sans 300" w:hAnsi="Museo Sans 300"/>
          <w:sz w:val="20"/>
          <w:szCs w:val="20"/>
        </w:rPr>
        <w:t xml:space="preserve"> </w:t>
      </w:r>
      <w:r w:rsidRPr="00BF4B52">
        <w:rPr>
          <w:rFonts w:ascii="Museo Sans 300" w:hAnsi="Museo Sans 300"/>
          <w:sz w:val="20"/>
          <w:szCs w:val="20"/>
        </w:rPr>
        <w:t>la</w:t>
      </w:r>
      <w:r w:rsidR="006662C8" w:rsidRPr="00BF4B52">
        <w:rPr>
          <w:rFonts w:ascii="Museo Sans 300" w:hAnsi="Museo Sans 300"/>
          <w:sz w:val="20"/>
          <w:szCs w:val="20"/>
        </w:rPr>
        <w:t xml:space="preserve"> </w:t>
      </w:r>
      <w:r w:rsidRPr="00BF4B52">
        <w:rPr>
          <w:rFonts w:ascii="Museo Sans 300" w:hAnsi="Museo Sans 300"/>
          <w:sz w:val="20"/>
          <w:szCs w:val="20"/>
        </w:rPr>
        <w:t>condición</w:t>
      </w:r>
      <w:r w:rsidR="006662C8" w:rsidRPr="00BF4B52">
        <w:rPr>
          <w:rFonts w:ascii="Museo Sans 300" w:hAnsi="Museo Sans 300"/>
          <w:sz w:val="20"/>
          <w:szCs w:val="20"/>
        </w:rPr>
        <w:t xml:space="preserve"> </w:t>
      </w:r>
      <w:r w:rsidRPr="00BF4B52">
        <w:rPr>
          <w:rFonts w:ascii="Museo Sans 300" w:hAnsi="Museo Sans 300"/>
          <w:sz w:val="20"/>
          <w:szCs w:val="20"/>
        </w:rPr>
        <w:t>irregular.</w:t>
      </w:r>
    </w:p>
    <w:p w14:paraId="0A537EA6" w14:textId="77777777" w:rsidR="00DA4C32" w:rsidRDefault="00DA4C32"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62C3218" w14:textId="31EBB283" w:rsidR="00E02606" w:rsidRPr="002438F5" w:rsidRDefault="0089025D" w:rsidP="00E02606">
      <w:pPr>
        <w:spacing w:after="0" w:line="240" w:lineRule="auto"/>
        <w:ind w:left="426"/>
        <w:jc w:val="both"/>
        <w:rPr>
          <w:rFonts w:ascii="Museo Sans 300" w:hAnsi="Museo Sans 300"/>
          <w:color w:val="000000"/>
          <w:sz w:val="20"/>
          <w:szCs w:val="20"/>
          <w:shd w:val="clear" w:color="auto" w:fill="FFFFFF"/>
        </w:rPr>
      </w:pPr>
      <w:r w:rsidRPr="00BF4B52">
        <w:rPr>
          <w:rFonts w:ascii="Museo Sans 300" w:hAnsi="Museo Sans 300"/>
          <w:sz w:val="20"/>
          <w:szCs w:val="20"/>
        </w:rPr>
        <w:t xml:space="preserve">Con fundamento en el informe técnico </w:t>
      </w:r>
      <w:proofErr w:type="spellStart"/>
      <w:r w:rsidRPr="00BF4B52">
        <w:rPr>
          <w:rFonts w:ascii="Museo Sans 300" w:hAnsi="Museo Sans 300"/>
          <w:sz w:val="20"/>
          <w:szCs w:val="20"/>
        </w:rPr>
        <w:t>N.°</w:t>
      </w:r>
      <w:proofErr w:type="spellEnd"/>
      <w:r w:rsidRPr="00F17972">
        <w:rPr>
          <w:rFonts w:ascii="Museo Sans 300" w:hAnsi="Museo Sans 300"/>
          <w:sz w:val="20"/>
          <w:szCs w:val="20"/>
        </w:rPr>
        <w:t xml:space="preserve"> </w:t>
      </w:r>
      <w:r w:rsidR="00DA32BE">
        <w:rPr>
          <w:rFonts w:ascii="Museo Sans 300" w:hAnsi="Museo Sans 300"/>
          <w:sz w:val="20"/>
          <w:szCs w:val="20"/>
        </w:rPr>
        <w:t>IT-0316</w:t>
      </w:r>
      <w:r w:rsidR="008A6737">
        <w:rPr>
          <w:rFonts w:ascii="Museo Sans 300" w:hAnsi="Museo Sans 300"/>
          <w:sz w:val="20"/>
          <w:szCs w:val="20"/>
        </w:rPr>
        <w:t>-CAU-23</w:t>
      </w:r>
      <w:r w:rsidRPr="00BF4B52">
        <w:rPr>
          <w:rFonts w:ascii="Museo Sans 300" w:hAnsi="Museo Sans 300"/>
          <w:sz w:val="20"/>
          <w:szCs w:val="20"/>
        </w:rPr>
        <w:t xml:space="preserve">, esta Superintendencia considera pertinente adherirse a lo dictaminado por el CAU </w:t>
      </w:r>
      <w:r w:rsidR="00413A10">
        <w:rPr>
          <w:rFonts w:ascii="Museo Sans 300" w:hAnsi="Museo Sans 300"/>
          <w:sz w:val="20"/>
          <w:szCs w:val="20"/>
        </w:rPr>
        <w:t>y</w:t>
      </w:r>
      <w:r w:rsidRPr="00BF4B52">
        <w:rPr>
          <w:rFonts w:ascii="Museo Sans 300" w:hAnsi="Museo Sans 300"/>
          <w:sz w:val="20"/>
          <w:szCs w:val="20"/>
        </w:rPr>
        <w:t xml:space="preserve"> por consecuencia, establecer</w:t>
      </w:r>
      <w:r w:rsidR="00FB4151" w:rsidRPr="00BF4B52">
        <w:rPr>
          <w:rFonts w:ascii="Museo Sans 300" w:hAnsi="Museo Sans 300"/>
          <w:sz w:val="20"/>
          <w:szCs w:val="20"/>
        </w:rPr>
        <w:t xml:space="preserve"> que en el suministro identificado con el NIC </w:t>
      </w:r>
      <w:proofErr w:type="spellStart"/>
      <w:r w:rsidR="00EE2435">
        <w:rPr>
          <w:rFonts w:ascii="Museo Sans 300" w:hAnsi="Museo Sans 300"/>
          <w:sz w:val="20"/>
          <w:szCs w:val="20"/>
        </w:rPr>
        <w:t>xxx</w:t>
      </w:r>
      <w:proofErr w:type="spellEnd"/>
      <w:r w:rsidR="00FB4151" w:rsidRPr="00BF4B52">
        <w:rPr>
          <w:rFonts w:ascii="Museo Sans 300" w:hAnsi="Museo Sans 300"/>
          <w:sz w:val="20"/>
          <w:szCs w:val="20"/>
        </w:rPr>
        <w:t xml:space="preserve"> </w:t>
      </w:r>
      <w:r w:rsidR="00E02606" w:rsidRPr="00C23DA2">
        <w:rPr>
          <w:rFonts w:ascii="Museo Sans 300" w:hAnsi="Museo Sans 300" w:cs="Segoe UI"/>
          <w:sz w:val="20"/>
          <w:szCs w:val="20"/>
          <w:lang w:val="es-ES" w:eastAsia="es-MX"/>
        </w:rPr>
        <w:t>se comprobó</w:t>
      </w:r>
      <w:r w:rsidR="00E02606">
        <w:rPr>
          <w:rFonts w:ascii="Museo Sans 300" w:hAnsi="Museo Sans 300" w:cs="Segoe UI"/>
          <w:sz w:val="20"/>
          <w:szCs w:val="20"/>
          <w:lang w:val="es-ES" w:eastAsia="es-MX"/>
        </w:rPr>
        <w:t xml:space="preserve"> una condición irregular </w:t>
      </w:r>
      <w:r w:rsidR="00E02606" w:rsidRPr="00C23DA2">
        <w:rPr>
          <w:rFonts w:ascii="Museo Sans 300" w:hAnsi="Museo Sans 300" w:cs="Segoe UI"/>
          <w:sz w:val="20"/>
          <w:szCs w:val="20"/>
          <w:lang w:val="es-ES" w:eastAsia="es-MX"/>
        </w:rPr>
        <w:t>consistente</w:t>
      </w:r>
      <w:r w:rsidR="00E02606">
        <w:rPr>
          <w:rFonts w:ascii="Museo Sans 300" w:hAnsi="Museo Sans 300"/>
          <w:sz w:val="20"/>
          <w:szCs w:val="20"/>
        </w:rPr>
        <w:t xml:space="preserve"> </w:t>
      </w:r>
      <w:r w:rsidR="00E02606" w:rsidRPr="00B27D17">
        <w:rPr>
          <w:rFonts w:ascii="Museo Sans 300" w:hAnsi="Museo Sans 300"/>
          <w:color w:val="000000"/>
          <w:sz w:val="20"/>
          <w:szCs w:val="20"/>
          <w:shd w:val="clear" w:color="auto" w:fill="FFFFFF"/>
        </w:rPr>
        <w:t>en</w:t>
      </w:r>
      <w:r w:rsidR="00E02606">
        <w:rPr>
          <w:rFonts w:ascii="Museo Sans 300" w:hAnsi="Museo Sans 300"/>
          <w:color w:val="000000"/>
          <w:sz w:val="20"/>
          <w:szCs w:val="20"/>
          <w:shd w:val="clear" w:color="auto" w:fill="FFFFFF"/>
        </w:rPr>
        <w:t xml:space="preserve"> </w:t>
      </w:r>
      <w:r w:rsidR="000875B8">
        <w:rPr>
          <w:rFonts w:ascii="Museo Sans 300" w:hAnsi="Museo Sans 300" w:cs="Segoe UI"/>
          <w:sz w:val="20"/>
          <w:szCs w:val="20"/>
          <w:lang w:val="es-ES" w:eastAsia="es-MX"/>
        </w:rPr>
        <w:t>l</w:t>
      </w:r>
      <w:r w:rsidR="000875B8" w:rsidRPr="00B27D17">
        <w:rPr>
          <w:rFonts w:ascii="Museo Sans 300" w:hAnsi="Museo Sans 300"/>
          <w:color w:val="000000"/>
          <w:sz w:val="20"/>
          <w:szCs w:val="20"/>
          <w:shd w:val="clear" w:color="auto" w:fill="FFFFFF"/>
          <w:lang w:val="es-ES"/>
        </w:rPr>
        <w:t>a</w:t>
      </w:r>
      <w:r w:rsidR="000875B8">
        <w:rPr>
          <w:rFonts w:ascii="Museo Sans 300" w:hAnsi="Museo Sans 300"/>
          <w:color w:val="000000"/>
          <w:sz w:val="20"/>
          <w:szCs w:val="20"/>
          <w:shd w:val="clear" w:color="auto" w:fill="FFFFFF"/>
          <w:lang w:val="es-ES"/>
        </w:rPr>
        <w:t xml:space="preserve"> </w:t>
      </w:r>
      <w:r w:rsidR="000875B8" w:rsidRPr="00ED5A3D">
        <w:rPr>
          <w:rFonts w:ascii="Museo Sans 300" w:hAnsi="Museo Sans 300"/>
          <w:sz w:val="20"/>
          <w:szCs w:val="20"/>
        </w:rPr>
        <w:t>conexión</w:t>
      </w:r>
      <w:r w:rsidR="000875B8">
        <w:rPr>
          <w:rFonts w:ascii="Museo Sans 300" w:hAnsi="Museo Sans 300"/>
          <w:sz w:val="20"/>
          <w:szCs w:val="20"/>
        </w:rPr>
        <w:t xml:space="preserve"> directa de la fase “B” la cual había sido aislada del equipo de medición</w:t>
      </w:r>
      <w:r w:rsidR="00E02606" w:rsidRPr="002438F5">
        <w:rPr>
          <w:rFonts w:ascii="Museo Sans 300" w:hAnsi="Museo Sans 300"/>
          <w:color w:val="000000"/>
          <w:sz w:val="20"/>
          <w:szCs w:val="20"/>
          <w:shd w:val="clear" w:color="auto" w:fill="FFFFFF"/>
        </w:rPr>
        <w:t>.</w:t>
      </w:r>
      <w:r w:rsidR="00E02606">
        <w:rPr>
          <w:rFonts w:ascii="Museo Sans 300" w:hAnsi="Museo Sans 300"/>
          <w:color w:val="000000"/>
          <w:sz w:val="20"/>
          <w:szCs w:val="20"/>
          <w:shd w:val="clear" w:color="auto" w:fill="FFFFFF"/>
        </w:rPr>
        <w:t xml:space="preserve"> </w:t>
      </w:r>
    </w:p>
    <w:p w14:paraId="0161EE73" w14:textId="588A8EEB" w:rsidR="002125AC" w:rsidRPr="00C0280F" w:rsidRDefault="002125AC" w:rsidP="00E02606">
      <w:pPr>
        <w:autoSpaceDE w:val="0"/>
        <w:adjustRightInd w:val="0"/>
        <w:spacing w:after="0" w:line="240" w:lineRule="auto"/>
        <w:ind w:left="426"/>
        <w:jc w:val="both"/>
        <w:rPr>
          <w:rFonts w:ascii="Museo Sans 300" w:hAnsi="Museo Sans 300"/>
          <w:sz w:val="20"/>
          <w:szCs w:val="20"/>
        </w:rPr>
      </w:pPr>
    </w:p>
    <w:p w14:paraId="5C310B26" w14:textId="77777777" w:rsidR="00876B7D" w:rsidRDefault="007F57A5" w:rsidP="00876B7D">
      <w:pPr>
        <w:pStyle w:val="Prrafodelista"/>
        <w:autoSpaceDE w:val="0"/>
        <w:adjustRightInd w:val="0"/>
        <w:ind w:left="426"/>
        <w:jc w:val="both"/>
        <w:rPr>
          <w:rFonts w:ascii="Museo Sans 300" w:eastAsia="Calibri" w:hAnsi="Museo Sans 300" w:cs="Segoe UI"/>
          <w:sz w:val="20"/>
          <w:szCs w:val="20"/>
          <w:lang w:eastAsia="es-MX"/>
        </w:rPr>
      </w:pPr>
      <w:r w:rsidRPr="00BF4B52">
        <w:rPr>
          <w:rFonts w:ascii="Museo Sans 300" w:hAnsi="Museo Sans 300"/>
          <w:sz w:val="20"/>
          <w:szCs w:val="20"/>
        </w:rPr>
        <w:t xml:space="preserve">Por lo tanto, la sociedad </w:t>
      </w:r>
      <w:r w:rsidR="00EF112F">
        <w:rPr>
          <w:rFonts w:ascii="Museo Sans 300" w:hAnsi="Museo Sans 300"/>
          <w:sz w:val="20"/>
          <w:szCs w:val="20"/>
        </w:rPr>
        <w:t>AES CLESA y Cía., S. en C. de C.V.</w:t>
      </w:r>
      <w:r w:rsidRPr="00BF4B52">
        <w:rPr>
          <w:rFonts w:ascii="Museo Sans 300" w:hAnsi="Museo Sans 300"/>
          <w:sz w:val="20"/>
          <w:szCs w:val="20"/>
        </w:rPr>
        <w:t xml:space="preserve"> tiene el derecho a recuperar </w:t>
      </w:r>
      <w:r w:rsidR="00876B7D" w:rsidRPr="00BF4B52">
        <w:rPr>
          <w:rFonts w:ascii="Museo Sans 300" w:hAnsi="Museo Sans 300"/>
          <w:sz w:val="20"/>
          <w:szCs w:val="20"/>
        </w:rPr>
        <w:t>la</w:t>
      </w:r>
      <w:r w:rsidR="00876B7D">
        <w:rPr>
          <w:rFonts w:ascii="Museo Sans 300" w:hAnsi="Museo Sans 300"/>
          <w:sz w:val="20"/>
          <w:szCs w:val="20"/>
        </w:rPr>
        <w:t>s</w:t>
      </w:r>
      <w:r w:rsidR="00876B7D" w:rsidRPr="00BF4B52">
        <w:rPr>
          <w:rFonts w:ascii="Museo Sans 300" w:hAnsi="Museo Sans 300"/>
          <w:sz w:val="20"/>
          <w:szCs w:val="20"/>
        </w:rPr>
        <w:t xml:space="preserve"> cantidad</w:t>
      </w:r>
      <w:r w:rsidR="00876B7D">
        <w:rPr>
          <w:rFonts w:ascii="Museo Sans 300" w:hAnsi="Museo Sans 300"/>
          <w:sz w:val="20"/>
          <w:szCs w:val="20"/>
        </w:rPr>
        <w:t>es</w:t>
      </w:r>
      <w:r w:rsidR="00876B7D" w:rsidRPr="00BF4B52">
        <w:rPr>
          <w:rFonts w:ascii="Museo Sans 300" w:hAnsi="Museo Sans 300"/>
          <w:sz w:val="20"/>
          <w:szCs w:val="20"/>
        </w:rPr>
        <w:t xml:space="preserve"> de </w:t>
      </w:r>
      <w:r w:rsidR="00876B7D">
        <w:rPr>
          <w:rFonts w:ascii="Museo Sans 300" w:hAnsi="Museo Sans 300"/>
          <w:sz w:val="20"/>
          <w:szCs w:val="20"/>
        </w:rPr>
        <w:t xml:space="preserve">CIENTO VEINTICUATRO 37/100 DÓLARES DE LOS ESTADOS UNIDOS DE AMÉRICA (USD 124.37) </w:t>
      </w:r>
      <w:r w:rsidR="00876B7D" w:rsidRPr="00C87006">
        <w:rPr>
          <w:rFonts w:ascii="Museo Sans 300" w:hAnsi="Museo Sans 300"/>
          <w:sz w:val="20"/>
          <w:szCs w:val="20"/>
        </w:rPr>
        <w:t>IVA</w:t>
      </w:r>
      <w:r w:rsidR="00876B7D">
        <w:rPr>
          <w:rFonts w:ascii="Museo Sans 300" w:hAnsi="Museo Sans 300"/>
          <w:sz w:val="20"/>
          <w:szCs w:val="20"/>
        </w:rPr>
        <w:t xml:space="preserve"> </w:t>
      </w:r>
      <w:r w:rsidR="00876B7D" w:rsidRPr="00C87006">
        <w:rPr>
          <w:rFonts w:ascii="Museo Sans 300" w:hAnsi="Museo Sans 300"/>
          <w:sz w:val="20"/>
          <w:szCs w:val="20"/>
        </w:rPr>
        <w:t>incluido,</w:t>
      </w:r>
      <w:r w:rsidR="00876B7D">
        <w:rPr>
          <w:rFonts w:ascii="Museo Sans 300" w:hAnsi="Museo Sans 300"/>
          <w:sz w:val="20"/>
          <w:szCs w:val="20"/>
        </w:rPr>
        <w:t xml:space="preserve"> </w:t>
      </w:r>
      <w:r w:rsidR="00876B7D" w:rsidRPr="00C87006">
        <w:rPr>
          <w:rFonts w:ascii="Museo Sans 300" w:hAnsi="Museo Sans 300"/>
          <w:sz w:val="20"/>
          <w:szCs w:val="20"/>
        </w:rPr>
        <w:t>en</w:t>
      </w:r>
      <w:r w:rsidR="00876B7D">
        <w:rPr>
          <w:rFonts w:ascii="Museo Sans 300" w:hAnsi="Museo Sans 300"/>
          <w:sz w:val="20"/>
          <w:szCs w:val="20"/>
        </w:rPr>
        <w:t xml:space="preserve"> </w:t>
      </w:r>
      <w:r w:rsidR="00876B7D" w:rsidRPr="00C87006">
        <w:rPr>
          <w:rFonts w:ascii="Museo Sans 300" w:hAnsi="Museo Sans 300"/>
          <w:sz w:val="20"/>
          <w:szCs w:val="20"/>
        </w:rPr>
        <w:t>concepto</w:t>
      </w:r>
      <w:r w:rsidR="00876B7D">
        <w:rPr>
          <w:rFonts w:ascii="Museo Sans 300" w:hAnsi="Museo Sans 300"/>
          <w:sz w:val="20"/>
          <w:szCs w:val="20"/>
        </w:rPr>
        <w:t xml:space="preserve"> </w:t>
      </w:r>
      <w:r w:rsidR="00876B7D" w:rsidRPr="00C87006">
        <w:rPr>
          <w:rFonts w:ascii="Museo Sans 300" w:hAnsi="Museo Sans 300"/>
          <w:sz w:val="20"/>
          <w:szCs w:val="20"/>
        </w:rPr>
        <w:t>de</w:t>
      </w:r>
      <w:r w:rsidR="00876B7D">
        <w:rPr>
          <w:rFonts w:ascii="Museo Sans 300" w:hAnsi="Museo Sans 300"/>
          <w:sz w:val="20"/>
          <w:szCs w:val="20"/>
        </w:rPr>
        <w:t xml:space="preserve"> </w:t>
      </w:r>
      <w:r w:rsidR="00876B7D" w:rsidRPr="00C87006">
        <w:rPr>
          <w:rFonts w:ascii="Museo Sans 300" w:hAnsi="Museo Sans 300"/>
          <w:sz w:val="20"/>
          <w:szCs w:val="20"/>
        </w:rPr>
        <w:t>energía</w:t>
      </w:r>
      <w:r w:rsidR="00876B7D">
        <w:rPr>
          <w:rFonts w:ascii="Museo Sans 300" w:hAnsi="Museo Sans 300"/>
          <w:sz w:val="20"/>
          <w:szCs w:val="20"/>
        </w:rPr>
        <w:t xml:space="preserve"> </w:t>
      </w:r>
      <w:r w:rsidR="00876B7D" w:rsidRPr="00C87006">
        <w:rPr>
          <w:rFonts w:ascii="Museo Sans 300" w:hAnsi="Museo Sans 300"/>
          <w:sz w:val="20"/>
          <w:szCs w:val="20"/>
        </w:rPr>
        <w:t>no</w:t>
      </w:r>
      <w:r w:rsidR="00876B7D">
        <w:rPr>
          <w:rFonts w:ascii="Museo Sans 300" w:hAnsi="Museo Sans 300"/>
          <w:sz w:val="20"/>
          <w:szCs w:val="20"/>
        </w:rPr>
        <w:t xml:space="preserve"> </w:t>
      </w:r>
      <w:r w:rsidR="00876B7D" w:rsidRPr="00C87006">
        <w:rPr>
          <w:rFonts w:ascii="Museo Sans 300" w:hAnsi="Museo Sans 300"/>
          <w:sz w:val="20"/>
          <w:szCs w:val="20"/>
        </w:rPr>
        <w:t>registrada</w:t>
      </w:r>
      <w:r w:rsidR="00876B7D">
        <w:rPr>
          <w:rFonts w:ascii="Museo Sans 300" w:hAnsi="Museo Sans 300"/>
          <w:sz w:val="20"/>
          <w:szCs w:val="20"/>
        </w:rPr>
        <w:t xml:space="preserve">, </w:t>
      </w:r>
      <w:r w:rsidR="00876B7D">
        <w:rPr>
          <w:rFonts w:ascii="Museo Sans 300" w:hAnsi="Museo Sans 300" w:cs="Segoe UI"/>
          <w:sz w:val="20"/>
          <w:szCs w:val="20"/>
          <w:lang w:eastAsia="es-MX"/>
        </w:rPr>
        <w:t xml:space="preserve">y TRES 65/100 DÓLARES DE LOS ESTADOS UNIDOS DE </w:t>
      </w:r>
      <w:r w:rsidR="00876B7D">
        <w:rPr>
          <w:rFonts w:ascii="Museo Sans 300" w:hAnsi="Museo Sans 300" w:cs="Segoe UI"/>
          <w:sz w:val="20"/>
          <w:szCs w:val="20"/>
          <w:lang w:eastAsia="es-MX"/>
        </w:rPr>
        <w:lastRenderedPageBreak/>
        <w:t>AMÉRICA (USD 3.65) en concepto de</w:t>
      </w:r>
      <w:r w:rsidR="00876B7D" w:rsidRPr="00746082">
        <w:rPr>
          <w:rFonts w:ascii="Museo Sans 300" w:hAnsi="Museo Sans 300" w:cs="Segoe UI"/>
          <w:sz w:val="20"/>
          <w:szCs w:val="20"/>
          <w:lang w:eastAsia="es-MX"/>
        </w:rPr>
        <w:t xml:space="preserve"> intereses de conformidad con el artículo 36 de los Términos y Condiciones Generales al Consumidor Final, para el año 202</w:t>
      </w:r>
      <w:r w:rsidR="00876B7D">
        <w:rPr>
          <w:rFonts w:ascii="Museo Sans 300" w:hAnsi="Museo Sans 300" w:cs="Segoe UI"/>
          <w:sz w:val="20"/>
          <w:szCs w:val="20"/>
          <w:lang w:eastAsia="es-MX"/>
        </w:rPr>
        <w:t>3</w:t>
      </w:r>
      <w:r w:rsidR="00876B7D" w:rsidRPr="00746082">
        <w:rPr>
          <w:rFonts w:ascii="Museo Sans 300" w:hAnsi="Museo Sans 300" w:cs="Segoe UI"/>
          <w:sz w:val="20"/>
          <w:szCs w:val="20"/>
          <w:lang w:eastAsia="es-MX"/>
        </w:rPr>
        <w:t>.</w:t>
      </w:r>
      <w:r w:rsidR="00876B7D" w:rsidRPr="00746082">
        <w:rPr>
          <w:rFonts w:ascii="Museo Sans 300" w:eastAsia="Calibri" w:hAnsi="Museo Sans 300" w:cs="Segoe UI"/>
          <w:sz w:val="20"/>
          <w:szCs w:val="20"/>
          <w:lang w:eastAsia="es-MX"/>
        </w:rPr>
        <w:t xml:space="preserve"> </w:t>
      </w:r>
    </w:p>
    <w:p w14:paraId="04113C96" w14:textId="608586E5" w:rsidR="00876B7D" w:rsidRPr="00876B7D" w:rsidRDefault="00876B7D" w:rsidP="00876B7D">
      <w:pPr>
        <w:autoSpaceDE w:val="0"/>
        <w:spacing w:after="0" w:line="240" w:lineRule="auto"/>
        <w:ind w:left="426"/>
        <w:jc w:val="both"/>
        <w:rPr>
          <w:rFonts w:ascii="Museo Sans 500" w:eastAsia="Arial" w:hAnsi="Museo Sans 500" w:cs="Times New Roman"/>
          <w:b/>
          <w:sz w:val="20"/>
          <w:szCs w:val="20"/>
          <w:lang w:val="es-ES"/>
        </w:rPr>
      </w:pPr>
    </w:p>
    <w:p w14:paraId="63F93D50" w14:textId="7DB42C37" w:rsidR="005E45BC" w:rsidRPr="005E45BC" w:rsidRDefault="005E45BC">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09E1F484"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B1C28EB" w14:textId="77777777" w:rsidR="00D05E9A" w:rsidRDefault="00D05E9A"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606A37B8"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DA32BE">
        <w:rPr>
          <w:rFonts w:ascii="Museo Sans 300" w:eastAsia="Arial" w:hAnsi="Museo Sans 300" w:cs="Times New Roman"/>
          <w:sz w:val="20"/>
          <w:szCs w:val="20"/>
        </w:rPr>
        <w:t>IT-0316</w:t>
      </w:r>
      <w:r w:rsidR="008A6737">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0B7E0DF2" w14:textId="46662F85" w:rsidR="00E02606" w:rsidRPr="00B03345" w:rsidRDefault="00B306DC" w:rsidP="00E02606">
      <w:pPr>
        <w:pStyle w:val="Prrafodelista"/>
        <w:numPr>
          <w:ilvl w:val="0"/>
          <w:numId w:val="8"/>
        </w:numPr>
        <w:autoSpaceDE w:val="0"/>
        <w:jc w:val="both"/>
        <w:rPr>
          <w:rFonts w:ascii="Museo Sans 300" w:eastAsia="Calibri" w:hAnsi="Museo Sans 300" w:cs="Segoe UI"/>
          <w:sz w:val="20"/>
          <w:szCs w:val="20"/>
          <w:lang w:eastAsia="es-MX"/>
        </w:rPr>
      </w:pPr>
      <w:r w:rsidRPr="00E02606">
        <w:rPr>
          <w:rFonts w:ascii="Museo Sans 300" w:eastAsia="Calibri" w:hAnsi="Museo Sans 300"/>
          <w:sz w:val="20"/>
          <w:szCs w:val="20"/>
          <w:lang w:eastAsia="en-US"/>
        </w:rPr>
        <w:t xml:space="preserve">Establecer que en el suministro identificado con el </w:t>
      </w:r>
      <w:r w:rsidRPr="00E02606">
        <w:rPr>
          <w:rFonts w:ascii="Museo Sans 300" w:hAnsi="Museo Sans 300"/>
          <w:sz w:val="20"/>
          <w:szCs w:val="20"/>
        </w:rPr>
        <w:t xml:space="preserve">NIC </w:t>
      </w:r>
      <w:proofErr w:type="spellStart"/>
      <w:r w:rsidR="00EE2435">
        <w:rPr>
          <w:rFonts w:ascii="Museo Sans 300" w:hAnsi="Museo Sans 300"/>
          <w:sz w:val="20"/>
          <w:szCs w:val="20"/>
        </w:rPr>
        <w:t>xxx</w:t>
      </w:r>
      <w:proofErr w:type="spellEnd"/>
      <w:r w:rsidRPr="00E02606">
        <w:rPr>
          <w:rFonts w:ascii="Museo Sans 300" w:hAnsi="Museo Sans 300"/>
          <w:sz w:val="20"/>
          <w:szCs w:val="20"/>
        </w:rPr>
        <w:t xml:space="preserve"> </w:t>
      </w:r>
      <w:r w:rsidR="00B36C70" w:rsidRPr="00E02606">
        <w:rPr>
          <w:rFonts w:ascii="Museo Sans 300" w:eastAsia="Calibri" w:hAnsi="Museo Sans 300" w:cs="Segoe UI"/>
          <w:sz w:val="20"/>
          <w:szCs w:val="20"/>
          <w:lang w:eastAsia="es-MX"/>
        </w:rPr>
        <w:t xml:space="preserve">se comprobó la existencia de una condición irregular </w:t>
      </w:r>
      <w:r w:rsidR="00E02606" w:rsidRPr="00D350BC">
        <w:rPr>
          <w:rFonts w:ascii="Museo Sans 300" w:eastAsia="Calibri" w:hAnsi="Museo Sans 300" w:cs="Segoe UI"/>
          <w:sz w:val="20"/>
          <w:szCs w:val="20"/>
          <w:lang w:eastAsia="es-MX"/>
        </w:rPr>
        <w:t>que</w:t>
      </w:r>
      <w:r w:rsidR="00E02606">
        <w:rPr>
          <w:rFonts w:ascii="Museo Sans 300" w:eastAsia="Calibri" w:hAnsi="Museo Sans 300" w:cs="Segoe UI"/>
          <w:sz w:val="20"/>
          <w:szCs w:val="20"/>
          <w:lang w:eastAsia="es-MX"/>
        </w:rPr>
        <w:t xml:space="preserve"> </w:t>
      </w:r>
      <w:r w:rsidR="00E02606" w:rsidRPr="00D350BC">
        <w:rPr>
          <w:rFonts w:ascii="Museo Sans 300" w:eastAsia="Calibri" w:hAnsi="Museo Sans 300" w:cs="Segoe UI"/>
          <w:sz w:val="20"/>
          <w:szCs w:val="20"/>
          <w:lang w:eastAsia="es-MX"/>
        </w:rPr>
        <w:t>consistió</w:t>
      </w:r>
      <w:r w:rsidR="00E02606">
        <w:rPr>
          <w:rFonts w:ascii="Museo Sans 300" w:eastAsia="Calibri" w:hAnsi="Museo Sans 300" w:cs="Segoe UI"/>
          <w:sz w:val="20"/>
          <w:szCs w:val="20"/>
          <w:lang w:eastAsia="es-MX"/>
        </w:rPr>
        <w:t xml:space="preserve"> </w:t>
      </w:r>
      <w:r w:rsidR="00E02606" w:rsidRPr="00D47F69">
        <w:rPr>
          <w:rStyle w:val="normaltextrun"/>
          <w:rFonts w:ascii="Museo Sans 300" w:hAnsi="Museo Sans 300"/>
          <w:color w:val="000000"/>
          <w:sz w:val="20"/>
          <w:szCs w:val="20"/>
          <w:shd w:val="clear" w:color="auto" w:fill="FFFFFF"/>
        </w:rPr>
        <w:t>en</w:t>
      </w:r>
      <w:r w:rsidR="00E02606">
        <w:rPr>
          <w:rStyle w:val="normaltextrun"/>
          <w:rFonts w:ascii="Museo Sans 300" w:hAnsi="Museo Sans 300"/>
          <w:color w:val="000000"/>
          <w:sz w:val="20"/>
          <w:szCs w:val="20"/>
          <w:shd w:val="clear" w:color="auto" w:fill="FFFFFF"/>
        </w:rPr>
        <w:t xml:space="preserve"> </w:t>
      </w:r>
      <w:r w:rsidR="000875B8">
        <w:rPr>
          <w:rFonts w:ascii="Museo Sans 300" w:hAnsi="Museo Sans 300" w:cs="Segoe UI"/>
          <w:sz w:val="20"/>
          <w:szCs w:val="20"/>
          <w:lang w:eastAsia="es-MX"/>
        </w:rPr>
        <w:t>l</w:t>
      </w:r>
      <w:r w:rsidR="000875B8" w:rsidRPr="00B27D17">
        <w:rPr>
          <w:rFonts w:ascii="Museo Sans 300" w:hAnsi="Museo Sans 300"/>
          <w:color w:val="000000"/>
          <w:sz w:val="20"/>
          <w:szCs w:val="20"/>
          <w:shd w:val="clear" w:color="auto" w:fill="FFFFFF"/>
        </w:rPr>
        <w:t>a</w:t>
      </w:r>
      <w:r w:rsidR="000875B8">
        <w:rPr>
          <w:rFonts w:ascii="Museo Sans 300" w:hAnsi="Museo Sans 300"/>
          <w:color w:val="000000"/>
          <w:sz w:val="20"/>
          <w:szCs w:val="20"/>
          <w:shd w:val="clear" w:color="auto" w:fill="FFFFFF"/>
        </w:rPr>
        <w:t xml:space="preserve"> </w:t>
      </w:r>
      <w:r w:rsidR="000875B8" w:rsidRPr="00ED5A3D">
        <w:rPr>
          <w:rFonts w:ascii="Museo Sans 300" w:hAnsi="Museo Sans 300"/>
          <w:sz w:val="20"/>
          <w:szCs w:val="20"/>
        </w:rPr>
        <w:t>conexión</w:t>
      </w:r>
      <w:r w:rsidR="000875B8">
        <w:rPr>
          <w:rFonts w:ascii="Museo Sans 300" w:hAnsi="Museo Sans 300"/>
          <w:sz w:val="20"/>
          <w:szCs w:val="20"/>
        </w:rPr>
        <w:t xml:space="preserve"> directa de la fase “B” y la desconexión de dicha fase del equipo de medición</w:t>
      </w:r>
      <w:r w:rsidR="000875B8">
        <w:rPr>
          <w:rStyle w:val="normaltextrun"/>
          <w:rFonts w:ascii="Museo Sans 300" w:hAnsi="Museo Sans 300"/>
          <w:color w:val="000000"/>
          <w:sz w:val="20"/>
          <w:szCs w:val="20"/>
          <w:shd w:val="clear" w:color="auto" w:fill="FFFFFF"/>
        </w:rPr>
        <w:t xml:space="preserve"> </w:t>
      </w:r>
      <w:r w:rsidR="00E02606">
        <w:rPr>
          <w:rStyle w:val="normaltextrun"/>
          <w:rFonts w:ascii="Museo Sans 300" w:hAnsi="Museo Sans 300"/>
          <w:color w:val="000000"/>
          <w:sz w:val="20"/>
          <w:szCs w:val="20"/>
          <w:shd w:val="clear" w:color="auto" w:fill="FFFFFF"/>
        </w:rPr>
        <w:t xml:space="preserve">la cual </w:t>
      </w:r>
      <w:r w:rsidR="00E02606" w:rsidRPr="005E7F14">
        <w:rPr>
          <w:rStyle w:val="normaltextrun"/>
          <w:rFonts w:ascii="Museo Sans 300" w:hAnsi="Museo Sans 300"/>
          <w:color w:val="000000"/>
          <w:sz w:val="20"/>
          <w:szCs w:val="20"/>
          <w:shd w:val="clear" w:color="auto" w:fill="FFFFFF"/>
        </w:rPr>
        <w:t>permitió</w:t>
      </w:r>
      <w:r w:rsidR="00E02606">
        <w:rPr>
          <w:rStyle w:val="normaltextrun"/>
          <w:rFonts w:ascii="Museo Sans 300" w:hAnsi="Museo Sans 300"/>
          <w:color w:val="000000"/>
          <w:sz w:val="20"/>
          <w:szCs w:val="20"/>
          <w:shd w:val="clear" w:color="auto" w:fill="FFFFFF"/>
        </w:rPr>
        <w:t xml:space="preserve"> que</w:t>
      </w:r>
      <w:r w:rsidR="00E02606">
        <w:rPr>
          <w:rFonts w:ascii="Museo Sans 300" w:hAnsi="Museo Sans 300"/>
          <w:color w:val="000000"/>
          <w:sz w:val="20"/>
          <w:szCs w:val="20"/>
          <w:shd w:val="clear" w:color="auto" w:fill="FFFFFF"/>
        </w:rPr>
        <w:t xml:space="preserve"> la </w:t>
      </w:r>
      <w:r w:rsidR="00E02606" w:rsidRPr="00B03345">
        <w:rPr>
          <w:rFonts w:ascii="Museo Sans 300" w:hAnsi="Museo Sans 300"/>
          <w:color w:val="000000"/>
          <w:sz w:val="20"/>
          <w:szCs w:val="20"/>
          <w:shd w:val="clear" w:color="auto" w:fill="FFFFFF"/>
        </w:rPr>
        <w:t>energía</w:t>
      </w:r>
      <w:r w:rsidR="00E02606">
        <w:rPr>
          <w:rFonts w:ascii="Museo Sans 300" w:hAnsi="Museo Sans 300"/>
          <w:color w:val="000000"/>
          <w:sz w:val="20"/>
          <w:szCs w:val="20"/>
          <w:shd w:val="clear" w:color="auto" w:fill="FFFFFF"/>
        </w:rPr>
        <w:t xml:space="preserve"> </w:t>
      </w:r>
      <w:r w:rsidR="00E02606" w:rsidRPr="00B03345">
        <w:rPr>
          <w:rFonts w:ascii="Museo Sans 300" w:hAnsi="Museo Sans 300"/>
          <w:color w:val="000000"/>
          <w:sz w:val="20"/>
          <w:szCs w:val="20"/>
          <w:shd w:val="clear" w:color="auto" w:fill="FFFFFF"/>
        </w:rPr>
        <w:t>eléctrica</w:t>
      </w:r>
      <w:r w:rsidR="00E02606">
        <w:rPr>
          <w:rFonts w:ascii="Museo Sans 300" w:hAnsi="Museo Sans 300"/>
          <w:color w:val="000000"/>
          <w:sz w:val="20"/>
          <w:szCs w:val="20"/>
          <w:shd w:val="clear" w:color="auto" w:fill="FFFFFF"/>
        </w:rPr>
        <w:t xml:space="preserve"> que se consumía no </w:t>
      </w:r>
      <w:r w:rsidR="00E02606" w:rsidRPr="00B03345">
        <w:rPr>
          <w:rFonts w:ascii="Museo Sans 300" w:hAnsi="Museo Sans 300"/>
          <w:color w:val="000000"/>
          <w:sz w:val="20"/>
          <w:szCs w:val="20"/>
          <w:shd w:val="clear" w:color="auto" w:fill="FFFFFF"/>
        </w:rPr>
        <w:t>fuera</w:t>
      </w:r>
      <w:r w:rsidR="00E02606">
        <w:rPr>
          <w:rFonts w:ascii="Museo Sans 300" w:hAnsi="Museo Sans 300"/>
          <w:color w:val="000000"/>
          <w:sz w:val="20"/>
          <w:szCs w:val="20"/>
          <w:shd w:val="clear" w:color="auto" w:fill="FFFFFF"/>
        </w:rPr>
        <w:t xml:space="preserve"> </w:t>
      </w:r>
      <w:r w:rsidR="00E02606" w:rsidRPr="00B03345">
        <w:rPr>
          <w:rFonts w:ascii="Museo Sans 300" w:hAnsi="Museo Sans 300"/>
          <w:color w:val="000000"/>
          <w:sz w:val="20"/>
          <w:szCs w:val="20"/>
          <w:shd w:val="clear" w:color="auto" w:fill="FFFFFF"/>
        </w:rPr>
        <w:t>registrada.</w:t>
      </w:r>
    </w:p>
    <w:p w14:paraId="09683C87" w14:textId="7DE9C404" w:rsidR="002125AC" w:rsidRPr="00BF4B52" w:rsidRDefault="002125AC" w:rsidP="00E02606">
      <w:pPr>
        <w:pStyle w:val="Prrafodelista"/>
        <w:autoSpaceDE w:val="0"/>
        <w:ind w:left="426"/>
        <w:jc w:val="both"/>
      </w:pPr>
    </w:p>
    <w:p w14:paraId="0FA7E857" w14:textId="77777777" w:rsidR="00876B7D" w:rsidRPr="00876B7D" w:rsidRDefault="007F57A5" w:rsidP="00876B7D">
      <w:pPr>
        <w:pStyle w:val="Prrafodelista"/>
        <w:numPr>
          <w:ilvl w:val="0"/>
          <w:numId w:val="8"/>
        </w:numPr>
        <w:autoSpaceDE w:val="0"/>
        <w:jc w:val="both"/>
        <w:rPr>
          <w:rFonts w:ascii="Museo Sans 300" w:hAnsi="Museo Sans 300"/>
          <w:sz w:val="20"/>
          <w:szCs w:val="20"/>
        </w:rPr>
      </w:pPr>
      <w:r w:rsidRPr="00876B7D">
        <w:rPr>
          <w:rFonts w:ascii="Museo Sans 300" w:eastAsia="Calibri" w:hAnsi="Museo Sans 300"/>
          <w:sz w:val="20"/>
          <w:szCs w:val="20"/>
          <w:lang w:eastAsia="en-US"/>
        </w:rPr>
        <w:t xml:space="preserve">Determinar que la sociedad </w:t>
      </w:r>
      <w:r w:rsidR="00EF112F" w:rsidRPr="00876B7D">
        <w:rPr>
          <w:rFonts w:ascii="Museo Sans 300" w:eastAsia="Calibri" w:hAnsi="Museo Sans 300"/>
          <w:sz w:val="20"/>
          <w:szCs w:val="20"/>
          <w:lang w:eastAsia="en-US"/>
        </w:rPr>
        <w:t>AES CLESA y Cía., S. en C. de C.V.</w:t>
      </w:r>
      <w:r w:rsidRPr="00876B7D">
        <w:rPr>
          <w:rFonts w:ascii="Museo Sans 300" w:eastAsia="Calibri" w:hAnsi="Museo Sans 300"/>
          <w:sz w:val="20"/>
          <w:szCs w:val="20"/>
          <w:lang w:eastAsia="en-US"/>
        </w:rPr>
        <w:t xml:space="preserve"> tiene el derecho a recuperar </w:t>
      </w:r>
      <w:r w:rsidR="00876B7D" w:rsidRPr="00876B7D">
        <w:rPr>
          <w:rFonts w:ascii="Museo Sans 300" w:hAnsi="Museo Sans 300"/>
          <w:sz w:val="20"/>
          <w:szCs w:val="20"/>
        </w:rPr>
        <w:t xml:space="preserve">las cantidades de CIENTO VEINTICUATRO 37/100 DÓLARES DE LOS ESTADOS UNIDOS DE AMÉRICA (USD 124.37) IVA incluido, en concepto de energía no registrada, y TRES 65/100 DÓLARES DE LOS ESTADOS UNIDOS DE AMÉRICA (USD 3.65) en concepto de intereses de conformidad con el artículo 36 de los Términos y Condiciones Generales al Consumidor Final, para el año 2023. </w:t>
      </w:r>
    </w:p>
    <w:p w14:paraId="1F7B9F6D" w14:textId="77777777" w:rsidR="00876B7D" w:rsidRDefault="00876B7D" w:rsidP="00876B7D">
      <w:pPr>
        <w:pStyle w:val="Prrafodelista"/>
        <w:autoSpaceDE w:val="0"/>
        <w:ind w:left="720"/>
        <w:jc w:val="both"/>
        <w:rPr>
          <w:rFonts w:ascii="Museo Sans 300" w:hAnsi="Museo Sans 300" w:cs="Segoe UI"/>
          <w:sz w:val="20"/>
          <w:szCs w:val="20"/>
          <w:lang w:val="es-SV" w:eastAsia="es-SV"/>
        </w:rPr>
      </w:pPr>
    </w:p>
    <w:p w14:paraId="14DB4C5F" w14:textId="0BB70633" w:rsidR="00876B7D" w:rsidRPr="00A31361" w:rsidRDefault="00876B7D" w:rsidP="00876B7D">
      <w:pPr>
        <w:pStyle w:val="Prrafodelista"/>
        <w:rPr>
          <w:rFonts w:ascii="Museo Sans 300" w:eastAsia="Arial" w:hAnsi="Museo Sans 300"/>
          <w:sz w:val="20"/>
          <w:szCs w:val="20"/>
          <w:lang w:eastAsia="es-SV"/>
        </w:rPr>
      </w:pPr>
      <w:r w:rsidRPr="00A31361">
        <w:rPr>
          <w:rFonts w:ascii="Museo Sans 300" w:eastAsia="Arial" w:hAnsi="Museo Sans 300"/>
          <w:sz w:val="20"/>
          <w:szCs w:val="20"/>
          <w:lang w:val="es-SV" w:eastAsia="es-SV"/>
        </w:rPr>
        <w:t>En</w:t>
      </w:r>
      <w:r w:rsidRPr="00A31361">
        <w:rPr>
          <w:rFonts w:ascii="Museo Sans 300" w:eastAsia="Arial" w:hAnsi="Museo Sans 300"/>
          <w:sz w:val="20"/>
          <w:szCs w:val="20"/>
          <w:lang w:val="es" w:eastAsia="es-SV"/>
        </w:rPr>
        <w:t xml:space="preserve"> vista de lo anterior, la distribuidora debe emitir un nuevo cobro por la cantidad determinada en el informe técnico </w:t>
      </w:r>
      <w:proofErr w:type="spellStart"/>
      <w:r w:rsidRPr="00A31361">
        <w:rPr>
          <w:rFonts w:ascii="Museo Sans 300" w:eastAsia="Arial" w:hAnsi="Museo Sans 300"/>
          <w:sz w:val="20"/>
          <w:szCs w:val="20"/>
          <w:lang w:val="es" w:eastAsia="es-SV"/>
        </w:rPr>
        <w:t>N.°</w:t>
      </w:r>
      <w:proofErr w:type="spellEnd"/>
      <w:r w:rsidRPr="00A31361">
        <w:rPr>
          <w:rFonts w:ascii="Museo Sans 300" w:eastAsia="Arial" w:hAnsi="Museo Sans 300"/>
          <w:sz w:val="20"/>
          <w:szCs w:val="20"/>
          <w:lang w:val="es" w:eastAsia="es-SV"/>
        </w:rPr>
        <w:t xml:space="preserve"> </w:t>
      </w:r>
      <w:r>
        <w:rPr>
          <w:rFonts w:ascii="Museo Sans 300" w:eastAsia="Arial" w:hAnsi="Museo Sans 300"/>
          <w:sz w:val="20"/>
          <w:szCs w:val="20"/>
          <w:lang w:val="es" w:eastAsia="es-SV"/>
        </w:rPr>
        <w:t>IT-0316</w:t>
      </w:r>
      <w:r w:rsidRPr="00A31361">
        <w:rPr>
          <w:rFonts w:ascii="Museo Sans 300" w:eastAsia="Arial" w:hAnsi="Museo Sans 300"/>
          <w:sz w:val="20"/>
          <w:szCs w:val="20"/>
          <w:lang w:val="es" w:eastAsia="es-SV"/>
        </w:rPr>
        <w:t xml:space="preserve">-CAU-23 rendido por el CAU de la SIGET. </w:t>
      </w:r>
    </w:p>
    <w:p w14:paraId="770978D0" w14:textId="649FE925" w:rsidR="00596FC4" w:rsidRPr="00876B7D" w:rsidRDefault="00A31361" w:rsidP="00876B7D">
      <w:pPr>
        <w:pStyle w:val="Prrafodelista"/>
        <w:autoSpaceDE w:val="0"/>
        <w:ind w:left="720"/>
        <w:jc w:val="both"/>
        <w:rPr>
          <w:rFonts w:ascii="Museo Sans 300" w:hAnsi="Museo Sans 300" w:cs="Segoe UI"/>
          <w:sz w:val="20"/>
          <w:szCs w:val="20"/>
          <w:lang w:eastAsia="es-SV"/>
        </w:rPr>
      </w:pPr>
      <w:r w:rsidRPr="00876B7D">
        <w:rPr>
          <w:rFonts w:ascii="Museo Sans 300" w:hAnsi="Museo Sans 300" w:cs="Segoe UI"/>
          <w:sz w:val="20"/>
          <w:szCs w:val="20"/>
          <w:lang w:val="es-SV" w:eastAsia="es-SV"/>
        </w:rPr>
        <w:t xml:space="preserve"> </w:t>
      </w:r>
    </w:p>
    <w:p w14:paraId="343CA117" w14:textId="2BDDE8B9" w:rsidR="004961AA" w:rsidRPr="00EF4409" w:rsidRDefault="00BD1CF2">
      <w:pPr>
        <w:pStyle w:val="Prrafodelista"/>
        <w:numPr>
          <w:ilvl w:val="0"/>
          <w:numId w:val="8"/>
        </w:numPr>
        <w:autoSpaceDE w:val="0"/>
        <w:jc w:val="both"/>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7228EA">
        <w:rPr>
          <w:rFonts w:ascii="Museo Sans 300" w:eastAsia="Arial" w:hAnsi="Museo Sans 300"/>
          <w:sz w:val="20"/>
          <w:szCs w:val="20"/>
          <w:lang w:eastAsia="es-SV"/>
        </w:rPr>
        <w:t xml:space="preserve"> </w:t>
      </w:r>
      <w:r w:rsidR="008170D9">
        <w:rPr>
          <w:rFonts w:ascii="Museo Sans 300" w:eastAsia="Arial" w:hAnsi="Museo Sans 300"/>
          <w:sz w:val="20"/>
          <w:szCs w:val="20"/>
          <w:lang w:eastAsia="es-SV"/>
        </w:rPr>
        <w:t xml:space="preserve">la señora </w:t>
      </w:r>
      <w:proofErr w:type="spellStart"/>
      <w:r w:rsidR="00AF4208">
        <w:rPr>
          <w:rFonts w:ascii="Museo Sans 300" w:eastAsia="Arial" w:hAnsi="Museo Sans 300"/>
          <w:sz w:val="20"/>
          <w:szCs w:val="20"/>
          <w:lang w:eastAsia="es-SV"/>
        </w:rPr>
        <w:t>x</w:t>
      </w:r>
      <w:r w:rsidR="00EE2435">
        <w:rPr>
          <w:rFonts w:ascii="Museo Sans 300" w:eastAsia="Arial" w:hAnsi="Museo Sans 300"/>
          <w:sz w:val="20"/>
          <w:szCs w:val="20"/>
          <w:lang w:eastAsia="es-SV"/>
        </w:rPr>
        <w:t>xx</w:t>
      </w:r>
      <w:proofErr w:type="spellEnd"/>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EF112F">
        <w:rPr>
          <w:rFonts w:ascii="Museo Sans 300" w:eastAsia="Arial" w:hAnsi="Museo Sans 300"/>
          <w:sz w:val="20"/>
          <w:szCs w:val="20"/>
          <w:lang w:eastAsia="es-SV"/>
        </w:rPr>
        <w:t>AES CLESA y Cía., S. en C. de 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D746CA1" w14:textId="454B16ED"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6CBB684C" w14:textId="77777777" w:rsidR="00A33B17" w:rsidRDefault="00A33B17"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EE2435">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9C244" w14:textId="77777777" w:rsidR="00244581" w:rsidRDefault="00244581">
      <w:pPr>
        <w:spacing w:after="0" w:line="240" w:lineRule="auto"/>
      </w:pPr>
      <w:r>
        <w:separator/>
      </w:r>
    </w:p>
  </w:endnote>
  <w:endnote w:type="continuationSeparator" w:id="0">
    <w:p w14:paraId="5E66CF0B" w14:textId="77777777" w:rsidR="00244581" w:rsidRDefault="00244581">
      <w:pPr>
        <w:spacing w:after="0" w:line="240" w:lineRule="auto"/>
      </w:pPr>
      <w:r>
        <w:continuationSeparator/>
      </w:r>
    </w:p>
  </w:endnote>
  <w:endnote w:type="continuationNotice" w:id="1">
    <w:p w14:paraId="11265BC2" w14:textId="77777777" w:rsidR="00244581" w:rsidRDefault="002445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6AC422A8" w:rsidR="004B0C0A" w:rsidRDefault="00102C26" w:rsidP="005D42B3">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60B20" w14:textId="77777777" w:rsidR="00C30D1E" w:rsidRDefault="00C30D1E" w:rsidP="00C272D2">
    <w:pPr>
      <w:pStyle w:val="Piedepgina"/>
      <w:jc w:val="center"/>
      <w:rPr>
        <w:sz w:val="16"/>
        <w:szCs w:val="16"/>
        <w:lang w:val="es-ES"/>
      </w:rPr>
    </w:pPr>
    <w:r w:rsidRPr="00C30D1E">
      <w:rPr>
        <w:sz w:val="16"/>
        <w:szCs w:val="16"/>
        <w:lang w:val="es-ES"/>
      </w:rPr>
      <w:t xml:space="preserve">Este documento es una versión pública del original, debido a la protección de datos personales, así como al resguardo de información clasificada como reservada o confidencial, conforme a los Arts. 19, 24 y 30 de la LAIP. </w:t>
    </w:r>
  </w:p>
  <w:p w14:paraId="12279B06" w14:textId="6C7DB6AD"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127F9" w14:textId="77777777" w:rsidR="00C30D1E" w:rsidRDefault="00C30D1E">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C30D1E">
      <w:rPr>
        <w:rFonts w:ascii="Bembo Std" w:hAnsi="Bembo Std"/>
        <w:b/>
        <w:color w:val="000000"/>
        <w:sz w:val="18"/>
        <w:szCs w:val="18"/>
      </w:rPr>
      <w:t xml:space="preserve">Este documento es una versión pública del original, debido a la protección de datos personales, así como al resguardo de información clasificada como reservada o confidencial, conforme a los Arts. 19, 24 y 30 de la LAIP. </w:t>
    </w:r>
  </w:p>
  <w:p w14:paraId="7AAF1A83" w14:textId="45EF7D2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6E7BD" w14:textId="77777777" w:rsidR="00244581" w:rsidRDefault="00244581">
      <w:pPr>
        <w:spacing w:after="0" w:line="240" w:lineRule="auto"/>
      </w:pPr>
      <w:r>
        <w:rPr>
          <w:color w:val="000000"/>
        </w:rPr>
        <w:separator/>
      </w:r>
    </w:p>
  </w:footnote>
  <w:footnote w:type="continuationSeparator" w:id="0">
    <w:p w14:paraId="7443DDB3" w14:textId="77777777" w:rsidR="00244581" w:rsidRDefault="00244581">
      <w:pPr>
        <w:spacing w:after="0" w:line="240" w:lineRule="auto"/>
      </w:pPr>
      <w:r>
        <w:continuationSeparator/>
      </w:r>
    </w:p>
  </w:footnote>
  <w:footnote w:type="continuationNotice" w:id="1">
    <w:p w14:paraId="266B0B1D" w14:textId="77777777" w:rsidR="00244581" w:rsidRDefault="002445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4" name="Imagen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4CB9"/>
    <w:multiLevelType w:val="multilevel"/>
    <w:tmpl w:val="0D167E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067CB0"/>
    <w:multiLevelType w:val="multilevel"/>
    <w:tmpl w:val="7DE425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3B82111"/>
    <w:multiLevelType w:val="hybridMultilevel"/>
    <w:tmpl w:val="C7D2676C"/>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4"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5" w15:restartNumberingAfterBreak="0">
    <w:nsid w:val="344B6FEA"/>
    <w:multiLevelType w:val="hybridMultilevel"/>
    <w:tmpl w:val="4B58D4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3DD55D3C"/>
    <w:multiLevelType w:val="hybridMultilevel"/>
    <w:tmpl w:val="F98E4902"/>
    <w:lvl w:ilvl="0" w:tplc="268E73F4">
      <w:start w:val="1"/>
      <w:numFmt w:val="lowerLetter"/>
      <w:lvlText w:val="%1)"/>
      <w:lvlJc w:val="left"/>
      <w:pPr>
        <w:ind w:left="720" w:hanging="36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15:restartNumberingAfterBreak="0">
    <w:nsid w:val="460F670C"/>
    <w:multiLevelType w:val="multilevel"/>
    <w:tmpl w:val="0DBE7212"/>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89552FC"/>
    <w:multiLevelType w:val="hybridMultilevel"/>
    <w:tmpl w:val="0CB4CF0C"/>
    <w:lvl w:ilvl="0" w:tplc="440A0019">
      <w:start w:val="1"/>
      <w:numFmt w:val="lowerLetter"/>
      <w:lvlText w:val="%1."/>
      <w:lvlJc w:val="left"/>
      <w:pPr>
        <w:ind w:left="720" w:hanging="360"/>
      </w:pPr>
      <w:rPr>
        <w:rFonts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0"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1" w15:restartNumberingAfterBreak="0">
    <w:nsid w:val="4BBA50AE"/>
    <w:multiLevelType w:val="hybridMultilevel"/>
    <w:tmpl w:val="4F6EB732"/>
    <w:lvl w:ilvl="0" w:tplc="6C6A95B2">
      <w:start w:val="1"/>
      <w:numFmt w:val="lowerLetter"/>
      <w:lvlText w:val="%1)"/>
      <w:lvlJc w:val="left"/>
      <w:pPr>
        <w:ind w:left="1287" w:hanging="360"/>
      </w:pPr>
      <w:rPr>
        <w:sz w:val="16"/>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2" w15:restartNumberingAfterBreak="0">
    <w:nsid w:val="4E3B0434"/>
    <w:multiLevelType w:val="multilevel"/>
    <w:tmpl w:val="D19E3E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A97BCA"/>
    <w:multiLevelType w:val="multilevel"/>
    <w:tmpl w:val="A0E28D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5"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3C578A6"/>
    <w:multiLevelType w:val="multilevel"/>
    <w:tmpl w:val="AA5E7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0AF76F2"/>
    <w:multiLevelType w:val="hybridMultilevel"/>
    <w:tmpl w:val="1544495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651242AD"/>
    <w:multiLevelType w:val="multilevel"/>
    <w:tmpl w:val="43C405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D91A70"/>
    <w:multiLevelType w:val="hybridMultilevel"/>
    <w:tmpl w:val="7A6E4E3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0" w15:restartNumberingAfterBreak="0">
    <w:nsid w:val="69760FAC"/>
    <w:multiLevelType w:val="multilevel"/>
    <w:tmpl w:val="B0923DF4"/>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2" w15:restartNumberingAfterBreak="0">
    <w:nsid w:val="78B639D3"/>
    <w:multiLevelType w:val="multilevel"/>
    <w:tmpl w:val="09C8ADE4"/>
    <w:lvl w:ilvl="0">
      <w:start w:val="1"/>
      <w:numFmt w:val="bullet"/>
      <w:lvlText w:val="-"/>
      <w:lvlJc w:val="left"/>
      <w:pPr>
        <w:tabs>
          <w:tab w:val="num" w:pos="720"/>
        </w:tabs>
        <w:ind w:left="720" w:hanging="360"/>
      </w:pPr>
      <w:rPr>
        <w:rFonts w:ascii="Museo Sans 300" w:hAnsi="Museo Sans 300"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EA85302"/>
    <w:multiLevelType w:val="multilevel"/>
    <w:tmpl w:val="5A387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0512617">
    <w:abstractNumId w:val="21"/>
  </w:num>
  <w:num w:numId="2" w16cid:durableId="23750049">
    <w:abstractNumId w:val="15"/>
  </w:num>
  <w:num w:numId="3" w16cid:durableId="2012873170">
    <w:abstractNumId w:val="7"/>
  </w:num>
  <w:num w:numId="4" w16cid:durableId="1833788101">
    <w:abstractNumId w:val="2"/>
  </w:num>
  <w:num w:numId="5" w16cid:durableId="2099210374">
    <w:abstractNumId w:val="10"/>
  </w:num>
  <w:num w:numId="6" w16cid:durableId="262307169">
    <w:abstractNumId w:val="9"/>
  </w:num>
  <w:num w:numId="7" w16cid:durableId="141653786">
    <w:abstractNumId w:val="0"/>
  </w:num>
  <w:num w:numId="8" w16cid:durableId="2030832867">
    <w:abstractNumId w:val="6"/>
  </w:num>
  <w:num w:numId="9" w16cid:durableId="194775200">
    <w:abstractNumId w:val="5"/>
  </w:num>
  <w:num w:numId="10" w16cid:durableId="1309554048">
    <w:abstractNumId w:val="20"/>
  </w:num>
  <w:num w:numId="11" w16cid:durableId="671882927">
    <w:abstractNumId w:val="14"/>
  </w:num>
  <w:num w:numId="12" w16cid:durableId="1064063747">
    <w:abstractNumId w:val="23"/>
  </w:num>
  <w:num w:numId="13" w16cid:durableId="1566724746">
    <w:abstractNumId w:val="1"/>
  </w:num>
  <w:num w:numId="14" w16cid:durableId="775368591">
    <w:abstractNumId w:val="12"/>
  </w:num>
  <w:num w:numId="15" w16cid:durableId="1677608935">
    <w:abstractNumId w:val="17"/>
  </w:num>
  <w:num w:numId="16" w16cid:durableId="577133709">
    <w:abstractNumId w:val="16"/>
  </w:num>
  <w:num w:numId="17" w16cid:durableId="1634210961">
    <w:abstractNumId w:val="18"/>
  </w:num>
  <w:num w:numId="18" w16cid:durableId="1051077586">
    <w:abstractNumId w:val="13"/>
  </w:num>
  <w:num w:numId="19" w16cid:durableId="500581493">
    <w:abstractNumId w:val="3"/>
  </w:num>
  <w:num w:numId="20" w16cid:durableId="783812326">
    <w:abstractNumId w:val="19"/>
  </w:num>
  <w:num w:numId="21" w16cid:durableId="321858476">
    <w:abstractNumId w:val="22"/>
  </w:num>
  <w:num w:numId="22" w16cid:durableId="549608228">
    <w:abstractNumId w:val="4"/>
  </w:num>
  <w:num w:numId="23" w16cid:durableId="47537384">
    <w:abstractNumId w:val="11"/>
  </w:num>
  <w:num w:numId="24" w16cid:durableId="588734101">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D01"/>
    <w:rsid w:val="0000605C"/>
    <w:rsid w:val="00006856"/>
    <w:rsid w:val="00007C26"/>
    <w:rsid w:val="000103EB"/>
    <w:rsid w:val="000104C9"/>
    <w:rsid w:val="00010579"/>
    <w:rsid w:val="00010BF7"/>
    <w:rsid w:val="00010FE3"/>
    <w:rsid w:val="00011EA2"/>
    <w:rsid w:val="000129AB"/>
    <w:rsid w:val="000133A6"/>
    <w:rsid w:val="00013946"/>
    <w:rsid w:val="00013AEA"/>
    <w:rsid w:val="00014216"/>
    <w:rsid w:val="00014425"/>
    <w:rsid w:val="000145E0"/>
    <w:rsid w:val="00016997"/>
    <w:rsid w:val="00017420"/>
    <w:rsid w:val="00021A23"/>
    <w:rsid w:val="000228DF"/>
    <w:rsid w:val="00024745"/>
    <w:rsid w:val="00025C69"/>
    <w:rsid w:val="00027875"/>
    <w:rsid w:val="000319D6"/>
    <w:rsid w:val="00031E7D"/>
    <w:rsid w:val="00031ED6"/>
    <w:rsid w:val="00032659"/>
    <w:rsid w:val="00034EA3"/>
    <w:rsid w:val="00034F30"/>
    <w:rsid w:val="000354B7"/>
    <w:rsid w:val="00035756"/>
    <w:rsid w:val="000369B7"/>
    <w:rsid w:val="00036A96"/>
    <w:rsid w:val="00041101"/>
    <w:rsid w:val="0004151E"/>
    <w:rsid w:val="000438A2"/>
    <w:rsid w:val="00043AE0"/>
    <w:rsid w:val="00045587"/>
    <w:rsid w:val="00046D76"/>
    <w:rsid w:val="0004797C"/>
    <w:rsid w:val="00047EC2"/>
    <w:rsid w:val="000502BA"/>
    <w:rsid w:val="0005110C"/>
    <w:rsid w:val="0005306D"/>
    <w:rsid w:val="000541EC"/>
    <w:rsid w:val="0005485E"/>
    <w:rsid w:val="00054A77"/>
    <w:rsid w:val="00055CA1"/>
    <w:rsid w:val="00055F7E"/>
    <w:rsid w:val="0005707F"/>
    <w:rsid w:val="00060E86"/>
    <w:rsid w:val="00062017"/>
    <w:rsid w:val="0006381A"/>
    <w:rsid w:val="00063938"/>
    <w:rsid w:val="000643A0"/>
    <w:rsid w:val="00064438"/>
    <w:rsid w:val="0006483D"/>
    <w:rsid w:val="00065556"/>
    <w:rsid w:val="000661D6"/>
    <w:rsid w:val="000676C5"/>
    <w:rsid w:val="000702DA"/>
    <w:rsid w:val="0007060C"/>
    <w:rsid w:val="00071645"/>
    <w:rsid w:val="00071F94"/>
    <w:rsid w:val="00072CB3"/>
    <w:rsid w:val="00073751"/>
    <w:rsid w:val="000739A9"/>
    <w:rsid w:val="00074F39"/>
    <w:rsid w:val="000756B9"/>
    <w:rsid w:val="00075722"/>
    <w:rsid w:val="00077679"/>
    <w:rsid w:val="00077C68"/>
    <w:rsid w:val="000807C0"/>
    <w:rsid w:val="00080835"/>
    <w:rsid w:val="00082058"/>
    <w:rsid w:val="00083417"/>
    <w:rsid w:val="00084350"/>
    <w:rsid w:val="000843B5"/>
    <w:rsid w:val="00084A12"/>
    <w:rsid w:val="00084B79"/>
    <w:rsid w:val="00084CFD"/>
    <w:rsid w:val="0008512B"/>
    <w:rsid w:val="00085672"/>
    <w:rsid w:val="000858CF"/>
    <w:rsid w:val="00085EF8"/>
    <w:rsid w:val="000875B8"/>
    <w:rsid w:val="00093A5A"/>
    <w:rsid w:val="00097BE1"/>
    <w:rsid w:val="000A03DB"/>
    <w:rsid w:val="000A16F6"/>
    <w:rsid w:val="000A2266"/>
    <w:rsid w:val="000A288A"/>
    <w:rsid w:val="000A49D1"/>
    <w:rsid w:val="000A4F16"/>
    <w:rsid w:val="000A6025"/>
    <w:rsid w:val="000A61A9"/>
    <w:rsid w:val="000A6F15"/>
    <w:rsid w:val="000B4D37"/>
    <w:rsid w:val="000B5267"/>
    <w:rsid w:val="000B5B11"/>
    <w:rsid w:val="000B6CFB"/>
    <w:rsid w:val="000B7003"/>
    <w:rsid w:val="000C114E"/>
    <w:rsid w:val="000C21DC"/>
    <w:rsid w:val="000C29DF"/>
    <w:rsid w:val="000C3028"/>
    <w:rsid w:val="000C30D0"/>
    <w:rsid w:val="000C553A"/>
    <w:rsid w:val="000C5838"/>
    <w:rsid w:val="000C5BB0"/>
    <w:rsid w:val="000C6D50"/>
    <w:rsid w:val="000C740F"/>
    <w:rsid w:val="000C7ECA"/>
    <w:rsid w:val="000D00C4"/>
    <w:rsid w:val="000D0C59"/>
    <w:rsid w:val="000D1E81"/>
    <w:rsid w:val="000D25B0"/>
    <w:rsid w:val="000D301E"/>
    <w:rsid w:val="000D302E"/>
    <w:rsid w:val="000D3E4C"/>
    <w:rsid w:val="000D54A2"/>
    <w:rsid w:val="000D5A7F"/>
    <w:rsid w:val="000D60B7"/>
    <w:rsid w:val="000D634F"/>
    <w:rsid w:val="000D6644"/>
    <w:rsid w:val="000D74A5"/>
    <w:rsid w:val="000D7FEA"/>
    <w:rsid w:val="000E1B8A"/>
    <w:rsid w:val="000E2543"/>
    <w:rsid w:val="000E2EA4"/>
    <w:rsid w:val="000E301E"/>
    <w:rsid w:val="000E3715"/>
    <w:rsid w:val="000E3AA4"/>
    <w:rsid w:val="000E5E34"/>
    <w:rsid w:val="000E6633"/>
    <w:rsid w:val="000E7D9D"/>
    <w:rsid w:val="000E7FA4"/>
    <w:rsid w:val="000F0443"/>
    <w:rsid w:val="000F2567"/>
    <w:rsid w:val="000F2E0F"/>
    <w:rsid w:val="000F325F"/>
    <w:rsid w:val="000F3787"/>
    <w:rsid w:val="000F42FA"/>
    <w:rsid w:val="000F5BC4"/>
    <w:rsid w:val="000F74D1"/>
    <w:rsid w:val="000F7BFF"/>
    <w:rsid w:val="001007A8"/>
    <w:rsid w:val="00102C26"/>
    <w:rsid w:val="00103097"/>
    <w:rsid w:val="00103D0F"/>
    <w:rsid w:val="00104620"/>
    <w:rsid w:val="001065A6"/>
    <w:rsid w:val="001069B4"/>
    <w:rsid w:val="0011021F"/>
    <w:rsid w:val="0011199E"/>
    <w:rsid w:val="001147D9"/>
    <w:rsid w:val="001233BF"/>
    <w:rsid w:val="00123B92"/>
    <w:rsid w:val="001247C6"/>
    <w:rsid w:val="00125183"/>
    <w:rsid w:val="00125935"/>
    <w:rsid w:val="00126E10"/>
    <w:rsid w:val="001272E0"/>
    <w:rsid w:val="00130790"/>
    <w:rsid w:val="001307C5"/>
    <w:rsid w:val="00131AB3"/>
    <w:rsid w:val="00131E88"/>
    <w:rsid w:val="00133403"/>
    <w:rsid w:val="0013414E"/>
    <w:rsid w:val="00134E6F"/>
    <w:rsid w:val="0013559B"/>
    <w:rsid w:val="001401AA"/>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56CFB"/>
    <w:rsid w:val="00160688"/>
    <w:rsid w:val="00160B9D"/>
    <w:rsid w:val="00162E9F"/>
    <w:rsid w:val="001636BD"/>
    <w:rsid w:val="00163A6C"/>
    <w:rsid w:val="00163AF3"/>
    <w:rsid w:val="00164316"/>
    <w:rsid w:val="00165849"/>
    <w:rsid w:val="00166347"/>
    <w:rsid w:val="00170129"/>
    <w:rsid w:val="001702A9"/>
    <w:rsid w:val="00170629"/>
    <w:rsid w:val="00172DE4"/>
    <w:rsid w:val="00175ECC"/>
    <w:rsid w:val="0017658F"/>
    <w:rsid w:val="001817B7"/>
    <w:rsid w:val="00182267"/>
    <w:rsid w:val="001829F8"/>
    <w:rsid w:val="00182FB7"/>
    <w:rsid w:val="00183CF1"/>
    <w:rsid w:val="001858AE"/>
    <w:rsid w:val="001861A3"/>
    <w:rsid w:val="00186875"/>
    <w:rsid w:val="00186AB4"/>
    <w:rsid w:val="001870DC"/>
    <w:rsid w:val="001870F6"/>
    <w:rsid w:val="00187E53"/>
    <w:rsid w:val="00190B39"/>
    <w:rsid w:val="00190D03"/>
    <w:rsid w:val="0019123B"/>
    <w:rsid w:val="0019194C"/>
    <w:rsid w:val="0019194E"/>
    <w:rsid w:val="001925CC"/>
    <w:rsid w:val="00193D99"/>
    <w:rsid w:val="00194178"/>
    <w:rsid w:val="00196C15"/>
    <w:rsid w:val="00196DAC"/>
    <w:rsid w:val="00197FF0"/>
    <w:rsid w:val="001A20C7"/>
    <w:rsid w:val="001A29E6"/>
    <w:rsid w:val="001A3706"/>
    <w:rsid w:val="001A43F6"/>
    <w:rsid w:val="001A52C3"/>
    <w:rsid w:val="001B059B"/>
    <w:rsid w:val="001B098B"/>
    <w:rsid w:val="001B0F89"/>
    <w:rsid w:val="001B1FA8"/>
    <w:rsid w:val="001B2309"/>
    <w:rsid w:val="001B3D33"/>
    <w:rsid w:val="001C0C9C"/>
    <w:rsid w:val="001C3F4D"/>
    <w:rsid w:val="001C5DBB"/>
    <w:rsid w:val="001C69C6"/>
    <w:rsid w:val="001C769B"/>
    <w:rsid w:val="001D0317"/>
    <w:rsid w:val="001D180D"/>
    <w:rsid w:val="001D2424"/>
    <w:rsid w:val="001D2720"/>
    <w:rsid w:val="001D3320"/>
    <w:rsid w:val="001D55E0"/>
    <w:rsid w:val="001D591F"/>
    <w:rsid w:val="001D7273"/>
    <w:rsid w:val="001E0394"/>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5E14"/>
    <w:rsid w:val="00206208"/>
    <w:rsid w:val="002069C6"/>
    <w:rsid w:val="00206B0E"/>
    <w:rsid w:val="00207042"/>
    <w:rsid w:val="00207AE1"/>
    <w:rsid w:val="002119B7"/>
    <w:rsid w:val="00212074"/>
    <w:rsid w:val="00212241"/>
    <w:rsid w:val="002123E0"/>
    <w:rsid w:val="002125AC"/>
    <w:rsid w:val="00212906"/>
    <w:rsid w:val="00213D79"/>
    <w:rsid w:val="0021571F"/>
    <w:rsid w:val="00215AFC"/>
    <w:rsid w:val="00217592"/>
    <w:rsid w:val="002176F7"/>
    <w:rsid w:val="00220F2D"/>
    <w:rsid w:val="00223F75"/>
    <w:rsid w:val="002245F5"/>
    <w:rsid w:val="002266FB"/>
    <w:rsid w:val="00226D96"/>
    <w:rsid w:val="00227C15"/>
    <w:rsid w:val="00230528"/>
    <w:rsid w:val="00230B3A"/>
    <w:rsid w:val="00231864"/>
    <w:rsid w:val="00231E85"/>
    <w:rsid w:val="00233243"/>
    <w:rsid w:val="00233FF2"/>
    <w:rsid w:val="0023431C"/>
    <w:rsid w:val="00235C78"/>
    <w:rsid w:val="00235DB1"/>
    <w:rsid w:val="002366C2"/>
    <w:rsid w:val="0023793B"/>
    <w:rsid w:val="0024433B"/>
    <w:rsid w:val="00244581"/>
    <w:rsid w:val="0024591B"/>
    <w:rsid w:val="002476E8"/>
    <w:rsid w:val="002479AF"/>
    <w:rsid w:val="00250329"/>
    <w:rsid w:val="002509BE"/>
    <w:rsid w:val="0025330B"/>
    <w:rsid w:val="00253910"/>
    <w:rsid w:val="00256436"/>
    <w:rsid w:val="002570E5"/>
    <w:rsid w:val="00257FD7"/>
    <w:rsid w:val="00260320"/>
    <w:rsid w:val="00260583"/>
    <w:rsid w:val="002612F8"/>
    <w:rsid w:val="0026175A"/>
    <w:rsid w:val="00261DEA"/>
    <w:rsid w:val="00263E33"/>
    <w:rsid w:val="00263E89"/>
    <w:rsid w:val="0026486D"/>
    <w:rsid w:val="002657E4"/>
    <w:rsid w:val="00266FB7"/>
    <w:rsid w:val="00270E5F"/>
    <w:rsid w:val="002711AB"/>
    <w:rsid w:val="00271632"/>
    <w:rsid w:val="002723FA"/>
    <w:rsid w:val="00272EB2"/>
    <w:rsid w:val="002752E1"/>
    <w:rsid w:val="00275DDA"/>
    <w:rsid w:val="00276192"/>
    <w:rsid w:val="00276D87"/>
    <w:rsid w:val="00277A3A"/>
    <w:rsid w:val="00280057"/>
    <w:rsid w:val="002802A5"/>
    <w:rsid w:val="002819C2"/>
    <w:rsid w:val="00282394"/>
    <w:rsid w:val="00283819"/>
    <w:rsid w:val="002853C4"/>
    <w:rsid w:val="0028619E"/>
    <w:rsid w:val="00286460"/>
    <w:rsid w:val="00286E43"/>
    <w:rsid w:val="00287302"/>
    <w:rsid w:val="00291D05"/>
    <w:rsid w:val="00293607"/>
    <w:rsid w:val="00294A6D"/>
    <w:rsid w:val="00294EC3"/>
    <w:rsid w:val="00296C72"/>
    <w:rsid w:val="002971B8"/>
    <w:rsid w:val="002A04A2"/>
    <w:rsid w:val="002A091C"/>
    <w:rsid w:val="002A36E6"/>
    <w:rsid w:val="002A3867"/>
    <w:rsid w:val="002A42E5"/>
    <w:rsid w:val="002A6778"/>
    <w:rsid w:val="002A6A42"/>
    <w:rsid w:val="002A783C"/>
    <w:rsid w:val="002B0E14"/>
    <w:rsid w:val="002B1221"/>
    <w:rsid w:val="002B13F9"/>
    <w:rsid w:val="002B1FDF"/>
    <w:rsid w:val="002B22A2"/>
    <w:rsid w:val="002B245A"/>
    <w:rsid w:val="002B331C"/>
    <w:rsid w:val="002B5075"/>
    <w:rsid w:val="002B5C0D"/>
    <w:rsid w:val="002B658D"/>
    <w:rsid w:val="002B7AA2"/>
    <w:rsid w:val="002C037B"/>
    <w:rsid w:val="002C0A74"/>
    <w:rsid w:val="002C0E66"/>
    <w:rsid w:val="002C240A"/>
    <w:rsid w:val="002C4FCA"/>
    <w:rsid w:val="002C5CE5"/>
    <w:rsid w:val="002C5DCD"/>
    <w:rsid w:val="002C6FC7"/>
    <w:rsid w:val="002C7349"/>
    <w:rsid w:val="002D1AEE"/>
    <w:rsid w:val="002D1B78"/>
    <w:rsid w:val="002D3286"/>
    <w:rsid w:val="002D4361"/>
    <w:rsid w:val="002D47ED"/>
    <w:rsid w:val="002D4A70"/>
    <w:rsid w:val="002D5BE9"/>
    <w:rsid w:val="002E033D"/>
    <w:rsid w:val="002E0622"/>
    <w:rsid w:val="002E0F11"/>
    <w:rsid w:val="002E2084"/>
    <w:rsid w:val="002E2B1A"/>
    <w:rsid w:val="002E509A"/>
    <w:rsid w:val="002E5488"/>
    <w:rsid w:val="002E63F8"/>
    <w:rsid w:val="002E6556"/>
    <w:rsid w:val="002E6E6F"/>
    <w:rsid w:val="002E7385"/>
    <w:rsid w:val="002F0DCF"/>
    <w:rsid w:val="002F0EF5"/>
    <w:rsid w:val="002F1716"/>
    <w:rsid w:val="002F3325"/>
    <w:rsid w:val="002F6DD9"/>
    <w:rsid w:val="002F7524"/>
    <w:rsid w:val="002F7FF3"/>
    <w:rsid w:val="0030025B"/>
    <w:rsid w:val="00300F01"/>
    <w:rsid w:val="00301DC4"/>
    <w:rsid w:val="00302A42"/>
    <w:rsid w:val="00302D8E"/>
    <w:rsid w:val="003043F1"/>
    <w:rsid w:val="003058E8"/>
    <w:rsid w:val="00306CCE"/>
    <w:rsid w:val="00310FBB"/>
    <w:rsid w:val="00311109"/>
    <w:rsid w:val="0031605B"/>
    <w:rsid w:val="00317BB5"/>
    <w:rsid w:val="00320A28"/>
    <w:rsid w:val="003211F1"/>
    <w:rsid w:val="00321526"/>
    <w:rsid w:val="003217B0"/>
    <w:rsid w:val="003222E8"/>
    <w:rsid w:val="003228F3"/>
    <w:rsid w:val="00324500"/>
    <w:rsid w:val="00324B7B"/>
    <w:rsid w:val="003256FC"/>
    <w:rsid w:val="00325E2B"/>
    <w:rsid w:val="00327915"/>
    <w:rsid w:val="003303E3"/>
    <w:rsid w:val="003306F3"/>
    <w:rsid w:val="00330759"/>
    <w:rsid w:val="003311C5"/>
    <w:rsid w:val="003311CA"/>
    <w:rsid w:val="0033220B"/>
    <w:rsid w:val="003352BF"/>
    <w:rsid w:val="0033547F"/>
    <w:rsid w:val="003363BD"/>
    <w:rsid w:val="00340A0F"/>
    <w:rsid w:val="0034219E"/>
    <w:rsid w:val="00342979"/>
    <w:rsid w:val="003432BF"/>
    <w:rsid w:val="0034455C"/>
    <w:rsid w:val="003447C3"/>
    <w:rsid w:val="00345F86"/>
    <w:rsid w:val="00346692"/>
    <w:rsid w:val="003466CE"/>
    <w:rsid w:val="00350550"/>
    <w:rsid w:val="00350775"/>
    <w:rsid w:val="003525E4"/>
    <w:rsid w:val="00352A75"/>
    <w:rsid w:val="00353CB4"/>
    <w:rsid w:val="00354232"/>
    <w:rsid w:val="003542B3"/>
    <w:rsid w:val="00355010"/>
    <w:rsid w:val="00360A92"/>
    <w:rsid w:val="00360CB0"/>
    <w:rsid w:val="0036470A"/>
    <w:rsid w:val="003652C5"/>
    <w:rsid w:val="00365D75"/>
    <w:rsid w:val="00366F8C"/>
    <w:rsid w:val="0036745E"/>
    <w:rsid w:val="003675A6"/>
    <w:rsid w:val="00367DC9"/>
    <w:rsid w:val="00370AAF"/>
    <w:rsid w:val="00371AB2"/>
    <w:rsid w:val="003749C4"/>
    <w:rsid w:val="00374D00"/>
    <w:rsid w:val="00375BCB"/>
    <w:rsid w:val="00375E63"/>
    <w:rsid w:val="0037606A"/>
    <w:rsid w:val="003760D1"/>
    <w:rsid w:val="00380743"/>
    <w:rsid w:val="00380D70"/>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2C7A"/>
    <w:rsid w:val="003A3828"/>
    <w:rsid w:val="003A54DB"/>
    <w:rsid w:val="003B07D1"/>
    <w:rsid w:val="003B1E1A"/>
    <w:rsid w:val="003B2A58"/>
    <w:rsid w:val="003B58AF"/>
    <w:rsid w:val="003C0C0D"/>
    <w:rsid w:val="003C1074"/>
    <w:rsid w:val="003C10BA"/>
    <w:rsid w:val="003C10F4"/>
    <w:rsid w:val="003C200E"/>
    <w:rsid w:val="003C37BA"/>
    <w:rsid w:val="003C4D06"/>
    <w:rsid w:val="003C53E9"/>
    <w:rsid w:val="003C558E"/>
    <w:rsid w:val="003C61E9"/>
    <w:rsid w:val="003C6D0E"/>
    <w:rsid w:val="003C7052"/>
    <w:rsid w:val="003C7F81"/>
    <w:rsid w:val="003D0F35"/>
    <w:rsid w:val="003D1627"/>
    <w:rsid w:val="003D349F"/>
    <w:rsid w:val="003D4612"/>
    <w:rsid w:val="003D5D65"/>
    <w:rsid w:val="003D6478"/>
    <w:rsid w:val="003D6927"/>
    <w:rsid w:val="003D6A02"/>
    <w:rsid w:val="003D6D95"/>
    <w:rsid w:val="003E0640"/>
    <w:rsid w:val="003E17FF"/>
    <w:rsid w:val="003E1B66"/>
    <w:rsid w:val="003E24EB"/>
    <w:rsid w:val="003E44B4"/>
    <w:rsid w:val="003E473D"/>
    <w:rsid w:val="003E5631"/>
    <w:rsid w:val="003E6B59"/>
    <w:rsid w:val="003E6D19"/>
    <w:rsid w:val="003E7384"/>
    <w:rsid w:val="003E7464"/>
    <w:rsid w:val="003F12F0"/>
    <w:rsid w:val="003F2B41"/>
    <w:rsid w:val="003F2BD6"/>
    <w:rsid w:val="003F3124"/>
    <w:rsid w:val="003F3268"/>
    <w:rsid w:val="003F42F9"/>
    <w:rsid w:val="003F470A"/>
    <w:rsid w:val="003F4B28"/>
    <w:rsid w:val="003F4E1E"/>
    <w:rsid w:val="003F511E"/>
    <w:rsid w:val="003F7195"/>
    <w:rsid w:val="00400E8C"/>
    <w:rsid w:val="0040478B"/>
    <w:rsid w:val="00404DAA"/>
    <w:rsid w:val="00407AA1"/>
    <w:rsid w:val="0041042F"/>
    <w:rsid w:val="00410FD5"/>
    <w:rsid w:val="00411631"/>
    <w:rsid w:val="00411C80"/>
    <w:rsid w:val="00413A10"/>
    <w:rsid w:val="00414086"/>
    <w:rsid w:val="0041583F"/>
    <w:rsid w:val="0041617B"/>
    <w:rsid w:val="00416384"/>
    <w:rsid w:val="0041772E"/>
    <w:rsid w:val="004203BB"/>
    <w:rsid w:val="00421FD6"/>
    <w:rsid w:val="00422962"/>
    <w:rsid w:val="0042297B"/>
    <w:rsid w:val="00422FBA"/>
    <w:rsid w:val="00424090"/>
    <w:rsid w:val="00424E84"/>
    <w:rsid w:val="00426668"/>
    <w:rsid w:val="004269D0"/>
    <w:rsid w:val="0042736D"/>
    <w:rsid w:val="00427373"/>
    <w:rsid w:val="004302C4"/>
    <w:rsid w:val="00431126"/>
    <w:rsid w:val="00431DA6"/>
    <w:rsid w:val="004323A6"/>
    <w:rsid w:val="0043270B"/>
    <w:rsid w:val="004331A7"/>
    <w:rsid w:val="00434C5D"/>
    <w:rsid w:val="00437654"/>
    <w:rsid w:val="00440445"/>
    <w:rsid w:val="0044126A"/>
    <w:rsid w:val="00441976"/>
    <w:rsid w:val="0044244D"/>
    <w:rsid w:val="00442D52"/>
    <w:rsid w:val="00444D0C"/>
    <w:rsid w:val="004500AE"/>
    <w:rsid w:val="00450679"/>
    <w:rsid w:val="00451C2F"/>
    <w:rsid w:val="0045208B"/>
    <w:rsid w:val="00452BA8"/>
    <w:rsid w:val="004532D8"/>
    <w:rsid w:val="00453953"/>
    <w:rsid w:val="00454698"/>
    <w:rsid w:val="004568D2"/>
    <w:rsid w:val="00460FB0"/>
    <w:rsid w:val="00461025"/>
    <w:rsid w:val="00461627"/>
    <w:rsid w:val="0046231B"/>
    <w:rsid w:val="004630A7"/>
    <w:rsid w:val="004639C3"/>
    <w:rsid w:val="00463D44"/>
    <w:rsid w:val="00466284"/>
    <w:rsid w:val="004711F3"/>
    <w:rsid w:val="00474D3A"/>
    <w:rsid w:val="00475FEE"/>
    <w:rsid w:val="0047604B"/>
    <w:rsid w:val="0047656D"/>
    <w:rsid w:val="00476E83"/>
    <w:rsid w:val="004775B7"/>
    <w:rsid w:val="00480BE0"/>
    <w:rsid w:val="0048136F"/>
    <w:rsid w:val="0048150C"/>
    <w:rsid w:val="004816BD"/>
    <w:rsid w:val="00481E28"/>
    <w:rsid w:val="00481F70"/>
    <w:rsid w:val="00482C7D"/>
    <w:rsid w:val="004859EA"/>
    <w:rsid w:val="00491147"/>
    <w:rsid w:val="004914BC"/>
    <w:rsid w:val="0049207F"/>
    <w:rsid w:val="004920AD"/>
    <w:rsid w:val="0049342D"/>
    <w:rsid w:val="00493EFC"/>
    <w:rsid w:val="004957DC"/>
    <w:rsid w:val="004961AA"/>
    <w:rsid w:val="00497AA2"/>
    <w:rsid w:val="004A00B0"/>
    <w:rsid w:val="004A0D31"/>
    <w:rsid w:val="004A1699"/>
    <w:rsid w:val="004A1931"/>
    <w:rsid w:val="004A1DEC"/>
    <w:rsid w:val="004A35E7"/>
    <w:rsid w:val="004A5DC7"/>
    <w:rsid w:val="004A63D1"/>
    <w:rsid w:val="004B0C0A"/>
    <w:rsid w:val="004B15DA"/>
    <w:rsid w:val="004B2922"/>
    <w:rsid w:val="004B2E40"/>
    <w:rsid w:val="004B311F"/>
    <w:rsid w:val="004B3414"/>
    <w:rsid w:val="004B3E24"/>
    <w:rsid w:val="004B4374"/>
    <w:rsid w:val="004B4CB5"/>
    <w:rsid w:val="004B506B"/>
    <w:rsid w:val="004B6C7B"/>
    <w:rsid w:val="004C0D1A"/>
    <w:rsid w:val="004C0DAE"/>
    <w:rsid w:val="004C2973"/>
    <w:rsid w:val="004C2D80"/>
    <w:rsid w:val="004C32B6"/>
    <w:rsid w:val="004C608E"/>
    <w:rsid w:val="004C6BA6"/>
    <w:rsid w:val="004C7A9A"/>
    <w:rsid w:val="004C7D45"/>
    <w:rsid w:val="004D115D"/>
    <w:rsid w:val="004D17F8"/>
    <w:rsid w:val="004D35C0"/>
    <w:rsid w:val="004D3B31"/>
    <w:rsid w:val="004D3BFE"/>
    <w:rsid w:val="004D4FEC"/>
    <w:rsid w:val="004D5257"/>
    <w:rsid w:val="004D5373"/>
    <w:rsid w:val="004D6C41"/>
    <w:rsid w:val="004D73D5"/>
    <w:rsid w:val="004E00E9"/>
    <w:rsid w:val="004E1431"/>
    <w:rsid w:val="004E1FFB"/>
    <w:rsid w:val="004E3AF4"/>
    <w:rsid w:val="004E4C99"/>
    <w:rsid w:val="004E5162"/>
    <w:rsid w:val="004E572D"/>
    <w:rsid w:val="004E6680"/>
    <w:rsid w:val="004E71BC"/>
    <w:rsid w:val="004E7F58"/>
    <w:rsid w:val="004F0B58"/>
    <w:rsid w:val="004F1828"/>
    <w:rsid w:val="004F200B"/>
    <w:rsid w:val="004F2BAC"/>
    <w:rsid w:val="004F2FDC"/>
    <w:rsid w:val="004F3E22"/>
    <w:rsid w:val="004F5F8B"/>
    <w:rsid w:val="004F7688"/>
    <w:rsid w:val="004F78CE"/>
    <w:rsid w:val="004F7C8A"/>
    <w:rsid w:val="00502107"/>
    <w:rsid w:val="00502929"/>
    <w:rsid w:val="0050340E"/>
    <w:rsid w:val="0050621F"/>
    <w:rsid w:val="00506935"/>
    <w:rsid w:val="00506FBD"/>
    <w:rsid w:val="005071D9"/>
    <w:rsid w:val="0050739E"/>
    <w:rsid w:val="0050775C"/>
    <w:rsid w:val="00507DAF"/>
    <w:rsid w:val="00510582"/>
    <w:rsid w:val="00511902"/>
    <w:rsid w:val="00511BE3"/>
    <w:rsid w:val="005123F7"/>
    <w:rsid w:val="00512C70"/>
    <w:rsid w:val="00512F62"/>
    <w:rsid w:val="005132BB"/>
    <w:rsid w:val="005170D3"/>
    <w:rsid w:val="0051723C"/>
    <w:rsid w:val="00517258"/>
    <w:rsid w:val="005176DE"/>
    <w:rsid w:val="00517853"/>
    <w:rsid w:val="00517FC6"/>
    <w:rsid w:val="0052011F"/>
    <w:rsid w:val="00521E99"/>
    <w:rsid w:val="00522BF4"/>
    <w:rsid w:val="00523F3F"/>
    <w:rsid w:val="00524000"/>
    <w:rsid w:val="0052459C"/>
    <w:rsid w:val="00525765"/>
    <w:rsid w:val="00526971"/>
    <w:rsid w:val="005276AA"/>
    <w:rsid w:val="0053234F"/>
    <w:rsid w:val="00534546"/>
    <w:rsid w:val="00534B0B"/>
    <w:rsid w:val="005353AB"/>
    <w:rsid w:val="005355AB"/>
    <w:rsid w:val="00535AAE"/>
    <w:rsid w:val="00540C6E"/>
    <w:rsid w:val="005419CB"/>
    <w:rsid w:val="00541A96"/>
    <w:rsid w:val="00543E10"/>
    <w:rsid w:val="00544675"/>
    <w:rsid w:val="00545079"/>
    <w:rsid w:val="0055006F"/>
    <w:rsid w:val="00550C64"/>
    <w:rsid w:val="00550F15"/>
    <w:rsid w:val="00551F4C"/>
    <w:rsid w:val="00552BA7"/>
    <w:rsid w:val="00556E70"/>
    <w:rsid w:val="0055709E"/>
    <w:rsid w:val="005570F6"/>
    <w:rsid w:val="00557644"/>
    <w:rsid w:val="005600D6"/>
    <w:rsid w:val="0056088D"/>
    <w:rsid w:val="005609FF"/>
    <w:rsid w:val="0056237B"/>
    <w:rsid w:val="00562498"/>
    <w:rsid w:val="005631A7"/>
    <w:rsid w:val="00563274"/>
    <w:rsid w:val="00564D0E"/>
    <w:rsid w:val="00564E38"/>
    <w:rsid w:val="00564E4E"/>
    <w:rsid w:val="00565C6C"/>
    <w:rsid w:val="00566D7D"/>
    <w:rsid w:val="00567F65"/>
    <w:rsid w:val="005720B9"/>
    <w:rsid w:val="00573439"/>
    <w:rsid w:val="00574D27"/>
    <w:rsid w:val="005750B6"/>
    <w:rsid w:val="005839A8"/>
    <w:rsid w:val="00583C70"/>
    <w:rsid w:val="00584F7A"/>
    <w:rsid w:val="0059014D"/>
    <w:rsid w:val="005909EB"/>
    <w:rsid w:val="00591C5B"/>
    <w:rsid w:val="00593CD7"/>
    <w:rsid w:val="005948D3"/>
    <w:rsid w:val="005955A8"/>
    <w:rsid w:val="00596FC4"/>
    <w:rsid w:val="005A165E"/>
    <w:rsid w:val="005A1DDA"/>
    <w:rsid w:val="005A7263"/>
    <w:rsid w:val="005B0AFE"/>
    <w:rsid w:val="005B37A8"/>
    <w:rsid w:val="005B507F"/>
    <w:rsid w:val="005B600B"/>
    <w:rsid w:val="005B7D5C"/>
    <w:rsid w:val="005C14E0"/>
    <w:rsid w:val="005C17E0"/>
    <w:rsid w:val="005C220B"/>
    <w:rsid w:val="005C2478"/>
    <w:rsid w:val="005C4602"/>
    <w:rsid w:val="005C5590"/>
    <w:rsid w:val="005C5DA7"/>
    <w:rsid w:val="005C6C34"/>
    <w:rsid w:val="005C6EDB"/>
    <w:rsid w:val="005D040D"/>
    <w:rsid w:val="005D16C6"/>
    <w:rsid w:val="005D1A4C"/>
    <w:rsid w:val="005D235A"/>
    <w:rsid w:val="005D24F5"/>
    <w:rsid w:val="005D2849"/>
    <w:rsid w:val="005D42B3"/>
    <w:rsid w:val="005D58ED"/>
    <w:rsid w:val="005D69B9"/>
    <w:rsid w:val="005D78C7"/>
    <w:rsid w:val="005E0013"/>
    <w:rsid w:val="005E0645"/>
    <w:rsid w:val="005E0A49"/>
    <w:rsid w:val="005E1609"/>
    <w:rsid w:val="005E2BBC"/>
    <w:rsid w:val="005E2BF0"/>
    <w:rsid w:val="005E45BC"/>
    <w:rsid w:val="005E5C23"/>
    <w:rsid w:val="005E61E7"/>
    <w:rsid w:val="005E68F0"/>
    <w:rsid w:val="005E6E33"/>
    <w:rsid w:val="005E742A"/>
    <w:rsid w:val="005F0A17"/>
    <w:rsid w:val="005F0CC5"/>
    <w:rsid w:val="005F1A00"/>
    <w:rsid w:val="005F1D34"/>
    <w:rsid w:val="005F2DDF"/>
    <w:rsid w:val="005F32B9"/>
    <w:rsid w:val="00601077"/>
    <w:rsid w:val="00602489"/>
    <w:rsid w:val="00602959"/>
    <w:rsid w:val="00603F8E"/>
    <w:rsid w:val="006047F5"/>
    <w:rsid w:val="00604815"/>
    <w:rsid w:val="0060541A"/>
    <w:rsid w:val="0060737E"/>
    <w:rsid w:val="0061215B"/>
    <w:rsid w:val="00612275"/>
    <w:rsid w:val="006122C6"/>
    <w:rsid w:val="00613FD5"/>
    <w:rsid w:val="00616B29"/>
    <w:rsid w:val="0062128B"/>
    <w:rsid w:val="00621543"/>
    <w:rsid w:val="00621B90"/>
    <w:rsid w:val="00622CB1"/>
    <w:rsid w:val="006243BA"/>
    <w:rsid w:val="00624971"/>
    <w:rsid w:val="006255AC"/>
    <w:rsid w:val="00625B7D"/>
    <w:rsid w:val="006260B3"/>
    <w:rsid w:val="00627A8C"/>
    <w:rsid w:val="00631508"/>
    <w:rsid w:val="0063253D"/>
    <w:rsid w:val="0063290F"/>
    <w:rsid w:val="00634118"/>
    <w:rsid w:val="00637FA5"/>
    <w:rsid w:val="006411E5"/>
    <w:rsid w:val="006416FF"/>
    <w:rsid w:val="00644567"/>
    <w:rsid w:val="00644C4D"/>
    <w:rsid w:val="00647B5C"/>
    <w:rsid w:val="00650086"/>
    <w:rsid w:val="00650101"/>
    <w:rsid w:val="0065027F"/>
    <w:rsid w:val="00650CC2"/>
    <w:rsid w:val="0065233C"/>
    <w:rsid w:val="00652803"/>
    <w:rsid w:val="00654651"/>
    <w:rsid w:val="006557E7"/>
    <w:rsid w:val="00657291"/>
    <w:rsid w:val="00657C05"/>
    <w:rsid w:val="00657E79"/>
    <w:rsid w:val="006607C4"/>
    <w:rsid w:val="00660907"/>
    <w:rsid w:val="00663865"/>
    <w:rsid w:val="00663AAC"/>
    <w:rsid w:val="00663FAF"/>
    <w:rsid w:val="00664A7B"/>
    <w:rsid w:val="006662C8"/>
    <w:rsid w:val="00666B6E"/>
    <w:rsid w:val="00666CA2"/>
    <w:rsid w:val="00667342"/>
    <w:rsid w:val="00667D35"/>
    <w:rsid w:val="00670FF6"/>
    <w:rsid w:val="0067339B"/>
    <w:rsid w:val="006749BE"/>
    <w:rsid w:val="00674A31"/>
    <w:rsid w:val="0068207D"/>
    <w:rsid w:val="00683955"/>
    <w:rsid w:val="00683A80"/>
    <w:rsid w:val="00683E8E"/>
    <w:rsid w:val="006848D8"/>
    <w:rsid w:val="00686836"/>
    <w:rsid w:val="00691639"/>
    <w:rsid w:val="00693768"/>
    <w:rsid w:val="00693E39"/>
    <w:rsid w:val="00693F79"/>
    <w:rsid w:val="00694B93"/>
    <w:rsid w:val="00695395"/>
    <w:rsid w:val="00695A52"/>
    <w:rsid w:val="00696E15"/>
    <w:rsid w:val="00697302"/>
    <w:rsid w:val="00697592"/>
    <w:rsid w:val="006A0607"/>
    <w:rsid w:val="006A18B3"/>
    <w:rsid w:val="006A1C9E"/>
    <w:rsid w:val="006A1E74"/>
    <w:rsid w:val="006A2B2D"/>
    <w:rsid w:val="006A2E5D"/>
    <w:rsid w:val="006A30D1"/>
    <w:rsid w:val="006A4AC6"/>
    <w:rsid w:val="006A4EB6"/>
    <w:rsid w:val="006A548E"/>
    <w:rsid w:val="006A5596"/>
    <w:rsid w:val="006A7932"/>
    <w:rsid w:val="006B117E"/>
    <w:rsid w:val="006B1AE4"/>
    <w:rsid w:val="006B2389"/>
    <w:rsid w:val="006B252B"/>
    <w:rsid w:val="006B28CE"/>
    <w:rsid w:val="006B2E83"/>
    <w:rsid w:val="006B3564"/>
    <w:rsid w:val="006B6EE5"/>
    <w:rsid w:val="006C022D"/>
    <w:rsid w:val="006C0716"/>
    <w:rsid w:val="006C2EA3"/>
    <w:rsid w:val="006C5B81"/>
    <w:rsid w:val="006C6F4C"/>
    <w:rsid w:val="006C7025"/>
    <w:rsid w:val="006D126D"/>
    <w:rsid w:val="006D213C"/>
    <w:rsid w:val="006D2357"/>
    <w:rsid w:val="006D3619"/>
    <w:rsid w:val="006D4231"/>
    <w:rsid w:val="006D6D2E"/>
    <w:rsid w:val="006E2691"/>
    <w:rsid w:val="006E3749"/>
    <w:rsid w:val="006E3AD6"/>
    <w:rsid w:val="006E604D"/>
    <w:rsid w:val="006E6CCA"/>
    <w:rsid w:val="006F00A0"/>
    <w:rsid w:val="006F0257"/>
    <w:rsid w:val="006F0BB9"/>
    <w:rsid w:val="006F0EFF"/>
    <w:rsid w:val="006F10A1"/>
    <w:rsid w:val="006F1B46"/>
    <w:rsid w:val="006F229E"/>
    <w:rsid w:val="006F34FC"/>
    <w:rsid w:val="006F491F"/>
    <w:rsid w:val="006F4CB8"/>
    <w:rsid w:val="006F54EB"/>
    <w:rsid w:val="006F5775"/>
    <w:rsid w:val="006F5894"/>
    <w:rsid w:val="006F59B0"/>
    <w:rsid w:val="006F5AD7"/>
    <w:rsid w:val="006F68E1"/>
    <w:rsid w:val="006F6AF9"/>
    <w:rsid w:val="00700369"/>
    <w:rsid w:val="00700541"/>
    <w:rsid w:val="007005A4"/>
    <w:rsid w:val="0070142D"/>
    <w:rsid w:val="00702309"/>
    <w:rsid w:val="007030D6"/>
    <w:rsid w:val="00704418"/>
    <w:rsid w:val="00707434"/>
    <w:rsid w:val="007074D0"/>
    <w:rsid w:val="00707A05"/>
    <w:rsid w:val="0071609E"/>
    <w:rsid w:val="00717ECF"/>
    <w:rsid w:val="00720018"/>
    <w:rsid w:val="00720652"/>
    <w:rsid w:val="00720AFD"/>
    <w:rsid w:val="00720E36"/>
    <w:rsid w:val="0072167B"/>
    <w:rsid w:val="007218E1"/>
    <w:rsid w:val="00722711"/>
    <w:rsid w:val="007228EA"/>
    <w:rsid w:val="00722EC9"/>
    <w:rsid w:val="00723C37"/>
    <w:rsid w:val="007240CF"/>
    <w:rsid w:val="007247CF"/>
    <w:rsid w:val="007250FE"/>
    <w:rsid w:val="0072568F"/>
    <w:rsid w:val="00726004"/>
    <w:rsid w:val="00726A6C"/>
    <w:rsid w:val="00726B8C"/>
    <w:rsid w:val="007273B4"/>
    <w:rsid w:val="00727E30"/>
    <w:rsid w:val="00731FE2"/>
    <w:rsid w:val="007327FE"/>
    <w:rsid w:val="00732D11"/>
    <w:rsid w:val="00733B37"/>
    <w:rsid w:val="00734243"/>
    <w:rsid w:val="0073510A"/>
    <w:rsid w:val="007351AF"/>
    <w:rsid w:val="00736DA9"/>
    <w:rsid w:val="00737C15"/>
    <w:rsid w:val="00737C45"/>
    <w:rsid w:val="007448A0"/>
    <w:rsid w:val="00744CCF"/>
    <w:rsid w:val="00746E76"/>
    <w:rsid w:val="00747510"/>
    <w:rsid w:val="00747DA5"/>
    <w:rsid w:val="00747E28"/>
    <w:rsid w:val="0075057F"/>
    <w:rsid w:val="00750BF3"/>
    <w:rsid w:val="00751341"/>
    <w:rsid w:val="007530A2"/>
    <w:rsid w:val="00753745"/>
    <w:rsid w:val="00763341"/>
    <w:rsid w:val="007643C9"/>
    <w:rsid w:val="0076750A"/>
    <w:rsid w:val="0077021A"/>
    <w:rsid w:val="00770697"/>
    <w:rsid w:val="007719EE"/>
    <w:rsid w:val="007721A5"/>
    <w:rsid w:val="007727EB"/>
    <w:rsid w:val="00773953"/>
    <w:rsid w:val="00773BE0"/>
    <w:rsid w:val="00773E15"/>
    <w:rsid w:val="007750A1"/>
    <w:rsid w:val="0077567E"/>
    <w:rsid w:val="00775687"/>
    <w:rsid w:val="00775F6E"/>
    <w:rsid w:val="00776715"/>
    <w:rsid w:val="007771E9"/>
    <w:rsid w:val="00780190"/>
    <w:rsid w:val="007803D9"/>
    <w:rsid w:val="007807E4"/>
    <w:rsid w:val="00780B63"/>
    <w:rsid w:val="00780B71"/>
    <w:rsid w:val="00781E4D"/>
    <w:rsid w:val="007851D7"/>
    <w:rsid w:val="00785E5A"/>
    <w:rsid w:val="00787D64"/>
    <w:rsid w:val="0079194C"/>
    <w:rsid w:val="00792C55"/>
    <w:rsid w:val="007934EA"/>
    <w:rsid w:val="00795787"/>
    <w:rsid w:val="00796340"/>
    <w:rsid w:val="00796CC9"/>
    <w:rsid w:val="00797FBA"/>
    <w:rsid w:val="007A1092"/>
    <w:rsid w:val="007A118A"/>
    <w:rsid w:val="007A27E3"/>
    <w:rsid w:val="007A3C6E"/>
    <w:rsid w:val="007A5AE0"/>
    <w:rsid w:val="007A5B70"/>
    <w:rsid w:val="007A6048"/>
    <w:rsid w:val="007A73A4"/>
    <w:rsid w:val="007B01C1"/>
    <w:rsid w:val="007B0739"/>
    <w:rsid w:val="007B2821"/>
    <w:rsid w:val="007B28C6"/>
    <w:rsid w:val="007B2D94"/>
    <w:rsid w:val="007B5C2F"/>
    <w:rsid w:val="007B732E"/>
    <w:rsid w:val="007C0C95"/>
    <w:rsid w:val="007C1A5C"/>
    <w:rsid w:val="007C1CBB"/>
    <w:rsid w:val="007C26E2"/>
    <w:rsid w:val="007C2908"/>
    <w:rsid w:val="007C2EC0"/>
    <w:rsid w:val="007C3AD1"/>
    <w:rsid w:val="007C438A"/>
    <w:rsid w:val="007C4CA6"/>
    <w:rsid w:val="007C50C8"/>
    <w:rsid w:val="007C5A80"/>
    <w:rsid w:val="007C6655"/>
    <w:rsid w:val="007C6D63"/>
    <w:rsid w:val="007D36F7"/>
    <w:rsid w:val="007D3B65"/>
    <w:rsid w:val="007D532B"/>
    <w:rsid w:val="007D55FF"/>
    <w:rsid w:val="007D5729"/>
    <w:rsid w:val="007D5F79"/>
    <w:rsid w:val="007D65C6"/>
    <w:rsid w:val="007D65C8"/>
    <w:rsid w:val="007D6978"/>
    <w:rsid w:val="007E18F3"/>
    <w:rsid w:val="007E1B84"/>
    <w:rsid w:val="007E1DA6"/>
    <w:rsid w:val="007E1E23"/>
    <w:rsid w:val="007E1E99"/>
    <w:rsid w:val="007E2AE4"/>
    <w:rsid w:val="007E489F"/>
    <w:rsid w:val="007E5122"/>
    <w:rsid w:val="007E5203"/>
    <w:rsid w:val="007E54D6"/>
    <w:rsid w:val="007E7879"/>
    <w:rsid w:val="007F0738"/>
    <w:rsid w:val="007F389B"/>
    <w:rsid w:val="007F39E8"/>
    <w:rsid w:val="007F407E"/>
    <w:rsid w:val="007F41D1"/>
    <w:rsid w:val="007F57A5"/>
    <w:rsid w:val="007F5A72"/>
    <w:rsid w:val="007F7306"/>
    <w:rsid w:val="007F7A03"/>
    <w:rsid w:val="0080055D"/>
    <w:rsid w:val="0080080E"/>
    <w:rsid w:val="00801702"/>
    <w:rsid w:val="0080197C"/>
    <w:rsid w:val="00801F1F"/>
    <w:rsid w:val="0080249E"/>
    <w:rsid w:val="00803B33"/>
    <w:rsid w:val="00804DFE"/>
    <w:rsid w:val="008054FF"/>
    <w:rsid w:val="00805DB6"/>
    <w:rsid w:val="00806072"/>
    <w:rsid w:val="008061D2"/>
    <w:rsid w:val="008068F6"/>
    <w:rsid w:val="00807571"/>
    <w:rsid w:val="0080794F"/>
    <w:rsid w:val="00807BDD"/>
    <w:rsid w:val="00807C85"/>
    <w:rsid w:val="00807ED2"/>
    <w:rsid w:val="00811306"/>
    <w:rsid w:val="00811E07"/>
    <w:rsid w:val="00811FE0"/>
    <w:rsid w:val="00815F28"/>
    <w:rsid w:val="00816E5C"/>
    <w:rsid w:val="008170D9"/>
    <w:rsid w:val="00817BAE"/>
    <w:rsid w:val="008214B8"/>
    <w:rsid w:val="0082180D"/>
    <w:rsid w:val="00823CCA"/>
    <w:rsid w:val="008243C7"/>
    <w:rsid w:val="00824CF7"/>
    <w:rsid w:val="008265E1"/>
    <w:rsid w:val="00827C26"/>
    <w:rsid w:val="00827D09"/>
    <w:rsid w:val="0083093C"/>
    <w:rsid w:val="008318DB"/>
    <w:rsid w:val="00831A0C"/>
    <w:rsid w:val="008345F8"/>
    <w:rsid w:val="00836DD3"/>
    <w:rsid w:val="00837F1F"/>
    <w:rsid w:val="00840562"/>
    <w:rsid w:val="00841163"/>
    <w:rsid w:val="00841365"/>
    <w:rsid w:val="00841E47"/>
    <w:rsid w:val="008427BA"/>
    <w:rsid w:val="00843EB5"/>
    <w:rsid w:val="008451E6"/>
    <w:rsid w:val="008468ED"/>
    <w:rsid w:val="008479DB"/>
    <w:rsid w:val="00854492"/>
    <w:rsid w:val="00855635"/>
    <w:rsid w:val="0085753A"/>
    <w:rsid w:val="00857D1C"/>
    <w:rsid w:val="00857E9E"/>
    <w:rsid w:val="00857F2C"/>
    <w:rsid w:val="008619DA"/>
    <w:rsid w:val="0086294A"/>
    <w:rsid w:val="008635C8"/>
    <w:rsid w:val="008649E4"/>
    <w:rsid w:val="00864ECC"/>
    <w:rsid w:val="00864EDF"/>
    <w:rsid w:val="0086609C"/>
    <w:rsid w:val="008668D7"/>
    <w:rsid w:val="008705B4"/>
    <w:rsid w:val="00870938"/>
    <w:rsid w:val="0087154C"/>
    <w:rsid w:val="008719E1"/>
    <w:rsid w:val="00871CB9"/>
    <w:rsid w:val="00872187"/>
    <w:rsid w:val="00872263"/>
    <w:rsid w:val="008722C6"/>
    <w:rsid w:val="00873A9B"/>
    <w:rsid w:val="00876B7D"/>
    <w:rsid w:val="00880478"/>
    <w:rsid w:val="008809F7"/>
    <w:rsid w:val="00880B5D"/>
    <w:rsid w:val="008815D9"/>
    <w:rsid w:val="008833CD"/>
    <w:rsid w:val="008855D4"/>
    <w:rsid w:val="008862D5"/>
    <w:rsid w:val="00886656"/>
    <w:rsid w:val="0089025D"/>
    <w:rsid w:val="008908E4"/>
    <w:rsid w:val="00891719"/>
    <w:rsid w:val="00891E9E"/>
    <w:rsid w:val="00892CE4"/>
    <w:rsid w:val="00892D29"/>
    <w:rsid w:val="00893B8A"/>
    <w:rsid w:val="00894130"/>
    <w:rsid w:val="00894A09"/>
    <w:rsid w:val="00897043"/>
    <w:rsid w:val="008978AF"/>
    <w:rsid w:val="008A1A7E"/>
    <w:rsid w:val="008A29C0"/>
    <w:rsid w:val="008A2A51"/>
    <w:rsid w:val="008A4473"/>
    <w:rsid w:val="008A4B86"/>
    <w:rsid w:val="008A5085"/>
    <w:rsid w:val="008A5CB5"/>
    <w:rsid w:val="008A66E5"/>
    <w:rsid w:val="008A6737"/>
    <w:rsid w:val="008A77AF"/>
    <w:rsid w:val="008B18CF"/>
    <w:rsid w:val="008B1B66"/>
    <w:rsid w:val="008B1CD7"/>
    <w:rsid w:val="008B2992"/>
    <w:rsid w:val="008B3033"/>
    <w:rsid w:val="008B44D6"/>
    <w:rsid w:val="008B61FB"/>
    <w:rsid w:val="008B6254"/>
    <w:rsid w:val="008B715C"/>
    <w:rsid w:val="008B775F"/>
    <w:rsid w:val="008B7A00"/>
    <w:rsid w:val="008C043E"/>
    <w:rsid w:val="008C08B7"/>
    <w:rsid w:val="008C2840"/>
    <w:rsid w:val="008C3848"/>
    <w:rsid w:val="008C7BB9"/>
    <w:rsid w:val="008D0FA9"/>
    <w:rsid w:val="008D2036"/>
    <w:rsid w:val="008D2CB3"/>
    <w:rsid w:val="008D3546"/>
    <w:rsid w:val="008D413B"/>
    <w:rsid w:val="008D43EE"/>
    <w:rsid w:val="008D4FFB"/>
    <w:rsid w:val="008D66A2"/>
    <w:rsid w:val="008D682C"/>
    <w:rsid w:val="008D7165"/>
    <w:rsid w:val="008D7BA5"/>
    <w:rsid w:val="008E23B3"/>
    <w:rsid w:val="008E2F65"/>
    <w:rsid w:val="008E3171"/>
    <w:rsid w:val="008E3A05"/>
    <w:rsid w:val="008E404A"/>
    <w:rsid w:val="008E444E"/>
    <w:rsid w:val="008E44C3"/>
    <w:rsid w:val="008E50AB"/>
    <w:rsid w:val="008E73C7"/>
    <w:rsid w:val="008F03BB"/>
    <w:rsid w:val="008F14C3"/>
    <w:rsid w:val="008F1752"/>
    <w:rsid w:val="008F197A"/>
    <w:rsid w:val="008F1C98"/>
    <w:rsid w:val="008F2245"/>
    <w:rsid w:val="008F3A68"/>
    <w:rsid w:val="008F49AC"/>
    <w:rsid w:val="008F49DB"/>
    <w:rsid w:val="008F547C"/>
    <w:rsid w:val="008F5CE4"/>
    <w:rsid w:val="008F626E"/>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159A7"/>
    <w:rsid w:val="00917578"/>
    <w:rsid w:val="009201C3"/>
    <w:rsid w:val="0092104E"/>
    <w:rsid w:val="009230A2"/>
    <w:rsid w:val="00925927"/>
    <w:rsid w:val="00925BE6"/>
    <w:rsid w:val="00926B55"/>
    <w:rsid w:val="00927528"/>
    <w:rsid w:val="00931EB0"/>
    <w:rsid w:val="00932C5D"/>
    <w:rsid w:val="00933F82"/>
    <w:rsid w:val="00934ACE"/>
    <w:rsid w:val="00935665"/>
    <w:rsid w:val="00936398"/>
    <w:rsid w:val="00936637"/>
    <w:rsid w:val="009368EF"/>
    <w:rsid w:val="00936F38"/>
    <w:rsid w:val="009412D7"/>
    <w:rsid w:val="00942A15"/>
    <w:rsid w:val="00943DD3"/>
    <w:rsid w:val="00944A97"/>
    <w:rsid w:val="00945D4E"/>
    <w:rsid w:val="00946D9B"/>
    <w:rsid w:val="00947430"/>
    <w:rsid w:val="0094749B"/>
    <w:rsid w:val="00950367"/>
    <w:rsid w:val="00950CAE"/>
    <w:rsid w:val="00950EFE"/>
    <w:rsid w:val="00952449"/>
    <w:rsid w:val="00952C61"/>
    <w:rsid w:val="009541A1"/>
    <w:rsid w:val="00954F74"/>
    <w:rsid w:val="00957C93"/>
    <w:rsid w:val="00960330"/>
    <w:rsid w:val="00961557"/>
    <w:rsid w:val="00962C49"/>
    <w:rsid w:val="00962E24"/>
    <w:rsid w:val="00963750"/>
    <w:rsid w:val="00964724"/>
    <w:rsid w:val="00964A8D"/>
    <w:rsid w:val="00965413"/>
    <w:rsid w:val="009656C9"/>
    <w:rsid w:val="009659BF"/>
    <w:rsid w:val="00965BE9"/>
    <w:rsid w:val="00966783"/>
    <w:rsid w:val="00967397"/>
    <w:rsid w:val="00967BAC"/>
    <w:rsid w:val="0097186E"/>
    <w:rsid w:val="009718F1"/>
    <w:rsid w:val="00972C33"/>
    <w:rsid w:val="00972F9D"/>
    <w:rsid w:val="00974389"/>
    <w:rsid w:val="00975E5D"/>
    <w:rsid w:val="009767C1"/>
    <w:rsid w:val="00976FFB"/>
    <w:rsid w:val="00977DDE"/>
    <w:rsid w:val="009816BF"/>
    <w:rsid w:val="0098226A"/>
    <w:rsid w:val="00985F29"/>
    <w:rsid w:val="00985F86"/>
    <w:rsid w:val="009862DD"/>
    <w:rsid w:val="00986BD6"/>
    <w:rsid w:val="00987573"/>
    <w:rsid w:val="009905A7"/>
    <w:rsid w:val="009908C7"/>
    <w:rsid w:val="00990CA4"/>
    <w:rsid w:val="00991167"/>
    <w:rsid w:val="00991917"/>
    <w:rsid w:val="009923DD"/>
    <w:rsid w:val="00992867"/>
    <w:rsid w:val="00993460"/>
    <w:rsid w:val="0099435F"/>
    <w:rsid w:val="00994A12"/>
    <w:rsid w:val="009A091D"/>
    <w:rsid w:val="009A0B16"/>
    <w:rsid w:val="009A1FDC"/>
    <w:rsid w:val="009A20DB"/>
    <w:rsid w:val="009A2FDC"/>
    <w:rsid w:val="009A3D9A"/>
    <w:rsid w:val="009A5626"/>
    <w:rsid w:val="009A663F"/>
    <w:rsid w:val="009A68DA"/>
    <w:rsid w:val="009A7023"/>
    <w:rsid w:val="009A740F"/>
    <w:rsid w:val="009B04B3"/>
    <w:rsid w:val="009B1512"/>
    <w:rsid w:val="009B24EF"/>
    <w:rsid w:val="009B2758"/>
    <w:rsid w:val="009B2A5B"/>
    <w:rsid w:val="009B3F39"/>
    <w:rsid w:val="009B5574"/>
    <w:rsid w:val="009B5919"/>
    <w:rsid w:val="009B5DF0"/>
    <w:rsid w:val="009B67E6"/>
    <w:rsid w:val="009C0B7B"/>
    <w:rsid w:val="009C18F9"/>
    <w:rsid w:val="009C622A"/>
    <w:rsid w:val="009C6DB1"/>
    <w:rsid w:val="009C7239"/>
    <w:rsid w:val="009C7B33"/>
    <w:rsid w:val="009D1122"/>
    <w:rsid w:val="009D13E5"/>
    <w:rsid w:val="009D142E"/>
    <w:rsid w:val="009D2D6A"/>
    <w:rsid w:val="009D603E"/>
    <w:rsid w:val="009D6E54"/>
    <w:rsid w:val="009D7E56"/>
    <w:rsid w:val="009E02B5"/>
    <w:rsid w:val="009E07F6"/>
    <w:rsid w:val="009E0A38"/>
    <w:rsid w:val="009E2141"/>
    <w:rsid w:val="009E2268"/>
    <w:rsid w:val="009E2C09"/>
    <w:rsid w:val="009E45C6"/>
    <w:rsid w:val="009E5976"/>
    <w:rsid w:val="009E59A5"/>
    <w:rsid w:val="009E5C1B"/>
    <w:rsid w:val="009E60FA"/>
    <w:rsid w:val="009E6640"/>
    <w:rsid w:val="009E69FE"/>
    <w:rsid w:val="009E6AAF"/>
    <w:rsid w:val="009E7E44"/>
    <w:rsid w:val="009E7F25"/>
    <w:rsid w:val="009F0255"/>
    <w:rsid w:val="009F1103"/>
    <w:rsid w:val="009F1566"/>
    <w:rsid w:val="009F1838"/>
    <w:rsid w:val="009F2D8C"/>
    <w:rsid w:val="009F3567"/>
    <w:rsid w:val="009F3DDD"/>
    <w:rsid w:val="009F4096"/>
    <w:rsid w:val="009F5B19"/>
    <w:rsid w:val="009F6537"/>
    <w:rsid w:val="009F70BB"/>
    <w:rsid w:val="009F7D70"/>
    <w:rsid w:val="00A002A3"/>
    <w:rsid w:val="00A00FA1"/>
    <w:rsid w:val="00A020AE"/>
    <w:rsid w:val="00A03699"/>
    <w:rsid w:val="00A0425C"/>
    <w:rsid w:val="00A04948"/>
    <w:rsid w:val="00A06DA0"/>
    <w:rsid w:val="00A077B4"/>
    <w:rsid w:val="00A07AF3"/>
    <w:rsid w:val="00A1095E"/>
    <w:rsid w:val="00A115B2"/>
    <w:rsid w:val="00A116A7"/>
    <w:rsid w:val="00A11FBA"/>
    <w:rsid w:val="00A150AD"/>
    <w:rsid w:val="00A15396"/>
    <w:rsid w:val="00A16879"/>
    <w:rsid w:val="00A1689B"/>
    <w:rsid w:val="00A173D3"/>
    <w:rsid w:val="00A17BDC"/>
    <w:rsid w:val="00A17DD9"/>
    <w:rsid w:val="00A20D5D"/>
    <w:rsid w:val="00A22A5C"/>
    <w:rsid w:val="00A22A9A"/>
    <w:rsid w:val="00A22ED7"/>
    <w:rsid w:val="00A240FD"/>
    <w:rsid w:val="00A25328"/>
    <w:rsid w:val="00A253D1"/>
    <w:rsid w:val="00A25531"/>
    <w:rsid w:val="00A25628"/>
    <w:rsid w:val="00A2672A"/>
    <w:rsid w:val="00A2685E"/>
    <w:rsid w:val="00A30F51"/>
    <w:rsid w:val="00A31361"/>
    <w:rsid w:val="00A31B1F"/>
    <w:rsid w:val="00A32C0C"/>
    <w:rsid w:val="00A33B17"/>
    <w:rsid w:val="00A33F90"/>
    <w:rsid w:val="00A341EC"/>
    <w:rsid w:val="00A346BD"/>
    <w:rsid w:val="00A34A87"/>
    <w:rsid w:val="00A351D1"/>
    <w:rsid w:val="00A3673B"/>
    <w:rsid w:val="00A36748"/>
    <w:rsid w:val="00A36EB4"/>
    <w:rsid w:val="00A37A64"/>
    <w:rsid w:val="00A37B03"/>
    <w:rsid w:val="00A37E25"/>
    <w:rsid w:val="00A4008F"/>
    <w:rsid w:val="00A400FA"/>
    <w:rsid w:val="00A4120A"/>
    <w:rsid w:val="00A416D0"/>
    <w:rsid w:val="00A41754"/>
    <w:rsid w:val="00A43A28"/>
    <w:rsid w:val="00A444F9"/>
    <w:rsid w:val="00A44AA3"/>
    <w:rsid w:val="00A4572B"/>
    <w:rsid w:val="00A46D64"/>
    <w:rsid w:val="00A50058"/>
    <w:rsid w:val="00A5116C"/>
    <w:rsid w:val="00A5165A"/>
    <w:rsid w:val="00A51E13"/>
    <w:rsid w:val="00A5283F"/>
    <w:rsid w:val="00A53003"/>
    <w:rsid w:val="00A533E8"/>
    <w:rsid w:val="00A53C77"/>
    <w:rsid w:val="00A53CED"/>
    <w:rsid w:val="00A55490"/>
    <w:rsid w:val="00A55A2E"/>
    <w:rsid w:val="00A55E4A"/>
    <w:rsid w:val="00A5621C"/>
    <w:rsid w:val="00A56626"/>
    <w:rsid w:val="00A56E7B"/>
    <w:rsid w:val="00A573E5"/>
    <w:rsid w:val="00A61E26"/>
    <w:rsid w:val="00A62BF8"/>
    <w:rsid w:val="00A640F5"/>
    <w:rsid w:val="00A64167"/>
    <w:rsid w:val="00A64B6A"/>
    <w:rsid w:val="00A6538E"/>
    <w:rsid w:val="00A673F1"/>
    <w:rsid w:val="00A703D4"/>
    <w:rsid w:val="00A720DF"/>
    <w:rsid w:val="00A72D7E"/>
    <w:rsid w:val="00A738FA"/>
    <w:rsid w:val="00A7421C"/>
    <w:rsid w:val="00A74C3C"/>
    <w:rsid w:val="00A75BB1"/>
    <w:rsid w:val="00A75E23"/>
    <w:rsid w:val="00A7715D"/>
    <w:rsid w:val="00A77E8C"/>
    <w:rsid w:val="00A801B6"/>
    <w:rsid w:val="00A816FC"/>
    <w:rsid w:val="00A841A4"/>
    <w:rsid w:val="00A8423E"/>
    <w:rsid w:val="00A8551B"/>
    <w:rsid w:val="00A8589B"/>
    <w:rsid w:val="00A85CAF"/>
    <w:rsid w:val="00A8721D"/>
    <w:rsid w:val="00A87870"/>
    <w:rsid w:val="00A87D3E"/>
    <w:rsid w:val="00A90532"/>
    <w:rsid w:val="00A92EC2"/>
    <w:rsid w:val="00A93D70"/>
    <w:rsid w:val="00A948CA"/>
    <w:rsid w:val="00A9541A"/>
    <w:rsid w:val="00A95AEC"/>
    <w:rsid w:val="00A96B9D"/>
    <w:rsid w:val="00A97B94"/>
    <w:rsid w:val="00AA0162"/>
    <w:rsid w:val="00AA06F8"/>
    <w:rsid w:val="00AA0B12"/>
    <w:rsid w:val="00AA1645"/>
    <w:rsid w:val="00AA1BD9"/>
    <w:rsid w:val="00AA22FF"/>
    <w:rsid w:val="00AA2832"/>
    <w:rsid w:val="00AA34E6"/>
    <w:rsid w:val="00AA3F27"/>
    <w:rsid w:val="00AA6AC1"/>
    <w:rsid w:val="00AA6E87"/>
    <w:rsid w:val="00AB2C5F"/>
    <w:rsid w:val="00AB3AB3"/>
    <w:rsid w:val="00AB7749"/>
    <w:rsid w:val="00AC03D3"/>
    <w:rsid w:val="00AC2A70"/>
    <w:rsid w:val="00AC6463"/>
    <w:rsid w:val="00AC7FFE"/>
    <w:rsid w:val="00AD0539"/>
    <w:rsid w:val="00AD09C9"/>
    <w:rsid w:val="00AD0E55"/>
    <w:rsid w:val="00AD0EB6"/>
    <w:rsid w:val="00AD1B10"/>
    <w:rsid w:val="00AD1C3A"/>
    <w:rsid w:val="00AD2742"/>
    <w:rsid w:val="00AD48A8"/>
    <w:rsid w:val="00AD4D74"/>
    <w:rsid w:val="00AD6854"/>
    <w:rsid w:val="00AD71CB"/>
    <w:rsid w:val="00AE0980"/>
    <w:rsid w:val="00AE0C53"/>
    <w:rsid w:val="00AE2066"/>
    <w:rsid w:val="00AE31C2"/>
    <w:rsid w:val="00AE38AD"/>
    <w:rsid w:val="00AE4900"/>
    <w:rsid w:val="00AE4DC2"/>
    <w:rsid w:val="00AE5C86"/>
    <w:rsid w:val="00AE69D3"/>
    <w:rsid w:val="00AE71EB"/>
    <w:rsid w:val="00AE73A1"/>
    <w:rsid w:val="00AE77EA"/>
    <w:rsid w:val="00AE79F9"/>
    <w:rsid w:val="00AF01C3"/>
    <w:rsid w:val="00AF1748"/>
    <w:rsid w:val="00AF4208"/>
    <w:rsid w:val="00AF4550"/>
    <w:rsid w:val="00AF4A38"/>
    <w:rsid w:val="00AF540B"/>
    <w:rsid w:val="00AF5933"/>
    <w:rsid w:val="00AF5EB6"/>
    <w:rsid w:val="00AF6084"/>
    <w:rsid w:val="00AF7ED9"/>
    <w:rsid w:val="00B002C1"/>
    <w:rsid w:val="00B0078E"/>
    <w:rsid w:val="00B010B2"/>
    <w:rsid w:val="00B029A0"/>
    <w:rsid w:val="00B03458"/>
    <w:rsid w:val="00B034DD"/>
    <w:rsid w:val="00B07BA7"/>
    <w:rsid w:val="00B11BE7"/>
    <w:rsid w:val="00B121F2"/>
    <w:rsid w:val="00B15AB6"/>
    <w:rsid w:val="00B15ABB"/>
    <w:rsid w:val="00B16515"/>
    <w:rsid w:val="00B16BF0"/>
    <w:rsid w:val="00B17D15"/>
    <w:rsid w:val="00B17E30"/>
    <w:rsid w:val="00B20E0B"/>
    <w:rsid w:val="00B21746"/>
    <w:rsid w:val="00B234D8"/>
    <w:rsid w:val="00B246AA"/>
    <w:rsid w:val="00B24907"/>
    <w:rsid w:val="00B27AEB"/>
    <w:rsid w:val="00B27D17"/>
    <w:rsid w:val="00B303EA"/>
    <w:rsid w:val="00B306DC"/>
    <w:rsid w:val="00B31050"/>
    <w:rsid w:val="00B31A88"/>
    <w:rsid w:val="00B32255"/>
    <w:rsid w:val="00B3298A"/>
    <w:rsid w:val="00B338C4"/>
    <w:rsid w:val="00B33EB6"/>
    <w:rsid w:val="00B34D85"/>
    <w:rsid w:val="00B34FE2"/>
    <w:rsid w:val="00B351ED"/>
    <w:rsid w:val="00B35711"/>
    <w:rsid w:val="00B36C70"/>
    <w:rsid w:val="00B36ED1"/>
    <w:rsid w:val="00B36F2E"/>
    <w:rsid w:val="00B4162D"/>
    <w:rsid w:val="00B43803"/>
    <w:rsid w:val="00B44D0A"/>
    <w:rsid w:val="00B4662A"/>
    <w:rsid w:val="00B46AAA"/>
    <w:rsid w:val="00B502DC"/>
    <w:rsid w:val="00B50631"/>
    <w:rsid w:val="00B5169A"/>
    <w:rsid w:val="00B51FF0"/>
    <w:rsid w:val="00B52258"/>
    <w:rsid w:val="00B5248B"/>
    <w:rsid w:val="00B575BE"/>
    <w:rsid w:val="00B6033C"/>
    <w:rsid w:val="00B6136B"/>
    <w:rsid w:val="00B635B6"/>
    <w:rsid w:val="00B64332"/>
    <w:rsid w:val="00B649AE"/>
    <w:rsid w:val="00B654B4"/>
    <w:rsid w:val="00B7009D"/>
    <w:rsid w:val="00B70425"/>
    <w:rsid w:val="00B704EF"/>
    <w:rsid w:val="00B711A6"/>
    <w:rsid w:val="00B71A9B"/>
    <w:rsid w:val="00B7252C"/>
    <w:rsid w:val="00B729A5"/>
    <w:rsid w:val="00B73743"/>
    <w:rsid w:val="00B73C93"/>
    <w:rsid w:val="00B74E49"/>
    <w:rsid w:val="00B7794B"/>
    <w:rsid w:val="00B77972"/>
    <w:rsid w:val="00B80137"/>
    <w:rsid w:val="00B807D4"/>
    <w:rsid w:val="00B81264"/>
    <w:rsid w:val="00B82FAF"/>
    <w:rsid w:val="00B830E3"/>
    <w:rsid w:val="00B838D9"/>
    <w:rsid w:val="00B84337"/>
    <w:rsid w:val="00B8672D"/>
    <w:rsid w:val="00B90F4C"/>
    <w:rsid w:val="00B910B0"/>
    <w:rsid w:val="00B91B57"/>
    <w:rsid w:val="00B91D6D"/>
    <w:rsid w:val="00B9350A"/>
    <w:rsid w:val="00B951C8"/>
    <w:rsid w:val="00B958B1"/>
    <w:rsid w:val="00B959F0"/>
    <w:rsid w:val="00B95FFD"/>
    <w:rsid w:val="00B97C56"/>
    <w:rsid w:val="00BA0050"/>
    <w:rsid w:val="00BA080B"/>
    <w:rsid w:val="00BA1489"/>
    <w:rsid w:val="00BA26B1"/>
    <w:rsid w:val="00BA26DC"/>
    <w:rsid w:val="00BA2D8D"/>
    <w:rsid w:val="00BA3842"/>
    <w:rsid w:val="00BA3C75"/>
    <w:rsid w:val="00BA3DFD"/>
    <w:rsid w:val="00BA4FC7"/>
    <w:rsid w:val="00BA504D"/>
    <w:rsid w:val="00BA6A15"/>
    <w:rsid w:val="00BA6EF6"/>
    <w:rsid w:val="00BA73F5"/>
    <w:rsid w:val="00BA7434"/>
    <w:rsid w:val="00BA7AE9"/>
    <w:rsid w:val="00BA7C2B"/>
    <w:rsid w:val="00BB256F"/>
    <w:rsid w:val="00BB25C6"/>
    <w:rsid w:val="00BB4FA9"/>
    <w:rsid w:val="00BB6642"/>
    <w:rsid w:val="00BB7248"/>
    <w:rsid w:val="00BB7F55"/>
    <w:rsid w:val="00BC0340"/>
    <w:rsid w:val="00BC2413"/>
    <w:rsid w:val="00BC2A64"/>
    <w:rsid w:val="00BC30F4"/>
    <w:rsid w:val="00BC3FA5"/>
    <w:rsid w:val="00BC4BED"/>
    <w:rsid w:val="00BC563B"/>
    <w:rsid w:val="00BC5EBB"/>
    <w:rsid w:val="00BD1CF2"/>
    <w:rsid w:val="00BD38EB"/>
    <w:rsid w:val="00BD4587"/>
    <w:rsid w:val="00BD4FCF"/>
    <w:rsid w:val="00BE0A15"/>
    <w:rsid w:val="00BE130F"/>
    <w:rsid w:val="00BE3772"/>
    <w:rsid w:val="00BE51EE"/>
    <w:rsid w:val="00BE7719"/>
    <w:rsid w:val="00BE7FBB"/>
    <w:rsid w:val="00BF06A6"/>
    <w:rsid w:val="00BF0886"/>
    <w:rsid w:val="00BF1FED"/>
    <w:rsid w:val="00BF4B52"/>
    <w:rsid w:val="00BF61E7"/>
    <w:rsid w:val="00C0034A"/>
    <w:rsid w:val="00C0280F"/>
    <w:rsid w:val="00C02B1B"/>
    <w:rsid w:val="00C0392F"/>
    <w:rsid w:val="00C03D16"/>
    <w:rsid w:val="00C0411F"/>
    <w:rsid w:val="00C052DD"/>
    <w:rsid w:val="00C05522"/>
    <w:rsid w:val="00C06D4C"/>
    <w:rsid w:val="00C06F76"/>
    <w:rsid w:val="00C100B0"/>
    <w:rsid w:val="00C11290"/>
    <w:rsid w:val="00C11AC5"/>
    <w:rsid w:val="00C14D0F"/>
    <w:rsid w:val="00C1566A"/>
    <w:rsid w:val="00C160AD"/>
    <w:rsid w:val="00C16D66"/>
    <w:rsid w:val="00C17608"/>
    <w:rsid w:val="00C206BF"/>
    <w:rsid w:val="00C20C8E"/>
    <w:rsid w:val="00C2292D"/>
    <w:rsid w:val="00C2462E"/>
    <w:rsid w:val="00C24963"/>
    <w:rsid w:val="00C2611B"/>
    <w:rsid w:val="00C268E2"/>
    <w:rsid w:val="00C272D2"/>
    <w:rsid w:val="00C30D1E"/>
    <w:rsid w:val="00C32F27"/>
    <w:rsid w:val="00C34300"/>
    <w:rsid w:val="00C348FE"/>
    <w:rsid w:val="00C35002"/>
    <w:rsid w:val="00C357E8"/>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397C"/>
    <w:rsid w:val="00C55BEF"/>
    <w:rsid w:val="00C62F3E"/>
    <w:rsid w:val="00C63482"/>
    <w:rsid w:val="00C64258"/>
    <w:rsid w:val="00C662B3"/>
    <w:rsid w:val="00C6735F"/>
    <w:rsid w:val="00C72F29"/>
    <w:rsid w:val="00C73D40"/>
    <w:rsid w:val="00C73F22"/>
    <w:rsid w:val="00C7720C"/>
    <w:rsid w:val="00C821BC"/>
    <w:rsid w:val="00C821BE"/>
    <w:rsid w:val="00C83302"/>
    <w:rsid w:val="00C837C0"/>
    <w:rsid w:val="00C84310"/>
    <w:rsid w:val="00C85EEA"/>
    <w:rsid w:val="00C85F31"/>
    <w:rsid w:val="00C87006"/>
    <w:rsid w:val="00C87625"/>
    <w:rsid w:val="00C90327"/>
    <w:rsid w:val="00C906D0"/>
    <w:rsid w:val="00C90B18"/>
    <w:rsid w:val="00C92D20"/>
    <w:rsid w:val="00C9350E"/>
    <w:rsid w:val="00C93B56"/>
    <w:rsid w:val="00C93C76"/>
    <w:rsid w:val="00C9409E"/>
    <w:rsid w:val="00C971A2"/>
    <w:rsid w:val="00C97D7B"/>
    <w:rsid w:val="00CA3CAB"/>
    <w:rsid w:val="00CA5121"/>
    <w:rsid w:val="00CA57DC"/>
    <w:rsid w:val="00CA6547"/>
    <w:rsid w:val="00CB0378"/>
    <w:rsid w:val="00CB1034"/>
    <w:rsid w:val="00CB2309"/>
    <w:rsid w:val="00CB3B8F"/>
    <w:rsid w:val="00CB3D23"/>
    <w:rsid w:val="00CB3D26"/>
    <w:rsid w:val="00CC07F8"/>
    <w:rsid w:val="00CC0F56"/>
    <w:rsid w:val="00CC2E0C"/>
    <w:rsid w:val="00CC3DFE"/>
    <w:rsid w:val="00CC404B"/>
    <w:rsid w:val="00CC42A5"/>
    <w:rsid w:val="00CC62A8"/>
    <w:rsid w:val="00CC6987"/>
    <w:rsid w:val="00CC710B"/>
    <w:rsid w:val="00CC769A"/>
    <w:rsid w:val="00CD01A2"/>
    <w:rsid w:val="00CD1EF7"/>
    <w:rsid w:val="00CD219E"/>
    <w:rsid w:val="00CD2B1A"/>
    <w:rsid w:val="00CD2D48"/>
    <w:rsid w:val="00CD3201"/>
    <w:rsid w:val="00CD33AB"/>
    <w:rsid w:val="00CD3E87"/>
    <w:rsid w:val="00CD4106"/>
    <w:rsid w:val="00CD4DE4"/>
    <w:rsid w:val="00CD588F"/>
    <w:rsid w:val="00CD5CC2"/>
    <w:rsid w:val="00CE22A2"/>
    <w:rsid w:val="00CE3AE8"/>
    <w:rsid w:val="00CE5835"/>
    <w:rsid w:val="00CE5B68"/>
    <w:rsid w:val="00CE5FAD"/>
    <w:rsid w:val="00CE7D09"/>
    <w:rsid w:val="00CF0920"/>
    <w:rsid w:val="00CF0AB7"/>
    <w:rsid w:val="00CF3467"/>
    <w:rsid w:val="00CF3916"/>
    <w:rsid w:val="00CF3DD5"/>
    <w:rsid w:val="00CF3E71"/>
    <w:rsid w:val="00CF747E"/>
    <w:rsid w:val="00D005C3"/>
    <w:rsid w:val="00D01A81"/>
    <w:rsid w:val="00D02A87"/>
    <w:rsid w:val="00D055BE"/>
    <w:rsid w:val="00D0572A"/>
    <w:rsid w:val="00D05E9A"/>
    <w:rsid w:val="00D06CE5"/>
    <w:rsid w:val="00D070FC"/>
    <w:rsid w:val="00D077FC"/>
    <w:rsid w:val="00D07E4A"/>
    <w:rsid w:val="00D07EF3"/>
    <w:rsid w:val="00D10C22"/>
    <w:rsid w:val="00D1166C"/>
    <w:rsid w:val="00D11F52"/>
    <w:rsid w:val="00D168B4"/>
    <w:rsid w:val="00D16ED9"/>
    <w:rsid w:val="00D179E5"/>
    <w:rsid w:val="00D20BE7"/>
    <w:rsid w:val="00D213EC"/>
    <w:rsid w:val="00D222C9"/>
    <w:rsid w:val="00D242C4"/>
    <w:rsid w:val="00D24BF3"/>
    <w:rsid w:val="00D255E2"/>
    <w:rsid w:val="00D2577B"/>
    <w:rsid w:val="00D26BDF"/>
    <w:rsid w:val="00D2750A"/>
    <w:rsid w:val="00D27E01"/>
    <w:rsid w:val="00D30248"/>
    <w:rsid w:val="00D30945"/>
    <w:rsid w:val="00D34890"/>
    <w:rsid w:val="00D348E0"/>
    <w:rsid w:val="00D36437"/>
    <w:rsid w:val="00D36499"/>
    <w:rsid w:val="00D43A2F"/>
    <w:rsid w:val="00D445E9"/>
    <w:rsid w:val="00D4496B"/>
    <w:rsid w:val="00D45841"/>
    <w:rsid w:val="00D46941"/>
    <w:rsid w:val="00D46E1F"/>
    <w:rsid w:val="00D470A3"/>
    <w:rsid w:val="00D47DB9"/>
    <w:rsid w:val="00D502BA"/>
    <w:rsid w:val="00D50A91"/>
    <w:rsid w:val="00D50FB0"/>
    <w:rsid w:val="00D51EDB"/>
    <w:rsid w:val="00D526E8"/>
    <w:rsid w:val="00D532FC"/>
    <w:rsid w:val="00D5396A"/>
    <w:rsid w:val="00D53E7E"/>
    <w:rsid w:val="00D56627"/>
    <w:rsid w:val="00D56D8F"/>
    <w:rsid w:val="00D628ED"/>
    <w:rsid w:val="00D63D14"/>
    <w:rsid w:val="00D64367"/>
    <w:rsid w:val="00D6621D"/>
    <w:rsid w:val="00D673C2"/>
    <w:rsid w:val="00D67E58"/>
    <w:rsid w:val="00D7218F"/>
    <w:rsid w:val="00D744AE"/>
    <w:rsid w:val="00D74551"/>
    <w:rsid w:val="00D75DEB"/>
    <w:rsid w:val="00D76BC2"/>
    <w:rsid w:val="00D77D2F"/>
    <w:rsid w:val="00D77F9D"/>
    <w:rsid w:val="00D801FB"/>
    <w:rsid w:val="00D811F9"/>
    <w:rsid w:val="00D813B2"/>
    <w:rsid w:val="00D818ED"/>
    <w:rsid w:val="00D82840"/>
    <w:rsid w:val="00D8413D"/>
    <w:rsid w:val="00D853F1"/>
    <w:rsid w:val="00D858FD"/>
    <w:rsid w:val="00D90B62"/>
    <w:rsid w:val="00D9404D"/>
    <w:rsid w:val="00D94956"/>
    <w:rsid w:val="00D9554B"/>
    <w:rsid w:val="00D9675F"/>
    <w:rsid w:val="00DA045D"/>
    <w:rsid w:val="00DA0629"/>
    <w:rsid w:val="00DA063C"/>
    <w:rsid w:val="00DA0B20"/>
    <w:rsid w:val="00DA2C97"/>
    <w:rsid w:val="00DA31BD"/>
    <w:rsid w:val="00DA32BE"/>
    <w:rsid w:val="00DA3A23"/>
    <w:rsid w:val="00DA3D35"/>
    <w:rsid w:val="00DA4403"/>
    <w:rsid w:val="00DA4C32"/>
    <w:rsid w:val="00DA6B05"/>
    <w:rsid w:val="00DA6FAD"/>
    <w:rsid w:val="00DA7B42"/>
    <w:rsid w:val="00DB0538"/>
    <w:rsid w:val="00DB229A"/>
    <w:rsid w:val="00DB37E8"/>
    <w:rsid w:val="00DB4770"/>
    <w:rsid w:val="00DB5ADD"/>
    <w:rsid w:val="00DB6A63"/>
    <w:rsid w:val="00DB73F5"/>
    <w:rsid w:val="00DC109E"/>
    <w:rsid w:val="00DC1882"/>
    <w:rsid w:val="00DC1E6B"/>
    <w:rsid w:val="00DC1FBB"/>
    <w:rsid w:val="00DC3332"/>
    <w:rsid w:val="00DC3866"/>
    <w:rsid w:val="00DC466C"/>
    <w:rsid w:val="00DC6945"/>
    <w:rsid w:val="00DC7E7E"/>
    <w:rsid w:val="00DD1DC4"/>
    <w:rsid w:val="00DD210B"/>
    <w:rsid w:val="00DD2314"/>
    <w:rsid w:val="00DD2472"/>
    <w:rsid w:val="00DD2F98"/>
    <w:rsid w:val="00DD345A"/>
    <w:rsid w:val="00DD441C"/>
    <w:rsid w:val="00DD4AAA"/>
    <w:rsid w:val="00DD5F74"/>
    <w:rsid w:val="00DD689E"/>
    <w:rsid w:val="00DD7FB1"/>
    <w:rsid w:val="00DE1FF5"/>
    <w:rsid w:val="00DE246F"/>
    <w:rsid w:val="00DE3A89"/>
    <w:rsid w:val="00DE3AB0"/>
    <w:rsid w:val="00DE3B96"/>
    <w:rsid w:val="00DE46F3"/>
    <w:rsid w:val="00DE68E1"/>
    <w:rsid w:val="00DE70BA"/>
    <w:rsid w:val="00DE7C22"/>
    <w:rsid w:val="00DF0569"/>
    <w:rsid w:val="00DF11F0"/>
    <w:rsid w:val="00DF12E1"/>
    <w:rsid w:val="00DF14B1"/>
    <w:rsid w:val="00DF1D3F"/>
    <w:rsid w:val="00DF1D77"/>
    <w:rsid w:val="00DF2015"/>
    <w:rsid w:val="00DF2186"/>
    <w:rsid w:val="00DF3CCD"/>
    <w:rsid w:val="00DF4909"/>
    <w:rsid w:val="00DF55F3"/>
    <w:rsid w:val="00DF5C90"/>
    <w:rsid w:val="00DF7715"/>
    <w:rsid w:val="00DF79DC"/>
    <w:rsid w:val="00DF7FAC"/>
    <w:rsid w:val="00E00897"/>
    <w:rsid w:val="00E00A63"/>
    <w:rsid w:val="00E01D69"/>
    <w:rsid w:val="00E02606"/>
    <w:rsid w:val="00E033C8"/>
    <w:rsid w:val="00E04716"/>
    <w:rsid w:val="00E04F0A"/>
    <w:rsid w:val="00E06C7F"/>
    <w:rsid w:val="00E1112A"/>
    <w:rsid w:val="00E1131F"/>
    <w:rsid w:val="00E124ED"/>
    <w:rsid w:val="00E12985"/>
    <w:rsid w:val="00E1307E"/>
    <w:rsid w:val="00E1472C"/>
    <w:rsid w:val="00E1475D"/>
    <w:rsid w:val="00E150F4"/>
    <w:rsid w:val="00E20B1E"/>
    <w:rsid w:val="00E22157"/>
    <w:rsid w:val="00E23299"/>
    <w:rsid w:val="00E23D67"/>
    <w:rsid w:val="00E24456"/>
    <w:rsid w:val="00E246B7"/>
    <w:rsid w:val="00E25C47"/>
    <w:rsid w:val="00E269C3"/>
    <w:rsid w:val="00E3078D"/>
    <w:rsid w:val="00E32013"/>
    <w:rsid w:val="00E33016"/>
    <w:rsid w:val="00E33494"/>
    <w:rsid w:val="00E35F08"/>
    <w:rsid w:val="00E36A60"/>
    <w:rsid w:val="00E36AA2"/>
    <w:rsid w:val="00E37DB9"/>
    <w:rsid w:val="00E412CA"/>
    <w:rsid w:val="00E4322F"/>
    <w:rsid w:val="00E449A9"/>
    <w:rsid w:val="00E455E0"/>
    <w:rsid w:val="00E45EDD"/>
    <w:rsid w:val="00E4648B"/>
    <w:rsid w:val="00E47226"/>
    <w:rsid w:val="00E47AFB"/>
    <w:rsid w:val="00E47B92"/>
    <w:rsid w:val="00E500AE"/>
    <w:rsid w:val="00E524FB"/>
    <w:rsid w:val="00E52554"/>
    <w:rsid w:val="00E5429A"/>
    <w:rsid w:val="00E54783"/>
    <w:rsid w:val="00E54EE5"/>
    <w:rsid w:val="00E55369"/>
    <w:rsid w:val="00E56560"/>
    <w:rsid w:val="00E567E3"/>
    <w:rsid w:val="00E5695F"/>
    <w:rsid w:val="00E574AC"/>
    <w:rsid w:val="00E607FA"/>
    <w:rsid w:val="00E6121E"/>
    <w:rsid w:val="00E61984"/>
    <w:rsid w:val="00E62625"/>
    <w:rsid w:val="00E638B7"/>
    <w:rsid w:val="00E63A84"/>
    <w:rsid w:val="00E64553"/>
    <w:rsid w:val="00E6536A"/>
    <w:rsid w:val="00E65690"/>
    <w:rsid w:val="00E66679"/>
    <w:rsid w:val="00E6697E"/>
    <w:rsid w:val="00E66BDD"/>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47FE"/>
    <w:rsid w:val="00E8582E"/>
    <w:rsid w:val="00E8785B"/>
    <w:rsid w:val="00E91811"/>
    <w:rsid w:val="00E92B48"/>
    <w:rsid w:val="00E92D3D"/>
    <w:rsid w:val="00E933D3"/>
    <w:rsid w:val="00E941B3"/>
    <w:rsid w:val="00E942F4"/>
    <w:rsid w:val="00E95FB2"/>
    <w:rsid w:val="00EA0CD2"/>
    <w:rsid w:val="00EA1AD6"/>
    <w:rsid w:val="00EA20D7"/>
    <w:rsid w:val="00EA2B9C"/>
    <w:rsid w:val="00EA31C3"/>
    <w:rsid w:val="00EA618E"/>
    <w:rsid w:val="00EA73DE"/>
    <w:rsid w:val="00EB0C7F"/>
    <w:rsid w:val="00EB1BE6"/>
    <w:rsid w:val="00EB2BAC"/>
    <w:rsid w:val="00EB3427"/>
    <w:rsid w:val="00EB3456"/>
    <w:rsid w:val="00EB3838"/>
    <w:rsid w:val="00EB3F3E"/>
    <w:rsid w:val="00EB403D"/>
    <w:rsid w:val="00EB44AB"/>
    <w:rsid w:val="00EB4C86"/>
    <w:rsid w:val="00EB575F"/>
    <w:rsid w:val="00EB7813"/>
    <w:rsid w:val="00EC050F"/>
    <w:rsid w:val="00EC1BFD"/>
    <w:rsid w:val="00EC1FA6"/>
    <w:rsid w:val="00EC280C"/>
    <w:rsid w:val="00EC2B52"/>
    <w:rsid w:val="00EC2C3D"/>
    <w:rsid w:val="00EC49AF"/>
    <w:rsid w:val="00EC4D3A"/>
    <w:rsid w:val="00EC5F37"/>
    <w:rsid w:val="00EC6960"/>
    <w:rsid w:val="00EC6CBB"/>
    <w:rsid w:val="00EC73A2"/>
    <w:rsid w:val="00EC7EFF"/>
    <w:rsid w:val="00ED0FC6"/>
    <w:rsid w:val="00ED171F"/>
    <w:rsid w:val="00ED1F27"/>
    <w:rsid w:val="00ED20A0"/>
    <w:rsid w:val="00ED22C3"/>
    <w:rsid w:val="00ED2CBC"/>
    <w:rsid w:val="00ED2F80"/>
    <w:rsid w:val="00ED504E"/>
    <w:rsid w:val="00ED5CD9"/>
    <w:rsid w:val="00ED5F70"/>
    <w:rsid w:val="00EE0092"/>
    <w:rsid w:val="00EE0A7C"/>
    <w:rsid w:val="00EE2435"/>
    <w:rsid w:val="00EE5C81"/>
    <w:rsid w:val="00EE6E66"/>
    <w:rsid w:val="00EF0864"/>
    <w:rsid w:val="00EF112F"/>
    <w:rsid w:val="00EF1258"/>
    <w:rsid w:val="00EF1519"/>
    <w:rsid w:val="00EF19B1"/>
    <w:rsid w:val="00EF1AAE"/>
    <w:rsid w:val="00EF1DB2"/>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1B87"/>
    <w:rsid w:val="00F0216E"/>
    <w:rsid w:val="00F023B2"/>
    <w:rsid w:val="00F02427"/>
    <w:rsid w:val="00F02FB6"/>
    <w:rsid w:val="00F0348C"/>
    <w:rsid w:val="00F0488F"/>
    <w:rsid w:val="00F05366"/>
    <w:rsid w:val="00F05757"/>
    <w:rsid w:val="00F05D4C"/>
    <w:rsid w:val="00F072AD"/>
    <w:rsid w:val="00F075F9"/>
    <w:rsid w:val="00F07C19"/>
    <w:rsid w:val="00F07D53"/>
    <w:rsid w:val="00F07E9C"/>
    <w:rsid w:val="00F10FDD"/>
    <w:rsid w:val="00F11392"/>
    <w:rsid w:val="00F1513B"/>
    <w:rsid w:val="00F15FF0"/>
    <w:rsid w:val="00F16EDF"/>
    <w:rsid w:val="00F17024"/>
    <w:rsid w:val="00F2082E"/>
    <w:rsid w:val="00F20E43"/>
    <w:rsid w:val="00F213A3"/>
    <w:rsid w:val="00F21FB2"/>
    <w:rsid w:val="00F23113"/>
    <w:rsid w:val="00F2473F"/>
    <w:rsid w:val="00F24F72"/>
    <w:rsid w:val="00F25022"/>
    <w:rsid w:val="00F252CB"/>
    <w:rsid w:val="00F254FD"/>
    <w:rsid w:val="00F25F7A"/>
    <w:rsid w:val="00F26D94"/>
    <w:rsid w:val="00F274E8"/>
    <w:rsid w:val="00F309EC"/>
    <w:rsid w:val="00F33340"/>
    <w:rsid w:val="00F335AF"/>
    <w:rsid w:val="00F34028"/>
    <w:rsid w:val="00F34D56"/>
    <w:rsid w:val="00F35556"/>
    <w:rsid w:val="00F3591B"/>
    <w:rsid w:val="00F40964"/>
    <w:rsid w:val="00F4241C"/>
    <w:rsid w:val="00F42DA7"/>
    <w:rsid w:val="00F43145"/>
    <w:rsid w:val="00F43317"/>
    <w:rsid w:val="00F437AD"/>
    <w:rsid w:val="00F44213"/>
    <w:rsid w:val="00F44532"/>
    <w:rsid w:val="00F4501C"/>
    <w:rsid w:val="00F4568B"/>
    <w:rsid w:val="00F45ADD"/>
    <w:rsid w:val="00F501D2"/>
    <w:rsid w:val="00F51243"/>
    <w:rsid w:val="00F51E0D"/>
    <w:rsid w:val="00F51F69"/>
    <w:rsid w:val="00F523DF"/>
    <w:rsid w:val="00F525A1"/>
    <w:rsid w:val="00F52E0B"/>
    <w:rsid w:val="00F53E36"/>
    <w:rsid w:val="00F5416E"/>
    <w:rsid w:val="00F54A00"/>
    <w:rsid w:val="00F55FB3"/>
    <w:rsid w:val="00F56376"/>
    <w:rsid w:val="00F574DF"/>
    <w:rsid w:val="00F61C1E"/>
    <w:rsid w:val="00F624A3"/>
    <w:rsid w:val="00F62C9A"/>
    <w:rsid w:val="00F65BEE"/>
    <w:rsid w:val="00F664CC"/>
    <w:rsid w:val="00F67BAE"/>
    <w:rsid w:val="00F701D7"/>
    <w:rsid w:val="00F70F94"/>
    <w:rsid w:val="00F71C70"/>
    <w:rsid w:val="00F72B08"/>
    <w:rsid w:val="00F75B4A"/>
    <w:rsid w:val="00F765EA"/>
    <w:rsid w:val="00F772E4"/>
    <w:rsid w:val="00F7742F"/>
    <w:rsid w:val="00F77EB5"/>
    <w:rsid w:val="00F82DF3"/>
    <w:rsid w:val="00F832DC"/>
    <w:rsid w:val="00F84B38"/>
    <w:rsid w:val="00F85DDB"/>
    <w:rsid w:val="00F86AD2"/>
    <w:rsid w:val="00F90C00"/>
    <w:rsid w:val="00F92731"/>
    <w:rsid w:val="00F94C43"/>
    <w:rsid w:val="00F97957"/>
    <w:rsid w:val="00FA0119"/>
    <w:rsid w:val="00FA1D39"/>
    <w:rsid w:val="00FA2078"/>
    <w:rsid w:val="00FA230D"/>
    <w:rsid w:val="00FA4F34"/>
    <w:rsid w:val="00FA72A2"/>
    <w:rsid w:val="00FB4151"/>
    <w:rsid w:val="00FB42B0"/>
    <w:rsid w:val="00FB4814"/>
    <w:rsid w:val="00FB5579"/>
    <w:rsid w:val="00FB7C79"/>
    <w:rsid w:val="00FC1240"/>
    <w:rsid w:val="00FC135A"/>
    <w:rsid w:val="00FC288B"/>
    <w:rsid w:val="00FC4337"/>
    <w:rsid w:val="00FC48DD"/>
    <w:rsid w:val="00FC5262"/>
    <w:rsid w:val="00FC60AC"/>
    <w:rsid w:val="00FC7C3F"/>
    <w:rsid w:val="00FD11B6"/>
    <w:rsid w:val="00FD2DEF"/>
    <w:rsid w:val="00FD37F4"/>
    <w:rsid w:val="00FD620A"/>
    <w:rsid w:val="00FD75A2"/>
    <w:rsid w:val="00FD7642"/>
    <w:rsid w:val="00FD76EA"/>
    <w:rsid w:val="00FE0336"/>
    <w:rsid w:val="00FE08E9"/>
    <w:rsid w:val="00FE1846"/>
    <w:rsid w:val="00FE1847"/>
    <w:rsid w:val="00FE1C2C"/>
    <w:rsid w:val="00FE1F4A"/>
    <w:rsid w:val="00FE2955"/>
    <w:rsid w:val="00FE3FF7"/>
    <w:rsid w:val="00FE45D7"/>
    <w:rsid w:val="00FE5061"/>
    <w:rsid w:val="00FE70E2"/>
    <w:rsid w:val="00FE737E"/>
    <w:rsid w:val="00FF0F25"/>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568773">
      <w:bodyDiv w:val="1"/>
      <w:marLeft w:val="0"/>
      <w:marRight w:val="0"/>
      <w:marTop w:val="0"/>
      <w:marBottom w:val="0"/>
      <w:divBdr>
        <w:top w:val="none" w:sz="0" w:space="0" w:color="auto"/>
        <w:left w:val="none" w:sz="0" w:space="0" w:color="auto"/>
        <w:bottom w:val="none" w:sz="0" w:space="0" w:color="auto"/>
        <w:right w:val="none" w:sz="0" w:space="0" w:color="auto"/>
      </w:divBdr>
    </w:div>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46038245">
      <w:bodyDiv w:val="1"/>
      <w:marLeft w:val="0"/>
      <w:marRight w:val="0"/>
      <w:marTop w:val="0"/>
      <w:marBottom w:val="0"/>
      <w:divBdr>
        <w:top w:val="none" w:sz="0" w:space="0" w:color="auto"/>
        <w:left w:val="none" w:sz="0" w:space="0" w:color="auto"/>
        <w:bottom w:val="none" w:sz="0" w:space="0" w:color="auto"/>
        <w:right w:val="none" w:sz="0" w:space="0" w:color="auto"/>
      </w:divBdr>
      <w:divsChild>
        <w:div w:id="672878806">
          <w:marLeft w:val="0"/>
          <w:marRight w:val="0"/>
          <w:marTop w:val="0"/>
          <w:marBottom w:val="0"/>
          <w:divBdr>
            <w:top w:val="none" w:sz="0" w:space="0" w:color="auto"/>
            <w:left w:val="none" w:sz="0" w:space="0" w:color="auto"/>
            <w:bottom w:val="none" w:sz="0" w:space="0" w:color="auto"/>
            <w:right w:val="none" w:sz="0" w:space="0" w:color="auto"/>
          </w:divBdr>
        </w:div>
        <w:div w:id="1097991409">
          <w:marLeft w:val="0"/>
          <w:marRight w:val="0"/>
          <w:marTop w:val="0"/>
          <w:marBottom w:val="0"/>
          <w:divBdr>
            <w:top w:val="none" w:sz="0" w:space="0" w:color="auto"/>
            <w:left w:val="none" w:sz="0" w:space="0" w:color="auto"/>
            <w:bottom w:val="none" w:sz="0" w:space="0" w:color="auto"/>
            <w:right w:val="none" w:sz="0" w:space="0" w:color="auto"/>
          </w:divBdr>
        </w:div>
        <w:div w:id="639846183">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756882">
      <w:bodyDiv w:val="1"/>
      <w:marLeft w:val="0"/>
      <w:marRight w:val="0"/>
      <w:marTop w:val="0"/>
      <w:marBottom w:val="0"/>
      <w:divBdr>
        <w:top w:val="none" w:sz="0" w:space="0" w:color="auto"/>
        <w:left w:val="none" w:sz="0" w:space="0" w:color="auto"/>
        <w:bottom w:val="none" w:sz="0" w:space="0" w:color="auto"/>
        <w:right w:val="none" w:sz="0" w:space="0" w:color="auto"/>
      </w:divBdr>
      <w:divsChild>
        <w:div w:id="864945374">
          <w:marLeft w:val="0"/>
          <w:marRight w:val="0"/>
          <w:marTop w:val="0"/>
          <w:marBottom w:val="0"/>
          <w:divBdr>
            <w:top w:val="none" w:sz="0" w:space="0" w:color="auto"/>
            <w:left w:val="none" w:sz="0" w:space="0" w:color="auto"/>
            <w:bottom w:val="none" w:sz="0" w:space="0" w:color="auto"/>
            <w:right w:val="none" w:sz="0" w:space="0" w:color="auto"/>
          </w:divBdr>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Expediente EP-2956-23, elaborado 2feb2024</Observaciones>
    <JefaLegal xmlns="93a27197-5ea5-4ef4-9c25-de38a9c385a4" xsi:nil="true"/>
    <JefeRegional xmlns="93a27197-5ea5-4ef4-9c25-de38a9c385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2" ma:contentTypeDescription="Crear nuevo documento." ma:contentTypeScope="" ma:versionID="d820b8468d88c1aad2bc352da82e82bb">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09d7589f30564f7523ed96551efbcbd"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4.xml><?xml version="1.0" encoding="utf-8"?>
<ds:datastoreItem xmlns:ds="http://schemas.openxmlformats.org/officeDocument/2006/customXml" ds:itemID="{D2718486-B15C-4633-8BA1-EB83B7C3B8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190</TotalTime>
  <Pages>9</Pages>
  <Words>4683</Words>
  <Characters>25762</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Cinthya Escobar</cp:lastModifiedBy>
  <cp:revision>5</cp:revision>
  <cp:lastPrinted>2023-12-18T22:28:00Z</cp:lastPrinted>
  <dcterms:created xsi:type="dcterms:W3CDTF">2024-02-15T21:23:00Z</dcterms:created>
  <dcterms:modified xsi:type="dcterms:W3CDTF">2024-04-25T20:58:00Z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