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656E3926" w:rsidR="00442D52" w:rsidRDefault="00FE428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77622B53" w:rsidR="002B1221" w:rsidRPr="00A93D70" w:rsidRDefault="004F0B58">
      <w:pPr>
        <w:tabs>
          <w:tab w:val="left" w:pos="8364"/>
        </w:tabs>
        <w:spacing w:after="0" w:line="0" w:lineRule="atLeast"/>
        <w:jc w:val="both"/>
        <w:rPr>
          <w:sz w:val="20"/>
          <w:szCs w:val="20"/>
        </w:rPr>
      </w:pPr>
      <w:r w:rsidRPr="7835695A">
        <w:rPr>
          <w:rFonts w:ascii="Museo Sans 900" w:eastAsia="Times New Roman" w:hAnsi="Museo Sans 900" w:cs="Times New Roman"/>
          <w:b/>
          <w:bCs/>
          <w:sz w:val="20"/>
          <w:szCs w:val="20"/>
          <w:lang w:val="es-MX" w:eastAsia="es-ES"/>
        </w:rPr>
        <w:t>ACUERDO</w:t>
      </w:r>
      <w:r w:rsidR="00FE4283" w:rsidRPr="7835695A">
        <w:rPr>
          <w:rFonts w:ascii="Museo Sans 900" w:eastAsia="Times New Roman" w:hAnsi="Museo Sans 900" w:cs="Times New Roman"/>
          <w:b/>
          <w:bCs/>
          <w:sz w:val="20"/>
          <w:szCs w:val="20"/>
          <w:lang w:val="es-MX" w:eastAsia="es-ES"/>
        </w:rPr>
        <w:t xml:space="preserve"> </w:t>
      </w:r>
      <w:proofErr w:type="spellStart"/>
      <w:r w:rsidRPr="7835695A">
        <w:rPr>
          <w:rFonts w:ascii="Museo Sans 900" w:eastAsia="Times New Roman" w:hAnsi="Museo Sans 900" w:cs="Times New Roman"/>
          <w:b/>
          <w:bCs/>
          <w:sz w:val="20"/>
          <w:szCs w:val="20"/>
          <w:lang w:val="es-MX" w:eastAsia="es-ES"/>
        </w:rPr>
        <w:t>N.°</w:t>
      </w:r>
      <w:proofErr w:type="spellEnd"/>
      <w:r w:rsidR="00FE4283" w:rsidRPr="7835695A">
        <w:rPr>
          <w:rFonts w:ascii="Museo Sans 900" w:eastAsia="Times New Roman" w:hAnsi="Museo Sans 900" w:cs="Times New Roman"/>
          <w:b/>
          <w:bCs/>
          <w:sz w:val="20"/>
          <w:szCs w:val="20"/>
          <w:lang w:val="es-MX" w:eastAsia="es-ES"/>
        </w:rPr>
        <w:t xml:space="preserve"> </w:t>
      </w:r>
      <w:r w:rsidRPr="7835695A">
        <w:rPr>
          <w:rFonts w:ascii="Museo Sans 900" w:eastAsia="Times New Roman" w:hAnsi="Museo Sans 900" w:cs="Times New Roman"/>
          <w:b/>
          <w:bCs/>
          <w:sz w:val="20"/>
          <w:szCs w:val="20"/>
          <w:lang w:val="es-MX" w:eastAsia="es-ES"/>
        </w:rPr>
        <w:t>E-</w:t>
      </w:r>
      <w:r w:rsidR="008E61E2">
        <w:rPr>
          <w:rFonts w:ascii="Museo Sans 900" w:eastAsia="Times New Roman" w:hAnsi="Museo Sans 900" w:cs="Times New Roman"/>
          <w:b/>
          <w:bCs/>
          <w:sz w:val="20"/>
          <w:szCs w:val="20"/>
          <w:lang w:val="es-MX" w:eastAsia="es-ES"/>
        </w:rPr>
        <w:t>0167</w:t>
      </w:r>
      <w:r w:rsidR="008B44D6" w:rsidRPr="7835695A">
        <w:rPr>
          <w:rFonts w:ascii="Museo Sans 900" w:eastAsia="Times New Roman" w:hAnsi="Museo Sans 900" w:cs="Times New Roman"/>
          <w:b/>
          <w:bCs/>
          <w:sz w:val="20"/>
          <w:szCs w:val="20"/>
          <w:lang w:val="es-MX" w:eastAsia="es-ES"/>
        </w:rPr>
        <w:t>-202</w:t>
      </w:r>
      <w:r w:rsidR="00AE163D" w:rsidRPr="7835695A">
        <w:rPr>
          <w:rFonts w:ascii="Museo Sans 900" w:eastAsia="Times New Roman" w:hAnsi="Museo Sans 900" w:cs="Times New Roman"/>
          <w:b/>
          <w:bCs/>
          <w:sz w:val="20"/>
          <w:szCs w:val="20"/>
          <w:lang w:val="es-MX" w:eastAsia="es-ES"/>
        </w:rPr>
        <w:t>4</w:t>
      </w:r>
      <w:r w:rsidR="008B44D6" w:rsidRPr="7835695A">
        <w:rPr>
          <w:rFonts w:ascii="Museo Sans 900" w:eastAsia="Times New Roman" w:hAnsi="Museo Sans 900" w:cs="Times New Roman"/>
          <w:b/>
          <w:bCs/>
          <w:sz w:val="20"/>
          <w:szCs w:val="20"/>
          <w:lang w:val="es-MX" w:eastAsia="es-ES"/>
        </w:rPr>
        <w:t>-CAU.</w:t>
      </w:r>
      <w:r w:rsidR="00FE4283" w:rsidRPr="7835695A">
        <w:rPr>
          <w:rFonts w:ascii="Museo Sans 900" w:eastAsia="Times New Roman" w:hAnsi="Museo Sans 900" w:cs="Times New Roman"/>
          <w:b/>
          <w:bCs/>
          <w:sz w:val="20"/>
          <w:szCs w:val="20"/>
          <w:lang w:val="es-MX" w:eastAsia="es-ES"/>
        </w:rPr>
        <w:t xml:space="preserve"> </w:t>
      </w:r>
      <w:r w:rsidR="008B44D6" w:rsidRPr="7835695A">
        <w:rPr>
          <w:rFonts w:ascii="Museo Sans 300" w:eastAsia="Times New Roman" w:hAnsi="Museo Sans 300" w:cs="Times New Roman"/>
          <w:sz w:val="20"/>
          <w:szCs w:val="20"/>
          <w:lang w:val="es-MX" w:eastAsia="es-ES"/>
        </w:rPr>
        <w:t>SUPERINTENDENCIA</w:t>
      </w:r>
      <w:r w:rsidR="00FE4283" w:rsidRPr="7835695A">
        <w:rPr>
          <w:rFonts w:ascii="Museo Sans 300" w:eastAsia="Times New Roman" w:hAnsi="Museo Sans 300" w:cs="Times New Roman"/>
          <w:sz w:val="20"/>
          <w:szCs w:val="20"/>
          <w:lang w:val="es-MX" w:eastAsia="es-ES"/>
        </w:rPr>
        <w:t xml:space="preserve"> </w:t>
      </w:r>
      <w:r w:rsidR="008B44D6" w:rsidRPr="7835695A">
        <w:rPr>
          <w:rFonts w:ascii="Museo Sans 300" w:eastAsia="Times New Roman" w:hAnsi="Museo Sans 300" w:cs="Times New Roman"/>
          <w:sz w:val="20"/>
          <w:szCs w:val="20"/>
          <w:lang w:val="es-MX" w:eastAsia="es-ES"/>
        </w:rPr>
        <w:t>GENERAL</w:t>
      </w:r>
      <w:r w:rsidR="00FE4283" w:rsidRPr="7835695A">
        <w:rPr>
          <w:rFonts w:ascii="Museo Sans 300" w:eastAsia="Times New Roman" w:hAnsi="Museo Sans 300" w:cs="Times New Roman"/>
          <w:sz w:val="20"/>
          <w:szCs w:val="20"/>
          <w:lang w:val="es-MX" w:eastAsia="es-ES"/>
        </w:rPr>
        <w:t xml:space="preserve"> </w:t>
      </w:r>
      <w:r w:rsidR="008B44D6" w:rsidRPr="7835695A">
        <w:rPr>
          <w:rFonts w:ascii="Museo Sans 300" w:eastAsia="Times New Roman" w:hAnsi="Museo Sans 300" w:cs="Times New Roman"/>
          <w:sz w:val="20"/>
          <w:szCs w:val="20"/>
          <w:lang w:val="es-MX" w:eastAsia="es-ES"/>
        </w:rPr>
        <w:t>DE</w:t>
      </w:r>
      <w:r w:rsidR="00FE4283" w:rsidRPr="7835695A">
        <w:rPr>
          <w:rFonts w:ascii="Museo Sans 300" w:eastAsia="Times New Roman" w:hAnsi="Museo Sans 300" w:cs="Times New Roman"/>
          <w:sz w:val="20"/>
          <w:szCs w:val="20"/>
          <w:lang w:val="es-MX" w:eastAsia="es-ES"/>
        </w:rPr>
        <w:t xml:space="preserve"> </w:t>
      </w:r>
      <w:r w:rsidR="008B44D6" w:rsidRPr="7835695A">
        <w:rPr>
          <w:rFonts w:ascii="Museo Sans 300" w:eastAsia="Times New Roman" w:hAnsi="Museo Sans 300" w:cs="Times New Roman"/>
          <w:sz w:val="20"/>
          <w:szCs w:val="20"/>
          <w:lang w:val="es-MX" w:eastAsia="es-ES"/>
        </w:rPr>
        <w:t>ELECTRICIDAD</w:t>
      </w:r>
      <w:r w:rsidR="00FE4283" w:rsidRPr="7835695A">
        <w:rPr>
          <w:rFonts w:ascii="Museo Sans 300" w:eastAsia="Times New Roman" w:hAnsi="Museo Sans 300" w:cs="Times New Roman"/>
          <w:sz w:val="20"/>
          <w:szCs w:val="20"/>
          <w:lang w:val="es-MX" w:eastAsia="es-ES"/>
        </w:rPr>
        <w:t xml:space="preserve"> </w:t>
      </w:r>
      <w:r w:rsidR="008B44D6" w:rsidRPr="7835695A">
        <w:rPr>
          <w:rFonts w:ascii="Museo Sans 300" w:eastAsia="Times New Roman" w:hAnsi="Museo Sans 300" w:cs="Times New Roman"/>
          <w:sz w:val="20"/>
          <w:szCs w:val="20"/>
          <w:lang w:val="es-MX" w:eastAsia="es-ES"/>
        </w:rPr>
        <w:t>Y</w:t>
      </w:r>
      <w:r w:rsidR="00FE4283" w:rsidRPr="7835695A">
        <w:rPr>
          <w:rFonts w:ascii="Museo Sans 300" w:eastAsia="Times New Roman" w:hAnsi="Museo Sans 300" w:cs="Times New Roman"/>
          <w:sz w:val="20"/>
          <w:szCs w:val="20"/>
          <w:lang w:val="es-MX" w:eastAsia="es-ES"/>
        </w:rPr>
        <w:t xml:space="preserve"> </w:t>
      </w:r>
      <w:r w:rsidR="008B44D6" w:rsidRPr="7835695A">
        <w:rPr>
          <w:rFonts w:ascii="Museo Sans 300" w:eastAsia="Times New Roman" w:hAnsi="Museo Sans 300" w:cs="Times New Roman"/>
          <w:sz w:val="20"/>
          <w:szCs w:val="20"/>
          <w:lang w:val="es-MX" w:eastAsia="es-ES"/>
        </w:rPr>
        <w:t>TELECOMUNICAC</w:t>
      </w:r>
      <w:r w:rsidRPr="7835695A">
        <w:rPr>
          <w:rFonts w:ascii="Museo Sans 300" w:eastAsia="Times New Roman" w:hAnsi="Museo Sans 300" w:cs="Times New Roman"/>
          <w:sz w:val="20"/>
          <w:szCs w:val="20"/>
          <w:lang w:val="es-MX" w:eastAsia="es-ES"/>
        </w:rPr>
        <w:t>IONES.</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San</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Salvador,</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a</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las</w:t>
      </w:r>
      <w:r w:rsidR="00FE4283" w:rsidRPr="7835695A">
        <w:rPr>
          <w:rFonts w:ascii="Museo Sans 300" w:eastAsia="Times New Roman" w:hAnsi="Museo Sans 300" w:cs="Times New Roman"/>
          <w:sz w:val="20"/>
          <w:szCs w:val="20"/>
          <w:lang w:val="es-MX" w:eastAsia="es-ES"/>
        </w:rPr>
        <w:t xml:space="preserve"> </w:t>
      </w:r>
      <w:r w:rsidR="008E61E2">
        <w:rPr>
          <w:rFonts w:ascii="Museo Sans 300" w:eastAsia="Times New Roman" w:hAnsi="Museo Sans 300" w:cs="Times New Roman"/>
          <w:sz w:val="20"/>
          <w:szCs w:val="20"/>
          <w:lang w:val="es-MX" w:eastAsia="es-ES"/>
        </w:rPr>
        <w:t>nueve</w:t>
      </w:r>
      <w:r w:rsidR="008E61E2"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horas</w:t>
      </w:r>
      <w:r w:rsidR="00FE4283" w:rsidRPr="7835695A">
        <w:rPr>
          <w:rFonts w:ascii="Museo Sans 300" w:eastAsia="Times New Roman" w:hAnsi="Museo Sans 300" w:cs="Times New Roman"/>
          <w:sz w:val="20"/>
          <w:szCs w:val="20"/>
          <w:lang w:val="es-MX" w:eastAsia="es-ES"/>
        </w:rPr>
        <w:t xml:space="preserve"> </w:t>
      </w:r>
      <w:r w:rsidR="00AE163D" w:rsidRPr="7835695A">
        <w:rPr>
          <w:rFonts w:ascii="Museo Sans 300" w:eastAsia="Times New Roman" w:hAnsi="Museo Sans 300" w:cs="Times New Roman"/>
          <w:sz w:val="20"/>
          <w:szCs w:val="20"/>
          <w:lang w:val="es-MX" w:eastAsia="es-ES"/>
        </w:rPr>
        <w:t>con</w:t>
      </w:r>
      <w:r w:rsidR="00FE4283" w:rsidRPr="7835695A">
        <w:rPr>
          <w:rFonts w:ascii="Museo Sans 300" w:eastAsia="Times New Roman" w:hAnsi="Museo Sans 300" w:cs="Times New Roman"/>
          <w:sz w:val="20"/>
          <w:szCs w:val="20"/>
          <w:lang w:val="es-MX" w:eastAsia="es-ES"/>
        </w:rPr>
        <w:t xml:space="preserve"> </w:t>
      </w:r>
      <w:r w:rsidR="008E61E2">
        <w:rPr>
          <w:rFonts w:ascii="Museo Sans 300" w:eastAsia="Times New Roman" w:hAnsi="Museo Sans 300" w:cs="Times New Roman"/>
          <w:sz w:val="20"/>
          <w:szCs w:val="20"/>
          <w:lang w:val="es-MX" w:eastAsia="es-ES"/>
        </w:rPr>
        <w:t>diez</w:t>
      </w:r>
      <w:r w:rsidR="008E61E2" w:rsidRPr="7835695A">
        <w:rPr>
          <w:rFonts w:ascii="Museo Sans 300" w:eastAsia="Times New Roman" w:hAnsi="Museo Sans 300" w:cs="Times New Roman"/>
          <w:sz w:val="20"/>
          <w:szCs w:val="20"/>
          <w:lang w:val="es-MX" w:eastAsia="es-ES"/>
        </w:rPr>
        <w:t xml:space="preserve"> </w:t>
      </w:r>
      <w:r w:rsidR="00AE163D" w:rsidRPr="7835695A">
        <w:rPr>
          <w:rFonts w:ascii="Museo Sans 300" w:eastAsia="Times New Roman" w:hAnsi="Museo Sans 300" w:cs="Times New Roman"/>
          <w:sz w:val="20"/>
          <w:szCs w:val="20"/>
          <w:lang w:val="es-MX" w:eastAsia="es-ES"/>
        </w:rPr>
        <w:t>minutos</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del</w:t>
      </w:r>
      <w:r w:rsidR="00FE4283" w:rsidRPr="7835695A">
        <w:rPr>
          <w:rFonts w:ascii="Museo Sans 300" w:eastAsia="Times New Roman" w:hAnsi="Museo Sans 300" w:cs="Times New Roman"/>
          <w:sz w:val="20"/>
          <w:szCs w:val="20"/>
          <w:lang w:val="es-MX" w:eastAsia="es-ES"/>
        </w:rPr>
        <w:t xml:space="preserve"> </w:t>
      </w:r>
      <w:r w:rsidRPr="7835695A">
        <w:rPr>
          <w:rFonts w:ascii="Museo Sans 300" w:eastAsia="Times New Roman" w:hAnsi="Museo Sans 300" w:cs="Times New Roman"/>
          <w:sz w:val="20"/>
          <w:szCs w:val="20"/>
          <w:lang w:val="es-MX" w:eastAsia="es-ES"/>
        </w:rPr>
        <w:t>día</w:t>
      </w:r>
      <w:r w:rsidR="00FE4283" w:rsidRPr="7835695A">
        <w:rPr>
          <w:rFonts w:ascii="Museo Sans 300" w:eastAsia="Times New Roman" w:hAnsi="Museo Sans 300" w:cs="Times New Roman"/>
          <w:sz w:val="20"/>
          <w:szCs w:val="20"/>
          <w:lang w:val="es-MX" w:eastAsia="es-ES"/>
        </w:rPr>
        <w:t xml:space="preserve"> </w:t>
      </w:r>
      <w:r w:rsidR="008E61E2">
        <w:rPr>
          <w:rFonts w:ascii="Museo Sans 300" w:eastAsia="Times New Roman" w:hAnsi="Museo Sans 300" w:cs="Times New Roman"/>
          <w:sz w:val="20"/>
          <w:szCs w:val="20"/>
          <w:lang w:val="es-MX" w:eastAsia="es-ES"/>
        </w:rPr>
        <w:t>veintinueve</w:t>
      </w:r>
      <w:r w:rsidR="008E61E2" w:rsidRPr="7835695A">
        <w:rPr>
          <w:rFonts w:ascii="Museo Sans 300" w:eastAsia="Times New Roman" w:hAnsi="Museo Sans 300" w:cs="Times New Roman"/>
          <w:sz w:val="20"/>
          <w:szCs w:val="20"/>
          <w:lang w:val="es-MX" w:eastAsia="es-ES"/>
        </w:rPr>
        <w:t xml:space="preserve"> </w:t>
      </w:r>
      <w:r w:rsidR="00781E4D" w:rsidRPr="7835695A">
        <w:rPr>
          <w:rFonts w:ascii="Museo Sans 300" w:eastAsia="Times New Roman" w:hAnsi="Museo Sans 300" w:cs="Times New Roman"/>
          <w:sz w:val="20"/>
          <w:szCs w:val="20"/>
          <w:lang w:val="es-MX" w:eastAsia="es-ES"/>
        </w:rPr>
        <w:t>de</w:t>
      </w:r>
      <w:r w:rsidR="00FE4283" w:rsidRPr="7835695A">
        <w:rPr>
          <w:rFonts w:ascii="Museo Sans 300" w:eastAsia="Times New Roman" w:hAnsi="Museo Sans 300" w:cs="Times New Roman"/>
          <w:sz w:val="20"/>
          <w:szCs w:val="20"/>
          <w:lang w:val="es-MX" w:eastAsia="es-ES"/>
        </w:rPr>
        <w:t xml:space="preserve"> </w:t>
      </w:r>
      <w:r w:rsidR="008E61E2">
        <w:rPr>
          <w:rFonts w:ascii="Museo Sans 300" w:eastAsia="Times New Roman" w:hAnsi="Museo Sans 300" w:cs="Times New Roman"/>
          <w:sz w:val="20"/>
          <w:szCs w:val="20"/>
          <w:lang w:val="es-MX" w:eastAsia="es-ES"/>
        </w:rPr>
        <w:t>febrero</w:t>
      </w:r>
      <w:r w:rsidR="00FE4283" w:rsidRPr="7835695A">
        <w:rPr>
          <w:rFonts w:ascii="Museo Sans 300" w:eastAsia="Times New Roman" w:hAnsi="Museo Sans 300" w:cs="Times New Roman"/>
          <w:sz w:val="20"/>
          <w:szCs w:val="20"/>
          <w:lang w:val="es-MX" w:eastAsia="es-ES"/>
        </w:rPr>
        <w:t xml:space="preserve"> </w:t>
      </w:r>
      <w:r w:rsidR="004E3AF4" w:rsidRPr="7835695A">
        <w:rPr>
          <w:rFonts w:ascii="Museo Sans 300" w:eastAsia="Times New Roman" w:hAnsi="Museo Sans 300" w:cs="Times New Roman"/>
          <w:sz w:val="20"/>
          <w:szCs w:val="20"/>
          <w:lang w:val="es-MX" w:eastAsia="es-ES"/>
        </w:rPr>
        <w:t>del</w:t>
      </w:r>
      <w:r w:rsidR="00FE4283" w:rsidRPr="7835695A">
        <w:rPr>
          <w:rFonts w:ascii="Museo Sans 300" w:eastAsia="Times New Roman" w:hAnsi="Museo Sans 300" w:cs="Times New Roman"/>
          <w:sz w:val="20"/>
          <w:szCs w:val="20"/>
          <w:lang w:val="es-MX" w:eastAsia="es-ES"/>
        </w:rPr>
        <w:t xml:space="preserve"> </w:t>
      </w:r>
      <w:r w:rsidR="004E3AF4" w:rsidRPr="7835695A">
        <w:rPr>
          <w:rFonts w:ascii="Museo Sans 300" w:eastAsia="Times New Roman" w:hAnsi="Museo Sans 300" w:cs="Times New Roman"/>
          <w:sz w:val="20"/>
          <w:szCs w:val="20"/>
          <w:lang w:val="es-MX" w:eastAsia="es-ES"/>
        </w:rPr>
        <w:t>año</w:t>
      </w:r>
      <w:r w:rsidR="00FE4283" w:rsidRPr="7835695A">
        <w:rPr>
          <w:rFonts w:ascii="Museo Sans 300" w:eastAsia="Times New Roman" w:hAnsi="Museo Sans 300" w:cs="Times New Roman"/>
          <w:sz w:val="20"/>
          <w:szCs w:val="20"/>
          <w:lang w:val="es-MX" w:eastAsia="es-ES"/>
        </w:rPr>
        <w:t xml:space="preserve"> </w:t>
      </w:r>
      <w:r w:rsidR="004E3AF4" w:rsidRPr="7835695A">
        <w:rPr>
          <w:rFonts w:ascii="Museo Sans 300" w:eastAsia="Times New Roman" w:hAnsi="Museo Sans 300" w:cs="Times New Roman"/>
          <w:sz w:val="20"/>
          <w:szCs w:val="20"/>
          <w:lang w:val="es-MX" w:eastAsia="es-ES"/>
        </w:rPr>
        <w:t>dos</w:t>
      </w:r>
      <w:r w:rsidR="00FE4283" w:rsidRPr="7835695A">
        <w:rPr>
          <w:rFonts w:ascii="Museo Sans 300" w:eastAsia="Times New Roman" w:hAnsi="Museo Sans 300" w:cs="Times New Roman"/>
          <w:sz w:val="20"/>
          <w:szCs w:val="20"/>
          <w:lang w:val="es-MX" w:eastAsia="es-ES"/>
        </w:rPr>
        <w:t xml:space="preserve"> </w:t>
      </w:r>
      <w:r w:rsidR="004E3AF4" w:rsidRPr="7835695A">
        <w:rPr>
          <w:rFonts w:ascii="Museo Sans 300" w:eastAsia="Times New Roman" w:hAnsi="Museo Sans 300" w:cs="Times New Roman"/>
          <w:sz w:val="20"/>
          <w:szCs w:val="20"/>
          <w:lang w:val="es-MX" w:eastAsia="es-ES"/>
        </w:rPr>
        <w:t>mil</w:t>
      </w:r>
      <w:r w:rsidR="00FE4283" w:rsidRPr="7835695A">
        <w:rPr>
          <w:rFonts w:ascii="Museo Sans 300" w:eastAsia="Times New Roman" w:hAnsi="Museo Sans 300" w:cs="Times New Roman"/>
          <w:sz w:val="20"/>
          <w:szCs w:val="20"/>
          <w:lang w:val="es-MX" w:eastAsia="es-ES"/>
        </w:rPr>
        <w:t xml:space="preserve"> </w:t>
      </w:r>
      <w:r w:rsidR="004E3AF4" w:rsidRPr="7835695A">
        <w:rPr>
          <w:rFonts w:ascii="Museo Sans 300" w:eastAsia="Times New Roman" w:hAnsi="Museo Sans 300" w:cs="Times New Roman"/>
          <w:sz w:val="20"/>
          <w:szCs w:val="20"/>
          <w:lang w:val="es-MX" w:eastAsia="es-ES"/>
        </w:rPr>
        <w:t>veinti</w:t>
      </w:r>
      <w:r w:rsidR="00AE163D" w:rsidRPr="7835695A">
        <w:rPr>
          <w:rFonts w:ascii="Museo Sans 300" w:eastAsia="Times New Roman" w:hAnsi="Museo Sans 300" w:cs="Times New Roman"/>
          <w:sz w:val="20"/>
          <w:szCs w:val="20"/>
          <w:lang w:val="es-MX" w:eastAsia="es-ES"/>
        </w:rPr>
        <w:t>cuatro</w:t>
      </w:r>
      <w:r w:rsidR="008B44D6" w:rsidRPr="7835695A">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44A9597"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FE4283">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FE4283">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FE4283">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D81605D" w:rsidR="00F0042B" w:rsidRPr="00A93D70" w:rsidRDefault="00FE4283"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65C744DA"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El</w:t>
      </w:r>
      <w:r w:rsidR="00FE4283">
        <w:rPr>
          <w:rFonts w:ascii="Museo Sans 300" w:hAnsi="Museo Sans 300"/>
          <w:sz w:val="20"/>
          <w:szCs w:val="20"/>
        </w:rPr>
        <w:t xml:space="preserve"> </w:t>
      </w:r>
      <w:r>
        <w:rPr>
          <w:rFonts w:ascii="Museo Sans 300" w:hAnsi="Museo Sans 300"/>
          <w:sz w:val="20"/>
          <w:szCs w:val="20"/>
        </w:rPr>
        <w:t>día</w:t>
      </w:r>
      <w:r w:rsidR="00FE4283">
        <w:rPr>
          <w:rFonts w:ascii="Museo Sans 300" w:hAnsi="Museo Sans 300"/>
          <w:sz w:val="20"/>
          <w:szCs w:val="20"/>
        </w:rPr>
        <w:t xml:space="preserve"> </w:t>
      </w:r>
      <w:r w:rsidR="005B0088">
        <w:rPr>
          <w:rFonts w:ascii="Museo Sans 300" w:hAnsi="Museo Sans 300"/>
          <w:sz w:val="20"/>
          <w:szCs w:val="20"/>
        </w:rPr>
        <w:t>dos</w:t>
      </w:r>
      <w:r w:rsidR="002A0FD9">
        <w:rPr>
          <w:rFonts w:ascii="Museo Sans 300" w:hAnsi="Museo Sans 300"/>
          <w:sz w:val="20"/>
          <w:szCs w:val="20"/>
        </w:rPr>
        <w:t xml:space="preserve"> de octubre</w:t>
      </w:r>
      <w:r w:rsidR="00FE4283">
        <w:rPr>
          <w:rFonts w:ascii="Museo Sans 300" w:hAnsi="Museo Sans 300"/>
          <w:sz w:val="20"/>
          <w:szCs w:val="20"/>
        </w:rPr>
        <w:t xml:space="preserve"> </w:t>
      </w:r>
      <w:r>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AE163D">
        <w:rPr>
          <w:rFonts w:ascii="Museo Sans 300" w:hAnsi="Museo Sans 300"/>
          <w:sz w:val="20"/>
          <w:szCs w:val="20"/>
        </w:rPr>
        <w:t>veintitrés</w:t>
      </w:r>
      <w:r>
        <w:rPr>
          <w:rFonts w:ascii="Museo Sans 300" w:hAnsi="Museo Sans 300"/>
          <w:sz w:val="20"/>
          <w:szCs w:val="20"/>
        </w:rPr>
        <w:t>,</w:t>
      </w:r>
      <w:r w:rsidR="00FE4283">
        <w:rPr>
          <w:rFonts w:ascii="Museo Sans 300" w:hAnsi="Museo Sans 300"/>
          <w:sz w:val="20"/>
          <w:szCs w:val="20"/>
        </w:rPr>
        <w:t xml:space="preserve"> </w:t>
      </w:r>
      <w:r w:rsidR="00463738">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señor</w:t>
      </w:r>
      <w:r w:rsidR="00463738">
        <w:rPr>
          <w:rFonts w:ascii="Museo Sans 300" w:hAnsi="Museo Sans 300"/>
          <w:sz w:val="20"/>
          <w:szCs w:val="20"/>
        </w:rPr>
        <w:t>a</w:t>
      </w:r>
      <w:r w:rsidR="00FE4283">
        <w:rPr>
          <w:rFonts w:ascii="Museo Sans 300" w:hAnsi="Museo Sans 300"/>
          <w:sz w:val="20"/>
          <w:szCs w:val="20"/>
        </w:rPr>
        <w:t xml:space="preserve"> </w:t>
      </w:r>
      <w:proofErr w:type="spellStart"/>
      <w:r w:rsidR="00B07945">
        <w:rPr>
          <w:rFonts w:ascii="Museo Sans 300" w:hAnsi="Museo Sans 300"/>
          <w:sz w:val="20"/>
          <w:szCs w:val="20"/>
        </w:rPr>
        <w:t>xxx</w:t>
      </w:r>
      <w:proofErr w:type="spellEnd"/>
      <w:r w:rsidR="00E873A2">
        <w:rPr>
          <w:rStyle w:val="normaltextrun"/>
          <w:rFonts w:ascii="Museo Sans 300" w:hAnsi="Museo Sans 300"/>
          <w:color w:val="000000"/>
          <w:sz w:val="20"/>
          <w:szCs w:val="20"/>
          <w:shd w:val="clear" w:color="auto" w:fill="FFFFFF"/>
        </w:rPr>
        <w:t xml:space="preserve">, usuaria del suministro identificado con el NIC </w:t>
      </w:r>
      <w:proofErr w:type="spellStart"/>
      <w:r w:rsidR="00B07945">
        <w:rPr>
          <w:rStyle w:val="normaltextrun"/>
          <w:rFonts w:ascii="Museo Sans 300" w:hAnsi="Museo Sans 300"/>
          <w:color w:val="000000"/>
          <w:sz w:val="20"/>
          <w:szCs w:val="20"/>
          <w:shd w:val="clear" w:color="auto" w:fill="FFFFFF"/>
        </w:rPr>
        <w:t>xxx</w:t>
      </w:r>
      <w:proofErr w:type="spellEnd"/>
      <w:r w:rsidR="00E873A2">
        <w:rPr>
          <w:rStyle w:val="normaltextrun"/>
          <w:rFonts w:ascii="Museo Sans 300" w:hAnsi="Museo Sans 300"/>
          <w:color w:val="000000"/>
          <w:sz w:val="20"/>
          <w:szCs w:val="20"/>
          <w:shd w:val="clear" w:color="auto" w:fill="FFFFFF"/>
        </w:rPr>
        <w:t>,</w:t>
      </w:r>
      <w:r w:rsidR="00FE4283">
        <w:rPr>
          <w:rFonts w:ascii="Museo Sans 300" w:hAnsi="Museo Sans 300"/>
          <w:sz w:val="20"/>
          <w:szCs w:val="20"/>
        </w:rPr>
        <w:t xml:space="preserve"> </w:t>
      </w:r>
      <w:r w:rsidRPr="00A93D70">
        <w:rPr>
          <w:rFonts w:ascii="Museo Sans 300" w:hAnsi="Museo Sans 300"/>
          <w:sz w:val="20"/>
          <w:szCs w:val="20"/>
        </w:rPr>
        <w:t>interpuso</w:t>
      </w:r>
      <w:r w:rsidR="00FE4283">
        <w:rPr>
          <w:rFonts w:ascii="Museo Sans 300" w:hAnsi="Museo Sans 300"/>
          <w:sz w:val="20"/>
          <w:szCs w:val="20"/>
        </w:rPr>
        <w:t xml:space="preserve"> </w:t>
      </w:r>
      <w:r w:rsidRPr="00A93D70">
        <w:rPr>
          <w:rFonts w:ascii="Museo Sans 300" w:hAnsi="Museo Sans 300"/>
          <w:sz w:val="20"/>
          <w:szCs w:val="20"/>
        </w:rPr>
        <w:t>un</w:t>
      </w:r>
      <w:r w:rsidR="00FE4283">
        <w:rPr>
          <w:rFonts w:ascii="Museo Sans 300" w:hAnsi="Museo Sans 300"/>
          <w:sz w:val="20"/>
          <w:szCs w:val="20"/>
        </w:rPr>
        <w:t xml:space="preserve"> </w:t>
      </w:r>
      <w:r w:rsidRPr="00A93D70">
        <w:rPr>
          <w:rFonts w:ascii="Museo Sans 300" w:hAnsi="Museo Sans 300"/>
          <w:sz w:val="20"/>
          <w:szCs w:val="20"/>
        </w:rPr>
        <w:t>reclamo</w:t>
      </w:r>
      <w:r w:rsidR="00FE4283">
        <w:rPr>
          <w:rFonts w:ascii="Museo Sans 300" w:hAnsi="Museo Sans 300"/>
          <w:sz w:val="20"/>
          <w:szCs w:val="20"/>
        </w:rPr>
        <w:t xml:space="preserve"> </w:t>
      </w:r>
      <w:r w:rsidRPr="00A93D70">
        <w:rPr>
          <w:rFonts w:ascii="Museo Sans 300" w:hAnsi="Museo Sans 300"/>
          <w:sz w:val="20"/>
          <w:szCs w:val="20"/>
        </w:rPr>
        <w:t>en</w:t>
      </w:r>
      <w:r w:rsidR="00FE4283">
        <w:rPr>
          <w:rFonts w:ascii="Museo Sans 300" w:hAnsi="Museo Sans 300"/>
          <w:sz w:val="20"/>
          <w:szCs w:val="20"/>
        </w:rPr>
        <w:t xml:space="preserve"> </w:t>
      </w:r>
      <w:r w:rsidRPr="00A93D70">
        <w:rPr>
          <w:rFonts w:ascii="Museo Sans 300" w:hAnsi="Museo Sans 300"/>
          <w:sz w:val="20"/>
          <w:szCs w:val="20"/>
        </w:rPr>
        <w:t>contra</w:t>
      </w:r>
      <w:r w:rsidR="00FE4283">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FE4283">
        <w:rPr>
          <w:rFonts w:ascii="Museo Sans 300" w:hAnsi="Museo Sans 300"/>
          <w:sz w:val="20"/>
          <w:szCs w:val="20"/>
        </w:rPr>
        <w:t xml:space="preserve"> </w:t>
      </w:r>
      <w:r>
        <w:rPr>
          <w:rFonts w:ascii="Museo Sans 300" w:hAnsi="Museo Sans 300"/>
          <w:sz w:val="20"/>
          <w:szCs w:val="20"/>
        </w:rPr>
        <w:t>la</w:t>
      </w:r>
      <w:r w:rsidR="00FE4283">
        <w:rPr>
          <w:rFonts w:ascii="Museo Sans 300" w:hAnsi="Museo Sans 300"/>
          <w:sz w:val="20"/>
          <w:szCs w:val="20"/>
        </w:rPr>
        <w:t xml:space="preserve"> </w:t>
      </w:r>
      <w:r>
        <w:rPr>
          <w:rFonts w:ascii="Museo Sans 300" w:hAnsi="Museo Sans 300"/>
          <w:sz w:val="20"/>
          <w:szCs w:val="20"/>
        </w:rPr>
        <w:t>sociedad</w:t>
      </w:r>
      <w:r w:rsidR="00FE4283">
        <w:rPr>
          <w:rFonts w:ascii="Museo Sans 300"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hAnsi="Museo Sans 300"/>
          <w:sz w:val="20"/>
          <w:szCs w:val="20"/>
        </w:rPr>
        <w:t xml:space="preserve"> </w:t>
      </w:r>
      <w:r w:rsidRPr="00A93D70">
        <w:rPr>
          <w:rFonts w:ascii="Museo Sans 300" w:hAnsi="Museo Sans 300"/>
          <w:sz w:val="20"/>
          <w:szCs w:val="20"/>
        </w:rPr>
        <w:t>debido</w:t>
      </w:r>
      <w:r w:rsidR="00FE4283">
        <w:rPr>
          <w:rFonts w:ascii="Museo Sans 300" w:hAnsi="Museo Sans 300"/>
          <w:sz w:val="20"/>
          <w:szCs w:val="20"/>
        </w:rPr>
        <w:t xml:space="preserve"> </w:t>
      </w:r>
      <w:r w:rsidRPr="00A93D70">
        <w:rPr>
          <w:rFonts w:ascii="Museo Sans 300" w:hAnsi="Museo Sans 300"/>
          <w:sz w:val="20"/>
          <w:szCs w:val="20"/>
        </w:rPr>
        <w:t>al</w:t>
      </w:r>
      <w:r w:rsidR="00FE4283">
        <w:rPr>
          <w:rFonts w:ascii="Museo Sans 300" w:hAnsi="Museo Sans 300"/>
          <w:sz w:val="20"/>
          <w:szCs w:val="20"/>
        </w:rPr>
        <w:t xml:space="preserve"> </w:t>
      </w:r>
      <w:r w:rsidRPr="00A93D70">
        <w:rPr>
          <w:rFonts w:ascii="Museo Sans 300" w:hAnsi="Museo Sans 300"/>
          <w:sz w:val="20"/>
          <w:szCs w:val="20"/>
        </w:rPr>
        <w:t>cobro</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cantidad</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00E873A2">
        <w:rPr>
          <w:rFonts w:ascii="Museo Sans 300" w:hAnsi="Museo Sans 300"/>
          <w:sz w:val="20"/>
          <w:szCs w:val="20"/>
        </w:rPr>
        <w:t>MIL ONCE 09/100 DÓLARES DE LOS ESTADOS UNIDOS DE AMÉRICA (USD 1,011.09)</w:t>
      </w:r>
      <w:r w:rsidR="00FE4283">
        <w:rPr>
          <w:rFonts w:ascii="Museo Sans 300" w:hAnsi="Museo Sans 300"/>
          <w:sz w:val="20"/>
          <w:szCs w:val="20"/>
        </w:rPr>
        <w:t xml:space="preserve"> </w:t>
      </w:r>
      <w:r w:rsidRPr="00A93D70">
        <w:rPr>
          <w:rFonts w:ascii="Museo Sans 300" w:hAnsi="Museo Sans 300"/>
          <w:sz w:val="20"/>
          <w:szCs w:val="20"/>
        </w:rPr>
        <w:t>IVA</w:t>
      </w:r>
      <w:r w:rsidR="00FE4283">
        <w:rPr>
          <w:rFonts w:ascii="Museo Sans 300" w:hAnsi="Museo Sans 300"/>
          <w:sz w:val="20"/>
          <w:szCs w:val="20"/>
        </w:rPr>
        <w:t xml:space="preserve"> </w:t>
      </w:r>
      <w:r w:rsidRPr="00A93D70">
        <w:rPr>
          <w:rFonts w:ascii="Museo Sans 300" w:hAnsi="Museo Sans 300"/>
          <w:sz w:val="20"/>
          <w:szCs w:val="20"/>
        </w:rPr>
        <w:t>incluido,</w:t>
      </w:r>
      <w:r w:rsidR="00FE4283">
        <w:rPr>
          <w:rFonts w:ascii="Museo Sans 300" w:hAnsi="Museo Sans 300"/>
          <w:sz w:val="20"/>
          <w:szCs w:val="20"/>
        </w:rPr>
        <w:t xml:space="preserve"> </w:t>
      </w:r>
      <w:r w:rsidRPr="00A93D70">
        <w:rPr>
          <w:rFonts w:ascii="Museo Sans 300" w:hAnsi="Museo Sans 300"/>
          <w:sz w:val="20"/>
          <w:szCs w:val="20"/>
        </w:rPr>
        <w:t>por</w:t>
      </w:r>
      <w:r w:rsidR="00FE4283">
        <w:rPr>
          <w:rFonts w:ascii="Museo Sans 300" w:hAnsi="Museo Sans 300"/>
          <w:sz w:val="20"/>
          <w:szCs w:val="20"/>
        </w:rPr>
        <w:t xml:space="preserve"> </w:t>
      </w:r>
      <w:r w:rsidRPr="00A93D70">
        <w:rPr>
          <w:rFonts w:ascii="Museo Sans 300" w:hAnsi="Museo Sans 300"/>
          <w:sz w:val="20"/>
          <w:szCs w:val="20"/>
        </w:rPr>
        <w:t>la</w:t>
      </w:r>
      <w:r w:rsidR="00FE4283">
        <w:rPr>
          <w:rFonts w:ascii="Museo Sans 300" w:hAnsi="Museo Sans 300"/>
          <w:sz w:val="20"/>
          <w:szCs w:val="20"/>
        </w:rPr>
        <w:t xml:space="preserve"> </w:t>
      </w:r>
      <w:r w:rsidRPr="00A93D70">
        <w:rPr>
          <w:rFonts w:ascii="Museo Sans 300" w:hAnsi="Museo Sans 300"/>
          <w:sz w:val="20"/>
          <w:szCs w:val="20"/>
        </w:rPr>
        <w:t>presunta</w:t>
      </w:r>
      <w:r w:rsidR="00FE4283">
        <w:rPr>
          <w:rFonts w:ascii="Museo Sans 300" w:hAnsi="Museo Sans 300"/>
          <w:sz w:val="20"/>
          <w:szCs w:val="20"/>
        </w:rPr>
        <w:t xml:space="preserve"> </w:t>
      </w:r>
      <w:r w:rsidRPr="00A93D70">
        <w:rPr>
          <w:rFonts w:ascii="Museo Sans 300" w:hAnsi="Museo Sans 300"/>
          <w:sz w:val="20"/>
          <w:szCs w:val="20"/>
        </w:rPr>
        <w:t>existencia</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una</w:t>
      </w:r>
      <w:r w:rsidR="00FE4283">
        <w:rPr>
          <w:rFonts w:ascii="Museo Sans 300" w:hAnsi="Museo Sans 300"/>
          <w:sz w:val="20"/>
          <w:szCs w:val="20"/>
        </w:rPr>
        <w:t xml:space="preserve"> </w:t>
      </w:r>
      <w:r w:rsidRPr="00A93D70">
        <w:rPr>
          <w:rFonts w:ascii="Museo Sans 300" w:hAnsi="Museo Sans 300"/>
          <w:sz w:val="20"/>
          <w:szCs w:val="20"/>
        </w:rPr>
        <w:t>condición</w:t>
      </w:r>
      <w:r w:rsidR="00FE4283">
        <w:rPr>
          <w:rFonts w:ascii="Museo Sans 300" w:hAnsi="Museo Sans 300"/>
          <w:sz w:val="20"/>
          <w:szCs w:val="20"/>
        </w:rPr>
        <w:t xml:space="preserve"> </w:t>
      </w:r>
      <w:r w:rsidRPr="00A93D70">
        <w:rPr>
          <w:rFonts w:ascii="Museo Sans 300" w:hAnsi="Museo Sans 300"/>
          <w:sz w:val="20"/>
          <w:szCs w:val="20"/>
        </w:rPr>
        <w:t>irregular</w:t>
      </w:r>
      <w:r w:rsidR="00FE4283">
        <w:rPr>
          <w:rFonts w:ascii="Museo Sans 300" w:hAnsi="Museo Sans 300"/>
          <w:sz w:val="20"/>
          <w:szCs w:val="20"/>
        </w:rPr>
        <w:t xml:space="preserve"> </w:t>
      </w:r>
      <w:r w:rsidRPr="00A93D70">
        <w:rPr>
          <w:rFonts w:ascii="Museo Sans 300" w:hAnsi="Museo Sans 300"/>
          <w:sz w:val="20"/>
          <w:szCs w:val="20"/>
        </w:rPr>
        <w:t>que</w:t>
      </w:r>
      <w:r w:rsidR="00FE4283">
        <w:rPr>
          <w:rFonts w:ascii="Museo Sans 300" w:hAnsi="Museo Sans 300"/>
          <w:sz w:val="20"/>
          <w:szCs w:val="20"/>
        </w:rPr>
        <w:t xml:space="preserve"> </w:t>
      </w:r>
      <w:r w:rsidRPr="00A93D70">
        <w:rPr>
          <w:rFonts w:ascii="Museo Sans 300" w:hAnsi="Museo Sans 300"/>
          <w:sz w:val="20"/>
          <w:szCs w:val="20"/>
        </w:rPr>
        <w:t>afectó</w:t>
      </w:r>
      <w:r w:rsidR="00FE4283">
        <w:rPr>
          <w:rFonts w:ascii="Museo Sans 300" w:hAnsi="Museo Sans 300"/>
          <w:sz w:val="20"/>
          <w:szCs w:val="20"/>
        </w:rPr>
        <w:t xml:space="preserve"> </w:t>
      </w:r>
      <w:r w:rsidRPr="00A93D70">
        <w:rPr>
          <w:rFonts w:ascii="Museo Sans 300" w:hAnsi="Museo Sans 300"/>
          <w:sz w:val="20"/>
          <w:szCs w:val="20"/>
        </w:rPr>
        <w:t>el</w:t>
      </w:r>
      <w:r w:rsidR="00FE4283">
        <w:rPr>
          <w:rFonts w:ascii="Museo Sans 300" w:hAnsi="Museo Sans 300"/>
          <w:sz w:val="20"/>
          <w:szCs w:val="20"/>
        </w:rPr>
        <w:t xml:space="preserve"> </w:t>
      </w:r>
      <w:r w:rsidRPr="00A93D70">
        <w:rPr>
          <w:rFonts w:ascii="Museo Sans 300" w:hAnsi="Museo Sans 300"/>
          <w:sz w:val="20"/>
          <w:szCs w:val="20"/>
        </w:rPr>
        <w:t>correcto</w:t>
      </w:r>
      <w:r w:rsidR="00FE4283">
        <w:rPr>
          <w:rFonts w:ascii="Museo Sans 300" w:hAnsi="Museo Sans 300"/>
          <w:sz w:val="20"/>
          <w:szCs w:val="20"/>
        </w:rPr>
        <w:t xml:space="preserve"> </w:t>
      </w:r>
      <w:r w:rsidRPr="00A93D70">
        <w:rPr>
          <w:rFonts w:ascii="Museo Sans 300" w:hAnsi="Museo Sans 300"/>
          <w:sz w:val="20"/>
          <w:szCs w:val="20"/>
        </w:rPr>
        <w:t>registro</w:t>
      </w:r>
      <w:r w:rsidR="00FE4283">
        <w:rPr>
          <w:rFonts w:ascii="Museo Sans 300" w:hAnsi="Museo Sans 300"/>
          <w:sz w:val="20"/>
          <w:szCs w:val="20"/>
        </w:rPr>
        <w:t xml:space="preserve"> </w:t>
      </w:r>
      <w:r w:rsidRPr="00A93D70">
        <w:rPr>
          <w:rFonts w:ascii="Museo Sans 300" w:hAnsi="Museo Sans 300"/>
          <w:sz w:val="20"/>
          <w:szCs w:val="20"/>
        </w:rPr>
        <w:t>del</w:t>
      </w:r>
      <w:r w:rsidR="00FE4283">
        <w:rPr>
          <w:rFonts w:ascii="Museo Sans 300" w:hAnsi="Museo Sans 300"/>
          <w:sz w:val="20"/>
          <w:szCs w:val="20"/>
        </w:rPr>
        <w:t xml:space="preserve"> </w:t>
      </w:r>
      <w:r w:rsidRPr="00A93D70">
        <w:rPr>
          <w:rFonts w:ascii="Museo Sans 300" w:hAnsi="Museo Sans 300"/>
          <w:sz w:val="20"/>
          <w:szCs w:val="20"/>
        </w:rPr>
        <w:t>consumo</w:t>
      </w:r>
      <w:r w:rsidR="00FE4283">
        <w:rPr>
          <w:rFonts w:ascii="Museo Sans 300" w:hAnsi="Museo Sans 300"/>
          <w:sz w:val="20"/>
          <w:szCs w:val="20"/>
        </w:rPr>
        <w:t xml:space="preserve"> </w:t>
      </w:r>
      <w:r w:rsidRPr="00A93D70">
        <w:rPr>
          <w:rFonts w:ascii="Museo Sans 300" w:hAnsi="Museo Sans 300"/>
          <w:sz w:val="20"/>
          <w:szCs w:val="20"/>
        </w:rPr>
        <w:t>de</w:t>
      </w:r>
      <w:r w:rsidR="00FE4283">
        <w:rPr>
          <w:rFonts w:ascii="Museo Sans 300" w:hAnsi="Museo Sans 300"/>
          <w:sz w:val="20"/>
          <w:szCs w:val="20"/>
        </w:rPr>
        <w:t xml:space="preserve"> </w:t>
      </w:r>
      <w:r w:rsidRPr="00A93D70">
        <w:rPr>
          <w:rFonts w:ascii="Museo Sans 300" w:hAnsi="Museo Sans 300"/>
          <w:sz w:val="20"/>
          <w:szCs w:val="20"/>
        </w:rPr>
        <w:t>energía</w:t>
      </w:r>
      <w:r w:rsidR="00FE4283">
        <w:rPr>
          <w:rFonts w:ascii="Museo Sans 300" w:hAnsi="Museo Sans 300"/>
          <w:sz w:val="20"/>
          <w:szCs w:val="20"/>
        </w:rPr>
        <w:t xml:space="preserve"> </w:t>
      </w:r>
      <w:r w:rsidRPr="00A93D70">
        <w:rPr>
          <w:rFonts w:ascii="Museo Sans 300" w:hAnsi="Museo Sans 300"/>
          <w:sz w:val="20"/>
          <w:szCs w:val="20"/>
        </w:rPr>
        <w:t>eléctrica</w:t>
      </w:r>
      <w:r w:rsidR="00E873A2">
        <w:rPr>
          <w:rFonts w:ascii="Museo Sans 300" w:hAnsi="Museo Sans 300"/>
          <w:sz w:val="20"/>
          <w:szCs w:val="20"/>
        </w:rPr>
        <w:t>.</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3B5419C4"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FE4283">
        <w:rPr>
          <w:rFonts w:ascii="Museo Sans 300" w:hAnsi="Museo Sans 300"/>
          <w:sz w:val="20"/>
          <w:szCs w:val="20"/>
          <w:lang w:val="es-SV"/>
        </w:rPr>
        <w:t xml:space="preserve"> </w:t>
      </w:r>
      <w:r w:rsidRPr="00A93D70">
        <w:rPr>
          <w:rFonts w:ascii="Museo Sans 300" w:hAnsi="Museo Sans 300"/>
          <w:sz w:val="20"/>
          <w:szCs w:val="20"/>
          <w:lang w:val="es-SV"/>
        </w:rPr>
        <w:t>reclamo</w:t>
      </w:r>
      <w:r w:rsidR="00FE4283">
        <w:rPr>
          <w:rFonts w:ascii="Museo Sans 300" w:hAnsi="Museo Sans 300"/>
          <w:sz w:val="20"/>
          <w:szCs w:val="20"/>
          <w:lang w:val="es-SV"/>
        </w:rPr>
        <w:t xml:space="preserve"> </w:t>
      </w:r>
      <w:r w:rsidRPr="00A93D70">
        <w:rPr>
          <w:rFonts w:ascii="Museo Sans 300" w:hAnsi="Museo Sans 300"/>
          <w:sz w:val="20"/>
          <w:szCs w:val="20"/>
          <w:lang w:val="es-SV"/>
        </w:rPr>
        <w:t>se</w:t>
      </w:r>
      <w:r w:rsidR="00FE4283">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FE4283">
        <w:rPr>
          <w:rFonts w:ascii="Museo Sans 300" w:hAnsi="Museo Sans 300"/>
          <w:sz w:val="20"/>
          <w:szCs w:val="20"/>
          <w:lang w:val="es-SV"/>
        </w:rPr>
        <w:t xml:space="preserve"> </w:t>
      </w:r>
      <w:r w:rsidRPr="00263E33">
        <w:rPr>
          <w:rFonts w:ascii="Museo Sans 300" w:hAnsi="Museo Sans 300"/>
          <w:sz w:val="20"/>
          <w:szCs w:val="20"/>
          <w:lang w:val="es-SV"/>
        </w:rPr>
        <w:t>conforme</w:t>
      </w:r>
      <w:r w:rsidR="00FE4283">
        <w:rPr>
          <w:rFonts w:ascii="Museo Sans 300" w:hAnsi="Museo Sans 300"/>
          <w:sz w:val="20"/>
          <w:szCs w:val="20"/>
          <w:lang w:val="es-SV"/>
        </w:rPr>
        <w:t xml:space="preserve"> </w:t>
      </w:r>
      <w:r w:rsidRPr="00263E33">
        <w:rPr>
          <w:rFonts w:ascii="Museo Sans 300" w:hAnsi="Museo Sans 300"/>
          <w:sz w:val="20"/>
          <w:szCs w:val="20"/>
          <w:lang w:val="es-SV"/>
        </w:rPr>
        <w:t>a</w:t>
      </w:r>
      <w:r w:rsidR="00FE4283">
        <w:rPr>
          <w:rFonts w:ascii="Museo Sans 300" w:hAnsi="Museo Sans 300"/>
          <w:sz w:val="20"/>
          <w:szCs w:val="20"/>
          <w:lang w:val="es-SV"/>
        </w:rPr>
        <w:t xml:space="preserve"> </w:t>
      </w:r>
      <w:r w:rsidRPr="00263E33">
        <w:rPr>
          <w:rFonts w:ascii="Museo Sans 300" w:hAnsi="Museo Sans 300"/>
          <w:sz w:val="20"/>
          <w:szCs w:val="20"/>
          <w:lang w:val="es-SV"/>
        </w:rPr>
        <w:t>las</w:t>
      </w:r>
      <w:r w:rsidR="00FE4283">
        <w:rPr>
          <w:rFonts w:ascii="Museo Sans 300" w:hAnsi="Museo Sans 300"/>
          <w:sz w:val="20"/>
          <w:szCs w:val="20"/>
          <w:lang w:val="es-SV"/>
        </w:rPr>
        <w:t xml:space="preserve"> </w:t>
      </w:r>
      <w:r w:rsidRPr="00263E33">
        <w:rPr>
          <w:rFonts w:ascii="Museo Sans 300" w:hAnsi="Museo Sans 300"/>
          <w:sz w:val="20"/>
          <w:szCs w:val="20"/>
          <w:lang w:val="es-SV"/>
        </w:rPr>
        <w:t>etapas</w:t>
      </w:r>
      <w:r w:rsidR="00FE4283">
        <w:rPr>
          <w:rFonts w:ascii="Museo Sans 300" w:hAnsi="Museo Sans 300"/>
          <w:sz w:val="20"/>
          <w:szCs w:val="20"/>
          <w:lang w:val="es-SV"/>
        </w:rPr>
        <w:t xml:space="preserve"> </w:t>
      </w:r>
      <w:r w:rsidRPr="00263E33">
        <w:rPr>
          <w:rFonts w:ascii="Museo Sans 300" w:hAnsi="Museo Sans 300"/>
          <w:sz w:val="20"/>
          <w:szCs w:val="20"/>
          <w:lang w:val="es-SV"/>
        </w:rPr>
        <w:t>procedimentales</w:t>
      </w:r>
      <w:r w:rsidR="00FE4283">
        <w:rPr>
          <w:rFonts w:ascii="Museo Sans 300" w:hAnsi="Museo Sans 300"/>
          <w:sz w:val="20"/>
          <w:szCs w:val="20"/>
          <w:lang w:val="es-SV"/>
        </w:rPr>
        <w:t xml:space="preserve"> </w:t>
      </w:r>
      <w:r w:rsidRPr="00263E33">
        <w:rPr>
          <w:rFonts w:ascii="Museo Sans 300" w:hAnsi="Museo Sans 300"/>
          <w:sz w:val="20"/>
          <w:szCs w:val="20"/>
          <w:lang w:val="es-SV"/>
        </w:rPr>
        <w:t>que</w:t>
      </w:r>
      <w:r w:rsidR="00FE4283">
        <w:rPr>
          <w:rFonts w:ascii="Museo Sans 300" w:hAnsi="Museo Sans 300"/>
          <w:sz w:val="20"/>
          <w:szCs w:val="20"/>
          <w:lang w:val="es-SV"/>
        </w:rPr>
        <w:t xml:space="preserve"> </w:t>
      </w:r>
      <w:r w:rsidRPr="00263E33">
        <w:rPr>
          <w:rFonts w:ascii="Museo Sans 300" w:hAnsi="Museo Sans 300"/>
          <w:sz w:val="20"/>
          <w:szCs w:val="20"/>
          <w:lang w:val="es-SV"/>
        </w:rPr>
        <w:t>se</w:t>
      </w:r>
      <w:r w:rsidR="00FE4283">
        <w:rPr>
          <w:rFonts w:ascii="Museo Sans 300" w:hAnsi="Museo Sans 300"/>
          <w:sz w:val="20"/>
          <w:szCs w:val="20"/>
          <w:lang w:val="es-SV"/>
        </w:rPr>
        <w:t xml:space="preserve"> </w:t>
      </w:r>
      <w:r w:rsidRPr="00263E33">
        <w:rPr>
          <w:rFonts w:ascii="Museo Sans 300" w:hAnsi="Museo Sans 300"/>
          <w:sz w:val="20"/>
          <w:szCs w:val="20"/>
          <w:lang w:val="es-SV"/>
        </w:rPr>
        <w:t>detallan</w:t>
      </w:r>
      <w:r w:rsidR="00FE4283">
        <w:rPr>
          <w:rFonts w:ascii="Museo Sans 300" w:hAnsi="Museo Sans 300"/>
          <w:sz w:val="20"/>
          <w:szCs w:val="20"/>
          <w:lang w:val="es-SV"/>
        </w:rPr>
        <w:t xml:space="preserve"> </w:t>
      </w:r>
      <w:r w:rsidRPr="00263E33">
        <w:rPr>
          <w:rFonts w:ascii="Museo Sans 300" w:hAnsi="Museo Sans 300"/>
          <w:sz w:val="20"/>
          <w:szCs w:val="20"/>
          <w:lang w:val="es-SV"/>
        </w:rPr>
        <w:t>a</w:t>
      </w:r>
      <w:r w:rsidR="00FE4283">
        <w:rPr>
          <w:rFonts w:ascii="Museo Sans 300" w:hAnsi="Museo Sans 300"/>
          <w:sz w:val="20"/>
          <w:szCs w:val="20"/>
          <w:lang w:val="es-SV"/>
        </w:rPr>
        <w:t xml:space="preserve"> </w:t>
      </w:r>
      <w:r w:rsidRPr="00263E33">
        <w:rPr>
          <w:rFonts w:ascii="Museo Sans 300" w:hAnsi="Museo Sans 300"/>
          <w:sz w:val="20"/>
          <w:szCs w:val="20"/>
          <w:lang w:val="es-SV"/>
        </w:rPr>
        <w:t>continuación:</w:t>
      </w:r>
      <w:r w:rsidR="00FE4283">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EBD4BFE" w:rsidR="00263E33" w:rsidRPr="00F0042B" w:rsidRDefault="00FE4283">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31328B11"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FE4283">
        <w:rPr>
          <w:rFonts w:ascii="Museo Sans 500" w:hAnsi="Museo Sans 500"/>
          <w:b/>
          <w:bCs/>
          <w:sz w:val="20"/>
          <w:szCs w:val="20"/>
        </w:rPr>
        <w:t xml:space="preserve"> </w:t>
      </w:r>
      <w:r w:rsidR="00FE4283">
        <w:rPr>
          <w:rFonts w:ascii="Museo Sans 500" w:eastAsia="Museo Sans" w:hAnsi="Museo Sans 500"/>
          <w:sz w:val="20"/>
          <w:szCs w:val="20"/>
        </w:rPr>
        <w:t xml:space="preserve"> </w:t>
      </w:r>
    </w:p>
    <w:p w14:paraId="0F5B0DEE" w14:textId="5D03D40C" w:rsidR="00263E33" w:rsidRPr="00263E33" w:rsidRDefault="00FE4283"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54E66F3E"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FE4283">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w:t>
      </w:r>
      <w:r w:rsidR="00FE4283">
        <w:rPr>
          <w:rFonts w:ascii="Museo Sans 300" w:hAnsi="Museo Sans 300"/>
          <w:sz w:val="20"/>
          <w:szCs w:val="20"/>
        </w:rPr>
        <w:t xml:space="preserve"> </w:t>
      </w:r>
      <w:r w:rsidR="006106EC" w:rsidRPr="006106EC">
        <w:rPr>
          <w:rFonts w:ascii="Museo Sans 300" w:hAnsi="Museo Sans 300"/>
          <w:sz w:val="20"/>
          <w:szCs w:val="20"/>
        </w:rPr>
        <w:t>acuerdo</w:t>
      </w:r>
      <w:r w:rsidR="00FE4283">
        <w:rPr>
          <w:rFonts w:ascii="Museo Sans 300" w:hAnsi="Museo Sans 300"/>
          <w:sz w:val="20"/>
          <w:szCs w:val="20"/>
        </w:rPr>
        <w:t xml:space="preserve"> </w:t>
      </w:r>
      <w:proofErr w:type="spellStart"/>
      <w:r w:rsidR="006106EC" w:rsidRPr="006106EC">
        <w:rPr>
          <w:rFonts w:ascii="Museo Sans 300" w:hAnsi="Museo Sans 300"/>
          <w:sz w:val="20"/>
          <w:szCs w:val="20"/>
        </w:rPr>
        <w:t>N.°</w:t>
      </w:r>
      <w:proofErr w:type="spellEnd"/>
      <w:r w:rsidR="00FE4283">
        <w:rPr>
          <w:rFonts w:ascii="Museo Sans 300" w:hAnsi="Museo Sans 300"/>
          <w:sz w:val="20"/>
          <w:szCs w:val="20"/>
        </w:rPr>
        <w:t xml:space="preserve"> </w:t>
      </w:r>
      <w:r w:rsidR="00E31A2E">
        <w:rPr>
          <w:rFonts w:ascii="Museo Sans 300" w:hAnsi="Museo Sans 300"/>
          <w:sz w:val="20"/>
          <w:szCs w:val="20"/>
        </w:rPr>
        <w:t>E-0788</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fecha</w:t>
      </w:r>
      <w:r w:rsidR="00FE4283">
        <w:rPr>
          <w:rFonts w:ascii="Museo Sans 300" w:hAnsi="Museo Sans 300"/>
          <w:sz w:val="20"/>
          <w:szCs w:val="20"/>
        </w:rPr>
        <w:t xml:space="preserve"> </w:t>
      </w:r>
      <w:r w:rsidR="002A0FD9">
        <w:rPr>
          <w:rFonts w:ascii="Museo Sans 300" w:hAnsi="Museo Sans 300"/>
          <w:sz w:val="20"/>
          <w:szCs w:val="20"/>
        </w:rPr>
        <w:t>diecisiete de octu</w:t>
      </w:r>
      <w:r w:rsidR="00AE163D">
        <w:rPr>
          <w:rFonts w:ascii="Museo Sans 300" w:hAnsi="Museo Sans 300"/>
          <w:sz w:val="20"/>
          <w:szCs w:val="20"/>
        </w:rPr>
        <w:t>bre</w:t>
      </w:r>
      <w:r w:rsidR="00FE4283">
        <w:rPr>
          <w:rFonts w:ascii="Museo Sans 300" w:hAnsi="Museo Sans 300"/>
          <w:sz w:val="20"/>
          <w:szCs w:val="20"/>
        </w:rPr>
        <w:t xml:space="preserve"> </w:t>
      </w:r>
      <w:r w:rsidR="00AE163D">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año</w:t>
      </w:r>
      <w:r w:rsidR="00FE4283">
        <w:rPr>
          <w:rFonts w:ascii="Museo Sans 300" w:hAnsi="Museo Sans 300"/>
          <w:sz w:val="20"/>
          <w:szCs w:val="20"/>
        </w:rPr>
        <w:t xml:space="preserve"> </w:t>
      </w:r>
      <w:r w:rsidR="00AE163D">
        <w:rPr>
          <w:rFonts w:ascii="Museo Sans 300" w:hAnsi="Museo Sans 300"/>
          <w:sz w:val="20"/>
          <w:szCs w:val="20"/>
        </w:rPr>
        <w:t>pasado</w:t>
      </w:r>
      <w:r w:rsidR="006106EC" w:rsidRPr="006106EC">
        <w:rPr>
          <w:rFonts w:ascii="Museo Sans 300" w:hAnsi="Museo Sans 300"/>
          <w:sz w:val="20"/>
          <w:szCs w:val="20"/>
        </w:rPr>
        <w:t>,</w:t>
      </w:r>
      <w:r w:rsidR="00FE4283">
        <w:rPr>
          <w:rFonts w:ascii="Museo Sans 300" w:hAnsi="Museo Sans 300"/>
          <w:sz w:val="20"/>
          <w:szCs w:val="20"/>
        </w:rPr>
        <w:t xml:space="preserve"> </w:t>
      </w:r>
      <w:r w:rsidR="006106EC" w:rsidRPr="006106EC">
        <w:rPr>
          <w:rFonts w:ascii="Museo Sans 300" w:hAnsi="Museo Sans 300"/>
          <w:sz w:val="20"/>
          <w:szCs w:val="20"/>
        </w:rPr>
        <w:t>esta</w:t>
      </w:r>
      <w:r w:rsidR="00FE4283">
        <w:rPr>
          <w:rFonts w:ascii="Museo Sans 300" w:hAnsi="Museo Sans 300"/>
          <w:sz w:val="20"/>
          <w:szCs w:val="20"/>
        </w:rPr>
        <w:t xml:space="preserve"> </w:t>
      </w:r>
      <w:r w:rsidR="006106EC" w:rsidRPr="006106EC">
        <w:rPr>
          <w:rFonts w:ascii="Museo Sans 300" w:hAnsi="Museo Sans 300"/>
          <w:sz w:val="20"/>
          <w:szCs w:val="20"/>
        </w:rPr>
        <w:t>Superintendencia</w:t>
      </w:r>
      <w:r w:rsidR="00FE4283">
        <w:rPr>
          <w:rFonts w:ascii="Museo Sans 300" w:hAnsi="Museo Sans 300"/>
          <w:sz w:val="20"/>
          <w:szCs w:val="20"/>
        </w:rPr>
        <w:t xml:space="preserve"> </w:t>
      </w:r>
      <w:r w:rsidR="006106EC" w:rsidRPr="006106EC">
        <w:rPr>
          <w:rFonts w:ascii="Museo Sans 300" w:hAnsi="Museo Sans 300"/>
          <w:sz w:val="20"/>
          <w:szCs w:val="20"/>
        </w:rPr>
        <w:t>requirió</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la</w:t>
      </w:r>
      <w:r w:rsidR="00FE4283">
        <w:rPr>
          <w:rFonts w:ascii="Museo Sans 300" w:hAnsi="Museo Sans 300"/>
          <w:sz w:val="20"/>
          <w:szCs w:val="20"/>
        </w:rPr>
        <w:t xml:space="preserve"> </w:t>
      </w:r>
      <w:r w:rsidR="006106EC" w:rsidRPr="006106EC">
        <w:rPr>
          <w:rFonts w:ascii="Museo Sans 300" w:hAnsi="Museo Sans 300"/>
          <w:sz w:val="20"/>
          <w:szCs w:val="20"/>
        </w:rPr>
        <w:t>sociedad</w:t>
      </w:r>
      <w:r w:rsidR="00FE4283">
        <w:rPr>
          <w:rFonts w:ascii="Museo Sans 300"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hAnsi="Museo Sans 300"/>
          <w:sz w:val="20"/>
          <w:szCs w:val="20"/>
        </w:rPr>
        <w:t xml:space="preserve"> </w:t>
      </w:r>
      <w:r w:rsidR="006106EC" w:rsidRPr="006106EC">
        <w:rPr>
          <w:rFonts w:ascii="Museo Sans 300" w:hAnsi="Museo Sans 300"/>
          <w:sz w:val="20"/>
          <w:szCs w:val="20"/>
        </w:rPr>
        <w:t>que,</w:t>
      </w:r>
      <w:r w:rsidR="00FE4283">
        <w:rPr>
          <w:rFonts w:ascii="Museo Sans 300" w:hAnsi="Museo Sans 300"/>
          <w:sz w:val="20"/>
          <w:szCs w:val="20"/>
        </w:rPr>
        <w:t xml:space="preserve"> </w:t>
      </w:r>
      <w:r w:rsidR="006106EC" w:rsidRPr="006106EC">
        <w:rPr>
          <w:rFonts w:ascii="Museo Sans 300" w:hAnsi="Museo Sans 300"/>
          <w:sz w:val="20"/>
          <w:szCs w:val="20"/>
        </w:rPr>
        <w:t>en</w:t>
      </w:r>
      <w:r w:rsidR="00FE4283">
        <w:rPr>
          <w:rFonts w:ascii="Museo Sans 300" w:hAnsi="Museo Sans 300"/>
          <w:sz w:val="20"/>
          <w:szCs w:val="20"/>
        </w:rPr>
        <w:t xml:space="preserve"> </w:t>
      </w:r>
      <w:r w:rsidR="006106EC" w:rsidRPr="006106EC">
        <w:rPr>
          <w:rFonts w:ascii="Museo Sans 300" w:hAnsi="Museo Sans 300"/>
          <w:sz w:val="20"/>
          <w:szCs w:val="20"/>
        </w:rPr>
        <w:t>el</w:t>
      </w:r>
      <w:r w:rsidR="00FE4283">
        <w:rPr>
          <w:rFonts w:ascii="Museo Sans 300" w:hAnsi="Museo Sans 300"/>
          <w:sz w:val="20"/>
          <w:szCs w:val="20"/>
        </w:rPr>
        <w:t xml:space="preserve"> </w:t>
      </w:r>
      <w:r w:rsidR="006106EC" w:rsidRPr="006106EC">
        <w:rPr>
          <w:rFonts w:ascii="Museo Sans 300" w:hAnsi="Museo Sans 300"/>
          <w:sz w:val="20"/>
          <w:szCs w:val="20"/>
        </w:rPr>
        <w:t>plazo</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diez</w:t>
      </w:r>
      <w:r w:rsidR="00FE4283">
        <w:rPr>
          <w:rFonts w:ascii="Museo Sans 300" w:hAnsi="Museo Sans 300"/>
          <w:sz w:val="20"/>
          <w:szCs w:val="20"/>
        </w:rPr>
        <w:t xml:space="preserve"> </w:t>
      </w:r>
      <w:r w:rsidR="006106EC" w:rsidRPr="006106EC">
        <w:rPr>
          <w:rFonts w:ascii="Museo Sans 300" w:hAnsi="Museo Sans 300"/>
          <w:sz w:val="20"/>
          <w:szCs w:val="20"/>
        </w:rPr>
        <w:t>días</w:t>
      </w:r>
      <w:r w:rsidR="00FE4283">
        <w:rPr>
          <w:rFonts w:ascii="Museo Sans 300" w:hAnsi="Museo Sans 300"/>
          <w:sz w:val="20"/>
          <w:szCs w:val="20"/>
        </w:rPr>
        <w:t xml:space="preserve"> </w:t>
      </w:r>
      <w:r w:rsidR="006106EC" w:rsidRPr="006106EC">
        <w:rPr>
          <w:rFonts w:ascii="Museo Sans 300" w:hAnsi="Museo Sans 300"/>
          <w:sz w:val="20"/>
          <w:szCs w:val="20"/>
        </w:rPr>
        <w:t>hábiles</w:t>
      </w:r>
      <w:r w:rsidR="00FE4283">
        <w:rPr>
          <w:rFonts w:ascii="Museo Sans 300" w:hAnsi="Museo Sans 300"/>
          <w:sz w:val="20"/>
          <w:szCs w:val="20"/>
        </w:rPr>
        <w:t xml:space="preserve"> </w:t>
      </w:r>
      <w:r w:rsidR="006106EC" w:rsidRPr="006106EC">
        <w:rPr>
          <w:rFonts w:ascii="Museo Sans 300" w:hAnsi="Museo Sans 300"/>
          <w:sz w:val="20"/>
          <w:szCs w:val="20"/>
        </w:rPr>
        <w:t>contados</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partir</w:t>
      </w:r>
      <w:r w:rsidR="00FE4283">
        <w:rPr>
          <w:rFonts w:ascii="Museo Sans 300" w:hAnsi="Museo Sans 300"/>
          <w:sz w:val="20"/>
          <w:szCs w:val="20"/>
        </w:rPr>
        <w:t xml:space="preserve"> </w:t>
      </w:r>
      <w:r w:rsidR="006106EC" w:rsidRPr="006106EC">
        <w:rPr>
          <w:rFonts w:ascii="Museo Sans 300" w:hAnsi="Museo Sans 300"/>
          <w:sz w:val="20"/>
          <w:szCs w:val="20"/>
        </w:rPr>
        <w:t>del</w:t>
      </w:r>
      <w:r w:rsidR="00FE4283">
        <w:rPr>
          <w:rFonts w:ascii="Museo Sans 300" w:hAnsi="Museo Sans 300"/>
          <w:sz w:val="20"/>
          <w:szCs w:val="20"/>
        </w:rPr>
        <w:t xml:space="preserve"> </w:t>
      </w:r>
      <w:r w:rsidR="006106EC" w:rsidRPr="006106EC">
        <w:rPr>
          <w:rFonts w:ascii="Museo Sans 300" w:hAnsi="Museo Sans 300"/>
          <w:sz w:val="20"/>
          <w:szCs w:val="20"/>
        </w:rPr>
        <w:t>día</w:t>
      </w:r>
      <w:r w:rsidR="00FE4283">
        <w:rPr>
          <w:rFonts w:ascii="Museo Sans 300" w:hAnsi="Museo Sans 300"/>
          <w:sz w:val="20"/>
          <w:szCs w:val="20"/>
        </w:rPr>
        <w:t xml:space="preserve"> </w:t>
      </w:r>
      <w:r w:rsidR="006106EC" w:rsidRPr="006106EC">
        <w:rPr>
          <w:rFonts w:ascii="Museo Sans 300" w:hAnsi="Museo Sans 300"/>
          <w:sz w:val="20"/>
          <w:szCs w:val="20"/>
        </w:rPr>
        <w:t>siguiente</w:t>
      </w:r>
      <w:r w:rsidR="00FE4283">
        <w:rPr>
          <w:rFonts w:ascii="Museo Sans 300" w:hAnsi="Museo Sans 300"/>
          <w:sz w:val="20"/>
          <w:szCs w:val="20"/>
        </w:rPr>
        <w:t xml:space="preserve"> </w:t>
      </w:r>
      <w:r w:rsidR="006106EC" w:rsidRPr="006106EC">
        <w:rPr>
          <w:rFonts w:ascii="Museo Sans 300" w:hAnsi="Museo Sans 300"/>
          <w:sz w:val="20"/>
          <w:szCs w:val="20"/>
        </w:rPr>
        <w:t>a</w:t>
      </w:r>
      <w:r w:rsidR="00FE4283">
        <w:rPr>
          <w:rFonts w:ascii="Museo Sans 300" w:hAnsi="Museo Sans 300"/>
          <w:sz w:val="20"/>
          <w:szCs w:val="20"/>
        </w:rPr>
        <w:t xml:space="preserve"> </w:t>
      </w:r>
      <w:r w:rsidR="006106EC" w:rsidRPr="006106EC">
        <w:rPr>
          <w:rFonts w:ascii="Museo Sans 300" w:hAnsi="Museo Sans 300"/>
          <w:sz w:val="20"/>
          <w:szCs w:val="20"/>
        </w:rPr>
        <w:t>la</w:t>
      </w:r>
      <w:r w:rsidR="00FE4283">
        <w:rPr>
          <w:rFonts w:ascii="Museo Sans 300" w:hAnsi="Museo Sans 300"/>
          <w:sz w:val="20"/>
          <w:szCs w:val="20"/>
        </w:rPr>
        <w:t xml:space="preserve"> </w:t>
      </w:r>
      <w:r w:rsidR="006106EC" w:rsidRPr="006106EC">
        <w:rPr>
          <w:rFonts w:ascii="Museo Sans 300" w:hAnsi="Museo Sans 300"/>
          <w:sz w:val="20"/>
          <w:szCs w:val="20"/>
        </w:rPr>
        <w:t>notificación</w:t>
      </w:r>
      <w:r w:rsidR="00FE4283">
        <w:rPr>
          <w:rFonts w:ascii="Museo Sans 300" w:hAnsi="Museo Sans 300"/>
          <w:sz w:val="20"/>
          <w:szCs w:val="20"/>
        </w:rPr>
        <w:t xml:space="preserve"> </w:t>
      </w:r>
      <w:r w:rsidR="006106EC" w:rsidRPr="006106EC">
        <w:rPr>
          <w:rFonts w:ascii="Museo Sans 300" w:hAnsi="Museo Sans 300"/>
          <w:sz w:val="20"/>
          <w:szCs w:val="20"/>
        </w:rPr>
        <w:t>de</w:t>
      </w:r>
      <w:r w:rsidR="00FE4283">
        <w:rPr>
          <w:rFonts w:ascii="Museo Sans 300" w:hAnsi="Museo Sans 300"/>
          <w:sz w:val="20"/>
          <w:szCs w:val="20"/>
        </w:rPr>
        <w:t xml:space="preserve"> </w:t>
      </w:r>
      <w:r w:rsidR="006106EC" w:rsidRPr="006106EC">
        <w:rPr>
          <w:rFonts w:ascii="Museo Sans 300" w:hAnsi="Museo Sans 300"/>
          <w:sz w:val="20"/>
          <w:szCs w:val="20"/>
        </w:rPr>
        <w:t>dicho</w:t>
      </w:r>
      <w:r w:rsidR="00FE4283">
        <w:rPr>
          <w:rFonts w:ascii="Museo Sans 300" w:hAnsi="Museo Sans 300"/>
          <w:sz w:val="20"/>
          <w:szCs w:val="20"/>
        </w:rPr>
        <w:t xml:space="preserve"> </w:t>
      </w:r>
      <w:r w:rsidR="006106EC" w:rsidRPr="006106EC">
        <w:rPr>
          <w:rFonts w:ascii="Museo Sans 300" w:hAnsi="Museo Sans 300"/>
          <w:sz w:val="20"/>
          <w:szCs w:val="20"/>
        </w:rPr>
        <w:t>proveído,</w:t>
      </w:r>
      <w:r w:rsidR="00FE4283">
        <w:rPr>
          <w:rFonts w:ascii="Museo Sans 300" w:hAnsi="Museo Sans 300"/>
          <w:sz w:val="20"/>
          <w:szCs w:val="20"/>
        </w:rPr>
        <w:t xml:space="preserve"> </w:t>
      </w:r>
      <w:r w:rsidR="006106EC" w:rsidRPr="006106EC">
        <w:rPr>
          <w:rFonts w:ascii="Museo Sans 300" w:hAnsi="Museo Sans 300"/>
          <w:sz w:val="20"/>
          <w:szCs w:val="20"/>
        </w:rPr>
        <w:t>presentara</w:t>
      </w:r>
      <w:r w:rsidR="00FE4283">
        <w:rPr>
          <w:rFonts w:ascii="Museo Sans 300" w:hAnsi="Museo Sans 300"/>
          <w:sz w:val="20"/>
          <w:szCs w:val="20"/>
        </w:rPr>
        <w:t xml:space="preserve"> </w:t>
      </w:r>
      <w:r w:rsidR="006106EC" w:rsidRPr="006106EC">
        <w:rPr>
          <w:rFonts w:ascii="Museo Sans 300" w:hAnsi="Museo Sans 300"/>
          <w:sz w:val="20"/>
          <w:szCs w:val="20"/>
        </w:rPr>
        <w:t>por</w:t>
      </w:r>
      <w:r w:rsidR="00FE4283">
        <w:rPr>
          <w:rFonts w:ascii="Museo Sans 300" w:hAnsi="Museo Sans 300"/>
          <w:sz w:val="20"/>
          <w:szCs w:val="20"/>
        </w:rPr>
        <w:t xml:space="preserve"> </w:t>
      </w:r>
      <w:r w:rsidR="006106EC" w:rsidRPr="006106EC">
        <w:rPr>
          <w:rFonts w:ascii="Museo Sans 300" w:hAnsi="Museo Sans 300"/>
          <w:sz w:val="20"/>
          <w:szCs w:val="20"/>
        </w:rPr>
        <w:t>escrito</w:t>
      </w:r>
      <w:r w:rsidR="00FE4283">
        <w:rPr>
          <w:rFonts w:ascii="Museo Sans 300" w:hAnsi="Museo Sans 300"/>
          <w:sz w:val="20"/>
          <w:szCs w:val="20"/>
        </w:rPr>
        <w:t xml:space="preserve"> </w:t>
      </w:r>
      <w:r w:rsidR="006106EC" w:rsidRPr="006106EC">
        <w:rPr>
          <w:rFonts w:ascii="Museo Sans 300" w:hAnsi="Museo Sans 300"/>
          <w:sz w:val="20"/>
          <w:szCs w:val="20"/>
        </w:rPr>
        <w:t>los</w:t>
      </w:r>
      <w:r w:rsidR="00FE4283">
        <w:rPr>
          <w:rFonts w:ascii="Museo Sans 300" w:hAnsi="Museo Sans 300"/>
          <w:sz w:val="20"/>
          <w:szCs w:val="20"/>
        </w:rPr>
        <w:t xml:space="preserve"> </w:t>
      </w:r>
      <w:r w:rsidR="006106EC" w:rsidRPr="006106EC">
        <w:rPr>
          <w:rFonts w:ascii="Museo Sans 300" w:hAnsi="Museo Sans 300"/>
          <w:sz w:val="20"/>
          <w:szCs w:val="20"/>
        </w:rPr>
        <w:t>argumentos</w:t>
      </w:r>
      <w:r w:rsidR="00FE4283">
        <w:rPr>
          <w:rFonts w:ascii="Museo Sans 300" w:hAnsi="Museo Sans 300"/>
          <w:sz w:val="20"/>
          <w:szCs w:val="20"/>
        </w:rPr>
        <w:t xml:space="preserve"> </w:t>
      </w:r>
      <w:r w:rsidR="006106EC" w:rsidRPr="006106EC">
        <w:rPr>
          <w:rFonts w:ascii="Museo Sans 300" w:hAnsi="Museo Sans 300"/>
          <w:sz w:val="20"/>
          <w:szCs w:val="20"/>
        </w:rPr>
        <w:t>y</w:t>
      </w:r>
      <w:r w:rsidR="00FE4283">
        <w:rPr>
          <w:rFonts w:ascii="Museo Sans 300" w:hAnsi="Museo Sans 300"/>
          <w:sz w:val="20"/>
          <w:szCs w:val="20"/>
        </w:rPr>
        <w:t xml:space="preserve"> </w:t>
      </w:r>
      <w:r w:rsidR="006106EC" w:rsidRPr="006106EC">
        <w:rPr>
          <w:rFonts w:ascii="Museo Sans 300" w:hAnsi="Museo Sans 300"/>
          <w:sz w:val="20"/>
          <w:szCs w:val="20"/>
        </w:rPr>
        <w:t>posiciones</w:t>
      </w:r>
      <w:r w:rsidR="00FE4283">
        <w:rPr>
          <w:rFonts w:ascii="Museo Sans 300" w:hAnsi="Museo Sans 300"/>
          <w:sz w:val="20"/>
          <w:szCs w:val="20"/>
        </w:rPr>
        <w:t xml:space="preserve"> </w:t>
      </w:r>
      <w:r w:rsidR="006106EC" w:rsidRPr="006106EC">
        <w:rPr>
          <w:rFonts w:ascii="Museo Sans 300" w:hAnsi="Museo Sans 300"/>
          <w:sz w:val="20"/>
          <w:szCs w:val="20"/>
        </w:rPr>
        <w:t>relacionados</w:t>
      </w:r>
      <w:r w:rsidR="00FE4283">
        <w:rPr>
          <w:rFonts w:ascii="Museo Sans 300" w:hAnsi="Museo Sans 300"/>
          <w:sz w:val="20"/>
          <w:szCs w:val="20"/>
        </w:rPr>
        <w:t xml:space="preserve"> </w:t>
      </w:r>
      <w:r w:rsidR="006106EC" w:rsidRPr="006106EC">
        <w:rPr>
          <w:rFonts w:ascii="Museo Sans 300" w:hAnsi="Museo Sans 300"/>
          <w:sz w:val="20"/>
          <w:szCs w:val="20"/>
        </w:rPr>
        <w:t>al</w:t>
      </w:r>
      <w:r w:rsidR="00FE4283">
        <w:rPr>
          <w:rFonts w:ascii="Museo Sans 300" w:hAnsi="Museo Sans 300"/>
          <w:sz w:val="20"/>
          <w:szCs w:val="20"/>
        </w:rPr>
        <w:t xml:space="preserve"> </w:t>
      </w:r>
      <w:r w:rsidR="006106EC" w:rsidRPr="006106EC">
        <w:rPr>
          <w:rFonts w:ascii="Museo Sans 300" w:hAnsi="Museo Sans 300"/>
          <w:sz w:val="20"/>
          <w:szCs w:val="20"/>
        </w:rPr>
        <w:t>reclamo.</w:t>
      </w:r>
      <w:r w:rsidR="00FE4283">
        <w:rPr>
          <w:rFonts w:ascii="Museo Sans 300" w:hAnsi="Museo Sans 300"/>
          <w:sz w:val="20"/>
          <w:szCs w:val="20"/>
        </w:rPr>
        <w:t xml:space="preserve"> </w:t>
      </w:r>
    </w:p>
    <w:p w14:paraId="2488B7E0" w14:textId="46775028" w:rsidR="006106EC" w:rsidRPr="006106EC" w:rsidRDefault="00FE4283" w:rsidP="006106EC">
      <w:pPr>
        <w:pStyle w:val="Prrafodelista"/>
        <w:tabs>
          <w:tab w:val="left" w:pos="426"/>
        </w:tabs>
        <w:ind w:left="425"/>
        <w:jc w:val="both"/>
        <w:rPr>
          <w:rFonts w:ascii="Museo Sans 300" w:hAnsi="Museo Sans 300"/>
          <w:sz w:val="20"/>
          <w:szCs w:val="20"/>
          <w:lang w:val="es-SV"/>
        </w:rPr>
      </w:pPr>
      <w:r>
        <w:rPr>
          <w:rFonts w:ascii="Museo Sans 300" w:hAnsi="Museo Sans 300"/>
          <w:sz w:val="20"/>
          <w:szCs w:val="20"/>
          <w:lang w:val="es-SV"/>
        </w:rPr>
        <w:t xml:space="preserve"> </w:t>
      </w:r>
    </w:p>
    <w:p w14:paraId="2C02D582" w14:textId="05FC17EB"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mismo</w:t>
      </w:r>
      <w:r w:rsidR="00FE4283">
        <w:rPr>
          <w:rFonts w:ascii="Museo Sans 300" w:hAnsi="Museo Sans 300"/>
          <w:sz w:val="20"/>
          <w:szCs w:val="20"/>
        </w:rPr>
        <w:t xml:space="preserve"> </w:t>
      </w:r>
      <w:r w:rsidRPr="006106EC">
        <w:rPr>
          <w:rFonts w:ascii="Museo Sans 300" w:hAnsi="Museo Sans 300"/>
          <w:sz w:val="20"/>
          <w:szCs w:val="20"/>
        </w:rPr>
        <w:t>proveído,</w:t>
      </w:r>
      <w:r w:rsidR="00FE4283">
        <w:rPr>
          <w:rFonts w:ascii="Museo Sans 300" w:hAnsi="Museo Sans 300"/>
          <w:sz w:val="20"/>
          <w:szCs w:val="20"/>
        </w:rPr>
        <w:t xml:space="preserve"> </w:t>
      </w:r>
      <w:r w:rsidRPr="006106EC">
        <w:rPr>
          <w:rFonts w:ascii="Museo Sans 300" w:hAnsi="Museo Sans 300"/>
          <w:sz w:val="20"/>
          <w:szCs w:val="20"/>
        </w:rPr>
        <w:t>se</w:t>
      </w:r>
      <w:r w:rsidR="00FE4283">
        <w:rPr>
          <w:rFonts w:ascii="Museo Sans 300" w:hAnsi="Museo Sans 300"/>
          <w:sz w:val="20"/>
          <w:szCs w:val="20"/>
        </w:rPr>
        <w:t xml:space="preserve"> </w:t>
      </w:r>
      <w:r w:rsidRPr="006106EC">
        <w:rPr>
          <w:rFonts w:ascii="Museo Sans 300" w:hAnsi="Museo Sans 300"/>
          <w:sz w:val="20"/>
          <w:szCs w:val="20"/>
        </w:rPr>
        <w:t>comisionó</w:t>
      </w:r>
      <w:r w:rsidR="00FE4283">
        <w:rPr>
          <w:rFonts w:ascii="Museo Sans 300" w:hAnsi="Museo Sans 300"/>
          <w:sz w:val="20"/>
          <w:szCs w:val="20"/>
        </w:rPr>
        <w:t xml:space="preserve"> </w:t>
      </w:r>
      <w:r w:rsidRPr="006106EC">
        <w:rPr>
          <w:rFonts w:ascii="Museo Sans 300" w:hAnsi="Museo Sans 300"/>
          <w:sz w:val="20"/>
          <w:szCs w:val="20"/>
        </w:rPr>
        <w:t>al</w:t>
      </w:r>
      <w:r w:rsidR="00FE4283">
        <w:rPr>
          <w:rFonts w:ascii="Museo Sans 300" w:hAnsi="Museo Sans 300"/>
          <w:sz w:val="20"/>
          <w:szCs w:val="20"/>
        </w:rPr>
        <w:t xml:space="preserve"> </w:t>
      </w:r>
      <w:r w:rsidRPr="006106EC">
        <w:rPr>
          <w:rFonts w:ascii="Museo Sans 300" w:hAnsi="Museo Sans 300"/>
          <w:sz w:val="20"/>
          <w:szCs w:val="20"/>
        </w:rPr>
        <w:t>Centro</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Atención</w:t>
      </w:r>
      <w:r w:rsidR="00FE4283">
        <w:rPr>
          <w:rFonts w:ascii="Museo Sans 300" w:hAnsi="Museo Sans 300"/>
          <w:sz w:val="20"/>
          <w:szCs w:val="20"/>
        </w:rPr>
        <w:t xml:space="preserve"> </w:t>
      </w:r>
      <w:r w:rsidRPr="006106EC">
        <w:rPr>
          <w:rFonts w:ascii="Museo Sans 300" w:hAnsi="Museo Sans 300"/>
          <w:sz w:val="20"/>
          <w:szCs w:val="20"/>
        </w:rPr>
        <w:t>al</w:t>
      </w:r>
      <w:r w:rsidR="00FE4283">
        <w:rPr>
          <w:rFonts w:ascii="Museo Sans 300" w:hAnsi="Museo Sans 300"/>
          <w:sz w:val="20"/>
          <w:szCs w:val="20"/>
        </w:rPr>
        <w:t xml:space="preserve"> </w:t>
      </w:r>
      <w:r w:rsidRPr="006106EC">
        <w:rPr>
          <w:rFonts w:ascii="Museo Sans 300" w:hAnsi="Museo Sans 300"/>
          <w:sz w:val="20"/>
          <w:szCs w:val="20"/>
        </w:rPr>
        <w:t>Usuario</w:t>
      </w:r>
      <w:r w:rsidR="00FE4283">
        <w:rPr>
          <w:rFonts w:ascii="Museo Sans 300" w:hAnsi="Museo Sans 300"/>
          <w:sz w:val="20"/>
          <w:szCs w:val="20"/>
        </w:rPr>
        <w:t xml:space="preserve"> </w:t>
      </w:r>
      <w:r w:rsidRPr="006106EC">
        <w:rPr>
          <w:rFonts w:ascii="Museo Sans 300" w:hAnsi="Museo Sans 300"/>
          <w:sz w:val="20"/>
          <w:szCs w:val="20"/>
        </w:rPr>
        <w:t>(CAU)</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esta</w:t>
      </w:r>
      <w:r w:rsidR="00FE4283">
        <w:rPr>
          <w:rFonts w:ascii="Museo Sans 300" w:hAnsi="Museo Sans 300"/>
          <w:sz w:val="20"/>
          <w:szCs w:val="20"/>
        </w:rPr>
        <w:t xml:space="preserve"> </w:t>
      </w:r>
      <w:r w:rsidRPr="006106EC">
        <w:rPr>
          <w:rFonts w:ascii="Museo Sans 300" w:hAnsi="Museo Sans 300"/>
          <w:sz w:val="20"/>
          <w:szCs w:val="20"/>
        </w:rPr>
        <w:t>Superintendencia</w:t>
      </w:r>
      <w:r w:rsidR="00FE4283">
        <w:rPr>
          <w:rFonts w:ascii="Museo Sans 300" w:hAnsi="Museo Sans 300"/>
          <w:sz w:val="20"/>
          <w:szCs w:val="20"/>
        </w:rPr>
        <w:t xml:space="preserve"> </w:t>
      </w:r>
      <w:r w:rsidRPr="006106EC">
        <w:rPr>
          <w:rFonts w:ascii="Museo Sans 300" w:hAnsi="Museo Sans 300"/>
          <w:sz w:val="20"/>
          <w:szCs w:val="20"/>
        </w:rPr>
        <w:t>para</w:t>
      </w:r>
      <w:r w:rsidR="00FE4283">
        <w:rPr>
          <w:rFonts w:ascii="Museo Sans 300" w:hAnsi="Museo Sans 300"/>
          <w:sz w:val="20"/>
          <w:szCs w:val="20"/>
        </w:rPr>
        <w:t xml:space="preserve"> </w:t>
      </w:r>
      <w:r w:rsidRPr="006106EC">
        <w:rPr>
          <w:rFonts w:ascii="Museo Sans 300" w:hAnsi="Museo Sans 300"/>
          <w:sz w:val="20"/>
          <w:szCs w:val="20"/>
        </w:rPr>
        <w:t>que,</w:t>
      </w:r>
      <w:r w:rsidR="00FE4283">
        <w:rPr>
          <w:rFonts w:ascii="Museo Sans 300" w:hAnsi="Museo Sans 300"/>
          <w:sz w:val="20"/>
          <w:szCs w:val="20"/>
        </w:rPr>
        <w:t xml:space="preserve"> </w:t>
      </w:r>
      <w:r w:rsidRPr="006106EC">
        <w:rPr>
          <w:rFonts w:ascii="Museo Sans 300" w:hAnsi="Museo Sans 300"/>
          <w:sz w:val="20"/>
          <w:szCs w:val="20"/>
        </w:rPr>
        <w:t>una</w:t>
      </w:r>
      <w:r w:rsidR="00FE4283">
        <w:rPr>
          <w:rFonts w:ascii="Museo Sans 300" w:hAnsi="Museo Sans 300"/>
          <w:sz w:val="20"/>
          <w:szCs w:val="20"/>
        </w:rPr>
        <w:t xml:space="preserve"> </w:t>
      </w:r>
      <w:r w:rsidRPr="006106EC">
        <w:rPr>
          <w:rFonts w:ascii="Museo Sans 300" w:hAnsi="Museo Sans 300"/>
          <w:sz w:val="20"/>
          <w:szCs w:val="20"/>
        </w:rPr>
        <w:t>vez</w:t>
      </w:r>
      <w:r w:rsidR="00FE4283">
        <w:rPr>
          <w:rFonts w:ascii="Museo Sans 300" w:hAnsi="Museo Sans 300"/>
          <w:sz w:val="20"/>
          <w:szCs w:val="20"/>
        </w:rPr>
        <w:t xml:space="preserve"> </w:t>
      </w:r>
      <w:r w:rsidRPr="006106EC">
        <w:rPr>
          <w:rFonts w:ascii="Museo Sans 300" w:hAnsi="Museo Sans 300"/>
          <w:sz w:val="20"/>
          <w:szCs w:val="20"/>
        </w:rPr>
        <w:t>vencido</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plazo</w:t>
      </w:r>
      <w:r w:rsidR="00FE4283">
        <w:rPr>
          <w:rFonts w:ascii="Museo Sans 300" w:hAnsi="Museo Sans 300"/>
          <w:sz w:val="20"/>
          <w:szCs w:val="20"/>
        </w:rPr>
        <w:t xml:space="preserve"> </w:t>
      </w:r>
      <w:r w:rsidRPr="006106EC">
        <w:rPr>
          <w:rFonts w:ascii="Museo Sans 300" w:hAnsi="Museo Sans 300"/>
          <w:sz w:val="20"/>
          <w:szCs w:val="20"/>
        </w:rPr>
        <w:t>otorgado</w:t>
      </w:r>
      <w:r w:rsidR="00FE4283">
        <w:rPr>
          <w:rFonts w:ascii="Museo Sans 300" w:hAnsi="Museo Sans 300"/>
          <w:sz w:val="20"/>
          <w:szCs w:val="20"/>
        </w:rPr>
        <w:t xml:space="preserve"> </w:t>
      </w:r>
      <w:r w:rsidRPr="006106EC">
        <w:rPr>
          <w:rFonts w:ascii="Museo Sans 300" w:hAnsi="Museo Sans 300"/>
          <w:sz w:val="20"/>
          <w:szCs w:val="20"/>
        </w:rPr>
        <w:t>a</w:t>
      </w:r>
      <w:r w:rsidR="00FE4283">
        <w:rPr>
          <w:rFonts w:ascii="Museo Sans 300" w:hAnsi="Museo Sans 300"/>
          <w:sz w:val="20"/>
          <w:szCs w:val="20"/>
        </w:rPr>
        <w:t xml:space="preserve"> </w:t>
      </w:r>
      <w:r w:rsidRPr="006106EC">
        <w:rPr>
          <w:rFonts w:ascii="Museo Sans 300" w:hAnsi="Museo Sans 300"/>
          <w:sz w:val="20"/>
          <w:szCs w:val="20"/>
        </w:rPr>
        <w:t>la</w:t>
      </w:r>
      <w:r w:rsidR="00FE4283">
        <w:rPr>
          <w:rFonts w:ascii="Museo Sans 300" w:hAnsi="Museo Sans 300"/>
          <w:sz w:val="20"/>
          <w:szCs w:val="20"/>
        </w:rPr>
        <w:t xml:space="preserve"> </w:t>
      </w:r>
      <w:r w:rsidRPr="006106EC">
        <w:rPr>
          <w:rFonts w:ascii="Museo Sans 300" w:hAnsi="Museo Sans 300"/>
          <w:sz w:val="20"/>
          <w:szCs w:val="20"/>
        </w:rPr>
        <w:t>distribuidora,</w:t>
      </w:r>
      <w:r w:rsidR="00FE4283">
        <w:rPr>
          <w:rFonts w:ascii="Museo Sans 300" w:hAnsi="Museo Sans 300"/>
          <w:sz w:val="20"/>
          <w:szCs w:val="20"/>
        </w:rPr>
        <w:t xml:space="preserve"> </w:t>
      </w:r>
      <w:r w:rsidRPr="006106EC">
        <w:rPr>
          <w:rFonts w:ascii="Museo Sans 300" w:hAnsi="Museo Sans 300"/>
          <w:sz w:val="20"/>
          <w:szCs w:val="20"/>
        </w:rPr>
        <w:t>determinara</w:t>
      </w:r>
      <w:r w:rsidR="00FE4283">
        <w:rPr>
          <w:rFonts w:ascii="Museo Sans 300" w:hAnsi="Museo Sans 300"/>
          <w:sz w:val="20"/>
          <w:szCs w:val="20"/>
        </w:rPr>
        <w:t xml:space="preserve"> </w:t>
      </w:r>
      <w:r w:rsidRPr="006106EC">
        <w:rPr>
          <w:rFonts w:ascii="Museo Sans 300" w:hAnsi="Museo Sans 300"/>
          <w:sz w:val="20"/>
          <w:szCs w:val="20"/>
        </w:rPr>
        <w:t>si</w:t>
      </w:r>
      <w:r w:rsidR="00FE4283">
        <w:rPr>
          <w:rFonts w:ascii="Museo Sans 300" w:hAnsi="Museo Sans 300"/>
          <w:sz w:val="20"/>
          <w:szCs w:val="20"/>
        </w:rPr>
        <w:t xml:space="preserve"> </w:t>
      </w:r>
      <w:r w:rsidRPr="006106EC">
        <w:rPr>
          <w:rFonts w:ascii="Museo Sans 300" w:hAnsi="Museo Sans 300"/>
          <w:sz w:val="20"/>
          <w:szCs w:val="20"/>
        </w:rPr>
        <w:t>era</w:t>
      </w:r>
      <w:r w:rsidR="00FE4283">
        <w:rPr>
          <w:rFonts w:ascii="Museo Sans 300" w:hAnsi="Museo Sans 300"/>
          <w:sz w:val="20"/>
          <w:szCs w:val="20"/>
        </w:rPr>
        <w:t xml:space="preserve"> </w:t>
      </w:r>
      <w:r w:rsidRPr="006106EC">
        <w:rPr>
          <w:rFonts w:ascii="Museo Sans 300" w:hAnsi="Museo Sans 300"/>
          <w:sz w:val="20"/>
          <w:szCs w:val="20"/>
        </w:rPr>
        <w:t>necesario</w:t>
      </w:r>
      <w:r w:rsidR="00FE4283">
        <w:rPr>
          <w:rFonts w:ascii="Museo Sans 300" w:hAnsi="Museo Sans 300"/>
          <w:sz w:val="20"/>
          <w:szCs w:val="20"/>
        </w:rPr>
        <w:t xml:space="preserve"> </w:t>
      </w:r>
      <w:r w:rsidRPr="006106EC">
        <w:rPr>
          <w:rFonts w:ascii="Museo Sans 300" w:hAnsi="Museo Sans 300"/>
          <w:sz w:val="20"/>
          <w:szCs w:val="20"/>
        </w:rPr>
        <w:t>contratar</w:t>
      </w:r>
      <w:r w:rsidR="00FE4283">
        <w:rPr>
          <w:rFonts w:ascii="Museo Sans 300" w:hAnsi="Museo Sans 300"/>
          <w:sz w:val="20"/>
          <w:szCs w:val="20"/>
        </w:rPr>
        <w:t xml:space="preserve"> </w:t>
      </w:r>
      <w:r w:rsidRPr="006106EC">
        <w:rPr>
          <w:rFonts w:ascii="Museo Sans 300" w:hAnsi="Museo Sans 300"/>
          <w:sz w:val="20"/>
          <w:szCs w:val="20"/>
        </w:rPr>
        <w:t>un</w:t>
      </w:r>
      <w:r w:rsidR="00FE4283">
        <w:rPr>
          <w:rFonts w:ascii="Museo Sans 300" w:hAnsi="Museo Sans 300"/>
          <w:sz w:val="20"/>
          <w:szCs w:val="20"/>
        </w:rPr>
        <w:t xml:space="preserve"> </w:t>
      </w:r>
      <w:r w:rsidRPr="006106EC">
        <w:rPr>
          <w:rFonts w:ascii="Museo Sans 300" w:hAnsi="Museo Sans 300"/>
          <w:sz w:val="20"/>
          <w:szCs w:val="20"/>
        </w:rPr>
        <w:t>perito</w:t>
      </w:r>
      <w:r w:rsidR="00FE4283">
        <w:rPr>
          <w:rFonts w:ascii="Museo Sans 300" w:hAnsi="Museo Sans 300"/>
          <w:sz w:val="20"/>
          <w:szCs w:val="20"/>
        </w:rPr>
        <w:t xml:space="preserve"> </w:t>
      </w:r>
      <w:r w:rsidRPr="006106EC">
        <w:rPr>
          <w:rFonts w:ascii="Museo Sans 300" w:hAnsi="Museo Sans 300"/>
          <w:sz w:val="20"/>
          <w:szCs w:val="20"/>
        </w:rPr>
        <w:t>externo</w:t>
      </w:r>
      <w:r w:rsidR="00FE4283">
        <w:rPr>
          <w:rFonts w:ascii="Museo Sans 300" w:hAnsi="Museo Sans 300"/>
          <w:sz w:val="20"/>
          <w:szCs w:val="20"/>
        </w:rPr>
        <w:t xml:space="preserve"> </w:t>
      </w:r>
      <w:r w:rsidRPr="006106EC">
        <w:rPr>
          <w:rFonts w:ascii="Museo Sans 300" w:hAnsi="Museo Sans 300"/>
          <w:sz w:val="20"/>
          <w:szCs w:val="20"/>
        </w:rPr>
        <w:t>para</w:t>
      </w:r>
      <w:r w:rsidR="00FE4283">
        <w:rPr>
          <w:rFonts w:ascii="Museo Sans 300" w:hAnsi="Museo Sans 300"/>
          <w:sz w:val="20"/>
          <w:szCs w:val="20"/>
        </w:rPr>
        <w:t xml:space="preserve"> </w:t>
      </w:r>
      <w:r w:rsidRPr="006106EC">
        <w:rPr>
          <w:rFonts w:ascii="Museo Sans 300" w:hAnsi="Museo Sans 300"/>
          <w:sz w:val="20"/>
          <w:szCs w:val="20"/>
        </w:rPr>
        <w:t>resolver</w:t>
      </w:r>
      <w:r w:rsidR="00FE4283">
        <w:rPr>
          <w:rFonts w:ascii="Museo Sans 300" w:hAnsi="Museo Sans 300"/>
          <w:sz w:val="20"/>
          <w:szCs w:val="20"/>
        </w:rPr>
        <w:t xml:space="preserve"> </w:t>
      </w:r>
      <w:r w:rsidRPr="006106EC">
        <w:rPr>
          <w:rFonts w:ascii="Museo Sans 300" w:hAnsi="Museo Sans 300"/>
          <w:sz w:val="20"/>
          <w:szCs w:val="20"/>
        </w:rPr>
        <w:t>el</w:t>
      </w:r>
      <w:r w:rsidR="00FE4283">
        <w:rPr>
          <w:rFonts w:ascii="Museo Sans 300" w:hAnsi="Museo Sans 300"/>
          <w:sz w:val="20"/>
          <w:szCs w:val="20"/>
        </w:rPr>
        <w:t xml:space="preserve"> </w:t>
      </w:r>
      <w:r w:rsidRPr="006106EC">
        <w:rPr>
          <w:rFonts w:ascii="Museo Sans 300" w:hAnsi="Museo Sans 300"/>
          <w:sz w:val="20"/>
          <w:szCs w:val="20"/>
        </w:rPr>
        <w:t>presente</w:t>
      </w:r>
      <w:r w:rsidR="00FE4283">
        <w:rPr>
          <w:rFonts w:ascii="Museo Sans 300" w:hAnsi="Museo Sans 300"/>
          <w:sz w:val="20"/>
          <w:szCs w:val="20"/>
        </w:rPr>
        <w:t xml:space="preserve"> </w:t>
      </w:r>
      <w:r w:rsidRPr="006106EC">
        <w:rPr>
          <w:rFonts w:ascii="Museo Sans 300" w:hAnsi="Museo Sans 300"/>
          <w:sz w:val="20"/>
          <w:szCs w:val="20"/>
        </w:rPr>
        <w:t>procedimiento</w:t>
      </w:r>
      <w:r w:rsidR="00FE4283">
        <w:rPr>
          <w:rFonts w:ascii="Museo Sans 300" w:hAnsi="Museo Sans 300"/>
          <w:sz w:val="20"/>
          <w:szCs w:val="20"/>
        </w:rPr>
        <w:t xml:space="preserve"> </w:t>
      </w:r>
      <w:r w:rsidRPr="006106EC">
        <w:rPr>
          <w:rFonts w:ascii="Museo Sans 300" w:hAnsi="Museo Sans 300"/>
          <w:sz w:val="20"/>
          <w:szCs w:val="20"/>
        </w:rPr>
        <w:t>y</w:t>
      </w:r>
      <w:r w:rsidR="00FE4283">
        <w:rPr>
          <w:rFonts w:ascii="Museo Sans 300" w:hAnsi="Museo Sans 300"/>
          <w:sz w:val="20"/>
          <w:szCs w:val="20"/>
        </w:rPr>
        <w:t xml:space="preserve"> </w:t>
      </w:r>
      <w:r w:rsidRPr="006106EC">
        <w:rPr>
          <w:rFonts w:ascii="Museo Sans 300" w:hAnsi="Museo Sans 300"/>
          <w:sz w:val="20"/>
          <w:szCs w:val="20"/>
        </w:rPr>
        <w:t>de</w:t>
      </w:r>
      <w:r w:rsidR="00FE4283">
        <w:rPr>
          <w:rFonts w:ascii="Museo Sans 300" w:hAnsi="Museo Sans 300"/>
          <w:sz w:val="20"/>
          <w:szCs w:val="20"/>
        </w:rPr>
        <w:t xml:space="preserve"> </w:t>
      </w:r>
      <w:r w:rsidRPr="006106EC">
        <w:rPr>
          <w:rFonts w:ascii="Museo Sans 300" w:hAnsi="Museo Sans 300"/>
          <w:sz w:val="20"/>
          <w:szCs w:val="20"/>
        </w:rPr>
        <w:t>no</w:t>
      </w:r>
      <w:r w:rsidR="00FE4283">
        <w:rPr>
          <w:rFonts w:ascii="Museo Sans 300" w:hAnsi="Museo Sans 300"/>
          <w:sz w:val="20"/>
          <w:szCs w:val="20"/>
        </w:rPr>
        <w:t xml:space="preserve"> </w:t>
      </w:r>
      <w:r w:rsidRPr="006106EC">
        <w:rPr>
          <w:rFonts w:ascii="Museo Sans 300" w:hAnsi="Museo Sans 300"/>
          <w:sz w:val="20"/>
          <w:szCs w:val="20"/>
        </w:rPr>
        <w:t>serlo,</w:t>
      </w:r>
      <w:r w:rsidR="00FE4283">
        <w:rPr>
          <w:rFonts w:ascii="Museo Sans 300" w:hAnsi="Museo Sans 300"/>
          <w:sz w:val="20"/>
          <w:szCs w:val="20"/>
        </w:rPr>
        <w:t xml:space="preserve"> </w:t>
      </w:r>
      <w:r w:rsidRPr="006106EC">
        <w:rPr>
          <w:rFonts w:ascii="Museo Sans 300" w:hAnsi="Museo Sans 300"/>
          <w:sz w:val="20"/>
          <w:szCs w:val="20"/>
        </w:rPr>
        <w:t>indicar</w:t>
      </w:r>
      <w:r w:rsidR="000B0193">
        <w:rPr>
          <w:rFonts w:ascii="Museo Sans 300" w:hAnsi="Museo Sans 300"/>
          <w:sz w:val="20"/>
          <w:szCs w:val="20"/>
        </w:rPr>
        <w:t>a</w:t>
      </w:r>
      <w:r w:rsidR="00FE4283">
        <w:rPr>
          <w:rFonts w:ascii="Museo Sans 300" w:hAnsi="Museo Sans 300"/>
          <w:sz w:val="20"/>
          <w:szCs w:val="20"/>
        </w:rPr>
        <w:t xml:space="preserve"> </w:t>
      </w:r>
      <w:r w:rsidRPr="006106EC">
        <w:rPr>
          <w:rFonts w:ascii="Museo Sans 300" w:hAnsi="Museo Sans 300"/>
          <w:sz w:val="20"/>
          <w:szCs w:val="20"/>
        </w:rPr>
        <w:t>que</w:t>
      </w:r>
      <w:r w:rsidR="00FE4283">
        <w:rPr>
          <w:rFonts w:ascii="Museo Sans 300" w:hAnsi="Museo Sans 300"/>
          <w:sz w:val="20"/>
          <w:szCs w:val="20"/>
        </w:rPr>
        <w:t xml:space="preserve"> </w:t>
      </w:r>
      <w:r w:rsidRPr="006106EC">
        <w:rPr>
          <w:rFonts w:ascii="Museo Sans 300" w:hAnsi="Museo Sans 300"/>
          <w:sz w:val="20"/>
          <w:szCs w:val="20"/>
        </w:rPr>
        <w:t>dicho</w:t>
      </w:r>
      <w:r w:rsidR="00FE4283">
        <w:rPr>
          <w:rFonts w:ascii="Museo Sans 300" w:hAnsi="Museo Sans 300"/>
          <w:sz w:val="20"/>
          <w:szCs w:val="20"/>
        </w:rPr>
        <w:t xml:space="preserve"> </w:t>
      </w:r>
      <w:r w:rsidRPr="006106EC">
        <w:rPr>
          <w:rFonts w:ascii="Museo Sans 300" w:hAnsi="Museo Sans 300"/>
          <w:sz w:val="20"/>
          <w:szCs w:val="20"/>
        </w:rPr>
        <w:t>centro</w:t>
      </w:r>
      <w:r w:rsidR="00FE4283">
        <w:rPr>
          <w:rFonts w:ascii="Museo Sans 300" w:hAnsi="Museo Sans 300"/>
          <w:sz w:val="20"/>
          <w:szCs w:val="20"/>
        </w:rPr>
        <w:t xml:space="preserve"> </w:t>
      </w:r>
      <w:r w:rsidRPr="006106EC">
        <w:rPr>
          <w:rFonts w:ascii="Museo Sans 300" w:hAnsi="Museo Sans 300"/>
          <w:sz w:val="20"/>
          <w:szCs w:val="20"/>
        </w:rPr>
        <w:t>realizaría</w:t>
      </w:r>
      <w:r w:rsidR="00FE4283">
        <w:rPr>
          <w:rFonts w:ascii="Museo Sans 300" w:hAnsi="Museo Sans 300"/>
          <w:sz w:val="20"/>
          <w:szCs w:val="20"/>
        </w:rPr>
        <w:t xml:space="preserve"> </w:t>
      </w:r>
      <w:r w:rsidRPr="006106EC">
        <w:rPr>
          <w:rFonts w:ascii="Museo Sans 300" w:hAnsi="Museo Sans 300"/>
          <w:sz w:val="20"/>
          <w:szCs w:val="20"/>
        </w:rPr>
        <w:t>la</w:t>
      </w:r>
      <w:r w:rsidR="00FE4283">
        <w:rPr>
          <w:rFonts w:ascii="Museo Sans 300" w:hAnsi="Museo Sans 300"/>
          <w:sz w:val="20"/>
          <w:szCs w:val="20"/>
        </w:rPr>
        <w:t xml:space="preserve"> </w:t>
      </w:r>
      <w:r w:rsidRPr="006106EC">
        <w:rPr>
          <w:rFonts w:ascii="Museo Sans 300" w:hAnsi="Museo Sans 300"/>
          <w:sz w:val="20"/>
          <w:szCs w:val="20"/>
        </w:rPr>
        <w:t>investigación</w:t>
      </w:r>
      <w:r w:rsidR="00FE4283">
        <w:rPr>
          <w:rFonts w:ascii="Museo Sans 300" w:hAnsi="Museo Sans 300"/>
          <w:sz w:val="20"/>
          <w:szCs w:val="20"/>
        </w:rPr>
        <w:t xml:space="preserve"> </w:t>
      </w:r>
      <w:r w:rsidRPr="006106EC">
        <w:rPr>
          <w:rFonts w:ascii="Museo Sans 300" w:hAnsi="Museo Sans 300"/>
          <w:sz w:val="20"/>
          <w:szCs w:val="20"/>
        </w:rPr>
        <w:t>correspondiente.</w:t>
      </w:r>
      <w:r w:rsidR="00FE4283">
        <w:rPr>
          <w:rFonts w:ascii="Museo Sans 300" w:hAnsi="Museo Sans 300"/>
          <w:sz w:val="20"/>
          <w:szCs w:val="20"/>
          <w:lang w:val="es-SV"/>
        </w:rPr>
        <w:t xml:space="preserve"> </w:t>
      </w:r>
    </w:p>
    <w:p w14:paraId="03C59A7F" w14:textId="0F90FAA6" w:rsidR="006106EC" w:rsidRPr="006106EC" w:rsidRDefault="00FE4283" w:rsidP="006106EC">
      <w:pPr>
        <w:pStyle w:val="Prrafodelista"/>
        <w:tabs>
          <w:tab w:val="left" w:pos="426"/>
        </w:tabs>
        <w:ind w:left="425"/>
        <w:rPr>
          <w:rFonts w:ascii="Museo Sans 300" w:hAnsi="Museo Sans 300"/>
          <w:sz w:val="20"/>
          <w:szCs w:val="20"/>
          <w:lang w:val="es-SV"/>
        </w:rPr>
      </w:pPr>
      <w:r>
        <w:rPr>
          <w:rFonts w:ascii="Museo Sans 300" w:hAnsi="Museo Sans 300"/>
          <w:sz w:val="20"/>
          <w:szCs w:val="20"/>
          <w:lang w:val="es-SV"/>
        </w:rPr>
        <w:t xml:space="preserve"> </w:t>
      </w:r>
    </w:p>
    <w:p w14:paraId="11FFB864" w14:textId="3DA6AB81" w:rsidR="00F268DB" w:rsidRDefault="000B0193" w:rsidP="00F268D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FE4283">
        <w:rPr>
          <w:rFonts w:ascii="Museo Sans 300" w:hAnsi="Museo Sans 300"/>
          <w:sz w:val="20"/>
          <w:szCs w:val="20"/>
        </w:rPr>
        <w:t xml:space="preserve"> </w:t>
      </w:r>
      <w:r>
        <w:rPr>
          <w:rFonts w:ascii="Museo Sans 300" w:hAnsi="Museo Sans 300"/>
          <w:sz w:val="20"/>
          <w:szCs w:val="20"/>
        </w:rPr>
        <w:t>referido</w:t>
      </w:r>
      <w:r w:rsidR="00FE4283">
        <w:rPr>
          <w:rFonts w:ascii="Museo Sans 300" w:hAnsi="Museo Sans 300"/>
          <w:sz w:val="20"/>
          <w:szCs w:val="20"/>
        </w:rPr>
        <w:t xml:space="preserve"> </w:t>
      </w:r>
      <w:r w:rsidRPr="70478C62">
        <w:rPr>
          <w:rFonts w:ascii="Museo Sans 300" w:hAnsi="Museo Sans 300"/>
          <w:sz w:val="20"/>
          <w:szCs w:val="20"/>
        </w:rPr>
        <w:t>acuerdo</w:t>
      </w:r>
      <w:r w:rsidR="00FE4283">
        <w:rPr>
          <w:rFonts w:ascii="Museo Sans 300" w:hAnsi="Museo Sans 300"/>
          <w:sz w:val="20"/>
          <w:szCs w:val="20"/>
        </w:rPr>
        <w:t xml:space="preserve"> </w:t>
      </w:r>
      <w:r w:rsidRPr="70478C62">
        <w:rPr>
          <w:rFonts w:ascii="Museo Sans 300" w:hAnsi="Museo Sans 300"/>
          <w:sz w:val="20"/>
          <w:szCs w:val="20"/>
        </w:rPr>
        <w:t>fue</w:t>
      </w:r>
      <w:r w:rsidR="00FE4283">
        <w:rPr>
          <w:rFonts w:ascii="Museo Sans 300" w:hAnsi="Museo Sans 300"/>
          <w:sz w:val="20"/>
          <w:szCs w:val="20"/>
        </w:rPr>
        <w:t xml:space="preserve"> </w:t>
      </w:r>
      <w:r w:rsidRPr="70478C62">
        <w:rPr>
          <w:rFonts w:ascii="Museo Sans 300" w:hAnsi="Museo Sans 300"/>
          <w:sz w:val="20"/>
          <w:szCs w:val="20"/>
        </w:rPr>
        <w:t>notificado</w:t>
      </w:r>
      <w:r w:rsidR="00FE4283">
        <w:rPr>
          <w:rFonts w:ascii="Museo Sans 300" w:hAnsi="Museo Sans 300"/>
          <w:sz w:val="20"/>
          <w:szCs w:val="20"/>
        </w:rPr>
        <w:t xml:space="preserve"> </w:t>
      </w:r>
      <w:r>
        <w:rPr>
          <w:rFonts w:ascii="Museo Sans 300" w:hAnsi="Museo Sans 300"/>
          <w:sz w:val="20"/>
          <w:szCs w:val="20"/>
        </w:rPr>
        <w:t>a</w:t>
      </w:r>
      <w:r w:rsidR="00FE4283">
        <w:rPr>
          <w:rFonts w:ascii="Museo Sans 300" w:hAnsi="Museo Sans 300"/>
          <w:sz w:val="20"/>
          <w:szCs w:val="20"/>
        </w:rPr>
        <w:t xml:space="preserve"> </w:t>
      </w:r>
      <w:r>
        <w:rPr>
          <w:rFonts w:ascii="Museo Sans 300" w:hAnsi="Museo Sans 300"/>
          <w:sz w:val="20"/>
          <w:szCs w:val="20"/>
        </w:rPr>
        <w:t>la</w:t>
      </w:r>
      <w:r w:rsidR="002A0FD9">
        <w:rPr>
          <w:rFonts w:ascii="Museo Sans 300" w:hAnsi="Museo Sans 300"/>
          <w:sz w:val="20"/>
          <w:szCs w:val="20"/>
        </w:rPr>
        <w:t xml:space="preserve"> usuaria y a la distribuidora los días veinte y veintitrés de octu</w:t>
      </w:r>
      <w:r w:rsidR="00EE3DD3">
        <w:rPr>
          <w:rFonts w:ascii="Museo Sans 300" w:hAnsi="Museo Sans 300"/>
          <w:sz w:val="20"/>
          <w:szCs w:val="20"/>
        </w:rPr>
        <w:t>bre</w:t>
      </w:r>
      <w:r w:rsidR="00FE4283">
        <w:rPr>
          <w:rFonts w:ascii="Museo Sans 300" w:hAnsi="Museo Sans 300"/>
          <w:sz w:val="20"/>
          <w:szCs w:val="20"/>
        </w:rPr>
        <w:t xml:space="preserve"> </w:t>
      </w:r>
      <w:r w:rsidR="00CC24F5">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AE163D">
        <w:rPr>
          <w:rFonts w:ascii="Museo Sans 300" w:hAnsi="Museo Sans 300"/>
          <w:sz w:val="20"/>
          <w:szCs w:val="20"/>
        </w:rPr>
        <w:t>veintitrés</w:t>
      </w:r>
      <w:r w:rsidR="00CC24F5">
        <w:rPr>
          <w:rFonts w:ascii="Museo Sans 300" w:hAnsi="Museo Sans 300"/>
          <w:sz w:val="20"/>
          <w:szCs w:val="20"/>
        </w:rPr>
        <w:t>,</w:t>
      </w:r>
      <w:r w:rsidR="002A0FD9">
        <w:rPr>
          <w:rFonts w:ascii="Museo Sans 300" w:hAnsi="Museo Sans 300"/>
          <w:sz w:val="20"/>
          <w:szCs w:val="20"/>
        </w:rPr>
        <w:t xml:space="preserve"> respectivamente,</w:t>
      </w:r>
      <w:r w:rsidR="00FE4283">
        <w:rPr>
          <w:rFonts w:ascii="Museo Sans 300" w:hAnsi="Museo Sans 300"/>
          <w:sz w:val="20"/>
          <w:szCs w:val="20"/>
        </w:rPr>
        <w:t xml:space="preserve"> </w:t>
      </w:r>
      <w:r w:rsidRPr="70478C62">
        <w:rPr>
          <w:rFonts w:ascii="Museo Sans 300" w:hAnsi="Museo Sans 300"/>
          <w:sz w:val="20"/>
          <w:szCs w:val="20"/>
        </w:rPr>
        <w:t>por</w:t>
      </w:r>
      <w:r w:rsidR="00FE4283">
        <w:rPr>
          <w:rFonts w:ascii="Museo Sans 300" w:hAnsi="Museo Sans 300"/>
          <w:sz w:val="20"/>
          <w:szCs w:val="20"/>
        </w:rPr>
        <w:t xml:space="preserve"> </w:t>
      </w:r>
      <w:r w:rsidRPr="70478C62">
        <w:rPr>
          <w:rFonts w:ascii="Museo Sans 300" w:hAnsi="Museo Sans 300"/>
          <w:sz w:val="20"/>
          <w:szCs w:val="20"/>
        </w:rPr>
        <w:t>lo</w:t>
      </w:r>
      <w:r w:rsidR="00FE4283">
        <w:rPr>
          <w:rFonts w:ascii="Museo Sans 300" w:hAnsi="Museo Sans 300"/>
          <w:sz w:val="20"/>
          <w:szCs w:val="20"/>
        </w:rPr>
        <w:t xml:space="preserve"> </w:t>
      </w:r>
      <w:r w:rsidRPr="70478C62">
        <w:rPr>
          <w:rFonts w:ascii="Museo Sans 300" w:hAnsi="Museo Sans 300"/>
          <w:sz w:val="20"/>
          <w:szCs w:val="20"/>
        </w:rPr>
        <w:t>que</w:t>
      </w:r>
      <w:r w:rsidR="00FE4283">
        <w:rPr>
          <w:rFonts w:ascii="Museo Sans 300" w:hAnsi="Museo Sans 300"/>
          <w:sz w:val="20"/>
          <w:szCs w:val="20"/>
        </w:rPr>
        <w:t xml:space="preserve"> </w:t>
      </w:r>
      <w:r w:rsidRPr="70478C62">
        <w:rPr>
          <w:rFonts w:ascii="Museo Sans 300" w:hAnsi="Museo Sans 300"/>
          <w:sz w:val="20"/>
          <w:szCs w:val="20"/>
        </w:rPr>
        <w:t>el</w:t>
      </w:r>
      <w:r w:rsidR="00FE4283">
        <w:rPr>
          <w:rFonts w:ascii="Museo Sans 300" w:hAnsi="Museo Sans 300"/>
          <w:sz w:val="20"/>
          <w:szCs w:val="20"/>
        </w:rPr>
        <w:t xml:space="preserve"> </w:t>
      </w:r>
      <w:r w:rsidRPr="70478C62">
        <w:rPr>
          <w:rFonts w:ascii="Museo Sans 300" w:hAnsi="Museo Sans 300"/>
          <w:sz w:val="20"/>
          <w:szCs w:val="20"/>
        </w:rPr>
        <w:t>plazo</w:t>
      </w:r>
      <w:r w:rsidR="00FE4283">
        <w:rPr>
          <w:rFonts w:ascii="Museo Sans 300" w:hAnsi="Museo Sans 300"/>
          <w:sz w:val="20"/>
          <w:szCs w:val="20"/>
        </w:rPr>
        <w:t xml:space="preserve"> </w:t>
      </w:r>
      <w:r w:rsidRPr="70478C62">
        <w:rPr>
          <w:rFonts w:ascii="Museo Sans 300" w:hAnsi="Museo Sans 300"/>
          <w:sz w:val="20"/>
          <w:szCs w:val="20"/>
        </w:rPr>
        <w:t>otorgado</w:t>
      </w:r>
      <w:r w:rsidR="00FE4283">
        <w:rPr>
          <w:rFonts w:ascii="Museo Sans 300" w:hAnsi="Museo Sans 300"/>
          <w:sz w:val="20"/>
          <w:szCs w:val="20"/>
        </w:rPr>
        <w:t xml:space="preserve"> </w:t>
      </w:r>
      <w:r w:rsidRPr="70478C62">
        <w:rPr>
          <w:rFonts w:ascii="Museo Sans 300" w:hAnsi="Museo Sans 300"/>
          <w:sz w:val="20"/>
          <w:szCs w:val="20"/>
        </w:rPr>
        <w:t>a</w:t>
      </w:r>
      <w:r w:rsidR="00FE4283">
        <w:rPr>
          <w:rFonts w:ascii="Museo Sans 300" w:hAnsi="Museo Sans 300"/>
          <w:sz w:val="20"/>
          <w:szCs w:val="20"/>
        </w:rPr>
        <w:t xml:space="preserve"> </w:t>
      </w:r>
      <w:r w:rsidRPr="70478C62">
        <w:rPr>
          <w:rFonts w:ascii="Museo Sans 300" w:hAnsi="Museo Sans 300"/>
          <w:sz w:val="20"/>
          <w:szCs w:val="20"/>
        </w:rPr>
        <w:t>la</w:t>
      </w:r>
      <w:r w:rsidR="00FE4283">
        <w:rPr>
          <w:rFonts w:ascii="Museo Sans 300" w:hAnsi="Museo Sans 300"/>
          <w:sz w:val="20"/>
          <w:szCs w:val="20"/>
        </w:rPr>
        <w:t xml:space="preserve"> </w:t>
      </w:r>
      <w:r w:rsidRPr="70478C62">
        <w:rPr>
          <w:rFonts w:ascii="Museo Sans 300" w:hAnsi="Museo Sans 300"/>
          <w:sz w:val="20"/>
          <w:szCs w:val="20"/>
        </w:rPr>
        <w:t>distribuidora</w:t>
      </w:r>
      <w:r w:rsidR="00FE4283">
        <w:rPr>
          <w:rFonts w:ascii="Museo Sans 300" w:hAnsi="Museo Sans 300"/>
          <w:sz w:val="20"/>
          <w:szCs w:val="20"/>
        </w:rPr>
        <w:t xml:space="preserve"> </w:t>
      </w:r>
      <w:r w:rsidRPr="70478C62">
        <w:rPr>
          <w:rFonts w:ascii="Museo Sans 300" w:hAnsi="Museo Sans 300"/>
          <w:sz w:val="20"/>
          <w:szCs w:val="20"/>
        </w:rPr>
        <w:t>finalizó</w:t>
      </w:r>
      <w:r w:rsidR="00FE4283">
        <w:rPr>
          <w:rFonts w:ascii="Museo Sans 300" w:hAnsi="Museo Sans 300"/>
          <w:sz w:val="20"/>
          <w:szCs w:val="20"/>
        </w:rPr>
        <w:t xml:space="preserve"> </w:t>
      </w:r>
      <w:r w:rsidRPr="70478C62">
        <w:rPr>
          <w:rFonts w:ascii="Museo Sans 300" w:hAnsi="Museo Sans 300"/>
          <w:sz w:val="20"/>
          <w:szCs w:val="20"/>
        </w:rPr>
        <w:t>el</w:t>
      </w:r>
      <w:r w:rsidR="00FE4283">
        <w:rPr>
          <w:rFonts w:ascii="Museo Sans 300" w:hAnsi="Museo Sans 300"/>
          <w:sz w:val="20"/>
          <w:szCs w:val="20"/>
        </w:rPr>
        <w:t xml:space="preserve"> </w:t>
      </w:r>
      <w:r w:rsidRPr="70478C62">
        <w:rPr>
          <w:rFonts w:ascii="Museo Sans 300" w:hAnsi="Museo Sans 300"/>
          <w:sz w:val="20"/>
          <w:szCs w:val="20"/>
        </w:rPr>
        <w:t>día</w:t>
      </w:r>
      <w:r w:rsidR="00FE4283">
        <w:rPr>
          <w:rFonts w:ascii="Museo Sans 300" w:hAnsi="Museo Sans 300"/>
          <w:sz w:val="20"/>
          <w:szCs w:val="20"/>
        </w:rPr>
        <w:t xml:space="preserve"> </w:t>
      </w:r>
      <w:r w:rsidR="002A0FD9">
        <w:rPr>
          <w:rFonts w:ascii="Museo Sans 300" w:hAnsi="Museo Sans 300"/>
          <w:sz w:val="20"/>
          <w:szCs w:val="20"/>
        </w:rPr>
        <w:t>siete de noviembre</w:t>
      </w:r>
      <w:r w:rsidR="00FE4283">
        <w:rPr>
          <w:rFonts w:ascii="Museo Sans 300" w:hAnsi="Museo Sans 300"/>
          <w:sz w:val="20"/>
          <w:szCs w:val="20"/>
        </w:rPr>
        <w:t xml:space="preserve"> </w:t>
      </w:r>
      <w:r w:rsidR="00CC24F5">
        <w:rPr>
          <w:rFonts w:ascii="Museo Sans 300" w:hAnsi="Museo Sans 300"/>
          <w:sz w:val="20"/>
          <w:szCs w:val="20"/>
        </w:rPr>
        <w:t>del</w:t>
      </w:r>
      <w:r w:rsidR="00FE4283">
        <w:rPr>
          <w:rFonts w:ascii="Museo Sans 300" w:hAnsi="Museo Sans 300"/>
          <w:sz w:val="20"/>
          <w:szCs w:val="20"/>
        </w:rPr>
        <w:t xml:space="preserve"> </w:t>
      </w:r>
      <w:r w:rsidR="00CC24F5">
        <w:rPr>
          <w:rFonts w:ascii="Museo Sans 300" w:hAnsi="Museo Sans 300"/>
          <w:sz w:val="20"/>
          <w:szCs w:val="20"/>
        </w:rPr>
        <w:t>mismo</w:t>
      </w:r>
      <w:r w:rsidR="00FE4283">
        <w:rPr>
          <w:rFonts w:ascii="Museo Sans 300" w:hAnsi="Museo Sans 300"/>
          <w:sz w:val="20"/>
          <w:szCs w:val="20"/>
        </w:rPr>
        <w:t xml:space="preserve"> </w:t>
      </w:r>
      <w:r w:rsidR="00CC24F5">
        <w:rPr>
          <w:rFonts w:ascii="Museo Sans 300" w:hAnsi="Museo Sans 300"/>
          <w:sz w:val="20"/>
          <w:szCs w:val="20"/>
        </w:rPr>
        <w:t>año.</w:t>
      </w:r>
    </w:p>
    <w:p w14:paraId="460FED48" w14:textId="77777777" w:rsidR="00F268DB" w:rsidRDefault="00F268DB" w:rsidP="00F268DB">
      <w:pPr>
        <w:pStyle w:val="Prrafodelista"/>
        <w:tabs>
          <w:tab w:val="left" w:pos="426"/>
        </w:tabs>
        <w:ind w:left="426"/>
        <w:jc w:val="both"/>
        <w:rPr>
          <w:rFonts w:ascii="Museo Sans 300" w:hAnsi="Museo Sans 300"/>
          <w:sz w:val="20"/>
          <w:szCs w:val="20"/>
        </w:rPr>
      </w:pPr>
    </w:p>
    <w:p w14:paraId="538DEA92" w14:textId="6EFF0215" w:rsidR="0019582F" w:rsidRPr="0019582F" w:rsidRDefault="00F268DB" w:rsidP="0019582F">
      <w:pPr>
        <w:pStyle w:val="Prrafodelista"/>
        <w:tabs>
          <w:tab w:val="left" w:pos="426"/>
        </w:tabs>
        <w:ind w:left="425"/>
        <w:jc w:val="both"/>
        <w:rPr>
          <w:rFonts w:ascii="Museo Sans 300" w:hAnsi="Museo Sans 300"/>
          <w:sz w:val="20"/>
          <w:szCs w:val="20"/>
        </w:rPr>
      </w:pPr>
      <w:r w:rsidRPr="00F268DB">
        <w:rPr>
          <w:rFonts w:ascii="Museo Sans 300" w:hAnsi="Museo Sans 300"/>
          <w:sz w:val="20"/>
          <w:szCs w:val="20"/>
        </w:rPr>
        <w:t>El</w:t>
      </w:r>
      <w:r w:rsidR="00FE4283">
        <w:rPr>
          <w:rFonts w:ascii="Museo Sans 300" w:hAnsi="Museo Sans 300"/>
          <w:sz w:val="20"/>
          <w:szCs w:val="20"/>
        </w:rPr>
        <w:t xml:space="preserve"> </w:t>
      </w:r>
      <w:r w:rsidRPr="00F268DB">
        <w:rPr>
          <w:rFonts w:ascii="Museo Sans 300" w:hAnsi="Museo Sans 300"/>
          <w:sz w:val="20"/>
          <w:szCs w:val="20"/>
        </w:rPr>
        <w:t>día</w:t>
      </w:r>
      <w:r w:rsidR="00FE4283">
        <w:rPr>
          <w:rFonts w:ascii="Museo Sans 300" w:hAnsi="Museo Sans 300"/>
          <w:sz w:val="20"/>
          <w:szCs w:val="20"/>
        </w:rPr>
        <w:t xml:space="preserve"> </w:t>
      </w:r>
      <w:r w:rsidR="000862F1">
        <w:rPr>
          <w:rFonts w:ascii="Museo Sans 300" w:hAnsi="Museo Sans 300"/>
          <w:sz w:val="20"/>
          <w:szCs w:val="20"/>
        </w:rPr>
        <w:t>siete</w:t>
      </w:r>
      <w:r w:rsidR="00E73498">
        <w:rPr>
          <w:rFonts w:ascii="Museo Sans 300" w:hAnsi="Museo Sans 300"/>
          <w:sz w:val="20"/>
          <w:szCs w:val="20"/>
        </w:rPr>
        <w:t xml:space="preserve"> de nov</w:t>
      </w:r>
      <w:r w:rsidRPr="00F268DB">
        <w:rPr>
          <w:rFonts w:ascii="Museo Sans 300" w:hAnsi="Museo Sans 300"/>
          <w:sz w:val="20"/>
          <w:szCs w:val="20"/>
        </w:rPr>
        <w:t>iembre</w:t>
      </w:r>
      <w:r w:rsidR="00FE4283">
        <w:rPr>
          <w:rFonts w:ascii="Museo Sans 300" w:hAnsi="Museo Sans 300"/>
          <w:sz w:val="20"/>
          <w:szCs w:val="20"/>
        </w:rPr>
        <w:t xml:space="preserve"> </w:t>
      </w:r>
      <w:r w:rsidR="0019582F" w:rsidRPr="00F268DB">
        <w:rPr>
          <w:rFonts w:ascii="Museo Sans 300" w:hAnsi="Museo Sans 300"/>
          <w:sz w:val="20"/>
          <w:szCs w:val="20"/>
        </w:rPr>
        <w:t>del</w:t>
      </w:r>
      <w:r w:rsidR="00FE4283">
        <w:rPr>
          <w:rFonts w:ascii="Museo Sans 300" w:hAnsi="Museo Sans 300"/>
          <w:sz w:val="20"/>
          <w:szCs w:val="20"/>
        </w:rPr>
        <w:t xml:space="preserve"> </w:t>
      </w:r>
      <w:r w:rsidR="00AE163D" w:rsidRPr="00F268DB">
        <w:rPr>
          <w:rFonts w:ascii="Museo Sans 300" w:hAnsi="Museo Sans 300"/>
          <w:sz w:val="20"/>
          <w:szCs w:val="20"/>
        </w:rPr>
        <w:t>dos</w:t>
      </w:r>
      <w:r w:rsidR="00FE4283">
        <w:rPr>
          <w:rFonts w:ascii="Museo Sans 300" w:hAnsi="Museo Sans 300"/>
          <w:sz w:val="20"/>
          <w:szCs w:val="20"/>
        </w:rPr>
        <w:t xml:space="preserve"> </w:t>
      </w:r>
      <w:r w:rsidR="00AE163D" w:rsidRPr="00F268DB">
        <w:rPr>
          <w:rFonts w:ascii="Museo Sans 300" w:hAnsi="Museo Sans 300"/>
          <w:sz w:val="20"/>
          <w:szCs w:val="20"/>
        </w:rPr>
        <w:t>mil</w:t>
      </w:r>
      <w:r w:rsidR="00FE4283">
        <w:rPr>
          <w:rFonts w:ascii="Museo Sans 300" w:hAnsi="Museo Sans 300"/>
          <w:sz w:val="20"/>
          <w:szCs w:val="20"/>
        </w:rPr>
        <w:t xml:space="preserve"> </w:t>
      </w:r>
      <w:r w:rsidR="00AE163D" w:rsidRPr="00F268DB">
        <w:rPr>
          <w:rFonts w:ascii="Museo Sans 300" w:hAnsi="Museo Sans 300"/>
          <w:sz w:val="20"/>
          <w:szCs w:val="20"/>
        </w:rPr>
        <w:t>veintitrés</w:t>
      </w:r>
      <w:r w:rsidR="0019582F" w:rsidRPr="00F268DB">
        <w:rPr>
          <w:rFonts w:ascii="Museo Sans 300" w:hAnsi="Museo Sans 300"/>
          <w:sz w:val="20"/>
          <w:szCs w:val="20"/>
        </w:rPr>
        <w:t>,</w:t>
      </w:r>
      <w:r w:rsidR="00FE4283">
        <w:rPr>
          <w:rFonts w:ascii="Museo Sans 300" w:hAnsi="Museo Sans 300"/>
          <w:sz w:val="20"/>
          <w:szCs w:val="20"/>
        </w:rPr>
        <w:t xml:space="preserve"> </w:t>
      </w:r>
      <w:r w:rsidR="0019582F" w:rsidRPr="00F268DB">
        <w:rPr>
          <w:rFonts w:ascii="Museo Sans 300" w:hAnsi="Museo Sans 300"/>
          <w:sz w:val="20"/>
          <w:szCs w:val="20"/>
        </w:rPr>
        <w:t>el</w:t>
      </w:r>
      <w:r w:rsidR="00FE4283">
        <w:rPr>
          <w:rFonts w:ascii="Museo Sans 300" w:hAnsi="Museo Sans 300"/>
          <w:sz w:val="20"/>
          <w:szCs w:val="20"/>
        </w:rPr>
        <w:t xml:space="preserve"> </w:t>
      </w:r>
      <w:r w:rsidR="0019582F" w:rsidRPr="00F268DB">
        <w:rPr>
          <w:rFonts w:ascii="Museo Sans 300" w:hAnsi="Museo Sans 300"/>
          <w:sz w:val="20"/>
          <w:szCs w:val="20"/>
        </w:rPr>
        <w:t>ingeniero</w:t>
      </w:r>
      <w:r w:rsidR="00FE4283">
        <w:rPr>
          <w:rFonts w:ascii="Museo Sans 300" w:hAnsi="Museo Sans 300"/>
          <w:sz w:val="20"/>
          <w:szCs w:val="20"/>
        </w:rPr>
        <w:t xml:space="preserve"> </w:t>
      </w:r>
      <w:proofErr w:type="spellStart"/>
      <w:r w:rsidR="00B07945">
        <w:rPr>
          <w:rFonts w:ascii="Museo Sans 300" w:hAnsi="Museo Sans 300"/>
          <w:sz w:val="20"/>
          <w:szCs w:val="20"/>
        </w:rPr>
        <w:t>xxx</w:t>
      </w:r>
      <w:proofErr w:type="spellEnd"/>
      <w:r w:rsidR="0019582F" w:rsidRPr="00F268DB">
        <w:rPr>
          <w:rFonts w:ascii="Museo Sans 300" w:hAnsi="Museo Sans 300"/>
          <w:sz w:val="20"/>
          <w:szCs w:val="20"/>
        </w:rPr>
        <w:t>,</w:t>
      </w:r>
      <w:r w:rsidR="00FE4283">
        <w:rPr>
          <w:rFonts w:ascii="Museo Sans 300" w:hAnsi="Museo Sans 300"/>
          <w:sz w:val="20"/>
          <w:szCs w:val="20"/>
        </w:rPr>
        <w:t xml:space="preserve"> </w:t>
      </w:r>
      <w:r w:rsidR="0019582F" w:rsidRPr="00F268DB">
        <w:rPr>
          <w:rFonts w:ascii="Museo Sans 300" w:hAnsi="Museo Sans 300"/>
          <w:sz w:val="20"/>
          <w:szCs w:val="20"/>
        </w:rPr>
        <w:t>apoderado</w:t>
      </w:r>
      <w:r w:rsidR="00FE4283">
        <w:rPr>
          <w:rFonts w:ascii="Museo Sans 300" w:hAnsi="Museo Sans 300"/>
          <w:sz w:val="20"/>
          <w:szCs w:val="20"/>
        </w:rPr>
        <w:t xml:space="preserve"> </w:t>
      </w:r>
      <w:r w:rsidR="0019582F" w:rsidRPr="00F268DB">
        <w:rPr>
          <w:rFonts w:ascii="Museo Sans 300" w:hAnsi="Museo Sans 300"/>
          <w:sz w:val="20"/>
          <w:szCs w:val="20"/>
        </w:rPr>
        <w:t>especial</w:t>
      </w:r>
      <w:r w:rsidR="00FE4283">
        <w:rPr>
          <w:rFonts w:ascii="Museo Sans 300" w:hAnsi="Museo Sans 300"/>
          <w:sz w:val="20"/>
          <w:szCs w:val="20"/>
        </w:rPr>
        <w:t xml:space="preserve"> </w:t>
      </w:r>
      <w:r w:rsidR="0019582F" w:rsidRPr="00F268DB">
        <w:rPr>
          <w:rFonts w:ascii="Museo Sans 300" w:hAnsi="Museo Sans 300"/>
          <w:sz w:val="20"/>
          <w:szCs w:val="20"/>
        </w:rPr>
        <w:t>de</w:t>
      </w:r>
      <w:r w:rsidR="00FE4283">
        <w:rPr>
          <w:rFonts w:ascii="Museo Sans 300" w:hAnsi="Museo Sans 300"/>
          <w:sz w:val="20"/>
          <w:szCs w:val="20"/>
        </w:rPr>
        <w:t xml:space="preserve"> </w:t>
      </w:r>
      <w:r w:rsidR="0019582F" w:rsidRPr="00F268DB">
        <w:rPr>
          <w:rFonts w:ascii="Museo Sans 300" w:hAnsi="Museo Sans 300"/>
          <w:sz w:val="20"/>
          <w:szCs w:val="20"/>
        </w:rPr>
        <w:t>la</w:t>
      </w:r>
      <w:r w:rsidR="00FE4283">
        <w:rPr>
          <w:rFonts w:ascii="Museo Sans 300" w:hAnsi="Museo Sans 300"/>
          <w:sz w:val="20"/>
          <w:szCs w:val="20"/>
        </w:rPr>
        <w:t xml:space="preserve"> </w:t>
      </w:r>
      <w:r w:rsidR="0019582F" w:rsidRPr="00F268DB">
        <w:rPr>
          <w:rFonts w:ascii="Museo Sans 300" w:hAnsi="Museo Sans 300"/>
          <w:sz w:val="20"/>
          <w:szCs w:val="20"/>
        </w:rPr>
        <w:t>sociedad</w:t>
      </w:r>
      <w:r w:rsidR="00FE4283">
        <w:rPr>
          <w:rFonts w:ascii="Museo Sans 300" w:hAnsi="Museo Sans 300"/>
          <w:sz w:val="20"/>
          <w:szCs w:val="20"/>
        </w:rPr>
        <w:t xml:space="preserve"> </w:t>
      </w:r>
      <w:r w:rsidR="0019582F" w:rsidRPr="00F268DB">
        <w:rPr>
          <w:rFonts w:ascii="Museo Sans 300" w:hAnsi="Museo Sans 300"/>
          <w:sz w:val="20"/>
          <w:szCs w:val="20"/>
        </w:rPr>
        <w:t>CAESS,</w:t>
      </w:r>
      <w:r w:rsidR="00FE4283">
        <w:rPr>
          <w:rFonts w:ascii="Museo Sans 300" w:hAnsi="Museo Sans 300"/>
          <w:sz w:val="20"/>
          <w:szCs w:val="20"/>
        </w:rPr>
        <w:t xml:space="preserve"> </w:t>
      </w:r>
      <w:r w:rsidR="0019582F" w:rsidRPr="00F268DB">
        <w:rPr>
          <w:rFonts w:ascii="Museo Sans 300" w:hAnsi="Museo Sans 300"/>
          <w:sz w:val="20"/>
          <w:szCs w:val="20"/>
        </w:rPr>
        <w:t>S.A.</w:t>
      </w:r>
      <w:r w:rsidR="00FE4283">
        <w:rPr>
          <w:rFonts w:ascii="Museo Sans 300" w:hAnsi="Museo Sans 300"/>
          <w:sz w:val="20"/>
          <w:szCs w:val="20"/>
        </w:rPr>
        <w:t xml:space="preserve"> </w:t>
      </w:r>
      <w:r w:rsidR="0019582F" w:rsidRPr="00F268DB">
        <w:rPr>
          <w:rFonts w:ascii="Museo Sans 300" w:hAnsi="Museo Sans 300"/>
          <w:sz w:val="20"/>
          <w:szCs w:val="20"/>
        </w:rPr>
        <w:t>de</w:t>
      </w:r>
      <w:r w:rsidR="00FE4283">
        <w:rPr>
          <w:rFonts w:ascii="Museo Sans 300" w:hAnsi="Museo Sans 300"/>
          <w:sz w:val="20"/>
          <w:szCs w:val="20"/>
        </w:rPr>
        <w:t xml:space="preserve"> </w:t>
      </w:r>
      <w:r w:rsidR="0019582F" w:rsidRPr="00F268DB">
        <w:rPr>
          <w:rFonts w:ascii="Museo Sans 300" w:hAnsi="Museo Sans 300"/>
          <w:sz w:val="20"/>
          <w:szCs w:val="20"/>
        </w:rPr>
        <w:t>C.V.,</w:t>
      </w:r>
      <w:r w:rsidR="00FE4283">
        <w:rPr>
          <w:rFonts w:ascii="Museo Sans 300" w:hAnsi="Museo Sans 300"/>
          <w:sz w:val="20"/>
          <w:szCs w:val="20"/>
        </w:rPr>
        <w:t xml:space="preserve"> </w:t>
      </w:r>
      <w:r w:rsidR="0019582F" w:rsidRPr="0019582F">
        <w:rPr>
          <w:rFonts w:ascii="Museo Sans 300" w:hAnsi="Museo Sans 300"/>
          <w:sz w:val="20"/>
          <w:szCs w:val="20"/>
        </w:rPr>
        <w:t>presentó</w:t>
      </w:r>
      <w:r w:rsidR="00FE4283">
        <w:rPr>
          <w:rFonts w:ascii="Museo Sans 300" w:hAnsi="Museo Sans 300"/>
          <w:sz w:val="20"/>
          <w:szCs w:val="20"/>
        </w:rPr>
        <w:t xml:space="preserve"> </w:t>
      </w:r>
      <w:r w:rsidR="0019582F" w:rsidRPr="0019582F">
        <w:rPr>
          <w:rFonts w:ascii="Museo Sans 300" w:hAnsi="Museo Sans 300"/>
          <w:sz w:val="20"/>
          <w:szCs w:val="20"/>
        </w:rPr>
        <w:t>un</w:t>
      </w:r>
      <w:r w:rsidR="00FE4283">
        <w:rPr>
          <w:rFonts w:ascii="Museo Sans 300" w:hAnsi="Museo Sans 300"/>
          <w:sz w:val="20"/>
          <w:szCs w:val="20"/>
        </w:rPr>
        <w:t xml:space="preserve"> </w:t>
      </w:r>
      <w:r w:rsidR="0019582F" w:rsidRPr="0019582F">
        <w:rPr>
          <w:rFonts w:ascii="Museo Sans 300" w:hAnsi="Museo Sans 300"/>
          <w:sz w:val="20"/>
          <w:szCs w:val="20"/>
        </w:rPr>
        <w:t>escrito</w:t>
      </w:r>
      <w:r w:rsidR="00FE4283">
        <w:rPr>
          <w:rFonts w:ascii="Museo Sans 300" w:hAnsi="Museo Sans 300"/>
          <w:sz w:val="20"/>
          <w:szCs w:val="20"/>
        </w:rPr>
        <w:t xml:space="preserve"> </w:t>
      </w:r>
      <w:r w:rsidR="0019582F" w:rsidRPr="0019582F">
        <w:rPr>
          <w:rFonts w:ascii="Museo Sans 300" w:hAnsi="Museo Sans 300"/>
          <w:sz w:val="20"/>
          <w:szCs w:val="20"/>
        </w:rPr>
        <w:t>en</w:t>
      </w:r>
      <w:r w:rsidR="00FE4283">
        <w:rPr>
          <w:rFonts w:ascii="Museo Sans 300" w:hAnsi="Museo Sans 300"/>
          <w:sz w:val="20"/>
          <w:szCs w:val="20"/>
        </w:rPr>
        <w:t xml:space="preserve"> </w:t>
      </w:r>
      <w:r w:rsidR="0019582F" w:rsidRPr="0019582F">
        <w:rPr>
          <w:rFonts w:ascii="Museo Sans 300" w:hAnsi="Museo Sans 300"/>
          <w:sz w:val="20"/>
          <w:szCs w:val="20"/>
        </w:rPr>
        <w:t>el</w:t>
      </w:r>
      <w:r w:rsidR="00FE4283">
        <w:rPr>
          <w:rFonts w:ascii="Museo Sans 300" w:hAnsi="Museo Sans 300"/>
          <w:sz w:val="20"/>
          <w:szCs w:val="20"/>
        </w:rPr>
        <w:t xml:space="preserve"> </w:t>
      </w:r>
      <w:r w:rsidR="0019582F" w:rsidRPr="0019582F">
        <w:rPr>
          <w:rFonts w:ascii="Museo Sans 300" w:hAnsi="Museo Sans 300"/>
          <w:sz w:val="20"/>
          <w:szCs w:val="20"/>
        </w:rPr>
        <w:t>cual</w:t>
      </w:r>
      <w:r w:rsidR="00FE4283">
        <w:rPr>
          <w:rFonts w:ascii="Museo Sans 300" w:hAnsi="Museo Sans 300"/>
          <w:sz w:val="20"/>
          <w:szCs w:val="20"/>
        </w:rPr>
        <w:t xml:space="preserve"> </w:t>
      </w:r>
      <w:r w:rsidR="0019582F" w:rsidRPr="0019582F">
        <w:rPr>
          <w:rFonts w:ascii="Museo Sans 300" w:hAnsi="Museo Sans 300"/>
          <w:sz w:val="20"/>
          <w:szCs w:val="20"/>
        </w:rPr>
        <w:t>adjuntó</w:t>
      </w:r>
      <w:r w:rsidR="00FE4283">
        <w:rPr>
          <w:rFonts w:ascii="Museo Sans 300" w:hAnsi="Museo Sans 300"/>
          <w:sz w:val="20"/>
          <w:szCs w:val="20"/>
        </w:rPr>
        <w:t xml:space="preserve"> </w:t>
      </w:r>
      <w:r w:rsidR="0019582F" w:rsidRPr="0019582F">
        <w:rPr>
          <w:rFonts w:ascii="Museo Sans 300" w:hAnsi="Museo Sans 300"/>
          <w:sz w:val="20"/>
          <w:szCs w:val="20"/>
        </w:rPr>
        <w:t>un</w:t>
      </w:r>
      <w:r w:rsidR="00FE4283">
        <w:rPr>
          <w:rFonts w:ascii="Museo Sans 300" w:hAnsi="Museo Sans 300"/>
          <w:sz w:val="20"/>
          <w:szCs w:val="20"/>
        </w:rPr>
        <w:t xml:space="preserve"> </w:t>
      </w:r>
      <w:r w:rsidR="0019582F" w:rsidRPr="0019582F">
        <w:rPr>
          <w:rFonts w:ascii="Museo Sans 300" w:hAnsi="Museo Sans 300"/>
          <w:sz w:val="20"/>
          <w:szCs w:val="20"/>
        </w:rPr>
        <w:t>informe</w:t>
      </w:r>
      <w:r w:rsidR="00FE4283">
        <w:rPr>
          <w:rFonts w:ascii="Museo Sans 300" w:hAnsi="Museo Sans 300"/>
          <w:sz w:val="20"/>
          <w:szCs w:val="20"/>
        </w:rPr>
        <w:t xml:space="preserve"> </w:t>
      </w:r>
      <w:r w:rsidR="0019582F" w:rsidRPr="0019582F">
        <w:rPr>
          <w:rFonts w:ascii="Museo Sans 300" w:hAnsi="Museo Sans 300"/>
          <w:sz w:val="20"/>
          <w:szCs w:val="20"/>
        </w:rPr>
        <w:t>técnico</w:t>
      </w:r>
      <w:r w:rsidR="00FE4283">
        <w:rPr>
          <w:rFonts w:ascii="Museo Sans 300" w:hAnsi="Museo Sans 300"/>
          <w:sz w:val="20"/>
          <w:szCs w:val="20"/>
        </w:rPr>
        <w:t xml:space="preserve"> </w:t>
      </w:r>
      <w:r w:rsidR="0019582F" w:rsidRPr="0019582F">
        <w:rPr>
          <w:rFonts w:ascii="Museo Sans 300" w:hAnsi="Museo Sans 300"/>
          <w:sz w:val="20"/>
          <w:szCs w:val="20"/>
        </w:rPr>
        <w:t>del</w:t>
      </w:r>
      <w:r w:rsidR="00FE4283">
        <w:rPr>
          <w:rFonts w:ascii="Museo Sans 300" w:hAnsi="Museo Sans 300"/>
          <w:sz w:val="20"/>
          <w:szCs w:val="20"/>
        </w:rPr>
        <w:t xml:space="preserve"> </w:t>
      </w:r>
      <w:r w:rsidR="0019582F" w:rsidRPr="0019582F">
        <w:rPr>
          <w:rFonts w:ascii="Museo Sans 300" w:hAnsi="Museo Sans 300"/>
          <w:sz w:val="20"/>
          <w:szCs w:val="20"/>
        </w:rPr>
        <w:t>caso</w:t>
      </w:r>
      <w:r w:rsidR="00FE4283">
        <w:rPr>
          <w:rFonts w:ascii="Museo Sans 300" w:hAnsi="Museo Sans 300"/>
          <w:sz w:val="20"/>
          <w:szCs w:val="20"/>
        </w:rPr>
        <w:t xml:space="preserve"> </w:t>
      </w:r>
      <w:r w:rsidR="0019582F" w:rsidRPr="0019582F">
        <w:rPr>
          <w:rFonts w:ascii="Museo Sans 300" w:hAnsi="Museo Sans 300"/>
          <w:sz w:val="20"/>
          <w:szCs w:val="20"/>
        </w:rPr>
        <w:t>y</w:t>
      </w:r>
      <w:r w:rsidR="00FE4283">
        <w:rPr>
          <w:rFonts w:ascii="Museo Sans 300" w:hAnsi="Museo Sans 300"/>
          <w:sz w:val="20"/>
          <w:szCs w:val="20"/>
        </w:rPr>
        <w:t xml:space="preserve"> </w:t>
      </w:r>
      <w:r w:rsidR="0019582F" w:rsidRPr="0019582F">
        <w:rPr>
          <w:rFonts w:ascii="Museo Sans 300" w:hAnsi="Museo Sans 300"/>
          <w:sz w:val="20"/>
          <w:szCs w:val="20"/>
        </w:rPr>
        <w:t>pruebas</w:t>
      </w:r>
      <w:r w:rsidR="00FE4283">
        <w:rPr>
          <w:rFonts w:ascii="Museo Sans 300" w:hAnsi="Museo Sans 300"/>
          <w:sz w:val="20"/>
          <w:szCs w:val="20"/>
        </w:rPr>
        <w:t xml:space="preserve"> </w:t>
      </w:r>
      <w:r w:rsidR="0019582F" w:rsidRPr="0019582F">
        <w:rPr>
          <w:rFonts w:ascii="Museo Sans 300" w:hAnsi="Museo Sans 300"/>
          <w:sz w:val="20"/>
          <w:szCs w:val="20"/>
        </w:rPr>
        <w:t>documentales</w:t>
      </w:r>
      <w:r w:rsidR="00FE4283">
        <w:rPr>
          <w:rFonts w:ascii="Museo Sans 300" w:hAnsi="Museo Sans 300"/>
          <w:sz w:val="20"/>
          <w:szCs w:val="20"/>
        </w:rPr>
        <w:t xml:space="preserve"> </w:t>
      </w:r>
      <w:r w:rsidR="0019582F" w:rsidRPr="0019582F">
        <w:rPr>
          <w:rFonts w:ascii="Museo Sans 300" w:hAnsi="Museo Sans 300"/>
          <w:sz w:val="20"/>
          <w:szCs w:val="20"/>
        </w:rPr>
        <w:t>vinculadas</w:t>
      </w:r>
      <w:r w:rsidR="00FE4283">
        <w:rPr>
          <w:rFonts w:ascii="Museo Sans 300" w:hAnsi="Museo Sans 300"/>
          <w:sz w:val="20"/>
          <w:szCs w:val="20"/>
        </w:rPr>
        <w:t xml:space="preserve"> </w:t>
      </w:r>
      <w:r w:rsidR="0019582F" w:rsidRPr="0019582F">
        <w:rPr>
          <w:rFonts w:ascii="Museo Sans 300" w:hAnsi="Museo Sans 300"/>
          <w:sz w:val="20"/>
          <w:szCs w:val="20"/>
        </w:rPr>
        <w:t>al</w:t>
      </w:r>
      <w:r w:rsidR="00FE4283">
        <w:rPr>
          <w:rFonts w:ascii="Museo Sans 300" w:hAnsi="Museo Sans 300"/>
          <w:sz w:val="20"/>
          <w:szCs w:val="20"/>
        </w:rPr>
        <w:t xml:space="preserve"> </w:t>
      </w:r>
      <w:r w:rsidR="0019582F" w:rsidRPr="0019582F">
        <w:rPr>
          <w:rFonts w:ascii="Museo Sans 300" w:hAnsi="Museo Sans 300"/>
          <w:sz w:val="20"/>
          <w:szCs w:val="20"/>
        </w:rPr>
        <w:t>cobro</w:t>
      </w:r>
      <w:r w:rsidR="00FE4283">
        <w:rPr>
          <w:rFonts w:ascii="Museo Sans 300" w:hAnsi="Museo Sans 300"/>
          <w:sz w:val="20"/>
          <w:szCs w:val="20"/>
        </w:rPr>
        <w:t xml:space="preserve"> </w:t>
      </w:r>
      <w:r w:rsidR="0019582F" w:rsidRPr="0019582F">
        <w:rPr>
          <w:rFonts w:ascii="Museo Sans 300" w:hAnsi="Museo Sans 300"/>
          <w:sz w:val="20"/>
          <w:szCs w:val="20"/>
        </w:rPr>
        <w:t>en</w:t>
      </w:r>
      <w:r w:rsidR="00FE4283">
        <w:rPr>
          <w:rFonts w:ascii="Museo Sans 300" w:hAnsi="Museo Sans 300"/>
          <w:sz w:val="20"/>
          <w:szCs w:val="20"/>
        </w:rPr>
        <w:t xml:space="preserve"> </w:t>
      </w:r>
      <w:r w:rsidR="0019582F" w:rsidRPr="0019582F">
        <w:rPr>
          <w:rFonts w:ascii="Museo Sans 300" w:hAnsi="Museo Sans 300"/>
          <w:sz w:val="20"/>
          <w:szCs w:val="20"/>
        </w:rPr>
        <w:t>concepto</w:t>
      </w:r>
      <w:r w:rsidR="00FE4283">
        <w:rPr>
          <w:rFonts w:ascii="Museo Sans 300" w:hAnsi="Museo Sans 300"/>
          <w:sz w:val="20"/>
          <w:szCs w:val="20"/>
        </w:rPr>
        <w:t xml:space="preserve"> </w:t>
      </w:r>
      <w:r w:rsidR="0019582F" w:rsidRPr="0019582F">
        <w:rPr>
          <w:rFonts w:ascii="Museo Sans 300" w:hAnsi="Museo Sans 300"/>
          <w:sz w:val="20"/>
          <w:szCs w:val="20"/>
        </w:rPr>
        <w:t>de</w:t>
      </w:r>
      <w:r w:rsidR="00FE4283">
        <w:rPr>
          <w:rFonts w:ascii="Museo Sans 300" w:hAnsi="Museo Sans 300"/>
          <w:sz w:val="20"/>
          <w:szCs w:val="20"/>
        </w:rPr>
        <w:t xml:space="preserve"> </w:t>
      </w:r>
      <w:r w:rsidR="0019582F" w:rsidRPr="0019582F">
        <w:rPr>
          <w:rFonts w:ascii="Museo Sans 300" w:hAnsi="Museo Sans 300"/>
          <w:sz w:val="20"/>
          <w:szCs w:val="20"/>
        </w:rPr>
        <w:t>energía</w:t>
      </w:r>
      <w:r w:rsidR="00FE4283">
        <w:rPr>
          <w:rFonts w:ascii="Museo Sans 300" w:hAnsi="Museo Sans 300"/>
          <w:sz w:val="20"/>
          <w:szCs w:val="20"/>
        </w:rPr>
        <w:t xml:space="preserve"> </w:t>
      </w:r>
      <w:r w:rsidR="0019582F" w:rsidRPr="0019582F">
        <w:rPr>
          <w:rFonts w:ascii="Museo Sans 300" w:hAnsi="Museo Sans 300"/>
          <w:sz w:val="20"/>
          <w:szCs w:val="20"/>
        </w:rPr>
        <w:t>no</w:t>
      </w:r>
      <w:r w:rsidR="00FE4283">
        <w:rPr>
          <w:rFonts w:ascii="Museo Sans 300" w:hAnsi="Museo Sans 300"/>
          <w:sz w:val="20"/>
          <w:szCs w:val="20"/>
        </w:rPr>
        <w:t xml:space="preserve"> </w:t>
      </w:r>
      <w:r w:rsidR="0019582F" w:rsidRPr="0019582F">
        <w:rPr>
          <w:rFonts w:ascii="Museo Sans 300" w:hAnsi="Museo Sans 300"/>
          <w:sz w:val="20"/>
          <w:szCs w:val="20"/>
        </w:rPr>
        <w:t>registrada.</w:t>
      </w:r>
      <w:r w:rsidR="00FE4283">
        <w:rPr>
          <w:rFonts w:ascii="Museo Sans 300" w:hAnsi="Museo Sans 300"/>
          <w:sz w:val="20"/>
          <w:szCs w:val="20"/>
        </w:rPr>
        <w:t xml:space="preserve">  </w:t>
      </w:r>
    </w:p>
    <w:p w14:paraId="066CC6C6" w14:textId="77777777" w:rsidR="0019582F" w:rsidRPr="0019582F" w:rsidRDefault="0019582F" w:rsidP="0019582F">
      <w:pPr>
        <w:pStyle w:val="Prrafodelista"/>
        <w:tabs>
          <w:tab w:val="left" w:pos="426"/>
        </w:tabs>
        <w:ind w:left="425"/>
        <w:jc w:val="both"/>
        <w:rPr>
          <w:rFonts w:ascii="Museo Sans 300" w:hAnsi="Museo Sans 300"/>
          <w:sz w:val="20"/>
          <w:szCs w:val="20"/>
        </w:rPr>
      </w:pPr>
    </w:p>
    <w:p w14:paraId="16D62EDC" w14:textId="6BE562BA" w:rsidR="006F10A1" w:rsidRDefault="0019582F" w:rsidP="0019582F">
      <w:pPr>
        <w:pStyle w:val="Prrafodelista"/>
        <w:tabs>
          <w:tab w:val="left" w:pos="426"/>
        </w:tabs>
        <w:ind w:left="425"/>
        <w:jc w:val="both"/>
        <w:rPr>
          <w:rFonts w:ascii="Museo Sans 300" w:hAnsi="Museo Sans 300"/>
          <w:sz w:val="20"/>
          <w:szCs w:val="20"/>
        </w:rPr>
      </w:pPr>
      <w:r w:rsidRPr="0019582F">
        <w:rPr>
          <w:rFonts w:ascii="Museo Sans 300" w:hAnsi="Museo Sans 300"/>
          <w:sz w:val="20"/>
          <w:szCs w:val="20"/>
        </w:rPr>
        <w:t>Mediante</w:t>
      </w:r>
      <w:r w:rsidR="00FE4283">
        <w:rPr>
          <w:rFonts w:ascii="Museo Sans 300" w:hAnsi="Museo Sans 300"/>
          <w:sz w:val="20"/>
          <w:szCs w:val="20"/>
        </w:rPr>
        <w:t xml:space="preserve"> </w:t>
      </w:r>
      <w:r w:rsidRPr="0019582F">
        <w:rPr>
          <w:rFonts w:ascii="Museo Sans 300" w:hAnsi="Museo Sans 300"/>
          <w:sz w:val="20"/>
          <w:szCs w:val="20"/>
        </w:rPr>
        <w:t>memorando</w:t>
      </w:r>
      <w:r w:rsidR="00FE4283">
        <w:rPr>
          <w:rFonts w:ascii="Museo Sans 300" w:hAnsi="Museo Sans 300"/>
          <w:sz w:val="20"/>
          <w:szCs w:val="20"/>
        </w:rPr>
        <w:t xml:space="preserve"> </w:t>
      </w:r>
      <w:r w:rsidRPr="0019582F">
        <w:rPr>
          <w:rFonts w:ascii="Museo Sans 300" w:hAnsi="Museo Sans 300"/>
          <w:sz w:val="20"/>
          <w:szCs w:val="20"/>
        </w:rPr>
        <w:t>con</w:t>
      </w:r>
      <w:r w:rsidR="00FE4283">
        <w:rPr>
          <w:rFonts w:ascii="Museo Sans 300" w:hAnsi="Museo Sans 300"/>
          <w:sz w:val="20"/>
          <w:szCs w:val="20"/>
        </w:rPr>
        <w:t xml:space="preserve"> </w:t>
      </w:r>
      <w:r w:rsidRPr="0019582F">
        <w:rPr>
          <w:rFonts w:ascii="Museo Sans 300" w:hAnsi="Museo Sans 300"/>
          <w:sz w:val="20"/>
          <w:szCs w:val="20"/>
        </w:rPr>
        <w:t>referencia</w:t>
      </w:r>
      <w:r w:rsidR="00FE4283">
        <w:rPr>
          <w:rFonts w:ascii="Museo Sans 300" w:hAnsi="Museo Sans 300"/>
          <w:sz w:val="20"/>
          <w:szCs w:val="20"/>
        </w:rPr>
        <w:t xml:space="preserve"> </w:t>
      </w:r>
      <w:proofErr w:type="spellStart"/>
      <w:r w:rsidRPr="0019582F">
        <w:rPr>
          <w:rFonts w:ascii="Museo Sans 300" w:hAnsi="Museo Sans 300"/>
          <w:sz w:val="20"/>
          <w:szCs w:val="20"/>
        </w:rPr>
        <w:t>N.°</w:t>
      </w:r>
      <w:proofErr w:type="spellEnd"/>
      <w:r w:rsidR="00FE4283">
        <w:rPr>
          <w:rFonts w:ascii="Museo Sans 300" w:hAnsi="Museo Sans 300"/>
          <w:sz w:val="20"/>
          <w:szCs w:val="20"/>
        </w:rPr>
        <w:t xml:space="preserve"> </w:t>
      </w:r>
      <w:r w:rsidRPr="0019582F">
        <w:rPr>
          <w:rFonts w:ascii="Museo Sans 300" w:hAnsi="Museo Sans 300"/>
          <w:sz w:val="20"/>
          <w:szCs w:val="20"/>
        </w:rPr>
        <w:t>M-0</w:t>
      </w:r>
      <w:r w:rsidR="00E73498">
        <w:rPr>
          <w:rFonts w:ascii="Museo Sans 300" w:hAnsi="Museo Sans 300"/>
          <w:sz w:val="20"/>
          <w:szCs w:val="20"/>
        </w:rPr>
        <w:t>6</w:t>
      </w:r>
      <w:r w:rsidR="000862F1">
        <w:rPr>
          <w:rFonts w:ascii="Museo Sans 300" w:hAnsi="Museo Sans 300"/>
          <w:sz w:val="20"/>
          <w:szCs w:val="20"/>
        </w:rPr>
        <w:t>41</w:t>
      </w:r>
      <w:r w:rsidRPr="0019582F">
        <w:rPr>
          <w:rFonts w:ascii="Museo Sans 300" w:hAnsi="Museo Sans 300"/>
          <w:sz w:val="20"/>
          <w:szCs w:val="20"/>
        </w:rPr>
        <w:t>-CAU-2023</w:t>
      </w:r>
      <w:r w:rsidR="00FE4283">
        <w:rPr>
          <w:rFonts w:ascii="Museo Sans 300" w:hAnsi="Museo Sans 300"/>
          <w:sz w:val="20"/>
          <w:szCs w:val="20"/>
        </w:rPr>
        <w:t xml:space="preserve"> </w:t>
      </w:r>
      <w:r w:rsidRPr="0019582F">
        <w:rPr>
          <w:rFonts w:ascii="Museo Sans 300" w:hAnsi="Museo Sans 300"/>
          <w:sz w:val="20"/>
          <w:szCs w:val="20"/>
        </w:rPr>
        <w:t>de</w:t>
      </w:r>
      <w:r w:rsidR="00FE4283">
        <w:rPr>
          <w:rFonts w:ascii="Museo Sans 300" w:hAnsi="Museo Sans 300"/>
          <w:sz w:val="20"/>
          <w:szCs w:val="20"/>
        </w:rPr>
        <w:t xml:space="preserve"> </w:t>
      </w:r>
      <w:r w:rsidRPr="0019582F">
        <w:rPr>
          <w:rFonts w:ascii="Museo Sans 300" w:hAnsi="Museo Sans 300"/>
          <w:sz w:val="20"/>
          <w:szCs w:val="20"/>
        </w:rPr>
        <w:t>fecha</w:t>
      </w:r>
      <w:r w:rsidR="00FE4283">
        <w:rPr>
          <w:rFonts w:ascii="Museo Sans 300" w:hAnsi="Museo Sans 300"/>
          <w:sz w:val="20"/>
          <w:szCs w:val="20"/>
        </w:rPr>
        <w:t xml:space="preserve"> </w:t>
      </w:r>
      <w:r w:rsidR="000862F1">
        <w:rPr>
          <w:rFonts w:ascii="Museo Sans 300" w:hAnsi="Museo Sans 300"/>
          <w:sz w:val="20"/>
          <w:szCs w:val="20"/>
        </w:rPr>
        <w:t>cator</w:t>
      </w:r>
      <w:r w:rsidR="00E73498">
        <w:rPr>
          <w:rFonts w:ascii="Museo Sans 300" w:hAnsi="Museo Sans 300"/>
          <w:sz w:val="20"/>
          <w:szCs w:val="20"/>
        </w:rPr>
        <w:t>ce de noviem</w:t>
      </w:r>
      <w:r w:rsidR="00F268DB">
        <w:rPr>
          <w:rFonts w:ascii="Museo Sans 300" w:hAnsi="Museo Sans 300"/>
          <w:sz w:val="20"/>
          <w:szCs w:val="20"/>
        </w:rPr>
        <w:t>bre</w:t>
      </w:r>
      <w:r w:rsidR="00FE4283">
        <w:rPr>
          <w:rFonts w:ascii="Museo Sans 300" w:hAnsi="Museo Sans 300"/>
          <w:sz w:val="20"/>
          <w:szCs w:val="20"/>
        </w:rPr>
        <w:t xml:space="preserve"> </w:t>
      </w:r>
      <w:r w:rsidRPr="0019582F">
        <w:rPr>
          <w:rFonts w:ascii="Museo Sans 300" w:hAnsi="Museo Sans 300"/>
          <w:sz w:val="20"/>
          <w:szCs w:val="20"/>
        </w:rPr>
        <w:t>del</w:t>
      </w:r>
      <w:r w:rsidR="00FE4283">
        <w:rPr>
          <w:rFonts w:ascii="Museo Sans 300" w:hAnsi="Museo Sans 300"/>
          <w:sz w:val="20"/>
          <w:szCs w:val="20"/>
        </w:rPr>
        <w:t xml:space="preserve"> </w:t>
      </w:r>
      <w:r w:rsidR="00F268DB">
        <w:rPr>
          <w:rFonts w:ascii="Museo Sans 300" w:hAnsi="Museo Sans 300"/>
          <w:sz w:val="20"/>
          <w:szCs w:val="20"/>
        </w:rPr>
        <w:t>año</w:t>
      </w:r>
      <w:r w:rsidR="00FE4283">
        <w:rPr>
          <w:rFonts w:ascii="Museo Sans 300" w:hAnsi="Museo Sans 300"/>
          <w:sz w:val="20"/>
          <w:szCs w:val="20"/>
        </w:rPr>
        <w:t xml:space="preserve"> </w:t>
      </w:r>
      <w:r w:rsidR="00F268DB">
        <w:rPr>
          <w:rFonts w:ascii="Museo Sans 300" w:hAnsi="Museo Sans 300"/>
          <w:sz w:val="20"/>
          <w:szCs w:val="20"/>
        </w:rPr>
        <w:t>pasado</w:t>
      </w:r>
      <w:r w:rsidRPr="0019582F">
        <w:rPr>
          <w:rFonts w:ascii="Museo Sans 300" w:hAnsi="Museo Sans 300"/>
          <w:sz w:val="20"/>
          <w:szCs w:val="20"/>
        </w:rPr>
        <w:t>,</w:t>
      </w:r>
      <w:r w:rsidR="00FE4283">
        <w:rPr>
          <w:rFonts w:ascii="Museo Sans 300" w:hAnsi="Museo Sans 300"/>
          <w:sz w:val="20"/>
          <w:szCs w:val="20"/>
        </w:rPr>
        <w:t xml:space="preserve"> </w:t>
      </w:r>
      <w:r w:rsidRPr="0019582F">
        <w:rPr>
          <w:rFonts w:ascii="Museo Sans 300" w:hAnsi="Museo Sans 300"/>
          <w:sz w:val="20"/>
          <w:szCs w:val="20"/>
        </w:rPr>
        <w:t>el</w:t>
      </w:r>
      <w:r w:rsidR="00FE4283">
        <w:rPr>
          <w:rFonts w:ascii="Museo Sans 300" w:hAnsi="Museo Sans 300"/>
          <w:sz w:val="20"/>
          <w:szCs w:val="20"/>
        </w:rPr>
        <w:t xml:space="preserve"> </w:t>
      </w:r>
      <w:r w:rsidRPr="0019582F">
        <w:rPr>
          <w:rFonts w:ascii="Museo Sans 300" w:hAnsi="Museo Sans 300"/>
          <w:sz w:val="20"/>
          <w:szCs w:val="20"/>
        </w:rPr>
        <w:t>CAU</w:t>
      </w:r>
      <w:r w:rsidR="00FE4283">
        <w:rPr>
          <w:rFonts w:ascii="Museo Sans 300" w:hAnsi="Museo Sans 300"/>
          <w:sz w:val="20"/>
          <w:szCs w:val="20"/>
        </w:rPr>
        <w:t xml:space="preserve"> </w:t>
      </w:r>
      <w:r w:rsidRPr="0019582F">
        <w:rPr>
          <w:rFonts w:ascii="Museo Sans 300" w:hAnsi="Museo Sans 300"/>
          <w:sz w:val="20"/>
          <w:szCs w:val="20"/>
        </w:rPr>
        <w:t>confirmó</w:t>
      </w:r>
      <w:r w:rsidR="00FE4283">
        <w:rPr>
          <w:rFonts w:ascii="Museo Sans 300" w:hAnsi="Museo Sans 300"/>
          <w:sz w:val="20"/>
          <w:szCs w:val="20"/>
        </w:rPr>
        <w:t xml:space="preserve"> </w:t>
      </w:r>
      <w:r w:rsidRPr="0019582F">
        <w:rPr>
          <w:rFonts w:ascii="Museo Sans 300" w:hAnsi="Museo Sans 300"/>
          <w:sz w:val="20"/>
          <w:szCs w:val="20"/>
        </w:rPr>
        <w:t>que</w:t>
      </w:r>
      <w:r w:rsidR="00FE4283">
        <w:rPr>
          <w:rFonts w:ascii="Museo Sans 300" w:hAnsi="Museo Sans 300"/>
          <w:sz w:val="20"/>
          <w:szCs w:val="20"/>
        </w:rPr>
        <w:t xml:space="preserve"> </w:t>
      </w:r>
      <w:r w:rsidRPr="0019582F">
        <w:rPr>
          <w:rFonts w:ascii="Museo Sans 300" w:hAnsi="Museo Sans 300"/>
          <w:sz w:val="20"/>
          <w:szCs w:val="20"/>
        </w:rPr>
        <w:t>elaboraría</w:t>
      </w:r>
      <w:r w:rsidR="00FE4283">
        <w:rPr>
          <w:rFonts w:ascii="Museo Sans 300" w:hAnsi="Museo Sans 300"/>
          <w:sz w:val="20"/>
          <w:szCs w:val="20"/>
        </w:rPr>
        <w:t xml:space="preserve"> </w:t>
      </w:r>
      <w:r w:rsidRPr="0019582F">
        <w:rPr>
          <w:rFonts w:ascii="Museo Sans 300" w:hAnsi="Museo Sans 300"/>
          <w:sz w:val="20"/>
          <w:szCs w:val="20"/>
        </w:rPr>
        <w:t>el</w:t>
      </w:r>
      <w:r w:rsidR="00FE4283">
        <w:rPr>
          <w:rFonts w:ascii="Museo Sans 300" w:hAnsi="Museo Sans 300"/>
          <w:sz w:val="20"/>
          <w:szCs w:val="20"/>
        </w:rPr>
        <w:t xml:space="preserve"> </w:t>
      </w:r>
      <w:r w:rsidRPr="0019582F">
        <w:rPr>
          <w:rFonts w:ascii="Museo Sans 300" w:hAnsi="Museo Sans 300"/>
          <w:sz w:val="20"/>
          <w:szCs w:val="20"/>
        </w:rPr>
        <w:t>informe</w:t>
      </w:r>
      <w:r w:rsidR="00FE4283">
        <w:rPr>
          <w:rFonts w:ascii="Museo Sans 300" w:hAnsi="Museo Sans 300"/>
          <w:sz w:val="20"/>
          <w:szCs w:val="20"/>
        </w:rPr>
        <w:t xml:space="preserve"> </w:t>
      </w:r>
      <w:r w:rsidRPr="0019582F">
        <w:rPr>
          <w:rFonts w:ascii="Museo Sans 300" w:hAnsi="Museo Sans 300"/>
          <w:sz w:val="20"/>
          <w:szCs w:val="20"/>
        </w:rPr>
        <w:t>técnico</w:t>
      </w:r>
      <w:r w:rsidR="00FE4283">
        <w:rPr>
          <w:rFonts w:ascii="Museo Sans 300" w:hAnsi="Museo Sans 300"/>
          <w:sz w:val="20"/>
          <w:szCs w:val="20"/>
        </w:rPr>
        <w:t xml:space="preserve"> </w:t>
      </w:r>
      <w:r w:rsidRPr="0019582F">
        <w:rPr>
          <w:rFonts w:ascii="Museo Sans 300" w:hAnsi="Museo Sans 300"/>
          <w:sz w:val="20"/>
          <w:szCs w:val="20"/>
        </w:rPr>
        <w:t>correspondiente.</w:t>
      </w:r>
    </w:p>
    <w:p w14:paraId="01648CF6" w14:textId="77777777" w:rsidR="0019582F" w:rsidRDefault="0019582F" w:rsidP="0019582F">
      <w:pPr>
        <w:pStyle w:val="Prrafodelista"/>
        <w:tabs>
          <w:tab w:val="left" w:pos="426"/>
        </w:tabs>
        <w:ind w:left="425"/>
        <w:jc w:val="both"/>
        <w:rPr>
          <w:rFonts w:ascii="Museo Sans 300" w:hAnsi="Museo Sans 300"/>
          <w:sz w:val="20"/>
          <w:szCs w:val="20"/>
        </w:rPr>
      </w:pPr>
    </w:p>
    <w:p w14:paraId="7D797EF7" w14:textId="15BABF35"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FE4283">
        <w:rPr>
          <w:rFonts w:ascii="Museo Sans 500" w:hAnsi="Museo Sans 500"/>
          <w:b/>
          <w:bCs/>
          <w:sz w:val="20"/>
          <w:szCs w:val="20"/>
        </w:rPr>
        <w:t xml:space="preserve"> </w:t>
      </w:r>
      <w:r w:rsidRPr="006F491F">
        <w:rPr>
          <w:rFonts w:ascii="Museo Sans 500" w:hAnsi="Museo Sans 500"/>
          <w:b/>
          <w:bCs/>
          <w:sz w:val="20"/>
          <w:szCs w:val="20"/>
        </w:rPr>
        <w:t>a</w:t>
      </w:r>
      <w:r w:rsidR="00FE4283">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w:t>
      </w:r>
      <w:r w:rsidR="00FE4283">
        <w:rPr>
          <w:rFonts w:ascii="Museo Sans 500" w:hAnsi="Museo Sans 500"/>
          <w:b/>
          <w:bCs/>
          <w:sz w:val="20"/>
          <w:szCs w:val="20"/>
        </w:rPr>
        <w:t xml:space="preserve"> </w:t>
      </w:r>
      <w:r w:rsidR="00704418">
        <w:rPr>
          <w:rFonts w:ascii="Museo Sans 500" w:hAnsi="Museo Sans 500"/>
          <w:b/>
          <w:bCs/>
          <w:sz w:val="20"/>
          <w:szCs w:val="20"/>
        </w:rPr>
        <w:t>informe</w:t>
      </w:r>
      <w:r w:rsidR="00FE4283">
        <w:rPr>
          <w:rFonts w:ascii="Museo Sans 500" w:hAnsi="Museo Sans 500"/>
          <w:b/>
          <w:bCs/>
          <w:sz w:val="20"/>
          <w:szCs w:val="20"/>
        </w:rPr>
        <w:t xml:space="preserve"> </w:t>
      </w:r>
      <w:r w:rsidR="00704418">
        <w:rPr>
          <w:rFonts w:ascii="Museo Sans 500" w:hAnsi="Museo Sans 500"/>
          <w:b/>
          <w:bCs/>
          <w:sz w:val="20"/>
          <w:szCs w:val="20"/>
        </w:rPr>
        <w:t>técnico</w:t>
      </w:r>
      <w:r w:rsidR="00FE4283">
        <w:rPr>
          <w:rFonts w:ascii="Museo Sans 500" w:hAnsi="Museo Sans 500"/>
          <w:b/>
          <w:bCs/>
          <w:sz w:val="20"/>
          <w:szCs w:val="20"/>
        </w:rPr>
        <w:t xml:space="preserve"> </w:t>
      </w:r>
      <w:r w:rsidR="00704418">
        <w:rPr>
          <w:rFonts w:ascii="Museo Sans 500" w:hAnsi="Museo Sans 500"/>
          <w:b/>
          <w:bCs/>
          <w:sz w:val="20"/>
          <w:szCs w:val="20"/>
        </w:rPr>
        <w:t>y</w:t>
      </w:r>
      <w:r w:rsidR="00FE4283">
        <w:rPr>
          <w:rFonts w:ascii="Museo Sans 500" w:hAnsi="Museo Sans 500"/>
          <w:b/>
          <w:bCs/>
          <w:sz w:val="20"/>
          <w:szCs w:val="20"/>
        </w:rPr>
        <w:t xml:space="preserve"> </w:t>
      </w:r>
      <w:r w:rsidR="00704418">
        <w:rPr>
          <w:rFonts w:ascii="Museo Sans 500" w:hAnsi="Museo Sans 500"/>
          <w:b/>
          <w:bCs/>
          <w:sz w:val="20"/>
          <w:szCs w:val="20"/>
        </w:rPr>
        <w:t>alegatos</w:t>
      </w:r>
      <w:r w:rsidR="00FE4283">
        <w:rPr>
          <w:rFonts w:ascii="Museo Sans 500" w:hAnsi="Museo Sans 500"/>
          <w:b/>
          <w:bCs/>
          <w:sz w:val="20"/>
          <w:szCs w:val="20"/>
        </w:rPr>
        <w:t xml:space="preserve"> </w:t>
      </w:r>
    </w:p>
    <w:p w14:paraId="3908B3FB" w14:textId="734CCF76" w:rsidR="00263E33" w:rsidRPr="00263E33" w:rsidRDefault="00FE4283"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CF3F24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FE4283">
        <w:rPr>
          <w:rFonts w:ascii="Museo Sans 300" w:hAnsi="Museo Sans 300"/>
          <w:sz w:val="20"/>
          <w:szCs w:val="20"/>
        </w:rPr>
        <w:t xml:space="preserve"> </w:t>
      </w:r>
      <w:r w:rsidRPr="00981D41">
        <w:rPr>
          <w:rFonts w:ascii="Museo Sans 300" w:hAnsi="Museo Sans 300"/>
          <w:sz w:val="20"/>
          <w:szCs w:val="20"/>
        </w:rPr>
        <w:t>medio</w:t>
      </w:r>
      <w:r w:rsidR="00FE4283">
        <w:rPr>
          <w:rFonts w:ascii="Museo Sans 300" w:hAnsi="Museo Sans 300"/>
          <w:sz w:val="20"/>
          <w:szCs w:val="20"/>
        </w:rPr>
        <w:t xml:space="preserve"> </w:t>
      </w:r>
      <w:r w:rsidRPr="00981D41">
        <w:rPr>
          <w:rFonts w:ascii="Museo Sans 300" w:hAnsi="Museo Sans 300"/>
          <w:sz w:val="20"/>
          <w:szCs w:val="20"/>
        </w:rPr>
        <w:t>del</w:t>
      </w:r>
      <w:r w:rsidR="00FE4283">
        <w:rPr>
          <w:rFonts w:ascii="Museo Sans 300" w:hAnsi="Museo Sans 300"/>
          <w:sz w:val="20"/>
          <w:szCs w:val="20"/>
        </w:rPr>
        <w:t xml:space="preserve"> </w:t>
      </w:r>
      <w:r w:rsidRPr="00981D41">
        <w:rPr>
          <w:rFonts w:ascii="Museo Sans 300" w:hAnsi="Museo Sans 300"/>
          <w:sz w:val="20"/>
          <w:szCs w:val="20"/>
        </w:rPr>
        <w:t>acuerdo</w:t>
      </w:r>
      <w:r w:rsidR="00FE4283">
        <w:rPr>
          <w:rFonts w:ascii="Museo Sans 300" w:hAnsi="Museo Sans 300"/>
          <w:sz w:val="20"/>
          <w:szCs w:val="20"/>
        </w:rPr>
        <w:t xml:space="preserve"> </w:t>
      </w:r>
      <w:proofErr w:type="spellStart"/>
      <w:r w:rsidRPr="00981D41">
        <w:rPr>
          <w:rFonts w:ascii="Museo Sans 300" w:hAnsi="Museo Sans 300"/>
          <w:sz w:val="20"/>
          <w:szCs w:val="20"/>
        </w:rPr>
        <w:t>N.°</w:t>
      </w:r>
      <w:proofErr w:type="spellEnd"/>
      <w:r w:rsidR="00FE4283">
        <w:rPr>
          <w:rFonts w:ascii="Museo Sans 300" w:hAnsi="Museo Sans 300"/>
          <w:sz w:val="20"/>
          <w:szCs w:val="20"/>
        </w:rPr>
        <w:t xml:space="preserve"> </w:t>
      </w:r>
      <w:r w:rsidR="00186BDD">
        <w:rPr>
          <w:rFonts w:ascii="Museo Sans 300" w:hAnsi="Museo Sans 300"/>
          <w:sz w:val="20"/>
          <w:szCs w:val="20"/>
        </w:rPr>
        <w:t>E-0894</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w:t>
      </w:r>
      <w:r w:rsidR="00FE4283">
        <w:rPr>
          <w:rFonts w:ascii="Museo Sans 300" w:hAnsi="Museo Sans 300"/>
          <w:sz w:val="20"/>
          <w:szCs w:val="20"/>
        </w:rPr>
        <w:t xml:space="preserve"> </w:t>
      </w:r>
      <w:r w:rsidRPr="00981D41">
        <w:rPr>
          <w:rFonts w:ascii="Museo Sans 300" w:hAnsi="Museo Sans 300"/>
          <w:sz w:val="20"/>
          <w:szCs w:val="20"/>
        </w:rPr>
        <w:t>de</w:t>
      </w:r>
      <w:r w:rsidR="00FE4283">
        <w:rPr>
          <w:rFonts w:ascii="Museo Sans 300" w:hAnsi="Museo Sans 300"/>
          <w:sz w:val="20"/>
          <w:szCs w:val="20"/>
        </w:rPr>
        <w:t xml:space="preserve"> </w:t>
      </w:r>
      <w:r w:rsidRPr="00981D41">
        <w:rPr>
          <w:rFonts w:ascii="Museo Sans 300" w:hAnsi="Museo Sans 300"/>
          <w:sz w:val="20"/>
          <w:szCs w:val="20"/>
        </w:rPr>
        <w:t>fecha</w:t>
      </w:r>
      <w:r w:rsidR="00FE4283">
        <w:rPr>
          <w:rFonts w:ascii="Museo Sans 300" w:hAnsi="Museo Sans 300"/>
          <w:sz w:val="20"/>
          <w:szCs w:val="20"/>
        </w:rPr>
        <w:t xml:space="preserve"> </w:t>
      </w:r>
      <w:r w:rsidR="00186BDD">
        <w:rPr>
          <w:rFonts w:ascii="Museo Sans 300" w:hAnsi="Museo Sans 300"/>
          <w:sz w:val="20"/>
          <w:szCs w:val="20"/>
        </w:rPr>
        <w:t xml:space="preserve">veintidós </w:t>
      </w:r>
      <w:r w:rsidR="00E73498">
        <w:rPr>
          <w:rFonts w:ascii="Museo Sans 300" w:hAnsi="Museo Sans 300"/>
          <w:sz w:val="20"/>
          <w:szCs w:val="20"/>
        </w:rPr>
        <w:t>de noviem</w:t>
      </w:r>
      <w:r w:rsidR="0019582F">
        <w:rPr>
          <w:rFonts w:ascii="Museo Sans 300" w:hAnsi="Museo Sans 300"/>
          <w:sz w:val="20"/>
          <w:szCs w:val="20"/>
        </w:rPr>
        <w:t>bre</w:t>
      </w:r>
      <w:r w:rsidR="00FE4283">
        <w:rPr>
          <w:rFonts w:ascii="Museo Sans 300" w:hAnsi="Museo Sans 300"/>
          <w:sz w:val="20"/>
          <w:szCs w:val="20"/>
        </w:rPr>
        <w:t xml:space="preserve"> </w:t>
      </w:r>
      <w:r w:rsidR="00AE163D">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año</w:t>
      </w:r>
      <w:r w:rsidR="00FE4283">
        <w:rPr>
          <w:rFonts w:ascii="Museo Sans 300" w:hAnsi="Museo Sans 300"/>
          <w:sz w:val="20"/>
          <w:szCs w:val="20"/>
        </w:rPr>
        <w:t xml:space="preserve"> </w:t>
      </w:r>
      <w:r w:rsidR="00AE163D">
        <w:rPr>
          <w:rFonts w:ascii="Museo Sans 300" w:hAnsi="Museo Sans 300"/>
          <w:sz w:val="20"/>
          <w:szCs w:val="20"/>
        </w:rPr>
        <w:t>pasado</w:t>
      </w:r>
      <w:r w:rsidRPr="00981D41">
        <w:rPr>
          <w:rFonts w:ascii="Museo Sans 300" w:hAnsi="Museo Sans 300"/>
          <w:sz w:val="20"/>
          <w:szCs w:val="20"/>
        </w:rPr>
        <w:t>,</w:t>
      </w:r>
      <w:r w:rsidR="00FE4283">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FE4283">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FE4283">
        <w:rPr>
          <w:rStyle w:val="normaltextrun"/>
          <w:rFonts w:ascii="Museo Sans 300" w:eastAsia="Museo Sans" w:hAnsi="Museo Sans 300" w:cs="Segoe UI"/>
          <w:sz w:val="20"/>
          <w:szCs w:val="20"/>
        </w:rPr>
        <w:t xml:space="preserve"> </w:t>
      </w:r>
    </w:p>
    <w:p w14:paraId="26E01232" w14:textId="77777777" w:rsidR="00E73498" w:rsidRDefault="00E73498" w:rsidP="00704418">
      <w:pPr>
        <w:pStyle w:val="Prrafodelista"/>
        <w:tabs>
          <w:tab w:val="left" w:pos="426"/>
        </w:tabs>
        <w:ind w:left="426"/>
        <w:jc w:val="both"/>
        <w:rPr>
          <w:rFonts w:ascii="Museo Sans 300" w:hAnsi="Museo Sans 300"/>
          <w:sz w:val="20"/>
          <w:szCs w:val="20"/>
          <w:lang w:val="es-SV"/>
        </w:rPr>
      </w:pPr>
    </w:p>
    <w:p w14:paraId="183636C3" w14:textId="5133CDF6"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mismo</w:t>
      </w:r>
      <w:r w:rsidR="00FE4283">
        <w:rPr>
          <w:rFonts w:ascii="Museo Sans 300" w:hAnsi="Museo Sans 300"/>
          <w:sz w:val="20"/>
          <w:szCs w:val="20"/>
          <w:lang w:val="es-SV"/>
        </w:rPr>
        <w:t xml:space="preserve"> </w:t>
      </w:r>
      <w:r w:rsidRPr="00981D41">
        <w:rPr>
          <w:rFonts w:ascii="Museo Sans 300" w:hAnsi="Museo Sans 300"/>
          <w:sz w:val="20"/>
          <w:szCs w:val="20"/>
          <w:lang w:val="es-SV"/>
        </w:rPr>
        <w:t>proveído,</w:t>
      </w:r>
      <w:r w:rsidR="00FE4283">
        <w:rPr>
          <w:rFonts w:ascii="Museo Sans 300" w:hAnsi="Museo Sans 300"/>
          <w:sz w:val="20"/>
          <w:szCs w:val="20"/>
          <w:lang w:val="es-SV"/>
        </w:rPr>
        <w:t xml:space="preserve"> </w:t>
      </w:r>
      <w:r>
        <w:rPr>
          <w:rFonts w:ascii="Museo Sans 300" w:hAnsi="Museo Sans 300"/>
          <w:sz w:val="20"/>
          <w:szCs w:val="20"/>
          <w:lang w:val="es-SV"/>
        </w:rPr>
        <w:t>se</w:t>
      </w:r>
      <w:r w:rsidR="00FE4283">
        <w:rPr>
          <w:rFonts w:ascii="Museo Sans 300" w:hAnsi="Museo Sans 300"/>
          <w:sz w:val="20"/>
          <w:szCs w:val="20"/>
          <w:lang w:val="es-SV"/>
        </w:rPr>
        <w:t xml:space="preserve"> </w:t>
      </w:r>
      <w:r w:rsidRPr="00981D41">
        <w:rPr>
          <w:rFonts w:ascii="Museo Sans 300" w:hAnsi="Museo Sans 300"/>
          <w:sz w:val="20"/>
          <w:szCs w:val="20"/>
          <w:lang w:val="es-SV"/>
        </w:rPr>
        <w:t>comisionó</w:t>
      </w:r>
      <w:r w:rsidR="00FE4283">
        <w:rPr>
          <w:rFonts w:ascii="Museo Sans 300" w:hAnsi="Museo Sans 300"/>
          <w:sz w:val="20"/>
          <w:szCs w:val="20"/>
          <w:lang w:val="es-SV"/>
        </w:rPr>
        <w:t xml:space="preserve"> </w:t>
      </w:r>
      <w:r w:rsidRPr="00981D41">
        <w:rPr>
          <w:rFonts w:ascii="Museo Sans 300" w:hAnsi="Museo Sans 300"/>
          <w:sz w:val="20"/>
          <w:szCs w:val="20"/>
          <w:lang w:val="es-SV"/>
        </w:rPr>
        <w:t>al</w:t>
      </w:r>
      <w:r w:rsidR="00FE4283">
        <w:rPr>
          <w:rFonts w:ascii="Museo Sans 300" w:hAnsi="Museo Sans 300"/>
          <w:sz w:val="20"/>
          <w:szCs w:val="20"/>
          <w:lang w:val="es-SV"/>
        </w:rPr>
        <w:t xml:space="preserve"> </w:t>
      </w:r>
      <w:r w:rsidRPr="00981D41">
        <w:rPr>
          <w:rFonts w:ascii="Museo Sans 300" w:hAnsi="Museo Sans 300"/>
          <w:sz w:val="20"/>
          <w:szCs w:val="20"/>
          <w:lang w:val="es-SV"/>
        </w:rPr>
        <w:t>CAU</w:t>
      </w:r>
      <w:r w:rsidR="00FE4283">
        <w:rPr>
          <w:rFonts w:ascii="Museo Sans 300" w:hAnsi="Museo Sans 300"/>
          <w:sz w:val="20"/>
          <w:szCs w:val="20"/>
          <w:lang w:val="es-SV"/>
        </w:rPr>
        <w:t xml:space="preserve"> </w:t>
      </w:r>
      <w:r w:rsidR="008912EF" w:rsidRPr="00981D41">
        <w:rPr>
          <w:rFonts w:ascii="Museo Sans 300" w:hAnsi="Museo Sans 300"/>
          <w:sz w:val="20"/>
          <w:szCs w:val="20"/>
          <w:lang w:val="es-SV"/>
        </w:rPr>
        <w:t>que,</w:t>
      </w:r>
      <w:r w:rsidR="00FE4283">
        <w:rPr>
          <w:rFonts w:ascii="Museo Sans 300" w:hAnsi="Museo Sans 300"/>
          <w:sz w:val="20"/>
          <w:szCs w:val="20"/>
          <w:lang w:val="es-SV"/>
        </w:rPr>
        <w:t xml:space="preserve"> </w:t>
      </w:r>
      <w:r w:rsidRPr="00981D41">
        <w:rPr>
          <w:rFonts w:ascii="Museo Sans 300" w:hAnsi="Museo Sans 300"/>
          <w:sz w:val="20"/>
          <w:szCs w:val="20"/>
          <w:lang w:val="es-SV"/>
        </w:rPr>
        <w:t>una</w:t>
      </w:r>
      <w:r w:rsidR="00FE4283">
        <w:rPr>
          <w:rFonts w:ascii="Museo Sans 300" w:hAnsi="Museo Sans 300"/>
          <w:sz w:val="20"/>
          <w:szCs w:val="20"/>
          <w:lang w:val="es-SV"/>
        </w:rPr>
        <w:t xml:space="preserve"> </w:t>
      </w:r>
      <w:r w:rsidRPr="00981D41">
        <w:rPr>
          <w:rFonts w:ascii="Museo Sans 300" w:hAnsi="Museo Sans 300"/>
          <w:sz w:val="20"/>
          <w:szCs w:val="20"/>
          <w:lang w:val="es-SV"/>
        </w:rPr>
        <w:t>vez</w:t>
      </w:r>
      <w:r w:rsidR="00FE4283">
        <w:rPr>
          <w:rFonts w:ascii="Museo Sans 300" w:hAnsi="Museo Sans 300"/>
          <w:sz w:val="20"/>
          <w:szCs w:val="20"/>
          <w:lang w:val="es-SV"/>
        </w:rPr>
        <w:t xml:space="preserve"> </w:t>
      </w:r>
      <w:r w:rsidRPr="00981D41">
        <w:rPr>
          <w:rFonts w:ascii="Museo Sans 300" w:hAnsi="Museo Sans 300"/>
          <w:sz w:val="20"/>
          <w:szCs w:val="20"/>
          <w:lang w:val="es-SV"/>
        </w:rPr>
        <w:t>vencido</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plazo</w:t>
      </w:r>
      <w:r w:rsidR="00FE4283">
        <w:rPr>
          <w:rFonts w:ascii="Museo Sans 300" w:hAnsi="Museo Sans 300"/>
          <w:sz w:val="20"/>
          <w:szCs w:val="20"/>
          <w:lang w:val="es-SV"/>
        </w:rPr>
        <w:t xml:space="preserve"> </w:t>
      </w:r>
      <w:r w:rsidRPr="00981D41">
        <w:rPr>
          <w:rFonts w:ascii="Museo Sans 300" w:hAnsi="Museo Sans 300"/>
          <w:sz w:val="20"/>
          <w:szCs w:val="20"/>
          <w:lang w:val="es-SV"/>
        </w:rPr>
        <w:t>otorgado</w:t>
      </w:r>
      <w:r w:rsidR="00FE4283">
        <w:rPr>
          <w:rFonts w:ascii="Museo Sans 300" w:hAnsi="Museo Sans 300"/>
          <w:sz w:val="20"/>
          <w:szCs w:val="20"/>
          <w:lang w:val="es-SV"/>
        </w:rPr>
        <w:t xml:space="preserve"> </w:t>
      </w:r>
      <w:r w:rsidRPr="00981D41">
        <w:rPr>
          <w:rFonts w:ascii="Museo Sans 300" w:hAnsi="Museo Sans 300"/>
          <w:sz w:val="20"/>
          <w:szCs w:val="20"/>
          <w:lang w:val="es-SV"/>
        </w:rPr>
        <w:t>a</w:t>
      </w:r>
      <w:r w:rsidR="00FE4283">
        <w:rPr>
          <w:rFonts w:ascii="Museo Sans 300" w:hAnsi="Museo Sans 300"/>
          <w:sz w:val="20"/>
          <w:szCs w:val="20"/>
          <w:lang w:val="es-SV"/>
        </w:rPr>
        <w:t xml:space="preserve"> </w:t>
      </w:r>
      <w:r w:rsidRPr="00981D41">
        <w:rPr>
          <w:rFonts w:ascii="Museo Sans 300" w:hAnsi="Museo Sans 300"/>
          <w:sz w:val="20"/>
          <w:szCs w:val="20"/>
          <w:lang w:val="es-SV"/>
        </w:rPr>
        <w:t>las</w:t>
      </w:r>
      <w:r w:rsidR="00FE4283">
        <w:rPr>
          <w:rFonts w:ascii="Museo Sans 300" w:hAnsi="Museo Sans 300"/>
          <w:sz w:val="20"/>
          <w:szCs w:val="20"/>
          <w:lang w:val="es-SV"/>
        </w:rPr>
        <w:t xml:space="preserve"> </w:t>
      </w:r>
      <w:r w:rsidRPr="00981D41">
        <w:rPr>
          <w:rFonts w:ascii="Museo Sans 300" w:hAnsi="Museo Sans 300"/>
          <w:sz w:val="20"/>
          <w:szCs w:val="20"/>
          <w:lang w:val="es-SV"/>
        </w:rPr>
        <w:t>partes,</w:t>
      </w:r>
      <w:r w:rsidR="00FE4283">
        <w:rPr>
          <w:rFonts w:ascii="Museo Sans 300" w:hAnsi="Museo Sans 300"/>
          <w:sz w:val="20"/>
          <w:szCs w:val="20"/>
          <w:lang w:val="es-SV"/>
        </w:rPr>
        <w:t xml:space="preserve"> </w:t>
      </w: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un</w:t>
      </w:r>
      <w:r w:rsidR="00FE4283">
        <w:rPr>
          <w:rFonts w:ascii="Museo Sans 300" w:hAnsi="Museo Sans 300"/>
          <w:sz w:val="20"/>
          <w:szCs w:val="20"/>
          <w:lang w:val="es-SV"/>
        </w:rPr>
        <w:t xml:space="preserve"> </w:t>
      </w:r>
      <w:r w:rsidRPr="00981D41">
        <w:rPr>
          <w:rFonts w:ascii="Museo Sans 300" w:hAnsi="Museo Sans 300"/>
          <w:sz w:val="20"/>
          <w:szCs w:val="20"/>
          <w:lang w:val="es-SV"/>
        </w:rPr>
        <w:t>plazo</w:t>
      </w:r>
      <w:r w:rsidR="00FE4283">
        <w:rPr>
          <w:rFonts w:ascii="Museo Sans 300" w:hAnsi="Museo Sans 300"/>
          <w:sz w:val="20"/>
          <w:szCs w:val="20"/>
          <w:lang w:val="es-SV"/>
        </w:rPr>
        <w:t xml:space="preserve"> </w:t>
      </w:r>
      <w:r w:rsidRPr="00981D41">
        <w:rPr>
          <w:rFonts w:ascii="Museo Sans 300" w:hAnsi="Museo Sans 300"/>
          <w:sz w:val="20"/>
          <w:szCs w:val="20"/>
          <w:lang w:val="es-SV"/>
        </w:rPr>
        <w:t>máximo</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veinte</w:t>
      </w:r>
      <w:r w:rsidR="00FE4283">
        <w:rPr>
          <w:rFonts w:ascii="Museo Sans 300" w:hAnsi="Museo Sans 300"/>
          <w:sz w:val="20"/>
          <w:szCs w:val="20"/>
          <w:lang w:val="es-SV"/>
        </w:rPr>
        <w:t xml:space="preserve"> </w:t>
      </w:r>
      <w:r w:rsidRPr="00981D41">
        <w:rPr>
          <w:rFonts w:ascii="Museo Sans 300" w:hAnsi="Museo Sans 300"/>
          <w:sz w:val="20"/>
          <w:szCs w:val="20"/>
          <w:lang w:val="es-SV"/>
        </w:rPr>
        <w:t>días,</w:t>
      </w:r>
      <w:r w:rsidR="00FE4283">
        <w:rPr>
          <w:rFonts w:ascii="Museo Sans 300" w:hAnsi="Museo Sans 300"/>
          <w:sz w:val="20"/>
          <w:szCs w:val="20"/>
          <w:lang w:val="es-SV"/>
        </w:rPr>
        <w:t xml:space="preserve"> </w:t>
      </w:r>
      <w:r w:rsidRPr="00981D41">
        <w:rPr>
          <w:rFonts w:ascii="Museo Sans 300" w:hAnsi="Museo Sans 300"/>
          <w:sz w:val="20"/>
          <w:szCs w:val="20"/>
          <w:lang w:val="es-SV"/>
        </w:rPr>
        <w:t>rindiera</w:t>
      </w:r>
      <w:r w:rsidR="00FE4283">
        <w:rPr>
          <w:rFonts w:ascii="Museo Sans 300" w:hAnsi="Museo Sans 300"/>
          <w:sz w:val="20"/>
          <w:szCs w:val="20"/>
          <w:lang w:val="es-SV"/>
        </w:rPr>
        <w:t xml:space="preserve"> </w:t>
      </w:r>
      <w:r w:rsidRPr="00981D41">
        <w:rPr>
          <w:rFonts w:ascii="Museo Sans 300" w:hAnsi="Museo Sans 300"/>
          <w:sz w:val="20"/>
          <w:szCs w:val="20"/>
          <w:lang w:val="es-SV"/>
        </w:rPr>
        <w:t>un</w:t>
      </w:r>
      <w:r w:rsidR="00FE4283">
        <w:rPr>
          <w:rFonts w:ascii="Museo Sans 300" w:hAnsi="Museo Sans 300"/>
          <w:sz w:val="20"/>
          <w:szCs w:val="20"/>
          <w:lang w:val="es-SV"/>
        </w:rPr>
        <w:t xml:space="preserve"> </w:t>
      </w:r>
      <w:r w:rsidRPr="00981D41">
        <w:rPr>
          <w:rFonts w:ascii="Museo Sans 300" w:hAnsi="Museo Sans 300"/>
          <w:sz w:val="20"/>
          <w:szCs w:val="20"/>
          <w:lang w:val="es-SV"/>
        </w:rPr>
        <w:t>informe</w:t>
      </w:r>
      <w:r w:rsidR="00FE4283">
        <w:rPr>
          <w:rFonts w:ascii="Museo Sans 300" w:hAnsi="Museo Sans 300"/>
          <w:sz w:val="20"/>
          <w:szCs w:val="20"/>
          <w:lang w:val="es-SV"/>
        </w:rPr>
        <w:t xml:space="preserve"> </w:t>
      </w:r>
      <w:r w:rsidRPr="00981D41">
        <w:rPr>
          <w:rFonts w:ascii="Museo Sans 300" w:hAnsi="Museo Sans 300"/>
          <w:sz w:val="20"/>
          <w:szCs w:val="20"/>
          <w:lang w:val="es-SV"/>
        </w:rPr>
        <w:t>técnico</w:t>
      </w:r>
      <w:r w:rsidR="00FE4283">
        <w:rPr>
          <w:rFonts w:ascii="Museo Sans 300" w:hAnsi="Museo Sans 300"/>
          <w:sz w:val="20"/>
          <w:szCs w:val="20"/>
          <w:lang w:val="es-SV"/>
        </w:rPr>
        <w:t xml:space="preserve"> </w:t>
      </w:r>
      <w:r w:rsidRPr="00981D41">
        <w:rPr>
          <w:rFonts w:ascii="Museo Sans 300" w:hAnsi="Museo Sans 300"/>
          <w:sz w:val="20"/>
          <w:szCs w:val="20"/>
          <w:lang w:val="es-SV"/>
        </w:rPr>
        <w:t>en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cual</w:t>
      </w:r>
      <w:r w:rsidR="00FE4283">
        <w:rPr>
          <w:rFonts w:ascii="Museo Sans 300" w:hAnsi="Museo Sans 300"/>
          <w:sz w:val="20"/>
          <w:szCs w:val="20"/>
          <w:lang w:val="es-SV"/>
        </w:rPr>
        <w:t xml:space="preserve"> </w:t>
      </w:r>
      <w:r w:rsidRPr="00981D41">
        <w:rPr>
          <w:rFonts w:ascii="Museo Sans 300" w:hAnsi="Museo Sans 300"/>
          <w:sz w:val="20"/>
          <w:szCs w:val="20"/>
          <w:lang w:val="es-SV"/>
        </w:rPr>
        <w:t>estableciera</w:t>
      </w:r>
      <w:r w:rsidR="00FE4283">
        <w:rPr>
          <w:rFonts w:ascii="Museo Sans 300" w:hAnsi="Museo Sans 300"/>
          <w:sz w:val="20"/>
          <w:szCs w:val="20"/>
          <w:lang w:val="es-SV"/>
        </w:rPr>
        <w:t xml:space="preserve"> </w:t>
      </w:r>
      <w:r w:rsidRPr="00981D41">
        <w:rPr>
          <w:rFonts w:ascii="Museo Sans 300" w:hAnsi="Museo Sans 300"/>
          <w:sz w:val="20"/>
          <w:szCs w:val="20"/>
          <w:lang w:val="es-SV"/>
        </w:rPr>
        <w:t>si</w:t>
      </w:r>
      <w:r w:rsidR="00FE4283">
        <w:rPr>
          <w:rFonts w:ascii="Museo Sans 300" w:hAnsi="Museo Sans 300"/>
          <w:sz w:val="20"/>
          <w:szCs w:val="20"/>
          <w:lang w:val="es-SV"/>
        </w:rPr>
        <w:t xml:space="preserve"> </w:t>
      </w:r>
      <w:r w:rsidRPr="00981D41">
        <w:rPr>
          <w:rFonts w:ascii="Museo Sans 300" w:hAnsi="Museo Sans 300"/>
          <w:sz w:val="20"/>
          <w:szCs w:val="20"/>
          <w:lang w:val="es-SV"/>
        </w:rPr>
        <w:t>existió</w:t>
      </w:r>
      <w:r w:rsidR="00FE4283">
        <w:rPr>
          <w:rFonts w:ascii="Museo Sans 300" w:hAnsi="Museo Sans 300"/>
          <w:sz w:val="20"/>
          <w:szCs w:val="20"/>
          <w:lang w:val="es-SV"/>
        </w:rPr>
        <w:t xml:space="preserve"> </w:t>
      </w:r>
      <w:r w:rsidRPr="00981D41">
        <w:rPr>
          <w:rFonts w:ascii="Museo Sans 300" w:hAnsi="Museo Sans 300"/>
          <w:sz w:val="20"/>
          <w:szCs w:val="20"/>
          <w:lang w:val="es-SV"/>
        </w:rPr>
        <w:t>o</w:t>
      </w:r>
      <w:r w:rsidR="00FE4283">
        <w:rPr>
          <w:rFonts w:ascii="Museo Sans 300" w:hAnsi="Museo Sans 300"/>
          <w:sz w:val="20"/>
          <w:szCs w:val="20"/>
          <w:lang w:val="es-SV"/>
        </w:rPr>
        <w:t xml:space="preserve"> </w:t>
      </w:r>
      <w:r w:rsidRPr="00981D41">
        <w:rPr>
          <w:rFonts w:ascii="Museo Sans 300" w:hAnsi="Museo Sans 300"/>
          <w:sz w:val="20"/>
          <w:szCs w:val="20"/>
          <w:lang w:val="es-SV"/>
        </w:rPr>
        <w:t>no</w:t>
      </w:r>
      <w:r w:rsidR="00FE4283">
        <w:rPr>
          <w:rFonts w:ascii="Museo Sans 300" w:hAnsi="Museo Sans 300"/>
          <w:sz w:val="20"/>
          <w:szCs w:val="20"/>
          <w:lang w:val="es-SV"/>
        </w:rPr>
        <w:t xml:space="preserve"> </w:t>
      </w:r>
      <w:r w:rsidRPr="00981D41">
        <w:rPr>
          <w:rFonts w:ascii="Museo Sans 300" w:hAnsi="Museo Sans 300"/>
          <w:sz w:val="20"/>
          <w:szCs w:val="20"/>
          <w:lang w:val="es-SV"/>
        </w:rPr>
        <w:t>la</w:t>
      </w:r>
      <w:r w:rsidR="00FE4283">
        <w:rPr>
          <w:rFonts w:ascii="Museo Sans 300" w:hAnsi="Museo Sans 300"/>
          <w:sz w:val="20"/>
          <w:szCs w:val="20"/>
          <w:lang w:val="es-SV"/>
        </w:rPr>
        <w:t xml:space="preserve"> </w:t>
      </w:r>
      <w:r w:rsidRPr="00981D41">
        <w:rPr>
          <w:rFonts w:ascii="Museo Sans 300" w:hAnsi="Museo Sans 300"/>
          <w:sz w:val="20"/>
          <w:szCs w:val="20"/>
          <w:lang w:val="es-SV"/>
        </w:rPr>
        <w:t>condición</w:t>
      </w:r>
      <w:r w:rsidR="00FE4283">
        <w:rPr>
          <w:rFonts w:ascii="Museo Sans 300" w:hAnsi="Museo Sans 300"/>
          <w:sz w:val="20"/>
          <w:szCs w:val="20"/>
          <w:lang w:val="es-SV"/>
        </w:rPr>
        <w:t xml:space="preserve"> </w:t>
      </w:r>
      <w:r w:rsidRPr="00981D41">
        <w:rPr>
          <w:rFonts w:ascii="Museo Sans 300" w:hAnsi="Museo Sans 300"/>
          <w:sz w:val="20"/>
          <w:szCs w:val="20"/>
          <w:lang w:val="es-SV"/>
        </w:rPr>
        <w:t>irregular</w:t>
      </w:r>
      <w:r w:rsidR="00FE4283">
        <w:rPr>
          <w:rFonts w:ascii="Museo Sans 300" w:hAnsi="Museo Sans 300"/>
          <w:sz w:val="20"/>
          <w:szCs w:val="20"/>
          <w:lang w:val="es-SV"/>
        </w:rPr>
        <w:t xml:space="preserve"> </w:t>
      </w:r>
      <w:r w:rsidRPr="00981D41">
        <w:rPr>
          <w:rFonts w:ascii="Museo Sans 300" w:hAnsi="Museo Sans 300"/>
          <w:sz w:val="20"/>
          <w:szCs w:val="20"/>
          <w:lang w:val="es-SV"/>
        </w:rPr>
        <w:t>que</w:t>
      </w:r>
      <w:r w:rsidR="00FE4283">
        <w:rPr>
          <w:rFonts w:ascii="Museo Sans 300" w:hAnsi="Museo Sans 300"/>
          <w:sz w:val="20"/>
          <w:szCs w:val="20"/>
          <w:lang w:val="es-SV"/>
        </w:rPr>
        <w:t xml:space="preserve"> </w:t>
      </w:r>
      <w:r w:rsidRPr="00981D41">
        <w:rPr>
          <w:rFonts w:ascii="Museo Sans 300" w:hAnsi="Museo Sans 300"/>
          <w:sz w:val="20"/>
          <w:szCs w:val="20"/>
          <w:lang w:val="es-SV"/>
        </w:rPr>
        <w:t>afectó</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suministro</w:t>
      </w:r>
      <w:r w:rsidR="00FE4283">
        <w:rPr>
          <w:rFonts w:ascii="Museo Sans 300" w:hAnsi="Museo Sans 300"/>
          <w:sz w:val="20"/>
          <w:szCs w:val="20"/>
          <w:lang w:val="es-SV"/>
        </w:rPr>
        <w:t xml:space="preserve"> </w:t>
      </w:r>
      <w:r w:rsidRPr="00981D41">
        <w:rPr>
          <w:rFonts w:ascii="Museo Sans 300" w:hAnsi="Museo Sans 300"/>
          <w:sz w:val="20"/>
          <w:szCs w:val="20"/>
          <w:lang w:val="es-SV"/>
        </w:rPr>
        <w:t>identificado</w:t>
      </w:r>
      <w:r w:rsidR="00FE4283">
        <w:rPr>
          <w:rFonts w:ascii="Museo Sans 300" w:hAnsi="Museo Sans 300"/>
          <w:sz w:val="20"/>
          <w:szCs w:val="20"/>
          <w:lang w:val="es-SV"/>
        </w:rPr>
        <w:t xml:space="preserve"> </w:t>
      </w:r>
      <w:r w:rsidRPr="00981D41">
        <w:rPr>
          <w:rFonts w:ascii="Museo Sans 300" w:hAnsi="Museo Sans 300"/>
          <w:sz w:val="20"/>
          <w:szCs w:val="20"/>
          <w:lang w:val="es-SV"/>
        </w:rPr>
        <w:t>con</w:t>
      </w:r>
      <w:r w:rsidR="00FE4283">
        <w:rPr>
          <w:rFonts w:ascii="Museo Sans 300" w:hAnsi="Museo Sans 300"/>
          <w:sz w:val="20"/>
          <w:szCs w:val="20"/>
          <w:lang w:val="es-SV"/>
        </w:rPr>
        <w:t xml:space="preserve"> </w:t>
      </w:r>
      <w:r w:rsidRPr="00981D41">
        <w:rPr>
          <w:rFonts w:ascii="Museo Sans 300" w:hAnsi="Museo Sans 300"/>
          <w:sz w:val="20"/>
          <w:szCs w:val="20"/>
          <w:lang w:val="es-SV"/>
        </w:rPr>
        <w:t>el</w:t>
      </w:r>
      <w:r w:rsidR="00FE4283">
        <w:rPr>
          <w:rFonts w:ascii="Museo Sans 300" w:hAnsi="Museo Sans 300"/>
          <w:sz w:val="20"/>
          <w:szCs w:val="20"/>
          <w:lang w:val="es-SV"/>
        </w:rPr>
        <w:t xml:space="preserve"> </w:t>
      </w:r>
      <w:r w:rsidRPr="00981D41">
        <w:rPr>
          <w:rFonts w:ascii="Museo Sans 300" w:hAnsi="Museo Sans 300"/>
          <w:sz w:val="20"/>
          <w:szCs w:val="20"/>
          <w:lang w:val="es-SV"/>
        </w:rPr>
        <w:t>NIC</w:t>
      </w:r>
      <w:r w:rsidR="00FE4283">
        <w:rPr>
          <w:rFonts w:ascii="Museo Sans 300" w:hAnsi="Museo Sans 300"/>
          <w:sz w:val="20"/>
          <w:szCs w:val="20"/>
          <w:lang w:val="es-SV"/>
        </w:rPr>
        <w:t xml:space="preserve"> </w:t>
      </w:r>
      <w:proofErr w:type="spellStart"/>
      <w:r w:rsidR="00B07945">
        <w:rPr>
          <w:rFonts w:ascii="Museo Sans 300" w:hAnsi="Museo Sans 300"/>
          <w:sz w:val="20"/>
          <w:szCs w:val="20"/>
          <w:lang w:val="es-SV"/>
        </w:rPr>
        <w:t>xxx</w:t>
      </w:r>
      <w:proofErr w:type="spellEnd"/>
      <w:r w:rsidR="00FE4283">
        <w:rPr>
          <w:rFonts w:ascii="Museo Sans 300" w:hAnsi="Museo Sans 300"/>
          <w:sz w:val="20"/>
          <w:szCs w:val="20"/>
          <w:lang w:val="es-SV"/>
        </w:rPr>
        <w:t xml:space="preserve"> </w:t>
      </w:r>
      <w:r w:rsidRPr="00981D41">
        <w:rPr>
          <w:rFonts w:ascii="Museo Sans 300" w:hAnsi="Museo Sans 300"/>
          <w:sz w:val="20"/>
          <w:szCs w:val="20"/>
          <w:lang w:val="es-SV"/>
        </w:rPr>
        <w:t>y</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ser</w:t>
      </w:r>
      <w:r w:rsidR="00FE4283">
        <w:rPr>
          <w:rFonts w:ascii="Museo Sans 300" w:hAnsi="Museo Sans 300"/>
          <w:sz w:val="20"/>
          <w:szCs w:val="20"/>
          <w:lang w:val="es-SV"/>
        </w:rPr>
        <w:t xml:space="preserve"> </w:t>
      </w:r>
      <w:r w:rsidRPr="00981D41">
        <w:rPr>
          <w:rFonts w:ascii="Museo Sans 300" w:hAnsi="Museo Sans 300"/>
          <w:sz w:val="20"/>
          <w:szCs w:val="20"/>
          <w:lang w:val="es-SV"/>
        </w:rPr>
        <w:t>procedente,</w:t>
      </w:r>
      <w:r w:rsidR="00FE4283">
        <w:rPr>
          <w:rFonts w:ascii="Museo Sans 300" w:hAnsi="Museo Sans 300"/>
          <w:sz w:val="20"/>
          <w:szCs w:val="20"/>
          <w:lang w:val="es-SV"/>
        </w:rPr>
        <w:t xml:space="preserve"> </w:t>
      </w:r>
      <w:r w:rsidRPr="00981D41">
        <w:rPr>
          <w:rFonts w:ascii="Museo Sans 300" w:hAnsi="Museo Sans 300"/>
          <w:sz w:val="20"/>
          <w:szCs w:val="20"/>
          <w:lang w:val="es-SV"/>
        </w:rPr>
        <w:t>verificara</w:t>
      </w:r>
      <w:r w:rsidR="00FE4283">
        <w:rPr>
          <w:rFonts w:ascii="Museo Sans 300" w:hAnsi="Museo Sans 300"/>
          <w:sz w:val="20"/>
          <w:szCs w:val="20"/>
          <w:lang w:val="es-SV"/>
        </w:rPr>
        <w:t xml:space="preserve"> </w:t>
      </w:r>
      <w:r w:rsidRPr="00981D41">
        <w:rPr>
          <w:rFonts w:ascii="Museo Sans 300" w:hAnsi="Museo Sans 300"/>
          <w:sz w:val="20"/>
          <w:szCs w:val="20"/>
          <w:lang w:val="es-SV"/>
        </w:rPr>
        <w:t>la</w:t>
      </w:r>
      <w:r w:rsidR="00FE4283">
        <w:rPr>
          <w:rFonts w:ascii="Museo Sans 300" w:hAnsi="Museo Sans 300"/>
          <w:sz w:val="20"/>
          <w:szCs w:val="20"/>
          <w:lang w:val="es-SV"/>
        </w:rPr>
        <w:t xml:space="preserve"> </w:t>
      </w:r>
      <w:r w:rsidRPr="00981D41">
        <w:rPr>
          <w:rFonts w:ascii="Museo Sans 300" w:hAnsi="Museo Sans 300"/>
          <w:sz w:val="20"/>
          <w:szCs w:val="20"/>
          <w:lang w:val="es-SV"/>
        </w:rPr>
        <w:t>exactitud</w:t>
      </w:r>
      <w:r w:rsidR="00FE4283">
        <w:rPr>
          <w:rFonts w:ascii="Museo Sans 300" w:hAnsi="Museo Sans 300"/>
          <w:sz w:val="20"/>
          <w:szCs w:val="20"/>
          <w:lang w:val="es-SV"/>
        </w:rPr>
        <w:t xml:space="preserve"> </w:t>
      </w:r>
      <w:r w:rsidRPr="00981D41">
        <w:rPr>
          <w:rFonts w:ascii="Museo Sans 300" w:hAnsi="Museo Sans 300"/>
          <w:sz w:val="20"/>
          <w:szCs w:val="20"/>
          <w:lang w:val="es-SV"/>
        </w:rPr>
        <w:t>del</w:t>
      </w:r>
      <w:r w:rsidR="00FE4283">
        <w:rPr>
          <w:rFonts w:ascii="Museo Sans 300" w:hAnsi="Museo Sans 300"/>
          <w:sz w:val="20"/>
          <w:szCs w:val="20"/>
          <w:lang w:val="es-SV"/>
        </w:rPr>
        <w:t xml:space="preserve"> </w:t>
      </w:r>
      <w:r w:rsidRPr="00981D41">
        <w:rPr>
          <w:rFonts w:ascii="Museo Sans 300" w:hAnsi="Museo Sans 300"/>
          <w:sz w:val="20"/>
          <w:szCs w:val="20"/>
          <w:lang w:val="es-SV"/>
        </w:rPr>
        <w:t>cálculo</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recuperación</w:t>
      </w:r>
      <w:r w:rsidR="00FE4283">
        <w:rPr>
          <w:rFonts w:ascii="Museo Sans 300" w:hAnsi="Museo Sans 300"/>
          <w:sz w:val="20"/>
          <w:szCs w:val="20"/>
          <w:lang w:val="es-SV"/>
        </w:rPr>
        <w:t xml:space="preserve"> </w:t>
      </w:r>
      <w:r w:rsidRPr="00981D41">
        <w:rPr>
          <w:rFonts w:ascii="Museo Sans 300" w:hAnsi="Museo Sans 300"/>
          <w:sz w:val="20"/>
          <w:szCs w:val="20"/>
          <w:lang w:val="es-SV"/>
        </w:rPr>
        <w:t>de</w:t>
      </w:r>
      <w:r w:rsidR="00FE4283">
        <w:rPr>
          <w:rFonts w:ascii="Museo Sans 300" w:hAnsi="Museo Sans 300"/>
          <w:sz w:val="20"/>
          <w:szCs w:val="20"/>
          <w:lang w:val="es-SV"/>
        </w:rPr>
        <w:t xml:space="preserve"> </w:t>
      </w:r>
      <w:r w:rsidRPr="00981D41">
        <w:rPr>
          <w:rFonts w:ascii="Museo Sans 300" w:hAnsi="Museo Sans 300"/>
          <w:sz w:val="20"/>
          <w:szCs w:val="20"/>
          <w:lang w:val="es-SV"/>
        </w:rPr>
        <w:t>energía</w:t>
      </w:r>
      <w:r w:rsidR="00FE4283">
        <w:rPr>
          <w:rFonts w:ascii="Museo Sans 300" w:hAnsi="Museo Sans 300"/>
          <w:sz w:val="20"/>
          <w:szCs w:val="20"/>
          <w:lang w:val="es-SV"/>
        </w:rPr>
        <w:t xml:space="preserve"> </w:t>
      </w:r>
      <w:r w:rsidRPr="00981D41">
        <w:rPr>
          <w:rFonts w:ascii="Museo Sans 300" w:hAnsi="Museo Sans 300"/>
          <w:sz w:val="20"/>
          <w:szCs w:val="20"/>
          <w:lang w:val="es-SV"/>
        </w:rPr>
        <w:t>no</w:t>
      </w:r>
      <w:r w:rsidR="00FE4283">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FE4283">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0847E12F"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w:t>
      </w:r>
      <w:r w:rsidR="00FE4283">
        <w:rPr>
          <w:rFonts w:ascii="Museo Sans 300" w:hAnsi="Museo Sans 300"/>
          <w:sz w:val="20"/>
          <w:szCs w:val="20"/>
          <w:lang w:val="es-SV"/>
        </w:rPr>
        <w:t xml:space="preserve"> </w:t>
      </w:r>
      <w:r w:rsidRPr="00D1209D">
        <w:rPr>
          <w:rFonts w:ascii="Museo Sans 300" w:hAnsi="Museo Sans 300"/>
          <w:sz w:val="20"/>
          <w:szCs w:val="20"/>
          <w:lang w:val="es-SV"/>
        </w:rPr>
        <w:t>vez</w:t>
      </w:r>
      <w:r w:rsidR="00FE4283">
        <w:rPr>
          <w:rFonts w:ascii="Museo Sans 300" w:hAnsi="Museo Sans 300"/>
          <w:sz w:val="20"/>
          <w:szCs w:val="20"/>
          <w:lang w:val="es-SV"/>
        </w:rPr>
        <w:t xml:space="preserve"> </w:t>
      </w:r>
      <w:r w:rsidRPr="00D1209D">
        <w:rPr>
          <w:rFonts w:ascii="Museo Sans 300" w:hAnsi="Museo Sans 300"/>
          <w:sz w:val="20"/>
          <w:szCs w:val="20"/>
          <w:lang w:val="es-SV"/>
        </w:rPr>
        <w:t>rendido</w:t>
      </w:r>
      <w:r w:rsidR="00FE4283">
        <w:rPr>
          <w:rFonts w:ascii="Museo Sans 300" w:hAnsi="Museo Sans 300"/>
          <w:sz w:val="20"/>
          <w:szCs w:val="20"/>
          <w:lang w:val="es-SV"/>
        </w:rPr>
        <w:t xml:space="preserve"> </w:t>
      </w:r>
      <w:r w:rsidRPr="00D1209D">
        <w:rPr>
          <w:rFonts w:ascii="Museo Sans 300" w:hAnsi="Museo Sans 300"/>
          <w:sz w:val="20"/>
          <w:szCs w:val="20"/>
          <w:lang w:val="es-SV"/>
        </w:rPr>
        <w:t>el</w:t>
      </w:r>
      <w:r w:rsidR="00FE4283">
        <w:rPr>
          <w:rFonts w:ascii="Museo Sans 300" w:hAnsi="Museo Sans 300"/>
          <w:sz w:val="20"/>
          <w:szCs w:val="20"/>
          <w:lang w:val="es-SV"/>
        </w:rPr>
        <w:t xml:space="preserve"> </w:t>
      </w:r>
      <w:r w:rsidRPr="00D1209D">
        <w:rPr>
          <w:rFonts w:ascii="Museo Sans 300" w:hAnsi="Museo Sans 300"/>
          <w:sz w:val="20"/>
          <w:szCs w:val="20"/>
          <w:lang w:val="es-SV"/>
        </w:rPr>
        <w:t>informe</w:t>
      </w:r>
      <w:r w:rsidR="00FE4283">
        <w:rPr>
          <w:rFonts w:ascii="Museo Sans 300" w:hAnsi="Museo Sans 300"/>
          <w:sz w:val="20"/>
          <w:szCs w:val="20"/>
          <w:lang w:val="es-SV"/>
        </w:rPr>
        <w:t xml:space="preserve"> </w:t>
      </w:r>
      <w:r w:rsidRPr="00D1209D">
        <w:rPr>
          <w:rFonts w:ascii="Museo Sans 300" w:hAnsi="Museo Sans 300"/>
          <w:sz w:val="20"/>
          <w:szCs w:val="20"/>
          <w:lang w:val="es-SV"/>
        </w:rPr>
        <w:t>técnico</w:t>
      </w:r>
      <w:r w:rsidR="00FE4283">
        <w:rPr>
          <w:rFonts w:ascii="Museo Sans 300" w:hAnsi="Museo Sans 300"/>
          <w:sz w:val="20"/>
          <w:szCs w:val="20"/>
          <w:lang w:val="es-SV"/>
        </w:rPr>
        <w:t xml:space="preserve"> </w:t>
      </w:r>
      <w:r w:rsidRPr="00D1209D">
        <w:rPr>
          <w:rFonts w:ascii="Museo Sans 300" w:hAnsi="Museo Sans 300"/>
          <w:sz w:val="20"/>
          <w:szCs w:val="20"/>
          <w:lang w:val="es-SV"/>
        </w:rPr>
        <w:t>por</w:t>
      </w:r>
      <w:r w:rsidR="00FE4283">
        <w:rPr>
          <w:rFonts w:ascii="Museo Sans 300" w:hAnsi="Museo Sans 300"/>
          <w:sz w:val="20"/>
          <w:szCs w:val="20"/>
          <w:lang w:val="es-SV"/>
        </w:rPr>
        <w:t xml:space="preserve"> </w:t>
      </w:r>
      <w:r w:rsidRPr="00D1209D">
        <w:rPr>
          <w:rFonts w:ascii="Museo Sans 300" w:hAnsi="Museo Sans 300"/>
          <w:sz w:val="20"/>
          <w:szCs w:val="20"/>
          <w:lang w:val="es-SV"/>
        </w:rPr>
        <w:t>parte</w:t>
      </w:r>
      <w:r w:rsidR="00FE4283">
        <w:rPr>
          <w:rFonts w:ascii="Museo Sans 300" w:hAnsi="Museo Sans 300"/>
          <w:sz w:val="20"/>
          <w:szCs w:val="20"/>
          <w:lang w:val="es-SV"/>
        </w:rPr>
        <w:t xml:space="preserve"> </w:t>
      </w:r>
      <w:r w:rsidRPr="00D1209D">
        <w:rPr>
          <w:rFonts w:ascii="Museo Sans 300" w:hAnsi="Museo Sans 300"/>
          <w:sz w:val="20"/>
          <w:szCs w:val="20"/>
          <w:lang w:val="es-SV"/>
        </w:rPr>
        <w:t>del</w:t>
      </w:r>
      <w:r w:rsidR="00FE4283">
        <w:rPr>
          <w:rFonts w:ascii="Museo Sans 300" w:hAnsi="Museo Sans 300"/>
          <w:sz w:val="20"/>
          <w:szCs w:val="20"/>
          <w:lang w:val="es-SV"/>
        </w:rPr>
        <w:t xml:space="preserve"> </w:t>
      </w:r>
      <w:r w:rsidRPr="00D1209D">
        <w:rPr>
          <w:rFonts w:ascii="Museo Sans 300" w:hAnsi="Museo Sans 300"/>
          <w:sz w:val="20"/>
          <w:szCs w:val="20"/>
          <w:lang w:val="es-SV"/>
        </w:rPr>
        <w:t>CAU,</w:t>
      </w:r>
      <w:r w:rsidR="00FE4283">
        <w:rPr>
          <w:rFonts w:ascii="Museo Sans 300" w:hAnsi="Museo Sans 300"/>
          <w:sz w:val="20"/>
          <w:szCs w:val="20"/>
          <w:lang w:val="es-SV"/>
        </w:rPr>
        <w:t xml:space="preserve"> </w:t>
      </w:r>
      <w:r w:rsidRPr="00D1209D">
        <w:rPr>
          <w:rFonts w:ascii="Museo Sans 300" w:hAnsi="Museo Sans 300"/>
          <w:sz w:val="20"/>
          <w:szCs w:val="20"/>
          <w:lang w:val="es-SV"/>
        </w:rPr>
        <w:t>debía</w:t>
      </w:r>
      <w:r w:rsidR="00FE4283">
        <w:rPr>
          <w:rFonts w:ascii="Museo Sans 300" w:hAnsi="Museo Sans 300"/>
          <w:sz w:val="20"/>
          <w:szCs w:val="20"/>
          <w:lang w:val="es-SV"/>
        </w:rPr>
        <w:t xml:space="preserve"> </w:t>
      </w:r>
      <w:r w:rsidRPr="00D1209D">
        <w:rPr>
          <w:rFonts w:ascii="Museo Sans 300" w:hAnsi="Museo Sans 300"/>
          <w:sz w:val="20"/>
          <w:szCs w:val="20"/>
          <w:lang w:val="es-SV"/>
        </w:rPr>
        <w:t>remitir</w:t>
      </w:r>
      <w:r w:rsidR="00FE4283">
        <w:rPr>
          <w:rFonts w:ascii="Museo Sans 300" w:hAnsi="Museo Sans 300"/>
          <w:sz w:val="20"/>
          <w:szCs w:val="20"/>
          <w:lang w:val="es-SV"/>
        </w:rPr>
        <w:t xml:space="preserve"> </w:t>
      </w:r>
      <w:r w:rsidRPr="00D1209D">
        <w:rPr>
          <w:rFonts w:ascii="Museo Sans 300" w:hAnsi="Museo Sans 300"/>
          <w:sz w:val="20"/>
          <w:szCs w:val="20"/>
          <w:lang w:val="es-SV"/>
        </w:rPr>
        <w:t>copia</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las</w:t>
      </w:r>
      <w:r w:rsidR="00FE4283">
        <w:rPr>
          <w:rFonts w:ascii="Museo Sans 300" w:hAnsi="Museo Sans 300"/>
          <w:sz w:val="20"/>
          <w:szCs w:val="20"/>
          <w:lang w:val="es-SV"/>
        </w:rPr>
        <w:t xml:space="preserve"> </w:t>
      </w:r>
      <w:r w:rsidRPr="00D1209D">
        <w:rPr>
          <w:rFonts w:ascii="Museo Sans 300" w:hAnsi="Museo Sans 300"/>
          <w:sz w:val="20"/>
          <w:szCs w:val="20"/>
          <w:lang w:val="es-SV"/>
        </w:rPr>
        <w:t>partes</w:t>
      </w:r>
      <w:r w:rsidR="00FE4283">
        <w:rPr>
          <w:rFonts w:ascii="Museo Sans 300" w:hAnsi="Museo Sans 300"/>
          <w:sz w:val="20"/>
          <w:szCs w:val="20"/>
          <w:lang w:val="es-SV"/>
        </w:rPr>
        <w:t xml:space="preserve"> </w:t>
      </w:r>
      <w:r w:rsidRPr="00D1209D">
        <w:rPr>
          <w:rFonts w:ascii="Museo Sans 300" w:hAnsi="Museo Sans 300"/>
          <w:sz w:val="20"/>
          <w:szCs w:val="20"/>
          <w:lang w:val="es-SV"/>
        </w:rPr>
        <w:t>para</w:t>
      </w:r>
      <w:r w:rsidR="00FE4283">
        <w:rPr>
          <w:rFonts w:ascii="Museo Sans 300" w:hAnsi="Museo Sans 300"/>
          <w:sz w:val="20"/>
          <w:szCs w:val="20"/>
          <w:lang w:val="es-SV"/>
        </w:rPr>
        <w:t xml:space="preserve"> </w:t>
      </w:r>
      <w:r w:rsidRPr="00D1209D">
        <w:rPr>
          <w:rFonts w:ascii="Museo Sans 300" w:hAnsi="Museo Sans 300"/>
          <w:sz w:val="20"/>
          <w:szCs w:val="20"/>
          <w:lang w:val="es-SV"/>
        </w:rPr>
        <w:t>que</w:t>
      </w:r>
      <w:r w:rsidR="00D40AF7">
        <w:rPr>
          <w:rFonts w:ascii="Museo Sans 300" w:hAnsi="Museo Sans 300"/>
          <w:sz w:val="20"/>
          <w:szCs w:val="20"/>
          <w:lang w:val="es-SV"/>
        </w:rPr>
        <w:t>,</w:t>
      </w:r>
      <w:r w:rsidR="00FE4283">
        <w:rPr>
          <w:rFonts w:ascii="Museo Sans 300" w:hAnsi="Museo Sans 300"/>
          <w:sz w:val="20"/>
          <w:szCs w:val="20"/>
          <w:lang w:val="es-SV"/>
        </w:rPr>
        <w:t xml:space="preserve"> </w:t>
      </w:r>
      <w:r w:rsidRPr="00D1209D">
        <w:rPr>
          <w:rFonts w:ascii="Museo Sans 300" w:hAnsi="Museo Sans 300"/>
          <w:sz w:val="20"/>
          <w:szCs w:val="20"/>
          <w:lang w:val="es-SV"/>
        </w:rPr>
        <w:t>en</w:t>
      </w:r>
      <w:r w:rsidR="00FE4283">
        <w:rPr>
          <w:rFonts w:ascii="Museo Sans 300" w:hAnsi="Museo Sans 300"/>
          <w:sz w:val="20"/>
          <w:szCs w:val="20"/>
          <w:lang w:val="es-SV"/>
        </w:rPr>
        <w:t xml:space="preserve"> </w:t>
      </w:r>
      <w:r w:rsidRPr="00D1209D">
        <w:rPr>
          <w:rFonts w:ascii="Museo Sans 300" w:hAnsi="Museo Sans 300"/>
          <w:sz w:val="20"/>
          <w:szCs w:val="20"/>
          <w:lang w:val="es-SV"/>
        </w:rPr>
        <w:t>el</w:t>
      </w:r>
      <w:r w:rsidR="00FE4283">
        <w:rPr>
          <w:rFonts w:ascii="Museo Sans 300" w:hAnsi="Museo Sans 300"/>
          <w:sz w:val="20"/>
          <w:szCs w:val="20"/>
          <w:lang w:val="es-SV"/>
        </w:rPr>
        <w:t xml:space="preserve"> </w:t>
      </w:r>
      <w:r w:rsidRPr="00D1209D">
        <w:rPr>
          <w:rFonts w:ascii="Museo Sans 300" w:hAnsi="Museo Sans 300"/>
          <w:sz w:val="20"/>
          <w:szCs w:val="20"/>
          <w:lang w:val="es-SV"/>
        </w:rPr>
        <w:t>plazo</w:t>
      </w:r>
      <w:r w:rsidR="00FE4283">
        <w:rPr>
          <w:rFonts w:ascii="Museo Sans 300" w:hAnsi="Museo Sans 300"/>
          <w:sz w:val="20"/>
          <w:szCs w:val="20"/>
          <w:lang w:val="es-SV"/>
        </w:rPr>
        <w:t xml:space="preserve"> </w:t>
      </w:r>
      <w:r w:rsidRPr="00D1209D">
        <w:rPr>
          <w:rFonts w:ascii="Museo Sans 300" w:hAnsi="Museo Sans 300"/>
          <w:sz w:val="20"/>
          <w:szCs w:val="20"/>
          <w:lang w:val="es-SV"/>
        </w:rPr>
        <w:t>de</w:t>
      </w:r>
      <w:r w:rsidR="00FE4283">
        <w:rPr>
          <w:rFonts w:ascii="Museo Sans 300" w:hAnsi="Museo Sans 300"/>
          <w:sz w:val="20"/>
          <w:szCs w:val="20"/>
          <w:lang w:val="es-SV"/>
        </w:rPr>
        <w:t xml:space="preserve"> </w:t>
      </w:r>
      <w:r w:rsidRPr="00D1209D">
        <w:rPr>
          <w:rFonts w:ascii="Museo Sans 300" w:hAnsi="Museo Sans 300"/>
          <w:sz w:val="20"/>
          <w:szCs w:val="20"/>
          <w:lang w:val="es-SV"/>
        </w:rPr>
        <w:t>diez</w:t>
      </w:r>
      <w:r w:rsidR="00FE4283">
        <w:rPr>
          <w:rFonts w:ascii="Museo Sans 300" w:hAnsi="Museo Sans 300"/>
          <w:sz w:val="20"/>
          <w:szCs w:val="20"/>
          <w:lang w:val="es-SV"/>
        </w:rPr>
        <w:t xml:space="preserve"> </w:t>
      </w:r>
      <w:r w:rsidRPr="00D1209D">
        <w:rPr>
          <w:rFonts w:ascii="Museo Sans 300" w:hAnsi="Museo Sans 300"/>
          <w:sz w:val="20"/>
          <w:szCs w:val="20"/>
          <w:lang w:val="es-SV"/>
        </w:rPr>
        <w:t>días</w:t>
      </w:r>
      <w:r w:rsidR="00FE4283">
        <w:rPr>
          <w:rFonts w:ascii="Museo Sans 300" w:hAnsi="Museo Sans 300"/>
          <w:sz w:val="20"/>
          <w:szCs w:val="20"/>
          <w:lang w:val="es-SV"/>
        </w:rPr>
        <w:t xml:space="preserve"> </w:t>
      </w:r>
      <w:r w:rsidRPr="00D1209D">
        <w:rPr>
          <w:rFonts w:ascii="Museo Sans 300" w:hAnsi="Museo Sans 300"/>
          <w:sz w:val="20"/>
          <w:szCs w:val="20"/>
          <w:lang w:val="es-SV"/>
        </w:rPr>
        <w:t>hábiles</w:t>
      </w:r>
      <w:r w:rsidR="00FE4283">
        <w:rPr>
          <w:rFonts w:ascii="Museo Sans 300" w:hAnsi="Museo Sans 300"/>
          <w:sz w:val="20"/>
          <w:szCs w:val="20"/>
          <w:lang w:val="es-SV"/>
        </w:rPr>
        <w:t xml:space="preserve"> </w:t>
      </w:r>
      <w:r w:rsidRPr="00D1209D">
        <w:rPr>
          <w:rFonts w:ascii="Museo Sans 300" w:hAnsi="Museo Sans 300"/>
          <w:sz w:val="20"/>
          <w:szCs w:val="20"/>
          <w:lang w:val="es-SV"/>
        </w:rPr>
        <w:t>contados</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partir</w:t>
      </w:r>
      <w:r w:rsidR="00FE4283">
        <w:rPr>
          <w:rFonts w:ascii="Museo Sans 300" w:hAnsi="Museo Sans 300"/>
          <w:sz w:val="20"/>
          <w:szCs w:val="20"/>
          <w:lang w:val="es-SV"/>
        </w:rPr>
        <w:t xml:space="preserve"> </w:t>
      </w:r>
      <w:r w:rsidRPr="00D1209D">
        <w:rPr>
          <w:rFonts w:ascii="Museo Sans 300" w:hAnsi="Museo Sans 300"/>
          <w:sz w:val="20"/>
          <w:szCs w:val="20"/>
          <w:lang w:val="es-SV"/>
        </w:rPr>
        <w:t>del</w:t>
      </w:r>
      <w:r w:rsidR="00FE4283">
        <w:rPr>
          <w:rFonts w:ascii="Museo Sans 300" w:hAnsi="Museo Sans 300"/>
          <w:sz w:val="20"/>
          <w:szCs w:val="20"/>
          <w:lang w:val="es-SV"/>
        </w:rPr>
        <w:t xml:space="preserve"> </w:t>
      </w:r>
      <w:r w:rsidRPr="00D1209D">
        <w:rPr>
          <w:rFonts w:ascii="Museo Sans 300" w:hAnsi="Museo Sans 300"/>
          <w:sz w:val="20"/>
          <w:szCs w:val="20"/>
          <w:lang w:val="es-SV"/>
        </w:rPr>
        <w:t>día</w:t>
      </w:r>
      <w:r w:rsidR="00FE4283">
        <w:rPr>
          <w:rFonts w:ascii="Museo Sans 300" w:hAnsi="Museo Sans 300"/>
          <w:sz w:val="20"/>
          <w:szCs w:val="20"/>
          <w:lang w:val="es-SV"/>
        </w:rPr>
        <w:t xml:space="preserve"> </w:t>
      </w:r>
      <w:r w:rsidRPr="00D1209D">
        <w:rPr>
          <w:rFonts w:ascii="Museo Sans 300" w:hAnsi="Museo Sans 300"/>
          <w:sz w:val="20"/>
          <w:szCs w:val="20"/>
          <w:lang w:val="es-SV"/>
        </w:rPr>
        <w:t>siguiente</w:t>
      </w:r>
      <w:r w:rsidR="00FE4283">
        <w:rPr>
          <w:rFonts w:ascii="Museo Sans 300" w:hAnsi="Museo Sans 300"/>
          <w:sz w:val="20"/>
          <w:szCs w:val="20"/>
          <w:lang w:val="es-SV"/>
        </w:rPr>
        <w:t xml:space="preserve"> </w:t>
      </w:r>
      <w:r w:rsidRPr="00D1209D">
        <w:rPr>
          <w:rFonts w:ascii="Museo Sans 300" w:hAnsi="Museo Sans 300"/>
          <w:sz w:val="20"/>
          <w:szCs w:val="20"/>
          <w:lang w:val="es-SV"/>
        </w:rPr>
        <w:t>a</w:t>
      </w:r>
      <w:r w:rsidR="00FE4283">
        <w:rPr>
          <w:rFonts w:ascii="Museo Sans 300" w:hAnsi="Museo Sans 300"/>
          <w:sz w:val="20"/>
          <w:szCs w:val="20"/>
          <w:lang w:val="es-SV"/>
        </w:rPr>
        <w:t xml:space="preserve"> </w:t>
      </w:r>
      <w:r w:rsidRPr="00D1209D">
        <w:rPr>
          <w:rFonts w:ascii="Museo Sans 300" w:hAnsi="Museo Sans 300"/>
          <w:sz w:val="20"/>
          <w:szCs w:val="20"/>
          <w:lang w:val="es-SV"/>
        </w:rPr>
        <w:t>dicha</w:t>
      </w:r>
      <w:r w:rsidR="00FE4283">
        <w:rPr>
          <w:rFonts w:ascii="Museo Sans 300" w:hAnsi="Museo Sans 300"/>
          <w:sz w:val="20"/>
          <w:szCs w:val="20"/>
          <w:lang w:val="es-SV"/>
        </w:rPr>
        <w:t xml:space="preserve"> </w:t>
      </w:r>
      <w:r w:rsidRPr="00D1209D">
        <w:rPr>
          <w:rFonts w:ascii="Museo Sans 300" w:hAnsi="Museo Sans 300"/>
          <w:sz w:val="20"/>
          <w:szCs w:val="20"/>
          <w:lang w:val="es-SV"/>
        </w:rPr>
        <w:t>remisión,</w:t>
      </w:r>
      <w:r w:rsidR="00FE4283">
        <w:rPr>
          <w:rFonts w:ascii="Museo Sans 300" w:hAnsi="Museo Sans 300"/>
          <w:sz w:val="20"/>
          <w:szCs w:val="20"/>
          <w:lang w:val="es-SV"/>
        </w:rPr>
        <w:t xml:space="preserve"> </w:t>
      </w:r>
      <w:r w:rsidRPr="00D1209D">
        <w:rPr>
          <w:rFonts w:ascii="Museo Sans 300" w:hAnsi="Museo Sans 300"/>
          <w:sz w:val="20"/>
          <w:szCs w:val="20"/>
          <w:lang w:val="es-SV"/>
        </w:rPr>
        <w:t>presentaran</w:t>
      </w:r>
      <w:r w:rsidR="00FE4283">
        <w:rPr>
          <w:rFonts w:ascii="Museo Sans 300" w:hAnsi="Museo Sans 300"/>
          <w:sz w:val="20"/>
          <w:szCs w:val="20"/>
          <w:lang w:val="es-SV"/>
        </w:rPr>
        <w:t xml:space="preserve"> </w:t>
      </w:r>
      <w:r w:rsidRPr="00D1209D">
        <w:rPr>
          <w:rFonts w:ascii="Museo Sans 300" w:hAnsi="Museo Sans 300"/>
          <w:sz w:val="20"/>
          <w:szCs w:val="20"/>
          <w:lang w:val="es-SV"/>
        </w:rPr>
        <w:t>sus</w:t>
      </w:r>
      <w:r w:rsidR="00FE4283">
        <w:rPr>
          <w:rFonts w:ascii="Museo Sans 300" w:hAnsi="Museo Sans 300"/>
          <w:sz w:val="20"/>
          <w:szCs w:val="20"/>
          <w:lang w:val="es-SV"/>
        </w:rPr>
        <w:t xml:space="preserve"> </w:t>
      </w:r>
      <w:r w:rsidRPr="00D1209D">
        <w:rPr>
          <w:rFonts w:ascii="Museo Sans 300" w:hAnsi="Museo Sans 300"/>
          <w:sz w:val="20"/>
          <w:szCs w:val="20"/>
          <w:lang w:val="es-SV"/>
        </w:rPr>
        <w:t>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ECB73CE" w14:textId="772A4578" w:rsidR="00704418" w:rsidRDefault="00AC0E9E" w:rsidP="00152CBD">
      <w:pPr>
        <w:pStyle w:val="Prrafodelista"/>
        <w:tabs>
          <w:tab w:val="left" w:pos="426"/>
        </w:tabs>
        <w:ind w:left="426"/>
        <w:jc w:val="both"/>
        <w:rPr>
          <w:rFonts w:ascii="Museo Sans 300" w:hAnsi="Museo Sans 300"/>
          <w:sz w:val="20"/>
          <w:szCs w:val="20"/>
        </w:rPr>
      </w:pPr>
      <w:r w:rsidRPr="24487779">
        <w:rPr>
          <w:rFonts w:ascii="Museo Sans 300" w:hAnsi="Museo Sans 300"/>
          <w:sz w:val="20"/>
          <w:szCs w:val="20"/>
        </w:rPr>
        <w:t>El</w:t>
      </w:r>
      <w:r w:rsidR="00FE4283">
        <w:rPr>
          <w:rFonts w:ascii="Museo Sans 300" w:hAnsi="Museo Sans 300"/>
          <w:sz w:val="20"/>
          <w:szCs w:val="20"/>
        </w:rPr>
        <w:t xml:space="preserve"> </w:t>
      </w:r>
      <w:r w:rsidRPr="24487779">
        <w:rPr>
          <w:rFonts w:ascii="Museo Sans 300" w:hAnsi="Museo Sans 300"/>
          <w:sz w:val="20"/>
          <w:szCs w:val="20"/>
        </w:rPr>
        <w:t>mencionado</w:t>
      </w:r>
      <w:r w:rsidR="00FE4283">
        <w:rPr>
          <w:rFonts w:ascii="Museo Sans 300" w:hAnsi="Museo Sans 300"/>
          <w:sz w:val="20"/>
          <w:szCs w:val="20"/>
        </w:rPr>
        <w:t xml:space="preserve"> </w:t>
      </w:r>
      <w:r w:rsidRPr="24487779">
        <w:rPr>
          <w:rFonts w:ascii="Museo Sans 300" w:hAnsi="Museo Sans 300"/>
          <w:sz w:val="20"/>
          <w:szCs w:val="20"/>
        </w:rPr>
        <w:t>acuerdo</w:t>
      </w:r>
      <w:r w:rsidR="00FE4283">
        <w:rPr>
          <w:rFonts w:ascii="Museo Sans 300" w:hAnsi="Museo Sans 300"/>
          <w:sz w:val="20"/>
          <w:szCs w:val="20"/>
        </w:rPr>
        <w:t xml:space="preserve"> </w:t>
      </w:r>
      <w:r w:rsidRPr="24487779">
        <w:rPr>
          <w:rFonts w:ascii="Museo Sans 300" w:hAnsi="Museo Sans 300"/>
          <w:sz w:val="20"/>
          <w:szCs w:val="20"/>
        </w:rPr>
        <w:t>fue</w:t>
      </w:r>
      <w:r w:rsidR="00FE4283">
        <w:rPr>
          <w:rFonts w:ascii="Museo Sans 300" w:hAnsi="Museo Sans 300"/>
          <w:sz w:val="20"/>
          <w:szCs w:val="20"/>
        </w:rPr>
        <w:t xml:space="preserve"> </w:t>
      </w:r>
      <w:r w:rsidRPr="24487779">
        <w:rPr>
          <w:rFonts w:ascii="Museo Sans 300" w:hAnsi="Museo Sans 300"/>
          <w:sz w:val="20"/>
          <w:szCs w:val="20"/>
        </w:rPr>
        <w:t>notificado</w:t>
      </w:r>
      <w:r w:rsidR="00FE4283">
        <w:rPr>
          <w:rFonts w:ascii="Museo Sans 300" w:hAnsi="Museo Sans 300"/>
          <w:sz w:val="20"/>
          <w:szCs w:val="20"/>
        </w:rPr>
        <w:t xml:space="preserve"> </w:t>
      </w:r>
      <w:r w:rsidR="0019582F">
        <w:rPr>
          <w:rFonts w:ascii="Museo Sans 300" w:hAnsi="Museo Sans 300"/>
          <w:sz w:val="20"/>
          <w:szCs w:val="20"/>
        </w:rPr>
        <w:t>a</w:t>
      </w:r>
      <w:r w:rsidR="00FE4283">
        <w:rPr>
          <w:rFonts w:ascii="Museo Sans 300" w:hAnsi="Museo Sans 300"/>
          <w:sz w:val="20"/>
          <w:szCs w:val="20"/>
        </w:rPr>
        <w:t xml:space="preserve"> </w:t>
      </w:r>
      <w:r w:rsidR="0019582F">
        <w:rPr>
          <w:rFonts w:ascii="Museo Sans 300" w:hAnsi="Museo Sans 300"/>
          <w:sz w:val="20"/>
          <w:szCs w:val="20"/>
        </w:rPr>
        <w:t>la</w:t>
      </w:r>
      <w:r w:rsidR="00F268DB">
        <w:rPr>
          <w:rFonts w:ascii="Museo Sans 300" w:hAnsi="Museo Sans 300"/>
          <w:sz w:val="20"/>
          <w:szCs w:val="20"/>
        </w:rPr>
        <w:t>s</w:t>
      </w:r>
      <w:r w:rsidR="00FE4283">
        <w:rPr>
          <w:rFonts w:ascii="Museo Sans 300" w:hAnsi="Museo Sans 300"/>
          <w:sz w:val="20"/>
          <w:szCs w:val="20"/>
        </w:rPr>
        <w:t xml:space="preserve"> </w:t>
      </w:r>
      <w:r w:rsidR="00F268DB">
        <w:rPr>
          <w:rFonts w:ascii="Museo Sans 300" w:hAnsi="Museo Sans 300"/>
          <w:sz w:val="20"/>
          <w:szCs w:val="20"/>
        </w:rPr>
        <w:t>partes</w:t>
      </w:r>
      <w:r w:rsidR="00FE4283">
        <w:rPr>
          <w:rFonts w:ascii="Museo Sans 300" w:hAnsi="Museo Sans 300"/>
          <w:sz w:val="20"/>
          <w:szCs w:val="20"/>
        </w:rPr>
        <w:t xml:space="preserve"> </w:t>
      </w:r>
      <w:r w:rsidR="00F268DB">
        <w:rPr>
          <w:rFonts w:ascii="Museo Sans 300" w:hAnsi="Museo Sans 300"/>
          <w:sz w:val="20"/>
          <w:szCs w:val="20"/>
        </w:rPr>
        <w:t>el</w:t>
      </w:r>
      <w:r w:rsidR="00FE4283">
        <w:rPr>
          <w:rFonts w:ascii="Museo Sans 300" w:hAnsi="Museo Sans 300"/>
          <w:sz w:val="20"/>
          <w:szCs w:val="20"/>
        </w:rPr>
        <w:t xml:space="preserve"> </w:t>
      </w:r>
      <w:r w:rsidR="00F268DB">
        <w:rPr>
          <w:rFonts w:ascii="Museo Sans 300" w:hAnsi="Museo Sans 300"/>
          <w:sz w:val="20"/>
          <w:szCs w:val="20"/>
        </w:rPr>
        <w:t>día</w:t>
      </w:r>
      <w:r w:rsidR="00FE4283">
        <w:rPr>
          <w:rFonts w:ascii="Museo Sans 300" w:hAnsi="Museo Sans 300"/>
          <w:sz w:val="20"/>
          <w:szCs w:val="20"/>
        </w:rPr>
        <w:t xml:space="preserve"> </w:t>
      </w:r>
      <w:r w:rsidR="007000FD">
        <w:rPr>
          <w:rFonts w:ascii="Museo Sans 300" w:hAnsi="Museo Sans 300"/>
          <w:sz w:val="20"/>
          <w:szCs w:val="20"/>
        </w:rPr>
        <w:t>veinti</w:t>
      </w:r>
      <w:r w:rsidR="00323212">
        <w:rPr>
          <w:rFonts w:ascii="Museo Sans 300" w:hAnsi="Museo Sans 300"/>
          <w:sz w:val="20"/>
          <w:szCs w:val="20"/>
        </w:rPr>
        <w:t>siete</w:t>
      </w:r>
      <w:r w:rsidR="007000FD">
        <w:rPr>
          <w:rFonts w:ascii="Museo Sans 300" w:hAnsi="Museo Sans 300"/>
          <w:sz w:val="20"/>
          <w:szCs w:val="20"/>
        </w:rPr>
        <w:t xml:space="preserve"> de noviem</w:t>
      </w:r>
      <w:r w:rsidR="00F268DB">
        <w:rPr>
          <w:rFonts w:ascii="Museo Sans 300" w:hAnsi="Museo Sans 300"/>
          <w:sz w:val="20"/>
          <w:szCs w:val="20"/>
        </w:rPr>
        <w:t>bre</w:t>
      </w:r>
      <w:r w:rsidR="00FE4283">
        <w:rPr>
          <w:rFonts w:ascii="Museo Sans 300" w:hAnsi="Museo Sans 300"/>
          <w:sz w:val="20"/>
          <w:szCs w:val="20"/>
        </w:rPr>
        <w:t xml:space="preserve"> </w:t>
      </w:r>
      <w:r w:rsidR="0019582F">
        <w:rPr>
          <w:rFonts w:ascii="Museo Sans 300" w:hAnsi="Museo Sans 300"/>
          <w:sz w:val="20"/>
          <w:szCs w:val="20"/>
        </w:rPr>
        <w:t>del</w:t>
      </w:r>
      <w:r w:rsidR="00FE4283">
        <w:rPr>
          <w:rFonts w:ascii="Museo Sans 300" w:hAnsi="Museo Sans 300"/>
          <w:sz w:val="20"/>
          <w:szCs w:val="20"/>
        </w:rPr>
        <w:t xml:space="preserve"> </w:t>
      </w:r>
      <w:r w:rsidR="00AE163D">
        <w:rPr>
          <w:rFonts w:ascii="Museo Sans 300" w:hAnsi="Museo Sans 300"/>
          <w:sz w:val="20"/>
          <w:szCs w:val="20"/>
        </w:rPr>
        <w:t>dos</w:t>
      </w:r>
      <w:r w:rsidR="00FE4283">
        <w:rPr>
          <w:rFonts w:ascii="Museo Sans 300" w:hAnsi="Museo Sans 300"/>
          <w:sz w:val="20"/>
          <w:szCs w:val="20"/>
        </w:rPr>
        <w:t xml:space="preserve"> </w:t>
      </w:r>
      <w:r w:rsidR="00AE163D">
        <w:rPr>
          <w:rFonts w:ascii="Museo Sans 300" w:hAnsi="Museo Sans 300"/>
          <w:sz w:val="20"/>
          <w:szCs w:val="20"/>
        </w:rPr>
        <w:t>mil</w:t>
      </w:r>
      <w:r w:rsidR="00FE4283">
        <w:rPr>
          <w:rFonts w:ascii="Museo Sans 300" w:hAnsi="Museo Sans 300"/>
          <w:sz w:val="20"/>
          <w:szCs w:val="20"/>
        </w:rPr>
        <w:t xml:space="preserve"> </w:t>
      </w:r>
      <w:r w:rsidR="00F268DB">
        <w:rPr>
          <w:rFonts w:ascii="Museo Sans 300" w:hAnsi="Museo Sans 300"/>
          <w:sz w:val="20"/>
          <w:szCs w:val="20"/>
        </w:rPr>
        <w:t>veintitrés,</w:t>
      </w:r>
      <w:r w:rsidR="00FE4283">
        <w:rPr>
          <w:rFonts w:ascii="Museo Sans 300" w:hAnsi="Museo Sans 300"/>
          <w:sz w:val="20"/>
          <w:szCs w:val="20"/>
        </w:rPr>
        <w:t xml:space="preserve"> </w:t>
      </w:r>
      <w:r w:rsidR="00F268DB" w:rsidRPr="00E86BBB">
        <w:rPr>
          <w:rFonts w:ascii="Museo Sans 300" w:hAnsi="Museo Sans 300"/>
          <w:sz w:val="20"/>
          <w:szCs w:val="20"/>
          <w:lang w:val="es-SV"/>
        </w:rPr>
        <w:t>por</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lo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que</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el</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plazo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otorgado</w:t>
      </w:r>
      <w:r w:rsidR="00FE4283">
        <w:rPr>
          <w:rFonts w:ascii="Museo Sans 300" w:hAnsi="Museo Sans 300"/>
          <w:sz w:val="20"/>
          <w:szCs w:val="20"/>
          <w:lang w:val="es-SV"/>
        </w:rPr>
        <w:t xml:space="preserve"> </w:t>
      </w:r>
      <w:r w:rsidR="0019582F" w:rsidRPr="00E86BBB">
        <w:rPr>
          <w:rFonts w:ascii="Museo Sans 300" w:hAnsi="Museo Sans 300"/>
          <w:sz w:val="20"/>
          <w:szCs w:val="20"/>
          <w:lang w:val="es-SV"/>
        </w:rPr>
        <w:t>finalizó</w:t>
      </w:r>
      <w:r w:rsidR="00FE4283">
        <w:rPr>
          <w:rFonts w:ascii="Museo Sans 300" w:hAnsi="Museo Sans 300"/>
          <w:sz w:val="20"/>
          <w:szCs w:val="20"/>
          <w:lang w:val="es-SV"/>
        </w:rPr>
        <w:t xml:space="preserve"> </w:t>
      </w:r>
      <w:r w:rsidR="00F268DB">
        <w:rPr>
          <w:rFonts w:ascii="Museo Sans 300" w:hAnsi="Museo Sans 300"/>
          <w:sz w:val="20"/>
          <w:szCs w:val="20"/>
          <w:lang w:val="es-SV"/>
        </w:rPr>
        <w:t>el</w:t>
      </w:r>
      <w:r w:rsidR="00FE4283">
        <w:rPr>
          <w:rFonts w:ascii="Museo Sans 300" w:hAnsi="Museo Sans 300"/>
          <w:sz w:val="20"/>
          <w:szCs w:val="20"/>
          <w:lang w:val="es-SV"/>
        </w:rPr>
        <w:t xml:space="preserve"> </w:t>
      </w:r>
      <w:r w:rsidR="00F268DB">
        <w:rPr>
          <w:rFonts w:ascii="Museo Sans 300" w:hAnsi="Museo Sans 300"/>
          <w:sz w:val="20"/>
          <w:szCs w:val="20"/>
          <w:lang w:val="es-SV"/>
        </w:rPr>
        <w:t>día</w:t>
      </w:r>
      <w:r w:rsidR="00FE4283">
        <w:rPr>
          <w:rFonts w:ascii="Museo Sans 300" w:hAnsi="Museo Sans 300"/>
          <w:sz w:val="20"/>
          <w:szCs w:val="20"/>
          <w:lang w:val="es-SV"/>
        </w:rPr>
        <w:t xml:space="preserve"> </w:t>
      </w:r>
      <w:r w:rsidR="00D8377D">
        <w:rPr>
          <w:rFonts w:ascii="Museo Sans 300" w:hAnsi="Museo Sans 300"/>
          <w:sz w:val="20"/>
          <w:szCs w:val="20"/>
          <w:lang w:val="es-SV"/>
        </w:rPr>
        <w:t>veintiuno</w:t>
      </w:r>
      <w:r w:rsidR="007000FD">
        <w:rPr>
          <w:rFonts w:ascii="Museo Sans 300" w:hAnsi="Museo Sans 300"/>
          <w:sz w:val="20"/>
          <w:szCs w:val="20"/>
          <w:lang w:val="es-SV"/>
        </w:rPr>
        <w:t xml:space="preserve"> de dic</w:t>
      </w:r>
      <w:r w:rsidR="00F268DB">
        <w:rPr>
          <w:rFonts w:ascii="Museo Sans 300" w:hAnsi="Museo Sans 300"/>
          <w:sz w:val="20"/>
          <w:szCs w:val="20"/>
          <w:lang w:val="es-SV"/>
        </w:rPr>
        <w:t>iembre</w:t>
      </w:r>
      <w:r w:rsidR="00FE4283">
        <w:rPr>
          <w:rFonts w:ascii="Museo Sans 300" w:hAnsi="Museo Sans 300"/>
          <w:sz w:val="20"/>
          <w:szCs w:val="20"/>
          <w:lang w:val="es-SV"/>
        </w:rPr>
        <w:t xml:space="preserve"> </w:t>
      </w:r>
      <w:r w:rsidR="00AE163D">
        <w:rPr>
          <w:rStyle w:val="normaltextrun"/>
          <w:rFonts w:ascii="Museo Sans 300" w:eastAsia="Museo Sans" w:hAnsi="Museo Sans 300" w:cs="Segoe UI"/>
          <w:sz w:val="20"/>
          <w:szCs w:val="20"/>
        </w:rPr>
        <w:t>del</w:t>
      </w:r>
      <w:r w:rsidR="00FE4283">
        <w:rPr>
          <w:rStyle w:val="normaltextrun"/>
          <w:rFonts w:ascii="Museo Sans 300" w:eastAsia="Museo Sans" w:hAnsi="Museo Sans 300" w:cs="Segoe UI"/>
          <w:sz w:val="20"/>
          <w:szCs w:val="20"/>
        </w:rPr>
        <w:t xml:space="preserve"> </w:t>
      </w:r>
      <w:r w:rsidR="00AE163D">
        <w:rPr>
          <w:rStyle w:val="normaltextrun"/>
          <w:rFonts w:ascii="Museo Sans 300" w:eastAsia="Museo Sans" w:hAnsi="Museo Sans 300" w:cs="Segoe UI"/>
          <w:sz w:val="20"/>
          <w:szCs w:val="20"/>
        </w:rPr>
        <w:t>año</w:t>
      </w:r>
      <w:r w:rsidR="00FE4283">
        <w:rPr>
          <w:rStyle w:val="normaltextrun"/>
          <w:rFonts w:ascii="Museo Sans 300" w:eastAsia="Museo Sans" w:hAnsi="Museo Sans 300" w:cs="Segoe UI"/>
          <w:sz w:val="20"/>
          <w:szCs w:val="20"/>
        </w:rPr>
        <w:t xml:space="preserve"> </w:t>
      </w:r>
      <w:r w:rsidR="00AE163D">
        <w:rPr>
          <w:rStyle w:val="normaltextrun"/>
          <w:rFonts w:ascii="Museo Sans 300" w:eastAsia="Museo Sans" w:hAnsi="Museo Sans 300" w:cs="Segoe UI"/>
          <w:sz w:val="20"/>
          <w:szCs w:val="20"/>
        </w:rPr>
        <w:t>pasado</w:t>
      </w:r>
      <w:r w:rsidR="00152CBD">
        <w:rPr>
          <w:rStyle w:val="normaltextrun"/>
          <w:rFonts w:ascii="Museo Sans 300" w:eastAsia="Museo Sans" w:hAnsi="Museo Sans 300" w:cs="Segoe UI"/>
          <w:sz w:val="20"/>
          <w:szCs w:val="20"/>
        </w:rPr>
        <w:t>,</w:t>
      </w:r>
      <w:r w:rsidR="00FE4283">
        <w:rPr>
          <w:rStyle w:val="normaltextrun"/>
          <w:rFonts w:ascii="Museo Sans 300" w:eastAsia="Museo Sans" w:hAnsi="Museo Sans 300" w:cs="Segoe UI"/>
          <w:sz w:val="20"/>
          <w:szCs w:val="20"/>
        </w:rPr>
        <w:t xml:space="preserve"> </w:t>
      </w:r>
      <w:r w:rsidR="00152CBD">
        <w:rPr>
          <w:rStyle w:val="normaltextrun"/>
          <w:rFonts w:ascii="Museo Sans 300" w:eastAsia="Museo Sans" w:hAnsi="Museo Sans 300" w:cs="Segoe UI"/>
          <w:sz w:val="20"/>
          <w:szCs w:val="20"/>
        </w:rPr>
        <w:t>sin</w:t>
      </w:r>
      <w:r w:rsidR="00FE4283">
        <w:rPr>
          <w:rStyle w:val="normaltextrun"/>
          <w:rFonts w:ascii="Museo Sans 300" w:eastAsia="Museo Sans" w:hAnsi="Museo Sans 300" w:cs="Segoe UI"/>
          <w:sz w:val="20"/>
          <w:szCs w:val="20"/>
        </w:rPr>
        <w:t xml:space="preserve"> </w:t>
      </w:r>
      <w:r w:rsidR="00152CBD">
        <w:rPr>
          <w:rStyle w:val="normaltextrun"/>
          <w:rFonts w:ascii="Museo Sans 300" w:eastAsia="Museo Sans" w:hAnsi="Museo Sans 300" w:cs="Segoe UI"/>
          <w:sz w:val="20"/>
          <w:szCs w:val="20"/>
        </w:rPr>
        <w:t>que</w:t>
      </w:r>
      <w:r w:rsidR="00FE4283">
        <w:rPr>
          <w:rStyle w:val="normaltextrun"/>
          <w:rFonts w:ascii="Museo Sans 300" w:eastAsia="Museo Sans" w:hAnsi="Museo Sans 300" w:cs="Segoe UI"/>
          <w:sz w:val="20"/>
          <w:szCs w:val="20"/>
        </w:rPr>
        <w:t xml:space="preserve"> </w:t>
      </w:r>
      <w:r w:rsidR="00152CBD">
        <w:rPr>
          <w:rStyle w:val="normaltextrun"/>
          <w:rFonts w:ascii="Museo Sans 300" w:eastAsia="Museo Sans" w:hAnsi="Museo Sans 300" w:cs="Segoe UI"/>
          <w:sz w:val="20"/>
          <w:szCs w:val="20"/>
        </w:rPr>
        <w:t>las</w:t>
      </w:r>
      <w:r w:rsidR="00FE4283">
        <w:rPr>
          <w:rFonts w:ascii="Museo Sans 300" w:hAnsi="Museo Sans 300"/>
          <w:sz w:val="20"/>
          <w:szCs w:val="20"/>
        </w:rPr>
        <w:t xml:space="preserve"> </w:t>
      </w:r>
      <w:r w:rsidR="00267BBB">
        <w:rPr>
          <w:rFonts w:ascii="Museo Sans 300" w:hAnsi="Museo Sans 300"/>
          <w:sz w:val="20"/>
          <w:szCs w:val="20"/>
        </w:rPr>
        <w:t>parte</w:t>
      </w:r>
      <w:r w:rsidR="00152CBD">
        <w:rPr>
          <w:rFonts w:ascii="Museo Sans 300" w:hAnsi="Museo Sans 300"/>
          <w:sz w:val="20"/>
          <w:szCs w:val="20"/>
        </w:rPr>
        <w:t>s</w:t>
      </w:r>
      <w:r w:rsidR="00FE4283">
        <w:rPr>
          <w:rFonts w:ascii="Museo Sans 300" w:hAnsi="Museo Sans 300"/>
          <w:sz w:val="20"/>
          <w:szCs w:val="20"/>
        </w:rPr>
        <w:t xml:space="preserve"> </w:t>
      </w:r>
      <w:r w:rsidR="00267BBB">
        <w:rPr>
          <w:rFonts w:ascii="Museo Sans 300" w:hAnsi="Museo Sans 300"/>
          <w:sz w:val="20"/>
          <w:szCs w:val="20"/>
        </w:rPr>
        <w:t>present</w:t>
      </w:r>
      <w:r w:rsidR="00152CBD">
        <w:rPr>
          <w:rFonts w:ascii="Museo Sans 300" w:hAnsi="Museo Sans 300"/>
          <w:sz w:val="20"/>
          <w:szCs w:val="20"/>
        </w:rPr>
        <w:t>aran</w:t>
      </w:r>
      <w:r w:rsidR="00FE4283">
        <w:rPr>
          <w:rFonts w:ascii="Museo Sans 300" w:hAnsi="Museo Sans 300"/>
          <w:sz w:val="20"/>
          <w:szCs w:val="20"/>
        </w:rPr>
        <w:t xml:space="preserve"> </w:t>
      </w:r>
      <w:r w:rsidR="00267BBB">
        <w:rPr>
          <w:rFonts w:ascii="Museo Sans 300" w:hAnsi="Museo Sans 300"/>
          <w:sz w:val="20"/>
          <w:szCs w:val="20"/>
        </w:rPr>
        <w:t>documentación</w:t>
      </w:r>
      <w:r w:rsidR="00FE4283">
        <w:rPr>
          <w:rFonts w:ascii="Museo Sans 300" w:hAnsi="Museo Sans 300"/>
          <w:sz w:val="20"/>
          <w:szCs w:val="20"/>
        </w:rPr>
        <w:t xml:space="preserve"> </w:t>
      </w:r>
      <w:r w:rsidR="00267BBB">
        <w:rPr>
          <w:rFonts w:ascii="Museo Sans 300" w:hAnsi="Museo Sans 300"/>
          <w:sz w:val="20"/>
          <w:szCs w:val="20"/>
        </w:rPr>
        <w:t>adicional</w:t>
      </w:r>
      <w:r w:rsidR="00FE4283">
        <w:rPr>
          <w:rFonts w:ascii="Museo Sans 300" w:hAnsi="Museo Sans 300"/>
          <w:sz w:val="20"/>
          <w:szCs w:val="20"/>
        </w:rPr>
        <w:t xml:space="preserve"> </w:t>
      </w:r>
      <w:r w:rsidR="00267BBB">
        <w:rPr>
          <w:rFonts w:ascii="Museo Sans 300" w:hAnsi="Museo Sans 300"/>
          <w:sz w:val="20"/>
          <w:szCs w:val="20"/>
        </w:rPr>
        <w:t>para</w:t>
      </w:r>
      <w:r w:rsidR="00FE4283">
        <w:rPr>
          <w:rFonts w:ascii="Museo Sans 300" w:hAnsi="Museo Sans 300"/>
          <w:sz w:val="20"/>
          <w:szCs w:val="20"/>
        </w:rPr>
        <w:t xml:space="preserve"> </w:t>
      </w:r>
      <w:r w:rsidR="00267BBB">
        <w:rPr>
          <w:rFonts w:ascii="Museo Sans 300" w:hAnsi="Museo Sans 300"/>
          <w:sz w:val="20"/>
          <w:szCs w:val="20"/>
        </w:rPr>
        <w:t>ser</w:t>
      </w:r>
      <w:r w:rsidR="00FE4283">
        <w:rPr>
          <w:rFonts w:ascii="Museo Sans 300" w:hAnsi="Museo Sans 300"/>
          <w:sz w:val="20"/>
          <w:szCs w:val="20"/>
        </w:rPr>
        <w:t xml:space="preserve"> </w:t>
      </w:r>
      <w:r w:rsidR="00267BBB">
        <w:rPr>
          <w:rFonts w:ascii="Museo Sans 300" w:hAnsi="Museo Sans 300"/>
          <w:sz w:val="20"/>
          <w:szCs w:val="20"/>
        </w:rPr>
        <w:t>analizada.</w:t>
      </w:r>
      <w:r w:rsidR="00FE4283">
        <w:rPr>
          <w:rFonts w:ascii="Museo Sans 300" w:hAnsi="Museo Sans 300"/>
          <w:sz w:val="20"/>
          <w:szCs w:val="20"/>
        </w:rPr>
        <w:t xml:space="preserve">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2E1BDDA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FE4283">
        <w:rPr>
          <w:rFonts w:ascii="Museo Sans 500" w:hAnsi="Museo Sans 500"/>
          <w:b/>
          <w:bCs/>
          <w:sz w:val="20"/>
          <w:szCs w:val="20"/>
        </w:rPr>
        <w:t xml:space="preserve"> </w:t>
      </w:r>
      <w:r w:rsidRPr="006F491F">
        <w:rPr>
          <w:rFonts w:ascii="Museo Sans 500" w:hAnsi="Museo Sans 500"/>
          <w:b/>
          <w:bCs/>
          <w:sz w:val="20"/>
          <w:szCs w:val="20"/>
        </w:rPr>
        <w:t>técnico</w:t>
      </w:r>
      <w:r w:rsidR="00FE4283">
        <w:rPr>
          <w:rFonts w:ascii="Museo Sans 500" w:hAnsi="Museo Sans 500"/>
          <w:b/>
          <w:bCs/>
          <w:sz w:val="20"/>
          <w:szCs w:val="20"/>
        </w:rPr>
        <w:t xml:space="preserve"> </w:t>
      </w:r>
    </w:p>
    <w:p w14:paraId="2B05F5CC" w14:textId="5206A445" w:rsidR="00263E33" w:rsidRPr="00263E33" w:rsidRDefault="00FE4283"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88D24D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FE4283">
        <w:rPr>
          <w:rFonts w:ascii="Museo Sans 300" w:hAnsi="Museo Sans 300"/>
          <w:sz w:val="20"/>
          <w:szCs w:val="20"/>
        </w:rPr>
        <w:t xml:space="preserve"> </w:t>
      </w:r>
      <w:r w:rsidRPr="005D2EC9">
        <w:rPr>
          <w:rFonts w:ascii="Museo Sans 300" w:hAnsi="Museo Sans 300"/>
          <w:sz w:val="20"/>
          <w:szCs w:val="20"/>
        </w:rPr>
        <w:t>medio</w:t>
      </w:r>
      <w:r w:rsidR="00FE4283">
        <w:rPr>
          <w:rFonts w:ascii="Museo Sans 300" w:hAnsi="Museo Sans 300"/>
          <w:sz w:val="20"/>
          <w:szCs w:val="20"/>
        </w:rPr>
        <w:t xml:space="preserve"> </w:t>
      </w:r>
      <w:r w:rsidRPr="005D2EC9">
        <w:rPr>
          <w:rFonts w:ascii="Museo Sans 300" w:hAnsi="Museo Sans 300"/>
          <w:sz w:val="20"/>
          <w:szCs w:val="20"/>
        </w:rPr>
        <w:t>de</w:t>
      </w:r>
      <w:r w:rsidR="00FE4283">
        <w:rPr>
          <w:rFonts w:ascii="Museo Sans 300" w:hAnsi="Museo Sans 300"/>
          <w:sz w:val="20"/>
          <w:szCs w:val="20"/>
        </w:rPr>
        <w:t xml:space="preserve"> </w:t>
      </w:r>
      <w:r w:rsidRPr="005D2EC9">
        <w:rPr>
          <w:rFonts w:ascii="Museo Sans 300" w:hAnsi="Museo Sans 300"/>
          <w:sz w:val="20"/>
          <w:szCs w:val="20"/>
        </w:rPr>
        <w:t>memorando</w:t>
      </w:r>
      <w:r w:rsidR="00FE4283">
        <w:rPr>
          <w:rFonts w:ascii="Museo Sans 300" w:hAnsi="Museo Sans 300"/>
          <w:sz w:val="20"/>
          <w:szCs w:val="20"/>
        </w:rPr>
        <w:t xml:space="preserve"> </w:t>
      </w:r>
      <w:r w:rsidRPr="005D2EC9">
        <w:rPr>
          <w:rFonts w:ascii="Museo Sans 300" w:hAnsi="Museo Sans 300"/>
          <w:sz w:val="20"/>
          <w:szCs w:val="20"/>
        </w:rPr>
        <w:t>de</w:t>
      </w:r>
      <w:r w:rsidR="00FE4283">
        <w:rPr>
          <w:rFonts w:ascii="Museo Sans 300" w:hAnsi="Museo Sans 300"/>
          <w:sz w:val="20"/>
          <w:szCs w:val="20"/>
        </w:rPr>
        <w:t xml:space="preserve"> </w:t>
      </w:r>
      <w:r w:rsidRPr="005D2EC9">
        <w:rPr>
          <w:rFonts w:ascii="Museo Sans 300" w:hAnsi="Museo Sans 300"/>
          <w:sz w:val="20"/>
          <w:szCs w:val="20"/>
        </w:rPr>
        <w:t>fecha</w:t>
      </w:r>
      <w:r w:rsidR="00FE4283">
        <w:rPr>
          <w:rFonts w:ascii="Museo Sans 300" w:hAnsi="Museo Sans 300"/>
          <w:sz w:val="20"/>
          <w:szCs w:val="20"/>
        </w:rPr>
        <w:t xml:space="preserve"> </w:t>
      </w:r>
      <w:r w:rsidR="007000FD">
        <w:rPr>
          <w:rFonts w:ascii="Museo Sans 300" w:hAnsi="Museo Sans 300"/>
          <w:sz w:val="20"/>
          <w:szCs w:val="20"/>
        </w:rPr>
        <w:t>veinti</w:t>
      </w:r>
      <w:r w:rsidR="00D8377D">
        <w:rPr>
          <w:rFonts w:ascii="Museo Sans 300" w:hAnsi="Museo Sans 300"/>
          <w:sz w:val="20"/>
          <w:szCs w:val="20"/>
        </w:rPr>
        <w:t>nueve</w:t>
      </w:r>
      <w:r w:rsidR="007000FD">
        <w:rPr>
          <w:rFonts w:ascii="Museo Sans 300" w:hAnsi="Museo Sans 300"/>
          <w:sz w:val="20"/>
          <w:szCs w:val="20"/>
        </w:rPr>
        <w:t xml:space="preserve"> de enero del presente año</w:t>
      </w:r>
      <w:r w:rsidRPr="005D2EC9">
        <w:rPr>
          <w:rFonts w:ascii="Museo Sans 300" w:hAnsi="Museo Sans 300"/>
          <w:sz w:val="20"/>
          <w:szCs w:val="20"/>
          <w:lang w:val="es-SV"/>
        </w:rPr>
        <w:t>,</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CAU</w:t>
      </w:r>
      <w:r w:rsidR="00FE4283">
        <w:rPr>
          <w:rFonts w:ascii="Museo Sans 300" w:hAnsi="Museo Sans 300"/>
          <w:sz w:val="20"/>
          <w:szCs w:val="20"/>
          <w:lang w:val="es-SV"/>
        </w:rPr>
        <w:t xml:space="preserve"> </w:t>
      </w:r>
      <w:r w:rsidRPr="005D2EC9">
        <w:rPr>
          <w:rFonts w:ascii="Museo Sans 300" w:hAnsi="Museo Sans 300"/>
          <w:sz w:val="20"/>
          <w:szCs w:val="20"/>
          <w:lang w:val="es-SV"/>
        </w:rPr>
        <w:t>rindió</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informe</w:t>
      </w:r>
      <w:r w:rsidR="00FE4283">
        <w:rPr>
          <w:rFonts w:ascii="Museo Sans 300" w:hAnsi="Museo Sans 300"/>
          <w:sz w:val="20"/>
          <w:szCs w:val="20"/>
          <w:lang w:val="es-SV"/>
        </w:rPr>
        <w:t xml:space="preserve"> </w:t>
      </w:r>
      <w:r w:rsidRPr="005D2EC9">
        <w:rPr>
          <w:rFonts w:ascii="Museo Sans 300" w:hAnsi="Museo Sans 300"/>
          <w:sz w:val="20"/>
          <w:szCs w:val="20"/>
          <w:lang w:val="es-SV"/>
        </w:rPr>
        <w:t>técnico</w:t>
      </w:r>
      <w:r w:rsidR="00FE4283">
        <w:rPr>
          <w:rFonts w:ascii="Museo Sans 300" w:hAnsi="Museo Sans 300"/>
          <w:sz w:val="20"/>
          <w:szCs w:val="20"/>
          <w:lang w:val="es-SV"/>
        </w:rPr>
        <w:t xml:space="preserve"> </w:t>
      </w:r>
      <w:proofErr w:type="spellStart"/>
      <w:r w:rsidRPr="005D2EC9">
        <w:rPr>
          <w:rFonts w:ascii="Museo Sans 300" w:hAnsi="Museo Sans 300"/>
          <w:sz w:val="20"/>
          <w:szCs w:val="20"/>
          <w:lang w:val="es-SV"/>
        </w:rPr>
        <w:t>N.°</w:t>
      </w:r>
      <w:proofErr w:type="spellEnd"/>
      <w:r w:rsidR="00FE4283">
        <w:rPr>
          <w:rFonts w:ascii="Museo Sans 300" w:hAnsi="Museo Sans 300"/>
          <w:sz w:val="20"/>
          <w:szCs w:val="20"/>
          <w:lang w:val="es-SV"/>
        </w:rPr>
        <w:t xml:space="preserve"> </w:t>
      </w:r>
      <w:r w:rsidR="00D8377D">
        <w:rPr>
          <w:rFonts w:ascii="Museo Sans 300" w:hAnsi="Museo Sans 300"/>
          <w:sz w:val="20"/>
          <w:szCs w:val="20"/>
          <w:lang w:val="es-SV"/>
        </w:rPr>
        <w:t>IT-0037</w:t>
      </w:r>
      <w:r w:rsidR="007000FD">
        <w:rPr>
          <w:rFonts w:ascii="Museo Sans 300" w:hAnsi="Museo Sans 300"/>
          <w:sz w:val="20"/>
          <w:szCs w:val="20"/>
          <w:lang w:val="es-SV"/>
        </w:rPr>
        <w:t>-CAU-24</w:t>
      </w:r>
      <w:r w:rsidRPr="005D2EC9">
        <w:rPr>
          <w:rFonts w:ascii="Museo Sans 300" w:hAnsi="Museo Sans 300"/>
          <w:sz w:val="20"/>
          <w:szCs w:val="20"/>
          <w:lang w:val="es-SV"/>
        </w:rPr>
        <w:t>,</w:t>
      </w:r>
      <w:r w:rsidR="00FE4283">
        <w:rPr>
          <w:rFonts w:ascii="Museo Sans 300" w:hAnsi="Museo Sans 300"/>
          <w:sz w:val="20"/>
          <w:szCs w:val="20"/>
          <w:lang w:val="es-SV"/>
        </w:rPr>
        <w:t xml:space="preserve"> </w:t>
      </w:r>
      <w:r w:rsidRPr="005D2EC9">
        <w:rPr>
          <w:rFonts w:ascii="Museo Sans 300" w:hAnsi="Museo Sans 300"/>
          <w:sz w:val="20"/>
          <w:szCs w:val="20"/>
          <w:lang w:val="es-SV"/>
        </w:rPr>
        <w:t>en</w:t>
      </w:r>
      <w:r w:rsidR="00FE4283">
        <w:rPr>
          <w:rFonts w:ascii="Museo Sans 300" w:hAnsi="Museo Sans 300"/>
          <w:sz w:val="20"/>
          <w:szCs w:val="20"/>
          <w:lang w:val="es-SV"/>
        </w:rPr>
        <w:t xml:space="preserve"> </w:t>
      </w:r>
      <w:r w:rsidRPr="005D2EC9">
        <w:rPr>
          <w:rFonts w:ascii="Museo Sans 300" w:hAnsi="Museo Sans 300"/>
          <w:sz w:val="20"/>
          <w:szCs w:val="20"/>
          <w:lang w:val="es-SV"/>
        </w:rPr>
        <w:t>el</w:t>
      </w:r>
      <w:r w:rsidR="00FE4283">
        <w:rPr>
          <w:rFonts w:ascii="Museo Sans 300" w:hAnsi="Museo Sans 300"/>
          <w:sz w:val="20"/>
          <w:szCs w:val="20"/>
          <w:lang w:val="es-SV"/>
        </w:rPr>
        <w:t xml:space="preserve"> </w:t>
      </w:r>
      <w:r w:rsidRPr="005D2EC9">
        <w:rPr>
          <w:rFonts w:ascii="Museo Sans 300" w:hAnsi="Museo Sans 300"/>
          <w:sz w:val="20"/>
          <w:szCs w:val="20"/>
          <w:lang w:val="es-SV"/>
        </w:rPr>
        <w:t>que</w:t>
      </w:r>
      <w:r w:rsidR="00FE4283">
        <w:rPr>
          <w:rFonts w:ascii="Museo Sans 300" w:hAnsi="Museo Sans 300"/>
          <w:sz w:val="20"/>
          <w:szCs w:val="20"/>
          <w:lang w:val="es-SV"/>
        </w:rPr>
        <w:t xml:space="preserve"> </w:t>
      </w:r>
      <w:r w:rsidRPr="005D2EC9">
        <w:rPr>
          <w:rFonts w:ascii="Museo Sans 300" w:hAnsi="Museo Sans 300"/>
          <w:sz w:val="20"/>
          <w:szCs w:val="20"/>
          <w:lang w:val="es-SV"/>
        </w:rPr>
        <w:t>realizó</w:t>
      </w:r>
      <w:r w:rsidR="00FE4283">
        <w:rPr>
          <w:rFonts w:ascii="Museo Sans 300" w:hAnsi="Museo Sans 300"/>
          <w:sz w:val="20"/>
          <w:szCs w:val="20"/>
          <w:lang w:val="es-SV"/>
        </w:rPr>
        <w:t xml:space="preserve"> </w:t>
      </w:r>
      <w:r w:rsidRPr="005D2EC9">
        <w:rPr>
          <w:rFonts w:ascii="Museo Sans 300" w:hAnsi="Museo Sans 300"/>
          <w:sz w:val="20"/>
          <w:szCs w:val="20"/>
          <w:lang w:val="es-SV"/>
        </w:rPr>
        <w:t>un</w:t>
      </w:r>
      <w:r w:rsidR="00FE4283">
        <w:rPr>
          <w:rFonts w:ascii="Museo Sans 300" w:hAnsi="Museo Sans 300"/>
          <w:sz w:val="20"/>
          <w:szCs w:val="20"/>
          <w:lang w:val="es-SV"/>
        </w:rPr>
        <w:t xml:space="preserve"> </w:t>
      </w:r>
      <w:r w:rsidRPr="005D2EC9">
        <w:rPr>
          <w:rFonts w:ascii="Museo Sans 300" w:hAnsi="Museo Sans 300"/>
          <w:sz w:val="20"/>
          <w:szCs w:val="20"/>
          <w:lang w:val="es-SV"/>
        </w:rPr>
        <w:t>análisis,</w:t>
      </w:r>
      <w:r w:rsidR="00FE4283">
        <w:rPr>
          <w:rFonts w:ascii="Museo Sans 300" w:hAnsi="Museo Sans 300"/>
          <w:sz w:val="20"/>
          <w:szCs w:val="20"/>
          <w:lang w:val="es-SV"/>
        </w:rPr>
        <w:t xml:space="preserve"> </w:t>
      </w:r>
      <w:r w:rsidRPr="005D2EC9">
        <w:rPr>
          <w:rFonts w:ascii="Museo Sans 300" w:hAnsi="Museo Sans 300"/>
          <w:sz w:val="20"/>
          <w:szCs w:val="20"/>
          <w:lang w:val="es-SV"/>
        </w:rPr>
        <w:t>entre</w:t>
      </w:r>
      <w:r w:rsidR="00FE4283">
        <w:rPr>
          <w:rFonts w:ascii="Museo Sans 300" w:hAnsi="Museo Sans 300"/>
          <w:sz w:val="20"/>
          <w:szCs w:val="20"/>
          <w:lang w:val="es-SV"/>
        </w:rPr>
        <w:t xml:space="preserve"> </w:t>
      </w:r>
      <w:r w:rsidRPr="005D2EC9">
        <w:rPr>
          <w:rFonts w:ascii="Museo Sans 300" w:hAnsi="Museo Sans 300"/>
          <w:sz w:val="20"/>
          <w:szCs w:val="20"/>
          <w:lang w:val="es-SV"/>
        </w:rPr>
        <w:t>otros</w:t>
      </w:r>
      <w:r w:rsidR="00FE4283">
        <w:rPr>
          <w:rFonts w:ascii="Museo Sans 300" w:hAnsi="Museo Sans 300"/>
          <w:sz w:val="20"/>
          <w:szCs w:val="20"/>
          <w:lang w:val="es-SV"/>
        </w:rPr>
        <w:t xml:space="preserve"> </w:t>
      </w:r>
      <w:r w:rsidRPr="005D2EC9">
        <w:rPr>
          <w:rFonts w:ascii="Museo Sans 300" w:hAnsi="Museo Sans 300"/>
          <w:sz w:val="20"/>
          <w:szCs w:val="20"/>
          <w:lang w:val="es-SV"/>
        </w:rPr>
        <w:t>puntos,</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a)</w:t>
      </w:r>
      <w:r w:rsidR="00FE4283">
        <w:rPr>
          <w:rFonts w:ascii="Museo Sans 300" w:hAnsi="Museo Sans 300"/>
          <w:sz w:val="20"/>
          <w:szCs w:val="20"/>
          <w:lang w:val="es-SV"/>
        </w:rPr>
        <w:t xml:space="preserve"> </w:t>
      </w:r>
      <w:r w:rsidRPr="005D2EC9">
        <w:rPr>
          <w:rFonts w:ascii="Museo Sans 300" w:hAnsi="Museo Sans 300"/>
          <w:sz w:val="20"/>
          <w:szCs w:val="20"/>
          <w:lang w:val="es-SV"/>
        </w:rPr>
        <w:t>argumentos</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5D2EC9">
        <w:rPr>
          <w:rFonts w:ascii="Museo Sans 300" w:hAnsi="Museo Sans 300"/>
          <w:sz w:val="20"/>
          <w:szCs w:val="20"/>
          <w:lang w:val="es-SV"/>
        </w:rPr>
        <w:t>las</w:t>
      </w:r>
      <w:r w:rsidR="00FE4283">
        <w:rPr>
          <w:rFonts w:ascii="Museo Sans 300" w:hAnsi="Museo Sans 300"/>
          <w:sz w:val="20"/>
          <w:szCs w:val="20"/>
          <w:lang w:val="es-SV"/>
        </w:rPr>
        <w:t xml:space="preserve"> </w:t>
      </w:r>
      <w:r w:rsidRPr="005D2EC9">
        <w:rPr>
          <w:rFonts w:ascii="Museo Sans 300" w:hAnsi="Museo Sans 300"/>
          <w:sz w:val="20"/>
          <w:szCs w:val="20"/>
          <w:lang w:val="es-SV"/>
        </w:rPr>
        <w:t>partes;</w:t>
      </w:r>
      <w:r w:rsidR="00FE4283">
        <w:rPr>
          <w:rFonts w:ascii="Museo Sans 300" w:hAnsi="Museo Sans 300"/>
          <w:sz w:val="20"/>
          <w:szCs w:val="20"/>
          <w:lang w:val="es-SV"/>
        </w:rPr>
        <w:t xml:space="preserve"> </w:t>
      </w:r>
      <w:r w:rsidRPr="005D2EC9">
        <w:rPr>
          <w:rFonts w:ascii="Museo Sans 300" w:hAnsi="Museo Sans 300"/>
          <w:sz w:val="20"/>
          <w:szCs w:val="20"/>
          <w:lang w:val="es-SV"/>
        </w:rPr>
        <w:t>b)</w:t>
      </w:r>
      <w:r w:rsidR="00FE4283">
        <w:rPr>
          <w:rFonts w:ascii="Museo Sans 300" w:hAnsi="Museo Sans 300"/>
          <w:sz w:val="20"/>
          <w:szCs w:val="20"/>
          <w:lang w:val="es-SV"/>
        </w:rPr>
        <w:t xml:space="preserve"> </w:t>
      </w:r>
      <w:r w:rsidRPr="005D2EC9">
        <w:rPr>
          <w:rFonts w:ascii="Museo Sans 300" w:hAnsi="Museo Sans 300"/>
          <w:sz w:val="20"/>
          <w:szCs w:val="20"/>
          <w:lang w:val="es-SV"/>
        </w:rPr>
        <w:t>pruebas</w:t>
      </w:r>
      <w:r w:rsidR="00FE4283">
        <w:rPr>
          <w:rFonts w:ascii="Museo Sans 300" w:hAnsi="Museo Sans 300"/>
          <w:sz w:val="20"/>
          <w:szCs w:val="20"/>
          <w:lang w:val="es-SV"/>
        </w:rPr>
        <w:t xml:space="preserve"> </w:t>
      </w:r>
      <w:r w:rsidRPr="005D2EC9">
        <w:rPr>
          <w:rFonts w:ascii="Museo Sans 300" w:hAnsi="Museo Sans 300"/>
          <w:sz w:val="20"/>
          <w:szCs w:val="20"/>
          <w:lang w:val="es-SV"/>
        </w:rPr>
        <w:t>aportadas;</w:t>
      </w:r>
      <w:r w:rsidR="00FE4283">
        <w:rPr>
          <w:rFonts w:ascii="Museo Sans 300" w:hAnsi="Museo Sans 300"/>
          <w:sz w:val="20"/>
          <w:szCs w:val="20"/>
          <w:lang w:val="es-SV"/>
        </w:rPr>
        <w:t xml:space="preserve"> </w:t>
      </w:r>
      <w:r w:rsidRPr="005D2EC9">
        <w:rPr>
          <w:rFonts w:ascii="Museo Sans 300" w:hAnsi="Museo Sans 300"/>
          <w:sz w:val="20"/>
          <w:szCs w:val="20"/>
          <w:lang w:val="es-SV"/>
        </w:rPr>
        <w:t>c)</w:t>
      </w:r>
      <w:r w:rsidR="00FE4283">
        <w:rPr>
          <w:rFonts w:ascii="Museo Sans 300" w:hAnsi="Museo Sans 300"/>
          <w:sz w:val="20"/>
          <w:szCs w:val="20"/>
          <w:lang w:val="es-SV"/>
        </w:rPr>
        <w:t xml:space="preserve"> </w:t>
      </w:r>
      <w:r w:rsidRPr="005D2EC9">
        <w:rPr>
          <w:rFonts w:ascii="Museo Sans 300" w:hAnsi="Museo Sans 300"/>
          <w:sz w:val="20"/>
          <w:szCs w:val="20"/>
          <w:lang w:val="es-SV"/>
        </w:rPr>
        <w:t>histórico</w:t>
      </w:r>
      <w:r w:rsidR="00FE4283">
        <w:rPr>
          <w:rFonts w:ascii="Museo Sans 300" w:hAnsi="Museo Sans 300"/>
          <w:sz w:val="20"/>
          <w:szCs w:val="20"/>
          <w:lang w:val="es-SV"/>
        </w:rPr>
        <w:t xml:space="preserve"> </w:t>
      </w:r>
      <w:r w:rsidRPr="005D2EC9">
        <w:rPr>
          <w:rFonts w:ascii="Museo Sans 300" w:hAnsi="Museo Sans 300"/>
          <w:sz w:val="20"/>
          <w:szCs w:val="20"/>
          <w:lang w:val="es-SV"/>
        </w:rPr>
        <w:t>de</w:t>
      </w:r>
      <w:r w:rsidR="00FE4283">
        <w:rPr>
          <w:rFonts w:ascii="Museo Sans 300" w:hAnsi="Museo Sans 300"/>
          <w:sz w:val="20"/>
          <w:szCs w:val="20"/>
          <w:lang w:val="es-SV"/>
        </w:rPr>
        <w:t xml:space="preserve"> </w:t>
      </w:r>
      <w:r w:rsidRPr="00692B22">
        <w:rPr>
          <w:rFonts w:ascii="Museo Sans 300" w:hAnsi="Museo Sans 300"/>
          <w:sz w:val="20"/>
          <w:szCs w:val="20"/>
          <w:lang w:val="es-SV"/>
        </w:rPr>
        <w:t>consumo;</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d)</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fotografías</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del</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suministro</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y</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e)</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método</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de</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cálculo</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de</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ENR.</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De</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dichos</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elementos,</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es</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pertinente</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citar</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los</w:t>
      </w:r>
      <w:r w:rsidR="00FE4283" w:rsidRPr="00692B22">
        <w:rPr>
          <w:rFonts w:ascii="Museo Sans 300" w:hAnsi="Museo Sans 300"/>
          <w:sz w:val="20"/>
          <w:szCs w:val="20"/>
          <w:lang w:val="es-SV"/>
        </w:rPr>
        <w:t xml:space="preserve"> </w:t>
      </w:r>
      <w:r w:rsidRPr="00692B22">
        <w:rPr>
          <w:rFonts w:ascii="Museo Sans 300" w:hAnsi="Museo Sans 300"/>
          <w:sz w:val="20"/>
          <w:szCs w:val="20"/>
          <w:lang w:val="es-SV"/>
        </w:rPr>
        <w:t>siguientes:</w:t>
      </w:r>
      <w:r w:rsidR="00FE4283">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42E4FBF"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FE4283">
        <w:rPr>
          <w:rFonts w:ascii="Museo Sans 300" w:hAnsi="Museo Sans 300"/>
          <w:sz w:val="20"/>
          <w:szCs w:val="20"/>
          <w:u w:val="single"/>
        </w:rPr>
        <w:t xml:space="preserve"> </w:t>
      </w:r>
      <w:r w:rsidRPr="00937F60">
        <w:rPr>
          <w:rFonts w:ascii="Museo Sans 300" w:hAnsi="Museo Sans 300"/>
          <w:sz w:val="20"/>
          <w:szCs w:val="20"/>
          <w:u w:val="single"/>
        </w:rPr>
        <w:t>de</w:t>
      </w:r>
      <w:r w:rsidR="00FE4283">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7179804E" w:rsidR="00761018" w:rsidRPr="00B07945" w:rsidRDefault="00B07945" w:rsidP="00761018">
      <w:pPr>
        <w:spacing w:after="0" w:line="240" w:lineRule="auto"/>
        <w:ind w:left="426"/>
        <w:jc w:val="center"/>
        <w:rPr>
          <w:rFonts w:ascii="Museo Sans 300" w:hAnsi="Museo Sans 300"/>
          <w:sz w:val="20"/>
          <w:szCs w:val="20"/>
        </w:rPr>
      </w:pPr>
      <w:proofErr w:type="spellStart"/>
      <w:r w:rsidRPr="00B07945">
        <w:rPr>
          <w:rFonts w:ascii="Museo Sans 300" w:hAnsi="Museo Sans 300"/>
          <w:sz w:val="20"/>
          <w:szCs w:val="20"/>
        </w:rPr>
        <w:t>xxx</w:t>
      </w:r>
      <w:proofErr w:type="spellEnd"/>
    </w:p>
    <w:p w14:paraId="2C6E9BCD" w14:textId="77777777" w:rsidR="00D1752B" w:rsidRDefault="00D1752B" w:rsidP="007D65C8">
      <w:pPr>
        <w:spacing w:after="0" w:line="240" w:lineRule="auto"/>
        <w:ind w:left="426"/>
        <w:jc w:val="both"/>
        <w:rPr>
          <w:rFonts w:ascii="Museo Sans 300" w:hAnsi="Museo Sans 300"/>
          <w:sz w:val="20"/>
          <w:szCs w:val="20"/>
          <w:u w:val="single"/>
        </w:rPr>
      </w:pPr>
      <w:bookmarkStart w:id="0" w:name="_Hlk78192968"/>
    </w:p>
    <w:p w14:paraId="2676CAE5" w14:textId="3F2AD6C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FE4283">
        <w:rPr>
          <w:rFonts w:ascii="Museo Sans 300" w:hAnsi="Museo Sans 300"/>
          <w:sz w:val="20"/>
          <w:szCs w:val="20"/>
          <w:u w:val="single"/>
        </w:rPr>
        <w:t xml:space="preserve"> </w:t>
      </w:r>
      <w:r>
        <w:rPr>
          <w:rFonts w:ascii="Museo Sans 300" w:hAnsi="Museo Sans 300"/>
          <w:sz w:val="20"/>
          <w:szCs w:val="20"/>
          <w:u w:val="single"/>
        </w:rPr>
        <w:t>de</w:t>
      </w:r>
      <w:r w:rsidR="00FE4283">
        <w:rPr>
          <w:rFonts w:ascii="Museo Sans 300" w:hAnsi="Museo Sans 300"/>
          <w:sz w:val="20"/>
          <w:szCs w:val="20"/>
          <w:u w:val="single"/>
        </w:rPr>
        <w:t xml:space="preserve"> </w:t>
      </w:r>
      <w:r>
        <w:rPr>
          <w:rFonts w:ascii="Museo Sans 300" w:hAnsi="Museo Sans 300"/>
          <w:sz w:val="20"/>
          <w:szCs w:val="20"/>
          <w:u w:val="single"/>
        </w:rPr>
        <w:t>la</w:t>
      </w:r>
      <w:r w:rsidR="00FE4283">
        <w:rPr>
          <w:rFonts w:ascii="Museo Sans 300" w:hAnsi="Museo Sans 300"/>
          <w:sz w:val="20"/>
          <w:szCs w:val="20"/>
          <w:u w:val="single"/>
        </w:rPr>
        <w:t xml:space="preserve"> </w:t>
      </w:r>
      <w:r>
        <w:rPr>
          <w:rFonts w:ascii="Museo Sans 300" w:hAnsi="Museo Sans 300"/>
          <w:sz w:val="20"/>
          <w:szCs w:val="20"/>
          <w:u w:val="single"/>
        </w:rPr>
        <w:t>existencia</w:t>
      </w:r>
      <w:r w:rsidR="00FE4283">
        <w:rPr>
          <w:rFonts w:ascii="Museo Sans 300" w:hAnsi="Museo Sans 300"/>
          <w:sz w:val="20"/>
          <w:szCs w:val="20"/>
          <w:u w:val="single"/>
        </w:rPr>
        <w:t xml:space="preserve"> </w:t>
      </w:r>
      <w:r>
        <w:rPr>
          <w:rFonts w:ascii="Museo Sans 300" w:hAnsi="Museo Sans 300"/>
          <w:sz w:val="20"/>
          <w:szCs w:val="20"/>
          <w:u w:val="single"/>
        </w:rPr>
        <w:t>de</w:t>
      </w:r>
      <w:r w:rsidR="00FE4283">
        <w:rPr>
          <w:rFonts w:ascii="Museo Sans 300" w:hAnsi="Museo Sans 300"/>
          <w:sz w:val="20"/>
          <w:szCs w:val="20"/>
          <w:u w:val="single"/>
        </w:rPr>
        <w:t xml:space="preserve"> </w:t>
      </w:r>
      <w:r>
        <w:rPr>
          <w:rFonts w:ascii="Museo Sans 300" w:hAnsi="Museo Sans 300"/>
          <w:sz w:val="20"/>
          <w:szCs w:val="20"/>
          <w:u w:val="single"/>
        </w:rPr>
        <w:t>una</w:t>
      </w:r>
      <w:r w:rsidR="00FE4283">
        <w:rPr>
          <w:rFonts w:ascii="Museo Sans 300" w:hAnsi="Museo Sans 300"/>
          <w:sz w:val="20"/>
          <w:szCs w:val="20"/>
          <w:u w:val="single"/>
        </w:rPr>
        <w:t xml:space="preserve"> </w:t>
      </w:r>
      <w:r>
        <w:rPr>
          <w:rFonts w:ascii="Museo Sans 300" w:hAnsi="Museo Sans 300"/>
          <w:sz w:val="20"/>
          <w:szCs w:val="20"/>
          <w:u w:val="single"/>
        </w:rPr>
        <w:t>condición</w:t>
      </w:r>
      <w:r w:rsidR="00FE4283">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A3A8C2D" w14:textId="4F929B97" w:rsidR="00692B22" w:rsidRPr="00692B22" w:rsidRDefault="008B7A00" w:rsidP="00692B22">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FE4283">
        <w:rPr>
          <w:rFonts w:ascii="Museo 300" w:eastAsia="Arial" w:hAnsi="Museo 300"/>
          <w:color w:val="000000"/>
          <w:sz w:val="16"/>
          <w:szCs w:val="16"/>
          <w:lang w:val="es-ES"/>
        </w:rPr>
        <w:t xml:space="preserve"> </w:t>
      </w:r>
      <w:r w:rsidR="00692B22" w:rsidRPr="00692B22">
        <w:rPr>
          <w:rFonts w:ascii="Museo 300" w:eastAsia="Arial" w:hAnsi="Museo 300"/>
          <w:color w:val="000000"/>
          <w:sz w:val="16"/>
          <w:szCs w:val="16"/>
          <w:lang w:val="es-ES"/>
        </w:rPr>
        <w:t xml:space="preserve">Conforme con el análisis de la información que fue provista por la sociedad CAESS, se han extraído las siguientes fotografías, obtenidas en la inspección realizada el 25 de septiembre de 2023, mediante las cuales ésta ha pretendido demostrar que en el suministro identificado con el </w:t>
      </w:r>
      <w:r w:rsidR="00692B22" w:rsidRPr="00692B22">
        <w:rPr>
          <w:rFonts w:ascii="Museo 300" w:eastAsia="Arial" w:hAnsi="Museo 300"/>
          <w:b/>
          <w:bCs/>
          <w:color w:val="000000"/>
          <w:sz w:val="16"/>
          <w:szCs w:val="16"/>
          <w:lang w:val="es-ES"/>
        </w:rPr>
        <w:t xml:space="preserve">NIC </w:t>
      </w:r>
      <w:proofErr w:type="spellStart"/>
      <w:r w:rsidR="00B07945">
        <w:rPr>
          <w:rFonts w:ascii="Museo 300" w:eastAsia="Arial" w:hAnsi="Museo 300"/>
          <w:b/>
          <w:bCs/>
          <w:color w:val="000000"/>
          <w:sz w:val="16"/>
          <w:szCs w:val="16"/>
          <w:lang w:val="es-ES"/>
        </w:rPr>
        <w:t>xxx</w:t>
      </w:r>
      <w:proofErr w:type="spellEnd"/>
      <w:r w:rsidR="00692B22" w:rsidRPr="00692B22">
        <w:rPr>
          <w:rFonts w:ascii="Museo 300" w:eastAsia="Arial" w:hAnsi="Museo 300"/>
          <w:b/>
          <w:bCs/>
          <w:color w:val="000000"/>
          <w:sz w:val="16"/>
          <w:szCs w:val="16"/>
          <w:lang w:val="es-ES"/>
        </w:rPr>
        <w:t xml:space="preserve"> </w:t>
      </w:r>
      <w:r w:rsidR="00692B22" w:rsidRPr="00692B22">
        <w:rPr>
          <w:rFonts w:ascii="Museo 300" w:eastAsia="Arial" w:hAnsi="Museo 300"/>
          <w:color w:val="000000"/>
          <w:sz w:val="16"/>
          <w:szCs w:val="16"/>
          <w:lang w:val="es-ES"/>
        </w:rPr>
        <w:t xml:space="preserve">se encontró una condición irregular, relacionada con una línea directa conectada en </w:t>
      </w:r>
      <w:bookmarkStart w:id="1" w:name="_Hlk116590493"/>
      <w:r w:rsidR="00692B22" w:rsidRPr="00692B22">
        <w:rPr>
          <w:rFonts w:ascii="Museo 300" w:eastAsia="Arial" w:hAnsi="Museo 300"/>
          <w:color w:val="000000"/>
          <w:sz w:val="16"/>
          <w:szCs w:val="16"/>
          <w:lang w:val="es-ES"/>
        </w:rPr>
        <w:t>la acometida del suministro eléctrico</w:t>
      </w:r>
      <w:bookmarkEnd w:id="1"/>
      <w:r w:rsidR="00692B22" w:rsidRPr="00692B22">
        <w:rPr>
          <w:rFonts w:ascii="Museo 300" w:eastAsia="Arial" w:hAnsi="Museo 300"/>
          <w:color w:val="000000"/>
          <w:sz w:val="16"/>
          <w:szCs w:val="16"/>
          <w:lang w:val="es-ES"/>
        </w:rPr>
        <w:t>, denotando que con dicha condición se impidió el verdadero registro de la energía eléctrica demandada en el suministro; siendo éstas las siguientes:</w:t>
      </w:r>
    </w:p>
    <w:p w14:paraId="15C7C3A3" w14:textId="0DD991C8" w:rsidR="00692B22" w:rsidRDefault="00B07945" w:rsidP="00692B22">
      <w:pPr>
        <w:ind w:left="709" w:right="709"/>
        <w:jc w:val="center"/>
        <w:rPr>
          <w:rFonts w:ascii="Museo 300" w:eastAsia="Arial" w:hAnsi="Museo 300"/>
          <w:color w:val="000000"/>
          <w:sz w:val="16"/>
          <w:szCs w:val="16"/>
          <w:lang w:val="es-ES_tradnl"/>
        </w:rPr>
      </w:pPr>
      <w:proofErr w:type="spellStart"/>
      <w:r>
        <w:rPr>
          <w:rFonts w:ascii="Museo 300" w:eastAsia="Arial" w:hAnsi="Museo 300"/>
          <w:color w:val="000000"/>
          <w:sz w:val="16"/>
          <w:szCs w:val="16"/>
          <w:lang w:val="es-ES_tradnl"/>
        </w:rPr>
        <w:t>xxx</w:t>
      </w:r>
      <w:proofErr w:type="spellEnd"/>
    </w:p>
    <w:p w14:paraId="53ABF4CE" w14:textId="0A4C42E7" w:rsidR="00692B22" w:rsidRDefault="00250F22" w:rsidP="00692B22">
      <w:pPr>
        <w:ind w:left="709" w:right="709"/>
        <w:rPr>
          <w:rFonts w:ascii="Museo 300" w:eastAsia="Arial" w:hAnsi="Museo 300"/>
          <w:color w:val="000000"/>
          <w:sz w:val="16"/>
          <w:szCs w:val="16"/>
          <w:lang w:val="es-ES_tradnl"/>
        </w:rPr>
      </w:pPr>
      <w:r w:rsidRPr="00250F22">
        <w:rPr>
          <w:rFonts w:ascii="Museo 300" w:eastAsia="Arial" w:hAnsi="Museo 300"/>
          <w:color w:val="000000"/>
          <w:sz w:val="16"/>
          <w:szCs w:val="16"/>
          <w:lang w:val="es-ES"/>
        </w:rPr>
        <w:t xml:space="preserve">La sociedad CAESS, también presentó como prueba el acta de inspección de condición irregular número </w:t>
      </w:r>
      <w:proofErr w:type="spellStart"/>
      <w:r w:rsidR="00B07945">
        <w:rPr>
          <w:rFonts w:ascii="Museo 300" w:eastAsia="Arial" w:hAnsi="Museo 300"/>
          <w:color w:val="000000"/>
          <w:sz w:val="16"/>
          <w:szCs w:val="16"/>
          <w:lang w:val="es-ES"/>
        </w:rPr>
        <w:t>xxx</w:t>
      </w:r>
      <w:proofErr w:type="spellEnd"/>
      <w:r w:rsidR="00B07945">
        <w:rPr>
          <w:rFonts w:ascii="Museo 300" w:eastAsia="Arial" w:hAnsi="Museo 300"/>
          <w:color w:val="000000"/>
          <w:sz w:val="16"/>
          <w:szCs w:val="16"/>
          <w:lang w:val="es-ES"/>
        </w:rPr>
        <w:t xml:space="preserve"> </w:t>
      </w:r>
      <w:r w:rsidRPr="00250F22">
        <w:rPr>
          <w:rFonts w:ascii="Museo 300" w:eastAsia="Arial" w:hAnsi="Museo 300"/>
          <w:color w:val="000000"/>
          <w:sz w:val="16"/>
          <w:szCs w:val="16"/>
          <w:lang w:val="es-ES"/>
        </w:rPr>
        <w:t xml:space="preserve">de fecha 25 de septiembre del 2023, en la cual estableció lo siguiente: “… </w:t>
      </w:r>
      <w:r w:rsidRPr="00250F22">
        <w:rPr>
          <w:rFonts w:ascii="Museo 300" w:eastAsia="Arial" w:hAnsi="Museo 300"/>
          <w:i/>
          <w:iCs/>
          <w:color w:val="000000"/>
          <w:sz w:val="16"/>
          <w:szCs w:val="16"/>
          <w:lang w:val="es-ES"/>
        </w:rPr>
        <w:t>se encontró acometida intervenida en forma directa a 120 voltios por conductor de cobre # 12 color blanco, el cual ingresa por techo de la vivienda</w:t>
      </w:r>
      <w:proofErr w:type="gramStart"/>
      <w:r w:rsidRPr="00250F22">
        <w:rPr>
          <w:rFonts w:ascii="Museo 300" w:eastAsia="Arial" w:hAnsi="Museo 300"/>
          <w:i/>
          <w:iCs/>
          <w:color w:val="000000"/>
          <w:sz w:val="16"/>
          <w:szCs w:val="16"/>
          <w:lang w:val="es-ES"/>
        </w:rPr>
        <w:t>…</w:t>
      </w:r>
      <w:r w:rsidRPr="00250F22">
        <w:rPr>
          <w:rFonts w:ascii="Museo 300" w:eastAsia="Arial" w:hAnsi="Museo 300"/>
          <w:color w:val="000000"/>
          <w:sz w:val="16"/>
          <w:szCs w:val="16"/>
          <w:lang w:val="es-ES"/>
        </w:rPr>
        <w:t>”</w:t>
      </w:r>
      <w:r>
        <w:rPr>
          <w:rFonts w:ascii="Museo 300" w:eastAsia="Arial" w:hAnsi="Museo 300"/>
          <w:color w:val="000000"/>
          <w:sz w:val="16"/>
          <w:szCs w:val="16"/>
          <w:lang w:val="es-ES"/>
        </w:rPr>
        <w:t>(</w:t>
      </w:r>
      <w:proofErr w:type="gramEnd"/>
      <w:r>
        <w:rPr>
          <w:rFonts w:ascii="Museo 300" w:eastAsia="Arial" w:hAnsi="Museo 300"/>
          <w:color w:val="000000"/>
          <w:sz w:val="16"/>
          <w:szCs w:val="16"/>
          <w:lang w:val="es-ES"/>
        </w:rPr>
        <w:t>…)</w:t>
      </w:r>
    </w:p>
    <w:p w14:paraId="6E5EA4EB" w14:textId="77777777" w:rsidR="00250F22" w:rsidRPr="00250F22" w:rsidRDefault="00250F22" w:rsidP="00250F22">
      <w:pPr>
        <w:ind w:left="709" w:right="709"/>
        <w:jc w:val="both"/>
        <w:rPr>
          <w:rFonts w:ascii="Museo 300" w:eastAsia="Arial" w:hAnsi="Museo 300"/>
          <w:color w:val="000000"/>
          <w:sz w:val="16"/>
          <w:szCs w:val="16"/>
        </w:rPr>
      </w:pPr>
      <w:r w:rsidRPr="00250F22">
        <w:rPr>
          <w:rFonts w:ascii="Museo 300" w:eastAsia="Arial" w:hAnsi="Museo 300"/>
          <w:color w:val="0000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250F22">
        <w:rPr>
          <w:rFonts w:ascii="Museo 300" w:eastAsia="Arial" w:hAnsi="Museo 300"/>
          <w:color w:val="000000"/>
          <w:sz w:val="16"/>
          <w:szCs w:val="16"/>
        </w:rPr>
        <w:t>n.°</w:t>
      </w:r>
      <w:proofErr w:type="spellEnd"/>
      <w:r w:rsidRPr="00250F22">
        <w:rPr>
          <w:rFonts w:ascii="Museo 300" w:eastAsia="Arial" w:hAnsi="Museo 300"/>
          <w:color w:val="000000"/>
          <w:sz w:val="16"/>
          <w:szCs w:val="16"/>
        </w:rPr>
        <w:t xml:space="preserve"> 2 y 3 se observa la conexión de una línea directa en la acometida principal del suministro, fuera de medición, la cual se dirige hacia el interior del inmueble, condición que impidió que dicho equipo de medición registrara correctamente la energía demandada en el suministro.</w:t>
      </w:r>
    </w:p>
    <w:p w14:paraId="06EE9B42" w14:textId="21B595D3" w:rsidR="00250F22" w:rsidRPr="00250F22" w:rsidRDefault="00250F22" w:rsidP="00250F22">
      <w:pPr>
        <w:ind w:left="709" w:right="709"/>
        <w:jc w:val="both"/>
        <w:rPr>
          <w:rFonts w:ascii="Museo 300" w:eastAsia="Arial" w:hAnsi="Museo 300"/>
          <w:color w:val="000000"/>
          <w:sz w:val="16"/>
          <w:szCs w:val="16"/>
          <w:lang w:val="es-ES"/>
        </w:rPr>
      </w:pPr>
      <w:r w:rsidRPr="00250F22">
        <w:rPr>
          <w:rFonts w:ascii="Museo 300" w:eastAsia="Arial" w:hAnsi="Museo 300"/>
          <w:color w:val="000000"/>
          <w:sz w:val="16"/>
          <w:szCs w:val="16"/>
          <w:lang w:val="es-ES"/>
        </w:rPr>
        <w:t xml:space="preserve">Es preciso mencionar que, si bien la empresa distribuidora no pudo determinar el tipo de carga que estaba siendo alimentada por la línea adicional a 120 voltios, sí pudo comprobar su uso mediante las fotografías que muestran que existía un conductor conectado directamente a la acometida del suministro eléctrico, antes del equipo de medición, con un flujo de corriente de 14.43 amperios; por lo que se concluye que estaba disponible para su uso sin que su carga fuera registrada por el medidor </w:t>
      </w:r>
      <w:proofErr w:type="spellStart"/>
      <w:r w:rsidRPr="00250F22">
        <w:rPr>
          <w:rFonts w:ascii="Museo 300" w:eastAsia="Arial" w:hAnsi="Museo 300"/>
          <w:color w:val="000000"/>
          <w:sz w:val="16"/>
          <w:szCs w:val="16"/>
          <w:lang w:val="es-ES"/>
        </w:rPr>
        <w:t>n.°</w:t>
      </w:r>
      <w:proofErr w:type="spellEnd"/>
      <w:r w:rsidRPr="00250F22">
        <w:rPr>
          <w:rFonts w:ascii="Museo 300" w:eastAsia="Arial" w:hAnsi="Museo 300"/>
          <w:color w:val="000000"/>
          <w:sz w:val="16"/>
          <w:szCs w:val="16"/>
          <w:lang w:val="es-ES"/>
        </w:rPr>
        <w:t xml:space="preserve"> </w:t>
      </w:r>
      <w:proofErr w:type="spellStart"/>
      <w:r w:rsidR="00B07945">
        <w:rPr>
          <w:rFonts w:ascii="Museo 300" w:eastAsia="Arial" w:hAnsi="Museo 300"/>
          <w:color w:val="000000"/>
          <w:sz w:val="16"/>
          <w:szCs w:val="16"/>
          <w:lang w:val="es-ES"/>
        </w:rPr>
        <w:t>xxx</w:t>
      </w:r>
      <w:proofErr w:type="spellEnd"/>
      <w:r w:rsidRPr="00250F22">
        <w:rPr>
          <w:rFonts w:ascii="Museo 300" w:eastAsia="Arial" w:hAnsi="Museo 300"/>
          <w:color w:val="000000"/>
          <w:sz w:val="16"/>
          <w:szCs w:val="16"/>
          <w:lang w:val="es-ES"/>
        </w:rPr>
        <w:t xml:space="preserve">. </w:t>
      </w:r>
    </w:p>
    <w:p w14:paraId="77BC077F" w14:textId="2A2C15A9" w:rsidR="001C37B9" w:rsidRPr="001C37B9" w:rsidRDefault="00250F22" w:rsidP="00250F22">
      <w:pPr>
        <w:ind w:left="709" w:right="709"/>
        <w:jc w:val="both"/>
        <w:rPr>
          <w:rFonts w:ascii="Museo 300" w:eastAsia="Arial" w:hAnsi="Museo 300"/>
          <w:color w:val="000000"/>
          <w:sz w:val="16"/>
          <w:szCs w:val="16"/>
          <w:lang w:val="es-ES_tradnl"/>
        </w:rPr>
      </w:pPr>
      <w:r w:rsidRPr="00250F22">
        <w:rPr>
          <w:rFonts w:ascii="Museo 300" w:eastAsia="Arial" w:hAnsi="Museo 300"/>
          <w:color w:val="000000"/>
          <w:sz w:val="16"/>
          <w:szCs w:val="16"/>
        </w:rPr>
        <w:t xml:space="preserve">Por tanto, con base en las pruebas analizadas, se establece que la sociedad CAESS cuenta con la evidencia necesaria la cual permite determinar que en el suministro en referencia existió una condición irregular consistente en la conexión de una línea directa en la acometida del suministro eléctrico, condición que afectó el registro correcto del consumo de energía eléctrica en el suministro, la cual se evidencia mediante las fotografías </w:t>
      </w:r>
      <w:proofErr w:type="spellStart"/>
      <w:r w:rsidRPr="00250F22">
        <w:rPr>
          <w:rFonts w:ascii="Museo 300" w:eastAsia="Arial" w:hAnsi="Museo 300"/>
          <w:color w:val="000000"/>
          <w:sz w:val="16"/>
          <w:szCs w:val="16"/>
        </w:rPr>
        <w:t>n.°</w:t>
      </w:r>
      <w:proofErr w:type="spellEnd"/>
      <w:r w:rsidRPr="00250F22">
        <w:rPr>
          <w:rFonts w:ascii="Museo 300" w:eastAsia="Arial" w:hAnsi="Museo 300"/>
          <w:color w:val="000000"/>
          <w:sz w:val="16"/>
          <w:szCs w:val="16"/>
        </w:rPr>
        <w:t xml:space="preserve"> 2, 3, 4 y 5; así como con el aumento del consumo luego de la corrección de la condición irregular detallado en la gráfica </w:t>
      </w:r>
      <w:proofErr w:type="spellStart"/>
      <w:r w:rsidRPr="00250F22">
        <w:rPr>
          <w:rFonts w:ascii="Museo 300" w:eastAsia="Arial" w:hAnsi="Museo 300"/>
          <w:color w:val="000000"/>
          <w:sz w:val="16"/>
          <w:szCs w:val="16"/>
        </w:rPr>
        <w:t>n.°</w:t>
      </w:r>
      <w:proofErr w:type="spellEnd"/>
      <w:r w:rsidRPr="00250F22">
        <w:rPr>
          <w:rFonts w:ascii="Museo 300" w:eastAsia="Arial" w:hAnsi="Museo 300"/>
          <w:color w:val="000000"/>
          <w:sz w:val="16"/>
          <w:szCs w:val="16"/>
        </w:rPr>
        <w:t xml:space="preserve"> 1.</w:t>
      </w:r>
      <w:r>
        <w:rPr>
          <w:rFonts w:ascii="Museo 300" w:eastAsia="Arial" w:hAnsi="Museo 300"/>
          <w:color w:val="000000"/>
          <w:sz w:val="16"/>
          <w:szCs w:val="16"/>
        </w:rPr>
        <w:t xml:space="preserve"> </w:t>
      </w:r>
      <w:r w:rsidR="001C37B9">
        <w:rPr>
          <w:rFonts w:ascii="Museo 300" w:eastAsia="Arial" w:hAnsi="Museo 300"/>
          <w:color w:val="000000"/>
          <w:sz w:val="16"/>
          <w:szCs w:val="16"/>
          <w:lang w:val="es-ES_tradnl"/>
        </w:rPr>
        <w:t>[…]</w:t>
      </w:r>
    </w:p>
    <w:p w14:paraId="1CF2B30A" w14:textId="2F0A5858" w:rsidR="004D2DBF" w:rsidRPr="004D2DBF" w:rsidRDefault="00250F22" w:rsidP="002A1E34">
      <w:pPr>
        <w:ind w:left="709" w:right="709"/>
        <w:jc w:val="both"/>
        <w:rPr>
          <w:rFonts w:ascii="Museo Sans 300" w:hAnsi="Museo Sans 300"/>
          <w:sz w:val="20"/>
          <w:szCs w:val="20"/>
          <w:u w:val="single"/>
        </w:rPr>
      </w:pPr>
      <w:r>
        <w:rPr>
          <w:rFonts w:ascii="Museo Sans 300" w:hAnsi="Museo Sans 300"/>
          <w:sz w:val="20"/>
          <w:szCs w:val="20"/>
          <w:u w:val="single"/>
        </w:rPr>
        <w:t xml:space="preserve">Recálculo </w:t>
      </w:r>
      <w:r w:rsidR="004D2DBF" w:rsidRPr="004D2DBF">
        <w:rPr>
          <w:rFonts w:ascii="Museo Sans 300" w:hAnsi="Museo Sans 300"/>
          <w:sz w:val="20"/>
          <w:szCs w:val="20"/>
          <w:u w:val="single"/>
        </w:rPr>
        <w:t>de</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la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energía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consumida</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y</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no</w:t>
      </w:r>
      <w:r w:rsidR="00FE4283">
        <w:rPr>
          <w:rFonts w:ascii="Museo Sans 300" w:hAnsi="Museo Sans 300"/>
          <w:sz w:val="20"/>
          <w:szCs w:val="20"/>
          <w:u w:val="single"/>
        </w:rPr>
        <w:t xml:space="preserve"> </w:t>
      </w:r>
      <w:r w:rsidR="004D2DBF" w:rsidRPr="004D2DBF">
        <w:rPr>
          <w:rFonts w:ascii="Museo Sans 300" w:hAnsi="Museo Sans 300"/>
          <w:sz w:val="20"/>
          <w:szCs w:val="20"/>
          <w:u w:val="single"/>
        </w:rPr>
        <w:t>facturada</w:t>
      </w:r>
    </w:p>
    <w:p w14:paraId="638602C2" w14:textId="77777777" w:rsidR="00250F22" w:rsidRPr="00250F22" w:rsidRDefault="00250F22" w:rsidP="00250F22">
      <w:pPr>
        <w:ind w:left="709" w:right="709"/>
        <w:jc w:val="both"/>
        <w:rPr>
          <w:rFonts w:ascii="Museo 300" w:hAnsi="Museo 300"/>
          <w:sz w:val="16"/>
          <w:szCs w:val="16"/>
          <w:lang w:val="es-ES"/>
        </w:rPr>
      </w:pPr>
      <w:r w:rsidRPr="00250F22">
        <w:rPr>
          <w:rFonts w:ascii="Museo 300" w:hAnsi="Museo 300"/>
          <w:sz w:val="16"/>
          <w:szCs w:val="16"/>
          <w:lang w:val="es-ES"/>
        </w:rPr>
        <w:lastRenderedPageBreak/>
        <w:t xml:space="preserve">De conformidad con lo determinado en el Procedimiento contenido en el acuerdo </w:t>
      </w:r>
      <w:proofErr w:type="spellStart"/>
      <w:r w:rsidRPr="00250F22">
        <w:rPr>
          <w:rFonts w:ascii="Museo 300" w:hAnsi="Museo 300"/>
          <w:sz w:val="16"/>
          <w:szCs w:val="16"/>
          <w:lang w:val="es-ES"/>
        </w:rPr>
        <w:t>N.°</w:t>
      </w:r>
      <w:proofErr w:type="spellEnd"/>
      <w:r w:rsidRPr="00250F22">
        <w:rPr>
          <w:rFonts w:ascii="Museo 300" w:hAnsi="Museo 300"/>
          <w:sz w:val="16"/>
          <w:szCs w:val="16"/>
          <w:lang w:val="es-ES"/>
        </w:rPr>
        <w:t xml:space="preserve"> 283-E-2011, específicamente lo indicado en el Art. 5.2, literal i) se efectuó el respectivo recálculo de la energía consumida y no facturada que la sociedad CAESS debe cobrar, teniendo como base lo siguiente:</w:t>
      </w:r>
    </w:p>
    <w:p w14:paraId="4734FEC2" w14:textId="17C2970D" w:rsidR="00250F22" w:rsidRPr="00250F22" w:rsidRDefault="00250F22" w:rsidP="00250F22">
      <w:pPr>
        <w:numPr>
          <w:ilvl w:val="0"/>
          <w:numId w:val="8"/>
        </w:numPr>
        <w:ind w:right="709"/>
        <w:jc w:val="both"/>
        <w:rPr>
          <w:rFonts w:ascii="Museo 300" w:hAnsi="Museo 300"/>
          <w:sz w:val="16"/>
          <w:szCs w:val="16"/>
          <w:lang w:val="es-ES"/>
        </w:rPr>
      </w:pPr>
      <w:r w:rsidRPr="00250F22">
        <w:rPr>
          <w:rFonts w:ascii="Museo 300" w:hAnsi="Museo 300"/>
          <w:sz w:val="16"/>
          <w:szCs w:val="16"/>
          <w:lang w:val="es-ES"/>
        </w:rPr>
        <w:t xml:space="preserve">Se tomó en consideración un consumo promedio mensual de </w:t>
      </w:r>
      <w:r w:rsidRPr="00250F22">
        <w:rPr>
          <w:rFonts w:ascii="Museo 300" w:hAnsi="Museo 300"/>
          <w:b/>
          <w:bCs/>
          <w:sz w:val="16"/>
          <w:szCs w:val="16"/>
          <w:lang w:val="es-ES"/>
        </w:rPr>
        <w:t>653 kWh</w:t>
      </w:r>
      <w:r w:rsidRPr="00250F22">
        <w:rPr>
          <w:rFonts w:ascii="Museo 300" w:hAnsi="Museo 300"/>
          <w:sz w:val="16"/>
          <w:szCs w:val="16"/>
          <w:lang w:val="es-ES"/>
        </w:rPr>
        <w:t xml:space="preserve">, obtenido del historial de consumos registrados desde noviembre del 2023 hasta enero del 2024 en el suministro identificado con el </w:t>
      </w:r>
      <w:r w:rsidRPr="00250F22">
        <w:rPr>
          <w:rFonts w:ascii="Museo 300" w:hAnsi="Museo 300"/>
          <w:b/>
          <w:bCs/>
          <w:sz w:val="16"/>
          <w:szCs w:val="16"/>
          <w:lang w:val="es-ES"/>
        </w:rPr>
        <w:t xml:space="preserve">NIC </w:t>
      </w:r>
      <w:proofErr w:type="spellStart"/>
      <w:r w:rsidR="00B07945">
        <w:rPr>
          <w:rFonts w:ascii="Museo 300" w:hAnsi="Museo 300"/>
          <w:b/>
          <w:bCs/>
          <w:sz w:val="16"/>
          <w:szCs w:val="16"/>
          <w:lang w:val="es-ES"/>
        </w:rPr>
        <w:t>xxx</w:t>
      </w:r>
      <w:proofErr w:type="spellEnd"/>
      <w:r w:rsidRPr="00250F22">
        <w:rPr>
          <w:rFonts w:ascii="Museo 300" w:hAnsi="Museo 300"/>
          <w:b/>
          <w:bCs/>
          <w:sz w:val="16"/>
          <w:szCs w:val="16"/>
          <w:lang w:val="es-ES"/>
        </w:rPr>
        <w:t>.</w:t>
      </w:r>
    </w:p>
    <w:p w14:paraId="1B5EE1D1" w14:textId="77777777" w:rsidR="00250F22" w:rsidRDefault="00250F22" w:rsidP="00250F22">
      <w:pPr>
        <w:numPr>
          <w:ilvl w:val="0"/>
          <w:numId w:val="8"/>
        </w:numPr>
        <w:ind w:right="709"/>
        <w:jc w:val="both"/>
        <w:rPr>
          <w:rFonts w:ascii="Museo 300" w:hAnsi="Museo 300"/>
          <w:bCs/>
          <w:sz w:val="16"/>
          <w:szCs w:val="16"/>
          <w:lang w:val="es-ES"/>
        </w:rPr>
      </w:pPr>
      <w:proofErr w:type="gramStart"/>
      <w:r w:rsidRPr="00250F22">
        <w:rPr>
          <w:rFonts w:ascii="Museo 300" w:hAnsi="Museo 300"/>
          <w:bCs/>
          <w:sz w:val="16"/>
          <w:szCs w:val="16"/>
          <w:lang w:val="es-ES"/>
        </w:rPr>
        <w:t>El período a recuperar</w:t>
      </w:r>
      <w:proofErr w:type="gramEnd"/>
      <w:r w:rsidRPr="00250F22">
        <w:rPr>
          <w:rFonts w:ascii="Museo 300" w:hAnsi="Museo 300"/>
          <w:bCs/>
          <w:sz w:val="16"/>
          <w:szCs w:val="16"/>
          <w:lang w:val="es-ES"/>
        </w:rPr>
        <w:t xml:space="preserve"> por parte de CAESS, por una energía no registrada, se determina que el mismo debe limitarse 180 días. Este período se encuentra dentro del tiempo de recuperación permitido que está regulado en el artículo 5.4 del procedimiento contenido en el acuerdo </w:t>
      </w:r>
      <w:proofErr w:type="spellStart"/>
      <w:r w:rsidRPr="00250F22">
        <w:rPr>
          <w:rFonts w:ascii="Museo 300" w:hAnsi="Museo 300"/>
          <w:bCs/>
          <w:sz w:val="16"/>
          <w:szCs w:val="16"/>
          <w:lang w:val="es-ES"/>
        </w:rPr>
        <w:t>N.°</w:t>
      </w:r>
      <w:proofErr w:type="spellEnd"/>
      <w:r w:rsidRPr="00250F22">
        <w:rPr>
          <w:rFonts w:ascii="Museo 300" w:hAnsi="Museo 300"/>
          <w:bCs/>
          <w:sz w:val="16"/>
          <w:szCs w:val="16"/>
          <w:lang w:val="es-ES"/>
        </w:rPr>
        <w:t xml:space="preserve"> 283-E-2011.</w:t>
      </w:r>
    </w:p>
    <w:p w14:paraId="1ACF8ADA" w14:textId="307BE076" w:rsidR="00493B79" w:rsidRPr="00250F22" w:rsidRDefault="00250F22" w:rsidP="00250F22">
      <w:pPr>
        <w:numPr>
          <w:ilvl w:val="0"/>
          <w:numId w:val="8"/>
        </w:numPr>
        <w:ind w:right="709"/>
        <w:jc w:val="both"/>
        <w:rPr>
          <w:rFonts w:ascii="Museo 300" w:hAnsi="Museo 300"/>
          <w:bCs/>
          <w:sz w:val="16"/>
          <w:szCs w:val="16"/>
          <w:lang w:val="es-ES"/>
        </w:rPr>
      </w:pPr>
      <w:r w:rsidRPr="00250F22">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29 de marzo al 25 de septiembre del 2023, equivalentes a 180 días, que en este caso corresponde a un total de </w:t>
      </w:r>
      <w:r w:rsidRPr="00250F22">
        <w:rPr>
          <w:rFonts w:ascii="Museo 300" w:hAnsi="Museo 300"/>
          <w:b/>
          <w:bCs/>
          <w:sz w:val="16"/>
          <w:szCs w:val="16"/>
          <w:lang w:val="es-ES"/>
        </w:rPr>
        <w:t>3,029 kWh</w:t>
      </w:r>
      <w:r w:rsidRPr="00250F22">
        <w:rPr>
          <w:rFonts w:ascii="Museo 300" w:hAnsi="Museo 300"/>
          <w:sz w:val="16"/>
          <w:szCs w:val="16"/>
          <w:lang w:val="es-ES"/>
        </w:rPr>
        <w:t xml:space="preserve">, equivalente a la cantidad de </w:t>
      </w:r>
      <w:bookmarkStart w:id="2" w:name="_Hlk130544830"/>
      <w:r w:rsidRPr="00250F22">
        <w:rPr>
          <w:rFonts w:ascii="Museo 300" w:hAnsi="Museo 300"/>
          <w:b/>
          <w:bCs/>
          <w:sz w:val="16"/>
          <w:szCs w:val="16"/>
          <w:lang w:val="es-ES"/>
        </w:rPr>
        <w:t>seiscientos ochenta y siete 35/100 dólares de los Estados Unidos de América (USD 687.35) IVA incluido</w:t>
      </w:r>
      <w:bookmarkEnd w:id="2"/>
      <w:r w:rsidRPr="00250F22">
        <w:rPr>
          <w:rFonts w:ascii="Museo 300" w:hAnsi="Museo 300"/>
          <w:sz w:val="16"/>
          <w:szCs w:val="16"/>
          <w:lang w:val="es-ES"/>
        </w:rPr>
        <w:t>.</w:t>
      </w:r>
      <w:r w:rsidRPr="00250F22">
        <w:rPr>
          <w:rFonts w:ascii="Museo 300" w:hAnsi="Museo 300"/>
          <w:sz w:val="16"/>
          <w:szCs w:val="16"/>
          <w:lang w:val="es-419"/>
        </w:rPr>
        <w:t xml:space="preserve"> </w:t>
      </w:r>
      <w:r w:rsidR="00493B79" w:rsidRPr="00250F22">
        <w:rPr>
          <w:rFonts w:ascii="Museo 300" w:hAnsi="Museo 300"/>
          <w:sz w:val="16"/>
          <w:szCs w:val="16"/>
          <w:lang w:val="es-419"/>
        </w:rPr>
        <w:t>(…)</w:t>
      </w:r>
    </w:p>
    <w:p w14:paraId="48720AB6" w14:textId="05695111"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FE4283">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2F0883A" w14:textId="21F1DB11" w:rsidR="009328AF"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FE4283">
        <w:rPr>
          <w:rFonts w:ascii="Segoe UI" w:eastAsia="Times New Roman" w:hAnsi="Segoe UI" w:cs="Segoe UI"/>
          <w:sz w:val="16"/>
          <w:szCs w:val="16"/>
          <w:lang w:val="es-MX" w:eastAsia="es-SV"/>
        </w:rPr>
        <w:t xml:space="preserve"> </w:t>
      </w:r>
    </w:p>
    <w:p w14:paraId="2DADA2F4" w14:textId="1ACEFF58" w:rsidR="00250F22" w:rsidRPr="00250F22" w:rsidRDefault="00250F22" w:rsidP="00250F22">
      <w:pPr>
        <w:pStyle w:val="Prrafodelista"/>
        <w:numPr>
          <w:ilvl w:val="0"/>
          <w:numId w:val="20"/>
        </w:numPr>
        <w:spacing w:after="200"/>
        <w:ind w:left="1200" w:right="708"/>
        <w:jc w:val="both"/>
        <w:rPr>
          <w:rFonts w:ascii="Museo 300" w:hAnsi="Museo 300" w:cs="Arial"/>
          <w:color w:val="000000"/>
          <w:sz w:val="16"/>
          <w:szCs w:val="16"/>
        </w:rPr>
      </w:pPr>
      <w:r w:rsidRPr="00250F22">
        <w:rPr>
          <w:rFonts w:ascii="Museo 300" w:hAnsi="Museo 300" w:cs="Arial"/>
          <w:sz w:val="16"/>
          <w:szCs w:val="16"/>
        </w:rPr>
        <w:t xml:space="preserve">El CAU considera aceptables las pruebas presentadas por CAESS, ya que con estas se ha podido comprobar y demostrar que existió una condición irregular en el suministro identificado con el </w:t>
      </w:r>
      <w:r w:rsidRPr="00250F22">
        <w:rPr>
          <w:rFonts w:ascii="Museo 300" w:hAnsi="Museo 300" w:cs="Arial"/>
          <w:b/>
          <w:bCs/>
          <w:sz w:val="16"/>
          <w:szCs w:val="16"/>
        </w:rPr>
        <w:t xml:space="preserve">NIC </w:t>
      </w:r>
      <w:proofErr w:type="spellStart"/>
      <w:r w:rsidR="00B07945">
        <w:rPr>
          <w:rFonts w:ascii="Museo 300" w:hAnsi="Museo 300" w:cs="Arial"/>
          <w:b/>
          <w:bCs/>
          <w:sz w:val="16"/>
          <w:szCs w:val="16"/>
        </w:rPr>
        <w:t>xxx</w:t>
      </w:r>
      <w:proofErr w:type="spellEnd"/>
      <w:r w:rsidRPr="00250F22">
        <w:rPr>
          <w:rFonts w:ascii="Museo 300" w:hAnsi="Museo 300" w:cs="Arial"/>
          <w:sz w:val="16"/>
          <w:szCs w:val="16"/>
        </w:rPr>
        <w:t>, relacionada con la alteración de la acometida del servicio eléctrico, lo cual no permitió que se registrara correctamente la energía consumida en el citado suministro.</w:t>
      </w:r>
    </w:p>
    <w:p w14:paraId="3C41856D" w14:textId="2111F64A" w:rsidR="00250F22" w:rsidRPr="00250F22" w:rsidRDefault="00250F22" w:rsidP="00250F22">
      <w:pPr>
        <w:pStyle w:val="Prrafodelista"/>
        <w:numPr>
          <w:ilvl w:val="0"/>
          <w:numId w:val="20"/>
        </w:numPr>
        <w:spacing w:after="200"/>
        <w:ind w:left="1200" w:right="708"/>
        <w:jc w:val="both"/>
        <w:rPr>
          <w:rFonts w:ascii="Museo 300" w:eastAsia="Museo Sans 300" w:hAnsi="Museo 300" w:cs="Museo Sans 300"/>
          <w:b/>
          <w:bCs/>
          <w:sz w:val="16"/>
          <w:szCs w:val="16"/>
        </w:rPr>
      </w:pPr>
      <w:r w:rsidRPr="00250F22">
        <w:rPr>
          <w:rFonts w:ascii="Museo 300" w:hAnsi="Museo 300" w:cs="Arial"/>
          <w:sz w:val="16"/>
          <w:szCs w:val="16"/>
        </w:rPr>
        <w:t xml:space="preserve">No obstante, con base en lo expuesto en el presente informe, se determina que es improcedente el cobro por el monto de </w:t>
      </w:r>
      <w:r w:rsidRPr="00250F22">
        <w:rPr>
          <w:rFonts w:ascii="Museo 300" w:hAnsi="Museo 300" w:cs="Arial"/>
          <w:b/>
          <w:bCs/>
          <w:sz w:val="16"/>
          <w:szCs w:val="16"/>
        </w:rPr>
        <w:t>mil once 09/100 dólares de los Estados Unidos de América (USD 1,011.09) IVA incluido</w:t>
      </w:r>
      <w:r w:rsidRPr="00250F22">
        <w:rPr>
          <w:rFonts w:ascii="Museo 300" w:hAnsi="Museo 300" w:cs="Arial"/>
          <w:sz w:val="16"/>
          <w:szCs w:val="16"/>
        </w:rPr>
        <w:t xml:space="preserve">, correspondiente a </w:t>
      </w:r>
      <w:r w:rsidRPr="00250F22">
        <w:rPr>
          <w:rFonts w:ascii="Museo 300" w:hAnsi="Museo 300" w:cs="Arial"/>
          <w:b/>
          <w:bCs/>
          <w:sz w:val="16"/>
          <w:szCs w:val="16"/>
        </w:rPr>
        <w:t>4,412 kWh</w:t>
      </w:r>
      <w:r w:rsidRPr="00250F22">
        <w:rPr>
          <w:rFonts w:ascii="Museo 300" w:hAnsi="Museo 300" w:cs="Arial"/>
          <w:sz w:val="16"/>
          <w:szCs w:val="16"/>
        </w:rPr>
        <w:t>,</w:t>
      </w:r>
      <w:r w:rsidRPr="00250F22">
        <w:rPr>
          <w:rFonts w:ascii="Museo 300" w:hAnsi="Museo 300" w:cs="Arial"/>
          <w:b/>
          <w:bCs/>
          <w:sz w:val="16"/>
          <w:szCs w:val="16"/>
        </w:rPr>
        <w:t xml:space="preserve"> </w:t>
      </w:r>
      <w:r w:rsidRPr="00250F22">
        <w:rPr>
          <w:rFonts w:ascii="Museo 300" w:hAnsi="Museo 300" w:cs="Arial"/>
          <w:sz w:val="16"/>
          <w:szCs w:val="16"/>
        </w:rPr>
        <w:t xml:space="preserve">que CAESS ha efectuado en concepto de </w:t>
      </w:r>
      <w:r w:rsidRPr="00250F22">
        <w:rPr>
          <w:rFonts w:ascii="Museo 300" w:hAnsi="Museo 300" w:cs="Arial"/>
          <w:b/>
          <w:bCs/>
          <w:sz w:val="16"/>
          <w:szCs w:val="16"/>
        </w:rPr>
        <w:t>energía consumida y no facturada</w:t>
      </w:r>
      <w:r w:rsidRPr="00250F22">
        <w:rPr>
          <w:rFonts w:ascii="Museo 300" w:hAnsi="Museo 300" w:cs="Arial"/>
          <w:sz w:val="16"/>
          <w:szCs w:val="16"/>
        </w:rPr>
        <w:t xml:space="preserve"> en el suministro de energía eléctrica identificado con el </w:t>
      </w:r>
      <w:r w:rsidRPr="00250F22">
        <w:rPr>
          <w:rFonts w:ascii="Museo 300" w:hAnsi="Museo 300" w:cs="Arial"/>
          <w:b/>
          <w:bCs/>
          <w:sz w:val="16"/>
          <w:szCs w:val="16"/>
        </w:rPr>
        <w:t xml:space="preserve">NIC </w:t>
      </w:r>
      <w:proofErr w:type="spellStart"/>
      <w:r w:rsidR="00B07945">
        <w:rPr>
          <w:rFonts w:ascii="Museo 300" w:hAnsi="Museo 300" w:cs="Arial"/>
          <w:b/>
          <w:bCs/>
          <w:sz w:val="16"/>
          <w:szCs w:val="16"/>
        </w:rPr>
        <w:t>xxx</w:t>
      </w:r>
      <w:proofErr w:type="spellEnd"/>
      <w:r w:rsidRPr="00250F22">
        <w:rPr>
          <w:rFonts w:ascii="Museo 300" w:hAnsi="Museo 300" w:cs="Arial"/>
          <w:sz w:val="16"/>
          <w:szCs w:val="16"/>
        </w:rPr>
        <w:t xml:space="preserve">, a nombre del señor </w:t>
      </w:r>
      <w:proofErr w:type="spellStart"/>
      <w:r w:rsidR="00B07945">
        <w:rPr>
          <w:rFonts w:ascii="Museo 300" w:hAnsi="Museo 300" w:cs="Arial"/>
          <w:sz w:val="16"/>
          <w:szCs w:val="16"/>
        </w:rPr>
        <w:t>xxx</w:t>
      </w:r>
      <w:proofErr w:type="spellEnd"/>
      <w:r w:rsidRPr="00250F22">
        <w:rPr>
          <w:rFonts w:ascii="Museo 300" w:hAnsi="Museo 300" w:cs="Arial"/>
          <w:sz w:val="16"/>
          <w:szCs w:val="16"/>
        </w:rPr>
        <w:t>.</w:t>
      </w:r>
    </w:p>
    <w:p w14:paraId="4BAB16C4" w14:textId="34510EFB" w:rsidR="00562498" w:rsidRPr="00250F22" w:rsidRDefault="00250F22" w:rsidP="00250F22">
      <w:pPr>
        <w:pStyle w:val="Prrafodelista"/>
        <w:numPr>
          <w:ilvl w:val="0"/>
          <w:numId w:val="20"/>
        </w:numPr>
        <w:spacing w:after="200"/>
        <w:ind w:left="1200" w:right="708"/>
        <w:jc w:val="both"/>
        <w:rPr>
          <w:rFonts w:ascii="Museo 300" w:eastAsia="Museo Sans 300" w:hAnsi="Museo 300" w:cs="Museo Sans 300"/>
          <w:b/>
          <w:bCs/>
          <w:sz w:val="16"/>
          <w:szCs w:val="16"/>
        </w:rPr>
      </w:pPr>
      <w:r w:rsidRPr="00250F22">
        <w:rPr>
          <w:rFonts w:ascii="Museo 300" w:hAnsi="Museo 300" w:cs="Arial"/>
          <w:color w:val="000000" w:themeColor="text1"/>
          <w:sz w:val="16"/>
          <w:szCs w:val="16"/>
        </w:rPr>
        <w:t xml:space="preserve">De acuerdo con el recálculo que el CAU ha efectuado, la sociedad CAESS debe cobrar en concepto de energía consumida y no facturada el equivalente a </w:t>
      </w:r>
      <w:r w:rsidRPr="00250F22">
        <w:rPr>
          <w:rFonts w:ascii="Museo 300" w:hAnsi="Museo 300" w:cs="Arial"/>
          <w:b/>
          <w:bCs/>
          <w:color w:val="000000" w:themeColor="text1"/>
          <w:sz w:val="16"/>
          <w:szCs w:val="16"/>
        </w:rPr>
        <w:t>3,029 kWh</w:t>
      </w:r>
      <w:r w:rsidRPr="00250F22">
        <w:rPr>
          <w:rFonts w:ascii="Museo 300" w:hAnsi="Museo 300" w:cs="Arial"/>
          <w:color w:val="000000" w:themeColor="text1"/>
          <w:sz w:val="16"/>
          <w:szCs w:val="16"/>
        </w:rPr>
        <w:t>, que corresponde a la cantidad de</w:t>
      </w:r>
      <w:r w:rsidRPr="00250F22">
        <w:rPr>
          <w:rFonts w:ascii="Museo 300" w:hAnsi="Museo 300" w:cs="Arial"/>
          <w:b/>
          <w:bCs/>
          <w:color w:val="000000" w:themeColor="text1"/>
          <w:sz w:val="16"/>
          <w:szCs w:val="16"/>
        </w:rPr>
        <w:t xml:space="preserve"> </w:t>
      </w:r>
      <w:r w:rsidRPr="00250F22">
        <w:rPr>
          <w:rFonts w:ascii="Museo 300" w:hAnsi="Museo 300" w:cs="Arial"/>
          <w:b/>
          <w:bCs/>
          <w:sz w:val="16"/>
          <w:szCs w:val="16"/>
        </w:rPr>
        <w:t>seiscientos ochenta y siete 35/100 dólares de los Estados Unidos de América (USD 687.35) IVA incluido;</w:t>
      </w:r>
      <w:r w:rsidRPr="00250F22">
        <w:rPr>
          <w:rFonts w:ascii="Museo 300" w:hAnsi="Museo 300" w:cs="Arial"/>
          <w:sz w:val="16"/>
          <w:szCs w:val="16"/>
        </w:rPr>
        <w:t xml:space="preserve"> a</w:t>
      </w:r>
      <w:r w:rsidRPr="00250F22">
        <w:rPr>
          <w:rFonts w:ascii="Museo 300" w:hAnsi="Museo 300" w:cs="Arial"/>
          <w:color w:val="000000" w:themeColor="text1"/>
          <w:sz w:val="16"/>
          <w:szCs w:val="16"/>
        </w:rPr>
        <w:t xml:space="preserve">demás, la empresa distribuidora podrá cobrar los intereses correspondientes por la energía no registrada, de conformidad con el artículo 36 de los Términos y Condiciones Generales al Consumidor Final del Pliego Tarifario aplicable para el año 2023, por la cantidad de </w:t>
      </w:r>
      <w:r w:rsidRPr="00250F22">
        <w:rPr>
          <w:rFonts w:ascii="Museo 300" w:hAnsi="Museo 300" w:cs="Arial"/>
          <w:sz w:val="16"/>
          <w:szCs w:val="16"/>
        </w:rPr>
        <w:t xml:space="preserve">dieciocho 09/100 dólares de los </w:t>
      </w:r>
      <w:r w:rsidRPr="00250F22">
        <w:rPr>
          <w:rFonts w:ascii="Museo 300" w:hAnsi="Museo 300" w:cs="Arial"/>
          <w:color w:val="000000" w:themeColor="text1"/>
          <w:sz w:val="16"/>
          <w:szCs w:val="16"/>
        </w:rPr>
        <w:t xml:space="preserve">Estados Unidos de América (USD 18.09). </w:t>
      </w:r>
      <w:r w:rsidR="00562498" w:rsidRPr="00250F22">
        <w:rPr>
          <w:rFonts w:ascii="Museo 300" w:eastAsia="Arial" w:hAnsi="Museo 300"/>
          <w:color w:val="000000" w:themeColor="text1"/>
          <w:sz w:val="16"/>
          <w:szCs w:val="16"/>
        </w:rPr>
        <w:t>[…]</w:t>
      </w:r>
      <w:r w:rsidR="00914F6D" w:rsidRPr="00250F22">
        <w:rPr>
          <w:rFonts w:ascii="Museo 300" w:eastAsia="Arial" w:hAnsi="Museo 300"/>
          <w:color w:val="000000" w:themeColor="text1"/>
          <w:sz w:val="16"/>
          <w:szCs w:val="16"/>
        </w:rPr>
        <w:t>”</w:t>
      </w:r>
    </w:p>
    <w:p w14:paraId="00917B30" w14:textId="3D619B5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FE4283">
        <w:rPr>
          <w:rFonts w:ascii="Museo Sans 500" w:hAnsi="Museo Sans 500"/>
          <w:b/>
          <w:bCs/>
          <w:sz w:val="20"/>
          <w:szCs w:val="20"/>
        </w:rPr>
        <w:t xml:space="preserve"> </w:t>
      </w:r>
      <w:r w:rsidRPr="006F491F">
        <w:rPr>
          <w:rFonts w:ascii="Museo Sans 500" w:hAnsi="Museo Sans 500"/>
          <w:b/>
          <w:bCs/>
          <w:sz w:val="20"/>
          <w:szCs w:val="20"/>
        </w:rPr>
        <w:t>finales</w:t>
      </w:r>
      <w:r w:rsidR="00FE4283">
        <w:rPr>
          <w:rFonts w:ascii="Museo Sans 500" w:hAnsi="Museo Sans 500"/>
          <w:b/>
          <w:bCs/>
          <w:sz w:val="20"/>
          <w:szCs w:val="20"/>
        </w:rPr>
        <w:t xml:space="preserve"> </w:t>
      </w:r>
    </w:p>
    <w:p w14:paraId="682F91E3" w14:textId="11F25A0A" w:rsidR="00263E33" w:rsidRPr="00263E33" w:rsidRDefault="00FE4283"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D56E1C6"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En</w:t>
      </w:r>
      <w:r w:rsidR="00FE4283">
        <w:rPr>
          <w:rFonts w:ascii="Museo Sans 300" w:hAnsi="Museo Sans 300"/>
          <w:sz w:val="20"/>
          <w:szCs w:val="20"/>
        </w:rPr>
        <w:t xml:space="preserve"> </w:t>
      </w:r>
      <w:r w:rsidRPr="00ED0C0B">
        <w:rPr>
          <w:rFonts w:ascii="Museo Sans 300" w:hAnsi="Museo Sans 300"/>
          <w:sz w:val="20"/>
          <w:szCs w:val="20"/>
        </w:rPr>
        <w:t>cumplimiento</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la</w:t>
      </w:r>
      <w:r w:rsidR="00FE4283">
        <w:rPr>
          <w:rFonts w:ascii="Museo Sans 300" w:hAnsi="Museo Sans 300"/>
          <w:sz w:val="20"/>
          <w:szCs w:val="20"/>
        </w:rPr>
        <w:t xml:space="preserve"> </w:t>
      </w:r>
      <w:r w:rsidRPr="00ED0C0B">
        <w:rPr>
          <w:rFonts w:ascii="Museo Sans 300" w:hAnsi="Museo Sans 300"/>
          <w:sz w:val="20"/>
          <w:szCs w:val="20"/>
        </w:rPr>
        <w:t>letra</w:t>
      </w:r>
      <w:r w:rsidR="00FE4283">
        <w:rPr>
          <w:rFonts w:ascii="Museo Sans 300" w:hAnsi="Museo Sans 300"/>
          <w:sz w:val="20"/>
          <w:szCs w:val="20"/>
        </w:rPr>
        <w:t xml:space="preserve"> </w:t>
      </w:r>
      <w:r w:rsidRPr="00ED0C0B">
        <w:rPr>
          <w:rFonts w:ascii="Museo Sans 300" w:hAnsi="Museo Sans 300"/>
          <w:sz w:val="20"/>
          <w:szCs w:val="20"/>
        </w:rPr>
        <w:t>c)</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acuerdo</w:t>
      </w:r>
      <w:r w:rsidR="00FE4283">
        <w:rPr>
          <w:rFonts w:ascii="Museo Sans 300" w:hAnsi="Museo Sans 300"/>
          <w:sz w:val="20"/>
          <w:szCs w:val="20"/>
        </w:rPr>
        <w:t xml:space="preserve"> </w:t>
      </w:r>
      <w:proofErr w:type="spellStart"/>
      <w:r w:rsidRPr="00ED0C0B">
        <w:rPr>
          <w:rFonts w:ascii="Museo Sans 300" w:hAnsi="Museo Sans 300"/>
          <w:sz w:val="20"/>
          <w:szCs w:val="20"/>
        </w:rPr>
        <w:t>N.°</w:t>
      </w:r>
      <w:proofErr w:type="spellEnd"/>
      <w:r w:rsidR="00FE4283">
        <w:rPr>
          <w:rFonts w:ascii="Museo Sans 300" w:hAnsi="Museo Sans 300"/>
          <w:sz w:val="20"/>
          <w:szCs w:val="20"/>
        </w:rPr>
        <w:t xml:space="preserve"> </w:t>
      </w:r>
      <w:r w:rsidR="00186BDD">
        <w:rPr>
          <w:rFonts w:ascii="Museo Sans 300" w:hAnsi="Museo Sans 300"/>
          <w:sz w:val="20"/>
          <w:szCs w:val="20"/>
        </w:rPr>
        <w:t>E-0894</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w:t>
      </w:r>
      <w:r w:rsidR="00FE4283">
        <w:rPr>
          <w:rFonts w:ascii="Museo Sans 300" w:hAnsi="Museo Sans 300"/>
          <w:sz w:val="20"/>
          <w:szCs w:val="20"/>
        </w:rPr>
        <w:t xml:space="preserve"> </w:t>
      </w:r>
      <w:r w:rsidRPr="00ED0C0B">
        <w:rPr>
          <w:rFonts w:ascii="Museo Sans 300" w:hAnsi="Museo Sans 300"/>
          <w:sz w:val="20"/>
          <w:szCs w:val="20"/>
        </w:rPr>
        <w:t>se</w:t>
      </w:r>
      <w:r w:rsidR="00FE4283">
        <w:rPr>
          <w:rFonts w:ascii="Museo Sans 300" w:hAnsi="Museo Sans 300"/>
          <w:sz w:val="20"/>
          <w:szCs w:val="20"/>
        </w:rPr>
        <w:t xml:space="preserve"> </w:t>
      </w:r>
      <w:r w:rsidRPr="00ED0C0B">
        <w:rPr>
          <w:rFonts w:ascii="Museo Sans 300" w:hAnsi="Museo Sans 300"/>
          <w:sz w:val="20"/>
          <w:szCs w:val="20"/>
        </w:rPr>
        <w:t>remitió</w:t>
      </w:r>
      <w:r w:rsidR="00FE4283">
        <w:rPr>
          <w:rFonts w:ascii="Museo Sans 300" w:hAnsi="Museo Sans 300"/>
          <w:sz w:val="20"/>
          <w:szCs w:val="20"/>
        </w:rPr>
        <w:t xml:space="preserve"> </w:t>
      </w:r>
      <w:r w:rsidRPr="00ED0C0B">
        <w:rPr>
          <w:rFonts w:ascii="Museo Sans 300" w:hAnsi="Museo Sans 300"/>
          <w:sz w:val="20"/>
          <w:szCs w:val="20"/>
        </w:rPr>
        <w:t>a</w:t>
      </w:r>
      <w:r w:rsidR="00FE4283">
        <w:rPr>
          <w:rFonts w:ascii="Museo Sans 300" w:hAnsi="Museo Sans 300"/>
          <w:sz w:val="20"/>
          <w:szCs w:val="20"/>
        </w:rPr>
        <w:t xml:space="preserve"> </w:t>
      </w:r>
      <w:r w:rsidRPr="00ED0C0B">
        <w:rPr>
          <w:rFonts w:ascii="Museo Sans 300" w:hAnsi="Museo Sans 300"/>
          <w:sz w:val="20"/>
          <w:szCs w:val="20"/>
        </w:rPr>
        <w:t>las</w:t>
      </w:r>
      <w:r w:rsidR="00FE4283">
        <w:rPr>
          <w:rFonts w:ascii="Museo Sans 300" w:hAnsi="Museo Sans 300"/>
          <w:sz w:val="20"/>
          <w:szCs w:val="20"/>
        </w:rPr>
        <w:t xml:space="preserve"> </w:t>
      </w:r>
      <w:r w:rsidRPr="00ED0C0B">
        <w:rPr>
          <w:rFonts w:ascii="Museo Sans 300" w:hAnsi="Museo Sans 300"/>
          <w:sz w:val="20"/>
          <w:szCs w:val="20"/>
        </w:rPr>
        <w:t>partes</w:t>
      </w:r>
      <w:r w:rsidR="00FE4283">
        <w:rPr>
          <w:rFonts w:ascii="Museo Sans 300" w:hAnsi="Museo Sans 300"/>
          <w:sz w:val="20"/>
          <w:szCs w:val="20"/>
        </w:rPr>
        <w:t xml:space="preserve"> </w:t>
      </w:r>
      <w:r w:rsidRPr="00ED0C0B">
        <w:rPr>
          <w:rFonts w:ascii="Museo Sans 300" w:hAnsi="Museo Sans 300"/>
          <w:sz w:val="20"/>
          <w:szCs w:val="20"/>
        </w:rPr>
        <w:t>copia</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informe</w:t>
      </w:r>
      <w:r w:rsidR="00FE4283">
        <w:rPr>
          <w:rFonts w:ascii="Museo Sans 300" w:hAnsi="Museo Sans 300"/>
          <w:sz w:val="20"/>
          <w:szCs w:val="20"/>
        </w:rPr>
        <w:t xml:space="preserve"> </w:t>
      </w:r>
      <w:r w:rsidRPr="00ED0C0B">
        <w:rPr>
          <w:rFonts w:ascii="Museo Sans 300" w:hAnsi="Museo Sans 300"/>
          <w:sz w:val="20"/>
          <w:szCs w:val="20"/>
        </w:rPr>
        <w:t>técnico</w:t>
      </w:r>
      <w:r w:rsidR="00FE4283">
        <w:rPr>
          <w:rFonts w:ascii="Museo Sans 300" w:hAnsi="Museo Sans 300"/>
          <w:sz w:val="20"/>
          <w:szCs w:val="20"/>
        </w:rPr>
        <w:t xml:space="preserve"> </w:t>
      </w:r>
      <w:proofErr w:type="spellStart"/>
      <w:r w:rsidRPr="00ED0C0B">
        <w:rPr>
          <w:rFonts w:ascii="Museo Sans 300" w:hAnsi="Museo Sans 300"/>
          <w:sz w:val="20"/>
          <w:szCs w:val="20"/>
        </w:rPr>
        <w:t>N.°</w:t>
      </w:r>
      <w:proofErr w:type="spellEnd"/>
      <w:r w:rsidR="00FE4283">
        <w:rPr>
          <w:rFonts w:ascii="Museo Sans 300" w:hAnsi="Museo Sans 300"/>
          <w:sz w:val="20"/>
          <w:szCs w:val="20"/>
        </w:rPr>
        <w:t xml:space="preserve"> </w:t>
      </w:r>
      <w:r w:rsidR="00D8377D">
        <w:rPr>
          <w:rFonts w:ascii="Museo Sans 300" w:hAnsi="Museo Sans 300"/>
          <w:sz w:val="20"/>
          <w:szCs w:val="20"/>
        </w:rPr>
        <w:t>IT-0037</w:t>
      </w:r>
      <w:r w:rsidR="007000FD">
        <w:rPr>
          <w:rFonts w:ascii="Museo Sans 300" w:hAnsi="Museo Sans 300"/>
          <w:sz w:val="20"/>
          <w:szCs w:val="20"/>
        </w:rPr>
        <w:t>-CAU-24</w:t>
      </w:r>
      <w:r w:rsidR="00FE4283">
        <w:rPr>
          <w:rFonts w:ascii="Museo Sans 300" w:hAnsi="Museo Sans 300"/>
          <w:sz w:val="20"/>
          <w:szCs w:val="20"/>
        </w:rPr>
        <w:t xml:space="preserve"> </w:t>
      </w:r>
      <w:r w:rsidRPr="00ED0C0B">
        <w:rPr>
          <w:rFonts w:ascii="Museo Sans 300" w:hAnsi="Museo Sans 300"/>
          <w:sz w:val="20"/>
          <w:szCs w:val="20"/>
        </w:rPr>
        <w:t>rendido</w:t>
      </w:r>
      <w:r w:rsidR="00FE4283">
        <w:rPr>
          <w:rFonts w:ascii="Museo Sans 300" w:hAnsi="Museo Sans 300"/>
          <w:sz w:val="20"/>
          <w:szCs w:val="20"/>
        </w:rPr>
        <w:t xml:space="preserve"> </w:t>
      </w:r>
      <w:r w:rsidRPr="00ED0C0B">
        <w:rPr>
          <w:rFonts w:ascii="Museo Sans 300" w:hAnsi="Museo Sans 300"/>
          <w:sz w:val="20"/>
          <w:szCs w:val="20"/>
        </w:rPr>
        <w:t>por</w:t>
      </w:r>
      <w:r w:rsidR="00FE4283">
        <w:rPr>
          <w:rFonts w:ascii="Museo Sans 300" w:hAnsi="Museo Sans 300"/>
          <w:sz w:val="20"/>
          <w:szCs w:val="20"/>
        </w:rPr>
        <w:t xml:space="preserve"> </w:t>
      </w:r>
      <w:r w:rsidRPr="00ED0C0B">
        <w:rPr>
          <w:rFonts w:ascii="Museo Sans 300" w:hAnsi="Museo Sans 300"/>
          <w:sz w:val="20"/>
          <w:szCs w:val="20"/>
        </w:rPr>
        <w:t>el</w:t>
      </w:r>
      <w:r w:rsidR="00FE4283">
        <w:rPr>
          <w:rFonts w:ascii="Museo Sans 300" w:hAnsi="Museo Sans 300"/>
          <w:sz w:val="20"/>
          <w:szCs w:val="20"/>
        </w:rPr>
        <w:t xml:space="preserve"> </w:t>
      </w:r>
      <w:r w:rsidRPr="00ED0C0B">
        <w:rPr>
          <w:rFonts w:ascii="Museo Sans 300" w:hAnsi="Museo Sans 300"/>
          <w:sz w:val="20"/>
          <w:szCs w:val="20"/>
        </w:rPr>
        <w:t>CAU</w:t>
      </w:r>
      <w:r w:rsidR="00FE4283">
        <w:rPr>
          <w:rFonts w:ascii="Museo Sans 300" w:hAnsi="Museo Sans 300"/>
          <w:sz w:val="20"/>
          <w:szCs w:val="20"/>
        </w:rPr>
        <w:t xml:space="preserve"> </w:t>
      </w:r>
      <w:r w:rsidRPr="00ED0C0B">
        <w:rPr>
          <w:rFonts w:ascii="Museo Sans 300" w:hAnsi="Museo Sans 300"/>
          <w:sz w:val="20"/>
          <w:szCs w:val="20"/>
        </w:rPr>
        <w:t>para</w:t>
      </w:r>
      <w:r w:rsidR="00FE4283">
        <w:rPr>
          <w:rFonts w:ascii="Museo Sans 300" w:hAnsi="Museo Sans 300"/>
          <w:sz w:val="20"/>
          <w:szCs w:val="20"/>
        </w:rPr>
        <w:t xml:space="preserve"> </w:t>
      </w:r>
      <w:r w:rsidRPr="00ED0C0B">
        <w:rPr>
          <w:rFonts w:ascii="Museo Sans 300" w:hAnsi="Museo Sans 300"/>
          <w:sz w:val="20"/>
          <w:szCs w:val="20"/>
        </w:rPr>
        <w:t>que,</w:t>
      </w:r>
      <w:r w:rsidR="00FE4283">
        <w:rPr>
          <w:rFonts w:ascii="Museo Sans 300" w:hAnsi="Museo Sans 300"/>
          <w:sz w:val="20"/>
          <w:szCs w:val="20"/>
        </w:rPr>
        <w:t xml:space="preserve"> </w:t>
      </w:r>
      <w:r w:rsidRPr="00ED0C0B">
        <w:rPr>
          <w:rFonts w:ascii="Museo Sans 300" w:hAnsi="Museo Sans 300"/>
          <w:sz w:val="20"/>
          <w:szCs w:val="20"/>
        </w:rPr>
        <w:t>en</w:t>
      </w:r>
      <w:r w:rsidR="00FE4283">
        <w:rPr>
          <w:rFonts w:ascii="Museo Sans 300" w:hAnsi="Museo Sans 300"/>
          <w:sz w:val="20"/>
          <w:szCs w:val="20"/>
        </w:rPr>
        <w:t xml:space="preserve"> </w:t>
      </w:r>
      <w:r w:rsidRPr="00ED0C0B">
        <w:rPr>
          <w:rFonts w:ascii="Museo Sans 300" w:hAnsi="Museo Sans 300"/>
          <w:sz w:val="20"/>
          <w:szCs w:val="20"/>
        </w:rPr>
        <w:t>un</w:t>
      </w:r>
      <w:r w:rsidR="00FE4283">
        <w:rPr>
          <w:rFonts w:ascii="Museo Sans 300" w:hAnsi="Museo Sans 300"/>
          <w:sz w:val="20"/>
          <w:szCs w:val="20"/>
        </w:rPr>
        <w:t xml:space="preserve"> </w:t>
      </w:r>
      <w:r w:rsidRPr="00ED0C0B">
        <w:rPr>
          <w:rFonts w:ascii="Museo Sans 300" w:hAnsi="Museo Sans 300"/>
          <w:sz w:val="20"/>
          <w:szCs w:val="20"/>
        </w:rPr>
        <w:t>plazo</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diez</w:t>
      </w:r>
      <w:r w:rsidR="00FE4283">
        <w:rPr>
          <w:rFonts w:ascii="Museo Sans 300" w:hAnsi="Museo Sans 300"/>
          <w:sz w:val="20"/>
          <w:szCs w:val="20"/>
        </w:rPr>
        <w:t xml:space="preserve"> </w:t>
      </w:r>
      <w:r w:rsidRPr="00ED0C0B">
        <w:rPr>
          <w:rFonts w:ascii="Museo Sans 300" w:hAnsi="Museo Sans 300"/>
          <w:sz w:val="20"/>
          <w:szCs w:val="20"/>
        </w:rPr>
        <w:t>días</w:t>
      </w:r>
      <w:r w:rsidR="00FE4283">
        <w:rPr>
          <w:rFonts w:ascii="Museo Sans 300" w:hAnsi="Museo Sans 300"/>
          <w:sz w:val="20"/>
          <w:szCs w:val="20"/>
        </w:rPr>
        <w:t xml:space="preserve"> </w:t>
      </w:r>
      <w:r w:rsidRPr="00ED0C0B">
        <w:rPr>
          <w:rFonts w:ascii="Museo Sans 300" w:hAnsi="Museo Sans 300"/>
          <w:sz w:val="20"/>
          <w:szCs w:val="20"/>
        </w:rPr>
        <w:t>hábiles</w:t>
      </w:r>
      <w:r w:rsidR="00FE4283">
        <w:rPr>
          <w:rFonts w:ascii="Museo Sans 300" w:hAnsi="Museo Sans 300"/>
          <w:sz w:val="20"/>
          <w:szCs w:val="20"/>
        </w:rPr>
        <w:t xml:space="preserve"> </w:t>
      </w:r>
      <w:r w:rsidRPr="00ED0C0B">
        <w:rPr>
          <w:rFonts w:ascii="Museo Sans 300" w:hAnsi="Museo Sans 300"/>
          <w:sz w:val="20"/>
          <w:szCs w:val="20"/>
        </w:rPr>
        <w:t>contados</w:t>
      </w:r>
      <w:r w:rsidR="00FE4283">
        <w:rPr>
          <w:rFonts w:ascii="Museo Sans 300" w:hAnsi="Museo Sans 300"/>
          <w:sz w:val="20"/>
          <w:szCs w:val="20"/>
        </w:rPr>
        <w:t xml:space="preserve"> </w:t>
      </w:r>
      <w:r w:rsidRPr="00ED0C0B">
        <w:rPr>
          <w:rFonts w:ascii="Museo Sans 300" w:hAnsi="Museo Sans 300"/>
          <w:sz w:val="20"/>
          <w:szCs w:val="20"/>
        </w:rPr>
        <w:t>a</w:t>
      </w:r>
      <w:r w:rsidR="00FE4283">
        <w:rPr>
          <w:rFonts w:ascii="Museo Sans 300" w:hAnsi="Museo Sans 300"/>
          <w:sz w:val="20"/>
          <w:szCs w:val="20"/>
        </w:rPr>
        <w:t xml:space="preserve"> </w:t>
      </w:r>
      <w:r w:rsidRPr="00ED0C0B">
        <w:rPr>
          <w:rFonts w:ascii="Museo Sans 300" w:hAnsi="Museo Sans 300"/>
          <w:sz w:val="20"/>
          <w:szCs w:val="20"/>
        </w:rPr>
        <w:t>partir</w:t>
      </w:r>
      <w:r w:rsidR="00FE4283">
        <w:rPr>
          <w:rFonts w:ascii="Museo Sans 300" w:hAnsi="Museo Sans 300"/>
          <w:sz w:val="20"/>
          <w:szCs w:val="20"/>
        </w:rPr>
        <w:t xml:space="preserve"> </w:t>
      </w:r>
      <w:r w:rsidRPr="00ED0C0B">
        <w:rPr>
          <w:rFonts w:ascii="Museo Sans 300" w:hAnsi="Museo Sans 300"/>
          <w:sz w:val="20"/>
          <w:szCs w:val="20"/>
        </w:rPr>
        <w:t>del</w:t>
      </w:r>
      <w:r w:rsidR="00FE4283">
        <w:rPr>
          <w:rFonts w:ascii="Museo Sans 300" w:hAnsi="Museo Sans 300"/>
          <w:sz w:val="20"/>
          <w:szCs w:val="20"/>
        </w:rPr>
        <w:t xml:space="preserve"> </w:t>
      </w:r>
      <w:r w:rsidRPr="00ED0C0B">
        <w:rPr>
          <w:rFonts w:ascii="Museo Sans 300" w:hAnsi="Museo Sans 300"/>
          <w:sz w:val="20"/>
          <w:szCs w:val="20"/>
        </w:rPr>
        <w:t>día</w:t>
      </w:r>
      <w:r w:rsidR="00FE4283">
        <w:rPr>
          <w:rFonts w:ascii="Museo Sans 300" w:hAnsi="Museo Sans 300"/>
          <w:sz w:val="20"/>
          <w:szCs w:val="20"/>
        </w:rPr>
        <w:t xml:space="preserve"> </w:t>
      </w:r>
      <w:r w:rsidRPr="00ED0C0B">
        <w:rPr>
          <w:rFonts w:ascii="Museo Sans 300" w:hAnsi="Museo Sans 300"/>
          <w:sz w:val="20"/>
          <w:szCs w:val="20"/>
        </w:rPr>
        <w:t>siguiente</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la</w:t>
      </w:r>
      <w:r w:rsidR="00FE4283">
        <w:rPr>
          <w:rFonts w:ascii="Museo Sans 300" w:hAnsi="Museo Sans 300"/>
          <w:sz w:val="20"/>
          <w:szCs w:val="20"/>
        </w:rPr>
        <w:t xml:space="preserve"> </w:t>
      </w:r>
      <w:r w:rsidRPr="00ED0C0B">
        <w:rPr>
          <w:rFonts w:ascii="Museo Sans 300" w:hAnsi="Museo Sans 300"/>
          <w:sz w:val="20"/>
          <w:szCs w:val="20"/>
        </w:rPr>
        <w:t>notificación</w:t>
      </w:r>
      <w:r w:rsidR="00FE4283">
        <w:rPr>
          <w:rFonts w:ascii="Museo Sans 300" w:hAnsi="Museo Sans 300"/>
          <w:sz w:val="20"/>
          <w:szCs w:val="20"/>
        </w:rPr>
        <w:t xml:space="preserve"> </w:t>
      </w:r>
      <w:r w:rsidRPr="00ED0C0B">
        <w:rPr>
          <w:rFonts w:ascii="Museo Sans 300" w:hAnsi="Museo Sans 300"/>
          <w:sz w:val="20"/>
          <w:szCs w:val="20"/>
        </w:rPr>
        <w:t>de</w:t>
      </w:r>
      <w:r w:rsidR="00FE4283">
        <w:rPr>
          <w:rFonts w:ascii="Museo Sans 300" w:hAnsi="Museo Sans 300"/>
          <w:sz w:val="20"/>
          <w:szCs w:val="20"/>
        </w:rPr>
        <w:t xml:space="preserve"> </w:t>
      </w:r>
      <w:r w:rsidRPr="00ED0C0B">
        <w:rPr>
          <w:rFonts w:ascii="Museo Sans 300" w:hAnsi="Museo Sans 300"/>
          <w:sz w:val="20"/>
          <w:szCs w:val="20"/>
        </w:rPr>
        <w:t>dicho</w:t>
      </w:r>
      <w:r w:rsidR="00FE4283">
        <w:rPr>
          <w:rFonts w:ascii="Museo Sans 300" w:hAnsi="Museo Sans 300"/>
          <w:sz w:val="20"/>
          <w:szCs w:val="20"/>
        </w:rPr>
        <w:t xml:space="preserve"> </w:t>
      </w:r>
      <w:r w:rsidRPr="00ED0C0B">
        <w:rPr>
          <w:rFonts w:ascii="Museo Sans 300" w:hAnsi="Museo Sans 300"/>
          <w:sz w:val="20"/>
          <w:szCs w:val="20"/>
        </w:rPr>
        <w:t>proveído,</w:t>
      </w:r>
      <w:r w:rsidR="00FE4283">
        <w:rPr>
          <w:rFonts w:ascii="Museo Sans 300" w:hAnsi="Museo Sans 300"/>
          <w:sz w:val="20"/>
          <w:szCs w:val="20"/>
        </w:rPr>
        <w:t xml:space="preserve"> </w:t>
      </w:r>
      <w:r w:rsidRPr="00ED0C0B">
        <w:rPr>
          <w:rFonts w:ascii="Museo Sans 300" w:hAnsi="Museo Sans 300"/>
          <w:sz w:val="20"/>
          <w:szCs w:val="20"/>
        </w:rPr>
        <w:t>manifestaran</w:t>
      </w:r>
      <w:r w:rsidR="00FE4283">
        <w:rPr>
          <w:rFonts w:ascii="Museo Sans 300" w:hAnsi="Museo Sans 300"/>
          <w:sz w:val="20"/>
          <w:szCs w:val="20"/>
        </w:rPr>
        <w:t xml:space="preserve"> </w:t>
      </w:r>
      <w:r w:rsidRPr="00ED0C0B">
        <w:rPr>
          <w:rFonts w:ascii="Museo Sans 300" w:hAnsi="Museo Sans 300"/>
          <w:sz w:val="20"/>
          <w:szCs w:val="20"/>
        </w:rPr>
        <w:t>por</w:t>
      </w:r>
      <w:r w:rsidR="00FE4283">
        <w:rPr>
          <w:rFonts w:ascii="Museo Sans 300" w:hAnsi="Museo Sans 300"/>
          <w:sz w:val="20"/>
          <w:szCs w:val="20"/>
        </w:rPr>
        <w:t xml:space="preserve"> </w:t>
      </w:r>
      <w:r w:rsidRPr="00ED0C0B">
        <w:rPr>
          <w:rFonts w:ascii="Museo Sans 300" w:hAnsi="Museo Sans 300"/>
          <w:sz w:val="20"/>
          <w:szCs w:val="20"/>
        </w:rPr>
        <w:t>escrito</w:t>
      </w:r>
      <w:r w:rsidR="00FE4283">
        <w:rPr>
          <w:rFonts w:ascii="Museo Sans 300" w:hAnsi="Museo Sans 300"/>
          <w:sz w:val="20"/>
          <w:szCs w:val="20"/>
        </w:rPr>
        <w:t xml:space="preserve"> </w:t>
      </w:r>
      <w:r w:rsidRPr="00ED0C0B">
        <w:rPr>
          <w:rFonts w:ascii="Museo Sans 300" w:hAnsi="Museo Sans 300"/>
          <w:sz w:val="20"/>
          <w:szCs w:val="20"/>
        </w:rPr>
        <w:t>sus</w:t>
      </w:r>
      <w:r w:rsidR="00FE4283">
        <w:rPr>
          <w:rFonts w:ascii="Museo Sans 300" w:hAnsi="Museo Sans 300"/>
          <w:sz w:val="20"/>
          <w:szCs w:val="20"/>
        </w:rPr>
        <w:t xml:space="preserve"> </w:t>
      </w:r>
      <w:r w:rsidRPr="00ED0C0B">
        <w:rPr>
          <w:rFonts w:ascii="Museo Sans 300" w:hAnsi="Museo Sans 300"/>
          <w:sz w:val="20"/>
          <w:szCs w:val="20"/>
        </w:rPr>
        <w:t>alegatos</w:t>
      </w:r>
      <w:r w:rsidR="00FE4283">
        <w:rPr>
          <w:rFonts w:ascii="Museo Sans 300" w:hAnsi="Museo Sans 300"/>
          <w:sz w:val="20"/>
          <w:szCs w:val="20"/>
        </w:rPr>
        <w:t xml:space="preserve"> </w:t>
      </w:r>
      <w:r w:rsidRPr="00ED0C0B">
        <w:rPr>
          <w:rFonts w:ascii="Museo Sans 300" w:hAnsi="Museo Sans 300"/>
          <w:sz w:val="20"/>
          <w:szCs w:val="20"/>
        </w:rPr>
        <w:t>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51E54108" w14:textId="15308186" w:rsidR="005901B7" w:rsidRDefault="005901B7" w:rsidP="005901B7">
      <w:pPr>
        <w:pStyle w:val="Prrafodelista"/>
        <w:tabs>
          <w:tab w:val="left" w:pos="426"/>
        </w:tabs>
        <w:ind w:left="426"/>
        <w:jc w:val="both"/>
        <w:rPr>
          <w:rStyle w:val="normaltextrun"/>
          <w:rFonts w:ascii="Museo Sans 300" w:eastAsia="Museo Sans" w:hAnsi="Museo Sans 300" w:cs="Segoe UI"/>
          <w:sz w:val="20"/>
          <w:szCs w:val="20"/>
        </w:rPr>
      </w:pPr>
      <w:r w:rsidRPr="0063036C">
        <w:rPr>
          <w:rFonts w:ascii="Museo Sans 300" w:hAnsi="Museo Sans 300"/>
          <w:sz w:val="20"/>
          <w:szCs w:val="20"/>
        </w:rPr>
        <w:t xml:space="preserve">Dicho acuerdo fue notificado </w:t>
      </w:r>
      <w:r>
        <w:rPr>
          <w:rFonts w:ascii="Museo Sans 300" w:hAnsi="Museo Sans 300"/>
          <w:sz w:val="20"/>
          <w:szCs w:val="20"/>
        </w:rPr>
        <w:t>a la distribuidora y a la usuaria los días treinta y uno de enero y uno de febrero de este año, respectivamente</w:t>
      </w:r>
      <w:r w:rsidRPr="00E86BBB">
        <w:rPr>
          <w:rFonts w:ascii="Museo Sans 300" w:hAnsi="Museo Sans 300"/>
          <w:sz w:val="20"/>
          <w:szCs w:val="20"/>
          <w:lang w:val="es-SV"/>
        </w:rPr>
        <w:t>,</w:t>
      </w:r>
      <w:r>
        <w:rPr>
          <w:rFonts w:ascii="Museo Sans 300" w:hAnsi="Museo Sans 300"/>
          <w:sz w:val="20"/>
          <w:szCs w:val="20"/>
          <w:lang w:val="es-SV"/>
        </w:rPr>
        <w:t xml:space="preserve"> </w:t>
      </w:r>
      <w:r w:rsidRPr="00E86BBB">
        <w:rPr>
          <w:rFonts w:ascii="Museo Sans 300" w:hAnsi="Museo Sans 300"/>
          <w:sz w:val="20"/>
          <w:szCs w:val="20"/>
          <w:lang w:val="es-SV"/>
        </w:rPr>
        <w:t>por</w:t>
      </w:r>
      <w:r>
        <w:rPr>
          <w:rFonts w:ascii="Museo Sans 300" w:hAnsi="Museo Sans 300"/>
          <w:sz w:val="20"/>
          <w:szCs w:val="20"/>
          <w:lang w:val="es-SV"/>
        </w:rPr>
        <w:t xml:space="preserve"> </w:t>
      </w:r>
      <w:r w:rsidRPr="00E86BBB">
        <w:rPr>
          <w:rFonts w:ascii="Museo Sans 300" w:hAnsi="Museo Sans 300"/>
          <w:sz w:val="20"/>
          <w:szCs w:val="20"/>
          <w:lang w:val="es-SV"/>
        </w:rPr>
        <w:t>lo</w:t>
      </w:r>
      <w:r>
        <w:rPr>
          <w:rFonts w:ascii="Museo Sans 300" w:hAnsi="Museo Sans 300"/>
          <w:sz w:val="20"/>
          <w:szCs w:val="20"/>
          <w:lang w:val="es-SV"/>
        </w:rPr>
        <w:t xml:space="preserve"> </w:t>
      </w:r>
      <w:r w:rsidRPr="00E86BBB">
        <w:rPr>
          <w:rFonts w:ascii="Museo Sans 300" w:hAnsi="Museo Sans 300"/>
          <w:sz w:val="20"/>
          <w:szCs w:val="20"/>
          <w:lang w:val="es-SV"/>
        </w:rPr>
        <w:t>que</w:t>
      </w:r>
      <w:r>
        <w:rPr>
          <w:rFonts w:ascii="Museo Sans 300" w:hAnsi="Museo Sans 300"/>
          <w:sz w:val="20"/>
          <w:szCs w:val="20"/>
          <w:lang w:val="es-SV"/>
        </w:rPr>
        <w:t xml:space="preserve"> </w:t>
      </w:r>
      <w:r w:rsidRPr="00E86BBB">
        <w:rPr>
          <w:rFonts w:ascii="Museo Sans 300" w:hAnsi="Museo Sans 300"/>
          <w:sz w:val="20"/>
          <w:szCs w:val="20"/>
          <w:lang w:val="es-SV"/>
        </w:rPr>
        <w:t>el</w:t>
      </w:r>
      <w:r>
        <w:rPr>
          <w:rFonts w:ascii="Museo Sans 300" w:hAnsi="Museo Sans 300"/>
          <w:sz w:val="20"/>
          <w:szCs w:val="20"/>
          <w:lang w:val="es-SV"/>
        </w:rPr>
        <w:t xml:space="preserve"> </w:t>
      </w:r>
      <w:r w:rsidRPr="00E86BBB">
        <w:rPr>
          <w:rFonts w:ascii="Museo Sans 300" w:hAnsi="Museo Sans 300"/>
          <w:sz w:val="20"/>
          <w:szCs w:val="20"/>
          <w:lang w:val="es-SV"/>
        </w:rPr>
        <w:t>plazo</w:t>
      </w:r>
      <w:r>
        <w:rPr>
          <w:rFonts w:ascii="Museo Sans 300" w:hAnsi="Museo Sans 300"/>
          <w:sz w:val="20"/>
          <w:szCs w:val="20"/>
          <w:lang w:val="es-SV"/>
        </w:rPr>
        <w:t xml:space="preserve"> </w:t>
      </w:r>
      <w:r w:rsidRPr="00E86BBB">
        <w:rPr>
          <w:rFonts w:ascii="Museo Sans 300" w:hAnsi="Museo Sans 300"/>
          <w:sz w:val="20"/>
          <w:szCs w:val="20"/>
          <w:lang w:val="es-SV"/>
        </w:rPr>
        <w:t>otorgado</w:t>
      </w:r>
      <w:r>
        <w:rPr>
          <w:rFonts w:ascii="Museo Sans 300" w:hAnsi="Museo Sans 300"/>
          <w:sz w:val="20"/>
          <w:szCs w:val="20"/>
          <w:lang w:val="es-SV"/>
        </w:rPr>
        <w:t xml:space="preserve"> </w:t>
      </w:r>
      <w:r w:rsidRPr="00E86BBB">
        <w:rPr>
          <w:rFonts w:ascii="Museo Sans 300" w:hAnsi="Museo Sans 300"/>
          <w:sz w:val="20"/>
          <w:szCs w:val="20"/>
          <w:lang w:val="es-SV"/>
        </w:rPr>
        <w:t>finalizó,</w:t>
      </w:r>
      <w:r>
        <w:rPr>
          <w:rFonts w:ascii="Museo Sans 300" w:hAnsi="Museo Sans 300"/>
          <w:sz w:val="20"/>
          <w:szCs w:val="20"/>
          <w:lang w:val="es-SV"/>
        </w:rPr>
        <w:t xml:space="preserve"> </w:t>
      </w:r>
      <w:r w:rsidRPr="00E86BBB">
        <w:rPr>
          <w:rFonts w:ascii="Museo Sans 300" w:hAnsi="Museo Sans 300"/>
          <w:sz w:val="20"/>
          <w:szCs w:val="20"/>
          <w:lang w:val="es-SV"/>
        </w:rPr>
        <w:t>en</w:t>
      </w:r>
      <w:r>
        <w:rPr>
          <w:rFonts w:ascii="Museo Sans 300" w:hAnsi="Museo Sans 300"/>
          <w:sz w:val="20"/>
          <w:szCs w:val="20"/>
          <w:lang w:val="es-SV"/>
        </w:rPr>
        <w:t xml:space="preserve"> </w:t>
      </w:r>
      <w:r w:rsidRPr="00E86BBB">
        <w:rPr>
          <w:rFonts w:ascii="Museo Sans 300" w:hAnsi="Museo Sans 300"/>
          <w:sz w:val="20"/>
          <w:szCs w:val="20"/>
          <w:lang w:val="es-SV"/>
        </w:rPr>
        <w:t>el</w:t>
      </w:r>
      <w:r>
        <w:rPr>
          <w:rFonts w:ascii="Museo Sans 300" w:hAnsi="Museo Sans 300"/>
          <w:sz w:val="20"/>
          <w:szCs w:val="20"/>
          <w:lang w:val="es-SV"/>
        </w:rPr>
        <w:t xml:space="preserve"> </w:t>
      </w:r>
      <w:r w:rsidRPr="00E86BBB">
        <w:rPr>
          <w:rFonts w:ascii="Museo Sans 300" w:hAnsi="Museo Sans 300"/>
          <w:sz w:val="20"/>
          <w:szCs w:val="20"/>
          <w:lang w:val="es-SV"/>
        </w:rPr>
        <w:t>mismo</w:t>
      </w:r>
      <w:r>
        <w:rPr>
          <w:rFonts w:ascii="Museo Sans 300" w:hAnsi="Museo Sans 300"/>
          <w:sz w:val="20"/>
          <w:szCs w:val="20"/>
          <w:lang w:val="es-SV"/>
        </w:rPr>
        <w:t xml:space="preserve"> </w:t>
      </w:r>
      <w:r w:rsidRPr="00E86BBB">
        <w:rPr>
          <w:rFonts w:ascii="Museo Sans 300" w:hAnsi="Museo Sans 300"/>
          <w:sz w:val="20"/>
          <w:szCs w:val="20"/>
          <w:lang w:val="es-SV"/>
        </w:rPr>
        <w:t>orden,</w:t>
      </w:r>
      <w:r>
        <w:rPr>
          <w:rFonts w:ascii="Museo Sans 300" w:hAnsi="Museo Sans 300"/>
          <w:sz w:val="20"/>
          <w:szCs w:val="20"/>
          <w:lang w:val="es-SV"/>
        </w:rPr>
        <w:t xml:space="preserve"> </w:t>
      </w:r>
      <w:r w:rsidRPr="00E86BBB">
        <w:rPr>
          <w:rFonts w:ascii="Museo Sans 300" w:hAnsi="Museo Sans 300"/>
          <w:sz w:val="20"/>
          <w:szCs w:val="20"/>
          <w:lang w:val="es-SV"/>
        </w:rPr>
        <w:t>los</w:t>
      </w:r>
      <w:r>
        <w:rPr>
          <w:rFonts w:ascii="Museo Sans 300" w:hAnsi="Museo Sans 300"/>
          <w:sz w:val="20"/>
          <w:szCs w:val="20"/>
          <w:lang w:val="es-SV"/>
        </w:rPr>
        <w:t xml:space="preserve"> </w:t>
      </w:r>
      <w:r w:rsidRPr="00E86BBB">
        <w:rPr>
          <w:rFonts w:ascii="Museo Sans 300" w:hAnsi="Museo Sans 300"/>
          <w:sz w:val="20"/>
          <w:szCs w:val="20"/>
          <w:lang w:val="es-SV"/>
        </w:rPr>
        <w:t>días</w:t>
      </w:r>
      <w:r>
        <w:rPr>
          <w:rFonts w:ascii="Museo Sans 300" w:hAnsi="Museo Sans 300"/>
          <w:sz w:val="20"/>
          <w:szCs w:val="20"/>
          <w:lang w:val="es-SV"/>
        </w:rPr>
        <w:t xml:space="preserve"> </w:t>
      </w:r>
      <w:r>
        <w:rPr>
          <w:rStyle w:val="normaltextrun"/>
          <w:rFonts w:ascii="Museo Sans 300" w:eastAsia="Museo Sans" w:hAnsi="Museo Sans 300" w:cs="Segoe UI"/>
          <w:sz w:val="20"/>
          <w:szCs w:val="20"/>
        </w:rPr>
        <w:t>catorce y quince de febrero del mismo año.</w:t>
      </w:r>
    </w:p>
    <w:p w14:paraId="6DD7E3DB" w14:textId="77777777" w:rsidR="005901B7" w:rsidRDefault="005901B7" w:rsidP="005901B7">
      <w:pPr>
        <w:pStyle w:val="Prrafodelista"/>
        <w:tabs>
          <w:tab w:val="left" w:pos="426"/>
        </w:tabs>
        <w:ind w:left="426"/>
        <w:jc w:val="both"/>
        <w:rPr>
          <w:rStyle w:val="normaltextrun"/>
          <w:rFonts w:ascii="Museo Sans 300" w:eastAsia="Museo Sans" w:hAnsi="Museo Sans 300" w:cs="Segoe UI"/>
          <w:sz w:val="20"/>
          <w:szCs w:val="20"/>
        </w:rPr>
      </w:pPr>
    </w:p>
    <w:p w14:paraId="0B4158BE" w14:textId="2F016AA5" w:rsidR="005901B7" w:rsidRDefault="005901B7" w:rsidP="005901B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Pr>
          <w:rFonts w:ascii="Museo Sans 300" w:hAnsi="Museo Sans 300"/>
          <w:sz w:val="20"/>
          <w:szCs w:val="20"/>
          <w:lang w:val="es-SV"/>
        </w:rPr>
        <w:t xml:space="preserve"> nueve de febrero del presente año</w:t>
      </w:r>
      <w:r w:rsidRPr="007160D7">
        <w:rPr>
          <w:rFonts w:ascii="Museo Sans 300" w:hAnsi="Museo Sans 300"/>
          <w:sz w:val="20"/>
          <w:szCs w:val="20"/>
          <w:lang w:val="es-SV"/>
        </w:rPr>
        <w:t xml:space="preserve">, la sociedad </w:t>
      </w:r>
      <w:r>
        <w:rPr>
          <w:rFonts w:ascii="Museo Sans 300" w:hAnsi="Museo Sans 300"/>
          <w:sz w:val="20"/>
          <w:szCs w:val="20"/>
          <w:lang w:val="es-SV"/>
        </w:rPr>
        <w:t>CAESS, S.A. de C.V.</w:t>
      </w:r>
      <w:r w:rsidRPr="007160D7">
        <w:rPr>
          <w:rFonts w:ascii="Museo Sans 300" w:hAnsi="Museo Sans 300"/>
          <w:sz w:val="20"/>
          <w:szCs w:val="20"/>
          <w:lang w:val="es-SV"/>
        </w:rPr>
        <w:t xml:space="preserve"> </w:t>
      </w:r>
      <w:r w:rsidRPr="00F02D21">
        <w:rPr>
          <w:rFonts w:ascii="Museo Sans 300" w:hAnsi="Museo Sans 300"/>
          <w:sz w:val="20"/>
          <w:szCs w:val="20"/>
        </w:rPr>
        <w:t xml:space="preserve">presentó un escrito por medio del cual manifestó que </w:t>
      </w:r>
      <w:r>
        <w:rPr>
          <w:rFonts w:ascii="Museo Sans 300" w:hAnsi="Museo Sans 300"/>
          <w:sz w:val="20"/>
          <w:szCs w:val="20"/>
        </w:rPr>
        <w:t>se adhiere</w:t>
      </w:r>
      <w:r w:rsidRPr="00441340">
        <w:rPr>
          <w:rFonts w:ascii="Museo Sans 300" w:hAnsi="Museo Sans 300"/>
          <w:sz w:val="20"/>
          <w:szCs w:val="20"/>
        </w:rPr>
        <w:t xml:space="preserve"> </w:t>
      </w:r>
      <w:r>
        <w:rPr>
          <w:rFonts w:ascii="Museo Sans 300" w:hAnsi="Museo Sans 300"/>
          <w:sz w:val="20"/>
          <w:szCs w:val="20"/>
        </w:rPr>
        <w:t>a</w:t>
      </w:r>
      <w:r w:rsidRPr="00441340">
        <w:rPr>
          <w:rFonts w:ascii="Museo Sans 300" w:hAnsi="Museo Sans 300"/>
          <w:sz w:val="20"/>
          <w:szCs w:val="20"/>
        </w:rPr>
        <w:t>l</w:t>
      </w:r>
      <w:r w:rsidRPr="00441340">
        <w:rPr>
          <w:rStyle w:val="normaltextrun"/>
          <w:rFonts w:ascii="Museo Sans 300" w:hAnsi="Museo Sans 300"/>
          <w:color w:val="000000"/>
          <w:sz w:val="20"/>
          <w:szCs w:val="20"/>
          <w:shd w:val="clear" w:color="auto" w:fill="FFFFFF"/>
        </w:rPr>
        <w:t xml:space="preserve"> informe técnico </w:t>
      </w:r>
      <w:proofErr w:type="spellStart"/>
      <w:r w:rsidRPr="00441340">
        <w:rPr>
          <w:rStyle w:val="normaltextrun"/>
          <w:rFonts w:ascii="Museo Sans 300" w:hAnsi="Museo Sans 300"/>
          <w:color w:val="000000"/>
          <w:sz w:val="20"/>
          <w:szCs w:val="20"/>
          <w:shd w:val="clear" w:color="auto" w:fill="FFFFFF"/>
        </w:rPr>
        <w:t>N.°</w:t>
      </w:r>
      <w:proofErr w:type="spellEnd"/>
      <w:r w:rsidRPr="00441340">
        <w:rPr>
          <w:rStyle w:val="normaltextrun"/>
          <w:rFonts w:ascii="Museo Sans 300" w:hAnsi="Museo Sans 300"/>
          <w:color w:val="000000"/>
          <w:sz w:val="20"/>
          <w:szCs w:val="20"/>
          <w:shd w:val="clear" w:color="auto" w:fill="FFFFFF"/>
        </w:rPr>
        <w:t xml:space="preserve"> IT-0</w:t>
      </w:r>
      <w:r>
        <w:rPr>
          <w:rStyle w:val="normaltextrun"/>
          <w:rFonts w:ascii="Museo Sans 300" w:hAnsi="Museo Sans 300"/>
          <w:color w:val="000000"/>
          <w:sz w:val="20"/>
          <w:szCs w:val="20"/>
          <w:shd w:val="clear" w:color="auto" w:fill="FFFFFF"/>
        </w:rPr>
        <w:t>037</w:t>
      </w:r>
      <w:r w:rsidRPr="00441340">
        <w:rPr>
          <w:rStyle w:val="normaltextrun"/>
          <w:rFonts w:ascii="Museo Sans 300" w:hAnsi="Museo Sans 300"/>
          <w:color w:val="000000"/>
          <w:sz w:val="20"/>
          <w:szCs w:val="20"/>
          <w:shd w:val="clear" w:color="auto" w:fill="FFFFFF"/>
        </w:rPr>
        <w:t>-CAU-2</w:t>
      </w:r>
      <w:r>
        <w:rPr>
          <w:rStyle w:val="normaltextrun"/>
          <w:rFonts w:ascii="Museo Sans 300" w:hAnsi="Museo Sans 300"/>
          <w:color w:val="000000"/>
          <w:sz w:val="20"/>
          <w:szCs w:val="20"/>
          <w:shd w:val="clear" w:color="auto" w:fill="FFFFFF"/>
        </w:rPr>
        <w:t>4</w:t>
      </w:r>
      <w:r w:rsidRPr="00C1710A">
        <w:rPr>
          <w:rFonts w:ascii="Museo Sans 300" w:hAnsi="Museo Sans 300"/>
          <w:sz w:val="20"/>
          <w:szCs w:val="20"/>
        </w:rPr>
        <w:t>.</w:t>
      </w:r>
      <w:r>
        <w:rPr>
          <w:rFonts w:ascii="Museo Sans 300" w:hAnsi="Museo Sans 300"/>
          <w:sz w:val="20"/>
          <w:szCs w:val="20"/>
        </w:rPr>
        <w:t xml:space="preserve"> </w:t>
      </w:r>
      <w:r w:rsidRPr="006E6D79">
        <w:rPr>
          <w:rFonts w:ascii="Museo Sans 300" w:hAnsi="Museo Sans 300"/>
          <w:sz w:val="20"/>
          <w:szCs w:val="20"/>
          <w:lang w:val="es-SV"/>
        </w:rPr>
        <w:t xml:space="preserve">Por su parte, </w:t>
      </w:r>
      <w:r>
        <w:rPr>
          <w:rFonts w:ascii="Museo Sans 300" w:hAnsi="Museo Sans 300"/>
          <w:sz w:val="20"/>
          <w:szCs w:val="20"/>
          <w:lang w:val="es-SV"/>
        </w:rPr>
        <w:t>la</w:t>
      </w:r>
      <w:r w:rsidRPr="006E6D79">
        <w:rPr>
          <w:rFonts w:ascii="Museo Sans 300" w:hAnsi="Museo Sans 300"/>
          <w:sz w:val="20"/>
          <w:szCs w:val="20"/>
          <w:lang w:val="es-SV"/>
        </w:rPr>
        <w:t xml:space="preserve"> usuari</w:t>
      </w:r>
      <w:r>
        <w:rPr>
          <w:rFonts w:ascii="Museo Sans 300" w:hAnsi="Museo Sans 300"/>
          <w:sz w:val="20"/>
          <w:szCs w:val="20"/>
          <w:lang w:val="es-SV"/>
        </w:rPr>
        <w:t>a</w:t>
      </w:r>
      <w:r w:rsidRPr="006E6D79">
        <w:rPr>
          <w:rFonts w:ascii="Museo Sans 300" w:hAnsi="Museo Sans 300"/>
          <w:sz w:val="20"/>
          <w:szCs w:val="20"/>
          <w:lang w:val="es-SV"/>
        </w:rPr>
        <w:t xml:space="preserve"> no presentó documentación para ser analizada.</w:t>
      </w:r>
    </w:p>
    <w:p w14:paraId="41022B3B" w14:textId="77777777" w:rsidR="005901B7" w:rsidRPr="005901B7" w:rsidRDefault="005901B7" w:rsidP="005901B7">
      <w:pPr>
        <w:pStyle w:val="Prrafodelista"/>
        <w:tabs>
          <w:tab w:val="left" w:pos="426"/>
        </w:tabs>
        <w:ind w:left="426"/>
        <w:jc w:val="both"/>
        <w:rPr>
          <w:rStyle w:val="normaltextrun"/>
          <w:rFonts w:ascii="Museo Sans 300" w:eastAsia="Museo Sans" w:hAnsi="Museo Sans 300" w:cs="Segoe UI"/>
          <w:sz w:val="20"/>
          <w:szCs w:val="20"/>
          <w:lang w:val="es-SV"/>
        </w:rPr>
      </w:pPr>
    </w:p>
    <w:p w14:paraId="151FE352" w14:textId="77777777" w:rsidR="00E87007" w:rsidRDefault="00E87007"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8977E49"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FE4283">
        <w:rPr>
          <w:rFonts w:ascii="Museo Sans 300" w:hAnsi="Museo Sans 300"/>
          <w:sz w:val="20"/>
          <w:szCs w:val="20"/>
        </w:rPr>
        <w:t xml:space="preserve"> </w:t>
      </w:r>
      <w:r w:rsidRPr="00F309EC">
        <w:rPr>
          <w:rFonts w:ascii="Museo Sans 300" w:hAnsi="Museo Sans 300"/>
          <w:sz w:val="20"/>
          <w:szCs w:val="20"/>
        </w:rPr>
        <w:t>el</w:t>
      </w:r>
      <w:r w:rsidR="00FE4283">
        <w:rPr>
          <w:rFonts w:ascii="Museo Sans 300" w:hAnsi="Museo Sans 300"/>
          <w:sz w:val="20"/>
          <w:szCs w:val="20"/>
        </w:rPr>
        <w:t xml:space="preserve"> </w:t>
      </w:r>
      <w:r w:rsidRPr="00F309EC">
        <w:rPr>
          <w:rFonts w:ascii="Museo Sans 300" w:hAnsi="Museo Sans 300"/>
          <w:sz w:val="20"/>
          <w:szCs w:val="20"/>
        </w:rPr>
        <w:t>presente</w:t>
      </w:r>
      <w:r w:rsidR="00FE4283">
        <w:rPr>
          <w:rFonts w:ascii="Museo Sans 300" w:hAnsi="Museo Sans 300"/>
          <w:sz w:val="20"/>
          <w:szCs w:val="20"/>
        </w:rPr>
        <w:t xml:space="preserve"> </w:t>
      </w:r>
      <w:r w:rsidRPr="00F309EC">
        <w:rPr>
          <w:rFonts w:ascii="Museo Sans 300" w:hAnsi="Museo Sans 300"/>
          <w:sz w:val="20"/>
          <w:szCs w:val="20"/>
        </w:rPr>
        <w:t>procedimiento</w:t>
      </w:r>
      <w:r w:rsidR="00FE4283">
        <w:rPr>
          <w:rFonts w:ascii="Museo Sans 300" w:hAnsi="Museo Sans 300"/>
          <w:sz w:val="20"/>
          <w:szCs w:val="20"/>
        </w:rPr>
        <w:t xml:space="preserve"> </w:t>
      </w:r>
      <w:r w:rsidRPr="00F309EC">
        <w:rPr>
          <w:rFonts w:ascii="Museo Sans 300" w:hAnsi="Museo Sans 300"/>
          <w:sz w:val="20"/>
          <w:szCs w:val="20"/>
        </w:rPr>
        <w:t>en</w:t>
      </w:r>
      <w:r w:rsidR="00FE4283">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FE4283">
        <w:rPr>
          <w:rFonts w:ascii="Museo Sans 300" w:hAnsi="Museo Sans 300"/>
          <w:sz w:val="20"/>
          <w:szCs w:val="20"/>
        </w:rPr>
        <w:t xml:space="preserve"> </w:t>
      </w:r>
      <w:r w:rsidR="00C11290">
        <w:rPr>
          <w:rFonts w:ascii="Museo Sans 300" w:hAnsi="Museo Sans 300"/>
          <w:sz w:val="20"/>
          <w:szCs w:val="20"/>
        </w:rPr>
        <w:t>de</w:t>
      </w:r>
      <w:r w:rsidR="00FE4283">
        <w:rPr>
          <w:rFonts w:ascii="Museo Sans 300" w:hAnsi="Museo Sans 300"/>
          <w:sz w:val="20"/>
          <w:szCs w:val="20"/>
        </w:rPr>
        <w:t xml:space="preserve"> </w:t>
      </w:r>
      <w:r w:rsidR="00C11290">
        <w:rPr>
          <w:rFonts w:ascii="Museo Sans 300" w:hAnsi="Museo Sans 300"/>
          <w:sz w:val="20"/>
          <w:szCs w:val="20"/>
        </w:rPr>
        <w:t>dictar</w:t>
      </w:r>
      <w:r w:rsidR="00FE4283">
        <w:rPr>
          <w:rFonts w:ascii="Museo Sans 300" w:hAnsi="Museo Sans 300"/>
          <w:sz w:val="20"/>
          <w:szCs w:val="20"/>
        </w:rPr>
        <w:t xml:space="preserve"> </w:t>
      </w:r>
      <w:r w:rsidR="00C11290">
        <w:rPr>
          <w:rFonts w:ascii="Museo Sans 300" w:hAnsi="Museo Sans 300"/>
          <w:sz w:val="20"/>
          <w:szCs w:val="20"/>
        </w:rPr>
        <w:t>sentencia,</w:t>
      </w:r>
      <w:r w:rsidR="00FE4283">
        <w:rPr>
          <w:rFonts w:ascii="Museo Sans 300" w:hAnsi="Museo Sans 300"/>
          <w:sz w:val="20"/>
          <w:szCs w:val="20"/>
        </w:rPr>
        <w:t xml:space="preserve"> </w:t>
      </w:r>
      <w:r w:rsidR="00C11290">
        <w:rPr>
          <w:rFonts w:ascii="Museo Sans 300" w:hAnsi="Museo Sans 300"/>
          <w:sz w:val="20"/>
          <w:szCs w:val="20"/>
        </w:rPr>
        <w:t>esta</w:t>
      </w:r>
      <w:r w:rsidR="00FE4283">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FE4283">
        <w:rPr>
          <w:rFonts w:ascii="Museo Sans 300" w:hAnsi="Museo Sans 300"/>
          <w:sz w:val="20"/>
          <w:szCs w:val="20"/>
        </w:rPr>
        <w:t xml:space="preserve"> </w:t>
      </w:r>
      <w:r w:rsidRPr="00F309EC">
        <w:rPr>
          <w:rFonts w:ascii="Museo Sans 300" w:hAnsi="Museo Sans 300"/>
          <w:sz w:val="20"/>
          <w:szCs w:val="20"/>
        </w:rPr>
        <w:t>con</w:t>
      </w:r>
      <w:r w:rsidR="00FE4283">
        <w:rPr>
          <w:rFonts w:ascii="Museo Sans 300" w:hAnsi="Museo Sans 300"/>
          <w:sz w:val="20"/>
          <w:szCs w:val="20"/>
        </w:rPr>
        <w:t xml:space="preserve"> </w:t>
      </w:r>
      <w:r w:rsidRPr="00F309EC">
        <w:rPr>
          <w:rFonts w:ascii="Museo Sans 300" w:hAnsi="Museo Sans 300"/>
          <w:sz w:val="20"/>
          <w:szCs w:val="20"/>
        </w:rPr>
        <w:t>apoyo</w:t>
      </w:r>
      <w:r w:rsidR="00FE4283">
        <w:rPr>
          <w:rFonts w:ascii="Museo Sans 300" w:hAnsi="Museo Sans 300"/>
          <w:sz w:val="20"/>
          <w:szCs w:val="20"/>
        </w:rPr>
        <w:t xml:space="preserve"> </w:t>
      </w:r>
      <w:r w:rsidRPr="00F309EC">
        <w:rPr>
          <w:rFonts w:ascii="Museo Sans 300" w:hAnsi="Museo Sans 300"/>
          <w:sz w:val="20"/>
          <w:szCs w:val="20"/>
        </w:rPr>
        <w:t>del</w:t>
      </w:r>
      <w:r w:rsidR="00FE4283">
        <w:rPr>
          <w:rFonts w:ascii="Museo Sans 300" w:hAnsi="Museo Sans 300"/>
          <w:sz w:val="20"/>
          <w:szCs w:val="20"/>
        </w:rPr>
        <w:t xml:space="preserve"> </w:t>
      </w:r>
      <w:r w:rsidRPr="00F309EC">
        <w:rPr>
          <w:rFonts w:ascii="Museo Sans 300" w:hAnsi="Museo Sans 300"/>
          <w:sz w:val="20"/>
          <w:szCs w:val="20"/>
        </w:rPr>
        <w:t>CAU,</w:t>
      </w:r>
      <w:r w:rsidR="00FE4283">
        <w:rPr>
          <w:rFonts w:ascii="Museo Sans 300" w:hAnsi="Museo Sans 300"/>
          <w:sz w:val="20"/>
          <w:szCs w:val="20"/>
        </w:rPr>
        <w:t xml:space="preserve"> </w:t>
      </w:r>
      <w:r w:rsidRPr="00F309EC">
        <w:rPr>
          <w:rFonts w:ascii="Museo Sans 300" w:hAnsi="Museo Sans 300"/>
          <w:sz w:val="20"/>
          <w:szCs w:val="20"/>
        </w:rPr>
        <w:t>realiza</w:t>
      </w:r>
      <w:r w:rsidR="00FE4283">
        <w:rPr>
          <w:rFonts w:ascii="Museo Sans 300" w:hAnsi="Museo Sans 300"/>
          <w:sz w:val="20"/>
          <w:szCs w:val="20"/>
        </w:rPr>
        <w:t xml:space="preserve"> </w:t>
      </w:r>
      <w:r w:rsidRPr="00F309EC">
        <w:rPr>
          <w:rFonts w:ascii="Museo Sans 300" w:hAnsi="Museo Sans 300"/>
          <w:sz w:val="20"/>
          <w:szCs w:val="20"/>
        </w:rPr>
        <w:t>las</w:t>
      </w:r>
      <w:r w:rsidR="00FE4283">
        <w:rPr>
          <w:rFonts w:ascii="Museo Sans 300" w:hAnsi="Museo Sans 300"/>
          <w:sz w:val="20"/>
          <w:szCs w:val="20"/>
        </w:rPr>
        <w:t xml:space="preserve"> </w:t>
      </w:r>
      <w:r w:rsidRPr="00F309EC">
        <w:rPr>
          <w:rFonts w:ascii="Museo Sans 300" w:hAnsi="Museo Sans 300"/>
          <w:sz w:val="20"/>
          <w:szCs w:val="20"/>
        </w:rPr>
        <w:t>valoraciones</w:t>
      </w:r>
      <w:r w:rsidR="00FE4283">
        <w:rPr>
          <w:rFonts w:ascii="Museo Sans 300" w:hAnsi="Museo Sans 300"/>
          <w:sz w:val="20"/>
          <w:szCs w:val="20"/>
        </w:rPr>
        <w:t xml:space="preserve"> </w:t>
      </w:r>
      <w:r w:rsidRPr="00F309EC">
        <w:rPr>
          <w:rFonts w:ascii="Museo Sans 300" w:hAnsi="Museo Sans 300"/>
          <w:sz w:val="20"/>
          <w:szCs w:val="20"/>
        </w:rPr>
        <w:t>siguientes:</w:t>
      </w:r>
    </w:p>
    <w:p w14:paraId="1827F574" w14:textId="77777777" w:rsidR="00B35E91" w:rsidRDefault="00B35E91" w:rsidP="00B35E91">
      <w:pPr>
        <w:pStyle w:val="Prrafodelista"/>
        <w:tabs>
          <w:tab w:val="left" w:pos="426"/>
        </w:tabs>
        <w:ind w:left="426"/>
        <w:jc w:val="both"/>
        <w:rPr>
          <w:rFonts w:ascii="Museo Sans 300" w:hAnsi="Museo Sans 300"/>
          <w:sz w:val="20"/>
          <w:szCs w:val="20"/>
        </w:rPr>
      </w:pPr>
    </w:p>
    <w:p w14:paraId="2A6D241C" w14:textId="62DE34A9"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FE4283">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38D870D1"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FE4283">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477C50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49C2D4D" w14:textId="77777777" w:rsidR="009328AF" w:rsidRDefault="009328AF" w:rsidP="00BD38EB">
      <w:pPr>
        <w:autoSpaceDE w:val="0"/>
        <w:spacing w:after="0" w:line="240" w:lineRule="auto"/>
        <w:ind w:left="426"/>
        <w:jc w:val="both"/>
        <w:rPr>
          <w:rFonts w:ascii="Museo Sans 300" w:hAnsi="Museo Sans 300" w:cs="Times New Roman"/>
          <w:sz w:val="20"/>
          <w:szCs w:val="20"/>
          <w:lang w:eastAsia="es-SV"/>
        </w:rPr>
      </w:pPr>
    </w:p>
    <w:p w14:paraId="1AC9862A" w14:textId="78DE6AEF"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FE4283">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1BA67F1"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FE4283">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27615B0" w14:textId="77777777" w:rsidR="00122188" w:rsidRDefault="00122188" w:rsidP="00EB0C7F">
      <w:pPr>
        <w:autoSpaceDE w:val="0"/>
        <w:spacing w:after="0" w:line="240" w:lineRule="auto"/>
        <w:ind w:left="426"/>
        <w:jc w:val="both"/>
        <w:rPr>
          <w:rFonts w:ascii="Museo Sans 300" w:hAnsi="Museo Sans 300" w:cs="Times New Roman"/>
          <w:sz w:val="20"/>
          <w:szCs w:val="20"/>
          <w:lang w:eastAsia="es-SV"/>
        </w:rPr>
      </w:pPr>
    </w:p>
    <w:p w14:paraId="10DEE42C" w14:textId="3F0C50E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FE4283">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CAESS,</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S.A.</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de</w:t>
      </w:r>
      <w:r w:rsidR="00FE4283">
        <w:rPr>
          <w:rFonts w:ascii="Museo Sans 500" w:eastAsia="Calibri" w:hAnsi="Museo Sans 500"/>
          <w:b/>
          <w:sz w:val="20"/>
          <w:szCs w:val="20"/>
          <w:lang w:val="es-SV" w:eastAsia="es-SV"/>
        </w:rPr>
        <w:t xml:space="preserve"> </w:t>
      </w:r>
      <w:r w:rsidR="00F104F5">
        <w:rPr>
          <w:rFonts w:ascii="Museo Sans 500" w:eastAsia="Calibri" w:hAnsi="Museo Sans 500"/>
          <w:b/>
          <w:sz w:val="20"/>
          <w:szCs w:val="20"/>
          <w:lang w:val="es-SV" w:eastAsia="es-SV"/>
        </w:rPr>
        <w:t>C.V.</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FE4283">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FE4283">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FE4283">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3E3DCD5E"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FE4283">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FE4283">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FE4283">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FE4283">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FE4283">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FE4283">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42D5431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FE4283">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FE4283">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FE4283">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09C5CA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FE4283">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E163453"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64069D89"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FE4283">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AA4272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7CBFBBDF"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FE4283">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FE4283">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6C6A9C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FE4283">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FE4283">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FE4283">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28F8219"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FE4283">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D9078E8"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FE4283">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FE4283">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BAC906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FE4283">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FE4283">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FE4283">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D82D2B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FE4283">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FE4283">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FE4283">
        <w:rPr>
          <w:rFonts w:ascii="Museo Sans 500" w:eastAsia="Arial" w:hAnsi="Museo Sans 500" w:cs="Times New Roman"/>
          <w:b/>
          <w:bCs/>
          <w:sz w:val="20"/>
          <w:szCs w:val="20"/>
        </w:rPr>
        <w:t xml:space="preserve"> </w:t>
      </w:r>
      <w:proofErr w:type="spellStart"/>
      <w:r w:rsidR="00B07945">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255B7C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FE4283">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FE4283">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FE4283">
        <w:rPr>
          <w:rFonts w:ascii="Museo Sans 300" w:hAnsi="Museo Sans 300" w:cs="Segoe UI"/>
          <w:sz w:val="20"/>
          <w:szCs w:val="20"/>
          <w:lang w:eastAsia="es-MX"/>
        </w:rPr>
        <w:t xml:space="preserve"> </w:t>
      </w:r>
      <w:r w:rsidR="00D8377D">
        <w:rPr>
          <w:rFonts w:ascii="Museo Sans 300" w:hAnsi="Museo Sans 300" w:cs="Times New Roman"/>
          <w:sz w:val="20"/>
          <w:szCs w:val="20"/>
        </w:rPr>
        <w:t>IT-0037</w:t>
      </w:r>
      <w:r w:rsidR="007000FD">
        <w:rPr>
          <w:rFonts w:ascii="Museo Sans 300" w:hAnsi="Museo Sans 300" w:cs="Times New Roman"/>
          <w:sz w:val="20"/>
          <w:szCs w:val="20"/>
        </w:rPr>
        <w:t>-CAU-24</w:t>
      </w:r>
      <w:r w:rsidRPr="00551F4C">
        <w:rPr>
          <w:rFonts w:ascii="Museo Sans 300" w:hAnsi="Museo Sans 300" w:cs="Times New Roman"/>
          <w:sz w:val="20"/>
          <w:szCs w:val="20"/>
        </w:rPr>
        <w:t>,</w:t>
      </w:r>
      <w:r w:rsidR="00FE4283">
        <w:rPr>
          <w:rFonts w:ascii="Museo Sans 300" w:hAnsi="Museo Sans 300" w:cs="Times New Roman"/>
          <w:sz w:val="20"/>
          <w:szCs w:val="20"/>
        </w:rPr>
        <w:t xml:space="preserve"> </w:t>
      </w:r>
      <w:r w:rsidRPr="00551F4C">
        <w:rPr>
          <w:rFonts w:ascii="Museo Sans 300" w:hAnsi="Museo Sans 300" w:cs="Times New Roman"/>
          <w:sz w:val="20"/>
          <w:szCs w:val="20"/>
        </w:rPr>
        <w:t>expone</w:t>
      </w:r>
      <w:r w:rsidR="00FE4283">
        <w:rPr>
          <w:rFonts w:ascii="Museo Sans 300" w:hAnsi="Museo Sans 300" w:cs="Times New Roman"/>
          <w:sz w:val="20"/>
          <w:szCs w:val="20"/>
        </w:rPr>
        <w:t xml:space="preserve"> </w:t>
      </w:r>
      <w:r w:rsidRPr="00551F4C">
        <w:rPr>
          <w:rFonts w:ascii="Museo Sans 300" w:hAnsi="Museo Sans 300" w:cs="Times New Roman"/>
          <w:sz w:val="20"/>
          <w:szCs w:val="20"/>
        </w:rPr>
        <w:t>lo</w:t>
      </w:r>
      <w:r w:rsidR="00FE4283">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AA372B2" w14:textId="0F4461C2" w:rsidR="007260A7" w:rsidRDefault="00C34300" w:rsidP="007260A7">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FE4283">
        <w:rPr>
          <w:rFonts w:ascii="Museo 300" w:eastAsia="Arial" w:hAnsi="Museo 300"/>
          <w:color w:val="000000"/>
          <w:sz w:val="16"/>
          <w:szCs w:val="16"/>
          <w:lang w:val="es-ES"/>
        </w:rPr>
        <w:t xml:space="preserve"> </w:t>
      </w:r>
      <w:r w:rsidR="005901B7" w:rsidRPr="00692B22">
        <w:rPr>
          <w:rFonts w:ascii="Museo 300" w:eastAsia="Arial" w:hAnsi="Museo 300"/>
          <w:color w:val="000000"/>
          <w:sz w:val="16"/>
          <w:szCs w:val="16"/>
          <w:lang w:val="es-ES"/>
        </w:rPr>
        <w:t xml:space="preserve">Conforme con el análisis de la información que fue provista por la sociedad CAESS, se han extraído las siguientes fotografías, obtenidas en la inspección realizada el 25 de septiembre de 2023, mediante las cuales ésta ha pretendido demostrar que en el suministro identificado con el </w:t>
      </w:r>
      <w:r w:rsidR="005901B7" w:rsidRPr="00692B22">
        <w:rPr>
          <w:rFonts w:ascii="Museo 300" w:eastAsia="Arial" w:hAnsi="Museo 300"/>
          <w:b/>
          <w:bCs/>
          <w:color w:val="000000"/>
          <w:sz w:val="16"/>
          <w:szCs w:val="16"/>
          <w:lang w:val="es-ES"/>
        </w:rPr>
        <w:t xml:space="preserve">NIC </w:t>
      </w:r>
      <w:proofErr w:type="spellStart"/>
      <w:r w:rsidR="00B07945">
        <w:rPr>
          <w:rFonts w:ascii="Museo 300" w:eastAsia="Arial" w:hAnsi="Museo 300"/>
          <w:b/>
          <w:bCs/>
          <w:color w:val="000000"/>
          <w:sz w:val="16"/>
          <w:szCs w:val="16"/>
          <w:lang w:val="es-ES"/>
        </w:rPr>
        <w:t>xxx</w:t>
      </w:r>
      <w:proofErr w:type="spellEnd"/>
      <w:r w:rsidR="005901B7" w:rsidRPr="00692B22">
        <w:rPr>
          <w:rFonts w:ascii="Museo 300" w:eastAsia="Arial" w:hAnsi="Museo 300"/>
          <w:b/>
          <w:bCs/>
          <w:color w:val="000000"/>
          <w:sz w:val="16"/>
          <w:szCs w:val="16"/>
          <w:lang w:val="es-ES"/>
        </w:rPr>
        <w:t xml:space="preserve"> </w:t>
      </w:r>
      <w:r w:rsidR="005901B7" w:rsidRPr="00692B22">
        <w:rPr>
          <w:rFonts w:ascii="Museo 300" w:eastAsia="Arial" w:hAnsi="Museo 300"/>
          <w:color w:val="000000"/>
          <w:sz w:val="16"/>
          <w:szCs w:val="16"/>
          <w:lang w:val="es-ES"/>
        </w:rPr>
        <w:t>se encontró una condición irregular, relacionada con una línea directa conectada en la acometida del suministro eléctrico, denotando que con dicha condición se impidió el verdadero registro de la energía eléctrica demandada en el suministro</w:t>
      </w:r>
      <w:r w:rsidR="005901B7">
        <w:rPr>
          <w:rFonts w:ascii="Museo 300" w:eastAsia="Arial" w:hAnsi="Museo 300"/>
          <w:color w:val="000000"/>
          <w:sz w:val="16"/>
          <w:szCs w:val="16"/>
          <w:lang w:val="es-419"/>
        </w:rPr>
        <w:t xml:space="preserve"> </w:t>
      </w:r>
      <w:r w:rsidR="00E07CA0">
        <w:rPr>
          <w:rFonts w:ascii="Museo 300" w:eastAsia="Arial" w:hAnsi="Museo 300"/>
          <w:color w:val="000000"/>
          <w:sz w:val="16"/>
          <w:szCs w:val="16"/>
          <w:lang w:val="es-419"/>
        </w:rPr>
        <w:t>(…)</w:t>
      </w:r>
    </w:p>
    <w:p w14:paraId="2F890031" w14:textId="43E3C427" w:rsidR="00E72FC9" w:rsidRPr="00E07CA0" w:rsidRDefault="005B508A" w:rsidP="00441340">
      <w:pPr>
        <w:tabs>
          <w:tab w:val="left" w:pos="993"/>
          <w:tab w:val="left" w:pos="9072"/>
        </w:tabs>
        <w:spacing w:line="240" w:lineRule="auto"/>
        <w:ind w:left="993" w:right="709"/>
        <w:jc w:val="both"/>
        <w:rPr>
          <w:rFonts w:ascii="Museo 300" w:hAnsi="Museo 300"/>
          <w:b/>
          <w:bCs/>
          <w:sz w:val="16"/>
          <w:szCs w:val="16"/>
          <w:lang w:val="es-419"/>
        </w:rPr>
      </w:pPr>
      <w:r w:rsidRPr="00250F22">
        <w:rPr>
          <w:rFonts w:ascii="Museo 300" w:eastAsia="Arial" w:hAnsi="Museo 300"/>
          <w:color w:val="000000"/>
          <w:sz w:val="16"/>
          <w:szCs w:val="16"/>
        </w:rPr>
        <w:t>Por tanto, con base en las pruebas analizadas, se establece que la sociedad CAESS cuenta con la evidencia necesaria la cual permite determinar que en el suministro en referencia existió una condición irregular consistente en la conexión de una línea directa en la acometida del suministro eléctrico, condición que afectó el registro correcto del consumo de energía eléctrica en el suministro</w:t>
      </w:r>
      <w:r w:rsidRPr="00E87B18">
        <w:rPr>
          <w:rFonts w:ascii="Museo 300" w:eastAsia="SimSun" w:hAnsi="Museo 300"/>
          <w:color w:val="000000" w:themeColor="text1"/>
          <w:spacing w:val="-5"/>
          <w:sz w:val="16"/>
          <w:szCs w:val="16"/>
          <w:lang w:val="es-ES"/>
        </w:rPr>
        <w:t xml:space="preserve"> </w:t>
      </w:r>
      <w:r w:rsidR="00E72FC9" w:rsidRPr="00E87B18">
        <w:rPr>
          <w:rFonts w:ascii="Museo 300" w:eastAsia="SimSun" w:hAnsi="Museo 300"/>
          <w:color w:val="000000" w:themeColor="text1"/>
          <w:spacing w:val="-5"/>
          <w:sz w:val="16"/>
          <w:szCs w:val="16"/>
          <w:lang w:val="es-ES"/>
        </w:rPr>
        <w:t>[…]”</w:t>
      </w:r>
    </w:p>
    <w:bookmarkEnd w:id="3"/>
    <w:bookmarkEnd w:id="4"/>
    <w:p w14:paraId="1D5DBC7B" w14:textId="77777777" w:rsidR="005B508A" w:rsidRPr="00012AFA" w:rsidRDefault="00611CB4" w:rsidP="005B508A">
      <w:pPr>
        <w:spacing w:after="0" w:line="240" w:lineRule="auto"/>
        <w:ind w:left="420"/>
        <w:jc w:val="both"/>
        <w:rPr>
          <w:rFonts w:ascii="Museo Sans 300" w:hAnsi="Museo Sans 300"/>
          <w:sz w:val="20"/>
          <w:szCs w:val="20"/>
        </w:rPr>
      </w:pPr>
      <w:r w:rsidRPr="00FE11DB">
        <w:rPr>
          <w:rFonts w:ascii="Museo Sans 300" w:hAnsi="Museo Sans 300"/>
          <w:sz w:val="20"/>
          <w:szCs w:val="20"/>
        </w:rPr>
        <w:t>Respecto</w:t>
      </w:r>
      <w:r w:rsidR="00FE4283">
        <w:rPr>
          <w:rFonts w:ascii="Museo Sans 300" w:hAnsi="Museo Sans 300"/>
          <w:sz w:val="20"/>
          <w:szCs w:val="20"/>
        </w:rPr>
        <w:t xml:space="preserve"> </w:t>
      </w:r>
      <w:r w:rsidRPr="00FE11DB">
        <w:rPr>
          <w:rFonts w:ascii="Museo Sans 300" w:hAnsi="Museo Sans 300"/>
          <w:sz w:val="20"/>
          <w:szCs w:val="20"/>
        </w:rPr>
        <w:t>a</w:t>
      </w:r>
      <w:r w:rsidR="005B508A">
        <w:rPr>
          <w:rFonts w:ascii="Museo Sans 300" w:hAnsi="Museo Sans 300"/>
          <w:sz w:val="20"/>
          <w:szCs w:val="20"/>
        </w:rPr>
        <w:t xml:space="preserve"> </w:t>
      </w:r>
      <w:r w:rsidR="00E72FC9">
        <w:rPr>
          <w:rFonts w:ascii="Museo Sans 300" w:hAnsi="Museo Sans 300"/>
          <w:sz w:val="20"/>
          <w:szCs w:val="20"/>
        </w:rPr>
        <w:t>la</w:t>
      </w:r>
      <w:r w:rsidR="00FE4283">
        <w:rPr>
          <w:rFonts w:ascii="Museo Sans 300" w:hAnsi="Museo Sans 300"/>
          <w:sz w:val="20"/>
          <w:szCs w:val="20"/>
        </w:rPr>
        <w:t xml:space="preserve"> </w:t>
      </w:r>
      <w:r w:rsidR="00D06A47">
        <w:rPr>
          <w:rFonts w:ascii="Museo Sans 300" w:hAnsi="Museo Sans 300"/>
          <w:sz w:val="20"/>
          <w:szCs w:val="20"/>
        </w:rPr>
        <w:t>usuari</w:t>
      </w:r>
      <w:r w:rsidR="00E72FC9">
        <w:rPr>
          <w:rFonts w:ascii="Museo Sans 300" w:hAnsi="Museo Sans 300"/>
          <w:sz w:val="20"/>
          <w:szCs w:val="20"/>
        </w:rPr>
        <w:t>a</w:t>
      </w:r>
      <w:r>
        <w:rPr>
          <w:rFonts w:ascii="Museo Sans 300" w:hAnsi="Museo Sans 300"/>
          <w:sz w:val="20"/>
          <w:szCs w:val="20"/>
        </w:rPr>
        <w:t>,</w:t>
      </w:r>
      <w:r w:rsidR="00FE4283">
        <w:rPr>
          <w:rFonts w:ascii="Museo Sans 300" w:hAnsi="Museo Sans 300"/>
          <w:sz w:val="20"/>
          <w:szCs w:val="20"/>
        </w:rPr>
        <w:t xml:space="preserve"> </w:t>
      </w:r>
      <w:bookmarkStart w:id="5" w:name="_Hlk105830074"/>
      <w:r w:rsidR="005B508A" w:rsidRPr="00012AFA">
        <w:rPr>
          <w:rFonts w:ascii="Museo Sans 300" w:hAnsi="Museo Sans 300"/>
          <w:sz w:val="20"/>
          <w:szCs w:val="20"/>
        </w:rPr>
        <w:t>cabe</w:t>
      </w:r>
      <w:r w:rsidR="005B508A">
        <w:rPr>
          <w:rFonts w:ascii="Museo Sans 300" w:hAnsi="Museo Sans 300"/>
          <w:sz w:val="20"/>
          <w:szCs w:val="20"/>
        </w:rPr>
        <w:t xml:space="preserve"> </w:t>
      </w:r>
      <w:r w:rsidR="005B508A" w:rsidRPr="00012AFA">
        <w:rPr>
          <w:rFonts w:ascii="Museo Sans 300" w:hAnsi="Museo Sans 300"/>
          <w:sz w:val="20"/>
          <w:szCs w:val="20"/>
        </w:rPr>
        <w:t>aclarar</w:t>
      </w:r>
      <w:r w:rsidR="005B508A">
        <w:rPr>
          <w:rFonts w:ascii="Museo Sans 300" w:hAnsi="Museo Sans 300"/>
          <w:sz w:val="20"/>
          <w:szCs w:val="20"/>
        </w:rPr>
        <w:t xml:space="preserve"> </w:t>
      </w:r>
      <w:r w:rsidR="005B508A" w:rsidRPr="00012AFA">
        <w:rPr>
          <w:rFonts w:ascii="Museo Sans 300" w:hAnsi="Museo Sans 300"/>
          <w:sz w:val="20"/>
          <w:szCs w:val="20"/>
        </w:rPr>
        <w:t>que</w:t>
      </w:r>
      <w:r w:rsidR="005B508A">
        <w:rPr>
          <w:rFonts w:ascii="Museo Sans 300" w:hAnsi="Museo Sans 300"/>
          <w:sz w:val="20"/>
          <w:szCs w:val="20"/>
        </w:rPr>
        <w:t xml:space="preserve"> </w:t>
      </w:r>
      <w:r w:rsidR="005B508A" w:rsidRPr="00012AFA">
        <w:rPr>
          <w:rFonts w:ascii="Museo Sans 300" w:hAnsi="Museo Sans 300"/>
          <w:sz w:val="20"/>
          <w:szCs w:val="20"/>
        </w:rPr>
        <w:t>no</w:t>
      </w:r>
      <w:r w:rsidR="005B508A">
        <w:rPr>
          <w:rFonts w:ascii="Museo Sans 300" w:hAnsi="Museo Sans 300"/>
          <w:sz w:val="20"/>
          <w:szCs w:val="20"/>
        </w:rPr>
        <w:t xml:space="preserve"> </w:t>
      </w:r>
      <w:r w:rsidR="005B508A" w:rsidRPr="00012AFA">
        <w:rPr>
          <w:rFonts w:ascii="Museo Sans 300" w:hAnsi="Museo Sans 300"/>
          <w:sz w:val="20"/>
          <w:szCs w:val="20"/>
        </w:rPr>
        <w:t>presentó</w:t>
      </w:r>
      <w:r w:rsidR="005B508A">
        <w:rPr>
          <w:rFonts w:ascii="Museo Sans 300" w:hAnsi="Museo Sans 300"/>
          <w:sz w:val="20"/>
          <w:szCs w:val="20"/>
        </w:rPr>
        <w:t xml:space="preserve"> </w:t>
      </w:r>
      <w:r w:rsidR="005B508A" w:rsidRPr="00012AFA">
        <w:rPr>
          <w:rFonts w:ascii="Museo Sans 300" w:hAnsi="Museo Sans 300"/>
          <w:sz w:val="20"/>
          <w:szCs w:val="20"/>
        </w:rPr>
        <w:t>elementos</w:t>
      </w:r>
      <w:r w:rsidR="005B508A">
        <w:rPr>
          <w:rFonts w:ascii="Museo Sans 300" w:hAnsi="Museo Sans 300"/>
          <w:sz w:val="20"/>
          <w:szCs w:val="20"/>
        </w:rPr>
        <w:t xml:space="preserve"> </w:t>
      </w:r>
      <w:r w:rsidR="005B508A" w:rsidRPr="00012AFA">
        <w:rPr>
          <w:rFonts w:ascii="Museo Sans 300" w:hAnsi="Museo Sans 300"/>
          <w:sz w:val="20"/>
          <w:szCs w:val="20"/>
        </w:rPr>
        <w:t>probatorios</w:t>
      </w:r>
      <w:r w:rsidR="005B508A">
        <w:rPr>
          <w:rFonts w:ascii="Museo Sans 300" w:hAnsi="Museo Sans 300"/>
          <w:sz w:val="20"/>
          <w:szCs w:val="20"/>
        </w:rPr>
        <w:t xml:space="preserve"> </w:t>
      </w:r>
      <w:r w:rsidR="005B508A" w:rsidRPr="00012AFA">
        <w:rPr>
          <w:rFonts w:ascii="Museo Sans 300" w:hAnsi="Museo Sans 300"/>
          <w:sz w:val="20"/>
          <w:szCs w:val="20"/>
        </w:rPr>
        <w:t>que</w:t>
      </w:r>
      <w:r w:rsidR="005B508A">
        <w:rPr>
          <w:rFonts w:ascii="Museo Sans 300" w:hAnsi="Museo Sans 300"/>
          <w:sz w:val="20"/>
          <w:szCs w:val="20"/>
        </w:rPr>
        <w:t xml:space="preserve"> </w:t>
      </w:r>
      <w:r w:rsidR="005B508A" w:rsidRPr="00012AFA">
        <w:rPr>
          <w:rFonts w:ascii="Museo Sans 300" w:hAnsi="Museo Sans 300"/>
          <w:sz w:val="20"/>
          <w:szCs w:val="20"/>
        </w:rPr>
        <w:t>debieran</w:t>
      </w:r>
      <w:r w:rsidR="005B508A">
        <w:rPr>
          <w:rFonts w:ascii="Museo Sans 300" w:hAnsi="Museo Sans 300"/>
          <w:sz w:val="20"/>
          <w:szCs w:val="20"/>
        </w:rPr>
        <w:t xml:space="preserve"> </w:t>
      </w:r>
      <w:r w:rsidR="005B508A" w:rsidRPr="00012AFA">
        <w:rPr>
          <w:rFonts w:ascii="Museo Sans 300" w:hAnsi="Museo Sans 300"/>
          <w:sz w:val="20"/>
          <w:szCs w:val="20"/>
        </w:rPr>
        <w:t>ser</w:t>
      </w:r>
      <w:r w:rsidR="005B508A">
        <w:rPr>
          <w:rFonts w:ascii="Museo Sans 300" w:hAnsi="Museo Sans 300"/>
          <w:sz w:val="20"/>
          <w:szCs w:val="20"/>
        </w:rPr>
        <w:t xml:space="preserve"> </w:t>
      </w:r>
      <w:r w:rsidR="005B508A" w:rsidRPr="00012AFA">
        <w:rPr>
          <w:rFonts w:ascii="Museo Sans 300" w:hAnsi="Museo Sans 300"/>
          <w:sz w:val="20"/>
          <w:szCs w:val="20"/>
        </w:rPr>
        <w:t>analizados</w:t>
      </w:r>
      <w:r w:rsidR="005B508A">
        <w:rPr>
          <w:rFonts w:ascii="Museo Sans 300" w:hAnsi="Museo Sans 300"/>
          <w:sz w:val="20"/>
          <w:szCs w:val="20"/>
        </w:rPr>
        <w:t>.</w:t>
      </w:r>
    </w:p>
    <w:p w14:paraId="2AD2C5C1" w14:textId="30147488" w:rsidR="00E87B18" w:rsidRPr="005B508A" w:rsidRDefault="00E87B18" w:rsidP="005B508A">
      <w:pPr>
        <w:suppressAutoHyphens w:val="0"/>
        <w:autoSpaceDN/>
        <w:spacing w:after="0" w:line="240" w:lineRule="auto"/>
        <w:ind w:left="420"/>
        <w:jc w:val="both"/>
        <w:rPr>
          <w:rFonts w:ascii="Museo 300" w:hAnsi="Museo 300"/>
          <w:sz w:val="16"/>
          <w:szCs w:val="16"/>
        </w:rPr>
      </w:pPr>
    </w:p>
    <w:p w14:paraId="767985D2" w14:textId="55821506" w:rsidR="00E72FC9" w:rsidRPr="00ED5A3D" w:rsidRDefault="00CC62A8"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Conforme</w:t>
      </w:r>
      <w:r w:rsidR="00FE4283">
        <w:rPr>
          <w:rFonts w:ascii="Museo Sans 300" w:hAnsi="Museo Sans 300"/>
          <w:sz w:val="20"/>
          <w:szCs w:val="20"/>
        </w:rPr>
        <w:t xml:space="preserve"> </w:t>
      </w:r>
      <w:r w:rsidR="003106FF"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anterior,</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CAU</w:t>
      </w:r>
      <w:r w:rsidR="00FE4283">
        <w:rPr>
          <w:rFonts w:ascii="Museo Sans 300" w:hAnsi="Museo Sans 300"/>
          <w:sz w:val="20"/>
          <w:szCs w:val="20"/>
        </w:rPr>
        <w:t xml:space="preserve"> </w:t>
      </w:r>
      <w:r w:rsidRPr="00ED5A3D">
        <w:rPr>
          <w:rFonts w:ascii="Museo Sans 300" w:hAnsi="Museo Sans 300"/>
          <w:sz w:val="20"/>
          <w:szCs w:val="20"/>
        </w:rPr>
        <w:t>concluyó</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informe</w:t>
      </w:r>
      <w:r w:rsidR="00FE4283">
        <w:rPr>
          <w:rFonts w:ascii="Museo Sans 300" w:hAnsi="Museo Sans 300"/>
          <w:sz w:val="20"/>
          <w:szCs w:val="20"/>
        </w:rPr>
        <w:t xml:space="preserve"> </w:t>
      </w:r>
      <w:r w:rsidRPr="00ED5A3D">
        <w:rPr>
          <w:rFonts w:ascii="Museo Sans 300" w:hAnsi="Museo Sans 300"/>
          <w:sz w:val="20"/>
          <w:szCs w:val="20"/>
        </w:rPr>
        <w:t>técnico</w:t>
      </w:r>
      <w:r w:rsidR="00FE4283">
        <w:rPr>
          <w:rFonts w:ascii="Museo Sans 300" w:hAnsi="Museo Sans 300"/>
          <w:sz w:val="20"/>
          <w:szCs w:val="20"/>
        </w:rPr>
        <w:t xml:space="preserve"> </w:t>
      </w:r>
      <w:proofErr w:type="spellStart"/>
      <w:r w:rsidRPr="00ED5A3D">
        <w:rPr>
          <w:rFonts w:ascii="Museo Sans 300" w:hAnsi="Museo Sans 300"/>
          <w:sz w:val="20"/>
          <w:szCs w:val="20"/>
        </w:rPr>
        <w:t>N.°</w:t>
      </w:r>
      <w:proofErr w:type="spellEnd"/>
      <w:r w:rsidR="00FE4283">
        <w:rPr>
          <w:rFonts w:ascii="Museo Sans 300" w:hAnsi="Museo Sans 300"/>
          <w:sz w:val="20"/>
          <w:szCs w:val="20"/>
        </w:rPr>
        <w:t xml:space="preserve"> </w:t>
      </w:r>
      <w:r w:rsidR="00D8377D">
        <w:rPr>
          <w:rFonts w:ascii="Museo Sans 300" w:hAnsi="Museo Sans 300"/>
          <w:sz w:val="20"/>
          <w:szCs w:val="20"/>
        </w:rPr>
        <w:t>IT-0037</w:t>
      </w:r>
      <w:r w:rsidR="007000FD">
        <w:rPr>
          <w:rFonts w:ascii="Museo Sans 300" w:hAnsi="Museo Sans 300"/>
          <w:sz w:val="20"/>
          <w:szCs w:val="20"/>
        </w:rPr>
        <w:t>-CAU-24</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existió</w:t>
      </w:r>
      <w:r w:rsidR="00FE4283">
        <w:rPr>
          <w:rFonts w:ascii="Museo Sans 300" w:hAnsi="Museo Sans 300"/>
          <w:sz w:val="20"/>
          <w:szCs w:val="20"/>
        </w:rPr>
        <w:t xml:space="preserve"> </w:t>
      </w:r>
      <w:r w:rsidRPr="00ED5A3D">
        <w:rPr>
          <w:rFonts w:ascii="Museo Sans 300" w:hAnsi="Museo Sans 300"/>
          <w:sz w:val="20"/>
          <w:szCs w:val="20"/>
        </w:rPr>
        <w:t>una</w:t>
      </w:r>
      <w:r w:rsidR="00FE4283">
        <w:rPr>
          <w:rFonts w:ascii="Museo Sans 300" w:hAnsi="Museo Sans 300"/>
          <w:sz w:val="20"/>
          <w:szCs w:val="20"/>
        </w:rPr>
        <w:t xml:space="preserve"> </w:t>
      </w:r>
      <w:r w:rsidRPr="00ED5A3D">
        <w:rPr>
          <w:rFonts w:ascii="Museo Sans 300" w:hAnsi="Museo Sans 300"/>
          <w:sz w:val="20"/>
          <w:szCs w:val="20"/>
        </w:rPr>
        <w:t>condición</w:t>
      </w:r>
      <w:r w:rsidR="00FE4283">
        <w:rPr>
          <w:rFonts w:ascii="Museo Sans 300" w:hAnsi="Museo Sans 300"/>
          <w:sz w:val="20"/>
          <w:szCs w:val="20"/>
        </w:rPr>
        <w:t xml:space="preserve"> </w:t>
      </w:r>
      <w:r w:rsidRPr="00ED5A3D">
        <w:rPr>
          <w:rFonts w:ascii="Museo Sans 300" w:hAnsi="Museo Sans 300"/>
          <w:sz w:val="20"/>
          <w:szCs w:val="20"/>
        </w:rPr>
        <w:t>irregular</w:t>
      </w:r>
      <w:r w:rsidR="00FE4283">
        <w:rPr>
          <w:rFonts w:ascii="Museo Sans 300" w:hAnsi="Museo Sans 300"/>
          <w:sz w:val="20"/>
          <w:szCs w:val="20"/>
        </w:rPr>
        <w:t xml:space="preserve"> </w:t>
      </w:r>
      <w:r w:rsidRPr="00ED5A3D">
        <w:rPr>
          <w:rFonts w:ascii="Museo Sans 300" w:hAnsi="Museo Sans 300"/>
          <w:sz w:val="20"/>
          <w:szCs w:val="20"/>
        </w:rPr>
        <w:t>consistent</w:t>
      </w:r>
      <w:bookmarkEnd w:id="5"/>
      <w:r w:rsidR="00006856" w:rsidRPr="00ED5A3D">
        <w:rPr>
          <w:rFonts w:ascii="Museo Sans 300" w:hAnsi="Museo Sans 300"/>
          <w:sz w:val="20"/>
          <w:szCs w:val="20"/>
        </w:rPr>
        <w:t>e</w:t>
      </w:r>
      <w:r w:rsidR="00FE4283">
        <w:rPr>
          <w:rFonts w:ascii="Museo Sans 300" w:hAnsi="Museo Sans 300"/>
          <w:sz w:val="20"/>
          <w:szCs w:val="20"/>
        </w:rPr>
        <w:t xml:space="preserve"> </w:t>
      </w:r>
      <w:r w:rsidR="00E72FC9" w:rsidRPr="00ED5A3D">
        <w:rPr>
          <w:rFonts w:ascii="Museo Sans 300" w:hAnsi="Museo Sans 300"/>
          <w:sz w:val="20"/>
          <w:szCs w:val="20"/>
        </w:rPr>
        <w:t>en</w:t>
      </w:r>
      <w:r w:rsidR="00FE4283">
        <w:rPr>
          <w:rFonts w:ascii="Museo Sans 300" w:hAnsi="Museo Sans 300"/>
          <w:sz w:val="20"/>
          <w:szCs w:val="20"/>
        </w:rPr>
        <w:t xml:space="preserve"> </w:t>
      </w:r>
      <w:r w:rsidR="00E72FC9" w:rsidRPr="00ED5A3D">
        <w:rPr>
          <w:rFonts w:ascii="Museo Sans 300" w:hAnsi="Museo Sans 300"/>
          <w:sz w:val="20"/>
          <w:szCs w:val="20"/>
        </w:rPr>
        <w:t>la</w:t>
      </w:r>
      <w:r w:rsidR="00FE4283">
        <w:rPr>
          <w:rFonts w:ascii="Museo Sans 300" w:hAnsi="Museo Sans 300"/>
          <w:sz w:val="20"/>
          <w:szCs w:val="20"/>
        </w:rPr>
        <w:t xml:space="preserve"> </w:t>
      </w:r>
      <w:r w:rsidR="00E72FC9" w:rsidRPr="00ED5A3D">
        <w:rPr>
          <w:rFonts w:ascii="Museo Sans 300" w:hAnsi="Museo Sans 300"/>
          <w:sz w:val="20"/>
          <w:szCs w:val="20"/>
        </w:rPr>
        <w:t>conexión</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F05C6D">
        <w:rPr>
          <w:rFonts w:ascii="Museo Sans 300" w:hAnsi="Museo Sans 300"/>
          <w:sz w:val="20"/>
          <w:szCs w:val="20"/>
        </w:rPr>
        <w:t xml:space="preserve">una </w:t>
      </w:r>
      <w:r w:rsidR="00E72FC9" w:rsidRPr="00ED5A3D">
        <w:rPr>
          <w:rFonts w:ascii="Museo Sans 300" w:hAnsi="Museo Sans 300"/>
          <w:sz w:val="20"/>
          <w:szCs w:val="20"/>
        </w:rPr>
        <w:t>línea</w:t>
      </w:r>
      <w:r w:rsidR="00FE4283">
        <w:rPr>
          <w:rFonts w:ascii="Museo Sans 300" w:hAnsi="Museo Sans 300"/>
          <w:sz w:val="20"/>
          <w:szCs w:val="20"/>
        </w:rPr>
        <w:t xml:space="preserve"> </w:t>
      </w:r>
      <w:r w:rsidR="00E72FC9" w:rsidRPr="00ED5A3D">
        <w:rPr>
          <w:rFonts w:ascii="Museo Sans 300" w:hAnsi="Museo Sans 300"/>
          <w:sz w:val="20"/>
          <w:szCs w:val="20"/>
        </w:rPr>
        <w:t>adicional</w:t>
      </w:r>
      <w:r w:rsidR="00FE4283">
        <w:rPr>
          <w:rFonts w:ascii="Museo Sans 300" w:hAnsi="Museo Sans 300"/>
          <w:sz w:val="20"/>
          <w:szCs w:val="20"/>
        </w:rPr>
        <w:t xml:space="preserve"> </w:t>
      </w:r>
      <w:r w:rsidR="00E72FC9" w:rsidRPr="00ED5A3D">
        <w:rPr>
          <w:rFonts w:ascii="Museo Sans 300" w:hAnsi="Museo Sans 300"/>
          <w:sz w:val="20"/>
          <w:szCs w:val="20"/>
        </w:rPr>
        <w:t>fuera</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E72FC9" w:rsidRPr="00ED5A3D">
        <w:rPr>
          <w:rFonts w:ascii="Museo Sans 300" w:hAnsi="Museo Sans 300"/>
          <w:sz w:val="20"/>
          <w:szCs w:val="20"/>
        </w:rPr>
        <w:t>medición,</w:t>
      </w:r>
      <w:r w:rsidR="00FE4283">
        <w:rPr>
          <w:rFonts w:ascii="Museo Sans 300" w:hAnsi="Museo Sans 300"/>
          <w:sz w:val="20"/>
          <w:szCs w:val="20"/>
        </w:rPr>
        <w:t xml:space="preserve"> </w:t>
      </w:r>
      <w:r w:rsidR="00E72FC9" w:rsidRPr="00ED5A3D">
        <w:rPr>
          <w:rFonts w:ascii="Museo Sans 300" w:hAnsi="Museo Sans 300"/>
          <w:sz w:val="20"/>
          <w:szCs w:val="20"/>
        </w:rPr>
        <w:t>con</w:t>
      </w:r>
      <w:r w:rsidR="00FE4283">
        <w:rPr>
          <w:rFonts w:ascii="Museo Sans 300" w:hAnsi="Museo Sans 300"/>
          <w:sz w:val="20"/>
          <w:szCs w:val="20"/>
        </w:rPr>
        <w:t xml:space="preserve"> </w:t>
      </w:r>
      <w:r w:rsidR="00E72FC9" w:rsidRPr="00ED5A3D">
        <w:rPr>
          <w:rFonts w:ascii="Museo Sans 300" w:hAnsi="Museo Sans 300"/>
          <w:sz w:val="20"/>
          <w:szCs w:val="20"/>
        </w:rPr>
        <w:t>el</w:t>
      </w:r>
      <w:r w:rsidR="00FE4283">
        <w:rPr>
          <w:rFonts w:ascii="Museo Sans 300" w:hAnsi="Museo Sans 300"/>
          <w:sz w:val="20"/>
          <w:szCs w:val="20"/>
        </w:rPr>
        <w:t xml:space="preserve"> </w:t>
      </w:r>
      <w:r w:rsidR="00E72FC9" w:rsidRPr="00ED5A3D">
        <w:rPr>
          <w:rFonts w:ascii="Museo Sans 300" w:hAnsi="Museo Sans 300"/>
          <w:sz w:val="20"/>
          <w:szCs w:val="20"/>
        </w:rPr>
        <w:t>fin</w:t>
      </w:r>
      <w:r w:rsidR="00FE4283">
        <w:rPr>
          <w:rFonts w:ascii="Museo Sans 300" w:hAnsi="Museo Sans 300"/>
          <w:sz w:val="20"/>
          <w:szCs w:val="20"/>
        </w:rPr>
        <w:t xml:space="preserve"> </w:t>
      </w:r>
      <w:r w:rsidR="00E72FC9" w:rsidRPr="00ED5A3D">
        <w:rPr>
          <w:rFonts w:ascii="Museo Sans 300" w:hAnsi="Museo Sans 300"/>
          <w:sz w:val="20"/>
          <w:szCs w:val="20"/>
        </w:rPr>
        <w:t>de</w:t>
      </w:r>
      <w:r w:rsidR="00FE4283">
        <w:rPr>
          <w:rFonts w:ascii="Museo Sans 300" w:hAnsi="Museo Sans 300"/>
          <w:sz w:val="20"/>
          <w:szCs w:val="20"/>
        </w:rPr>
        <w:t xml:space="preserve"> </w:t>
      </w:r>
      <w:r w:rsidR="00E72FC9" w:rsidRPr="00ED5A3D">
        <w:rPr>
          <w:rFonts w:ascii="Museo Sans 300" w:hAnsi="Museo Sans 300"/>
          <w:sz w:val="20"/>
          <w:szCs w:val="20"/>
        </w:rPr>
        <w:t>consumir</w:t>
      </w:r>
      <w:r w:rsidR="00FE4283">
        <w:rPr>
          <w:rFonts w:ascii="Museo Sans 300" w:hAnsi="Museo Sans 300"/>
          <w:sz w:val="20"/>
          <w:szCs w:val="20"/>
        </w:rPr>
        <w:t xml:space="preserve"> </w:t>
      </w:r>
      <w:r w:rsidR="00E72FC9" w:rsidRPr="00ED5A3D">
        <w:rPr>
          <w:rFonts w:ascii="Museo Sans 300" w:hAnsi="Museo Sans 300"/>
          <w:sz w:val="20"/>
          <w:szCs w:val="20"/>
        </w:rPr>
        <w:t>energía</w:t>
      </w:r>
      <w:r w:rsidR="00FE4283">
        <w:rPr>
          <w:rFonts w:ascii="Museo Sans 300" w:hAnsi="Museo Sans 300"/>
          <w:sz w:val="20"/>
          <w:szCs w:val="20"/>
        </w:rPr>
        <w:t xml:space="preserve"> </w:t>
      </w:r>
      <w:r w:rsidR="00E72FC9" w:rsidRPr="00ED5A3D">
        <w:rPr>
          <w:rFonts w:ascii="Museo Sans 300" w:hAnsi="Museo Sans 300"/>
          <w:sz w:val="20"/>
          <w:szCs w:val="20"/>
        </w:rPr>
        <w:t>que</w:t>
      </w:r>
      <w:r w:rsidR="00FE4283">
        <w:rPr>
          <w:rFonts w:ascii="Museo Sans 300" w:hAnsi="Museo Sans 300"/>
          <w:sz w:val="20"/>
          <w:szCs w:val="20"/>
        </w:rPr>
        <w:t xml:space="preserve"> </w:t>
      </w:r>
      <w:r w:rsidR="00E72FC9" w:rsidRPr="00ED5A3D">
        <w:rPr>
          <w:rFonts w:ascii="Museo Sans 300" w:hAnsi="Museo Sans 300"/>
          <w:sz w:val="20"/>
          <w:szCs w:val="20"/>
        </w:rPr>
        <w:t>no</w:t>
      </w:r>
      <w:r w:rsidR="00FE4283">
        <w:rPr>
          <w:rFonts w:ascii="Museo Sans 300" w:hAnsi="Museo Sans 300"/>
          <w:sz w:val="20"/>
          <w:szCs w:val="20"/>
        </w:rPr>
        <w:t xml:space="preserve"> </w:t>
      </w:r>
      <w:r w:rsidR="00E72FC9" w:rsidRPr="00ED5A3D">
        <w:rPr>
          <w:rFonts w:ascii="Museo Sans 300" w:hAnsi="Museo Sans 300"/>
          <w:sz w:val="20"/>
          <w:szCs w:val="20"/>
        </w:rPr>
        <w:t>fuera</w:t>
      </w:r>
      <w:r w:rsidR="00FE4283">
        <w:rPr>
          <w:rFonts w:ascii="Museo Sans 300" w:hAnsi="Museo Sans 300"/>
          <w:sz w:val="20"/>
          <w:szCs w:val="20"/>
        </w:rPr>
        <w:t xml:space="preserve"> </w:t>
      </w:r>
      <w:r w:rsidR="00E72FC9" w:rsidRPr="00ED5A3D">
        <w:rPr>
          <w:rFonts w:ascii="Museo Sans 300" w:hAnsi="Museo Sans 300"/>
          <w:sz w:val="20"/>
          <w:szCs w:val="20"/>
        </w:rPr>
        <w:t>registrada</w:t>
      </w:r>
      <w:r w:rsidR="00FE4283">
        <w:rPr>
          <w:rFonts w:ascii="Museo Sans 300" w:hAnsi="Museo Sans 300"/>
          <w:sz w:val="20"/>
          <w:szCs w:val="20"/>
        </w:rPr>
        <w:t xml:space="preserve"> </w:t>
      </w:r>
      <w:r w:rsidR="00E72FC9" w:rsidRPr="00ED5A3D">
        <w:rPr>
          <w:rFonts w:ascii="Museo Sans 300" w:hAnsi="Museo Sans 300"/>
          <w:sz w:val="20"/>
          <w:szCs w:val="20"/>
        </w:rPr>
        <w:t>por</w:t>
      </w:r>
      <w:r w:rsidR="00FE4283">
        <w:rPr>
          <w:rFonts w:ascii="Museo Sans 300" w:hAnsi="Museo Sans 300"/>
          <w:sz w:val="20"/>
          <w:szCs w:val="20"/>
        </w:rPr>
        <w:t xml:space="preserve"> </w:t>
      </w:r>
      <w:r w:rsidR="00E72FC9" w:rsidRPr="00ED5A3D">
        <w:rPr>
          <w:rFonts w:ascii="Museo Sans 300" w:hAnsi="Museo Sans 300"/>
          <w:sz w:val="20"/>
          <w:szCs w:val="20"/>
        </w:rPr>
        <w:t>el</w:t>
      </w:r>
      <w:r w:rsidR="00FE4283">
        <w:rPr>
          <w:rFonts w:ascii="Museo Sans 300" w:hAnsi="Museo Sans 300"/>
          <w:sz w:val="20"/>
          <w:szCs w:val="20"/>
        </w:rPr>
        <w:t xml:space="preserve"> </w:t>
      </w:r>
      <w:r w:rsidR="00E72FC9" w:rsidRPr="00ED5A3D">
        <w:rPr>
          <w:rFonts w:ascii="Museo Sans 300" w:hAnsi="Museo Sans 300"/>
          <w:sz w:val="20"/>
          <w:szCs w:val="20"/>
        </w:rPr>
        <w:t>medidor.</w:t>
      </w:r>
    </w:p>
    <w:p w14:paraId="7F095316" w14:textId="77777777" w:rsidR="00E72FC9" w:rsidRPr="00ED5A3D" w:rsidRDefault="00E72FC9" w:rsidP="00ED5A3D">
      <w:pPr>
        <w:autoSpaceDE w:val="0"/>
        <w:spacing w:after="0" w:line="240" w:lineRule="auto"/>
        <w:ind w:left="426"/>
        <w:jc w:val="both"/>
        <w:rPr>
          <w:rFonts w:ascii="Museo Sans 300" w:hAnsi="Museo Sans 300"/>
          <w:sz w:val="20"/>
          <w:szCs w:val="20"/>
        </w:rPr>
      </w:pPr>
    </w:p>
    <w:p w14:paraId="5C452580" w14:textId="7971BB9C" w:rsidR="00C511B1" w:rsidRPr="00ED5A3D" w:rsidRDefault="00C511B1"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ese</w:t>
      </w:r>
      <w:r w:rsidR="00FE4283">
        <w:rPr>
          <w:rFonts w:ascii="Museo Sans 300" w:hAnsi="Museo Sans 300"/>
          <w:sz w:val="20"/>
          <w:szCs w:val="20"/>
        </w:rPr>
        <w:t xml:space="preserve"> </w:t>
      </w:r>
      <w:r w:rsidRPr="00ED5A3D">
        <w:rPr>
          <w:rFonts w:ascii="Museo Sans 300" w:hAnsi="Museo Sans 300"/>
          <w:sz w:val="20"/>
          <w:szCs w:val="20"/>
        </w:rPr>
        <w:t>sentido,</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empresa</w:t>
      </w:r>
      <w:r w:rsidR="00FE4283">
        <w:rPr>
          <w:rFonts w:ascii="Museo Sans 300" w:hAnsi="Museo Sans 300"/>
          <w:sz w:val="20"/>
          <w:szCs w:val="20"/>
        </w:rPr>
        <w:t xml:space="preserve"> </w:t>
      </w:r>
      <w:r w:rsidRPr="00ED5A3D">
        <w:rPr>
          <w:rFonts w:ascii="Museo Sans 300" w:hAnsi="Museo Sans 300"/>
          <w:sz w:val="20"/>
          <w:szCs w:val="20"/>
        </w:rPr>
        <w:t>distribuidora</w:t>
      </w:r>
      <w:r w:rsidR="00FE4283">
        <w:rPr>
          <w:rFonts w:ascii="Museo Sans 300" w:hAnsi="Museo Sans 300"/>
          <w:sz w:val="20"/>
          <w:szCs w:val="20"/>
        </w:rPr>
        <w:t xml:space="preserve"> </w:t>
      </w:r>
      <w:r w:rsidRPr="00ED5A3D">
        <w:rPr>
          <w:rFonts w:ascii="Museo Sans 300" w:hAnsi="Museo Sans 300"/>
          <w:sz w:val="20"/>
          <w:szCs w:val="20"/>
        </w:rPr>
        <w:t>está</w:t>
      </w:r>
      <w:r w:rsidR="00FE4283">
        <w:rPr>
          <w:rFonts w:ascii="Museo Sans 300" w:hAnsi="Museo Sans 300"/>
          <w:sz w:val="20"/>
          <w:szCs w:val="20"/>
        </w:rPr>
        <w:t xml:space="preserve"> </w:t>
      </w:r>
      <w:r w:rsidRPr="00ED5A3D">
        <w:rPr>
          <w:rFonts w:ascii="Museo Sans 300" w:hAnsi="Museo Sans 300"/>
          <w:sz w:val="20"/>
          <w:szCs w:val="20"/>
        </w:rPr>
        <w:t>habilitada</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cobrar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consumida</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no</w:t>
      </w:r>
      <w:r w:rsidR="00FE4283">
        <w:rPr>
          <w:rFonts w:ascii="Museo Sans 300" w:hAnsi="Museo Sans 300"/>
          <w:sz w:val="20"/>
          <w:szCs w:val="20"/>
        </w:rPr>
        <w:t xml:space="preserve"> </w:t>
      </w:r>
      <w:r w:rsidRPr="00ED5A3D">
        <w:rPr>
          <w:rFonts w:ascii="Museo Sans 300" w:hAnsi="Museo Sans 300"/>
          <w:sz w:val="20"/>
          <w:szCs w:val="20"/>
        </w:rPr>
        <w:t>registrada,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establecido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Términos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Pliegos</w:t>
      </w:r>
      <w:r w:rsidR="00FE4283">
        <w:rPr>
          <w:rFonts w:ascii="Museo Sans 300" w:hAnsi="Museo Sans 300"/>
          <w:sz w:val="20"/>
          <w:szCs w:val="20"/>
        </w:rPr>
        <w:t xml:space="preserve"> </w:t>
      </w:r>
      <w:r w:rsidRPr="00ED5A3D">
        <w:rPr>
          <w:rFonts w:ascii="Museo Sans 300" w:hAnsi="Museo Sans 300"/>
          <w:sz w:val="20"/>
          <w:szCs w:val="20"/>
        </w:rPr>
        <w:t>Tarifarios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año</w:t>
      </w:r>
      <w:r w:rsidR="00FE4283">
        <w:rPr>
          <w:rFonts w:ascii="Museo Sans 300" w:hAnsi="Museo Sans 300"/>
          <w:sz w:val="20"/>
          <w:szCs w:val="20"/>
        </w:rPr>
        <w:t xml:space="preserve"> </w:t>
      </w:r>
      <w:r w:rsidRPr="00ED5A3D">
        <w:rPr>
          <w:rFonts w:ascii="Museo Sans 300" w:hAnsi="Museo Sans 300"/>
          <w:sz w:val="20"/>
          <w:szCs w:val="20"/>
        </w:rPr>
        <w:t>202</w:t>
      </w:r>
      <w:r w:rsidR="00C23F0E" w:rsidRPr="00ED5A3D">
        <w:rPr>
          <w:rFonts w:ascii="Museo Sans 300" w:hAnsi="Museo Sans 300"/>
          <w:sz w:val="20"/>
          <w:szCs w:val="20"/>
        </w:rPr>
        <w:t>3</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Procedimiento</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Investigar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Existencia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Irregulares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Suministro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Eléctrica</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Usuario</w:t>
      </w:r>
      <w:r w:rsidR="00FE4283">
        <w:rPr>
          <w:rFonts w:ascii="Museo Sans 300" w:hAnsi="Museo Sans 300"/>
          <w:sz w:val="20"/>
          <w:szCs w:val="20"/>
        </w:rPr>
        <w:t xml:space="preserve"> </w:t>
      </w:r>
      <w:r w:rsidRPr="00ED5A3D">
        <w:rPr>
          <w:rFonts w:ascii="Museo Sans 300" w:hAnsi="Museo Sans 300"/>
          <w:sz w:val="20"/>
          <w:szCs w:val="20"/>
        </w:rPr>
        <w:t>Final.</w:t>
      </w:r>
      <w:r w:rsidRPr="00ED5A3D">
        <w:rPr>
          <w:rFonts w:ascii="Cambria Math" w:hAnsi="Cambria Math" w:cs="Cambria Math"/>
          <w:sz w:val="20"/>
          <w:szCs w:val="20"/>
        </w:rPr>
        <w:t> </w:t>
      </w:r>
      <w:r w:rsidR="00FE4283">
        <w:rPr>
          <w:rFonts w:ascii="Museo Sans 300" w:hAnsi="Museo Sans 300"/>
          <w:sz w:val="20"/>
          <w:szCs w:val="20"/>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CB3F48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FE4283">
        <w:rPr>
          <w:rFonts w:ascii="Museo Sans 500" w:hAnsi="Museo Sans 500"/>
          <w:b/>
          <w:bCs/>
          <w:sz w:val="20"/>
          <w:szCs w:val="20"/>
        </w:rPr>
        <w:t xml:space="preserve"> </w:t>
      </w:r>
      <w:r w:rsidRPr="00DD689E">
        <w:rPr>
          <w:rFonts w:ascii="Museo Sans 500" w:hAnsi="Museo Sans 500"/>
          <w:b/>
          <w:bCs/>
          <w:sz w:val="20"/>
          <w:szCs w:val="20"/>
        </w:rPr>
        <w:t>Determinación</w:t>
      </w:r>
      <w:r w:rsidR="00FE4283">
        <w:rPr>
          <w:rFonts w:ascii="Museo Sans 500" w:hAnsi="Museo Sans 500"/>
          <w:b/>
          <w:bCs/>
          <w:sz w:val="20"/>
          <w:szCs w:val="20"/>
        </w:rPr>
        <w:t xml:space="preserve"> </w:t>
      </w:r>
      <w:r w:rsidRPr="00DD689E">
        <w:rPr>
          <w:rFonts w:ascii="Museo Sans 500" w:hAnsi="Museo Sans 500"/>
          <w:b/>
          <w:bCs/>
          <w:sz w:val="20"/>
          <w:szCs w:val="20"/>
        </w:rPr>
        <w:t>del</w:t>
      </w:r>
      <w:r w:rsidR="00FE4283">
        <w:rPr>
          <w:rFonts w:ascii="Museo Sans 500" w:hAnsi="Museo Sans 500"/>
          <w:b/>
          <w:bCs/>
          <w:sz w:val="20"/>
          <w:szCs w:val="20"/>
        </w:rPr>
        <w:t xml:space="preserve"> </w:t>
      </w:r>
      <w:r w:rsidRPr="00DD689E">
        <w:rPr>
          <w:rFonts w:ascii="Museo Sans 500" w:hAnsi="Museo Sans 500"/>
          <w:b/>
          <w:bCs/>
          <w:sz w:val="20"/>
          <w:szCs w:val="20"/>
        </w:rPr>
        <w:t>cálculo</w:t>
      </w:r>
      <w:r w:rsidR="00FE4283">
        <w:rPr>
          <w:rFonts w:ascii="Museo Sans 500" w:hAnsi="Museo Sans 500"/>
          <w:b/>
          <w:bCs/>
          <w:sz w:val="20"/>
          <w:szCs w:val="20"/>
        </w:rPr>
        <w:t xml:space="preserve"> </w:t>
      </w:r>
      <w:r w:rsidRPr="00DD689E">
        <w:rPr>
          <w:rFonts w:ascii="Museo Sans 500" w:hAnsi="Museo Sans 500"/>
          <w:b/>
          <w:bCs/>
          <w:sz w:val="20"/>
          <w:szCs w:val="20"/>
        </w:rPr>
        <w:t>de</w:t>
      </w:r>
      <w:r w:rsidR="00FE4283">
        <w:rPr>
          <w:rFonts w:ascii="Museo Sans 500" w:hAnsi="Museo Sans 500"/>
          <w:b/>
          <w:bCs/>
          <w:sz w:val="20"/>
          <w:szCs w:val="20"/>
        </w:rPr>
        <w:t xml:space="preserve"> </w:t>
      </w:r>
      <w:r w:rsidRPr="00DD689E">
        <w:rPr>
          <w:rFonts w:ascii="Museo Sans 500" w:hAnsi="Museo Sans 500"/>
          <w:b/>
          <w:bCs/>
          <w:sz w:val="20"/>
          <w:szCs w:val="20"/>
        </w:rPr>
        <w:t>energía</w:t>
      </w:r>
      <w:r w:rsidR="00FE4283">
        <w:rPr>
          <w:rFonts w:ascii="Museo Sans 500" w:hAnsi="Museo Sans 500"/>
          <w:b/>
          <w:bCs/>
          <w:sz w:val="20"/>
          <w:szCs w:val="20"/>
        </w:rPr>
        <w:t xml:space="preserve"> </w:t>
      </w:r>
      <w:r w:rsidRPr="00DD689E">
        <w:rPr>
          <w:rFonts w:ascii="Museo Sans 500" w:hAnsi="Museo Sans 500"/>
          <w:b/>
          <w:bCs/>
          <w:sz w:val="20"/>
          <w:szCs w:val="20"/>
        </w:rPr>
        <w:t>a</w:t>
      </w:r>
      <w:r w:rsidR="00FE4283">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FCD62EB" w14:textId="4D92CC6F" w:rsidR="005B508A" w:rsidRPr="00190B39" w:rsidRDefault="007260A7" w:rsidP="005B508A">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Luego</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análisis</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correspondiente,</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CAU</w:t>
      </w:r>
      <w:r w:rsidR="00FE4283">
        <w:rPr>
          <w:rStyle w:val="normaltextrun"/>
          <w:rFonts w:ascii="Museo Sans 300" w:hAnsi="Museo Sans 300"/>
          <w:color w:val="000000"/>
          <w:sz w:val="20"/>
          <w:szCs w:val="20"/>
          <w:shd w:val="clear" w:color="auto" w:fill="FFFFFF"/>
        </w:rPr>
        <w:t xml:space="preserve"> </w:t>
      </w:r>
      <w:r w:rsidR="005B508A" w:rsidRPr="00190B39">
        <w:rPr>
          <w:rFonts w:ascii="Museo Sans 300" w:hAnsi="Museo Sans 300"/>
          <w:sz w:val="20"/>
          <w:szCs w:val="20"/>
          <w:lang w:val="es-ES"/>
        </w:rPr>
        <w:t xml:space="preserve">no validó el cálculo de ENR </w:t>
      </w:r>
      <w:r w:rsidR="005B508A" w:rsidRPr="00190B39">
        <w:rPr>
          <w:rFonts w:ascii="Museo Sans 300" w:hAnsi="Museo Sans 300"/>
          <w:sz w:val="20"/>
          <w:szCs w:val="20"/>
        </w:rPr>
        <w:t>realizado por la distribuidora basado en un censo de carga equivalente a</w:t>
      </w:r>
      <w:r w:rsidR="005B508A">
        <w:rPr>
          <w:rFonts w:ascii="Museo Sans 300" w:hAnsi="Museo Sans 300"/>
          <w:sz w:val="20"/>
          <w:szCs w:val="20"/>
        </w:rPr>
        <w:t xml:space="preserve"> un promedio</w:t>
      </w:r>
      <w:r w:rsidR="005B508A" w:rsidRPr="00190B39">
        <w:rPr>
          <w:rFonts w:ascii="Museo Sans 300" w:hAnsi="Museo Sans 300"/>
          <w:sz w:val="20"/>
          <w:szCs w:val="20"/>
        </w:rPr>
        <w:t xml:space="preserve"> mensual de </w:t>
      </w:r>
      <w:r w:rsidR="005B508A">
        <w:rPr>
          <w:rFonts w:ascii="Museo Sans 300" w:hAnsi="Museo Sans 300"/>
          <w:sz w:val="20"/>
          <w:szCs w:val="20"/>
        </w:rPr>
        <w:t xml:space="preserve">894 </w:t>
      </w:r>
      <w:r w:rsidR="005B508A" w:rsidRPr="00190B39">
        <w:rPr>
          <w:rFonts w:ascii="Museo Sans 300" w:hAnsi="Museo Sans 300"/>
          <w:sz w:val="20"/>
          <w:szCs w:val="20"/>
        </w:rPr>
        <w:t xml:space="preserve">kWh, </w:t>
      </w:r>
      <w:r w:rsidR="005B508A">
        <w:rPr>
          <w:rFonts w:ascii="Museo Sans 300" w:hAnsi="Museo Sans 300"/>
          <w:sz w:val="20"/>
          <w:szCs w:val="20"/>
        </w:rPr>
        <w:t>debido a que los valores</w:t>
      </w:r>
      <w:r w:rsidR="00060FC2">
        <w:rPr>
          <w:rFonts w:ascii="Museo Sans 300" w:hAnsi="Museo Sans 300"/>
          <w:sz w:val="20"/>
          <w:szCs w:val="20"/>
        </w:rPr>
        <w:t xml:space="preserve"> utilizados </w:t>
      </w:r>
      <w:r w:rsidR="005B508A">
        <w:rPr>
          <w:rFonts w:ascii="Museo Sans 300" w:hAnsi="Museo Sans 300"/>
          <w:sz w:val="20"/>
          <w:szCs w:val="20"/>
        </w:rPr>
        <w:t xml:space="preserve">poseen inconsistencias </w:t>
      </w:r>
      <w:r w:rsidR="00CF6D8D">
        <w:rPr>
          <w:rFonts w:ascii="Museo Sans 300" w:hAnsi="Museo Sans 300"/>
          <w:sz w:val="20"/>
          <w:szCs w:val="20"/>
        </w:rPr>
        <w:t xml:space="preserve">al haber </w:t>
      </w:r>
      <w:r w:rsidR="005B508A">
        <w:rPr>
          <w:rFonts w:ascii="Museo Sans 300" w:hAnsi="Museo Sans 300"/>
          <w:sz w:val="20"/>
          <w:szCs w:val="20"/>
        </w:rPr>
        <w:t>agreg</w:t>
      </w:r>
      <w:r w:rsidR="00CF6D8D">
        <w:rPr>
          <w:rFonts w:ascii="Museo Sans 300" w:hAnsi="Museo Sans 300"/>
          <w:sz w:val="20"/>
          <w:szCs w:val="20"/>
        </w:rPr>
        <w:t>ado</w:t>
      </w:r>
      <w:r w:rsidR="005B508A">
        <w:rPr>
          <w:rFonts w:ascii="Museo Sans 300" w:hAnsi="Museo Sans 300"/>
          <w:sz w:val="20"/>
          <w:szCs w:val="20"/>
        </w:rPr>
        <w:t xml:space="preserve"> equipos eléctricos que no fueron encontrados en el inmueble, tales como una refrigeradora y una cámara refrigerante. </w:t>
      </w:r>
    </w:p>
    <w:p w14:paraId="310A8957" w14:textId="0558D732" w:rsidR="007260A7" w:rsidRDefault="007260A7" w:rsidP="005B508A">
      <w:pPr>
        <w:spacing w:after="0" w:line="240" w:lineRule="auto"/>
        <w:ind w:left="426"/>
        <w:jc w:val="both"/>
        <w:rPr>
          <w:rStyle w:val="normaltextrun"/>
          <w:rFonts w:ascii="Museo Sans 300" w:hAnsi="Museo Sans 300"/>
          <w:color w:val="000000"/>
          <w:sz w:val="20"/>
          <w:szCs w:val="20"/>
          <w:shd w:val="clear" w:color="auto" w:fill="FFFFFF"/>
        </w:rPr>
      </w:pPr>
    </w:p>
    <w:p w14:paraId="44258265" w14:textId="234BC9EB" w:rsidR="00170185" w:rsidRPr="00597418" w:rsidRDefault="007260A7" w:rsidP="00170185">
      <w:pPr>
        <w:suppressAutoHyphens w:val="0"/>
        <w:autoSpaceDN/>
        <w:spacing w:after="0" w:line="240" w:lineRule="auto"/>
        <w:ind w:left="420"/>
        <w:jc w:val="both"/>
        <w:rPr>
          <w:rFonts w:ascii="Museo Sans 300" w:eastAsia="Times New Roman" w:hAnsi="Museo Sans 300" w:cs="Times New Roman"/>
          <w:sz w:val="20"/>
          <w:szCs w:val="20"/>
        </w:rPr>
      </w:pPr>
      <w:proofErr w:type="gramStart"/>
      <w:r>
        <w:rPr>
          <w:rStyle w:val="normaltextrun"/>
          <w:rFonts w:ascii="Museo Sans 300" w:hAnsi="Museo Sans 300"/>
          <w:color w:val="000000"/>
          <w:sz w:val="20"/>
          <w:szCs w:val="20"/>
          <w:shd w:val="clear" w:color="auto" w:fill="FFFFFF"/>
        </w:rPr>
        <w:t>En</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razón</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w:t>
      </w:r>
      <w:proofErr w:type="gramEnd"/>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lo</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anterior,</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el</w:t>
      </w:r>
      <w:r w:rsidR="00FE428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CAU</w:t>
      </w:r>
      <w:r w:rsidR="00FE4283">
        <w:rPr>
          <w:rStyle w:val="normaltextrun"/>
          <w:rFonts w:ascii="Museo Sans 300" w:hAnsi="Museo Sans 300"/>
          <w:color w:val="000000"/>
          <w:sz w:val="20"/>
          <w:szCs w:val="20"/>
          <w:shd w:val="clear" w:color="auto" w:fill="FFFFFF"/>
        </w:rPr>
        <w:t xml:space="preserve"> </w:t>
      </w:r>
      <w:r w:rsidR="00170185" w:rsidRPr="00597418">
        <w:rPr>
          <w:rFonts w:ascii="Museo Sans 300" w:eastAsia="Times New Roman" w:hAnsi="Museo Sans 300" w:cs="Times New Roman"/>
          <w:sz w:val="20"/>
          <w:szCs w:val="20"/>
        </w:rPr>
        <w:t>realizó</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un</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nuevo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cálculo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basado</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en</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los</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criterios</w:t>
      </w:r>
      <w:r w:rsidR="00FE4283">
        <w:rPr>
          <w:rFonts w:ascii="Museo Sans 300" w:eastAsia="Times New Roman" w:hAnsi="Museo Sans 300" w:cs="Times New Roman"/>
          <w:sz w:val="20"/>
          <w:szCs w:val="20"/>
        </w:rPr>
        <w:t xml:space="preserve"> </w:t>
      </w:r>
      <w:r w:rsidR="00170185" w:rsidRPr="00597418">
        <w:rPr>
          <w:rFonts w:ascii="Museo Sans 300" w:eastAsia="Times New Roman" w:hAnsi="Museo Sans 300" w:cs="Times New Roman"/>
          <w:sz w:val="20"/>
          <w:szCs w:val="20"/>
        </w:rPr>
        <w:t>siguientes:</w:t>
      </w:r>
      <w:r w:rsidR="00FE4283">
        <w:rPr>
          <w:rFonts w:ascii="Museo Sans 300" w:eastAsia="Times New Roman" w:hAnsi="Museo Sans 300" w:cs="Times New Roman"/>
          <w:sz w:val="20"/>
          <w:szCs w:val="20"/>
        </w:rPr>
        <w:t xml:space="preserve"> </w:t>
      </w:r>
    </w:p>
    <w:p w14:paraId="6E083E9F" w14:textId="46211FB1" w:rsidR="00170185" w:rsidRPr="00597418" w:rsidRDefault="00FE4283" w:rsidP="00170185">
      <w:pPr>
        <w:suppressAutoHyphens w:val="0"/>
        <w:autoSpaceDN/>
        <w:spacing w:after="0" w:line="240" w:lineRule="auto"/>
        <w:ind w:left="420"/>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 </w:t>
      </w:r>
    </w:p>
    <w:p w14:paraId="4D57431C" w14:textId="65C4281D" w:rsidR="00170185" w:rsidRPr="00DE7531" w:rsidRDefault="00170185" w:rsidP="00170185">
      <w:pPr>
        <w:numPr>
          <w:ilvl w:val="0"/>
          <w:numId w:val="28"/>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historial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consumos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posteriores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a</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la</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normalización</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del</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suministro</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registrados</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entre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los</w:t>
      </w:r>
      <w:r w:rsidR="00FE4283">
        <w:rPr>
          <w:rFonts w:ascii="Museo Sans 300" w:hAnsi="Museo Sans 300" w:cs="Segoe UI"/>
          <w:sz w:val="20"/>
          <w:szCs w:val="20"/>
          <w:lang w:eastAsia="es-MX"/>
        </w:rPr>
        <w:t xml:space="preserve"> </w:t>
      </w:r>
      <w:r w:rsidR="009A3C1F">
        <w:rPr>
          <w:rFonts w:ascii="Museo Sans 300" w:hAnsi="Museo Sans 300" w:cs="Segoe UI"/>
          <w:sz w:val="20"/>
          <w:szCs w:val="20"/>
          <w:lang w:eastAsia="es-MX"/>
        </w:rPr>
        <w:t>meses de noviembre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Pr>
          <w:rFonts w:ascii="Museo Sans 300" w:hAnsi="Museo Sans 300" w:cs="Segoe UI"/>
          <w:sz w:val="20"/>
          <w:szCs w:val="20"/>
          <w:lang w:eastAsia="es-MX"/>
        </w:rPr>
        <w:t>2023</w:t>
      </w:r>
      <w:r w:rsidR="00FE4283">
        <w:rPr>
          <w:rFonts w:ascii="Museo Sans 300" w:hAnsi="Museo Sans 300" w:cs="Segoe UI"/>
          <w:sz w:val="20"/>
          <w:szCs w:val="20"/>
          <w:lang w:val="es-ES" w:eastAsia="es-MX"/>
        </w:rPr>
        <w:t xml:space="preserve"> </w:t>
      </w:r>
      <w:r w:rsidR="009A3C1F">
        <w:rPr>
          <w:rFonts w:ascii="Museo Sans 300" w:hAnsi="Museo Sans 300" w:cs="Segoe UI"/>
          <w:sz w:val="20"/>
          <w:szCs w:val="20"/>
          <w:lang w:val="es-ES" w:eastAsia="es-MX"/>
        </w:rPr>
        <w:t>y</w:t>
      </w:r>
      <w:r w:rsidR="002A11B2">
        <w:rPr>
          <w:rFonts w:ascii="Museo Sans 300" w:hAnsi="Museo Sans 300" w:cs="Segoe UI"/>
          <w:sz w:val="20"/>
          <w:szCs w:val="20"/>
          <w:lang w:val="es-ES" w:eastAsia="es-MX"/>
        </w:rPr>
        <w:t xml:space="preserve"> enero del presente año </w:t>
      </w:r>
      <w:r w:rsidRPr="00DE7531">
        <w:rPr>
          <w:rFonts w:ascii="Museo Sans 300" w:hAnsi="Museo Sans 300" w:cs="Segoe UI"/>
          <w:sz w:val="20"/>
          <w:szCs w:val="20"/>
          <w:lang w:val="es-ES" w:eastAsia="es-MX"/>
        </w:rPr>
        <w:t>equivalente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un</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consumo</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promedio</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mensual</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de</w:t>
      </w:r>
      <w:r w:rsidR="00FE4283">
        <w:rPr>
          <w:rFonts w:ascii="Museo Sans 300" w:hAnsi="Museo Sans 300" w:cs="Segoe UI"/>
          <w:sz w:val="20"/>
          <w:szCs w:val="20"/>
          <w:lang w:eastAsia="es-MX"/>
        </w:rPr>
        <w:t xml:space="preserve"> </w:t>
      </w:r>
      <w:r w:rsidR="009A3C1F">
        <w:rPr>
          <w:rFonts w:ascii="Museo Sans 300" w:hAnsi="Museo Sans 300" w:cs="Segoe UI"/>
          <w:sz w:val="20"/>
          <w:szCs w:val="20"/>
          <w:lang w:eastAsia="es-MX"/>
        </w:rPr>
        <w:t>653</w:t>
      </w:r>
      <w:r w:rsidR="00FE4283">
        <w:rPr>
          <w:rFonts w:ascii="Museo Sans 300" w:hAnsi="Museo Sans 300" w:cs="Segoe UI"/>
          <w:sz w:val="20"/>
          <w:szCs w:val="20"/>
          <w:lang w:eastAsia="es-MX"/>
        </w:rPr>
        <w:t xml:space="preserve"> </w:t>
      </w:r>
      <w:r w:rsidRPr="00DE7531">
        <w:rPr>
          <w:rFonts w:ascii="Museo Sans 300" w:hAnsi="Museo Sans 300" w:cs="Segoe UI"/>
          <w:sz w:val="20"/>
          <w:szCs w:val="20"/>
          <w:lang w:eastAsia="es-MX"/>
        </w:rPr>
        <w:t>kWh.</w:t>
      </w:r>
    </w:p>
    <w:p w14:paraId="27B67200" w14:textId="77777777" w:rsidR="00170185" w:rsidRPr="00DE7531" w:rsidRDefault="00170185" w:rsidP="00170185">
      <w:pPr>
        <w:autoSpaceDE w:val="0"/>
        <w:spacing w:after="0" w:line="240" w:lineRule="auto"/>
        <w:ind w:left="851"/>
        <w:jc w:val="both"/>
        <w:rPr>
          <w:rFonts w:ascii="Museo Sans 300" w:hAnsi="Museo Sans 300" w:cs="Segoe UI"/>
          <w:sz w:val="20"/>
          <w:szCs w:val="20"/>
          <w:lang w:eastAsia="es-MX"/>
        </w:rPr>
      </w:pPr>
    </w:p>
    <w:p w14:paraId="1D4021E6" w14:textId="5131F20E" w:rsidR="00170185" w:rsidRPr="00B71A9B" w:rsidRDefault="00170185" w:rsidP="00170185">
      <w:pPr>
        <w:numPr>
          <w:ilvl w:val="0"/>
          <w:numId w:val="28"/>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tiempo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recuperación</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la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energía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no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registrada</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correspondiente</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período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del</w:t>
      </w:r>
      <w:r w:rsidR="00FE4283">
        <w:rPr>
          <w:rFonts w:ascii="Museo Sans 300" w:hAnsi="Museo Sans 300" w:cs="Segoe UI"/>
          <w:sz w:val="20"/>
          <w:szCs w:val="20"/>
          <w:lang w:val="es-ES" w:eastAsia="es-MX"/>
        </w:rPr>
        <w:t xml:space="preserve"> </w:t>
      </w:r>
      <w:r w:rsidR="009A3C1F">
        <w:rPr>
          <w:rFonts w:ascii="Museo Sans 300" w:hAnsi="Museo Sans 300" w:cs="Segoe UI"/>
          <w:sz w:val="20"/>
          <w:szCs w:val="20"/>
          <w:lang w:val="es-ES" w:eastAsia="es-MX"/>
        </w:rPr>
        <w:t>veintinueve</w:t>
      </w:r>
      <w:r w:rsidR="002A11B2">
        <w:rPr>
          <w:rFonts w:ascii="Museo Sans 300" w:hAnsi="Museo Sans 300" w:cs="Segoe UI"/>
          <w:sz w:val="20"/>
          <w:szCs w:val="20"/>
          <w:lang w:val="es-ES" w:eastAsia="es-MX"/>
        </w:rPr>
        <w:t xml:space="preserve"> de marz</w:t>
      </w:r>
      <w:r>
        <w:rPr>
          <w:rFonts w:ascii="Museo Sans 300" w:hAnsi="Museo Sans 300" w:cs="Segoe UI"/>
          <w:sz w:val="20"/>
          <w:szCs w:val="20"/>
          <w:lang w:val="es-ES" w:eastAsia="es-MX"/>
        </w:rPr>
        <w:t>o</w:t>
      </w:r>
      <w:r w:rsidR="00FE4283">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sidR="00FE4283">
        <w:rPr>
          <w:rFonts w:ascii="Museo Sans 300" w:hAnsi="Museo Sans 300" w:cs="Segoe UI"/>
          <w:sz w:val="20"/>
          <w:szCs w:val="20"/>
          <w:lang w:val="es-ES" w:eastAsia="es-MX"/>
        </w:rPr>
        <w:t xml:space="preserve"> </w:t>
      </w:r>
      <w:r w:rsidR="009A3C1F">
        <w:rPr>
          <w:rFonts w:ascii="Museo Sans 300" w:hAnsi="Museo Sans 300" w:cs="Segoe UI"/>
          <w:sz w:val="20"/>
          <w:szCs w:val="20"/>
          <w:lang w:val="es-ES" w:eastAsia="es-MX"/>
        </w:rPr>
        <w:t>veinticinco</w:t>
      </w:r>
      <w:r w:rsidR="002A11B2">
        <w:rPr>
          <w:rFonts w:ascii="Museo Sans 300" w:hAnsi="Museo Sans 300" w:cs="Segoe UI"/>
          <w:sz w:val="20"/>
          <w:szCs w:val="20"/>
          <w:lang w:val="es-ES" w:eastAsia="es-MX"/>
        </w:rPr>
        <w:t xml:space="preserve"> de septiembre</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dos</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mil</w:t>
      </w:r>
      <w:r w:rsidR="00FE4283">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veintitrés</w:t>
      </w:r>
      <w:r w:rsidRPr="00DE7531">
        <w:rPr>
          <w:rFonts w:ascii="Museo Sans 300" w:hAnsi="Museo Sans 300" w:cs="Segoe UI"/>
          <w:sz w:val="20"/>
          <w:szCs w:val="20"/>
          <w:lang w:val="es-ES" w:eastAsia="es-MX"/>
        </w:rPr>
        <w:t>.</w:t>
      </w:r>
      <w:r w:rsidR="00FE4283">
        <w:rPr>
          <w:rFonts w:ascii="Museo Sans 300" w:hAnsi="Museo Sans 300" w:cs="Segoe UI"/>
          <w:sz w:val="20"/>
          <w:szCs w:val="20"/>
          <w:lang w:val="es-ES" w:eastAsia="es-MX"/>
        </w:rPr>
        <w:t xml:space="preserve"> </w:t>
      </w:r>
    </w:p>
    <w:p w14:paraId="2762FC55" w14:textId="40613B5D" w:rsidR="00170185" w:rsidRDefault="00170185" w:rsidP="007260A7">
      <w:pPr>
        <w:autoSpaceDE w:val="0"/>
        <w:spacing w:after="0" w:line="240" w:lineRule="auto"/>
        <w:ind w:left="426"/>
        <w:jc w:val="both"/>
        <w:rPr>
          <w:rStyle w:val="normaltextrun"/>
          <w:rFonts w:ascii="Museo Sans 300" w:hAnsi="Museo Sans 300"/>
          <w:color w:val="000000"/>
          <w:sz w:val="20"/>
          <w:szCs w:val="20"/>
          <w:shd w:val="clear" w:color="auto" w:fill="FFFFFF"/>
        </w:rPr>
      </w:pPr>
    </w:p>
    <w:p w14:paraId="2CD5A1D7" w14:textId="78B556F8" w:rsidR="00170185" w:rsidRPr="00170185" w:rsidRDefault="009011CA" w:rsidP="00170185">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lastRenderedPageBreak/>
        <w:t>Con base a dichos datos</w:t>
      </w:r>
      <w:r w:rsidR="0009186B">
        <w:rPr>
          <w:rStyle w:val="normaltextrun"/>
          <w:rFonts w:ascii="Museo Sans 300" w:hAnsi="Museo Sans 300"/>
          <w:color w:val="000000"/>
          <w:sz w:val="20"/>
          <w:szCs w:val="20"/>
          <w:shd w:val="clear" w:color="auto" w:fill="FFFFFF"/>
        </w:rPr>
        <w:t>,</w:t>
      </w:r>
      <w:r>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la</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sociedad</w:t>
      </w:r>
      <w:r w:rsidR="00FE4283">
        <w:rPr>
          <w:rStyle w:val="normaltextrun"/>
          <w:rFonts w:ascii="Museo Sans 300" w:hAnsi="Museo Sans 300"/>
          <w:color w:val="000000"/>
          <w:sz w:val="20"/>
          <w:szCs w:val="20"/>
          <w:shd w:val="clear" w:color="auto" w:fill="FFFFFF"/>
        </w:rPr>
        <w:t xml:space="preserve"> </w:t>
      </w:r>
      <w:r w:rsidR="00591348">
        <w:rPr>
          <w:rStyle w:val="normaltextrun"/>
          <w:rFonts w:ascii="Museo Sans 300" w:hAnsi="Museo Sans 300"/>
          <w:color w:val="000000"/>
          <w:sz w:val="20"/>
          <w:szCs w:val="20"/>
          <w:shd w:val="clear" w:color="auto" w:fill="FFFFFF"/>
        </w:rPr>
        <w:t>CAESS</w:t>
      </w:r>
      <w:r w:rsidR="007260A7">
        <w:rPr>
          <w:rStyle w:val="normaltextrun"/>
          <w:rFonts w:ascii="Museo Sans 300" w:hAnsi="Museo Sans 300"/>
          <w:color w:val="000000"/>
          <w:sz w:val="20"/>
          <w:szCs w:val="20"/>
          <w:shd w:val="clear" w:color="auto" w:fill="FFFFFF"/>
        </w:rPr>
        <w:t>,</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S.A.</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C.V.</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puede</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recuperar</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la</w:t>
      </w:r>
      <w:r w:rsidR="00170185">
        <w:rPr>
          <w:rStyle w:val="normaltextrun"/>
          <w:rFonts w:ascii="Museo Sans 300" w:hAnsi="Museo Sans 300"/>
          <w:color w:val="000000"/>
          <w:sz w:val="20"/>
          <w:szCs w:val="20"/>
          <w:shd w:val="clear" w:color="auto" w:fill="FFFFFF"/>
        </w:rPr>
        <w:t>s</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cantidad</w:t>
      </w:r>
      <w:r w:rsidR="00170185">
        <w:rPr>
          <w:rStyle w:val="normaltextrun"/>
          <w:rFonts w:ascii="Museo Sans 300" w:hAnsi="Museo Sans 300"/>
          <w:color w:val="000000"/>
          <w:sz w:val="20"/>
          <w:szCs w:val="20"/>
          <w:shd w:val="clear" w:color="auto" w:fill="FFFFFF"/>
        </w:rPr>
        <w:t>es</w:t>
      </w:r>
      <w:r w:rsidR="00FE4283">
        <w:rPr>
          <w:rStyle w:val="normaltextrun"/>
          <w:rFonts w:ascii="Museo Sans 300" w:hAnsi="Museo Sans 300"/>
          <w:color w:val="000000"/>
          <w:sz w:val="20"/>
          <w:szCs w:val="20"/>
          <w:shd w:val="clear" w:color="auto" w:fill="FFFFFF"/>
        </w:rPr>
        <w:t xml:space="preserve"> </w:t>
      </w:r>
      <w:r w:rsidR="007260A7">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994B8C">
        <w:rPr>
          <w:rFonts w:ascii="Museo Sans 300" w:hAnsi="Museo Sans 300"/>
          <w:sz w:val="20"/>
          <w:szCs w:val="20"/>
        </w:rPr>
        <w:t>SEISCIENTOS OCHENTA Y SIETE 35/100 DÓLARES DE LOS ESTADOS UNIDOS DE AMÉRICA (USD 687.35)</w:t>
      </w:r>
      <w:r w:rsidR="00FE4283">
        <w:rPr>
          <w:rFonts w:ascii="Museo Sans 300" w:hAnsi="Museo Sans 300"/>
          <w:sz w:val="20"/>
          <w:szCs w:val="20"/>
        </w:rPr>
        <w:t xml:space="preserve"> </w:t>
      </w:r>
      <w:r w:rsidR="00170185" w:rsidRPr="00170185">
        <w:rPr>
          <w:rFonts w:ascii="Museo Sans 300" w:hAnsi="Museo Sans 300"/>
          <w:sz w:val="20"/>
          <w:szCs w:val="20"/>
        </w:rPr>
        <w:t>IVA</w:t>
      </w:r>
      <w:r w:rsidR="00FE4283">
        <w:rPr>
          <w:rFonts w:ascii="Museo Sans 300" w:hAnsi="Museo Sans 300"/>
          <w:sz w:val="20"/>
          <w:szCs w:val="20"/>
        </w:rPr>
        <w:t xml:space="preserve"> </w:t>
      </w:r>
      <w:r w:rsidR="00170185" w:rsidRPr="00170185">
        <w:rPr>
          <w:rFonts w:ascii="Museo Sans 300" w:hAnsi="Museo Sans 300"/>
          <w:sz w:val="20"/>
          <w:szCs w:val="20"/>
        </w:rPr>
        <w:t>incluido,</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energía</w:t>
      </w:r>
      <w:r w:rsidR="00FE4283">
        <w:rPr>
          <w:rFonts w:ascii="Museo Sans 300" w:hAnsi="Museo Sans 300"/>
          <w:sz w:val="20"/>
          <w:szCs w:val="20"/>
        </w:rPr>
        <w:t xml:space="preserve"> </w:t>
      </w:r>
      <w:r w:rsidR="00170185" w:rsidRPr="00170185">
        <w:rPr>
          <w:rFonts w:ascii="Museo Sans 300" w:hAnsi="Museo Sans 300"/>
          <w:sz w:val="20"/>
          <w:szCs w:val="20"/>
        </w:rPr>
        <w:t>no</w:t>
      </w:r>
      <w:r w:rsidR="00FE4283">
        <w:rPr>
          <w:rFonts w:ascii="Museo Sans 300" w:hAnsi="Museo Sans 300"/>
          <w:sz w:val="20"/>
          <w:szCs w:val="20"/>
        </w:rPr>
        <w:t xml:space="preserve"> </w:t>
      </w:r>
      <w:r w:rsidR="00170185" w:rsidRPr="00170185">
        <w:rPr>
          <w:rFonts w:ascii="Museo Sans 300" w:hAnsi="Museo Sans 300"/>
          <w:sz w:val="20"/>
          <w:szCs w:val="20"/>
        </w:rPr>
        <w:t>registrada,</w:t>
      </w:r>
      <w:r w:rsidR="00FE4283">
        <w:rPr>
          <w:rFonts w:ascii="Museo Sans 300" w:hAnsi="Museo Sans 300"/>
          <w:sz w:val="20"/>
          <w:szCs w:val="20"/>
        </w:rPr>
        <w:t xml:space="preserve"> </w:t>
      </w:r>
      <w:r w:rsidR="00170185">
        <w:rPr>
          <w:rFonts w:ascii="Museo Sans 300" w:hAnsi="Museo Sans 300"/>
          <w:sz w:val="20"/>
          <w:szCs w:val="20"/>
        </w:rPr>
        <w:t>y</w:t>
      </w:r>
      <w:r w:rsidR="00FE4283">
        <w:rPr>
          <w:rFonts w:ascii="Museo Sans 300" w:hAnsi="Museo Sans 300"/>
          <w:sz w:val="20"/>
          <w:szCs w:val="20"/>
        </w:rPr>
        <w:t xml:space="preserve"> </w:t>
      </w:r>
      <w:r w:rsidR="00994B8C">
        <w:rPr>
          <w:rFonts w:ascii="Museo Sans 300" w:hAnsi="Museo Sans 300"/>
          <w:sz w:val="20"/>
          <w:szCs w:val="20"/>
        </w:rPr>
        <w:t>DIECIOCHO 09/100 DÓLARES DE LOS ESTADOS UNIDOS DE AMÉRICA (USD 18.09)</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intereses</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aplicación</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artículo</w:t>
      </w:r>
      <w:r w:rsidR="00FE4283">
        <w:rPr>
          <w:rFonts w:ascii="Museo Sans 300" w:hAnsi="Museo Sans 300"/>
          <w:sz w:val="20"/>
          <w:szCs w:val="20"/>
        </w:rPr>
        <w:t xml:space="preserve"> </w:t>
      </w:r>
      <w:r w:rsidR="00170185" w:rsidRPr="00170185">
        <w:rPr>
          <w:rFonts w:ascii="Museo Sans 300" w:hAnsi="Museo Sans 300"/>
          <w:sz w:val="20"/>
          <w:szCs w:val="20"/>
        </w:rPr>
        <w:t>36</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los</w:t>
      </w:r>
      <w:r w:rsidR="00FE4283">
        <w:rPr>
          <w:rFonts w:ascii="Museo Sans 300" w:hAnsi="Museo Sans 300"/>
          <w:sz w:val="20"/>
          <w:szCs w:val="20"/>
        </w:rPr>
        <w:t xml:space="preserve"> </w:t>
      </w:r>
      <w:r w:rsidR="00170185" w:rsidRPr="00170185">
        <w:rPr>
          <w:rFonts w:ascii="Museo Sans 300" w:hAnsi="Museo Sans 300"/>
          <w:sz w:val="20"/>
          <w:szCs w:val="20"/>
        </w:rPr>
        <w:t>Términos</w:t>
      </w:r>
      <w:r w:rsidR="00FE4283">
        <w:rPr>
          <w:rFonts w:ascii="Museo Sans 300" w:hAnsi="Museo Sans 300"/>
          <w:sz w:val="20"/>
          <w:szCs w:val="20"/>
        </w:rPr>
        <w:t xml:space="preserve"> </w:t>
      </w:r>
      <w:r w:rsidR="00170185" w:rsidRPr="00170185">
        <w:rPr>
          <w:rFonts w:ascii="Museo Sans 300" w:hAnsi="Museo Sans 300"/>
          <w:sz w:val="20"/>
          <w:szCs w:val="20"/>
        </w:rPr>
        <w:t>y</w:t>
      </w:r>
      <w:r w:rsidR="00FE4283">
        <w:rPr>
          <w:rFonts w:ascii="Museo Sans 300" w:hAnsi="Museo Sans 300"/>
          <w:sz w:val="20"/>
          <w:szCs w:val="20"/>
        </w:rPr>
        <w:t xml:space="preserve"> </w:t>
      </w:r>
      <w:r w:rsidR="00170185" w:rsidRPr="00170185">
        <w:rPr>
          <w:rFonts w:ascii="Museo Sans 300" w:hAnsi="Museo Sans 300"/>
          <w:sz w:val="20"/>
          <w:szCs w:val="20"/>
        </w:rPr>
        <w:t>Condiciones</w:t>
      </w:r>
      <w:r w:rsidR="00FE4283">
        <w:rPr>
          <w:rFonts w:ascii="Museo Sans 300" w:hAnsi="Museo Sans 300"/>
          <w:sz w:val="20"/>
          <w:szCs w:val="20"/>
        </w:rPr>
        <w:t xml:space="preserve"> </w:t>
      </w:r>
      <w:r w:rsidR="00170185" w:rsidRPr="00170185">
        <w:rPr>
          <w:rFonts w:ascii="Museo Sans 300" w:hAnsi="Museo Sans 300"/>
          <w:sz w:val="20"/>
          <w:szCs w:val="20"/>
        </w:rPr>
        <w:t>Generales</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Consumidor</w:t>
      </w:r>
      <w:r w:rsidR="00FE4283">
        <w:rPr>
          <w:rFonts w:ascii="Museo Sans 300" w:hAnsi="Museo Sans 300"/>
          <w:sz w:val="20"/>
          <w:szCs w:val="20"/>
        </w:rPr>
        <w:t xml:space="preserve"> </w:t>
      </w:r>
      <w:r w:rsidR="00170185" w:rsidRPr="00170185">
        <w:rPr>
          <w:rFonts w:ascii="Museo Sans 300" w:hAnsi="Museo Sans 300"/>
          <w:sz w:val="20"/>
          <w:szCs w:val="20"/>
        </w:rPr>
        <w:t>Final,</w:t>
      </w:r>
      <w:r w:rsidR="00FE4283">
        <w:rPr>
          <w:rFonts w:ascii="Museo Sans 300" w:hAnsi="Museo Sans 300"/>
          <w:sz w:val="20"/>
          <w:szCs w:val="20"/>
        </w:rPr>
        <w:t xml:space="preserve"> </w:t>
      </w:r>
      <w:r w:rsidR="00170185" w:rsidRPr="00170185">
        <w:rPr>
          <w:rFonts w:ascii="Museo Sans 300" w:hAnsi="Museo Sans 300"/>
          <w:sz w:val="20"/>
          <w:szCs w:val="20"/>
        </w:rPr>
        <w:t>para</w:t>
      </w:r>
      <w:r w:rsidR="00FE4283">
        <w:rPr>
          <w:rFonts w:ascii="Museo Sans 300" w:hAnsi="Museo Sans 300"/>
          <w:sz w:val="20"/>
          <w:szCs w:val="20"/>
        </w:rPr>
        <w:t xml:space="preserve"> </w:t>
      </w:r>
      <w:r w:rsidR="00170185" w:rsidRPr="00170185">
        <w:rPr>
          <w:rFonts w:ascii="Museo Sans 300" w:hAnsi="Museo Sans 300"/>
          <w:sz w:val="20"/>
          <w:szCs w:val="20"/>
        </w:rPr>
        <w:t>el</w:t>
      </w:r>
      <w:r w:rsidR="00FE4283">
        <w:rPr>
          <w:rFonts w:ascii="Museo Sans 300" w:hAnsi="Museo Sans 300"/>
          <w:sz w:val="20"/>
          <w:szCs w:val="20"/>
        </w:rPr>
        <w:t xml:space="preserve"> </w:t>
      </w:r>
      <w:r w:rsidR="00170185" w:rsidRPr="00170185">
        <w:rPr>
          <w:rFonts w:ascii="Museo Sans 300" w:hAnsi="Museo Sans 300"/>
          <w:sz w:val="20"/>
          <w:szCs w:val="20"/>
        </w:rPr>
        <w:t>año</w:t>
      </w:r>
      <w:r w:rsidR="00FE4283">
        <w:rPr>
          <w:rFonts w:ascii="Museo Sans 300" w:hAnsi="Museo Sans 300"/>
          <w:sz w:val="20"/>
          <w:szCs w:val="20"/>
        </w:rPr>
        <w:t xml:space="preserve"> </w:t>
      </w:r>
      <w:r w:rsidR="00170185" w:rsidRPr="00170185">
        <w:rPr>
          <w:rFonts w:ascii="Museo Sans 300" w:hAnsi="Museo Sans 300"/>
          <w:sz w:val="20"/>
          <w:szCs w:val="20"/>
        </w:rPr>
        <w:t>2023.</w:t>
      </w:r>
    </w:p>
    <w:p w14:paraId="5CBF28C4" w14:textId="77777777" w:rsidR="002A11B2" w:rsidRPr="007260A7" w:rsidRDefault="002A11B2" w:rsidP="00170185">
      <w:pPr>
        <w:autoSpaceDE w:val="0"/>
        <w:spacing w:after="0" w:line="240" w:lineRule="auto"/>
        <w:ind w:left="426"/>
        <w:jc w:val="both"/>
        <w:rPr>
          <w:rFonts w:ascii="Museo Sans 300" w:hAnsi="Museo Sans 300"/>
          <w:sz w:val="20"/>
          <w:szCs w:val="20"/>
        </w:rPr>
      </w:pPr>
    </w:p>
    <w:p w14:paraId="60744995" w14:textId="7A8621F8"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FE4283">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26A4028C"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artículo</w:t>
      </w:r>
      <w:r w:rsidR="00FE4283">
        <w:rPr>
          <w:rFonts w:ascii="Museo Sans 300" w:hAnsi="Museo Sans 300"/>
          <w:sz w:val="20"/>
          <w:szCs w:val="20"/>
        </w:rPr>
        <w:t xml:space="preserve"> </w:t>
      </w:r>
      <w:r w:rsidRPr="00ED5A3D">
        <w:rPr>
          <w:rFonts w:ascii="Museo Sans 300" w:hAnsi="Museo Sans 300"/>
          <w:sz w:val="20"/>
          <w:szCs w:val="20"/>
        </w:rPr>
        <w:t>5</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Ley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Creación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se</w:t>
      </w:r>
      <w:r w:rsidR="00FE4283">
        <w:rPr>
          <w:rFonts w:ascii="Museo Sans 300" w:hAnsi="Museo Sans 300"/>
          <w:sz w:val="20"/>
          <w:szCs w:val="20"/>
        </w:rPr>
        <w:t xml:space="preserve"> </w:t>
      </w:r>
      <w:r w:rsidRPr="00ED5A3D">
        <w:rPr>
          <w:rFonts w:ascii="Museo Sans 300" w:hAnsi="Museo Sans 300"/>
          <w:sz w:val="20"/>
          <w:szCs w:val="20"/>
        </w:rPr>
        <w:t>establecen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atribuciones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institución,</w:t>
      </w:r>
      <w:r w:rsidR="00FE4283">
        <w:rPr>
          <w:rFonts w:ascii="Museo Sans 300" w:hAnsi="Museo Sans 300"/>
          <w:sz w:val="20"/>
          <w:szCs w:val="20"/>
        </w:rPr>
        <w:t xml:space="preserve"> </w:t>
      </w:r>
      <w:r w:rsidRPr="00ED5A3D">
        <w:rPr>
          <w:rFonts w:ascii="Museo Sans 300" w:hAnsi="Museo Sans 300"/>
          <w:sz w:val="20"/>
          <w:szCs w:val="20"/>
        </w:rPr>
        <w:t>entre</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cuales</w:t>
      </w:r>
      <w:r w:rsidR="00FE4283">
        <w:rPr>
          <w:rFonts w:ascii="Museo Sans 300" w:hAnsi="Museo Sans 300"/>
          <w:sz w:val="20"/>
          <w:szCs w:val="20"/>
        </w:rPr>
        <w:t xml:space="preserve"> </w:t>
      </w:r>
      <w:r w:rsidRPr="00ED5A3D">
        <w:rPr>
          <w:rFonts w:ascii="Museo Sans 300" w:hAnsi="Museo Sans 300"/>
          <w:sz w:val="20"/>
          <w:szCs w:val="20"/>
        </w:rPr>
        <w:t>destacan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tratados,</w:t>
      </w:r>
      <w:r w:rsidR="00FE4283">
        <w:rPr>
          <w:rFonts w:ascii="Museo Sans 300" w:hAnsi="Museo Sans 300"/>
          <w:sz w:val="20"/>
          <w:szCs w:val="20"/>
        </w:rPr>
        <w:t xml:space="preserve"> </w:t>
      </w:r>
      <w:r w:rsidRPr="00ED5A3D">
        <w:rPr>
          <w:rFonts w:ascii="Museo Sans 300" w:hAnsi="Museo Sans 300"/>
          <w:sz w:val="20"/>
          <w:szCs w:val="20"/>
        </w:rPr>
        <w:t>leyes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reglamentos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regulen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actividades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vigilancia),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dictar</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estándares</w:t>
      </w:r>
      <w:r w:rsidR="00FE4283">
        <w:rPr>
          <w:rFonts w:ascii="Museo Sans 300" w:hAnsi="Museo Sans 300"/>
          <w:sz w:val="20"/>
          <w:szCs w:val="20"/>
        </w:rPr>
        <w:t xml:space="preserve"> </w:t>
      </w:r>
      <w:r w:rsidRPr="00ED5A3D">
        <w:rPr>
          <w:rFonts w:ascii="Museo Sans 300" w:hAnsi="Museo Sans 300"/>
          <w:sz w:val="20"/>
          <w:szCs w:val="20"/>
        </w:rPr>
        <w:t>técnicos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así</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dictar</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administrativas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institución</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normativa</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auto</w:t>
      </w:r>
      <w:r w:rsidR="00FE4283">
        <w:rPr>
          <w:rFonts w:ascii="Museo Sans 300" w:hAnsi="Museo Sans 300"/>
          <w:sz w:val="20"/>
          <w:szCs w:val="20"/>
        </w:rPr>
        <w:t xml:space="preserve"> </w:t>
      </w:r>
      <w:r w:rsidRPr="00ED5A3D">
        <w:rPr>
          <w:rFonts w:ascii="Museo Sans 300" w:hAnsi="Museo Sans 300"/>
          <w:sz w:val="20"/>
          <w:szCs w:val="20"/>
        </w:rPr>
        <w:t>organización),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dirimir</w:t>
      </w:r>
      <w:r w:rsidR="00FE4283">
        <w:rPr>
          <w:rFonts w:ascii="Museo Sans 300" w:hAnsi="Museo Sans 300"/>
          <w:sz w:val="20"/>
          <w:szCs w:val="20"/>
        </w:rPr>
        <w:t xml:space="preserve"> </w:t>
      </w:r>
      <w:r w:rsidRPr="00ED5A3D">
        <w:rPr>
          <w:rFonts w:ascii="Museo Sans 300" w:hAnsi="Museo Sans 300"/>
          <w:sz w:val="20"/>
          <w:szCs w:val="20"/>
        </w:rPr>
        <w:t>conflictos</w:t>
      </w:r>
      <w:r w:rsidR="00FE4283">
        <w:rPr>
          <w:rFonts w:ascii="Museo Sans 300" w:hAnsi="Museo Sans 300"/>
          <w:sz w:val="20"/>
          <w:szCs w:val="20"/>
        </w:rPr>
        <w:t xml:space="preserve"> </w:t>
      </w:r>
      <w:r w:rsidRPr="00ED5A3D">
        <w:rPr>
          <w:rFonts w:ascii="Museo Sans 300" w:hAnsi="Museo Sans 300"/>
          <w:sz w:val="20"/>
          <w:szCs w:val="20"/>
        </w:rPr>
        <w:t>entre</w:t>
      </w:r>
      <w:r w:rsidR="00FE4283">
        <w:rPr>
          <w:rFonts w:ascii="Museo Sans 300" w:hAnsi="Museo Sans 300"/>
          <w:sz w:val="20"/>
          <w:szCs w:val="20"/>
        </w:rPr>
        <w:t xml:space="preserve"> </w:t>
      </w:r>
      <w:r w:rsidRPr="00ED5A3D">
        <w:rPr>
          <w:rFonts w:ascii="Museo Sans 300" w:hAnsi="Museo Sans 300"/>
          <w:sz w:val="20"/>
          <w:szCs w:val="20"/>
        </w:rPr>
        <w:t>operadores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sectores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electricidad</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telecomunicaciones,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w:t>
      </w:r>
      <w:r w:rsidR="00FE4283">
        <w:rPr>
          <w:rFonts w:ascii="Museo Sans 300" w:hAnsi="Museo Sans 300"/>
          <w:sz w:val="20"/>
          <w:szCs w:val="20"/>
        </w:rPr>
        <w:t xml:space="preserve"> </w:t>
      </w:r>
      <w:r w:rsidRPr="00ED5A3D">
        <w:rPr>
          <w:rFonts w:ascii="Museo Sans 300" w:hAnsi="Museo Sans 300"/>
          <w:sz w:val="20"/>
          <w:szCs w:val="20"/>
        </w:rPr>
        <w:t>dispuesto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normas</w:t>
      </w:r>
      <w:r w:rsidR="00FE4283">
        <w:rPr>
          <w:rFonts w:ascii="Museo Sans 300" w:hAnsi="Museo Sans 300"/>
          <w:sz w:val="20"/>
          <w:szCs w:val="20"/>
        </w:rPr>
        <w:t xml:space="preserve"> </w:t>
      </w:r>
      <w:r w:rsidRPr="00ED5A3D">
        <w:rPr>
          <w:rFonts w:ascii="Museo Sans 300" w:hAnsi="Museo Sans 300"/>
          <w:sz w:val="20"/>
          <w:szCs w:val="20"/>
        </w:rPr>
        <w:t>aplicables</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arbitral)</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realización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todos</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actos,</w:t>
      </w:r>
      <w:r w:rsidR="00FE4283">
        <w:rPr>
          <w:rFonts w:ascii="Museo Sans 300" w:hAnsi="Museo Sans 300"/>
          <w:sz w:val="20"/>
          <w:szCs w:val="20"/>
        </w:rPr>
        <w:t xml:space="preserve"> </w:t>
      </w:r>
      <w:r w:rsidRPr="00ED5A3D">
        <w:rPr>
          <w:rFonts w:ascii="Museo Sans 300" w:hAnsi="Museo Sans 300"/>
          <w:sz w:val="20"/>
          <w:szCs w:val="20"/>
        </w:rPr>
        <w:t>contratos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operaciones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sean</w:t>
      </w:r>
      <w:r w:rsidR="00FE4283">
        <w:rPr>
          <w:rFonts w:ascii="Museo Sans 300" w:hAnsi="Museo Sans 300"/>
          <w:sz w:val="20"/>
          <w:szCs w:val="20"/>
        </w:rPr>
        <w:t xml:space="preserve"> </w:t>
      </w:r>
      <w:r w:rsidRPr="00ED5A3D">
        <w:rPr>
          <w:rFonts w:ascii="Museo Sans 300" w:hAnsi="Museo Sans 300"/>
          <w:sz w:val="20"/>
          <w:szCs w:val="20"/>
        </w:rPr>
        <w:t>necesarios</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cumplir</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objetivos</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le</w:t>
      </w:r>
      <w:r w:rsidR="00FE4283">
        <w:rPr>
          <w:rFonts w:ascii="Museo Sans 300" w:hAnsi="Museo Sans 300"/>
          <w:sz w:val="20"/>
          <w:szCs w:val="20"/>
        </w:rPr>
        <w:t xml:space="preserve"> </w:t>
      </w:r>
      <w:r w:rsidRPr="00ED5A3D">
        <w:rPr>
          <w:rFonts w:ascii="Museo Sans 300" w:hAnsi="Museo Sans 300"/>
          <w:sz w:val="20"/>
          <w:szCs w:val="20"/>
        </w:rPr>
        <w:t>impongan</w:t>
      </w:r>
      <w:r w:rsidR="00FE4283">
        <w:rPr>
          <w:rFonts w:ascii="Museo Sans 300" w:hAnsi="Museo Sans 300"/>
          <w:sz w:val="20"/>
          <w:szCs w:val="20"/>
        </w:rPr>
        <w:t xml:space="preserve"> </w:t>
      </w:r>
      <w:r w:rsidRPr="00ED5A3D">
        <w:rPr>
          <w:rFonts w:ascii="Museo Sans 300" w:hAnsi="Museo Sans 300"/>
          <w:sz w:val="20"/>
          <w:szCs w:val="20"/>
        </w:rPr>
        <w:t>las</w:t>
      </w:r>
      <w:r w:rsidR="00FE4283">
        <w:rPr>
          <w:rFonts w:ascii="Museo Sans 300" w:hAnsi="Museo Sans 300"/>
          <w:sz w:val="20"/>
          <w:szCs w:val="20"/>
        </w:rPr>
        <w:t xml:space="preserve"> </w:t>
      </w:r>
      <w:r w:rsidRPr="00ED5A3D">
        <w:rPr>
          <w:rFonts w:ascii="Museo Sans 300" w:hAnsi="Museo Sans 300"/>
          <w:sz w:val="20"/>
          <w:szCs w:val="20"/>
        </w:rPr>
        <w:t>leyes,</w:t>
      </w:r>
      <w:r w:rsidR="00FE4283">
        <w:rPr>
          <w:rFonts w:ascii="Museo Sans 300" w:hAnsi="Museo Sans 300"/>
          <w:sz w:val="20"/>
          <w:szCs w:val="20"/>
        </w:rPr>
        <w:t xml:space="preserve"> </w:t>
      </w:r>
      <w:r w:rsidRPr="00ED5A3D">
        <w:rPr>
          <w:rFonts w:ascii="Museo Sans 300" w:hAnsi="Museo Sans 300"/>
          <w:sz w:val="20"/>
          <w:szCs w:val="20"/>
        </w:rPr>
        <w:t>reglamentos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demás</w:t>
      </w:r>
      <w:r w:rsidR="00FE4283">
        <w:rPr>
          <w:rFonts w:ascii="Museo Sans 300" w:hAnsi="Museo Sans 300"/>
          <w:sz w:val="20"/>
          <w:szCs w:val="20"/>
        </w:rPr>
        <w:t xml:space="preserve"> </w:t>
      </w:r>
      <w:r w:rsidRPr="00ED5A3D">
        <w:rPr>
          <w:rFonts w:ascii="Museo Sans 300" w:hAnsi="Museo Sans 300"/>
          <w:sz w:val="20"/>
          <w:szCs w:val="20"/>
        </w:rPr>
        <w:t>disposiciones</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carácter</w:t>
      </w:r>
      <w:r w:rsidR="00FE4283">
        <w:rPr>
          <w:rFonts w:ascii="Museo Sans 300" w:hAnsi="Museo Sans 300"/>
          <w:sz w:val="20"/>
          <w:szCs w:val="20"/>
        </w:rPr>
        <w:t xml:space="preserve"> </w:t>
      </w:r>
      <w:r w:rsidRPr="00ED5A3D">
        <w:rPr>
          <w:rFonts w:ascii="Museo Sans 300" w:hAnsi="Museo Sans 300"/>
          <w:sz w:val="20"/>
          <w:szCs w:val="20"/>
        </w:rPr>
        <w:t>general.</w:t>
      </w:r>
      <w:r w:rsidR="00FE4283">
        <w:rPr>
          <w:rFonts w:ascii="Museo Sans 300" w:hAnsi="Museo Sans 300"/>
          <w:sz w:val="20"/>
          <w:szCs w:val="20"/>
        </w:rPr>
        <w:t xml:space="preserve"> </w:t>
      </w:r>
    </w:p>
    <w:p w14:paraId="6BA16C2D" w14:textId="77777777" w:rsidR="004E572D" w:rsidRPr="00ED5A3D" w:rsidRDefault="004E572D" w:rsidP="00ED5A3D">
      <w:pPr>
        <w:autoSpaceDE w:val="0"/>
        <w:spacing w:after="0" w:line="240" w:lineRule="auto"/>
        <w:ind w:left="426"/>
        <w:jc w:val="both"/>
        <w:rPr>
          <w:rFonts w:ascii="Museo Sans 300" w:hAnsi="Museo Sans 300"/>
          <w:sz w:val="20"/>
          <w:szCs w:val="20"/>
        </w:rPr>
      </w:pPr>
    </w:p>
    <w:p w14:paraId="2866A627" w14:textId="1453A9EF"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ahí</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potestad</w:t>
      </w:r>
      <w:r w:rsidR="00FE4283">
        <w:rPr>
          <w:rFonts w:ascii="Museo Sans 300" w:hAnsi="Museo Sans 300"/>
          <w:sz w:val="20"/>
          <w:szCs w:val="20"/>
        </w:rPr>
        <w:t xml:space="preserve"> </w:t>
      </w:r>
      <w:r w:rsidRPr="00ED5A3D">
        <w:rPr>
          <w:rFonts w:ascii="Museo Sans 300" w:hAnsi="Museo Sans 300"/>
          <w:sz w:val="20"/>
          <w:szCs w:val="20"/>
        </w:rPr>
        <w:t>normativa</w:t>
      </w:r>
      <w:r w:rsidR="00FE4283">
        <w:rPr>
          <w:rFonts w:ascii="Museo Sans 300" w:hAnsi="Museo Sans 300"/>
          <w:sz w:val="20"/>
          <w:szCs w:val="20"/>
        </w:rPr>
        <w:t xml:space="preserve"> </w:t>
      </w:r>
      <w:r w:rsidRPr="00ED5A3D">
        <w:rPr>
          <w:rFonts w:ascii="Museo Sans 300" w:hAnsi="Museo Sans 300"/>
          <w:sz w:val="20"/>
          <w:szCs w:val="20"/>
        </w:rPr>
        <w:t>otorgada</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comprende</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esta</w:t>
      </w:r>
      <w:r w:rsidR="00FE4283">
        <w:rPr>
          <w:rFonts w:ascii="Museo Sans 300" w:hAnsi="Museo Sans 300"/>
          <w:sz w:val="20"/>
          <w:szCs w:val="20"/>
        </w:rPr>
        <w:t xml:space="preserve"> </w:t>
      </w:r>
      <w:r w:rsidRPr="00ED5A3D">
        <w:rPr>
          <w:rFonts w:ascii="Museo Sans 300" w:hAnsi="Museo Sans 300"/>
          <w:sz w:val="20"/>
          <w:szCs w:val="20"/>
        </w:rPr>
        <w:t>debe</w:t>
      </w:r>
      <w:r w:rsidR="00FE4283">
        <w:rPr>
          <w:rFonts w:ascii="Museo Sans 300" w:hAnsi="Museo Sans 300"/>
          <w:sz w:val="20"/>
          <w:szCs w:val="20"/>
        </w:rPr>
        <w:t xml:space="preserve"> </w:t>
      </w:r>
      <w:r w:rsidRPr="00ED5A3D">
        <w:rPr>
          <w:rFonts w:ascii="Museo Sans 300" w:hAnsi="Museo Sans 300"/>
          <w:sz w:val="20"/>
          <w:szCs w:val="20"/>
        </w:rPr>
        <w:t>establecer</w:t>
      </w:r>
      <w:r w:rsidR="00FE4283">
        <w:rPr>
          <w:rFonts w:ascii="Museo Sans 300" w:hAnsi="Museo Sans 300"/>
          <w:sz w:val="20"/>
          <w:szCs w:val="20"/>
        </w:rPr>
        <w:t xml:space="preserve"> </w:t>
      </w:r>
      <w:r w:rsidRPr="00ED5A3D">
        <w:rPr>
          <w:rFonts w:ascii="Museo Sans 300" w:hAnsi="Museo Sans 300"/>
          <w:sz w:val="20"/>
          <w:szCs w:val="20"/>
        </w:rPr>
        <w:t>parámetros</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cuales</w:t>
      </w:r>
      <w:r w:rsidR="00FE4283">
        <w:rPr>
          <w:rFonts w:ascii="Museo Sans 300" w:hAnsi="Museo Sans 300"/>
          <w:sz w:val="20"/>
          <w:szCs w:val="20"/>
        </w:rPr>
        <w:t xml:space="preserve"> </w:t>
      </w:r>
      <w:r w:rsidRPr="00ED5A3D">
        <w:rPr>
          <w:rFonts w:ascii="Museo Sans 300" w:hAnsi="Museo Sans 300"/>
          <w:sz w:val="20"/>
          <w:szCs w:val="20"/>
        </w:rPr>
        <w:t>se</w:t>
      </w:r>
      <w:r w:rsidR="00FE4283">
        <w:rPr>
          <w:rFonts w:ascii="Museo Sans 300" w:hAnsi="Museo Sans 300"/>
          <w:sz w:val="20"/>
          <w:szCs w:val="20"/>
        </w:rPr>
        <w:t xml:space="preserve"> </w:t>
      </w:r>
      <w:r w:rsidRPr="00ED5A3D">
        <w:rPr>
          <w:rFonts w:ascii="Museo Sans 300" w:hAnsi="Museo Sans 300"/>
          <w:sz w:val="20"/>
          <w:szCs w:val="20"/>
        </w:rPr>
        <w:t>debe</w:t>
      </w:r>
      <w:r w:rsidR="00FE4283">
        <w:rPr>
          <w:rFonts w:ascii="Museo Sans 300" w:hAnsi="Museo Sans 300"/>
          <w:sz w:val="20"/>
          <w:szCs w:val="20"/>
        </w:rPr>
        <w:t xml:space="preserve"> </w:t>
      </w:r>
      <w:r w:rsidRPr="00ED5A3D">
        <w:rPr>
          <w:rFonts w:ascii="Museo Sans 300" w:hAnsi="Museo Sans 300"/>
          <w:sz w:val="20"/>
          <w:szCs w:val="20"/>
        </w:rPr>
        <w:t>someter</w:t>
      </w:r>
      <w:r w:rsidR="00FE4283">
        <w:rPr>
          <w:rFonts w:ascii="Museo Sans 300" w:hAnsi="Museo Sans 300"/>
          <w:sz w:val="20"/>
          <w:szCs w:val="20"/>
        </w:rPr>
        <w:t xml:space="preserve"> </w:t>
      </w:r>
      <w:r w:rsidRPr="00ED5A3D">
        <w:rPr>
          <w:rFonts w:ascii="Museo Sans 300" w:hAnsi="Museo Sans 300"/>
          <w:sz w:val="20"/>
          <w:szCs w:val="20"/>
        </w:rPr>
        <w:t>todo</w:t>
      </w:r>
      <w:r w:rsidR="00FE4283">
        <w:rPr>
          <w:rFonts w:ascii="Museo Sans 300" w:hAnsi="Museo Sans 300"/>
          <w:sz w:val="20"/>
          <w:szCs w:val="20"/>
        </w:rPr>
        <w:t xml:space="preserve"> </w:t>
      </w:r>
      <w:r w:rsidRPr="00ED5A3D">
        <w:rPr>
          <w:rFonts w:ascii="Museo Sans 300" w:hAnsi="Museo Sans 300"/>
          <w:sz w:val="20"/>
          <w:szCs w:val="20"/>
        </w:rPr>
        <w:t>sujeto</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intervenga</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sector</w:t>
      </w:r>
      <w:r w:rsidR="00FE4283">
        <w:rPr>
          <w:rFonts w:ascii="Museo Sans 300" w:hAnsi="Museo Sans 300"/>
          <w:sz w:val="20"/>
          <w:szCs w:val="20"/>
        </w:rPr>
        <w:t xml:space="preserve"> </w:t>
      </w:r>
      <w:r w:rsidRPr="00ED5A3D">
        <w:rPr>
          <w:rFonts w:ascii="Museo Sans 300" w:hAnsi="Museo Sans 300"/>
          <w:sz w:val="20"/>
          <w:szCs w:val="20"/>
        </w:rPr>
        <w:t>regulado,</w:t>
      </w:r>
      <w:r w:rsidR="00FE4283">
        <w:rPr>
          <w:rFonts w:ascii="Museo Sans 300" w:hAnsi="Museo Sans 300"/>
          <w:sz w:val="20"/>
          <w:szCs w:val="20"/>
        </w:rPr>
        <w:t xml:space="preserve"> </w:t>
      </w:r>
      <w:r w:rsidRPr="00ED5A3D">
        <w:rPr>
          <w:rFonts w:ascii="Museo Sans 300" w:hAnsi="Museo Sans 300"/>
          <w:sz w:val="20"/>
          <w:szCs w:val="20"/>
        </w:rPr>
        <w:t>tanto</w:t>
      </w:r>
      <w:r w:rsidR="00FE4283">
        <w:rPr>
          <w:rFonts w:ascii="Museo Sans 300" w:hAnsi="Museo Sans 300"/>
          <w:sz w:val="20"/>
          <w:szCs w:val="20"/>
        </w:rPr>
        <w:t xml:space="preserve"> </w:t>
      </w:r>
      <w:r w:rsidRPr="00ED5A3D">
        <w:rPr>
          <w:rFonts w:ascii="Museo Sans 300" w:hAnsi="Museo Sans 300"/>
          <w:sz w:val="20"/>
          <w:szCs w:val="20"/>
        </w:rPr>
        <w:t>distribuidor</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usuari</w:t>
      </w:r>
      <w:r w:rsidR="00556E70" w:rsidRPr="00ED5A3D">
        <w:rPr>
          <w:rFonts w:ascii="Museo Sans 300" w:hAnsi="Museo Sans 300"/>
          <w:sz w:val="20"/>
          <w:szCs w:val="20"/>
        </w:rPr>
        <w:t>o</w:t>
      </w:r>
      <w:r w:rsidRPr="00ED5A3D">
        <w:rPr>
          <w:rFonts w:ascii="Museo Sans 300" w:hAnsi="Museo Sans 300"/>
          <w:sz w:val="20"/>
          <w:szCs w:val="20"/>
        </w:rPr>
        <w:t>,</w:t>
      </w:r>
      <w:r w:rsidR="00FE4283">
        <w:rPr>
          <w:rFonts w:ascii="Museo Sans 300" w:hAnsi="Museo Sans 300"/>
          <w:sz w:val="20"/>
          <w:szCs w:val="20"/>
        </w:rPr>
        <w:t xml:space="preserve"> </w:t>
      </w:r>
      <w:r w:rsidRPr="00ED5A3D">
        <w:rPr>
          <w:rFonts w:ascii="Museo Sans 300" w:hAnsi="Museo Sans 300"/>
          <w:sz w:val="20"/>
          <w:szCs w:val="20"/>
        </w:rPr>
        <w:t>debiendo</w:t>
      </w:r>
      <w:r w:rsidR="00FE4283">
        <w:rPr>
          <w:rFonts w:ascii="Museo Sans 300" w:hAnsi="Museo Sans 300"/>
          <w:sz w:val="20"/>
          <w:szCs w:val="20"/>
        </w:rPr>
        <w:t xml:space="preserve"> </w:t>
      </w:r>
      <w:r w:rsidRPr="00ED5A3D">
        <w:rPr>
          <w:rFonts w:ascii="Museo Sans 300" w:hAnsi="Museo Sans 300"/>
          <w:sz w:val="20"/>
          <w:szCs w:val="20"/>
        </w:rPr>
        <w:t>verificar</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controlar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tales</w:t>
      </w:r>
      <w:r w:rsidR="00FE4283">
        <w:rPr>
          <w:rFonts w:ascii="Museo Sans 300" w:hAnsi="Museo Sans 300"/>
          <w:sz w:val="20"/>
          <w:szCs w:val="20"/>
        </w:rPr>
        <w:t xml:space="preserve"> </w:t>
      </w:r>
      <w:r w:rsidRPr="00ED5A3D">
        <w:rPr>
          <w:rFonts w:ascii="Museo Sans 300" w:hAnsi="Museo Sans 300"/>
          <w:sz w:val="20"/>
          <w:szCs w:val="20"/>
        </w:rPr>
        <w:t>parámetros.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aplicación</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sus</w:t>
      </w:r>
      <w:r w:rsidR="00FE4283">
        <w:rPr>
          <w:rFonts w:ascii="Museo Sans 300" w:hAnsi="Museo Sans 300"/>
          <w:sz w:val="20"/>
          <w:szCs w:val="20"/>
        </w:rPr>
        <w:t xml:space="preserve"> </w:t>
      </w:r>
      <w:r w:rsidRPr="00ED5A3D">
        <w:rPr>
          <w:rFonts w:ascii="Museo Sans 300" w:hAnsi="Museo Sans 300"/>
          <w:sz w:val="20"/>
          <w:szCs w:val="20"/>
        </w:rPr>
        <w:t>atribuciones,</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SIGET,</w:t>
      </w:r>
      <w:r w:rsidR="00FE4283">
        <w:rPr>
          <w:rFonts w:ascii="Museo Sans 300" w:hAnsi="Museo Sans 300"/>
          <w:sz w:val="20"/>
          <w:szCs w:val="20"/>
        </w:rPr>
        <w:t xml:space="preserve"> </w:t>
      </w:r>
      <w:r w:rsidRPr="00ED5A3D">
        <w:rPr>
          <w:rFonts w:ascii="Museo Sans 300" w:hAnsi="Museo Sans 300"/>
          <w:sz w:val="20"/>
          <w:szCs w:val="20"/>
        </w:rPr>
        <w:t>basada</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interés</w:t>
      </w:r>
      <w:r w:rsidR="00FE4283">
        <w:rPr>
          <w:rFonts w:ascii="Museo Sans 300" w:hAnsi="Museo Sans 300"/>
          <w:sz w:val="20"/>
          <w:szCs w:val="20"/>
        </w:rPr>
        <w:t xml:space="preserve"> </w:t>
      </w:r>
      <w:r w:rsidRPr="00ED5A3D">
        <w:rPr>
          <w:rFonts w:ascii="Museo Sans 300" w:hAnsi="Museo Sans 300"/>
          <w:sz w:val="20"/>
          <w:szCs w:val="20"/>
        </w:rPr>
        <w:t>general</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también,</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protección</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seguridad</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usuarios,</w:t>
      </w:r>
      <w:r w:rsidR="00FE4283">
        <w:rPr>
          <w:rFonts w:ascii="Museo Sans 300" w:hAnsi="Museo Sans 300"/>
          <w:sz w:val="20"/>
          <w:szCs w:val="20"/>
        </w:rPr>
        <w:t xml:space="preserve"> </w:t>
      </w:r>
      <w:r w:rsidRPr="00ED5A3D">
        <w:rPr>
          <w:rFonts w:ascii="Museo Sans 300" w:hAnsi="Museo Sans 300"/>
          <w:sz w:val="20"/>
          <w:szCs w:val="20"/>
        </w:rPr>
        <w:t>emitió</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Procedimiento</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Investigar</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Existencia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Irregulares</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Suministro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Eléctrica</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Usuario</w:t>
      </w:r>
      <w:r w:rsidR="00FE4283">
        <w:rPr>
          <w:rFonts w:ascii="Museo Sans 300" w:hAnsi="Museo Sans 300"/>
          <w:sz w:val="20"/>
          <w:szCs w:val="20"/>
        </w:rPr>
        <w:t xml:space="preserve"> </w:t>
      </w:r>
      <w:r w:rsidRPr="00ED5A3D">
        <w:rPr>
          <w:rFonts w:ascii="Museo Sans 300" w:hAnsi="Museo Sans 300"/>
          <w:sz w:val="20"/>
          <w:szCs w:val="20"/>
        </w:rPr>
        <w:t>Final,</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tiene</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finalidad</w:t>
      </w:r>
      <w:r w:rsidR="00FE4283">
        <w:rPr>
          <w:rFonts w:ascii="Museo Sans 300" w:hAnsi="Museo Sans 300"/>
          <w:sz w:val="20"/>
          <w:szCs w:val="20"/>
        </w:rPr>
        <w:t xml:space="preserve"> </w:t>
      </w:r>
      <w:r w:rsidRPr="00ED5A3D">
        <w:rPr>
          <w:rFonts w:ascii="Museo Sans 300" w:hAnsi="Museo Sans 300"/>
          <w:sz w:val="20"/>
          <w:szCs w:val="20"/>
        </w:rPr>
        <w:t>revisar</w:t>
      </w:r>
      <w:r w:rsidR="00FE4283">
        <w:rPr>
          <w:rFonts w:ascii="Museo Sans 300" w:hAnsi="Museo Sans 300"/>
          <w:sz w:val="20"/>
          <w:szCs w:val="20"/>
        </w:rPr>
        <w:t xml:space="preserve"> </w:t>
      </w:r>
      <w:r w:rsidRPr="00ED5A3D">
        <w:rPr>
          <w:rFonts w:ascii="Museo Sans 300" w:hAnsi="Museo Sans 300"/>
          <w:sz w:val="20"/>
          <w:szCs w:val="20"/>
        </w:rPr>
        <w:t>técnicamente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condición</w:t>
      </w:r>
      <w:r w:rsidR="00FE4283">
        <w:rPr>
          <w:rFonts w:ascii="Museo Sans 300" w:hAnsi="Museo Sans 300"/>
          <w:sz w:val="20"/>
          <w:szCs w:val="20"/>
        </w:rPr>
        <w:t xml:space="preserve"> </w:t>
      </w:r>
      <w:r w:rsidRPr="00ED5A3D">
        <w:rPr>
          <w:rFonts w:ascii="Museo Sans 300" w:hAnsi="Museo Sans 300"/>
          <w:sz w:val="20"/>
          <w:szCs w:val="20"/>
        </w:rPr>
        <w:t>irregular</w:t>
      </w:r>
      <w:r w:rsidR="00FE4283">
        <w:rPr>
          <w:rFonts w:ascii="Museo Sans 300" w:hAnsi="Museo Sans 300"/>
          <w:sz w:val="20"/>
          <w:szCs w:val="20"/>
        </w:rPr>
        <w:t xml:space="preserve"> </w:t>
      </w:r>
      <w:r w:rsidRPr="00ED5A3D">
        <w:rPr>
          <w:rFonts w:ascii="Museo Sans 300" w:hAnsi="Museo Sans 300"/>
          <w:sz w:val="20"/>
          <w:szCs w:val="20"/>
        </w:rPr>
        <w:t>que</w:t>
      </w:r>
      <w:r w:rsidR="00FE4283">
        <w:rPr>
          <w:rFonts w:ascii="Museo Sans 300" w:hAnsi="Museo Sans 300"/>
          <w:sz w:val="20"/>
          <w:szCs w:val="20"/>
        </w:rPr>
        <w:t xml:space="preserve"> </w:t>
      </w:r>
      <w:r w:rsidRPr="00ED5A3D">
        <w:rPr>
          <w:rFonts w:ascii="Museo Sans 300" w:hAnsi="Museo Sans 300"/>
          <w:sz w:val="20"/>
          <w:szCs w:val="20"/>
        </w:rPr>
        <w:t>la</w:t>
      </w:r>
      <w:r w:rsidR="00FE4283">
        <w:rPr>
          <w:rFonts w:ascii="Museo Sans 300" w:hAnsi="Museo Sans 300"/>
          <w:sz w:val="20"/>
          <w:szCs w:val="20"/>
        </w:rPr>
        <w:t xml:space="preserve"> </w:t>
      </w:r>
      <w:r w:rsidRPr="00ED5A3D">
        <w:rPr>
          <w:rFonts w:ascii="Museo Sans 300" w:hAnsi="Museo Sans 300"/>
          <w:sz w:val="20"/>
          <w:szCs w:val="20"/>
        </w:rPr>
        <w:t>distribuidora</w:t>
      </w:r>
      <w:r w:rsidR="00FE4283">
        <w:rPr>
          <w:rFonts w:ascii="Museo Sans 300" w:hAnsi="Museo Sans 300"/>
          <w:sz w:val="20"/>
          <w:szCs w:val="20"/>
        </w:rPr>
        <w:t xml:space="preserve"> </w:t>
      </w:r>
      <w:r w:rsidRPr="00ED5A3D">
        <w:rPr>
          <w:rFonts w:ascii="Museo Sans 300" w:hAnsi="Museo Sans 300"/>
          <w:sz w:val="20"/>
          <w:szCs w:val="20"/>
        </w:rPr>
        <w:t>le</w:t>
      </w:r>
      <w:r w:rsidR="00FE4283">
        <w:rPr>
          <w:rFonts w:ascii="Museo Sans 300" w:hAnsi="Museo Sans 300"/>
          <w:sz w:val="20"/>
          <w:szCs w:val="20"/>
        </w:rPr>
        <w:t xml:space="preserve"> </w:t>
      </w:r>
      <w:r w:rsidRPr="00ED5A3D">
        <w:rPr>
          <w:rFonts w:ascii="Museo Sans 300" w:hAnsi="Museo Sans 300"/>
          <w:sz w:val="20"/>
          <w:szCs w:val="20"/>
        </w:rPr>
        <w:t>atribuye</w:t>
      </w:r>
      <w:r w:rsidR="00FE4283">
        <w:rPr>
          <w:rFonts w:ascii="Museo Sans 300" w:hAnsi="Museo Sans 300"/>
          <w:sz w:val="20"/>
          <w:szCs w:val="20"/>
        </w:rPr>
        <w:t xml:space="preserve"> </w:t>
      </w:r>
      <w:r w:rsidRPr="00ED5A3D">
        <w:rPr>
          <w:rFonts w:ascii="Museo Sans 300" w:hAnsi="Museo Sans 300"/>
          <w:sz w:val="20"/>
          <w:szCs w:val="20"/>
        </w:rPr>
        <w:t>a</w:t>
      </w:r>
      <w:r w:rsidR="00FE4283">
        <w:rPr>
          <w:rFonts w:ascii="Museo Sans 300" w:hAnsi="Museo Sans 300"/>
          <w:sz w:val="20"/>
          <w:szCs w:val="20"/>
        </w:rPr>
        <w:t xml:space="preserve"> </w:t>
      </w:r>
      <w:r w:rsidR="003106FF" w:rsidRPr="00ED5A3D">
        <w:rPr>
          <w:rFonts w:ascii="Museo Sans 300" w:hAnsi="Museo Sans 300"/>
          <w:sz w:val="20"/>
          <w:szCs w:val="20"/>
        </w:rPr>
        <w:t>la</w:t>
      </w:r>
      <w:r w:rsidR="00FE4283">
        <w:rPr>
          <w:rFonts w:ascii="Museo Sans 300" w:hAnsi="Museo Sans 300"/>
          <w:sz w:val="20"/>
          <w:szCs w:val="20"/>
        </w:rPr>
        <w:t xml:space="preserve"> </w:t>
      </w:r>
      <w:r w:rsidR="005F1A00" w:rsidRPr="00ED5A3D">
        <w:rPr>
          <w:rFonts w:ascii="Museo Sans 300" w:hAnsi="Museo Sans 300"/>
          <w:sz w:val="20"/>
          <w:szCs w:val="20"/>
        </w:rPr>
        <w:t>usuari</w:t>
      </w:r>
      <w:r w:rsidR="003106FF" w:rsidRPr="00ED5A3D">
        <w:rPr>
          <w:rFonts w:ascii="Museo Sans 300" w:hAnsi="Museo Sans 300"/>
          <w:sz w:val="20"/>
          <w:szCs w:val="20"/>
        </w:rPr>
        <w:t>a</w:t>
      </w:r>
      <w:r w:rsidRPr="00ED5A3D">
        <w:rPr>
          <w:rFonts w:ascii="Museo Sans 300" w:hAnsi="Museo Sans 300"/>
          <w:sz w:val="20"/>
          <w:szCs w:val="20"/>
        </w:rPr>
        <w:t>,</w:t>
      </w:r>
      <w:r w:rsidR="00FE4283">
        <w:rPr>
          <w:rFonts w:ascii="Museo Sans 300" w:hAnsi="Museo Sans 300"/>
          <w:sz w:val="20"/>
          <w:szCs w:val="20"/>
        </w:rPr>
        <w:t xml:space="preserve"> </w:t>
      </w:r>
      <w:r w:rsidRPr="00ED5A3D">
        <w:rPr>
          <w:rFonts w:ascii="Museo Sans 300" w:hAnsi="Museo Sans 300"/>
          <w:sz w:val="20"/>
          <w:szCs w:val="20"/>
        </w:rPr>
        <w:t>así</w:t>
      </w:r>
      <w:r w:rsidR="00FE4283">
        <w:rPr>
          <w:rFonts w:ascii="Museo Sans 300" w:hAnsi="Museo Sans 300"/>
          <w:sz w:val="20"/>
          <w:szCs w:val="20"/>
        </w:rPr>
        <w:t xml:space="preserve"> </w:t>
      </w:r>
      <w:r w:rsidRPr="00ED5A3D">
        <w:rPr>
          <w:rFonts w:ascii="Museo Sans 300" w:hAnsi="Museo Sans 300"/>
          <w:sz w:val="20"/>
          <w:szCs w:val="20"/>
        </w:rPr>
        <w:t>como</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cobro</w:t>
      </w:r>
      <w:r w:rsidR="00FE4283">
        <w:rPr>
          <w:rFonts w:ascii="Museo Sans 300" w:hAnsi="Museo Sans 300"/>
          <w:sz w:val="20"/>
          <w:szCs w:val="20"/>
        </w:rPr>
        <w:t xml:space="preserve"> </w:t>
      </w:r>
      <w:r w:rsidRPr="00ED5A3D">
        <w:rPr>
          <w:rFonts w:ascii="Museo Sans 300" w:hAnsi="Museo Sans 300"/>
          <w:sz w:val="20"/>
          <w:szCs w:val="20"/>
        </w:rPr>
        <w:t>realizado</w:t>
      </w:r>
      <w:r w:rsidR="00FE4283">
        <w:rPr>
          <w:rFonts w:ascii="Museo Sans 300" w:hAnsi="Museo Sans 300"/>
          <w:sz w:val="20"/>
          <w:szCs w:val="20"/>
        </w:rPr>
        <w:t xml:space="preserve"> </w:t>
      </w:r>
      <w:r w:rsidRPr="00ED5A3D">
        <w:rPr>
          <w:rFonts w:ascii="Museo Sans 300" w:hAnsi="Museo Sans 300"/>
          <w:sz w:val="20"/>
          <w:szCs w:val="20"/>
        </w:rPr>
        <w:t>en</w:t>
      </w:r>
      <w:r w:rsidR="00FE4283">
        <w:rPr>
          <w:rFonts w:ascii="Museo Sans 300" w:hAnsi="Museo Sans 300"/>
          <w:sz w:val="20"/>
          <w:szCs w:val="20"/>
        </w:rPr>
        <w:t xml:space="preserve"> </w:t>
      </w:r>
      <w:r w:rsidRPr="00ED5A3D">
        <w:rPr>
          <w:rFonts w:ascii="Museo Sans 300" w:hAnsi="Museo Sans 300"/>
          <w:sz w:val="20"/>
          <w:szCs w:val="20"/>
        </w:rPr>
        <w:t>concepto</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energía</w:t>
      </w:r>
      <w:r w:rsidR="00FE4283">
        <w:rPr>
          <w:rFonts w:ascii="Museo Sans 300" w:hAnsi="Museo Sans 300"/>
          <w:sz w:val="20"/>
          <w:szCs w:val="20"/>
        </w:rPr>
        <w:t xml:space="preserve"> </w:t>
      </w:r>
      <w:r w:rsidRPr="00ED5A3D">
        <w:rPr>
          <w:rFonts w:ascii="Museo Sans 300" w:hAnsi="Museo Sans 300"/>
          <w:sz w:val="20"/>
          <w:szCs w:val="20"/>
        </w:rPr>
        <w:t>no</w:t>
      </w:r>
      <w:r w:rsidR="00FE4283">
        <w:rPr>
          <w:rFonts w:ascii="Museo Sans 300" w:hAnsi="Museo Sans 300"/>
          <w:sz w:val="20"/>
          <w:szCs w:val="20"/>
        </w:rPr>
        <w:t xml:space="preserve"> </w:t>
      </w:r>
      <w:r w:rsidRPr="00ED5A3D">
        <w:rPr>
          <w:rFonts w:ascii="Museo Sans 300" w:hAnsi="Museo Sans 300"/>
          <w:sz w:val="20"/>
          <w:szCs w:val="20"/>
        </w:rPr>
        <w:t>registrada,</w:t>
      </w:r>
      <w:r w:rsidR="00FE4283">
        <w:rPr>
          <w:rFonts w:ascii="Museo Sans 300" w:hAnsi="Museo Sans 300"/>
          <w:sz w:val="20"/>
          <w:szCs w:val="20"/>
        </w:rPr>
        <w:t xml:space="preserve"> </w:t>
      </w:r>
      <w:r w:rsidRPr="00ED5A3D">
        <w:rPr>
          <w:rFonts w:ascii="Museo Sans 300" w:hAnsi="Museo Sans 300"/>
          <w:sz w:val="20"/>
          <w:szCs w:val="20"/>
        </w:rPr>
        <w:t>de</w:t>
      </w:r>
      <w:r w:rsidR="00FE4283">
        <w:rPr>
          <w:rFonts w:ascii="Museo Sans 300" w:hAnsi="Museo Sans 300"/>
          <w:sz w:val="20"/>
          <w:szCs w:val="20"/>
        </w:rPr>
        <w:t xml:space="preserve"> </w:t>
      </w:r>
      <w:r w:rsidRPr="00ED5A3D">
        <w:rPr>
          <w:rFonts w:ascii="Museo Sans 300" w:hAnsi="Museo Sans 300"/>
          <w:sz w:val="20"/>
          <w:szCs w:val="20"/>
        </w:rPr>
        <w:t>conformidad</w:t>
      </w:r>
      <w:r w:rsidR="00FE4283">
        <w:rPr>
          <w:rFonts w:ascii="Museo Sans 300" w:hAnsi="Museo Sans 300"/>
          <w:sz w:val="20"/>
          <w:szCs w:val="20"/>
        </w:rPr>
        <w:t xml:space="preserve"> </w:t>
      </w:r>
      <w:r w:rsidRPr="00ED5A3D">
        <w:rPr>
          <w:rFonts w:ascii="Museo Sans 300" w:hAnsi="Museo Sans 300"/>
          <w:sz w:val="20"/>
          <w:szCs w:val="20"/>
        </w:rPr>
        <w:t>con</w:t>
      </w:r>
      <w:r w:rsidR="00FE4283">
        <w:rPr>
          <w:rFonts w:ascii="Museo Sans 300" w:hAnsi="Museo Sans 300"/>
          <w:sz w:val="20"/>
          <w:szCs w:val="20"/>
        </w:rPr>
        <w:t xml:space="preserve"> </w:t>
      </w:r>
      <w:r w:rsidRPr="00ED5A3D">
        <w:rPr>
          <w:rFonts w:ascii="Museo Sans 300" w:hAnsi="Museo Sans 300"/>
          <w:sz w:val="20"/>
          <w:szCs w:val="20"/>
        </w:rPr>
        <w:t>los</w:t>
      </w:r>
      <w:r w:rsidR="00FE4283">
        <w:rPr>
          <w:rFonts w:ascii="Museo Sans 300" w:hAnsi="Museo Sans 300"/>
          <w:sz w:val="20"/>
          <w:szCs w:val="20"/>
        </w:rPr>
        <w:t xml:space="preserve"> </w:t>
      </w:r>
      <w:r w:rsidRPr="00ED5A3D">
        <w:rPr>
          <w:rFonts w:ascii="Museo Sans 300" w:hAnsi="Museo Sans 300"/>
          <w:sz w:val="20"/>
          <w:szCs w:val="20"/>
        </w:rPr>
        <w:t>términos</w:t>
      </w:r>
      <w:r w:rsidR="00FE4283">
        <w:rPr>
          <w:rFonts w:ascii="Museo Sans 300" w:hAnsi="Museo Sans 300"/>
          <w:sz w:val="20"/>
          <w:szCs w:val="20"/>
        </w:rPr>
        <w:t xml:space="preserve"> </w:t>
      </w:r>
      <w:r w:rsidRPr="00ED5A3D">
        <w:rPr>
          <w:rFonts w:ascii="Museo Sans 300" w:hAnsi="Museo Sans 300"/>
          <w:sz w:val="20"/>
          <w:szCs w:val="20"/>
        </w:rPr>
        <w:t>y</w:t>
      </w:r>
      <w:r w:rsidR="00FE4283">
        <w:rPr>
          <w:rFonts w:ascii="Museo Sans 300" w:hAnsi="Museo Sans 300"/>
          <w:sz w:val="20"/>
          <w:szCs w:val="20"/>
        </w:rPr>
        <w:t xml:space="preserve"> </w:t>
      </w:r>
      <w:r w:rsidRPr="00ED5A3D">
        <w:rPr>
          <w:rFonts w:ascii="Museo Sans 300" w:hAnsi="Museo Sans 300"/>
          <w:sz w:val="20"/>
          <w:szCs w:val="20"/>
        </w:rPr>
        <w:t>condiciones</w:t>
      </w:r>
      <w:r w:rsidR="00FE4283">
        <w:rPr>
          <w:rFonts w:ascii="Museo Sans 300" w:hAnsi="Museo Sans 300"/>
          <w:sz w:val="20"/>
          <w:szCs w:val="20"/>
        </w:rPr>
        <w:t xml:space="preserve"> </w:t>
      </w:r>
      <w:r w:rsidRPr="00ED5A3D">
        <w:rPr>
          <w:rFonts w:ascii="Museo Sans 300" w:hAnsi="Museo Sans 300"/>
          <w:sz w:val="20"/>
          <w:szCs w:val="20"/>
        </w:rPr>
        <w:t>del</w:t>
      </w:r>
      <w:r w:rsidR="00FE4283">
        <w:rPr>
          <w:rFonts w:ascii="Museo Sans 300" w:hAnsi="Museo Sans 300"/>
          <w:sz w:val="20"/>
          <w:szCs w:val="20"/>
        </w:rPr>
        <w:t xml:space="preserve"> </w:t>
      </w:r>
      <w:r w:rsidRPr="00ED5A3D">
        <w:rPr>
          <w:rFonts w:ascii="Museo Sans 300" w:hAnsi="Museo Sans 300"/>
          <w:sz w:val="20"/>
          <w:szCs w:val="20"/>
        </w:rPr>
        <w:t>pliego</w:t>
      </w:r>
      <w:r w:rsidR="00FE4283">
        <w:rPr>
          <w:rFonts w:ascii="Museo Sans 300" w:hAnsi="Museo Sans 300"/>
          <w:sz w:val="20"/>
          <w:szCs w:val="20"/>
        </w:rPr>
        <w:t xml:space="preserve"> </w:t>
      </w:r>
      <w:r w:rsidRPr="00ED5A3D">
        <w:rPr>
          <w:rFonts w:ascii="Museo Sans 300" w:hAnsi="Museo Sans 300"/>
          <w:sz w:val="20"/>
          <w:szCs w:val="20"/>
        </w:rPr>
        <w:t>tarifario</w:t>
      </w:r>
      <w:r w:rsidR="00FE4283">
        <w:rPr>
          <w:rFonts w:ascii="Museo Sans 300" w:hAnsi="Museo Sans 300"/>
          <w:sz w:val="20"/>
          <w:szCs w:val="20"/>
        </w:rPr>
        <w:t xml:space="preserve"> </w:t>
      </w:r>
      <w:r w:rsidRPr="00ED5A3D">
        <w:rPr>
          <w:rFonts w:ascii="Museo Sans 300" w:hAnsi="Museo Sans 300"/>
          <w:sz w:val="20"/>
          <w:szCs w:val="20"/>
        </w:rPr>
        <w:t>vigente</w:t>
      </w:r>
      <w:r w:rsidR="00FE4283">
        <w:rPr>
          <w:rFonts w:ascii="Museo Sans 300" w:hAnsi="Museo Sans 300"/>
          <w:sz w:val="20"/>
          <w:szCs w:val="20"/>
        </w:rPr>
        <w:t xml:space="preserve"> </w:t>
      </w:r>
      <w:r w:rsidRPr="00ED5A3D">
        <w:rPr>
          <w:rFonts w:ascii="Museo Sans 300" w:hAnsi="Museo Sans 300"/>
          <w:sz w:val="20"/>
          <w:szCs w:val="20"/>
        </w:rPr>
        <w:t>para</w:t>
      </w:r>
      <w:r w:rsidR="00FE4283">
        <w:rPr>
          <w:rFonts w:ascii="Museo Sans 300" w:hAnsi="Museo Sans 300"/>
          <w:sz w:val="20"/>
          <w:szCs w:val="20"/>
        </w:rPr>
        <w:t xml:space="preserve"> </w:t>
      </w:r>
      <w:r w:rsidRPr="00ED5A3D">
        <w:rPr>
          <w:rFonts w:ascii="Museo Sans 300" w:hAnsi="Museo Sans 300"/>
          <w:sz w:val="20"/>
          <w:szCs w:val="20"/>
        </w:rPr>
        <w:t>el</w:t>
      </w:r>
      <w:r w:rsidR="00FE4283">
        <w:rPr>
          <w:rFonts w:ascii="Museo Sans 300" w:hAnsi="Museo Sans 300"/>
          <w:sz w:val="20"/>
          <w:szCs w:val="20"/>
        </w:rPr>
        <w:t xml:space="preserve"> </w:t>
      </w:r>
      <w:r w:rsidRPr="00ED5A3D">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F2926F0"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FE4283">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68437CE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FE4283">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partes</w:t>
      </w:r>
      <w:r w:rsidRPr="00EC2B52">
        <w:rPr>
          <w:rFonts w:ascii="Museo Sans 300" w:eastAsia="Museo Sans 300" w:hAnsi="Museo Sans 300" w:cs="Museo Sans 300"/>
          <w:sz w:val="20"/>
          <w:szCs w:val="20"/>
        </w:rPr>
        <w:t>,</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39A88B2D"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7C40A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E4283">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FE4283">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FE4283">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5A999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FE4283">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ED10927"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FE4283">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FE4283">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FE4283">
        <w:rPr>
          <w:rFonts w:ascii="Museo Sans 300" w:eastAsia="Museo Sans 300" w:hAnsi="Museo Sans 300" w:cs="Museo Sans 300"/>
          <w:sz w:val="20"/>
          <w:szCs w:val="20"/>
        </w:rPr>
        <w:t xml:space="preserve"> </w:t>
      </w:r>
      <w:proofErr w:type="spellStart"/>
      <w:r w:rsidR="00B07945">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965A786"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FE4283">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003106FF"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D7F6FB1"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FE4283">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FE4283">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FE4283">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w:t>
      </w:r>
      <w:r w:rsidR="00552710">
        <w:rPr>
          <w:rFonts w:ascii="Museo Sans 300" w:hAnsi="Museo Sans 300"/>
          <w:color w:val="000000"/>
          <w:sz w:val="20"/>
          <w:szCs w:val="20"/>
          <w:shd w:val="clear" w:color="auto" w:fill="FFFFFF"/>
        </w:rPr>
        <w:t>3</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FE4283">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6735C166"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FE4283">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16CE7176"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9E2813F" w:rsidR="005E45BC" w:rsidRPr="005E45BC" w:rsidRDefault="00FE4283" w:rsidP="00014EE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170185"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266CF1" w14:textId="6F574F74" w:rsidR="00E72FC9" w:rsidRPr="00170185" w:rsidRDefault="0089025D" w:rsidP="002438F5">
      <w:pPr>
        <w:spacing w:after="0" w:line="240" w:lineRule="auto"/>
        <w:ind w:left="426"/>
        <w:jc w:val="both"/>
        <w:rPr>
          <w:rFonts w:ascii="Museo Sans 300" w:hAnsi="Museo Sans 300"/>
          <w:color w:val="000000"/>
          <w:sz w:val="20"/>
          <w:szCs w:val="20"/>
          <w:shd w:val="clear" w:color="auto" w:fill="FFFFFF"/>
        </w:rPr>
      </w:pPr>
      <w:r w:rsidRPr="0017018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fundamento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informe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técnico</w:t>
      </w:r>
      <w:r w:rsidR="00FE4283">
        <w:rPr>
          <w:rFonts w:ascii="Museo Sans 300" w:hAnsi="Museo Sans 300"/>
          <w:color w:val="000000"/>
          <w:sz w:val="20"/>
          <w:szCs w:val="20"/>
          <w:shd w:val="clear" w:color="auto" w:fill="FFFFFF"/>
        </w:rPr>
        <w:t xml:space="preserve"> </w:t>
      </w:r>
      <w:proofErr w:type="spellStart"/>
      <w:r w:rsidRPr="00170185">
        <w:rPr>
          <w:rFonts w:ascii="Museo Sans 300" w:hAnsi="Museo Sans 300"/>
          <w:color w:val="000000"/>
          <w:sz w:val="20"/>
          <w:szCs w:val="20"/>
          <w:shd w:val="clear" w:color="auto" w:fill="FFFFFF"/>
        </w:rPr>
        <w:t>N.°</w:t>
      </w:r>
      <w:proofErr w:type="spellEnd"/>
      <w:r w:rsidR="00FE4283">
        <w:rPr>
          <w:rFonts w:ascii="Museo Sans 300" w:hAnsi="Museo Sans 300"/>
          <w:color w:val="000000"/>
          <w:sz w:val="20"/>
          <w:szCs w:val="20"/>
          <w:shd w:val="clear" w:color="auto" w:fill="FFFFFF"/>
        </w:rPr>
        <w:t xml:space="preserve"> </w:t>
      </w:r>
      <w:r w:rsidR="00D8377D">
        <w:rPr>
          <w:rFonts w:ascii="Museo Sans 300" w:hAnsi="Museo Sans 300"/>
          <w:color w:val="000000"/>
          <w:sz w:val="20"/>
          <w:szCs w:val="20"/>
          <w:shd w:val="clear" w:color="auto" w:fill="FFFFFF"/>
        </w:rPr>
        <w:t>IT-0037</w:t>
      </w:r>
      <w:r w:rsidR="007000FD">
        <w:rPr>
          <w:rFonts w:ascii="Museo Sans 300" w:hAnsi="Museo Sans 300"/>
          <w:color w:val="000000"/>
          <w:sz w:val="20"/>
          <w:szCs w:val="20"/>
          <w:shd w:val="clear" w:color="auto" w:fill="FFFFFF"/>
        </w:rPr>
        <w:t>-CAU-24</w:t>
      </w:r>
      <w:r w:rsidRPr="00170185">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esta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Superintendencia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considera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pertinente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adherirse</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lo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dictaminado</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CAU</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por</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consecuencia,</w:t>
      </w:r>
      <w:r w:rsidR="00FE4283">
        <w:rPr>
          <w:rFonts w:ascii="Museo Sans 300" w:hAnsi="Museo Sans 300"/>
          <w:color w:val="000000"/>
          <w:sz w:val="20"/>
          <w:szCs w:val="20"/>
          <w:shd w:val="clear" w:color="auto" w:fill="FFFFFF"/>
        </w:rPr>
        <w:t xml:space="preserve"> </w:t>
      </w:r>
      <w:r w:rsidRPr="00170185">
        <w:rPr>
          <w:rFonts w:ascii="Museo Sans 300" w:hAnsi="Museo Sans 300"/>
          <w:color w:val="000000"/>
          <w:sz w:val="20"/>
          <w:szCs w:val="20"/>
          <w:shd w:val="clear" w:color="auto" w:fill="FFFFFF"/>
        </w:rPr>
        <w:t>establecer</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que</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suministro</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identificado</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NIC</w:t>
      </w:r>
      <w:r w:rsidR="00FE4283">
        <w:rPr>
          <w:rFonts w:ascii="Museo Sans 300" w:hAnsi="Museo Sans 300"/>
          <w:color w:val="000000"/>
          <w:sz w:val="20"/>
          <w:szCs w:val="20"/>
          <w:shd w:val="clear" w:color="auto" w:fill="FFFFFF"/>
        </w:rPr>
        <w:t xml:space="preserve"> </w:t>
      </w:r>
      <w:proofErr w:type="spellStart"/>
      <w:r w:rsidR="00B07945">
        <w:rPr>
          <w:rFonts w:ascii="Museo Sans 300" w:hAnsi="Museo Sans 300"/>
          <w:color w:val="000000"/>
          <w:sz w:val="20"/>
          <w:szCs w:val="20"/>
          <w:shd w:val="clear" w:color="auto" w:fill="FFFFFF"/>
        </w:rPr>
        <w:t>xxx</w:t>
      </w:r>
      <w:proofErr w:type="spellEnd"/>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se</w:t>
      </w:r>
      <w:r w:rsidR="00FE4283">
        <w:rPr>
          <w:rFonts w:ascii="Museo Sans 300" w:hAnsi="Museo Sans 300"/>
          <w:color w:val="000000"/>
          <w:sz w:val="20"/>
          <w:szCs w:val="20"/>
          <w:shd w:val="clear" w:color="auto" w:fill="FFFFFF"/>
        </w:rPr>
        <w:t xml:space="preserve"> </w:t>
      </w:r>
      <w:r w:rsidR="00FB4151" w:rsidRPr="00170185">
        <w:rPr>
          <w:rFonts w:ascii="Museo Sans 300" w:hAnsi="Museo Sans 300"/>
          <w:color w:val="000000"/>
          <w:sz w:val="20"/>
          <w:szCs w:val="20"/>
          <w:shd w:val="clear" w:color="auto" w:fill="FFFFFF"/>
        </w:rPr>
        <w:t>comprobó</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condición</w:t>
      </w:r>
      <w:r w:rsidR="00FE4283">
        <w:rPr>
          <w:rFonts w:ascii="Museo Sans 300" w:hAnsi="Museo Sans 300"/>
          <w:color w:val="000000"/>
          <w:sz w:val="20"/>
          <w:szCs w:val="20"/>
          <w:shd w:val="clear" w:color="auto" w:fill="FFFFFF"/>
        </w:rPr>
        <w:t xml:space="preserve"> </w:t>
      </w:r>
      <w:r w:rsidR="00A7421C" w:rsidRPr="00170185">
        <w:rPr>
          <w:rFonts w:ascii="Museo Sans 300" w:hAnsi="Museo Sans 300"/>
          <w:color w:val="000000"/>
          <w:sz w:val="20"/>
          <w:szCs w:val="20"/>
          <w:shd w:val="clear" w:color="auto" w:fill="FFFFFF"/>
        </w:rPr>
        <w:t>irregular</w:t>
      </w:r>
      <w:r w:rsidR="00FE4283">
        <w:rPr>
          <w:rFonts w:ascii="Museo Sans 300" w:hAnsi="Museo Sans 300"/>
          <w:sz w:val="20"/>
          <w:szCs w:val="20"/>
        </w:rPr>
        <w:t xml:space="preserve"> </w:t>
      </w:r>
      <w:r w:rsidR="00A64167" w:rsidRPr="00170185">
        <w:rPr>
          <w:rFonts w:ascii="Museo Sans 300" w:hAnsi="Museo Sans 300"/>
          <w:sz w:val="20"/>
          <w:szCs w:val="20"/>
        </w:rPr>
        <w:t>consistent</w:t>
      </w:r>
      <w:r w:rsidR="006F7475" w:rsidRPr="00170185">
        <w:rPr>
          <w:rFonts w:ascii="Museo Sans 300" w:hAnsi="Museo Sans 300"/>
          <w:sz w:val="20"/>
          <w:szCs w:val="20"/>
        </w:rPr>
        <w:t>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una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conexión</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línea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directa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fuera</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00E72FC9" w:rsidRPr="00170185">
        <w:rPr>
          <w:rFonts w:ascii="Museo Sans 300" w:hAnsi="Museo Sans 300"/>
          <w:color w:val="000000"/>
          <w:sz w:val="20"/>
          <w:szCs w:val="20"/>
          <w:shd w:val="clear" w:color="auto" w:fill="FFFFFF"/>
        </w:rPr>
        <w:t>medición.</w:t>
      </w:r>
      <w:r w:rsidR="00FE4283">
        <w:rPr>
          <w:rFonts w:ascii="Museo Sans 300" w:hAnsi="Museo Sans 300"/>
          <w:color w:val="000000"/>
          <w:sz w:val="20"/>
          <w:szCs w:val="20"/>
          <w:shd w:val="clear" w:color="auto" w:fill="FFFFFF"/>
        </w:rPr>
        <w:t xml:space="preserve"> </w:t>
      </w:r>
    </w:p>
    <w:p w14:paraId="0B41E035" w14:textId="77777777" w:rsidR="00E72FC9" w:rsidRDefault="00E72FC9" w:rsidP="00E72F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38434373" w14:textId="5718F5ED" w:rsidR="00170185" w:rsidRPr="00170185" w:rsidRDefault="00D26BDF" w:rsidP="00170185">
      <w:pPr>
        <w:autoSpaceDE w:val="0"/>
        <w:spacing w:after="0" w:line="240" w:lineRule="auto"/>
        <w:ind w:left="426"/>
        <w:jc w:val="both"/>
        <w:rPr>
          <w:rFonts w:ascii="Museo Sans 300" w:hAnsi="Museo Sans 300"/>
          <w:sz w:val="20"/>
          <w:szCs w:val="20"/>
        </w:rPr>
      </w:pPr>
      <w:r w:rsidRPr="00EC2B52">
        <w:rPr>
          <w:rFonts w:ascii="Museo Sans 300" w:eastAsia="Arial" w:hAnsi="Museo Sans 300"/>
          <w:sz w:val="20"/>
          <w:szCs w:val="20"/>
        </w:rPr>
        <w:t>Por</w:t>
      </w:r>
      <w:r w:rsidR="00FE4283">
        <w:rPr>
          <w:rFonts w:ascii="Museo Sans 300" w:eastAsia="Arial" w:hAnsi="Museo Sans 300"/>
          <w:sz w:val="20"/>
          <w:szCs w:val="20"/>
        </w:rPr>
        <w:t xml:space="preserve"> </w:t>
      </w:r>
      <w:r w:rsidRPr="00EC2B52">
        <w:rPr>
          <w:rFonts w:ascii="Museo Sans 300" w:eastAsia="Arial" w:hAnsi="Museo Sans 300"/>
          <w:sz w:val="20"/>
          <w:szCs w:val="20"/>
        </w:rPr>
        <w:t>lo</w:t>
      </w:r>
      <w:r w:rsidR="00FE4283">
        <w:rPr>
          <w:rFonts w:ascii="Museo Sans 300" w:eastAsia="Arial" w:hAnsi="Museo Sans 300"/>
          <w:sz w:val="20"/>
          <w:szCs w:val="20"/>
        </w:rPr>
        <w:t xml:space="preserve"> </w:t>
      </w:r>
      <w:r w:rsidRPr="00EC2B52">
        <w:rPr>
          <w:rFonts w:ascii="Museo Sans 300" w:eastAsia="Arial" w:hAnsi="Museo Sans 300"/>
          <w:sz w:val="20"/>
          <w:szCs w:val="20"/>
        </w:rPr>
        <w:t>tanto,</w:t>
      </w:r>
      <w:r w:rsidR="00FE4283">
        <w:rPr>
          <w:rFonts w:ascii="Museo Sans 300" w:eastAsia="Arial" w:hAnsi="Museo Sans 300"/>
          <w:sz w:val="20"/>
          <w:szCs w:val="20"/>
        </w:rPr>
        <w:t xml:space="preserve"> </w:t>
      </w:r>
      <w:r w:rsidRPr="00EC2B52">
        <w:rPr>
          <w:rFonts w:ascii="Museo Sans 300" w:eastAsia="Arial" w:hAnsi="Museo Sans 300"/>
          <w:sz w:val="20"/>
          <w:szCs w:val="20"/>
        </w:rPr>
        <w:t>la</w:t>
      </w:r>
      <w:r w:rsidR="00FE4283">
        <w:rPr>
          <w:rFonts w:ascii="Museo Sans 300" w:eastAsia="Arial" w:hAnsi="Museo Sans 300"/>
          <w:sz w:val="20"/>
          <w:szCs w:val="20"/>
        </w:rPr>
        <w:t xml:space="preserve"> </w:t>
      </w:r>
      <w:r w:rsidRPr="00EC2B52">
        <w:rPr>
          <w:rFonts w:ascii="Museo Sans 300" w:eastAsia="Arial" w:hAnsi="Museo Sans 300"/>
          <w:sz w:val="20"/>
          <w:szCs w:val="20"/>
        </w:rPr>
        <w:t>sociedad</w:t>
      </w:r>
      <w:r w:rsidR="00FE4283">
        <w:rPr>
          <w:rFonts w:ascii="Museo Sans 300" w:eastAsia="Arial" w:hAnsi="Museo Sans 300"/>
          <w:sz w:val="20"/>
          <w:szCs w:val="20"/>
        </w:rPr>
        <w:t xml:space="preserve"> </w:t>
      </w:r>
      <w:r w:rsidR="00F104F5">
        <w:rPr>
          <w:rFonts w:ascii="Museo Sans 300" w:hAnsi="Museo Sans 300"/>
          <w:sz w:val="20"/>
          <w:szCs w:val="20"/>
        </w:rPr>
        <w:t>CAESS,</w:t>
      </w:r>
      <w:r w:rsidR="00FE4283">
        <w:rPr>
          <w:rFonts w:ascii="Museo Sans 300" w:hAnsi="Museo Sans 300"/>
          <w:sz w:val="20"/>
          <w:szCs w:val="20"/>
        </w:rPr>
        <w:t xml:space="preserve"> </w:t>
      </w:r>
      <w:r w:rsidR="00F104F5">
        <w:rPr>
          <w:rFonts w:ascii="Museo Sans 300" w:hAnsi="Museo Sans 300"/>
          <w:sz w:val="20"/>
          <w:szCs w:val="20"/>
        </w:rPr>
        <w:t>S.A.</w:t>
      </w:r>
      <w:r w:rsidR="00FE4283">
        <w:rPr>
          <w:rFonts w:ascii="Museo Sans 300" w:hAnsi="Museo Sans 300"/>
          <w:sz w:val="20"/>
          <w:szCs w:val="20"/>
        </w:rPr>
        <w:t xml:space="preserve"> </w:t>
      </w:r>
      <w:r w:rsidR="00F104F5">
        <w:rPr>
          <w:rFonts w:ascii="Museo Sans 300" w:hAnsi="Museo Sans 300"/>
          <w:sz w:val="20"/>
          <w:szCs w:val="20"/>
        </w:rPr>
        <w:t>de</w:t>
      </w:r>
      <w:r w:rsidR="00FE4283">
        <w:rPr>
          <w:rFonts w:ascii="Museo Sans 300" w:hAnsi="Museo Sans 300"/>
          <w:sz w:val="20"/>
          <w:szCs w:val="20"/>
        </w:rPr>
        <w:t xml:space="preserve"> </w:t>
      </w:r>
      <w:r w:rsidR="00F104F5">
        <w:rPr>
          <w:rFonts w:ascii="Museo Sans 300" w:hAnsi="Museo Sans 300"/>
          <w:sz w:val="20"/>
          <w:szCs w:val="20"/>
        </w:rPr>
        <w:t>C.V.</w:t>
      </w:r>
      <w:r w:rsidR="00FE4283">
        <w:rPr>
          <w:rFonts w:ascii="Museo Sans 300" w:eastAsia="Arial" w:hAnsi="Museo Sans 300"/>
          <w:sz w:val="20"/>
          <w:szCs w:val="20"/>
        </w:rPr>
        <w:t xml:space="preserve"> </w:t>
      </w:r>
      <w:r w:rsidRPr="00EC2B52">
        <w:rPr>
          <w:rFonts w:ascii="Museo Sans 300" w:eastAsia="Arial" w:hAnsi="Museo Sans 300"/>
          <w:sz w:val="20"/>
          <w:szCs w:val="20"/>
        </w:rPr>
        <w:t>tiene</w:t>
      </w:r>
      <w:r w:rsidR="00FE4283">
        <w:rPr>
          <w:rFonts w:ascii="Museo Sans 300" w:eastAsia="Arial" w:hAnsi="Museo Sans 300"/>
          <w:sz w:val="20"/>
          <w:szCs w:val="20"/>
        </w:rPr>
        <w:t xml:space="preserve"> </w:t>
      </w:r>
      <w:r w:rsidRPr="00EC2B52">
        <w:rPr>
          <w:rFonts w:ascii="Museo Sans 300" w:eastAsia="Arial" w:hAnsi="Museo Sans 300"/>
          <w:sz w:val="20"/>
          <w:szCs w:val="20"/>
        </w:rPr>
        <w:t>el</w:t>
      </w:r>
      <w:r w:rsidR="00FE4283">
        <w:rPr>
          <w:rFonts w:ascii="Museo Sans 300" w:eastAsia="Arial" w:hAnsi="Museo Sans 300"/>
          <w:sz w:val="20"/>
          <w:szCs w:val="20"/>
        </w:rPr>
        <w:t xml:space="preserve"> </w:t>
      </w:r>
      <w:r w:rsidRPr="00EC2B52">
        <w:rPr>
          <w:rFonts w:ascii="Museo Sans 300" w:eastAsia="Arial" w:hAnsi="Museo Sans 300"/>
          <w:sz w:val="20"/>
          <w:szCs w:val="20"/>
        </w:rPr>
        <w:t>derecho</w:t>
      </w:r>
      <w:r w:rsidR="00FE4283">
        <w:rPr>
          <w:rFonts w:ascii="Museo Sans 300" w:eastAsia="Arial" w:hAnsi="Museo Sans 300"/>
          <w:sz w:val="20"/>
          <w:szCs w:val="20"/>
        </w:rPr>
        <w:t xml:space="preserve"> </w:t>
      </w:r>
      <w:r w:rsidRPr="00EC2B52">
        <w:rPr>
          <w:rFonts w:ascii="Museo Sans 300" w:eastAsia="Arial" w:hAnsi="Museo Sans 300"/>
          <w:sz w:val="20"/>
          <w:szCs w:val="20"/>
        </w:rPr>
        <w:t>a</w:t>
      </w:r>
      <w:r w:rsidR="00FE4283">
        <w:rPr>
          <w:rFonts w:ascii="Museo Sans 300" w:eastAsia="Arial" w:hAnsi="Museo Sans 300"/>
          <w:sz w:val="20"/>
          <w:szCs w:val="20"/>
        </w:rPr>
        <w:t xml:space="preserve"> </w:t>
      </w:r>
      <w:r w:rsidRPr="00EC2B52">
        <w:rPr>
          <w:rFonts w:ascii="Museo Sans 300" w:eastAsia="Arial" w:hAnsi="Museo Sans 300"/>
          <w:sz w:val="20"/>
          <w:szCs w:val="20"/>
        </w:rPr>
        <w:t>recuperar</w:t>
      </w:r>
      <w:r w:rsidR="00FE4283">
        <w:rPr>
          <w:rFonts w:ascii="Museo Sans 300" w:eastAsia="Arial" w:hAnsi="Museo Sans 300"/>
          <w:sz w:val="20"/>
          <w:szCs w:val="20"/>
        </w:rPr>
        <w:t xml:space="preserve"> </w:t>
      </w:r>
      <w:bookmarkStart w:id="6" w:name="_Hlk156221477"/>
      <w:r w:rsidR="00170185">
        <w:rPr>
          <w:rStyle w:val="normaltextrun"/>
          <w:rFonts w:ascii="Museo Sans 300" w:hAnsi="Museo Sans 300"/>
          <w:color w:val="000000"/>
          <w:sz w:val="20"/>
          <w:szCs w:val="20"/>
          <w:shd w:val="clear" w:color="auto" w:fill="FFFFFF"/>
        </w:rPr>
        <w:t>las</w:t>
      </w:r>
      <w:r w:rsidR="00FE4283">
        <w:rPr>
          <w:rStyle w:val="normaltextrun"/>
          <w:rFonts w:ascii="Museo Sans 300" w:hAnsi="Museo Sans 300"/>
          <w:color w:val="000000"/>
          <w:sz w:val="20"/>
          <w:szCs w:val="20"/>
          <w:shd w:val="clear" w:color="auto" w:fill="FFFFFF"/>
        </w:rPr>
        <w:t xml:space="preserve"> </w:t>
      </w:r>
      <w:r w:rsidR="00170185">
        <w:rPr>
          <w:rStyle w:val="normaltextrun"/>
          <w:rFonts w:ascii="Museo Sans 300" w:hAnsi="Museo Sans 300"/>
          <w:color w:val="000000"/>
          <w:sz w:val="20"/>
          <w:szCs w:val="20"/>
          <w:shd w:val="clear" w:color="auto" w:fill="FFFFFF"/>
        </w:rPr>
        <w:t>cantidades</w:t>
      </w:r>
      <w:r w:rsidR="00FE4283">
        <w:rPr>
          <w:rStyle w:val="normaltextrun"/>
          <w:rFonts w:ascii="Museo Sans 300" w:hAnsi="Museo Sans 300"/>
          <w:color w:val="000000"/>
          <w:sz w:val="20"/>
          <w:szCs w:val="20"/>
          <w:shd w:val="clear" w:color="auto" w:fill="FFFFFF"/>
        </w:rPr>
        <w:t xml:space="preserve"> </w:t>
      </w:r>
      <w:r w:rsidR="00170185">
        <w:rPr>
          <w:rStyle w:val="normaltextrun"/>
          <w:rFonts w:ascii="Museo Sans 300" w:hAnsi="Museo Sans 300"/>
          <w:color w:val="000000"/>
          <w:sz w:val="20"/>
          <w:szCs w:val="20"/>
          <w:shd w:val="clear" w:color="auto" w:fill="FFFFFF"/>
        </w:rPr>
        <w:t>de</w:t>
      </w:r>
      <w:r w:rsidR="00FE4283">
        <w:rPr>
          <w:rStyle w:val="normaltextrun"/>
          <w:rFonts w:ascii="Museo Sans 300" w:hAnsi="Museo Sans 300"/>
          <w:color w:val="000000"/>
          <w:sz w:val="20"/>
          <w:szCs w:val="20"/>
          <w:shd w:val="clear" w:color="auto" w:fill="FFFFFF"/>
        </w:rPr>
        <w:t xml:space="preserve"> </w:t>
      </w:r>
      <w:r w:rsidR="00994B8C">
        <w:rPr>
          <w:rFonts w:ascii="Museo Sans 300" w:hAnsi="Museo Sans 300"/>
          <w:sz w:val="20"/>
          <w:szCs w:val="20"/>
        </w:rPr>
        <w:t>SEISCIENTOS OCHENTA Y SIETE 35/100 DÓLARES DE LOS ESTADOS UNIDOS DE AMÉRICA (USD 687.35)</w:t>
      </w:r>
      <w:r w:rsidR="00FE4283">
        <w:rPr>
          <w:rFonts w:ascii="Museo Sans 300" w:hAnsi="Museo Sans 300"/>
          <w:sz w:val="20"/>
          <w:szCs w:val="20"/>
        </w:rPr>
        <w:t xml:space="preserve"> </w:t>
      </w:r>
      <w:r w:rsidR="00170185" w:rsidRPr="00170185">
        <w:rPr>
          <w:rFonts w:ascii="Museo Sans 300" w:hAnsi="Museo Sans 300"/>
          <w:sz w:val="20"/>
          <w:szCs w:val="20"/>
        </w:rPr>
        <w:t>IVA</w:t>
      </w:r>
      <w:r w:rsidR="00FE4283">
        <w:rPr>
          <w:rFonts w:ascii="Museo Sans 300" w:hAnsi="Museo Sans 300"/>
          <w:sz w:val="20"/>
          <w:szCs w:val="20"/>
        </w:rPr>
        <w:t xml:space="preserve"> </w:t>
      </w:r>
      <w:r w:rsidR="00170185" w:rsidRPr="00170185">
        <w:rPr>
          <w:rFonts w:ascii="Museo Sans 300" w:hAnsi="Museo Sans 300"/>
          <w:sz w:val="20"/>
          <w:szCs w:val="20"/>
        </w:rPr>
        <w:t>incluido,</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energía</w:t>
      </w:r>
      <w:r w:rsidR="00FE4283">
        <w:rPr>
          <w:rFonts w:ascii="Museo Sans 300" w:hAnsi="Museo Sans 300"/>
          <w:sz w:val="20"/>
          <w:szCs w:val="20"/>
        </w:rPr>
        <w:t xml:space="preserve"> </w:t>
      </w:r>
      <w:r w:rsidR="00170185" w:rsidRPr="00170185">
        <w:rPr>
          <w:rFonts w:ascii="Museo Sans 300" w:hAnsi="Museo Sans 300"/>
          <w:sz w:val="20"/>
          <w:szCs w:val="20"/>
        </w:rPr>
        <w:t>no</w:t>
      </w:r>
      <w:r w:rsidR="00FE4283">
        <w:rPr>
          <w:rFonts w:ascii="Museo Sans 300" w:hAnsi="Museo Sans 300"/>
          <w:sz w:val="20"/>
          <w:szCs w:val="20"/>
        </w:rPr>
        <w:t xml:space="preserve"> </w:t>
      </w:r>
      <w:r w:rsidR="00170185" w:rsidRPr="00170185">
        <w:rPr>
          <w:rFonts w:ascii="Museo Sans 300" w:hAnsi="Museo Sans 300"/>
          <w:sz w:val="20"/>
          <w:szCs w:val="20"/>
        </w:rPr>
        <w:t>registrada,</w:t>
      </w:r>
      <w:r w:rsidR="00FE4283">
        <w:rPr>
          <w:rFonts w:ascii="Museo Sans 300" w:hAnsi="Museo Sans 300"/>
          <w:sz w:val="20"/>
          <w:szCs w:val="20"/>
        </w:rPr>
        <w:t xml:space="preserve"> </w:t>
      </w:r>
      <w:r w:rsidR="00170185">
        <w:rPr>
          <w:rFonts w:ascii="Museo Sans 300" w:hAnsi="Museo Sans 300"/>
          <w:sz w:val="20"/>
          <w:szCs w:val="20"/>
        </w:rPr>
        <w:t>y</w:t>
      </w:r>
      <w:r w:rsidR="00FE4283">
        <w:rPr>
          <w:rFonts w:ascii="Museo Sans 300" w:hAnsi="Museo Sans 300"/>
          <w:sz w:val="20"/>
          <w:szCs w:val="20"/>
        </w:rPr>
        <w:t xml:space="preserve"> </w:t>
      </w:r>
      <w:r w:rsidR="00994B8C">
        <w:rPr>
          <w:rFonts w:ascii="Museo Sans 300" w:hAnsi="Museo Sans 300"/>
          <w:sz w:val="20"/>
          <w:szCs w:val="20"/>
        </w:rPr>
        <w:t>DIECIOCHO 09/100 DÓLARES DE LOS ESTADOS UNIDOS DE AMÉRICA (USD 18.09)</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concepto</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intereses</w:t>
      </w:r>
      <w:r w:rsidR="00FE4283">
        <w:rPr>
          <w:rFonts w:ascii="Museo Sans 300" w:hAnsi="Museo Sans 300"/>
          <w:sz w:val="20"/>
          <w:szCs w:val="20"/>
        </w:rPr>
        <w:t xml:space="preserve"> </w:t>
      </w:r>
      <w:r w:rsidR="00170185" w:rsidRPr="00170185">
        <w:rPr>
          <w:rFonts w:ascii="Museo Sans 300" w:hAnsi="Museo Sans 300"/>
          <w:sz w:val="20"/>
          <w:szCs w:val="20"/>
        </w:rPr>
        <w:t>en</w:t>
      </w:r>
      <w:r w:rsidR="00FE4283">
        <w:rPr>
          <w:rFonts w:ascii="Museo Sans 300" w:hAnsi="Museo Sans 300"/>
          <w:sz w:val="20"/>
          <w:szCs w:val="20"/>
        </w:rPr>
        <w:t xml:space="preserve"> </w:t>
      </w:r>
      <w:r w:rsidR="00170185" w:rsidRPr="00170185">
        <w:rPr>
          <w:rFonts w:ascii="Museo Sans 300" w:hAnsi="Museo Sans 300"/>
          <w:sz w:val="20"/>
          <w:szCs w:val="20"/>
        </w:rPr>
        <w:t>aplicación</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artículo</w:t>
      </w:r>
      <w:r w:rsidR="00FE4283">
        <w:rPr>
          <w:rFonts w:ascii="Museo Sans 300" w:hAnsi="Museo Sans 300"/>
          <w:sz w:val="20"/>
          <w:szCs w:val="20"/>
        </w:rPr>
        <w:t xml:space="preserve"> </w:t>
      </w:r>
      <w:r w:rsidR="00170185" w:rsidRPr="00170185">
        <w:rPr>
          <w:rFonts w:ascii="Museo Sans 300" w:hAnsi="Museo Sans 300"/>
          <w:sz w:val="20"/>
          <w:szCs w:val="20"/>
        </w:rPr>
        <w:t>36</w:t>
      </w:r>
      <w:r w:rsidR="00FE4283">
        <w:rPr>
          <w:rFonts w:ascii="Museo Sans 300" w:hAnsi="Museo Sans 300"/>
          <w:sz w:val="20"/>
          <w:szCs w:val="20"/>
        </w:rPr>
        <w:t xml:space="preserve"> </w:t>
      </w:r>
      <w:r w:rsidR="00170185" w:rsidRPr="00170185">
        <w:rPr>
          <w:rFonts w:ascii="Museo Sans 300" w:hAnsi="Museo Sans 300"/>
          <w:sz w:val="20"/>
          <w:szCs w:val="20"/>
        </w:rPr>
        <w:t>de</w:t>
      </w:r>
      <w:r w:rsidR="00FE4283">
        <w:rPr>
          <w:rFonts w:ascii="Museo Sans 300" w:hAnsi="Museo Sans 300"/>
          <w:sz w:val="20"/>
          <w:szCs w:val="20"/>
        </w:rPr>
        <w:t xml:space="preserve"> </w:t>
      </w:r>
      <w:r w:rsidR="00170185" w:rsidRPr="00170185">
        <w:rPr>
          <w:rFonts w:ascii="Museo Sans 300" w:hAnsi="Museo Sans 300"/>
          <w:sz w:val="20"/>
          <w:szCs w:val="20"/>
        </w:rPr>
        <w:t>los</w:t>
      </w:r>
      <w:r w:rsidR="00FE4283">
        <w:rPr>
          <w:rFonts w:ascii="Museo Sans 300" w:hAnsi="Museo Sans 300"/>
          <w:sz w:val="20"/>
          <w:szCs w:val="20"/>
        </w:rPr>
        <w:t xml:space="preserve"> </w:t>
      </w:r>
      <w:r w:rsidR="00170185" w:rsidRPr="00170185">
        <w:rPr>
          <w:rFonts w:ascii="Museo Sans 300" w:hAnsi="Museo Sans 300"/>
          <w:sz w:val="20"/>
          <w:szCs w:val="20"/>
        </w:rPr>
        <w:t>Términos</w:t>
      </w:r>
      <w:r w:rsidR="00FE4283">
        <w:rPr>
          <w:rFonts w:ascii="Museo Sans 300" w:hAnsi="Museo Sans 300"/>
          <w:sz w:val="20"/>
          <w:szCs w:val="20"/>
        </w:rPr>
        <w:t xml:space="preserve"> </w:t>
      </w:r>
      <w:r w:rsidR="00170185" w:rsidRPr="00170185">
        <w:rPr>
          <w:rFonts w:ascii="Museo Sans 300" w:hAnsi="Museo Sans 300"/>
          <w:sz w:val="20"/>
          <w:szCs w:val="20"/>
        </w:rPr>
        <w:t>y</w:t>
      </w:r>
      <w:r w:rsidR="00FE4283">
        <w:rPr>
          <w:rFonts w:ascii="Museo Sans 300" w:hAnsi="Museo Sans 300"/>
          <w:sz w:val="20"/>
          <w:szCs w:val="20"/>
        </w:rPr>
        <w:t xml:space="preserve"> </w:t>
      </w:r>
      <w:r w:rsidR="00170185" w:rsidRPr="00170185">
        <w:rPr>
          <w:rFonts w:ascii="Museo Sans 300" w:hAnsi="Museo Sans 300"/>
          <w:sz w:val="20"/>
          <w:szCs w:val="20"/>
        </w:rPr>
        <w:t>Condiciones</w:t>
      </w:r>
      <w:r w:rsidR="00FE4283">
        <w:rPr>
          <w:rFonts w:ascii="Museo Sans 300" w:hAnsi="Museo Sans 300"/>
          <w:sz w:val="20"/>
          <w:szCs w:val="20"/>
        </w:rPr>
        <w:t xml:space="preserve"> </w:t>
      </w:r>
      <w:r w:rsidR="00170185" w:rsidRPr="00170185">
        <w:rPr>
          <w:rFonts w:ascii="Museo Sans 300" w:hAnsi="Museo Sans 300"/>
          <w:sz w:val="20"/>
          <w:szCs w:val="20"/>
        </w:rPr>
        <w:t>Generales</w:t>
      </w:r>
      <w:r w:rsidR="00FE4283">
        <w:rPr>
          <w:rFonts w:ascii="Museo Sans 300" w:hAnsi="Museo Sans 300"/>
          <w:sz w:val="20"/>
          <w:szCs w:val="20"/>
        </w:rPr>
        <w:t xml:space="preserve"> </w:t>
      </w:r>
      <w:r w:rsidR="00170185" w:rsidRPr="00170185">
        <w:rPr>
          <w:rFonts w:ascii="Museo Sans 300" w:hAnsi="Museo Sans 300"/>
          <w:sz w:val="20"/>
          <w:szCs w:val="20"/>
        </w:rPr>
        <w:t>al</w:t>
      </w:r>
      <w:r w:rsidR="00FE4283">
        <w:rPr>
          <w:rFonts w:ascii="Museo Sans 300" w:hAnsi="Museo Sans 300"/>
          <w:sz w:val="20"/>
          <w:szCs w:val="20"/>
        </w:rPr>
        <w:t xml:space="preserve"> </w:t>
      </w:r>
      <w:r w:rsidR="00170185" w:rsidRPr="00170185">
        <w:rPr>
          <w:rFonts w:ascii="Museo Sans 300" w:hAnsi="Museo Sans 300"/>
          <w:sz w:val="20"/>
          <w:szCs w:val="20"/>
        </w:rPr>
        <w:t>Consumidor</w:t>
      </w:r>
      <w:r w:rsidR="00FE4283">
        <w:rPr>
          <w:rFonts w:ascii="Museo Sans 300" w:hAnsi="Museo Sans 300"/>
          <w:sz w:val="20"/>
          <w:szCs w:val="20"/>
        </w:rPr>
        <w:t xml:space="preserve"> </w:t>
      </w:r>
      <w:r w:rsidR="00170185" w:rsidRPr="00170185">
        <w:rPr>
          <w:rFonts w:ascii="Museo Sans 300" w:hAnsi="Museo Sans 300"/>
          <w:sz w:val="20"/>
          <w:szCs w:val="20"/>
        </w:rPr>
        <w:t>Final,</w:t>
      </w:r>
      <w:r w:rsidR="00FE4283">
        <w:rPr>
          <w:rFonts w:ascii="Museo Sans 300" w:hAnsi="Museo Sans 300"/>
          <w:sz w:val="20"/>
          <w:szCs w:val="20"/>
        </w:rPr>
        <w:t xml:space="preserve"> </w:t>
      </w:r>
      <w:r w:rsidR="00170185" w:rsidRPr="00170185">
        <w:rPr>
          <w:rFonts w:ascii="Museo Sans 300" w:hAnsi="Museo Sans 300"/>
          <w:sz w:val="20"/>
          <w:szCs w:val="20"/>
        </w:rPr>
        <w:t>para</w:t>
      </w:r>
      <w:r w:rsidR="00FE4283">
        <w:rPr>
          <w:rFonts w:ascii="Museo Sans 300" w:hAnsi="Museo Sans 300"/>
          <w:sz w:val="20"/>
          <w:szCs w:val="20"/>
        </w:rPr>
        <w:t xml:space="preserve"> </w:t>
      </w:r>
      <w:r w:rsidR="00170185" w:rsidRPr="00170185">
        <w:rPr>
          <w:rFonts w:ascii="Museo Sans 300" w:hAnsi="Museo Sans 300"/>
          <w:sz w:val="20"/>
          <w:szCs w:val="20"/>
        </w:rPr>
        <w:t>el</w:t>
      </w:r>
      <w:r w:rsidR="00FE4283">
        <w:rPr>
          <w:rFonts w:ascii="Museo Sans 300" w:hAnsi="Museo Sans 300"/>
          <w:sz w:val="20"/>
          <w:szCs w:val="20"/>
        </w:rPr>
        <w:t xml:space="preserve"> </w:t>
      </w:r>
      <w:r w:rsidR="00170185" w:rsidRPr="00170185">
        <w:rPr>
          <w:rFonts w:ascii="Museo Sans 300" w:hAnsi="Museo Sans 300"/>
          <w:sz w:val="20"/>
          <w:szCs w:val="20"/>
        </w:rPr>
        <w:t>año</w:t>
      </w:r>
      <w:r w:rsidR="00FE4283">
        <w:rPr>
          <w:rFonts w:ascii="Museo Sans 300" w:hAnsi="Museo Sans 300"/>
          <w:sz w:val="20"/>
          <w:szCs w:val="20"/>
        </w:rPr>
        <w:t xml:space="preserve"> </w:t>
      </w:r>
      <w:r w:rsidR="00170185" w:rsidRPr="00170185">
        <w:rPr>
          <w:rFonts w:ascii="Museo Sans 300" w:hAnsi="Museo Sans 300"/>
          <w:sz w:val="20"/>
          <w:szCs w:val="20"/>
        </w:rPr>
        <w:t>2023.</w:t>
      </w:r>
    </w:p>
    <w:bookmarkEnd w:id="6"/>
    <w:p w14:paraId="0702DA06" w14:textId="77777777" w:rsidR="00170185" w:rsidRDefault="00170185" w:rsidP="00014EEC">
      <w:pPr>
        <w:pStyle w:val="Prrafodelista"/>
        <w:autoSpaceDE w:val="0"/>
        <w:adjustRightInd w:val="0"/>
        <w:ind w:left="426"/>
        <w:jc w:val="both"/>
        <w:rPr>
          <w:rFonts w:ascii="Museo Sans 300" w:hAnsi="Museo Sans 300"/>
          <w:sz w:val="20"/>
          <w:szCs w:val="20"/>
          <w:lang w:val="es-SV"/>
        </w:rPr>
      </w:pPr>
    </w:p>
    <w:p w14:paraId="00E02200" w14:textId="77777777" w:rsidR="00994B8C" w:rsidRPr="00014EEC" w:rsidRDefault="00994B8C" w:rsidP="00014EEC">
      <w:pPr>
        <w:pStyle w:val="Prrafodelista"/>
        <w:autoSpaceDE w:val="0"/>
        <w:adjustRightInd w:val="0"/>
        <w:ind w:left="426"/>
        <w:jc w:val="both"/>
        <w:rPr>
          <w:rFonts w:ascii="Museo Sans 300" w:hAnsi="Museo Sans 300"/>
          <w:sz w:val="20"/>
          <w:szCs w:val="20"/>
          <w:lang w:val="es-SV"/>
        </w:rPr>
      </w:pPr>
    </w:p>
    <w:p w14:paraId="63F93D50" w14:textId="77777777" w:rsidR="005E45BC" w:rsidRPr="005E45BC" w:rsidRDefault="005E45BC" w:rsidP="00014EE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72951F5F" w:rsidR="004A1699"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FE4283">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316E149C" w14:textId="77777777" w:rsidR="008C60AE" w:rsidRDefault="008C60AE" w:rsidP="002438F5">
      <w:pPr>
        <w:spacing w:after="0" w:line="240" w:lineRule="auto"/>
        <w:ind w:left="426"/>
        <w:jc w:val="both"/>
        <w:rPr>
          <w:rFonts w:ascii="Museo Sans 300" w:hAnsi="Museo Sans 300"/>
          <w:color w:val="000000"/>
          <w:sz w:val="20"/>
          <w:szCs w:val="20"/>
          <w:shd w:val="clear" w:color="auto" w:fill="FFFFFF"/>
        </w:rPr>
      </w:pPr>
    </w:p>
    <w:p w14:paraId="1E350063" w14:textId="0BDEE133"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FE4283">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FE4283">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FE4283">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FE4283">
        <w:rPr>
          <w:rFonts w:ascii="Museo Sans 300" w:eastAsia="Arial" w:hAnsi="Museo Sans 300" w:cs="Times New Roman"/>
          <w:sz w:val="20"/>
          <w:szCs w:val="20"/>
        </w:rPr>
        <w:t xml:space="preserve"> </w:t>
      </w:r>
      <w:r w:rsidR="00D8377D">
        <w:rPr>
          <w:rFonts w:ascii="Museo Sans 300" w:eastAsia="Arial" w:hAnsi="Museo Sans 300" w:cs="Times New Roman"/>
          <w:sz w:val="20"/>
          <w:szCs w:val="20"/>
        </w:rPr>
        <w:t>IT-0037</w:t>
      </w:r>
      <w:r w:rsidR="007000FD">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FE4283">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FE4283">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FE4283">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3C8427E" w14:textId="48EEA9F5" w:rsidR="00FE4283" w:rsidRPr="00291664" w:rsidRDefault="00B306DC" w:rsidP="00291664">
      <w:pPr>
        <w:pStyle w:val="Prrafodelista"/>
        <w:numPr>
          <w:ilvl w:val="1"/>
          <w:numId w:val="28"/>
        </w:numPr>
        <w:autoSpaceDE w:val="0"/>
        <w:ind w:left="426"/>
        <w:jc w:val="both"/>
        <w:rPr>
          <w:rFonts w:ascii="Museo Sans 300" w:eastAsia="Arial" w:hAnsi="Museo Sans 300" w:cs="Arial"/>
          <w:sz w:val="20"/>
          <w:szCs w:val="20"/>
        </w:rPr>
      </w:pPr>
      <w:r w:rsidRPr="00291664">
        <w:rPr>
          <w:rFonts w:ascii="Museo Sans 300" w:eastAsia="Arial" w:hAnsi="Museo Sans 300"/>
          <w:sz w:val="20"/>
          <w:szCs w:val="20"/>
          <w:lang w:eastAsia="en-US"/>
        </w:rPr>
        <w:t>Establecer</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que</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en</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el</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suministro</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identificado</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con</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el</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rPr>
        <w:t>NIC</w:t>
      </w:r>
      <w:r w:rsidR="00FE4283" w:rsidRPr="00291664">
        <w:rPr>
          <w:rFonts w:ascii="Museo Sans 300" w:eastAsia="Arial" w:hAnsi="Museo Sans 300"/>
          <w:sz w:val="20"/>
          <w:szCs w:val="20"/>
        </w:rPr>
        <w:t xml:space="preserve"> </w:t>
      </w:r>
      <w:proofErr w:type="spellStart"/>
      <w:r w:rsidR="00B07945">
        <w:rPr>
          <w:rFonts w:ascii="Museo Sans 300" w:eastAsia="Arial" w:hAnsi="Museo Sans 300"/>
          <w:sz w:val="20"/>
          <w:szCs w:val="20"/>
        </w:rPr>
        <w:t>xxx</w:t>
      </w:r>
      <w:proofErr w:type="spellEnd"/>
      <w:r w:rsidR="00FE4283" w:rsidRPr="00291664">
        <w:rPr>
          <w:rFonts w:ascii="Museo Sans 300" w:eastAsia="Arial" w:hAnsi="Museo Sans 300"/>
          <w:sz w:val="20"/>
          <w:szCs w:val="20"/>
        </w:rPr>
        <w:t xml:space="preserve"> </w:t>
      </w:r>
      <w:r w:rsidRPr="00291664">
        <w:rPr>
          <w:rFonts w:ascii="Museo Sans 300" w:eastAsia="Arial" w:hAnsi="Museo Sans 300"/>
          <w:sz w:val="20"/>
          <w:szCs w:val="20"/>
        </w:rPr>
        <w:t>se</w:t>
      </w:r>
      <w:r w:rsidR="00FE4283" w:rsidRPr="00291664">
        <w:rPr>
          <w:rFonts w:ascii="Museo Sans 300" w:eastAsia="Arial" w:hAnsi="Museo Sans 300"/>
          <w:sz w:val="20"/>
          <w:szCs w:val="20"/>
        </w:rPr>
        <w:t xml:space="preserve"> </w:t>
      </w:r>
      <w:r w:rsidRPr="00291664">
        <w:rPr>
          <w:rFonts w:ascii="Museo Sans 300" w:eastAsia="Arial" w:hAnsi="Museo Sans 300"/>
          <w:sz w:val="20"/>
          <w:szCs w:val="20"/>
        </w:rPr>
        <w:t>comprobó</w:t>
      </w:r>
      <w:r w:rsidR="00FE4283" w:rsidRPr="00291664">
        <w:rPr>
          <w:rFonts w:ascii="Museo Sans 300" w:eastAsia="Arial" w:hAnsi="Museo Sans 300"/>
          <w:sz w:val="20"/>
          <w:szCs w:val="20"/>
        </w:rPr>
        <w:t xml:space="preserve"> </w:t>
      </w:r>
      <w:r w:rsidRPr="00291664">
        <w:rPr>
          <w:rFonts w:ascii="Museo Sans 300" w:eastAsia="Arial" w:hAnsi="Museo Sans 300"/>
          <w:sz w:val="20"/>
          <w:szCs w:val="20"/>
        </w:rPr>
        <w:t>la</w:t>
      </w:r>
      <w:r w:rsidR="00FE4283" w:rsidRPr="00291664">
        <w:rPr>
          <w:rFonts w:ascii="Museo Sans 300" w:eastAsia="Arial" w:hAnsi="Museo Sans 300"/>
          <w:sz w:val="20"/>
          <w:szCs w:val="20"/>
        </w:rPr>
        <w:t xml:space="preserve"> </w:t>
      </w:r>
      <w:r w:rsidRPr="00291664">
        <w:rPr>
          <w:rFonts w:ascii="Museo Sans 300" w:eastAsia="Arial" w:hAnsi="Museo Sans 300"/>
          <w:sz w:val="20"/>
          <w:szCs w:val="20"/>
        </w:rPr>
        <w:t>existencia</w:t>
      </w:r>
      <w:r w:rsidR="00FE4283" w:rsidRPr="00291664">
        <w:rPr>
          <w:rFonts w:ascii="Museo Sans 300" w:eastAsia="Arial" w:hAnsi="Museo Sans 300"/>
          <w:sz w:val="20"/>
          <w:szCs w:val="20"/>
        </w:rPr>
        <w:t xml:space="preserve"> </w:t>
      </w:r>
      <w:r w:rsidRPr="00291664">
        <w:rPr>
          <w:rFonts w:ascii="Museo Sans 300" w:eastAsia="Arial" w:hAnsi="Museo Sans 300"/>
          <w:sz w:val="20"/>
          <w:szCs w:val="20"/>
        </w:rPr>
        <w:t>de</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una</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condición</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irregular</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que</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consistió</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en</w:t>
      </w:r>
      <w:r w:rsidR="00FE4283" w:rsidRPr="00291664">
        <w:rPr>
          <w:rFonts w:ascii="Museo Sans 300" w:eastAsia="Arial" w:hAnsi="Museo Sans 300"/>
          <w:sz w:val="20"/>
          <w:szCs w:val="20"/>
          <w:lang w:val="es-SV"/>
        </w:rPr>
        <w:t xml:space="preserve"> </w:t>
      </w:r>
      <w:r w:rsidR="005E7F14" w:rsidRPr="00291664">
        <w:rPr>
          <w:rFonts w:ascii="Museo Sans 300" w:eastAsia="Arial" w:hAnsi="Museo Sans 300"/>
          <w:sz w:val="20"/>
          <w:szCs w:val="20"/>
          <w:lang w:val="es-SV"/>
        </w:rPr>
        <w:t>una</w:t>
      </w:r>
      <w:r w:rsidR="00FE4283" w:rsidRPr="00291664">
        <w:rPr>
          <w:rFonts w:ascii="Museo Sans 300" w:eastAsia="Arial" w:hAnsi="Museo Sans 300"/>
          <w:sz w:val="20"/>
          <w:szCs w:val="20"/>
          <w:lang w:val="es-SV"/>
        </w:rPr>
        <w:t xml:space="preserve"> </w:t>
      </w:r>
      <w:r w:rsidR="005E7F14" w:rsidRPr="00291664">
        <w:rPr>
          <w:rFonts w:ascii="Museo Sans 300" w:eastAsia="Arial" w:hAnsi="Museo Sans 300"/>
          <w:sz w:val="20"/>
          <w:szCs w:val="20"/>
          <w:lang w:val="es-SV"/>
        </w:rPr>
        <w:t>línea</w:t>
      </w:r>
      <w:r w:rsidR="00FE4283" w:rsidRPr="00291664">
        <w:rPr>
          <w:rFonts w:ascii="Museo Sans 300" w:eastAsia="Arial" w:hAnsi="Museo Sans 300"/>
          <w:sz w:val="20"/>
          <w:szCs w:val="20"/>
          <w:lang w:val="es-SV"/>
        </w:rPr>
        <w:t xml:space="preserve"> </w:t>
      </w:r>
      <w:r w:rsidR="005E7F14" w:rsidRPr="00291664">
        <w:rPr>
          <w:rFonts w:ascii="Museo Sans 300" w:eastAsia="Arial" w:hAnsi="Museo Sans 300"/>
          <w:sz w:val="20"/>
          <w:szCs w:val="20"/>
        </w:rPr>
        <w:t>eléctrica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adicional</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fuera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de</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medición</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que</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permitió</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el</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consumo</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de</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energía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eléctrica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sin</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que</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fuera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registrada</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por</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el</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equipo</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de</w:t>
      </w:r>
      <w:r w:rsidR="00FE4283" w:rsidRPr="00291664">
        <w:rPr>
          <w:rFonts w:ascii="Museo Sans 300" w:eastAsia="Arial" w:hAnsi="Museo Sans 300"/>
          <w:sz w:val="20"/>
          <w:szCs w:val="20"/>
        </w:rPr>
        <w:t xml:space="preserve"> </w:t>
      </w:r>
      <w:r w:rsidR="005E7F14" w:rsidRPr="00291664">
        <w:rPr>
          <w:rFonts w:ascii="Museo Sans 300" w:eastAsia="Arial" w:hAnsi="Museo Sans 300"/>
          <w:sz w:val="20"/>
          <w:szCs w:val="20"/>
        </w:rPr>
        <w:t>medición</w:t>
      </w:r>
      <w:r w:rsidR="005E7F14" w:rsidRPr="00291664">
        <w:rPr>
          <w:rFonts w:ascii="Museo Sans 300" w:eastAsia="Arial" w:hAnsi="Museo Sans 300" w:cs="Arial"/>
          <w:sz w:val="20"/>
          <w:szCs w:val="20"/>
          <w:lang w:eastAsia="en-US"/>
        </w:rPr>
        <w:t>.</w:t>
      </w:r>
    </w:p>
    <w:p w14:paraId="45A33069" w14:textId="77777777" w:rsidR="00FE4283" w:rsidRPr="00291664" w:rsidRDefault="00FE4283" w:rsidP="00291664">
      <w:pPr>
        <w:autoSpaceDE w:val="0"/>
        <w:spacing w:after="0" w:line="240" w:lineRule="auto"/>
        <w:ind w:left="426"/>
        <w:jc w:val="both"/>
        <w:rPr>
          <w:rFonts w:ascii="Museo Sans 300" w:eastAsia="Arial" w:hAnsi="Museo Sans 300"/>
          <w:sz w:val="20"/>
          <w:szCs w:val="20"/>
        </w:rPr>
      </w:pPr>
    </w:p>
    <w:p w14:paraId="55B9799A" w14:textId="33422F2C" w:rsidR="00FE4283" w:rsidRPr="00291664" w:rsidRDefault="00D26BDF" w:rsidP="00291664">
      <w:pPr>
        <w:pStyle w:val="Prrafodelista"/>
        <w:numPr>
          <w:ilvl w:val="1"/>
          <w:numId w:val="28"/>
        </w:numPr>
        <w:autoSpaceDE w:val="0"/>
        <w:ind w:left="426"/>
        <w:jc w:val="both"/>
        <w:rPr>
          <w:rFonts w:ascii="Museo Sans 300" w:eastAsia="Arial" w:hAnsi="Museo Sans 300" w:cs="Arial"/>
          <w:sz w:val="20"/>
          <w:szCs w:val="20"/>
          <w:lang w:eastAsia="en-US"/>
        </w:rPr>
      </w:pPr>
      <w:r w:rsidRPr="00291664">
        <w:rPr>
          <w:rFonts w:ascii="Museo Sans 300" w:eastAsia="Arial" w:hAnsi="Museo Sans 300"/>
          <w:sz w:val="20"/>
          <w:szCs w:val="20"/>
          <w:lang w:eastAsia="en-US"/>
        </w:rPr>
        <w:t>Determinar</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que</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la</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sociedad</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CAESS,</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S.A.</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de</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C.V.</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tiene</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el</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derecho</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a</w:t>
      </w:r>
      <w:r w:rsidR="00FE4283" w:rsidRPr="00291664">
        <w:rPr>
          <w:rFonts w:ascii="Museo Sans 300" w:eastAsia="Arial" w:hAnsi="Museo Sans 300"/>
          <w:sz w:val="20"/>
          <w:szCs w:val="20"/>
          <w:lang w:eastAsia="en-US"/>
        </w:rPr>
        <w:t xml:space="preserve"> </w:t>
      </w:r>
      <w:r w:rsidRPr="00291664">
        <w:rPr>
          <w:rFonts w:ascii="Museo Sans 300" w:eastAsia="Arial" w:hAnsi="Museo Sans 300"/>
          <w:sz w:val="20"/>
          <w:szCs w:val="20"/>
          <w:lang w:eastAsia="en-US"/>
        </w:rPr>
        <w:t>recuperar</w:t>
      </w:r>
      <w:r w:rsidR="00FE4283" w:rsidRPr="00291664">
        <w:rPr>
          <w:rFonts w:ascii="Museo Sans 300" w:eastAsia="Arial" w:hAnsi="Museo Sans 300"/>
          <w:sz w:val="20"/>
          <w:szCs w:val="20"/>
          <w:lang w:eastAsia="en-US"/>
        </w:rPr>
        <w:t xml:space="preserve"> las cantidades de </w:t>
      </w:r>
      <w:r w:rsidR="00994B8C">
        <w:rPr>
          <w:rFonts w:ascii="Museo Sans 300" w:eastAsia="Arial" w:hAnsi="Museo Sans 300"/>
          <w:sz w:val="20"/>
          <w:szCs w:val="20"/>
          <w:lang w:eastAsia="en-US"/>
        </w:rPr>
        <w:t>SEISCIENTOS OCHENTA Y SIETE 35/100 DÓLARES DE LOS ESTADOS UNIDOS DE AMÉRICA (USD 687.35)</w:t>
      </w:r>
      <w:r w:rsidR="00FE4283" w:rsidRPr="00291664">
        <w:rPr>
          <w:rFonts w:ascii="Museo Sans 300" w:eastAsia="Arial" w:hAnsi="Museo Sans 300"/>
          <w:sz w:val="20"/>
          <w:szCs w:val="20"/>
          <w:lang w:eastAsia="en-US"/>
        </w:rPr>
        <w:t xml:space="preserve"> IVA incluido, en concepto de energía no registrada, y </w:t>
      </w:r>
      <w:r w:rsidR="00994B8C">
        <w:rPr>
          <w:rFonts w:ascii="Museo Sans 300" w:eastAsia="Arial" w:hAnsi="Museo Sans 300"/>
          <w:sz w:val="20"/>
          <w:szCs w:val="20"/>
          <w:lang w:eastAsia="en-US"/>
        </w:rPr>
        <w:t>DIECIOCHO 09/100 DÓLARES DE LOS ESTADOS UNIDOS DE AMÉRICA (USD 18.09)</w:t>
      </w:r>
      <w:r w:rsidR="00FE4283" w:rsidRPr="00291664">
        <w:rPr>
          <w:rFonts w:ascii="Museo Sans 300" w:eastAsia="Arial" w:hAnsi="Museo Sans 300"/>
          <w:sz w:val="20"/>
          <w:szCs w:val="20"/>
          <w:lang w:eastAsia="en-US"/>
        </w:rPr>
        <w:t xml:space="preserve"> en concepto de intereses en aplicación al artículo 36 de los Términos y Condiciones Generales al Consumidor Final, para el año 2023.</w:t>
      </w:r>
    </w:p>
    <w:p w14:paraId="04091119" w14:textId="77777777" w:rsidR="00D26BDF" w:rsidRPr="00291664" w:rsidRDefault="00D26BDF" w:rsidP="00291664">
      <w:pPr>
        <w:autoSpaceDE w:val="0"/>
        <w:spacing w:after="0" w:line="240" w:lineRule="auto"/>
        <w:ind w:left="426"/>
        <w:jc w:val="both"/>
        <w:rPr>
          <w:rFonts w:ascii="Museo Sans 300" w:eastAsia="Arial" w:hAnsi="Museo Sans 300"/>
          <w:sz w:val="20"/>
          <w:szCs w:val="20"/>
        </w:rPr>
      </w:pPr>
    </w:p>
    <w:p w14:paraId="245F7F6D" w14:textId="32FBA047" w:rsidR="00FE4283" w:rsidRPr="00291664" w:rsidRDefault="00FE4283" w:rsidP="00291664">
      <w:pPr>
        <w:autoSpaceDE w:val="0"/>
        <w:spacing w:after="0" w:line="240" w:lineRule="auto"/>
        <w:ind w:left="426"/>
        <w:jc w:val="both"/>
        <w:rPr>
          <w:rFonts w:ascii="Museo Sans 300" w:eastAsia="Arial" w:hAnsi="Museo Sans 300"/>
          <w:sz w:val="20"/>
          <w:szCs w:val="20"/>
        </w:rPr>
      </w:pPr>
      <w:r w:rsidRPr="00291664">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291664">
        <w:rPr>
          <w:rFonts w:ascii="Museo Sans 300" w:eastAsia="Arial" w:hAnsi="Museo Sans 300"/>
          <w:sz w:val="20"/>
          <w:szCs w:val="20"/>
        </w:rPr>
        <w:t>N.°</w:t>
      </w:r>
      <w:proofErr w:type="spellEnd"/>
      <w:r w:rsidRPr="00291664">
        <w:rPr>
          <w:rFonts w:ascii="Museo Sans 300" w:eastAsia="Arial" w:hAnsi="Museo Sans 300"/>
          <w:sz w:val="20"/>
          <w:szCs w:val="20"/>
        </w:rPr>
        <w:t xml:space="preserve"> </w:t>
      </w:r>
      <w:r w:rsidR="00D8377D">
        <w:rPr>
          <w:rFonts w:ascii="Museo Sans 300" w:eastAsia="Arial" w:hAnsi="Museo Sans 300"/>
          <w:sz w:val="20"/>
          <w:szCs w:val="20"/>
        </w:rPr>
        <w:t>IT-0037</w:t>
      </w:r>
      <w:r w:rsidR="007000FD" w:rsidRPr="00291664">
        <w:rPr>
          <w:rFonts w:ascii="Museo Sans 300" w:eastAsia="Arial" w:hAnsi="Museo Sans 300"/>
          <w:sz w:val="20"/>
          <w:szCs w:val="20"/>
        </w:rPr>
        <w:t>-CAU-24</w:t>
      </w:r>
      <w:r w:rsidRPr="00291664">
        <w:rPr>
          <w:rFonts w:ascii="Museo Sans 300" w:eastAsia="Arial" w:hAnsi="Museo Sans 300"/>
          <w:sz w:val="20"/>
          <w:szCs w:val="20"/>
        </w:rPr>
        <w:t xml:space="preserve"> rendido por el CAU de la SIGET. </w:t>
      </w:r>
    </w:p>
    <w:p w14:paraId="766FD5ED" w14:textId="77777777" w:rsidR="00FE4283" w:rsidRPr="00291664" w:rsidRDefault="00FE4283" w:rsidP="00291664">
      <w:pPr>
        <w:autoSpaceDE w:val="0"/>
        <w:spacing w:after="0" w:line="240" w:lineRule="auto"/>
        <w:ind w:left="426"/>
        <w:jc w:val="both"/>
        <w:rPr>
          <w:rFonts w:ascii="Museo Sans 300" w:eastAsia="Arial" w:hAnsi="Museo Sans 300"/>
          <w:sz w:val="20"/>
          <w:szCs w:val="20"/>
        </w:rPr>
      </w:pPr>
    </w:p>
    <w:p w14:paraId="343CA117" w14:textId="7712CCE3" w:rsidR="004961AA" w:rsidRPr="00291664" w:rsidRDefault="00BD1CF2" w:rsidP="00291664">
      <w:pPr>
        <w:pStyle w:val="Prrafodelista"/>
        <w:numPr>
          <w:ilvl w:val="1"/>
          <w:numId w:val="28"/>
        </w:numPr>
        <w:autoSpaceDE w:val="0"/>
        <w:ind w:left="426"/>
        <w:jc w:val="both"/>
        <w:rPr>
          <w:rFonts w:ascii="Museo Sans 300" w:eastAsia="Arial" w:hAnsi="Museo Sans 300"/>
          <w:sz w:val="20"/>
          <w:szCs w:val="20"/>
          <w:lang w:eastAsia="en-US"/>
        </w:rPr>
      </w:pPr>
      <w:r w:rsidRPr="00291664">
        <w:rPr>
          <w:rFonts w:ascii="Museo Sans 300" w:eastAsia="Arial" w:hAnsi="Museo Sans 300"/>
          <w:sz w:val="20"/>
          <w:szCs w:val="20"/>
          <w:lang w:eastAsia="en-US"/>
        </w:rPr>
        <w:t>Noti</w:t>
      </w:r>
      <w:r w:rsidR="004F5F8B" w:rsidRPr="00291664">
        <w:rPr>
          <w:rFonts w:ascii="Museo Sans 300" w:eastAsia="Arial" w:hAnsi="Museo Sans 300"/>
          <w:sz w:val="20"/>
          <w:szCs w:val="20"/>
          <w:lang w:eastAsia="en-US"/>
        </w:rPr>
        <w:t>ficar</w:t>
      </w:r>
      <w:r w:rsidR="00FE4283" w:rsidRPr="00291664">
        <w:rPr>
          <w:rFonts w:ascii="Museo Sans 300" w:eastAsia="Arial" w:hAnsi="Museo Sans 300"/>
          <w:sz w:val="20"/>
          <w:szCs w:val="20"/>
          <w:lang w:eastAsia="en-US"/>
        </w:rPr>
        <w:t xml:space="preserve"> </w:t>
      </w:r>
      <w:r w:rsidR="004F5F8B" w:rsidRPr="00291664">
        <w:rPr>
          <w:rFonts w:ascii="Museo Sans 300" w:eastAsia="Arial" w:hAnsi="Museo Sans 300"/>
          <w:sz w:val="20"/>
          <w:szCs w:val="20"/>
          <w:lang w:eastAsia="en-US"/>
        </w:rPr>
        <w:t>este</w:t>
      </w:r>
      <w:r w:rsidR="00FE4283" w:rsidRPr="00291664">
        <w:rPr>
          <w:rFonts w:ascii="Museo Sans 300" w:eastAsia="Arial" w:hAnsi="Museo Sans 300"/>
          <w:sz w:val="20"/>
          <w:szCs w:val="20"/>
          <w:lang w:eastAsia="en-US"/>
        </w:rPr>
        <w:t xml:space="preserve"> </w:t>
      </w:r>
      <w:r w:rsidR="004F5F8B" w:rsidRPr="00291664">
        <w:rPr>
          <w:rFonts w:ascii="Museo Sans 300" w:eastAsia="Arial" w:hAnsi="Museo Sans 300"/>
          <w:sz w:val="20"/>
          <w:szCs w:val="20"/>
          <w:lang w:eastAsia="en-US"/>
        </w:rPr>
        <w:t>acuerdo</w:t>
      </w:r>
      <w:r w:rsidR="00FE4283" w:rsidRPr="00291664">
        <w:rPr>
          <w:rFonts w:ascii="Museo Sans 300" w:eastAsia="Arial" w:hAnsi="Museo Sans 300"/>
          <w:sz w:val="20"/>
          <w:szCs w:val="20"/>
          <w:lang w:eastAsia="en-US"/>
        </w:rPr>
        <w:t xml:space="preserve"> </w:t>
      </w:r>
      <w:r w:rsidR="00663865" w:rsidRPr="00291664">
        <w:rPr>
          <w:rFonts w:ascii="Museo Sans 300" w:eastAsia="Arial" w:hAnsi="Museo Sans 300"/>
          <w:sz w:val="20"/>
          <w:szCs w:val="20"/>
          <w:lang w:eastAsia="en-US"/>
        </w:rPr>
        <w:t>a</w:t>
      </w:r>
      <w:r w:rsidR="00FE4283" w:rsidRPr="00291664">
        <w:rPr>
          <w:rFonts w:ascii="Museo Sans 300" w:eastAsia="Arial" w:hAnsi="Museo Sans 300"/>
          <w:sz w:val="20"/>
          <w:szCs w:val="20"/>
          <w:lang w:eastAsia="en-US"/>
        </w:rPr>
        <w:t xml:space="preserve"> </w:t>
      </w:r>
      <w:r w:rsidR="005E7F14" w:rsidRPr="00291664">
        <w:rPr>
          <w:rFonts w:ascii="Museo Sans 300" w:eastAsia="Arial" w:hAnsi="Museo Sans 300"/>
          <w:sz w:val="20"/>
          <w:szCs w:val="20"/>
          <w:lang w:eastAsia="en-US"/>
        </w:rPr>
        <w:t>la</w:t>
      </w:r>
      <w:r w:rsidR="00FE4283" w:rsidRPr="00291664">
        <w:rPr>
          <w:rFonts w:ascii="Museo Sans 300" w:eastAsia="Arial" w:hAnsi="Museo Sans 300"/>
          <w:sz w:val="20"/>
          <w:szCs w:val="20"/>
          <w:lang w:eastAsia="en-US"/>
        </w:rPr>
        <w:t xml:space="preserve"> </w:t>
      </w:r>
      <w:r w:rsidR="00772AD0" w:rsidRPr="00291664">
        <w:rPr>
          <w:rFonts w:ascii="Museo Sans 300" w:eastAsia="Arial" w:hAnsi="Museo Sans 300"/>
          <w:sz w:val="20"/>
          <w:szCs w:val="20"/>
          <w:lang w:eastAsia="en-US"/>
        </w:rPr>
        <w:t>señor</w:t>
      </w:r>
      <w:r w:rsidR="005E7F14" w:rsidRPr="00291664">
        <w:rPr>
          <w:rFonts w:ascii="Museo Sans 300" w:eastAsia="Arial" w:hAnsi="Museo Sans 300"/>
          <w:sz w:val="20"/>
          <w:szCs w:val="20"/>
          <w:lang w:eastAsia="en-US"/>
        </w:rPr>
        <w:t>a</w:t>
      </w:r>
      <w:r w:rsidR="00FE4283" w:rsidRPr="00291664">
        <w:rPr>
          <w:rFonts w:ascii="Museo Sans 300" w:eastAsia="Arial" w:hAnsi="Museo Sans 300"/>
          <w:sz w:val="20"/>
          <w:szCs w:val="20"/>
          <w:lang w:eastAsia="en-US"/>
        </w:rPr>
        <w:t xml:space="preserve"> </w:t>
      </w:r>
      <w:proofErr w:type="spellStart"/>
      <w:r w:rsidR="00D2689D">
        <w:rPr>
          <w:rFonts w:ascii="Museo Sans 300" w:eastAsia="Arial" w:hAnsi="Museo Sans 300"/>
          <w:sz w:val="20"/>
          <w:szCs w:val="20"/>
          <w:lang w:eastAsia="en-US"/>
        </w:rPr>
        <w:t>x</w:t>
      </w:r>
      <w:r w:rsidR="00B07945">
        <w:rPr>
          <w:rFonts w:ascii="Museo Sans 300" w:eastAsia="Arial" w:hAnsi="Museo Sans 300"/>
          <w:sz w:val="20"/>
          <w:szCs w:val="20"/>
          <w:lang w:eastAsia="en-US"/>
        </w:rPr>
        <w:t>xx</w:t>
      </w:r>
      <w:proofErr w:type="spellEnd"/>
      <w:r w:rsidR="00FE4283" w:rsidRPr="00291664">
        <w:rPr>
          <w:rFonts w:ascii="Museo Sans 300" w:eastAsia="Arial" w:hAnsi="Museo Sans 300"/>
          <w:sz w:val="20"/>
          <w:szCs w:val="20"/>
          <w:lang w:eastAsia="en-US"/>
        </w:rPr>
        <w:t xml:space="preserve"> </w:t>
      </w:r>
      <w:r w:rsidR="00B91D6D" w:rsidRPr="00291664">
        <w:rPr>
          <w:rFonts w:ascii="Museo Sans 300" w:eastAsia="Arial" w:hAnsi="Museo Sans 300"/>
          <w:sz w:val="20"/>
          <w:szCs w:val="20"/>
          <w:lang w:eastAsia="en-US"/>
        </w:rPr>
        <w:t>y</w:t>
      </w:r>
      <w:r w:rsidR="00FE4283" w:rsidRPr="00291664">
        <w:rPr>
          <w:rFonts w:ascii="Museo Sans 300" w:eastAsia="Arial" w:hAnsi="Museo Sans 300"/>
          <w:sz w:val="20"/>
          <w:szCs w:val="20"/>
          <w:lang w:eastAsia="en-US"/>
        </w:rPr>
        <w:t xml:space="preserve"> </w:t>
      </w:r>
      <w:r w:rsidR="00B91D6D" w:rsidRPr="00291664">
        <w:rPr>
          <w:rFonts w:ascii="Museo Sans 300" w:eastAsia="Arial" w:hAnsi="Museo Sans 300"/>
          <w:sz w:val="20"/>
          <w:szCs w:val="20"/>
          <w:lang w:eastAsia="en-US"/>
        </w:rPr>
        <w:t>a</w:t>
      </w:r>
      <w:r w:rsidR="00FE4283" w:rsidRPr="00291664">
        <w:rPr>
          <w:rFonts w:ascii="Museo Sans 300" w:eastAsia="Arial" w:hAnsi="Museo Sans 300"/>
          <w:sz w:val="20"/>
          <w:szCs w:val="20"/>
          <w:lang w:eastAsia="en-US"/>
        </w:rPr>
        <w:t xml:space="preserve"> </w:t>
      </w:r>
      <w:r w:rsidR="00B91D6D" w:rsidRPr="00291664">
        <w:rPr>
          <w:rFonts w:ascii="Museo Sans 300" w:eastAsia="Arial" w:hAnsi="Museo Sans 300"/>
          <w:sz w:val="20"/>
          <w:szCs w:val="20"/>
          <w:lang w:eastAsia="en-US"/>
        </w:rPr>
        <w:t>la</w:t>
      </w:r>
      <w:r w:rsidR="00FE4283" w:rsidRPr="00291664">
        <w:rPr>
          <w:rFonts w:ascii="Museo Sans 300" w:eastAsia="Arial" w:hAnsi="Museo Sans 300"/>
          <w:sz w:val="20"/>
          <w:szCs w:val="20"/>
          <w:lang w:eastAsia="en-US"/>
        </w:rPr>
        <w:t xml:space="preserve"> </w:t>
      </w:r>
      <w:r w:rsidR="00B91D6D" w:rsidRPr="00291664">
        <w:rPr>
          <w:rFonts w:ascii="Museo Sans 300" w:eastAsia="Arial" w:hAnsi="Museo Sans 300"/>
          <w:sz w:val="20"/>
          <w:szCs w:val="20"/>
          <w:lang w:eastAsia="en-US"/>
        </w:rPr>
        <w:t>sociedad</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CAESS,</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S.A.</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de</w:t>
      </w:r>
      <w:r w:rsidR="00FE4283" w:rsidRPr="00291664">
        <w:rPr>
          <w:rFonts w:ascii="Museo Sans 300" w:eastAsia="Arial" w:hAnsi="Museo Sans 300"/>
          <w:sz w:val="20"/>
          <w:szCs w:val="20"/>
          <w:lang w:eastAsia="en-US"/>
        </w:rPr>
        <w:t xml:space="preserve"> </w:t>
      </w:r>
      <w:r w:rsidR="00F104F5" w:rsidRPr="00291664">
        <w:rPr>
          <w:rFonts w:ascii="Museo Sans 300" w:eastAsia="Arial" w:hAnsi="Museo Sans 300"/>
          <w:sz w:val="20"/>
          <w:szCs w:val="20"/>
          <w:lang w:eastAsia="en-US"/>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78B08341"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FE4283">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E203" w14:textId="77777777" w:rsidR="00FC0D4E" w:rsidRDefault="00FC0D4E">
      <w:pPr>
        <w:spacing w:after="0" w:line="240" w:lineRule="auto"/>
      </w:pPr>
      <w:r>
        <w:separator/>
      </w:r>
    </w:p>
  </w:endnote>
  <w:endnote w:type="continuationSeparator" w:id="0">
    <w:p w14:paraId="08F944A6" w14:textId="77777777" w:rsidR="00FC0D4E" w:rsidRDefault="00FC0D4E">
      <w:pPr>
        <w:spacing w:after="0" w:line="240" w:lineRule="auto"/>
      </w:pPr>
      <w:r>
        <w:continuationSeparator/>
      </w:r>
    </w:p>
  </w:endnote>
  <w:endnote w:type="continuationNotice" w:id="1">
    <w:p w14:paraId="5A9BF4AE" w14:textId="77777777" w:rsidR="00FC0D4E" w:rsidRDefault="00FC0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CC06" w14:textId="77777777" w:rsidR="0031614B" w:rsidRDefault="0031614B" w:rsidP="00C272D2">
    <w:pPr>
      <w:pStyle w:val="Piedepgina"/>
      <w:jc w:val="center"/>
      <w:rPr>
        <w:sz w:val="16"/>
        <w:szCs w:val="16"/>
        <w:lang w:val="es-ES"/>
      </w:rPr>
    </w:pPr>
    <w:r w:rsidRPr="0031614B">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0669E131"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E010" w14:textId="77777777" w:rsidR="0031614B" w:rsidRDefault="0031614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31614B">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5CCF0E06"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BFB6" w14:textId="77777777" w:rsidR="00FC0D4E" w:rsidRDefault="00FC0D4E">
      <w:pPr>
        <w:spacing w:after="0" w:line="240" w:lineRule="auto"/>
      </w:pPr>
      <w:r>
        <w:rPr>
          <w:color w:val="000000"/>
        </w:rPr>
        <w:separator/>
      </w:r>
    </w:p>
  </w:footnote>
  <w:footnote w:type="continuationSeparator" w:id="0">
    <w:p w14:paraId="19286125" w14:textId="77777777" w:rsidR="00FC0D4E" w:rsidRDefault="00FC0D4E">
      <w:pPr>
        <w:spacing w:after="0" w:line="240" w:lineRule="auto"/>
      </w:pPr>
      <w:r>
        <w:continuationSeparator/>
      </w:r>
    </w:p>
  </w:footnote>
  <w:footnote w:type="continuationNotice" w:id="1">
    <w:p w14:paraId="149AE074" w14:textId="77777777" w:rsidR="00FC0D4E" w:rsidRDefault="00FC0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8E347C7"/>
    <w:multiLevelType w:val="multilevel"/>
    <w:tmpl w:val="C47ED0C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A900DF6"/>
    <w:multiLevelType w:val="multilevel"/>
    <w:tmpl w:val="8AE63A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0591264"/>
    <w:multiLevelType w:val="hybridMultilevel"/>
    <w:tmpl w:val="61544F94"/>
    <w:lvl w:ilvl="0" w:tplc="3AC8852C">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7" w15:restartNumberingAfterBreak="0">
    <w:nsid w:val="33F32E10"/>
    <w:multiLevelType w:val="multilevel"/>
    <w:tmpl w:val="94CCC8B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B574757"/>
    <w:multiLevelType w:val="hybridMultilevel"/>
    <w:tmpl w:val="B352DE5A"/>
    <w:lvl w:ilvl="0" w:tplc="C18C903A">
      <w:start w:val="1"/>
      <w:numFmt w:val="decimal"/>
      <w:lvlText w:val="%1."/>
      <w:lvlJc w:val="left"/>
      <w:pPr>
        <w:tabs>
          <w:tab w:val="num" w:pos="720"/>
        </w:tabs>
        <w:ind w:left="720" w:hanging="360"/>
      </w:pPr>
      <w:rPr>
        <w:rFonts w:ascii="Museo Sans 500" w:hAnsi="Museo Sans 500" w:hint="default"/>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15:restartNumberingAfterBreak="0">
    <w:nsid w:val="50052372"/>
    <w:multiLevelType w:val="hybridMultilevel"/>
    <w:tmpl w:val="236AF796"/>
    <w:lvl w:ilvl="0" w:tplc="CE9028DE">
      <w:start w:val="1"/>
      <w:numFmt w:val="bullet"/>
      <w:lvlText w:val=""/>
      <w:lvlJc w:val="left"/>
      <w:pPr>
        <w:ind w:left="1146" w:hanging="360"/>
      </w:pPr>
      <w:rPr>
        <w:rFonts w:ascii="Symbol" w:hAnsi="Symbol" w:hint="default"/>
        <w:sz w:val="20"/>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0"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2"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552CDB"/>
    <w:multiLevelType w:val="hybridMultilevel"/>
    <w:tmpl w:val="350C8A2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50512617">
    <w:abstractNumId w:val="24"/>
  </w:num>
  <w:num w:numId="2" w16cid:durableId="23750049">
    <w:abstractNumId w:val="18"/>
  </w:num>
  <w:num w:numId="3" w16cid:durableId="2012873170">
    <w:abstractNumId w:val="11"/>
  </w:num>
  <w:num w:numId="4" w16cid:durableId="1833788101">
    <w:abstractNumId w:val="2"/>
  </w:num>
  <w:num w:numId="5"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4"/>
  </w:num>
  <w:num w:numId="7" w16cid:durableId="663125927">
    <w:abstractNumId w:val="22"/>
  </w:num>
  <w:num w:numId="8" w16cid:durableId="1741757273">
    <w:abstractNumId w:val="16"/>
  </w:num>
  <w:num w:numId="9" w16cid:durableId="62459676">
    <w:abstractNumId w:val="23"/>
  </w:num>
  <w:num w:numId="10" w16cid:durableId="1851916650">
    <w:abstractNumId w:val="6"/>
  </w:num>
  <w:num w:numId="11" w16cid:durableId="1357543687">
    <w:abstractNumId w:val="25"/>
  </w:num>
  <w:num w:numId="12" w16cid:durableId="839199822">
    <w:abstractNumId w:val="13"/>
  </w:num>
  <w:num w:numId="13" w16cid:durableId="284821585">
    <w:abstractNumId w:val="10"/>
  </w:num>
  <w:num w:numId="14" w16cid:durableId="1398892854">
    <w:abstractNumId w:val="1"/>
  </w:num>
  <w:num w:numId="15" w16cid:durableId="1912233173">
    <w:abstractNumId w:val="12"/>
  </w:num>
  <w:num w:numId="16" w16cid:durableId="42482361">
    <w:abstractNumId w:val="25"/>
  </w:num>
  <w:num w:numId="17" w16cid:durableId="986663127">
    <w:abstractNumId w:val="15"/>
  </w:num>
  <w:num w:numId="18" w16cid:durableId="1935163496">
    <w:abstractNumId w:val="17"/>
  </w:num>
  <w:num w:numId="19" w16cid:durableId="1209565154">
    <w:abstractNumId w:val="4"/>
  </w:num>
  <w:num w:numId="20" w16cid:durableId="187452247">
    <w:abstractNumId w:val="5"/>
  </w:num>
  <w:num w:numId="21" w16cid:durableId="843084677">
    <w:abstractNumId w:val="8"/>
  </w:num>
  <w:num w:numId="22" w16cid:durableId="1958834077">
    <w:abstractNumId w:val="19"/>
  </w:num>
  <w:num w:numId="23" w16cid:durableId="841089667">
    <w:abstractNumId w:val="21"/>
  </w:num>
  <w:num w:numId="24" w16cid:durableId="346755000">
    <w:abstractNumId w:val="9"/>
  </w:num>
  <w:num w:numId="25" w16cid:durableId="1051225549">
    <w:abstractNumId w:val="7"/>
  </w:num>
  <w:num w:numId="26" w16cid:durableId="537426060">
    <w:abstractNumId w:val="3"/>
  </w:num>
  <w:num w:numId="27" w16cid:durableId="1051995531">
    <w:abstractNumId w:val="20"/>
  </w:num>
  <w:num w:numId="28" w16cid:durableId="273944067">
    <w:abstractNumId w:val="0"/>
  </w:num>
  <w:num w:numId="29" w16cid:durableId="45259508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4F98"/>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4EEC"/>
    <w:rsid w:val="00017420"/>
    <w:rsid w:val="00021A23"/>
    <w:rsid w:val="000222B1"/>
    <w:rsid w:val="000228DF"/>
    <w:rsid w:val="0002389B"/>
    <w:rsid w:val="00024745"/>
    <w:rsid w:val="00025827"/>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0FC2"/>
    <w:rsid w:val="00061A46"/>
    <w:rsid w:val="00061F1A"/>
    <w:rsid w:val="00062017"/>
    <w:rsid w:val="00062FEF"/>
    <w:rsid w:val="0006381A"/>
    <w:rsid w:val="00063938"/>
    <w:rsid w:val="000643A0"/>
    <w:rsid w:val="00064438"/>
    <w:rsid w:val="0006483D"/>
    <w:rsid w:val="000661D6"/>
    <w:rsid w:val="000676C5"/>
    <w:rsid w:val="00067A99"/>
    <w:rsid w:val="00067F7D"/>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62F1"/>
    <w:rsid w:val="0008773D"/>
    <w:rsid w:val="0009186B"/>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A1A"/>
    <w:rsid w:val="00121EA3"/>
    <w:rsid w:val="00122188"/>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2CBD"/>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185"/>
    <w:rsid w:val="001702A9"/>
    <w:rsid w:val="00170629"/>
    <w:rsid w:val="001726BF"/>
    <w:rsid w:val="00172DE4"/>
    <w:rsid w:val="00172F43"/>
    <w:rsid w:val="00175914"/>
    <w:rsid w:val="00175ECC"/>
    <w:rsid w:val="0017658F"/>
    <w:rsid w:val="001817B7"/>
    <w:rsid w:val="00182267"/>
    <w:rsid w:val="001829F8"/>
    <w:rsid w:val="00182FB7"/>
    <w:rsid w:val="001833D3"/>
    <w:rsid w:val="00183CF1"/>
    <w:rsid w:val="001858AE"/>
    <w:rsid w:val="001861A3"/>
    <w:rsid w:val="00186AB4"/>
    <w:rsid w:val="00186BDD"/>
    <w:rsid w:val="001870DC"/>
    <w:rsid w:val="001870F6"/>
    <w:rsid w:val="00187E33"/>
    <w:rsid w:val="00187E53"/>
    <w:rsid w:val="00190D03"/>
    <w:rsid w:val="0019123B"/>
    <w:rsid w:val="0019194C"/>
    <w:rsid w:val="0019194E"/>
    <w:rsid w:val="00191D59"/>
    <w:rsid w:val="001925CC"/>
    <w:rsid w:val="00194178"/>
    <w:rsid w:val="00194B12"/>
    <w:rsid w:val="0019582F"/>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37B9"/>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6B17"/>
    <w:rsid w:val="00207AE1"/>
    <w:rsid w:val="002119B7"/>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0F22"/>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6F3"/>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664"/>
    <w:rsid w:val="00291D05"/>
    <w:rsid w:val="00294EC3"/>
    <w:rsid w:val="002971B8"/>
    <w:rsid w:val="002A04A2"/>
    <w:rsid w:val="002A0908"/>
    <w:rsid w:val="002A091C"/>
    <w:rsid w:val="002A0FD9"/>
    <w:rsid w:val="002A11B2"/>
    <w:rsid w:val="002A1E34"/>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1614B"/>
    <w:rsid w:val="00320A28"/>
    <w:rsid w:val="003211F1"/>
    <w:rsid w:val="00321526"/>
    <w:rsid w:val="003217B0"/>
    <w:rsid w:val="003228F3"/>
    <w:rsid w:val="00323212"/>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02"/>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A7C1D"/>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C7B16"/>
    <w:rsid w:val="003D0D26"/>
    <w:rsid w:val="003D0F35"/>
    <w:rsid w:val="003D1627"/>
    <w:rsid w:val="003D1FD9"/>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2A0A"/>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E85"/>
    <w:rsid w:val="00435F11"/>
    <w:rsid w:val="00436F3F"/>
    <w:rsid w:val="00437654"/>
    <w:rsid w:val="00440445"/>
    <w:rsid w:val="00440558"/>
    <w:rsid w:val="0044126A"/>
    <w:rsid w:val="00441340"/>
    <w:rsid w:val="00442D52"/>
    <w:rsid w:val="00444D0C"/>
    <w:rsid w:val="004500AE"/>
    <w:rsid w:val="00450679"/>
    <w:rsid w:val="00451C2F"/>
    <w:rsid w:val="0045208B"/>
    <w:rsid w:val="004532D8"/>
    <w:rsid w:val="00453953"/>
    <w:rsid w:val="00454698"/>
    <w:rsid w:val="004568D2"/>
    <w:rsid w:val="0045728A"/>
    <w:rsid w:val="00461025"/>
    <w:rsid w:val="00461627"/>
    <w:rsid w:val="0046231B"/>
    <w:rsid w:val="00462536"/>
    <w:rsid w:val="004630A7"/>
    <w:rsid w:val="00463738"/>
    <w:rsid w:val="004639C3"/>
    <w:rsid w:val="00463D44"/>
    <w:rsid w:val="00470DCE"/>
    <w:rsid w:val="004711F3"/>
    <w:rsid w:val="00471F5B"/>
    <w:rsid w:val="0047415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4BE1"/>
    <w:rsid w:val="004C608E"/>
    <w:rsid w:val="004C6BA6"/>
    <w:rsid w:val="004C7A9A"/>
    <w:rsid w:val="004D115D"/>
    <w:rsid w:val="004D17F8"/>
    <w:rsid w:val="004D2DBF"/>
    <w:rsid w:val="004D35C0"/>
    <w:rsid w:val="004D3B31"/>
    <w:rsid w:val="004D5257"/>
    <w:rsid w:val="004D5373"/>
    <w:rsid w:val="004D5A42"/>
    <w:rsid w:val="004E00E9"/>
    <w:rsid w:val="004E0A1F"/>
    <w:rsid w:val="004E1FFB"/>
    <w:rsid w:val="004E3780"/>
    <w:rsid w:val="004E3AF4"/>
    <w:rsid w:val="004E4B20"/>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566"/>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472C1"/>
    <w:rsid w:val="0055006F"/>
    <w:rsid w:val="0055010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87958"/>
    <w:rsid w:val="0059014D"/>
    <w:rsid w:val="005901B7"/>
    <w:rsid w:val="005909EB"/>
    <w:rsid w:val="005911CB"/>
    <w:rsid w:val="00591348"/>
    <w:rsid w:val="00591AD7"/>
    <w:rsid w:val="00591C5B"/>
    <w:rsid w:val="00593CD7"/>
    <w:rsid w:val="00594507"/>
    <w:rsid w:val="005955A8"/>
    <w:rsid w:val="005A165E"/>
    <w:rsid w:val="005A186B"/>
    <w:rsid w:val="005A1DDA"/>
    <w:rsid w:val="005A2C14"/>
    <w:rsid w:val="005A4089"/>
    <w:rsid w:val="005A4950"/>
    <w:rsid w:val="005A7263"/>
    <w:rsid w:val="005B0088"/>
    <w:rsid w:val="005B09C1"/>
    <w:rsid w:val="005B0AFE"/>
    <w:rsid w:val="005B37A8"/>
    <w:rsid w:val="005B507F"/>
    <w:rsid w:val="005B508A"/>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B24"/>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5835"/>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67B"/>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2B22"/>
    <w:rsid w:val="00692E07"/>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54D0"/>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D7D21"/>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0FD"/>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0A7"/>
    <w:rsid w:val="00726B8C"/>
    <w:rsid w:val="007273B4"/>
    <w:rsid w:val="00727E30"/>
    <w:rsid w:val="00731557"/>
    <w:rsid w:val="00731A21"/>
    <w:rsid w:val="00731FE2"/>
    <w:rsid w:val="007327FE"/>
    <w:rsid w:val="00732D11"/>
    <w:rsid w:val="00734243"/>
    <w:rsid w:val="007343CA"/>
    <w:rsid w:val="0073510A"/>
    <w:rsid w:val="007351AF"/>
    <w:rsid w:val="007448A0"/>
    <w:rsid w:val="00744CCF"/>
    <w:rsid w:val="00745251"/>
    <w:rsid w:val="00747510"/>
    <w:rsid w:val="00747DA5"/>
    <w:rsid w:val="00747E28"/>
    <w:rsid w:val="00750567"/>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1449"/>
    <w:rsid w:val="00792C55"/>
    <w:rsid w:val="0079310E"/>
    <w:rsid w:val="007934EA"/>
    <w:rsid w:val="00793C90"/>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5625"/>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2A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6FCF"/>
    <w:rsid w:val="00837F1F"/>
    <w:rsid w:val="00840B72"/>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6EEE"/>
    <w:rsid w:val="008B715C"/>
    <w:rsid w:val="008B775F"/>
    <w:rsid w:val="008B7A00"/>
    <w:rsid w:val="008C043E"/>
    <w:rsid w:val="008C08B7"/>
    <w:rsid w:val="008C1C2E"/>
    <w:rsid w:val="008C2840"/>
    <w:rsid w:val="008C3848"/>
    <w:rsid w:val="008C60AE"/>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61E2"/>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11CA"/>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28AF"/>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930"/>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94B8C"/>
    <w:rsid w:val="009A091D"/>
    <w:rsid w:val="009A0B16"/>
    <w:rsid w:val="009A1FDC"/>
    <w:rsid w:val="009A2FDC"/>
    <w:rsid w:val="009A3573"/>
    <w:rsid w:val="009A3C1F"/>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341C"/>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6510"/>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1495"/>
    <w:rsid w:val="00AB3AB3"/>
    <w:rsid w:val="00AB590A"/>
    <w:rsid w:val="00AC0E9E"/>
    <w:rsid w:val="00AC2A70"/>
    <w:rsid w:val="00AC52CA"/>
    <w:rsid w:val="00AC6463"/>
    <w:rsid w:val="00AC7FFE"/>
    <w:rsid w:val="00AD0539"/>
    <w:rsid w:val="00AD09C9"/>
    <w:rsid w:val="00AD0E55"/>
    <w:rsid w:val="00AD0EB6"/>
    <w:rsid w:val="00AD1664"/>
    <w:rsid w:val="00AD1B10"/>
    <w:rsid w:val="00AD2742"/>
    <w:rsid w:val="00AD3412"/>
    <w:rsid w:val="00AD48A8"/>
    <w:rsid w:val="00AD4D74"/>
    <w:rsid w:val="00AD6854"/>
    <w:rsid w:val="00AD71CB"/>
    <w:rsid w:val="00AE0980"/>
    <w:rsid w:val="00AE0C53"/>
    <w:rsid w:val="00AE163D"/>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945"/>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3F7"/>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9B3"/>
    <w:rsid w:val="00BE0A15"/>
    <w:rsid w:val="00BE130F"/>
    <w:rsid w:val="00BE34E5"/>
    <w:rsid w:val="00BE3772"/>
    <w:rsid w:val="00BE51EE"/>
    <w:rsid w:val="00BE6F84"/>
    <w:rsid w:val="00BE7719"/>
    <w:rsid w:val="00BE7FBB"/>
    <w:rsid w:val="00BF06A6"/>
    <w:rsid w:val="00BF0886"/>
    <w:rsid w:val="00BF1FED"/>
    <w:rsid w:val="00BF21C1"/>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1FA3"/>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B5127"/>
    <w:rsid w:val="00CC07F8"/>
    <w:rsid w:val="00CC0F56"/>
    <w:rsid w:val="00CC24F5"/>
    <w:rsid w:val="00CC2E0C"/>
    <w:rsid w:val="00CC3DFE"/>
    <w:rsid w:val="00CC404B"/>
    <w:rsid w:val="00CC42A5"/>
    <w:rsid w:val="00CC5BA3"/>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169"/>
    <w:rsid w:val="00CF1B87"/>
    <w:rsid w:val="00CF3467"/>
    <w:rsid w:val="00CF3916"/>
    <w:rsid w:val="00CF3DD5"/>
    <w:rsid w:val="00CF3E71"/>
    <w:rsid w:val="00CF6D8D"/>
    <w:rsid w:val="00CF747E"/>
    <w:rsid w:val="00D005C3"/>
    <w:rsid w:val="00D01980"/>
    <w:rsid w:val="00D01A81"/>
    <w:rsid w:val="00D055BE"/>
    <w:rsid w:val="00D06A47"/>
    <w:rsid w:val="00D070FC"/>
    <w:rsid w:val="00D07E4A"/>
    <w:rsid w:val="00D07EF3"/>
    <w:rsid w:val="00D10C22"/>
    <w:rsid w:val="00D1166C"/>
    <w:rsid w:val="00D11F52"/>
    <w:rsid w:val="00D12F9B"/>
    <w:rsid w:val="00D1383F"/>
    <w:rsid w:val="00D168B4"/>
    <w:rsid w:val="00D16ED9"/>
    <w:rsid w:val="00D1752B"/>
    <w:rsid w:val="00D179E5"/>
    <w:rsid w:val="00D20BE7"/>
    <w:rsid w:val="00D213EC"/>
    <w:rsid w:val="00D222C9"/>
    <w:rsid w:val="00D242C4"/>
    <w:rsid w:val="00D24BF3"/>
    <w:rsid w:val="00D255E2"/>
    <w:rsid w:val="00D2689D"/>
    <w:rsid w:val="00D26BDF"/>
    <w:rsid w:val="00D2750A"/>
    <w:rsid w:val="00D27E01"/>
    <w:rsid w:val="00D3002E"/>
    <w:rsid w:val="00D30248"/>
    <w:rsid w:val="00D30945"/>
    <w:rsid w:val="00D31455"/>
    <w:rsid w:val="00D34890"/>
    <w:rsid w:val="00D348E0"/>
    <w:rsid w:val="00D36437"/>
    <w:rsid w:val="00D36499"/>
    <w:rsid w:val="00D36AAF"/>
    <w:rsid w:val="00D37859"/>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377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3F30"/>
    <w:rsid w:val="00E04716"/>
    <w:rsid w:val="00E04F0A"/>
    <w:rsid w:val="00E069A4"/>
    <w:rsid w:val="00E06C7F"/>
    <w:rsid w:val="00E07CA0"/>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1A2E"/>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0A1D"/>
    <w:rsid w:val="00E524FB"/>
    <w:rsid w:val="00E5429A"/>
    <w:rsid w:val="00E54783"/>
    <w:rsid w:val="00E54EE5"/>
    <w:rsid w:val="00E55369"/>
    <w:rsid w:val="00E553CD"/>
    <w:rsid w:val="00E56560"/>
    <w:rsid w:val="00E574AC"/>
    <w:rsid w:val="00E6250D"/>
    <w:rsid w:val="00E62625"/>
    <w:rsid w:val="00E62EA5"/>
    <w:rsid w:val="00E638B7"/>
    <w:rsid w:val="00E63A84"/>
    <w:rsid w:val="00E64553"/>
    <w:rsid w:val="00E6536A"/>
    <w:rsid w:val="00E65501"/>
    <w:rsid w:val="00E65690"/>
    <w:rsid w:val="00E66679"/>
    <w:rsid w:val="00E6697E"/>
    <w:rsid w:val="00E66BDD"/>
    <w:rsid w:val="00E70747"/>
    <w:rsid w:val="00E72487"/>
    <w:rsid w:val="00E7279D"/>
    <w:rsid w:val="00E72FC9"/>
    <w:rsid w:val="00E73128"/>
    <w:rsid w:val="00E73435"/>
    <w:rsid w:val="00E73498"/>
    <w:rsid w:val="00E7546F"/>
    <w:rsid w:val="00E7597B"/>
    <w:rsid w:val="00E75DBA"/>
    <w:rsid w:val="00E76B9F"/>
    <w:rsid w:val="00E76E22"/>
    <w:rsid w:val="00E801E9"/>
    <w:rsid w:val="00E8049C"/>
    <w:rsid w:val="00E80E49"/>
    <w:rsid w:val="00E812E9"/>
    <w:rsid w:val="00E81BF9"/>
    <w:rsid w:val="00E8275D"/>
    <w:rsid w:val="00E83858"/>
    <w:rsid w:val="00E84042"/>
    <w:rsid w:val="00E844C1"/>
    <w:rsid w:val="00E84772"/>
    <w:rsid w:val="00E847FE"/>
    <w:rsid w:val="00E8582E"/>
    <w:rsid w:val="00E87007"/>
    <w:rsid w:val="00E873A2"/>
    <w:rsid w:val="00E8785B"/>
    <w:rsid w:val="00E87B18"/>
    <w:rsid w:val="00E91811"/>
    <w:rsid w:val="00E92B48"/>
    <w:rsid w:val="00E92D3D"/>
    <w:rsid w:val="00E933D3"/>
    <w:rsid w:val="00E941B3"/>
    <w:rsid w:val="00E942F4"/>
    <w:rsid w:val="00EA0BDF"/>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404"/>
    <w:rsid w:val="00EC7EFF"/>
    <w:rsid w:val="00ED0FC6"/>
    <w:rsid w:val="00ED1F27"/>
    <w:rsid w:val="00ED20A0"/>
    <w:rsid w:val="00ED2CBC"/>
    <w:rsid w:val="00ED504E"/>
    <w:rsid w:val="00ED5A3D"/>
    <w:rsid w:val="00ED5CD9"/>
    <w:rsid w:val="00ED5F70"/>
    <w:rsid w:val="00EE0092"/>
    <w:rsid w:val="00EE0A7C"/>
    <w:rsid w:val="00EE3DD3"/>
    <w:rsid w:val="00EE4DAF"/>
    <w:rsid w:val="00EE57B6"/>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5C6D"/>
    <w:rsid w:val="00F072AD"/>
    <w:rsid w:val="00F075F9"/>
    <w:rsid w:val="00F07C19"/>
    <w:rsid w:val="00F07D53"/>
    <w:rsid w:val="00F07E9C"/>
    <w:rsid w:val="00F104F5"/>
    <w:rsid w:val="00F10FDD"/>
    <w:rsid w:val="00F11392"/>
    <w:rsid w:val="00F1412B"/>
    <w:rsid w:val="00F1513B"/>
    <w:rsid w:val="00F15FF0"/>
    <w:rsid w:val="00F16EDF"/>
    <w:rsid w:val="00F17024"/>
    <w:rsid w:val="00F2082E"/>
    <w:rsid w:val="00F20E43"/>
    <w:rsid w:val="00F213A3"/>
    <w:rsid w:val="00F21FB2"/>
    <w:rsid w:val="00F2208F"/>
    <w:rsid w:val="00F220D8"/>
    <w:rsid w:val="00F2473F"/>
    <w:rsid w:val="00F24F72"/>
    <w:rsid w:val="00F25022"/>
    <w:rsid w:val="00F252CB"/>
    <w:rsid w:val="00F254FD"/>
    <w:rsid w:val="00F25F7A"/>
    <w:rsid w:val="00F268DB"/>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97DC2"/>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0D4E"/>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33A"/>
    <w:rsid w:val="00FE2955"/>
    <w:rsid w:val="00FE3FF7"/>
    <w:rsid w:val="00FE4283"/>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BE0502"/>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C1353F2"/>
    <w:rsid w:val="2D580714"/>
    <w:rsid w:val="2D61FCE0"/>
    <w:rsid w:val="2E47CFB7"/>
    <w:rsid w:val="2E9E4B65"/>
    <w:rsid w:val="30324192"/>
    <w:rsid w:val="311C514E"/>
    <w:rsid w:val="3125CBDF"/>
    <w:rsid w:val="31AD20F1"/>
    <w:rsid w:val="3273ABE0"/>
    <w:rsid w:val="32848568"/>
    <w:rsid w:val="35352DA7"/>
    <w:rsid w:val="3566B6AD"/>
    <w:rsid w:val="367AA30C"/>
    <w:rsid w:val="37F75302"/>
    <w:rsid w:val="3832ECDA"/>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8D564A"/>
    <w:rsid w:val="5077C2BA"/>
    <w:rsid w:val="5164FB8F"/>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835695A"/>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6E7B6AF6-EC20-4E1D-BF71-27604089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741490284">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49121791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1214123033">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988824395">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331">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EP-3063-23, elaborado el 23feb2024</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98D61D9E-36ED-4BA4-818D-0E5092B5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28</TotalTime>
  <Pages>8</Pages>
  <Words>3758</Words>
  <Characters>20669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2023-11-27T19:44:00Z</cp:lastPrinted>
  <dcterms:created xsi:type="dcterms:W3CDTF">2024-03-07T15:08:00Z</dcterms:created>
  <dcterms:modified xsi:type="dcterms:W3CDTF">2024-04-25T22:53:00Z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